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B4" w:rsidRDefault="00CE78B4" w:rsidP="00CE78B4">
      <w:pPr>
        <w:bidi w:val="0"/>
        <w:jc w:val="center"/>
        <w:rPr>
          <w:rFonts w:cs="Arabic Transparent"/>
          <w:sz w:val="32"/>
          <w:szCs w:val="32"/>
        </w:rPr>
      </w:pPr>
      <w:r w:rsidRPr="00CE78B4">
        <w:rPr>
          <w:rFonts w:cs="Arabic Transparent" w:hint="eastAsia"/>
          <w:sz w:val="32"/>
          <w:szCs w:val="32"/>
          <w:rtl/>
        </w:rPr>
        <w:t>أحكام</w:t>
      </w:r>
      <w:r w:rsidRPr="00CE78B4">
        <w:rPr>
          <w:rFonts w:cs="Arabic Transparent"/>
          <w:sz w:val="32"/>
          <w:szCs w:val="32"/>
          <w:rtl/>
        </w:rPr>
        <w:t xml:space="preserve"> </w:t>
      </w:r>
      <w:r w:rsidRPr="00CE78B4">
        <w:rPr>
          <w:rFonts w:cs="Arabic Transparent" w:hint="eastAsia"/>
          <w:sz w:val="32"/>
          <w:szCs w:val="32"/>
          <w:rtl/>
        </w:rPr>
        <w:t>الردة</w:t>
      </w:r>
      <w:r w:rsidRPr="00CE78B4">
        <w:rPr>
          <w:rFonts w:cs="Arabic Transparent"/>
          <w:sz w:val="32"/>
          <w:szCs w:val="32"/>
          <w:rtl/>
        </w:rPr>
        <w:t xml:space="preserve"> </w:t>
      </w:r>
      <w:r w:rsidRPr="00CE78B4">
        <w:rPr>
          <w:rFonts w:cs="Arabic Transparent" w:hint="eastAsia"/>
          <w:sz w:val="32"/>
          <w:szCs w:val="32"/>
          <w:rtl/>
        </w:rPr>
        <w:t>بالقول</w:t>
      </w:r>
      <w:r w:rsidRPr="00CE78B4">
        <w:rPr>
          <w:rFonts w:cs="Arabic Transparent"/>
          <w:sz w:val="32"/>
          <w:szCs w:val="32"/>
          <w:rtl/>
        </w:rPr>
        <w:t xml:space="preserve"> </w:t>
      </w:r>
      <w:r w:rsidRPr="00CE78B4">
        <w:rPr>
          <w:rFonts w:cs="Arabic Transparent" w:hint="eastAsia"/>
          <w:sz w:val="32"/>
          <w:szCs w:val="32"/>
          <w:rtl/>
        </w:rPr>
        <w:t>والاستهزاء</w:t>
      </w:r>
      <w:r w:rsidRPr="00CE78B4">
        <w:rPr>
          <w:rFonts w:cs="Arabic Transparent"/>
          <w:sz w:val="32"/>
          <w:szCs w:val="32"/>
          <w:rtl/>
        </w:rPr>
        <w:t xml:space="preserve"> </w:t>
      </w:r>
      <w:r w:rsidRPr="00CE78B4">
        <w:rPr>
          <w:rFonts w:cs="Arabic Transparent" w:hint="eastAsia"/>
          <w:sz w:val="32"/>
          <w:szCs w:val="32"/>
          <w:rtl/>
        </w:rPr>
        <w:t>بالدين</w:t>
      </w:r>
      <w:r w:rsidRPr="00CE78B4">
        <w:rPr>
          <w:rFonts w:cs="Arabic Transparent"/>
          <w:sz w:val="32"/>
          <w:szCs w:val="32"/>
          <w:rtl/>
        </w:rPr>
        <w:t xml:space="preserve"> </w:t>
      </w:r>
      <w:r w:rsidRPr="00CE78B4">
        <w:rPr>
          <w:rFonts w:cs="Arabic Transparent" w:hint="eastAsia"/>
          <w:sz w:val="32"/>
          <w:szCs w:val="32"/>
          <w:rtl/>
        </w:rPr>
        <w:t>والسخرية</w:t>
      </w:r>
      <w:r w:rsidRPr="00CE78B4">
        <w:rPr>
          <w:rFonts w:cs="Arabic Transparent"/>
          <w:sz w:val="32"/>
          <w:szCs w:val="32"/>
          <w:rtl/>
        </w:rPr>
        <w:t xml:space="preserve"> </w:t>
      </w:r>
      <w:r w:rsidRPr="00CE78B4">
        <w:rPr>
          <w:rFonts w:cs="Arabic Transparent" w:hint="eastAsia"/>
          <w:sz w:val="32"/>
          <w:szCs w:val="32"/>
          <w:rtl/>
        </w:rPr>
        <w:t>والمزاح</w:t>
      </w:r>
    </w:p>
    <w:p w:rsidR="00CE78B4" w:rsidRDefault="00CE78B4" w:rsidP="00CE78B4">
      <w:pPr>
        <w:bidi w:val="0"/>
        <w:jc w:val="center"/>
        <w:rPr>
          <w:rFonts w:cs="Arabic Transparent"/>
          <w:sz w:val="32"/>
          <w:szCs w:val="32"/>
        </w:rPr>
      </w:pPr>
      <w:bookmarkStart w:id="0" w:name="_GoBack"/>
      <w:bookmarkEnd w:id="0"/>
    </w:p>
    <w:p w:rsidR="00CE78B4" w:rsidRDefault="00CE78B4" w:rsidP="00CE78B4">
      <w:pPr>
        <w:bidi w:val="0"/>
        <w:jc w:val="center"/>
        <w:rPr>
          <w:rFonts w:cs="Arabic Transparent"/>
          <w:sz w:val="32"/>
          <w:szCs w:val="32"/>
        </w:rPr>
      </w:pPr>
      <w:r>
        <w:rPr>
          <w:rFonts w:cs="Arabic Transparent"/>
          <w:sz w:val="32"/>
          <w:szCs w:val="32"/>
          <w:rtl/>
        </w:rPr>
        <w:t>أبو فيصل البدراني</w:t>
      </w:r>
    </w:p>
    <w:p w:rsidR="00CE78B4" w:rsidRDefault="00CE78B4">
      <w:pPr>
        <w:bidi w:val="0"/>
        <w:rPr>
          <w:rFonts w:ascii="Calibri" w:eastAsia="Calibri" w:hAnsi="Calibri" w:cs="Arabic Transparent"/>
          <w:color w:val="000000" w:themeColor="text1"/>
          <w:sz w:val="32"/>
          <w:szCs w:val="32"/>
        </w:rPr>
      </w:pPr>
    </w:p>
    <w:p w:rsidR="00CE78B4" w:rsidRDefault="00CE78B4">
      <w:pPr>
        <w:bidi w:val="0"/>
        <w:rPr>
          <w:rFonts w:ascii="Calibri" w:eastAsia="Calibri" w:hAnsi="Calibri" w:cs="Arabic Transparent"/>
          <w:color w:val="000000" w:themeColor="text1"/>
          <w:sz w:val="32"/>
          <w:szCs w:val="32"/>
          <w:rtl/>
        </w:rPr>
      </w:pPr>
      <w:r>
        <w:rPr>
          <w:rFonts w:cs="Arabic Transparent"/>
          <w:color w:val="000000" w:themeColor="text1"/>
          <w:sz w:val="32"/>
          <w:szCs w:val="32"/>
          <w:rtl/>
        </w:rPr>
        <w:br w:type="page"/>
      </w:r>
    </w:p>
    <w:p w:rsidR="00DC216B" w:rsidRPr="00DC216B" w:rsidRDefault="008739F6" w:rsidP="00CE78B4">
      <w:pPr>
        <w:pStyle w:val="a3"/>
        <w:ind w:left="360"/>
        <w:jc w:val="center"/>
        <w:rPr>
          <w:rFonts w:cs="Arabic Transparent"/>
          <w:color w:val="000000" w:themeColor="text1"/>
          <w:sz w:val="32"/>
          <w:szCs w:val="32"/>
          <w:rtl/>
        </w:rPr>
      </w:pPr>
      <w:r>
        <w:rPr>
          <w:rFonts w:cs="Arabic Transparent" w:hint="cs"/>
          <w:color w:val="000000" w:themeColor="text1"/>
          <w:sz w:val="32"/>
          <w:szCs w:val="32"/>
          <w:rtl/>
        </w:rPr>
        <w:lastRenderedPageBreak/>
        <w:t>"</w:t>
      </w:r>
      <w:r w:rsidR="00DC216B" w:rsidRPr="00DC216B">
        <w:rPr>
          <w:rFonts w:cs="Arabic Transparent" w:hint="cs"/>
          <w:color w:val="000000" w:themeColor="text1"/>
          <w:sz w:val="32"/>
          <w:szCs w:val="32"/>
          <w:rtl/>
        </w:rPr>
        <w:t>بسم الله الرحمن الرحيم</w:t>
      </w:r>
      <w:r>
        <w:rPr>
          <w:rFonts w:cs="Arabic Transparent" w:hint="cs"/>
          <w:color w:val="000000" w:themeColor="text1"/>
          <w:sz w:val="32"/>
          <w:szCs w:val="32"/>
          <w:rtl/>
        </w:rPr>
        <w:t>"</w:t>
      </w:r>
    </w:p>
    <w:p w:rsidR="00DC216B" w:rsidRPr="00DC216B" w:rsidRDefault="00DC216B" w:rsidP="00DC216B">
      <w:pPr>
        <w:pStyle w:val="a3"/>
        <w:ind w:left="360"/>
        <w:jc w:val="mediumKashida"/>
        <w:rPr>
          <w:rFonts w:cs="Arabic Transparent"/>
          <w:color w:val="000000" w:themeColor="text1"/>
          <w:sz w:val="32"/>
          <w:szCs w:val="32"/>
          <w:rtl/>
        </w:rPr>
      </w:pPr>
      <w:r w:rsidRPr="00DC216B">
        <w:rPr>
          <w:rFonts w:cs="Arabic Transparent" w:hint="cs"/>
          <w:color w:val="000000" w:themeColor="text1"/>
          <w:sz w:val="32"/>
          <w:szCs w:val="32"/>
          <w:rtl/>
        </w:rPr>
        <w:t>الحمد</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لله رب العالمين والصلاة والسلام على أشرف الأنبياء والمرسلين</w:t>
      </w:r>
      <w:r w:rsidR="006B44C9">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r w:rsidR="006B44C9">
        <w:rPr>
          <w:rFonts w:cs="Arabic Transparent" w:hint="cs"/>
          <w:color w:val="000000" w:themeColor="text1"/>
          <w:sz w:val="32"/>
          <w:szCs w:val="32"/>
          <w:rtl/>
        </w:rPr>
        <w:t xml:space="preserve"> </w:t>
      </w:r>
      <w:r w:rsidRPr="00DC216B">
        <w:rPr>
          <w:rFonts w:cs="Arabic Transparent" w:hint="cs"/>
          <w:color w:val="000000" w:themeColor="text1"/>
          <w:sz w:val="32"/>
          <w:szCs w:val="32"/>
          <w:rtl/>
        </w:rPr>
        <w:t>أما بعد:</w:t>
      </w:r>
    </w:p>
    <w:p w:rsidR="00DC216B" w:rsidRPr="00DC216B" w:rsidRDefault="00DC216B" w:rsidP="006B44C9">
      <w:pPr>
        <w:pStyle w:val="a3"/>
        <w:ind w:left="360"/>
        <w:jc w:val="mediumKashida"/>
        <w:rPr>
          <w:rFonts w:cs="Arabic Transparent"/>
          <w:color w:val="000000" w:themeColor="text1"/>
          <w:sz w:val="32"/>
          <w:szCs w:val="32"/>
        </w:rPr>
      </w:pPr>
      <w:r w:rsidRPr="00DC216B">
        <w:rPr>
          <w:rFonts w:cs="Arabic Transparent" w:hint="cs"/>
          <w:color w:val="000000" w:themeColor="text1"/>
          <w:sz w:val="32"/>
          <w:szCs w:val="32"/>
          <w:rtl/>
        </w:rPr>
        <w:t>فهذه رسالة جمعت فيها بعض النقولات عن أهل العلم فيما يختص بشأن الردة بالقول والاستهزاء عموماً والاستهزاء بالدين على وجه الخصوص وضوابط وأحكام ا</w:t>
      </w:r>
      <w:r w:rsidR="006B44C9">
        <w:rPr>
          <w:rFonts w:cs="Arabic Transparent" w:hint="cs"/>
          <w:color w:val="000000" w:themeColor="text1"/>
          <w:sz w:val="32"/>
          <w:szCs w:val="32"/>
          <w:rtl/>
        </w:rPr>
        <w:t>لمزاح وجعلت هذه النقولات على هيأ</w:t>
      </w:r>
      <w:r w:rsidRPr="00DC216B">
        <w:rPr>
          <w:rFonts w:cs="Arabic Transparent" w:hint="cs"/>
          <w:color w:val="000000" w:themeColor="text1"/>
          <w:sz w:val="32"/>
          <w:szCs w:val="32"/>
          <w:rtl/>
        </w:rPr>
        <w:t xml:space="preserve">ة نقاط </w:t>
      </w:r>
      <w:r w:rsidRPr="00DC216B">
        <w:rPr>
          <w:rFonts w:cs="Arabic Transparent" w:hint="cs"/>
          <w:sz w:val="32"/>
          <w:szCs w:val="32"/>
          <w:rtl/>
        </w:rPr>
        <w:t>, علماً بأن هذه المسائل م</w:t>
      </w:r>
      <w:r w:rsidR="006B44C9">
        <w:rPr>
          <w:rFonts w:cs="Arabic Transparent" w:hint="cs"/>
          <w:sz w:val="32"/>
          <w:szCs w:val="32"/>
          <w:rtl/>
        </w:rPr>
        <w:t>ُ</w:t>
      </w:r>
      <w:r w:rsidRPr="00DC216B">
        <w:rPr>
          <w:rFonts w:cs="Arabic Transparent" w:hint="cs"/>
          <w:sz w:val="32"/>
          <w:szCs w:val="32"/>
          <w:rtl/>
        </w:rPr>
        <w:t>ستفادة من استقراء الكتاب والسنة</w:t>
      </w:r>
      <w:r w:rsidR="006B44C9">
        <w:rPr>
          <w:rFonts w:cs="Arabic Transparent" w:hint="cs"/>
          <w:sz w:val="32"/>
          <w:szCs w:val="32"/>
          <w:rtl/>
        </w:rPr>
        <w:t xml:space="preserve"> ,</w:t>
      </w:r>
      <w:r w:rsidRPr="00DC216B">
        <w:rPr>
          <w:rFonts w:cs="Arabic Transparent" w:hint="cs"/>
          <w:sz w:val="32"/>
          <w:szCs w:val="32"/>
          <w:rtl/>
        </w:rPr>
        <w:t xml:space="preserve"> لكنها م</w:t>
      </w:r>
      <w:r w:rsidR="006B44C9">
        <w:rPr>
          <w:rFonts w:cs="Arabic Transparent" w:hint="cs"/>
          <w:sz w:val="32"/>
          <w:szCs w:val="32"/>
          <w:rtl/>
        </w:rPr>
        <w:t>ُ</w:t>
      </w:r>
      <w:r w:rsidRPr="00DC216B">
        <w:rPr>
          <w:rFonts w:cs="Arabic Transparent" w:hint="cs"/>
          <w:sz w:val="32"/>
          <w:szCs w:val="32"/>
          <w:rtl/>
        </w:rPr>
        <w:t>جردة عن الأدلة بُغية الاختصار والاختزال إذ المقام ليس مقام إطالة وإسهاب .</w:t>
      </w:r>
    </w:p>
    <w:p w:rsidR="00DC216B" w:rsidRPr="00DC216B" w:rsidRDefault="00DC216B" w:rsidP="00DC216B">
      <w:pPr>
        <w:pStyle w:val="a3"/>
        <w:rPr>
          <w:rFonts w:cs="Arabic Transparent"/>
          <w:b/>
          <w:bCs/>
          <w:color w:val="000000" w:themeColor="text1"/>
          <w:sz w:val="36"/>
          <w:szCs w:val="36"/>
        </w:rPr>
      </w:pPr>
      <w:r w:rsidRPr="00DC216B">
        <w:rPr>
          <w:rFonts w:cs="Arabic Transparent" w:hint="cs"/>
          <w:b/>
          <w:bCs/>
          <w:color w:val="000000" w:themeColor="text1"/>
          <w:sz w:val="36"/>
          <w:szCs w:val="36"/>
          <w:rtl/>
        </w:rPr>
        <w:t xml:space="preserve">                      (الردة بالقول)</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الردة بالقول: الردة بالقول كأن يدعو غير الله أو يستغيث بغيره أو ينذر لغيره أو يكذب على الله أو يكذب أحداً من رسله أو يكذب بعض ما جاء به الرسول أو يستهزيء بالله أو بأحد من رسله أو بشيء من دين الرسول أو ثوابه أو عقابه أو يسب الله أو يسب الرسول أو دين الرسول أو يصف الله بالنقص أو العيب بما لا يليق بالله تعالى أو يقول إن هدي غير الرسول أكمل من هديه أو حكم غيره أحسن من حكمه أو يساويه أو يُجوَز الحكم بغير حكم الله أو يصحح مذهب المشركين أو يجوز الخروج عن شريعة محمد .</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 xml:space="preserve"> هنالك ألفاظ متفق على أنها كفر وهناك ألفاظ مختلف فيها وهناك ألفاظ يُخشى على من تكلم بها الكفر .</w:t>
      </w:r>
    </w:p>
    <w:p w:rsidR="00DC216B" w:rsidRPr="00DC216B" w:rsidRDefault="00DC216B" w:rsidP="00DC216B">
      <w:pPr>
        <w:pStyle w:val="a3"/>
        <w:numPr>
          <w:ilvl w:val="0"/>
          <w:numId w:val="1"/>
        </w:numPr>
        <w:spacing w:line="240" w:lineRule="auto"/>
        <w:jc w:val="mediumKashida"/>
        <w:rPr>
          <w:rFonts w:cs="Arabic Transparent"/>
          <w:color w:val="000000" w:themeColor="text1"/>
          <w:sz w:val="32"/>
          <w:szCs w:val="32"/>
        </w:rPr>
      </w:pPr>
      <w:r w:rsidRPr="00DC216B">
        <w:rPr>
          <w:rFonts w:cs="Arabic Transparent" w:hint="cs"/>
          <w:color w:val="000000" w:themeColor="text1"/>
          <w:sz w:val="32"/>
          <w:szCs w:val="32"/>
          <w:rtl/>
        </w:rPr>
        <w:t>قول الكفر يكون كفراً إذا صدر عن اعتقاد أو عناد أو استهزاء .</w:t>
      </w:r>
    </w:p>
    <w:p w:rsidR="00DC216B" w:rsidRPr="00DC216B" w:rsidRDefault="00DC216B" w:rsidP="006B44C9">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 xml:space="preserve">الألفاظ المكفرة تكون بالاستهزاء والاستخفاف </w:t>
      </w:r>
      <w:r w:rsidR="006B44C9">
        <w:rPr>
          <w:rFonts w:cs="Arabic Transparent" w:hint="cs"/>
          <w:color w:val="000000" w:themeColor="text1"/>
          <w:sz w:val="32"/>
          <w:szCs w:val="32"/>
          <w:rtl/>
        </w:rPr>
        <w:t xml:space="preserve">من </w:t>
      </w:r>
      <w:r w:rsidRPr="00DC216B">
        <w:rPr>
          <w:rFonts w:cs="Arabic Transparent" w:hint="cs"/>
          <w:color w:val="000000" w:themeColor="text1"/>
          <w:sz w:val="32"/>
          <w:szCs w:val="32"/>
          <w:rtl/>
        </w:rPr>
        <w:t>شعائر الدين أو باستحلال - الاعتقاد في الشيء بأنه حلال- المحرم عن علم بلا تأول أو الشتم والسب لجناب الربوبية أو صاحب الرسالة</w:t>
      </w:r>
      <w:r w:rsidR="006B44C9">
        <w:rPr>
          <w:rFonts w:cs="Arabic Transparent" w:hint="cs"/>
          <w:color w:val="000000" w:themeColor="text1"/>
          <w:sz w:val="32"/>
          <w:szCs w:val="32"/>
          <w:rtl/>
        </w:rPr>
        <w:t xml:space="preserve"> أو سب ما</w:t>
      </w:r>
      <w:r w:rsidR="008739F6">
        <w:rPr>
          <w:rFonts w:cs="Arabic Transparent" w:hint="cs"/>
          <w:color w:val="000000" w:themeColor="text1"/>
          <w:sz w:val="32"/>
          <w:szCs w:val="32"/>
          <w:rtl/>
        </w:rPr>
        <w:t xml:space="preserve"> </w:t>
      </w:r>
      <w:r w:rsidR="006B44C9">
        <w:rPr>
          <w:rFonts w:cs="Arabic Transparent" w:hint="cs"/>
          <w:color w:val="000000" w:themeColor="text1"/>
          <w:sz w:val="32"/>
          <w:szCs w:val="32"/>
          <w:rtl/>
        </w:rPr>
        <w:t xml:space="preserve">هو معظم في الشريعة </w:t>
      </w:r>
      <w:r w:rsidRPr="00DC216B">
        <w:rPr>
          <w:rFonts w:cs="Arabic Transparent" w:hint="cs"/>
          <w:color w:val="000000" w:themeColor="text1"/>
          <w:sz w:val="32"/>
          <w:szCs w:val="32"/>
          <w:rtl/>
        </w:rPr>
        <w:t>.</w:t>
      </w:r>
    </w:p>
    <w:p w:rsidR="00DC216B" w:rsidRPr="00DC216B" w:rsidRDefault="00DC216B" w:rsidP="00DC216B">
      <w:pPr>
        <w:pStyle w:val="a3"/>
        <w:numPr>
          <w:ilvl w:val="0"/>
          <w:numId w:val="1"/>
        </w:numPr>
        <w:spacing w:line="240" w:lineRule="auto"/>
        <w:jc w:val="mediumKashida"/>
        <w:rPr>
          <w:rFonts w:cs="Arabic Transparent"/>
          <w:color w:val="000000" w:themeColor="text1"/>
          <w:sz w:val="32"/>
          <w:szCs w:val="32"/>
        </w:rPr>
      </w:pPr>
      <w:r w:rsidRPr="00DC216B">
        <w:rPr>
          <w:rFonts w:cs="Arabic Transparent" w:hint="cs"/>
          <w:color w:val="000000" w:themeColor="text1"/>
          <w:sz w:val="32"/>
          <w:szCs w:val="32"/>
          <w:rtl/>
        </w:rPr>
        <w:t>المراد بقول الكفر هو سب أو الاستهزاء بما هو معظم في الشرع.</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حكم إيراد وحكاية مقالات الكفرة والملحدين والزنادقة</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p>
    <w:p w:rsidR="006B44C9" w:rsidRDefault="00DC216B" w:rsidP="00DC216B">
      <w:pPr>
        <w:spacing w:after="0" w:line="300" w:lineRule="auto"/>
        <w:rPr>
          <w:rFonts w:cs="Arabic Transparent"/>
          <w:color w:val="000000" w:themeColor="text1"/>
          <w:sz w:val="32"/>
          <w:szCs w:val="32"/>
          <w:rtl/>
        </w:rPr>
      </w:pPr>
      <w:r w:rsidRPr="00DC216B">
        <w:rPr>
          <w:rFonts w:cs="Arabic Transparent" w:hint="cs"/>
          <w:color w:val="000000" w:themeColor="text1"/>
          <w:sz w:val="32"/>
          <w:szCs w:val="32"/>
          <w:rtl/>
        </w:rPr>
        <w:t xml:space="preserve"> إيراد وحكاية مقالات الكفرة والملحدين والزنادقة جائز في حالة الرد عليها وبيان الباطل وتصحيح الحق وللعبرة بل ون</w:t>
      </w:r>
      <w:r>
        <w:rPr>
          <w:rFonts w:cs="Arabic Transparent" w:hint="cs"/>
          <w:color w:val="000000" w:themeColor="text1"/>
          <w:sz w:val="32"/>
          <w:szCs w:val="32"/>
          <w:rtl/>
        </w:rPr>
        <w:t>ُ</w:t>
      </w:r>
      <w:r w:rsidRPr="00DC216B">
        <w:rPr>
          <w:rFonts w:cs="Arabic Transparent" w:hint="cs"/>
          <w:color w:val="000000" w:themeColor="text1"/>
          <w:sz w:val="32"/>
          <w:szCs w:val="32"/>
          <w:rtl/>
        </w:rPr>
        <w:t>قل الإجماع على جواز ذلك .</w:t>
      </w:r>
    </w:p>
    <w:p w:rsidR="00DC216B" w:rsidRPr="00DC216B" w:rsidRDefault="00DC216B" w:rsidP="00DC216B">
      <w:pPr>
        <w:spacing w:after="0" w:line="300" w:lineRule="auto"/>
        <w:rPr>
          <w:rFonts w:cs="Arabic Transparent"/>
          <w:color w:val="000000" w:themeColor="text1"/>
          <w:sz w:val="32"/>
          <w:szCs w:val="32"/>
          <w:rtl/>
        </w:rPr>
      </w:pPr>
      <w:r w:rsidRPr="00DC216B">
        <w:rPr>
          <w:rFonts w:cs="Arabic Transparent" w:hint="cs"/>
          <w:color w:val="000000" w:themeColor="text1"/>
          <w:sz w:val="32"/>
          <w:szCs w:val="32"/>
          <w:rtl/>
        </w:rPr>
        <w:t xml:space="preserve"> وحاكي الكفر عن الغير يختلف حكمه باختلاف القرائن فإن كانت الحكاية لغرض شرعي فالأمر كذلك كأن يبين ما فيها من فساد لي</w:t>
      </w:r>
      <w:r>
        <w:rPr>
          <w:rFonts w:cs="Arabic Transparent" w:hint="cs"/>
          <w:color w:val="000000" w:themeColor="text1"/>
          <w:sz w:val="32"/>
          <w:szCs w:val="32"/>
          <w:rtl/>
        </w:rPr>
        <w:t>ُ</w:t>
      </w:r>
      <w:r w:rsidRPr="00DC216B">
        <w:rPr>
          <w:rFonts w:cs="Arabic Transparent" w:hint="cs"/>
          <w:color w:val="000000" w:themeColor="text1"/>
          <w:sz w:val="32"/>
          <w:szCs w:val="32"/>
          <w:rtl/>
        </w:rPr>
        <w:t>جتنب ولإبطال شبهها فهذا مشروع وأما إن كانت الحكاية على وجه الاستحسان لمقالة المحكي عنه فلا شك في كفر الحاكي واستحقاقه ما يستحق المحكي عنه.</w:t>
      </w:r>
    </w:p>
    <w:p w:rsidR="00DC216B" w:rsidRPr="005C78BF" w:rsidRDefault="00DC216B" w:rsidP="00DC216B">
      <w:pPr>
        <w:pStyle w:val="a3"/>
        <w:numPr>
          <w:ilvl w:val="0"/>
          <w:numId w:val="1"/>
        </w:numPr>
        <w:rPr>
          <w:rFonts w:cs="Arabic Transparent"/>
          <w:color w:val="000000" w:themeColor="text1"/>
          <w:sz w:val="32"/>
          <w:szCs w:val="32"/>
          <w:rtl/>
        </w:rPr>
      </w:pPr>
      <w:r w:rsidRPr="005C78BF">
        <w:rPr>
          <w:rFonts w:cs="Arabic Transparent" w:hint="cs"/>
          <w:color w:val="000000" w:themeColor="text1"/>
          <w:sz w:val="32"/>
          <w:szCs w:val="32"/>
          <w:rtl/>
        </w:rPr>
        <w:lastRenderedPageBreak/>
        <w:t xml:space="preserve">سبّ الدين ردّة عند جميع أهل العلم، وهو </w:t>
      </w:r>
      <w:r w:rsidR="006B44C9">
        <w:rPr>
          <w:rFonts w:cs="Arabic Transparent" w:hint="cs"/>
          <w:color w:val="000000" w:themeColor="text1"/>
          <w:sz w:val="32"/>
          <w:szCs w:val="32"/>
          <w:rtl/>
        </w:rPr>
        <w:t xml:space="preserve">شر من الاستهزاء فسبّ الدين يوجب </w:t>
      </w:r>
      <w:r w:rsidRPr="005C78BF">
        <w:rPr>
          <w:rFonts w:cs="Arabic Transparent" w:hint="cs"/>
          <w:color w:val="000000" w:themeColor="text1"/>
          <w:sz w:val="32"/>
          <w:szCs w:val="32"/>
          <w:rtl/>
        </w:rPr>
        <w:t>الردة عن الإسلام، وسبّ الرسول صلى الله عليه وسلم كذلك يوجب الردة عن الإسلام، ويكون صاحبه مُهْدَر الدم، وماله لبيت المال، لكونه مرتداً أتى بناقض من نواقض الإسلام، لكن إذا كان عن شدة غضب واختلال عقل فله حكم آخر ولكن لا مانع من كونه يُؤدَّب بعض الأدب إذا فعل شيئاً من أسباب الردّة أو من وجوه الردّة، وذلك من باب الحيطة، ومن باب الحذر من التساهل بهذا الأمر، أو وقوعه منه مرة أخرى إذا أدَّب بالضرب أو بالسجن أو نحو ذلك، وهذا قد يكون فيه مصلحة كبيرة، لكن لا يحكم عليه بحكم المرتدين من أجل ما أصابه من شدة الغضب التي تشبه حال الجنون، والله المستعان.ُ</w:t>
      </w:r>
    </w:p>
    <w:p w:rsidR="00DC216B" w:rsidRPr="005C78BF" w:rsidRDefault="00DC216B" w:rsidP="005C78BF">
      <w:pPr>
        <w:pStyle w:val="a3"/>
        <w:numPr>
          <w:ilvl w:val="0"/>
          <w:numId w:val="1"/>
        </w:numPr>
        <w:rPr>
          <w:rFonts w:cs="Arabic Transparent"/>
          <w:color w:val="000000" w:themeColor="text1"/>
          <w:sz w:val="32"/>
          <w:szCs w:val="32"/>
        </w:rPr>
      </w:pPr>
      <w:r w:rsidRPr="00DC216B">
        <w:rPr>
          <w:rFonts w:cs="Arabic Transparent" w:hint="cs"/>
          <w:color w:val="000000" w:themeColor="text1"/>
          <w:sz w:val="32"/>
          <w:szCs w:val="32"/>
          <w:rtl/>
        </w:rPr>
        <w:t>من حلف بالكفر لا يلزمه الكفر لأنه لم يقصد الكفر وإنما حلف به لبغضه له.</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من ارتد بلفظ الكفر ثم صلى صلاة الوقت ثم أسلم لم يقضيها.</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قتل المرتد لا يتولاه إلا الإمام أو نائبه .</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السامع لسب الدين لا يشارك القائل في كفره إلا إذا رضي به وإذا كان المستمع للساب في الدين قد ضحك له دون موافقة له فليستغفر الله فقط مما صنع</w:t>
      </w:r>
      <w:r w:rsidR="006B44C9">
        <w:rPr>
          <w:rFonts w:cs="Arabic Transparent" w:hint="cs"/>
          <w:color w:val="000000" w:themeColor="text1"/>
          <w:sz w:val="32"/>
          <w:szCs w:val="32"/>
          <w:rtl/>
        </w:rPr>
        <w:t xml:space="preserve"> فهو وإن كان آثماً ولكن لا يصل إلى حد الكفر</w:t>
      </w:r>
      <w:r w:rsidRPr="00DC216B">
        <w:rPr>
          <w:rFonts w:cs="Arabic Transparent" w:hint="cs"/>
          <w:color w:val="000000" w:themeColor="text1"/>
          <w:sz w:val="32"/>
          <w:szCs w:val="32"/>
          <w:rtl/>
        </w:rPr>
        <w:t xml:space="preserve">. </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لا</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اعتبار بلفظ يلفظ به المسلم يدل على الكفر وهو لا يعتقد معناه ولا</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بفعل كفري لم يرد به فاعله الخروج من الإسلام إذ لا بد من شرح الصدر بالكفر وطمأنينة القلب به وسكون النفس إليه .</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المسلم إذا تكلم بكلام كفر وهو لا يدري ف</w:t>
      </w:r>
      <w:r w:rsidR="006B44C9">
        <w:rPr>
          <w:rFonts w:cs="Arabic Transparent" w:hint="cs"/>
          <w:color w:val="000000" w:themeColor="text1"/>
          <w:sz w:val="32"/>
          <w:szCs w:val="32"/>
          <w:rtl/>
        </w:rPr>
        <w:t>ُ</w:t>
      </w:r>
      <w:r w:rsidRPr="00DC216B">
        <w:rPr>
          <w:rFonts w:cs="Arabic Transparent" w:hint="cs"/>
          <w:color w:val="000000" w:themeColor="text1"/>
          <w:sz w:val="32"/>
          <w:szCs w:val="32"/>
          <w:rtl/>
        </w:rPr>
        <w:t>نبه على ذلك فتاب من ساعته فإنه لا يكفر .</w:t>
      </w:r>
    </w:p>
    <w:p w:rsidR="00DC216B" w:rsidRPr="00DC216B" w:rsidRDefault="00DC216B" w:rsidP="00DC216B">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من جرى الكفر</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على لسانه سبقاً من غير قصد لشدة فرح أو دهش أو غير ذلك لا يؤاخذ به .</w:t>
      </w:r>
    </w:p>
    <w:p w:rsidR="00DC216B" w:rsidRPr="00DC216B" w:rsidRDefault="00DC216B" w:rsidP="00DC216B">
      <w:pPr>
        <w:pStyle w:val="a3"/>
        <w:numPr>
          <w:ilvl w:val="0"/>
          <w:numId w:val="1"/>
        </w:numPr>
        <w:spacing w:after="0" w:line="300" w:lineRule="auto"/>
        <w:rPr>
          <w:rFonts w:cs="Arabic Transparent"/>
          <w:color w:val="000000" w:themeColor="text1"/>
          <w:sz w:val="32"/>
          <w:szCs w:val="32"/>
        </w:rPr>
      </w:pPr>
      <w:r w:rsidRPr="00DC216B">
        <w:rPr>
          <w:rFonts w:cs="Arabic Transparent" w:hint="cs"/>
          <w:color w:val="000000" w:themeColor="text1"/>
          <w:sz w:val="32"/>
          <w:szCs w:val="32"/>
          <w:rtl/>
        </w:rPr>
        <w:t xml:space="preserve">ما يستثني من الكفر القولي ( اللفظي ) حالة سبق اللسان ، </w:t>
      </w:r>
      <w:r w:rsidR="005C78BF">
        <w:rPr>
          <w:rFonts w:cs="Arabic Transparent" w:hint="cs"/>
          <w:color w:val="000000" w:themeColor="text1"/>
          <w:sz w:val="32"/>
          <w:szCs w:val="32"/>
          <w:rtl/>
        </w:rPr>
        <w:t>و</w:t>
      </w:r>
      <w:r w:rsidRPr="00DC216B">
        <w:rPr>
          <w:rFonts w:cs="Arabic Transparent" w:hint="cs"/>
          <w:color w:val="000000" w:themeColor="text1"/>
          <w:sz w:val="32"/>
          <w:szCs w:val="32"/>
          <w:rtl/>
        </w:rPr>
        <w:t xml:space="preserve">حالة غيبوبة العقل ، </w:t>
      </w:r>
      <w:r w:rsidR="005C78BF">
        <w:rPr>
          <w:rFonts w:cs="Arabic Transparent" w:hint="cs"/>
          <w:color w:val="000000" w:themeColor="text1"/>
          <w:sz w:val="32"/>
          <w:szCs w:val="32"/>
          <w:rtl/>
        </w:rPr>
        <w:t>و</w:t>
      </w:r>
      <w:r w:rsidRPr="00DC216B">
        <w:rPr>
          <w:rFonts w:cs="Arabic Transparent" w:hint="cs"/>
          <w:color w:val="000000" w:themeColor="text1"/>
          <w:sz w:val="32"/>
          <w:szCs w:val="32"/>
          <w:rtl/>
        </w:rPr>
        <w:t xml:space="preserve">الإكراه </w:t>
      </w:r>
      <w:r w:rsidR="005C78BF">
        <w:rPr>
          <w:rFonts w:cs="Arabic Transparent" w:hint="cs"/>
          <w:color w:val="000000" w:themeColor="text1"/>
          <w:sz w:val="32"/>
          <w:szCs w:val="32"/>
          <w:rtl/>
        </w:rPr>
        <w:t>و</w:t>
      </w:r>
      <w:r w:rsidRPr="00DC216B">
        <w:rPr>
          <w:rFonts w:cs="Arabic Transparent" w:hint="cs"/>
          <w:color w:val="000000" w:themeColor="text1"/>
          <w:sz w:val="32"/>
          <w:szCs w:val="32"/>
          <w:rtl/>
        </w:rPr>
        <w:t>حال الحكاية لكفر الغير فلا يكفر الحاكي كفر غيره على غير وجه الرضى والاستحسان.</w:t>
      </w:r>
    </w:p>
    <w:p w:rsidR="00DC216B" w:rsidRDefault="00DC216B" w:rsidP="008739F6">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 xml:space="preserve">سبق اللسان لمن كان حديث عهد بجاهلية </w:t>
      </w:r>
      <w:r w:rsidR="008739F6" w:rsidRPr="00DC216B">
        <w:rPr>
          <w:rFonts w:cs="Arabic Transparent" w:hint="cs"/>
          <w:color w:val="000000" w:themeColor="text1"/>
          <w:sz w:val="32"/>
          <w:szCs w:val="32"/>
          <w:rtl/>
        </w:rPr>
        <w:t xml:space="preserve">كأن يحلف بصنم ونحوه </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ينبغي أن يقول لا إله إلا الله وحده لا</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 xml:space="preserve">شريك له </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له</w:t>
      </w:r>
      <w:r w:rsidR="008739F6">
        <w:rPr>
          <w:rFonts w:cs="Arabic Transparent" w:hint="cs"/>
          <w:color w:val="000000" w:themeColor="text1"/>
          <w:sz w:val="32"/>
          <w:szCs w:val="32"/>
          <w:rtl/>
        </w:rPr>
        <w:t>ُ</w:t>
      </w:r>
      <w:r w:rsidRPr="00DC216B">
        <w:rPr>
          <w:rFonts w:cs="Arabic Transparent" w:hint="cs"/>
          <w:color w:val="000000" w:themeColor="text1"/>
          <w:sz w:val="32"/>
          <w:szCs w:val="32"/>
          <w:rtl/>
        </w:rPr>
        <w:t xml:space="preserve"> الملك وله الحمد وهو على كل شيء قدير </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وينفث عن يساره ثلاثاً ويتعوذ من الشيطان ثم لا يعود.</w:t>
      </w:r>
    </w:p>
    <w:p w:rsidR="009F5EF8" w:rsidRPr="009F5EF8" w:rsidRDefault="009F5EF8" w:rsidP="009F5EF8">
      <w:pPr>
        <w:pStyle w:val="a3"/>
        <w:numPr>
          <w:ilvl w:val="0"/>
          <w:numId w:val="1"/>
        </w:numPr>
        <w:rPr>
          <w:rFonts w:cs="Arabic Transparent"/>
          <w:color w:val="000000" w:themeColor="text1"/>
          <w:sz w:val="32"/>
          <w:szCs w:val="32"/>
        </w:rPr>
      </w:pPr>
      <w:r w:rsidRPr="009F5EF8">
        <w:rPr>
          <w:rFonts w:cs="Arabic Transparent"/>
          <w:color w:val="000000" w:themeColor="text1"/>
          <w:sz w:val="32"/>
          <w:szCs w:val="32"/>
          <w:rtl/>
        </w:rPr>
        <w:t>حكم من ينطق بكلمة الكفر في مثل هذه الأدوار التمثيلية</w:t>
      </w:r>
      <w:r w:rsidRPr="009F5EF8">
        <w:rPr>
          <w:rFonts w:cs="Arabic Transparent" w:hint="cs"/>
          <w:color w:val="000000" w:themeColor="text1"/>
          <w:sz w:val="32"/>
          <w:szCs w:val="32"/>
          <w:rtl/>
        </w:rPr>
        <w:t xml:space="preserve"> </w:t>
      </w:r>
      <w:r w:rsidRPr="009F5EF8">
        <w:rPr>
          <w:rFonts w:cs="Arabic Transparent"/>
          <w:color w:val="000000" w:themeColor="text1"/>
          <w:sz w:val="32"/>
          <w:szCs w:val="32"/>
          <w:rtl/>
        </w:rPr>
        <w:t xml:space="preserve">، وهل يعد ذلك من الكفر المخرج من الملة، فقد سئل الشيخ ابن عثيمين عن هذا، فقيل له: الممثل في </w:t>
      </w:r>
      <w:r w:rsidRPr="009F5EF8">
        <w:rPr>
          <w:rFonts w:cs="Arabic Transparent"/>
          <w:color w:val="000000" w:themeColor="text1"/>
          <w:sz w:val="32"/>
          <w:szCs w:val="32"/>
          <w:rtl/>
        </w:rPr>
        <w:lastRenderedPageBreak/>
        <w:t>بعض الأفلام يقول كلمة الكفر وهو قاصدها، وقد يسجد للصنم؟ فقال: نرى أنه ليس بالجائز، ولكن لا يكفر. اهـ.</w:t>
      </w:r>
    </w:p>
    <w:p w:rsidR="009F5EF8" w:rsidRPr="00DC216B" w:rsidRDefault="009F5EF8" w:rsidP="008739F6">
      <w:pPr>
        <w:pStyle w:val="a3"/>
        <w:numPr>
          <w:ilvl w:val="0"/>
          <w:numId w:val="1"/>
        </w:numPr>
        <w:jc w:val="mediumKashida"/>
        <w:rPr>
          <w:rFonts w:cs="Arabic Transparent"/>
          <w:color w:val="000000" w:themeColor="text1"/>
          <w:sz w:val="32"/>
          <w:szCs w:val="32"/>
        </w:rPr>
      </w:pPr>
      <w:r w:rsidRPr="00D10637">
        <w:rPr>
          <w:rFonts w:cs="Arabic Transparent" w:hint="cs"/>
          <w:color w:val="000000" w:themeColor="text1"/>
          <w:sz w:val="32"/>
          <w:szCs w:val="32"/>
          <w:rtl/>
        </w:rPr>
        <w:t>قول الكفر لأجل المصلحة الشرعية المعتبرة جائز وقد يكون مطلوب أحياناً ولكن بالقدر الذي تتحقق فيه المصلحة</w:t>
      </w:r>
      <w:r w:rsidRPr="00D10637">
        <w:rPr>
          <w:rFonts w:cs="Arabic Transparent"/>
          <w:color w:val="000000" w:themeColor="text1"/>
          <w:sz w:val="32"/>
          <w:szCs w:val="32"/>
          <w:rtl/>
        </w:rPr>
        <w:t xml:space="preserve"> </w:t>
      </w:r>
      <w:r w:rsidRPr="00D10637">
        <w:rPr>
          <w:rFonts w:cs="Arabic Transparent" w:hint="cs"/>
          <w:color w:val="000000" w:themeColor="text1"/>
          <w:sz w:val="32"/>
          <w:szCs w:val="32"/>
          <w:rtl/>
        </w:rPr>
        <w:t>ك</w:t>
      </w:r>
      <w:r w:rsidRPr="00D10637">
        <w:rPr>
          <w:rFonts w:cs="Arabic Transparent"/>
          <w:color w:val="000000" w:themeColor="text1"/>
          <w:sz w:val="32"/>
          <w:szCs w:val="32"/>
          <w:rtl/>
        </w:rPr>
        <w:t xml:space="preserve">التدرج مع الخصم </w:t>
      </w:r>
      <w:r w:rsidRPr="00D10637">
        <w:rPr>
          <w:rFonts w:cs="Arabic Transparent" w:hint="cs"/>
          <w:color w:val="000000" w:themeColor="text1"/>
          <w:sz w:val="32"/>
          <w:szCs w:val="32"/>
          <w:rtl/>
        </w:rPr>
        <w:t xml:space="preserve">الملحد </w:t>
      </w:r>
      <w:r w:rsidRPr="00D10637">
        <w:rPr>
          <w:rFonts w:cs="Arabic Transparent"/>
          <w:color w:val="000000" w:themeColor="text1"/>
          <w:sz w:val="32"/>
          <w:szCs w:val="32"/>
          <w:rtl/>
        </w:rPr>
        <w:t xml:space="preserve">بتبني فكرته </w:t>
      </w:r>
      <w:r w:rsidRPr="00D10637">
        <w:rPr>
          <w:rFonts w:cs="Arabic Transparent" w:hint="cs"/>
          <w:color w:val="000000" w:themeColor="text1"/>
          <w:sz w:val="32"/>
          <w:szCs w:val="32"/>
          <w:rtl/>
        </w:rPr>
        <w:t xml:space="preserve">الكفرية </w:t>
      </w:r>
      <w:r w:rsidRPr="00D10637">
        <w:rPr>
          <w:rFonts w:cs="Arabic Transparent"/>
          <w:color w:val="000000" w:themeColor="text1"/>
          <w:sz w:val="32"/>
          <w:szCs w:val="32"/>
          <w:rtl/>
        </w:rPr>
        <w:t>ظاهرا</w:t>
      </w:r>
      <w:r w:rsidRPr="00D10637">
        <w:rPr>
          <w:rFonts w:cs="Arabic Transparent" w:hint="cs"/>
          <w:color w:val="000000" w:themeColor="text1"/>
          <w:sz w:val="32"/>
          <w:szCs w:val="32"/>
          <w:rtl/>
        </w:rPr>
        <w:t>ً</w:t>
      </w:r>
      <w:r w:rsidRPr="00D10637">
        <w:rPr>
          <w:rFonts w:cs="Arabic Transparent"/>
          <w:color w:val="000000" w:themeColor="text1"/>
          <w:sz w:val="32"/>
          <w:szCs w:val="32"/>
          <w:rtl/>
        </w:rPr>
        <w:t xml:space="preserve"> بقصد إبطالها فلا حرج فيه كما فعل إبراهيم على أحد الأقوال في تفسير الآية</w:t>
      </w:r>
      <w:r w:rsidRPr="00D10637">
        <w:rPr>
          <w:rFonts w:cs="Arabic Transparent" w:hint="cs"/>
          <w:color w:val="000000" w:themeColor="text1"/>
          <w:sz w:val="32"/>
          <w:szCs w:val="32"/>
          <w:rtl/>
        </w:rPr>
        <w:t xml:space="preserve"> في سورة الأنعام </w:t>
      </w:r>
      <w:r w:rsidRPr="00D10637">
        <w:rPr>
          <w:rFonts w:cs="Arabic Transparent"/>
          <w:color w:val="000000" w:themeColor="text1"/>
          <w:sz w:val="32"/>
          <w:szCs w:val="32"/>
          <w:rtl/>
        </w:rPr>
        <w:t>، وأما تبنيها حقيقة فهو غير مشروع</w:t>
      </w:r>
      <w:r w:rsidRPr="00D10637">
        <w:rPr>
          <w:rFonts w:cs="Arabic Transparent" w:hint="cs"/>
          <w:color w:val="000000" w:themeColor="text1"/>
          <w:sz w:val="32"/>
          <w:szCs w:val="32"/>
          <w:rtl/>
        </w:rPr>
        <w:t xml:space="preserve"> , قال تعالى حاكياً عن إبراهيم عليه السلام</w:t>
      </w:r>
      <w:r w:rsidRPr="00D10637">
        <w:rPr>
          <w:rFonts w:cs="Arabic Transparent"/>
          <w:color w:val="000000" w:themeColor="text1"/>
          <w:sz w:val="32"/>
          <w:szCs w:val="32"/>
          <w:rtl/>
        </w:rPr>
        <w:t xml:space="preserve">: فَلَمَّا جَنَّ عَلَيْهِ اللَّيْلُ رَأَى كَوْكَبًا قَالَ هَذَا رَبِّي فَلَمَّا أَفَلَ قَالَ لا أُحِبُّ الآفِلِينَ {الأنعام:76}، وما بعده..: </w:t>
      </w:r>
      <w:r>
        <w:rPr>
          <w:rFonts w:cs="Arabic Transparent" w:hint="cs"/>
          <w:color w:val="000000" w:themeColor="text1"/>
          <w:sz w:val="32"/>
          <w:szCs w:val="32"/>
          <w:rtl/>
        </w:rPr>
        <w:t xml:space="preserve">قال السعدي رحمه الله : </w:t>
      </w:r>
      <w:r w:rsidRPr="00D10637">
        <w:rPr>
          <w:rFonts w:cs="Arabic Transparent"/>
          <w:color w:val="000000" w:themeColor="text1"/>
          <w:sz w:val="32"/>
          <w:szCs w:val="32"/>
          <w:rtl/>
        </w:rPr>
        <w:t>فهذا على وجه التنزل مع الخصم أي: هذا ربي، فهلم ننظر، هل يستحق الربوبية؟ وهل يقوم لنا دليل على ذلك؟ فإنه لا ينبغي لعاقل أن يتخذ إلهه هواه، بغير حجة ولا برهان.</w:t>
      </w:r>
    </w:p>
    <w:p w:rsidR="005C78BF" w:rsidRPr="005C78BF" w:rsidRDefault="005C78BF" w:rsidP="005C78BF">
      <w:pPr>
        <w:pStyle w:val="a3"/>
        <w:ind w:left="360"/>
        <w:rPr>
          <w:rFonts w:cs="Arabic Transparent"/>
          <w:b/>
          <w:bCs/>
          <w:color w:val="000000" w:themeColor="text1"/>
          <w:sz w:val="36"/>
          <w:szCs w:val="36"/>
          <w:rtl/>
        </w:rPr>
      </w:pPr>
      <w:r>
        <w:rPr>
          <w:rFonts w:cs="Arabic Transparent" w:hint="cs"/>
          <w:b/>
          <w:bCs/>
          <w:color w:val="000000" w:themeColor="text1"/>
          <w:sz w:val="36"/>
          <w:szCs w:val="36"/>
          <w:rtl/>
        </w:rPr>
        <w:t xml:space="preserve">                      </w:t>
      </w:r>
      <w:r w:rsidRPr="005C78BF">
        <w:rPr>
          <w:rFonts w:cs="Arabic Transparent" w:hint="cs"/>
          <w:b/>
          <w:bCs/>
          <w:color w:val="000000" w:themeColor="text1"/>
          <w:sz w:val="36"/>
          <w:szCs w:val="36"/>
          <w:rtl/>
        </w:rPr>
        <w:t>(الاستهزاء والسخرية)</w:t>
      </w:r>
    </w:p>
    <w:p w:rsidR="001F1665" w:rsidRPr="00DC216B" w:rsidRDefault="003D6C18" w:rsidP="0098478E">
      <w:pPr>
        <w:pStyle w:val="a3"/>
        <w:numPr>
          <w:ilvl w:val="0"/>
          <w:numId w:val="7"/>
        </w:numPr>
        <w:rPr>
          <w:rFonts w:cs="Arabic Transparent"/>
          <w:color w:val="000000" w:themeColor="text1"/>
          <w:sz w:val="32"/>
          <w:szCs w:val="32"/>
          <w:rtl/>
        </w:rPr>
      </w:pPr>
      <w:r w:rsidRPr="00DC216B">
        <w:rPr>
          <w:rFonts w:cs="Arabic Transparent" w:hint="cs"/>
          <w:color w:val="000000" w:themeColor="text1"/>
          <w:sz w:val="32"/>
          <w:szCs w:val="32"/>
          <w:rtl/>
        </w:rPr>
        <w:t>تعريف الاستهزاء والسخرية:</w:t>
      </w:r>
    </w:p>
    <w:p w:rsidR="003D6C18" w:rsidRPr="00DC216B" w:rsidRDefault="0061476D" w:rsidP="0098478E">
      <w:pPr>
        <w:pStyle w:val="a3"/>
        <w:ind w:left="502"/>
        <w:jc w:val="mediumKashida"/>
        <w:rPr>
          <w:rFonts w:cs="Arabic Transparent"/>
          <w:color w:val="000000" w:themeColor="text1"/>
          <w:sz w:val="32"/>
          <w:szCs w:val="32"/>
        </w:rPr>
      </w:pPr>
      <w:r w:rsidRPr="00DC216B">
        <w:rPr>
          <w:rFonts w:cs="Arabic Transparent" w:hint="cs"/>
          <w:color w:val="000000" w:themeColor="text1"/>
          <w:sz w:val="32"/>
          <w:szCs w:val="32"/>
          <w:rtl/>
        </w:rPr>
        <w:t>معنى السخرية :- الاستهانة والتحقير والتنبيه على العيوب والنقائص على وجه ي</w:t>
      </w:r>
      <w:r w:rsidR="005C78BF">
        <w:rPr>
          <w:rFonts w:cs="Arabic Transparent" w:hint="cs"/>
          <w:color w:val="000000" w:themeColor="text1"/>
          <w:sz w:val="32"/>
          <w:szCs w:val="32"/>
          <w:rtl/>
        </w:rPr>
        <w:t>ُ</w:t>
      </w:r>
      <w:r w:rsidRPr="00DC216B">
        <w:rPr>
          <w:rFonts w:cs="Arabic Transparent" w:hint="cs"/>
          <w:color w:val="000000" w:themeColor="text1"/>
          <w:sz w:val="32"/>
          <w:szCs w:val="32"/>
          <w:rtl/>
        </w:rPr>
        <w:t xml:space="preserve">ضحك منه وقد يكون ذلك بالمحاكاة في القول والفعل وقد يكون بالإشارة والإيماء ويرجع ذلك إلى استحقار الغير والضحك عليه والاستهانة به والاستصغار له </w:t>
      </w:r>
      <w:r w:rsidR="003D6C18" w:rsidRPr="00DC216B">
        <w:rPr>
          <w:rFonts w:cs="Arabic Transparent" w:hint="cs"/>
          <w:color w:val="000000" w:themeColor="text1"/>
          <w:sz w:val="32"/>
          <w:szCs w:val="32"/>
          <w:rtl/>
        </w:rPr>
        <w:t>والهماز بالقول واللماز بالفعل .</w:t>
      </w:r>
    </w:p>
    <w:p w:rsidR="003D6C18" w:rsidRPr="00DC216B" w:rsidRDefault="003D6C18" w:rsidP="003D6C18">
      <w:pPr>
        <w:pStyle w:val="a3"/>
        <w:numPr>
          <w:ilvl w:val="0"/>
          <w:numId w:val="1"/>
        </w:numPr>
        <w:rPr>
          <w:rFonts w:ascii="Tahoma" w:hAnsi="Tahoma" w:cs="Arabic Transparent"/>
          <w:color w:val="000000" w:themeColor="text1"/>
          <w:sz w:val="32"/>
          <w:szCs w:val="32"/>
        </w:rPr>
      </w:pPr>
      <w:r w:rsidRPr="00DC216B">
        <w:rPr>
          <w:rFonts w:cs="Arabic Transparent" w:hint="cs"/>
          <w:color w:val="000000" w:themeColor="text1"/>
          <w:sz w:val="32"/>
          <w:szCs w:val="32"/>
          <w:rtl/>
        </w:rPr>
        <w:t>الفرق بين الاستهزاء والهزل والمزاح واللعب:</w:t>
      </w:r>
    </w:p>
    <w:p w:rsidR="006B44C9" w:rsidRDefault="003D6C18" w:rsidP="005C78BF">
      <w:pPr>
        <w:jc w:val="mediumKashida"/>
        <w:rPr>
          <w:rFonts w:cs="Arabic Transparent"/>
          <w:color w:val="000000" w:themeColor="text1"/>
          <w:sz w:val="32"/>
          <w:szCs w:val="32"/>
          <w:rtl/>
        </w:rPr>
      </w:pPr>
      <w:r w:rsidRPr="00DC216B">
        <w:rPr>
          <w:rFonts w:cs="Arabic Transparent" w:hint="cs"/>
          <w:color w:val="000000" w:themeColor="text1"/>
          <w:sz w:val="32"/>
          <w:szCs w:val="32"/>
          <w:rtl/>
        </w:rPr>
        <w:t>أن الهزل والمزاح واللعب ي</w:t>
      </w:r>
      <w:r w:rsidR="005C78BF">
        <w:rPr>
          <w:rFonts w:cs="Arabic Transparent" w:hint="cs"/>
          <w:color w:val="000000" w:themeColor="text1"/>
          <w:sz w:val="32"/>
          <w:szCs w:val="32"/>
          <w:rtl/>
        </w:rPr>
        <w:t>ُ</w:t>
      </w:r>
      <w:r w:rsidRPr="00DC216B">
        <w:rPr>
          <w:rFonts w:cs="Arabic Transparent" w:hint="cs"/>
          <w:color w:val="000000" w:themeColor="text1"/>
          <w:sz w:val="32"/>
          <w:szCs w:val="32"/>
          <w:rtl/>
        </w:rPr>
        <w:t xml:space="preserve">راد بها الإيهام للشيء في الظاهر وهو على خلافه في الباطن من غير استخفاف وتحقير في المكروه </w:t>
      </w:r>
      <w:r w:rsidR="005C78BF">
        <w:rPr>
          <w:rFonts w:cs="Arabic Transparent" w:hint="cs"/>
          <w:color w:val="000000" w:themeColor="text1"/>
          <w:sz w:val="32"/>
          <w:szCs w:val="32"/>
          <w:rtl/>
        </w:rPr>
        <w:t xml:space="preserve">, </w:t>
      </w:r>
      <w:r w:rsidRPr="00DC216B">
        <w:rPr>
          <w:rFonts w:cs="Arabic Transparent" w:hint="cs"/>
          <w:color w:val="000000" w:themeColor="text1"/>
          <w:sz w:val="32"/>
          <w:szCs w:val="32"/>
          <w:rtl/>
        </w:rPr>
        <w:t>والاستهزاء هو الإيهام لما يجب في الظاهر والأمر على خلافه في الباطن على وجه الاستخفاف والتحقير .</w:t>
      </w:r>
      <w:r w:rsidR="00594D10" w:rsidRPr="00DC216B">
        <w:rPr>
          <w:rFonts w:cs="Arabic Transparent" w:hint="cs"/>
          <w:color w:val="000000" w:themeColor="text1"/>
          <w:sz w:val="32"/>
          <w:szCs w:val="32"/>
          <w:rtl/>
        </w:rPr>
        <w:t xml:space="preserve"> </w:t>
      </w:r>
    </w:p>
    <w:p w:rsidR="00594D10" w:rsidRPr="00DC216B" w:rsidRDefault="00594D10" w:rsidP="005C78BF">
      <w:pPr>
        <w:jc w:val="mediumKashida"/>
        <w:rPr>
          <w:rFonts w:cs="Arabic Transparent"/>
          <w:color w:val="000000" w:themeColor="text1"/>
          <w:sz w:val="32"/>
          <w:szCs w:val="32"/>
        </w:rPr>
      </w:pPr>
      <w:r w:rsidRPr="00DC216B">
        <w:rPr>
          <w:rFonts w:cs="Arabic Transparent" w:hint="cs"/>
          <w:color w:val="000000" w:themeColor="text1"/>
          <w:sz w:val="32"/>
          <w:szCs w:val="32"/>
          <w:rtl/>
        </w:rPr>
        <w:t>فالاشتراك بين الهزل واللعب والمزاح والاستهزاء غالباً ما يكون إذا أ</w:t>
      </w:r>
      <w:r w:rsidR="005C78BF">
        <w:rPr>
          <w:rFonts w:cs="Arabic Transparent" w:hint="cs"/>
          <w:color w:val="000000" w:themeColor="text1"/>
          <w:sz w:val="32"/>
          <w:szCs w:val="32"/>
          <w:rtl/>
        </w:rPr>
        <w:t>ُ</w:t>
      </w:r>
      <w:r w:rsidRPr="00DC216B">
        <w:rPr>
          <w:rFonts w:cs="Arabic Transparent" w:hint="cs"/>
          <w:color w:val="000000" w:themeColor="text1"/>
          <w:sz w:val="32"/>
          <w:szCs w:val="32"/>
          <w:rtl/>
        </w:rPr>
        <w:t>ريد بها المعنى العام المشترك بين هذه الألفاظ وقد ينفرد بعضها عن الآخر بمزيد معنى وذلك راجع إلى حال المتكلم وسياق الكلام.</w:t>
      </w:r>
    </w:p>
    <w:p w:rsidR="003D6C18" w:rsidRPr="00DC216B" w:rsidRDefault="003D6C18" w:rsidP="003D6C18">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حكم الاستهزاء والسخرية بالناس:</w:t>
      </w:r>
    </w:p>
    <w:p w:rsidR="0061476D" w:rsidRPr="005C78BF" w:rsidRDefault="003D6C18" w:rsidP="005C78BF">
      <w:pPr>
        <w:jc w:val="mediumKashida"/>
        <w:rPr>
          <w:rFonts w:cs="Arabic Transparent"/>
          <w:color w:val="000000" w:themeColor="text1"/>
          <w:sz w:val="32"/>
          <w:szCs w:val="32"/>
        </w:rPr>
      </w:pPr>
      <w:r w:rsidRPr="005C78BF">
        <w:rPr>
          <w:rFonts w:cs="Arabic Transparent" w:hint="cs"/>
          <w:color w:val="000000" w:themeColor="text1"/>
          <w:sz w:val="32"/>
          <w:szCs w:val="32"/>
          <w:rtl/>
        </w:rPr>
        <w:t>السخرية والاستهزاء بالناس محرم ,</w:t>
      </w:r>
      <w:r w:rsidR="008739F6">
        <w:rPr>
          <w:rFonts w:cs="Arabic Transparent" w:hint="cs"/>
          <w:color w:val="000000" w:themeColor="text1"/>
          <w:sz w:val="32"/>
          <w:szCs w:val="32"/>
          <w:rtl/>
        </w:rPr>
        <w:t xml:space="preserve"> </w:t>
      </w:r>
      <w:r w:rsidRPr="005C78BF">
        <w:rPr>
          <w:rFonts w:cs="Arabic Transparent" w:hint="cs"/>
          <w:color w:val="000000" w:themeColor="text1"/>
          <w:sz w:val="32"/>
          <w:szCs w:val="32"/>
          <w:rtl/>
        </w:rPr>
        <w:t>وهذا</w:t>
      </w:r>
      <w:r w:rsidR="0061476D" w:rsidRPr="005C78BF">
        <w:rPr>
          <w:rFonts w:cs="Arabic Transparent" w:hint="cs"/>
          <w:color w:val="000000" w:themeColor="text1"/>
          <w:sz w:val="32"/>
          <w:szCs w:val="32"/>
          <w:rtl/>
        </w:rPr>
        <w:t xml:space="preserve"> إنما يحرم في حق من يتأذى به فأما من جعل نفسه مسخرة </w:t>
      </w:r>
      <w:r w:rsidRPr="005C78BF">
        <w:rPr>
          <w:rFonts w:cs="Arabic Transparent" w:hint="cs"/>
          <w:color w:val="000000" w:themeColor="text1"/>
          <w:sz w:val="32"/>
          <w:szCs w:val="32"/>
          <w:rtl/>
        </w:rPr>
        <w:t>وفرح بمن يسخر به كانت السخرية في</w:t>
      </w:r>
      <w:r w:rsidR="0061476D" w:rsidRPr="005C78BF">
        <w:rPr>
          <w:rFonts w:cs="Arabic Transparent" w:hint="cs"/>
          <w:color w:val="000000" w:themeColor="text1"/>
          <w:sz w:val="32"/>
          <w:szCs w:val="32"/>
          <w:rtl/>
        </w:rPr>
        <w:t xml:space="preserve"> حقه من جملة </w:t>
      </w:r>
      <w:r w:rsidR="005C78BF">
        <w:rPr>
          <w:rFonts w:cs="Arabic Transparent" w:hint="cs"/>
          <w:color w:val="000000" w:themeColor="text1"/>
          <w:sz w:val="32"/>
          <w:szCs w:val="32"/>
          <w:rtl/>
        </w:rPr>
        <w:t xml:space="preserve">المزاح ، وإنما المحرم استصغار </w:t>
      </w:r>
      <w:r w:rsidR="0061476D" w:rsidRPr="005C78BF">
        <w:rPr>
          <w:rFonts w:cs="Arabic Transparent" w:hint="cs"/>
          <w:color w:val="000000" w:themeColor="text1"/>
          <w:sz w:val="32"/>
          <w:szCs w:val="32"/>
          <w:rtl/>
        </w:rPr>
        <w:t>ما يتأذى به الم</w:t>
      </w:r>
      <w:r w:rsidR="005C78BF">
        <w:rPr>
          <w:rFonts w:cs="Arabic Transparent" w:hint="cs"/>
          <w:color w:val="000000" w:themeColor="text1"/>
          <w:sz w:val="32"/>
          <w:szCs w:val="32"/>
          <w:rtl/>
        </w:rPr>
        <w:t>ُ</w:t>
      </w:r>
      <w:r w:rsidR="0061476D" w:rsidRPr="005C78BF">
        <w:rPr>
          <w:rFonts w:cs="Arabic Transparent" w:hint="cs"/>
          <w:color w:val="000000" w:themeColor="text1"/>
          <w:sz w:val="32"/>
          <w:szCs w:val="32"/>
          <w:rtl/>
        </w:rPr>
        <w:t xml:space="preserve">ستهزأ به </w:t>
      </w:r>
      <w:r w:rsidRPr="005C78BF">
        <w:rPr>
          <w:rFonts w:cs="Arabic Transparent" w:hint="cs"/>
          <w:color w:val="000000" w:themeColor="text1"/>
          <w:sz w:val="32"/>
          <w:szCs w:val="32"/>
          <w:rtl/>
        </w:rPr>
        <w:t xml:space="preserve"> </w:t>
      </w:r>
      <w:r w:rsidR="0061476D" w:rsidRPr="005C78BF">
        <w:rPr>
          <w:rFonts w:cs="Arabic Transparent" w:hint="cs"/>
          <w:color w:val="000000" w:themeColor="text1"/>
          <w:sz w:val="32"/>
          <w:szCs w:val="32"/>
          <w:rtl/>
        </w:rPr>
        <w:t xml:space="preserve">لما فيه من التحقير والتهاون، وذلك تارة بأن يضحك على كلامه إذا تخبط فيه أولم </w:t>
      </w:r>
      <w:r w:rsidR="0061476D" w:rsidRPr="005C78BF">
        <w:rPr>
          <w:rFonts w:cs="Arabic Transparent" w:hint="cs"/>
          <w:color w:val="000000" w:themeColor="text1"/>
          <w:sz w:val="32"/>
          <w:szCs w:val="32"/>
          <w:rtl/>
        </w:rPr>
        <w:lastRenderedPageBreak/>
        <w:t>ين</w:t>
      </w:r>
      <w:r w:rsidRPr="005C78BF">
        <w:rPr>
          <w:rFonts w:cs="Arabic Transparent" w:hint="cs"/>
          <w:color w:val="000000" w:themeColor="text1"/>
          <w:sz w:val="32"/>
          <w:szCs w:val="32"/>
          <w:rtl/>
        </w:rPr>
        <w:t>تظم أو على أفعاله إذا كانت مشوشة</w:t>
      </w:r>
      <w:r w:rsidR="0061476D" w:rsidRPr="005C78BF">
        <w:rPr>
          <w:rFonts w:cs="Arabic Transparent" w:hint="cs"/>
          <w:color w:val="000000" w:themeColor="text1"/>
          <w:sz w:val="32"/>
          <w:szCs w:val="32"/>
          <w:rtl/>
        </w:rPr>
        <w:t xml:space="preserve"> كالضحك على خط</w:t>
      </w:r>
      <w:r w:rsidRPr="005C78BF">
        <w:rPr>
          <w:rFonts w:cs="Arabic Transparent" w:hint="cs"/>
          <w:color w:val="000000" w:themeColor="text1"/>
          <w:sz w:val="32"/>
          <w:szCs w:val="32"/>
          <w:rtl/>
        </w:rPr>
        <w:t>َ</w:t>
      </w:r>
      <w:r w:rsidR="0061476D" w:rsidRPr="005C78BF">
        <w:rPr>
          <w:rFonts w:cs="Arabic Transparent" w:hint="cs"/>
          <w:color w:val="000000" w:themeColor="text1"/>
          <w:sz w:val="32"/>
          <w:szCs w:val="32"/>
          <w:rtl/>
        </w:rPr>
        <w:t>ه وعلى صنعته أو على صورته وخلقته لعيب فيه فالضحك من جميع ذلك داخل في السخرية المنهي عنها .</w:t>
      </w:r>
    </w:p>
    <w:p w:rsidR="003D6C18" w:rsidRPr="00DC216B" w:rsidRDefault="00D82D67" w:rsidP="00D82D67">
      <w:pPr>
        <w:pStyle w:val="a3"/>
        <w:numPr>
          <w:ilvl w:val="0"/>
          <w:numId w:val="2"/>
        </w:numPr>
        <w:jc w:val="mediumKashida"/>
        <w:rPr>
          <w:rFonts w:cs="Arabic Transparent"/>
          <w:color w:val="000000" w:themeColor="text1"/>
          <w:sz w:val="32"/>
          <w:szCs w:val="32"/>
        </w:rPr>
      </w:pPr>
      <w:r w:rsidRPr="00DC216B">
        <w:rPr>
          <w:rFonts w:cs="Arabic Transparent" w:hint="cs"/>
          <w:color w:val="000000" w:themeColor="text1"/>
          <w:sz w:val="32"/>
          <w:szCs w:val="32"/>
          <w:rtl/>
        </w:rPr>
        <w:t xml:space="preserve"> </w:t>
      </w:r>
      <w:r w:rsidR="003D6C18" w:rsidRPr="00DC216B">
        <w:rPr>
          <w:rFonts w:cs="Arabic Transparent" w:hint="cs"/>
          <w:color w:val="000000" w:themeColor="text1"/>
          <w:sz w:val="32"/>
          <w:szCs w:val="32"/>
          <w:rtl/>
        </w:rPr>
        <w:t>معنى السخرية والاستهزاء اصطلاحاً</w:t>
      </w:r>
      <w:r w:rsidR="00594D10" w:rsidRPr="00DC216B">
        <w:rPr>
          <w:rFonts w:cs="Arabic Transparent" w:hint="cs"/>
          <w:color w:val="000000" w:themeColor="text1"/>
          <w:sz w:val="32"/>
          <w:szCs w:val="32"/>
          <w:rtl/>
        </w:rPr>
        <w:t xml:space="preserve"> وحكمها </w:t>
      </w:r>
      <w:r w:rsidR="003D6C18" w:rsidRPr="00DC216B">
        <w:rPr>
          <w:rFonts w:cs="Arabic Transparent" w:hint="cs"/>
          <w:color w:val="000000" w:themeColor="text1"/>
          <w:sz w:val="32"/>
          <w:szCs w:val="32"/>
          <w:rtl/>
        </w:rPr>
        <w:t>:</w:t>
      </w:r>
    </w:p>
    <w:p w:rsidR="006B44C9" w:rsidRDefault="00D82D67" w:rsidP="005C78BF">
      <w:pPr>
        <w:jc w:val="mediumKashida"/>
        <w:rPr>
          <w:rFonts w:ascii="Tahoma" w:hAnsi="Tahoma" w:cs="Arabic Transparent"/>
          <w:color w:val="000000" w:themeColor="text1"/>
          <w:sz w:val="32"/>
          <w:szCs w:val="32"/>
          <w:rtl/>
        </w:rPr>
      </w:pPr>
      <w:r w:rsidRPr="005C78BF">
        <w:rPr>
          <w:rFonts w:cs="Arabic Transparent" w:hint="cs"/>
          <w:color w:val="000000" w:themeColor="text1"/>
          <w:sz w:val="32"/>
          <w:szCs w:val="32"/>
          <w:rtl/>
        </w:rPr>
        <w:t>الاستهزاء والسخرية في المصطلح الشرعي راجع إلى العرف وقد يختلف ذلك باختلاف الأحوال والاصطلاحات والعادات وكيفية الكلام ونحو ذلك وكذلك ي</w:t>
      </w:r>
      <w:r w:rsidR="005C78BF">
        <w:rPr>
          <w:rFonts w:cs="Arabic Transparent" w:hint="cs"/>
          <w:color w:val="000000" w:themeColor="text1"/>
          <w:sz w:val="32"/>
          <w:szCs w:val="32"/>
          <w:rtl/>
        </w:rPr>
        <w:t>ُ</w:t>
      </w:r>
      <w:r w:rsidRPr="005C78BF">
        <w:rPr>
          <w:rFonts w:cs="Arabic Transparent" w:hint="cs"/>
          <w:color w:val="000000" w:themeColor="text1"/>
          <w:sz w:val="32"/>
          <w:szCs w:val="32"/>
          <w:rtl/>
        </w:rPr>
        <w:t>لحق به السب والشتم ,</w:t>
      </w:r>
      <w:r w:rsidR="005C78BF">
        <w:rPr>
          <w:rFonts w:ascii="Tahoma" w:hAnsi="Tahoma" w:cs="Arabic Transparent" w:hint="cs"/>
          <w:color w:val="000000" w:themeColor="text1"/>
          <w:sz w:val="32"/>
          <w:szCs w:val="32"/>
          <w:rtl/>
        </w:rPr>
        <w:t xml:space="preserve"> </w:t>
      </w:r>
      <w:r w:rsidR="001F1665" w:rsidRPr="005C78BF">
        <w:rPr>
          <w:rFonts w:ascii="Tahoma" w:hAnsi="Tahoma" w:cs="Arabic Transparent"/>
          <w:color w:val="000000" w:themeColor="text1"/>
          <w:sz w:val="32"/>
          <w:szCs w:val="32"/>
          <w:rtl/>
        </w:rPr>
        <w:t>والاستهزاء قد يكون بالقول والفعل</w:t>
      </w:r>
      <w:r w:rsidR="001F1665" w:rsidRPr="005C78BF">
        <w:rPr>
          <w:rFonts w:ascii="Tahoma" w:hAnsi="Tahoma" w:cs="Arabic Transparent"/>
          <w:color w:val="000000" w:themeColor="text1"/>
          <w:sz w:val="32"/>
          <w:szCs w:val="32"/>
        </w:rPr>
        <w:t xml:space="preserve"> </w:t>
      </w:r>
      <w:r w:rsidR="001F1665" w:rsidRPr="005C78BF">
        <w:rPr>
          <w:rFonts w:ascii="Tahoma" w:hAnsi="Tahoma" w:cs="Arabic Transparent"/>
          <w:color w:val="000000" w:themeColor="text1"/>
          <w:sz w:val="32"/>
          <w:szCs w:val="32"/>
          <w:rtl/>
        </w:rPr>
        <w:t>والاعتقاد.</w:t>
      </w:r>
    </w:p>
    <w:p w:rsidR="006B44C9" w:rsidRDefault="001F1665" w:rsidP="005C78BF">
      <w:pPr>
        <w:jc w:val="mediumKashida"/>
        <w:rPr>
          <w:rFonts w:ascii="Tahoma" w:hAnsi="Tahoma" w:cs="Arabic Transparent"/>
          <w:color w:val="000000" w:themeColor="text1"/>
          <w:sz w:val="32"/>
          <w:szCs w:val="32"/>
          <w:rtl/>
        </w:rPr>
      </w:pPr>
      <w:r w:rsidRPr="005C78BF">
        <w:rPr>
          <w:rFonts w:ascii="Tahoma" w:hAnsi="Tahoma" w:cs="Arabic Transparent"/>
          <w:color w:val="000000" w:themeColor="text1"/>
          <w:sz w:val="32"/>
          <w:szCs w:val="32"/>
          <w:rtl/>
        </w:rPr>
        <w:t>فالاستهزاء هو الاستخفاف والاستهانة، وليس له حكم واحد فقد يكون</w:t>
      </w:r>
      <w:r w:rsidR="005C78BF">
        <w:rPr>
          <w:rFonts w:ascii="Tahoma" w:hAnsi="Tahoma" w:cs="Arabic Transparent" w:hint="cs"/>
          <w:color w:val="000000" w:themeColor="text1"/>
          <w:sz w:val="32"/>
          <w:szCs w:val="32"/>
          <w:rtl/>
        </w:rPr>
        <w:t xml:space="preserve"> </w:t>
      </w:r>
      <w:r w:rsidRPr="005C78BF">
        <w:rPr>
          <w:rFonts w:ascii="Tahoma" w:hAnsi="Tahoma" w:cs="Arabic Transparent"/>
          <w:color w:val="000000" w:themeColor="text1"/>
          <w:sz w:val="32"/>
          <w:szCs w:val="32"/>
          <w:rtl/>
        </w:rPr>
        <w:t>محظوراً يكفر به من صدر منه، وقد يكون مطلوباً.</w:t>
      </w:r>
    </w:p>
    <w:p w:rsidR="003D6C18" w:rsidRPr="005C78BF" w:rsidRDefault="001F1665" w:rsidP="005C78BF">
      <w:pPr>
        <w:jc w:val="mediumKashida"/>
        <w:rPr>
          <w:rFonts w:cs="Arabic Transparent"/>
          <w:color w:val="000000" w:themeColor="text1"/>
          <w:sz w:val="32"/>
          <w:szCs w:val="32"/>
        </w:rPr>
      </w:pPr>
      <w:r w:rsidRPr="005C78BF">
        <w:rPr>
          <w:rFonts w:ascii="Tahoma" w:hAnsi="Tahoma" w:cs="Arabic Transparent"/>
          <w:color w:val="000000" w:themeColor="text1"/>
          <w:sz w:val="32"/>
          <w:szCs w:val="32"/>
          <w:rtl/>
        </w:rPr>
        <w:t xml:space="preserve"> فمن المطلوب الاستخفاف والاستهزاء</w:t>
      </w:r>
      <w:r w:rsidRPr="005C78BF">
        <w:rPr>
          <w:rFonts w:ascii="Tahoma" w:hAnsi="Tahoma" w:cs="Arabic Transparent"/>
          <w:color w:val="000000" w:themeColor="text1"/>
          <w:sz w:val="32"/>
          <w:szCs w:val="32"/>
        </w:rPr>
        <w:t xml:space="preserve"> </w:t>
      </w:r>
      <w:r w:rsidRPr="005C78BF">
        <w:rPr>
          <w:rFonts w:ascii="Tahoma" w:hAnsi="Tahoma" w:cs="Arabic Transparent"/>
          <w:color w:val="000000" w:themeColor="text1"/>
          <w:sz w:val="32"/>
          <w:szCs w:val="32"/>
          <w:rtl/>
        </w:rPr>
        <w:t>بالكافر لكفره والمبتدع لبدعته والفاسق لفسقه وكذلك الاستهزاء والاستهانة بكل باطل</w:t>
      </w:r>
      <w:r w:rsidR="008739F6">
        <w:rPr>
          <w:rFonts w:ascii="Tahoma" w:hAnsi="Tahoma" w:cs="Arabic Transparent" w:hint="cs"/>
          <w:color w:val="000000" w:themeColor="text1"/>
          <w:sz w:val="32"/>
          <w:szCs w:val="32"/>
          <w:rtl/>
        </w:rPr>
        <w:t xml:space="preserve"> </w:t>
      </w:r>
      <w:r w:rsidRPr="005C78BF">
        <w:rPr>
          <w:rFonts w:ascii="Tahoma" w:hAnsi="Tahoma" w:cs="Arabic Transparent"/>
          <w:color w:val="000000" w:themeColor="text1"/>
          <w:sz w:val="32"/>
          <w:szCs w:val="32"/>
          <w:rtl/>
        </w:rPr>
        <w:t>،</w:t>
      </w:r>
      <w:r w:rsidRPr="005C78BF">
        <w:rPr>
          <w:rFonts w:ascii="Tahoma" w:hAnsi="Tahoma" w:cs="Arabic Transparent"/>
          <w:color w:val="000000" w:themeColor="text1"/>
          <w:sz w:val="32"/>
          <w:szCs w:val="32"/>
        </w:rPr>
        <w:t xml:space="preserve"> </w:t>
      </w:r>
      <w:r w:rsidRPr="005C78BF">
        <w:rPr>
          <w:rFonts w:ascii="Tahoma" w:hAnsi="Tahoma" w:cs="Arabic Transparent"/>
          <w:color w:val="000000" w:themeColor="text1"/>
          <w:sz w:val="32"/>
          <w:szCs w:val="32"/>
          <w:rtl/>
        </w:rPr>
        <w:t>وليس معن</w:t>
      </w:r>
      <w:r w:rsidRPr="005C78BF">
        <w:rPr>
          <w:rFonts w:ascii="Tahoma" w:hAnsi="Tahoma" w:cs="Arabic Transparent" w:hint="cs"/>
          <w:color w:val="000000" w:themeColor="text1"/>
          <w:sz w:val="32"/>
          <w:szCs w:val="32"/>
          <w:rtl/>
        </w:rPr>
        <w:t>ى</w:t>
      </w:r>
      <w:r w:rsidRPr="005C78BF">
        <w:rPr>
          <w:rFonts w:ascii="Tahoma" w:hAnsi="Tahoma" w:cs="Arabic Transparent"/>
          <w:color w:val="000000" w:themeColor="text1"/>
          <w:sz w:val="32"/>
          <w:szCs w:val="32"/>
          <w:rtl/>
        </w:rPr>
        <w:t xml:space="preserve"> ذلك المطالبة بالتصريح بالاستهزاء أمام هؤلاء ولكن ذلك بمقتضى المصلحة</w:t>
      </w:r>
      <w:r w:rsidR="008739F6">
        <w:rPr>
          <w:rFonts w:ascii="Tahoma" w:hAnsi="Tahoma" w:cs="Arabic Transparent" w:hint="cs"/>
          <w:color w:val="000000" w:themeColor="text1"/>
          <w:sz w:val="32"/>
          <w:szCs w:val="32"/>
          <w:rtl/>
        </w:rPr>
        <w:t xml:space="preserve"> </w:t>
      </w:r>
      <w:r w:rsidRPr="005C78BF">
        <w:rPr>
          <w:rFonts w:ascii="Tahoma" w:hAnsi="Tahoma" w:cs="Arabic Transparent"/>
          <w:color w:val="000000" w:themeColor="text1"/>
          <w:sz w:val="32"/>
          <w:szCs w:val="32"/>
          <w:rtl/>
        </w:rPr>
        <w:t>،</w:t>
      </w:r>
      <w:r w:rsidRPr="005C78BF">
        <w:rPr>
          <w:rFonts w:ascii="Tahoma" w:hAnsi="Tahoma" w:cs="Arabic Transparent"/>
          <w:color w:val="000000" w:themeColor="text1"/>
          <w:sz w:val="32"/>
          <w:szCs w:val="32"/>
        </w:rPr>
        <w:t xml:space="preserve"> </w:t>
      </w:r>
      <w:r w:rsidRPr="005C78BF">
        <w:rPr>
          <w:rFonts w:ascii="Tahoma" w:hAnsi="Tahoma" w:cs="Arabic Transparent"/>
          <w:color w:val="000000" w:themeColor="text1"/>
          <w:sz w:val="32"/>
          <w:szCs w:val="32"/>
          <w:rtl/>
        </w:rPr>
        <w:t>قال تعالى: "ولا تسبوا الذين يدعون من دون الله فيسبوا الله عدوا بغير علم " فحيث</w:t>
      </w:r>
      <w:r w:rsidRPr="005C78BF">
        <w:rPr>
          <w:rFonts w:ascii="Tahoma" w:hAnsi="Tahoma" w:cs="Arabic Transparent"/>
          <w:color w:val="000000" w:themeColor="text1"/>
          <w:sz w:val="32"/>
          <w:szCs w:val="32"/>
        </w:rPr>
        <w:t xml:space="preserve"> </w:t>
      </w:r>
      <w:r w:rsidRPr="005C78BF">
        <w:rPr>
          <w:rFonts w:ascii="Tahoma" w:hAnsi="Tahoma" w:cs="Arabic Transparent"/>
          <w:color w:val="000000" w:themeColor="text1"/>
          <w:sz w:val="32"/>
          <w:szCs w:val="32"/>
          <w:rtl/>
        </w:rPr>
        <w:t xml:space="preserve">جر ذلك إلى مفسدة أعظم فلا يجوز فعله لهذه الآية. </w:t>
      </w:r>
    </w:p>
    <w:p w:rsidR="003D6C18" w:rsidRPr="00DC216B" w:rsidRDefault="00594D10" w:rsidP="0098478E">
      <w:pPr>
        <w:pStyle w:val="a3"/>
        <w:numPr>
          <w:ilvl w:val="0"/>
          <w:numId w:val="2"/>
        </w:numPr>
        <w:jc w:val="mediumKashida"/>
        <w:rPr>
          <w:rFonts w:cs="Arabic Transparent"/>
          <w:color w:val="000000" w:themeColor="text1"/>
          <w:sz w:val="32"/>
          <w:szCs w:val="32"/>
        </w:rPr>
      </w:pPr>
      <w:r w:rsidRPr="00DC216B">
        <w:rPr>
          <w:rFonts w:cs="Arabic Transparent" w:hint="cs"/>
          <w:color w:val="000000" w:themeColor="text1"/>
          <w:sz w:val="32"/>
          <w:szCs w:val="32"/>
          <w:rtl/>
        </w:rPr>
        <w:t>المراد بالاستهزاء بالدين وحكمه</w:t>
      </w:r>
      <w:r w:rsidR="008739F6">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p>
    <w:p w:rsidR="006B44C9" w:rsidRDefault="00D82D67" w:rsidP="008739F6">
      <w:pPr>
        <w:jc w:val="mediumKashida"/>
        <w:rPr>
          <w:rFonts w:ascii="Tahoma" w:hAnsi="Tahoma" w:cs="Arabic Transparent"/>
          <w:color w:val="000000" w:themeColor="text1"/>
          <w:sz w:val="32"/>
          <w:szCs w:val="32"/>
          <w:rtl/>
        </w:rPr>
      </w:pPr>
      <w:r w:rsidRPr="00DC216B">
        <w:rPr>
          <w:rFonts w:cs="Arabic Transparent" w:hint="cs"/>
          <w:color w:val="000000" w:themeColor="text1"/>
          <w:sz w:val="32"/>
          <w:szCs w:val="32"/>
          <w:rtl/>
        </w:rPr>
        <w:t xml:space="preserve">الاستهزاء بالدين معناه :-إظهار كل عقيدة أو فعل أو قول قصداً يدل على الطعن في الدين والاستخفاف به والاستهانة بالله ورسله </w:t>
      </w:r>
      <w:r w:rsidR="008739F6">
        <w:rPr>
          <w:rFonts w:cs="Arabic Transparent" w:hint="cs"/>
          <w:sz w:val="32"/>
          <w:szCs w:val="32"/>
          <w:rtl/>
        </w:rPr>
        <w:t xml:space="preserve">عليهم السلام </w:t>
      </w:r>
      <w:r w:rsidRPr="00DC216B">
        <w:rPr>
          <w:rFonts w:cs="Arabic Transparent" w:hint="cs"/>
          <w:color w:val="000000" w:themeColor="text1"/>
          <w:sz w:val="32"/>
          <w:szCs w:val="32"/>
          <w:rtl/>
        </w:rPr>
        <w:t xml:space="preserve"> ,</w:t>
      </w:r>
      <w:r w:rsidR="008739F6">
        <w:rPr>
          <w:rFonts w:ascii="Tahoma" w:hAnsi="Tahoma" w:cs="Arabic Transparent" w:hint="cs"/>
          <w:color w:val="000000" w:themeColor="text1"/>
          <w:sz w:val="32"/>
          <w:szCs w:val="32"/>
          <w:rtl/>
        </w:rPr>
        <w:t xml:space="preserve"> </w:t>
      </w:r>
      <w:r w:rsidR="001F1665" w:rsidRPr="00DC216B">
        <w:rPr>
          <w:rFonts w:ascii="Tahoma" w:hAnsi="Tahoma" w:cs="Arabic Transparent"/>
          <w:color w:val="000000" w:themeColor="text1"/>
          <w:sz w:val="32"/>
          <w:szCs w:val="32"/>
          <w:rtl/>
        </w:rPr>
        <w:t>وإذا كان الاستهزاء بالله تعالى أو رسول</w:t>
      </w:r>
      <w:r w:rsidR="00594D10" w:rsidRPr="00DC216B">
        <w:rPr>
          <w:rFonts w:ascii="Tahoma" w:hAnsi="Tahoma" w:cs="Arabic Transparent"/>
          <w:color w:val="000000" w:themeColor="text1"/>
          <w:sz w:val="32"/>
          <w:szCs w:val="32"/>
          <w:rtl/>
        </w:rPr>
        <w:t>ه أو كتبه أو الملائكة أ</w:t>
      </w:r>
      <w:r w:rsidR="00594D10" w:rsidRPr="00DC216B">
        <w:rPr>
          <w:rFonts w:ascii="Tahoma" w:hAnsi="Tahoma" w:cs="Arabic Transparent" w:hint="cs"/>
          <w:color w:val="000000" w:themeColor="text1"/>
          <w:sz w:val="32"/>
          <w:szCs w:val="32"/>
          <w:rtl/>
        </w:rPr>
        <w:t>و</w:t>
      </w:r>
      <w:r w:rsidR="008739F6">
        <w:rPr>
          <w:rFonts w:ascii="Tahoma" w:hAnsi="Tahoma" w:cs="Arabic Transparent" w:hint="cs"/>
          <w:color w:val="000000" w:themeColor="text1"/>
          <w:sz w:val="32"/>
          <w:szCs w:val="32"/>
          <w:rtl/>
        </w:rPr>
        <w:t xml:space="preserve"> </w:t>
      </w:r>
      <w:r w:rsidR="001F1665" w:rsidRPr="00DC216B">
        <w:rPr>
          <w:rFonts w:ascii="Tahoma" w:hAnsi="Tahoma" w:cs="Arabic Transparent"/>
          <w:color w:val="000000" w:themeColor="text1"/>
          <w:sz w:val="32"/>
          <w:szCs w:val="32"/>
          <w:rtl/>
        </w:rPr>
        <w:t>الأحكام الشرعية فإن فاعله مرتد عن الإسلام سواء أكان مازحاً أو جاداً قال تعالى</w:t>
      </w:r>
      <w:r w:rsidR="001F1665" w:rsidRPr="00DC216B">
        <w:rPr>
          <w:rFonts w:ascii="Tahoma" w:hAnsi="Tahoma" w:cs="Arabic Transparent"/>
          <w:color w:val="000000" w:themeColor="text1"/>
          <w:sz w:val="32"/>
          <w:szCs w:val="32"/>
        </w:rPr>
        <w:t>"</w:t>
      </w:r>
      <w:r w:rsidR="001F1665" w:rsidRPr="00DC216B">
        <w:rPr>
          <w:rFonts w:ascii="Tahoma" w:hAnsi="Tahoma" w:cs="Arabic Transparent"/>
          <w:color w:val="000000" w:themeColor="text1"/>
          <w:sz w:val="32"/>
          <w:szCs w:val="32"/>
          <w:rtl/>
        </w:rPr>
        <w:t xml:space="preserve">ولئن سألتهم ليقولن إنما كنا نخوض ونلعب قل أبالله وآياته ورسوله كنتم تستهزؤون </w:t>
      </w:r>
      <w:r w:rsidR="00594D10" w:rsidRPr="00DC216B">
        <w:rPr>
          <w:rFonts w:ascii="Tahoma" w:hAnsi="Tahoma" w:cs="Arabic Transparent" w:hint="cs"/>
          <w:color w:val="000000" w:themeColor="text1"/>
          <w:sz w:val="32"/>
          <w:szCs w:val="32"/>
          <w:rtl/>
        </w:rPr>
        <w:t xml:space="preserve">* </w:t>
      </w:r>
      <w:r w:rsidR="001F1665" w:rsidRPr="00DC216B">
        <w:rPr>
          <w:rFonts w:ascii="Tahoma" w:hAnsi="Tahoma" w:cs="Arabic Transparent"/>
          <w:color w:val="000000" w:themeColor="text1"/>
          <w:sz w:val="32"/>
          <w:szCs w:val="32"/>
          <w:rtl/>
        </w:rPr>
        <w:t>لا</w:t>
      </w:r>
      <w:r w:rsidR="001F1665" w:rsidRPr="00DC216B">
        <w:rPr>
          <w:rFonts w:ascii="Tahoma" w:hAnsi="Tahoma" w:cs="Arabic Transparent"/>
          <w:color w:val="000000" w:themeColor="text1"/>
          <w:sz w:val="32"/>
          <w:szCs w:val="32"/>
        </w:rPr>
        <w:t xml:space="preserve"> </w:t>
      </w:r>
      <w:r w:rsidR="00594D10" w:rsidRPr="00DC216B">
        <w:rPr>
          <w:rFonts w:ascii="Tahoma" w:hAnsi="Tahoma" w:cs="Arabic Transparent"/>
          <w:color w:val="000000" w:themeColor="text1"/>
          <w:sz w:val="32"/>
          <w:szCs w:val="32"/>
          <w:rtl/>
        </w:rPr>
        <w:t>تعتذروا قد كفرت</w:t>
      </w:r>
      <w:r w:rsidR="001F1665" w:rsidRPr="00DC216B">
        <w:rPr>
          <w:rFonts w:ascii="Tahoma" w:hAnsi="Tahoma" w:cs="Arabic Transparent"/>
          <w:color w:val="000000" w:themeColor="text1"/>
          <w:sz w:val="32"/>
          <w:szCs w:val="32"/>
          <w:rtl/>
        </w:rPr>
        <w:t>م بعد إيمانكم إن نعف عن طائفة منكم نعذب طائفة بأنهم كانوا</w:t>
      </w:r>
      <w:r w:rsidR="001F1665" w:rsidRPr="00DC216B">
        <w:rPr>
          <w:rFonts w:ascii="Tahoma" w:hAnsi="Tahoma" w:cs="Arabic Transparent"/>
          <w:color w:val="000000" w:themeColor="text1"/>
          <w:sz w:val="32"/>
          <w:szCs w:val="32"/>
        </w:rPr>
        <w:t xml:space="preserve"> </w:t>
      </w:r>
      <w:r w:rsidR="001F1665" w:rsidRPr="00DC216B">
        <w:rPr>
          <w:rFonts w:ascii="Tahoma" w:hAnsi="Tahoma" w:cs="Arabic Transparent"/>
          <w:color w:val="000000" w:themeColor="text1"/>
          <w:sz w:val="32"/>
          <w:szCs w:val="32"/>
          <w:rtl/>
        </w:rPr>
        <w:t>مجرمين".</w:t>
      </w:r>
      <w:r w:rsidR="008739F6">
        <w:rPr>
          <w:rFonts w:ascii="Tahoma" w:hAnsi="Tahoma" w:cs="Arabic Transparent" w:hint="cs"/>
          <w:color w:val="000000" w:themeColor="text1"/>
          <w:sz w:val="32"/>
          <w:szCs w:val="32"/>
          <w:rtl/>
        </w:rPr>
        <w:t xml:space="preserve"> </w:t>
      </w:r>
      <w:r w:rsidR="00594D10" w:rsidRPr="00DC216B">
        <w:rPr>
          <w:rFonts w:cs="Arabic Transparent" w:hint="cs"/>
          <w:color w:val="000000" w:themeColor="text1"/>
          <w:sz w:val="32"/>
          <w:szCs w:val="32"/>
          <w:rtl/>
        </w:rPr>
        <w:t xml:space="preserve">واعلم </w:t>
      </w:r>
      <w:r w:rsidR="008739F6">
        <w:rPr>
          <w:rFonts w:cs="Arabic Transparent" w:hint="cs"/>
          <w:color w:val="000000" w:themeColor="text1"/>
          <w:sz w:val="32"/>
          <w:szCs w:val="32"/>
          <w:rtl/>
        </w:rPr>
        <w:t xml:space="preserve">أخي </w:t>
      </w:r>
      <w:r w:rsidR="00594D10" w:rsidRPr="00DC216B">
        <w:rPr>
          <w:rFonts w:cs="Arabic Transparent" w:hint="cs"/>
          <w:color w:val="000000" w:themeColor="text1"/>
          <w:sz w:val="32"/>
          <w:szCs w:val="32"/>
          <w:rtl/>
        </w:rPr>
        <w:t xml:space="preserve">أن </w:t>
      </w:r>
      <w:r w:rsidRPr="00DC216B">
        <w:rPr>
          <w:rFonts w:cs="Arabic Transparent" w:hint="cs"/>
          <w:color w:val="000000" w:themeColor="text1"/>
          <w:sz w:val="32"/>
          <w:szCs w:val="32"/>
          <w:rtl/>
        </w:rPr>
        <w:t>من استخف أو  استهزأ ب</w:t>
      </w:r>
      <w:r w:rsidR="00594D10" w:rsidRPr="00DC216B">
        <w:rPr>
          <w:rFonts w:cs="Arabic Transparent" w:hint="cs"/>
          <w:color w:val="000000" w:themeColor="text1"/>
          <w:sz w:val="32"/>
          <w:szCs w:val="32"/>
          <w:rtl/>
        </w:rPr>
        <w:t>قلبه امتنع أن يكون منقاداً لأمر الله ورسوله</w:t>
      </w:r>
      <w:r w:rsidR="005C78BF">
        <w:rPr>
          <w:rFonts w:cs="Arabic Transparent" w:hint="cs"/>
          <w:color w:val="000000" w:themeColor="text1"/>
          <w:sz w:val="32"/>
          <w:szCs w:val="32"/>
          <w:rtl/>
        </w:rPr>
        <w:t xml:space="preserve"> فإن الا</w:t>
      </w:r>
      <w:r w:rsidRPr="00DC216B">
        <w:rPr>
          <w:rFonts w:cs="Arabic Transparent" w:hint="cs"/>
          <w:color w:val="000000" w:themeColor="text1"/>
          <w:sz w:val="32"/>
          <w:szCs w:val="32"/>
          <w:rtl/>
        </w:rPr>
        <w:t xml:space="preserve">نقياد إجلال </w:t>
      </w:r>
      <w:r w:rsidR="005C78BF">
        <w:rPr>
          <w:rFonts w:cs="Arabic Transparent" w:hint="cs"/>
          <w:color w:val="000000" w:themeColor="text1"/>
          <w:sz w:val="32"/>
          <w:szCs w:val="32"/>
          <w:rtl/>
        </w:rPr>
        <w:t>وإكرام والا</w:t>
      </w:r>
      <w:r w:rsidRPr="00DC216B">
        <w:rPr>
          <w:rFonts w:cs="Arabic Transparent" w:hint="cs"/>
          <w:color w:val="000000" w:themeColor="text1"/>
          <w:sz w:val="32"/>
          <w:szCs w:val="32"/>
          <w:rtl/>
        </w:rPr>
        <w:t>ستخفاف إهانة وإذلال وهذان ضدان فمتى حصل في القلب أحدهما انتف الآخر فع</w:t>
      </w:r>
      <w:r w:rsidR="00594D10" w:rsidRPr="00DC216B">
        <w:rPr>
          <w:rFonts w:cs="Arabic Transparent" w:hint="cs"/>
          <w:color w:val="000000" w:themeColor="text1"/>
          <w:sz w:val="32"/>
          <w:szCs w:val="32"/>
          <w:rtl/>
        </w:rPr>
        <w:t>ُ</w:t>
      </w:r>
      <w:r w:rsidRPr="00DC216B">
        <w:rPr>
          <w:rFonts w:cs="Arabic Transparent" w:hint="cs"/>
          <w:color w:val="000000" w:themeColor="text1"/>
          <w:sz w:val="32"/>
          <w:szCs w:val="32"/>
          <w:rtl/>
        </w:rPr>
        <w:t>ل</w:t>
      </w:r>
      <w:r w:rsidR="00594D10" w:rsidRPr="00DC216B">
        <w:rPr>
          <w:rFonts w:cs="Arabic Transparent" w:hint="cs"/>
          <w:color w:val="000000" w:themeColor="text1"/>
          <w:sz w:val="32"/>
          <w:szCs w:val="32"/>
          <w:rtl/>
        </w:rPr>
        <w:t>ِم أن الاستخفاف والاستهانة بالدين</w:t>
      </w:r>
      <w:r w:rsidRPr="00DC216B">
        <w:rPr>
          <w:rFonts w:cs="Arabic Transparent" w:hint="cs"/>
          <w:color w:val="000000" w:themeColor="text1"/>
          <w:sz w:val="32"/>
          <w:szCs w:val="32"/>
          <w:rtl/>
        </w:rPr>
        <w:t xml:space="preserve"> ينافي الإيمان منافاة الضد للضد </w:t>
      </w:r>
      <w:r w:rsidR="00594D10" w:rsidRPr="00DC216B">
        <w:rPr>
          <w:rFonts w:cs="Arabic Transparent" w:hint="cs"/>
          <w:color w:val="000000" w:themeColor="text1"/>
          <w:sz w:val="32"/>
          <w:szCs w:val="32"/>
          <w:rtl/>
        </w:rPr>
        <w:t>,</w:t>
      </w:r>
      <w:r w:rsidR="005C78BF">
        <w:rPr>
          <w:rFonts w:cs="Arabic Transparent" w:hint="cs"/>
          <w:color w:val="000000" w:themeColor="text1"/>
          <w:sz w:val="32"/>
          <w:szCs w:val="32"/>
          <w:rtl/>
        </w:rPr>
        <w:t xml:space="preserve"> </w:t>
      </w:r>
      <w:r w:rsidR="00594D10" w:rsidRPr="00DC216B">
        <w:rPr>
          <w:rFonts w:cs="Arabic Transparent" w:hint="cs"/>
          <w:color w:val="000000" w:themeColor="text1"/>
          <w:sz w:val="32"/>
          <w:szCs w:val="32"/>
          <w:rtl/>
        </w:rPr>
        <w:t>وبهذا يُعلم أن</w:t>
      </w:r>
      <w:r w:rsidR="0061476D" w:rsidRPr="00DC216B">
        <w:rPr>
          <w:rFonts w:cs="Arabic Transparent" w:hint="cs"/>
          <w:color w:val="000000" w:themeColor="text1"/>
          <w:sz w:val="32"/>
          <w:szCs w:val="32"/>
          <w:rtl/>
        </w:rPr>
        <w:t xml:space="preserve"> الكلام والفعل المتضمن للاستخفاف والاستهانة م</w:t>
      </w:r>
      <w:r w:rsidR="006B44C9">
        <w:rPr>
          <w:rFonts w:cs="Arabic Transparent" w:hint="cs"/>
          <w:color w:val="000000" w:themeColor="text1"/>
          <w:sz w:val="32"/>
          <w:szCs w:val="32"/>
          <w:rtl/>
        </w:rPr>
        <w:t>ُ</w:t>
      </w:r>
      <w:r w:rsidR="0061476D" w:rsidRPr="00DC216B">
        <w:rPr>
          <w:rFonts w:cs="Arabic Transparent" w:hint="cs"/>
          <w:color w:val="000000" w:themeColor="text1"/>
          <w:sz w:val="32"/>
          <w:szCs w:val="32"/>
          <w:rtl/>
        </w:rPr>
        <w:t>ستلزم لعدم التصديق النافع ولعدم الانق</w:t>
      </w:r>
      <w:r w:rsidR="00594D10" w:rsidRPr="00DC216B">
        <w:rPr>
          <w:rFonts w:cs="Arabic Transparent" w:hint="cs"/>
          <w:color w:val="000000" w:themeColor="text1"/>
          <w:sz w:val="32"/>
          <w:szCs w:val="32"/>
          <w:rtl/>
        </w:rPr>
        <w:t>ياد والاستسلام فلذلك كان كفراً ,</w:t>
      </w:r>
      <w:r w:rsidR="005C78BF">
        <w:rPr>
          <w:rFonts w:cs="Arabic Transparent" w:hint="cs"/>
          <w:color w:val="000000" w:themeColor="text1"/>
          <w:sz w:val="32"/>
          <w:szCs w:val="32"/>
          <w:rtl/>
        </w:rPr>
        <w:t xml:space="preserve"> </w:t>
      </w:r>
      <w:r w:rsidR="00594D10" w:rsidRPr="00DC216B">
        <w:rPr>
          <w:rFonts w:cs="Arabic Transparent" w:hint="cs"/>
          <w:color w:val="000000" w:themeColor="text1"/>
          <w:sz w:val="32"/>
          <w:szCs w:val="32"/>
          <w:rtl/>
        </w:rPr>
        <w:t xml:space="preserve">وعلى هذا </w:t>
      </w:r>
      <w:r w:rsidR="005C78BF">
        <w:rPr>
          <w:rFonts w:cs="Arabic Transparent" w:hint="cs"/>
          <w:color w:val="000000" w:themeColor="text1"/>
          <w:sz w:val="32"/>
          <w:szCs w:val="32"/>
          <w:rtl/>
        </w:rPr>
        <w:t>ف</w:t>
      </w:r>
      <w:r w:rsidR="0061476D" w:rsidRPr="00DC216B">
        <w:rPr>
          <w:rFonts w:cs="Arabic Transparent" w:hint="cs"/>
          <w:color w:val="000000" w:themeColor="text1"/>
          <w:sz w:val="32"/>
          <w:szCs w:val="32"/>
          <w:rtl/>
        </w:rPr>
        <w:t>الجمع بين التعظيم والاستخفاف جمع بين نقيضين وهو م</w:t>
      </w:r>
      <w:r w:rsidR="006B44C9">
        <w:rPr>
          <w:rFonts w:cs="Arabic Transparent" w:hint="cs"/>
          <w:color w:val="000000" w:themeColor="text1"/>
          <w:sz w:val="32"/>
          <w:szCs w:val="32"/>
          <w:rtl/>
        </w:rPr>
        <w:t>ُ</w:t>
      </w:r>
      <w:r w:rsidR="0061476D" w:rsidRPr="00DC216B">
        <w:rPr>
          <w:rFonts w:cs="Arabic Transparent" w:hint="cs"/>
          <w:color w:val="000000" w:themeColor="text1"/>
          <w:sz w:val="32"/>
          <w:szCs w:val="32"/>
          <w:rtl/>
        </w:rPr>
        <w:t>حال .</w:t>
      </w:r>
      <w:r w:rsidR="001F7269" w:rsidRPr="00DC216B">
        <w:rPr>
          <w:rFonts w:ascii="Tahoma" w:hAnsi="Tahoma" w:cs="Arabic Transparent"/>
          <w:color w:val="000000" w:themeColor="text1"/>
          <w:sz w:val="32"/>
          <w:szCs w:val="32"/>
          <w:rtl/>
        </w:rPr>
        <w:t xml:space="preserve"> </w:t>
      </w:r>
    </w:p>
    <w:p w:rsidR="00594D10" w:rsidRPr="00DC216B" w:rsidRDefault="00594D10" w:rsidP="008739F6">
      <w:pPr>
        <w:jc w:val="mediumKashida"/>
        <w:rPr>
          <w:rFonts w:cs="Arabic Transparent"/>
          <w:color w:val="000000" w:themeColor="text1"/>
          <w:sz w:val="32"/>
          <w:szCs w:val="32"/>
        </w:rPr>
      </w:pPr>
      <w:r w:rsidRPr="00DC216B">
        <w:rPr>
          <w:rFonts w:ascii="Tahoma" w:hAnsi="Tahoma" w:cs="Arabic Transparent" w:hint="cs"/>
          <w:color w:val="000000" w:themeColor="text1"/>
          <w:sz w:val="32"/>
          <w:szCs w:val="32"/>
          <w:rtl/>
        </w:rPr>
        <w:lastRenderedPageBreak/>
        <w:t>و</w:t>
      </w:r>
      <w:r w:rsidR="001F7269" w:rsidRPr="00DC216B">
        <w:rPr>
          <w:rFonts w:ascii="Tahoma" w:hAnsi="Tahoma" w:cs="Arabic Transparent"/>
          <w:color w:val="000000" w:themeColor="text1"/>
          <w:sz w:val="32"/>
          <w:szCs w:val="32"/>
          <w:rtl/>
        </w:rPr>
        <w:t>الاستخفاف</w:t>
      </w:r>
      <w:r w:rsidR="001F7269" w:rsidRPr="00DC216B">
        <w:rPr>
          <w:rFonts w:ascii="Tahoma" w:hAnsi="Tahoma" w:cs="Arabic Transparent"/>
          <w:color w:val="000000" w:themeColor="text1"/>
          <w:sz w:val="32"/>
          <w:szCs w:val="32"/>
        </w:rPr>
        <w:t xml:space="preserve"> </w:t>
      </w:r>
      <w:r w:rsidR="001F7269" w:rsidRPr="00DC216B">
        <w:rPr>
          <w:rFonts w:ascii="Tahoma" w:hAnsi="Tahoma" w:cs="Arabic Transparent"/>
          <w:color w:val="000000" w:themeColor="text1"/>
          <w:sz w:val="32"/>
          <w:szCs w:val="32"/>
          <w:rtl/>
        </w:rPr>
        <w:t>بالله تعالى قد يكون بالقول</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 مثل الكلام الذي ي</w:t>
      </w:r>
      <w:r w:rsidR="005C78BF">
        <w:rPr>
          <w:rFonts w:ascii="Tahoma" w:hAnsi="Tahoma" w:cs="Arabic Transparent" w:hint="cs"/>
          <w:color w:val="000000" w:themeColor="text1"/>
          <w:sz w:val="32"/>
          <w:szCs w:val="32"/>
          <w:rtl/>
        </w:rPr>
        <w:t>ُ</w:t>
      </w:r>
      <w:r w:rsidR="001F7269" w:rsidRPr="00DC216B">
        <w:rPr>
          <w:rFonts w:ascii="Tahoma" w:hAnsi="Tahoma" w:cs="Arabic Transparent"/>
          <w:color w:val="000000" w:themeColor="text1"/>
          <w:sz w:val="32"/>
          <w:szCs w:val="32"/>
          <w:rtl/>
        </w:rPr>
        <w:t>قصد</w:t>
      </w:r>
      <w:r w:rsidR="005C78BF">
        <w:rPr>
          <w:rFonts w:ascii="Tahoma" w:hAnsi="Tahoma" w:cs="Arabic Transparent"/>
          <w:color w:val="000000" w:themeColor="text1"/>
          <w:sz w:val="32"/>
          <w:szCs w:val="32"/>
          <w:rtl/>
        </w:rPr>
        <w:t xml:space="preserve"> به الانتقاص والاستخفاف في مفهو</w:t>
      </w:r>
      <w:r w:rsidR="005C78BF">
        <w:rPr>
          <w:rFonts w:ascii="Tahoma" w:hAnsi="Tahoma" w:cs="Arabic Transparent" w:hint="cs"/>
          <w:color w:val="000000" w:themeColor="text1"/>
          <w:sz w:val="32"/>
          <w:szCs w:val="32"/>
          <w:rtl/>
        </w:rPr>
        <w:t>م</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الناس على اختلاف اعتقاداتهم</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 كاللعن والتقبيح</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 سواء أكان هذا الاستخفاف القولي</w:t>
      </w:r>
      <w:r w:rsidR="001F7269" w:rsidRPr="00DC216B">
        <w:rPr>
          <w:rFonts w:ascii="Tahoma" w:hAnsi="Tahoma" w:cs="Arabic Transparent"/>
          <w:color w:val="000000" w:themeColor="text1"/>
          <w:sz w:val="32"/>
          <w:szCs w:val="32"/>
        </w:rPr>
        <w:t xml:space="preserve"> </w:t>
      </w:r>
      <w:r w:rsidR="001F7269" w:rsidRPr="00DC216B">
        <w:rPr>
          <w:rFonts w:ascii="Tahoma" w:hAnsi="Tahoma" w:cs="Arabic Transparent"/>
          <w:color w:val="000000" w:themeColor="text1"/>
          <w:sz w:val="32"/>
          <w:szCs w:val="32"/>
          <w:rtl/>
        </w:rPr>
        <w:t>باسم من أسمائه أم صفة من صفاته تعالى</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 م</w:t>
      </w:r>
      <w:r w:rsidR="006B44C9">
        <w:rPr>
          <w:rFonts w:ascii="Tahoma" w:hAnsi="Tahoma" w:cs="Arabic Transparent" w:hint="cs"/>
          <w:color w:val="000000" w:themeColor="text1"/>
          <w:sz w:val="32"/>
          <w:szCs w:val="32"/>
          <w:rtl/>
        </w:rPr>
        <w:t>ُ</w:t>
      </w:r>
      <w:r w:rsidR="001F7269" w:rsidRPr="00DC216B">
        <w:rPr>
          <w:rFonts w:ascii="Tahoma" w:hAnsi="Tahoma" w:cs="Arabic Transparent"/>
          <w:color w:val="000000" w:themeColor="text1"/>
          <w:sz w:val="32"/>
          <w:szCs w:val="32"/>
          <w:rtl/>
        </w:rPr>
        <w:t>نتهكا</w:t>
      </w:r>
      <w:r w:rsidR="001F7269" w:rsidRPr="00DC216B">
        <w:rPr>
          <w:rFonts w:ascii="Tahoma" w:hAnsi="Tahoma" w:cs="Arabic Transparent" w:hint="cs"/>
          <w:color w:val="000000" w:themeColor="text1"/>
          <w:sz w:val="32"/>
          <w:szCs w:val="32"/>
          <w:rtl/>
        </w:rPr>
        <w:t>ً</w:t>
      </w:r>
      <w:r w:rsidR="001F7269" w:rsidRPr="00DC216B">
        <w:rPr>
          <w:rFonts w:ascii="Tahoma" w:hAnsi="Tahoma" w:cs="Arabic Transparent"/>
          <w:color w:val="000000" w:themeColor="text1"/>
          <w:sz w:val="32"/>
          <w:szCs w:val="32"/>
          <w:rtl/>
        </w:rPr>
        <w:t xml:space="preserve"> لحرمته انتهاكا</w:t>
      </w:r>
      <w:r w:rsidR="005C78BF">
        <w:rPr>
          <w:rFonts w:ascii="Tahoma" w:hAnsi="Tahoma" w:cs="Arabic Transparent" w:hint="cs"/>
          <w:color w:val="000000" w:themeColor="text1"/>
          <w:sz w:val="32"/>
          <w:szCs w:val="32"/>
          <w:rtl/>
        </w:rPr>
        <w:t>ً</w:t>
      </w:r>
      <w:r w:rsidR="001F7269" w:rsidRPr="00DC216B">
        <w:rPr>
          <w:rFonts w:ascii="Tahoma" w:hAnsi="Tahoma" w:cs="Arabic Transparent"/>
          <w:color w:val="000000" w:themeColor="text1"/>
          <w:sz w:val="32"/>
          <w:szCs w:val="32"/>
          <w:rtl/>
        </w:rPr>
        <w:t xml:space="preserve"> يعلم هو</w:t>
      </w:r>
      <w:r w:rsidRPr="00DC216B">
        <w:rPr>
          <w:rFonts w:ascii="Tahoma" w:hAnsi="Tahoma" w:cs="Arabic Transparent" w:hint="cs"/>
          <w:color w:val="000000" w:themeColor="text1"/>
          <w:sz w:val="32"/>
          <w:szCs w:val="32"/>
          <w:rtl/>
        </w:rPr>
        <w:t xml:space="preserve"> من </w:t>
      </w:r>
      <w:r w:rsidR="001F7269" w:rsidRPr="00DC216B">
        <w:rPr>
          <w:rFonts w:ascii="Tahoma" w:hAnsi="Tahoma" w:cs="Arabic Transparent"/>
          <w:color w:val="000000" w:themeColor="text1"/>
          <w:sz w:val="32"/>
          <w:szCs w:val="32"/>
          <w:rtl/>
        </w:rPr>
        <w:t>نفسه أن</w:t>
      </w:r>
      <w:r w:rsidR="001F7269" w:rsidRPr="00DC216B">
        <w:rPr>
          <w:rFonts w:ascii="Tahoma" w:hAnsi="Tahoma" w:cs="Arabic Transparent" w:hint="cs"/>
          <w:color w:val="000000" w:themeColor="text1"/>
          <w:sz w:val="32"/>
          <w:szCs w:val="32"/>
          <w:rtl/>
        </w:rPr>
        <w:t>ه</w:t>
      </w:r>
      <w:r w:rsidR="001F7269" w:rsidRPr="00DC216B">
        <w:rPr>
          <w:rFonts w:ascii="Tahoma" w:hAnsi="Tahoma" w:cs="Arabic Transparent"/>
          <w:color w:val="000000" w:themeColor="text1"/>
          <w:sz w:val="32"/>
          <w:szCs w:val="32"/>
        </w:rPr>
        <w:t xml:space="preserve"> </w:t>
      </w:r>
      <w:r w:rsidR="001F7269" w:rsidRPr="00DC216B">
        <w:rPr>
          <w:rFonts w:ascii="Tahoma" w:hAnsi="Tahoma" w:cs="Arabic Transparent"/>
          <w:color w:val="000000" w:themeColor="text1"/>
          <w:sz w:val="32"/>
          <w:szCs w:val="32"/>
          <w:rtl/>
        </w:rPr>
        <w:t>منتهك مستخف مستهزئ</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 مثل وصف الله بما لا يليق</w:t>
      </w:r>
      <w:r w:rsidR="008739F6">
        <w:rPr>
          <w:rFonts w:ascii="Tahoma" w:hAnsi="Tahoma" w:cs="Arabic Transparent" w:hint="cs"/>
          <w:color w:val="000000" w:themeColor="text1"/>
          <w:sz w:val="32"/>
          <w:szCs w:val="32"/>
          <w:rtl/>
        </w:rPr>
        <w:t xml:space="preserve"> </w:t>
      </w:r>
      <w:r w:rsidR="001F7269" w:rsidRPr="00DC216B">
        <w:rPr>
          <w:rFonts w:ascii="Tahoma" w:hAnsi="Tahoma" w:cs="Arabic Transparent"/>
          <w:color w:val="000000" w:themeColor="text1"/>
          <w:sz w:val="32"/>
          <w:szCs w:val="32"/>
          <w:rtl/>
        </w:rPr>
        <w:t>، أو الاستخفاف بأمر من أوامره أو وعد</w:t>
      </w:r>
      <w:r w:rsidR="001F7269" w:rsidRPr="00DC216B">
        <w:rPr>
          <w:rFonts w:ascii="Tahoma" w:hAnsi="Tahoma" w:cs="Arabic Transparent"/>
          <w:color w:val="000000" w:themeColor="text1"/>
          <w:sz w:val="32"/>
          <w:szCs w:val="32"/>
        </w:rPr>
        <w:t xml:space="preserve"> </w:t>
      </w:r>
      <w:r w:rsidR="001F7269" w:rsidRPr="00DC216B">
        <w:rPr>
          <w:rFonts w:ascii="Tahoma" w:hAnsi="Tahoma" w:cs="Arabic Transparent"/>
          <w:color w:val="000000" w:themeColor="text1"/>
          <w:sz w:val="32"/>
          <w:szCs w:val="32"/>
          <w:rtl/>
        </w:rPr>
        <w:t>من وعيده أو قدره</w:t>
      </w:r>
      <w:r w:rsidR="008739F6">
        <w:rPr>
          <w:rFonts w:ascii="Tahoma" w:hAnsi="Tahoma" w:cs="Arabic Transparent" w:hint="cs"/>
          <w:color w:val="000000" w:themeColor="text1"/>
          <w:sz w:val="32"/>
          <w:szCs w:val="32"/>
          <w:rtl/>
        </w:rPr>
        <w:t xml:space="preserve"> </w:t>
      </w:r>
      <w:r w:rsidR="006B44C9">
        <w:rPr>
          <w:rFonts w:ascii="Tahoma" w:hAnsi="Tahoma" w:cs="Arabic Transparent" w:hint="cs"/>
          <w:color w:val="000000" w:themeColor="text1"/>
          <w:sz w:val="32"/>
          <w:szCs w:val="32"/>
          <w:rtl/>
        </w:rPr>
        <w:t>,</w:t>
      </w:r>
      <w:r w:rsidR="001F7269" w:rsidRPr="00DC216B">
        <w:rPr>
          <w:rFonts w:ascii="Tahoma" w:hAnsi="Tahoma" w:cs="Arabic Transparent"/>
          <w:color w:val="000000" w:themeColor="text1"/>
          <w:sz w:val="32"/>
          <w:szCs w:val="32"/>
          <w:rtl/>
        </w:rPr>
        <w:t xml:space="preserve"> وقد يكون بالأفعال</w:t>
      </w:r>
      <w:r w:rsidR="001F7269" w:rsidRPr="00DC216B">
        <w:rPr>
          <w:rFonts w:cs="Arabic Transparent" w:hint="cs"/>
          <w:color w:val="000000" w:themeColor="text1"/>
          <w:sz w:val="32"/>
          <w:szCs w:val="32"/>
          <w:rtl/>
        </w:rPr>
        <w:t>.</w:t>
      </w:r>
    </w:p>
    <w:p w:rsidR="00594D10" w:rsidRPr="005C78BF" w:rsidRDefault="00594D10" w:rsidP="006B44C9">
      <w:pPr>
        <w:jc w:val="mediumKashida"/>
        <w:rPr>
          <w:rFonts w:cs="Arabic Transparent"/>
          <w:color w:val="000000" w:themeColor="text1"/>
          <w:sz w:val="32"/>
          <w:szCs w:val="32"/>
          <w:rtl/>
        </w:rPr>
      </w:pPr>
      <w:r w:rsidRPr="005C78BF">
        <w:rPr>
          <w:rFonts w:cs="Arabic Transparent" w:hint="cs"/>
          <w:color w:val="000000" w:themeColor="text1"/>
          <w:sz w:val="32"/>
          <w:szCs w:val="32"/>
          <w:rtl/>
        </w:rPr>
        <w:t>وخلاصة القول أن</w:t>
      </w:r>
      <w:r w:rsidR="001F7269" w:rsidRPr="005C78BF">
        <w:rPr>
          <w:rFonts w:cs="Arabic Transparent" w:hint="cs"/>
          <w:color w:val="000000" w:themeColor="text1"/>
          <w:sz w:val="32"/>
          <w:szCs w:val="32"/>
          <w:rtl/>
        </w:rPr>
        <w:t xml:space="preserve"> من يحترم شيئاً ويعظمه فإنه لا يجعله موضوع الخوض واللعب . </w:t>
      </w:r>
      <w:r w:rsidR="001A417D" w:rsidRPr="005C78BF">
        <w:rPr>
          <w:rFonts w:cs="Arabic Transparent" w:hint="cs"/>
          <w:color w:val="000000" w:themeColor="text1"/>
          <w:sz w:val="32"/>
          <w:szCs w:val="32"/>
          <w:rtl/>
        </w:rPr>
        <w:t>قال تعالى</w:t>
      </w:r>
      <w:r w:rsidR="008739F6">
        <w:rPr>
          <w:rFonts w:cs="Arabic Transparent" w:hint="cs"/>
          <w:color w:val="000000" w:themeColor="text1"/>
          <w:sz w:val="32"/>
          <w:szCs w:val="32"/>
          <w:rtl/>
        </w:rPr>
        <w:t xml:space="preserve"> </w:t>
      </w:r>
      <w:r w:rsidR="001A417D" w:rsidRPr="005C78BF">
        <w:rPr>
          <w:rFonts w:cs="Arabic Transparent" w:hint="cs"/>
          <w:color w:val="000000" w:themeColor="text1"/>
          <w:sz w:val="32"/>
          <w:szCs w:val="32"/>
          <w:rtl/>
        </w:rPr>
        <w:t>(</w:t>
      </w:r>
      <w:r w:rsidR="001A417D" w:rsidRPr="005C78BF">
        <w:rPr>
          <w:rFonts w:hAnsi="Courier New" w:cs="Arabic Transparent"/>
          <w:sz w:val="32"/>
          <w:szCs w:val="32"/>
          <w:rtl/>
        </w:rPr>
        <w:t>مَن</w:t>
      </w:r>
      <w:r w:rsidR="001A417D" w:rsidRPr="005C78BF">
        <w:rPr>
          <w:rFonts w:hAnsi="Courier New" w:cs="Arabic Transparent"/>
          <w:sz w:val="32"/>
          <w:szCs w:val="32"/>
        </w:rPr>
        <w:t xml:space="preserve"> </w:t>
      </w:r>
      <w:r w:rsidR="001A417D" w:rsidRPr="005C78BF">
        <w:rPr>
          <w:rFonts w:hAnsi="Courier New" w:cs="Arabic Transparent"/>
          <w:sz w:val="32"/>
          <w:szCs w:val="32"/>
          <w:rtl/>
        </w:rPr>
        <w:t>كَفَرَ</w:t>
      </w:r>
      <w:r w:rsidR="001A417D" w:rsidRPr="005C78BF">
        <w:rPr>
          <w:rFonts w:hAnsi="Courier New" w:cs="Arabic Transparent"/>
          <w:sz w:val="32"/>
          <w:szCs w:val="32"/>
        </w:rPr>
        <w:t xml:space="preserve"> </w:t>
      </w:r>
      <w:r w:rsidR="001A417D" w:rsidRPr="005C78BF">
        <w:rPr>
          <w:rFonts w:hAnsi="Courier New" w:cs="Arabic Transparent"/>
          <w:sz w:val="32"/>
          <w:szCs w:val="32"/>
          <w:rtl/>
        </w:rPr>
        <w:t>بِاللَّهِ مِن</w:t>
      </w:r>
      <w:r w:rsidR="001A417D" w:rsidRPr="005C78BF">
        <w:rPr>
          <w:rFonts w:hAnsi="Courier New" w:cs="Arabic Transparent"/>
          <w:sz w:val="32"/>
          <w:szCs w:val="32"/>
        </w:rPr>
        <w:t xml:space="preserve"> </w:t>
      </w:r>
      <w:r w:rsidR="001A417D" w:rsidRPr="005C78BF">
        <w:rPr>
          <w:rFonts w:hAnsi="Courier New" w:cs="Arabic Transparent"/>
          <w:sz w:val="32"/>
          <w:szCs w:val="32"/>
          <w:rtl/>
        </w:rPr>
        <w:t>بَعْدِ</w:t>
      </w:r>
      <w:r w:rsidR="001A417D" w:rsidRPr="005C78BF">
        <w:rPr>
          <w:rFonts w:hAnsi="Courier New" w:cs="Arabic Transparent"/>
          <w:sz w:val="32"/>
          <w:szCs w:val="32"/>
        </w:rPr>
        <w:t xml:space="preserve"> </w:t>
      </w:r>
      <w:r w:rsidR="001A417D" w:rsidRPr="005C78BF">
        <w:rPr>
          <w:rFonts w:hAnsi="Courier New" w:cs="Arabic Transparent"/>
          <w:sz w:val="32"/>
          <w:szCs w:val="32"/>
          <w:rtl/>
        </w:rPr>
        <w:t>إيمَانِهِ</w:t>
      </w:r>
      <w:r w:rsidR="001A417D" w:rsidRPr="005C78BF">
        <w:rPr>
          <w:rFonts w:hAnsi="Courier New" w:cs="Arabic Transparent"/>
          <w:sz w:val="32"/>
          <w:szCs w:val="32"/>
        </w:rPr>
        <w:t xml:space="preserve"> </w:t>
      </w:r>
      <w:r w:rsidR="001A417D" w:rsidRPr="005C78BF">
        <w:rPr>
          <w:rFonts w:hAnsi="Courier New" w:cs="Arabic Transparent"/>
          <w:sz w:val="32"/>
          <w:szCs w:val="32"/>
          <w:rtl/>
        </w:rPr>
        <w:t>إِلاَّ</w:t>
      </w:r>
      <w:r w:rsidR="001A417D" w:rsidRPr="005C78BF">
        <w:rPr>
          <w:rFonts w:hAnsi="Courier New" w:cs="Arabic Transparent"/>
          <w:sz w:val="32"/>
          <w:szCs w:val="32"/>
        </w:rPr>
        <w:t xml:space="preserve"> </w:t>
      </w:r>
      <w:r w:rsidR="001A417D" w:rsidRPr="005C78BF">
        <w:rPr>
          <w:rFonts w:hAnsi="Courier New" w:cs="Arabic Transparent"/>
          <w:sz w:val="32"/>
          <w:szCs w:val="32"/>
          <w:rtl/>
        </w:rPr>
        <w:t>مَنْ</w:t>
      </w:r>
      <w:r w:rsidR="001A417D" w:rsidRPr="005C78BF">
        <w:rPr>
          <w:rFonts w:hAnsi="Courier New" w:cs="Arabic Transparent"/>
          <w:sz w:val="32"/>
          <w:szCs w:val="32"/>
        </w:rPr>
        <w:t xml:space="preserve"> </w:t>
      </w:r>
      <w:r w:rsidR="001A417D" w:rsidRPr="005C78BF">
        <w:rPr>
          <w:rFonts w:hAnsi="Courier New" w:cs="Arabic Transparent"/>
          <w:sz w:val="32"/>
          <w:szCs w:val="32"/>
          <w:rtl/>
        </w:rPr>
        <w:t>أُكْرِهَ وَقَلْبُهُ</w:t>
      </w:r>
      <w:r w:rsidR="001A417D" w:rsidRPr="005C78BF">
        <w:rPr>
          <w:rFonts w:hAnsi="Courier New" w:cs="Arabic Transparent"/>
          <w:sz w:val="32"/>
          <w:szCs w:val="32"/>
        </w:rPr>
        <w:t xml:space="preserve"> </w:t>
      </w:r>
      <w:r w:rsidR="001A417D" w:rsidRPr="005C78BF">
        <w:rPr>
          <w:rFonts w:hAnsi="Courier New" w:cs="Arabic Transparent"/>
          <w:sz w:val="32"/>
          <w:szCs w:val="32"/>
          <w:rtl/>
        </w:rPr>
        <w:t>مُطْمَئِنٌّ</w:t>
      </w:r>
      <w:r w:rsidR="001A417D" w:rsidRPr="005C78BF">
        <w:rPr>
          <w:rFonts w:hAnsi="Courier New" w:cs="Arabic Transparent"/>
          <w:sz w:val="32"/>
          <w:szCs w:val="32"/>
        </w:rPr>
        <w:t xml:space="preserve"> </w:t>
      </w:r>
      <w:r w:rsidR="001A417D" w:rsidRPr="005C78BF">
        <w:rPr>
          <w:rFonts w:hAnsi="Courier New" w:cs="Arabic Transparent"/>
          <w:sz w:val="32"/>
          <w:szCs w:val="32"/>
          <w:rtl/>
        </w:rPr>
        <w:t>بِالإِيمَانِ</w:t>
      </w:r>
      <w:r w:rsidR="001A417D" w:rsidRPr="005C78BF">
        <w:rPr>
          <w:rFonts w:hAnsi="Courier New" w:cs="Arabic Transparent"/>
          <w:sz w:val="32"/>
          <w:szCs w:val="32"/>
        </w:rPr>
        <w:t xml:space="preserve"> </w:t>
      </w:r>
      <w:r w:rsidR="001A417D" w:rsidRPr="005C78BF">
        <w:rPr>
          <w:rFonts w:hAnsi="Courier New" w:cs="Arabic Transparent"/>
          <w:sz w:val="32"/>
          <w:szCs w:val="32"/>
          <w:rtl/>
        </w:rPr>
        <w:t>وَلَـكِن</w:t>
      </w:r>
      <w:r w:rsidR="001A417D" w:rsidRPr="005C78BF">
        <w:rPr>
          <w:rFonts w:hAnsi="Courier New" w:cs="Arabic Transparent"/>
          <w:sz w:val="32"/>
          <w:szCs w:val="32"/>
        </w:rPr>
        <w:t xml:space="preserve"> </w:t>
      </w:r>
      <w:r w:rsidR="001A417D" w:rsidRPr="005C78BF">
        <w:rPr>
          <w:rFonts w:hAnsi="Courier New" w:cs="Arabic Transparent"/>
          <w:sz w:val="32"/>
          <w:szCs w:val="32"/>
          <w:rtl/>
        </w:rPr>
        <w:t>مَّن</w:t>
      </w:r>
      <w:r w:rsidR="001A417D" w:rsidRPr="005C78BF">
        <w:rPr>
          <w:rFonts w:hAnsi="Courier New" w:cs="Arabic Transparent"/>
          <w:sz w:val="32"/>
          <w:szCs w:val="32"/>
        </w:rPr>
        <w:t xml:space="preserve"> </w:t>
      </w:r>
      <w:r w:rsidR="001A417D" w:rsidRPr="005C78BF">
        <w:rPr>
          <w:rFonts w:hAnsi="Courier New" w:cs="Arabic Transparent"/>
          <w:sz w:val="32"/>
          <w:szCs w:val="32"/>
          <w:rtl/>
        </w:rPr>
        <w:t>شَرَحَ</w:t>
      </w:r>
      <w:r w:rsidR="001A417D" w:rsidRPr="005C78BF">
        <w:rPr>
          <w:rFonts w:hAnsi="Courier New" w:cs="Arabic Transparent"/>
          <w:sz w:val="32"/>
          <w:szCs w:val="32"/>
        </w:rPr>
        <w:t xml:space="preserve"> </w:t>
      </w:r>
      <w:r w:rsidR="001A417D" w:rsidRPr="005C78BF">
        <w:rPr>
          <w:rFonts w:hAnsi="Courier New" w:cs="Arabic Transparent"/>
          <w:sz w:val="32"/>
          <w:szCs w:val="32"/>
          <w:rtl/>
        </w:rPr>
        <w:t>بِالْكُفْرِ</w:t>
      </w:r>
      <w:r w:rsidR="001A417D" w:rsidRPr="005C78BF">
        <w:rPr>
          <w:rFonts w:hAnsi="Courier New" w:cs="Arabic Transparent"/>
          <w:sz w:val="32"/>
          <w:szCs w:val="32"/>
        </w:rPr>
        <w:t xml:space="preserve"> </w:t>
      </w:r>
      <w:r w:rsidR="001A417D" w:rsidRPr="005C78BF">
        <w:rPr>
          <w:rFonts w:hAnsi="Courier New" w:cs="Arabic Transparent"/>
          <w:sz w:val="32"/>
          <w:szCs w:val="32"/>
          <w:rtl/>
        </w:rPr>
        <w:t>صَدْرًا فَعَلَيْهِمْ</w:t>
      </w:r>
      <w:r w:rsidR="001A417D" w:rsidRPr="005C78BF">
        <w:rPr>
          <w:rFonts w:hAnsi="Courier New" w:cs="Arabic Transparent"/>
          <w:sz w:val="32"/>
          <w:szCs w:val="32"/>
        </w:rPr>
        <w:t xml:space="preserve"> </w:t>
      </w:r>
      <w:r w:rsidR="001A417D" w:rsidRPr="005C78BF">
        <w:rPr>
          <w:rFonts w:hAnsi="Courier New" w:cs="Arabic Transparent"/>
          <w:sz w:val="32"/>
          <w:szCs w:val="32"/>
          <w:rtl/>
        </w:rPr>
        <w:t>غَضَبٌ</w:t>
      </w:r>
      <w:r w:rsidR="001A417D" w:rsidRPr="005C78BF">
        <w:rPr>
          <w:rFonts w:hAnsi="Courier New" w:cs="Arabic Transparent"/>
          <w:sz w:val="32"/>
          <w:szCs w:val="32"/>
        </w:rPr>
        <w:t xml:space="preserve"> </w:t>
      </w:r>
      <w:r w:rsidR="001A417D" w:rsidRPr="005C78BF">
        <w:rPr>
          <w:rFonts w:hAnsi="Courier New" w:cs="Arabic Transparent"/>
          <w:sz w:val="32"/>
          <w:szCs w:val="32"/>
          <w:rtl/>
        </w:rPr>
        <w:t>مِّنَ</w:t>
      </w:r>
      <w:r w:rsidR="001A417D" w:rsidRPr="005C78BF">
        <w:rPr>
          <w:rFonts w:hAnsi="Courier New" w:cs="Arabic Transparent"/>
          <w:sz w:val="32"/>
          <w:szCs w:val="32"/>
        </w:rPr>
        <w:t xml:space="preserve"> </w:t>
      </w:r>
      <w:r w:rsidR="001A417D" w:rsidRPr="005C78BF">
        <w:rPr>
          <w:rFonts w:hAnsi="Courier New" w:cs="Arabic Transparent"/>
          <w:sz w:val="32"/>
          <w:szCs w:val="32"/>
          <w:rtl/>
        </w:rPr>
        <w:t>اللَّهِ وَلَهُمْ</w:t>
      </w:r>
      <w:r w:rsidR="001A417D" w:rsidRPr="005C78BF">
        <w:rPr>
          <w:rFonts w:hAnsi="Courier New" w:cs="Arabic Transparent"/>
          <w:sz w:val="32"/>
          <w:szCs w:val="32"/>
        </w:rPr>
        <w:t xml:space="preserve"> </w:t>
      </w:r>
      <w:r w:rsidR="001A417D" w:rsidRPr="005C78BF">
        <w:rPr>
          <w:rFonts w:hAnsi="Courier New" w:cs="Arabic Transparent"/>
          <w:sz w:val="32"/>
          <w:szCs w:val="32"/>
          <w:rtl/>
        </w:rPr>
        <w:t>عَذَابٌ</w:t>
      </w:r>
      <w:r w:rsidR="001A417D" w:rsidRPr="005C78BF">
        <w:rPr>
          <w:rFonts w:hAnsi="Courier New" w:cs="Arabic Transparent"/>
          <w:sz w:val="32"/>
          <w:szCs w:val="32"/>
        </w:rPr>
        <w:t xml:space="preserve"> </w:t>
      </w:r>
      <w:r w:rsidR="001A417D" w:rsidRPr="005C78BF">
        <w:rPr>
          <w:rFonts w:hAnsi="Courier New" w:cs="Arabic Transparent"/>
          <w:sz w:val="32"/>
          <w:szCs w:val="32"/>
          <w:rtl/>
        </w:rPr>
        <w:t>عَظِيمٌ</w:t>
      </w:r>
      <w:r w:rsidR="001A417D" w:rsidRPr="005C78BF">
        <w:rPr>
          <w:rFonts w:cs="Arabic Transparent" w:hint="cs"/>
          <w:color w:val="000000" w:themeColor="text1"/>
          <w:sz w:val="32"/>
          <w:szCs w:val="32"/>
          <w:rtl/>
        </w:rPr>
        <w:t xml:space="preserve">) فمن قدم حرمة نفسك على حرمته حتى أباحك أن تتوقى عن نفسك بذكره بما لا ينبغي له سبحانه </w:t>
      </w:r>
      <w:r w:rsidR="008739F6">
        <w:rPr>
          <w:rFonts w:cs="Arabic Transparent" w:hint="cs"/>
          <w:color w:val="000000" w:themeColor="text1"/>
          <w:sz w:val="32"/>
          <w:szCs w:val="32"/>
          <w:rtl/>
        </w:rPr>
        <w:t xml:space="preserve">, </w:t>
      </w:r>
      <w:r w:rsidR="001A417D" w:rsidRPr="005C78BF">
        <w:rPr>
          <w:rFonts w:cs="Arabic Transparent" w:hint="cs"/>
          <w:color w:val="000000" w:themeColor="text1"/>
          <w:sz w:val="32"/>
          <w:szCs w:val="32"/>
          <w:rtl/>
        </w:rPr>
        <w:t>لحقيق</w:t>
      </w:r>
      <w:r w:rsidR="005C78BF">
        <w:rPr>
          <w:rFonts w:cs="Arabic Transparent" w:hint="cs"/>
          <w:color w:val="000000" w:themeColor="text1"/>
          <w:sz w:val="32"/>
          <w:szCs w:val="32"/>
          <w:rtl/>
        </w:rPr>
        <w:t>ٌ</w:t>
      </w:r>
      <w:r w:rsidR="001A417D" w:rsidRPr="005C78BF">
        <w:rPr>
          <w:rFonts w:cs="Arabic Transparent" w:hint="cs"/>
          <w:color w:val="000000" w:themeColor="text1"/>
          <w:sz w:val="32"/>
          <w:szCs w:val="32"/>
          <w:rtl/>
        </w:rPr>
        <w:t xml:space="preserve"> أن تعظم شعائره وتوقر أوامره وزواجره </w:t>
      </w:r>
      <w:r w:rsidR="006B44C9">
        <w:rPr>
          <w:rFonts w:cs="Arabic Transparent" w:hint="cs"/>
          <w:color w:val="000000" w:themeColor="text1"/>
          <w:sz w:val="32"/>
          <w:szCs w:val="32"/>
          <w:rtl/>
        </w:rPr>
        <w:t xml:space="preserve">, </w:t>
      </w:r>
      <w:r w:rsidR="001A417D" w:rsidRPr="005C78BF">
        <w:rPr>
          <w:rFonts w:cs="Arabic Transparent" w:hint="cs"/>
          <w:color w:val="000000" w:themeColor="text1"/>
          <w:sz w:val="32"/>
          <w:szCs w:val="32"/>
          <w:rtl/>
        </w:rPr>
        <w:t>فهل جزاء الإحسان إلا الإحسان .</w:t>
      </w:r>
    </w:p>
    <w:p w:rsidR="0061476D" w:rsidRPr="00DC216B" w:rsidRDefault="001F7269" w:rsidP="00594D10">
      <w:pPr>
        <w:pStyle w:val="a3"/>
        <w:numPr>
          <w:ilvl w:val="0"/>
          <w:numId w:val="5"/>
        </w:numPr>
        <w:jc w:val="mediumKashida"/>
        <w:rPr>
          <w:rFonts w:cs="Arabic Transparent"/>
          <w:color w:val="000000" w:themeColor="text1"/>
          <w:sz w:val="32"/>
          <w:szCs w:val="32"/>
        </w:rPr>
      </w:pPr>
      <w:r w:rsidRPr="00DC216B">
        <w:rPr>
          <w:rFonts w:cs="Arabic Transparent" w:hint="cs"/>
          <w:color w:val="000000" w:themeColor="text1"/>
          <w:sz w:val="32"/>
          <w:szCs w:val="32"/>
          <w:rtl/>
        </w:rPr>
        <w:t>الوقوع في المعصية بسبب غلبة الشهوة شيء والاستهزاء بدين الله وشعائره شيء آخر .</w:t>
      </w:r>
    </w:p>
    <w:p w:rsidR="001F1665" w:rsidRPr="00DC216B" w:rsidRDefault="00594D10" w:rsidP="00594D10">
      <w:pPr>
        <w:pStyle w:val="a3"/>
        <w:numPr>
          <w:ilvl w:val="0"/>
          <w:numId w:val="5"/>
        </w:numPr>
        <w:jc w:val="mediumKashida"/>
        <w:rPr>
          <w:rFonts w:cs="Arabic Transparent"/>
          <w:color w:val="000000" w:themeColor="text1"/>
          <w:sz w:val="32"/>
          <w:szCs w:val="32"/>
        </w:rPr>
      </w:pPr>
      <w:r w:rsidRPr="00DC216B">
        <w:rPr>
          <w:rFonts w:cs="Arabic Transparent" w:hint="cs"/>
          <w:color w:val="000000" w:themeColor="text1"/>
          <w:sz w:val="32"/>
          <w:szCs w:val="32"/>
          <w:rtl/>
        </w:rPr>
        <w:t>موقف المسلم من آيات الله:</w:t>
      </w:r>
    </w:p>
    <w:p w:rsidR="006B44C9" w:rsidRDefault="001F1665" w:rsidP="0098478E">
      <w:pPr>
        <w:pStyle w:val="a3"/>
        <w:ind w:left="502"/>
        <w:jc w:val="mediumKashida"/>
        <w:rPr>
          <w:rFonts w:cs="Arabic Transparent"/>
          <w:color w:val="000000" w:themeColor="text1"/>
          <w:sz w:val="32"/>
          <w:szCs w:val="32"/>
          <w:rtl/>
        </w:rPr>
      </w:pPr>
      <w:r w:rsidRPr="00DC216B">
        <w:rPr>
          <w:rFonts w:cs="Arabic Transparent" w:hint="cs"/>
          <w:color w:val="000000" w:themeColor="text1"/>
          <w:sz w:val="32"/>
          <w:szCs w:val="32"/>
          <w:rtl/>
        </w:rPr>
        <w:t>الواجب على كل مكلف في آيات الله الإيمان بها وتعظيمها وإجلالها وتفخيمها فضد ا</w:t>
      </w:r>
      <w:r w:rsidR="005C78BF">
        <w:rPr>
          <w:rFonts w:cs="Arabic Transparent" w:hint="cs"/>
          <w:color w:val="000000" w:themeColor="text1"/>
          <w:sz w:val="32"/>
          <w:szCs w:val="32"/>
          <w:rtl/>
        </w:rPr>
        <w:t>لإيمان الكفر بها وضد تعظيمها الا</w:t>
      </w:r>
      <w:r w:rsidRPr="00DC216B">
        <w:rPr>
          <w:rFonts w:cs="Arabic Transparent" w:hint="cs"/>
          <w:color w:val="000000" w:themeColor="text1"/>
          <w:sz w:val="32"/>
          <w:szCs w:val="32"/>
          <w:rtl/>
        </w:rPr>
        <w:t>ستهزاء بها واحتقارها .</w:t>
      </w:r>
    </w:p>
    <w:p w:rsidR="001F1665" w:rsidRPr="00DC216B" w:rsidRDefault="001A417D" w:rsidP="0098478E">
      <w:pPr>
        <w:pStyle w:val="a3"/>
        <w:ind w:left="502"/>
        <w:jc w:val="mediumKashida"/>
        <w:rPr>
          <w:rFonts w:cs="Arabic Transparent"/>
          <w:color w:val="000000" w:themeColor="text1"/>
          <w:sz w:val="32"/>
          <w:szCs w:val="32"/>
        </w:rPr>
      </w:pPr>
      <w:r w:rsidRPr="00DC216B">
        <w:rPr>
          <w:rFonts w:cs="Arabic Transparent" w:hint="cs"/>
          <w:color w:val="000000" w:themeColor="text1"/>
          <w:sz w:val="32"/>
          <w:szCs w:val="32"/>
          <w:rtl/>
        </w:rPr>
        <w:t>وي</w:t>
      </w:r>
      <w:r w:rsidR="006B44C9">
        <w:rPr>
          <w:rFonts w:cs="Arabic Transparent" w:hint="cs"/>
          <w:color w:val="000000" w:themeColor="text1"/>
          <w:sz w:val="32"/>
          <w:szCs w:val="32"/>
          <w:rtl/>
        </w:rPr>
        <w:t>ُ</w:t>
      </w:r>
      <w:r w:rsidRPr="00DC216B">
        <w:rPr>
          <w:rFonts w:cs="Arabic Transparent" w:hint="cs"/>
          <w:color w:val="000000" w:themeColor="text1"/>
          <w:sz w:val="32"/>
          <w:szCs w:val="32"/>
          <w:rtl/>
        </w:rPr>
        <w:t xml:space="preserve">شرع لمن وقع في ذلك الاستهزاء بالدين </w:t>
      </w:r>
      <w:r w:rsidRPr="00DC216B">
        <w:rPr>
          <w:rFonts w:cs="Arabic Transparent"/>
          <w:color w:val="000000" w:themeColor="text1"/>
          <w:sz w:val="32"/>
          <w:szCs w:val="32"/>
          <w:rtl/>
        </w:rPr>
        <w:t>–</w:t>
      </w:r>
      <w:r w:rsidRPr="00DC216B">
        <w:rPr>
          <w:rFonts w:cs="Arabic Transparent" w:hint="cs"/>
          <w:color w:val="000000" w:themeColor="text1"/>
          <w:sz w:val="32"/>
          <w:szCs w:val="32"/>
          <w:rtl/>
        </w:rPr>
        <w:t xml:space="preserve"> التوبة على الفور وتجديد الإسلام والنطق بالشهادتين.</w:t>
      </w:r>
    </w:p>
    <w:p w:rsidR="001A417D" w:rsidRPr="00DC216B" w:rsidRDefault="001A417D" w:rsidP="00594D10">
      <w:pPr>
        <w:pStyle w:val="a3"/>
        <w:numPr>
          <w:ilvl w:val="0"/>
          <w:numId w:val="5"/>
        </w:numPr>
        <w:jc w:val="mediumKashida"/>
        <w:rPr>
          <w:rFonts w:cs="Arabic Transparent"/>
          <w:color w:val="000000" w:themeColor="text1"/>
          <w:sz w:val="32"/>
          <w:szCs w:val="32"/>
        </w:rPr>
      </w:pPr>
      <w:r w:rsidRPr="00DC216B">
        <w:rPr>
          <w:rFonts w:cs="Arabic Transparent" w:hint="cs"/>
          <w:color w:val="000000" w:themeColor="text1"/>
          <w:sz w:val="32"/>
          <w:szCs w:val="32"/>
          <w:rtl/>
        </w:rPr>
        <w:t>حكم الاستهزاء بالعلماء والصالحين:</w:t>
      </w:r>
    </w:p>
    <w:p w:rsidR="00053CC2" w:rsidRPr="00DC216B" w:rsidRDefault="001F7269" w:rsidP="00B24272">
      <w:pPr>
        <w:pStyle w:val="a4"/>
        <w:rPr>
          <w:rFonts w:cs="Arabic Transparent"/>
          <w:color w:val="000000" w:themeColor="text1"/>
          <w:sz w:val="32"/>
          <w:szCs w:val="32"/>
        </w:rPr>
      </w:pPr>
      <w:r w:rsidRPr="005C78BF">
        <w:rPr>
          <w:sz w:val="32"/>
          <w:szCs w:val="32"/>
          <w:rtl/>
        </w:rPr>
        <w:t>الاستهزاء بالعلماء والصالحين على</w:t>
      </w:r>
      <w:r w:rsidR="005C78BF" w:rsidRPr="005C78BF">
        <w:rPr>
          <w:rFonts w:hint="cs"/>
          <w:sz w:val="32"/>
          <w:szCs w:val="32"/>
          <w:rtl/>
        </w:rPr>
        <w:t xml:space="preserve"> </w:t>
      </w:r>
      <w:r w:rsidRPr="005C78BF">
        <w:rPr>
          <w:sz w:val="32"/>
          <w:szCs w:val="32"/>
          <w:rtl/>
        </w:rPr>
        <w:t>نوعين</w:t>
      </w:r>
      <w:r w:rsidRPr="005C78BF">
        <w:rPr>
          <w:sz w:val="32"/>
          <w:szCs w:val="32"/>
        </w:rPr>
        <w:t>:</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Pr>
        <w:br/>
      </w:r>
      <w:r w:rsidR="00B24272">
        <w:rPr>
          <w:rFonts w:ascii="Tahoma" w:hAnsi="Tahoma" w:cs="Arabic Transparent" w:hint="cs"/>
          <w:color w:val="000000" w:themeColor="text1"/>
          <w:sz w:val="32"/>
          <w:szCs w:val="32"/>
          <w:rtl/>
        </w:rPr>
        <w:t>1-</w:t>
      </w:r>
      <w:r w:rsidRPr="00DC216B">
        <w:rPr>
          <w:rFonts w:ascii="Tahoma" w:hAnsi="Tahoma" w:cs="Arabic Transparent"/>
          <w:color w:val="000000" w:themeColor="text1"/>
          <w:sz w:val="32"/>
          <w:szCs w:val="32"/>
          <w:rtl/>
        </w:rPr>
        <w:t>الاستهزاء بأشخاصهم الخَلقية أو الخ</w:t>
      </w:r>
      <w:r w:rsidR="001A417D" w:rsidRPr="00DC216B">
        <w:rPr>
          <w:rFonts w:ascii="Tahoma" w:hAnsi="Tahoma" w:cs="Arabic Transparent"/>
          <w:color w:val="000000" w:themeColor="text1"/>
          <w:sz w:val="32"/>
          <w:szCs w:val="32"/>
          <w:rtl/>
        </w:rPr>
        <w:t>ُلقية وهذا محرم، لقول الله تعال</w:t>
      </w:r>
      <w:r w:rsidR="001A417D" w:rsidRPr="00DC216B">
        <w:rPr>
          <w:rFonts w:ascii="Tahoma" w:hAnsi="Tahoma" w:cs="Arabic Transparent" w:hint="cs"/>
          <w:color w:val="000000" w:themeColor="text1"/>
          <w:sz w:val="32"/>
          <w:szCs w:val="32"/>
          <w:rtl/>
        </w:rPr>
        <w:t>ى</w:t>
      </w:r>
      <w:r w:rsidR="005C78BF">
        <w:rPr>
          <w:rFonts w:ascii="Tahoma" w:hAnsi="Tahoma" w:cs="Arabic Transparent"/>
          <w:color w:val="000000" w:themeColor="text1"/>
          <w:sz w:val="32"/>
          <w:szCs w:val="32"/>
        </w:rPr>
        <w:t>:</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يا أيها الذين آمنوا لا يسخر قوم من قوم</w:t>
      </w:r>
      <w:r w:rsidR="005C78BF">
        <w:rPr>
          <w:rFonts w:ascii="Tahoma" w:hAnsi="Tahoma" w:cs="Arabic Transparent"/>
          <w:color w:val="000000" w:themeColor="text1"/>
          <w:sz w:val="32"/>
          <w:szCs w:val="32"/>
        </w:rPr>
        <w:t>.</w:t>
      </w:r>
      <w:r w:rsidR="001A417D" w:rsidRPr="00DC216B">
        <w:rPr>
          <w:rFonts w:ascii="Tahoma" w:hAnsi="Tahoma" w:cs="Arabic Transparent"/>
          <w:color w:val="000000" w:themeColor="text1"/>
          <w:sz w:val="32"/>
          <w:szCs w:val="32"/>
        </w:rPr>
        <w:br/>
      </w:r>
      <w:r w:rsidR="001A417D" w:rsidRPr="00DC216B">
        <w:rPr>
          <w:rFonts w:ascii="Tahoma" w:hAnsi="Tahoma" w:cs="Arabic Transparent" w:hint="cs"/>
          <w:color w:val="000000" w:themeColor="text1"/>
          <w:sz w:val="32"/>
          <w:szCs w:val="32"/>
          <w:rtl/>
        </w:rPr>
        <w:t>2-</w:t>
      </w:r>
      <w:r w:rsidRPr="00DC216B">
        <w:rPr>
          <w:rFonts w:ascii="Tahoma" w:hAnsi="Tahoma" w:cs="Arabic Transparent"/>
          <w:color w:val="000000" w:themeColor="text1"/>
          <w:sz w:val="32"/>
          <w:szCs w:val="32"/>
          <w:rtl/>
        </w:rPr>
        <w:t>الاستهزاء بهم لكونهم علماء ومن أجل ما هم عليه من العلم واليقين فهذا</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كفر، لأنه استهزاء بالدين والعلم</w:t>
      </w:r>
      <w:r w:rsidRPr="00DC216B">
        <w:rPr>
          <w:rFonts w:cs="Arabic Transparent" w:hint="cs"/>
          <w:color w:val="000000" w:themeColor="text1"/>
          <w:sz w:val="32"/>
          <w:szCs w:val="32"/>
          <w:rtl/>
        </w:rPr>
        <w:t>.</w:t>
      </w:r>
    </w:p>
    <w:p w:rsidR="00053CC2" w:rsidRPr="00DC216B" w:rsidRDefault="001A417D" w:rsidP="008739F6">
      <w:pPr>
        <w:pStyle w:val="a3"/>
        <w:numPr>
          <w:ilvl w:val="0"/>
          <w:numId w:val="1"/>
        </w:numPr>
        <w:jc w:val="mediumKashida"/>
        <w:rPr>
          <w:rFonts w:cs="Arabic Transparent"/>
          <w:color w:val="000000" w:themeColor="text1"/>
          <w:sz w:val="32"/>
          <w:szCs w:val="32"/>
        </w:rPr>
      </w:pPr>
      <w:r w:rsidRPr="00DC216B">
        <w:rPr>
          <w:rFonts w:cs="Arabic Transparent" w:hint="cs"/>
          <w:color w:val="000000" w:themeColor="text1"/>
          <w:sz w:val="32"/>
          <w:szCs w:val="32"/>
          <w:rtl/>
        </w:rPr>
        <w:t xml:space="preserve"> هذه جملة من الأقوال </w:t>
      </w:r>
      <w:r w:rsidR="00B24272">
        <w:rPr>
          <w:rFonts w:cs="Arabic Transparent" w:hint="cs"/>
          <w:color w:val="000000" w:themeColor="text1"/>
          <w:sz w:val="32"/>
          <w:szCs w:val="32"/>
          <w:rtl/>
        </w:rPr>
        <w:t xml:space="preserve">والأفعال </w:t>
      </w:r>
      <w:r w:rsidRPr="00DC216B">
        <w:rPr>
          <w:rFonts w:cs="Arabic Transparent" w:hint="cs"/>
          <w:color w:val="000000" w:themeColor="text1"/>
          <w:sz w:val="32"/>
          <w:szCs w:val="32"/>
          <w:rtl/>
        </w:rPr>
        <w:t xml:space="preserve">نضعها في ميزان الشرع </w:t>
      </w:r>
      <w:r w:rsidR="00B24272">
        <w:rPr>
          <w:rFonts w:cs="Arabic Transparent" w:hint="cs"/>
          <w:color w:val="000000" w:themeColor="text1"/>
          <w:sz w:val="32"/>
          <w:szCs w:val="32"/>
          <w:rtl/>
        </w:rPr>
        <w:t>بعيداً عن غلو الغالين و</w:t>
      </w:r>
      <w:r w:rsidR="008739F6">
        <w:rPr>
          <w:rFonts w:cs="Arabic Transparent" w:hint="cs"/>
          <w:color w:val="000000" w:themeColor="text1"/>
          <w:sz w:val="32"/>
          <w:szCs w:val="32"/>
          <w:rtl/>
        </w:rPr>
        <w:t>تساهل المتساهلين</w:t>
      </w:r>
      <w:r w:rsidR="00B24272">
        <w:rPr>
          <w:rFonts w:cs="Arabic Transparent" w:hint="cs"/>
          <w:color w:val="000000" w:themeColor="text1"/>
          <w:sz w:val="32"/>
          <w:szCs w:val="32"/>
          <w:rtl/>
        </w:rPr>
        <w:t xml:space="preserve"> </w:t>
      </w:r>
      <w:r w:rsidRPr="00DC216B">
        <w:rPr>
          <w:rFonts w:cs="Arabic Transparent" w:hint="cs"/>
          <w:color w:val="000000" w:themeColor="text1"/>
          <w:sz w:val="32"/>
          <w:szCs w:val="32"/>
          <w:rtl/>
        </w:rPr>
        <w:t>ويجب البعد عنها عموماً:</w:t>
      </w:r>
    </w:p>
    <w:p w:rsidR="008739F6" w:rsidRDefault="00053CC2"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لا أخاف القيامة</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كفر إن كان قصده الاستهزاء أما إذا أطلق أو ألمح إلى سعة عفو الله تعالى ورحمته وقوة رجائه فلا يكفر</w:t>
      </w:r>
      <w:r w:rsidR="008739F6">
        <w:rPr>
          <w:rFonts w:cs="Arabic Transparent" w:hint="cs"/>
          <w:color w:val="000000" w:themeColor="text1"/>
          <w:sz w:val="32"/>
          <w:szCs w:val="32"/>
          <w:rtl/>
        </w:rPr>
        <w:t xml:space="preserve"> بل يؤجر</w:t>
      </w:r>
      <w:r w:rsidRPr="008739F6">
        <w:rPr>
          <w:rFonts w:cs="Arabic Transparent" w:hint="cs"/>
          <w:color w:val="000000" w:themeColor="text1"/>
          <w:sz w:val="32"/>
          <w:szCs w:val="32"/>
          <w:rtl/>
        </w:rPr>
        <w:t xml:space="preserve"> .</w:t>
      </w:r>
    </w:p>
    <w:p w:rsidR="008739F6" w:rsidRDefault="00053CC2"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lastRenderedPageBreak/>
        <w:t xml:space="preserve">لو حضر جماعة وجلس أحدهم على مكان رفيع تشبهاً بالمذكرين فسألوا المسائل وهم يضحكون ثم يضربونه بالمجراف الصواب أنه لا يكفر </w:t>
      </w:r>
      <w:r w:rsidR="001A417D" w:rsidRPr="008739F6">
        <w:rPr>
          <w:rFonts w:cs="Arabic Transparent" w:hint="cs"/>
          <w:color w:val="000000" w:themeColor="text1"/>
          <w:sz w:val="32"/>
          <w:szCs w:val="32"/>
          <w:rtl/>
        </w:rPr>
        <w:t>وإن كان آثماً</w:t>
      </w:r>
      <w:r w:rsidRPr="008739F6">
        <w:rPr>
          <w:rFonts w:cs="Arabic Transparent" w:hint="cs"/>
          <w:color w:val="000000" w:themeColor="text1"/>
          <w:sz w:val="32"/>
          <w:szCs w:val="32"/>
          <w:rtl/>
        </w:rPr>
        <w:t>.</w:t>
      </w:r>
    </w:p>
    <w:p w:rsidR="008739F6" w:rsidRDefault="00053CC2"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لو قيل لرجل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يا يهودي</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فقال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لبيك</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لا يكفر إذا لم ينو</w:t>
      </w:r>
      <w:r w:rsidR="001A417D"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غير إجابة الداعي ولم يرد الداعي بذلك حقيقة الكلام بل هو كلام يصدر من العامي على سبيل السب والشتم للمدعو ويريد المدعو إجابة دعائه بلبيك طلباً لرضائه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لمن قال له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ألا تقرأ القرآن</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فقال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إني شبعت من القرآن) لا يكفر أما لو أراد الاستخفاف  كفر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استعمال القرآن في غير ما وضع له بقصد الاستخفاف أو الاستهزاء كفر وما سواه فلا</w:t>
      </w:r>
      <w:r w:rsidR="006B44C9"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من وعظ على سبيل الاستهزاء أو ضحك على وعظ العالم يكون كفراً إن أرادوا الاستهزاء بالوعظ من حيث هو وعظ أما لو أراد الاستهزاء بالواعظ أو بكلماته لا من حيث كونه واعظاً فلا يتجه الكفر حينئذ وكذا يقال في الضحك على الوعظ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من قال لرجل صالح (كن ساكناً حتى لا تقع وراء الجنة) يكون كفراً إن أراد الاستهزاء بالجنة أو بالعمل المقرب إليها وإلا فلا وجه لإطلاق الكفر فيه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لو كان في ضيق من حبس أو فقر وقصد بالتلفظ بمكفر أن ي</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قتل ليستريح لا حقيقة الكفر فهل هو كافر باطناً والأقرب أنه لا يكفر باطناً</w:t>
      </w:r>
      <w:r w:rsidR="006B44C9" w:rsidRPr="008739F6">
        <w:rPr>
          <w:rFonts w:cs="Arabic Transparent" w:hint="cs"/>
          <w:color w:val="000000" w:themeColor="text1"/>
          <w:sz w:val="32"/>
          <w:szCs w:val="32"/>
          <w:rtl/>
        </w:rPr>
        <w:t xml:space="preserve"> </w:t>
      </w:r>
      <w:r w:rsidR="008739F6">
        <w:rPr>
          <w:rFonts w:cs="Arabic Transparent" w:hint="cs"/>
          <w:color w:val="000000" w:themeColor="text1"/>
          <w:sz w:val="32"/>
          <w:szCs w:val="32"/>
          <w:rtl/>
        </w:rPr>
        <w:t xml:space="preserve">وإن كان آثماً </w:t>
      </w:r>
      <w:r w:rsidR="006B44C9" w:rsidRPr="008739F6">
        <w:rPr>
          <w:rFonts w:cs="Arabic Transparent" w:hint="cs"/>
          <w:color w:val="000000" w:themeColor="text1"/>
          <w:sz w:val="32"/>
          <w:szCs w:val="32"/>
          <w:rtl/>
        </w:rPr>
        <w:t>قاله أحد علماء الإسلام</w:t>
      </w:r>
      <w:r w:rsidRPr="008739F6">
        <w:rPr>
          <w:rFonts w:cs="Arabic Transparent" w:hint="cs"/>
          <w:color w:val="000000" w:themeColor="text1"/>
          <w:sz w:val="32"/>
          <w:szCs w:val="32"/>
          <w:rtl/>
        </w:rPr>
        <w:t xml:space="preserve">.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من أغضبه غريمه فقال له( صلي على النبي محمد</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فقال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لا صلى الله على من صلى عليه) لا يكفر لأنه إنما شتم الناس وإن كان يجب تعزيره وتأديبه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لقبيح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كأنه وجه منكر ونكير ولعبوس كأنه وجه مالك الغضبان) لا يكفر وإن كان محرماً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من سمع قرآ</w:t>
      </w:r>
      <w:r w:rsidR="00B24272" w:rsidRPr="008739F6">
        <w:rPr>
          <w:rFonts w:cs="Arabic Transparent" w:hint="cs"/>
          <w:color w:val="000000" w:themeColor="text1"/>
          <w:sz w:val="32"/>
          <w:szCs w:val="32"/>
          <w:rtl/>
        </w:rPr>
        <w:t>ء</w:t>
      </w:r>
      <w:r w:rsidRPr="008739F6">
        <w:rPr>
          <w:rFonts w:cs="Arabic Transparent" w:hint="cs"/>
          <w:color w:val="000000" w:themeColor="text1"/>
          <w:sz w:val="32"/>
          <w:szCs w:val="32"/>
          <w:rtl/>
        </w:rPr>
        <w:t>ة القرآن فقال استهزاءً بها صوت طرفة ( أي نغمة عجيبة ) إنما يكفر إذا قصد الاستهزاء بالقراءة نفسها بخلاف ما إذا استهزأ بقارئها من حيثية قبح صوته فيها وغرابة تأديته بها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لو قيل  لفاعل الذنب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استغفر الله</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 فقال استخفافاً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 xml:space="preserve">إيش فعلت أو إيش قلت حتى أقول أستغفر الله ) </w:t>
      </w:r>
      <w:r w:rsidR="00B24272" w:rsidRPr="008739F6">
        <w:rPr>
          <w:rFonts w:cs="Arabic Transparent" w:hint="cs"/>
          <w:color w:val="000000" w:themeColor="text1"/>
          <w:sz w:val="32"/>
          <w:szCs w:val="32"/>
          <w:rtl/>
        </w:rPr>
        <w:t>فالكفر حينئذ واضح إن أراد الا</w:t>
      </w:r>
      <w:r w:rsidRPr="008739F6">
        <w:rPr>
          <w:rFonts w:cs="Arabic Transparent" w:hint="cs"/>
          <w:color w:val="000000" w:themeColor="text1"/>
          <w:sz w:val="32"/>
          <w:szCs w:val="32"/>
          <w:rtl/>
        </w:rPr>
        <w:t xml:space="preserve">ستهزاء </w:t>
      </w:r>
      <w:r w:rsidRPr="008739F6">
        <w:rPr>
          <w:rFonts w:cs="Arabic Transparent" w:hint="cs"/>
          <w:color w:val="000000" w:themeColor="text1"/>
          <w:sz w:val="32"/>
          <w:szCs w:val="32"/>
          <w:rtl/>
        </w:rPr>
        <w:lastRenderedPageBreak/>
        <w:t>بالاستغفار وإلا فهو من سوء الأدب مع الله تعالى ونوع استكبار من كبائر الذنوب لا ي</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فضي بصاحبه إلى الكفر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لولده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يا ولد المجوسي أو قال يا ولد الكافر)  لا يكفر لأنه أراد شتمه لا</w:t>
      </w:r>
      <w:r w:rsidR="00B24272" w:rsidRPr="008739F6">
        <w:rPr>
          <w:rFonts w:cs="Arabic Transparent" w:hint="cs"/>
          <w:color w:val="000000" w:themeColor="text1"/>
          <w:sz w:val="32"/>
          <w:szCs w:val="32"/>
          <w:rtl/>
        </w:rPr>
        <w:t xml:space="preserve"> </w:t>
      </w:r>
      <w:r w:rsidRPr="008739F6">
        <w:rPr>
          <w:rFonts w:cs="Arabic Transparent" w:hint="cs"/>
          <w:color w:val="000000" w:themeColor="text1"/>
          <w:sz w:val="32"/>
          <w:szCs w:val="32"/>
          <w:rtl/>
        </w:rPr>
        <w:t>أنه بنفسه مجوسي أو كافر وكذلك من قال لدابته يا دابة الكافر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أنا فرعون أو إبليس) لا يكفر إذا أراد المشاركة الاسمية أو مجرد الشرارة النفسية  لا كفر الفرعونية وإباء الإبليسية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ضاق صدري حتى أردت أن أكفر )</w:t>
      </w:r>
      <w:r w:rsidR="008739F6">
        <w:rPr>
          <w:rFonts w:cs="Arabic Transparent" w:hint="cs"/>
          <w:color w:val="000000" w:themeColor="text1"/>
          <w:sz w:val="32"/>
          <w:szCs w:val="32"/>
          <w:rtl/>
        </w:rPr>
        <w:t xml:space="preserve"> </w:t>
      </w:r>
      <w:r w:rsidRPr="008739F6">
        <w:rPr>
          <w:rFonts w:cs="Arabic Transparent" w:hint="cs"/>
          <w:color w:val="000000" w:themeColor="text1"/>
          <w:sz w:val="32"/>
          <w:szCs w:val="32"/>
          <w:rtl/>
        </w:rPr>
        <w:t>لا</w:t>
      </w:r>
      <w:r w:rsidR="00B24272" w:rsidRPr="008739F6">
        <w:rPr>
          <w:rFonts w:cs="Arabic Transparent" w:hint="cs"/>
          <w:color w:val="000000" w:themeColor="text1"/>
          <w:sz w:val="32"/>
          <w:szCs w:val="32"/>
          <w:rtl/>
        </w:rPr>
        <w:t xml:space="preserve"> يكفر إذا كان قصده إرادة الوسوسة</w:t>
      </w:r>
      <w:r w:rsidRPr="008739F6">
        <w:rPr>
          <w:rFonts w:cs="Arabic Transparent" w:hint="cs"/>
          <w:color w:val="000000" w:themeColor="text1"/>
          <w:sz w:val="32"/>
          <w:szCs w:val="32"/>
          <w:rtl/>
        </w:rPr>
        <w:t xml:space="preserve"> فهذا ليس بكفر.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من علق كفره بأمر في المستقبل كقوله هو يهودي إن فعل كذا فحكمه حكم اليمين ما لم يكن يريد حقيقة الكفر عند وقوع الشرط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من قال </w:t>
      </w:r>
      <w:r w:rsidR="00B24272" w:rsidRPr="008739F6">
        <w:rPr>
          <w:rFonts w:cs="Arabic Transparent" w:hint="cs"/>
          <w:color w:val="000000" w:themeColor="text1"/>
          <w:sz w:val="32"/>
          <w:szCs w:val="32"/>
          <w:rtl/>
        </w:rPr>
        <w:t>(</w:t>
      </w:r>
      <w:r w:rsidRPr="008739F6">
        <w:rPr>
          <w:rFonts w:cs="Arabic Transparent" w:hint="cs"/>
          <w:color w:val="000000" w:themeColor="text1"/>
          <w:sz w:val="32"/>
          <w:szCs w:val="32"/>
          <w:rtl/>
        </w:rPr>
        <w:t>ما بال هذا الصوم لا ينتهي ؟) إذا أراد كراهية صوم رمضان استخفافاً به كفر وإن أراد الملالة والسآمة البدنية لا كراهية الصوم بقلبه فلا يكفر .</w:t>
      </w:r>
    </w:p>
    <w:p w:rsidR="008739F6" w:rsidRDefault="0098478E"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الدعاء على سبيل النكتة لا</w:t>
      </w:r>
      <w:r w:rsidR="008739F6">
        <w:rPr>
          <w:rFonts w:cs="Arabic Transparent" w:hint="cs"/>
          <w:color w:val="000000" w:themeColor="text1"/>
          <w:sz w:val="32"/>
          <w:szCs w:val="32"/>
          <w:rtl/>
        </w:rPr>
        <w:t xml:space="preserve"> </w:t>
      </w:r>
      <w:r w:rsidRPr="008739F6">
        <w:rPr>
          <w:rFonts w:cs="Arabic Transparent" w:hint="cs"/>
          <w:color w:val="000000" w:themeColor="text1"/>
          <w:sz w:val="32"/>
          <w:szCs w:val="32"/>
          <w:rtl/>
        </w:rPr>
        <w:t xml:space="preserve">ينبغي </w:t>
      </w:r>
      <w:r w:rsidR="00B24272" w:rsidRPr="008739F6">
        <w:rPr>
          <w:rFonts w:cs="Arabic Transparent" w:hint="cs"/>
          <w:color w:val="000000" w:themeColor="text1"/>
          <w:sz w:val="32"/>
          <w:szCs w:val="32"/>
          <w:rtl/>
        </w:rPr>
        <w:t>ولكنه لا</w:t>
      </w:r>
      <w:r w:rsidR="008739F6">
        <w:rPr>
          <w:rFonts w:cs="Arabic Transparent" w:hint="cs"/>
          <w:color w:val="000000" w:themeColor="text1"/>
          <w:sz w:val="32"/>
          <w:szCs w:val="32"/>
          <w:rtl/>
        </w:rPr>
        <w:t xml:space="preserve"> </w:t>
      </w:r>
      <w:r w:rsidR="00B24272" w:rsidRPr="008739F6">
        <w:rPr>
          <w:rFonts w:cs="Arabic Transparent" w:hint="cs"/>
          <w:color w:val="000000" w:themeColor="text1"/>
          <w:sz w:val="32"/>
          <w:szCs w:val="32"/>
          <w:rtl/>
        </w:rPr>
        <w:t xml:space="preserve">يصل إلى الكفر </w:t>
      </w:r>
      <w:r w:rsidRPr="008739F6">
        <w:rPr>
          <w:rFonts w:cs="Arabic Transparent" w:hint="cs"/>
          <w:color w:val="000000" w:themeColor="text1"/>
          <w:sz w:val="32"/>
          <w:szCs w:val="32"/>
          <w:rtl/>
        </w:rPr>
        <w:t>علماً أنه يختلف عن الدعاء على سبيل الاستهزاء ب</w:t>
      </w:r>
      <w:r w:rsidR="008739F6">
        <w:rPr>
          <w:rFonts w:cs="Arabic Transparent" w:hint="cs"/>
          <w:color w:val="000000" w:themeColor="text1"/>
          <w:sz w:val="32"/>
          <w:szCs w:val="32"/>
          <w:rtl/>
        </w:rPr>
        <w:t xml:space="preserve">شعيرة الدعاء من حيث هي شعيرة </w:t>
      </w:r>
      <w:r w:rsidRPr="008739F6">
        <w:rPr>
          <w:rFonts w:cs="Arabic Transparent" w:hint="cs"/>
          <w:color w:val="000000" w:themeColor="text1"/>
          <w:sz w:val="32"/>
          <w:szCs w:val="32"/>
          <w:rtl/>
        </w:rPr>
        <w:t>.</w:t>
      </w:r>
    </w:p>
    <w:p w:rsidR="008739F6" w:rsidRDefault="00B24272" w:rsidP="008739F6">
      <w:pPr>
        <w:pStyle w:val="a3"/>
        <w:numPr>
          <w:ilvl w:val="0"/>
          <w:numId w:val="20"/>
        </w:numPr>
        <w:jc w:val="mediumKashida"/>
        <w:rPr>
          <w:rFonts w:cs="Arabic Transparent"/>
          <w:color w:val="000000" w:themeColor="text1"/>
          <w:sz w:val="32"/>
          <w:szCs w:val="32"/>
        </w:rPr>
      </w:pPr>
      <w:r w:rsidRPr="008739F6">
        <w:rPr>
          <w:rFonts w:cs="Arabic Transparent" w:hint="cs"/>
          <w:color w:val="000000" w:themeColor="text1"/>
          <w:sz w:val="32"/>
          <w:szCs w:val="32"/>
          <w:rtl/>
        </w:rPr>
        <w:t xml:space="preserve">لو </w:t>
      </w:r>
      <w:r w:rsidR="0098478E" w:rsidRPr="008739F6">
        <w:rPr>
          <w:rFonts w:cs="Arabic Transparent" w:hint="cs"/>
          <w:color w:val="000000" w:themeColor="text1"/>
          <w:sz w:val="32"/>
          <w:szCs w:val="32"/>
          <w:rtl/>
        </w:rPr>
        <w:t>قال الضيف الذي انتظر عشاء مُضيفه وقد تأخر</w:t>
      </w:r>
      <w:r w:rsidRPr="008739F6">
        <w:rPr>
          <w:rFonts w:cs="Arabic Transparent" w:hint="cs"/>
          <w:color w:val="000000" w:themeColor="text1"/>
          <w:sz w:val="32"/>
          <w:szCs w:val="32"/>
          <w:rtl/>
        </w:rPr>
        <w:t xml:space="preserve"> عنه </w:t>
      </w:r>
      <w:r w:rsidR="0098478E" w:rsidRPr="008739F6">
        <w:rPr>
          <w:rFonts w:cs="Arabic Transparent" w:hint="cs"/>
          <w:color w:val="000000" w:themeColor="text1"/>
          <w:sz w:val="32"/>
          <w:szCs w:val="32"/>
          <w:rtl/>
        </w:rPr>
        <w:t xml:space="preserve"> </w:t>
      </w:r>
      <w:r w:rsidRPr="008739F6">
        <w:rPr>
          <w:rFonts w:cs="Arabic Transparent" w:hint="cs"/>
          <w:color w:val="000000" w:themeColor="text1"/>
          <w:sz w:val="32"/>
          <w:szCs w:val="32"/>
          <w:rtl/>
        </w:rPr>
        <w:t xml:space="preserve">( </w:t>
      </w:r>
      <w:r w:rsidR="0098478E" w:rsidRPr="008739F6">
        <w:rPr>
          <w:rFonts w:cs="Arabic Transparent" w:hint="cs"/>
          <w:color w:val="000000" w:themeColor="text1"/>
          <w:sz w:val="32"/>
          <w:szCs w:val="32"/>
          <w:rtl/>
        </w:rPr>
        <w:t>دجاجتكم هذه مثل آل فرعون يُعرضون عليها غدواً وعشياً )</w:t>
      </w:r>
      <w:r w:rsidRPr="008739F6">
        <w:rPr>
          <w:rFonts w:cs="Arabic Transparent" w:hint="cs"/>
          <w:color w:val="000000" w:themeColor="text1"/>
          <w:sz w:val="32"/>
          <w:szCs w:val="32"/>
          <w:rtl/>
        </w:rPr>
        <w:t xml:space="preserve"> </w:t>
      </w:r>
      <w:r w:rsidR="0098478E" w:rsidRPr="008739F6">
        <w:rPr>
          <w:rFonts w:cs="Arabic Transparent" w:hint="cs"/>
          <w:color w:val="000000" w:themeColor="text1"/>
          <w:sz w:val="32"/>
          <w:szCs w:val="32"/>
          <w:rtl/>
        </w:rPr>
        <w:t>لا</w:t>
      </w:r>
      <w:r w:rsidR="008739F6">
        <w:rPr>
          <w:rFonts w:cs="Arabic Transparent" w:hint="cs"/>
          <w:color w:val="000000" w:themeColor="text1"/>
          <w:sz w:val="32"/>
          <w:szCs w:val="32"/>
          <w:rtl/>
        </w:rPr>
        <w:t xml:space="preserve"> </w:t>
      </w:r>
      <w:r w:rsidR="0098478E" w:rsidRPr="008739F6">
        <w:rPr>
          <w:rFonts w:cs="Arabic Transparent" w:hint="cs"/>
          <w:color w:val="000000" w:themeColor="text1"/>
          <w:sz w:val="32"/>
          <w:szCs w:val="32"/>
          <w:rtl/>
        </w:rPr>
        <w:t>يدخل في الاستهزاء بالدين</w:t>
      </w:r>
      <w:r w:rsidRPr="008739F6">
        <w:rPr>
          <w:rFonts w:cs="Arabic Transparent" w:hint="cs"/>
          <w:color w:val="000000" w:themeColor="text1"/>
          <w:sz w:val="32"/>
          <w:szCs w:val="32"/>
          <w:rtl/>
        </w:rPr>
        <w:t>, وإن كان الأولى البعد عن ذلك.</w:t>
      </w:r>
    </w:p>
    <w:p w:rsidR="00C83917" w:rsidRPr="008739F6" w:rsidRDefault="006B44C9" w:rsidP="008739F6">
      <w:pPr>
        <w:pStyle w:val="a3"/>
        <w:numPr>
          <w:ilvl w:val="0"/>
          <w:numId w:val="20"/>
        </w:numPr>
        <w:jc w:val="mediumKashida"/>
        <w:rPr>
          <w:rFonts w:cs="Arabic Transparent"/>
          <w:color w:val="000000" w:themeColor="text1"/>
          <w:sz w:val="32"/>
          <w:szCs w:val="32"/>
          <w:rtl/>
        </w:rPr>
      </w:pPr>
      <w:r w:rsidRPr="008739F6">
        <w:rPr>
          <w:rFonts w:cs="Arabic Transparent" w:hint="cs"/>
          <w:color w:val="000000" w:themeColor="text1"/>
          <w:sz w:val="32"/>
          <w:szCs w:val="32"/>
          <w:rtl/>
        </w:rPr>
        <w:t>أحد المسلمين</w:t>
      </w:r>
      <w:r w:rsidR="0098478E" w:rsidRPr="008739F6">
        <w:rPr>
          <w:rFonts w:cs="Arabic Transparent" w:hint="cs"/>
          <w:color w:val="000000" w:themeColor="text1"/>
          <w:sz w:val="32"/>
          <w:szCs w:val="32"/>
          <w:rtl/>
        </w:rPr>
        <w:t xml:space="preserve"> اغتاب </w:t>
      </w:r>
      <w:r w:rsidRPr="008739F6">
        <w:rPr>
          <w:rFonts w:cs="Arabic Transparent" w:hint="cs"/>
          <w:color w:val="000000" w:themeColor="text1"/>
          <w:sz w:val="32"/>
          <w:szCs w:val="32"/>
          <w:rtl/>
        </w:rPr>
        <w:t>آخر</w:t>
      </w:r>
      <w:r w:rsidR="0098478E" w:rsidRPr="008739F6">
        <w:rPr>
          <w:rFonts w:cs="Arabic Transparent" w:hint="cs"/>
          <w:color w:val="000000" w:themeColor="text1"/>
          <w:sz w:val="32"/>
          <w:szCs w:val="32"/>
          <w:rtl/>
        </w:rPr>
        <w:t xml:space="preserve"> فلما انتهى قال له صاحبه </w:t>
      </w:r>
      <w:r w:rsidR="00B24272" w:rsidRPr="008739F6">
        <w:rPr>
          <w:rFonts w:cs="Arabic Transparent" w:hint="cs"/>
          <w:color w:val="000000" w:themeColor="text1"/>
          <w:sz w:val="32"/>
          <w:szCs w:val="32"/>
          <w:rtl/>
        </w:rPr>
        <w:t>(</w:t>
      </w:r>
      <w:r w:rsidR="0098478E" w:rsidRPr="008739F6">
        <w:rPr>
          <w:rFonts w:cs="Arabic Transparent" w:hint="cs"/>
          <w:color w:val="000000" w:themeColor="text1"/>
          <w:sz w:val="32"/>
          <w:szCs w:val="32"/>
          <w:rtl/>
        </w:rPr>
        <w:t xml:space="preserve">أكلت لحمه فردَ قائلاً نعم ولحمه </w:t>
      </w:r>
      <w:r w:rsidR="00B24272" w:rsidRPr="008739F6">
        <w:rPr>
          <w:rFonts w:cs="Arabic Transparent" w:hint="cs"/>
          <w:color w:val="000000" w:themeColor="text1"/>
          <w:sz w:val="32"/>
          <w:szCs w:val="32"/>
          <w:rtl/>
        </w:rPr>
        <w:t>مُر وقاسي ) ليس استهزاء بالدين ,وإن كان الأولى البعد عن ذلك.</w:t>
      </w:r>
    </w:p>
    <w:p w:rsidR="001A417D" w:rsidRPr="00DC216B" w:rsidRDefault="001A417D" w:rsidP="00053CC2">
      <w:pPr>
        <w:pStyle w:val="a3"/>
        <w:numPr>
          <w:ilvl w:val="0"/>
          <w:numId w:val="1"/>
        </w:numPr>
        <w:jc w:val="mediumKashida"/>
        <w:rPr>
          <w:rFonts w:cs="Arabic Transparent"/>
          <w:color w:val="000000" w:themeColor="text1"/>
          <w:sz w:val="32"/>
          <w:szCs w:val="32"/>
        </w:rPr>
      </w:pPr>
      <w:r w:rsidRPr="00DC216B">
        <w:rPr>
          <w:rFonts w:hAnsi="Courier New" w:cs="Arabic Transparent" w:hint="cs"/>
          <w:sz w:val="32"/>
          <w:szCs w:val="32"/>
          <w:rtl/>
        </w:rPr>
        <w:t>حكم الجلوس مع المستهزئين بالدين حال استهزائهم:</w:t>
      </w:r>
    </w:p>
    <w:p w:rsidR="006B44C9" w:rsidRDefault="001A417D" w:rsidP="006B44C9">
      <w:pPr>
        <w:jc w:val="mediumKashida"/>
        <w:rPr>
          <w:rFonts w:cs="Arabic Transparent"/>
          <w:color w:val="000000" w:themeColor="text1"/>
          <w:sz w:val="32"/>
          <w:szCs w:val="32"/>
          <w:rtl/>
        </w:rPr>
      </w:pPr>
      <w:r w:rsidRPr="00E73875">
        <w:rPr>
          <w:rFonts w:hAnsi="Courier New" w:cs="Arabic Transparent" w:hint="cs"/>
          <w:sz w:val="32"/>
          <w:szCs w:val="32"/>
          <w:rtl/>
        </w:rPr>
        <w:t>لا</w:t>
      </w:r>
      <w:r w:rsidR="008739F6">
        <w:rPr>
          <w:rFonts w:hAnsi="Courier New" w:cs="Arabic Transparent" w:hint="cs"/>
          <w:sz w:val="32"/>
          <w:szCs w:val="32"/>
          <w:rtl/>
        </w:rPr>
        <w:t xml:space="preserve"> </w:t>
      </w:r>
      <w:r w:rsidRPr="00E73875">
        <w:rPr>
          <w:rFonts w:hAnsi="Courier New" w:cs="Arabic Transparent" w:hint="cs"/>
          <w:sz w:val="32"/>
          <w:szCs w:val="32"/>
          <w:rtl/>
        </w:rPr>
        <w:t>يجوز ,</w:t>
      </w:r>
      <w:r w:rsidR="00E73875">
        <w:rPr>
          <w:rFonts w:hAnsi="Courier New" w:cs="Arabic Transparent" w:hint="cs"/>
          <w:sz w:val="32"/>
          <w:szCs w:val="32"/>
          <w:rtl/>
        </w:rPr>
        <w:t xml:space="preserve"> </w:t>
      </w:r>
      <w:r w:rsidRPr="00E73875">
        <w:rPr>
          <w:rFonts w:hAnsi="Courier New" w:cs="Arabic Transparent" w:hint="cs"/>
          <w:sz w:val="32"/>
          <w:szCs w:val="32"/>
          <w:rtl/>
        </w:rPr>
        <w:t xml:space="preserve">لكن </w:t>
      </w:r>
      <w:r w:rsidRPr="00E73875">
        <w:rPr>
          <w:rFonts w:cs="Arabic Transparent" w:hint="cs"/>
          <w:color w:val="000000" w:themeColor="text1"/>
          <w:sz w:val="32"/>
          <w:szCs w:val="32"/>
          <w:rtl/>
        </w:rPr>
        <w:t xml:space="preserve">من جلس معهم على وجه النسيان والغفلة فلا إثم عليه </w:t>
      </w:r>
      <w:r w:rsidRPr="00E73875">
        <w:rPr>
          <w:rFonts w:hAnsi="Courier New" w:cs="Arabic Transparent" w:hint="cs"/>
          <w:sz w:val="32"/>
          <w:szCs w:val="32"/>
          <w:rtl/>
        </w:rPr>
        <w:t xml:space="preserve">قال تعالى : </w:t>
      </w:r>
      <w:r w:rsidR="001F7269" w:rsidRPr="00E73875">
        <w:rPr>
          <w:rFonts w:hAnsi="Courier New" w:cs="Arabic Transparent" w:hint="cs"/>
          <w:sz w:val="32"/>
          <w:szCs w:val="32"/>
          <w:rtl/>
        </w:rPr>
        <w:t>(</w:t>
      </w:r>
      <w:r w:rsidR="001F7269" w:rsidRPr="00E73875">
        <w:rPr>
          <w:rFonts w:hAnsi="Courier New" w:cs="Arabic Transparent"/>
          <w:sz w:val="32"/>
          <w:szCs w:val="32"/>
          <w:rtl/>
        </w:rPr>
        <w:t>وَقَدْ</w:t>
      </w:r>
      <w:r w:rsidR="001F7269" w:rsidRPr="00E73875">
        <w:rPr>
          <w:rFonts w:hAnsi="Courier New" w:cs="Arabic Transparent"/>
          <w:sz w:val="32"/>
          <w:szCs w:val="32"/>
        </w:rPr>
        <w:t xml:space="preserve"> </w:t>
      </w:r>
      <w:r w:rsidR="001F7269" w:rsidRPr="00E73875">
        <w:rPr>
          <w:rFonts w:hAnsi="Courier New" w:cs="Arabic Transparent"/>
          <w:sz w:val="32"/>
          <w:szCs w:val="32"/>
          <w:rtl/>
        </w:rPr>
        <w:t>نَزَّلَ</w:t>
      </w:r>
      <w:r w:rsidR="001F7269" w:rsidRPr="00E73875">
        <w:rPr>
          <w:rFonts w:hAnsi="Courier New" w:cs="Arabic Transparent"/>
          <w:sz w:val="32"/>
          <w:szCs w:val="32"/>
        </w:rPr>
        <w:t xml:space="preserve"> </w:t>
      </w:r>
      <w:r w:rsidR="001F7269" w:rsidRPr="00E73875">
        <w:rPr>
          <w:rFonts w:hAnsi="Courier New" w:cs="Arabic Transparent"/>
          <w:sz w:val="32"/>
          <w:szCs w:val="32"/>
          <w:rtl/>
        </w:rPr>
        <w:t>عَلَيْكُمْ</w:t>
      </w:r>
      <w:r w:rsidR="001F7269" w:rsidRPr="00E73875">
        <w:rPr>
          <w:rFonts w:hAnsi="Courier New" w:cs="Arabic Transparent"/>
          <w:sz w:val="32"/>
          <w:szCs w:val="32"/>
        </w:rPr>
        <w:t xml:space="preserve"> </w:t>
      </w:r>
      <w:r w:rsidR="001F7269" w:rsidRPr="00E73875">
        <w:rPr>
          <w:rFonts w:hAnsi="Courier New" w:cs="Arabic Transparent"/>
          <w:sz w:val="32"/>
          <w:szCs w:val="32"/>
          <w:rtl/>
        </w:rPr>
        <w:t>فِي الْكِتَابِ</w:t>
      </w:r>
      <w:r w:rsidR="001F7269" w:rsidRPr="00E73875">
        <w:rPr>
          <w:rFonts w:hAnsi="Courier New" w:cs="Arabic Transparent"/>
          <w:sz w:val="32"/>
          <w:szCs w:val="32"/>
        </w:rPr>
        <w:t xml:space="preserve"> </w:t>
      </w:r>
      <w:r w:rsidR="001F7269" w:rsidRPr="00E73875">
        <w:rPr>
          <w:rFonts w:hAnsi="Courier New" w:cs="Arabic Transparent"/>
          <w:sz w:val="32"/>
          <w:szCs w:val="32"/>
          <w:rtl/>
        </w:rPr>
        <w:t>أَنْ</w:t>
      </w:r>
      <w:r w:rsidR="001F7269" w:rsidRPr="00E73875">
        <w:rPr>
          <w:rFonts w:hAnsi="Courier New" w:cs="Arabic Transparent"/>
          <w:sz w:val="32"/>
          <w:szCs w:val="32"/>
        </w:rPr>
        <w:t xml:space="preserve"> </w:t>
      </w:r>
      <w:r w:rsidR="001F7269" w:rsidRPr="00E73875">
        <w:rPr>
          <w:rFonts w:hAnsi="Courier New" w:cs="Arabic Transparent"/>
          <w:sz w:val="32"/>
          <w:szCs w:val="32"/>
          <w:rtl/>
        </w:rPr>
        <w:t>إِذَا</w:t>
      </w:r>
      <w:r w:rsidR="001F7269" w:rsidRPr="00E73875">
        <w:rPr>
          <w:rFonts w:hAnsi="Courier New" w:cs="Arabic Transparent"/>
          <w:sz w:val="32"/>
          <w:szCs w:val="32"/>
        </w:rPr>
        <w:t xml:space="preserve"> </w:t>
      </w:r>
      <w:r w:rsidR="001F7269" w:rsidRPr="00E73875">
        <w:rPr>
          <w:rFonts w:hAnsi="Courier New" w:cs="Arabic Transparent"/>
          <w:sz w:val="32"/>
          <w:szCs w:val="32"/>
          <w:rtl/>
        </w:rPr>
        <w:t>سَمِعْتُمْ</w:t>
      </w:r>
      <w:r w:rsidR="001F7269" w:rsidRPr="00E73875">
        <w:rPr>
          <w:rFonts w:hAnsi="Courier New" w:cs="Arabic Transparent"/>
          <w:sz w:val="32"/>
          <w:szCs w:val="32"/>
        </w:rPr>
        <w:t xml:space="preserve"> </w:t>
      </w:r>
      <w:r w:rsidR="001F7269" w:rsidRPr="00E73875">
        <w:rPr>
          <w:rFonts w:hAnsi="Courier New" w:cs="Arabic Transparent"/>
          <w:sz w:val="32"/>
          <w:szCs w:val="32"/>
          <w:rtl/>
        </w:rPr>
        <w:t>آيَاتِ</w:t>
      </w:r>
      <w:r w:rsidR="001F7269" w:rsidRPr="00E73875">
        <w:rPr>
          <w:rFonts w:hAnsi="Courier New" w:cs="Arabic Transparent"/>
          <w:sz w:val="32"/>
          <w:szCs w:val="32"/>
        </w:rPr>
        <w:t xml:space="preserve"> </w:t>
      </w:r>
      <w:r w:rsidR="001F7269" w:rsidRPr="00E73875">
        <w:rPr>
          <w:rFonts w:hAnsi="Courier New" w:cs="Arabic Transparent"/>
          <w:sz w:val="32"/>
          <w:szCs w:val="32"/>
          <w:rtl/>
        </w:rPr>
        <w:t>اللَّهِ يُكَفَرُ</w:t>
      </w:r>
      <w:r w:rsidR="001F7269" w:rsidRPr="00E73875">
        <w:rPr>
          <w:rFonts w:hAnsi="Courier New" w:cs="Arabic Transparent"/>
          <w:sz w:val="32"/>
          <w:szCs w:val="32"/>
        </w:rPr>
        <w:t xml:space="preserve"> </w:t>
      </w:r>
      <w:r w:rsidR="001F7269" w:rsidRPr="00E73875">
        <w:rPr>
          <w:rFonts w:hAnsi="Courier New" w:cs="Arabic Transparent"/>
          <w:sz w:val="32"/>
          <w:szCs w:val="32"/>
          <w:rtl/>
        </w:rPr>
        <w:t>بِهَا</w:t>
      </w:r>
      <w:r w:rsidR="001F7269" w:rsidRPr="00E73875">
        <w:rPr>
          <w:rFonts w:hAnsi="Courier New" w:cs="Arabic Transparent"/>
          <w:sz w:val="32"/>
          <w:szCs w:val="32"/>
        </w:rPr>
        <w:t xml:space="preserve"> </w:t>
      </w:r>
      <w:r w:rsidR="001F7269" w:rsidRPr="00E73875">
        <w:rPr>
          <w:rFonts w:hAnsi="Courier New" w:cs="Arabic Transparent"/>
          <w:sz w:val="32"/>
          <w:szCs w:val="32"/>
          <w:rtl/>
        </w:rPr>
        <w:t>وَيُسْتَهْزَأُ</w:t>
      </w:r>
      <w:r w:rsidR="001F7269" w:rsidRPr="00E73875">
        <w:rPr>
          <w:rFonts w:hAnsi="Courier New" w:cs="Arabic Transparent"/>
          <w:sz w:val="32"/>
          <w:szCs w:val="32"/>
        </w:rPr>
        <w:t xml:space="preserve"> </w:t>
      </w:r>
      <w:r w:rsidR="001F7269" w:rsidRPr="00E73875">
        <w:rPr>
          <w:rFonts w:hAnsi="Courier New" w:cs="Arabic Transparent"/>
          <w:sz w:val="32"/>
          <w:szCs w:val="32"/>
          <w:rtl/>
        </w:rPr>
        <w:t>بِهَا</w:t>
      </w:r>
      <w:r w:rsidR="001F7269" w:rsidRPr="00E73875">
        <w:rPr>
          <w:rFonts w:hAnsi="Courier New" w:cs="Arabic Transparent"/>
          <w:sz w:val="32"/>
          <w:szCs w:val="32"/>
        </w:rPr>
        <w:t xml:space="preserve"> </w:t>
      </w:r>
      <w:r w:rsidR="001F7269" w:rsidRPr="00E73875">
        <w:rPr>
          <w:rFonts w:hAnsi="Courier New" w:cs="Arabic Transparent"/>
          <w:sz w:val="32"/>
          <w:szCs w:val="32"/>
          <w:rtl/>
        </w:rPr>
        <w:t>فَلاَ تَقْعُدُواْ</w:t>
      </w:r>
      <w:r w:rsidR="001F7269" w:rsidRPr="00E73875">
        <w:rPr>
          <w:rFonts w:hAnsi="Courier New" w:cs="Arabic Transparent"/>
          <w:sz w:val="32"/>
          <w:szCs w:val="32"/>
        </w:rPr>
        <w:t xml:space="preserve"> </w:t>
      </w:r>
      <w:r w:rsidR="001F7269" w:rsidRPr="00E73875">
        <w:rPr>
          <w:rFonts w:hAnsi="Courier New" w:cs="Arabic Transparent"/>
          <w:sz w:val="32"/>
          <w:szCs w:val="32"/>
          <w:rtl/>
        </w:rPr>
        <w:t>مَعَهُمْ</w:t>
      </w:r>
      <w:r w:rsidR="001F7269" w:rsidRPr="00E73875">
        <w:rPr>
          <w:rFonts w:hAnsi="Courier New" w:cs="Arabic Transparent"/>
          <w:sz w:val="32"/>
          <w:szCs w:val="32"/>
        </w:rPr>
        <w:t xml:space="preserve"> </w:t>
      </w:r>
      <w:r w:rsidR="001F7269" w:rsidRPr="00E73875">
        <w:rPr>
          <w:rFonts w:hAnsi="Courier New" w:cs="Arabic Transparent"/>
          <w:sz w:val="32"/>
          <w:szCs w:val="32"/>
          <w:rtl/>
        </w:rPr>
        <w:t>حَتَّى</w:t>
      </w:r>
      <w:r w:rsidR="001F7269" w:rsidRPr="00E73875">
        <w:rPr>
          <w:rFonts w:hAnsi="Courier New" w:cs="Arabic Transparent"/>
          <w:sz w:val="32"/>
          <w:szCs w:val="32"/>
        </w:rPr>
        <w:t xml:space="preserve"> </w:t>
      </w:r>
      <w:r w:rsidR="001F7269" w:rsidRPr="00E73875">
        <w:rPr>
          <w:rFonts w:hAnsi="Courier New" w:cs="Arabic Transparent"/>
          <w:sz w:val="32"/>
          <w:szCs w:val="32"/>
          <w:rtl/>
        </w:rPr>
        <w:t>يَخُوضُواْ</w:t>
      </w:r>
      <w:r w:rsidR="001F7269" w:rsidRPr="00E73875">
        <w:rPr>
          <w:rFonts w:hAnsi="Courier New" w:cs="Arabic Transparent"/>
          <w:sz w:val="32"/>
          <w:szCs w:val="32"/>
        </w:rPr>
        <w:t xml:space="preserve"> </w:t>
      </w:r>
      <w:r w:rsidR="001F7269" w:rsidRPr="00E73875">
        <w:rPr>
          <w:rFonts w:hAnsi="Courier New" w:cs="Arabic Transparent"/>
          <w:sz w:val="32"/>
          <w:szCs w:val="32"/>
          <w:rtl/>
        </w:rPr>
        <w:t>فِي</w:t>
      </w:r>
      <w:r w:rsidR="001F7269" w:rsidRPr="00E73875">
        <w:rPr>
          <w:rFonts w:hAnsi="Courier New" w:cs="Arabic Transparent"/>
          <w:sz w:val="32"/>
          <w:szCs w:val="32"/>
        </w:rPr>
        <w:t xml:space="preserve"> </w:t>
      </w:r>
      <w:r w:rsidR="001F7269" w:rsidRPr="00E73875">
        <w:rPr>
          <w:rFonts w:hAnsi="Courier New" w:cs="Arabic Transparent"/>
          <w:sz w:val="32"/>
          <w:szCs w:val="32"/>
          <w:rtl/>
        </w:rPr>
        <w:t>حَدِيثٍ</w:t>
      </w:r>
      <w:r w:rsidR="001F7269" w:rsidRPr="00E73875">
        <w:rPr>
          <w:rFonts w:hAnsi="Courier New" w:cs="Arabic Transparent"/>
          <w:sz w:val="32"/>
          <w:szCs w:val="32"/>
        </w:rPr>
        <w:t xml:space="preserve"> </w:t>
      </w:r>
      <w:r w:rsidR="001F7269" w:rsidRPr="00E73875">
        <w:rPr>
          <w:rFonts w:hAnsi="Courier New" w:cs="Arabic Transparent"/>
          <w:sz w:val="32"/>
          <w:szCs w:val="32"/>
          <w:rtl/>
        </w:rPr>
        <w:t>غَيْرِهِ</w:t>
      </w:r>
      <w:r w:rsidR="001F7269" w:rsidRPr="00E73875">
        <w:rPr>
          <w:rFonts w:hAnsi="Courier New" w:cs="Arabic Transparent"/>
          <w:sz w:val="32"/>
          <w:szCs w:val="32"/>
        </w:rPr>
        <w:t xml:space="preserve"> </w:t>
      </w:r>
      <w:r w:rsidR="001F7269" w:rsidRPr="00E73875">
        <w:rPr>
          <w:rFonts w:hAnsi="Courier New" w:cs="Arabic Transparent"/>
          <w:sz w:val="32"/>
          <w:szCs w:val="32"/>
          <w:rtl/>
        </w:rPr>
        <w:t>إِنَّكُمْ</w:t>
      </w:r>
      <w:r w:rsidR="001F7269" w:rsidRPr="00E73875">
        <w:rPr>
          <w:rFonts w:hAnsi="Courier New" w:cs="Arabic Transparent"/>
          <w:sz w:val="32"/>
          <w:szCs w:val="32"/>
        </w:rPr>
        <w:t xml:space="preserve"> </w:t>
      </w:r>
      <w:r w:rsidR="001F7269" w:rsidRPr="00E73875">
        <w:rPr>
          <w:rFonts w:hAnsi="Courier New" w:cs="Arabic Transparent"/>
          <w:sz w:val="32"/>
          <w:szCs w:val="32"/>
          <w:rtl/>
        </w:rPr>
        <w:t>إِذًا</w:t>
      </w:r>
      <w:r w:rsidR="001F7269" w:rsidRPr="00E73875">
        <w:rPr>
          <w:rFonts w:hAnsi="Courier New" w:cs="Arabic Transparent"/>
          <w:sz w:val="32"/>
          <w:szCs w:val="32"/>
        </w:rPr>
        <w:t xml:space="preserve"> </w:t>
      </w:r>
      <w:r w:rsidR="001F7269" w:rsidRPr="00E73875">
        <w:rPr>
          <w:rFonts w:hAnsi="Courier New" w:cs="Arabic Transparent"/>
          <w:sz w:val="32"/>
          <w:szCs w:val="32"/>
          <w:rtl/>
        </w:rPr>
        <w:t>مِّثْلُهُمْ إِنَّ</w:t>
      </w:r>
      <w:r w:rsidR="001F7269" w:rsidRPr="00E73875">
        <w:rPr>
          <w:rFonts w:hAnsi="Courier New" w:cs="Arabic Transparent"/>
          <w:sz w:val="32"/>
          <w:szCs w:val="32"/>
        </w:rPr>
        <w:t xml:space="preserve"> </w:t>
      </w:r>
      <w:r w:rsidR="001F7269" w:rsidRPr="00E73875">
        <w:rPr>
          <w:rFonts w:hAnsi="Courier New" w:cs="Arabic Transparent"/>
          <w:sz w:val="32"/>
          <w:szCs w:val="32"/>
          <w:rtl/>
        </w:rPr>
        <w:t>اللَّهَ جَامِعُ</w:t>
      </w:r>
      <w:r w:rsidR="001F7269" w:rsidRPr="00E73875">
        <w:rPr>
          <w:rFonts w:hAnsi="Courier New" w:cs="Arabic Transparent"/>
          <w:sz w:val="32"/>
          <w:szCs w:val="32"/>
        </w:rPr>
        <w:t xml:space="preserve"> </w:t>
      </w:r>
      <w:r w:rsidR="001F7269" w:rsidRPr="00E73875">
        <w:rPr>
          <w:rFonts w:hAnsi="Courier New" w:cs="Arabic Transparent"/>
          <w:sz w:val="32"/>
          <w:szCs w:val="32"/>
          <w:rtl/>
        </w:rPr>
        <w:t>الْمُنَافِقِينَ</w:t>
      </w:r>
      <w:r w:rsidR="001F7269" w:rsidRPr="00E73875">
        <w:rPr>
          <w:rFonts w:hAnsi="Courier New" w:cs="Arabic Transparent"/>
          <w:sz w:val="32"/>
          <w:szCs w:val="32"/>
        </w:rPr>
        <w:t xml:space="preserve"> </w:t>
      </w:r>
      <w:r w:rsidR="001F7269" w:rsidRPr="00E73875">
        <w:rPr>
          <w:rFonts w:hAnsi="Courier New" w:cs="Arabic Transparent"/>
          <w:sz w:val="32"/>
          <w:szCs w:val="32"/>
          <w:rtl/>
        </w:rPr>
        <w:t>وَالْكَافِرِينَ</w:t>
      </w:r>
      <w:r w:rsidR="001F7269" w:rsidRPr="00E73875">
        <w:rPr>
          <w:rFonts w:hAnsi="Courier New" w:cs="Arabic Transparent"/>
          <w:sz w:val="32"/>
          <w:szCs w:val="32"/>
        </w:rPr>
        <w:t xml:space="preserve"> </w:t>
      </w:r>
      <w:r w:rsidR="001F7269" w:rsidRPr="00E73875">
        <w:rPr>
          <w:rFonts w:hAnsi="Courier New" w:cs="Arabic Transparent"/>
          <w:sz w:val="32"/>
          <w:szCs w:val="32"/>
          <w:rtl/>
        </w:rPr>
        <w:t>فِي</w:t>
      </w:r>
      <w:r w:rsidR="001F7269" w:rsidRPr="00E73875">
        <w:rPr>
          <w:rFonts w:hAnsi="Courier New" w:cs="Arabic Transparent"/>
          <w:sz w:val="32"/>
          <w:szCs w:val="32"/>
        </w:rPr>
        <w:t xml:space="preserve"> </w:t>
      </w:r>
      <w:r w:rsidR="001F7269" w:rsidRPr="00E73875">
        <w:rPr>
          <w:rFonts w:hAnsi="Courier New" w:cs="Arabic Transparent"/>
          <w:sz w:val="32"/>
          <w:szCs w:val="32"/>
          <w:rtl/>
        </w:rPr>
        <w:t>جَهَنَّمَ</w:t>
      </w:r>
      <w:r w:rsidR="001F7269" w:rsidRPr="00E73875">
        <w:rPr>
          <w:rFonts w:hAnsi="Courier New" w:cs="Arabic Transparent"/>
          <w:sz w:val="32"/>
          <w:szCs w:val="32"/>
        </w:rPr>
        <w:t xml:space="preserve"> </w:t>
      </w:r>
      <w:r w:rsidR="001F7269" w:rsidRPr="00E73875">
        <w:rPr>
          <w:rFonts w:hAnsi="Courier New" w:cs="Arabic Transparent"/>
          <w:sz w:val="32"/>
          <w:szCs w:val="32"/>
          <w:rtl/>
        </w:rPr>
        <w:t>جَمِيعًا</w:t>
      </w:r>
      <w:r w:rsidR="001F7269" w:rsidRPr="00E73875">
        <w:rPr>
          <w:rFonts w:cs="Arabic Transparent" w:hint="cs"/>
          <w:color w:val="000000" w:themeColor="text1"/>
          <w:sz w:val="32"/>
          <w:szCs w:val="32"/>
          <w:rtl/>
        </w:rPr>
        <w:t>)</w:t>
      </w:r>
      <w:r w:rsidR="00E73875">
        <w:rPr>
          <w:rFonts w:cs="Arabic Transparent" w:hint="cs"/>
          <w:color w:val="000000" w:themeColor="text1"/>
          <w:sz w:val="32"/>
          <w:szCs w:val="32"/>
          <w:rtl/>
        </w:rPr>
        <w:t xml:space="preserve"> , </w:t>
      </w:r>
      <w:r w:rsidRPr="00E73875">
        <w:rPr>
          <w:rFonts w:cs="Arabic Transparent" w:hint="cs"/>
          <w:color w:val="000000" w:themeColor="text1"/>
          <w:sz w:val="32"/>
          <w:szCs w:val="32"/>
          <w:rtl/>
        </w:rPr>
        <w:t>والكفر بآيات الله والاستهزاء بها المراد به</w:t>
      </w:r>
      <w:r w:rsidR="00053CC2" w:rsidRPr="00E73875">
        <w:rPr>
          <w:rFonts w:cs="Arabic Transparent" w:hint="cs"/>
          <w:color w:val="000000" w:themeColor="text1"/>
          <w:sz w:val="32"/>
          <w:szCs w:val="32"/>
          <w:rtl/>
        </w:rPr>
        <w:t xml:space="preserve"> سب النبي </w:t>
      </w:r>
      <w:r w:rsidR="00053CC2" w:rsidRPr="00DC216B">
        <w:rPr>
          <w:rFonts w:hint="cs"/>
        </w:rPr>
        <w:sym w:font="AGA Arabesque" w:char="F072"/>
      </w:r>
      <w:r w:rsidR="00053CC2" w:rsidRPr="00E73875">
        <w:rPr>
          <w:rFonts w:cs="Arabic Transparent" w:hint="cs"/>
          <w:color w:val="000000" w:themeColor="text1"/>
          <w:sz w:val="32"/>
          <w:szCs w:val="32"/>
          <w:rtl/>
        </w:rPr>
        <w:t xml:space="preserve">والطعن في الإسلام </w:t>
      </w:r>
      <w:r w:rsidR="006B44C9">
        <w:rPr>
          <w:rFonts w:cs="Arabic Transparent" w:hint="cs"/>
          <w:color w:val="000000" w:themeColor="text1"/>
          <w:sz w:val="32"/>
          <w:szCs w:val="32"/>
          <w:rtl/>
        </w:rPr>
        <w:t>,</w:t>
      </w:r>
      <w:r w:rsidR="00053CC2" w:rsidRPr="00E73875">
        <w:rPr>
          <w:rFonts w:cs="Arabic Transparent" w:hint="cs"/>
          <w:color w:val="000000" w:themeColor="text1"/>
          <w:sz w:val="32"/>
          <w:szCs w:val="32"/>
          <w:rtl/>
        </w:rPr>
        <w:t xml:space="preserve"> </w:t>
      </w:r>
      <w:r w:rsidR="00E73875">
        <w:rPr>
          <w:rFonts w:cs="Arabic Transparent" w:hint="cs"/>
          <w:color w:val="000000" w:themeColor="text1"/>
          <w:sz w:val="32"/>
          <w:szCs w:val="32"/>
          <w:rtl/>
        </w:rPr>
        <w:t>ف</w:t>
      </w:r>
      <w:r w:rsidRPr="00E73875">
        <w:rPr>
          <w:rFonts w:cs="Arabic Transparent" w:hint="cs"/>
          <w:color w:val="000000" w:themeColor="text1"/>
          <w:sz w:val="32"/>
          <w:szCs w:val="32"/>
          <w:rtl/>
        </w:rPr>
        <w:t>إذا خاض القوم في حديث غيره ، ي</w:t>
      </w:r>
      <w:r w:rsidR="00E73875">
        <w:rPr>
          <w:rFonts w:cs="Arabic Transparent" w:hint="cs"/>
          <w:color w:val="000000" w:themeColor="text1"/>
          <w:sz w:val="32"/>
          <w:szCs w:val="32"/>
          <w:rtl/>
        </w:rPr>
        <w:t>ُ</w:t>
      </w:r>
      <w:r w:rsidRPr="00E73875">
        <w:rPr>
          <w:rFonts w:cs="Arabic Transparent" w:hint="cs"/>
          <w:color w:val="000000" w:themeColor="text1"/>
          <w:sz w:val="32"/>
          <w:szCs w:val="32"/>
          <w:rtl/>
        </w:rPr>
        <w:t>نظر في الجلوس معهم فإن كان مصلحة كان مأموراً به وإن كان غير ذلك كان غير م</w:t>
      </w:r>
      <w:r w:rsidR="006B44C9">
        <w:rPr>
          <w:rFonts w:cs="Arabic Transparent" w:hint="cs"/>
          <w:color w:val="000000" w:themeColor="text1"/>
          <w:sz w:val="32"/>
          <w:szCs w:val="32"/>
          <w:rtl/>
        </w:rPr>
        <w:t>ُ</w:t>
      </w:r>
      <w:r w:rsidRPr="00E73875">
        <w:rPr>
          <w:rFonts w:cs="Arabic Transparent" w:hint="cs"/>
          <w:color w:val="000000" w:themeColor="text1"/>
          <w:sz w:val="32"/>
          <w:szCs w:val="32"/>
          <w:rtl/>
        </w:rPr>
        <w:t xml:space="preserve">فيد ولا مأمور به .  </w:t>
      </w:r>
    </w:p>
    <w:p w:rsidR="00053CC2" w:rsidRDefault="001A417D" w:rsidP="006B44C9">
      <w:pPr>
        <w:jc w:val="mediumKashida"/>
        <w:rPr>
          <w:rFonts w:cs="Arabic Transparent"/>
          <w:color w:val="000000" w:themeColor="text1"/>
          <w:sz w:val="32"/>
          <w:szCs w:val="32"/>
          <w:rtl/>
        </w:rPr>
      </w:pPr>
      <w:r w:rsidRPr="00E73875">
        <w:rPr>
          <w:rFonts w:cs="Arabic Transparent" w:hint="cs"/>
          <w:color w:val="000000" w:themeColor="text1"/>
          <w:sz w:val="32"/>
          <w:szCs w:val="32"/>
          <w:rtl/>
        </w:rPr>
        <w:lastRenderedPageBreak/>
        <w:t>وهذا النهي عن الجلوس مع أصحاب المنكر وقت خوضهم بالباطل والتحريم لمن جلس معهم ولم يستعمل تقوى الله بأن كان ي</w:t>
      </w:r>
      <w:r w:rsidR="006B44C9">
        <w:rPr>
          <w:rFonts w:cs="Arabic Transparent" w:hint="cs"/>
          <w:color w:val="000000" w:themeColor="text1"/>
          <w:sz w:val="32"/>
          <w:szCs w:val="32"/>
          <w:rtl/>
        </w:rPr>
        <w:t>ُ</w:t>
      </w:r>
      <w:r w:rsidRPr="00E73875">
        <w:rPr>
          <w:rFonts w:cs="Arabic Transparent" w:hint="cs"/>
          <w:color w:val="000000" w:themeColor="text1"/>
          <w:sz w:val="32"/>
          <w:szCs w:val="32"/>
          <w:rtl/>
        </w:rPr>
        <w:t>شاركهم في القول والعمل المحرم أو يسكت عنهم وعن الإنكار فإن استعمل تقوى الله تعالى بأن كان يأمرهم بالخير ، وينهاهم عن الشر والكلام الذي يصدر منهم فيترتب على ذلك زوال الشر أو تخفيفه فهذا ليس عليه حرج ولا إثم ,</w:t>
      </w:r>
      <w:r w:rsidR="006B44C9">
        <w:rPr>
          <w:rFonts w:cs="Arabic Transparent" w:hint="cs"/>
          <w:color w:val="000000" w:themeColor="text1"/>
          <w:sz w:val="32"/>
          <w:szCs w:val="32"/>
          <w:rtl/>
        </w:rPr>
        <w:t xml:space="preserve"> </w:t>
      </w:r>
      <w:r w:rsidRPr="00E73875">
        <w:rPr>
          <w:rFonts w:cs="Arabic Transparent" w:hint="cs"/>
          <w:color w:val="000000" w:themeColor="text1"/>
          <w:sz w:val="32"/>
          <w:szCs w:val="32"/>
          <w:rtl/>
        </w:rPr>
        <w:t>ولكن ليذكرهم ويعظهم لعلهم يتقون الله تعالى.</w:t>
      </w:r>
    </w:p>
    <w:p w:rsidR="001A417D" w:rsidRPr="00DC216B" w:rsidRDefault="001A417D" w:rsidP="0098478E">
      <w:pPr>
        <w:pStyle w:val="a3"/>
        <w:numPr>
          <w:ilvl w:val="0"/>
          <w:numId w:val="5"/>
        </w:numPr>
        <w:jc w:val="mediumKashida"/>
        <w:rPr>
          <w:rFonts w:cs="Arabic Transparent"/>
          <w:color w:val="000000" w:themeColor="text1"/>
          <w:sz w:val="32"/>
          <w:szCs w:val="32"/>
        </w:rPr>
      </w:pPr>
      <w:r w:rsidRPr="00DC216B">
        <w:rPr>
          <w:rFonts w:cs="Arabic Transparent" w:hint="cs"/>
          <w:color w:val="000000" w:themeColor="text1"/>
          <w:sz w:val="32"/>
          <w:szCs w:val="32"/>
          <w:rtl/>
        </w:rPr>
        <w:t>هل من يُجالس المستهزئين بالدين حال استهزائهم يكفر:</w:t>
      </w:r>
    </w:p>
    <w:p w:rsidR="00053CC2" w:rsidRPr="00DC216B" w:rsidRDefault="00E73875" w:rsidP="006B44C9">
      <w:pPr>
        <w:spacing w:before="100" w:beforeAutospacing="1" w:after="100" w:afterAutospacing="1"/>
        <w:rPr>
          <w:rFonts w:ascii="Tahoma" w:hAnsi="Tahoma" w:cs="Arabic Transparent"/>
          <w:color w:val="000000" w:themeColor="text1"/>
          <w:sz w:val="32"/>
          <w:szCs w:val="32"/>
        </w:rPr>
      </w:pPr>
      <w:r>
        <w:rPr>
          <w:rFonts w:cs="Arabic Transparent" w:hint="cs"/>
          <w:color w:val="000000" w:themeColor="text1"/>
          <w:sz w:val="32"/>
          <w:szCs w:val="32"/>
          <w:rtl/>
        </w:rPr>
        <w:t xml:space="preserve">لا , </w:t>
      </w:r>
      <w:r w:rsidR="001A417D" w:rsidRPr="00DC216B">
        <w:rPr>
          <w:rFonts w:cs="Arabic Transparent" w:hint="cs"/>
          <w:color w:val="000000" w:themeColor="text1"/>
          <w:sz w:val="32"/>
          <w:szCs w:val="32"/>
          <w:rtl/>
        </w:rPr>
        <w:t xml:space="preserve">لكن </w:t>
      </w:r>
      <w:r w:rsidR="001F7269" w:rsidRPr="00DC216B">
        <w:rPr>
          <w:rFonts w:cs="Arabic Transparent" w:hint="cs"/>
          <w:color w:val="000000" w:themeColor="text1"/>
          <w:sz w:val="32"/>
          <w:szCs w:val="32"/>
          <w:rtl/>
        </w:rPr>
        <w:t>من رضي بالجلوس مع الذين يكفرون بآيات الله ويستهزؤون بها في المكان الذي يكف</w:t>
      </w:r>
      <w:r w:rsidR="001A417D" w:rsidRPr="00DC216B">
        <w:rPr>
          <w:rFonts w:cs="Arabic Transparent" w:hint="cs"/>
          <w:color w:val="000000" w:themeColor="text1"/>
          <w:sz w:val="32"/>
          <w:szCs w:val="32"/>
          <w:rtl/>
        </w:rPr>
        <w:t xml:space="preserve">ر فيه بآيات الله ويستهزأ </w:t>
      </w:r>
      <w:r w:rsidR="001F7269" w:rsidRPr="00DC216B">
        <w:rPr>
          <w:rFonts w:cs="Arabic Transparent" w:hint="cs"/>
          <w:color w:val="000000" w:themeColor="text1"/>
          <w:sz w:val="32"/>
          <w:szCs w:val="32"/>
          <w:rtl/>
        </w:rPr>
        <w:t>بها وأقرهم على ذلك فقد شاركهم في الذي هم فيه وقوله ( إنكم إذاً مثلهم )</w:t>
      </w:r>
      <w:r w:rsidR="001A417D" w:rsidRPr="00DC216B">
        <w:rPr>
          <w:rFonts w:cs="Arabic Transparent" w:hint="cs"/>
          <w:color w:val="000000" w:themeColor="text1"/>
          <w:sz w:val="32"/>
          <w:szCs w:val="32"/>
          <w:rtl/>
        </w:rPr>
        <w:t xml:space="preserve"> وفي ماذا تقع المماثلة فيه قولان</w:t>
      </w:r>
      <w:r>
        <w:rPr>
          <w:rFonts w:cs="Arabic Transparent" w:hint="cs"/>
          <w:color w:val="000000" w:themeColor="text1"/>
          <w:sz w:val="32"/>
          <w:szCs w:val="32"/>
          <w:rtl/>
        </w:rPr>
        <w:t>:</w:t>
      </w:r>
      <w:r w:rsidR="001A417D" w:rsidRPr="00DC216B">
        <w:rPr>
          <w:rFonts w:cs="Arabic Transparent" w:hint="cs"/>
          <w:color w:val="000000" w:themeColor="text1"/>
          <w:sz w:val="32"/>
          <w:szCs w:val="32"/>
          <w:rtl/>
        </w:rPr>
        <w:t xml:space="preserve"> </w:t>
      </w:r>
      <w:r>
        <w:rPr>
          <w:rFonts w:cs="Arabic Transparent" w:hint="cs"/>
          <w:color w:val="000000" w:themeColor="text1"/>
          <w:sz w:val="32"/>
          <w:szCs w:val="32"/>
          <w:rtl/>
        </w:rPr>
        <w:t xml:space="preserve">           </w:t>
      </w:r>
      <w:r w:rsidR="006B44C9">
        <w:rPr>
          <w:rFonts w:cs="Arabic Transparent" w:hint="cs"/>
          <w:color w:val="000000" w:themeColor="text1"/>
          <w:sz w:val="32"/>
          <w:szCs w:val="32"/>
          <w:rtl/>
        </w:rPr>
        <w:t xml:space="preserve">الأول : </w:t>
      </w:r>
      <w:r w:rsidR="001A417D" w:rsidRPr="00DC216B">
        <w:rPr>
          <w:rFonts w:cs="Arabic Transparent" w:hint="cs"/>
          <w:color w:val="000000" w:themeColor="text1"/>
          <w:sz w:val="32"/>
          <w:szCs w:val="32"/>
          <w:rtl/>
        </w:rPr>
        <w:t>في العصيان</w:t>
      </w:r>
      <w:r w:rsidR="006B44C9">
        <w:rPr>
          <w:rFonts w:cs="Arabic Transparent" w:hint="cs"/>
          <w:color w:val="000000" w:themeColor="text1"/>
          <w:sz w:val="32"/>
          <w:szCs w:val="32"/>
          <w:rtl/>
        </w:rPr>
        <w:t xml:space="preserve">. الثاني : </w:t>
      </w:r>
      <w:r w:rsidR="001A417D" w:rsidRPr="00DC216B">
        <w:rPr>
          <w:rFonts w:cs="Arabic Transparent" w:hint="cs"/>
          <w:color w:val="000000" w:themeColor="text1"/>
          <w:sz w:val="32"/>
          <w:szCs w:val="32"/>
          <w:rtl/>
        </w:rPr>
        <w:t>في الرضى بحالهم لأن م</w:t>
      </w:r>
      <w:r w:rsidR="006B44C9">
        <w:rPr>
          <w:rFonts w:cs="Arabic Transparent" w:hint="cs"/>
          <w:color w:val="000000" w:themeColor="text1"/>
          <w:sz w:val="32"/>
          <w:szCs w:val="32"/>
          <w:rtl/>
        </w:rPr>
        <w:t>ُ</w:t>
      </w:r>
      <w:r w:rsidR="001A417D" w:rsidRPr="00DC216B">
        <w:rPr>
          <w:rFonts w:cs="Arabic Transparent" w:hint="cs"/>
          <w:color w:val="000000" w:themeColor="text1"/>
          <w:sz w:val="32"/>
          <w:szCs w:val="32"/>
          <w:rtl/>
        </w:rPr>
        <w:t>جالس الكافر غير كافر. فمعنى مثلهم أي في المأثم في ركوبكم معصية الله وإتيانكم ما ينهاكم الله عنه</w:t>
      </w:r>
      <w:r w:rsidR="001F7269" w:rsidRPr="00DC216B">
        <w:rPr>
          <w:rFonts w:cs="Arabic Transparent" w:hint="cs"/>
          <w:color w:val="000000" w:themeColor="text1"/>
          <w:sz w:val="32"/>
          <w:szCs w:val="32"/>
          <w:rtl/>
        </w:rPr>
        <w:t xml:space="preserve">. </w:t>
      </w:r>
      <w:r w:rsidR="0098478E" w:rsidRPr="00DC216B">
        <w:rPr>
          <w:rFonts w:ascii="Tahoma" w:hAnsi="Tahoma" w:cs="Arabic Transparent"/>
          <w:color w:val="000000" w:themeColor="text1"/>
          <w:sz w:val="32"/>
          <w:szCs w:val="32"/>
          <w:rtl/>
        </w:rPr>
        <w:t>فالمثلية في هذه الآية ليس لتسوية المستمع للكفر بالمتكلم به</w:t>
      </w:r>
      <w:r w:rsidR="0098478E" w:rsidRPr="00DC216B">
        <w:rPr>
          <w:rFonts w:ascii="Tahoma" w:hAnsi="Tahoma" w:cs="Arabic Transparent"/>
          <w:color w:val="000000" w:themeColor="text1"/>
          <w:sz w:val="32"/>
          <w:szCs w:val="32"/>
        </w:rPr>
        <w:t xml:space="preserve"> </w:t>
      </w:r>
      <w:r w:rsidR="0098478E" w:rsidRPr="00DC216B">
        <w:rPr>
          <w:rFonts w:ascii="Tahoma" w:hAnsi="Tahoma" w:cs="Arabic Transparent"/>
          <w:color w:val="000000" w:themeColor="text1"/>
          <w:sz w:val="32"/>
          <w:szCs w:val="32"/>
          <w:rtl/>
        </w:rPr>
        <w:t>من كل وجه، وإنما هي المماثلة في كونهما جميعا</w:t>
      </w:r>
      <w:r w:rsidR="006B44C9">
        <w:rPr>
          <w:rFonts w:ascii="Tahoma" w:hAnsi="Tahoma" w:cs="Arabic Transparent" w:hint="cs"/>
          <w:color w:val="000000" w:themeColor="text1"/>
          <w:sz w:val="32"/>
          <w:szCs w:val="32"/>
          <w:rtl/>
        </w:rPr>
        <w:t>ً</w:t>
      </w:r>
      <w:r w:rsidR="0098478E" w:rsidRPr="00DC216B">
        <w:rPr>
          <w:rFonts w:ascii="Tahoma" w:hAnsi="Tahoma" w:cs="Arabic Transparent"/>
          <w:color w:val="000000" w:themeColor="text1"/>
          <w:sz w:val="32"/>
          <w:szCs w:val="32"/>
          <w:rtl/>
        </w:rPr>
        <w:t xml:space="preserve"> خالفا أمر الله وركبا معصيته</w:t>
      </w:r>
      <w:r w:rsidR="0098478E" w:rsidRPr="00DC216B">
        <w:rPr>
          <w:rFonts w:ascii="Tahoma" w:hAnsi="Tahoma" w:cs="Arabic Transparent"/>
          <w:color w:val="000000" w:themeColor="text1"/>
          <w:sz w:val="32"/>
          <w:szCs w:val="32"/>
        </w:rPr>
        <w:t xml:space="preserve">. </w:t>
      </w:r>
    </w:p>
    <w:p w:rsidR="00E73875" w:rsidRDefault="0098478E" w:rsidP="00E73875">
      <w:pPr>
        <w:jc w:val="mediumKashida"/>
        <w:rPr>
          <w:rFonts w:cs="Arabic Transparent"/>
          <w:color w:val="000000" w:themeColor="text1"/>
          <w:sz w:val="32"/>
          <w:szCs w:val="32"/>
          <w:rtl/>
        </w:rPr>
      </w:pPr>
      <w:r w:rsidRPr="00DC216B">
        <w:rPr>
          <w:rFonts w:cs="Arabic Transparent" w:hint="cs"/>
          <w:color w:val="000000" w:themeColor="text1"/>
          <w:sz w:val="32"/>
          <w:szCs w:val="32"/>
          <w:rtl/>
        </w:rPr>
        <w:t>وليطمئن قلبك هذه جملة من أقوال أهل التفسير:</w:t>
      </w:r>
    </w:p>
    <w:p w:rsidR="0098478E" w:rsidRPr="008739F6" w:rsidRDefault="0098478E" w:rsidP="008739F6">
      <w:pPr>
        <w:pStyle w:val="a4"/>
        <w:rPr>
          <w:sz w:val="32"/>
          <w:szCs w:val="32"/>
        </w:rPr>
      </w:pPr>
      <w:r w:rsidRPr="008739F6">
        <w:rPr>
          <w:sz w:val="32"/>
          <w:szCs w:val="32"/>
          <w:rtl/>
        </w:rPr>
        <w:t>قال</w:t>
      </w:r>
      <w:r w:rsidRPr="008739F6">
        <w:rPr>
          <w:sz w:val="32"/>
          <w:szCs w:val="32"/>
        </w:rPr>
        <w:t xml:space="preserve"> </w:t>
      </w:r>
      <w:r w:rsidRPr="008739F6">
        <w:rPr>
          <w:sz w:val="32"/>
          <w:szCs w:val="32"/>
          <w:rtl/>
        </w:rPr>
        <w:t>ابن عاشور</w:t>
      </w:r>
      <w:r w:rsidRPr="008739F6">
        <w:rPr>
          <w:sz w:val="32"/>
          <w:szCs w:val="32"/>
        </w:rPr>
        <w:t xml:space="preserve"> </w:t>
      </w:r>
      <w:r w:rsidRPr="008739F6">
        <w:rPr>
          <w:sz w:val="32"/>
          <w:szCs w:val="32"/>
          <w:rtl/>
        </w:rPr>
        <w:t>في التحرير والتنوير</w:t>
      </w:r>
      <w:r w:rsidRPr="008739F6">
        <w:rPr>
          <w:sz w:val="32"/>
          <w:szCs w:val="32"/>
        </w:rPr>
        <w:t xml:space="preserve">: </w:t>
      </w:r>
      <w:r w:rsidRPr="008739F6">
        <w:rPr>
          <w:sz w:val="32"/>
          <w:szCs w:val="32"/>
          <w:rtl/>
        </w:rPr>
        <w:t>هذه المماثلة لهم خارجة مخرج التغليظ</w:t>
      </w:r>
      <w:r w:rsidRPr="008739F6">
        <w:rPr>
          <w:sz w:val="32"/>
          <w:szCs w:val="32"/>
        </w:rPr>
        <w:t xml:space="preserve"> </w:t>
      </w:r>
      <w:r w:rsidRPr="008739F6">
        <w:rPr>
          <w:sz w:val="32"/>
          <w:szCs w:val="32"/>
          <w:rtl/>
        </w:rPr>
        <w:t>والتهديد والتخويف، ولا يصير المؤمن منافقاً بجلوسه إلى المنافقين، وأريد المماثلة</w:t>
      </w:r>
      <w:r w:rsidRPr="008739F6">
        <w:rPr>
          <w:sz w:val="32"/>
          <w:szCs w:val="32"/>
        </w:rPr>
        <w:t xml:space="preserve"> </w:t>
      </w:r>
      <w:r w:rsidRPr="008739F6">
        <w:rPr>
          <w:sz w:val="32"/>
          <w:szCs w:val="32"/>
          <w:rtl/>
        </w:rPr>
        <w:t>في المعصية لا في مقدارها، أي أنّكم تصيرون مثلهم في التلبّس بالمعاصي</w:t>
      </w:r>
      <w:r w:rsidRPr="008739F6">
        <w:rPr>
          <w:sz w:val="32"/>
          <w:szCs w:val="32"/>
        </w:rPr>
        <w:t xml:space="preserve">. </w:t>
      </w:r>
      <w:r w:rsidRPr="008739F6">
        <w:rPr>
          <w:sz w:val="32"/>
          <w:szCs w:val="32"/>
          <w:rtl/>
        </w:rPr>
        <w:t>هـ</w:t>
      </w:r>
      <w:r w:rsidRPr="008739F6">
        <w:rPr>
          <w:sz w:val="32"/>
          <w:szCs w:val="32"/>
        </w:rPr>
        <w:t xml:space="preserve">. </w:t>
      </w:r>
    </w:p>
    <w:p w:rsidR="0098478E" w:rsidRPr="00DC216B" w:rsidRDefault="0098478E" w:rsidP="0098478E">
      <w:pPr>
        <w:spacing w:before="100" w:beforeAutospacing="1" w:after="100" w:afterAutospacing="1"/>
        <w:rPr>
          <w:rFonts w:ascii="Tahoma" w:hAnsi="Tahoma" w:cs="Arabic Transparent"/>
          <w:color w:val="000000" w:themeColor="text1"/>
          <w:sz w:val="32"/>
          <w:szCs w:val="32"/>
        </w:rPr>
      </w:pPr>
      <w:r w:rsidRPr="00DC216B">
        <w:rPr>
          <w:rFonts w:ascii="Tahoma" w:hAnsi="Tahoma" w:cs="Arabic Transparent"/>
          <w:color w:val="000000" w:themeColor="text1"/>
          <w:sz w:val="32"/>
          <w:szCs w:val="32"/>
          <w:rtl/>
        </w:rPr>
        <w:t>وقال</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الطبري</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يعني: فأنتم إن لم تقوموا عنهم في تلك الحال، مثلُهم في فعلهم، لأنكم</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قد عصيتم الله بجلوسكم معهم وأنتم تسمعون آياتِ الله يكفر بها ويستهزأ بها، كما</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عصوه باستهزائهم بآيات الله، فقد أتيتم من معصية الله نحو الذي أتَوْه منها، فأنتم</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إذًا مثلهم في ركوبكم معصية الله وإتيانكم ما نهاكم الله عنه</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هـ</w:t>
      </w:r>
      <w:r w:rsidRPr="00DC216B">
        <w:rPr>
          <w:rFonts w:ascii="Tahoma" w:hAnsi="Tahoma" w:cs="Arabic Transparent"/>
          <w:color w:val="000000" w:themeColor="text1"/>
          <w:sz w:val="32"/>
          <w:szCs w:val="32"/>
        </w:rPr>
        <w:t xml:space="preserve">. </w:t>
      </w:r>
    </w:p>
    <w:p w:rsidR="0098478E" w:rsidRPr="00DC216B" w:rsidRDefault="0098478E" w:rsidP="0098478E">
      <w:pPr>
        <w:spacing w:before="100" w:beforeAutospacing="1" w:after="100" w:afterAutospacing="1"/>
        <w:rPr>
          <w:rFonts w:ascii="Tahoma" w:hAnsi="Tahoma" w:cs="Arabic Transparent"/>
          <w:color w:val="000000" w:themeColor="text1"/>
          <w:sz w:val="32"/>
          <w:szCs w:val="32"/>
          <w:rtl/>
        </w:rPr>
      </w:pPr>
      <w:r w:rsidRPr="00DC216B">
        <w:rPr>
          <w:rFonts w:ascii="Tahoma" w:hAnsi="Tahoma" w:cs="Arabic Transparent"/>
          <w:color w:val="000000" w:themeColor="text1"/>
          <w:sz w:val="32"/>
          <w:szCs w:val="32"/>
          <w:rtl/>
        </w:rPr>
        <w:t>وقال</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ابن كثير</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إِنَّكُمْ إِذًا مِثْلُهُمْ</w:t>
      </w:r>
      <w:r w:rsidRPr="00DC216B">
        <w:rPr>
          <w:rFonts w:ascii="Tahoma" w:hAnsi="Tahoma" w:cs="Arabic Transparent"/>
          <w:color w:val="000000" w:themeColor="text1"/>
          <w:sz w:val="32"/>
          <w:szCs w:val="32"/>
        </w:rPr>
        <w:t>.</w:t>
      </w:r>
    </w:p>
    <w:p w:rsidR="0098478E" w:rsidRPr="00DC216B" w:rsidRDefault="0098478E" w:rsidP="0098478E">
      <w:pPr>
        <w:spacing w:before="100" w:beforeAutospacing="1" w:after="100" w:afterAutospacing="1"/>
        <w:rPr>
          <w:rFonts w:ascii="Tahoma" w:hAnsi="Tahoma" w:cs="Arabic Transparent"/>
          <w:color w:val="000000" w:themeColor="text1"/>
          <w:sz w:val="32"/>
          <w:szCs w:val="32"/>
          <w:rtl/>
        </w:rPr>
      </w:pPr>
      <w:r w:rsidRPr="00DC216B">
        <w:rPr>
          <w:rFonts w:ascii="Tahoma" w:hAnsi="Tahoma" w:cs="Arabic Transparent"/>
          <w:color w:val="000000" w:themeColor="text1"/>
          <w:sz w:val="32"/>
          <w:szCs w:val="32"/>
          <w:rtl/>
        </w:rPr>
        <w:t>أي في المأثم، كما جاء في الحديث: من كان يؤمن بالله واليوم الآخر</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فلا يجلس على مائدة يُدَار عليها الخَمْر</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هـ</w:t>
      </w:r>
      <w:r w:rsidRPr="00DC216B">
        <w:rPr>
          <w:rFonts w:ascii="Tahoma" w:hAnsi="Tahoma" w:cs="Arabic Transparent"/>
          <w:color w:val="000000" w:themeColor="text1"/>
          <w:sz w:val="32"/>
          <w:szCs w:val="32"/>
        </w:rPr>
        <w:t>.</w:t>
      </w:r>
    </w:p>
    <w:p w:rsidR="0098478E" w:rsidRPr="00DC216B" w:rsidRDefault="0098478E" w:rsidP="00E73875">
      <w:pPr>
        <w:pStyle w:val="detailfont"/>
        <w:bidi/>
        <w:rPr>
          <w:rFonts w:ascii="Tahoma" w:hAnsi="Tahoma" w:cs="Arabic Transparent"/>
          <w:color w:val="000000" w:themeColor="text1"/>
          <w:sz w:val="32"/>
          <w:szCs w:val="32"/>
          <w:rtl/>
        </w:rPr>
      </w:pPr>
      <w:r w:rsidRPr="00DC216B">
        <w:rPr>
          <w:rFonts w:ascii="Tahoma" w:hAnsi="Tahoma" w:cs="Arabic Transparent"/>
          <w:color w:val="000000" w:themeColor="text1"/>
          <w:sz w:val="32"/>
          <w:szCs w:val="32"/>
          <w:rtl/>
        </w:rPr>
        <w:t>وقال</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النسفي</w:t>
      </w:r>
      <w:r w:rsidRPr="00DC216B">
        <w:rPr>
          <w:rFonts w:ascii="Tahoma" w:hAnsi="Tahoma" w:cs="Arabic Transparent"/>
          <w:color w:val="000000" w:themeColor="text1"/>
          <w:sz w:val="32"/>
          <w:szCs w:val="32"/>
        </w:rPr>
        <w:t xml:space="preserve">: { </w:t>
      </w:r>
      <w:r w:rsidRPr="00DC216B">
        <w:rPr>
          <w:rFonts w:ascii="Tahoma" w:hAnsi="Tahoma" w:cs="Arabic Transparent"/>
          <w:color w:val="000000" w:themeColor="text1"/>
          <w:sz w:val="32"/>
          <w:szCs w:val="32"/>
          <w:rtl/>
        </w:rPr>
        <w:t>إِنَّكُمْ</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إِذًا مِّثْلُهُمْ } أي في الوزر إذا مكثتم معهم ، ولم يرد به</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التمثيل من كل وجه فإن خوض المنافقين فيه كفر ومكث هؤلاء معهم</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معصية</w:t>
      </w:r>
      <w:r w:rsidR="00E73875">
        <w:rPr>
          <w:rFonts w:ascii="Tahoma" w:hAnsi="Tahoma" w:cs="Arabic Transparent" w:hint="cs"/>
          <w:color w:val="000000" w:themeColor="text1"/>
          <w:sz w:val="32"/>
          <w:szCs w:val="32"/>
          <w:rtl/>
        </w:rPr>
        <w:t>.</w:t>
      </w:r>
      <w:r w:rsidR="00E73875" w:rsidRPr="00DC216B">
        <w:rPr>
          <w:rFonts w:ascii="Tahoma" w:hAnsi="Tahoma" w:cs="Arabic Transparent"/>
          <w:color w:val="000000" w:themeColor="text1"/>
          <w:sz w:val="32"/>
          <w:szCs w:val="32"/>
          <w:rtl/>
        </w:rPr>
        <w:t>هـ</w:t>
      </w:r>
      <w:r w:rsidRPr="00DC216B">
        <w:rPr>
          <w:rFonts w:ascii="Tahoma" w:hAnsi="Tahoma" w:cs="Arabic Transparent"/>
          <w:color w:val="000000" w:themeColor="text1"/>
          <w:sz w:val="32"/>
          <w:szCs w:val="32"/>
        </w:rPr>
        <w:t>.</w:t>
      </w:r>
    </w:p>
    <w:p w:rsidR="00E73875" w:rsidRPr="00DC216B" w:rsidRDefault="0098478E" w:rsidP="006B44C9">
      <w:pPr>
        <w:pStyle w:val="detailfont"/>
        <w:bidi/>
        <w:rPr>
          <w:rFonts w:ascii="Tahoma" w:hAnsi="Tahoma" w:cs="Arabic Transparent"/>
          <w:color w:val="000000" w:themeColor="text1"/>
          <w:sz w:val="32"/>
          <w:szCs w:val="32"/>
          <w:rtl/>
        </w:rPr>
      </w:pPr>
      <w:r w:rsidRPr="00DC216B">
        <w:rPr>
          <w:rFonts w:ascii="Tahoma" w:hAnsi="Tahoma" w:cs="Arabic Transparent"/>
          <w:color w:val="000000" w:themeColor="text1"/>
          <w:sz w:val="32"/>
          <w:szCs w:val="32"/>
          <w:rtl/>
        </w:rPr>
        <w:lastRenderedPageBreak/>
        <w:t>فالمثلية المذكورة في الآية لها</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درجات متفاوتة</w:t>
      </w:r>
      <w:r w:rsidR="008739F6">
        <w:rPr>
          <w:rFonts w:ascii="Tahoma" w:hAnsi="Tahoma" w:cs="Arabic Transparent" w:hint="cs"/>
          <w:color w:val="000000" w:themeColor="text1"/>
          <w:sz w:val="32"/>
          <w:szCs w:val="32"/>
          <w:rtl/>
        </w:rPr>
        <w:t xml:space="preserve"> </w:t>
      </w:r>
      <w:r w:rsidRPr="00DC216B">
        <w:rPr>
          <w:rFonts w:ascii="Tahoma" w:hAnsi="Tahoma" w:cs="Arabic Transparent"/>
          <w:color w:val="000000" w:themeColor="text1"/>
          <w:sz w:val="32"/>
          <w:szCs w:val="32"/>
          <w:rtl/>
        </w:rPr>
        <w:t>،</w:t>
      </w:r>
      <w:r w:rsidRPr="00DC216B">
        <w:rPr>
          <w:rFonts w:ascii="Tahoma" w:hAnsi="Tahoma" w:cs="Arabic Transparent" w:hint="cs"/>
          <w:color w:val="000000" w:themeColor="text1"/>
          <w:sz w:val="32"/>
          <w:szCs w:val="32"/>
          <w:rtl/>
        </w:rPr>
        <w:t xml:space="preserve"> فمن جلس في مجلس يُستهزيء فيه بآيات الله ويُكفر بها باختياره لا</w:t>
      </w:r>
      <w:r w:rsidR="009F5EF8">
        <w:rPr>
          <w:rFonts w:ascii="Tahoma" w:hAnsi="Tahoma" w:cs="Arabic Transparent" w:hint="cs"/>
          <w:color w:val="000000" w:themeColor="text1"/>
          <w:sz w:val="32"/>
          <w:szCs w:val="32"/>
          <w:rtl/>
        </w:rPr>
        <w:t xml:space="preserve"> </w:t>
      </w:r>
      <w:r w:rsidRPr="00DC216B">
        <w:rPr>
          <w:rFonts w:ascii="Tahoma" w:hAnsi="Tahoma" w:cs="Arabic Transparent" w:hint="cs"/>
          <w:color w:val="000000" w:themeColor="text1"/>
          <w:sz w:val="32"/>
          <w:szCs w:val="32"/>
          <w:rtl/>
        </w:rPr>
        <w:t xml:space="preserve">يكفر إن كان كارهاً </w:t>
      </w:r>
      <w:r w:rsidRPr="00DC216B">
        <w:rPr>
          <w:rFonts w:ascii="Tahoma" w:hAnsi="Tahoma" w:cs="Arabic Transparent"/>
          <w:color w:val="000000" w:themeColor="text1"/>
          <w:sz w:val="32"/>
          <w:szCs w:val="32"/>
          <w:rtl/>
        </w:rPr>
        <w:t xml:space="preserve"> لكنه يأثم مادام غير معذور في القعود مع تركه</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للإنكار</w:t>
      </w:r>
      <w:r w:rsidR="006B44C9">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فالكفر إنما هو لمن رضي</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بكفرهم</w:t>
      </w:r>
      <w:r w:rsidRPr="00DC216B">
        <w:rPr>
          <w:rFonts w:ascii="Tahoma" w:hAnsi="Tahoma" w:cs="Arabic Transparent" w:hint="cs"/>
          <w:color w:val="000000" w:themeColor="text1"/>
          <w:sz w:val="32"/>
          <w:szCs w:val="32"/>
          <w:rtl/>
        </w:rPr>
        <w:t>.</w:t>
      </w:r>
    </w:p>
    <w:p w:rsidR="0098478E" w:rsidRPr="00DC216B" w:rsidRDefault="0098478E" w:rsidP="0098478E">
      <w:pPr>
        <w:pStyle w:val="a3"/>
        <w:numPr>
          <w:ilvl w:val="0"/>
          <w:numId w:val="6"/>
        </w:numPr>
        <w:rPr>
          <w:rFonts w:cs="Arabic Transparent"/>
          <w:color w:val="000000" w:themeColor="text1"/>
          <w:sz w:val="32"/>
          <w:szCs w:val="32"/>
          <w:rtl/>
        </w:rPr>
      </w:pPr>
      <w:r w:rsidRPr="00DC216B">
        <w:rPr>
          <w:rFonts w:cs="Arabic Transparent" w:hint="cs"/>
          <w:color w:val="000000" w:themeColor="text1"/>
          <w:sz w:val="32"/>
          <w:szCs w:val="32"/>
          <w:rtl/>
        </w:rPr>
        <w:t>هل يكفر من يرى مسلسل يحوي الاستهزاء بالدين ويستمتع في مشاهدته؟</w:t>
      </w:r>
    </w:p>
    <w:p w:rsidR="00770E93" w:rsidRDefault="0098478E" w:rsidP="00770E93">
      <w:pPr>
        <w:spacing w:before="100" w:beforeAutospacing="1" w:after="100" w:afterAutospacing="1"/>
        <w:rPr>
          <w:rFonts w:ascii="Tahoma" w:hAnsi="Tahoma" w:cs="Arabic Transparent"/>
          <w:color w:val="000000" w:themeColor="text1"/>
          <w:sz w:val="32"/>
          <w:szCs w:val="32"/>
          <w:rtl/>
        </w:rPr>
      </w:pPr>
      <w:r w:rsidRPr="00DC216B">
        <w:rPr>
          <w:rFonts w:ascii="Tahoma" w:hAnsi="Tahoma" w:cs="Arabic Transparent"/>
          <w:color w:val="000000" w:themeColor="text1"/>
          <w:sz w:val="32"/>
          <w:szCs w:val="32"/>
          <w:rtl/>
        </w:rPr>
        <w:t>ليس مجرد سماع مثل هذه المسلسلات كفرا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مخرجا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من الملة يعد صاحبه مرتدا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إلا إن كان المستمع مقرا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بما يسمع معتقدا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إياه أو راضيا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به. </w:t>
      </w:r>
    </w:p>
    <w:p w:rsidR="0098478E" w:rsidRPr="00DC216B" w:rsidRDefault="0098478E" w:rsidP="00770E93">
      <w:pPr>
        <w:spacing w:before="100" w:beforeAutospacing="1" w:after="100" w:afterAutospacing="1"/>
        <w:rPr>
          <w:rFonts w:cs="Arabic Transparent"/>
          <w:color w:val="000000" w:themeColor="text1"/>
          <w:sz w:val="32"/>
          <w:szCs w:val="32"/>
          <w:rtl/>
        </w:rPr>
      </w:pPr>
      <w:r w:rsidRPr="00DC216B">
        <w:rPr>
          <w:rFonts w:ascii="Tahoma" w:hAnsi="Tahoma" w:cs="Arabic Transparent"/>
          <w:color w:val="000000" w:themeColor="text1"/>
          <w:sz w:val="32"/>
          <w:szCs w:val="32"/>
          <w:rtl/>
        </w:rPr>
        <w:t>أما الاستمتاع بذلك أو بغيره من المعاصي عموما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فليس كفرا</w:t>
      </w:r>
      <w:r w:rsidRPr="00DC216B">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 xml:space="preserve"> إلا إن</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استحله صاحبه</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 xml:space="preserve"> وإذا كان الضحك هجم على مستمع الاستهزاء</w:t>
      </w:r>
      <w:r w:rsidR="00770E93">
        <w:rPr>
          <w:rFonts w:cs="Arabic Transparent" w:hint="cs"/>
          <w:color w:val="000000" w:themeColor="text1"/>
          <w:sz w:val="32"/>
          <w:szCs w:val="32"/>
          <w:rtl/>
        </w:rPr>
        <w:t xml:space="preserve"> بالدين رغماً عنه أو ضحك على هيأ</w:t>
      </w:r>
      <w:r w:rsidRPr="00DC216B">
        <w:rPr>
          <w:rFonts w:cs="Arabic Transparent" w:hint="cs"/>
          <w:color w:val="000000" w:themeColor="text1"/>
          <w:sz w:val="32"/>
          <w:szCs w:val="32"/>
          <w:rtl/>
        </w:rPr>
        <w:t>ة وشكل المستهزيء أو كان القول ليس استهزاء ً صريحاً ولاتنقصاً بالدين ففي</w:t>
      </w:r>
      <w:r w:rsidR="00E73875">
        <w:rPr>
          <w:rFonts w:cs="Arabic Transparent" w:hint="cs"/>
          <w:color w:val="000000" w:themeColor="text1"/>
          <w:sz w:val="32"/>
          <w:szCs w:val="32"/>
          <w:rtl/>
        </w:rPr>
        <w:t xml:space="preserve"> هذه الحالة ليس كفراً ولكن يلحقه الإثم لعدم إنكاره ومفارقة هذا المنكر العظيم</w:t>
      </w:r>
      <w:r w:rsidRPr="00DC216B">
        <w:rPr>
          <w:rFonts w:cs="Arabic Transparent" w:hint="cs"/>
          <w:color w:val="000000" w:themeColor="text1"/>
          <w:sz w:val="32"/>
          <w:szCs w:val="32"/>
          <w:rtl/>
        </w:rPr>
        <w:t>.</w:t>
      </w:r>
    </w:p>
    <w:p w:rsidR="0098478E" w:rsidRPr="00DC216B" w:rsidRDefault="0098478E" w:rsidP="0098478E">
      <w:pPr>
        <w:pStyle w:val="a3"/>
        <w:numPr>
          <w:ilvl w:val="0"/>
          <w:numId w:val="6"/>
        </w:numPr>
        <w:spacing w:before="100" w:beforeAutospacing="1" w:after="100" w:afterAutospacing="1"/>
        <w:rPr>
          <w:rFonts w:cs="Arabic Transparent"/>
          <w:color w:val="000000" w:themeColor="text1"/>
          <w:sz w:val="32"/>
          <w:szCs w:val="32"/>
        </w:rPr>
      </w:pPr>
      <w:r w:rsidRPr="00DC216B">
        <w:rPr>
          <w:rFonts w:cs="Arabic Transparent" w:hint="cs"/>
          <w:color w:val="000000" w:themeColor="text1"/>
          <w:sz w:val="32"/>
          <w:szCs w:val="32"/>
          <w:rtl/>
        </w:rPr>
        <w:t>كيفية الحكم على المعين (المُستهزيء بالدين ):</w:t>
      </w:r>
    </w:p>
    <w:p w:rsidR="00770E93" w:rsidRDefault="0098478E" w:rsidP="00770E93">
      <w:pPr>
        <w:jc w:val="mediumKashida"/>
        <w:rPr>
          <w:rFonts w:cs="Arabic Transparent"/>
          <w:color w:val="000000" w:themeColor="text1"/>
          <w:sz w:val="32"/>
          <w:szCs w:val="32"/>
          <w:rtl/>
        </w:rPr>
      </w:pPr>
      <w:r w:rsidRPr="00E73875">
        <w:rPr>
          <w:rFonts w:cs="Arabic Transparent" w:hint="cs"/>
          <w:color w:val="000000" w:themeColor="text1"/>
          <w:sz w:val="32"/>
          <w:szCs w:val="32"/>
          <w:rtl/>
        </w:rPr>
        <w:t>إذا كان في المسألة وجوه توجب التكفير ووجه واحد يمنع من الكفر فعلى المفتي أن يميل إلى الوجه الذي يمنع من الكفر تحسيناً للظن بالمسلم ثم إن كانت نية القائل الوجه الذي يمنع من التكفير فهو مسلم وإن لم يكن</w:t>
      </w:r>
      <w:r w:rsidR="009F5EF8">
        <w:rPr>
          <w:rFonts w:cs="Arabic Transparent" w:hint="cs"/>
          <w:color w:val="000000" w:themeColor="text1"/>
          <w:sz w:val="32"/>
          <w:szCs w:val="32"/>
          <w:rtl/>
        </w:rPr>
        <w:t xml:space="preserve"> ,</w:t>
      </w:r>
      <w:r w:rsidRPr="00E73875">
        <w:rPr>
          <w:rFonts w:cs="Arabic Transparent" w:hint="cs"/>
          <w:color w:val="000000" w:themeColor="text1"/>
          <w:sz w:val="32"/>
          <w:szCs w:val="32"/>
          <w:rtl/>
        </w:rPr>
        <w:t xml:space="preserve"> </w:t>
      </w:r>
      <w:r w:rsidR="00E73875">
        <w:rPr>
          <w:rFonts w:cs="Arabic Transparent" w:hint="cs"/>
          <w:color w:val="000000" w:themeColor="text1"/>
          <w:sz w:val="32"/>
          <w:szCs w:val="32"/>
          <w:rtl/>
        </w:rPr>
        <w:t xml:space="preserve">      </w:t>
      </w:r>
      <w:r w:rsidRPr="00E73875">
        <w:rPr>
          <w:rFonts w:cs="Arabic Transparent" w:hint="cs"/>
          <w:color w:val="000000" w:themeColor="text1"/>
          <w:sz w:val="32"/>
          <w:szCs w:val="32"/>
          <w:rtl/>
        </w:rPr>
        <w:t xml:space="preserve">لا ينفعه حمل المفتي كلامه على وجه لا يوجب التكفير ويؤمر بالتوبة والرجوع عن ذلك وتجديد النكاح بينه وبين امرأته </w:t>
      </w:r>
      <w:r w:rsidR="00770E93">
        <w:rPr>
          <w:rFonts w:cs="Arabic Transparent" w:hint="cs"/>
          <w:color w:val="000000" w:themeColor="text1"/>
          <w:sz w:val="32"/>
          <w:szCs w:val="32"/>
          <w:rtl/>
        </w:rPr>
        <w:t>,</w:t>
      </w:r>
      <w:r w:rsidRPr="00E73875">
        <w:rPr>
          <w:rFonts w:cs="Arabic Transparent" w:hint="cs"/>
          <w:color w:val="000000" w:themeColor="text1"/>
          <w:sz w:val="32"/>
          <w:szCs w:val="32"/>
          <w:rtl/>
        </w:rPr>
        <w:t xml:space="preserve"> </w:t>
      </w:r>
      <w:r w:rsidR="00E73875">
        <w:rPr>
          <w:rFonts w:cs="Arabic Transparent" w:hint="cs"/>
          <w:color w:val="000000" w:themeColor="text1"/>
          <w:sz w:val="32"/>
          <w:szCs w:val="32"/>
          <w:rtl/>
        </w:rPr>
        <w:t>و</w:t>
      </w:r>
      <w:r w:rsidRPr="00E73875">
        <w:rPr>
          <w:rFonts w:cs="Arabic Transparent" w:hint="cs"/>
          <w:color w:val="000000" w:themeColor="text1"/>
          <w:sz w:val="32"/>
          <w:szCs w:val="32"/>
          <w:rtl/>
        </w:rPr>
        <w:t>المقالات التي يظهر فيها الاستخفاف بالدين على نوعين :</w:t>
      </w:r>
      <w:r w:rsidR="00770E93">
        <w:rPr>
          <w:rFonts w:cs="Arabic Transparent" w:hint="cs"/>
          <w:color w:val="000000" w:themeColor="text1"/>
          <w:sz w:val="32"/>
          <w:szCs w:val="32"/>
          <w:rtl/>
        </w:rPr>
        <w:t xml:space="preserve"> </w:t>
      </w:r>
    </w:p>
    <w:p w:rsidR="00770E93" w:rsidRDefault="00770E93" w:rsidP="00770E93">
      <w:pPr>
        <w:jc w:val="mediumKashida"/>
        <w:rPr>
          <w:rFonts w:cs="Arabic Transparent"/>
          <w:color w:val="000000" w:themeColor="text1"/>
          <w:sz w:val="32"/>
          <w:szCs w:val="32"/>
          <w:rtl/>
        </w:rPr>
      </w:pPr>
      <w:r>
        <w:rPr>
          <w:rFonts w:cs="Arabic Transparent" w:hint="cs"/>
          <w:color w:val="000000" w:themeColor="text1"/>
          <w:sz w:val="32"/>
          <w:szCs w:val="32"/>
          <w:rtl/>
        </w:rPr>
        <w:t xml:space="preserve">الأول : </w:t>
      </w:r>
      <w:r w:rsidR="0098478E" w:rsidRPr="00E73875">
        <w:rPr>
          <w:rFonts w:cs="Arabic Transparent" w:hint="cs"/>
          <w:color w:val="000000" w:themeColor="text1"/>
          <w:sz w:val="32"/>
          <w:szCs w:val="32"/>
          <w:rtl/>
        </w:rPr>
        <w:t>منها ما هو ظاهر لا يقبل التأويل ولا يحتمل أكثر من وجه ولا يمكن أن يقوله مسلم ألبته وإن قاله من انتسب إلى الإسلا</w:t>
      </w:r>
      <w:r>
        <w:rPr>
          <w:rFonts w:cs="Arabic Transparent" w:hint="cs"/>
          <w:color w:val="000000" w:themeColor="text1"/>
          <w:sz w:val="32"/>
          <w:szCs w:val="32"/>
          <w:rtl/>
        </w:rPr>
        <w:t xml:space="preserve">م فقد كفر قائلها ظاهراً وباطناً. </w:t>
      </w:r>
    </w:p>
    <w:p w:rsidR="00770E93" w:rsidRDefault="00770E93" w:rsidP="009F5EF8">
      <w:pPr>
        <w:jc w:val="mediumKashida"/>
        <w:rPr>
          <w:rFonts w:cs="Arabic Transparent"/>
          <w:color w:val="000000" w:themeColor="text1"/>
          <w:sz w:val="32"/>
          <w:szCs w:val="32"/>
          <w:rtl/>
        </w:rPr>
      </w:pPr>
      <w:r>
        <w:rPr>
          <w:rFonts w:cs="Arabic Transparent" w:hint="cs"/>
          <w:color w:val="000000" w:themeColor="text1"/>
          <w:sz w:val="32"/>
          <w:szCs w:val="32"/>
          <w:rtl/>
        </w:rPr>
        <w:t xml:space="preserve">الثاني : </w:t>
      </w:r>
      <w:r w:rsidR="0098478E" w:rsidRPr="00E73875">
        <w:rPr>
          <w:rFonts w:cs="Arabic Transparent" w:hint="cs"/>
          <w:color w:val="000000" w:themeColor="text1"/>
          <w:sz w:val="32"/>
          <w:szCs w:val="32"/>
          <w:rtl/>
        </w:rPr>
        <w:t>بخلاف الأول وهو ما يحتمل أكثر من وجه فإذا قاله المسلم المعروف بالتزامه فإننا نحمله على أخف الأوجه مع القول بتحريم القول تحريماً ظاهراً</w:t>
      </w:r>
      <w:r>
        <w:rPr>
          <w:rFonts w:cs="Arabic Transparent" w:hint="cs"/>
          <w:color w:val="000000" w:themeColor="text1"/>
          <w:sz w:val="32"/>
          <w:szCs w:val="32"/>
          <w:rtl/>
        </w:rPr>
        <w:t xml:space="preserve"> مالم يكن لموجب شرعي .</w:t>
      </w:r>
    </w:p>
    <w:p w:rsidR="009F5EF8" w:rsidRDefault="0098478E" w:rsidP="009F5EF8">
      <w:pPr>
        <w:jc w:val="mediumKashida"/>
        <w:rPr>
          <w:rFonts w:cs="Arabic Transparent"/>
          <w:color w:val="000000" w:themeColor="text1"/>
          <w:sz w:val="32"/>
          <w:szCs w:val="32"/>
          <w:rtl/>
        </w:rPr>
      </w:pPr>
      <w:r w:rsidRPr="00E73875">
        <w:rPr>
          <w:rFonts w:cs="Arabic Transparent" w:hint="cs"/>
          <w:color w:val="000000" w:themeColor="text1"/>
          <w:sz w:val="32"/>
          <w:szCs w:val="32"/>
          <w:rtl/>
        </w:rPr>
        <w:t xml:space="preserve">وليُنتبه إلى أن العوام الذين تصدر منهم كلمات الكفر أو أفعال الكفر </w:t>
      </w:r>
    </w:p>
    <w:p w:rsidR="00770E93" w:rsidRDefault="0098478E" w:rsidP="009F5EF8">
      <w:pPr>
        <w:jc w:val="mediumKashida"/>
        <w:rPr>
          <w:rFonts w:cs="Arabic Transparent"/>
          <w:color w:val="000000" w:themeColor="text1"/>
          <w:sz w:val="32"/>
          <w:szCs w:val="32"/>
          <w:rtl/>
        </w:rPr>
      </w:pPr>
      <w:r w:rsidRPr="00E73875">
        <w:rPr>
          <w:rFonts w:cs="Arabic Transparent" w:hint="cs"/>
          <w:color w:val="000000" w:themeColor="text1"/>
          <w:sz w:val="32"/>
          <w:szCs w:val="32"/>
          <w:rtl/>
        </w:rPr>
        <w:t>لا ي</w:t>
      </w:r>
      <w:r w:rsidR="00770E93">
        <w:rPr>
          <w:rFonts w:cs="Arabic Transparent" w:hint="cs"/>
          <w:color w:val="000000" w:themeColor="text1"/>
          <w:sz w:val="32"/>
          <w:szCs w:val="32"/>
          <w:rtl/>
        </w:rPr>
        <w:t>ُ</w:t>
      </w:r>
      <w:r w:rsidRPr="00E73875">
        <w:rPr>
          <w:rFonts w:cs="Arabic Transparent" w:hint="cs"/>
          <w:color w:val="000000" w:themeColor="text1"/>
          <w:sz w:val="32"/>
          <w:szCs w:val="32"/>
          <w:rtl/>
        </w:rPr>
        <w:t xml:space="preserve">حكم عليهم بالكفر والخروج من الإسلام </w:t>
      </w:r>
      <w:r w:rsidR="00E73875">
        <w:rPr>
          <w:rFonts w:cs="Arabic Transparent" w:hint="cs"/>
          <w:color w:val="000000" w:themeColor="text1"/>
          <w:sz w:val="32"/>
          <w:szCs w:val="32"/>
          <w:rtl/>
        </w:rPr>
        <w:t>إلا بعد إقامة الحجة بضوابطها الشرعية</w:t>
      </w:r>
      <w:r w:rsidR="00770E93">
        <w:rPr>
          <w:rFonts w:cs="Arabic Transparent" w:hint="cs"/>
          <w:color w:val="000000" w:themeColor="text1"/>
          <w:sz w:val="32"/>
          <w:szCs w:val="32"/>
          <w:rtl/>
        </w:rPr>
        <w:t xml:space="preserve"> ,</w:t>
      </w:r>
      <w:r w:rsidRPr="00E73875">
        <w:rPr>
          <w:rFonts w:cs="Arabic Transparent" w:hint="cs"/>
          <w:color w:val="000000" w:themeColor="text1"/>
          <w:sz w:val="32"/>
          <w:szCs w:val="32"/>
          <w:rtl/>
        </w:rPr>
        <w:t xml:space="preserve"> ووقوع المعنى المكفر من أحد من المسلمين في ألفاظهم نادر وذكر الفقهاء له إنما هو خشية من وقوعه وإن كان وقوعه في غاية الندور </w:t>
      </w:r>
      <w:r w:rsidR="00ED2173" w:rsidRPr="00E73875">
        <w:rPr>
          <w:rFonts w:cs="Arabic Transparent" w:hint="cs"/>
          <w:color w:val="000000" w:themeColor="text1"/>
          <w:sz w:val="32"/>
          <w:szCs w:val="32"/>
          <w:rtl/>
        </w:rPr>
        <w:t>ويجب مراعاة عوارض الأهلية من غضب مغلق وسكر ونحوه</w:t>
      </w:r>
      <w:r w:rsidRPr="00E73875">
        <w:rPr>
          <w:rFonts w:cs="Arabic Transparent" w:hint="cs"/>
          <w:color w:val="000000" w:themeColor="text1"/>
          <w:sz w:val="32"/>
          <w:szCs w:val="32"/>
          <w:rtl/>
        </w:rPr>
        <w:t>.</w:t>
      </w:r>
    </w:p>
    <w:p w:rsidR="009F5EF8" w:rsidRPr="00D10637" w:rsidRDefault="0098478E" w:rsidP="009F5EF8">
      <w:pPr>
        <w:rPr>
          <w:rFonts w:cs="Arabic Transparent"/>
          <w:color w:val="000000" w:themeColor="text1"/>
          <w:sz w:val="32"/>
          <w:szCs w:val="32"/>
          <w:rtl/>
        </w:rPr>
      </w:pPr>
      <w:r w:rsidRPr="00E73875">
        <w:rPr>
          <w:rFonts w:cs="Arabic Transparent" w:hint="cs"/>
          <w:color w:val="000000" w:themeColor="text1"/>
          <w:sz w:val="32"/>
          <w:szCs w:val="32"/>
          <w:rtl/>
        </w:rPr>
        <w:lastRenderedPageBreak/>
        <w:t>وينبغي على طالب العلم غير المتأهل البُعد عن التكفير مااستطاع إلى ذلك سبيلاً</w:t>
      </w:r>
      <w:r w:rsidR="009F5EF8" w:rsidRPr="009F5EF8">
        <w:rPr>
          <w:rFonts w:cs="Arabic Transparent"/>
          <w:color w:val="000000" w:themeColor="text1"/>
          <w:sz w:val="32"/>
          <w:szCs w:val="32"/>
          <w:rtl/>
        </w:rPr>
        <w:t xml:space="preserve"> </w:t>
      </w:r>
      <w:r w:rsidR="009F5EF8">
        <w:rPr>
          <w:rFonts w:cs="Arabic Transparent" w:hint="cs"/>
          <w:color w:val="000000" w:themeColor="text1"/>
          <w:sz w:val="32"/>
          <w:szCs w:val="32"/>
          <w:rtl/>
        </w:rPr>
        <w:t xml:space="preserve">, </w:t>
      </w:r>
      <w:r w:rsidR="009F5EF8" w:rsidRPr="00D10637">
        <w:rPr>
          <w:rFonts w:cs="Arabic Transparent"/>
          <w:color w:val="000000" w:themeColor="text1"/>
          <w:sz w:val="32"/>
          <w:szCs w:val="32"/>
          <w:rtl/>
        </w:rPr>
        <w:t xml:space="preserve">ومن القواعد </w:t>
      </w:r>
      <w:r w:rsidR="009F5EF8">
        <w:rPr>
          <w:rFonts w:cs="Arabic Transparent" w:hint="cs"/>
          <w:color w:val="000000" w:themeColor="text1"/>
          <w:sz w:val="32"/>
          <w:szCs w:val="32"/>
          <w:rtl/>
        </w:rPr>
        <w:t>المقررة و</w:t>
      </w:r>
      <w:r w:rsidR="009F5EF8" w:rsidRPr="00D10637">
        <w:rPr>
          <w:rFonts w:cs="Arabic Transparent"/>
          <w:color w:val="000000" w:themeColor="text1"/>
          <w:sz w:val="32"/>
          <w:szCs w:val="32"/>
          <w:rtl/>
        </w:rPr>
        <w:t xml:space="preserve">الكلية في هذا الباب ما قاله شيخ الإسلام ابن تيمية: من ثبت إيمانه بيقين لم يزل ذلك عنه بالشك، بل لا يزول إلا بعد إقامة الحجة وإزالة الشبهة. انتهى. </w:t>
      </w:r>
    </w:p>
    <w:p w:rsidR="00770E93" w:rsidRPr="00770E93" w:rsidRDefault="0098478E" w:rsidP="00770E93">
      <w:pPr>
        <w:pStyle w:val="a3"/>
        <w:numPr>
          <w:ilvl w:val="0"/>
          <w:numId w:val="6"/>
        </w:numPr>
        <w:rPr>
          <w:rFonts w:cs="Arabic Transparent"/>
          <w:color w:val="000000" w:themeColor="text1"/>
          <w:sz w:val="32"/>
          <w:szCs w:val="32"/>
        </w:rPr>
      </w:pPr>
      <w:r w:rsidRPr="00DC216B">
        <w:rPr>
          <w:rFonts w:ascii="Tahoma" w:hAnsi="Tahoma" w:cs="Arabic Transparent" w:hint="cs"/>
          <w:color w:val="000000" w:themeColor="text1"/>
          <w:sz w:val="32"/>
          <w:szCs w:val="32"/>
          <w:rtl/>
        </w:rPr>
        <w:t>تنبيه:</w:t>
      </w:r>
      <w:r w:rsidRPr="00DC216B">
        <w:rPr>
          <w:rFonts w:ascii="Tahoma" w:hAnsi="Tahoma" w:cs="Arabic Transparent"/>
          <w:color w:val="000000" w:themeColor="text1"/>
          <w:sz w:val="32"/>
          <w:szCs w:val="32"/>
          <w:rtl/>
        </w:rPr>
        <w:t xml:space="preserve"> الاستهزاء بالدين منبعه</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السخرية والاستخفاف</w:t>
      </w:r>
      <w:r w:rsidR="00770E93">
        <w:rPr>
          <w:rFonts w:cs="Arabic Transparent" w:hint="cs"/>
          <w:color w:val="000000" w:themeColor="text1"/>
          <w:sz w:val="32"/>
          <w:szCs w:val="32"/>
          <w:rtl/>
        </w:rPr>
        <w:t xml:space="preserve"> , </w:t>
      </w:r>
      <w:r w:rsidRPr="00DC216B">
        <w:rPr>
          <w:rFonts w:ascii="Tahoma" w:hAnsi="Tahoma" w:cs="Arabic Transparent" w:hint="cs"/>
          <w:color w:val="000000" w:themeColor="text1"/>
          <w:sz w:val="32"/>
          <w:szCs w:val="32"/>
          <w:rtl/>
        </w:rPr>
        <w:t>و</w:t>
      </w:r>
      <w:r w:rsidRPr="00DC216B">
        <w:rPr>
          <w:rFonts w:ascii="Tahoma" w:hAnsi="Tahoma" w:cs="Arabic Transparent"/>
          <w:color w:val="000000" w:themeColor="text1"/>
          <w:sz w:val="32"/>
          <w:szCs w:val="32"/>
          <w:rtl/>
        </w:rPr>
        <w:t xml:space="preserve">التنكيت أحيانا قد </w:t>
      </w:r>
    </w:p>
    <w:p w:rsidR="0098478E" w:rsidRPr="00DC216B" w:rsidRDefault="0098478E" w:rsidP="009F5EF8">
      <w:pPr>
        <w:pStyle w:val="a3"/>
        <w:ind w:left="360"/>
        <w:rPr>
          <w:rFonts w:cs="Arabic Transparent"/>
          <w:color w:val="000000" w:themeColor="text1"/>
          <w:sz w:val="32"/>
          <w:szCs w:val="32"/>
          <w:rtl/>
        </w:rPr>
      </w:pPr>
      <w:r w:rsidRPr="00DC216B">
        <w:rPr>
          <w:rFonts w:ascii="Tahoma" w:hAnsi="Tahoma" w:cs="Arabic Transparent"/>
          <w:color w:val="000000" w:themeColor="text1"/>
          <w:sz w:val="32"/>
          <w:szCs w:val="32"/>
          <w:rtl/>
        </w:rPr>
        <w:t>لا يتنافى مع التعظيم</w:t>
      </w:r>
      <w:r w:rsidR="00770E93">
        <w:rPr>
          <w:rFonts w:cs="Arabic Transparent" w:hint="cs"/>
          <w:color w:val="000000" w:themeColor="text1"/>
          <w:sz w:val="32"/>
          <w:szCs w:val="32"/>
          <w:rtl/>
        </w:rPr>
        <w:t xml:space="preserve"> , </w:t>
      </w:r>
      <w:r w:rsidRPr="00DC216B">
        <w:rPr>
          <w:rFonts w:ascii="Tahoma" w:hAnsi="Tahoma" w:cs="Arabic Transparent"/>
          <w:color w:val="000000" w:themeColor="text1"/>
          <w:sz w:val="32"/>
          <w:szCs w:val="32"/>
          <w:rtl/>
        </w:rPr>
        <w:t>وأما مسألة المزاح وأنه لا يُتصور في أمر متعلق بالدين إلا من م</w:t>
      </w:r>
      <w:r w:rsidR="00770E93">
        <w:rPr>
          <w:rFonts w:ascii="Tahoma" w:hAnsi="Tahoma" w:cs="Arabic Transparent" w:hint="cs"/>
          <w:color w:val="000000" w:themeColor="text1"/>
          <w:sz w:val="32"/>
          <w:szCs w:val="32"/>
          <w:rtl/>
        </w:rPr>
        <w:t>ُ</w:t>
      </w:r>
      <w:r w:rsidRPr="00DC216B">
        <w:rPr>
          <w:rFonts w:ascii="Tahoma" w:hAnsi="Tahoma" w:cs="Arabic Transparent"/>
          <w:color w:val="000000" w:themeColor="text1"/>
          <w:sz w:val="32"/>
          <w:szCs w:val="32"/>
          <w:rtl/>
        </w:rPr>
        <w:t>ستهزئ</w:t>
      </w:r>
      <w:r w:rsidR="009F5EF8">
        <w:rPr>
          <w:rFonts w:ascii="Tahoma" w:hAnsi="Tahoma" w:cs="Arabic Transparent" w:hint="cs"/>
          <w:color w:val="000000" w:themeColor="text1"/>
          <w:sz w:val="32"/>
          <w:szCs w:val="32"/>
          <w:rtl/>
        </w:rPr>
        <w:t xml:space="preserve"> </w:t>
      </w:r>
      <w:r w:rsidRPr="00DC216B">
        <w:rPr>
          <w:rFonts w:ascii="Tahoma" w:hAnsi="Tahoma" w:cs="Arabic Transparent"/>
          <w:color w:val="000000" w:themeColor="text1"/>
          <w:sz w:val="32"/>
          <w:szCs w:val="32"/>
          <w:rtl/>
        </w:rPr>
        <w:t>،</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فهذا غلط، فلابد من مراعاة حال المتكلم ومقصده والباعث له على الكلام</w:t>
      </w:r>
      <w:r w:rsidR="00770E93">
        <w:rPr>
          <w:rFonts w:cs="Arabic Transparent" w:hint="cs"/>
          <w:color w:val="000000" w:themeColor="text1"/>
          <w:sz w:val="32"/>
          <w:szCs w:val="32"/>
          <w:rtl/>
        </w:rPr>
        <w:t xml:space="preserve"> , </w:t>
      </w:r>
      <w:r w:rsidRPr="00DC216B">
        <w:rPr>
          <w:rFonts w:cs="Arabic Transparent" w:hint="cs"/>
          <w:color w:val="000000" w:themeColor="text1"/>
          <w:sz w:val="32"/>
          <w:szCs w:val="32"/>
          <w:rtl/>
        </w:rPr>
        <w:t xml:space="preserve">كما </w:t>
      </w:r>
      <w:r w:rsidR="009F5EF8">
        <w:rPr>
          <w:rFonts w:cs="Arabic Transparent" w:hint="cs"/>
          <w:color w:val="000000" w:themeColor="text1"/>
          <w:sz w:val="32"/>
          <w:szCs w:val="32"/>
          <w:rtl/>
        </w:rPr>
        <w:t xml:space="preserve">ذكر الغزي في كتابه المراح أنه </w:t>
      </w:r>
      <w:r w:rsidRPr="00DC216B">
        <w:rPr>
          <w:rFonts w:cs="Arabic Transparent" w:hint="cs"/>
          <w:color w:val="000000" w:themeColor="text1"/>
          <w:sz w:val="32"/>
          <w:szCs w:val="32"/>
          <w:rtl/>
        </w:rPr>
        <w:t>أ</w:t>
      </w:r>
      <w:r w:rsidR="00770E93">
        <w:rPr>
          <w:rFonts w:cs="Arabic Transparent" w:hint="cs"/>
          <w:color w:val="000000" w:themeColor="text1"/>
          <w:sz w:val="32"/>
          <w:szCs w:val="32"/>
          <w:rtl/>
        </w:rPr>
        <w:t>ُ</w:t>
      </w:r>
      <w:r w:rsidRPr="00DC216B">
        <w:rPr>
          <w:rFonts w:cs="Arabic Transparent" w:hint="cs"/>
          <w:color w:val="000000" w:themeColor="text1"/>
          <w:sz w:val="32"/>
          <w:szCs w:val="32"/>
          <w:rtl/>
        </w:rPr>
        <w:t xml:space="preserve">هدي لعلي فالوذج فقيل له اليوم المهرجان-لأهل الذمة- فقال مهرجونا كل يوم </w:t>
      </w:r>
      <w:r w:rsidR="00E73875">
        <w:rPr>
          <w:rFonts w:cs="Arabic Transparent" w:hint="cs"/>
          <w:color w:val="000000" w:themeColor="text1"/>
          <w:sz w:val="32"/>
          <w:szCs w:val="32"/>
          <w:rtl/>
        </w:rPr>
        <w:t>هكذا ،</w:t>
      </w:r>
      <w:r w:rsidR="00770E93">
        <w:rPr>
          <w:rFonts w:cs="Arabic Transparent" w:hint="cs"/>
          <w:color w:val="000000" w:themeColor="text1"/>
          <w:sz w:val="32"/>
          <w:szCs w:val="32"/>
          <w:rtl/>
        </w:rPr>
        <w:t xml:space="preserve"> </w:t>
      </w:r>
      <w:r w:rsidR="00E73875">
        <w:rPr>
          <w:rFonts w:cs="Arabic Transparent" w:hint="cs"/>
          <w:color w:val="000000" w:themeColor="text1"/>
          <w:sz w:val="32"/>
          <w:szCs w:val="32"/>
          <w:rtl/>
        </w:rPr>
        <w:t>وجاءه رجل وقال له إني احت</w:t>
      </w:r>
      <w:r w:rsidRPr="00DC216B">
        <w:rPr>
          <w:rFonts w:cs="Arabic Transparent" w:hint="cs"/>
          <w:color w:val="000000" w:themeColor="text1"/>
          <w:sz w:val="32"/>
          <w:szCs w:val="32"/>
          <w:rtl/>
        </w:rPr>
        <w:t>ل</w:t>
      </w:r>
      <w:r w:rsidR="00E73875">
        <w:rPr>
          <w:rFonts w:cs="Arabic Transparent" w:hint="cs"/>
          <w:color w:val="000000" w:themeColor="text1"/>
          <w:sz w:val="32"/>
          <w:szCs w:val="32"/>
          <w:rtl/>
        </w:rPr>
        <w:t>م</w:t>
      </w:r>
      <w:r w:rsidRPr="00DC216B">
        <w:rPr>
          <w:rFonts w:cs="Arabic Transparent" w:hint="cs"/>
          <w:color w:val="000000" w:themeColor="text1"/>
          <w:sz w:val="32"/>
          <w:szCs w:val="32"/>
          <w:rtl/>
        </w:rPr>
        <w:t>ت على أمي فقال أقيموه في الشمس واضربوا ظله الحد ، وكقول سلمان الفارسي لضيفه الذي قال بعد نهاية ضيافته  الحمد لله الذي قنعنا بما رزقنا فقال له لو قنعت بما رزقت لم تكن مطهرتي مرهونة ,</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وقد كان ابن عمر يمازح مولاة له فيقول لها خلقني خالق الكرام وخلقك خالق اللئام فتغضب وتصيح وتبكي ويضحك ابن عمر ,</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وسأل  رجل الشعبي عن المسح على اللحية فقال خللها بأصابعك فقال أخاف ألا تبلها قال الشعبي إن خفت فانقعها من أول الليل وكما ذُكر عن الأعمش أنه شج الجم</w:t>
      </w:r>
      <w:r w:rsidR="00E73875">
        <w:rPr>
          <w:rFonts w:cs="Arabic Transparent" w:hint="cs"/>
          <w:color w:val="000000" w:themeColor="text1"/>
          <w:sz w:val="32"/>
          <w:szCs w:val="32"/>
          <w:rtl/>
        </w:rPr>
        <w:t>َ</w:t>
      </w:r>
      <w:r w:rsidRPr="00DC216B">
        <w:rPr>
          <w:rFonts w:cs="Arabic Transparent" w:hint="cs"/>
          <w:color w:val="000000" w:themeColor="text1"/>
          <w:sz w:val="32"/>
          <w:szCs w:val="32"/>
          <w:rtl/>
        </w:rPr>
        <w:t xml:space="preserve">ال في الحج فلما كلموه في شأنه قال إن من تمام الحج شج الجمال ، وروى الشعبي  في حديث النبي </w:t>
      </w:r>
      <w:r w:rsidRPr="00DC216B">
        <w:rPr>
          <w:rFonts w:cs="Arabic Transparent"/>
          <w:sz w:val="32"/>
          <w:szCs w:val="32"/>
        </w:rPr>
        <w:sym w:font="AGA Arabesque" w:char="F072"/>
      </w:r>
      <w:r w:rsidRPr="00DC216B">
        <w:rPr>
          <w:rFonts w:cs="Arabic Transparent" w:hint="cs"/>
          <w:color w:val="000000" w:themeColor="text1"/>
          <w:sz w:val="32"/>
          <w:szCs w:val="32"/>
          <w:rtl/>
        </w:rPr>
        <w:t xml:space="preserve"> تسحروا ولو بأن يضع أحدكم أصبعه على التراب ثم يضعها في فيه ، فقال رجل أي الأصابع ؟ فتناول الشعبي إبهام رجله وقال هذا . وكقول الرجل لصاحبه حينما يسأله أن يُعطيه الحلوى التي عنده ويقول أخرج الزكاة لا</w:t>
      </w:r>
      <w:r w:rsidR="009F5EF8">
        <w:rPr>
          <w:rFonts w:cs="Arabic Transparent" w:hint="cs"/>
          <w:color w:val="000000" w:themeColor="text1"/>
          <w:sz w:val="32"/>
          <w:szCs w:val="32"/>
          <w:rtl/>
        </w:rPr>
        <w:t xml:space="preserve"> </w:t>
      </w:r>
      <w:r w:rsidRPr="00DC216B">
        <w:rPr>
          <w:rFonts w:cs="Arabic Transparent" w:hint="cs"/>
          <w:color w:val="000000" w:themeColor="text1"/>
          <w:sz w:val="32"/>
          <w:szCs w:val="32"/>
          <w:rtl/>
        </w:rPr>
        <w:t>يُعتبر استهزاء بالدين .</w:t>
      </w:r>
      <w:r w:rsidR="009F5EF8">
        <w:rPr>
          <w:rFonts w:cs="Arabic Transparent" w:hint="cs"/>
          <w:color w:val="000000" w:themeColor="text1"/>
          <w:sz w:val="32"/>
          <w:szCs w:val="32"/>
          <w:rtl/>
        </w:rPr>
        <w:t xml:space="preserve"> </w:t>
      </w:r>
      <w:r w:rsidRPr="00DC216B">
        <w:rPr>
          <w:rFonts w:cs="Arabic Transparent" w:hint="cs"/>
          <w:color w:val="000000" w:themeColor="text1"/>
          <w:sz w:val="32"/>
          <w:szCs w:val="32"/>
          <w:rtl/>
        </w:rPr>
        <w:t>وكمن سُئل عن شيء فقال (لو جاء جبريل أو النبي ما فعلته)</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 xml:space="preserve">لا يكفر لأن هذا يدل على عظمة جبريل عنده </w:t>
      </w:r>
      <w:r w:rsidR="00770E93">
        <w:rPr>
          <w:rFonts w:cs="Arabic Transparent" w:hint="cs"/>
          <w:color w:val="000000" w:themeColor="text1"/>
          <w:sz w:val="32"/>
          <w:szCs w:val="32"/>
          <w:rtl/>
        </w:rPr>
        <w:t xml:space="preserve">, </w:t>
      </w:r>
      <w:r w:rsidR="00E73875">
        <w:rPr>
          <w:rFonts w:cs="Arabic Transparent" w:hint="cs"/>
          <w:color w:val="000000" w:themeColor="text1"/>
          <w:sz w:val="32"/>
          <w:szCs w:val="32"/>
          <w:rtl/>
        </w:rPr>
        <w:t>وك</w:t>
      </w:r>
      <w:r w:rsidRPr="00DC216B">
        <w:rPr>
          <w:rFonts w:cs="Arabic Transparent" w:hint="cs"/>
          <w:color w:val="000000" w:themeColor="text1"/>
          <w:sz w:val="32"/>
          <w:szCs w:val="32"/>
          <w:rtl/>
        </w:rPr>
        <w:t xml:space="preserve">قول الرجل لزوجته حينما تقرأ القرآن ياحاجة  ليس استهزاء بالدين وإنما من باب المزاح  والعبرة بالنيات </w:t>
      </w:r>
      <w:r w:rsidR="00770E93">
        <w:rPr>
          <w:rFonts w:cs="Arabic Transparent" w:hint="cs"/>
          <w:color w:val="000000" w:themeColor="text1"/>
          <w:sz w:val="32"/>
          <w:szCs w:val="32"/>
          <w:rtl/>
        </w:rPr>
        <w:t>,</w:t>
      </w:r>
      <w:r w:rsidRPr="00DC216B">
        <w:rPr>
          <w:rFonts w:cs="Arabic Transparent" w:hint="cs"/>
          <w:color w:val="000000" w:themeColor="text1"/>
          <w:sz w:val="32"/>
          <w:szCs w:val="32"/>
          <w:rtl/>
        </w:rPr>
        <w:t xml:space="preserve"> وكذلك يجوز التكنية بقول هل أنت هاروت وماروت كناية عن المخاطب أن يكف نفسه عن التفريق بين المتزوجين </w:t>
      </w:r>
      <w:r w:rsidR="00770E93">
        <w:rPr>
          <w:rFonts w:cs="Arabic Transparent" w:hint="cs"/>
          <w:color w:val="000000" w:themeColor="text1"/>
          <w:sz w:val="32"/>
          <w:szCs w:val="32"/>
          <w:rtl/>
        </w:rPr>
        <w:t>,</w:t>
      </w:r>
      <w:r w:rsidRPr="00DC216B">
        <w:rPr>
          <w:rFonts w:cs="Arabic Transparent" w:hint="cs"/>
          <w:color w:val="000000" w:themeColor="text1"/>
          <w:sz w:val="32"/>
          <w:szCs w:val="32"/>
          <w:rtl/>
        </w:rPr>
        <w:t xml:space="preserve"> و</w:t>
      </w:r>
      <w:r w:rsidR="00E73875">
        <w:rPr>
          <w:rFonts w:cs="Arabic Transparent" w:hint="cs"/>
          <w:color w:val="000000" w:themeColor="text1"/>
          <w:sz w:val="32"/>
          <w:szCs w:val="32"/>
          <w:rtl/>
        </w:rPr>
        <w:t xml:space="preserve">ليُعلم أن </w:t>
      </w:r>
      <w:r w:rsidRPr="00DC216B">
        <w:rPr>
          <w:rFonts w:cs="Arabic Transparent" w:hint="cs"/>
          <w:color w:val="000000" w:themeColor="text1"/>
          <w:sz w:val="32"/>
          <w:szCs w:val="32"/>
          <w:rtl/>
        </w:rPr>
        <w:t xml:space="preserve">الاستهزاء بالقرآن شيء والاستشهاد به شيء آخر مثل ربطه بالواقع أو ذكره مقابل الأمثال ونحو ذلك لا على وجه السخرية به </w:t>
      </w:r>
      <w:r w:rsidR="00770E93">
        <w:rPr>
          <w:rFonts w:cs="Arabic Transparent" w:hint="cs"/>
          <w:color w:val="000000" w:themeColor="text1"/>
          <w:sz w:val="32"/>
          <w:szCs w:val="32"/>
          <w:rtl/>
        </w:rPr>
        <w:t>,</w:t>
      </w:r>
      <w:r w:rsidRPr="00DC216B">
        <w:rPr>
          <w:rFonts w:cs="Arabic Transparent" w:hint="cs"/>
          <w:color w:val="000000" w:themeColor="text1"/>
          <w:sz w:val="32"/>
          <w:szCs w:val="32"/>
          <w:rtl/>
        </w:rPr>
        <w:t xml:space="preserve"> ومن استعمل كلام الله تعالى بدل كلامه لأجل الاقتباس </w:t>
      </w:r>
      <w:r w:rsidR="009F5EF8">
        <w:rPr>
          <w:rFonts w:cs="Arabic Transparent" w:hint="cs"/>
          <w:color w:val="000000" w:themeColor="text1"/>
          <w:sz w:val="32"/>
          <w:szCs w:val="32"/>
          <w:rtl/>
        </w:rPr>
        <w:t xml:space="preserve">المجرد </w:t>
      </w:r>
      <w:r w:rsidRPr="00DC216B">
        <w:rPr>
          <w:rFonts w:cs="Arabic Transparent" w:hint="cs"/>
          <w:color w:val="000000" w:themeColor="text1"/>
          <w:sz w:val="32"/>
          <w:szCs w:val="32"/>
          <w:rtl/>
        </w:rPr>
        <w:t xml:space="preserve">فلا بأس بذلك </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وليُعلم</w:t>
      </w:r>
      <w:r w:rsidR="00E73875">
        <w:rPr>
          <w:rFonts w:cs="Arabic Transparent" w:hint="cs"/>
          <w:color w:val="000000" w:themeColor="text1"/>
          <w:sz w:val="32"/>
          <w:szCs w:val="32"/>
          <w:rtl/>
        </w:rPr>
        <w:t xml:space="preserve"> أيضاً</w:t>
      </w:r>
      <w:r w:rsidRPr="00DC216B">
        <w:rPr>
          <w:rFonts w:cs="Arabic Transparent" w:hint="cs"/>
          <w:color w:val="000000" w:themeColor="text1"/>
          <w:sz w:val="32"/>
          <w:szCs w:val="32"/>
          <w:rtl/>
        </w:rPr>
        <w:t xml:space="preserve"> أن الاستهزاء بأهل الكفر </w:t>
      </w:r>
      <w:r w:rsidRPr="00DC216B">
        <w:rPr>
          <w:rFonts w:cs="Arabic Transparent"/>
          <w:color w:val="000000" w:themeColor="text1"/>
          <w:sz w:val="32"/>
          <w:szCs w:val="32"/>
          <w:rtl/>
        </w:rPr>
        <w:t>–</w:t>
      </w:r>
      <w:r w:rsidRPr="00DC216B">
        <w:rPr>
          <w:rFonts w:cs="Arabic Transparent" w:hint="cs"/>
          <w:color w:val="000000" w:themeColor="text1"/>
          <w:sz w:val="32"/>
          <w:szCs w:val="32"/>
          <w:rtl/>
        </w:rPr>
        <w:t xml:space="preserve"> في كفرهم </w:t>
      </w:r>
      <w:r w:rsidRPr="00DC216B">
        <w:rPr>
          <w:rFonts w:cs="Arabic Transparent"/>
          <w:color w:val="000000" w:themeColor="text1"/>
          <w:sz w:val="32"/>
          <w:szCs w:val="32"/>
          <w:rtl/>
        </w:rPr>
        <w:t>–</w:t>
      </w:r>
      <w:r w:rsidRPr="00DC216B">
        <w:rPr>
          <w:rFonts w:cs="Arabic Transparent" w:hint="cs"/>
          <w:color w:val="000000" w:themeColor="text1"/>
          <w:sz w:val="32"/>
          <w:szCs w:val="32"/>
          <w:rtl/>
        </w:rPr>
        <w:t xml:space="preserve"> أو أهل البدع </w:t>
      </w:r>
      <w:r w:rsidRPr="00DC216B">
        <w:rPr>
          <w:rFonts w:cs="Arabic Transparent"/>
          <w:color w:val="000000" w:themeColor="text1"/>
          <w:sz w:val="32"/>
          <w:szCs w:val="32"/>
          <w:rtl/>
        </w:rPr>
        <w:t>–</w:t>
      </w:r>
      <w:r w:rsidRPr="00DC216B">
        <w:rPr>
          <w:rFonts w:cs="Arabic Transparent" w:hint="cs"/>
          <w:color w:val="000000" w:themeColor="text1"/>
          <w:sz w:val="32"/>
          <w:szCs w:val="32"/>
          <w:rtl/>
        </w:rPr>
        <w:t xml:space="preserve"> في بدعهم </w:t>
      </w:r>
      <w:r w:rsidRPr="00DC216B">
        <w:rPr>
          <w:rFonts w:cs="Arabic Transparent"/>
          <w:color w:val="000000" w:themeColor="text1"/>
          <w:sz w:val="32"/>
          <w:szCs w:val="32"/>
          <w:rtl/>
        </w:rPr>
        <w:t>–</w:t>
      </w:r>
      <w:r w:rsidRPr="00DC216B">
        <w:rPr>
          <w:rFonts w:cs="Arabic Transparent" w:hint="cs"/>
          <w:color w:val="000000" w:themeColor="text1"/>
          <w:sz w:val="32"/>
          <w:szCs w:val="32"/>
          <w:rtl/>
        </w:rPr>
        <w:t xml:space="preserve"> مباح لأنهم لا حرمة لهم في حال معاصيهم وفسقهم الذي استحلو به حرمة الله وحرمة الدين </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 xml:space="preserve">وهذا مما يجوز التندر به أو بمثله </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والحاصل أن السخرية من أقوال أهل البدع ليست حراماً ولا ك</w:t>
      </w:r>
      <w:r w:rsidR="00770E93">
        <w:rPr>
          <w:rFonts w:cs="Arabic Transparent" w:hint="cs"/>
          <w:color w:val="000000" w:themeColor="text1"/>
          <w:sz w:val="32"/>
          <w:szCs w:val="32"/>
          <w:rtl/>
        </w:rPr>
        <w:t>ُ</w:t>
      </w:r>
      <w:r w:rsidRPr="00DC216B">
        <w:rPr>
          <w:rFonts w:cs="Arabic Transparent" w:hint="cs"/>
          <w:color w:val="000000" w:themeColor="text1"/>
          <w:sz w:val="32"/>
          <w:szCs w:val="32"/>
          <w:rtl/>
        </w:rPr>
        <w:t>فراً .</w:t>
      </w:r>
    </w:p>
    <w:p w:rsidR="00A87752" w:rsidRPr="00D607CB" w:rsidRDefault="0098478E" w:rsidP="00D607CB">
      <w:pPr>
        <w:pStyle w:val="a3"/>
        <w:numPr>
          <w:ilvl w:val="0"/>
          <w:numId w:val="4"/>
        </w:numPr>
        <w:rPr>
          <w:rFonts w:cs="Arabic Transparent"/>
          <w:color w:val="000000" w:themeColor="text1"/>
          <w:sz w:val="32"/>
          <w:szCs w:val="32"/>
          <w:rtl/>
        </w:rPr>
      </w:pPr>
      <w:r w:rsidRPr="00DC216B">
        <w:rPr>
          <w:rFonts w:cs="Arabic Transparent" w:hint="cs"/>
          <w:color w:val="000000" w:themeColor="text1"/>
          <w:sz w:val="32"/>
          <w:szCs w:val="32"/>
          <w:rtl/>
        </w:rPr>
        <w:lastRenderedPageBreak/>
        <w:t>أخيراً احذر من الوسوسة وتحميل الأمور ما لا تحتمل في الاستهزاء بالدين ,</w:t>
      </w:r>
      <w:r w:rsidR="00D607CB">
        <w:rPr>
          <w:rFonts w:ascii="Tahoma" w:hAnsi="Tahoma" w:cs="Arabic Transparent" w:hint="cs"/>
          <w:color w:val="000000" w:themeColor="text1"/>
          <w:sz w:val="32"/>
          <w:szCs w:val="32"/>
          <w:rtl/>
        </w:rPr>
        <w:t xml:space="preserve"> </w:t>
      </w:r>
      <w:r w:rsidRPr="00DC216B">
        <w:rPr>
          <w:rFonts w:ascii="Tahoma" w:hAnsi="Tahoma" w:cs="Arabic Transparent"/>
          <w:color w:val="000000" w:themeColor="text1"/>
          <w:sz w:val="32"/>
          <w:szCs w:val="32"/>
          <w:rtl/>
        </w:rPr>
        <w:t>وإذا كان ما يعرض لك من وساوس لا ينطوي عليها قلبك ولا تتلفظ بها بلسانك،</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فاعلم رحمك الله أن هذه الوساوس إنما هي من الشيطان فلا تلق لها بالاً وعليك حيث</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عرض لك الوساوس أن تنتهي عنها وتستعيذ بالله تعالى من الشيطان الرجيم وأن تقول</w:t>
      </w:r>
      <w:r w:rsidRPr="00DC216B">
        <w:rPr>
          <w:rFonts w:ascii="Tahoma" w:hAnsi="Tahoma" w:cs="Arabic Transparent"/>
          <w:color w:val="000000" w:themeColor="text1"/>
          <w:sz w:val="32"/>
          <w:szCs w:val="32"/>
        </w:rPr>
        <w:t xml:space="preserve">: </w:t>
      </w:r>
      <w:r w:rsidRPr="00DC216B">
        <w:rPr>
          <w:rFonts w:ascii="Tahoma" w:hAnsi="Tahoma" w:cs="Arabic Transparent"/>
          <w:color w:val="000000" w:themeColor="text1"/>
          <w:sz w:val="32"/>
          <w:szCs w:val="32"/>
          <w:rtl/>
        </w:rPr>
        <w:t>الله ربي لا أشرك به شيئاً.</w:t>
      </w:r>
    </w:p>
    <w:p w:rsidR="00A87752" w:rsidRPr="00D607CB" w:rsidRDefault="00A87752" w:rsidP="00A87752">
      <w:pPr>
        <w:jc w:val="mediumKashida"/>
        <w:rPr>
          <w:rFonts w:cs="Arabic Transparent"/>
          <w:b/>
          <w:bCs/>
          <w:color w:val="000000" w:themeColor="text1"/>
          <w:sz w:val="36"/>
          <w:szCs w:val="36"/>
          <w:rtl/>
        </w:rPr>
      </w:pPr>
      <w:r w:rsidRPr="00DC216B">
        <w:rPr>
          <w:rFonts w:cs="Arabic Transparent" w:hint="cs"/>
          <w:color w:val="000000" w:themeColor="text1"/>
          <w:sz w:val="32"/>
          <w:szCs w:val="32"/>
          <w:rtl/>
        </w:rPr>
        <w:t xml:space="preserve">                        </w:t>
      </w:r>
      <w:r w:rsidR="00D607CB">
        <w:rPr>
          <w:rFonts w:cs="Arabic Transparent" w:hint="cs"/>
          <w:color w:val="000000" w:themeColor="text1"/>
          <w:sz w:val="32"/>
          <w:szCs w:val="32"/>
          <w:rtl/>
        </w:rPr>
        <w:t xml:space="preserve">    </w:t>
      </w:r>
      <w:r w:rsidRPr="00DC216B">
        <w:rPr>
          <w:rFonts w:cs="Arabic Transparent" w:hint="cs"/>
          <w:color w:val="000000" w:themeColor="text1"/>
          <w:sz w:val="32"/>
          <w:szCs w:val="32"/>
          <w:rtl/>
        </w:rPr>
        <w:t xml:space="preserve"> </w:t>
      </w:r>
      <w:r w:rsidRPr="00D607CB">
        <w:rPr>
          <w:rFonts w:cs="Arabic Transparent" w:hint="cs"/>
          <w:b/>
          <w:bCs/>
          <w:color w:val="000000" w:themeColor="text1"/>
          <w:sz w:val="36"/>
          <w:szCs w:val="36"/>
          <w:rtl/>
        </w:rPr>
        <w:t>(المزاح)</w:t>
      </w:r>
    </w:p>
    <w:p w:rsidR="00A87752" w:rsidRPr="00DC216B" w:rsidRDefault="00A87752" w:rsidP="00A87752">
      <w:pPr>
        <w:pStyle w:val="a3"/>
        <w:numPr>
          <w:ilvl w:val="0"/>
          <w:numId w:val="8"/>
        </w:numPr>
        <w:rPr>
          <w:rFonts w:cs="Arabic Transparent"/>
          <w:color w:val="000000" w:themeColor="text1"/>
          <w:sz w:val="32"/>
          <w:szCs w:val="32"/>
        </w:rPr>
      </w:pPr>
      <w:r w:rsidRPr="00DC216B">
        <w:rPr>
          <w:rFonts w:cs="Arabic Transparent" w:hint="cs"/>
          <w:color w:val="000000" w:themeColor="text1"/>
          <w:sz w:val="32"/>
          <w:szCs w:val="32"/>
          <w:rtl/>
        </w:rPr>
        <w:t xml:space="preserve">تعريف المزاح: </w:t>
      </w:r>
    </w:p>
    <w:p w:rsidR="00770E93" w:rsidRDefault="00A87752" w:rsidP="00A87752">
      <w:pPr>
        <w:pStyle w:val="a3"/>
        <w:numPr>
          <w:ilvl w:val="0"/>
          <w:numId w:val="9"/>
        </w:numPr>
        <w:rPr>
          <w:rFonts w:cs="Arabic Transparent"/>
          <w:color w:val="000000" w:themeColor="text1"/>
          <w:sz w:val="32"/>
          <w:szCs w:val="32"/>
        </w:rPr>
      </w:pPr>
      <w:r w:rsidRPr="00DC216B">
        <w:rPr>
          <w:rFonts w:cs="Arabic Transparent" w:hint="cs"/>
          <w:color w:val="000000" w:themeColor="text1"/>
          <w:sz w:val="32"/>
          <w:szCs w:val="32"/>
          <w:rtl/>
        </w:rPr>
        <w:t>المراد بالمزاح عموماً المداعبة التي هي نقيض الجد وله ألفاظ مترادفة تلتقي به إجمالاً في الدلالات والأحكام الشرعية منها الدعابة ، والفكاهة والملاعبة ، والهزل وغيرها .</w:t>
      </w:r>
    </w:p>
    <w:p w:rsidR="00A87752" w:rsidRPr="00DC216B" w:rsidRDefault="00A87752" w:rsidP="00770E93">
      <w:pPr>
        <w:pStyle w:val="a3"/>
        <w:ind w:left="360"/>
        <w:rPr>
          <w:rFonts w:cs="Arabic Transparent"/>
          <w:color w:val="000000" w:themeColor="text1"/>
          <w:sz w:val="32"/>
          <w:szCs w:val="32"/>
        </w:rPr>
      </w:pPr>
      <w:r w:rsidRPr="00DC216B">
        <w:rPr>
          <w:rFonts w:cs="Arabic Transparent" w:hint="cs"/>
          <w:color w:val="000000" w:themeColor="text1"/>
          <w:sz w:val="32"/>
          <w:szCs w:val="32"/>
          <w:rtl/>
        </w:rPr>
        <w:t xml:space="preserve"> فالمزاح هو ال</w:t>
      </w:r>
      <w:r w:rsidR="00CA6D84">
        <w:rPr>
          <w:rFonts w:cs="Arabic Transparent" w:hint="cs"/>
          <w:color w:val="000000" w:themeColor="text1"/>
          <w:sz w:val="32"/>
          <w:szCs w:val="32"/>
          <w:rtl/>
        </w:rPr>
        <w:t xml:space="preserve">مباسطة إلى الغير على جهة التلطف </w:t>
      </w:r>
      <w:r w:rsidRPr="00DC216B">
        <w:rPr>
          <w:rFonts w:cs="Arabic Transparent" w:hint="cs"/>
          <w:color w:val="000000" w:themeColor="text1"/>
          <w:sz w:val="32"/>
          <w:szCs w:val="32"/>
          <w:rtl/>
        </w:rPr>
        <w:t>والاستعطاف ولا أذية</w:t>
      </w:r>
      <w:r w:rsidR="00CA6D84">
        <w:rPr>
          <w:rFonts w:cs="Arabic Transparent" w:hint="cs"/>
          <w:color w:val="000000" w:themeColor="text1"/>
          <w:sz w:val="32"/>
          <w:szCs w:val="32"/>
          <w:rtl/>
        </w:rPr>
        <w:t xml:space="preserve"> حتى يخرج الاستهزاء والسخرية,</w:t>
      </w:r>
      <w:r w:rsidRPr="00DC216B">
        <w:rPr>
          <w:rFonts w:cs="Arabic Transparent" w:hint="cs"/>
          <w:color w:val="000000" w:themeColor="text1"/>
          <w:sz w:val="32"/>
          <w:szCs w:val="32"/>
          <w:rtl/>
        </w:rPr>
        <w:t xml:space="preserve"> والمزاح</w:t>
      </w:r>
      <w:r w:rsidRPr="00DC216B">
        <w:rPr>
          <w:rFonts w:ascii="Tahoma" w:hAnsi="Tahoma" w:cs="Arabic Transparent" w:hint="cs"/>
          <w:color w:val="000000" w:themeColor="text1"/>
          <w:sz w:val="32"/>
          <w:szCs w:val="32"/>
          <w:rtl/>
        </w:rPr>
        <w:t xml:space="preserve"> إن صادف مصلحة مثل تطييب نفس المخاطب ومؤانسته فهو</w:t>
      </w:r>
      <w:r w:rsidRPr="00DC216B">
        <w:rPr>
          <w:rFonts w:ascii="Tahoma" w:hAnsi="Tahoma" w:cs="Arabic Transparent"/>
          <w:color w:val="000000" w:themeColor="text1"/>
          <w:sz w:val="32"/>
          <w:szCs w:val="32"/>
        </w:rPr>
        <w:t xml:space="preserve"> </w:t>
      </w:r>
      <w:r w:rsidRPr="00DC216B">
        <w:rPr>
          <w:rFonts w:ascii="Tahoma" w:hAnsi="Tahoma" w:cs="Arabic Transparent" w:hint="cs"/>
          <w:color w:val="000000" w:themeColor="text1"/>
          <w:sz w:val="32"/>
          <w:szCs w:val="32"/>
          <w:rtl/>
        </w:rPr>
        <w:t>مستحب</w:t>
      </w:r>
      <w:r w:rsidR="00770E93">
        <w:rPr>
          <w:rFonts w:ascii="Tahoma" w:hAnsi="Tahoma" w:cs="Arabic Transparent" w:hint="cs"/>
          <w:color w:val="000000" w:themeColor="text1"/>
          <w:sz w:val="32"/>
          <w:szCs w:val="32"/>
          <w:rtl/>
        </w:rPr>
        <w:t xml:space="preserve"> ,</w:t>
      </w:r>
      <w:r w:rsidRPr="00DC216B">
        <w:rPr>
          <w:rFonts w:cs="Arabic Transparent" w:hint="cs"/>
          <w:color w:val="000000" w:themeColor="text1"/>
          <w:sz w:val="32"/>
          <w:szCs w:val="32"/>
          <w:rtl/>
        </w:rPr>
        <w:t xml:space="preserve"> والمزاح  المحمود وهو ما كان على سبيل الاعتدال ولا تشوبه شائبة مما حرم الله عز وجل .</w:t>
      </w:r>
    </w:p>
    <w:p w:rsidR="00A87752" w:rsidRPr="00DC216B" w:rsidRDefault="00A87752" w:rsidP="00A87752">
      <w:pPr>
        <w:pStyle w:val="a3"/>
        <w:numPr>
          <w:ilvl w:val="0"/>
          <w:numId w:val="10"/>
        </w:numPr>
        <w:rPr>
          <w:rFonts w:cs="Arabic Transparent"/>
          <w:color w:val="000000" w:themeColor="text1"/>
          <w:sz w:val="32"/>
          <w:szCs w:val="32"/>
          <w:rtl/>
        </w:rPr>
      </w:pPr>
      <w:r w:rsidRPr="00DC216B">
        <w:rPr>
          <w:rFonts w:cs="Arabic Transparent" w:hint="cs"/>
          <w:color w:val="000000" w:themeColor="text1"/>
          <w:sz w:val="32"/>
          <w:szCs w:val="32"/>
          <w:rtl/>
        </w:rPr>
        <w:t>المزاح ينقسم إلى قسمين :</w:t>
      </w:r>
    </w:p>
    <w:p w:rsidR="00A87752" w:rsidRDefault="00A87752" w:rsidP="00770E93">
      <w:pPr>
        <w:rPr>
          <w:rFonts w:cs="Arabic Transparent"/>
          <w:color w:val="000000" w:themeColor="text1"/>
          <w:sz w:val="32"/>
          <w:szCs w:val="32"/>
          <w:rtl/>
        </w:rPr>
      </w:pPr>
      <w:r w:rsidRPr="00CA6D84">
        <w:rPr>
          <w:rFonts w:cs="Arabic Transparent" w:hint="cs"/>
          <w:color w:val="000000" w:themeColor="text1"/>
          <w:sz w:val="32"/>
          <w:szCs w:val="32"/>
          <w:rtl/>
        </w:rPr>
        <w:t xml:space="preserve"> مشروع ، وممنوع</w:t>
      </w:r>
      <w:r w:rsidR="00770E93">
        <w:rPr>
          <w:rFonts w:cs="Arabic Transparent" w:hint="cs"/>
          <w:color w:val="000000" w:themeColor="text1"/>
          <w:sz w:val="32"/>
          <w:szCs w:val="32"/>
          <w:rtl/>
        </w:rPr>
        <w:t xml:space="preserve"> ,</w:t>
      </w:r>
      <w:r w:rsidRPr="00CA6D84">
        <w:rPr>
          <w:rFonts w:cs="Arabic Transparent" w:hint="cs"/>
          <w:color w:val="000000" w:themeColor="text1"/>
          <w:sz w:val="32"/>
          <w:szCs w:val="32"/>
          <w:rtl/>
        </w:rPr>
        <w:t xml:space="preserve"> فالمشروع ما كان موافقاً للضوابط الشرعية للمزاح ، والممنوع ما خالفها.</w:t>
      </w:r>
    </w:p>
    <w:p w:rsidR="009F5EF8" w:rsidRDefault="009F5EF8" w:rsidP="00770E93">
      <w:pPr>
        <w:rPr>
          <w:rFonts w:cs="Arabic Transparent"/>
          <w:color w:val="000000" w:themeColor="text1"/>
          <w:sz w:val="32"/>
          <w:szCs w:val="32"/>
          <w:rtl/>
        </w:rPr>
      </w:pPr>
    </w:p>
    <w:p w:rsidR="009F5EF8" w:rsidRPr="00CA6D84" w:rsidRDefault="009F5EF8" w:rsidP="00770E93">
      <w:pPr>
        <w:rPr>
          <w:rFonts w:cs="Arabic Transparent"/>
          <w:color w:val="000000" w:themeColor="text1"/>
          <w:sz w:val="32"/>
          <w:szCs w:val="32"/>
        </w:rPr>
      </w:pPr>
    </w:p>
    <w:p w:rsidR="00A87752" w:rsidRPr="00DC216B" w:rsidRDefault="00A87752" w:rsidP="00A87752">
      <w:pPr>
        <w:pStyle w:val="a3"/>
        <w:numPr>
          <w:ilvl w:val="0"/>
          <w:numId w:val="8"/>
        </w:numPr>
        <w:rPr>
          <w:rFonts w:cs="Arabic Transparent"/>
          <w:color w:val="000000" w:themeColor="text1"/>
          <w:sz w:val="32"/>
          <w:szCs w:val="32"/>
          <w:rtl/>
        </w:rPr>
      </w:pPr>
      <w:r w:rsidRPr="00DC216B">
        <w:rPr>
          <w:rFonts w:cs="Arabic Transparent" w:hint="cs"/>
          <w:color w:val="000000" w:themeColor="text1"/>
          <w:sz w:val="32"/>
          <w:szCs w:val="32"/>
          <w:rtl/>
        </w:rPr>
        <w:t>ضوابط المزاح</w:t>
      </w:r>
      <w:r w:rsidR="009F5EF8">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p>
    <w:p w:rsidR="00A87752" w:rsidRPr="00DC216B" w:rsidRDefault="00A87752" w:rsidP="00A87752">
      <w:pPr>
        <w:rPr>
          <w:rFonts w:cs="Arabic Transparent"/>
          <w:color w:val="000000" w:themeColor="text1"/>
          <w:sz w:val="32"/>
          <w:szCs w:val="32"/>
          <w:rtl/>
        </w:rPr>
      </w:pPr>
      <w:r w:rsidRPr="00DC216B">
        <w:rPr>
          <w:rFonts w:cs="Arabic Transparent" w:hint="cs"/>
          <w:color w:val="000000" w:themeColor="text1"/>
          <w:sz w:val="32"/>
          <w:szCs w:val="32"/>
          <w:rtl/>
        </w:rPr>
        <w:t>1-ألا يكون فيه شيء من الاستهزاء بالدين</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وهو من نواقض الإسلام وجانب الرسالة والربوبية والوحي والدين جانب محترم</w:t>
      </w:r>
      <w:r w:rsidR="00645E08">
        <w:rPr>
          <w:rFonts w:cs="Arabic Transparent" w:hint="cs"/>
          <w:color w:val="000000" w:themeColor="text1"/>
          <w:sz w:val="32"/>
          <w:szCs w:val="32"/>
          <w:rtl/>
        </w:rPr>
        <w:t xml:space="preserve"> علماً بأن المزاح شيء والاستهزاء شيء آخر</w:t>
      </w:r>
      <w:r w:rsidRPr="00DC216B">
        <w:rPr>
          <w:rFonts w:cs="Arabic Transparent" w:hint="cs"/>
          <w:color w:val="000000" w:themeColor="text1"/>
          <w:sz w:val="32"/>
          <w:szCs w:val="32"/>
          <w:rtl/>
        </w:rPr>
        <w:t xml:space="preserve"> </w:t>
      </w:r>
      <w:r w:rsidR="00645E08">
        <w:rPr>
          <w:rFonts w:cs="Arabic Transparent" w:hint="cs"/>
          <w:color w:val="000000" w:themeColor="text1"/>
          <w:sz w:val="32"/>
          <w:szCs w:val="32"/>
          <w:rtl/>
        </w:rPr>
        <w:t>لكنهما قد يتفقان في الصورة الظاهرة</w:t>
      </w:r>
      <w:r w:rsidRPr="00DC216B">
        <w:rPr>
          <w:rFonts w:cs="Arabic Transparent" w:hint="cs"/>
          <w:color w:val="000000" w:themeColor="text1"/>
          <w:sz w:val="32"/>
          <w:szCs w:val="32"/>
          <w:rtl/>
        </w:rPr>
        <w:t xml:space="preserve">. </w:t>
      </w:r>
    </w:p>
    <w:p w:rsidR="00A87752" w:rsidRPr="00DC216B" w:rsidRDefault="00A87752" w:rsidP="00A87752">
      <w:pPr>
        <w:rPr>
          <w:rFonts w:cs="Arabic Transparent"/>
          <w:color w:val="000000" w:themeColor="text1"/>
          <w:sz w:val="32"/>
          <w:szCs w:val="32"/>
          <w:rtl/>
        </w:rPr>
      </w:pPr>
      <w:r w:rsidRPr="00DC216B">
        <w:rPr>
          <w:rFonts w:cs="Arabic Transparent" w:hint="cs"/>
          <w:color w:val="000000" w:themeColor="text1"/>
          <w:sz w:val="32"/>
          <w:szCs w:val="32"/>
          <w:rtl/>
        </w:rPr>
        <w:t>2-ألا يكون المزاح إلا صدقا</w:t>
      </w:r>
      <w:r w:rsidR="00CA6D84">
        <w:rPr>
          <w:rFonts w:cs="Arabic Transparent" w:hint="cs"/>
          <w:color w:val="000000" w:themeColor="text1"/>
          <w:sz w:val="32"/>
          <w:szCs w:val="32"/>
          <w:rtl/>
        </w:rPr>
        <w:t>ً</w:t>
      </w:r>
      <w:r w:rsidRPr="00DC216B">
        <w:rPr>
          <w:rFonts w:cs="Arabic Transparent" w:hint="cs"/>
          <w:color w:val="000000" w:themeColor="text1"/>
          <w:sz w:val="32"/>
          <w:szCs w:val="32"/>
          <w:rtl/>
        </w:rPr>
        <w:t xml:space="preserve"> أي لا</w:t>
      </w:r>
      <w:r w:rsidR="009F5EF8">
        <w:rPr>
          <w:rFonts w:cs="Arabic Transparent" w:hint="cs"/>
          <w:color w:val="000000" w:themeColor="text1"/>
          <w:sz w:val="32"/>
          <w:szCs w:val="32"/>
          <w:rtl/>
        </w:rPr>
        <w:t xml:space="preserve"> </w:t>
      </w:r>
      <w:r w:rsidRPr="00DC216B">
        <w:rPr>
          <w:rFonts w:cs="Arabic Transparent" w:hint="cs"/>
          <w:color w:val="000000" w:themeColor="text1"/>
          <w:sz w:val="32"/>
          <w:szCs w:val="32"/>
          <w:rtl/>
        </w:rPr>
        <w:t>يترتب عليه خداع ي</w:t>
      </w:r>
      <w:r w:rsidR="00CA6D84">
        <w:rPr>
          <w:rFonts w:cs="Arabic Transparent" w:hint="cs"/>
          <w:color w:val="000000" w:themeColor="text1"/>
          <w:sz w:val="32"/>
          <w:szCs w:val="32"/>
          <w:rtl/>
        </w:rPr>
        <w:t>ُ</w:t>
      </w:r>
      <w:r w:rsidRPr="00DC216B">
        <w:rPr>
          <w:rFonts w:cs="Arabic Transparent" w:hint="cs"/>
          <w:color w:val="000000" w:themeColor="text1"/>
          <w:sz w:val="32"/>
          <w:szCs w:val="32"/>
          <w:rtl/>
        </w:rPr>
        <w:t>فوت حقاً أو</w:t>
      </w:r>
      <w:r w:rsidR="00CA6D84">
        <w:rPr>
          <w:rFonts w:cs="Arabic Transparent" w:hint="cs"/>
          <w:color w:val="000000" w:themeColor="text1"/>
          <w:sz w:val="32"/>
          <w:szCs w:val="32"/>
          <w:rtl/>
        </w:rPr>
        <w:t xml:space="preserve"> </w:t>
      </w:r>
      <w:r w:rsidRPr="00DC216B">
        <w:rPr>
          <w:rFonts w:cs="Arabic Transparent" w:hint="cs"/>
          <w:color w:val="000000" w:themeColor="text1"/>
          <w:sz w:val="32"/>
          <w:szCs w:val="32"/>
          <w:rtl/>
        </w:rPr>
        <w:t>يُثبت باطلاً .</w:t>
      </w:r>
    </w:p>
    <w:p w:rsidR="00A87752" w:rsidRPr="00DC216B" w:rsidRDefault="00A87752" w:rsidP="00A87752">
      <w:pPr>
        <w:rPr>
          <w:rFonts w:cs="Arabic Transparent"/>
          <w:color w:val="000000" w:themeColor="text1"/>
          <w:sz w:val="32"/>
          <w:szCs w:val="32"/>
          <w:rtl/>
        </w:rPr>
      </w:pPr>
      <w:r w:rsidRPr="00DC216B">
        <w:rPr>
          <w:rFonts w:cs="Arabic Transparent" w:hint="cs"/>
          <w:color w:val="000000" w:themeColor="text1"/>
          <w:sz w:val="32"/>
          <w:szCs w:val="32"/>
          <w:rtl/>
        </w:rPr>
        <w:t xml:space="preserve">3-عدم الترويع </w:t>
      </w:r>
      <w:r w:rsidR="00CA6D84">
        <w:rPr>
          <w:rFonts w:cs="Arabic Transparent" w:hint="cs"/>
          <w:color w:val="000000" w:themeColor="text1"/>
          <w:sz w:val="32"/>
          <w:szCs w:val="32"/>
          <w:rtl/>
        </w:rPr>
        <w:t>وألا</w:t>
      </w:r>
      <w:r w:rsidRPr="00DC216B">
        <w:rPr>
          <w:rFonts w:cs="Arabic Transparent" w:hint="cs"/>
          <w:color w:val="000000" w:themeColor="text1"/>
          <w:sz w:val="32"/>
          <w:szCs w:val="32"/>
          <w:rtl/>
        </w:rPr>
        <w:t xml:space="preserve"> يشتمل على أذى للناس.</w:t>
      </w:r>
    </w:p>
    <w:p w:rsidR="00A87752" w:rsidRPr="00DC216B" w:rsidRDefault="00A87752" w:rsidP="00770E93">
      <w:pPr>
        <w:rPr>
          <w:rFonts w:cs="Arabic Transparent"/>
          <w:color w:val="000000" w:themeColor="text1"/>
          <w:sz w:val="32"/>
          <w:szCs w:val="32"/>
          <w:rtl/>
        </w:rPr>
      </w:pPr>
      <w:r w:rsidRPr="00DC216B">
        <w:rPr>
          <w:rFonts w:cs="Arabic Transparent" w:hint="cs"/>
          <w:color w:val="000000" w:themeColor="text1"/>
          <w:sz w:val="32"/>
          <w:szCs w:val="32"/>
          <w:rtl/>
        </w:rPr>
        <w:t xml:space="preserve">4- أن لا يكون المزاح كثيراً </w:t>
      </w:r>
      <w:r w:rsidR="00770E93">
        <w:rPr>
          <w:rFonts w:cs="Arabic Transparent" w:hint="cs"/>
          <w:color w:val="000000" w:themeColor="text1"/>
          <w:sz w:val="32"/>
          <w:szCs w:val="32"/>
          <w:rtl/>
        </w:rPr>
        <w:t xml:space="preserve">, </w:t>
      </w:r>
      <w:r w:rsidR="00CA6D84">
        <w:rPr>
          <w:rFonts w:cs="Arabic Transparent" w:hint="cs"/>
          <w:color w:val="000000" w:themeColor="text1"/>
          <w:sz w:val="32"/>
          <w:szCs w:val="32"/>
          <w:rtl/>
        </w:rPr>
        <w:t>وعليه ف</w:t>
      </w:r>
      <w:r w:rsidRPr="00DC216B">
        <w:rPr>
          <w:rFonts w:cs="Arabic Transparent" w:hint="cs"/>
          <w:color w:val="000000" w:themeColor="text1"/>
          <w:sz w:val="32"/>
          <w:szCs w:val="32"/>
          <w:rtl/>
        </w:rPr>
        <w:t>يجب أن يكون يسيراً من غير إفراط فيه ومداومة عليه.</w:t>
      </w:r>
    </w:p>
    <w:p w:rsidR="00A87752" w:rsidRPr="00DC216B" w:rsidRDefault="00A87752" w:rsidP="00A87752">
      <w:pPr>
        <w:rPr>
          <w:rFonts w:cs="Arabic Transparent"/>
          <w:color w:val="000000" w:themeColor="text1"/>
          <w:sz w:val="32"/>
          <w:szCs w:val="32"/>
        </w:rPr>
      </w:pPr>
      <w:r w:rsidRPr="00DC216B">
        <w:rPr>
          <w:rFonts w:cs="Arabic Transparent" w:hint="cs"/>
          <w:color w:val="000000" w:themeColor="text1"/>
          <w:sz w:val="32"/>
          <w:szCs w:val="32"/>
          <w:rtl/>
        </w:rPr>
        <w:lastRenderedPageBreak/>
        <w:t>5- معرفة مقدار الناس فلا ي</w:t>
      </w:r>
      <w:r w:rsidR="00CA6D84">
        <w:rPr>
          <w:rFonts w:cs="Arabic Transparent" w:hint="cs"/>
          <w:color w:val="000000" w:themeColor="text1"/>
          <w:sz w:val="32"/>
          <w:szCs w:val="32"/>
          <w:rtl/>
        </w:rPr>
        <w:t>ُ</w:t>
      </w:r>
      <w:r w:rsidRPr="00DC216B">
        <w:rPr>
          <w:rFonts w:cs="Arabic Transparent" w:hint="cs"/>
          <w:color w:val="000000" w:themeColor="text1"/>
          <w:sz w:val="32"/>
          <w:szCs w:val="32"/>
          <w:rtl/>
        </w:rPr>
        <w:t>مازح السفيه ولا الأحمق ولا من لا ي</w:t>
      </w:r>
      <w:r w:rsidR="00CA6D84">
        <w:rPr>
          <w:rFonts w:cs="Arabic Transparent" w:hint="cs"/>
          <w:color w:val="000000" w:themeColor="text1"/>
          <w:sz w:val="32"/>
          <w:szCs w:val="32"/>
          <w:rtl/>
        </w:rPr>
        <w:t>ُ</w:t>
      </w:r>
      <w:r w:rsidRPr="00DC216B">
        <w:rPr>
          <w:rFonts w:cs="Arabic Transparent" w:hint="cs"/>
          <w:color w:val="000000" w:themeColor="text1"/>
          <w:sz w:val="32"/>
          <w:szCs w:val="32"/>
          <w:rtl/>
        </w:rPr>
        <w:t>عرف.</w:t>
      </w:r>
    </w:p>
    <w:p w:rsidR="00A87752" w:rsidRPr="00DC216B" w:rsidRDefault="00A87752" w:rsidP="00A87752">
      <w:pPr>
        <w:rPr>
          <w:rFonts w:cs="Arabic Transparent"/>
          <w:color w:val="000000" w:themeColor="text1"/>
          <w:sz w:val="32"/>
          <w:szCs w:val="32"/>
          <w:rtl/>
        </w:rPr>
      </w:pPr>
      <w:r w:rsidRPr="00DC216B">
        <w:rPr>
          <w:rFonts w:cs="Arabic Transparent" w:hint="cs"/>
          <w:color w:val="000000" w:themeColor="text1"/>
          <w:sz w:val="32"/>
          <w:szCs w:val="32"/>
          <w:rtl/>
        </w:rPr>
        <w:t>6- ألا يكون فيه غيبة.</w:t>
      </w:r>
    </w:p>
    <w:p w:rsidR="00A87752" w:rsidRPr="00DC216B" w:rsidRDefault="00A87752" w:rsidP="00A87752">
      <w:pPr>
        <w:rPr>
          <w:rFonts w:cs="Arabic Transparent"/>
          <w:color w:val="000000" w:themeColor="text1"/>
          <w:sz w:val="32"/>
          <w:szCs w:val="32"/>
          <w:rtl/>
        </w:rPr>
      </w:pPr>
      <w:r w:rsidRPr="00DC216B">
        <w:rPr>
          <w:rFonts w:cs="Arabic Transparent" w:hint="cs"/>
          <w:color w:val="000000" w:themeColor="text1"/>
          <w:sz w:val="32"/>
          <w:szCs w:val="32"/>
          <w:rtl/>
        </w:rPr>
        <w:t>7- اختيار الأوقات والأماكن المناسبة للمزاح فلا يكون في أماكن وأوقات لا يصلح فيها إلا الجد.</w:t>
      </w:r>
      <w:r w:rsidRPr="00DC216B">
        <w:rPr>
          <w:rFonts w:cs="Arabic Transparent" w:hint="cs"/>
          <w:color w:val="000000" w:themeColor="text1"/>
          <w:sz w:val="32"/>
          <w:szCs w:val="32"/>
        </w:rPr>
        <w:t xml:space="preserve"> </w:t>
      </w:r>
    </w:p>
    <w:p w:rsidR="00A87752" w:rsidRPr="00DC216B" w:rsidRDefault="00A87752" w:rsidP="00A87752">
      <w:pPr>
        <w:rPr>
          <w:rFonts w:cs="Arabic Transparent"/>
          <w:color w:val="000000" w:themeColor="text1"/>
          <w:sz w:val="32"/>
          <w:szCs w:val="32"/>
          <w:rtl/>
        </w:rPr>
      </w:pPr>
      <w:r w:rsidRPr="00DC216B">
        <w:rPr>
          <w:rFonts w:cs="Arabic Transparent" w:hint="cs"/>
          <w:color w:val="000000" w:themeColor="text1"/>
          <w:sz w:val="32"/>
          <w:szCs w:val="32"/>
          <w:rtl/>
        </w:rPr>
        <w:t>8- ألا يتضمن المزاح فحشاً في القول أو الفعل.</w:t>
      </w:r>
    </w:p>
    <w:p w:rsidR="00A87752" w:rsidRPr="00DC216B" w:rsidRDefault="00A87752" w:rsidP="00A87752">
      <w:pPr>
        <w:pStyle w:val="a3"/>
        <w:numPr>
          <w:ilvl w:val="0"/>
          <w:numId w:val="9"/>
        </w:numPr>
        <w:rPr>
          <w:rFonts w:cs="Arabic Transparent"/>
          <w:color w:val="000000" w:themeColor="text1"/>
          <w:sz w:val="32"/>
          <w:szCs w:val="32"/>
          <w:rtl/>
        </w:rPr>
      </w:pPr>
      <w:r w:rsidRPr="00DC216B">
        <w:rPr>
          <w:rFonts w:cs="Arabic Transparent" w:hint="cs"/>
          <w:color w:val="000000" w:themeColor="text1"/>
          <w:sz w:val="32"/>
          <w:szCs w:val="32"/>
          <w:rtl/>
        </w:rPr>
        <w:t>أسباب المزاح المحمود :</w:t>
      </w:r>
    </w:p>
    <w:p w:rsidR="00A87752" w:rsidRPr="00DC216B" w:rsidRDefault="00A87752" w:rsidP="00A87752">
      <w:pPr>
        <w:pStyle w:val="a3"/>
        <w:numPr>
          <w:ilvl w:val="0"/>
          <w:numId w:val="11"/>
        </w:numPr>
        <w:rPr>
          <w:rFonts w:cs="Arabic Transparent"/>
          <w:color w:val="000000" w:themeColor="text1"/>
          <w:sz w:val="32"/>
          <w:szCs w:val="32"/>
        </w:rPr>
      </w:pPr>
      <w:r w:rsidRPr="00DC216B">
        <w:rPr>
          <w:rFonts w:cs="Arabic Transparent" w:hint="cs"/>
          <w:color w:val="000000" w:themeColor="text1"/>
          <w:sz w:val="32"/>
          <w:szCs w:val="32"/>
          <w:rtl/>
        </w:rPr>
        <w:t>إيناس المصاحبين والتودد إلى المخاطبين .</w:t>
      </w:r>
    </w:p>
    <w:p w:rsidR="00A87752" w:rsidRPr="00DC216B" w:rsidRDefault="00A87752" w:rsidP="00A87752">
      <w:pPr>
        <w:pStyle w:val="a3"/>
        <w:numPr>
          <w:ilvl w:val="0"/>
          <w:numId w:val="11"/>
        </w:numPr>
        <w:rPr>
          <w:rFonts w:cs="Arabic Transparent"/>
          <w:color w:val="000000" w:themeColor="text1"/>
          <w:sz w:val="32"/>
          <w:szCs w:val="32"/>
          <w:rtl/>
        </w:rPr>
      </w:pPr>
      <w:r w:rsidRPr="00DC216B">
        <w:rPr>
          <w:rFonts w:cs="Arabic Transparent" w:hint="cs"/>
          <w:color w:val="000000" w:themeColor="text1"/>
          <w:sz w:val="32"/>
          <w:szCs w:val="32"/>
          <w:rtl/>
        </w:rPr>
        <w:t>أن ينفي بالمزاح ما طرأ عليه من سأم أو حدث به من هم وغم إذ لابد للمصدور أن ينفث.</w:t>
      </w:r>
    </w:p>
    <w:p w:rsidR="00A87752" w:rsidRPr="00DC216B" w:rsidRDefault="00A87752" w:rsidP="00A87752">
      <w:pPr>
        <w:pStyle w:val="a3"/>
        <w:numPr>
          <w:ilvl w:val="0"/>
          <w:numId w:val="9"/>
        </w:numPr>
        <w:rPr>
          <w:rFonts w:cs="Arabic Transparent"/>
          <w:color w:val="000000" w:themeColor="text1"/>
          <w:sz w:val="32"/>
          <w:szCs w:val="32"/>
        </w:rPr>
      </w:pPr>
      <w:r w:rsidRPr="00DC216B">
        <w:rPr>
          <w:rFonts w:cs="Arabic Transparent" w:hint="cs"/>
          <w:color w:val="000000" w:themeColor="text1"/>
          <w:sz w:val="32"/>
          <w:szCs w:val="32"/>
          <w:rtl/>
        </w:rPr>
        <w:t xml:space="preserve">من أهداف المزاح وغايته السامية : </w:t>
      </w:r>
    </w:p>
    <w:p w:rsidR="00A87752" w:rsidRDefault="00770E93" w:rsidP="00CA6D84">
      <w:pPr>
        <w:rPr>
          <w:rFonts w:cs="Arabic Transparent"/>
          <w:color w:val="000000" w:themeColor="text1"/>
          <w:sz w:val="32"/>
          <w:szCs w:val="32"/>
          <w:rtl/>
        </w:rPr>
      </w:pPr>
      <w:r>
        <w:rPr>
          <w:rFonts w:cs="Arabic Transparent" w:hint="cs"/>
          <w:color w:val="000000" w:themeColor="text1"/>
          <w:sz w:val="32"/>
          <w:szCs w:val="32"/>
          <w:rtl/>
        </w:rPr>
        <w:t>الإ</w:t>
      </w:r>
      <w:r w:rsidR="00A87752" w:rsidRPr="00CA6D84">
        <w:rPr>
          <w:rFonts w:cs="Arabic Transparent" w:hint="cs"/>
          <w:color w:val="000000" w:themeColor="text1"/>
          <w:sz w:val="32"/>
          <w:szCs w:val="32"/>
          <w:rtl/>
        </w:rPr>
        <w:t xml:space="preserve">سهام في زيادة الترابط الاجتماعي ، </w:t>
      </w:r>
      <w:r w:rsidR="00CA6D84">
        <w:rPr>
          <w:rFonts w:cs="Arabic Transparent" w:hint="cs"/>
          <w:color w:val="000000" w:themeColor="text1"/>
          <w:sz w:val="32"/>
          <w:szCs w:val="32"/>
          <w:rtl/>
        </w:rPr>
        <w:t>و</w:t>
      </w:r>
      <w:r w:rsidR="00A87752" w:rsidRPr="00CA6D84">
        <w:rPr>
          <w:rFonts w:cs="Arabic Transparent" w:hint="cs"/>
          <w:color w:val="000000" w:themeColor="text1"/>
          <w:sz w:val="32"/>
          <w:szCs w:val="32"/>
          <w:rtl/>
        </w:rPr>
        <w:t xml:space="preserve">استجماع النشاط ، ونفي السأم والهم، </w:t>
      </w:r>
      <w:r w:rsidR="00CA6D84">
        <w:rPr>
          <w:rFonts w:cs="Arabic Transparent" w:hint="cs"/>
          <w:color w:val="000000" w:themeColor="text1"/>
          <w:sz w:val="32"/>
          <w:szCs w:val="32"/>
          <w:rtl/>
        </w:rPr>
        <w:t>و</w:t>
      </w:r>
      <w:r w:rsidR="00A87752" w:rsidRPr="00CA6D84">
        <w:rPr>
          <w:rFonts w:cs="Arabic Transparent" w:hint="cs"/>
          <w:color w:val="000000" w:themeColor="text1"/>
          <w:sz w:val="32"/>
          <w:szCs w:val="32"/>
          <w:rtl/>
        </w:rPr>
        <w:t xml:space="preserve">تيسير الوصول إلى الآخرين من خلال استلانة قلوبهم ، </w:t>
      </w:r>
      <w:r w:rsidR="00CA6D84">
        <w:rPr>
          <w:rFonts w:cs="Arabic Transparent" w:hint="cs"/>
          <w:color w:val="000000" w:themeColor="text1"/>
          <w:sz w:val="32"/>
          <w:szCs w:val="32"/>
          <w:rtl/>
        </w:rPr>
        <w:t>و</w:t>
      </w:r>
      <w:r w:rsidR="00A87752" w:rsidRPr="00CA6D84">
        <w:rPr>
          <w:rFonts w:cs="Arabic Transparent" w:hint="cs"/>
          <w:color w:val="000000" w:themeColor="text1"/>
          <w:sz w:val="32"/>
          <w:szCs w:val="32"/>
          <w:rtl/>
        </w:rPr>
        <w:t xml:space="preserve">معالجة ضعف القلوب وجبرها ، </w:t>
      </w:r>
      <w:r w:rsidR="00CA6D84">
        <w:rPr>
          <w:rFonts w:cs="Arabic Transparent" w:hint="cs"/>
          <w:color w:val="000000" w:themeColor="text1"/>
          <w:sz w:val="32"/>
          <w:szCs w:val="32"/>
          <w:rtl/>
        </w:rPr>
        <w:t>و</w:t>
      </w:r>
      <w:r w:rsidR="00A87752" w:rsidRPr="00CA6D84">
        <w:rPr>
          <w:rFonts w:cs="Arabic Transparent" w:hint="cs"/>
          <w:color w:val="000000" w:themeColor="text1"/>
          <w:sz w:val="32"/>
          <w:szCs w:val="32"/>
          <w:rtl/>
        </w:rPr>
        <w:t xml:space="preserve">بعث التدبر الذهني ، وتقوية البديهة ، واستثارة الذكاء ، </w:t>
      </w:r>
      <w:r w:rsidR="00CA6D84">
        <w:rPr>
          <w:rFonts w:cs="Arabic Transparent" w:hint="cs"/>
          <w:color w:val="000000" w:themeColor="text1"/>
          <w:sz w:val="32"/>
          <w:szCs w:val="32"/>
          <w:rtl/>
        </w:rPr>
        <w:t>و</w:t>
      </w:r>
      <w:r w:rsidR="00A87752" w:rsidRPr="00CA6D84">
        <w:rPr>
          <w:rFonts w:cs="Arabic Transparent" w:hint="cs"/>
          <w:color w:val="000000" w:themeColor="text1"/>
          <w:sz w:val="32"/>
          <w:szCs w:val="32"/>
          <w:rtl/>
        </w:rPr>
        <w:t xml:space="preserve">نشر البسمة على الأفواه ، وإشاعة الفرح والسرور. </w:t>
      </w:r>
    </w:p>
    <w:p w:rsidR="00645E08" w:rsidRDefault="00645E08" w:rsidP="00CA6D84">
      <w:pPr>
        <w:rPr>
          <w:rFonts w:cs="Arabic Transparent"/>
          <w:color w:val="000000" w:themeColor="text1"/>
          <w:sz w:val="32"/>
          <w:szCs w:val="32"/>
          <w:rtl/>
        </w:rPr>
      </w:pPr>
    </w:p>
    <w:p w:rsidR="00645E08" w:rsidRDefault="00645E08" w:rsidP="00CA6D84">
      <w:pPr>
        <w:rPr>
          <w:rFonts w:cs="Arabic Transparent"/>
          <w:color w:val="000000" w:themeColor="text1"/>
          <w:sz w:val="32"/>
          <w:szCs w:val="32"/>
          <w:rtl/>
        </w:rPr>
      </w:pPr>
    </w:p>
    <w:p w:rsidR="00645E08" w:rsidRDefault="00645E08" w:rsidP="00CA6D84">
      <w:pPr>
        <w:rPr>
          <w:rFonts w:cs="Arabic Transparent"/>
          <w:color w:val="000000" w:themeColor="text1"/>
          <w:sz w:val="32"/>
          <w:szCs w:val="32"/>
          <w:rtl/>
        </w:rPr>
      </w:pPr>
    </w:p>
    <w:p w:rsidR="00744AEF" w:rsidRPr="00DC216B" w:rsidRDefault="00744AEF" w:rsidP="00744AEF">
      <w:pPr>
        <w:pStyle w:val="a3"/>
        <w:numPr>
          <w:ilvl w:val="0"/>
          <w:numId w:val="9"/>
        </w:numPr>
        <w:rPr>
          <w:rFonts w:cs="Arabic Transparent"/>
          <w:color w:val="000000" w:themeColor="text1"/>
          <w:sz w:val="32"/>
          <w:szCs w:val="32"/>
          <w:rtl/>
        </w:rPr>
      </w:pPr>
      <w:r w:rsidRPr="00DC216B">
        <w:rPr>
          <w:rFonts w:cs="Arabic Transparent" w:hint="cs"/>
          <w:color w:val="000000" w:themeColor="text1"/>
          <w:sz w:val="32"/>
          <w:szCs w:val="32"/>
          <w:rtl/>
        </w:rPr>
        <w:t>أحكام المزاح:</w:t>
      </w:r>
    </w:p>
    <w:p w:rsidR="00744AEF" w:rsidRPr="00DC216B" w:rsidRDefault="00744AEF" w:rsidP="00744AEF">
      <w:pPr>
        <w:pStyle w:val="a3"/>
        <w:numPr>
          <w:ilvl w:val="0"/>
          <w:numId w:val="13"/>
        </w:numPr>
        <w:rPr>
          <w:rFonts w:cs="Arabic Transparent"/>
          <w:color w:val="000000" w:themeColor="text1"/>
          <w:sz w:val="32"/>
          <w:szCs w:val="32"/>
          <w:rtl/>
        </w:rPr>
      </w:pPr>
      <w:r w:rsidRPr="00DC216B">
        <w:rPr>
          <w:rFonts w:cs="Arabic Transparent" w:hint="cs"/>
          <w:color w:val="000000" w:themeColor="text1"/>
          <w:sz w:val="32"/>
          <w:szCs w:val="32"/>
          <w:rtl/>
        </w:rPr>
        <w:t>المزاح بما يحقق  الكفر كفر فإذا نطق المسلم بكلمة الكفر مازحاً ح</w:t>
      </w:r>
      <w:r w:rsidR="00770E93">
        <w:rPr>
          <w:rFonts w:cs="Arabic Transparent" w:hint="cs"/>
          <w:color w:val="000000" w:themeColor="text1"/>
          <w:sz w:val="32"/>
          <w:szCs w:val="32"/>
          <w:rtl/>
        </w:rPr>
        <w:t>ُ</w:t>
      </w:r>
      <w:r w:rsidRPr="00DC216B">
        <w:rPr>
          <w:rFonts w:cs="Arabic Transparent" w:hint="cs"/>
          <w:color w:val="000000" w:themeColor="text1"/>
          <w:sz w:val="32"/>
          <w:szCs w:val="32"/>
          <w:rtl/>
        </w:rPr>
        <w:t>كم بكفره وذلك لأن المزاح في الدين من باب الاستهزاء به والاستهزاء بالدين كفر. وحاصل الأمر أن اللعب والمزاح في حقوق الله تعالى غير جائز بخلاف جانب العباد إذ ليس للعبد أن يهزل مع ربه ولا يستهزيء بآياته ولا يتلاعب  بحدوده</w:t>
      </w:r>
      <w:r>
        <w:rPr>
          <w:rFonts w:cs="Arabic Transparent" w:hint="cs"/>
          <w:color w:val="000000" w:themeColor="text1"/>
          <w:sz w:val="32"/>
          <w:szCs w:val="32"/>
          <w:rtl/>
        </w:rPr>
        <w:t>.</w:t>
      </w:r>
    </w:p>
    <w:p w:rsidR="00744AEF" w:rsidRPr="00DC216B" w:rsidRDefault="00744AEF" w:rsidP="00770E93">
      <w:pPr>
        <w:pStyle w:val="a3"/>
        <w:numPr>
          <w:ilvl w:val="0"/>
          <w:numId w:val="13"/>
        </w:numPr>
        <w:rPr>
          <w:rFonts w:cs="Arabic Transparent"/>
          <w:color w:val="000000" w:themeColor="text1"/>
          <w:sz w:val="32"/>
          <w:szCs w:val="32"/>
          <w:rtl/>
        </w:rPr>
      </w:pPr>
      <w:r w:rsidRPr="00DC216B">
        <w:rPr>
          <w:rFonts w:cs="Arabic Transparent" w:hint="cs"/>
          <w:color w:val="000000" w:themeColor="text1"/>
          <w:sz w:val="32"/>
          <w:szCs w:val="32"/>
          <w:rtl/>
        </w:rPr>
        <w:t>إن التصرفات المالية المحضة : وما غلب عليه شبهة التملك ، يشترط فيها الرضا ، وما كان كذلك لا ينعقد مع المزاح فلا ينعقد البيع والإجارة والإبراء مع المزاح ؛ لأن التصرفات مالية محضة ، فيشترط لها تمام الرضا ، والمازح غير راض بالحكم ، ولا تنعقد الهبة والوصية من المازح لأن فيها شبهة تملك وما كان كذلك يشترط فيه تمام الرضا</w:t>
      </w:r>
      <w:r w:rsidR="00770E93">
        <w:rPr>
          <w:rFonts w:cs="Arabic Transparent" w:hint="cs"/>
          <w:color w:val="000000" w:themeColor="text1"/>
          <w:sz w:val="32"/>
          <w:szCs w:val="32"/>
          <w:rtl/>
        </w:rPr>
        <w:t>,</w:t>
      </w:r>
      <w:r w:rsidRPr="00DC216B">
        <w:rPr>
          <w:rFonts w:cs="Arabic Transparent" w:hint="cs"/>
          <w:color w:val="000000" w:themeColor="text1"/>
          <w:sz w:val="32"/>
          <w:szCs w:val="32"/>
          <w:rtl/>
        </w:rPr>
        <w:t xml:space="preserve"> وعلى هذا نحكم ببطلان البيع بهزل العاقدين أوحدهما بالعقد .</w:t>
      </w:r>
    </w:p>
    <w:p w:rsidR="00744AEF" w:rsidRPr="00DC216B" w:rsidRDefault="00744AEF" w:rsidP="00744AEF">
      <w:pPr>
        <w:pStyle w:val="a3"/>
        <w:numPr>
          <w:ilvl w:val="0"/>
          <w:numId w:val="13"/>
        </w:numPr>
        <w:rPr>
          <w:rFonts w:cs="Arabic Transparent"/>
          <w:color w:val="000000" w:themeColor="text1"/>
          <w:sz w:val="32"/>
          <w:szCs w:val="32"/>
        </w:rPr>
      </w:pPr>
      <w:r w:rsidRPr="00DC216B">
        <w:rPr>
          <w:rFonts w:cs="Arabic Transparent" w:hint="cs"/>
          <w:color w:val="000000" w:themeColor="text1"/>
          <w:sz w:val="32"/>
          <w:szCs w:val="32"/>
          <w:rtl/>
        </w:rPr>
        <w:lastRenderedPageBreak/>
        <w:t>لا يؤثر المزاح فيما ورد فيه نص من الشارع بلزومه معه</w:t>
      </w:r>
      <w:r w:rsidR="00770E93">
        <w:rPr>
          <w:rFonts w:cs="Arabic Transparent" w:hint="cs"/>
          <w:color w:val="000000" w:themeColor="text1"/>
          <w:sz w:val="32"/>
          <w:szCs w:val="32"/>
          <w:rtl/>
        </w:rPr>
        <w:t xml:space="preserve"> </w:t>
      </w:r>
      <w:r w:rsidRPr="00DC216B">
        <w:rPr>
          <w:rFonts w:cs="Arabic Transparent" w:hint="cs"/>
          <w:color w:val="000000" w:themeColor="text1"/>
          <w:sz w:val="32"/>
          <w:szCs w:val="32"/>
          <w:rtl/>
        </w:rPr>
        <w:t>، فيصح عقد النكاح والطلاق والرجعة مع المزاح ، لورود النص الشرعي بعدم تأثير المزاح فيها . كما يصح عتق المازح وذلك لموافقته لمقصد الشارع من تشوفه للعتق ، وحرصه عليه ، ولورود نصوص عن السلف في صحته.</w:t>
      </w:r>
    </w:p>
    <w:p w:rsidR="00744AEF" w:rsidRPr="00DC216B" w:rsidRDefault="00744AEF" w:rsidP="00744AEF">
      <w:pPr>
        <w:pStyle w:val="a3"/>
        <w:numPr>
          <w:ilvl w:val="0"/>
          <w:numId w:val="13"/>
        </w:numPr>
        <w:rPr>
          <w:rFonts w:cs="Arabic Transparent"/>
          <w:color w:val="000000" w:themeColor="text1"/>
          <w:sz w:val="32"/>
          <w:szCs w:val="32"/>
        </w:rPr>
      </w:pPr>
      <w:r w:rsidRPr="00DC216B">
        <w:rPr>
          <w:rFonts w:cs="Arabic Transparent" w:hint="cs"/>
          <w:color w:val="000000" w:themeColor="text1"/>
          <w:sz w:val="32"/>
          <w:szCs w:val="32"/>
          <w:rtl/>
        </w:rPr>
        <w:t>إن المزاح بالجناية لا يوجب الحد ، وذلك لشبهة الخطأ والحدود تدرأ بالشبهات ، فتجب فيه الدية والكفارة .</w:t>
      </w:r>
    </w:p>
    <w:p w:rsidR="00744AEF" w:rsidRPr="00DC216B" w:rsidRDefault="00744AEF" w:rsidP="00744AEF">
      <w:pPr>
        <w:pStyle w:val="a3"/>
        <w:numPr>
          <w:ilvl w:val="0"/>
          <w:numId w:val="13"/>
        </w:numPr>
        <w:rPr>
          <w:rFonts w:cs="Arabic Transparent"/>
          <w:color w:val="000000" w:themeColor="text1"/>
          <w:sz w:val="32"/>
          <w:szCs w:val="32"/>
        </w:rPr>
      </w:pPr>
      <w:r w:rsidRPr="00DC216B">
        <w:rPr>
          <w:rFonts w:cs="Arabic Transparent" w:hint="cs"/>
          <w:color w:val="000000" w:themeColor="text1"/>
          <w:sz w:val="32"/>
          <w:szCs w:val="32"/>
          <w:rtl/>
        </w:rPr>
        <w:t>إن أخذ متاع الغير على سبيل المزاح لا يعد موجباً لحد السرقة ، لتمكن الشبهة في عدم قصد السرقة وإرادة اللعب ، ويجب على السارق رد المسروق أو ضمانه إن تلف.</w:t>
      </w:r>
    </w:p>
    <w:p w:rsidR="00744AEF" w:rsidRPr="00DC216B" w:rsidRDefault="00744AEF" w:rsidP="00744AEF">
      <w:pPr>
        <w:pStyle w:val="a3"/>
        <w:numPr>
          <w:ilvl w:val="0"/>
          <w:numId w:val="13"/>
        </w:numPr>
        <w:rPr>
          <w:rFonts w:cs="Arabic Transparent"/>
          <w:color w:val="000000" w:themeColor="text1"/>
          <w:sz w:val="32"/>
          <w:szCs w:val="32"/>
        </w:rPr>
      </w:pPr>
      <w:r w:rsidRPr="00DC216B">
        <w:rPr>
          <w:rFonts w:cs="Arabic Transparent" w:hint="cs"/>
          <w:color w:val="000000" w:themeColor="text1"/>
          <w:sz w:val="32"/>
          <w:szCs w:val="32"/>
          <w:rtl/>
        </w:rPr>
        <w:t>تحريم قذف المسلم ولو على سبيل المزاح ، لأنه يؤدي إلى لحوق الأذى بالمقذوف ، ولا يجب على القاذف الحد ، وذلك لتمكن شبهة إرادة المزاح واللعب .</w:t>
      </w:r>
    </w:p>
    <w:p w:rsidR="00744AEF" w:rsidRPr="00DC216B" w:rsidRDefault="00744AEF" w:rsidP="00744AEF">
      <w:pPr>
        <w:pStyle w:val="a3"/>
        <w:numPr>
          <w:ilvl w:val="0"/>
          <w:numId w:val="13"/>
        </w:numPr>
        <w:rPr>
          <w:rFonts w:cs="Arabic Transparent"/>
          <w:color w:val="000000" w:themeColor="text1"/>
          <w:sz w:val="32"/>
          <w:szCs w:val="32"/>
        </w:rPr>
      </w:pPr>
      <w:r>
        <w:rPr>
          <w:rFonts w:cs="Arabic Transparent" w:hint="cs"/>
          <w:color w:val="000000" w:themeColor="text1"/>
          <w:sz w:val="32"/>
          <w:szCs w:val="32"/>
          <w:rtl/>
        </w:rPr>
        <w:t xml:space="preserve">تحريم ترويع المسلم ولو </w:t>
      </w:r>
      <w:r w:rsidRPr="00DC216B">
        <w:rPr>
          <w:rFonts w:cs="Arabic Transparent" w:hint="cs"/>
          <w:color w:val="000000" w:themeColor="text1"/>
          <w:sz w:val="32"/>
          <w:szCs w:val="32"/>
          <w:rtl/>
        </w:rPr>
        <w:t>على سبيل المزاح ، لورود النص الشرعي في ذلك.</w:t>
      </w:r>
    </w:p>
    <w:p w:rsidR="00744AEF" w:rsidRDefault="00744AEF" w:rsidP="00744AEF">
      <w:pPr>
        <w:pStyle w:val="a3"/>
        <w:numPr>
          <w:ilvl w:val="0"/>
          <w:numId w:val="13"/>
        </w:numPr>
        <w:rPr>
          <w:rFonts w:cs="Arabic Transparent"/>
          <w:color w:val="000000" w:themeColor="text1"/>
          <w:sz w:val="32"/>
          <w:szCs w:val="32"/>
        </w:rPr>
      </w:pPr>
      <w:r w:rsidRPr="00DC216B">
        <w:rPr>
          <w:rFonts w:cs="Arabic Transparent" w:hint="cs"/>
          <w:color w:val="000000" w:themeColor="text1"/>
          <w:sz w:val="32"/>
          <w:szCs w:val="32"/>
          <w:rtl/>
        </w:rPr>
        <w:t>يمين الهازل التي تجري على لسانه ولا يقصدها أو يعقد قلبه عليها لا تنعقد ولا كفارة فيها ولا مؤاخذة عليها لأنها من لغو اليمين وأيمان اللغو هو ما كان في المراء والمزاحة والهزل والحديث الذي لا يعقد عليه القلب .</w:t>
      </w:r>
    </w:p>
    <w:p w:rsidR="00645E08" w:rsidRDefault="00645E08" w:rsidP="00645E08">
      <w:pPr>
        <w:rPr>
          <w:rFonts w:cs="Arabic Transparent"/>
          <w:color w:val="000000" w:themeColor="text1"/>
          <w:sz w:val="32"/>
          <w:szCs w:val="32"/>
          <w:rtl/>
        </w:rPr>
      </w:pPr>
    </w:p>
    <w:p w:rsidR="00645E08" w:rsidRPr="00645E08" w:rsidRDefault="00645E08" w:rsidP="00645E08">
      <w:pPr>
        <w:rPr>
          <w:rFonts w:cs="Arabic Transparent"/>
          <w:color w:val="000000" w:themeColor="text1"/>
          <w:sz w:val="32"/>
          <w:szCs w:val="32"/>
        </w:rPr>
      </w:pPr>
    </w:p>
    <w:p w:rsidR="00744AEF" w:rsidRPr="00DC216B" w:rsidRDefault="00744AEF" w:rsidP="00744AEF">
      <w:pPr>
        <w:pStyle w:val="a3"/>
        <w:numPr>
          <w:ilvl w:val="0"/>
          <w:numId w:val="13"/>
        </w:numPr>
        <w:rPr>
          <w:rFonts w:cs="Arabic Transparent"/>
          <w:color w:val="000000" w:themeColor="text1"/>
          <w:sz w:val="32"/>
          <w:szCs w:val="32"/>
        </w:rPr>
      </w:pPr>
      <w:r w:rsidRPr="00DC216B">
        <w:rPr>
          <w:rFonts w:cs="Arabic Transparent" w:hint="cs"/>
          <w:color w:val="000000" w:themeColor="text1"/>
          <w:sz w:val="32"/>
          <w:szCs w:val="32"/>
          <w:rtl/>
        </w:rPr>
        <w:t xml:space="preserve">التصرفات القولية التي تقترن بالهزل ثلاثة أقسام : </w:t>
      </w:r>
    </w:p>
    <w:p w:rsidR="00744AEF" w:rsidRPr="00744AEF" w:rsidRDefault="00744AEF" w:rsidP="00744AEF">
      <w:pPr>
        <w:rPr>
          <w:rFonts w:cs="Arabic Transparent"/>
          <w:color w:val="000000" w:themeColor="text1"/>
          <w:sz w:val="32"/>
          <w:szCs w:val="32"/>
          <w:rtl/>
        </w:rPr>
      </w:pPr>
      <w:r>
        <w:rPr>
          <w:rFonts w:cs="Arabic Transparent" w:hint="cs"/>
          <w:color w:val="000000" w:themeColor="text1"/>
          <w:sz w:val="32"/>
          <w:szCs w:val="32"/>
          <w:rtl/>
        </w:rPr>
        <w:t>1</w:t>
      </w:r>
      <w:r w:rsidRPr="00744AEF">
        <w:rPr>
          <w:rFonts w:cs="Arabic Transparent" w:hint="cs"/>
          <w:color w:val="000000" w:themeColor="text1"/>
          <w:sz w:val="32"/>
          <w:szCs w:val="32"/>
          <w:rtl/>
        </w:rPr>
        <w:t>-إخبارات : وهي الإقرارات والهزل يبطلها لأن الهزل دليل ظاهر على</w:t>
      </w:r>
      <w:r>
        <w:rPr>
          <w:rFonts w:cs="Arabic Transparent" w:hint="cs"/>
          <w:color w:val="000000" w:themeColor="text1"/>
          <w:sz w:val="32"/>
          <w:szCs w:val="32"/>
          <w:rtl/>
        </w:rPr>
        <w:t xml:space="preserve"> كذب ما أقر به فلا يعتد بإقراره,</w:t>
      </w:r>
      <w:r w:rsidRPr="00744AEF">
        <w:rPr>
          <w:rFonts w:cs="Arabic Transparent" w:hint="cs"/>
          <w:color w:val="000000" w:themeColor="text1"/>
          <w:sz w:val="32"/>
          <w:szCs w:val="32"/>
          <w:rtl/>
        </w:rPr>
        <w:t xml:space="preserve"> فإذا اجتمعت القرائن في الدلالة على إرادة المقر الهزل فلا يلزمه شيء بإقراره.</w:t>
      </w:r>
    </w:p>
    <w:p w:rsidR="00744AEF" w:rsidRPr="00744AEF" w:rsidRDefault="00744AEF" w:rsidP="00770E93">
      <w:pPr>
        <w:rPr>
          <w:rFonts w:cs="Arabic Transparent"/>
          <w:color w:val="000000" w:themeColor="text1"/>
          <w:sz w:val="32"/>
          <w:szCs w:val="32"/>
          <w:rtl/>
        </w:rPr>
      </w:pPr>
      <w:r>
        <w:rPr>
          <w:rFonts w:cs="Arabic Transparent" w:hint="cs"/>
          <w:color w:val="000000" w:themeColor="text1"/>
          <w:sz w:val="32"/>
          <w:szCs w:val="32"/>
          <w:rtl/>
        </w:rPr>
        <w:t>2</w:t>
      </w:r>
      <w:r w:rsidRPr="00744AEF">
        <w:rPr>
          <w:rFonts w:cs="Arabic Transparent" w:hint="cs"/>
          <w:color w:val="000000" w:themeColor="text1"/>
          <w:sz w:val="32"/>
          <w:szCs w:val="32"/>
          <w:rtl/>
        </w:rPr>
        <w:t xml:space="preserve">-اعتقادات : وهي الأقوال الدالة على عقيدة الإنسان والهزل لا يمنع أثرها ولهذا لو تكلم بكلمة </w:t>
      </w:r>
      <w:r w:rsidR="00770E93">
        <w:rPr>
          <w:rFonts w:cs="Arabic Transparent" w:hint="cs"/>
          <w:color w:val="000000" w:themeColor="text1"/>
          <w:sz w:val="32"/>
          <w:szCs w:val="32"/>
          <w:rtl/>
        </w:rPr>
        <w:t xml:space="preserve">فيها سخرية بما هو معظم في الشريعة </w:t>
      </w:r>
      <w:r w:rsidRPr="00744AEF">
        <w:rPr>
          <w:rFonts w:cs="Arabic Transparent" w:hint="cs"/>
          <w:color w:val="000000" w:themeColor="text1"/>
          <w:sz w:val="32"/>
          <w:szCs w:val="32"/>
          <w:rtl/>
        </w:rPr>
        <w:t xml:space="preserve">هازلاً صار كافراً مرتداً عن الإسلام وإن كان الهازل لا يقصد الردة ولا يريدها ، </w:t>
      </w:r>
      <w:r>
        <w:rPr>
          <w:rFonts w:cs="Arabic Transparent" w:hint="cs"/>
          <w:color w:val="000000" w:themeColor="text1"/>
          <w:sz w:val="32"/>
          <w:szCs w:val="32"/>
          <w:rtl/>
        </w:rPr>
        <w:t>و</w:t>
      </w:r>
      <w:r w:rsidRPr="00744AEF">
        <w:rPr>
          <w:rFonts w:cs="Arabic Transparent" w:hint="cs"/>
          <w:color w:val="000000" w:themeColor="text1"/>
          <w:sz w:val="32"/>
          <w:szCs w:val="32"/>
          <w:rtl/>
        </w:rPr>
        <w:t>لأن التكلم بكلمة الكفر هزلاً استخفافاً بالإسلام والاستخفاف به كفر فصار الناطق بكلمة الكفر مرت</w:t>
      </w:r>
      <w:r>
        <w:rPr>
          <w:rFonts w:cs="Arabic Transparent" w:hint="cs"/>
          <w:color w:val="000000" w:themeColor="text1"/>
          <w:sz w:val="32"/>
          <w:szCs w:val="32"/>
          <w:rtl/>
        </w:rPr>
        <w:t xml:space="preserve">داً بنفس الهزل وإن لم يقصد حكمه, </w:t>
      </w:r>
      <w:r w:rsidRPr="00744AEF">
        <w:rPr>
          <w:rFonts w:cs="Arabic Transparent" w:hint="cs"/>
          <w:color w:val="000000" w:themeColor="text1"/>
          <w:sz w:val="32"/>
          <w:szCs w:val="32"/>
          <w:rtl/>
        </w:rPr>
        <w:t xml:space="preserve">لكن لو كان يقول مقالات الكفرة والمبتدعة تهكماً بهم وسخرية بهم فلا شيء عليه </w:t>
      </w:r>
      <w:r w:rsidR="00770E93">
        <w:rPr>
          <w:rFonts w:cs="Arabic Transparent" w:hint="cs"/>
          <w:color w:val="000000" w:themeColor="text1"/>
          <w:sz w:val="32"/>
          <w:szCs w:val="32"/>
          <w:rtl/>
        </w:rPr>
        <w:t xml:space="preserve">فضلاً عن تكفيره </w:t>
      </w:r>
      <w:r w:rsidRPr="00744AEF">
        <w:rPr>
          <w:rFonts w:cs="Arabic Transparent" w:hint="cs"/>
          <w:color w:val="000000" w:themeColor="text1"/>
          <w:sz w:val="32"/>
          <w:szCs w:val="32"/>
          <w:rtl/>
        </w:rPr>
        <w:t xml:space="preserve">والأعمال بالنيات كمن يقول له زميله هيا نصلي فيقول الإيمان </w:t>
      </w:r>
      <w:r>
        <w:rPr>
          <w:rFonts w:cs="Arabic Transparent" w:hint="cs"/>
          <w:color w:val="000000" w:themeColor="text1"/>
          <w:sz w:val="32"/>
          <w:szCs w:val="32"/>
          <w:rtl/>
        </w:rPr>
        <w:t xml:space="preserve">هاهنا ويُشير </w:t>
      </w:r>
      <w:r w:rsidRPr="00744AEF">
        <w:rPr>
          <w:rFonts w:cs="Arabic Transparent" w:hint="cs"/>
          <w:color w:val="000000" w:themeColor="text1"/>
          <w:sz w:val="32"/>
          <w:szCs w:val="32"/>
          <w:rtl/>
        </w:rPr>
        <w:t>إلى صدره مُستهزئاً بالمرجئة.</w:t>
      </w:r>
    </w:p>
    <w:p w:rsidR="00744AEF" w:rsidRPr="00744AEF" w:rsidRDefault="00744AEF" w:rsidP="00744AEF">
      <w:pPr>
        <w:rPr>
          <w:rFonts w:cs="Arabic Transparent"/>
          <w:color w:val="000000" w:themeColor="text1"/>
          <w:sz w:val="32"/>
          <w:szCs w:val="32"/>
          <w:rtl/>
        </w:rPr>
      </w:pPr>
      <w:r>
        <w:rPr>
          <w:rFonts w:cs="Arabic Transparent" w:hint="cs"/>
          <w:color w:val="000000" w:themeColor="text1"/>
          <w:sz w:val="32"/>
          <w:szCs w:val="32"/>
          <w:rtl/>
        </w:rPr>
        <w:lastRenderedPageBreak/>
        <w:t>3-ا</w:t>
      </w:r>
      <w:r w:rsidRPr="00744AEF">
        <w:rPr>
          <w:rFonts w:cs="Arabic Transparent" w:hint="cs"/>
          <w:color w:val="000000" w:themeColor="text1"/>
          <w:sz w:val="32"/>
          <w:szCs w:val="32"/>
          <w:rtl/>
        </w:rPr>
        <w:t xml:space="preserve">نشاءات : ومعناها إيقاع الأسباب التي تترتب عليها الأحكام الشرعية المقررة لها كالبيع والإجارة وسائر العقود والتصرفات </w:t>
      </w:r>
      <w:r>
        <w:rPr>
          <w:rFonts w:cs="Arabic Transparent" w:hint="cs"/>
          <w:color w:val="000000" w:themeColor="text1"/>
          <w:sz w:val="32"/>
          <w:szCs w:val="32"/>
          <w:rtl/>
        </w:rPr>
        <w:t xml:space="preserve">. </w:t>
      </w:r>
      <w:r w:rsidRPr="00744AEF">
        <w:rPr>
          <w:rFonts w:cs="Arabic Transparent" w:hint="cs"/>
          <w:color w:val="000000" w:themeColor="text1"/>
          <w:sz w:val="32"/>
          <w:szCs w:val="32"/>
          <w:rtl/>
        </w:rPr>
        <w:t xml:space="preserve">وهي نوعان : </w:t>
      </w:r>
    </w:p>
    <w:p w:rsidR="00744AEF" w:rsidRPr="00744AEF" w:rsidRDefault="00744AEF" w:rsidP="00744AEF">
      <w:pPr>
        <w:rPr>
          <w:rFonts w:cs="Arabic Transparent"/>
          <w:color w:val="000000" w:themeColor="text1"/>
          <w:sz w:val="32"/>
          <w:szCs w:val="32"/>
          <w:rtl/>
        </w:rPr>
      </w:pPr>
      <w:r>
        <w:rPr>
          <w:rFonts w:cs="Arabic Transparent" w:hint="cs"/>
          <w:color w:val="000000" w:themeColor="text1"/>
          <w:sz w:val="32"/>
          <w:szCs w:val="32"/>
          <w:rtl/>
        </w:rPr>
        <w:t>الأول: لا يبطله الهزل كال</w:t>
      </w:r>
      <w:r w:rsidRPr="00744AEF">
        <w:rPr>
          <w:rFonts w:cs="Arabic Transparent" w:hint="cs"/>
          <w:color w:val="000000" w:themeColor="text1"/>
          <w:sz w:val="32"/>
          <w:szCs w:val="32"/>
          <w:rtl/>
        </w:rPr>
        <w:t xml:space="preserve">نكاح والطلاق والرجعة وهذا النوع يشمل التصرفات التي لا تحتمل الفسخ . </w:t>
      </w:r>
    </w:p>
    <w:p w:rsidR="00770E93" w:rsidRDefault="00744AEF" w:rsidP="00744AEF">
      <w:pPr>
        <w:rPr>
          <w:rFonts w:cs="Arabic Transparent"/>
          <w:color w:val="000000" w:themeColor="text1"/>
          <w:sz w:val="32"/>
          <w:szCs w:val="32"/>
          <w:rtl/>
        </w:rPr>
      </w:pPr>
      <w:r w:rsidRPr="00744AEF">
        <w:rPr>
          <w:rFonts w:cs="Arabic Transparent" w:hint="cs"/>
          <w:color w:val="000000" w:themeColor="text1"/>
          <w:sz w:val="32"/>
          <w:szCs w:val="32"/>
          <w:rtl/>
        </w:rPr>
        <w:t xml:space="preserve"> الثاني : يؤثر فيه الهزل بالإبطال أو الفساد كالبيع والإجارة وسائر التصرفات التي تحتمل الفسخ على التفصيل المذكور في كتب الفقه المختلفة.</w:t>
      </w:r>
    </w:p>
    <w:p w:rsidR="00744AEF" w:rsidRDefault="00744AEF" w:rsidP="00744AEF">
      <w:pPr>
        <w:rPr>
          <w:rFonts w:cs="Arabic Transparent"/>
          <w:color w:val="000000" w:themeColor="text1"/>
          <w:sz w:val="32"/>
          <w:szCs w:val="32"/>
          <w:rtl/>
        </w:rPr>
      </w:pPr>
      <w:r w:rsidRPr="00744AEF">
        <w:rPr>
          <w:rFonts w:cs="Arabic Transparent" w:hint="cs"/>
          <w:color w:val="000000" w:themeColor="text1"/>
          <w:sz w:val="32"/>
          <w:szCs w:val="32"/>
          <w:rtl/>
        </w:rPr>
        <w:t>علماً بأن الهزل ينافي اختيار الحكم والرضا به ولكنه لا ينافي الرضا بمباشرة السبب واختيار المباشرة لأن الهازل تكلم بما هزل عن رضا واختيار .</w:t>
      </w:r>
    </w:p>
    <w:p w:rsidR="00645E08" w:rsidRDefault="00744AEF" w:rsidP="00645E08">
      <w:pPr>
        <w:rPr>
          <w:rFonts w:cs="Arabic Transparent"/>
          <w:color w:val="000000" w:themeColor="text1"/>
          <w:sz w:val="32"/>
          <w:szCs w:val="32"/>
          <w:rtl/>
        </w:rPr>
      </w:pPr>
      <w:r w:rsidRPr="00744AEF">
        <w:rPr>
          <w:rFonts w:cs="Arabic Transparent" w:hint="cs"/>
          <w:color w:val="000000" w:themeColor="text1"/>
          <w:sz w:val="32"/>
          <w:szCs w:val="32"/>
          <w:rtl/>
        </w:rPr>
        <w:t xml:space="preserve"> تنبيه </w:t>
      </w:r>
      <w:r>
        <w:rPr>
          <w:rFonts w:cs="Arabic Transparent" w:hint="cs"/>
          <w:color w:val="000000" w:themeColor="text1"/>
          <w:sz w:val="32"/>
          <w:szCs w:val="32"/>
          <w:rtl/>
        </w:rPr>
        <w:t xml:space="preserve">: </w:t>
      </w:r>
      <w:r w:rsidRPr="00744AEF">
        <w:rPr>
          <w:rFonts w:cs="Arabic Transparent" w:hint="cs"/>
          <w:color w:val="000000" w:themeColor="text1"/>
          <w:sz w:val="32"/>
          <w:szCs w:val="32"/>
          <w:rtl/>
        </w:rPr>
        <w:t>شروط ثبوت الهزل واعتباره في التصرفات</w:t>
      </w:r>
      <w:r>
        <w:rPr>
          <w:rFonts w:cs="Arabic Transparent" w:hint="cs"/>
          <w:color w:val="000000" w:themeColor="text1"/>
          <w:sz w:val="32"/>
          <w:szCs w:val="32"/>
          <w:rtl/>
        </w:rPr>
        <w:t xml:space="preserve"> القولية</w:t>
      </w:r>
      <w:r w:rsidR="00645E08">
        <w:rPr>
          <w:rFonts w:cs="Arabic Transparent" w:hint="cs"/>
          <w:color w:val="000000" w:themeColor="text1"/>
          <w:sz w:val="32"/>
          <w:szCs w:val="32"/>
          <w:rtl/>
        </w:rPr>
        <w:t xml:space="preserve"> باستثناء الاستهزاء بالدين</w:t>
      </w:r>
      <w:r w:rsidRPr="00744AEF">
        <w:rPr>
          <w:rFonts w:cs="Arabic Transparent" w:hint="cs"/>
          <w:color w:val="000000" w:themeColor="text1"/>
          <w:sz w:val="32"/>
          <w:szCs w:val="32"/>
          <w:rtl/>
        </w:rPr>
        <w:t>:</w:t>
      </w:r>
      <w:r w:rsidR="00645E08">
        <w:rPr>
          <w:rFonts w:cs="Arabic Transparent" w:hint="cs"/>
          <w:color w:val="000000" w:themeColor="text1"/>
          <w:sz w:val="32"/>
          <w:szCs w:val="32"/>
          <w:rtl/>
        </w:rPr>
        <w:t xml:space="preserve"> </w:t>
      </w:r>
      <w:r w:rsidRPr="00744AEF">
        <w:rPr>
          <w:rFonts w:cs="Arabic Transparent" w:hint="cs"/>
          <w:color w:val="000000" w:themeColor="text1"/>
          <w:sz w:val="32"/>
          <w:szCs w:val="32"/>
          <w:rtl/>
        </w:rPr>
        <w:t>أن يكون صريحاً مشروطاً باللسان بأن يقول أن</w:t>
      </w:r>
      <w:r>
        <w:rPr>
          <w:rFonts w:cs="Arabic Transparent" w:hint="cs"/>
          <w:color w:val="000000" w:themeColor="text1"/>
          <w:sz w:val="32"/>
          <w:szCs w:val="32"/>
          <w:rtl/>
        </w:rPr>
        <w:t xml:space="preserve">ت طالق مُخاطباً زوجته </w:t>
      </w:r>
    </w:p>
    <w:p w:rsidR="00744AEF" w:rsidRDefault="00744AEF" w:rsidP="00645E08">
      <w:pPr>
        <w:rPr>
          <w:rFonts w:cs="Arabic Transparent"/>
          <w:color w:val="000000" w:themeColor="text1"/>
          <w:sz w:val="32"/>
          <w:szCs w:val="32"/>
          <w:rtl/>
        </w:rPr>
      </w:pPr>
      <w:r>
        <w:rPr>
          <w:rFonts w:cs="Arabic Transparent" w:hint="cs"/>
          <w:color w:val="000000" w:themeColor="text1"/>
          <w:sz w:val="32"/>
          <w:szCs w:val="32"/>
          <w:rtl/>
        </w:rPr>
        <w:t>ولا</w:t>
      </w:r>
      <w:r w:rsidR="00645E08">
        <w:rPr>
          <w:rFonts w:cs="Arabic Transparent" w:hint="cs"/>
          <w:color w:val="000000" w:themeColor="text1"/>
          <w:sz w:val="32"/>
          <w:szCs w:val="32"/>
          <w:rtl/>
        </w:rPr>
        <w:t xml:space="preserve"> </w:t>
      </w:r>
      <w:r>
        <w:rPr>
          <w:rFonts w:cs="Arabic Transparent" w:hint="cs"/>
          <w:color w:val="000000" w:themeColor="text1"/>
          <w:sz w:val="32"/>
          <w:szCs w:val="32"/>
          <w:rtl/>
        </w:rPr>
        <w:t>يُكنَي.</w:t>
      </w:r>
    </w:p>
    <w:p w:rsidR="00A87752" w:rsidRPr="00DC216B" w:rsidRDefault="00A87752" w:rsidP="00A87752">
      <w:pPr>
        <w:pStyle w:val="a3"/>
        <w:numPr>
          <w:ilvl w:val="0"/>
          <w:numId w:val="12"/>
        </w:numPr>
        <w:rPr>
          <w:rFonts w:cs="Arabic Transparent"/>
          <w:color w:val="000000" w:themeColor="text1"/>
          <w:sz w:val="32"/>
          <w:szCs w:val="32"/>
          <w:rtl/>
        </w:rPr>
      </w:pPr>
      <w:r w:rsidRPr="00DC216B">
        <w:rPr>
          <w:rFonts w:cs="Arabic Transparent" w:hint="cs"/>
          <w:color w:val="000000" w:themeColor="text1"/>
          <w:sz w:val="32"/>
          <w:szCs w:val="32"/>
          <w:rtl/>
        </w:rPr>
        <w:t>تصغير اللفظ على وجه المزاح مشروع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 xml:space="preserve"> يجوز اللعب بالماء وكذلك قول (يا لكاع) ونحوها للممزوح معه.</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 xml:space="preserve"> يجوز التعيير بالخلقة إذا كان لا يؤذي الممزوح معه.</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 xml:space="preserve"> يجوز تلقيب الممزوح معه بالحيوان على سبيل المزاح إذا كان لا يؤذيه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يجوز التلطيخ ب</w:t>
      </w:r>
      <w:r w:rsidR="00645E08">
        <w:rPr>
          <w:rFonts w:cs="Arabic Transparent" w:hint="cs"/>
          <w:color w:val="000000" w:themeColor="text1"/>
          <w:sz w:val="32"/>
          <w:szCs w:val="32"/>
          <w:rtl/>
        </w:rPr>
        <w:t xml:space="preserve">فضلات </w:t>
      </w:r>
      <w:r w:rsidRPr="00DC216B">
        <w:rPr>
          <w:rFonts w:cs="Arabic Transparent" w:hint="cs"/>
          <w:color w:val="000000" w:themeColor="text1"/>
          <w:sz w:val="32"/>
          <w:szCs w:val="32"/>
          <w:rtl/>
        </w:rPr>
        <w:t>الطعام على وجه المزاح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 xml:space="preserve"> يجوز السخرية بالممزوح معه إذا كان لا يؤذيه والتمثيل عليه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 xml:space="preserve">يجوز التراشق والترامي بفضلات الأكل على سبيل المزاح.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يجوز الكذب في المزاح إذا كان لا يخدع و</w:t>
      </w:r>
      <w:r w:rsidR="00CA6D84">
        <w:rPr>
          <w:rFonts w:cs="Arabic Transparent" w:hint="cs"/>
          <w:color w:val="000000" w:themeColor="text1"/>
          <w:sz w:val="32"/>
          <w:szCs w:val="32"/>
          <w:rtl/>
        </w:rPr>
        <w:t xml:space="preserve">لا يترتب عليه ضياع حقوق وكان </w:t>
      </w:r>
      <w:r w:rsidRPr="00DC216B">
        <w:rPr>
          <w:rFonts w:cs="Arabic Transparent" w:hint="cs"/>
          <w:color w:val="000000" w:themeColor="text1"/>
          <w:sz w:val="32"/>
          <w:szCs w:val="32"/>
          <w:rtl/>
        </w:rPr>
        <w:t>المراد به المزحة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قول الرجل لصاحبه قبحك الله على سبيل المزاح لا بأس به</w:t>
      </w:r>
      <w:r w:rsidR="00645E08">
        <w:rPr>
          <w:rFonts w:cs="Arabic Transparent" w:hint="cs"/>
          <w:color w:val="000000" w:themeColor="text1"/>
          <w:sz w:val="32"/>
          <w:szCs w:val="32"/>
          <w:rtl/>
        </w:rPr>
        <w:t xml:space="preserve"> وإن كان الأولى تركه</w:t>
      </w:r>
      <w:r w:rsidRPr="00DC216B">
        <w:rPr>
          <w:rFonts w:cs="Arabic Transparent" w:hint="cs"/>
          <w:color w:val="000000" w:themeColor="text1"/>
          <w:sz w:val="32"/>
          <w:szCs w:val="32"/>
          <w:rtl/>
        </w:rPr>
        <w:t xml:space="preserve">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 xml:space="preserve"> إذا خرج المزح إلى حد الخلاعة فهو هجنة ومذمة .</w:t>
      </w:r>
    </w:p>
    <w:p w:rsidR="00A87752" w:rsidRPr="00DC216B" w:rsidRDefault="00CA6D84" w:rsidP="00CA6D84">
      <w:pPr>
        <w:pStyle w:val="a3"/>
        <w:numPr>
          <w:ilvl w:val="0"/>
          <w:numId w:val="12"/>
        </w:numPr>
        <w:jc w:val="mediumKashida"/>
        <w:rPr>
          <w:rFonts w:cs="Arabic Transparent"/>
          <w:color w:val="000000" w:themeColor="text1"/>
          <w:sz w:val="32"/>
          <w:szCs w:val="32"/>
        </w:rPr>
      </w:pPr>
      <w:r>
        <w:rPr>
          <w:rFonts w:cs="Arabic Transparent" w:hint="cs"/>
          <w:color w:val="000000" w:themeColor="text1"/>
          <w:sz w:val="32"/>
          <w:szCs w:val="32"/>
          <w:rtl/>
        </w:rPr>
        <w:t>يُشرع المزاح ب</w:t>
      </w:r>
      <w:r w:rsidR="00A87752" w:rsidRPr="00DC216B">
        <w:rPr>
          <w:rFonts w:cs="Arabic Transparent" w:hint="cs"/>
          <w:color w:val="000000" w:themeColor="text1"/>
          <w:sz w:val="32"/>
          <w:szCs w:val="32"/>
          <w:rtl/>
        </w:rPr>
        <w:t>التورية والمعاريض</w:t>
      </w:r>
      <w:r>
        <w:rPr>
          <w:rFonts w:cs="Arabic Transparent" w:hint="cs"/>
          <w:color w:val="000000" w:themeColor="text1"/>
          <w:sz w:val="32"/>
          <w:szCs w:val="32"/>
          <w:rtl/>
        </w:rPr>
        <w:t xml:space="preserve"> التي لا يترتب عليها ضياع حقوق</w:t>
      </w:r>
      <w:r w:rsidR="00A87752" w:rsidRPr="00DC216B">
        <w:rPr>
          <w:rFonts w:cs="Arabic Transparent" w:hint="cs"/>
          <w:color w:val="000000" w:themeColor="text1"/>
          <w:sz w:val="32"/>
          <w:szCs w:val="32"/>
          <w:rtl/>
        </w:rPr>
        <w:t>.</w:t>
      </w:r>
    </w:p>
    <w:p w:rsidR="00A87752" w:rsidRPr="00DC216B" w:rsidRDefault="00A87752" w:rsidP="00A87752">
      <w:pPr>
        <w:pStyle w:val="a3"/>
        <w:numPr>
          <w:ilvl w:val="0"/>
          <w:numId w:val="12"/>
        </w:numPr>
        <w:jc w:val="mediumKashida"/>
        <w:rPr>
          <w:rFonts w:cs="Arabic Transparent"/>
          <w:color w:val="000000" w:themeColor="text1"/>
          <w:sz w:val="32"/>
          <w:szCs w:val="32"/>
        </w:rPr>
      </w:pPr>
      <w:r w:rsidRPr="00DC216B">
        <w:rPr>
          <w:rFonts w:cs="Arabic Transparent" w:hint="cs"/>
          <w:color w:val="000000" w:themeColor="text1"/>
          <w:sz w:val="32"/>
          <w:szCs w:val="32"/>
          <w:rtl/>
        </w:rPr>
        <w:t>الكذب (المراد به الخداع) بقصد المزاح والسخرية وإضحاك الناس ليس م</w:t>
      </w:r>
      <w:r w:rsidR="00770E93">
        <w:rPr>
          <w:rFonts w:cs="Arabic Transparent" w:hint="cs"/>
          <w:color w:val="000000" w:themeColor="text1"/>
          <w:sz w:val="32"/>
          <w:szCs w:val="32"/>
          <w:rtl/>
        </w:rPr>
        <w:t>ُ</w:t>
      </w:r>
      <w:r w:rsidRPr="00DC216B">
        <w:rPr>
          <w:rFonts w:cs="Arabic Transparent" w:hint="cs"/>
          <w:color w:val="000000" w:themeColor="text1"/>
          <w:sz w:val="32"/>
          <w:szCs w:val="32"/>
          <w:rtl/>
        </w:rPr>
        <w:t>عتبراً في الشرع .</w:t>
      </w:r>
    </w:p>
    <w:p w:rsidR="00A87752" w:rsidRPr="00DC216B" w:rsidRDefault="00A87752" w:rsidP="00A87752">
      <w:pPr>
        <w:pStyle w:val="a3"/>
        <w:numPr>
          <w:ilvl w:val="0"/>
          <w:numId w:val="12"/>
        </w:numPr>
        <w:spacing w:line="240" w:lineRule="auto"/>
        <w:jc w:val="mediumKashida"/>
        <w:rPr>
          <w:rFonts w:cs="Arabic Transparent"/>
          <w:color w:val="000000" w:themeColor="text1"/>
          <w:sz w:val="32"/>
          <w:szCs w:val="32"/>
        </w:rPr>
      </w:pPr>
      <w:r w:rsidRPr="00DC216B">
        <w:rPr>
          <w:rFonts w:cs="Arabic Transparent" w:hint="cs"/>
          <w:color w:val="000000" w:themeColor="text1"/>
          <w:sz w:val="32"/>
          <w:szCs w:val="32"/>
          <w:rtl/>
        </w:rPr>
        <w:t>ت</w:t>
      </w:r>
      <w:r w:rsidR="00770E93">
        <w:rPr>
          <w:rFonts w:cs="Arabic Transparent" w:hint="cs"/>
          <w:color w:val="000000" w:themeColor="text1"/>
          <w:sz w:val="32"/>
          <w:szCs w:val="32"/>
          <w:rtl/>
        </w:rPr>
        <w:t>ُ</w:t>
      </w:r>
      <w:r w:rsidRPr="00DC216B">
        <w:rPr>
          <w:rFonts w:cs="Arabic Transparent" w:hint="cs"/>
          <w:color w:val="000000" w:themeColor="text1"/>
          <w:sz w:val="32"/>
          <w:szCs w:val="32"/>
          <w:rtl/>
        </w:rPr>
        <w:t>شرع المداعبة مع الأطفال كالمج</w:t>
      </w:r>
      <w:r w:rsidR="00CA6D84">
        <w:rPr>
          <w:rFonts w:cs="Arabic Transparent" w:hint="cs"/>
          <w:color w:val="000000" w:themeColor="text1"/>
          <w:sz w:val="32"/>
          <w:szCs w:val="32"/>
          <w:rtl/>
        </w:rPr>
        <w:t>َ</w:t>
      </w:r>
      <w:r w:rsidRPr="00DC216B">
        <w:rPr>
          <w:rFonts w:cs="Arabic Transparent" w:hint="cs"/>
          <w:color w:val="000000" w:themeColor="text1"/>
          <w:sz w:val="32"/>
          <w:szCs w:val="32"/>
          <w:rtl/>
        </w:rPr>
        <w:t>ة في وجه الطفل والمج</w:t>
      </w:r>
      <w:r w:rsidR="00CA6D84">
        <w:rPr>
          <w:rFonts w:cs="Arabic Transparent" w:hint="cs"/>
          <w:color w:val="000000" w:themeColor="text1"/>
          <w:sz w:val="32"/>
          <w:szCs w:val="32"/>
          <w:rtl/>
        </w:rPr>
        <w:t>َ</w:t>
      </w:r>
      <w:r w:rsidRPr="00DC216B">
        <w:rPr>
          <w:rFonts w:cs="Arabic Transparent" w:hint="cs"/>
          <w:color w:val="000000" w:themeColor="text1"/>
          <w:sz w:val="32"/>
          <w:szCs w:val="32"/>
          <w:rtl/>
        </w:rPr>
        <w:t>ة هي إرسال الماء من الفم  .</w:t>
      </w:r>
    </w:p>
    <w:p w:rsidR="00A87752" w:rsidRPr="00DC216B" w:rsidRDefault="00A87752" w:rsidP="00A87752">
      <w:pPr>
        <w:pStyle w:val="a3"/>
        <w:numPr>
          <w:ilvl w:val="0"/>
          <w:numId w:val="12"/>
        </w:numPr>
        <w:spacing w:line="240" w:lineRule="auto"/>
        <w:jc w:val="mediumKashida"/>
        <w:rPr>
          <w:rFonts w:cs="Arabic Transparent"/>
          <w:color w:val="000000" w:themeColor="text1"/>
          <w:sz w:val="32"/>
          <w:szCs w:val="32"/>
        </w:rPr>
      </w:pPr>
      <w:r w:rsidRPr="00DC216B">
        <w:rPr>
          <w:rFonts w:cs="Arabic Transparent" w:hint="cs"/>
          <w:color w:val="000000" w:themeColor="text1"/>
          <w:sz w:val="32"/>
          <w:szCs w:val="32"/>
          <w:rtl/>
        </w:rPr>
        <w:t>ت</w:t>
      </w:r>
      <w:r w:rsidR="00CA6D84">
        <w:rPr>
          <w:rFonts w:cs="Arabic Transparent" w:hint="cs"/>
          <w:color w:val="000000" w:themeColor="text1"/>
          <w:sz w:val="32"/>
          <w:szCs w:val="32"/>
          <w:rtl/>
        </w:rPr>
        <w:t>ُ</w:t>
      </w:r>
      <w:r w:rsidRPr="00DC216B">
        <w:rPr>
          <w:rFonts w:cs="Arabic Transparent" w:hint="cs"/>
          <w:color w:val="000000" w:themeColor="text1"/>
          <w:sz w:val="32"/>
          <w:szCs w:val="32"/>
          <w:rtl/>
        </w:rPr>
        <w:t>شرع المداعبة باللغة الأعجمية أحيانا</w:t>
      </w:r>
      <w:r w:rsidR="00CA6D84">
        <w:rPr>
          <w:rFonts w:cs="Arabic Transparent" w:hint="cs"/>
          <w:color w:val="000000" w:themeColor="text1"/>
          <w:sz w:val="32"/>
          <w:szCs w:val="32"/>
          <w:rtl/>
        </w:rPr>
        <w:t>ً</w:t>
      </w:r>
      <w:r w:rsidRPr="00DC216B">
        <w:rPr>
          <w:rFonts w:cs="Arabic Transparent" w:hint="cs"/>
          <w:color w:val="000000" w:themeColor="text1"/>
          <w:sz w:val="32"/>
          <w:szCs w:val="32"/>
          <w:rtl/>
        </w:rPr>
        <w:t xml:space="preserve"> .</w:t>
      </w:r>
    </w:p>
    <w:p w:rsidR="00A87752" w:rsidRPr="00DC216B" w:rsidRDefault="00A87752" w:rsidP="00A87752">
      <w:pPr>
        <w:pStyle w:val="a3"/>
        <w:numPr>
          <w:ilvl w:val="0"/>
          <w:numId w:val="12"/>
        </w:numPr>
        <w:jc w:val="mediumKashida"/>
        <w:rPr>
          <w:rFonts w:cs="Arabic Transparent"/>
          <w:color w:val="000000" w:themeColor="text1"/>
          <w:sz w:val="32"/>
          <w:szCs w:val="32"/>
        </w:rPr>
      </w:pPr>
      <w:r w:rsidRPr="00DC216B">
        <w:rPr>
          <w:rFonts w:cs="Arabic Transparent" w:hint="cs"/>
          <w:color w:val="000000" w:themeColor="text1"/>
          <w:sz w:val="32"/>
          <w:szCs w:val="32"/>
          <w:rtl/>
        </w:rPr>
        <w:lastRenderedPageBreak/>
        <w:t>ليس المزاح من الاستهزاء .</w:t>
      </w:r>
    </w:p>
    <w:p w:rsidR="00A87752" w:rsidRPr="00DC216B" w:rsidRDefault="00A87752" w:rsidP="00A87752">
      <w:pPr>
        <w:pStyle w:val="a3"/>
        <w:numPr>
          <w:ilvl w:val="0"/>
          <w:numId w:val="12"/>
        </w:numPr>
        <w:jc w:val="mediumKashida"/>
        <w:rPr>
          <w:rFonts w:cs="Arabic Transparent"/>
          <w:color w:val="000000" w:themeColor="text1"/>
          <w:sz w:val="32"/>
          <w:szCs w:val="32"/>
        </w:rPr>
      </w:pPr>
      <w:r w:rsidRPr="00DC216B">
        <w:rPr>
          <w:rFonts w:cs="Arabic Transparent" w:hint="cs"/>
          <w:color w:val="000000" w:themeColor="text1"/>
          <w:sz w:val="32"/>
          <w:szCs w:val="32"/>
          <w:rtl/>
        </w:rPr>
        <w:t>المزاح الذي يكون على صورة سخرية وباعثه إدخال السرور على الطرف الآخر مشروع إذا لم يؤذي ا</w:t>
      </w:r>
      <w:r w:rsidR="00CA6D84">
        <w:rPr>
          <w:rFonts w:cs="Arabic Transparent" w:hint="cs"/>
          <w:color w:val="000000" w:themeColor="text1"/>
          <w:sz w:val="32"/>
          <w:szCs w:val="32"/>
          <w:rtl/>
        </w:rPr>
        <w:t>لممزوح معه وإذا كان في غيبته  و</w:t>
      </w:r>
      <w:r w:rsidRPr="00DC216B">
        <w:rPr>
          <w:rFonts w:cs="Arabic Transparent" w:hint="cs"/>
          <w:color w:val="000000" w:themeColor="text1"/>
          <w:sz w:val="32"/>
          <w:szCs w:val="32"/>
          <w:rtl/>
        </w:rPr>
        <w:t xml:space="preserve"> كنت تعلم يقيناً أنه لا يكره ذلك فهو لغو ينبغي التنزه عنه.</w:t>
      </w:r>
    </w:p>
    <w:p w:rsidR="00A87752" w:rsidRPr="00DC216B" w:rsidRDefault="00A87752" w:rsidP="00770E93">
      <w:pPr>
        <w:pStyle w:val="a3"/>
        <w:numPr>
          <w:ilvl w:val="0"/>
          <w:numId w:val="12"/>
        </w:numPr>
        <w:rPr>
          <w:rFonts w:cs="Arabic Transparent"/>
          <w:color w:val="000000" w:themeColor="text1"/>
          <w:sz w:val="32"/>
          <w:szCs w:val="32"/>
          <w:rtl/>
        </w:rPr>
      </w:pPr>
      <w:r w:rsidRPr="00DC216B">
        <w:rPr>
          <w:rFonts w:ascii="Tahoma" w:hAnsi="Tahoma" w:cs="Arabic Transparent" w:hint="cs"/>
          <w:color w:val="000000" w:themeColor="text1"/>
          <w:sz w:val="32"/>
          <w:szCs w:val="32"/>
          <w:rtl/>
        </w:rPr>
        <w:t>محل جواز</w:t>
      </w:r>
      <w:r w:rsidRPr="00DC216B">
        <w:rPr>
          <w:rFonts w:ascii="Tahoma" w:hAnsi="Tahoma" w:cs="Arabic Transparent"/>
          <w:color w:val="000000" w:themeColor="text1"/>
          <w:sz w:val="32"/>
          <w:szCs w:val="32"/>
        </w:rPr>
        <w:t xml:space="preserve"> </w:t>
      </w:r>
      <w:r w:rsidRPr="00DC216B">
        <w:rPr>
          <w:rFonts w:ascii="Tahoma" w:hAnsi="Tahoma" w:cs="Arabic Transparent" w:hint="cs"/>
          <w:color w:val="000000" w:themeColor="text1"/>
          <w:sz w:val="32"/>
          <w:szCs w:val="32"/>
          <w:rtl/>
        </w:rPr>
        <w:t>المزاح هو ما لم يتأذ منه من تمازحهم</w:t>
      </w:r>
      <w:r w:rsidR="00770E93">
        <w:rPr>
          <w:rFonts w:ascii="Tahoma" w:hAnsi="Tahoma" w:cs="Arabic Transparent" w:hint="cs"/>
          <w:color w:val="000000" w:themeColor="text1"/>
          <w:sz w:val="32"/>
          <w:szCs w:val="32"/>
          <w:rtl/>
        </w:rPr>
        <w:t>.</w:t>
      </w:r>
    </w:p>
    <w:p w:rsidR="00A87752" w:rsidRPr="00DC216B" w:rsidRDefault="00CA6D84" w:rsidP="00A87752">
      <w:pPr>
        <w:pStyle w:val="a3"/>
        <w:numPr>
          <w:ilvl w:val="0"/>
          <w:numId w:val="12"/>
        </w:numPr>
        <w:spacing w:before="100" w:beforeAutospacing="1" w:after="100" w:afterAutospacing="1"/>
        <w:rPr>
          <w:rFonts w:ascii="Tahoma" w:hAnsi="Tahoma" w:cs="Arabic Transparent"/>
          <w:color w:val="000000" w:themeColor="text1"/>
          <w:sz w:val="32"/>
          <w:szCs w:val="32"/>
          <w:rtl/>
        </w:rPr>
      </w:pPr>
      <w:r>
        <w:rPr>
          <w:rFonts w:ascii="Tahoma" w:hAnsi="Tahoma" w:cs="Arabic Transparent" w:hint="cs"/>
          <w:color w:val="000000" w:themeColor="text1"/>
          <w:sz w:val="32"/>
          <w:szCs w:val="32"/>
          <w:rtl/>
        </w:rPr>
        <w:t>لا تدخل المشاهد</w:t>
      </w:r>
      <w:r w:rsidR="00A87752" w:rsidRPr="00DC216B">
        <w:rPr>
          <w:rFonts w:ascii="Tahoma" w:hAnsi="Tahoma" w:cs="Arabic Transparent" w:hint="cs"/>
          <w:color w:val="000000" w:themeColor="text1"/>
          <w:sz w:val="32"/>
          <w:szCs w:val="32"/>
          <w:rtl/>
        </w:rPr>
        <w:t xml:space="preserve"> ا</w:t>
      </w:r>
      <w:r>
        <w:rPr>
          <w:rFonts w:ascii="Tahoma" w:hAnsi="Tahoma" w:cs="Arabic Transparent" w:hint="cs"/>
          <w:color w:val="000000" w:themeColor="text1"/>
          <w:sz w:val="32"/>
          <w:szCs w:val="32"/>
          <w:rtl/>
        </w:rPr>
        <w:t xml:space="preserve">لفكاهية التمثيلية في عموم </w:t>
      </w:r>
      <w:r w:rsidR="00A87752" w:rsidRPr="00DC216B">
        <w:rPr>
          <w:rFonts w:ascii="Tahoma" w:hAnsi="Tahoma" w:cs="Arabic Transparent" w:hint="cs"/>
          <w:color w:val="000000" w:themeColor="text1"/>
          <w:sz w:val="32"/>
          <w:szCs w:val="32"/>
          <w:rtl/>
        </w:rPr>
        <w:t xml:space="preserve">حديث </w:t>
      </w:r>
      <w:r w:rsidR="00744AEF">
        <w:rPr>
          <w:rFonts w:ascii="Tahoma" w:hAnsi="Tahoma" w:cs="Arabic Transparent" w:hint="cs"/>
          <w:color w:val="000000" w:themeColor="text1"/>
          <w:sz w:val="32"/>
          <w:szCs w:val="32"/>
          <w:rtl/>
        </w:rPr>
        <w:t>(</w:t>
      </w:r>
      <w:r>
        <w:rPr>
          <w:rFonts w:ascii="Tahoma" w:hAnsi="Tahoma" w:cs="Arabic Transparent" w:hint="cs"/>
          <w:color w:val="000000" w:themeColor="text1"/>
          <w:sz w:val="32"/>
          <w:szCs w:val="32"/>
          <w:rtl/>
        </w:rPr>
        <w:t>ويل للذي يحدث القوم فيكذب ويل</w:t>
      </w:r>
      <w:r w:rsidR="00744AEF">
        <w:rPr>
          <w:rFonts w:ascii="Tahoma" w:hAnsi="Tahoma" w:cs="Arabic Transparent" w:hint="cs"/>
          <w:color w:val="000000" w:themeColor="text1"/>
          <w:sz w:val="32"/>
          <w:szCs w:val="32"/>
          <w:rtl/>
        </w:rPr>
        <w:t xml:space="preserve">ٌ له ) </w:t>
      </w:r>
      <w:r w:rsidR="00A87752" w:rsidRPr="00DC216B">
        <w:rPr>
          <w:rFonts w:ascii="Tahoma" w:hAnsi="Tahoma" w:cs="Arabic Transparent" w:hint="cs"/>
          <w:color w:val="000000" w:themeColor="text1"/>
          <w:sz w:val="32"/>
          <w:szCs w:val="32"/>
          <w:rtl/>
        </w:rPr>
        <w:t>لأن التمثيل</w:t>
      </w:r>
      <w:r w:rsidR="00A87752" w:rsidRPr="00DC216B">
        <w:rPr>
          <w:rFonts w:ascii="Tahoma" w:hAnsi="Tahoma" w:cs="Arabic Transparent"/>
          <w:color w:val="000000" w:themeColor="text1"/>
          <w:sz w:val="32"/>
          <w:szCs w:val="32"/>
        </w:rPr>
        <w:t xml:space="preserve"> </w:t>
      </w:r>
      <w:r w:rsidR="00A87752" w:rsidRPr="00DC216B">
        <w:rPr>
          <w:rFonts w:ascii="Tahoma" w:hAnsi="Tahoma" w:cs="Arabic Transparent" w:hint="cs"/>
          <w:color w:val="000000" w:themeColor="text1"/>
          <w:sz w:val="32"/>
          <w:szCs w:val="32"/>
          <w:rtl/>
        </w:rPr>
        <w:t>هو نوع من المحاكاة لتقريب الفكر وإيصالها للأذهان وليس كذبا</w:t>
      </w:r>
      <w:r w:rsidR="00A87752" w:rsidRPr="00DC216B">
        <w:rPr>
          <w:rFonts w:cs="Arabic Transparent" w:hint="cs"/>
          <w:color w:val="000000" w:themeColor="text1"/>
          <w:sz w:val="32"/>
          <w:szCs w:val="32"/>
          <w:rtl/>
        </w:rPr>
        <w:t>ً.</w:t>
      </w:r>
      <w:r w:rsidR="00A87752" w:rsidRPr="00DC216B">
        <w:rPr>
          <w:rFonts w:ascii="Tahoma" w:hAnsi="Tahoma" w:cs="Arabic Transparent" w:hint="cs"/>
          <w:color w:val="000000" w:themeColor="text1"/>
          <w:sz w:val="32"/>
          <w:szCs w:val="32"/>
          <w:rtl/>
        </w:rPr>
        <w:t xml:space="preserve"> </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عمل المقالب وخداع الناس بما لا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يؤذيهم ولا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يُدخل عليهم الضرر لا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بأس به وكان على سبيل المزاح لا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على سبيل السخرية والاستهزاء.</w:t>
      </w:r>
    </w:p>
    <w:p w:rsidR="00A87752" w:rsidRPr="00DC216B" w:rsidRDefault="00A87752" w:rsidP="00A87752">
      <w:pPr>
        <w:pStyle w:val="a3"/>
        <w:numPr>
          <w:ilvl w:val="0"/>
          <w:numId w:val="12"/>
        </w:numPr>
        <w:jc w:val="mediumKashida"/>
        <w:rPr>
          <w:rFonts w:cs="Arabic Transparent"/>
          <w:color w:val="000000" w:themeColor="text1"/>
          <w:sz w:val="32"/>
          <w:szCs w:val="32"/>
          <w:rtl/>
        </w:rPr>
      </w:pPr>
      <w:r w:rsidRPr="00DC216B">
        <w:rPr>
          <w:rFonts w:ascii="Tahoma" w:hAnsi="Tahoma" w:cs="Arabic Transparent" w:hint="cs"/>
          <w:color w:val="000000" w:themeColor="text1"/>
          <w:sz w:val="32"/>
          <w:szCs w:val="32"/>
          <w:rtl/>
        </w:rPr>
        <w:t>بعض الناس قد يقصد</w:t>
      </w:r>
      <w:r w:rsidRPr="00DC216B">
        <w:rPr>
          <w:rFonts w:ascii="Tahoma" w:hAnsi="Tahoma" w:cs="Arabic Transparent"/>
          <w:color w:val="000000" w:themeColor="text1"/>
          <w:sz w:val="32"/>
          <w:szCs w:val="32"/>
        </w:rPr>
        <w:t xml:space="preserve"> </w:t>
      </w:r>
      <w:r w:rsidRPr="00DC216B">
        <w:rPr>
          <w:rFonts w:ascii="Tahoma" w:hAnsi="Tahoma" w:cs="Arabic Transparent" w:hint="cs"/>
          <w:color w:val="000000" w:themeColor="text1"/>
          <w:sz w:val="32"/>
          <w:szCs w:val="32"/>
          <w:rtl/>
        </w:rPr>
        <w:t>المزاح المشروع دون أن يقصد أن يسخر منك</w:t>
      </w:r>
      <w:r w:rsidRPr="00DC216B">
        <w:rPr>
          <w:rFonts w:cs="Arabic Transparent" w:hint="cs"/>
          <w:color w:val="000000" w:themeColor="text1"/>
          <w:sz w:val="32"/>
          <w:szCs w:val="32"/>
          <w:rtl/>
        </w:rPr>
        <w:t>.</w:t>
      </w:r>
    </w:p>
    <w:p w:rsidR="00A87752" w:rsidRPr="00DC216B" w:rsidRDefault="00A87752" w:rsidP="00A87752">
      <w:pPr>
        <w:pStyle w:val="a3"/>
        <w:numPr>
          <w:ilvl w:val="0"/>
          <w:numId w:val="12"/>
        </w:numPr>
        <w:rPr>
          <w:rFonts w:cs="Arabic Transparent"/>
          <w:color w:val="000000" w:themeColor="text1"/>
          <w:sz w:val="32"/>
          <w:szCs w:val="32"/>
        </w:rPr>
      </w:pPr>
      <w:r w:rsidRPr="00DC216B">
        <w:rPr>
          <w:rFonts w:cs="Arabic Transparent" w:hint="cs"/>
          <w:color w:val="000000" w:themeColor="text1"/>
          <w:sz w:val="32"/>
          <w:szCs w:val="32"/>
          <w:rtl/>
        </w:rPr>
        <w:t>قد تكون السخرية في حق بعض الناس من جملة المزاح.</w:t>
      </w:r>
    </w:p>
    <w:p w:rsidR="00A87752" w:rsidRDefault="00A87752" w:rsidP="00A87752">
      <w:pPr>
        <w:pStyle w:val="a3"/>
        <w:numPr>
          <w:ilvl w:val="0"/>
          <w:numId w:val="9"/>
        </w:numPr>
        <w:rPr>
          <w:rFonts w:cs="Arabic Transparent"/>
          <w:color w:val="000000" w:themeColor="text1"/>
          <w:sz w:val="32"/>
          <w:szCs w:val="32"/>
        </w:rPr>
      </w:pPr>
      <w:r w:rsidRPr="00DC216B">
        <w:rPr>
          <w:rFonts w:cs="Arabic Transparent" w:hint="cs"/>
          <w:color w:val="000000" w:themeColor="text1"/>
          <w:sz w:val="32"/>
          <w:szCs w:val="32"/>
          <w:rtl/>
        </w:rPr>
        <w:t xml:space="preserve">حقيقة المزاح الممنوع ، وتوضيح علل المنع : مجانبة الحق والصواب ، وممارسة الكذب والافتراء والمراد بالكذب هنا هو الخداع الذي يُفوت حقاً أو يُثبت باطلاً، ترويع الناس وإيذاؤهم في أنفسهم وأموالهم ، الاعتداء على حقوق الله تعالى وشعائره والإخلال بحقوق الناس ومشاعرهم . </w:t>
      </w:r>
    </w:p>
    <w:p w:rsidR="00645E08" w:rsidRPr="00DC216B" w:rsidRDefault="00645E08" w:rsidP="00645E08">
      <w:pPr>
        <w:pStyle w:val="a3"/>
        <w:ind w:left="360"/>
        <w:rPr>
          <w:rFonts w:cs="Arabic Transparent"/>
          <w:color w:val="000000" w:themeColor="text1"/>
          <w:sz w:val="32"/>
          <w:szCs w:val="32"/>
          <w:rtl/>
        </w:rPr>
      </w:pPr>
    </w:p>
    <w:p w:rsidR="00A87752" w:rsidRPr="00DC216B" w:rsidRDefault="00A87752" w:rsidP="00A87752">
      <w:pPr>
        <w:pStyle w:val="a3"/>
        <w:numPr>
          <w:ilvl w:val="0"/>
          <w:numId w:val="15"/>
        </w:numPr>
        <w:rPr>
          <w:rFonts w:cs="Arabic Transparent"/>
          <w:color w:val="000000" w:themeColor="text1"/>
          <w:sz w:val="32"/>
          <w:szCs w:val="32"/>
        </w:rPr>
      </w:pPr>
      <w:r w:rsidRPr="00DC216B">
        <w:rPr>
          <w:rFonts w:cs="Arabic Transparent" w:hint="cs"/>
          <w:color w:val="000000" w:themeColor="text1"/>
          <w:sz w:val="32"/>
          <w:szCs w:val="32"/>
          <w:rtl/>
        </w:rPr>
        <w:t>الفرق بين الاستهزاء والهزل والمزاح واللعب</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p>
    <w:p w:rsidR="00A87752" w:rsidRPr="00744AEF" w:rsidRDefault="00A87752" w:rsidP="00770E93">
      <w:pPr>
        <w:rPr>
          <w:rFonts w:cs="Arabic Transparent"/>
          <w:color w:val="000000" w:themeColor="text1"/>
          <w:sz w:val="32"/>
          <w:szCs w:val="32"/>
        </w:rPr>
      </w:pPr>
      <w:r w:rsidRPr="00744AEF">
        <w:rPr>
          <w:rFonts w:cs="Arabic Transparent" w:hint="cs"/>
          <w:color w:val="000000" w:themeColor="text1"/>
          <w:sz w:val="32"/>
          <w:szCs w:val="32"/>
          <w:rtl/>
        </w:rPr>
        <w:t xml:space="preserve">أن الهزل والمزاح واللعب يراد بها الإيهام للشيء في الظاهر وهو على خلافه في الباطن من غير استخفاف وتحقير في المكروه والاستهزاء هو الإيهام لما يجب في الظاهر والأمر على خلافه في الباطن على وجه الاستخفاف والتحقير </w:t>
      </w:r>
      <w:r w:rsidR="00770E93">
        <w:rPr>
          <w:rFonts w:cs="Arabic Transparent" w:hint="cs"/>
          <w:color w:val="000000" w:themeColor="text1"/>
          <w:sz w:val="32"/>
          <w:szCs w:val="32"/>
          <w:rtl/>
        </w:rPr>
        <w:t>,</w:t>
      </w:r>
      <w:r w:rsidRPr="00744AEF">
        <w:rPr>
          <w:rFonts w:cs="Arabic Transparent" w:hint="cs"/>
          <w:color w:val="000000" w:themeColor="text1"/>
          <w:sz w:val="32"/>
          <w:szCs w:val="32"/>
          <w:rtl/>
        </w:rPr>
        <w:t xml:space="preserve"> ومن حيث الجملة فالاشتراك بين الهزل واللعب والمزاح والاستهزاء غالباً ما يكون إذا أريد بها المعنى العام المشترك بين هذه الألفاظ وقد ينفرد بعضها عن الآخر بمزيد معنى وذلك راجع إلى حال المتكلم وسياق الكلام.</w:t>
      </w:r>
    </w:p>
    <w:p w:rsidR="00A87752" w:rsidRPr="00DC216B" w:rsidRDefault="00A87752" w:rsidP="00A87752">
      <w:pPr>
        <w:pStyle w:val="a3"/>
        <w:numPr>
          <w:ilvl w:val="0"/>
          <w:numId w:val="15"/>
        </w:numPr>
        <w:rPr>
          <w:rFonts w:cs="Arabic Transparent"/>
          <w:color w:val="000000" w:themeColor="text1"/>
          <w:sz w:val="32"/>
          <w:szCs w:val="32"/>
          <w:rtl/>
        </w:rPr>
      </w:pPr>
      <w:r w:rsidRPr="00DC216B">
        <w:rPr>
          <w:rFonts w:cs="Arabic Transparent" w:hint="cs"/>
          <w:color w:val="000000" w:themeColor="text1"/>
          <w:sz w:val="32"/>
          <w:szCs w:val="32"/>
          <w:rtl/>
        </w:rPr>
        <w:t>الفرق بين  المعاريض والهزل:</w:t>
      </w:r>
    </w:p>
    <w:p w:rsidR="00A87752" w:rsidRPr="00744AEF" w:rsidRDefault="00A87752" w:rsidP="00744AEF">
      <w:pPr>
        <w:rPr>
          <w:rFonts w:cs="Arabic Transparent"/>
          <w:color w:val="000000" w:themeColor="text1"/>
          <w:sz w:val="32"/>
          <w:szCs w:val="32"/>
        </w:rPr>
      </w:pPr>
      <w:r w:rsidRPr="00744AEF">
        <w:rPr>
          <w:rFonts w:cs="Arabic Transparent" w:hint="cs"/>
          <w:color w:val="000000" w:themeColor="text1"/>
          <w:sz w:val="32"/>
          <w:szCs w:val="32"/>
          <w:rtl/>
        </w:rPr>
        <w:t>الهزل كذب صريح والمعاريض كذب غير صريح.</w:t>
      </w:r>
    </w:p>
    <w:p w:rsidR="00A87752" w:rsidRPr="00DC216B" w:rsidRDefault="00A87752" w:rsidP="00A87752">
      <w:pPr>
        <w:pStyle w:val="a3"/>
        <w:numPr>
          <w:ilvl w:val="0"/>
          <w:numId w:val="16"/>
        </w:numPr>
        <w:rPr>
          <w:rFonts w:cs="Arabic Transparent"/>
          <w:color w:val="000000" w:themeColor="text1"/>
          <w:sz w:val="32"/>
          <w:szCs w:val="32"/>
        </w:rPr>
      </w:pPr>
      <w:r w:rsidRPr="00DC216B">
        <w:rPr>
          <w:rFonts w:cs="Arabic Transparent" w:hint="cs"/>
          <w:color w:val="000000" w:themeColor="text1"/>
          <w:sz w:val="32"/>
          <w:szCs w:val="32"/>
          <w:rtl/>
        </w:rPr>
        <w:t>تأويل</w:t>
      </w:r>
      <w:r w:rsidRPr="00DC216B">
        <w:rPr>
          <w:rFonts w:cs="Arabic Transparent" w:hint="cs"/>
          <w:color w:val="FFFFFF" w:themeColor="background1"/>
          <w:sz w:val="32"/>
          <w:szCs w:val="32"/>
          <w:rtl/>
        </w:rPr>
        <w:t xml:space="preserve"> </w:t>
      </w:r>
      <w:r w:rsidRPr="00DC216B">
        <w:rPr>
          <w:rFonts w:cs="Arabic Transparent" w:hint="cs"/>
          <w:color w:val="000000" w:themeColor="text1"/>
          <w:sz w:val="32"/>
          <w:szCs w:val="32"/>
          <w:rtl/>
        </w:rPr>
        <w:t xml:space="preserve">صحة عقد النكاح مع الهزل فيه ، </w:t>
      </w:r>
      <w:r w:rsidR="00744AEF">
        <w:rPr>
          <w:rFonts w:cs="Arabic Transparent" w:hint="cs"/>
          <w:color w:val="000000" w:themeColor="text1"/>
          <w:sz w:val="32"/>
          <w:szCs w:val="32"/>
          <w:rtl/>
        </w:rPr>
        <w:t>و</w:t>
      </w:r>
      <w:r w:rsidRPr="00DC216B">
        <w:rPr>
          <w:rFonts w:cs="Arabic Transparent" w:hint="cs"/>
          <w:color w:val="000000" w:themeColor="text1"/>
          <w:sz w:val="32"/>
          <w:szCs w:val="32"/>
          <w:rtl/>
        </w:rPr>
        <w:t xml:space="preserve">صحة وقوع طلاق الهازل ، </w:t>
      </w:r>
      <w:r w:rsidR="00744AEF">
        <w:rPr>
          <w:rFonts w:cs="Arabic Transparent" w:hint="cs"/>
          <w:color w:val="000000" w:themeColor="text1"/>
          <w:sz w:val="32"/>
          <w:szCs w:val="32"/>
          <w:rtl/>
        </w:rPr>
        <w:t>و</w:t>
      </w:r>
      <w:r w:rsidRPr="00DC216B">
        <w:rPr>
          <w:rFonts w:cs="Arabic Transparent" w:hint="cs"/>
          <w:color w:val="000000" w:themeColor="text1"/>
          <w:sz w:val="32"/>
          <w:szCs w:val="32"/>
          <w:rtl/>
        </w:rPr>
        <w:t xml:space="preserve">صحة الرجعة مع الهزل ، </w:t>
      </w:r>
      <w:r w:rsidR="00744AEF">
        <w:rPr>
          <w:rFonts w:cs="Arabic Transparent" w:hint="cs"/>
          <w:color w:val="000000" w:themeColor="text1"/>
          <w:sz w:val="32"/>
          <w:szCs w:val="32"/>
          <w:rtl/>
        </w:rPr>
        <w:t>و</w:t>
      </w:r>
      <w:r w:rsidRPr="00DC216B">
        <w:rPr>
          <w:rFonts w:cs="Arabic Transparent" w:hint="cs"/>
          <w:color w:val="000000" w:themeColor="text1"/>
          <w:sz w:val="32"/>
          <w:szCs w:val="32"/>
          <w:rtl/>
        </w:rPr>
        <w:t>صحة عتق الهازل علماً بأن ه</w:t>
      </w:r>
      <w:r w:rsidR="00744AEF">
        <w:rPr>
          <w:rFonts w:cs="Arabic Transparent" w:hint="cs"/>
          <w:color w:val="000000" w:themeColor="text1"/>
          <w:sz w:val="32"/>
          <w:szCs w:val="32"/>
          <w:rtl/>
        </w:rPr>
        <w:t>ذ</w:t>
      </w:r>
      <w:r w:rsidRPr="00DC216B">
        <w:rPr>
          <w:rFonts w:cs="Arabic Transparent" w:hint="cs"/>
          <w:color w:val="000000" w:themeColor="text1"/>
          <w:sz w:val="32"/>
          <w:szCs w:val="32"/>
          <w:rtl/>
        </w:rPr>
        <w:t>ه العقود لا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تصح إلا إذا كانت صريحة لا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تقبل التأويل :</w:t>
      </w:r>
    </w:p>
    <w:p w:rsidR="00A87752" w:rsidRPr="00DC216B" w:rsidRDefault="00A87752" w:rsidP="00A87752">
      <w:pPr>
        <w:spacing w:after="0" w:line="300" w:lineRule="auto"/>
        <w:rPr>
          <w:rFonts w:cs="Arabic Transparent"/>
          <w:color w:val="000000" w:themeColor="text1"/>
          <w:sz w:val="32"/>
          <w:szCs w:val="32"/>
        </w:rPr>
      </w:pPr>
      <w:r w:rsidRPr="00DC216B">
        <w:rPr>
          <w:rFonts w:cs="Arabic Transparent" w:hint="cs"/>
          <w:color w:val="000000" w:themeColor="text1"/>
          <w:sz w:val="32"/>
          <w:szCs w:val="32"/>
          <w:rtl/>
        </w:rPr>
        <w:lastRenderedPageBreak/>
        <w:t>السبب الحقيقي هو ورود النص</w:t>
      </w:r>
      <w:r w:rsidR="00744AEF">
        <w:rPr>
          <w:rFonts w:cs="Arabic Transparent" w:hint="cs"/>
          <w:color w:val="000000" w:themeColor="text1"/>
          <w:sz w:val="32"/>
          <w:szCs w:val="32"/>
          <w:rtl/>
        </w:rPr>
        <w:t xml:space="preserve"> الشرعي بعدم تأثير المزاح فيها ,</w:t>
      </w:r>
      <w:r w:rsidRPr="00DC216B">
        <w:rPr>
          <w:rFonts w:cs="Arabic Transparent" w:hint="cs"/>
          <w:color w:val="000000" w:themeColor="text1"/>
          <w:sz w:val="32"/>
          <w:szCs w:val="32"/>
          <w:rtl/>
        </w:rPr>
        <w:t xml:space="preserve"> إلا أنه مما يُستأنس به مايلي:</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w:t>
      </w:r>
      <w:r w:rsidR="0005591D">
        <w:rPr>
          <w:rFonts w:cs="Arabic Transparent" w:hint="cs"/>
          <w:color w:val="000000" w:themeColor="text1"/>
          <w:sz w:val="32"/>
          <w:szCs w:val="32"/>
          <w:rtl/>
        </w:rPr>
        <w:t>و</w:t>
      </w:r>
      <w:r w:rsidRPr="00DC216B">
        <w:rPr>
          <w:rFonts w:cs="Arabic Transparent" w:hint="cs"/>
          <w:color w:val="000000" w:themeColor="text1"/>
          <w:sz w:val="32"/>
          <w:szCs w:val="32"/>
          <w:rtl/>
        </w:rPr>
        <w:t>هو</w:t>
      </w:r>
      <w:r w:rsidR="0005591D">
        <w:rPr>
          <w:rFonts w:cs="Arabic Transparent" w:hint="cs"/>
          <w:color w:val="000000" w:themeColor="text1"/>
          <w:sz w:val="32"/>
          <w:szCs w:val="32"/>
          <w:rtl/>
        </w:rPr>
        <w:t xml:space="preserve"> </w:t>
      </w:r>
      <w:r w:rsidRPr="00DC216B">
        <w:rPr>
          <w:rFonts w:cs="Arabic Transparent" w:hint="cs"/>
          <w:color w:val="000000" w:themeColor="text1"/>
          <w:sz w:val="32"/>
          <w:szCs w:val="32"/>
          <w:rtl/>
        </w:rPr>
        <w:t>ماقاله أحد العلماء بتصرف يسير مني)</w:t>
      </w:r>
    </w:p>
    <w:p w:rsidR="00A87752" w:rsidRPr="00DC216B" w:rsidRDefault="00A87752" w:rsidP="00A87752">
      <w:pPr>
        <w:spacing w:after="0" w:line="300" w:lineRule="auto"/>
        <w:rPr>
          <w:rFonts w:cs="Arabic Transparent"/>
          <w:color w:val="000000" w:themeColor="text1"/>
          <w:sz w:val="32"/>
          <w:szCs w:val="32"/>
          <w:rtl/>
        </w:rPr>
      </w:pPr>
      <w:r w:rsidRPr="00DC216B">
        <w:rPr>
          <w:rFonts w:cs="Arabic Transparent" w:hint="cs"/>
          <w:color w:val="000000" w:themeColor="text1"/>
          <w:sz w:val="32"/>
          <w:szCs w:val="32"/>
          <w:rtl/>
        </w:rPr>
        <w:t>المكلف إذا هزل بالطلاق أو النكاح أو الرجعة لزمه ما</w:t>
      </w:r>
      <w:r w:rsidR="00645E08">
        <w:rPr>
          <w:rFonts w:cs="Arabic Transparent" w:hint="cs"/>
          <w:color w:val="000000" w:themeColor="text1"/>
          <w:sz w:val="32"/>
          <w:szCs w:val="32"/>
          <w:rtl/>
        </w:rPr>
        <w:t xml:space="preserve"> </w:t>
      </w:r>
      <w:r w:rsidRPr="00DC216B">
        <w:rPr>
          <w:rFonts w:cs="Arabic Transparent" w:hint="cs"/>
          <w:color w:val="000000" w:themeColor="text1"/>
          <w:sz w:val="32"/>
          <w:szCs w:val="32"/>
          <w:rtl/>
        </w:rPr>
        <w:t>هزل به فدل ذلك أن كلام الهازل مُعتبر وإن لم يعتبر كلام النائم والناسي وزائل العقل والمكره والفرق بينهما أن الهازل قاصد للفظ غير مريد لحكمه وذلك ليس إليه فإنما إلى المكلف الأسباب وأما ترتب مسبباتها وأحكامها فهو إلى الشارع قصده المكلف أو لم يقصده والعبرة بقصده السبب اختياراً في حال عقله وتكليفه فإذا قصده رتب الشارع عليه حكمه جدَ بهِ أو هزل وهذا بخلاف النائم والمبرسم (وهو الذي يهذي لعلة في عقله) والمجنون وزائل العقل فإنهم ليس لهم قصد صحيح وليسوا مكلفين فألفاظهم لغو بمنزلة الطفل الذي لا يعقل معناها ولا يقصده.</w:t>
      </w:r>
    </w:p>
    <w:p w:rsidR="00A87752" w:rsidRPr="00DC216B" w:rsidRDefault="00A87752" w:rsidP="00770E93">
      <w:pPr>
        <w:spacing w:after="0" w:line="300" w:lineRule="auto"/>
        <w:rPr>
          <w:rFonts w:cs="Arabic Transparent"/>
          <w:color w:val="000000" w:themeColor="text1"/>
          <w:sz w:val="32"/>
          <w:szCs w:val="32"/>
          <w:rtl/>
        </w:rPr>
      </w:pPr>
      <w:r w:rsidRPr="00DC216B">
        <w:rPr>
          <w:rFonts w:cs="Arabic Transparent" w:hint="cs"/>
          <w:color w:val="000000" w:themeColor="text1"/>
          <w:sz w:val="32"/>
          <w:szCs w:val="32"/>
          <w:rtl/>
        </w:rPr>
        <w:t xml:space="preserve">وسر المسألة : الفرق بين من قصد اللفظ وهو عالم به ولم يرد حكمه وبين من لم يقصد اللفظ ولم يعلم معناه </w:t>
      </w:r>
      <w:r w:rsidR="0005591D">
        <w:rPr>
          <w:rFonts w:cs="Arabic Transparent" w:hint="cs"/>
          <w:color w:val="000000" w:themeColor="text1"/>
          <w:sz w:val="32"/>
          <w:szCs w:val="32"/>
          <w:rtl/>
        </w:rPr>
        <w:t xml:space="preserve">, </w:t>
      </w:r>
      <w:r w:rsidRPr="00DC216B">
        <w:rPr>
          <w:rFonts w:cs="Arabic Transparent" w:hint="cs"/>
          <w:color w:val="000000" w:themeColor="text1"/>
          <w:sz w:val="32"/>
          <w:szCs w:val="32"/>
          <w:rtl/>
        </w:rPr>
        <w:t xml:space="preserve">فالمراتب التي اعتبرها الشارع أربعة : </w:t>
      </w:r>
    </w:p>
    <w:p w:rsidR="00A87752" w:rsidRPr="00DC216B" w:rsidRDefault="00A87752" w:rsidP="00A87752">
      <w:pPr>
        <w:pStyle w:val="a3"/>
        <w:numPr>
          <w:ilvl w:val="0"/>
          <w:numId w:val="17"/>
        </w:numPr>
        <w:spacing w:after="0" w:line="300" w:lineRule="auto"/>
        <w:jc w:val="lowKashida"/>
        <w:rPr>
          <w:rFonts w:cs="Arabic Transparent"/>
          <w:color w:val="000000" w:themeColor="text1"/>
          <w:sz w:val="32"/>
          <w:szCs w:val="32"/>
          <w:rtl/>
        </w:rPr>
      </w:pPr>
      <w:r w:rsidRPr="00DC216B">
        <w:rPr>
          <w:rFonts w:cs="Arabic Transparent" w:hint="cs"/>
          <w:color w:val="000000" w:themeColor="text1"/>
          <w:sz w:val="32"/>
          <w:szCs w:val="32"/>
          <w:rtl/>
        </w:rPr>
        <w:t>أن يقصد الحكم ولا يتلفظ به .</w:t>
      </w:r>
    </w:p>
    <w:p w:rsidR="00A87752" w:rsidRPr="00DC216B" w:rsidRDefault="00A87752" w:rsidP="00A87752">
      <w:pPr>
        <w:pStyle w:val="a3"/>
        <w:numPr>
          <w:ilvl w:val="0"/>
          <w:numId w:val="17"/>
        </w:numPr>
        <w:spacing w:after="0" w:line="300" w:lineRule="auto"/>
        <w:jc w:val="lowKashida"/>
        <w:rPr>
          <w:rFonts w:cs="Arabic Transparent"/>
          <w:color w:val="000000" w:themeColor="text1"/>
          <w:sz w:val="32"/>
          <w:szCs w:val="32"/>
        </w:rPr>
      </w:pPr>
      <w:r w:rsidRPr="00DC216B">
        <w:rPr>
          <w:rFonts w:cs="Arabic Transparent" w:hint="cs"/>
          <w:color w:val="000000" w:themeColor="text1"/>
          <w:sz w:val="32"/>
          <w:szCs w:val="32"/>
          <w:rtl/>
        </w:rPr>
        <w:t>أن لا يقصد اللفظ ولا حكمه .</w:t>
      </w:r>
    </w:p>
    <w:p w:rsidR="00A87752" w:rsidRPr="00DC216B" w:rsidRDefault="00A87752" w:rsidP="00A87752">
      <w:pPr>
        <w:pStyle w:val="a3"/>
        <w:numPr>
          <w:ilvl w:val="0"/>
          <w:numId w:val="17"/>
        </w:numPr>
        <w:spacing w:after="0" w:line="300" w:lineRule="auto"/>
        <w:jc w:val="lowKashida"/>
        <w:rPr>
          <w:rFonts w:cs="Arabic Transparent"/>
          <w:color w:val="000000" w:themeColor="text1"/>
          <w:sz w:val="32"/>
          <w:szCs w:val="32"/>
        </w:rPr>
      </w:pPr>
      <w:r w:rsidRPr="00DC216B">
        <w:rPr>
          <w:rFonts w:cs="Arabic Transparent" w:hint="cs"/>
          <w:color w:val="000000" w:themeColor="text1"/>
          <w:sz w:val="32"/>
          <w:szCs w:val="32"/>
          <w:rtl/>
        </w:rPr>
        <w:t>أن يقصد اللفظ دون حكمه.</w:t>
      </w:r>
    </w:p>
    <w:p w:rsidR="00A87752" w:rsidRPr="00DC216B" w:rsidRDefault="00A87752" w:rsidP="00A87752">
      <w:pPr>
        <w:pStyle w:val="a3"/>
        <w:numPr>
          <w:ilvl w:val="0"/>
          <w:numId w:val="17"/>
        </w:numPr>
        <w:spacing w:after="0" w:line="300" w:lineRule="auto"/>
        <w:jc w:val="lowKashida"/>
        <w:rPr>
          <w:rFonts w:cs="Arabic Transparent"/>
          <w:color w:val="000000" w:themeColor="text1"/>
          <w:sz w:val="32"/>
          <w:szCs w:val="32"/>
        </w:rPr>
      </w:pPr>
      <w:r w:rsidRPr="00DC216B">
        <w:rPr>
          <w:rFonts w:cs="Arabic Transparent" w:hint="cs"/>
          <w:color w:val="000000" w:themeColor="text1"/>
          <w:sz w:val="32"/>
          <w:szCs w:val="32"/>
          <w:rtl/>
        </w:rPr>
        <w:t>أن يقصد اللفظ والحكم.</w:t>
      </w:r>
    </w:p>
    <w:p w:rsidR="00A87752" w:rsidRPr="00DC216B" w:rsidRDefault="00A87752" w:rsidP="00770E93">
      <w:pPr>
        <w:tabs>
          <w:tab w:val="left" w:pos="7054"/>
        </w:tabs>
        <w:spacing w:after="0" w:line="300" w:lineRule="auto"/>
        <w:rPr>
          <w:rFonts w:cs="Arabic Transparent"/>
          <w:color w:val="000000" w:themeColor="text1"/>
          <w:sz w:val="32"/>
          <w:szCs w:val="32"/>
        </w:rPr>
      </w:pPr>
      <w:r w:rsidRPr="00DC216B">
        <w:rPr>
          <w:rFonts w:cs="Arabic Transparent" w:hint="cs"/>
          <w:color w:val="000000" w:themeColor="text1"/>
          <w:sz w:val="32"/>
          <w:szCs w:val="32"/>
          <w:rtl/>
        </w:rPr>
        <w:t>فالأوليان لغو والآخرتان معتبرتان.</w:t>
      </w:r>
      <w:r w:rsidR="00770E93">
        <w:rPr>
          <w:rFonts w:cs="Arabic Transparent" w:hint="cs"/>
          <w:color w:val="000000" w:themeColor="text1"/>
          <w:sz w:val="32"/>
          <w:szCs w:val="32"/>
          <w:rtl/>
        </w:rPr>
        <w:t xml:space="preserve">...انتهى) قلتُ </w:t>
      </w:r>
      <w:r w:rsidR="00770E93" w:rsidRPr="00DC216B">
        <w:rPr>
          <w:rFonts w:cs="Arabic Transparent" w:hint="cs"/>
          <w:color w:val="000000" w:themeColor="text1"/>
          <w:sz w:val="32"/>
          <w:szCs w:val="32"/>
          <w:rtl/>
        </w:rPr>
        <w:t xml:space="preserve">المراتب التي اعتبرها الشارع </w:t>
      </w:r>
      <w:r w:rsidR="00770E93">
        <w:rPr>
          <w:rFonts w:cs="Arabic Transparent" w:hint="cs"/>
          <w:color w:val="000000" w:themeColor="text1"/>
          <w:sz w:val="32"/>
          <w:szCs w:val="32"/>
          <w:rtl/>
        </w:rPr>
        <w:t>خمسة أربعة منها قد تقدم ذكرها وأما الخامسة</w:t>
      </w:r>
      <w:r w:rsidR="00770E93" w:rsidRPr="00770E93">
        <w:rPr>
          <w:rFonts w:cs="Arabic Transparent" w:hint="cs"/>
          <w:color w:val="000000" w:themeColor="text1"/>
          <w:sz w:val="32"/>
          <w:szCs w:val="32"/>
          <w:rtl/>
        </w:rPr>
        <w:t xml:space="preserve"> </w:t>
      </w:r>
      <w:r w:rsidR="00770E93" w:rsidRPr="00DC216B">
        <w:rPr>
          <w:rFonts w:cs="Arabic Transparent" w:hint="cs"/>
          <w:color w:val="000000" w:themeColor="text1"/>
          <w:sz w:val="32"/>
          <w:szCs w:val="32"/>
          <w:rtl/>
        </w:rPr>
        <w:t>أن يقصد اللفظ دون حكمه</w:t>
      </w:r>
      <w:r w:rsidR="00770E93">
        <w:rPr>
          <w:rFonts w:cs="Arabic Transparent" w:hint="cs"/>
          <w:color w:val="000000" w:themeColor="text1"/>
          <w:sz w:val="32"/>
          <w:szCs w:val="32"/>
          <w:rtl/>
        </w:rPr>
        <w:t xml:space="preserve"> ويكون قصده مُعتبر شرعاً فهذه لغو وذلك كنقل مقالات أهل الكفر للرد عليها أو ذكر الطلاق على سبيل التعليم ونحو ذلك. </w:t>
      </w:r>
      <w:r w:rsidRPr="00DC216B">
        <w:rPr>
          <w:rFonts w:cs="Arabic Transparent" w:hint="cs"/>
          <w:color w:val="000000" w:themeColor="text1"/>
          <w:sz w:val="32"/>
          <w:szCs w:val="32"/>
          <w:rtl/>
        </w:rPr>
        <w:tab/>
      </w:r>
    </w:p>
    <w:p w:rsidR="0005591D" w:rsidRPr="0005591D" w:rsidRDefault="00A87752" w:rsidP="00770E93">
      <w:pPr>
        <w:rPr>
          <w:rFonts w:cs="Arabic Transparent"/>
          <w:color w:val="000000" w:themeColor="text1"/>
          <w:sz w:val="32"/>
          <w:szCs w:val="32"/>
          <w:rtl/>
        </w:rPr>
      </w:pPr>
      <w:r w:rsidRPr="0005591D">
        <w:rPr>
          <w:rFonts w:cs="Arabic Transparent" w:hint="cs"/>
          <w:color w:val="000000" w:themeColor="text1"/>
          <w:sz w:val="32"/>
          <w:szCs w:val="32"/>
          <w:rtl/>
        </w:rPr>
        <w:t xml:space="preserve">لكن هنا تنبيه: لابد وأن يتوفر من الهازل إرادة وقوع اللفظ </w:t>
      </w:r>
      <w:r w:rsidR="00770E93">
        <w:rPr>
          <w:rFonts w:cs="Arabic Transparent" w:hint="cs"/>
          <w:color w:val="000000" w:themeColor="text1"/>
          <w:sz w:val="32"/>
          <w:szCs w:val="32"/>
          <w:rtl/>
        </w:rPr>
        <w:t xml:space="preserve">, </w:t>
      </w:r>
      <w:r w:rsidR="0005591D" w:rsidRPr="0005591D">
        <w:rPr>
          <w:rFonts w:cs="Arabic Transparent" w:hint="cs"/>
          <w:color w:val="000000" w:themeColor="text1"/>
          <w:sz w:val="32"/>
          <w:szCs w:val="32"/>
          <w:rtl/>
        </w:rPr>
        <w:t>وأن يكون اللفظ صريحاً</w:t>
      </w:r>
      <w:r w:rsidR="00770E93">
        <w:rPr>
          <w:rFonts w:cs="Arabic Transparent" w:hint="cs"/>
          <w:color w:val="000000" w:themeColor="text1"/>
          <w:sz w:val="32"/>
          <w:szCs w:val="32"/>
          <w:rtl/>
        </w:rPr>
        <w:t xml:space="preserve">, </w:t>
      </w:r>
      <w:r w:rsidR="0005591D" w:rsidRPr="0005591D">
        <w:rPr>
          <w:rFonts w:cs="Arabic Transparent" w:hint="cs"/>
          <w:color w:val="000000" w:themeColor="text1"/>
          <w:sz w:val="32"/>
          <w:szCs w:val="32"/>
          <w:rtl/>
        </w:rPr>
        <w:t>فلو تلفظ بأي لفظ بسبب سبق اللسان أو كان هذا اللفظ من باب الكنايات فإنه لا</w:t>
      </w:r>
      <w:r w:rsidR="00645E08">
        <w:rPr>
          <w:rFonts w:cs="Arabic Transparent" w:hint="cs"/>
          <w:color w:val="000000" w:themeColor="text1"/>
          <w:sz w:val="32"/>
          <w:szCs w:val="32"/>
          <w:rtl/>
        </w:rPr>
        <w:t xml:space="preserve"> </w:t>
      </w:r>
      <w:r w:rsidR="0005591D" w:rsidRPr="0005591D">
        <w:rPr>
          <w:rFonts w:cs="Arabic Transparent" w:hint="cs"/>
          <w:color w:val="000000" w:themeColor="text1"/>
          <w:sz w:val="32"/>
          <w:szCs w:val="32"/>
          <w:rtl/>
        </w:rPr>
        <w:t>يترتب عليه أي حكم شرعي في الطلاق أو الرجعة أو العتق أو النكاح .</w:t>
      </w:r>
      <w:r w:rsidRPr="0005591D">
        <w:rPr>
          <w:rFonts w:cs="Arabic Transparent" w:hint="cs"/>
          <w:color w:val="000000" w:themeColor="text1"/>
          <w:sz w:val="32"/>
          <w:szCs w:val="32"/>
          <w:rtl/>
        </w:rPr>
        <w:t xml:space="preserve"> </w:t>
      </w:r>
    </w:p>
    <w:p w:rsidR="00A87752" w:rsidRPr="0005591D" w:rsidRDefault="00A87752" w:rsidP="0005591D">
      <w:pPr>
        <w:pStyle w:val="a3"/>
        <w:numPr>
          <w:ilvl w:val="0"/>
          <w:numId w:val="16"/>
        </w:numPr>
        <w:rPr>
          <w:rFonts w:cs="Arabic Transparent"/>
          <w:color w:val="000000" w:themeColor="text1"/>
          <w:sz w:val="32"/>
          <w:szCs w:val="32"/>
          <w:rtl/>
        </w:rPr>
      </w:pPr>
      <w:r w:rsidRPr="0005591D">
        <w:rPr>
          <w:rFonts w:cs="Arabic Transparent" w:hint="cs"/>
          <w:color w:val="000000" w:themeColor="text1"/>
          <w:sz w:val="32"/>
          <w:szCs w:val="32"/>
          <w:rtl/>
        </w:rPr>
        <w:t>الفرق بين الهزل والمجاز والكناية:</w:t>
      </w:r>
    </w:p>
    <w:p w:rsidR="00A87752" w:rsidRPr="0005591D" w:rsidRDefault="00A87752" w:rsidP="00770E93">
      <w:pPr>
        <w:rPr>
          <w:rFonts w:cs="Arabic Transparent"/>
          <w:color w:val="000000" w:themeColor="text1"/>
          <w:sz w:val="32"/>
          <w:szCs w:val="32"/>
        </w:rPr>
      </w:pPr>
      <w:r w:rsidRPr="0005591D">
        <w:rPr>
          <w:rFonts w:cs="Arabic Transparent" w:hint="cs"/>
          <w:color w:val="000000" w:themeColor="text1"/>
          <w:sz w:val="32"/>
          <w:szCs w:val="32"/>
          <w:rtl/>
        </w:rPr>
        <w:t>يظهر بوضوح الاختلاف بين الهزل في كون المعنى غير موضوع فيه للفظ ، بخلاف الحقيقة والمجاز والتشبيه والكناية فالمعنى فيها مراد</w:t>
      </w:r>
      <w:r w:rsidR="00770E93">
        <w:rPr>
          <w:rFonts w:cs="Arabic Transparent" w:hint="cs"/>
          <w:color w:val="000000" w:themeColor="text1"/>
          <w:sz w:val="32"/>
          <w:szCs w:val="32"/>
          <w:rtl/>
        </w:rPr>
        <w:t xml:space="preserve"> , </w:t>
      </w:r>
      <w:r w:rsidRPr="0005591D">
        <w:rPr>
          <w:rFonts w:cs="Arabic Transparent" w:hint="cs"/>
          <w:color w:val="000000" w:themeColor="text1"/>
          <w:sz w:val="32"/>
          <w:szCs w:val="32"/>
          <w:rtl/>
        </w:rPr>
        <w:t>ومن حيث الجملة الهزل يفارق الحقيقة والمجاز والكناية والتشبيه في أن الهزل مقابل الجد وجميع ما سبق داخل في الجد ولا إشكال فيه شرعاً ، لذا كان التشبيه والحقيقة والمجاز والكناية داخلة في كلام صاحب الشرع ولا يجوز الهزل فيه .</w:t>
      </w:r>
    </w:p>
    <w:p w:rsidR="001E1317" w:rsidRDefault="001E1317" w:rsidP="001E1317">
      <w:pPr>
        <w:rPr>
          <w:rFonts w:cs="Arabic Transparent"/>
          <w:sz w:val="32"/>
          <w:szCs w:val="32"/>
          <w:rtl/>
        </w:rPr>
      </w:pPr>
    </w:p>
    <w:p w:rsidR="007A3B72" w:rsidRDefault="007A3B72" w:rsidP="001E1317">
      <w:pPr>
        <w:rPr>
          <w:rFonts w:cs="Arabic Transparent"/>
          <w:sz w:val="32"/>
          <w:szCs w:val="32"/>
          <w:rtl/>
        </w:rPr>
      </w:pPr>
    </w:p>
    <w:p w:rsidR="001E1317" w:rsidRDefault="001E1317" w:rsidP="001E1317">
      <w:pPr>
        <w:rPr>
          <w:rFonts w:cs="Arabic Transparent"/>
          <w:sz w:val="32"/>
          <w:szCs w:val="32"/>
          <w:rtl/>
        </w:rPr>
      </w:pPr>
      <w:r>
        <w:rPr>
          <w:rFonts w:cs="Arabic Transparent" w:hint="cs"/>
          <w:sz w:val="32"/>
          <w:szCs w:val="32"/>
          <w:rtl/>
        </w:rPr>
        <w:t xml:space="preserve">تنبيه : أعتذر لكل الأخوة القراء لعدم </w:t>
      </w:r>
      <w:r w:rsidR="00262B84">
        <w:rPr>
          <w:rFonts w:cs="Arabic Transparent" w:hint="cs"/>
          <w:sz w:val="32"/>
          <w:szCs w:val="32"/>
          <w:rtl/>
        </w:rPr>
        <w:t xml:space="preserve">الدقة في </w:t>
      </w:r>
      <w:r>
        <w:rPr>
          <w:rFonts w:cs="Arabic Transparent" w:hint="cs"/>
          <w:sz w:val="32"/>
          <w:szCs w:val="32"/>
          <w:rtl/>
        </w:rPr>
        <w:t xml:space="preserve">عزو المعلومات المسطرة في هذه الرسالة إلى مصادرها والسبب في ذلك أن أصل هذه الرسالة كان ملخصاً شخصياً ولم أكن أنوي وقتها نشرها بين الناس وبالتالي لم أهتم بمصادر المعلومات ولكن لمَا كثرت المادة لدي ارتأيت نشرها لتعم الفائدة للجميع , فجزى الله كل من ساهم في هذه الرسالة مساهمة مباشرة أو غير مباشرة كالذين نقلت عنهم ولم أذكر أسماءهم للسبب المذكور أعلاه وجعلها في موازين حسناتهم . </w:t>
      </w:r>
    </w:p>
    <w:p w:rsidR="001E1317" w:rsidRDefault="001E1317" w:rsidP="001E1317">
      <w:pPr>
        <w:rPr>
          <w:rFonts w:cs="Arabic Transparent"/>
          <w:sz w:val="32"/>
          <w:szCs w:val="32"/>
          <w:rtl/>
        </w:rPr>
      </w:pPr>
      <w:r>
        <w:rPr>
          <w:rFonts w:cs="Arabic Transparent" w:hint="cs"/>
          <w:sz w:val="32"/>
          <w:szCs w:val="32"/>
          <w:rtl/>
        </w:rPr>
        <w:t>لإبداء الملاحظات والاقتراحات فيرجى التواصل على البريد الإليكتروني :</w:t>
      </w:r>
    </w:p>
    <w:p w:rsidR="001E1317" w:rsidRDefault="00124081" w:rsidP="001E1317">
      <w:pPr>
        <w:rPr>
          <w:rFonts w:cs="Arabic Transparent"/>
          <w:sz w:val="32"/>
          <w:szCs w:val="32"/>
        </w:rPr>
      </w:pPr>
      <w:hyperlink r:id="rId8" w:history="1">
        <w:r w:rsidR="001E1317" w:rsidRPr="00056895">
          <w:rPr>
            <w:rStyle w:val="Hyperlink"/>
            <w:rFonts w:cs="Arabic Transparent"/>
            <w:sz w:val="32"/>
            <w:szCs w:val="32"/>
          </w:rPr>
          <w:t>wBadrany@hotmail.com</w:t>
        </w:r>
      </w:hyperlink>
    </w:p>
    <w:p w:rsidR="001E1317" w:rsidRPr="00D10B2E" w:rsidRDefault="001E1317" w:rsidP="001E1317">
      <w:pPr>
        <w:rPr>
          <w:rFonts w:cs="Arabic Transparent"/>
          <w:sz w:val="32"/>
          <w:szCs w:val="32"/>
          <w:rtl/>
        </w:rPr>
      </w:pPr>
      <w:r>
        <w:rPr>
          <w:rFonts w:cs="Arabic Transparent" w:hint="cs"/>
          <w:sz w:val="32"/>
          <w:szCs w:val="32"/>
          <w:rtl/>
        </w:rPr>
        <w:t xml:space="preserve">أخوكم أبو فيصل البدراني </w:t>
      </w:r>
      <w:r w:rsidR="00262B84">
        <w:rPr>
          <w:rFonts w:cs="Arabic Transparent" w:hint="cs"/>
          <w:sz w:val="32"/>
          <w:szCs w:val="32"/>
          <w:rtl/>
        </w:rPr>
        <w:t>.</w:t>
      </w:r>
    </w:p>
    <w:p w:rsidR="00770E93" w:rsidRDefault="00770E93" w:rsidP="0005591D">
      <w:pPr>
        <w:jc w:val="mediumKashida"/>
        <w:rPr>
          <w:rFonts w:cs="Arabic Transparent"/>
          <w:color w:val="000000" w:themeColor="text1"/>
          <w:sz w:val="32"/>
          <w:szCs w:val="32"/>
          <w:rtl/>
        </w:rPr>
      </w:pPr>
    </w:p>
    <w:p w:rsidR="00770E93" w:rsidRDefault="00770E93" w:rsidP="0005591D">
      <w:pPr>
        <w:jc w:val="mediumKashida"/>
        <w:rPr>
          <w:rFonts w:cs="Arabic Transparent"/>
          <w:color w:val="000000" w:themeColor="text1"/>
          <w:sz w:val="32"/>
          <w:szCs w:val="32"/>
          <w:rtl/>
        </w:rPr>
      </w:pPr>
    </w:p>
    <w:p w:rsidR="00262B84" w:rsidRPr="00262B84" w:rsidRDefault="002266F5" w:rsidP="00262B84">
      <w:pPr>
        <w:jc w:val="mediumKashida"/>
        <w:rPr>
          <w:rFonts w:cs="Arabic Transparent"/>
          <w:color w:val="000000" w:themeColor="text1"/>
          <w:sz w:val="32"/>
          <w:szCs w:val="32"/>
          <w:rtl/>
        </w:rPr>
      </w:pPr>
      <w:r>
        <w:rPr>
          <w:rFonts w:cs="Arabic Transparent" w:hint="cs"/>
          <w:color w:val="000000" w:themeColor="text1"/>
          <w:sz w:val="32"/>
          <w:szCs w:val="32"/>
          <w:rtl/>
        </w:rPr>
        <w:t>وختاماً نسأل الله عز وجل أن ينفع بهذه الرسالة قارئها ومؤلفها وصلى الله وسلم على نبينا محمد</w:t>
      </w:r>
      <w:r>
        <w:rPr>
          <w:rFonts w:hint="cs"/>
          <w:color w:val="000000" w:themeColor="text1"/>
          <w:sz w:val="36"/>
          <w:szCs w:val="36"/>
          <w:rtl/>
        </w:rPr>
        <w:t xml:space="preserve"> وآله وصحبه </w:t>
      </w:r>
      <w:r w:rsidR="00770E93">
        <w:rPr>
          <w:rFonts w:hint="cs"/>
          <w:color w:val="000000" w:themeColor="text1"/>
          <w:sz w:val="36"/>
          <w:szCs w:val="36"/>
          <w:rtl/>
        </w:rPr>
        <w:t xml:space="preserve">أجمعين </w:t>
      </w:r>
      <w:r>
        <w:rPr>
          <w:rFonts w:hint="cs"/>
          <w:color w:val="000000" w:themeColor="text1"/>
          <w:sz w:val="36"/>
          <w:szCs w:val="36"/>
          <w:rtl/>
        </w:rPr>
        <w:t xml:space="preserve">ومن تبعهم بإحسان إلى يوم الدين, </w:t>
      </w:r>
      <w:r>
        <w:rPr>
          <w:rFonts w:cs="Arabic Transparent" w:hint="cs"/>
          <w:color w:val="000000" w:themeColor="text1"/>
          <w:sz w:val="32"/>
          <w:szCs w:val="32"/>
          <w:rtl/>
        </w:rPr>
        <w:t>وآخر دعوانا أن الحمد لله رب العالمين.</w:t>
      </w:r>
    </w:p>
    <w:p w:rsidR="00507BCC" w:rsidRDefault="00262B84" w:rsidP="00507BCC">
      <w:pPr>
        <w:jc w:val="mediumKashida"/>
        <w:rPr>
          <w:rStyle w:val="postbody"/>
          <w:rFonts w:asciiTheme="minorBidi" w:hAnsiTheme="minorBidi"/>
          <w:sz w:val="32"/>
          <w:szCs w:val="32"/>
          <w:rtl/>
        </w:rPr>
      </w:pPr>
      <w:r w:rsidRPr="005457E2">
        <w:rPr>
          <w:rFonts w:asciiTheme="minorBidi" w:hAnsiTheme="minorBidi"/>
          <w:b/>
          <w:bCs/>
          <w:sz w:val="32"/>
          <w:szCs w:val="32"/>
          <w:rtl/>
        </w:rPr>
        <w:t xml:space="preserve">                      قائمة ببعض مراجع هذه الرسالة </w:t>
      </w:r>
    </w:p>
    <w:p w:rsidR="00507BCC" w:rsidRPr="00507BCC" w:rsidRDefault="00507BCC" w:rsidP="00507BCC">
      <w:pPr>
        <w:pStyle w:val="a3"/>
        <w:numPr>
          <w:ilvl w:val="0"/>
          <w:numId w:val="21"/>
        </w:numPr>
        <w:jc w:val="mediumKashida"/>
        <w:rPr>
          <w:rStyle w:val="postbody"/>
          <w:rFonts w:asciiTheme="minorBidi" w:hAnsiTheme="minorBidi"/>
          <w:sz w:val="32"/>
          <w:szCs w:val="32"/>
          <w:rtl/>
        </w:rPr>
      </w:pPr>
      <w:r w:rsidRPr="00507BCC">
        <w:rPr>
          <w:rFonts w:asciiTheme="minorBidi" w:hAnsiTheme="minorBidi" w:hint="cs"/>
          <w:sz w:val="32"/>
          <w:szCs w:val="32"/>
          <w:rtl/>
        </w:rPr>
        <w:t>التفاسير عموماً.</w:t>
      </w:r>
    </w:p>
    <w:p w:rsidR="00262B84" w:rsidRPr="005457E2" w:rsidRDefault="00124081" w:rsidP="00262B84">
      <w:pPr>
        <w:pStyle w:val="a4"/>
        <w:numPr>
          <w:ilvl w:val="0"/>
          <w:numId w:val="21"/>
        </w:numPr>
        <w:rPr>
          <w:rFonts w:asciiTheme="minorBidi" w:hAnsiTheme="minorBidi"/>
          <w:sz w:val="32"/>
          <w:szCs w:val="32"/>
          <w:rtl/>
        </w:rPr>
      </w:pPr>
      <w:hyperlink r:id="rId9" w:history="1">
        <w:r w:rsidR="00262B84" w:rsidRPr="005457E2">
          <w:rPr>
            <w:rStyle w:val="Hyperlink"/>
            <w:rFonts w:asciiTheme="minorBidi" w:hAnsiTheme="minorBidi"/>
            <w:color w:val="auto"/>
            <w:sz w:val="32"/>
            <w:szCs w:val="32"/>
            <w:u w:val="none"/>
            <w:rtl/>
          </w:rPr>
          <w:t>فتح الباري شرح صحيح البخاري</w:t>
        </w:r>
      </w:hyperlink>
      <w:r w:rsidR="00262B84" w:rsidRPr="005457E2">
        <w:rPr>
          <w:rFonts w:asciiTheme="minorBidi" w:hAnsiTheme="minorBidi"/>
          <w:sz w:val="32"/>
          <w:szCs w:val="32"/>
        </w:rPr>
        <w:t xml:space="preserve"> </w:t>
      </w:r>
      <w:hyperlink r:id="rId10" w:history="1">
        <w:r w:rsidR="00262B84" w:rsidRPr="005457E2">
          <w:rPr>
            <w:rStyle w:val="Hyperlink"/>
            <w:rFonts w:asciiTheme="minorBidi" w:hAnsiTheme="minorBidi"/>
            <w:color w:val="auto"/>
            <w:sz w:val="32"/>
            <w:szCs w:val="32"/>
            <w:u w:val="none"/>
            <w:rtl/>
          </w:rPr>
          <w:t>للحافظ ابن حجر العسقلاني</w:t>
        </w:r>
      </w:hyperlink>
      <w:r w:rsidR="00262B84" w:rsidRPr="005457E2">
        <w:rPr>
          <w:rFonts w:asciiTheme="minorBidi" w:hAnsiTheme="minorBidi"/>
          <w:sz w:val="32"/>
          <w:szCs w:val="32"/>
          <w:rtl/>
        </w:rPr>
        <w:t>.</w:t>
      </w:r>
    </w:p>
    <w:p w:rsidR="00262B84" w:rsidRPr="005457E2" w:rsidRDefault="00262B84" w:rsidP="00262B84">
      <w:pPr>
        <w:pStyle w:val="a4"/>
        <w:numPr>
          <w:ilvl w:val="0"/>
          <w:numId w:val="21"/>
        </w:numPr>
        <w:rPr>
          <w:rFonts w:asciiTheme="minorBidi" w:hAnsiTheme="minorBidi"/>
          <w:sz w:val="32"/>
          <w:szCs w:val="32"/>
          <w:rtl/>
        </w:rPr>
      </w:pPr>
      <w:r w:rsidRPr="005457E2">
        <w:rPr>
          <w:rStyle w:val="a7"/>
          <w:rFonts w:asciiTheme="minorBidi" w:hAnsiTheme="minorBidi"/>
          <w:i w:val="0"/>
          <w:iCs w:val="0"/>
          <w:sz w:val="32"/>
          <w:szCs w:val="32"/>
          <w:rtl/>
        </w:rPr>
        <w:t>المنهاج شرح</w:t>
      </w:r>
      <w:r w:rsidRPr="005457E2">
        <w:rPr>
          <w:rStyle w:val="st"/>
          <w:rFonts w:asciiTheme="minorBidi" w:hAnsiTheme="minorBidi"/>
          <w:sz w:val="32"/>
          <w:szCs w:val="32"/>
          <w:rtl/>
        </w:rPr>
        <w:t xml:space="preserve"> صحيح </w:t>
      </w:r>
      <w:r w:rsidRPr="005457E2">
        <w:rPr>
          <w:rStyle w:val="a7"/>
          <w:rFonts w:asciiTheme="minorBidi" w:hAnsiTheme="minorBidi"/>
          <w:i w:val="0"/>
          <w:iCs w:val="0"/>
          <w:sz w:val="32"/>
          <w:szCs w:val="32"/>
          <w:rtl/>
        </w:rPr>
        <w:t>مسلم</w:t>
      </w:r>
      <w:r w:rsidRPr="005457E2">
        <w:rPr>
          <w:rStyle w:val="st"/>
          <w:rFonts w:asciiTheme="minorBidi" w:hAnsiTheme="minorBidi"/>
          <w:i/>
          <w:iCs/>
          <w:sz w:val="32"/>
          <w:szCs w:val="32"/>
          <w:rtl/>
        </w:rPr>
        <w:t xml:space="preserve"> </w:t>
      </w:r>
      <w:r w:rsidRPr="005457E2">
        <w:rPr>
          <w:rStyle w:val="st"/>
          <w:rFonts w:asciiTheme="minorBidi" w:hAnsiTheme="minorBidi"/>
          <w:sz w:val="32"/>
          <w:szCs w:val="32"/>
          <w:rtl/>
        </w:rPr>
        <w:t>بن الحجاج</w:t>
      </w:r>
      <w:r w:rsidRPr="005457E2">
        <w:rPr>
          <w:rFonts w:asciiTheme="minorBidi" w:hAnsiTheme="minorBidi"/>
          <w:sz w:val="32"/>
          <w:szCs w:val="32"/>
          <w:rtl/>
        </w:rPr>
        <w:t xml:space="preserve"> للإمام النووي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أصول الفقه للمؤلف : عياض بن نامي السلمي وسعد بن ناصر الشثري حفظهم الله.</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الأصول من علم الأصول للمؤلف : محمد بن صالح العثيمين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الواضح في أصول الفقه للمؤلف : محمد الأشقر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رسالة في القواعد الفقهية للمؤلف : عبد الرحمن بن ناصر السعدي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عالم الجن والشياطين للمؤلف : عمر بن سليمان الأشقر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lastRenderedPageBreak/>
        <w:t>الأسباب التي يعتصم بها العبد من الشيطان للمؤلف : عبد الله جار الله بن إبراهيم الجار الله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فتاوى سليمان الماجد حفظه الله .</w:t>
      </w:r>
    </w:p>
    <w:p w:rsidR="00262B84" w:rsidRPr="005457E2" w:rsidRDefault="00262B84" w:rsidP="00262B84">
      <w:pPr>
        <w:pStyle w:val="a4"/>
        <w:numPr>
          <w:ilvl w:val="0"/>
          <w:numId w:val="21"/>
        </w:numPr>
        <w:rPr>
          <w:rFonts w:asciiTheme="minorBidi" w:hAnsiTheme="minorBidi"/>
          <w:sz w:val="32"/>
          <w:szCs w:val="32"/>
        </w:rPr>
      </w:pPr>
      <w:r w:rsidRPr="005457E2">
        <w:rPr>
          <w:rFonts w:asciiTheme="minorBidi" w:hAnsiTheme="minorBidi" w:hint="cs"/>
          <w:sz w:val="32"/>
          <w:szCs w:val="32"/>
          <w:rtl/>
        </w:rPr>
        <w:t>فتاوى ابن باز رحمه الله .</w:t>
      </w:r>
    </w:p>
    <w:p w:rsidR="00262B84" w:rsidRPr="005457E2" w:rsidRDefault="00262B84" w:rsidP="00262B84">
      <w:pPr>
        <w:pStyle w:val="a4"/>
        <w:numPr>
          <w:ilvl w:val="0"/>
          <w:numId w:val="21"/>
        </w:numPr>
        <w:rPr>
          <w:rFonts w:asciiTheme="minorBidi" w:hAnsiTheme="minorBidi"/>
          <w:sz w:val="32"/>
          <w:szCs w:val="32"/>
        </w:rPr>
      </w:pPr>
      <w:r w:rsidRPr="005457E2">
        <w:rPr>
          <w:rFonts w:asciiTheme="minorBidi" w:hAnsiTheme="minorBidi" w:hint="cs"/>
          <w:sz w:val="32"/>
          <w:szCs w:val="32"/>
          <w:rtl/>
        </w:rPr>
        <w:t>مجموع فتاوى ابن تيمية رحمه الله.</w:t>
      </w:r>
    </w:p>
    <w:p w:rsidR="00262B84" w:rsidRPr="005457E2" w:rsidRDefault="00262B84" w:rsidP="00262B84">
      <w:pPr>
        <w:pStyle w:val="a4"/>
        <w:numPr>
          <w:ilvl w:val="0"/>
          <w:numId w:val="21"/>
        </w:numPr>
        <w:rPr>
          <w:rFonts w:asciiTheme="minorBidi" w:hAnsiTheme="minorBidi"/>
          <w:sz w:val="32"/>
          <w:szCs w:val="32"/>
        </w:rPr>
      </w:pPr>
      <w:r w:rsidRPr="005457E2">
        <w:rPr>
          <w:rFonts w:asciiTheme="minorBidi" w:hAnsiTheme="minorBidi" w:hint="cs"/>
          <w:sz w:val="32"/>
          <w:szCs w:val="32"/>
          <w:rtl/>
        </w:rPr>
        <w:t>فتاوى ابن عثيمين رحمه الله.</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hint="cs"/>
          <w:sz w:val="32"/>
          <w:szCs w:val="32"/>
          <w:rtl/>
        </w:rPr>
        <w:t>فتاوى اللجنة الدائمة .</w:t>
      </w:r>
      <w:r w:rsidRPr="005457E2">
        <w:rPr>
          <w:rFonts w:asciiTheme="minorBidi" w:hAnsiTheme="minorBidi"/>
          <w:sz w:val="32"/>
          <w:szCs w:val="32"/>
        </w:rPr>
        <w:t xml:space="preserve">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مركز الفتوى من موقع إسلام ويب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دروس في شرح نواقض الإسلام للمؤلف : صالح بن فوزان الفوزان حفظه الله.</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ألفاظ الكفر للمؤلف : بدر الرشيد الحنفي رحمه الله.</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الإعلام بقواطع الإسلام للمؤلف : أحمد بن حجر الهيتمي الشافعي رحمه الله.</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رسالة في ألفاظ الكفر للمؤلف : قاسم بن صلاح الدين الخاني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رسالة في ألفاظ الكفر للمؤلف : تاج الدين أبي المعالي مسعود بن أحمد الحنفي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معجم المناهي اللفظية للمؤلف : بكر بن عبد الله أبو زيد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الغلو في الدين وأثره في الأمة للمؤلف: خالد بن محمد الخريف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حقيقة الغلو في الدين للمؤلف : علي بن عبد العزيز بن علي الشبل حفظه الله.</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أحكام السماع والاستماع للمؤلف : محمد بن معين الدين بصري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الاستهزاء بالدين للمؤلف : أحمد بن محمد القرشي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الإرشاد إلى صحيح الاعتقاد للمؤلف : صالح بن فوزان الفوزان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مقاصد المكلفين فيما يُتعبد به لرب العالمين للمؤلف : عمر بن سليمان الأشقر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قاعدة جامعة في توحيد الله وإخلاص الوجه والعمل له عبادة واستعانة للمؤلف : شيخ الإسلام أحمد بن عبد الحليم بن تيمية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العلاج من الوساوس في ضوء الكتاب والسنة للمؤلف : ابن عثيمين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الوسوسة الداء والدواء للمؤلف : عبد الله بن سليمان العتيق حفظه الله.</w:t>
      </w:r>
    </w:p>
    <w:p w:rsidR="00262B84" w:rsidRPr="005457E2" w:rsidRDefault="00262B84" w:rsidP="00262B84">
      <w:pPr>
        <w:pStyle w:val="a4"/>
        <w:numPr>
          <w:ilvl w:val="0"/>
          <w:numId w:val="21"/>
        </w:numPr>
        <w:rPr>
          <w:rFonts w:asciiTheme="minorBidi" w:hAnsiTheme="minorBidi"/>
          <w:sz w:val="32"/>
          <w:szCs w:val="32"/>
          <w:rtl/>
        </w:rPr>
      </w:pPr>
      <w:r w:rsidRPr="005457E2">
        <w:rPr>
          <w:rStyle w:val="a7"/>
          <w:rFonts w:asciiTheme="minorBidi" w:hAnsiTheme="minorBidi"/>
          <w:i w:val="0"/>
          <w:iCs w:val="0"/>
          <w:sz w:val="32"/>
          <w:szCs w:val="32"/>
          <w:rtl/>
        </w:rPr>
        <w:t>المراح في المزاح</w:t>
      </w:r>
      <w:r w:rsidRPr="005457E2">
        <w:rPr>
          <w:rStyle w:val="st"/>
          <w:rFonts w:asciiTheme="minorBidi" w:hAnsiTheme="minorBidi"/>
          <w:sz w:val="32"/>
          <w:szCs w:val="32"/>
          <w:rtl/>
        </w:rPr>
        <w:t xml:space="preserve"> للمؤلف :  الغزي</w:t>
      </w:r>
      <w:r w:rsidRPr="005457E2">
        <w:rPr>
          <w:rFonts w:asciiTheme="minorBidi" w:hAnsiTheme="minorBidi"/>
          <w:sz w:val="32"/>
          <w:szCs w:val="32"/>
          <w:rtl/>
        </w:rPr>
        <w:t xml:space="preserve"> رحمه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المزاح للمؤلف : سلمان بن فهد العودة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lastRenderedPageBreak/>
        <w:t>نحنُ والمزاح للمؤلف : عبد الملك القاسم حفظه الله .</w:t>
      </w:r>
      <w:r w:rsidRPr="005457E2">
        <w:rPr>
          <w:rFonts w:asciiTheme="minorBidi" w:hAnsiTheme="minorBidi"/>
          <w:sz w:val="32"/>
          <w:szCs w:val="32"/>
          <w:rtl/>
        </w:rPr>
        <w:tab/>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 xml:space="preserve">أحكام الهزل في الفقه الإسلامي دراسة فقهية أصولية موازنة للمؤلف : </w:t>
      </w:r>
      <w:hyperlink r:id="rId11" w:tooltip="عبدالله بن فخري بن محمود أنصاري" w:history="1">
        <w:r w:rsidRPr="005457E2">
          <w:rPr>
            <w:rStyle w:val="Hyperlink"/>
            <w:rFonts w:asciiTheme="minorBidi" w:hAnsiTheme="minorBidi"/>
            <w:color w:val="auto"/>
            <w:sz w:val="32"/>
            <w:szCs w:val="32"/>
            <w:u w:val="none"/>
            <w:rtl/>
          </w:rPr>
          <w:t>عبد الله بن فخري بن محمود أنصاري</w:t>
        </w:r>
      </w:hyperlink>
      <w:r w:rsidRPr="005457E2">
        <w:rPr>
          <w:rFonts w:asciiTheme="minorBidi" w:hAnsiTheme="minorBidi"/>
          <w:sz w:val="32"/>
          <w:szCs w:val="32"/>
          <w:rtl/>
        </w:rPr>
        <w:t xml:space="preserve"> </w:t>
      </w:r>
      <w:r w:rsidRPr="005457E2">
        <w:rPr>
          <w:rFonts w:asciiTheme="minorBidi" w:hAnsiTheme="minorBidi" w:hint="cs"/>
          <w:sz w:val="32"/>
          <w:szCs w:val="32"/>
          <w:rtl/>
        </w:rPr>
        <w:t>حفظه الله.</w:t>
      </w:r>
    </w:p>
    <w:p w:rsidR="00262B84" w:rsidRPr="005457E2" w:rsidRDefault="00262B84" w:rsidP="00262B84">
      <w:pPr>
        <w:pStyle w:val="a4"/>
        <w:numPr>
          <w:ilvl w:val="0"/>
          <w:numId w:val="21"/>
        </w:numPr>
        <w:rPr>
          <w:rFonts w:asciiTheme="minorBidi" w:hAnsiTheme="minorBidi"/>
          <w:sz w:val="32"/>
          <w:szCs w:val="32"/>
        </w:rPr>
      </w:pPr>
      <w:r w:rsidRPr="005457E2">
        <w:rPr>
          <w:rFonts w:asciiTheme="minorBidi" w:hAnsiTheme="minorBidi"/>
          <w:sz w:val="32"/>
          <w:szCs w:val="32"/>
          <w:rtl/>
        </w:rPr>
        <w:t>الإيضاح في بيان أحكام المزاح للمؤلف : يعقوب بن يوسف الحمد حفظه الله</w:t>
      </w:r>
      <w:r w:rsidRPr="005457E2">
        <w:rPr>
          <w:rFonts w:asciiTheme="minorBidi" w:hAnsiTheme="minorBidi" w:hint="cs"/>
          <w:sz w:val="32"/>
          <w:szCs w:val="32"/>
          <w:rtl/>
        </w:rPr>
        <w:t>.</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 xml:space="preserve"> آفات اللسان في ضوء الكتاب والسنة للمؤلف : سعيد بن علي بن وهف القحطاني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بحث منشور على النت عن الفسق (تعريفه وأحكامه وضوابطه ) من إعداد أبو عبد الله الساحلي حفظه الله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الفسق وأحكامه في الفسق الإسلامي للمؤلف : بسام بن محمد صهيوني .</w:t>
      </w:r>
    </w:p>
    <w:p w:rsidR="00262B84" w:rsidRPr="005457E2" w:rsidRDefault="00262B84" w:rsidP="00262B84">
      <w:pPr>
        <w:pStyle w:val="a4"/>
        <w:numPr>
          <w:ilvl w:val="0"/>
          <w:numId w:val="21"/>
        </w:numPr>
        <w:rPr>
          <w:rFonts w:asciiTheme="minorBidi" w:hAnsiTheme="minorBidi"/>
          <w:sz w:val="32"/>
          <w:szCs w:val="32"/>
          <w:rtl/>
        </w:rPr>
      </w:pPr>
      <w:r w:rsidRPr="005457E2">
        <w:rPr>
          <w:rFonts w:asciiTheme="minorBidi" w:hAnsiTheme="minorBidi"/>
          <w:sz w:val="32"/>
          <w:szCs w:val="32"/>
          <w:rtl/>
        </w:rPr>
        <w:t>التكفير وضوابطه للمؤلف : إبراهيم الرحيلي حفظه الله .</w:t>
      </w:r>
    </w:p>
    <w:p w:rsidR="00262B84" w:rsidRPr="005457E2" w:rsidRDefault="00262B84" w:rsidP="00262B84">
      <w:pPr>
        <w:pStyle w:val="a4"/>
        <w:numPr>
          <w:ilvl w:val="0"/>
          <w:numId w:val="21"/>
        </w:numPr>
        <w:rPr>
          <w:rFonts w:asciiTheme="minorBidi" w:hAnsiTheme="minorBidi" w:cs="Arial"/>
          <w:sz w:val="32"/>
          <w:szCs w:val="32"/>
          <w:rtl/>
        </w:rPr>
      </w:pPr>
      <w:r w:rsidRPr="005457E2">
        <w:rPr>
          <w:rFonts w:asciiTheme="minorBidi" w:hAnsiTheme="minorBidi" w:hint="cs"/>
          <w:sz w:val="32"/>
          <w:szCs w:val="32"/>
          <w:rtl/>
        </w:rPr>
        <w:t>الانترنت وبعض المصادر الأخرى التي لم يتيسر لي استحضارها.</w:t>
      </w:r>
    </w:p>
    <w:p w:rsidR="00262B84" w:rsidRDefault="00262B84" w:rsidP="00262B84">
      <w:pPr>
        <w:jc w:val="mediumKashida"/>
        <w:rPr>
          <w:rFonts w:cs="Arabic Transparent"/>
          <w:b/>
          <w:bCs/>
          <w:sz w:val="32"/>
          <w:szCs w:val="32"/>
          <w:rtl/>
        </w:rPr>
      </w:pPr>
    </w:p>
    <w:p w:rsidR="00262B84" w:rsidRDefault="00262B84" w:rsidP="00262B84">
      <w:pPr>
        <w:jc w:val="mediumKashida"/>
        <w:rPr>
          <w:rFonts w:cs="Arabic Transparent"/>
          <w:b/>
          <w:bCs/>
          <w:color w:val="000000" w:themeColor="text1"/>
          <w:sz w:val="36"/>
          <w:szCs w:val="36"/>
          <w:rtl/>
        </w:rPr>
      </w:pPr>
      <w:r>
        <w:rPr>
          <w:rFonts w:cs="Arabic Transparent" w:hint="cs"/>
          <w:b/>
          <w:bCs/>
          <w:color w:val="000000" w:themeColor="text1"/>
          <w:sz w:val="36"/>
          <w:szCs w:val="36"/>
          <w:rtl/>
        </w:rPr>
        <w:t xml:space="preserve">  </w:t>
      </w:r>
    </w:p>
    <w:p w:rsidR="00551CD0" w:rsidRDefault="00551CD0" w:rsidP="00262B84">
      <w:pPr>
        <w:jc w:val="mediumKashida"/>
        <w:rPr>
          <w:rFonts w:cs="Arabic Transparent"/>
          <w:b/>
          <w:bCs/>
          <w:color w:val="000000" w:themeColor="text1"/>
          <w:sz w:val="36"/>
          <w:szCs w:val="36"/>
          <w:rtl/>
        </w:rPr>
      </w:pPr>
    </w:p>
    <w:p w:rsidR="00262B84" w:rsidRDefault="00262B84" w:rsidP="00262B84">
      <w:pPr>
        <w:jc w:val="mediumKashida"/>
        <w:rPr>
          <w:rFonts w:cs="Arabic Transparent"/>
          <w:b/>
          <w:bCs/>
          <w:color w:val="000000" w:themeColor="text1"/>
          <w:sz w:val="36"/>
          <w:szCs w:val="36"/>
          <w:rtl/>
        </w:rPr>
      </w:pPr>
      <w:r>
        <w:rPr>
          <w:rFonts w:cs="Arabic Transparent" w:hint="cs"/>
          <w:b/>
          <w:bCs/>
          <w:color w:val="000000" w:themeColor="text1"/>
          <w:sz w:val="36"/>
          <w:szCs w:val="36"/>
          <w:rtl/>
        </w:rPr>
        <w:t xml:space="preserve">                                 </w:t>
      </w:r>
      <w:r w:rsidRPr="0030169A">
        <w:rPr>
          <w:rFonts w:cs="Arabic Transparent" w:hint="cs"/>
          <w:b/>
          <w:bCs/>
          <w:color w:val="000000" w:themeColor="text1"/>
          <w:sz w:val="36"/>
          <w:szCs w:val="36"/>
          <w:rtl/>
        </w:rPr>
        <w:t>الفهرس</w:t>
      </w:r>
    </w:p>
    <w:p w:rsidR="00262B84" w:rsidRPr="0030169A" w:rsidRDefault="00262B84" w:rsidP="00262B84">
      <w:pPr>
        <w:pStyle w:val="3"/>
        <w:tabs>
          <w:tab w:val="left" w:pos="720"/>
        </w:tabs>
        <w:rPr>
          <w:noProof/>
          <w:sz w:val="32"/>
          <w:szCs w:val="32"/>
          <w:rtl/>
        </w:rPr>
      </w:pPr>
      <w:r w:rsidRPr="0030169A">
        <w:rPr>
          <w:rFonts w:cs="Arabic Transparent" w:hint="cs"/>
          <w:b/>
          <w:bCs/>
          <w:color w:val="000000" w:themeColor="text1"/>
          <w:sz w:val="36"/>
          <w:szCs w:val="36"/>
          <w:rtl/>
        </w:rPr>
        <w:t xml:space="preserve">     العنوان</w:t>
      </w:r>
      <w:hyperlink w:anchor="_Toc176018699" w:history="1">
        <w:r w:rsidRPr="0005591D">
          <w:rPr>
            <w:rStyle w:val="Hyperlink"/>
            <w:rFonts w:cs="Simplified Arabic"/>
            <w:sz w:val="32"/>
            <w:szCs w:val="32"/>
            <w:u w:val="none"/>
            <w:rtl/>
          </w:rPr>
          <w:t xml:space="preserve"> </w:t>
        </w:r>
        <w:r w:rsidRPr="0030169A">
          <w:rPr>
            <w:noProof/>
            <w:webHidden/>
            <w:sz w:val="32"/>
            <w:szCs w:val="32"/>
            <w:rtl/>
          </w:rPr>
          <w:tab/>
        </w:r>
        <w:r w:rsidRPr="0030169A">
          <w:rPr>
            <w:rFonts w:hint="cs"/>
            <w:b/>
            <w:bCs/>
            <w:noProof/>
            <w:webHidden/>
            <w:sz w:val="32"/>
            <w:szCs w:val="32"/>
            <w:rtl/>
          </w:rPr>
          <w:t>الصفحة</w:t>
        </w:r>
      </w:hyperlink>
    </w:p>
    <w:p w:rsidR="00262B84" w:rsidRPr="0030169A" w:rsidRDefault="00124081" w:rsidP="00262B84">
      <w:pPr>
        <w:pStyle w:val="4"/>
        <w:tabs>
          <w:tab w:val="right" w:leader="dot" w:pos="8380"/>
        </w:tabs>
        <w:rPr>
          <w:noProof/>
          <w:sz w:val="32"/>
          <w:szCs w:val="32"/>
          <w:rtl/>
        </w:rPr>
      </w:pPr>
      <w:hyperlink w:anchor="_Toc176018700" w:history="1">
        <w:r w:rsidR="00262B84" w:rsidRPr="0030169A">
          <w:rPr>
            <w:rFonts w:hint="cs"/>
            <w:noProof/>
            <w:webHidden/>
            <w:sz w:val="32"/>
            <w:szCs w:val="32"/>
            <w:rtl/>
          </w:rPr>
          <w:t>مقدمة</w:t>
        </w:r>
        <w:r w:rsidR="00262B84" w:rsidRPr="0030169A">
          <w:rPr>
            <w:noProof/>
            <w:webHidden/>
            <w:sz w:val="32"/>
            <w:szCs w:val="32"/>
            <w:rtl/>
          </w:rPr>
          <w:tab/>
        </w:r>
        <w:r w:rsidR="00262B84">
          <w:rPr>
            <w:rFonts w:hint="cs"/>
            <w:noProof/>
            <w:webHidden/>
            <w:sz w:val="32"/>
            <w:szCs w:val="32"/>
            <w:rtl/>
          </w:rPr>
          <w:t>1</w:t>
        </w:r>
      </w:hyperlink>
    </w:p>
    <w:p w:rsidR="00262B84" w:rsidRPr="0005591D" w:rsidRDefault="00124081" w:rsidP="00262B84">
      <w:pPr>
        <w:pStyle w:val="4"/>
        <w:tabs>
          <w:tab w:val="right" w:leader="dot" w:pos="8380"/>
        </w:tabs>
        <w:rPr>
          <w:noProof/>
          <w:sz w:val="32"/>
          <w:szCs w:val="32"/>
          <w:rtl/>
        </w:rPr>
      </w:pPr>
      <w:hyperlink w:anchor="_Toc176018701" w:history="1">
        <w:r w:rsidR="00262B84" w:rsidRPr="0005591D">
          <w:rPr>
            <w:rStyle w:val="Hyperlink"/>
            <w:rFonts w:cs="Simplified Arabic" w:hint="cs"/>
            <w:noProof/>
            <w:color w:val="auto"/>
            <w:sz w:val="32"/>
            <w:szCs w:val="32"/>
            <w:u w:val="none"/>
            <w:rtl/>
          </w:rPr>
          <w:t>الردة بالقول</w:t>
        </w:r>
        <w:r w:rsidR="00262B84" w:rsidRPr="0005591D">
          <w:rPr>
            <w:noProof/>
            <w:webHidden/>
            <w:sz w:val="32"/>
            <w:szCs w:val="32"/>
            <w:rtl/>
          </w:rPr>
          <w:tab/>
        </w:r>
        <w:r w:rsidR="00B300A3" w:rsidRPr="0005591D">
          <w:rPr>
            <w:noProof/>
            <w:webHidden/>
            <w:sz w:val="32"/>
            <w:szCs w:val="32"/>
            <w:rtl/>
          </w:rPr>
          <w:fldChar w:fldCharType="begin"/>
        </w:r>
        <w:r w:rsidR="00262B84" w:rsidRPr="0005591D">
          <w:rPr>
            <w:noProof/>
            <w:webHidden/>
            <w:sz w:val="32"/>
            <w:szCs w:val="32"/>
            <w:rtl/>
          </w:rPr>
          <w:instrText xml:space="preserve"> </w:instrText>
        </w:r>
        <w:r w:rsidR="00262B84" w:rsidRPr="0005591D">
          <w:rPr>
            <w:noProof/>
            <w:webHidden/>
            <w:sz w:val="32"/>
            <w:szCs w:val="32"/>
          </w:rPr>
          <w:instrText>PAGEREF</w:instrText>
        </w:r>
        <w:r w:rsidR="00262B84" w:rsidRPr="0005591D">
          <w:rPr>
            <w:noProof/>
            <w:webHidden/>
            <w:sz w:val="32"/>
            <w:szCs w:val="32"/>
            <w:rtl/>
          </w:rPr>
          <w:instrText xml:space="preserve"> _</w:instrText>
        </w:r>
        <w:r w:rsidR="00262B84" w:rsidRPr="0005591D">
          <w:rPr>
            <w:noProof/>
            <w:webHidden/>
            <w:sz w:val="32"/>
            <w:szCs w:val="32"/>
          </w:rPr>
          <w:instrText>Toc</w:instrText>
        </w:r>
        <w:r w:rsidR="00262B84" w:rsidRPr="0005591D">
          <w:rPr>
            <w:noProof/>
            <w:webHidden/>
            <w:sz w:val="32"/>
            <w:szCs w:val="32"/>
            <w:rtl/>
          </w:rPr>
          <w:instrText xml:space="preserve">176018701 </w:instrText>
        </w:r>
        <w:r w:rsidR="00262B84" w:rsidRPr="0005591D">
          <w:rPr>
            <w:noProof/>
            <w:webHidden/>
            <w:sz w:val="32"/>
            <w:szCs w:val="32"/>
          </w:rPr>
          <w:instrText>\h</w:instrText>
        </w:r>
        <w:r w:rsidR="00262B84" w:rsidRPr="0005591D">
          <w:rPr>
            <w:noProof/>
            <w:webHidden/>
            <w:sz w:val="32"/>
            <w:szCs w:val="32"/>
            <w:rtl/>
          </w:rPr>
          <w:instrText xml:space="preserve"> </w:instrText>
        </w:r>
        <w:r w:rsidR="00B300A3" w:rsidRPr="0005591D">
          <w:rPr>
            <w:noProof/>
            <w:webHidden/>
            <w:sz w:val="32"/>
            <w:szCs w:val="32"/>
            <w:rtl/>
          </w:rPr>
        </w:r>
        <w:r w:rsidR="00B300A3" w:rsidRPr="0005591D">
          <w:rPr>
            <w:noProof/>
            <w:webHidden/>
            <w:sz w:val="32"/>
            <w:szCs w:val="32"/>
            <w:rtl/>
          </w:rPr>
          <w:fldChar w:fldCharType="separate"/>
        </w:r>
        <w:r w:rsidR="00262B84" w:rsidRPr="0005591D">
          <w:rPr>
            <w:noProof/>
            <w:webHidden/>
            <w:sz w:val="32"/>
            <w:szCs w:val="32"/>
            <w:rtl/>
          </w:rPr>
          <w:t>1</w:t>
        </w:r>
        <w:r w:rsidR="00B300A3" w:rsidRPr="0005591D">
          <w:rPr>
            <w:noProof/>
            <w:webHidden/>
            <w:sz w:val="32"/>
            <w:szCs w:val="32"/>
            <w:rtl/>
          </w:rPr>
          <w:fldChar w:fldCharType="end"/>
        </w:r>
      </w:hyperlink>
    </w:p>
    <w:p w:rsidR="00262B84" w:rsidRPr="0005591D" w:rsidRDefault="00124081" w:rsidP="00262B84">
      <w:pPr>
        <w:pStyle w:val="4"/>
        <w:tabs>
          <w:tab w:val="right" w:leader="dot" w:pos="8380"/>
        </w:tabs>
        <w:rPr>
          <w:noProof/>
          <w:sz w:val="32"/>
          <w:szCs w:val="32"/>
          <w:rtl/>
        </w:rPr>
      </w:pPr>
      <w:hyperlink w:anchor="_Toc176018702" w:history="1">
        <w:r w:rsidR="00262B84" w:rsidRPr="0005591D">
          <w:rPr>
            <w:rStyle w:val="Hyperlink"/>
            <w:rFonts w:ascii="AGA Arabesque" w:hAnsi="AGA Arabesque" w:cs="Simplified Arabic" w:hint="cs"/>
            <w:noProof/>
            <w:color w:val="auto"/>
            <w:sz w:val="32"/>
            <w:szCs w:val="32"/>
            <w:u w:val="none"/>
            <w:rtl/>
          </w:rPr>
          <w:t>الاستهزاء والسخرية</w:t>
        </w:r>
        <w:r w:rsidR="00262B84" w:rsidRPr="0005591D">
          <w:rPr>
            <w:noProof/>
            <w:webHidden/>
            <w:sz w:val="32"/>
            <w:szCs w:val="32"/>
            <w:rtl/>
          </w:rPr>
          <w:tab/>
        </w:r>
        <w:r w:rsidR="00262B84" w:rsidRPr="0005591D">
          <w:rPr>
            <w:rFonts w:hint="cs"/>
            <w:noProof/>
            <w:webHidden/>
            <w:sz w:val="32"/>
            <w:szCs w:val="32"/>
            <w:rtl/>
          </w:rPr>
          <w:t>3</w:t>
        </w:r>
      </w:hyperlink>
    </w:p>
    <w:p w:rsidR="00262B84" w:rsidRPr="0005591D" w:rsidRDefault="00124081" w:rsidP="00262B84">
      <w:pPr>
        <w:pStyle w:val="4"/>
        <w:tabs>
          <w:tab w:val="right" w:leader="dot" w:pos="8380"/>
        </w:tabs>
        <w:rPr>
          <w:noProof/>
          <w:sz w:val="32"/>
          <w:szCs w:val="32"/>
          <w:rtl/>
        </w:rPr>
      </w:pPr>
      <w:hyperlink w:anchor="_Toc176018707" w:history="1">
        <w:r w:rsidR="00262B84" w:rsidRPr="0005591D">
          <w:rPr>
            <w:rStyle w:val="Hyperlink"/>
            <w:rFonts w:cs="Simplified Arabic" w:hint="cs"/>
            <w:noProof/>
            <w:color w:val="auto"/>
            <w:sz w:val="32"/>
            <w:szCs w:val="32"/>
            <w:u w:val="none"/>
            <w:rtl/>
          </w:rPr>
          <w:t>المزاح</w:t>
        </w:r>
        <w:r w:rsidR="00262B84" w:rsidRPr="0005591D">
          <w:rPr>
            <w:noProof/>
            <w:webHidden/>
            <w:sz w:val="32"/>
            <w:szCs w:val="32"/>
            <w:rtl/>
          </w:rPr>
          <w:tab/>
        </w:r>
        <w:r w:rsidR="00262B84" w:rsidRPr="0005591D">
          <w:rPr>
            <w:rFonts w:hint="cs"/>
            <w:noProof/>
            <w:webHidden/>
            <w:sz w:val="32"/>
            <w:szCs w:val="32"/>
            <w:rtl/>
          </w:rPr>
          <w:t>11</w:t>
        </w:r>
      </w:hyperlink>
    </w:p>
    <w:p w:rsidR="00262B84" w:rsidRDefault="00124081" w:rsidP="00262B84">
      <w:pPr>
        <w:pStyle w:val="4"/>
        <w:tabs>
          <w:tab w:val="right" w:leader="dot" w:pos="8380"/>
        </w:tabs>
        <w:rPr>
          <w:noProof/>
          <w:sz w:val="32"/>
          <w:szCs w:val="32"/>
          <w:rtl/>
        </w:rPr>
      </w:pPr>
      <w:hyperlink w:anchor="_Toc176018708" w:history="1">
        <w:r w:rsidR="00262B84" w:rsidRPr="0005591D">
          <w:rPr>
            <w:rStyle w:val="Hyperlink"/>
            <w:rFonts w:cs="Simplified Arabic" w:hint="cs"/>
            <w:noProof/>
            <w:color w:val="auto"/>
            <w:sz w:val="32"/>
            <w:szCs w:val="32"/>
            <w:u w:val="none"/>
            <w:rtl/>
          </w:rPr>
          <w:t>الخاتمة</w:t>
        </w:r>
        <w:r w:rsidR="00262B84" w:rsidRPr="0005591D">
          <w:rPr>
            <w:noProof/>
            <w:webHidden/>
            <w:sz w:val="32"/>
            <w:szCs w:val="32"/>
            <w:rtl/>
          </w:rPr>
          <w:tab/>
        </w:r>
        <w:r w:rsidR="00262B84" w:rsidRPr="0005591D">
          <w:rPr>
            <w:rFonts w:hint="cs"/>
            <w:noProof/>
            <w:webHidden/>
            <w:sz w:val="32"/>
            <w:szCs w:val="32"/>
            <w:rtl/>
          </w:rPr>
          <w:t>1</w:t>
        </w:r>
        <w:r w:rsidR="00262B84">
          <w:rPr>
            <w:rFonts w:hint="cs"/>
            <w:noProof/>
            <w:webHidden/>
            <w:sz w:val="32"/>
            <w:szCs w:val="32"/>
            <w:rtl/>
          </w:rPr>
          <w:t>8</w:t>
        </w:r>
      </w:hyperlink>
    </w:p>
    <w:p w:rsidR="00262B84" w:rsidRDefault="00124081" w:rsidP="00262B84">
      <w:pPr>
        <w:pStyle w:val="4"/>
        <w:tabs>
          <w:tab w:val="right" w:leader="dot" w:pos="8380"/>
        </w:tabs>
        <w:rPr>
          <w:noProof/>
          <w:sz w:val="32"/>
          <w:szCs w:val="32"/>
          <w:rtl/>
        </w:rPr>
      </w:pPr>
      <w:hyperlink w:anchor="_Toc176018708" w:history="1">
        <w:r w:rsidR="00262B84" w:rsidRPr="0005591D">
          <w:rPr>
            <w:rStyle w:val="Hyperlink"/>
            <w:rFonts w:cs="Simplified Arabic" w:hint="cs"/>
            <w:noProof/>
            <w:color w:val="auto"/>
            <w:sz w:val="32"/>
            <w:szCs w:val="32"/>
            <w:u w:val="none"/>
            <w:rtl/>
          </w:rPr>
          <w:t>الفهرس</w:t>
        </w:r>
        <w:r w:rsidR="00262B84" w:rsidRPr="0005591D">
          <w:rPr>
            <w:noProof/>
            <w:webHidden/>
            <w:sz w:val="32"/>
            <w:szCs w:val="32"/>
            <w:rtl/>
          </w:rPr>
          <w:tab/>
        </w:r>
        <w:r w:rsidR="00262B84">
          <w:rPr>
            <w:rFonts w:hint="cs"/>
            <w:noProof/>
            <w:webHidden/>
            <w:sz w:val="32"/>
            <w:szCs w:val="32"/>
            <w:rtl/>
          </w:rPr>
          <w:t>20</w:t>
        </w:r>
      </w:hyperlink>
    </w:p>
    <w:p w:rsidR="00262B84" w:rsidRPr="005457E2" w:rsidRDefault="00262B84" w:rsidP="00262B84">
      <w:pPr>
        <w:jc w:val="mediumKashida"/>
        <w:rPr>
          <w:rFonts w:cs="Arabic Transparent"/>
          <w:b/>
          <w:bCs/>
          <w:sz w:val="32"/>
          <w:szCs w:val="32"/>
        </w:rPr>
      </w:pPr>
    </w:p>
    <w:p w:rsidR="00A87752" w:rsidRPr="00D607CB" w:rsidRDefault="00A87752" w:rsidP="00D607CB">
      <w:pPr>
        <w:jc w:val="mediumKashida"/>
        <w:rPr>
          <w:rFonts w:cs="Arabic Transparent"/>
          <w:color w:val="000000" w:themeColor="text1"/>
          <w:sz w:val="32"/>
          <w:szCs w:val="32"/>
        </w:rPr>
      </w:pPr>
    </w:p>
    <w:sectPr w:rsidR="00A87752" w:rsidRPr="00D607CB" w:rsidSect="0023755C">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81" w:rsidRDefault="00124081" w:rsidP="00D607CB">
      <w:pPr>
        <w:spacing w:after="0" w:line="240" w:lineRule="auto"/>
      </w:pPr>
      <w:r>
        <w:separator/>
      </w:r>
    </w:p>
  </w:endnote>
  <w:endnote w:type="continuationSeparator" w:id="0">
    <w:p w:rsidR="00124081" w:rsidRDefault="00124081" w:rsidP="00D6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16831"/>
      <w:docPartObj>
        <w:docPartGallery w:val="Page Numbers (Bottom of Page)"/>
        <w:docPartUnique/>
      </w:docPartObj>
    </w:sdtPr>
    <w:sdtEndPr/>
    <w:sdtContent>
      <w:p w:rsidR="006B44C9" w:rsidRDefault="00124081">
        <w:pPr>
          <w:pStyle w:val="a6"/>
          <w:jc w:val="center"/>
        </w:pPr>
        <w:r>
          <w:fldChar w:fldCharType="begin"/>
        </w:r>
        <w:r>
          <w:instrText xml:space="preserve"> PAGE   \* MERGEFORMAT </w:instrText>
        </w:r>
        <w:r>
          <w:fldChar w:fldCharType="separate"/>
        </w:r>
        <w:r w:rsidR="00CE78B4" w:rsidRPr="00CE78B4">
          <w:rPr>
            <w:rFonts w:cs="Calibri"/>
            <w:noProof/>
            <w:rtl/>
            <w:lang w:val="ar-SA"/>
          </w:rPr>
          <w:t>1</w:t>
        </w:r>
        <w:r>
          <w:rPr>
            <w:rFonts w:cs="Calibri"/>
            <w:noProof/>
            <w:lang w:val="ar-SA"/>
          </w:rPr>
          <w:fldChar w:fldCharType="end"/>
        </w:r>
      </w:p>
    </w:sdtContent>
  </w:sdt>
  <w:p w:rsidR="006B44C9" w:rsidRDefault="006B44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81" w:rsidRDefault="00124081" w:rsidP="00D607CB">
      <w:pPr>
        <w:spacing w:after="0" w:line="240" w:lineRule="auto"/>
      </w:pPr>
      <w:r>
        <w:separator/>
      </w:r>
    </w:p>
  </w:footnote>
  <w:footnote w:type="continuationSeparator" w:id="0">
    <w:p w:rsidR="00124081" w:rsidRDefault="00124081" w:rsidP="00D60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243"/>
    <w:multiLevelType w:val="hybridMultilevel"/>
    <w:tmpl w:val="F4342D2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2F5132"/>
    <w:multiLevelType w:val="hybridMultilevel"/>
    <w:tmpl w:val="48020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C957CE"/>
    <w:multiLevelType w:val="hybridMultilevel"/>
    <w:tmpl w:val="42AA0032"/>
    <w:lvl w:ilvl="0" w:tplc="BCB297EC">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6A3ACE"/>
    <w:multiLevelType w:val="hybridMultilevel"/>
    <w:tmpl w:val="6122ABE8"/>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5E470C"/>
    <w:multiLevelType w:val="hybridMultilevel"/>
    <w:tmpl w:val="91FE4B10"/>
    <w:lvl w:ilvl="0" w:tplc="04090009">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91442D"/>
    <w:multiLevelType w:val="hybridMultilevel"/>
    <w:tmpl w:val="39F28C34"/>
    <w:lvl w:ilvl="0" w:tplc="228EF484">
      <w:start w:val="1"/>
      <w:numFmt w:val="bullet"/>
      <w:lvlText w:val=""/>
      <w:lvlJc w:val="left"/>
      <w:pPr>
        <w:ind w:left="360" w:hanging="360"/>
      </w:pPr>
      <w:rPr>
        <w:rFonts w:ascii="Wingdings" w:hAnsi="Wingdings"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01E4C39"/>
    <w:multiLevelType w:val="hybridMultilevel"/>
    <w:tmpl w:val="D714B46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D04E46"/>
    <w:multiLevelType w:val="hybridMultilevel"/>
    <w:tmpl w:val="104C9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30368"/>
    <w:multiLevelType w:val="hybridMultilevel"/>
    <w:tmpl w:val="6EAC476C"/>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B9B5BEF"/>
    <w:multiLevelType w:val="hybridMultilevel"/>
    <w:tmpl w:val="379A74F8"/>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54A4066"/>
    <w:multiLevelType w:val="hybridMultilevel"/>
    <w:tmpl w:val="15CA3F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1">
    <w:nsid w:val="5B1A2E64"/>
    <w:multiLevelType w:val="hybridMultilevel"/>
    <w:tmpl w:val="385804D0"/>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nsid w:val="5C306F10"/>
    <w:multiLevelType w:val="hybridMultilevel"/>
    <w:tmpl w:val="3718F4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EB45B4"/>
    <w:multiLevelType w:val="hybridMultilevel"/>
    <w:tmpl w:val="ADF86FB4"/>
    <w:lvl w:ilvl="0" w:tplc="314ECEA8">
      <w:start w:val="1"/>
      <w:numFmt w:val="bullet"/>
      <w:lvlText w:val=""/>
      <w:lvlJc w:val="left"/>
      <w:pPr>
        <w:ind w:left="36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44E558C"/>
    <w:multiLevelType w:val="hybridMultilevel"/>
    <w:tmpl w:val="1F94C0E2"/>
    <w:lvl w:ilvl="0" w:tplc="66A2EC2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7061C40"/>
    <w:multiLevelType w:val="hybridMultilevel"/>
    <w:tmpl w:val="1396C734"/>
    <w:lvl w:ilvl="0" w:tplc="924AAD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871672"/>
    <w:multiLevelType w:val="hybridMultilevel"/>
    <w:tmpl w:val="6E124A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12778"/>
    <w:multiLevelType w:val="hybridMultilevel"/>
    <w:tmpl w:val="F8F44460"/>
    <w:lvl w:ilvl="0" w:tplc="A3F0BF1A">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7E3F1974"/>
    <w:multiLevelType w:val="hybridMultilevel"/>
    <w:tmpl w:val="10AA8E2E"/>
    <w:lvl w:ilvl="0" w:tplc="099E57BA">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4"/>
  </w:num>
  <w:num w:numId="3">
    <w:abstractNumId w:val="11"/>
  </w:num>
  <w:num w:numId="4">
    <w:abstractNumId w:val="2"/>
  </w:num>
  <w:num w:numId="5">
    <w:abstractNumId w:val="12"/>
  </w:num>
  <w:num w:numId="6">
    <w:abstractNumId w:val="16"/>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6D63"/>
    <w:rsid w:val="00053CC2"/>
    <w:rsid w:val="0005591D"/>
    <w:rsid w:val="0009769F"/>
    <w:rsid w:val="000C4357"/>
    <w:rsid w:val="00124081"/>
    <w:rsid w:val="001426A2"/>
    <w:rsid w:val="00151217"/>
    <w:rsid w:val="001967C4"/>
    <w:rsid w:val="001A417D"/>
    <w:rsid w:val="001E1317"/>
    <w:rsid w:val="001F1665"/>
    <w:rsid w:val="001F7269"/>
    <w:rsid w:val="002266F5"/>
    <w:rsid w:val="0023755C"/>
    <w:rsid w:val="00253F17"/>
    <w:rsid w:val="00262B84"/>
    <w:rsid w:val="00291D5A"/>
    <w:rsid w:val="00324F61"/>
    <w:rsid w:val="003D6C18"/>
    <w:rsid w:val="003F1952"/>
    <w:rsid w:val="004152FB"/>
    <w:rsid w:val="004C7722"/>
    <w:rsid w:val="00507BCC"/>
    <w:rsid w:val="00551CD0"/>
    <w:rsid w:val="00565D91"/>
    <w:rsid w:val="00594D10"/>
    <w:rsid w:val="005C78BF"/>
    <w:rsid w:val="0061476D"/>
    <w:rsid w:val="00645E08"/>
    <w:rsid w:val="006A6D63"/>
    <w:rsid w:val="006B44C9"/>
    <w:rsid w:val="006C4F40"/>
    <w:rsid w:val="006D23AF"/>
    <w:rsid w:val="006E0F78"/>
    <w:rsid w:val="00716228"/>
    <w:rsid w:val="00744AEF"/>
    <w:rsid w:val="00770B61"/>
    <w:rsid w:val="00770E93"/>
    <w:rsid w:val="007825E8"/>
    <w:rsid w:val="00794213"/>
    <w:rsid w:val="007A3B72"/>
    <w:rsid w:val="007D4BAE"/>
    <w:rsid w:val="00811FC9"/>
    <w:rsid w:val="008739F6"/>
    <w:rsid w:val="00912CBC"/>
    <w:rsid w:val="0097666F"/>
    <w:rsid w:val="0098478E"/>
    <w:rsid w:val="009E1931"/>
    <w:rsid w:val="009F5EF8"/>
    <w:rsid w:val="00A87752"/>
    <w:rsid w:val="00B24272"/>
    <w:rsid w:val="00B300A3"/>
    <w:rsid w:val="00B849D7"/>
    <w:rsid w:val="00BF5148"/>
    <w:rsid w:val="00C51B25"/>
    <w:rsid w:val="00C83917"/>
    <w:rsid w:val="00C869A0"/>
    <w:rsid w:val="00CA6D84"/>
    <w:rsid w:val="00CE78B4"/>
    <w:rsid w:val="00D607CB"/>
    <w:rsid w:val="00D67005"/>
    <w:rsid w:val="00D82D67"/>
    <w:rsid w:val="00DC216B"/>
    <w:rsid w:val="00DD5548"/>
    <w:rsid w:val="00E73875"/>
    <w:rsid w:val="00E85B1C"/>
    <w:rsid w:val="00ED2173"/>
    <w:rsid w:val="00FB1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5C"/>
    <w:pPr>
      <w:bidi/>
    </w:pPr>
  </w:style>
  <w:style w:type="paragraph" w:styleId="1">
    <w:name w:val="heading 1"/>
    <w:basedOn w:val="a"/>
    <w:next w:val="a"/>
    <w:link w:val="1Char"/>
    <w:uiPriority w:val="9"/>
    <w:qFormat/>
    <w:rsid w:val="005C7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2FB"/>
    <w:pPr>
      <w:ind w:left="720"/>
      <w:contextualSpacing/>
    </w:pPr>
    <w:rPr>
      <w:rFonts w:ascii="Calibri" w:eastAsia="Calibri" w:hAnsi="Calibri" w:cs="Arial"/>
    </w:rPr>
  </w:style>
  <w:style w:type="paragraph" w:customStyle="1" w:styleId="detailfont">
    <w:name w:val="detailfont"/>
    <w:basedOn w:val="a"/>
    <w:rsid w:val="009847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C78BF"/>
    <w:pPr>
      <w:bidi/>
      <w:spacing w:after="0" w:line="240" w:lineRule="auto"/>
    </w:pPr>
  </w:style>
  <w:style w:type="character" w:customStyle="1" w:styleId="1Char">
    <w:name w:val="عنوان 1 Char"/>
    <w:basedOn w:val="a0"/>
    <w:link w:val="1"/>
    <w:uiPriority w:val="9"/>
    <w:rsid w:val="005C78BF"/>
    <w:rPr>
      <w:rFonts w:asciiTheme="majorHAnsi" w:eastAsiaTheme="majorEastAsia" w:hAnsiTheme="majorHAnsi" w:cstheme="majorBidi"/>
      <w:b/>
      <w:bCs/>
      <w:color w:val="365F91" w:themeColor="accent1" w:themeShade="BF"/>
      <w:sz w:val="28"/>
      <w:szCs w:val="28"/>
    </w:rPr>
  </w:style>
  <w:style w:type="paragraph" w:styleId="a5">
    <w:name w:val="header"/>
    <w:basedOn w:val="a"/>
    <w:link w:val="Char"/>
    <w:uiPriority w:val="99"/>
    <w:semiHidden/>
    <w:unhideWhenUsed/>
    <w:rsid w:val="00D607CB"/>
    <w:pPr>
      <w:tabs>
        <w:tab w:val="center" w:pos="4153"/>
        <w:tab w:val="right" w:pos="8306"/>
      </w:tabs>
      <w:spacing w:after="0" w:line="240" w:lineRule="auto"/>
    </w:pPr>
  </w:style>
  <w:style w:type="character" w:customStyle="1" w:styleId="Char">
    <w:name w:val="رأس الصفحة Char"/>
    <w:basedOn w:val="a0"/>
    <w:link w:val="a5"/>
    <w:uiPriority w:val="99"/>
    <w:semiHidden/>
    <w:rsid w:val="00D607CB"/>
  </w:style>
  <w:style w:type="paragraph" w:styleId="a6">
    <w:name w:val="footer"/>
    <w:basedOn w:val="a"/>
    <w:link w:val="Char0"/>
    <w:uiPriority w:val="99"/>
    <w:unhideWhenUsed/>
    <w:rsid w:val="00D607CB"/>
    <w:pPr>
      <w:tabs>
        <w:tab w:val="center" w:pos="4153"/>
        <w:tab w:val="right" w:pos="8306"/>
      </w:tabs>
      <w:spacing w:after="0" w:line="240" w:lineRule="auto"/>
    </w:pPr>
  </w:style>
  <w:style w:type="character" w:customStyle="1" w:styleId="Char0">
    <w:name w:val="تذييل الصفحة Char"/>
    <w:basedOn w:val="a0"/>
    <w:link w:val="a6"/>
    <w:uiPriority w:val="99"/>
    <w:rsid w:val="00D607CB"/>
  </w:style>
  <w:style w:type="character" w:styleId="Hyperlink">
    <w:name w:val="Hyperlink"/>
    <w:basedOn w:val="a0"/>
    <w:uiPriority w:val="99"/>
    <w:rsid w:val="002266F5"/>
    <w:rPr>
      <w:color w:val="0000FF"/>
      <w:u w:val="single"/>
    </w:rPr>
  </w:style>
  <w:style w:type="paragraph" w:styleId="3">
    <w:name w:val="toc 3"/>
    <w:basedOn w:val="a"/>
    <w:next w:val="a"/>
    <w:autoRedefine/>
    <w:semiHidden/>
    <w:rsid w:val="002266F5"/>
    <w:pPr>
      <w:tabs>
        <w:tab w:val="right" w:leader="dot" w:pos="8380"/>
      </w:tabs>
      <w:spacing w:after="0" w:line="240" w:lineRule="auto"/>
      <w:ind w:left="110"/>
    </w:pPr>
    <w:rPr>
      <w:rFonts w:ascii="Times New Roman" w:eastAsia="Times New Roman" w:hAnsi="Times New Roman" w:cs="Times New Roman"/>
      <w:sz w:val="24"/>
      <w:szCs w:val="24"/>
    </w:rPr>
  </w:style>
  <w:style w:type="paragraph" w:styleId="4">
    <w:name w:val="toc 4"/>
    <w:basedOn w:val="a"/>
    <w:next w:val="a"/>
    <w:autoRedefine/>
    <w:semiHidden/>
    <w:rsid w:val="002266F5"/>
    <w:pPr>
      <w:spacing w:after="0" w:line="240" w:lineRule="auto"/>
      <w:ind w:left="720"/>
    </w:pPr>
    <w:rPr>
      <w:rFonts w:ascii="Times New Roman" w:eastAsia="Times New Roman" w:hAnsi="Times New Roman" w:cs="Times New Roman"/>
      <w:sz w:val="24"/>
      <w:szCs w:val="24"/>
    </w:rPr>
  </w:style>
  <w:style w:type="character" w:customStyle="1" w:styleId="postbody">
    <w:name w:val="postbody"/>
    <w:basedOn w:val="a0"/>
    <w:rsid w:val="00262B84"/>
  </w:style>
  <w:style w:type="character" w:customStyle="1" w:styleId="st">
    <w:name w:val="st"/>
    <w:basedOn w:val="a0"/>
    <w:rsid w:val="00262B84"/>
  </w:style>
  <w:style w:type="character" w:styleId="a7">
    <w:name w:val="Emphasis"/>
    <w:basedOn w:val="a0"/>
    <w:uiPriority w:val="20"/>
    <w:qFormat/>
    <w:rsid w:val="00262B84"/>
    <w:rPr>
      <w:i/>
      <w:iCs/>
    </w:rPr>
  </w:style>
  <w:style w:type="character" w:customStyle="1" w:styleId="largfont">
    <w:name w:val="largfont"/>
    <w:basedOn w:val="a0"/>
    <w:rsid w:val="00262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56488">
      <w:bodyDiv w:val="1"/>
      <w:marLeft w:val="0"/>
      <w:marRight w:val="0"/>
      <w:marTop w:val="0"/>
      <w:marBottom w:val="0"/>
      <w:divBdr>
        <w:top w:val="none" w:sz="0" w:space="0" w:color="auto"/>
        <w:left w:val="none" w:sz="0" w:space="0" w:color="auto"/>
        <w:bottom w:val="none" w:sz="0" w:space="0" w:color="auto"/>
        <w:right w:val="none" w:sz="0" w:space="0" w:color="auto"/>
      </w:divBdr>
    </w:div>
    <w:div w:id="18598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adrany@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ukah.net/Authors/View/Library/5115/" TargetMode="External"/><Relationship Id="rId5" Type="http://schemas.openxmlformats.org/officeDocument/2006/relationships/webSettings" Target="webSettings.xml"/><Relationship Id="rId10" Type="http://schemas.openxmlformats.org/officeDocument/2006/relationships/hyperlink" Target="http://www.almeshkat.net/books/search.php?do=all&amp;u=%C7%E1%CD%C7%DD%D9+%C7%C8%E4+%CD%CC%D1+%C7%E1%DA%D3%DE%E1%C7%E4%ED" TargetMode="External"/><Relationship Id="rId4" Type="http://schemas.openxmlformats.org/officeDocument/2006/relationships/settings" Target="settings.xml"/><Relationship Id="rId9" Type="http://schemas.openxmlformats.org/officeDocument/2006/relationships/hyperlink" Target="http://www.almeshkat.net/books/open.php?cat=22&amp;book=68"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4644</Words>
  <Characters>26473</Characters>
  <Application>Microsoft Office Word</Application>
  <DocSecurity>0</DocSecurity>
  <Lines>220</Lines>
  <Paragraphs>62</Paragraphs>
  <ScaleCrop>false</ScaleCrop>
  <HeadingPairs>
    <vt:vector size="2" baseType="variant">
      <vt:variant>
        <vt:lpstr>العنوان</vt:lpstr>
      </vt:variant>
      <vt:variant>
        <vt:i4>1</vt:i4>
      </vt:variant>
    </vt:vector>
  </HeadingPairs>
  <TitlesOfParts>
    <vt:vector size="1" baseType="lpstr">
      <vt:lpstr/>
    </vt:vector>
  </TitlesOfParts>
  <Company>Home</Company>
  <LinksUpToDate>false</LinksUpToDate>
  <CharactersWithSpaces>31055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cp:lastModifiedBy>
  <cp:revision>24</cp:revision>
  <dcterms:created xsi:type="dcterms:W3CDTF">2011-06-17T16:39:00Z</dcterms:created>
  <dcterms:modified xsi:type="dcterms:W3CDTF">2012-06-15T03:24:00Z</dcterms:modified>
</cp:coreProperties>
</file>