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416" w:rsidRDefault="00CF2543" w:rsidP="00B17416">
      <w:pPr>
        <w:ind w:firstLine="0"/>
        <w:rPr>
          <w:rFonts w:cs="Bassam Ostorah"/>
          <w:sz w:val="36"/>
          <w:szCs w:val="36"/>
          <w:rtl/>
        </w:rPr>
      </w:pPr>
      <w:r>
        <w:rPr>
          <w:rFonts w:cs="Bassam Ostorah"/>
          <w:noProof/>
          <w:sz w:val="36"/>
          <w:szCs w:val="36"/>
          <w:rtl/>
        </w:rPr>
        <w:pict>
          <v:shapetype id="_x0000_t202" coordsize="21600,21600" o:spt="202" path="m,l,21600r21600,l21600,xe">
            <v:stroke joinstyle="miter"/>
            <v:path gradientshapeok="t" o:connecttype="rect"/>
          </v:shapetype>
          <v:shape id="_x0000_s1030" type="#_x0000_t202" style="position:absolute;left:0;text-align:left;margin-left:267.5pt;margin-top:-34.2pt;width:192.2pt;height:111.5pt;z-index:251661312" stroked="f">
            <v:textbox>
              <w:txbxContent>
                <w:p w:rsidR="00E915E5" w:rsidRDefault="00E915E5" w:rsidP="00D849D0">
                  <w:pPr>
                    <w:spacing w:after="0" w:line="240" w:lineRule="auto"/>
                    <w:jc w:val="center"/>
                    <w:rPr>
                      <w:rFonts w:cs="Traditional Arabic"/>
                      <w:sz w:val="28"/>
                      <w:szCs w:val="28"/>
                      <w:rtl/>
                    </w:rPr>
                  </w:pPr>
                  <w:r>
                    <w:rPr>
                      <w:rFonts w:cs="Traditional Arabic" w:hint="cs"/>
                      <w:sz w:val="28"/>
                      <w:szCs w:val="28"/>
                      <w:rtl/>
                    </w:rPr>
                    <w:t>المملكة العربية السعودية</w:t>
                  </w:r>
                </w:p>
                <w:p w:rsidR="00E915E5" w:rsidRDefault="00E915E5" w:rsidP="00D849D0">
                  <w:pPr>
                    <w:spacing w:after="0" w:line="240" w:lineRule="auto"/>
                    <w:jc w:val="center"/>
                    <w:rPr>
                      <w:rFonts w:cs="Traditional Arabic"/>
                      <w:sz w:val="28"/>
                      <w:szCs w:val="28"/>
                      <w:rtl/>
                    </w:rPr>
                  </w:pPr>
                  <w:r>
                    <w:rPr>
                      <w:rFonts w:cs="Traditional Arabic" w:hint="cs"/>
                      <w:sz w:val="28"/>
                      <w:szCs w:val="28"/>
                      <w:rtl/>
                    </w:rPr>
                    <w:t xml:space="preserve">وزارة التعليم العالي </w:t>
                  </w:r>
                </w:p>
                <w:p w:rsidR="00E915E5" w:rsidRDefault="00E915E5" w:rsidP="00D849D0">
                  <w:pPr>
                    <w:spacing w:after="0" w:line="240" w:lineRule="auto"/>
                    <w:jc w:val="center"/>
                    <w:rPr>
                      <w:rFonts w:cs="Traditional Arabic"/>
                      <w:sz w:val="28"/>
                      <w:szCs w:val="28"/>
                      <w:rtl/>
                    </w:rPr>
                  </w:pPr>
                  <w:r>
                    <w:rPr>
                      <w:rFonts w:cs="Traditional Arabic" w:hint="cs"/>
                      <w:sz w:val="28"/>
                      <w:szCs w:val="28"/>
                      <w:rtl/>
                    </w:rPr>
                    <w:t>جامعة الإمام محمد بن سعود الإسلامية</w:t>
                  </w:r>
                </w:p>
                <w:p w:rsidR="00E915E5" w:rsidRDefault="00E915E5" w:rsidP="00D849D0">
                  <w:pPr>
                    <w:spacing w:after="0" w:line="240" w:lineRule="auto"/>
                    <w:jc w:val="center"/>
                    <w:rPr>
                      <w:rFonts w:cs="Traditional Arabic"/>
                      <w:sz w:val="28"/>
                      <w:szCs w:val="28"/>
                      <w:rtl/>
                    </w:rPr>
                  </w:pPr>
                  <w:r>
                    <w:rPr>
                      <w:rFonts w:cs="Traditional Arabic" w:hint="cs"/>
                      <w:sz w:val="28"/>
                      <w:szCs w:val="28"/>
                      <w:rtl/>
                    </w:rPr>
                    <w:t>المعهد العالي للقضاء</w:t>
                  </w:r>
                </w:p>
                <w:p w:rsidR="00E915E5" w:rsidRPr="00D849D0" w:rsidRDefault="00E915E5" w:rsidP="00D849D0">
                  <w:pPr>
                    <w:spacing w:after="0" w:line="240" w:lineRule="auto"/>
                    <w:jc w:val="center"/>
                    <w:rPr>
                      <w:rFonts w:cs="Traditional Arabic"/>
                      <w:sz w:val="28"/>
                      <w:szCs w:val="28"/>
                    </w:rPr>
                  </w:pPr>
                  <w:r>
                    <w:rPr>
                      <w:rFonts w:cs="Traditional Arabic" w:hint="cs"/>
                      <w:sz w:val="28"/>
                      <w:szCs w:val="28"/>
                      <w:rtl/>
                    </w:rPr>
                    <w:t>قسم الفقه المقارن</w:t>
                  </w:r>
                </w:p>
              </w:txbxContent>
            </v:textbox>
            <w10:wrap anchorx="page"/>
          </v:shape>
        </w:pict>
      </w:r>
      <w:r>
        <w:rPr>
          <w:rFonts w:cs="Bassam Ostorah"/>
          <w:noProof/>
          <w:sz w:val="36"/>
          <w:szCs w:val="36"/>
          <w:rtl/>
        </w:rPr>
        <w:pict>
          <v:shape id="_x0000_s1028" type="#_x0000_t202" style="position:absolute;left:0;text-align:left;margin-left:-28.95pt;margin-top:-39pt;width:129.2pt;height:128.8pt;z-index:251660288;mso-wrap-style:none" filled="f" stroked="f">
            <v:textbox style="mso-next-textbox:#_x0000_s1028">
              <w:txbxContent>
                <w:p w:rsidR="00E915E5" w:rsidRDefault="00E915E5" w:rsidP="00D849D0">
                  <w:r>
                    <w:rPr>
                      <w:noProof/>
                    </w:rPr>
                    <w:drawing>
                      <wp:inline distT="0" distB="0" distL="0" distR="0">
                        <wp:extent cx="1277457" cy="1653871"/>
                        <wp:effectExtent l="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277807" cy="1654324"/>
                                </a:xfrm>
                                <a:prstGeom prst="rect">
                                  <a:avLst/>
                                </a:prstGeom>
                                <a:noFill/>
                                <a:ln w="9525">
                                  <a:noFill/>
                                  <a:miter lim="800000"/>
                                  <a:headEnd/>
                                  <a:tailEnd/>
                                </a:ln>
                              </pic:spPr>
                            </pic:pic>
                          </a:graphicData>
                        </a:graphic>
                      </wp:inline>
                    </w:drawing>
                  </w:r>
                </w:p>
              </w:txbxContent>
            </v:textbox>
            <w10:wrap anchorx="page"/>
          </v:shape>
        </w:pict>
      </w:r>
      <w:r>
        <w:rPr>
          <w:rFonts w:cs="Bassam Ostorah"/>
          <w:noProof/>
          <w:sz w:val="36"/>
          <w:szCs w:val="36"/>
          <w:rtl/>
        </w:rPr>
        <w:pict>
          <v:rect id="_x0000_s1026" style="position:absolute;left:0;text-align:left;margin-left:-5.6pt;margin-top:-54.2pt;width:527.15pt;height:47pt;z-index:251658240" stroked="f">
            <w10:wrap anchorx="page"/>
          </v:rect>
        </w:pict>
      </w:r>
    </w:p>
    <w:p w:rsidR="00B17416" w:rsidRDefault="00002843">
      <w:pPr>
        <w:bidi w:val="0"/>
        <w:rPr>
          <w:rFonts w:cs="Bassam Ostorah"/>
          <w:noProof/>
          <w:sz w:val="36"/>
          <w:szCs w:val="36"/>
        </w:rPr>
      </w:pPr>
      <w:r>
        <w:rPr>
          <w:rFonts w:cs="Bassam Ostorah"/>
          <w:noProof/>
          <w:sz w:val="36"/>
          <w:szCs w:val="36"/>
        </w:rPr>
        <w:pict>
          <v:shape id="_x0000_s1033" type="#_x0000_t202" style="position:absolute;left:0;text-align:left;margin-left:116.5pt;margin-top:561.35pt;width:192.2pt;height:115.85pt;z-index:251664384;mso-position-horizontal-relative:margin" stroked="f">
            <v:textbox style="mso-next-textbox:#_x0000_s1033">
              <w:txbxContent>
                <w:p w:rsidR="00E915E5" w:rsidRDefault="00E915E5" w:rsidP="00E04C38">
                  <w:pPr>
                    <w:spacing w:after="0" w:line="240" w:lineRule="auto"/>
                    <w:ind w:firstLine="0"/>
                    <w:jc w:val="center"/>
                    <w:rPr>
                      <w:rFonts w:cs="Traditional Arabic"/>
                      <w:sz w:val="28"/>
                      <w:szCs w:val="28"/>
                      <w:rtl/>
                    </w:rPr>
                  </w:pPr>
                  <w:r>
                    <w:rPr>
                      <w:rFonts w:cs="Traditional Arabic" w:hint="cs"/>
                      <w:sz w:val="28"/>
                      <w:szCs w:val="28"/>
                      <w:rtl/>
                    </w:rPr>
                    <w:t>العام الجامعي :</w:t>
                  </w:r>
                </w:p>
                <w:p w:rsidR="00E915E5" w:rsidRPr="00955101" w:rsidRDefault="00E915E5" w:rsidP="00E04C38">
                  <w:pPr>
                    <w:spacing w:after="0" w:line="240" w:lineRule="auto"/>
                    <w:jc w:val="center"/>
                    <w:rPr>
                      <w:rFonts w:cs="Hesham Bold"/>
                      <w:sz w:val="28"/>
                      <w:szCs w:val="28"/>
                    </w:rPr>
                  </w:pPr>
                </w:p>
                <w:p w:rsidR="00E915E5" w:rsidRPr="00955101" w:rsidRDefault="00E915E5" w:rsidP="004A280A">
                  <w:pPr>
                    <w:spacing w:after="0" w:line="240" w:lineRule="auto"/>
                    <w:ind w:firstLine="0"/>
                    <w:jc w:val="center"/>
                    <w:rPr>
                      <w:rFonts w:cs="Traditional Arabic"/>
                      <w:sz w:val="28"/>
                      <w:szCs w:val="28"/>
                    </w:rPr>
                  </w:pPr>
                  <w:r>
                    <w:rPr>
                      <w:rFonts w:cs="Traditional Arabic" w:hint="cs"/>
                      <w:sz w:val="28"/>
                      <w:szCs w:val="28"/>
                      <w:rtl/>
                    </w:rPr>
                    <w:t>14</w:t>
                  </w:r>
                  <w:r w:rsidR="004A280A">
                    <w:rPr>
                      <w:rFonts w:cs="Traditional Arabic" w:hint="cs"/>
                      <w:sz w:val="28"/>
                      <w:szCs w:val="28"/>
                      <w:rtl/>
                    </w:rPr>
                    <w:t>30</w:t>
                  </w:r>
                  <w:r>
                    <w:rPr>
                      <w:rFonts w:cs="Traditional Arabic" w:hint="cs"/>
                      <w:sz w:val="28"/>
                      <w:szCs w:val="28"/>
                      <w:rtl/>
                    </w:rPr>
                    <w:t>-</w:t>
                  </w:r>
                  <w:r w:rsidRPr="00955101">
                    <w:rPr>
                      <w:rFonts w:cs="Traditional Arabic" w:hint="cs"/>
                      <w:sz w:val="28"/>
                      <w:szCs w:val="28"/>
                      <w:rtl/>
                    </w:rPr>
                    <w:t>143</w:t>
                  </w:r>
                  <w:r w:rsidR="004A280A">
                    <w:rPr>
                      <w:rFonts w:cs="Traditional Arabic" w:hint="cs"/>
                      <w:sz w:val="28"/>
                      <w:szCs w:val="28"/>
                      <w:rtl/>
                    </w:rPr>
                    <w:t>1</w:t>
                  </w:r>
                  <w:r w:rsidRPr="00955101">
                    <w:rPr>
                      <w:rFonts w:cs="Traditional Arabic" w:hint="cs"/>
                      <w:sz w:val="28"/>
                      <w:szCs w:val="28"/>
                      <w:rtl/>
                    </w:rPr>
                    <w:t>هـ</w:t>
                  </w:r>
                </w:p>
              </w:txbxContent>
            </v:textbox>
            <w10:wrap anchorx="margin"/>
          </v:shape>
        </w:pict>
      </w:r>
      <w:r w:rsidR="00CF2543">
        <w:rPr>
          <w:rFonts w:cs="Bassam Ostorah"/>
          <w:noProof/>
          <w:sz w:val="36"/>
          <w:szCs w:val="36"/>
        </w:rPr>
        <w:pict>
          <v:shape id="_x0000_s1037" type="#_x0000_t202" style="position:absolute;left:0;text-align:left;margin-left:0;margin-top:332.1pt;width:268.5pt;height:209.25pt;z-index:251666432;mso-position-horizontal:center;mso-position-horizontal-relative:margin" filled="f" stroked="f">
            <v:textbox>
              <w:txbxContent>
                <w:p w:rsidR="00F75DBE" w:rsidRPr="00D41687" w:rsidRDefault="00F75DBE" w:rsidP="00F75DBE">
                  <w:pPr>
                    <w:spacing w:after="0" w:line="240" w:lineRule="auto"/>
                    <w:jc w:val="center"/>
                    <w:rPr>
                      <w:rFonts w:ascii="Traditional Arabic" w:hAnsi="Traditional Arabic" w:cs="Traditional Arabic"/>
                      <w:sz w:val="32"/>
                      <w:szCs w:val="32"/>
                      <w:rtl/>
                    </w:rPr>
                  </w:pPr>
                  <w:r w:rsidRPr="00D41687">
                    <w:rPr>
                      <w:rFonts w:ascii="Traditional Arabic" w:hAnsi="Traditional Arabic" w:cs="Traditional Arabic"/>
                      <w:sz w:val="32"/>
                      <w:szCs w:val="32"/>
                      <w:rtl/>
                    </w:rPr>
                    <w:t>إعداد الطالب:</w:t>
                  </w:r>
                </w:p>
                <w:p w:rsidR="00F75DBE" w:rsidRPr="00D41687" w:rsidRDefault="00F75DBE" w:rsidP="00F75DBE">
                  <w:pPr>
                    <w:spacing w:after="0" w:line="240" w:lineRule="auto"/>
                    <w:jc w:val="center"/>
                    <w:rPr>
                      <w:rFonts w:ascii="Traditional Arabic" w:hAnsi="Traditional Arabic" w:cs="PT Bold Heading"/>
                      <w:sz w:val="32"/>
                      <w:szCs w:val="32"/>
                      <w:rtl/>
                    </w:rPr>
                  </w:pPr>
                  <w:r w:rsidRPr="00D41687">
                    <w:rPr>
                      <w:rFonts w:ascii="Traditional Arabic" w:hAnsi="Traditional Arabic" w:cs="PT Bold Heading"/>
                      <w:sz w:val="32"/>
                      <w:szCs w:val="32"/>
                      <w:rtl/>
                    </w:rPr>
                    <w:t>إبراهيم بن صويغ الصويغ</w:t>
                  </w:r>
                </w:p>
                <w:p w:rsidR="00246F3B" w:rsidRDefault="00246F3B" w:rsidP="00F75DBE">
                  <w:pPr>
                    <w:spacing w:after="0" w:line="240" w:lineRule="auto"/>
                    <w:jc w:val="center"/>
                    <w:rPr>
                      <w:rFonts w:ascii="Traditional Arabic" w:hAnsi="Traditional Arabic" w:cs="Traditional Arabic"/>
                      <w:sz w:val="32"/>
                      <w:szCs w:val="32"/>
                      <w:rtl/>
                    </w:rPr>
                  </w:pPr>
                </w:p>
                <w:p w:rsidR="00F75DBE" w:rsidRPr="00D41687" w:rsidRDefault="004514BC" w:rsidP="00F75DBE">
                  <w:pPr>
                    <w:spacing w:after="0" w:line="240" w:lineRule="auto"/>
                    <w:jc w:val="center"/>
                    <w:rPr>
                      <w:rFonts w:ascii="Traditional Arabic" w:hAnsi="Traditional Arabic" w:cs="Traditional Arabic"/>
                      <w:sz w:val="32"/>
                      <w:szCs w:val="32"/>
                      <w:rtl/>
                    </w:rPr>
                  </w:pPr>
                  <w:r>
                    <w:rPr>
                      <w:rFonts w:ascii="Traditional Arabic" w:hAnsi="Traditional Arabic" w:cs="Traditional Arabic"/>
                      <w:sz w:val="32"/>
                      <w:szCs w:val="32"/>
                      <w:rtl/>
                    </w:rPr>
                    <w:t>المش</w:t>
                  </w:r>
                  <w:r>
                    <w:rPr>
                      <w:rFonts w:ascii="Traditional Arabic" w:hAnsi="Traditional Arabic" w:cs="Traditional Arabic" w:hint="cs"/>
                      <w:sz w:val="32"/>
                      <w:szCs w:val="32"/>
                      <w:rtl/>
                    </w:rPr>
                    <w:t>رف</w:t>
                  </w:r>
                  <w:r w:rsidR="00F75DBE" w:rsidRPr="00D41687">
                    <w:rPr>
                      <w:rFonts w:ascii="Traditional Arabic" w:hAnsi="Traditional Arabic" w:cs="Traditional Arabic"/>
                      <w:sz w:val="32"/>
                      <w:szCs w:val="32"/>
                      <w:rtl/>
                    </w:rPr>
                    <w:t>:</w:t>
                  </w:r>
                </w:p>
                <w:p w:rsidR="00F75DBE" w:rsidRDefault="00F75DBE" w:rsidP="004514BC">
                  <w:pPr>
                    <w:spacing w:after="0" w:line="240" w:lineRule="auto"/>
                    <w:jc w:val="center"/>
                    <w:rPr>
                      <w:rFonts w:ascii="Traditional Arabic" w:hAnsi="Traditional Arabic" w:cs="PT Bold Heading"/>
                      <w:sz w:val="32"/>
                      <w:szCs w:val="32"/>
                      <w:rtl/>
                    </w:rPr>
                  </w:pPr>
                  <w:r w:rsidRPr="00D41687">
                    <w:rPr>
                      <w:rFonts w:ascii="Traditional Arabic" w:hAnsi="Traditional Arabic" w:cs="PT Bold Heading"/>
                      <w:sz w:val="32"/>
                      <w:szCs w:val="32"/>
                      <w:rtl/>
                    </w:rPr>
                    <w:t xml:space="preserve">د. </w:t>
                  </w:r>
                  <w:r w:rsidR="004514BC">
                    <w:rPr>
                      <w:rFonts w:ascii="Traditional Arabic" w:hAnsi="Traditional Arabic" w:cs="PT Bold Heading" w:hint="cs"/>
                      <w:sz w:val="32"/>
                      <w:szCs w:val="32"/>
                      <w:rtl/>
                    </w:rPr>
                    <w:t>عبد الرحمن بن سلامة المزيني</w:t>
                  </w:r>
                </w:p>
                <w:p w:rsidR="004A280A" w:rsidRPr="00D41687" w:rsidRDefault="004A280A" w:rsidP="004A280A">
                  <w:pPr>
                    <w:spacing w:after="0" w:line="240" w:lineRule="auto"/>
                    <w:jc w:val="center"/>
                    <w:rPr>
                      <w:rFonts w:ascii="Traditional Arabic" w:hAnsi="Traditional Arabic" w:cs="PT Bold Heading"/>
                      <w:sz w:val="32"/>
                      <w:szCs w:val="32"/>
                      <w:rtl/>
                    </w:rPr>
                  </w:pPr>
                  <w:r w:rsidRPr="004A280A">
                    <w:rPr>
                      <w:rFonts w:ascii="Traditional Arabic" w:hAnsi="Traditional Arabic" w:cs="DecoType Naskh Variants" w:hint="cs"/>
                      <w:sz w:val="32"/>
                      <w:szCs w:val="32"/>
                      <w:rtl/>
                    </w:rPr>
                    <w:t>عمي</w:t>
                  </w:r>
                  <w:r>
                    <w:rPr>
                      <w:rFonts w:ascii="Traditional Arabic" w:hAnsi="Traditional Arabic" w:cs="DecoType Naskh Variants" w:hint="cs"/>
                      <w:sz w:val="32"/>
                      <w:szCs w:val="32"/>
                      <w:rtl/>
                    </w:rPr>
                    <w:t>ــــ</w:t>
                  </w:r>
                  <w:r w:rsidRPr="004A280A">
                    <w:rPr>
                      <w:rFonts w:ascii="Traditional Arabic" w:hAnsi="Traditional Arabic" w:cs="DecoType Naskh Variants" w:hint="cs"/>
                      <w:sz w:val="32"/>
                      <w:szCs w:val="32"/>
                      <w:rtl/>
                    </w:rPr>
                    <w:t>د المعه</w:t>
                  </w:r>
                  <w:r>
                    <w:rPr>
                      <w:rFonts w:ascii="Traditional Arabic" w:hAnsi="Traditional Arabic" w:cs="DecoType Naskh Variants" w:hint="cs"/>
                      <w:sz w:val="32"/>
                      <w:szCs w:val="32"/>
                      <w:rtl/>
                    </w:rPr>
                    <w:t>ـــ</w:t>
                  </w:r>
                  <w:r w:rsidRPr="004A280A">
                    <w:rPr>
                      <w:rFonts w:ascii="Traditional Arabic" w:hAnsi="Traditional Arabic" w:cs="DecoType Naskh Variants" w:hint="cs"/>
                      <w:sz w:val="32"/>
                      <w:szCs w:val="32"/>
                      <w:rtl/>
                    </w:rPr>
                    <w:t>د الع</w:t>
                  </w:r>
                  <w:r>
                    <w:rPr>
                      <w:rFonts w:ascii="Traditional Arabic" w:hAnsi="Traditional Arabic" w:cs="DecoType Naskh Variants" w:hint="cs"/>
                      <w:sz w:val="32"/>
                      <w:szCs w:val="32"/>
                      <w:rtl/>
                    </w:rPr>
                    <w:t>ــــــ</w:t>
                  </w:r>
                  <w:r w:rsidRPr="004A280A">
                    <w:rPr>
                      <w:rFonts w:ascii="Traditional Arabic" w:hAnsi="Traditional Arabic" w:cs="DecoType Naskh Variants" w:hint="cs"/>
                      <w:sz w:val="32"/>
                      <w:szCs w:val="32"/>
                      <w:rtl/>
                    </w:rPr>
                    <w:t>الي للقض</w:t>
                  </w:r>
                  <w:r>
                    <w:rPr>
                      <w:rFonts w:ascii="Traditional Arabic" w:hAnsi="Traditional Arabic" w:cs="DecoType Naskh Variants" w:hint="cs"/>
                      <w:sz w:val="32"/>
                      <w:szCs w:val="32"/>
                      <w:rtl/>
                    </w:rPr>
                    <w:t>ــــ</w:t>
                  </w:r>
                  <w:r w:rsidRPr="004A280A">
                    <w:rPr>
                      <w:rFonts w:ascii="Traditional Arabic" w:hAnsi="Traditional Arabic" w:cs="DecoType Naskh Variants" w:hint="cs"/>
                      <w:sz w:val="32"/>
                      <w:szCs w:val="32"/>
                      <w:rtl/>
                    </w:rPr>
                    <w:t>اء</w:t>
                  </w:r>
                </w:p>
                <w:p w:rsidR="00F75DBE" w:rsidRPr="00D41687" w:rsidRDefault="00002843" w:rsidP="004A280A">
                  <w:pPr>
                    <w:spacing w:after="0" w:line="240" w:lineRule="auto"/>
                    <w:jc w:val="center"/>
                    <w:rPr>
                      <w:rFonts w:ascii="Traditional Arabic" w:hAnsi="Traditional Arabic" w:cs="DecoType Naskh Variants"/>
                      <w:sz w:val="32"/>
                      <w:szCs w:val="32"/>
                    </w:rPr>
                  </w:pPr>
                  <w:r>
                    <w:rPr>
                      <w:rFonts w:ascii="Traditional Arabic" w:hAnsi="Traditional Arabic" w:cs="DecoType Naskh Variants" w:hint="cs"/>
                      <w:sz w:val="32"/>
                      <w:szCs w:val="32"/>
                      <w:rtl/>
                    </w:rPr>
                    <w:t>و</w:t>
                  </w:r>
                  <w:r w:rsidR="00246F3B">
                    <w:rPr>
                      <w:rFonts w:ascii="Traditional Arabic" w:hAnsi="Traditional Arabic" w:cs="DecoType Naskh Variants" w:hint="cs"/>
                      <w:sz w:val="32"/>
                      <w:szCs w:val="32"/>
                      <w:rtl/>
                    </w:rPr>
                    <w:t>الأستاذ</w:t>
                  </w:r>
                  <w:r w:rsidR="004514BC">
                    <w:rPr>
                      <w:rFonts w:ascii="Traditional Arabic" w:hAnsi="Traditional Arabic" w:cs="DecoType Naskh Variants" w:hint="cs"/>
                      <w:sz w:val="32"/>
                      <w:szCs w:val="32"/>
                      <w:rtl/>
                    </w:rPr>
                    <w:t xml:space="preserve"> المشارك بقسم الفقه المقارن</w:t>
                  </w:r>
                  <w:r w:rsidR="00246F3B">
                    <w:rPr>
                      <w:rFonts w:ascii="Traditional Arabic" w:hAnsi="Traditional Arabic" w:cs="DecoType Naskh Variants" w:hint="cs"/>
                      <w:sz w:val="32"/>
                      <w:szCs w:val="32"/>
                      <w:rtl/>
                    </w:rPr>
                    <w:t xml:space="preserve"> </w:t>
                  </w:r>
                  <w:r w:rsidR="00F75DBE" w:rsidRPr="00D41687">
                    <w:rPr>
                      <w:rFonts w:ascii="Traditional Arabic" w:hAnsi="Traditional Arabic" w:cs="DecoType Naskh Variants"/>
                      <w:sz w:val="32"/>
                      <w:szCs w:val="32"/>
                      <w:rtl/>
                    </w:rPr>
                    <w:t xml:space="preserve"> </w:t>
                  </w:r>
                  <w:r w:rsidR="00246F3B">
                    <w:rPr>
                      <w:rFonts w:ascii="Traditional Arabic" w:hAnsi="Traditional Arabic" w:cs="DecoType Naskh Variants" w:hint="cs"/>
                      <w:sz w:val="32"/>
                      <w:szCs w:val="32"/>
                      <w:rtl/>
                    </w:rPr>
                    <w:t>ب</w:t>
                  </w:r>
                  <w:r w:rsidR="00F75DBE" w:rsidRPr="00D41687">
                    <w:rPr>
                      <w:rFonts w:ascii="Traditional Arabic" w:hAnsi="Traditional Arabic" w:cs="DecoType Naskh Variants"/>
                      <w:sz w:val="32"/>
                      <w:szCs w:val="32"/>
                      <w:rtl/>
                    </w:rPr>
                    <w:t>المعهد العالي للقضاء</w:t>
                  </w:r>
                </w:p>
              </w:txbxContent>
            </v:textbox>
            <w10:wrap anchorx="margin"/>
          </v:shape>
        </w:pict>
      </w:r>
      <w:r w:rsidR="00CF2543">
        <w:rPr>
          <w:rFonts w:cs="Bassam Ostorah"/>
          <w:noProof/>
          <w:sz w:val="36"/>
          <w:szCs w:val="36"/>
        </w:rPr>
        <w:pict>
          <v:shape id="_x0000_s1031" type="#_x0000_t202" style="position:absolute;left:0;text-align:left;margin-left:0;margin-top:167.2pt;width:455.1pt;height:125.2pt;z-index:251662336;mso-position-horizontal:center;mso-position-horizontal-relative:margin" stroked="f">
            <v:textbox style="mso-next-textbox:#_x0000_s1031">
              <w:txbxContent>
                <w:p w:rsidR="00E915E5" w:rsidRDefault="00E915E5" w:rsidP="0073396A">
                  <w:pPr>
                    <w:spacing w:after="0" w:line="240" w:lineRule="auto"/>
                    <w:ind w:firstLine="0"/>
                    <w:jc w:val="center"/>
                    <w:rPr>
                      <w:rFonts w:cs="Bassam Ostorah"/>
                      <w:sz w:val="54"/>
                      <w:szCs w:val="54"/>
                      <w:rtl/>
                    </w:rPr>
                  </w:pPr>
                  <w:r>
                    <w:rPr>
                      <w:rFonts w:cs="Bassam Ostorah" w:hint="cs"/>
                      <w:sz w:val="54"/>
                      <w:szCs w:val="54"/>
                      <w:rtl/>
                    </w:rPr>
                    <w:t xml:space="preserve">أحكام الافتيات على غير الإمام </w:t>
                  </w:r>
                </w:p>
                <w:p w:rsidR="00E915E5" w:rsidRDefault="00E915E5" w:rsidP="0073396A">
                  <w:pPr>
                    <w:spacing w:after="0" w:line="240" w:lineRule="auto"/>
                    <w:ind w:firstLine="0"/>
                    <w:jc w:val="center"/>
                    <w:rPr>
                      <w:rFonts w:cs="Bassam Ostorah"/>
                      <w:sz w:val="54"/>
                      <w:szCs w:val="54"/>
                      <w:rtl/>
                    </w:rPr>
                  </w:pPr>
                  <w:r>
                    <w:rPr>
                      <w:rFonts w:cs="Bassam Ostorah" w:hint="cs"/>
                      <w:sz w:val="54"/>
                      <w:szCs w:val="54"/>
                      <w:rtl/>
                    </w:rPr>
                    <w:t>وآثاره الفقهية</w:t>
                  </w:r>
                </w:p>
                <w:p w:rsidR="00E915E5" w:rsidRPr="00225290" w:rsidRDefault="00E915E5" w:rsidP="00D90A08">
                  <w:pPr>
                    <w:spacing w:after="0" w:line="240" w:lineRule="auto"/>
                    <w:ind w:firstLine="0"/>
                    <w:jc w:val="center"/>
                    <w:rPr>
                      <w:rFonts w:cs="Bassam Ostorah"/>
                      <w:sz w:val="28"/>
                      <w:szCs w:val="28"/>
                    </w:rPr>
                  </w:pPr>
                  <w:r w:rsidRPr="00225290">
                    <w:rPr>
                      <w:rFonts w:cs="DecoType Naskh" w:hint="cs"/>
                      <w:sz w:val="28"/>
                      <w:szCs w:val="28"/>
                      <w:rtl/>
                    </w:rPr>
                    <w:t xml:space="preserve"> </w:t>
                  </w:r>
                  <w:r>
                    <w:rPr>
                      <w:rFonts w:cs="DecoType Naskh" w:hint="cs"/>
                      <w:sz w:val="28"/>
                      <w:szCs w:val="28"/>
                      <w:rtl/>
                    </w:rPr>
                    <w:t xml:space="preserve">بحث تكميلي </w:t>
                  </w:r>
                  <w:r w:rsidR="00D90A08">
                    <w:rPr>
                      <w:rFonts w:cs="DecoType Naskh" w:hint="cs"/>
                      <w:sz w:val="28"/>
                      <w:szCs w:val="28"/>
                      <w:rtl/>
                    </w:rPr>
                    <w:t xml:space="preserve">مقدم </w:t>
                  </w:r>
                  <w:r>
                    <w:rPr>
                      <w:rFonts w:cs="DecoType Naskh" w:hint="cs"/>
                      <w:sz w:val="28"/>
                      <w:szCs w:val="28"/>
                      <w:rtl/>
                    </w:rPr>
                    <w:t>لنيــــل درجــة المـــاجستير في الفقه المقـــــــارن</w:t>
                  </w:r>
                </w:p>
              </w:txbxContent>
            </v:textbox>
            <w10:wrap anchorx="margin"/>
          </v:shape>
        </w:pict>
      </w:r>
      <w:r w:rsidR="00CF2543">
        <w:rPr>
          <w:rFonts w:cs="Bassam Ostorah"/>
          <w:noProof/>
          <w:sz w:val="36"/>
          <w:szCs w:val="36"/>
        </w:rPr>
        <w:pict>
          <v:rect id="_x0000_s1035" style="position:absolute;left:0;text-align:left;margin-left:-11.85pt;margin-top:635.5pt;width:533.4pt;height:45.1pt;z-index:251665408" stroked="f">
            <w10:wrap anchorx="page"/>
          </v:rect>
        </w:pict>
      </w:r>
      <w:r w:rsidR="00B17416">
        <w:rPr>
          <w:rFonts w:cs="Bassam Ostorah"/>
          <w:noProof/>
          <w:sz w:val="36"/>
          <w:szCs w:val="36"/>
          <w:rtl/>
        </w:rPr>
        <w:br w:type="page"/>
      </w:r>
    </w:p>
    <w:p w:rsidR="0097053F" w:rsidRPr="0097053F" w:rsidRDefault="0097053F" w:rsidP="0097053F">
      <w:pPr>
        <w:jc w:val="center"/>
        <w:rPr>
          <w:rFonts w:cs="Bassam Ostorah"/>
          <w:sz w:val="32"/>
          <w:szCs w:val="32"/>
        </w:rPr>
      </w:pPr>
      <w:r>
        <w:rPr>
          <w:rFonts w:cs="Bassam Ostorah" w:hint="cs"/>
          <w:sz w:val="32"/>
          <w:szCs w:val="32"/>
          <w:rtl/>
        </w:rPr>
        <w:lastRenderedPageBreak/>
        <w:t>بسم الله الرحمن الرحيم</w:t>
      </w:r>
    </w:p>
    <w:p w:rsidR="00955101" w:rsidRDefault="00460A50" w:rsidP="00A12153">
      <w:pPr>
        <w:pStyle w:val="a3"/>
        <w:numPr>
          <w:ilvl w:val="0"/>
          <w:numId w:val="2"/>
        </w:numPr>
        <w:rPr>
          <w:rFonts w:cs="Bassam Ostorah"/>
          <w:sz w:val="32"/>
          <w:szCs w:val="32"/>
        </w:rPr>
      </w:pPr>
      <w:r>
        <w:rPr>
          <w:rFonts w:cs="Bassam Ostorah" w:hint="cs"/>
          <w:sz w:val="32"/>
          <w:szCs w:val="32"/>
          <w:rtl/>
        </w:rPr>
        <w:t>المقدمة:-</w:t>
      </w:r>
    </w:p>
    <w:p w:rsidR="0054071C" w:rsidRDefault="00C2347C" w:rsidP="004B3064">
      <w:pPr>
        <w:pStyle w:val="a5"/>
        <w:jc w:val="lowKashida"/>
        <w:rPr>
          <w:rFonts w:cs="Traditional Arabic"/>
          <w:sz w:val="36"/>
          <w:szCs w:val="36"/>
          <w:rtl/>
        </w:rPr>
      </w:pPr>
      <w:r w:rsidRPr="00D90A08">
        <w:rPr>
          <w:rFonts w:cs="AL-Mohanad" w:hint="cs"/>
          <w:sz w:val="36"/>
          <w:szCs w:val="36"/>
          <w:rtl/>
        </w:rPr>
        <w:t xml:space="preserve">إن الحمد لله نحمده، ونستعينه، ونستغفره، ونستهديه، ونعوذ بالله من شرور أنفسنا، ومن سيئات أعمالنا، من يهده الله فلا مضل له، ومن يضلل فلا هادي له، وأشهد أن لا إله إلا الله وحده لا شريك له، وأشهد أن محمداً عبده ورسوله </w:t>
      </w:r>
      <w:r w:rsidR="00D90A08">
        <w:rPr>
          <w:rFonts w:cs="SC_SHARJAH" w:hint="cs"/>
          <w:sz w:val="36"/>
          <w:szCs w:val="36"/>
          <w:rtl/>
        </w:rPr>
        <w:t>@</w:t>
      </w:r>
      <w:r w:rsidRPr="00C2347C">
        <w:rPr>
          <w:rFonts w:cs="Traditional Arabic" w:hint="cs"/>
          <w:sz w:val="36"/>
          <w:szCs w:val="36"/>
          <w:rtl/>
        </w:rPr>
        <w:t xml:space="preserve">، </w:t>
      </w:r>
      <w:r w:rsidR="004B3064">
        <w:rPr>
          <w:rFonts w:ascii="QCF_BSML" w:hAnsi="QCF_BSML" w:cs="QCF_BSML"/>
          <w:color w:val="000000"/>
          <w:sz w:val="32"/>
          <w:szCs w:val="32"/>
          <w:rtl/>
        </w:rPr>
        <w:t xml:space="preserve">ﭧ ﭨ ﭽ </w:t>
      </w:r>
      <w:r w:rsidR="004B3064">
        <w:rPr>
          <w:rFonts w:ascii="QCF_P063" w:hAnsi="QCF_P063" w:cs="QCF_P063"/>
          <w:color w:val="000000"/>
          <w:sz w:val="32"/>
          <w:szCs w:val="32"/>
          <w:rtl/>
        </w:rPr>
        <w:t xml:space="preserve">ﭤ  ﭥ  ﭦ  ﭧ  ﭨ  ﭩ  ﭪ  ﭫ  ﭬ  ﭭ  ﭮ   ﭯ  ﭰ  </w:t>
      </w:r>
      <w:r w:rsidR="004B3064">
        <w:rPr>
          <w:rFonts w:ascii="QCF_BSML" w:hAnsi="QCF_BSML" w:cs="QCF_BSML"/>
          <w:color w:val="000000"/>
          <w:sz w:val="32"/>
          <w:szCs w:val="32"/>
          <w:rtl/>
        </w:rPr>
        <w:t>ﭼ</w:t>
      </w:r>
      <w:r w:rsidR="004B3064">
        <w:rPr>
          <w:rFonts w:ascii="Arial" w:hAnsi="Arial" w:cs="Arial"/>
          <w:color w:val="000000"/>
          <w:sz w:val="18"/>
          <w:szCs w:val="18"/>
        </w:rPr>
        <w:t xml:space="preserve"> </w:t>
      </w:r>
      <w:r w:rsidRPr="00C2347C">
        <w:rPr>
          <w:rStyle w:val="a7"/>
          <w:rFonts w:cs="Traditional Arabic"/>
          <w:sz w:val="36"/>
          <w:szCs w:val="36"/>
          <w:rtl/>
        </w:rPr>
        <w:t>(</w:t>
      </w:r>
      <w:r w:rsidRPr="00C2347C">
        <w:rPr>
          <w:rStyle w:val="a7"/>
          <w:rFonts w:cs="Traditional Arabic"/>
          <w:sz w:val="36"/>
          <w:szCs w:val="36"/>
          <w:rtl/>
        </w:rPr>
        <w:footnoteReference w:id="2"/>
      </w:r>
      <w:r w:rsidRPr="00C2347C">
        <w:rPr>
          <w:rStyle w:val="a7"/>
          <w:rFonts w:cs="Traditional Arabic"/>
          <w:sz w:val="36"/>
          <w:szCs w:val="36"/>
          <w:rtl/>
        </w:rPr>
        <w:t>)</w:t>
      </w:r>
      <w:r w:rsidRPr="00C2347C">
        <w:rPr>
          <w:rFonts w:cs="Traditional Arabic" w:hint="cs"/>
          <w:sz w:val="36"/>
          <w:szCs w:val="36"/>
          <w:rtl/>
        </w:rPr>
        <w:t>.</w:t>
      </w:r>
    </w:p>
    <w:p w:rsidR="004B3064" w:rsidRPr="00C2347C" w:rsidRDefault="004B3064" w:rsidP="004B3064">
      <w:pPr>
        <w:pStyle w:val="a5"/>
        <w:jc w:val="lowKashida"/>
        <w:rPr>
          <w:rFonts w:cs="Traditional Arabic"/>
          <w:sz w:val="36"/>
          <w:szCs w:val="36"/>
          <w:rtl/>
        </w:rPr>
      </w:pPr>
    </w:p>
    <w:p w:rsidR="0054071C" w:rsidRPr="00C2347C" w:rsidRDefault="004B3064" w:rsidP="002F1ED4">
      <w:pPr>
        <w:pStyle w:val="a5"/>
        <w:jc w:val="lowKashida"/>
        <w:rPr>
          <w:rFonts w:cs="Traditional Arabic"/>
          <w:sz w:val="36"/>
          <w:szCs w:val="36"/>
          <w:rtl/>
        </w:rPr>
      </w:pPr>
      <w:r>
        <w:rPr>
          <w:rFonts w:ascii="QCF_BSML" w:hAnsi="QCF_BSML" w:cs="QCF_BSML"/>
          <w:color w:val="000000"/>
          <w:sz w:val="32"/>
          <w:szCs w:val="32"/>
          <w:rtl/>
        </w:rPr>
        <w:t xml:space="preserve">ﭧ ﭨ ﭽ </w:t>
      </w:r>
      <w:r>
        <w:rPr>
          <w:rFonts w:ascii="QCF_P077" w:hAnsi="QCF_P077" w:cs="QCF_P077"/>
          <w:color w:val="000000"/>
          <w:sz w:val="32"/>
          <w:szCs w:val="32"/>
          <w:rtl/>
        </w:rPr>
        <w:t>ﭑ  ﭒ  ﭓ  ﭔ  ﭕ  ﭖ  ﭗ  ﭘ  ﭙ  ﭚ  ﭛ    ﭜ  ﭝ  ﭞ  ﭟ  ﭠ         ﭡ</w:t>
      </w:r>
      <w:r>
        <w:rPr>
          <w:rFonts w:ascii="QCF_P077" w:hAnsi="QCF_P077" w:cs="QCF_P077"/>
          <w:color w:val="0000A5"/>
          <w:sz w:val="32"/>
          <w:szCs w:val="32"/>
          <w:rtl/>
        </w:rPr>
        <w:t>ﭢ</w:t>
      </w:r>
      <w:r>
        <w:rPr>
          <w:rFonts w:ascii="QCF_P077" w:hAnsi="QCF_P077" w:cs="QCF_P077"/>
          <w:color w:val="000000"/>
          <w:sz w:val="32"/>
          <w:szCs w:val="32"/>
          <w:rtl/>
        </w:rPr>
        <w:t xml:space="preserve">  ﭣ  ﭤ  ﭥ  ﭦ   ﭧ    ﭨ</w:t>
      </w:r>
      <w:r>
        <w:rPr>
          <w:rFonts w:ascii="QCF_P077" w:hAnsi="QCF_P077" w:cs="QCF_P077"/>
          <w:color w:val="0000A5"/>
          <w:sz w:val="32"/>
          <w:szCs w:val="32"/>
          <w:rtl/>
        </w:rPr>
        <w:t>ﭩ</w:t>
      </w:r>
      <w:r>
        <w:rPr>
          <w:rFonts w:ascii="QCF_P077" w:hAnsi="QCF_P077" w:cs="QCF_P077"/>
          <w:color w:val="000000"/>
          <w:sz w:val="32"/>
          <w:szCs w:val="32"/>
          <w:rtl/>
        </w:rPr>
        <w:t xml:space="preserve">  ﭪ  ﭫ  ﭬ        ﭭ  ﭮ  ﭯ  </w:t>
      </w:r>
      <w:r>
        <w:rPr>
          <w:rFonts w:ascii="QCF_BSML" w:hAnsi="QCF_BSML" w:cs="QCF_BSML"/>
          <w:color w:val="000000"/>
          <w:sz w:val="32"/>
          <w:szCs w:val="32"/>
          <w:rtl/>
        </w:rPr>
        <w:t>ﭼ</w:t>
      </w:r>
      <w:r>
        <w:rPr>
          <w:rFonts w:ascii="Arial" w:hAnsi="Arial" w:cs="Arial"/>
          <w:color w:val="000000"/>
          <w:sz w:val="18"/>
          <w:szCs w:val="18"/>
        </w:rPr>
        <w:t xml:space="preserve"> </w:t>
      </w:r>
      <w:r w:rsidR="00C2347C" w:rsidRPr="00C2347C">
        <w:rPr>
          <w:rStyle w:val="a7"/>
          <w:rFonts w:cs="Traditional Arabic"/>
          <w:sz w:val="36"/>
          <w:szCs w:val="36"/>
          <w:rtl/>
        </w:rPr>
        <w:t>(</w:t>
      </w:r>
      <w:r w:rsidR="00C2347C" w:rsidRPr="00C2347C">
        <w:rPr>
          <w:rStyle w:val="a7"/>
          <w:rFonts w:cs="Traditional Arabic"/>
          <w:sz w:val="36"/>
          <w:szCs w:val="36"/>
          <w:rtl/>
        </w:rPr>
        <w:footnoteReference w:id="3"/>
      </w:r>
      <w:r w:rsidR="00C2347C" w:rsidRPr="00C2347C">
        <w:rPr>
          <w:rStyle w:val="a7"/>
          <w:rFonts w:cs="Traditional Arabic"/>
          <w:sz w:val="36"/>
          <w:szCs w:val="36"/>
          <w:rtl/>
        </w:rPr>
        <w:t>)</w:t>
      </w:r>
      <w:r w:rsidR="00C2347C" w:rsidRPr="00C2347C">
        <w:rPr>
          <w:rFonts w:cs="Traditional Arabic" w:hint="cs"/>
          <w:sz w:val="36"/>
          <w:szCs w:val="36"/>
          <w:rtl/>
        </w:rPr>
        <w:t>.</w:t>
      </w:r>
    </w:p>
    <w:p w:rsidR="004B3064" w:rsidRDefault="004B3064" w:rsidP="00C2347C">
      <w:pPr>
        <w:pStyle w:val="a5"/>
        <w:jc w:val="lowKashida"/>
        <w:rPr>
          <w:rFonts w:ascii="QCF_BSML" w:hAnsi="QCF_BSML" w:cs="QCF_BSML"/>
          <w:color w:val="000000"/>
          <w:sz w:val="32"/>
          <w:szCs w:val="32"/>
          <w:rtl/>
        </w:rPr>
      </w:pPr>
    </w:p>
    <w:p w:rsidR="00C2347C" w:rsidRPr="00C2347C" w:rsidRDefault="004B3064" w:rsidP="00C2347C">
      <w:pPr>
        <w:pStyle w:val="a5"/>
        <w:jc w:val="lowKashida"/>
        <w:rPr>
          <w:rFonts w:cs="Traditional Arabic"/>
          <w:sz w:val="36"/>
          <w:szCs w:val="36"/>
          <w:rtl/>
        </w:rPr>
      </w:pPr>
      <w:r>
        <w:rPr>
          <w:rFonts w:ascii="QCF_BSML" w:hAnsi="QCF_BSML" w:cs="QCF_BSML"/>
          <w:color w:val="000000"/>
          <w:sz w:val="32"/>
          <w:szCs w:val="32"/>
          <w:rtl/>
        </w:rPr>
        <w:t xml:space="preserve">ﭧ ﭨ ﭽ </w:t>
      </w:r>
      <w:r>
        <w:rPr>
          <w:rFonts w:ascii="QCF_P427" w:hAnsi="QCF_P427" w:cs="QCF_P427"/>
          <w:color w:val="000000"/>
          <w:sz w:val="32"/>
          <w:szCs w:val="32"/>
          <w:rtl/>
        </w:rPr>
        <w:t>ﮥ  ﮦ  ﮧ  ﮨ  ﮩ  ﮪ  ﮫ  ﮬ  ﮭ  ﮮ   ﮯ  ﮰ  ﮱ  ﯓ    ﯔ</w:t>
      </w:r>
      <w:r>
        <w:rPr>
          <w:rFonts w:ascii="QCF_P427" w:hAnsi="QCF_P427" w:cs="QCF_P427"/>
          <w:color w:val="0000A5"/>
          <w:sz w:val="32"/>
          <w:szCs w:val="32"/>
          <w:rtl/>
        </w:rPr>
        <w:t>ﯕ</w:t>
      </w:r>
      <w:r>
        <w:rPr>
          <w:rFonts w:ascii="QCF_P427" w:hAnsi="QCF_P427" w:cs="QCF_P427"/>
          <w:color w:val="000000"/>
          <w:sz w:val="32"/>
          <w:szCs w:val="32"/>
          <w:rtl/>
        </w:rPr>
        <w:t xml:space="preserve">  ﯖ  ﯗ  ﯘ  ﯙ   ﯚ  ﯛ   ﯜ  ﯝ  ﯞ  </w:t>
      </w:r>
      <w:r>
        <w:rPr>
          <w:rFonts w:ascii="QCF_BSML" w:hAnsi="QCF_BSML" w:cs="QCF_BSML"/>
          <w:color w:val="000000"/>
          <w:sz w:val="32"/>
          <w:szCs w:val="32"/>
          <w:rtl/>
        </w:rPr>
        <w:t>ﭼ</w:t>
      </w:r>
      <w:r>
        <w:rPr>
          <w:rFonts w:ascii="Arial" w:hAnsi="Arial" w:cs="Arial"/>
          <w:color w:val="000000"/>
          <w:sz w:val="18"/>
          <w:szCs w:val="18"/>
        </w:rPr>
        <w:t xml:space="preserve"> </w:t>
      </w:r>
      <w:r w:rsidRPr="00C2347C">
        <w:rPr>
          <w:rStyle w:val="a7"/>
          <w:rFonts w:cs="Traditional Arabic"/>
          <w:sz w:val="36"/>
          <w:szCs w:val="36"/>
          <w:rtl/>
        </w:rPr>
        <w:t xml:space="preserve"> </w:t>
      </w:r>
      <w:r w:rsidR="00C2347C" w:rsidRPr="00C2347C">
        <w:rPr>
          <w:rStyle w:val="a7"/>
          <w:rFonts w:cs="Traditional Arabic"/>
          <w:sz w:val="36"/>
          <w:szCs w:val="36"/>
          <w:rtl/>
        </w:rPr>
        <w:t>(</w:t>
      </w:r>
      <w:r w:rsidR="00C2347C" w:rsidRPr="00C2347C">
        <w:rPr>
          <w:rStyle w:val="a7"/>
          <w:rFonts w:cs="Traditional Arabic"/>
          <w:sz w:val="36"/>
          <w:szCs w:val="36"/>
          <w:rtl/>
        </w:rPr>
        <w:footnoteReference w:id="4"/>
      </w:r>
      <w:r w:rsidR="00C2347C" w:rsidRPr="00C2347C">
        <w:rPr>
          <w:rStyle w:val="a7"/>
          <w:rFonts w:cs="Traditional Arabic"/>
          <w:sz w:val="36"/>
          <w:szCs w:val="36"/>
          <w:rtl/>
        </w:rPr>
        <w:t>)</w:t>
      </w:r>
      <w:r w:rsidR="00C2347C" w:rsidRPr="00C2347C">
        <w:rPr>
          <w:rFonts w:cs="Traditional Arabic" w:hint="cs"/>
          <w:sz w:val="36"/>
          <w:szCs w:val="36"/>
          <w:rtl/>
        </w:rPr>
        <w:t xml:space="preserve">. </w:t>
      </w:r>
    </w:p>
    <w:p w:rsidR="00C2347C" w:rsidRPr="00C2347C" w:rsidRDefault="00C2347C" w:rsidP="00C2347C">
      <w:pPr>
        <w:pStyle w:val="a5"/>
        <w:jc w:val="lowKashida"/>
        <w:rPr>
          <w:rFonts w:cs="Traditional Arabic"/>
          <w:sz w:val="36"/>
          <w:szCs w:val="36"/>
          <w:rtl/>
        </w:rPr>
      </w:pPr>
    </w:p>
    <w:p w:rsidR="0054071C" w:rsidRPr="00D90A08" w:rsidRDefault="00C2347C" w:rsidP="002F1ED4">
      <w:pPr>
        <w:pStyle w:val="a5"/>
        <w:jc w:val="lowKashida"/>
        <w:rPr>
          <w:rFonts w:cs="AL-Mohanad"/>
          <w:sz w:val="36"/>
          <w:szCs w:val="36"/>
          <w:rtl/>
        </w:rPr>
      </w:pPr>
      <w:r w:rsidRPr="00D90A08">
        <w:rPr>
          <w:rFonts w:cs="AL-Mohanad" w:hint="cs"/>
          <w:sz w:val="36"/>
          <w:szCs w:val="36"/>
          <w:rtl/>
        </w:rPr>
        <w:t>أمابعد ،،،</w:t>
      </w:r>
    </w:p>
    <w:p w:rsidR="004B3064" w:rsidRPr="00D34574" w:rsidRDefault="0054071C" w:rsidP="00480068">
      <w:pPr>
        <w:rPr>
          <w:rFonts w:cs="Traditional Arabic"/>
          <w:sz w:val="36"/>
          <w:szCs w:val="36"/>
          <w:rtl/>
        </w:rPr>
      </w:pPr>
      <w:r w:rsidRPr="00D90A08">
        <w:rPr>
          <w:rFonts w:cs="AL-Mohanad" w:hint="cs"/>
          <w:sz w:val="36"/>
          <w:szCs w:val="36"/>
          <w:rtl/>
        </w:rPr>
        <w:t>ف</w:t>
      </w:r>
      <w:r w:rsidR="00C2347C" w:rsidRPr="00D90A08">
        <w:rPr>
          <w:rFonts w:cs="AL-Mohanad" w:hint="cs"/>
          <w:sz w:val="36"/>
          <w:szCs w:val="36"/>
          <w:rtl/>
        </w:rPr>
        <w:t xml:space="preserve">المؤمن الحق </w:t>
      </w:r>
      <w:r w:rsidR="00D34574" w:rsidRPr="00D90A08">
        <w:rPr>
          <w:rFonts w:cs="AL-Mohanad" w:hint="cs"/>
          <w:sz w:val="36"/>
          <w:szCs w:val="36"/>
          <w:rtl/>
        </w:rPr>
        <w:t xml:space="preserve">يسير في حياته بمتقضى </w:t>
      </w:r>
      <w:r w:rsidR="00C2347C" w:rsidRPr="00D90A08">
        <w:rPr>
          <w:rFonts w:cs="AL-Mohanad" w:hint="cs"/>
          <w:sz w:val="36"/>
          <w:szCs w:val="36"/>
          <w:rtl/>
        </w:rPr>
        <w:t>الشرع، فلا يخطو خطوة إلا وهو يعلم حكم الله فيها، فهو إذاً بحاجة ماسة إلى معرفة حكم الله في كل أمر من أموره، ولهذا فالإنسان محتاج إلى معرفة الأحكام ا</w:t>
      </w:r>
      <w:r w:rsidR="00B63D96" w:rsidRPr="00D90A08">
        <w:rPr>
          <w:rFonts w:cs="AL-Mohanad" w:hint="cs"/>
          <w:sz w:val="36"/>
          <w:szCs w:val="36"/>
          <w:rtl/>
        </w:rPr>
        <w:t>لمتعلقة بالافتيات الصادر</w:t>
      </w:r>
      <w:r w:rsidR="00C2347C" w:rsidRPr="00D90A08">
        <w:rPr>
          <w:rFonts w:cs="AL-Mohanad" w:hint="cs"/>
          <w:sz w:val="36"/>
          <w:szCs w:val="36"/>
          <w:rtl/>
        </w:rPr>
        <w:t xml:space="preserve"> </w:t>
      </w:r>
      <w:r w:rsidR="00C2347C" w:rsidRPr="00D90A08">
        <w:rPr>
          <w:rFonts w:cs="AL-Mohanad" w:hint="cs"/>
          <w:sz w:val="36"/>
          <w:szCs w:val="36"/>
          <w:rtl/>
        </w:rPr>
        <w:lastRenderedPageBreak/>
        <w:t xml:space="preserve">منه </w:t>
      </w:r>
      <w:r w:rsidR="0040380E" w:rsidRPr="00D90A08">
        <w:rPr>
          <w:rFonts w:cs="AL-Mohanad" w:hint="cs"/>
          <w:sz w:val="36"/>
          <w:szCs w:val="36"/>
          <w:rtl/>
        </w:rPr>
        <w:t xml:space="preserve">أو </w:t>
      </w:r>
      <w:r w:rsidR="00B63D96" w:rsidRPr="00D90A08">
        <w:rPr>
          <w:rFonts w:cs="AL-Mohanad" w:hint="cs"/>
          <w:sz w:val="36"/>
          <w:szCs w:val="36"/>
          <w:rtl/>
        </w:rPr>
        <w:t>الصادر</w:t>
      </w:r>
      <w:r w:rsidR="00C2347C" w:rsidRPr="00D90A08">
        <w:rPr>
          <w:rFonts w:cs="AL-Mohanad" w:hint="cs"/>
          <w:sz w:val="36"/>
          <w:szCs w:val="36"/>
          <w:rtl/>
        </w:rPr>
        <w:t xml:space="preserve"> من غير</w:t>
      </w:r>
      <w:r w:rsidR="00B63D96" w:rsidRPr="00D90A08">
        <w:rPr>
          <w:rFonts w:cs="AL-Mohanad" w:hint="cs"/>
          <w:sz w:val="36"/>
          <w:szCs w:val="36"/>
          <w:rtl/>
        </w:rPr>
        <w:t>ه</w:t>
      </w:r>
      <w:r w:rsidR="0040380E" w:rsidRPr="00D90A08">
        <w:rPr>
          <w:rFonts w:cs="AL-Mohanad" w:hint="cs"/>
          <w:sz w:val="36"/>
          <w:szCs w:val="36"/>
          <w:rtl/>
        </w:rPr>
        <w:t xml:space="preserve">, وعليه وقع اختياري بعد توفيق من الله عز وجل على موضوع </w:t>
      </w:r>
      <w:r w:rsidR="00E04C38">
        <w:rPr>
          <w:rFonts w:cs="Bassam Ostorah" w:hint="cs"/>
          <w:sz w:val="32"/>
          <w:szCs w:val="32"/>
          <w:rtl/>
        </w:rPr>
        <w:t xml:space="preserve">" </w:t>
      </w:r>
      <w:r w:rsidR="0086790F">
        <w:rPr>
          <w:rFonts w:cs="Bassam Ostorah" w:hint="cs"/>
          <w:sz w:val="32"/>
          <w:szCs w:val="32"/>
          <w:rtl/>
        </w:rPr>
        <w:t xml:space="preserve">أحكام </w:t>
      </w:r>
      <w:r w:rsidR="0073396A">
        <w:rPr>
          <w:rFonts w:cs="Bassam Ostorah" w:hint="cs"/>
          <w:sz w:val="32"/>
          <w:szCs w:val="32"/>
          <w:rtl/>
        </w:rPr>
        <w:t>الافتيات على غير الإمام وآثاره الفقهية</w:t>
      </w:r>
      <w:r w:rsidR="00460A50">
        <w:rPr>
          <w:rFonts w:cs="Bassam Ostorah" w:hint="cs"/>
          <w:sz w:val="32"/>
          <w:szCs w:val="32"/>
          <w:rtl/>
        </w:rPr>
        <w:t xml:space="preserve"> ".</w:t>
      </w:r>
    </w:p>
    <w:p w:rsidR="002F1ED4" w:rsidRDefault="00D34574" w:rsidP="00D34574">
      <w:pPr>
        <w:spacing w:after="0"/>
        <w:rPr>
          <w:rFonts w:cs="AL-Mohanad"/>
          <w:b/>
          <w:bCs/>
          <w:sz w:val="48"/>
          <w:szCs w:val="36"/>
          <w:u w:val="single"/>
          <w:rtl/>
        </w:rPr>
      </w:pPr>
      <w:r w:rsidRPr="00D90A08">
        <w:rPr>
          <w:rFonts w:cs="AL-Mohanad" w:hint="cs"/>
          <w:b/>
          <w:bCs/>
          <w:sz w:val="48"/>
          <w:szCs w:val="36"/>
          <w:u w:val="single"/>
          <w:rtl/>
        </w:rPr>
        <w:t>"</w:t>
      </w:r>
      <w:r w:rsidR="0054071C" w:rsidRPr="00D90A08">
        <w:rPr>
          <w:rFonts w:cs="AL-Mohanad" w:hint="cs"/>
          <w:b/>
          <w:bCs/>
          <w:sz w:val="48"/>
          <w:szCs w:val="36"/>
          <w:u w:val="single"/>
          <w:rtl/>
        </w:rPr>
        <w:t>ضابط الافتيات الذي تم على أساسه اختيار مسائل البحث, هو ما حكم عليه أهل العلم في كتبهم أنه افتيات, أو عللوا المسائل به".</w:t>
      </w:r>
    </w:p>
    <w:p w:rsidR="00D90A08" w:rsidRDefault="00D90A08" w:rsidP="00D34574">
      <w:pPr>
        <w:spacing w:after="0"/>
        <w:rPr>
          <w:rFonts w:cs="AL-Mohanad"/>
          <w:b/>
          <w:bCs/>
          <w:sz w:val="48"/>
          <w:szCs w:val="36"/>
          <w:u w:val="single"/>
          <w:rtl/>
        </w:rPr>
      </w:pPr>
    </w:p>
    <w:p w:rsidR="00BF2D47" w:rsidRDefault="00BF2D47" w:rsidP="00D34574">
      <w:pPr>
        <w:spacing w:after="0"/>
        <w:rPr>
          <w:rFonts w:cs="AL-Mohanad"/>
          <w:b/>
          <w:bCs/>
          <w:sz w:val="48"/>
          <w:szCs w:val="36"/>
          <w:u w:val="single"/>
          <w:rtl/>
        </w:rPr>
      </w:pPr>
    </w:p>
    <w:p w:rsidR="00BF2D47" w:rsidRDefault="00BF2D47" w:rsidP="00D34574">
      <w:pPr>
        <w:spacing w:after="0"/>
        <w:rPr>
          <w:rFonts w:cs="AL-Mohanad"/>
          <w:b/>
          <w:bCs/>
          <w:sz w:val="48"/>
          <w:szCs w:val="36"/>
          <w:u w:val="single"/>
          <w:rtl/>
        </w:rPr>
      </w:pPr>
    </w:p>
    <w:p w:rsidR="00BF2D47" w:rsidRDefault="00BF2D47" w:rsidP="00D34574">
      <w:pPr>
        <w:spacing w:after="0"/>
        <w:rPr>
          <w:rFonts w:cs="AL-Mohanad"/>
          <w:b/>
          <w:bCs/>
          <w:sz w:val="48"/>
          <w:szCs w:val="36"/>
          <w:u w:val="single"/>
          <w:rtl/>
        </w:rPr>
      </w:pPr>
    </w:p>
    <w:p w:rsidR="00BF2D47" w:rsidRDefault="00BF2D47" w:rsidP="00D34574">
      <w:pPr>
        <w:spacing w:after="0"/>
        <w:rPr>
          <w:rFonts w:cs="AL-Mohanad"/>
          <w:b/>
          <w:bCs/>
          <w:sz w:val="48"/>
          <w:szCs w:val="36"/>
          <w:u w:val="single"/>
          <w:rtl/>
        </w:rPr>
      </w:pPr>
    </w:p>
    <w:p w:rsidR="00BF2D47" w:rsidRDefault="00BF2D47" w:rsidP="00D34574">
      <w:pPr>
        <w:spacing w:after="0"/>
        <w:rPr>
          <w:rFonts w:cs="AL-Mohanad"/>
          <w:b/>
          <w:bCs/>
          <w:sz w:val="48"/>
          <w:szCs w:val="36"/>
          <w:u w:val="single"/>
          <w:rtl/>
        </w:rPr>
      </w:pPr>
    </w:p>
    <w:p w:rsidR="00BF2D47" w:rsidRDefault="00BF2D47" w:rsidP="00D34574">
      <w:pPr>
        <w:spacing w:after="0"/>
        <w:rPr>
          <w:rFonts w:cs="AL-Mohanad"/>
          <w:b/>
          <w:bCs/>
          <w:sz w:val="48"/>
          <w:szCs w:val="36"/>
          <w:u w:val="single"/>
          <w:rtl/>
        </w:rPr>
      </w:pPr>
    </w:p>
    <w:p w:rsidR="00BF2D47" w:rsidRDefault="00BF2D47" w:rsidP="00D34574">
      <w:pPr>
        <w:spacing w:after="0"/>
        <w:rPr>
          <w:rFonts w:cs="AL-Mohanad"/>
          <w:b/>
          <w:bCs/>
          <w:sz w:val="48"/>
          <w:szCs w:val="36"/>
          <w:u w:val="single"/>
          <w:rtl/>
        </w:rPr>
      </w:pPr>
    </w:p>
    <w:p w:rsidR="00BF2D47" w:rsidRDefault="00BF2D47" w:rsidP="00D34574">
      <w:pPr>
        <w:spacing w:after="0"/>
        <w:rPr>
          <w:rFonts w:cs="AL-Mohanad"/>
          <w:b/>
          <w:bCs/>
          <w:sz w:val="48"/>
          <w:szCs w:val="36"/>
          <w:u w:val="single"/>
          <w:rtl/>
        </w:rPr>
      </w:pPr>
    </w:p>
    <w:p w:rsidR="00BF2D47" w:rsidRDefault="00BF2D47" w:rsidP="00D34574">
      <w:pPr>
        <w:spacing w:after="0"/>
        <w:rPr>
          <w:rFonts w:cs="AL-Mohanad"/>
          <w:b/>
          <w:bCs/>
          <w:sz w:val="48"/>
          <w:szCs w:val="36"/>
          <w:u w:val="single"/>
          <w:rtl/>
        </w:rPr>
      </w:pPr>
    </w:p>
    <w:p w:rsidR="00BF2D47" w:rsidRDefault="00BF2D47" w:rsidP="00D34574">
      <w:pPr>
        <w:spacing w:after="0"/>
        <w:rPr>
          <w:rFonts w:cs="AL-Mohanad"/>
          <w:b/>
          <w:bCs/>
          <w:sz w:val="48"/>
          <w:szCs w:val="36"/>
          <w:u w:val="single"/>
          <w:rtl/>
        </w:rPr>
      </w:pPr>
    </w:p>
    <w:p w:rsidR="00BF2D47" w:rsidRDefault="00BF2D47" w:rsidP="00D34574">
      <w:pPr>
        <w:spacing w:after="0"/>
        <w:rPr>
          <w:rFonts w:cs="AL-Mohanad"/>
          <w:b/>
          <w:bCs/>
          <w:sz w:val="48"/>
          <w:szCs w:val="36"/>
          <w:u w:val="single"/>
          <w:rtl/>
        </w:rPr>
      </w:pPr>
    </w:p>
    <w:p w:rsidR="00BF2D47" w:rsidRDefault="00BF2D47" w:rsidP="00D34574">
      <w:pPr>
        <w:spacing w:after="0"/>
        <w:rPr>
          <w:rFonts w:cs="AL-Mohanad"/>
          <w:b/>
          <w:bCs/>
          <w:sz w:val="48"/>
          <w:szCs w:val="36"/>
          <w:u w:val="single"/>
          <w:rtl/>
        </w:rPr>
      </w:pPr>
    </w:p>
    <w:p w:rsidR="00BF2D47" w:rsidRDefault="00BF2D47" w:rsidP="00D34574">
      <w:pPr>
        <w:spacing w:after="0"/>
        <w:rPr>
          <w:rFonts w:cs="AL-Mohanad"/>
          <w:b/>
          <w:bCs/>
          <w:sz w:val="48"/>
          <w:szCs w:val="36"/>
          <w:u w:val="single"/>
          <w:rtl/>
        </w:rPr>
      </w:pPr>
    </w:p>
    <w:p w:rsidR="00BF2D47" w:rsidRDefault="00BF2D47" w:rsidP="00D34574">
      <w:pPr>
        <w:spacing w:after="0"/>
        <w:rPr>
          <w:rFonts w:cs="AL-Mohanad"/>
          <w:b/>
          <w:bCs/>
          <w:sz w:val="48"/>
          <w:szCs w:val="36"/>
          <w:u w:val="single"/>
          <w:rtl/>
        </w:rPr>
      </w:pPr>
    </w:p>
    <w:p w:rsidR="00BF2D47" w:rsidRDefault="00BF2D47" w:rsidP="00D34574">
      <w:pPr>
        <w:spacing w:after="0"/>
        <w:rPr>
          <w:rFonts w:cs="AL-Mohanad"/>
          <w:b/>
          <w:bCs/>
          <w:sz w:val="48"/>
          <w:szCs w:val="36"/>
          <w:u w:val="single"/>
          <w:rtl/>
        </w:rPr>
      </w:pPr>
    </w:p>
    <w:p w:rsidR="00BF2D47" w:rsidRPr="00D90A08" w:rsidRDefault="00BF2D47" w:rsidP="00D34574">
      <w:pPr>
        <w:spacing w:after="0"/>
        <w:rPr>
          <w:rFonts w:cs="AL-Mohanad"/>
          <w:b/>
          <w:bCs/>
          <w:sz w:val="48"/>
          <w:szCs w:val="36"/>
          <w:u w:val="single"/>
          <w:rtl/>
        </w:rPr>
      </w:pPr>
    </w:p>
    <w:p w:rsidR="00225290" w:rsidRDefault="00225290" w:rsidP="00225290">
      <w:pPr>
        <w:pStyle w:val="a3"/>
        <w:numPr>
          <w:ilvl w:val="0"/>
          <w:numId w:val="2"/>
        </w:numPr>
        <w:rPr>
          <w:rFonts w:cs="Bassam Ostorah"/>
          <w:sz w:val="32"/>
          <w:szCs w:val="32"/>
        </w:rPr>
      </w:pPr>
      <w:r>
        <w:rPr>
          <w:rFonts w:cs="Bassam Ostorah" w:hint="cs"/>
          <w:sz w:val="32"/>
          <w:szCs w:val="32"/>
          <w:rtl/>
        </w:rPr>
        <w:lastRenderedPageBreak/>
        <w:t>أهمية الموضوع:-</w:t>
      </w:r>
    </w:p>
    <w:p w:rsidR="00225290" w:rsidRPr="00D90A08" w:rsidRDefault="00225290" w:rsidP="00225290">
      <w:pPr>
        <w:spacing w:after="0" w:line="240" w:lineRule="auto"/>
        <w:ind w:left="644" w:firstLine="0"/>
        <w:rPr>
          <w:rFonts w:cs="AL-Mohanad"/>
          <w:sz w:val="32"/>
          <w:szCs w:val="32"/>
        </w:rPr>
      </w:pPr>
      <w:r w:rsidRPr="00D90A08">
        <w:rPr>
          <w:rFonts w:cs="AL-Mohanad" w:hint="cs"/>
          <w:sz w:val="32"/>
          <w:szCs w:val="32"/>
          <w:rtl/>
        </w:rPr>
        <w:t>تكمن أهمية هذا الموضوع في الأمور التالية:-</w:t>
      </w:r>
    </w:p>
    <w:p w:rsidR="00225290" w:rsidRPr="00D90A08" w:rsidRDefault="00225290" w:rsidP="00225290">
      <w:pPr>
        <w:pStyle w:val="a3"/>
        <w:numPr>
          <w:ilvl w:val="0"/>
          <w:numId w:val="12"/>
        </w:numPr>
        <w:spacing w:after="0" w:line="240" w:lineRule="auto"/>
        <w:rPr>
          <w:rFonts w:cs="AL-Mohanad"/>
          <w:sz w:val="32"/>
          <w:szCs w:val="32"/>
        </w:rPr>
      </w:pPr>
      <w:r w:rsidRPr="00D90A08">
        <w:rPr>
          <w:rFonts w:cs="AL-Mohanad" w:hint="cs"/>
          <w:sz w:val="32"/>
          <w:szCs w:val="32"/>
          <w:rtl/>
        </w:rPr>
        <w:t>حاجة طالب العلم إلى فهم وتصور المسائل المتعلقة بال</w:t>
      </w:r>
      <w:r w:rsidR="0073396A" w:rsidRPr="00D90A08">
        <w:rPr>
          <w:rFonts w:cs="AL-Mohanad" w:hint="cs"/>
          <w:sz w:val="32"/>
          <w:szCs w:val="32"/>
          <w:rtl/>
        </w:rPr>
        <w:t xml:space="preserve">افتيات على غير الإمام </w:t>
      </w:r>
      <w:r w:rsidR="00B646CC" w:rsidRPr="00D90A08">
        <w:rPr>
          <w:rFonts w:cs="AL-Mohanad" w:hint="cs"/>
          <w:sz w:val="32"/>
          <w:szCs w:val="32"/>
          <w:rtl/>
        </w:rPr>
        <w:t>.</w:t>
      </w:r>
    </w:p>
    <w:p w:rsidR="00B646CC" w:rsidRPr="00D90A08" w:rsidRDefault="00B646CC" w:rsidP="00225290">
      <w:pPr>
        <w:pStyle w:val="a3"/>
        <w:numPr>
          <w:ilvl w:val="0"/>
          <w:numId w:val="12"/>
        </w:numPr>
        <w:spacing w:after="0" w:line="240" w:lineRule="auto"/>
        <w:rPr>
          <w:rFonts w:cs="AL-Mohanad"/>
          <w:sz w:val="32"/>
          <w:szCs w:val="32"/>
        </w:rPr>
      </w:pPr>
      <w:r w:rsidRPr="00D90A08">
        <w:rPr>
          <w:rFonts w:cs="AL-Mohanad" w:hint="cs"/>
          <w:sz w:val="32"/>
          <w:szCs w:val="32"/>
          <w:rtl/>
        </w:rPr>
        <w:t xml:space="preserve">تعلق مسائل هذا البحث بأبواب كثيرة في الفقه الإسلامي, مما له أثر في صحة العبادة بين العبد وربه, وصحة المعاملة أو بطلانها فيما بين الناس بعضهم البعض </w:t>
      </w:r>
      <w:r w:rsidR="00B63D96" w:rsidRPr="00D90A08">
        <w:rPr>
          <w:rFonts w:cs="AL-Mohanad" w:hint="cs"/>
          <w:sz w:val="32"/>
          <w:szCs w:val="32"/>
          <w:rtl/>
        </w:rPr>
        <w:t>.</w:t>
      </w:r>
    </w:p>
    <w:p w:rsidR="00225290" w:rsidRPr="00D90A08" w:rsidRDefault="00225290" w:rsidP="00024FEC">
      <w:pPr>
        <w:numPr>
          <w:ilvl w:val="0"/>
          <w:numId w:val="12"/>
        </w:numPr>
        <w:spacing w:after="0" w:line="240" w:lineRule="auto"/>
        <w:jc w:val="lowKashida"/>
        <w:rPr>
          <w:rFonts w:cs="AL-Mohanad"/>
          <w:sz w:val="36"/>
          <w:szCs w:val="36"/>
        </w:rPr>
      </w:pPr>
      <w:r w:rsidRPr="00D90A08">
        <w:rPr>
          <w:rFonts w:cs="AL-Mohanad" w:hint="cs"/>
          <w:sz w:val="36"/>
          <w:szCs w:val="36"/>
          <w:rtl/>
        </w:rPr>
        <w:t>يعتبر هذا الموضوع في كثير من مسائله دراسة</w:t>
      </w:r>
      <w:r w:rsidR="000154BB" w:rsidRPr="00D90A08">
        <w:rPr>
          <w:rFonts w:cs="AL-Mohanad" w:hint="cs"/>
          <w:sz w:val="36"/>
          <w:szCs w:val="36"/>
          <w:rtl/>
        </w:rPr>
        <w:t>ً</w:t>
      </w:r>
      <w:r w:rsidRPr="00D90A08">
        <w:rPr>
          <w:rFonts w:cs="AL-Mohanad" w:hint="cs"/>
          <w:sz w:val="36"/>
          <w:szCs w:val="36"/>
          <w:rtl/>
        </w:rPr>
        <w:t xml:space="preserve"> لما </w:t>
      </w:r>
      <w:r w:rsidR="00A3622D">
        <w:rPr>
          <w:rFonts w:cs="AL-Mohanad" w:hint="cs"/>
          <w:sz w:val="36"/>
          <w:szCs w:val="36"/>
          <w:rtl/>
        </w:rPr>
        <w:t xml:space="preserve">قد يشكل على بعض طلاب العلم والباحثين ممن يبتغون معرفة الحكم الشرعي في المسائل التي وقع فيها </w:t>
      </w:r>
      <w:r w:rsidRPr="00D90A08">
        <w:rPr>
          <w:rFonts w:cs="AL-Mohanad" w:hint="cs"/>
          <w:sz w:val="36"/>
          <w:szCs w:val="36"/>
          <w:rtl/>
        </w:rPr>
        <w:t>ال</w:t>
      </w:r>
      <w:r w:rsidR="00B646CC" w:rsidRPr="00D90A08">
        <w:rPr>
          <w:rFonts w:cs="AL-Mohanad" w:hint="cs"/>
          <w:sz w:val="36"/>
          <w:szCs w:val="36"/>
          <w:rtl/>
        </w:rPr>
        <w:t>افتيات .</w:t>
      </w:r>
    </w:p>
    <w:p w:rsidR="00225290" w:rsidRDefault="00225290" w:rsidP="00225290">
      <w:pPr>
        <w:spacing w:after="0" w:line="240" w:lineRule="auto"/>
        <w:ind w:left="1080" w:firstLine="0"/>
        <w:jc w:val="lowKashida"/>
        <w:rPr>
          <w:rFonts w:cs="Traditional Arabic"/>
          <w:sz w:val="36"/>
          <w:szCs w:val="36"/>
        </w:rPr>
      </w:pPr>
      <w:r>
        <w:rPr>
          <w:rFonts w:cs="Traditional Arabic" w:hint="cs"/>
          <w:sz w:val="36"/>
          <w:szCs w:val="36"/>
          <w:rtl/>
        </w:rPr>
        <w:t xml:space="preserve"> </w:t>
      </w:r>
    </w:p>
    <w:p w:rsidR="002F636B" w:rsidRDefault="00B11C95" w:rsidP="002607C5">
      <w:pPr>
        <w:pStyle w:val="a3"/>
        <w:numPr>
          <w:ilvl w:val="0"/>
          <w:numId w:val="2"/>
        </w:numPr>
        <w:tabs>
          <w:tab w:val="left" w:pos="2266"/>
        </w:tabs>
        <w:spacing w:after="0"/>
        <w:rPr>
          <w:rFonts w:cs="Bassam Ostorah"/>
          <w:sz w:val="32"/>
          <w:szCs w:val="32"/>
        </w:rPr>
      </w:pPr>
      <w:r w:rsidRPr="008C3F34">
        <w:rPr>
          <w:rFonts w:cs="Bassam Ostorah" w:hint="cs"/>
          <w:sz w:val="32"/>
          <w:szCs w:val="32"/>
          <w:rtl/>
        </w:rPr>
        <w:t>أسباب اختيار الموضوع</w:t>
      </w:r>
      <w:r w:rsidR="00FD73D6">
        <w:rPr>
          <w:rFonts w:cs="Bassam Ostorah" w:hint="cs"/>
          <w:sz w:val="32"/>
          <w:szCs w:val="32"/>
          <w:rtl/>
        </w:rPr>
        <w:t>:-</w:t>
      </w:r>
    </w:p>
    <w:p w:rsidR="00D34C0F" w:rsidRPr="00D90A08" w:rsidRDefault="00D34C0F" w:rsidP="00D34C0F">
      <w:pPr>
        <w:tabs>
          <w:tab w:val="left" w:pos="2266"/>
        </w:tabs>
        <w:spacing w:after="0"/>
        <w:ind w:left="644" w:firstLine="0"/>
        <w:rPr>
          <w:rFonts w:cs="AL-Mohanad"/>
          <w:sz w:val="36"/>
          <w:szCs w:val="36"/>
        </w:rPr>
      </w:pPr>
      <w:r w:rsidRPr="00D90A08">
        <w:rPr>
          <w:rFonts w:cs="AL-Mohanad" w:hint="cs"/>
          <w:sz w:val="36"/>
          <w:szCs w:val="36"/>
          <w:rtl/>
        </w:rPr>
        <w:t xml:space="preserve">كان </w:t>
      </w:r>
      <w:r w:rsidR="001978D6" w:rsidRPr="00D90A08">
        <w:rPr>
          <w:rFonts w:cs="AL-Mohanad" w:hint="cs"/>
          <w:sz w:val="36"/>
          <w:szCs w:val="36"/>
          <w:rtl/>
        </w:rPr>
        <w:t xml:space="preserve">لاختياري </w:t>
      </w:r>
      <w:r w:rsidRPr="00D90A08">
        <w:rPr>
          <w:rFonts w:cs="AL-Mohanad" w:hint="cs"/>
          <w:sz w:val="36"/>
          <w:szCs w:val="36"/>
          <w:rtl/>
        </w:rPr>
        <w:t>هذا الموضوع أسباب ودوافع عديدة أبرزها مايلي:-</w:t>
      </w:r>
    </w:p>
    <w:p w:rsidR="0091061F" w:rsidRPr="00D90A08" w:rsidRDefault="0091061F" w:rsidP="0091061F">
      <w:pPr>
        <w:pStyle w:val="a3"/>
        <w:numPr>
          <w:ilvl w:val="0"/>
          <w:numId w:val="11"/>
        </w:numPr>
        <w:tabs>
          <w:tab w:val="left" w:pos="2266"/>
        </w:tabs>
        <w:spacing w:after="0"/>
        <w:rPr>
          <w:rFonts w:cs="AL-Mohanad"/>
          <w:sz w:val="36"/>
          <w:szCs w:val="36"/>
        </w:rPr>
      </w:pPr>
      <w:r w:rsidRPr="00D90A08">
        <w:rPr>
          <w:rFonts w:cs="AL-Mohanad" w:hint="cs"/>
          <w:sz w:val="36"/>
          <w:szCs w:val="36"/>
          <w:rtl/>
        </w:rPr>
        <w:t xml:space="preserve">إثراء المكتبة الإسلامية ببحث </w:t>
      </w:r>
      <w:r w:rsidR="00B646CC" w:rsidRPr="00D90A08">
        <w:rPr>
          <w:rFonts w:cs="AL-Mohanad" w:hint="cs"/>
          <w:sz w:val="36"/>
          <w:szCs w:val="36"/>
          <w:rtl/>
        </w:rPr>
        <w:t xml:space="preserve">فقهي </w:t>
      </w:r>
      <w:r w:rsidRPr="00D90A08">
        <w:rPr>
          <w:rFonts w:cs="AL-Mohanad" w:hint="cs"/>
          <w:sz w:val="36"/>
          <w:szCs w:val="36"/>
          <w:rtl/>
        </w:rPr>
        <w:t>متخصص في مسائل ال</w:t>
      </w:r>
      <w:r w:rsidR="00B646CC" w:rsidRPr="00D90A08">
        <w:rPr>
          <w:rFonts w:cs="AL-Mohanad" w:hint="cs"/>
          <w:sz w:val="36"/>
          <w:szCs w:val="36"/>
          <w:rtl/>
        </w:rPr>
        <w:t>افتيات على غير الإمام .</w:t>
      </w:r>
    </w:p>
    <w:p w:rsidR="0091061F" w:rsidRPr="00D90A08" w:rsidRDefault="0091061F" w:rsidP="0091061F">
      <w:pPr>
        <w:pStyle w:val="a3"/>
        <w:numPr>
          <w:ilvl w:val="0"/>
          <w:numId w:val="11"/>
        </w:numPr>
        <w:tabs>
          <w:tab w:val="left" w:pos="2266"/>
        </w:tabs>
        <w:spacing w:after="0"/>
        <w:rPr>
          <w:rFonts w:cs="AL-Mohanad"/>
          <w:sz w:val="36"/>
          <w:szCs w:val="36"/>
        </w:rPr>
      </w:pPr>
      <w:r w:rsidRPr="00D90A08">
        <w:rPr>
          <w:rFonts w:cs="AL-Mohanad" w:hint="cs"/>
          <w:sz w:val="36"/>
          <w:szCs w:val="36"/>
          <w:rtl/>
        </w:rPr>
        <w:t xml:space="preserve">عدم وجود بحث </w:t>
      </w:r>
      <w:r w:rsidR="00B646CC" w:rsidRPr="00D90A08">
        <w:rPr>
          <w:rFonts w:cs="AL-Mohanad" w:hint="cs"/>
          <w:sz w:val="36"/>
          <w:szCs w:val="36"/>
          <w:rtl/>
        </w:rPr>
        <w:t xml:space="preserve">فقهي </w:t>
      </w:r>
      <w:r w:rsidRPr="00D90A08">
        <w:rPr>
          <w:rFonts w:cs="AL-Mohanad" w:hint="cs"/>
          <w:sz w:val="36"/>
          <w:szCs w:val="36"/>
          <w:rtl/>
        </w:rPr>
        <w:t>متخصص في مسائل ال</w:t>
      </w:r>
      <w:r w:rsidR="00D90A08">
        <w:rPr>
          <w:rFonts w:cs="AL-Mohanad" w:hint="cs"/>
          <w:sz w:val="36"/>
          <w:szCs w:val="36"/>
          <w:rtl/>
        </w:rPr>
        <w:t>افتيات على غير الإمام</w:t>
      </w:r>
      <w:r w:rsidR="00B646CC" w:rsidRPr="00D90A08">
        <w:rPr>
          <w:rFonts w:cs="AL-Mohanad" w:hint="cs"/>
          <w:sz w:val="36"/>
          <w:szCs w:val="36"/>
          <w:rtl/>
        </w:rPr>
        <w:t>.</w:t>
      </w:r>
    </w:p>
    <w:p w:rsidR="0091061F" w:rsidRPr="00D90A08" w:rsidRDefault="00B646CC" w:rsidP="00B646CC">
      <w:pPr>
        <w:pStyle w:val="a3"/>
        <w:numPr>
          <w:ilvl w:val="0"/>
          <w:numId w:val="11"/>
        </w:numPr>
        <w:tabs>
          <w:tab w:val="left" w:pos="2266"/>
        </w:tabs>
        <w:spacing w:after="0"/>
        <w:rPr>
          <w:rFonts w:cs="AL-Mohanad"/>
          <w:sz w:val="36"/>
          <w:szCs w:val="36"/>
        </w:rPr>
      </w:pPr>
      <w:r w:rsidRPr="00D90A08">
        <w:rPr>
          <w:rFonts w:cs="AL-Mohanad" w:hint="cs"/>
          <w:sz w:val="36"/>
          <w:szCs w:val="36"/>
          <w:rtl/>
        </w:rPr>
        <w:t>الرغبة في جمع مسائل الافتيات على غير الإمام في مؤلف واحد يسهل الرجوع إليه ويكون في متناول الجميع .</w:t>
      </w:r>
    </w:p>
    <w:p w:rsidR="00B63D96" w:rsidRPr="00D90A08" w:rsidRDefault="00B646CC" w:rsidP="00A76562">
      <w:pPr>
        <w:pStyle w:val="a3"/>
        <w:numPr>
          <w:ilvl w:val="0"/>
          <w:numId w:val="11"/>
        </w:numPr>
        <w:tabs>
          <w:tab w:val="left" w:pos="2266"/>
        </w:tabs>
        <w:spacing w:after="0"/>
        <w:rPr>
          <w:rFonts w:cs="AL-Mohanad"/>
          <w:sz w:val="36"/>
          <w:szCs w:val="36"/>
          <w:rtl/>
        </w:rPr>
      </w:pPr>
      <w:r w:rsidRPr="00D90A08">
        <w:rPr>
          <w:rFonts w:cs="AL-Mohanad" w:hint="cs"/>
          <w:sz w:val="36"/>
          <w:szCs w:val="36"/>
          <w:rtl/>
        </w:rPr>
        <w:t>استكمال شروط الحصول على درجة الماجستير من قسم الفقه المقارن بالمعهد العالي للقضاء .</w:t>
      </w:r>
    </w:p>
    <w:p w:rsidR="00D34C0F" w:rsidRDefault="00D34C0F" w:rsidP="004B3064">
      <w:pPr>
        <w:ind w:firstLine="0"/>
        <w:jc w:val="center"/>
        <w:rPr>
          <w:rFonts w:cs="MCS Farisy S_U normal."/>
          <w:sz w:val="36"/>
          <w:szCs w:val="36"/>
          <w:rtl/>
        </w:rPr>
      </w:pPr>
      <w:r w:rsidRPr="00D34C0F">
        <w:rPr>
          <w:rFonts w:cs="MCS Farisy S_U normal." w:hint="cs"/>
          <w:sz w:val="36"/>
          <w:szCs w:val="36"/>
          <w:rtl/>
        </w:rPr>
        <w:t>فهذه الأسباب مج</w:t>
      </w:r>
      <w:r w:rsidR="004514BC">
        <w:rPr>
          <w:rFonts w:cs="MCS Farisy S_U normal." w:hint="cs"/>
          <w:sz w:val="36"/>
          <w:szCs w:val="36"/>
          <w:rtl/>
        </w:rPr>
        <w:t>تمعة حفزتني للا</w:t>
      </w:r>
      <w:r w:rsidRPr="00D34C0F">
        <w:rPr>
          <w:rFonts w:cs="MCS Farisy S_U normal." w:hint="cs"/>
          <w:sz w:val="36"/>
          <w:szCs w:val="36"/>
          <w:rtl/>
        </w:rPr>
        <w:t>قبال على الموضوع والكتابة فيه، والله أسأل أن تكون هذه</w:t>
      </w:r>
    </w:p>
    <w:p w:rsidR="00A3622D" w:rsidRPr="00A3622D" w:rsidRDefault="00D34C0F" w:rsidP="00A3622D">
      <w:pPr>
        <w:ind w:firstLine="0"/>
        <w:jc w:val="center"/>
        <w:rPr>
          <w:rFonts w:cs="MCS Farisy S_U normal."/>
          <w:sz w:val="36"/>
          <w:szCs w:val="36"/>
          <w:rtl/>
        </w:rPr>
      </w:pPr>
      <w:r w:rsidRPr="00D34C0F">
        <w:rPr>
          <w:rFonts w:cs="MCS Farisy S_U normal." w:hint="cs"/>
          <w:sz w:val="36"/>
          <w:szCs w:val="36"/>
          <w:rtl/>
        </w:rPr>
        <w:t>الدراسة خالصة لوجهه الكريم</w:t>
      </w:r>
      <w:r w:rsidR="00B63D96">
        <w:rPr>
          <w:rFonts w:cs="MCS Farisy S_U normal." w:hint="cs"/>
          <w:sz w:val="36"/>
          <w:szCs w:val="36"/>
          <w:rtl/>
        </w:rPr>
        <w:t xml:space="preserve"> </w:t>
      </w:r>
      <w:r w:rsidRPr="00D34C0F">
        <w:rPr>
          <w:rFonts w:cs="MCS Farisy S_U normal." w:hint="cs"/>
          <w:sz w:val="36"/>
          <w:szCs w:val="36"/>
          <w:rtl/>
        </w:rPr>
        <w:t>.</w:t>
      </w:r>
    </w:p>
    <w:p w:rsidR="00A3622D" w:rsidRDefault="00A3622D" w:rsidP="00A3622D">
      <w:pPr>
        <w:ind w:left="644" w:firstLine="0"/>
        <w:rPr>
          <w:rFonts w:cs="Bassam Ostorah"/>
          <w:sz w:val="32"/>
          <w:szCs w:val="32"/>
          <w:rtl/>
        </w:rPr>
      </w:pPr>
    </w:p>
    <w:p w:rsidR="008C3F34" w:rsidRPr="00A3622D" w:rsidRDefault="002F636B" w:rsidP="00A3622D">
      <w:pPr>
        <w:pStyle w:val="a3"/>
        <w:numPr>
          <w:ilvl w:val="0"/>
          <w:numId w:val="35"/>
        </w:numPr>
        <w:rPr>
          <w:rFonts w:cs="Bassam Ostorah"/>
          <w:sz w:val="32"/>
          <w:szCs w:val="32"/>
        </w:rPr>
      </w:pPr>
      <w:r w:rsidRPr="00A3622D">
        <w:rPr>
          <w:rFonts w:cs="Bassam Ostorah" w:hint="cs"/>
          <w:sz w:val="32"/>
          <w:szCs w:val="32"/>
          <w:rtl/>
        </w:rPr>
        <w:lastRenderedPageBreak/>
        <w:t>الدراسات السابقة</w:t>
      </w:r>
      <w:r w:rsidR="00B11C95" w:rsidRPr="00A3622D">
        <w:rPr>
          <w:rFonts w:cs="Bassam Ostorah" w:hint="cs"/>
          <w:sz w:val="32"/>
          <w:szCs w:val="32"/>
          <w:rtl/>
        </w:rPr>
        <w:t xml:space="preserve"> </w:t>
      </w:r>
      <w:r w:rsidR="00460A50" w:rsidRPr="00A3622D">
        <w:rPr>
          <w:rFonts w:cs="Bassam Ostorah" w:hint="cs"/>
          <w:sz w:val="32"/>
          <w:szCs w:val="32"/>
          <w:rtl/>
        </w:rPr>
        <w:t>:-</w:t>
      </w:r>
    </w:p>
    <w:p w:rsidR="008526F3" w:rsidRDefault="008526F3" w:rsidP="008526F3">
      <w:pPr>
        <w:spacing w:after="0"/>
        <w:rPr>
          <w:rFonts w:cs="AL-Mohanad"/>
          <w:sz w:val="36"/>
          <w:szCs w:val="36"/>
          <w:rtl/>
        </w:rPr>
      </w:pPr>
      <w:r w:rsidRPr="00BF2D47">
        <w:rPr>
          <w:rFonts w:cs="AL-Mohanad" w:hint="cs"/>
          <w:sz w:val="36"/>
          <w:szCs w:val="36"/>
          <w:rtl/>
        </w:rPr>
        <w:t>بعد تتبعي لهذا الموضوع في فهارس مكتبة الملك فهد الوطنية ومكتبة جامعة الإمام المركزية وفهارس مكتبة المعهد العالي للقضاء وغيرها وسؤال أصحاب الفضيلة من أعضاء هيئة التدريس لم أجد من كتب في هذا ا</w:t>
      </w:r>
      <w:r w:rsidR="001978D6" w:rsidRPr="00BF2D47">
        <w:rPr>
          <w:rFonts w:cs="AL-Mohanad" w:hint="cs"/>
          <w:sz w:val="36"/>
          <w:szCs w:val="36"/>
          <w:rtl/>
        </w:rPr>
        <w:t>لموضوع أو قريبا منه إلا في ثلاثة بحوث</w:t>
      </w:r>
      <w:r w:rsidR="00600DCD">
        <w:rPr>
          <w:rFonts w:cs="AL-Mohanad" w:hint="cs"/>
          <w:sz w:val="36"/>
          <w:szCs w:val="36"/>
          <w:rtl/>
        </w:rPr>
        <w:t xml:space="preserve"> وهي على النحو التالي</w:t>
      </w:r>
      <w:r w:rsidRPr="00BF2D47">
        <w:rPr>
          <w:rFonts w:cs="AL-Mohanad" w:hint="cs"/>
          <w:sz w:val="36"/>
          <w:szCs w:val="36"/>
          <w:rtl/>
        </w:rPr>
        <w:t>:</w:t>
      </w:r>
      <w:r w:rsidR="00600DCD">
        <w:rPr>
          <w:rFonts w:cs="AL-Mohanad" w:hint="cs"/>
          <w:sz w:val="36"/>
          <w:szCs w:val="36"/>
          <w:rtl/>
        </w:rPr>
        <w:t>-</w:t>
      </w:r>
    </w:p>
    <w:p w:rsidR="00600DCD" w:rsidRDefault="00600DCD" w:rsidP="00600DCD">
      <w:pPr>
        <w:pStyle w:val="a3"/>
        <w:numPr>
          <w:ilvl w:val="0"/>
          <w:numId w:val="2"/>
        </w:numPr>
        <w:spacing w:after="0"/>
        <w:rPr>
          <w:rFonts w:cs="AL-Mohanad"/>
          <w:b/>
          <w:bCs/>
          <w:sz w:val="36"/>
          <w:szCs w:val="36"/>
        </w:rPr>
      </w:pPr>
      <w:r w:rsidRPr="00600DCD">
        <w:rPr>
          <w:rFonts w:cs="AL-Mohanad" w:hint="cs"/>
          <w:b/>
          <w:bCs/>
          <w:sz w:val="36"/>
          <w:szCs w:val="36"/>
          <w:rtl/>
        </w:rPr>
        <w:t>البحث الأول:</w:t>
      </w:r>
    </w:p>
    <w:p w:rsidR="008526F3" w:rsidRDefault="00600DCD" w:rsidP="00600DCD">
      <w:pPr>
        <w:spacing w:after="0"/>
        <w:rPr>
          <w:rFonts w:cs="AL-Mohanad"/>
          <w:b/>
          <w:bCs/>
          <w:sz w:val="36"/>
          <w:szCs w:val="36"/>
          <w:rtl/>
        </w:rPr>
      </w:pPr>
      <w:r>
        <w:rPr>
          <w:rFonts w:cs="AL-Mohanad" w:hint="cs"/>
          <w:sz w:val="36"/>
          <w:szCs w:val="36"/>
          <w:rtl/>
        </w:rPr>
        <w:t xml:space="preserve">وهو بحث بعنوان </w:t>
      </w:r>
      <w:r w:rsidRPr="00600DCD">
        <w:rPr>
          <w:rFonts w:cs="AL-Mohanad" w:hint="cs"/>
          <w:b/>
          <w:bCs/>
          <w:sz w:val="36"/>
          <w:szCs w:val="36"/>
          <w:rtl/>
        </w:rPr>
        <w:t>"</w:t>
      </w:r>
      <w:r w:rsidR="008526F3" w:rsidRPr="00600DCD">
        <w:rPr>
          <w:rFonts w:cs="AL-Mohanad" w:hint="cs"/>
          <w:b/>
          <w:bCs/>
          <w:sz w:val="36"/>
          <w:szCs w:val="36"/>
          <w:rtl/>
        </w:rPr>
        <w:t>حكم الافتيات في الإسلام وأثره على انتشار الجريمة وتطبيقاته في المملكة العربية السعودية "</w:t>
      </w:r>
      <w:r w:rsidR="001978D6" w:rsidRPr="00600DCD">
        <w:rPr>
          <w:rFonts w:cs="AL-Mohanad" w:hint="cs"/>
          <w:sz w:val="36"/>
          <w:szCs w:val="36"/>
          <w:rtl/>
        </w:rPr>
        <w:t xml:space="preserve"> وهو مقدم</w:t>
      </w:r>
      <w:r w:rsidR="008526F3" w:rsidRPr="00600DCD">
        <w:rPr>
          <w:rFonts w:cs="AL-Mohanad" w:hint="cs"/>
          <w:sz w:val="36"/>
          <w:szCs w:val="36"/>
          <w:rtl/>
        </w:rPr>
        <w:t xml:space="preserve"> من الباحث / سليمان بن فوزان الفوزان ، لنيل درجة الماجستير سنة 1416هـ وذلك من المركز العربي للدراسات ال</w:t>
      </w:r>
      <w:r w:rsidR="001978D6" w:rsidRPr="00600DCD">
        <w:rPr>
          <w:rFonts w:cs="AL-Mohanad" w:hint="cs"/>
          <w:sz w:val="36"/>
          <w:szCs w:val="36"/>
          <w:rtl/>
        </w:rPr>
        <w:t>أمنية والتدريب ، حيث كان موضوعه</w:t>
      </w:r>
      <w:r w:rsidR="008526F3" w:rsidRPr="00600DCD">
        <w:rPr>
          <w:rFonts w:cs="AL-Mohanad" w:hint="cs"/>
          <w:sz w:val="36"/>
          <w:szCs w:val="36"/>
          <w:rtl/>
        </w:rPr>
        <w:t xml:space="preserve"> الأساسي الثأر الذي يؤدي إلى الافتيات في استيفاء حد الزنا والقصاص مكتفيا</w:t>
      </w:r>
      <w:r w:rsidR="00AE2018">
        <w:rPr>
          <w:rFonts w:cs="AL-Mohanad" w:hint="cs"/>
          <w:sz w:val="36"/>
          <w:szCs w:val="36"/>
          <w:rtl/>
        </w:rPr>
        <w:t>ً</w:t>
      </w:r>
      <w:r w:rsidR="008526F3" w:rsidRPr="00600DCD">
        <w:rPr>
          <w:rFonts w:cs="AL-Mohanad" w:hint="cs"/>
          <w:sz w:val="36"/>
          <w:szCs w:val="36"/>
          <w:rtl/>
        </w:rPr>
        <w:t xml:space="preserve"> بذلك ، ويتضح من ذلك أنه لم يأتِ على بقية الأبواب الفقهية الأخرى والتي تعرضت لذكر مسائلها في هذا البحث  .  </w:t>
      </w:r>
    </w:p>
    <w:p w:rsidR="00600DCD" w:rsidRPr="00600DCD" w:rsidRDefault="00600DCD" w:rsidP="00600DCD">
      <w:pPr>
        <w:pStyle w:val="a3"/>
        <w:numPr>
          <w:ilvl w:val="0"/>
          <w:numId w:val="2"/>
        </w:numPr>
        <w:spacing w:after="0"/>
        <w:rPr>
          <w:rFonts w:cs="AL-Mohanad"/>
          <w:b/>
          <w:bCs/>
          <w:sz w:val="36"/>
          <w:szCs w:val="36"/>
        </w:rPr>
      </w:pPr>
      <w:r w:rsidRPr="00600DCD">
        <w:rPr>
          <w:rFonts w:cs="AL-Mohanad" w:hint="cs"/>
          <w:b/>
          <w:bCs/>
          <w:sz w:val="36"/>
          <w:szCs w:val="36"/>
          <w:rtl/>
        </w:rPr>
        <w:t>البحث الثاني:</w:t>
      </w:r>
    </w:p>
    <w:p w:rsidR="008526F3" w:rsidRPr="00600DCD" w:rsidRDefault="00600DCD" w:rsidP="00600DCD">
      <w:pPr>
        <w:spacing w:after="0"/>
        <w:rPr>
          <w:rFonts w:cs="AL-Mohanad"/>
          <w:sz w:val="36"/>
          <w:szCs w:val="36"/>
        </w:rPr>
      </w:pPr>
      <w:r>
        <w:rPr>
          <w:rFonts w:cs="AL-Mohanad" w:hint="cs"/>
          <w:sz w:val="36"/>
          <w:szCs w:val="36"/>
          <w:rtl/>
        </w:rPr>
        <w:t xml:space="preserve">وهو بحث بعنوان </w:t>
      </w:r>
      <w:r w:rsidRPr="00600DCD">
        <w:rPr>
          <w:rFonts w:cs="AL-Mohanad" w:hint="cs"/>
          <w:b/>
          <w:bCs/>
          <w:sz w:val="36"/>
          <w:szCs w:val="36"/>
          <w:rtl/>
        </w:rPr>
        <w:t>"</w:t>
      </w:r>
      <w:r w:rsidR="008526F3" w:rsidRPr="00600DCD">
        <w:rPr>
          <w:rFonts w:cs="AL-Mohanad" w:hint="cs"/>
          <w:b/>
          <w:bCs/>
          <w:sz w:val="36"/>
          <w:szCs w:val="36"/>
          <w:rtl/>
        </w:rPr>
        <w:t>ا</w:t>
      </w:r>
      <w:r>
        <w:rPr>
          <w:rFonts w:cs="AL-Mohanad" w:hint="cs"/>
          <w:b/>
          <w:bCs/>
          <w:sz w:val="36"/>
          <w:szCs w:val="36"/>
          <w:rtl/>
        </w:rPr>
        <w:t>لافتيات على السلطة دراسة مقارنة</w:t>
      </w:r>
      <w:r w:rsidR="008526F3" w:rsidRPr="00600DCD">
        <w:rPr>
          <w:rFonts w:cs="AL-Mohanad" w:hint="cs"/>
          <w:b/>
          <w:bCs/>
          <w:sz w:val="36"/>
          <w:szCs w:val="36"/>
          <w:rtl/>
        </w:rPr>
        <w:t>"</w:t>
      </w:r>
      <w:r w:rsidR="008526F3" w:rsidRPr="00600DCD">
        <w:rPr>
          <w:rFonts w:cs="AL-Mohanad" w:hint="cs"/>
          <w:sz w:val="36"/>
          <w:szCs w:val="36"/>
          <w:rtl/>
        </w:rPr>
        <w:t xml:space="preserve"> وهو مقدم من الباحث / أحمد بن عبد المحسن النحيط وهو بحث تكميلي لنيل درجة الماجستير سنة 1423هـ  من قسم السياسة الشرعية بالمعهد العالي للقضاء . </w:t>
      </w:r>
    </w:p>
    <w:p w:rsidR="008526F3" w:rsidRPr="00BF2D47" w:rsidRDefault="008526F3" w:rsidP="008526F3">
      <w:pPr>
        <w:spacing w:after="0"/>
        <w:rPr>
          <w:rFonts w:cs="AL-Mohanad"/>
          <w:sz w:val="36"/>
          <w:szCs w:val="36"/>
          <w:rtl/>
        </w:rPr>
      </w:pPr>
      <w:r w:rsidRPr="00BF2D47">
        <w:rPr>
          <w:rFonts w:cs="AL-Mohanad" w:hint="cs"/>
          <w:sz w:val="36"/>
          <w:szCs w:val="36"/>
          <w:rtl/>
        </w:rPr>
        <w:t xml:space="preserve">فقد تطرق الباحث لأحكام الافتيات فيما يتعلق بالسلطة -وهو الإمام كما عبر عنها في المقدمة - فقد ذكر حقوق السلطة الحاكمة ، وحقوق السلطة في تنفيذ العقوبات وذكر تحتها جميع أنواع الحدود التي يقوم الإمام </w:t>
      </w:r>
      <w:r w:rsidRPr="00BF2D47">
        <w:rPr>
          <w:rFonts w:cs="AL-Mohanad" w:hint="cs"/>
          <w:sz w:val="36"/>
          <w:szCs w:val="36"/>
          <w:rtl/>
        </w:rPr>
        <w:lastRenderedPageBreak/>
        <w:t>بتنفيذها ثم ذكر الافتيات على السلطة في التنظيمات العامة الداخلية والخارجية ، وبناء على هذا فإن</w:t>
      </w:r>
      <w:r w:rsidR="000154BB" w:rsidRPr="00BF2D47">
        <w:rPr>
          <w:rFonts w:cs="AL-Mohanad" w:hint="cs"/>
          <w:sz w:val="36"/>
          <w:szCs w:val="36"/>
          <w:rtl/>
        </w:rPr>
        <w:t xml:space="preserve"> البحث قد افترق عن بحثي في المسائل التالية</w:t>
      </w:r>
      <w:r w:rsidRPr="00BF2D47">
        <w:rPr>
          <w:rFonts w:cs="AL-Mohanad" w:hint="cs"/>
          <w:sz w:val="36"/>
          <w:szCs w:val="36"/>
          <w:rtl/>
        </w:rPr>
        <w:t xml:space="preserve">: </w:t>
      </w:r>
    </w:p>
    <w:p w:rsidR="00600DCD" w:rsidRPr="00600DCD" w:rsidRDefault="00600DCD" w:rsidP="00600DCD">
      <w:pPr>
        <w:pStyle w:val="a3"/>
        <w:numPr>
          <w:ilvl w:val="0"/>
          <w:numId w:val="29"/>
        </w:numPr>
        <w:spacing w:after="0"/>
        <w:rPr>
          <w:rFonts w:cs="AL-Mohanad"/>
          <w:sz w:val="36"/>
          <w:szCs w:val="36"/>
          <w:rtl/>
        </w:rPr>
      </w:pPr>
      <w:r w:rsidRPr="00BF2D47">
        <w:rPr>
          <w:rFonts w:cs="AL-Mohanad" w:hint="cs"/>
          <w:sz w:val="36"/>
          <w:szCs w:val="36"/>
          <w:rtl/>
        </w:rPr>
        <w:t>أن البحث السابق ركز على الجوانب النظامية</w:t>
      </w:r>
      <w:r>
        <w:rPr>
          <w:rFonts w:cs="AL-Mohanad" w:hint="cs"/>
          <w:sz w:val="36"/>
          <w:szCs w:val="36"/>
          <w:rtl/>
        </w:rPr>
        <w:t>,</w:t>
      </w:r>
      <w:r w:rsidRPr="00BF2D47">
        <w:rPr>
          <w:rFonts w:cs="AL-Mohanad" w:hint="cs"/>
          <w:sz w:val="36"/>
          <w:szCs w:val="36"/>
          <w:rtl/>
        </w:rPr>
        <w:t xml:space="preserve"> ولم يُعن بالتأصيل الفقهي</w:t>
      </w:r>
      <w:r>
        <w:rPr>
          <w:rFonts w:cs="AL-Mohanad" w:hint="cs"/>
          <w:sz w:val="36"/>
          <w:szCs w:val="36"/>
          <w:rtl/>
        </w:rPr>
        <w:t>؛</w:t>
      </w:r>
      <w:r w:rsidRPr="00BF2D47">
        <w:rPr>
          <w:rFonts w:cs="AL-Mohanad" w:hint="cs"/>
          <w:sz w:val="36"/>
          <w:szCs w:val="36"/>
          <w:rtl/>
        </w:rPr>
        <w:t xml:space="preserve"> وذلك بحكم التخصص .</w:t>
      </w:r>
    </w:p>
    <w:p w:rsidR="00581230" w:rsidRDefault="008526F3" w:rsidP="00581230">
      <w:pPr>
        <w:pStyle w:val="a3"/>
        <w:numPr>
          <w:ilvl w:val="0"/>
          <w:numId w:val="29"/>
        </w:numPr>
        <w:spacing w:after="0"/>
        <w:rPr>
          <w:rFonts w:cs="AL-Mohanad"/>
          <w:sz w:val="36"/>
          <w:szCs w:val="36"/>
        </w:rPr>
      </w:pPr>
      <w:r w:rsidRPr="00BF2D47">
        <w:rPr>
          <w:rFonts w:cs="AL-Mohanad" w:hint="cs"/>
          <w:sz w:val="36"/>
          <w:szCs w:val="36"/>
          <w:rtl/>
        </w:rPr>
        <w:t>قد ذكرت في هذا البحث مسائل لم يتطرق إليها الباحث البتة</w:t>
      </w:r>
      <w:r w:rsidR="00024FEC">
        <w:rPr>
          <w:rFonts w:cs="AL-Mohanad" w:hint="cs"/>
          <w:sz w:val="36"/>
          <w:szCs w:val="36"/>
          <w:rtl/>
        </w:rPr>
        <w:t>,</w:t>
      </w:r>
      <w:r w:rsidRPr="00BF2D47">
        <w:rPr>
          <w:rFonts w:cs="AL-Mohanad" w:hint="cs"/>
          <w:sz w:val="36"/>
          <w:szCs w:val="36"/>
          <w:rtl/>
        </w:rPr>
        <w:t xml:space="preserve"> وهي :</w:t>
      </w:r>
    </w:p>
    <w:p w:rsidR="00581230" w:rsidRPr="00BF2D47" w:rsidRDefault="00EB0689" w:rsidP="00581230">
      <w:pPr>
        <w:pStyle w:val="a3"/>
        <w:numPr>
          <w:ilvl w:val="0"/>
          <w:numId w:val="31"/>
        </w:numPr>
        <w:spacing w:after="0"/>
        <w:rPr>
          <w:rFonts w:cs="AL-Mohanad"/>
          <w:sz w:val="36"/>
          <w:szCs w:val="36"/>
        </w:rPr>
      </w:pPr>
      <w:r w:rsidRPr="00BF2D47">
        <w:rPr>
          <w:rFonts w:cs="AL-Mohanad" w:hint="cs"/>
          <w:sz w:val="36"/>
          <w:szCs w:val="36"/>
          <w:rtl/>
        </w:rPr>
        <w:t>الا</w:t>
      </w:r>
      <w:r w:rsidR="00581230" w:rsidRPr="00BF2D47">
        <w:rPr>
          <w:rFonts w:cs="AL-Mohanad" w:hint="cs"/>
          <w:sz w:val="36"/>
          <w:szCs w:val="36"/>
          <w:rtl/>
        </w:rPr>
        <w:t>فتيات على الإمام الراتب بالصلاة مكانه</w:t>
      </w:r>
      <w:r w:rsidR="00600DCD">
        <w:rPr>
          <w:rFonts w:cs="AL-Mohanad" w:hint="cs"/>
          <w:sz w:val="36"/>
          <w:szCs w:val="36"/>
          <w:rtl/>
        </w:rPr>
        <w:t xml:space="preserve"> .</w:t>
      </w:r>
    </w:p>
    <w:p w:rsidR="00581230" w:rsidRPr="00BF2D47" w:rsidRDefault="00EB0689" w:rsidP="00581230">
      <w:pPr>
        <w:pStyle w:val="a3"/>
        <w:numPr>
          <w:ilvl w:val="0"/>
          <w:numId w:val="31"/>
        </w:numPr>
        <w:spacing w:after="0"/>
        <w:rPr>
          <w:rFonts w:cs="AL-Mohanad"/>
          <w:sz w:val="36"/>
          <w:szCs w:val="36"/>
        </w:rPr>
      </w:pPr>
      <w:r w:rsidRPr="00BF2D47">
        <w:rPr>
          <w:rFonts w:cs="AL-Mohanad" w:hint="cs"/>
          <w:sz w:val="36"/>
          <w:szCs w:val="36"/>
          <w:rtl/>
        </w:rPr>
        <w:t>الا</w:t>
      </w:r>
      <w:r w:rsidR="00581230" w:rsidRPr="00BF2D47">
        <w:rPr>
          <w:rFonts w:cs="AL-Mohanad" w:hint="cs"/>
          <w:sz w:val="36"/>
          <w:szCs w:val="36"/>
          <w:rtl/>
        </w:rPr>
        <w:t>فتيات على صاحب المصلى المفروش برفعه من مكانه</w:t>
      </w:r>
      <w:r w:rsidR="00600DCD">
        <w:rPr>
          <w:rFonts w:cs="AL-Mohanad" w:hint="cs"/>
          <w:sz w:val="36"/>
          <w:szCs w:val="36"/>
          <w:rtl/>
        </w:rPr>
        <w:t xml:space="preserve"> .</w:t>
      </w:r>
    </w:p>
    <w:p w:rsidR="00581230" w:rsidRPr="00BF2D47" w:rsidRDefault="00EB0689" w:rsidP="00581230">
      <w:pPr>
        <w:pStyle w:val="a3"/>
        <w:numPr>
          <w:ilvl w:val="0"/>
          <w:numId w:val="31"/>
        </w:numPr>
        <w:spacing w:after="0"/>
        <w:rPr>
          <w:rFonts w:cs="AL-Mohanad"/>
          <w:sz w:val="36"/>
          <w:szCs w:val="36"/>
        </w:rPr>
      </w:pPr>
      <w:r w:rsidRPr="00BF2D47">
        <w:rPr>
          <w:rFonts w:cs="AL-Mohanad" w:hint="cs"/>
          <w:sz w:val="36"/>
          <w:szCs w:val="36"/>
          <w:rtl/>
        </w:rPr>
        <w:t>الا</w:t>
      </w:r>
      <w:r w:rsidR="00581230" w:rsidRPr="00BF2D47">
        <w:rPr>
          <w:rFonts w:cs="AL-Mohanad" w:hint="cs"/>
          <w:sz w:val="36"/>
          <w:szCs w:val="36"/>
          <w:rtl/>
        </w:rPr>
        <w:t xml:space="preserve">فتيات على أهل المسجد بصلاة غرباء فيه بأذان وإقامة </w:t>
      </w:r>
      <w:r w:rsidR="00600DCD">
        <w:rPr>
          <w:rFonts w:cs="AL-Mohanad" w:hint="cs"/>
          <w:sz w:val="36"/>
          <w:szCs w:val="36"/>
          <w:rtl/>
        </w:rPr>
        <w:t>.</w:t>
      </w:r>
    </w:p>
    <w:p w:rsidR="00581230" w:rsidRPr="00BF2D47" w:rsidRDefault="00581230" w:rsidP="00581230">
      <w:pPr>
        <w:pStyle w:val="a3"/>
        <w:numPr>
          <w:ilvl w:val="0"/>
          <w:numId w:val="31"/>
        </w:numPr>
        <w:spacing w:after="0"/>
        <w:rPr>
          <w:rFonts w:cs="AL-Mohanad"/>
          <w:sz w:val="36"/>
          <w:szCs w:val="36"/>
        </w:rPr>
      </w:pPr>
      <w:r w:rsidRPr="00BF2D47">
        <w:rPr>
          <w:rFonts w:cs="AL-Mohanad" w:hint="cs"/>
          <w:sz w:val="36"/>
          <w:szCs w:val="36"/>
          <w:rtl/>
        </w:rPr>
        <w:t>افتيات الأجنبي على الولي الأقرب للميت بالصلاة عليه</w:t>
      </w:r>
      <w:r w:rsidR="00600DCD">
        <w:rPr>
          <w:rFonts w:cs="AL-Mohanad" w:hint="cs"/>
          <w:sz w:val="36"/>
          <w:szCs w:val="36"/>
          <w:rtl/>
        </w:rPr>
        <w:t xml:space="preserve"> .</w:t>
      </w:r>
    </w:p>
    <w:p w:rsidR="00581230" w:rsidRPr="00BF2D47" w:rsidRDefault="00581230" w:rsidP="00581230">
      <w:pPr>
        <w:pStyle w:val="a3"/>
        <w:numPr>
          <w:ilvl w:val="0"/>
          <w:numId w:val="31"/>
        </w:numPr>
        <w:spacing w:after="0"/>
        <w:rPr>
          <w:rFonts w:cs="AL-Mohanad"/>
          <w:sz w:val="36"/>
          <w:szCs w:val="36"/>
        </w:rPr>
      </w:pPr>
      <w:r w:rsidRPr="00BF2D47">
        <w:rPr>
          <w:rFonts w:cs="AL-Mohanad" w:hint="cs"/>
          <w:sz w:val="36"/>
          <w:szCs w:val="36"/>
          <w:rtl/>
        </w:rPr>
        <w:t xml:space="preserve">الافتيات </w:t>
      </w:r>
      <w:r w:rsidR="00600DCD">
        <w:rPr>
          <w:rFonts w:cs="AL-Mohanad" w:hint="cs"/>
          <w:sz w:val="36"/>
          <w:szCs w:val="36"/>
          <w:rtl/>
        </w:rPr>
        <w:t>على الميت بنبش</w:t>
      </w:r>
      <w:r w:rsidR="0080524A" w:rsidRPr="00BF2D47">
        <w:rPr>
          <w:rFonts w:cs="AL-Mohanad" w:hint="cs"/>
          <w:sz w:val="36"/>
          <w:szCs w:val="36"/>
          <w:rtl/>
        </w:rPr>
        <w:t xml:space="preserve"> </w:t>
      </w:r>
      <w:r w:rsidRPr="00BF2D47">
        <w:rPr>
          <w:rFonts w:cs="AL-Mohanad" w:hint="cs"/>
          <w:sz w:val="36"/>
          <w:szCs w:val="36"/>
          <w:rtl/>
        </w:rPr>
        <w:t>قبر</w:t>
      </w:r>
      <w:r w:rsidR="0080524A" w:rsidRPr="00BF2D47">
        <w:rPr>
          <w:rFonts w:cs="AL-Mohanad" w:hint="cs"/>
          <w:sz w:val="36"/>
          <w:szCs w:val="36"/>
          <w:rtl/>
        </w:rPr>
        <w:t>ه</w:t>
      </w:r>
      <w:r w:rsidRPr="00BF2D47">
        <w:rPr>
          <w:rFonts w:cs="AL-Mohanad" w:hint="cs"/>
          <w:sz w:val="36"/>
          <w:szCs w:val="36"/>
          <w:rtl/>
        </w:rPr>
        <w:t xml:space="preserve"> مع وجود العظام فيه</w:t>
      </w:r>
      <w:r w:rsidR="00600DCD">
        <w:rPr>
          <w:rFonts w:cs="AL-Mohanad" w:hint="cs"/>
          <w:sz w:val="36"/>
          <w:szCs w:val="36"/>
          <w:rtl/>
        </w:rPr>
        <w:t xml:space="preserve"> .</w:t>
      </w:r>
      <w:r w:rsidRPr="00BF2D47">
        <w:rPr>
          <w:rFonts w:cs="AL-Mohanad" w:hint="cs"/>
          <w:sz w:val="36"/>
          <w:szCs w:val="36"/>
          <w:rtl/>
        </w:rPr>
        <w:t xml:space="preserve">  </w:t>
      </w:r>
    </w:p>
    <w:p w:rsidR="00581230" w:rsidRPr="00BF2D47" w:rsidRDefault="00581230" w:rsidP="00581230">
      <w:pPr>
        <w:pStyle w:val="a3"/>
        <w:numPr>
          <w:ilvl w:val="0"/>
          <w:numId w:val="31"/>
        </w:numPr>
        <w:spacing w:after="0"/>
        <w:rPr>
          <w:rFonts w:cs="AL-Mohanad"/>
          <w:sz w:val="36"/>
          <w:szCs w:val="36"/>
        </w:rPr>
      </w:pPr>
      <w:r w:rsidRPr="00BF2D47">
        <w:rPr>
          <w:rFonts w:cs="AL-Mohanad" w:hint="cs"/>
          <w:sz w:val="36"/>
          <w:szCs w:val="36"/>
          <w:rtl/>
        </w:rPr>
        <w:t>افتيات الزوجة على زوجها باعتكافها بلا إذنه</w:t>
      </w:r>
      <w:r w:rsidR="00600DCD">
        <w:rPr>
          <w:rFonts w:cs="AL-Mohanad" w:hint="cs"/>
          <w:sz w:val="36"/>
          <w:szCs w:val="36"/>
          <w:rtl/>
        </w:rPr>
        <w:t xml:space="preserve"> .</w:t>
      </w:r>
    </w:p>
    <w:p w:rsidR="00581230" w:rsidRPr="00BF2D47" w:rsidRDefault="00581230" w:rsidP="00581230">
      <w:pPr>
        <w:pStyle w:val="a3"/>
        <w:numPr>
          <w:ilvl w:val="0"/>
          <w:numId w:val="31"/>
        </w:numPr>
        <w:spacing w:after="0"/>
        <w:rPr>
          <w:rFonts w:cs="AL-Mohanad"/>
          <w:sz w:val="36"/>
          <w:szCs w:val="36"/>
        </w:rPr>
      </w:pPr>
      <w:r w:rsidRPr="00BF2D47">
        <w:rPr>
          <w:rFonts w:cs="AL-Mohanad" w:hint="cs"/>
          <w:sz w:val="36"/>
          <w:szCs w:val="36"/>
          <w:rtl/>
        </w:rPr>
        <w:t xml:space="preserve">افتيات الفضولي ببيع مالا يملك </w:t>
      </w:r>
      <w:r w:rsidR="00600DCD">
        <w:rPr>
          <w:rFonts w:cs="AL-Mohanad" w:hint="cs"/>
          <w:sz w:val="36"/>
          <w:szCs w:val="36"/>
          <w:rtl/>
        </w:rPr>
        <w:t>.</w:t>
      </w:r>
    </w:p>
    <w:p w:rsidR="00581230" w:rsidRPr="00BF2D47" w:rsidRDefault="00581230" w:rsidP="00581230">
      <w:pPr>
        <w:pStyle w:val="a3"/>
        <w:numPr>
          <w:ilvl w:val="0"/>
          <w:numId w:val="31"/>
        </w:numPr>
        <w:spacing w:after="0"/>
        <w:rPr>
          <w:rFonts w:cs="AL-Mohanad"/>
          <w:sz w:val="36"/>
          <w:szCs w:val="36"/>
        </w:rPr>
      </w:pPr>
      <w:r w:rsidRPr="00BF2D47">
        <w:rPr>
          <w:rFonts w:cs="AL-Mohanad" w:hint="cs"/>
          <w:sz w:val="36"/>
          <w:szCs w:val="36"/>
          <w:rtl/>
        </w:rPr>
        <w:t>افتيات الشريك على شريكه  بانتفاعه بسهمه</w:t>
      </w:r>
      <w:r w:rsidR="00600DCD">
        <w:rPr>
          <w:rFonts w:cs="AL-Mohanad" w:hint="cs"/>
          <w:sz w:val="36"/>
          <w:szCs w:val="36"/>
          <w:rtl/>
        </w:rPr>
        <w:t>,</w:t>
      </w:r>
      <w:r w:rsidRPr="00BF2D47">
        <w:rPr>
          <w:rFonts w:cs="AL-Mohanad" w:hint="cs"/>
          <w:sz w:val="36"/>
          <w:szCs w:val="36"/>
          <w:rtl/>
        </w:rPr>
        <w:t xml:space="preserve"> مع إدخال الضرر عليه</w:t>
      </w:r>
      <w:r w:rsidR="00600DCD">
        <w:rPr>
          <w:rFonts w:cs="AL-Mohanad" w:hint="cs"/>
          <w:sz w:val="36"/>
          <w:szCs w:val="36"/>
          <w:rtl/>
        </w:rPr>
        <w:t xml:space="preserve"> .</w:t>
      </w:r>
      <w:r w:rsidRPr="00BF2D47">
        <w:rPr>
          <w:rFonts w:cs="AL-Mohanad" w:hint="cs"/>
          <w:sz w:val="36"/>
          <w:szCs w:val="36"/>
          <w:rtl/>
        </w:rPr>
        <w:t xml:space="preserve"> </w:t>
      </w:r>
    </w:p>
    <w:p w:rsidR="00581230" w:rsidRPr="00BF2D47" w:rsidRDefault="00581230" w:rsidP="00F72236">
      <w:pPr>
        <w:pStyle w:val="a3"/>
        <w:numPr>
          <w:ilvl w:val="0"/>
          <w:numId w:val="31"/>
        </w:numPr>
        <w:tabs>
          <w:tab w:val="left" w:pos="848"/>
        </w:tabs>
        <w:spacing w:after="0"/>
        <w:rPr>
          <w:rFonts w:cs="AL-Mohanad"/>
          <w:sz w:val="36"/>
          <w:szCs w:val="36"/>
        </w:rPr>
      </w:pPr>
      <w:r w:rsidRPr="00BF2D47">
        <w:rPr>
          <w:rFonts w:cs="AL-Mohanad" w:hint="cs"/>
          <w:sz w:val="36"/>
          <w:szCs w:val="36"/>
          <w:rtl/>
        </w:rPr>
        <w:t xml:space="preserve">افتيات المودَع على المودِع بإخراج زكاة الوديعة بغير إذنه </w:t>
      </w:r>
      <w:r w:rsidR="00600DCD">
        <w:rPr>
          <w:rFonts w:cs="AL-Mohanad" w:hint="cs"/>
          <w:sz w:val="36"/>
          <w:szCs w:val="36"/>
          <w:rtl/>
        </w:rPr>
        <w:t>.</w:t>
      </w:r>
      <w:r w:rsidRPr="00BF2D47">
        <w:rPr>
          <w:rFonts w:cs="AL-Mohanad" w:hint="cs"/>
          <w:sz w:val="36"/>
          <w:szCs w:val="36"/>
          <w:rtl/>
        </w:rPr>
        <w:t xml:space="preserve">  </w:t>
      </w:r>
    </w:p>
    <w:p w:rsidR="00581230" w:rsidRPr="00BF2D47" w:rsidRDefault="00EB0689" w:rsidP="00B63D96">
      <w:pPr>
        <w:pStyle w:val="a3"/>
        <w:numPr>
          <w:ilvl w:val="0"/>
          <w:numId w:val="31"/>
        </w:numPr>
        <w:tabs>
          <w:tab w:val="left" w:pos="848"/>
        </w:tabs>
        <w:spacing w:after="0"/>
        <w:rPr>
          <w:rFonts w:cs="AL-Mohanad"/>
          <w:sz w:val="36"/>
          <w:szCs w:val="36"/>
        </w:rPr>
      </w:pPr>
      <w:r w:rsidRPr="00BF2D47">
        <w:rPr>
          <w:rFonts w:cs="AL-Mohanad" w:hint="cs"/>
          <w:sz w:val="36"/>
          <w:szCs w:val="36"/>
          <w:rtl/>
        </w:rPr>
        <w:t>الا</w:t>
      </w:r>
      <w:r w:rsidR="00581230" w:rsidRPr="00BF2D47">
        <w:rPr>
          <w:rFonts w:cs="AL-Mohanad" w:hint="cs"/>
          <w:sz w:val="36"/>
          <w:szCs w:val="36"/>
          <w:rtl/>
        </w:rPr>
        <w:t xml:space="preserve">فتيات على الناظر بصرف الفاضل من ريع الوقف </w:t>
      </w:r>
      <w:r w:rsidR="00600DCD">
        <w:rPr>
          <w:rFonts w:cs="AL-Mohanad" w:hint="cs"/>
          <w:sz w:val="36"/>
          <w:szCs w:val="36"/>
          <w:rtl/>
        </w:rPr>
        <w:t>.</w:t>
      </w:r>
    </w:p>
    <w:p w:rsidR="00581230" w:rsidRPr="00BF2D47" w:rsidRDefault="00581230" w:rsidP="00B63D96">
      <w:pPr>
        <w:pStyle w:val="a3"/>
        <w:numPr>
          <w:ilvl w:val="0"/>
          <w:numId w:val="31"/>
        </w:numPr>
        <w:tabs>
          <w:tab w:val="left" w:pos="848"/>
        </w:tabs>
        <w:spacing w:after="0"/>
        <w:rPr>
          <w:rFonts w:cs="AL-Mohanad"/>
          <w:sz w:val="36"/>
          <w:szCs w:val="36"/>
        </w:rPr>
      </w:pPr>
      <w:r w:rsidRPr="00BF2D47">
        <w:rPr>
          <w:rFonts w:cs="AL-Mohanad" w:hint="cs"/>
          <w:sz w:val="36"/>
          <w:szCs w:val="36"/>
          <w:rtl/>
        </w:rPr>
        <w:t>افتيات الولي غير المجبر</w:t>
      </w:r>
      <w:r w:rsidR="00600DCD">
        <w:rPr>
          <w:rFonts w:cs="AL-Mohanad" w:hint="cs"/>
          <w:sz w:val="36"/>
          <w:szCs w:val="36"/>
          <w:rtl/>
        </w:rPr>
        <w:t>,</w:t>
      </w:r>
      <w:r w:rsidRPr="00BF2D47">
        <w:rPr>
          <w:rFonts w:cs="AL-Mohanad" w:hint="cs"/>
          <w:sz w:val="36"/>
          <w:szCs w:val="36"/>
          <w:rtl/>
        </w:rPr>
        <w:t xml:space="preserve"> على المرأة غير المجبرة</w:t>
      </w:r>
      <w:r w:rsidR="00600DCD">
        <w:rPr>
          <w:rFonts w:cs="AL-Mohanad" w:hint="cs"/>
          <w:sz w:val="36"/>
          <w:szCs w:val="36"/>
          <w:rtl/>
        </w:rPr>
        <w:t>,</w:t>
      </w:r>
      <w:r w:rsidRPr="00BF2D47">
        <w:rPr>
          <w:rFonts w:cs="AL-Mohanad" w:hint="cs"/>
          <w:sz w:val="36"/>
          <w:szCs w:val="36"/>
          <w:rtl/>
        </w:rPr>
        <w:t xml:space="preserve"> بأن عقد عليه</w:t>
      </w:r>
      <w:r w:rsidR="001978D6" w:rsidRPr="00BF2D47">
        <w:rPr>
          <w:rFonts w:cs="AL-Mohanad" w:hint="cs"/>
          <w:sz w:val="36"/>
          <w:szCs w:val="36"/>
          <w:rtl/>
        </w:rPr>
        <w:t>ا</w:t>
      </w:r>
      <w:r w:rsidRPr="00BF2D47">
        <w:rPr>
          <w:rFonts w:cs="AL-Mohanad" w:hint="cs"/>
          <w:sz w:val="36"/>
          <w:szCs w:val="36"/>
          <w:rtl/>
        </w:rPr>
        <w:t xml:space="preserve"> بغير إذنها</w:t>
      </w:r>
      <w:r w:rsidR="00600DCD">
        <w:rPr>
          <w:rFonts w:cs="AL-Mohanad" w:hint="cs"/>
          <w:sz w:val="36"/>
          <w:szCs w:val="36"/>
          <w:rtl/>
        </w:rPr>
        <w:t>.</w:t>
      </w:r>
      <w:r w:rsidRPr="00BF2D47">
        <w:rPr>
          <w:rFonts w:cs="AL-Mohanad" w:hint="cs"/>
          <w:sz w:val="36"/>
          <w:szCs w:val="36"/>
          <w:rtl/>
        </w:rPr>
        <w:t xml:space="preserve"> </w:t>
      </w:r>
    </w:p>
    <w:p w:rsidR="00581230" w:rsidRPr="00BF2D47" w:rsidRDefault="00581230" w:rsidP="00B63D96">
      <w:pPr>
        <w:pStyle w:val="a3"/>
        <w:numPr>
          <w:ilvl w:val="0"/>
          <w:numId w:val="31"/>
        </w:numPr>
        <w:tabs>
          <w:tab w:val="left" w:pos="848"/>
        </w:tabs>
        <w:spacing w:after="0"/>
        <w:rPr>
          <w:rFonts w:cs="AL-Mohanad"/>
          <w:sz w:val="36"/>
          <w:szCs w:val="36"/>
        </w:rPr>
      </w:pPr>
      <w:r w:rsidRPr="00BF2D47">
        <w:rPr>
          <w:rFonts w:cs="AL-Mohanad" w:hint="cs"/>
          <w:sz w:val="36"/>
          <w:szCs w:val="36"/>
          <w:rtl/>
        </w:rPr>
        <w:t xml:space="preserve">افتيات ولي المجنون الذي له حال إفاقة بتزويجه بغير إذنه </w:t>
      </w:r>
      <w:r w:rsidR="00600DCD">
        <w:rPr>
          <w:rFonts w:cs="AL-Mohanad" w:hint="cs"/>
          <w:sz w:val="36"/>
          <w:szCs w:val="36"/>
          <w:rtl/>
        </w:rPr>
        <w:t>.</w:t>
      </w:r>
    </w:p>
    <w:p w:rsidR="00F72236" w:rsidRPr="00BF2D47" w:rsidRDefault="00EB0689" w:rsidP="001978D6">
      <w:pPr>
        <w:pStyle w:val="a3"/>
        <w:numPr>
          <w:ilvl w:val="0"/>
          <w:numId w:val="31"/>
        </w:numPr>
        <w:tabs>
          <w:tab w:val="left" w:pos="848"/>
        </w:tabs>
        <w:spacing w:after="0"/>
        <w:rPr>
          <w:rFonts w:cs="AL-Mohanad"/>
          <w:sz w:val="36"/>
          <w:szCs w:val="36"/>
        </w:rPr>
      </w:pPr>
      <w:r w:rsidRPr="00BF2D47">
        <w:rPr>
          <w:rFonts w:cs="AL-Mohanad" w:hint="cs"/>
          <w:sz w:val="36"/>
          <w:szCs w:val="36"/>
          <w:rtl/>
        </w:rPr>
        <w:t>الا</w:t>
      </w:r>
      <w:r w:rsidR="00581230" w:rsidRPr="00BF2D47">
        <w:rPr>
          <w:rFonts w:cs="AL-Mohanad" w:hint="cs"/>
          <w:sz w:val="36"/>
          <w:szCs w:val="36"/>
          <w:rtl/>
        </w:rPr>
        <w:t>فتيات على الثيب الص</w:t>
      </w:r>
      <w:r w:rsidRPr="00BF2D47">
        <w:rPr>
          <w:rFonts w:cs="AL-Mohanad" w:hint="cs"/>
          <w:sz w:val="36"/>
          <w:szCs w:val="36"/>
          <w:rtl/>
        </w:rPr>
        <w:t>غيرة بتزويجها بغير إذنها</w:t>
      </w:r>
      <w:r w:rsidR="00600DCD">
        <w:rPr>
          <w:rFonts w:cs="AL-Mohanad" w:hint="cs"/>
          <w:sz w:val="36"/>
          <w:szCs w:val="36"/>
          <w:rtl/>
        </w:rPr>
        <w:t>,</w:t>
      </w:r>
      <w:r w:rsidRPr="00BF2D47">
        <w:rPr>
          <w:rFonts w:cs="AL-Mohanad" w:hint="cs"/>
          <w:sz w:val="36"/>
          <w:szCs w:val="36"/>
          <w:rtl/>
        </w:rPr>
        <w:t xml:space="preserve"> مع أن إ</w:t>
      </w:r>
      <w:r w:rsidR="00581230" w:rsidRPr="00BF2D47">
        <w:rPr>
          <w:rFonts w:cs="AL-Mohanad" w:hint="cs"/>
          <w:sz w:val="36"/>
          <w:szCs w:val="36"/>
          <w:rtl/>
        </w:rPr>
        <w:t>ذنها معتبر حال الكبر</w:t>
      </w:r>
      <w:r w:rsidR="00600DCD">
        <w:rPr>
          <w:rFonts w:cs="AL-Mohanad" w:hint="cs"/>
          <w:sz w:val="36"/>
          <w:szCs w:val="36"/>
          <w:rtl/>
        </w:rPr>
        <w:t xml:space="preserve"> .</w:t>
      </w:r>
    </w:p>
    <w:p w:rsidR="00581230" w:rsidRPr="00BF2D47" w:rsidRDefault="00F72236" w:rsidP="001978D6">
      <w:pPr>
        <w:pStyle w:val="a3"/>
        <w:numPr>
          <w:ilvl w:val="0"/>
          <w:numId w:val="31"/>
        </w:numPr>
        <w:tabs>
          <w:tab w:val="left" w:pos="848"/>
        </w:tabs>
        <w:spacing w:after="0"/>
        <w:rPr>
          <w:rFonts w:cs="AL-Mohanad"/>
          <w:sz w:val="36"/>
          <w:szCs w:val="36"/>
        </w:rPr>
      </w:pPr>
      <w:r w:rsidRPr="00BF2D47">
        <w:rPr>
          <w:rFonts w:cs="AL-Mohanad" w:hint="cs"/>
          <w:sz w:val="36"/>
          <w:szCs w:val="36"/>
          <w:rtl/>
        </w:rPr>
        <w:t>حكم إدخال الزوجة من لا يأذن زوجها بإدخاله في بيته</w:t>
      </w:r>
      <w:r w:rsidR="00600DCD">
        <w:rPr>
          <w:rFonts w:cs="AL-Mohanad" w:hint="cs"/>
          <w:sz w:val="36"/>
          <w:szCs w:val="36"/>
          <w:rtl/>
        </w:rPr>
        <w:t xml:space="preserve"> .</w:t>
      </w:r>
      <w:r w:rsidR="00581230" w:rsidRPr="00BF2D47">
        <w:rPr>
          <w:rFonts w:cs="AL-Mohanad" w:hint="cs"/>
          <w:sz w:val="36"/>
          <w:szCs w:val="36"/>
          <w:rtl/>
        </w:rPr>
        <w:t xml:space="preserve"> </w:t>
      </w:r>
    </w:p>
    <w:p w:rsidR="00581230" w:rsidRPr="00600DCD" w:rsidRDefault="00EB0689" w:rsidP="00600DCD">
      <w:pPr>
        <w:pStyle w:val="a3"/>
        <w:numPr>
          <w:ilvl w:val="0"/>
          <w:numId w:val="31"/>
        </w:numPr>
        <w:tabs>
          <w:tab w:val="left" w:pos="848"/>
        </w:tabs>
        <w:spacing w:after="0"/>
        <w:rPr>
          <w:rFonts w:cs="AL-Mohanad"/>
          <w:sz w:val="36"/>
          <w:szCs w:val="36"/>
        </w:rPr>
      </w:pPr>
      <w:r w:rsidRPr="00BF2D47">
        <w:rPr>
          <w:rFonts w:cs="AL-Mohanad" w:hint="cs"/>
          <w:sz w:val="36"/>
          <w:szCs w:val="36"/>
          <w:rtl/>
        </w:rPr>
        <w:lastRenderedPageBreak/>
        <w:t>الا</w:t>
      </w:r>
      <w:r w:rsidR="00581230" w:rsidRPr="00BF2D47">
        <w:rPr>
          <w:rFonts w:cs="AL-Mohanad" w:hint="cs"/>
          <w:sz w:val="36"/>
          <w:szCs w:val="36"/>
          <w:rtl/>
        </w:rPr>
        <w:t>فتيات على صاحب الوليمة بأخذ شيء من طعامه بدون إذنه</w:t>
      </w:r>
      <w:r w:rsidR="00600DCD">
        <w:rPr>
          <w:rFonts w:cs="AL-Mohanad" w:hint="cs"/>
          <w:sz w:val="36"/>
          <w:szCs w:val="36"/>
          <w:rtl/>
        </w:rPr>
        <w:t xml:space="preserve"> .</w:t>
      </w:r>
    </w:p>
    <w:p w:rsidR="00DD2476" w:rsidRPr="00BF2D47" w:rsidRDefault="00DD2476" w:rsidP="008526F3">
      <w:pPr>
        <w:pStyle w:val="a3"/>
        <w:numPr>
          <w:ilvl w:val="0"/>
          <w:numId w:val="29"/>
        </w:numPr>
        <w:spacing w:after="0"/>
        <w:rPr>
          <w:rFonts w:cs="AL-Mohanad"/>
          <w:sz w:val="36"/>
          <w:szCs w:val="36"/>
          <w:rtl/>
        </w:rPr>
      </w:pPr>
      <w:r w:rsidRPr="00BF2D47">
        <w:rPr>
          <w:rFonts w:cs="AL-Mohanad" w:hint="cs"/>
          <w:sz w:val="36"/>
          <w:szCs w:val="36"/>
          <w:rtl/>
        </w:rPr>
        <w:t>إن ما أريد أن أبحثه هو الافتيات على غير الإمام</w:t>
      </w:r>
      <w:r w:rsidR="00A3622D">
        <w:rPr>
          <w:rFonts w:cs="AL-Mohanad" w:hint="cs"/>
          <w:sz w:val="36"/>
          <w:szCs w:val="36"/>
          <w:rtl/>
        </w:rPr>
        <w:t>,</w:t>
      </w:r>
      <w:r w:rsidRPr="00BF2D47">
        <w:rPr>
          <w:rFonts w:cs="AL-Mohanad" w:hint="cs"/>
          <w:sz w:val="36"/>
          <w:szCs w:val="36"/>
          <w:rtl/>
        </w:rPr>
        <w:t xml:space="preserve"> وهذا مخالف لما جاء في خطة الباحث/ أحمد بن عبد المحسن النحيط.</w:t>
      </w:r>
    </w:p>
    <w:p w:rsidR="008526F3" w:rsidRPr="00BF2D47" w:rsidRDefault="008526F3" w:rsidP="008526F3">
      <w:pPr>
        <w:spacing w:after="0"/>
        <w:rPr>
          <w:rFonts w:cs="AL-Mohanad"/>
          <w:sz w:val="36"/>
          <w:szCs w:val="36"/>
          <w:rtl/>
        </w:rPr>
      </w:pPr>
      <w:r w:rsidRPr="00BF2D47">
        <w:rPr>
          <w:rFonts w:cs="AL-Mohanad" w:hint="cs"/>
          <w:sz w:val="36"/>
          <w:szCs w:val="36"/>
          <w:rtl/>
        </w:rPr>
        <w:t xml:space="preserve">إلا أن من المسائل المشتركة بين البحثين هي : </w:t>
      </w:r>
    </w:p>
    <w:p w:rsidR="008526F3" w:rsidRPr="00BF2D47" w:rsidRDefault="00EC4F69" w:rsidP="00EC4F69">
      <w:pPr>
        <w:pStyle w:val="a3"/>
        <w:numPr>
          <w:ilvl w:val="0"/>
          <w:numId w:val="32"/>
        </w:numPr>
        <w:spacing w:after="0"/>
        <w:rPr>
          <w:rFonts w:cs="AL-Mohanad"/>
          <w:sz w:val="36"/>
          <w:szCs w:val="36"/>
          <w:rtl/>
        </w:rPr>
      </w:pPr>
      <w:r w:rsidRPr="00BF2D47">
        <w:rPr>
          <w:rFonts w:cs="AL-Mohanad" w:hint="cs"/>
          <w:sz w:val="36"/>
          <w:szCs w:val="36"/>
          <w:rtl/>
        </w:rPr>
        <w:t>أسباب الافتيات</w:t>
      </w:r>
    </w:p>
    <w:p w:rsidR="008526F3" w:rsidRPr="00BF2D47" w:rsidRDefault="00EC4F69" w:rsidP="00EC4F69">
      <w:pPr>
        <w:pStyle w:val="a3"/>
        <w:numPr>
          <w:ilvl w:val="0"/>
          <w:numId w:val="32"/>
        </w:numPr>
        <w:spacing w:after="0"/>
        <w:rPr>
          <w:rFonts w:cs="AL-Mohanad"/>
          <w:sz w:val="36"/>
          <w:szCs w:val="36"/>
        </w:rPr>
      </w:pPr>
      <w:r w:rsidRPr="00BF2D47">
        <w:rPr>
          <w:rFonts w:cs="AL-Mohanad" w:hint="cs"/>
          <w:sz w:val="36"/>
          <w:szCs w:val="36"/>
          <w:rtl/>
        </w:rPr>
        <w:t>أنواع الافتيات</w:t>
      </w:r>
    </w:p>
    <w:p w:rsidR="008526F3" w:rsidRPr="00BF2D47" w:rsidRDefault="00EC4F69" w:rsidP="00EC4F69">
      <w:pPr>
        <w:pStyle w:val="a3"/>
        <w:numPr>
          <w:ilvl w:val="0"/>
          <w:numId w:val="32"/>
        </w:numPr>
        <w:spacing w:after="0"/>
        <w:rPr>
          <w:rFonts w:cs="AL-Mohanad"/>
          <w:sz w:val="36"/>
          <w:szCs w:val="36"/>
          <w:rtl/>
        </w:rPr>
      </w:pPr>
      <w:r w:rsidRPr="00BF2D47">
        <w:rPr>
          <w:rFonts w:cs="AL-Mohanad" w:hint="cs"/>
          <w:sz w:val="36"/>
          <w:szCs w:val="36"/>
          <w:rtl/>
        </w:rPr>
        <w:t>حكم الافتيات</w:t>
      </w:r>
    </w:p>
    <w:p w:rsidR="00F4074F" w:rsidRDefault="008526F3" w:rsidP="00F4074F">
      <w:pPr>
        <w:spacing w:after="0"/>
        <w:rPr>
          <w:rFonts w:cs="AL-Mohanad"/>
          <w:sz w:val="36"/>
          <w:szCs w:val="36"/>
          <w:rtl/>
        </w:rPr>
      </w:pPr>
      <w:r w:rsidRPr="00BF2D47">
        <w:rPr>
          <w:rFonts w:cs="AL-Mohanad" w:hint="cs"/>
          <w:sz w:val="36"/>
          <w:szCs w:val="36"/>
          <w:rtl/>
        </w:rPr>
        <w:t>وقد</w:t>
      </w:r>
      <w:r w:rsidR="00B63D96" w:rsidRPr="00BF2D47">
        <w:rPr>
          <w:rFonts w:cs="AL-Mohanad" w:hint="cs"/>
          <w:sz w:val="36"/>
          <w:szCs w:val="36"/>
          <w:rtl/>
        </w:rPr>
        <w:t xml:space="preserve"> و</w:t>
      </w:r>
      <w:r w:rsidRPr="00BF2D47">
        <w:rPr>
          <w:rFonts w:cs="AL-Mohanad" w:hint="cs"/>
          <w:sz w:val="36"/>
          <w:szCs w:val="36"/>
          <w:rtl/>
        </w:rPr>
        <w:t>جدت أ</w:t>
      </w:r>
      <w:r w:rsidR="00A3622D">
        <w:rPr>
          <w:rFonts w:cs="AL-Mohanad" w:hint="cs"/>
          <w:sz w:val="36"/>
          <w:szCs w:val="36"/>
          <w:rtl/>
        </w:rPr>
        <w:t xml:space="preserve">ن تحرير بعض المسائل لدى الباحث </w:t>
      </w:r>
      <w:r w:rsidRPr="00BF2D47">
        <w:rPr>
          <w:rFonts w:cs="AL-Mohanad" w:hint="cs"/>
          <w:sz w:val="36"/>
          <w:szCs w:val="36"/>
          <w:rtl/>
        </w:rPr>
        <w:t>قد يشوبها شيء من الضعف في العزو لمصادر الفقه الأصلية</w:t>
      </w:r>
      <w:r w:rsidR="00A3622D">
        <w:rPr>
          <w:rFonts w:cs="AL-Mohanad" w:hint="cs"/>
          <w:sz w:val="36"/>
          <w:szCs w:val="36"/>
          <w:rtl/>
        </w:rPr>
        <w:t>,</w:t>
      </w:r>
      <w:r w:rsidRPr="00BF2D47">
        <w:rPr>
          <w:rFonts w:cs="AL-Mohanad" w:hint="cs"/>
          <w:sz w:val="36"/>
          <w:szCs w:val="36"/>
          <w:rtl/>
        </w:rPr>
        <w:t xml:space="preserve"> أو عزو الأقوال إلى قائليها . </w:t>
      </w:r>
    </w:p>
    <w:p w:rsidR="00600DCD" w:rsidRPr="00600DCD" w:rsidRDefault="00600DCD" w:rsidP="00600DCD">
      <w:pPr>
        <w:spacing w:after="0"/>
        <w:ind w:left="644" w:firstLine="0"/>
        <w:rPr>
          <w:rFonts w:cs="AL-Mohanad"/>
          <w:b/>
          <w:bCs/>
          <w:sz w:val="36"/>
          <w:szCs w:val="36"/>
          <w:rtl/>
        </w:rPr>
      </w:pPr>
      <w:r w:rsidRPr="00600DCD">
        <w:rPr>
          <w:rFonts w:cs="AL-Mohanad" w:hint="cs"/>
          <w:b/>
          <w:bCs/>
          <w:sz w:val="36"/>
          <w:szCs w:val="36"/>
          <w:rtl/>
        </w:rPr>
        <w:t>البحث الثالث:</w:t>
      </w:r>
    </w:p>
    <w:p w:rsidR="00F4074F" w:rsidRPr="00600DCD" w:rsidRDefault="00600DCD" w:rsidP="00600DCD">
      <w:pPr>
        <w:spacing w:after="0"/>
        <w:rPr>
          <w:rFonts w:cs="AL-Mohanad"/>
          <w:sz w:val="36"/>
          <w:szCs w:val="36"/>
        </w:rPr>
      </w:pPr>
      <w:r>
        <w:rPr>
          <w:rFonts w:cs="AL-Mohanad" w:hint="cs"/>
          <w:sz w:val="36"/>
          <w:szCs w:val="36"/>
          <w:rtl/>
        </w:rPr>
        <w:t xml:space="preserve">وهو </w:t>
      </w:r>
      <w:r w:rsidR="00F4074F" w:rsidRPr="00600DCD">
        <w:rPr>
          <w:rFonts w:cs="AL-Mohanad" w:hint="cs"/>
          <w:sz w:val="36"/>
          <w:szCs w:val="36"/>
          <w:rtl/>
        </w:rPr>
        <w:t>بحث بعنوا</w:t>
      </w:r>
      <w:r>
        <w:rPr>
          <w:rFonts w:cs="AL-Mohanad" w:hint="cs"/>
          <w:sz w:val="36"/>
          <w:szCs w:val="36"/>
          <w:rtl/>
        </w:rPr>
        <w:t xml:space="preserve">ن </w:t>
      </w:r>
      <w:r w:rsidRPr="00600DCD">
        <w:rPr>
          <w:rFonts w:cs="AL-Mohanad" w:hint="cs"/>
          <w:b/>
          <w:bCs/>
          <w:sz w:val="36"/>
          <w:szCs w:val="36"/>
          <w:rtl/>
        </w:rPr>
        <w:t>"</w:t>
      </w:r>
      <w:r w:rsidR="001978D6" w:rsidRPr="00600DCD">
        <w:rPr>
          <w:rFonts w:cs="AL-Mohanad" w:hint="cs"/>
          <w:b/>
          <w:bCs/>
          <w:sz w:val="36"/>
          <w:szCs w:val="36"/>
          <w:rtl/>
        </w:rPr>
        <w:t>الافتيات على الإمام أو نائبه</w:t>
      </w:r>
      <w:r>
        <w:rPr>
          <w:rFonts w:cs="AL-Mohanad" w:hint="cs"/>
          <w:b/>
          <w:bCs/>
          <w:sz w:val="36"/>
          <w:szCs w:val="36"/>
          <w:rtl/>
        </w:rPr>
        <w:t xml:space="preserve"> وأثره الفقهي</w:t>
      </w:r>
      <w:r w:rsidR="00F4074F" w:rsidRPr="00600DCD">
        <w:rPr>
          <w:rFonts w:cs="AL-Mohanad" w:hint="cs"/>
          <w:b/>
          <w:bCs/>
          <w:sz w:val="36"/>
          <w:szCs w:val="36"/>
          <w:rtl/>
        </w:rPr>
        <w:t>"</w:t>
      </w:r>
      <w:r w:rsidR="00A3622D">
        <w:rPr>
          <w:rFonts w:cs="AL-Mohanad" w:hint="cs"/>
          <w:sz w:val="36"/>
          <w:szCs w:val="36"/>
          <w:rtl/>
        </w:rPr>
        <w:t>,</w:t>
      </w:r>
      <w:r w:rsidR="00F4074F" w:rsidRPr="00600DCD">
        <w:rPr>
          <w:rFonts w:cs="AL-Mohanad" w:hint="cs"/>
          <w:sz w:val="36"/>
          <w:szCs w:val="36"/>
          <w:rtl/>
        </w:rPr>
        <w:t xml:space="preserve"> وهو مقدم من الباحث/ صالح بن عثمان العثمان, وهو بحث مقدم لنيل درجة الماجستير سنة 1430هـ  في قسم الفقه المقارن بالمعهد العالي للقضاء .</w:t>
      </w:r>
    </w:p>
    <w:p w:rsidR="00F4074F" w:rsidRPr="00BF2D47" w:rsidRDefault="00F4074F" w:rsidP="0080524A">
      <w:pPr>
        <w:spacing w:after="0"/>
        <w:rPr>
          <w:rFonts w:cs="AL-Mohanad"/>
          <w:sz w:val="36"/>
          <w:szCs w:val="36"/>
          <w:rtl/>
        </w:rPr>
      </w:pPr>
      <w:r w:rsidRPr="00BF2D47">
        <w:rPr>
          <w:rFonts w:cs="AL-Mohanad" w:hint="cs"/>
          <w:sz w:val="36"/>
          <w:szCs w:val="36"/>
          <w:rtl/>
        </w:rPr>
        <w:t xml:space="preserve">وقد تطرق الباحث في </w:t>
      </w:r>
      <w:r w:rsidR="0080524A" w:rsidRPr="00BF2D47">
        <w:rPr>
          <w:rFonts w:cs="AL-Mohanad" w:hint="cs"/>
          <w:sz w:val="36"/>
          <w:szCs w:val="36"/>
          <w:rtl/>
        </w:rPr>
        <w:t xml:space="preserve">خطة </w:t>
      </w:r>
      <w:r w:rsidRPr="00BF2D47">
        <w:rPr>
          <w:rFonts w:cs="AL-Mohanad" w:hint="cs"/>
          <w:sz w:val="36"/>
          <w:szCs w:val="36"/>
          <w:rtl/>
        </w:rPr>
        <w:t>بحثه إلى المسائل المتعلقة بالافتيات على الإ</w:t>
      </w:r>
      <w:r w:rsidR="001978D6" w:rsidRPr="00BF2D47">
        <w:rPr>
          <w:rFonts w:cs="AL-Mohanad" w:hint="cs"/>
          <w:sz w:val="36"/>
          <w:szCs w:val="36"/>
          <w:rtl/>
        </w:rPr>
        <w:t>مام أو نائبه</w:t>
      </w:r>
      <w:r w:rsidRPr="00BF2D47">
        <w:rPr>
          <w:rFonts w:cs="AL-Mohanad" w:hint="cs"/>
          <w:sz w:val="36"/>
          <w:szCs w:val="36"/>
          <w:rtl/>
        </w:rPr>
        <w:t xml:space="preserve">, وهذا يوضح الفرق البين بين </w:t>
      </w:r>
      <w:r w:rsidR="001978D6" w:rsidRPr="00BF2D47">
        <w:rPr>
          <w:rFonts w:cs="AL-Mohanad" w:hint="cs"/>
          <w:sz w:val="36"/>
          <w:szCs w:val="36"/>
          <w:rtl/>
        </w:rPr>
        <w:t>بحثه وما أريد أن أبحث فيه, حيث إ</w:t>
      </w:r>
      <w:r w:rsidRPr="00BF2D47">
        <w:rPr>
          <w:rFonts w:cs="AL-Mohanad" w:hint="cs"/>
          <w:sz w:val="36"/>
          <w:szCs w:val="36"/>
          <w:rtl/>
        </w:rPr>
        <w:t>ني ركز</w:t>
      </w:r>
      <w:r w:rsidR="001978D6" w:rsidRPr="00BF2D47">
        <w:rPr>
          <w:rFonts w:cs="AL-Mohanad" w:hint="cs"/>
          <w:sz w:val="36"/>
          <w:szCs w:val="36"/>
          <w:rtl/>
        </w:rPr>
        <w:t>ت</w:t>
      </w:r>
      <w:r w:rsidRPr="00BF2D47">
        <w:rPr>
          <w:rFonts w:cs="AL-Mohanad" w:hint="cs"/>
          <w:sz w:val="36"/>
          <w:szCs w:val="36"/>
          <w:rtl/>
        </w:rPr>
        <w:t xml:space="preserve"> في خطتي على المسائل التي وقع الافتيات فيها على غير الإمام.</w:t>
      </w:r>
    </w:p>
    <w:p w:rsidR="00193BBF" w:rsidRDefault="00193BBF" w:rsidP="00EC4F69">
      <w:pPr>
        <w:spacing w:after="0"/>
        <w:rPr>
          <w:rFonts w:cs="Traditional Arabic"/>
          <w:sz w:val="36"/>
          <w:szCs w:val="36"/>
          <w:rtl/>
        </w:rPr>
      </w:pPr>
    </w:p>
    <w:p w:rsidR="00DD2476" w:rsidRDefault="00DD2476" w:rsidP="00EC4F69">
      <w:pPr>
        <w:spacing w:after="0"/>
        <w:rPr>
          <w:rFonts w:cs="Traditional Arabic"/>
          <w:sz w:val="36"/>
          <w:szCs w:val="36"/>
          <w:rtl/>
        </w:rPr>
      </w:pPr>
    </w:p>
    <w:p w:rsidR="00DD2476" w:rsidRDefault="00DD2476" w:rsidP="00EC4F69">
      <w:pPr>
        <w:spacing w:after="0"/>
        <w:rPr>
          <w:rFonts w:cs="Traditional Arabic"/>
          <w:sz w:val="36"/>
          <w:szCs w:val="36"/>
          <w:rtl/>
        </w:rPr>
      </w:pPr>
    </w:p>
    <w:p w:rsidR="00480068" w:rsidRDefault="00480068" w:rsidP="00EC4F69">
      <w:pPr>
        <w:spacing w:after="0"/>
        <w:rPr>
          <w:rFonts w:cs="Traditional Arabic"/>
          <w:sz w:val="36"/>
          <w:szCs w:val="36"/>
          <w:rtl/>
        </w:rPr>
      </w:pPr>
    </w:p>
    <w:p w:rsidR="00123F35" w:rsidRPr="008C3F34" w:rsidRDefault="00123F35" w:rsidP="001978D6">
      <w:pPr>
        <w:spacing w:after="0"/>
        <w:ind w:firstLine="0"/>
        <w:rPr>
          <w:rFonts w:cs="Traditional Arabic"/>
          <w:sz w:val="36"/>
          <w:szCs w:val="36"/>
          <w:rtl/>
        </w:rPr>
      </w:pPr>
    </w:p>
    <w:p w:rsidR="002B4655" w:rsidRPr="002B4655" w:rsidRDefault="00B11C95" w:rsidP="00BE0DD0">
      <w:pPr>
        <w:pStyle w:val="a3"/>
        <w:numPr>
          <w:ilvl w:val="0"/>
          <w:numId w:val="2"/>
        </w:numPr>
        <w:spacing w:after="0" w:line="240" w:lineRule="auto"/>
        <w:rPr>
          <w:rFonts w:cs="MCS Farisy S_U normal."/>
          <w:sz w:val="36"/>
          <w:szCs w:val="36"/>
        </w:rPr>
      </w:pPr>
      <w:r w:rsidRPr="008C3F34">
        <w:rPr>
          <w:rFonts w:cs="Bassam Ostorah" w:hint="cs"/>
          <w:sz w:val="32"/>
          <w:szCs w:val="32"/>
          <w:rtl/>
        </w:rPr>
        <w:lastRenderedPageBreak/>
        <w:t>منهج البحث</w:t>
      </w:r>
      <w:r w:rsidR="00873298" w:rsidRPr="008C3F34">
        <w:rPr>
          <w:rFonts w:cs="Bassam Ostorah" w:hint="cs"/>
          <w:sz w:val="32"/>
          <w:szCs w:val="32"/>
          <w:rtl/>
        </w:rPr>
        <w:t>:</w:t>
      </w:r>
      <w:r w:rsidR="00460A50">
        <w:rPr>
          <w:rFonts w:cs="MCS Farisy S_U normal." w:hint="cs"/>
          <w:sz w:val="36"/>
          <w:szCs w:val="36"/>
          <w:rtl/>
        </w:rPr>
        <w:t>-</w:t>
      </w:r>
    </w:p>
    <w:p w:rsidR="00873298" w:rsidRPr="00BF2D47" w:rsidRDefault="00873298" w:rsidP="002B4655">
      <w:pPr>
        <w:spacing w:after="0" w:line="240" w:lineRule="auto"/>
        <w:ind w:left="644" w:firstLine="0"/>
        <w:rPr>
          <w:rFonts w:cs="AL-Mohanad"/>
          <w:sz w:val="36"/>
          <w:szCs w:val="36"/>
          <w:rtl/>
        </w:rPr>
      </w:pPr>
      <w:r w:rsidRPr="00BF2D47">
        <w:rPr>
          <w:rFonts w:cs="AL-Mohanad" w:hint="cs"/>
          <w:sz w:val="36"/>
          <w:szCs w:val="36"/>
          <w:rtl/>
        </w:rPr>
        <w:t>اتبعت في البحث المنهج الآتي:</w:t>
      </w:r>
    </w:p>
    <w:p w:rsidR="00873298" w:rsidRPr="00BF2D47" w:rsidRDefault="00873298" w:rsidP="00BE0DD0">
      <w:pPr>
        <w:numPr>
          <w:ilvl w:val="0"/>
          <w:numId w:val="9"/>
        </w:numPr>
        <w:spacing w:after="0" w:line="240" w:lineRule="auto"/>
        <w:jc w:val="lowKashida"/>
        <w:rPr>
          <w:rFonts w:cs="AL-Mohanad"/>
          <w:sz w:val="36"/>
          <w:szCs w:val="36"/>
          <w:rtl/>
        </w:rPr>
      </w:pPr>
      <w:r w:rsidRPr="00BF2D47">
        <w:rPr>
          <w:rFonts w:cs="AL-Mohanad"/>
          <w:sz w:val="36"/>
          <w:szCs w:val="36"/>
          <w:rtl/>
        </w:rPr>
        <w:t>تصوير المسألة</w:t>
      </w:r>
      <w:r w:rsidRPr="00BF2D47">
        <w:rPr>
          <w:rFonts w:cs="AL-Mohanad"/>
          <w:sz w:val="36"/>
          <w:szCs w:val="36"/>
        </w:rPr>
        <w:t xml:space="preserve"> </w:t>
      </w:r>
      <w:r w:rsidRPr="00BF2D47">
        <w:rPr>
          <w:rFonts w:cs="AL-Mohanad"/>
          <w:sz w:val="36"/>
          <w:szCs w:val="36"/>
          <w:rtl/>
        </w:rPr>
        <w:t>المراد بحثها تصويراً دقيقاً قبل بيان حكمها ليتضح المقصود من دراستها</w:t>
      </w:r>
      <w:r w:rsidRPr="00BF2D47">
        <w:rPr>
          <w:rFonts w:cs="AL-Mohanad" w:hint="cs"/>
          <w:sz w:val="36"/>
          <w:szCs w:val="36"/>
          <w:rtl/>
        </w:rPr>
        <w:t>.</w:t>
      </w:r>
    </w:p>
    <w:p w:rsidR="00873298" w:rsidRPr="00BF2D47" w:rsidRDefault="00873298" w:rsidP="00873298">
      <w:pPr>
        <w:numPr>
          <w:ilvl w:val="0"/>
          <w:numId w:val="9"/>
        </w:numPr>
        <w:spacing w:after="0" w:line="240" w:lineRule="auto"/>
        <w:jc w:val="lowKashida"/>
        <w:rPr>
          <w:rFonts w:cs="AL-Mohanad"/>
          <w:sz w:val="36"/>
          <w:szCs w:val="36"/>
        </w:rPr>
      </w:pPr>
      <w:r w:rsidRPr="00BF2D47">
        <w:rPr>
          <w:rFonts w:cs="AL-Mohanad"/>
          <w:sz w:val="36"/>
          <w:szCs w:val="36"/>
          <w:rtl/>
        </w:rPr>
        <w:t>إذا كان</w:t>
      </w:r>
      <w:r w:rsidRPr="00BF2D47">
        <w:rPr>
          <w:rFonts w:cs="AL-Mohanad" w:hint="cs"/>
          <w:sz w:val="36"/>
          <w:szCs w:val="36"/>
          <w:rtl/>
        </w:rPr>
        <w:t xml:space="preserve">ت </w:t>
      </w:r>
      <w:r w:rsidRPr="00BF2D47">
        <w:rPr>
          <w:rFonts w:cs="AL-Mohanad"/>
          <w:sz w:val="36"/>
          <w:szCs w:val="36"/>
          <w:rtl/>
        </w:rPr>
        <w:t>المسألة من مواضع الاتفاق فيُذكر حكمها بدليله مع توثيق الاتفاق من مظانه</w:t>
      </w:r>
      <w:r w:rsidRPr="00BF2D47">
        <w:rPr>
          <w:rFonts w:cs="AL-Mohanad"/>
          <w:sz w:val="36"/>
          <w:szCs w:val="36"/>
        </w:rPr>
        <w:t xml:space="preserve"> </w:t>
      </w:r>
      <w:r w:rsidRPr="00BF2D47">
        <w:rPr>
          <w:rFonts w:cs="AL-Mohanad"/>
          <w:sz w:val="36"/>
          <w:szCs w:val="36"/>
          <w:rtl/>
        </w:rPr>
        <w:t>المعتبر</w:t>
      </w:r>
      <w:r w:rsidRPr="00BF2D47">
        <w:rPr>
          <w:rFonts w:cs="AL-Mohanad" w:hint="cs"/>
          <w:sz w:val="36"/>
          <w:szCs w:val="36"/>
          <w:rtl/>
        </w:rPr>
        <w:t>ة.</w:t>
      </w:r>
    </w:p>
    <w:p w:rsidR="00873298" w:rsidRPr="00BF2D47" w:rsidRDefault="00873298" w:rsidP="00873298">
      <w:pPr>
        <w:numPr>
          <w:ilvl w:val="0"/>
          <w:numId w:val="9"/>
        </w:numPr>
        <w:spacing w:after="0" w:line="240" w:lineRule="auto"/>
        <w:jc w:val="lowKashida"/>
        <w:rPr>
          <w:rFonts w:cs="AL-Mohanad"/>
          <w:sz w:val="36"/>
          <w:szCs w:val="36"/>
        </w:rPr>
      </w:pPr>
      <w:r w:rsidRPr="00BF2D47">
        <w:rPr>
          <w:rFonts w:cs="AL-Mohanad"/>
          <w:sz w:val="36"/>
          <w:szCs w:val="36"/>
          <w:rtl/>
        </w:rPr>
        <w:t>إذا كانت المسألة من مسائل الخلاف، فيتبع ما يلي</w:t>
      </w:r>
      <w:r w:rsidRPr="00BF2D47">
        <w:rPr>
          <w:rFonts w:cs="AL-Mohanad" w:hint="cs"/>
          <w:sz w:val="36"/>
          <w:szCs w:val="36"/>
          <w:rtl/>
        </w:rPr>
        <w:t>:</w:t>
      </w:r>
    </w:p>
    <w:p w:rsidR="00873298" w:rsidRPr="00BF2D47" w:rsidRDefault="00873298" w:rsidP="00873298">
      <w:pPr>
        <w:numPr>
          <w:ilvl w:val="0"/>
          <w:numId w:val="10"/>
        </w:numPr>
        <w:spacing w:after="0" w:line="240" w:lineRule="auto"/>
        <w:jc w:val="lowKashida"/>
        <w:rPr>
          <w:rFonts w:cs="AL-Mohanad"/>
          <w:sz w:val="36"/>
          <w:szCs w:val="36"/>
        </w:rPr>
      </w:pPr>
      <w:r w:rsidRPr="00BF2D47">
        <w:rPr>
          <w:rFonts w:cs="AL-Mohanad"/>
          <w:sz w:val="36"/>
          <w:szCs w:val="36"/>
          <w:rtl/>
        </w:rPr>
        <w:t xml:space="preserve"> تحرير محل</w:t>
      </w:r>
      <w:r w:rsidRPr="00BF2D47">
        <w:rPr>
          <w:rFonts w:cs="AL-Mohanad"/>
          <w:sz w:val="36"/>
          <w:szCs w:val="36"/>
        </w:rPr>
        <w:t xml:space="preserve"> </w:t>
      </w:r>
      <w:r w:rsidRPr="00BF2D47">
        <w:rPr>
          <w:rFonts w:cs="AL-Mohanad"/>
          <w:sz w:val="36"/>
          <w:szCs w:val="36"/>
          <w:rtl/>
        </w:rPr>
        <w:t>الخلاف إذا كانت بعض صور المسألة محل خلاف وبعضها محل اتفاق</w:t>
      </w:r>
      <w:r w:rsidRPr="00BF2D47">
        <w:rPr>
          <w:rFonts w:cs="AL-Mohanad" w:hint="cs"/>
          <w:sz w:val="36"/>
          <w:szCs w:val="36"/>
          <w:rtl/>
        </w:rPr>
        <w:t>.</w:t>
      </w:r>
    </w:p>
    <w:p w:rsidR="00873298" w:rsidRPr="00BF2D47" w:rsidRDefault="00873298" w:rsidP="00873298">
      <w:pPr>
        <w:numPr>
          <w:ilvl w:val="0"/>
          <w:numId w:val="10"/>
        </w:numPr>
        <w:spacing w:after="0" w:line="240" w:lineRule="auto"/>
        <w:jc w:val="lowKashida"/>
        <w:rPr>
          <w:rFonts w:cs="AL-Mohanad"/>
          <w:sz w:val="36"/>
          <w:szCs w:val="36"/>
          <w:rtl/>
        </w:rPr>
      </w:pPr>
      <w:r w:rsidRPr="00BF2D47">
        <w:rPr>
          <w:rFonts w:cs="AL-Mohanad"/>
          <w:sz w:val="36"/>
          <w:szCs w:val="36"/>
          <w:rtl/>
        </w:rPr>
        <w:t xml:space="preserve"> ذكر الأقوال في</w:t>
      </w:r>
      <w:r w:rsidRPr="00BF2D47">
        <w:rPr>
          <w:rFonts w:cs="AL-Mohanad" w:hint="cs"/>
          <w:sz w:val="36"/>
          <w:szCs w:val="36"/>
          <w:rtl/>
        </w:rPr>
        <w:t xml:space="preserve"> </w:t>
      </w:r>
      <w:r w:rsidRPr="00BF2D47">
        <w:rPr>
          <w:rFonts w:cs="AL-Mohanad"/>
          <w:sz w:val="36"/>
          <w:szCs w:val="36"/>
          <w:rtl/>
        </w:rPr>
        <w:t>المسألة وبيان من قال بها من أهل العلم، ويكون عرض الخلاف حسب الاتجاهات</w:t>
      </w:r>
      <w:r w:rsidRPr="00BF2D47">
        <w:rPr>
          <w:rFonts w:cs="AL-Mohanad"/>
          <w:sz w:val="36"/>
          <w:szCs w:val="36"/>
        </w:rPr>
        <w:t xml:space="preserve"> </w:t>
      </w:r>
      <w:r w:rsidRPr="00BF2D47">
        <w:rPr>
          <w:rFonts w:cs="AL-Mohanad"/>
          <w:sz w:val="36"/>
          <w:szCs w:val="36"/>
          <w:rtl/>
        </w:rPr>
        <w:t>الفقهية</w:t>
      </w:r>
      <w:r w:rsidRPr="00BF2D47">
        <w:rPr>
          <w:rFonts w:cs="AL-Mohanad" w:hint="cs"/>
          <w:sz w:val="36"/>
          <w:szCs w:val="36"/>
          <w:rtl/>
        </w:rPr>
        <w:t>.</w:t>
      </w:r>
    </w:p>
    <w:p w:rsidR="00873298" w:rsidRPr="00BF2D47" w:rsidRDefault="00873298" w:rsidP="00873298">
      <w:pPr>
        <w:numPr>
          <w:ilvl w:val="0"/>
          <w:numId w:val="10"/>
        </w:numPr>
        <w:spacing w:after="0" w:line="240" w:lineRule="auto"/>
        <w:jc w:val="lowKashida"/>
        <w:rPr>
          <w:rFonts w:cs="AL-Mohanad"/>
          <w:sz w:val="36"/>
          <w:szCs w:val="36"/>
        </w:rPr>
      </w:pPr>
      <w:r w:rsidRPr="00BF2D47">
        <w:rPr>
          <w:rFonts w:cs="AL-Mohanad"/>
          <w:sz w:val="36"/>
          <w:szCs w:val="36"/>
          <w:rtl/>
        </w:rPr>
        <w:t xml:space="preserve"> الاقتصار على المذاهب المعتبرة، مع العناية بذكر ما تيسر الوقوف</w:t>
      </w:r>
      <w:r w:rsidRPr="00BF2D47">
        <w:rPr>
          <w:rFonts w:cs="AL-Mohanad" w:hint="cs"/>
          <w:sz w:val="36"/>
          <w:szCs w:val="36"/>
          <w:rtl/>
        </w:rPr>
        <w:t xml:space="preserve"> </w:t>
      </w:r>
      <w:r w:rsidRPr="00BF2D47">
        <w:rPr>
          <w:rFonts w:cs="AL-Mohanad"/>
          <w:sz w:val="36"/>
          <w:szCs w:val="36"/>
          <w:rtl/>
        </w:rPr>
        <w:t>عليه من أقوال السلف الصالح، وإذا لم يوقف على المسألة في مذهبٍ ما فيُسلك بها مسلك</w:t>
      </w:r>
      <w:r w:rsidRPr="00BF2D47">
        <w:rPr>
          <w:rFonts w:cs="AL-Mohanad"/>
          <w:sz w:val="36"/>
          <w:szCs w:val="36"/>
        </w:rPr>
        <w:t xml:space="preserve"> </w:t>
      </w:r>
      <w:r w:rsidRPr="00BF2D47">
        <w:rPr>
          <w:rFonts w:cs="AL-Mohanad"/>
          <w:sz w:val="36"/>
          <w:szCs w:val="36"/>
          <w:rtl/>
        </w:rPr>
        <w:t>التخريج</w:t>
      </w:r>
      <w:r w:rsidRPr="00BF2D47">
        <w:rPr>
          <w:rFonts w:cs="AL-Mohanad" w:hint="cs"/>
          <w:sz w:val="36"/>
          <w:szCs w:val="36"/>
          <w:rtl/>
        </w:rPr>
        <w:t>.</w:t>
      </w:r>
    </w:p>
    <w:p w:rsidR="00873298" w:rsidRPr="00BF2D47" w:rsidRDefault="00873298" w:rsidP="00873298">
      <w:pPr>
        <w:numPr>
          <w:ilvl w:val="0"/>
          <w:numId w:val="10"/>
        </w:numPr>
        <w:spacing w:after="0" w:line="240" w:lineRule="auto"/>
        <w:jc w:val="lowKashida"/>
        <w:rPr>
          <w:rFonts w:cs="AL-Mohanad"/>
          <w:sz w:val="36"/>
          <w:szCs w:val="36"/>
          <w:rtl/>
        </w:rPr>
      </w:pPr>
      <w:r w:rsidRPr="00BF2D47">
        <w:rPr>
          <w:rFonts w:cs="AL-Mohanad"/>
          <w:sz w:val="36"/>
          <w:szCs w:val="36"/>
          <w:rtl/>
        </w:rPr>
        <w:t xml:space="preserve"> توثيق الأقوال من مصادرها الأصلية</w:t>
      </w:r>
      <w:r w:rsidRPr="00BF2D47">
        <w:rPr>
          <w:rFonts w:cs="AL-Mohanad" w:hint="cs"/>
          <w:sz w:val="36"/>
          <w:szCs w:val="36"/>
          <w:rtl/>
        </w:rPr>
        <w:t>.</w:t>
      </w:r>
    </w:p>
    <w:p w:rsidR="00873298" w:rsidRPr="00BF2D47" w:rsidRDefault="00873298" w:rsidP="005A0AB5">
      <w:pPr>
        <w:spacing w:line="240" w:lineRule="auto"/>
        <w:ind w:left="454" w:firstLine="0"/>
        <w:rPr>
          <w:rFonts w:cs="AL-Mohanad"/>
          <w:sz w:val="36"/>
          <w:szCs w:val="36"/>
          <w:rtl/>
        </w:rPr>
      </w:pPr>
      <w:r w:rsidRPr="00BF2D47">
        <w:rPr>
          <w:rFonts w:cs="AL-Mohanad" w:hint="cs"/>
          <w:sz w:val="36"/>
          <w:szCs w:val="36"/>
          <w:rtl/>
        </w:rPr>
        <w:t xml:space="preserve">هـ. </w:t>
      </w:r>
      <w:r w:rsidRPr="00BF2D47">
        <w:rPr>
          <w:rFonts w:cs="AL-Mohanad"/>
          <w:sz w:val="36"/>
          <w:szCs w:val="36"/>
          <w:rtl/>
        </w:rPr>
        <w:t>استقصاء أدلة الأقوال مع</w:t>
      </w:r>
      <w:r w:rsidRPr="00BF2D47">
        <w:rPr>
          <w:rFonts w:cs="AL-Mohanad" w:hint="cs"/>
          <w:sz w:val="36"/>
          <w:szCs w:val="36"/>
          <w:rtl/>
        </w:rPr>
        <w:t xml:space="preserve"> </w:t>
      </w:r>
      <w:r w:rsidRPr="00BF2D47">
        <w:rPr>
          <w:rFonts w:cs="AL-Mohanad"/>
          <w:sz w:val="36"/>
          <w:szCs w:val="36"/>
          <w:rtl/>
        </w:rPr>
        <w:t>بيان وجه الدلالة، وذكر ما يرد عليها من مناقشات وما يجاب به عنها إن كانت وأن</w:t>
      </w:r>
      <w:r w:rsidRPr="00BF2D47">
        <w:rPr>
          <w:rFonts w:cs="AL-Mohanad"/>
          <w:sz w:val="36"/>
          <w:szCs w:val="36"/>
        </w:rPr>
        <w:t xml:space="preserve"> </w:t>
      </w:r>
      <w:r w:rsidRPr="00BF2D47">
        <w:rPr>
          <w:rFonts w:cs="AL-Mohanad"/>
          <w:sz w:val="36"/>
          <w:szCs w:val="36"/>
          <w:rtl/>
        </w:rPr>
        <w:t>يُذكر ذلك بعد الدليل مباشرة</w:t>
      </w:r>
      <w:r w:rsidRPr="00BF2D47">
        <w:rPr>
          <w:rFonts w:cs="AL-Mohanad" w:hint="cs"/>
          <w:sz w:val="36"/>
          <w:szCs w:val="36"/>
          <w:rtl/>
        </w:rPr>
        <w:t>.</w:t>
      </w:r>
    </w:p>
    <w:p w:rsidR="00873298" w:rsidRPr="00BF2D47" w:rsidRDefault="00873298" w:rsidP="005A0AB5">
      <w:pPr>
        <w:spacing w:line="240" w:lineRule="auto"/>
        <w:ind w:left="454" w:firstLine="0"/>
        <w:rPr>
          <w:rFonts w:cs="AL-Mohanad"/>
          <w:sz w:val="36"/>
          <w:szCs w:val="36"/>
        </w:rPr>
      </w:pPr>
      <w:r w:rsidRPr="00BF2D47">
        <w:rPr>
          <w:rFonts w:cs="AL-Mohanad" w:hint="cs"/>
          <w:sz w:val="36"/>
          <w:szCs w:val="36"/>
          <w:rtl/>
        </w:rPr>
        <w:t xml:space="preserve">و. </w:t>
      </w:r>
      <w:r w:rsidRPr="00BF2D47">
        <w:rPr>
          <w:rFonts w:cs="AL-Mohanad"/>
          <w:sz w:val="36"/>
          <w:szCs w:val="36"/>
          <w:rtl/>
        </w:rPr>
        <w:t xml:space="preserve"> الترجيح مع بيان سببه وذكر ثمرة الخلاف إن</w:t>
      </w:r>
      <w:r w:rsidRPr="00BF2D47">
        <w:rPr>
          <w:rFonts w:cs="AL-Mohanad"/>
          <w:sz w:val="36"/>
          <w:szCs w:val="36"/>
        </w:rPr>
        <w:t xml:space="preserve"> </w:t>
      </w:r>
      <w:r w:rsidRPr="00BF2D47">
        <w:rPr>
          <w:rFonts w:cs="AL-Mohanad"/>
          <w:sz w:val="36"/>
          <w:szCs w:val="36"/>
          <w:rtl/>
        </w:rPr>
        <w:t>وجدت</w:t>
      </w:r>
      <w:r w:rsidRPr="00BF2D47">
        <w:rPr>
          <w:rFonts w:cs="AL-Mohanad" w:hint="cs"/>
          <w:sz w:val="36"/>
          <w:szCs w:val="36"/>
          <w:rtl/>
        </w:rPr>
        <w:t>.</w:t>
      </w:r>
    </w:p>
    <w:p w:rsidR="00873298" w:rsidRPr="00BF2D47" w:rsidRDefault="00873298" w:rsidP="005A0AB5">
      <w:pPr>
        <w:numPr>
          <w:ilvl w:val="0"/>
          <w:numId w:val="9"/>
        </w:numPr>
        <w:spacing w:after="0" w:line="240" w:lineRule="auto"/>
        <w:jc w:val="lowKashida"/>
        <w:rPr>
          <w:rFonts w:cs="AL-Mohanad"/>
          <w:sz w:val="36"/>
          <w:szCs w:val="36"/>
          <w:rtl/>
        </w:rPr>
      </w:pPr>
      <w:r w:rsidRPr="00BF2D47">
        <w:rPr>
          <w:rFonts w:cs="AL-Mohanad"/>
          <w:sz w:val="36"/>
          <w:szCs w:val="36"/>
          <w:rtl/>
        </w:rPr>
        <w:t>الاعتماد على أمهات المصادر والمراجع الأصلية في التحرير والتوثيق</w:t>
      </w:r>
      <w:r w:rsidRPr="00BF2D47">
        <w:rPr>
          <w:rFonts w:cs="AL-Mohanad"/>
          <w:sz w:val="36"/>
          <w:szCs w:val="36"/>
        </w:rPr>
        <w:t xml:space="preserve"> </w:t>
      </w:r>
      <w:r w:rsidRPr="00BF2D47">
        <w:rPr>
          <w:rFonts w:cs="AL-Mohanad"/>
          <w:sz w:val="36"/>
          <w:szCs w:val="36"/>
          <w:rtl/>
        </w:rPr>
        <w:t>والتخريج والجمع</w:t>
      </w:r>
      <w:r w:rsidRPr="00BF2D47">
        <w:rPr>
          <w:rFonts w:cs="AL-Mohanad" w:hint="cs"/>
          <w:sz w:val="36"/>
          <w:szCs w:val="36"/>
          <w:rtl/>
        </w:rPr>
        <w:t>.</w:t>
      </w:r>
    </w:p>
    <w:p w:rsidR="00873298" w:rsidRPr="00BF2D47" w:rsidRDefault="00873298" w:rsidP="00873298">
      <w:pPr>
        <w:numPr>
          <w:ilvl w:val="0"/>
          <w:numId w:val="9"/>
        </w:numPr>
        <w:spacing w:after="0" w:line="240" w:lineRule="auto"/>
        <w:jc w:val="lowKashida"/>
        <w:rPr>
          <w:rFonts w:cs="AL-Mohanad"/>
          <w:sz w:val="36"/>
          <w:szCs w:val="36"/>
        </w:rPr>
      </w:pPr>
      <w:r w:rsidRPr="00BF2D47">
        <w:rPr>
          <w:rFonts w:cs="AL-Mohanad"/>
          <w:sz w:val="36"/>
          <w:szCs w:val="36"/>
          <w:rtl/>
        </w:rPr>
        <w:t>التركيز على موضوع البحث وتجنب الاستطراد</w:t>
      </w:r>
      <w:r w:rsidRPr="00BF2D47">
        <w:rPr>
          <w:rFonts w:cs="AL-Mohanad" w:hint="cs"/>
          <w:sz w:val="36"/>
          <w:szCs w:val="36"/>
          <w:rtl/>
        </w:rPr>
        <w:t>.</w:t>
      </w:r>
    </w:p>
    <w:p w:rsidR="00873298" w:rsidRPr="00BF2D47" w:rsidRDefault="00873298" w:rsidP="00873298">
      <w:pPr>
        <w:numPr>
          <w:ilvl w:val="0"/>
          <w:numId w:val="9"/>
        </w:numPr>
        <w:spacing w:after="0" w:line="240" w:lineRule="auto"/>
        <w:jc w:val="lowKashida"/>
        <w:rPr>
          <w:rFonts w:cs="AL-Mohanad"/>
          <w:sz w:val="36"/>
          <w:szCs w:val="36"/>
        </w:rPr>
      </w:pPr>
      <w:r w:rsidRPr="00BF2D47">
        <w:rPr>
          <w:rFonts w:cs="AL-Mohanad"/>
          <w:sz w:val="36"/>
          <w:szCs w:val="36"/>
          <w:rtl/>
        </w:rPr>
        <w:t>العناية</w:t>
      </w:r>
      <w:r w:rsidRPr="00BF2D47">
        <w:rPr>
          <w:rFonts w:cs="AL-Mohanad"/>
          <w:sz w:val="36"/>
          <w:szCs w:val="36"/>
        </w:rPr>
        <w:t xml:space="preserve"> </w:t>
      </w:r>
      <w:r w:rsidRPr="00BF2D47">
        <w:rPr>
          <w:rFonts w:cs="AL-Mohanad"/>
          <w:sz w:val="36"/>
          <w:szCs w:val="36"/>
          <w:rtl/>
        </w:rPr>
        <w:t>بضرب الأمثلة خاصة الواقعية</w:t>
      </w:r>
      <w:r w:rsidRPr="00BF2D47">
        <w:rPr>
          <w:rFonts w:cs="AL-Mohanad" w:hint="cs"/>
          <w:sz w:val="36"/>
          <w:szCs w:val="36"/>
          <w:rtl/>
        </w:rPr>
        <w:t>.</w:t>
      </w:r>
    </w:p>
    <w:p w:rsidR="00873298" w:rsidRPr="00BF2D47" w:rsidRDefault="00873298" w:rsidP="00873298">
      <w:pPr>
        <w:numPr>
          <w:ilvl w:val="0"/>
          <w:numId w:val="9"/>
        </w:numPr>
        <w:spacing w:after="0" w:line="240" w:lineRule="auto"/>
        <w:jc w:val="lowKashida"/>
        <w:rPr>
          <w:rFonts w:cs="AL-Mohanad"/>
          <w:sz w:val="36"/>
          <w:szCs w:val="36"/>
        </w:rPr>
      </w:pPr>
      <w:r w:rsidRPr="00BF2D47">
        <w:rPr>
          <w:rFonts w:cs="AL-Mohanad"/>
          <w:sz w:val="36"/>
          <w:szCs w:val="36"/>
          <w:rtl/>
        </w:rPr>
        <w:lastRenderedPageBreak/>
        <w:t>تجنب ذكر الأقوال الشاذة</w:t>
      </w:r>
      <w:r w:rsidRPr="00BF2D47">
        <w:rPr>
          <w:rFonts w:cs="AL-Mohanad" w:hint="cs"/>
          <w:sz w:val="36"/>
          <w:szCs w:val="36"/>
          <w:rtl/>
        </w:rPr>
        <w:t>.</w:t>
      </w:r>
    </w:p>
    <w:p w:rsidR="00873298" w:rsidRPr="00BF2D47" w:rsidRDefault="00873298" w:rsidP="00873298">
      <w:pPr>
        <w:numPr>
          <w:ilvl w:val="0"/>
          <w:numId w:val="9"/>
        </w:numPr>
        <w:spacing w:after="0" w:line="240" w:lineRule="auto"/>
        <w:jc w:val="lowKashida"/>
        <w:rPr>
          <w:rFonts w:cs="AL-Mohanad"/>
          <w:sz w:val="36"/>
          <w:szCs w:val="36"/>
        </w:rPr>
      </w:pPr>
      <w:r w:rsidRPr="00BF2D47">
        <w:rPr>
          <w:rFonts w:cs="AL-Mohanad"/>
          <w:sz w:val="36"/>
          <w:szCs w:val="36"/>
          <w:rtl/>
        </w:rPr>
        <w:t>العناية بدراسة</w:t>
      </w:r>
      <w:r w:rsidRPr="00BF2D47">
        <w:rPr>
          <w:rFonts w:cs="AL-Mohanad"/>
          <w:sz w:val="36"/>
          <w:szCs w:val="36"/>
        </w:rPr>
        <w:t xml:space="preserve"> </w:t>
      </w:r>
      <w:r w:rsidRPr="00BF2D47">
        <w:rPr>
          <w:rFonts w:cs="AL-Mohanad"/>
          <w:sz w:val="36"/>
          <w:szCs w:val="36"/>
          <w:rtl/>
        </w:rPr>
        <w:t>ما جدَّ من القضايا مما له صلة واضحة بالبحث</w:t>
      </w:r>
      <w:r w:rsidRPr="00BF2D47">
        <w:rPr>
          <w:rFonts w:cs="AL-Mohanad" w:hint="cs"/>
          <w:sz w:val="36"/>
          <w:szCs w:val="36"/>
          <w:rtl/>
        </w:rPr>
        <w:t>.</w:t>
      </w:r>
    </w:p>
    <w:p w:rsidR="00873298" w:rsidRPr="00BF2D47" w:rsidRDefault="00873298" w:rsidP="00873298">
      <w:pPr>
        <w:numPr>
          <w:ilvl w:val="0"/>
          <w:numId w:val="9"/>
        </w:numPr>
        <w:spacing w:after="0" w:line="240" w:lineRule="auto"/>
        <w:jc w:val="lowKashida"/>
        <w:rPr>
          <w:rFonts w:cs="AL-Mohanad"/>
          <w:sz w:val="36"/>
          <w:szCs w:val="36"/>
        </w:rPr>
      </w:pPr>
      <w:r w:rsidRPr="00BF2D47">
        <w:rPr>
          <w:rFonts w:cs="AL-Mohanad"/>
          <w:sz w:val="36"/>
          <w:szCs w:val="36"/>
          <w:rtl/>
        </w:rPr>
        <w:t>ترقيم الآيات وبيان سورها</w:t>
      </w:r>
      <w:r w:rsidRPr="00BF2D47">
        <w:rPr>
          <w:rFonts w:cs="AL-Mohanad"/>
          <w:sz w:val="36"/>
          <w:szCs w:val="36"/>
        </w:rPr>
        <w:t xml:space="preserve"> </w:t>
      </w:r>
      <w:r w:rsidRPr="00BF2D47">
        <w:rPr>
          <w:rFonts w:cs="AL-Mohanad"/>
          <w:sz w:val="36"/>
          <w:szCs w:val="36"/>
          <w:rtl/>
        </w:rPr>
        <w:t>مضبوطة بالشكل</w:t>
      </w:r>
      <w:r w:rsidRPr="00BF2D47">
        <w:rPr>
          <w:rFonts w:cs="AL-Mohanad" w:hint="cs"/>
          <w:sz w:val="36"/>
          <w:szCs w:val="36"/>
          <w:rtl/>
        </w:rPr>
        <w:t>.</w:t>
      </w:r>
    </w:p>
    <w:p w:rsidR="00873298" w:rsidRPr="00BF2D47" w:rsidRDefault="00873298" w:rsidP="00873298">
      <w:pPr>
        <w:numPr>
          <w:ilvl w:val="0"/>
          <w:numId w:val="9"/>
        </w:numPr>
        <w:tabs>
          <w:tab w:val="left" w:pos="1047"/>
        </w:tabs>
        <w:spacing w:after="0" w:line="240" w:lineRule="auto"/>
        <w:jc w:val="lowKashida"/>
        <w:rPr>
          <w:rFonts w:cs="AL-Mohanad"/>
          <w:sz w:val="36"/>
          <w:szCs w:val="36"/>
        </w:rPr>
      </w:pPr>
      <w:r w:rsidRPr="00BF2D47">
        <w:rPr>
          <w:rFonts w:cs="AL-Mohanad"/>
          <w:sz w:val="36"/>
          <w:szCs w:val="36"/>
          <w:rtl/>
        </w:rPr>
        <w:t>تخريج الأحاديث من مصادرها الأصلية وإثبات الكتاب والباب</w:t>
      </w:r>
      <w:r w:rsidRPr="00BF2D47">
        <w:rPr>
          <w:rFonts w:cs="AL-Mohanad" w:hint="cs"/>
          <w:sz w:val="36"/>
          <w:szCs w:val="36"/>
          <w:rtl/>
        </w:rPr>
        <w:t xml:space="preserve"> </w:t>
      </w:r>
      <w:r w:rsidRPr="00BF2D47">
        <w:rPr>
          <w:rFonts w:cs="AL-Mohanad"/>
          <w:sz w:val="36"/>
          <w:szCs w:val="36"/>
          <w:rtl/>
        </w:rPr>
        <w:t>والجزء والصفحة، وبيان ما ذكره أهل الشأن في درجتها -إن</w:t>
      </w:r>
      <w:r w:rsidRPr="00BF2D47">
        <w:rPr>
          <w:rFonts w:cs="AL-Mohanad" w:hint="cs"/>
          <w:sz w:val="36"/>
          <w:szCs w:val="36"/>
          <w:rtl/>
        </w:rPr>
        <w:t xml:space="preserve"> ل</w:t>
      </w:r>
      <w:r w:rsidRPr="00BF2D47">
        <w:rPr>
          <w:rFonts w:cs="AL-Mohanad"/>
          <w:sz w:val="36"/>
          <w:szCs w:val="36"/>
          <w:rtl/>
        </w:rPr>
        <w:t>م تكن في الصحيحين أو</w:t>
      </w:r>
      <w:r w:rsidRPr="00BF2D47">
        <w:rPr>
          <w:rFonts w:cs="AL-Mohanad" w:hint="cs"/>
          <w:sz w:val="36"/>
          <w:szCs w:val="36"/>
          <w:rtl/>
        </w:rPr>
        <w:t xml:space="preserve"> </w:t>
      </w:r>
      <w:r w:rsidRPr="00BF2D47">
        <w:rPr>
          <w:rFonts w:cs="AL-Mohanad"/>
          <w:sz w:val="36"/>
          <w:szCs w:val="36"/>
          <w:rtl/>
        </w:rPr>
        <w:t>أحدهما- فإن كانت كذلك فيُكتفى حينئذٍ بتخريجها منهما أو من أحدهما</w:t>
      </w:r>
      <w:r w:rsidRPr="00BF2D47">
        <w:rPr>
          <w:rFonts w:cs="AL-Mohanad" w:hint="cs"/>
          <w:sz w:val="36"/>
          <w:szCs w:val="36"/>
          <w:rtl/>
        </w:rPr>
        <w:t>.</w:t>
      </w:r>
    </w:p>
    <w:p w:rsidR="00873298" w:rsidRPr="00BF2D47" w:rsidRDefault="00873298" w:rsidP="00873298">
      <w:pPr>
        <w:numPr>
          <w:ilvl w:val="0"/>
          <w:numId w:val="9"/>
        </w:numPr>
        <w:tabs>
          <w:tab w:val="left" w:pos="1047"/>
        </w:tabs>
        <w:spacing w:after="0" w:line="240" w:lineRule="auto"/>
        <w:jc w:val="lowKashida"/>
        <w:rPr>
          <w:rFonts w:cs="AL-Mohanad"/>
          <w:sz w:val="36"/>
          <w:szCs w:val="36"/>
        </w:rPr>
      </w:pPr>
      <w:r w:rsidRPr="00BF2D47">
        <w:rPr>
          <w:rFonts w:cs="AL-Mohanad"/>
          <w:sz w:val="36"/>
          <w:szCs w:val="36"/>
          <w:rtl/>
        </w:rPr>
        <w:t>تخريج</w:t>
      </w:r>
      <w:r w:rsidRPr="00BF2D47">
        <w:rPr>
          <w:rFonts w:cs="AL-Mohanad"/>
          <w:sz w:val="36"/>
          <w:szCs w:val="36"/>
        </w:rPr>
        <w:t xml:space="preserve"> </w:t>
      </w:r>
      <w:r w:rsidRPr="00BF2D47">
        <w:rPr>
          <w:rFonts w:cs="AL-Mohanad"/>
          <w:sz w:val="36"/>
          <w:szCs w:val="36"/>
          <w:rtl/>
        </w:rPr>
        <w:t>الآثار من مصادرها الأصلية، والحكم عليها</w:t>
      </w:r>
      <w:r w:rsidRPr="00BF2D47">
        <w:rPr>
          <w:rFonts w:cs="AL-Mohanad" w:hint="cs"/>
          <w:sz w:val="36"/>
          <w:szCs w:val="36"/>
          <w:rtl/>
        </w:rPr>
        <w:t>.</w:t>
      </w:r>
    </w:p>
    <w:p w:rsidR="00873298" w:rsidRPr="00BF2D47" w:rsidRDefault="00873298" w:rsidP="00873298">
      <w:pPr>
        <w:numPr>
          <w:ilvl w:val="0"/>
          <w:numId w:val="9"/>
        </w:numPr>
        <w:tabs>
          <w:tab w:val="left" w:pos="1047"/>
        </w:tabs>
        <w:spacing w:after="0" w:line="240" w:lineRule="auto"/>
        <w:jc w:val="lowKashida"/>
        <w:rPr>
          <w:rFonts w:cs="AL-Mohanad"/>
          <w:sz w:val="36"/>
          <w:szCs w:val="36"/>
        </w:rPr>
      </w:pPr>
      <w:r w:rsidRPr="00BF2D47">
        <w:rPr>
          <w:rFonts w:cs="AL-Mohanad"/>
          <w:sz w:val="36"/>
          <w:szCs w:val="36"/>
          <w:rtl/>
        </w:rPr>
        <w:t>التعريف بالمصطلحات من كتب الفن</w:t>
      </w:r>
      <w:r w:rsidRPr="00BF2D47">
        <w:rPr>
          <w:rFonts w:cs="AL-Mohanad" w:hint="cs"/>
          <w:sz w:val="36"/>
          <w:szCs w:val="36"/>
          <w:rtl/>
        </w:rPr>
        <w:t xml:space="preserve"> </w:t>
      </w:r>
      <w:r w:rsidRPr="00BF2D47">
        <w:rPr>
          <w:rFonts w:cs="AL-Mohanad"/>
          <w:sz w:val="36"/>
          <w:szCs w:val="36"/>
          <w:rtl/>
        </w:rPr>
        <w:t>الذي يتبعه المصطلح، أو من كتب المصطلحات المعتمدة</w:t>
      </w:r>
      <w:r w:rsidRPr="00BF2D47">
        <w:rPr>
          <w:rFonts w:cs="AL-Mohanad" w:hint="cs"/>
          <w:sz w:val="36"/>
          <w:szCs w:val="36"/>
          <w:rtl/>
        </w:rPr>
        <w:t>.</w:t>
      </w:r>
    </w:p>
    <w:p w:rsidR="00873298" w:rsidRPr="00BF2D47" w:rsidRDefault="00873298" w:rsidP="00873298">
      <w:pPr>
        <w:numPr>
          <w:ilvl w:val="0"/>
          <w:numId w:val="9"/>
        </w:numPr>
        <w:tabs>
          <w:tab w:val="left" w:pos="1047"/>
        </w:tabs>
        <w:spacing w:after="0" w:line="240" w:lineRule="auto"/>
        <w:jc w:val="lowKashida"/>
        <w:rPr>
          <w:rFonts w:cs="AL-Mohanad"/>
          <w:sz w:val="36"/>
          <w:szCs w:val="36"/>
        </w:rPr>
      </w:pPr>
      <w:r w:rsidRPr="00BF2D47">
        <w:rPr>
          <w:rFonts w:cs="AL-Mohanad"/>
          <w:sz w:val="36"/>
          <w:szCs w:val="36"/>
          <w:rtl/>
        </w:rPr>
        <w:t>توثيق المعاني من معاجم</w:t>
      </w:r>
      <w:r w:rsidRPr="00BF2D47">
        <w:rPr>
          <w:rFonts w:cs="AL-Mohanad" w:hint="cs"/>
          <w:sz w:val="36"/>
          <w:szCs w:val="36"/>
          <w:rtl/>
        </w:rPr>
        <w:t xml:space="preserve"> </w:t>
      </w:r>
      <w:r w:rsidRPr="00BF2D47">
        <w:rPr>
          <w:rFonts w:cs="AL-Mohanad"/>
          <w:sz w:val="36"/>
          <w:szCs w:val="36"/>
          <w:rtl/>
        </w:rPr>
        <w:t>اللغة المعتمدة وتكون الإحالة عليها بالمادة والجزء والصفحة</w:t>
      </w:r>
      <w:r w:rsidRPr="00BF2D47">
        <w:rPr>
          <w:rFonts w:cs="AL-Mohanad" w:hint="cs"/>
          <w:sz w:val="36"/>
          <w:szCs w:val="36"/>
          <w:rtl/>
        </w:rPr>
        <w:t>.</w:t>
      </w:r>
    </w:p>
    <w:p w:rsidR="00873298" w:rsidRPr="00BF2D47" w:rsidRDefault="00873298" w:rsidP="00873298">
      <w:pPr>
        <w:numPr>
          <w:ilvl w:val="0"/>
          <w:numId w:val="9"/>
        </w:numPr>
        <w:tabs>
          <w:tab w:val="left" w:pos="1047"/>
        </w:tabs>
        <w:spacing w:after="0" w:line="240" w:lineRule="auto"/>
        <w:jc w:val="lowKashida"/>
        <w:rPr>
          <w:rFonts w:cs="AL-Mohanad"/>
          <w:sz w:val="36"/>
          <w:szCs w:val="36"/>
        </w:rPr>
      </w:pPr>
      <w:r w:rsidRPr="00BF2D47">
        <w:rPr>
          <w:rFonts w:cs="AL-Mohanad"/>
          <w:sz w:val="36"/>
          <w:szCs w:val="36"/>
          <w:rtl/>
        </w:rPr>
        <w:t>العناية بقواعد</w:t>
      </w:r>
      <w:r w:rsidRPr="00BF2D47">
        <w:rPr>
          <w:rFonts w:cs="AL-Mohanad" w:hint="cs"/>
          <w:sz w:val="36"/>
          <w:szCs w:val="36"/>
          <w:rtl/>
        </w:rPr>
        <w:t xml:space="preserve"> </w:t>
      </w:r>
      <w:r w:rsidRPr="00BF2D47">
        <w:rPr>
          <w:rFonts w:cs="AL-Mohanad"/>
          <w:sz w:val="36"/>
          <w:szCs w:val="36"/>
          <w:rtl/>
        </w:rPr>
        <w:t>اللغة العربية والإملاء، وعلامات الترقيم، ومنها علامات التنصيص للآيات الكريمة،</w:t>
      </w:r>
      <w:r w:rsidRPr="00BF2D47">
        <w:rPr>
          <w:rFonts w:cs="AL-Mohanad" w:hint="cs"/>
          <w:sz w:val="36"/>
          <w:szCs w:val="36"/>
          <w:rtl/>
        </w:rPr>
        <w:t xml:space="preserve"> </w:t>
      </w:r>
      <w:r w:rsidRPr="00BF2D47">
        <w:rPr>
          <w:rFonts w:cs="AL-Mohanad"/>
          <w:sz w:val="36"/>
          <w:szCs w:val="36"/>
          <w:rtl/>
        </w:rPr>
        <w:t>وللأحاديث الشريفة، وللآثار، ولأقوال العلماء، وتميز العلامات أو الأقواس فيكون</w:t>
      </w:r>
      <w:r w:rsidRPr="00BF2D47">
        <w:rPr>
          <w:rFonts w:cs="AL-Mohanad"/>
          <w:sz w:val="36"/>
          <w:szCs w:val="36"/>
        </w:rPr>
        <w:t xml:space="preserve"> </w:t>
      </w:r>
      <w:r w:rsidRPr="00BF2D47">
        <w:rPr>
          <w:rFonts w:cs="AL-Mohanad"/>
          <w:sz w:val="36"/>
          <w:szCs w:val="36"/>
          <w:rtl/>
        </w:rPr>
        <w:t>لكلٍ منها علامته الخاصة</w:t>
      </w:r>
      <w:r w:rsidRPr="00BF2D47">
        <w:rPr>
          <w:rFonts w:cs="AL-Mohanad" w:hint="cs"/>
          <w:sz w:val="36"/>
          <w:szCs w:val="36"/>
          <w:rtl/>
        </w:rPr>
        <w:t>.</w:t>
      </w:r>
    </w:p>
    <w:p w:rsidR="00873298" w:rsidRPr="00BF2D47" w:rsidRDefault="00873298" w:rsidP="00873298">
      <w:pPr>
        <w:numPr>
          <w:ilvl w:val="0"/>
          <w:numId w:val="9"/>
        </w:numPr>
        <w:tabs>
          <w:tab w:val="left" w:pos="1047"/>
        </w:tabs>
        <w:spacing w:after="0" w:line="240" w:lineRule="auto"/>
        <w:jc w:val="lowKashida"/>
        <w:rPr>
          <w:rFonts w:cs="AL-Mohanad"/>
          <w:sz w:val="36"/>
          <w:szCs w:val="36"/>
        </w:rPr>
      </w:pPr>
      <w:r w:rsidRPr="00BF2D47">
        <w:rPr>
          <w:rFonts w:cs="AL-Mohanad"/>
          <w:sz w:val="36"/>
          <w:szCs w:val="36"/>
          <w:rtl/>
        </w:rPr>
        <w:t>تكون الخاتمة متضمنة أهم النتائج والتوصيات التي</w:t>
      </w:r>
      <w:r w:rsidRPr="00BF2D47">
        <w:rPr>
          <w:rFonts w:cs="AL-Mohanad"/>
          <w:sz w:val="36"/>
          <w:szCs w:val="36"/>
        </w:rPr>
        <w:t xml:space="preserve"> </w:t>
      </w:r>
      <w:r w:rsidRPr="00BF2D47">
        <w:rPr>
          <w:rFonts w:cs="AL-Mohanad"/>
          <w:sz w:val="36"/>
          <w:szCs w:val="36"/>
          <w:rtl/>
        </w:rPr>
        <w:t>يراها الباحث</w:t>
      </w:r>
      <w:r w:rsidRPr="00BF2D47">
        <w:rPr>
          <w:rFonts w:cs="AL-Mohanad" w:hint="cs"/>
          <w:sz w:val="36"/>
          <w:szCs w:val="36"/>
          <w:rtl/>
        </w:rPr>
        <w:t>.</w:t>
      </w:r>
    </w:p>
    <w:p w:rsidR="00873298" w:rsidRPr="00BF2D47" w:rsidRDefault="00873298" w:rsidP="00873298">
      <w:pPr>
        <w:numPr>
          <w:ilvl w:val="0"/>
          <w:numId w:val="9"/>
        </w:numPr>
        <w:tabs>
          <w:tab w:val="left" w:pos="1047"/>
        </w:tabs>
        <w:spacing w:after="0" w:line="240" w:lineRule="auto"/>
        <w:jc w:val="lowKashida"/>
        <w:rPr>
          <w:rFonts w:cs="AL-Mohanad"/>
          <w:sz w:val="36"/>
          <w:szCs w:val="36"/>
        </w:rPr>
      </w:pPr>
      <w:r w:rsidRPr="00BF2D47">
        <w:rPr>
          <w:rFonts w:cs="AL-Mohanad"/>
          <w:sz w:val="36"/>
          <w:szCs w:val="36"/>
          <w:rtl/>
        </w:rPr>
        <w:t>ترجمة للأعلام غير المشهورين بإيجاز بذكر اسم العلم ونسبه</w:t>
      </w:r>
      <w:r w:rsidRPr="00BF2D47">
        <w:rPr>
          <w:rFonts w:cs="AL-Mohanad" w:hint="cs"/>
          <w:sz w:val="36"/>
          <w:szCs w:val="36"/>
          <w:rtl/>
        </w:rPr>
        <w:t xml:space="preserve"> </w:t>
      </w:r>
      <w:r w:rsidRPr="00BF2D47">
        <w:rPr>
          <w:rFonts w:cs="AL-Mohanad"/>
          <w:sz w:val="36"/>
          <w:szCs w:val="36"/>
          <w:rtl/>
        </w:rPr>
        <w:t>وتاريخ وفاته ومذهبه العقدي والفقهي والعلم الذي اشتهر به، وأهم مؤلفاته ومصادر</w:t>
      </w:r>
      <w:r w:rsidRPr="00BF2D47">
        <w:rPr>
          <w:rFonts w:cs="AL-Mohanad"/>
          <w:sz w:val="36"/>
          <w:szCs w:val="36"/>
        </w:rPr>
        <w:t xml:space="preserve"> </w:t>
      </w:r>
      <w:r w:rsidRPr="00BF2D47">
        <w:rPr>
          <w:rFonts w:cs="AL-Mohanad"/>
          <w:sz w:val="36"/>
          <w:szCs w:val="36"/>
          <w:rtl/>
        </w:rPr>
        <w:t>ترجمته</w:t>
      </w:r>
      <w:r w:rsidRPr="00BF2D47">
        <w:rPr>
          <w:rFonts w:cs="AL-Mohanad" w:hint="cs"/>
          <w:sz w:val="36"/>
          <w:szCs w:val="36"/>
          <w:rtl/>
        </w:rPr>
        <w:t>.</w:t>
      </w:r>
    </w:p>
    <w:p w:rsidR="00873298" w:rsidRPr="00BF2D47" w:rsidRDefault="00873298" w:rsidP="00873298">
      <w:pPr>
        <w:numPr>
          <w:ilvl w:val="0"/>
          <w:numId w:val="9"/>
        </w:numPr>
        <w:tabs>
          <w:tab w:val="left" w:pos="1047"/>
        </w:tabs>
        <w:spacing w:after="0" w:line="240" w:lineRule="auto"/>
        <w:jc w:val="lowKashida"/>
        <w:rPr>
          <w:rFonts w:cs="AL-Mohanad"/>
          <w:sz w:val="36"/>
          <w:szCs w:val="36"/>
        </w:rPr>
      </w:pPr>
      <w:r w:rsidRPr="00BF2D47">
        <w:rPr>
          <w:rFonts w:cs="AL-Mohanad"/>
          <w:sz w:val="36"/>
          <w:szCs w:val="36"/>
          <w:rtl/>
        </w:rPr>
        <w:t>إذا ورد في البحث ذكر أماكن، أو قبائل، أو فرق، أو أشعار، أو غير</w:t>
      </w:r>
      <w:r w:rsidRPr="00BF2D47">
        <w:rPr>
          <w:rFonts w:cs="AL-Mohanad" w:hint="cs"/>
          <w:sz w:val="36"/>
          <w:szCs w:val="36"/>
          <w:rtl/>
        </w:rPr>
        <w:t xml:space="preserve"> </w:t>
      </w:r>
      <w:r w:rsidRPr="00BF2D47">
        <w:rPr>
          <w:rFonts w:cs="AL-Mohanad"/>
          <w:sz w:val="36"/>
          <w:szCs w:val="36"/>
          <w:rtl/>
        </w:rPr>
        <w:t>ذلك، توضع لذلك فهارس خاصة، إن كان لها من العدد ما يستدعي ذلك</w:t>
      </w:r>
      <w:r w:rsidRPr="00BF2D47">
        <w:rPr>
          <w:rFonts w:cs="AL-Mohanad" w:hint="cs"/>
          <w:sz w:val="36"/>
          <w:szCs w:val="36"/>
          <w:rtl/>
        </w:rPr>
        <w:t>.</w:t>
      </w:r>
    </w:p>
    <w:p w:rsidR="00873298" w:rsidRPr="00BF2D47" w:rsidRDefault="00873298" w:rsidP="00873298">
      <w:pPr>
        <w:numPr>
          <w:ilvl w:val="0"/>
          <w:numId w:val="9"/>
        </w:numPr>
        <w:tabs>
          <w:tab w:val="left" w:pos="1047"/>
        </w:tabs>
        <w:spacing w:after="0" w:line="240" w:lineRule="auto"/>
        <w:jc w:val="lowKashida"/>
        <w:rPr>
          <w:rFonts w:cs="AL-Mohanad"/>
          <w:sz w:val="36"/>
          <w:szCs w:val="36"/>
        </w:rPr>
      </w:pPr>
      <w:r w:rsidRPr="00BF2D47">
        <w:rPr>
          <w:rFonts w:cs="AL-Mohanad"/>
          <w:sz w:val="36"/>
          <w:szCs w:val="36"/>
          <w:rtl/>
        </w:rPr>
        <w:t>إتباع</w:t>
      </w:r>
      <w:r w:rsidRPr="00BF2D47">
        <w:rPr>
          <w:rFonts w:cs="AL-Mohanad"/>
          <w:sz w:val="36"/>
          <w:szCs w:val="36"/>
        </w:rPr>
        <w:t xml:space="preserve"> </w:t>
      </w:r>
      <w:r w:rsidRPr="00BF2D47">
        <w:rPr>
          <w:rFonts w:cs="AL-Mohanad"/>
          <w:sz w:val="36"/>
          <w:szCs w:val="36"/>
          <w:rtl/>
        </w:rPr>
        <w:t>ال</w:t>
      </w:r>
      <w:r w:rsidRPr="00BF2D47">
        <w:rPr>
          <w:rFonts w:cs="AL-Mohanad" w:hint="cs"/>
          <w:sz w:val="36"/>
          <w:szCs w:val="36"/>
          <w:rtl/>
        </w:rPr>
        <w:t>بحث</w:t>
      </w:r>
      <w:r w:rsidRPr="00BF2D47">
        <w:rPr>
          <w:rFonts w:cs="AL-Mohanad"/>
          <w:sz w:val="36"/>
          <w:szCs w:val="36"/>
          <w:rtl/>
        </w:rPr>
        <w:t xml:space="preserve"> بالفهارس الفنية المتعارف عليها، وهي</w:t>
      </w:r>
      <w:r w:rsidRPr="00BF2D47">
        <w:rPr>
          <w:rFonts w:cs="AL-Mohanad" w:hint="cs"/>
          <w:sz w:val="36"/>
          <w:szCs w:val="36"/>
          <w:rtl/>
        </w:rPr>
        <w:t>:</w:t>
      </w:r>
    </w:p>
    <w:p w:rsidR="00873298" w:rsidRPr="00BF2D47" w:rsidRDefault="00873298" w:rsidP="00D152F2">
      <w:pPr>
        <w:pStyle w:val="a3"/>
        <w:numPr>
          <w:ilvl w:val="0"/>
          <w:numId w:val="20"/>
        </w:numPr>
        <w:tabs>
          <w:tab w:val="left" w:pos="1047"/>
        </w:tabs>
        <w:spacing w:line="240" w:lineRule="auto"/>
        <w:rPr>
          <w:rFonts w:cs="AL-Mohanad"/>
          <w:sz w:val="36"/>
          <w:szCs w:val="36"/>
        </w:rPr>
      </w:pPr>
      <w:r w:rsidRPr="00BF2D47">
        <w:rPr>
          <w:rFonts w:cs="AL-Mohanad"/>
          <w:sz w:val="36"/>
          <w:szCs w:val="36"/>
          <w:rtl/>
        </w:rPr>
        <w:lastRenderedPageBreak/>
        <w:t>فهرس الآيات القرآنية</w:t>
      </w:r>
      <w:r w:rsidR="00002843">
        <w:rPr>
          <w:rFonts w:cs="AL-Mohanad" w:hint="cs"/>
          <w:sz w:val="36"/>
          <w:szCs w:val="36"/>
          <w:rtl/>
        </w:rPr>
        <w:t xml:space="preserve"> .</w:t>
      </w:r>
    </w:p>
    <w:p w:rsidR="00873298" w:rsidRPr="00BF2D47" w:rsidRDefault="00873298" w:rsidP="00D152F2">
      <w:pPr>
        <w:pStyle w:val="a3"/>
        <w:numPr>
          <w:ilvl w:val="0"/>
          <w:numId w:val="20"/>
        </w:numPr>
        <w:tabs>
          <w:tab w:val="left" w:pos="1047"/>
        </w:tabs>
        <w:spacing w:line="240" w:lineRule="auto"/>
        <w:rPr>
          <w:rFonts w:cs="AL-Mohanad"/>
          <w:sz w:val="36"/>
          <w:szCs w:val="36"/>
        </w:rPr>
      </w:pPr>
      <w:r w:rsidRPr="00BF2D47">
        <w:rPr>
          <w:rFonts w:cs="AL-Mohanad"/>
          <w:sz w:val="36"/>
          <w:szCs w:val="36"/>
          <w:rtl/>
        </w:rPr>
        <w:t>فهرس</w:t>
      </w:r>
      <w:r w:rsidRPr="00BF2D47">
        <w:rPr>
          <w:rFonts w:cs="AL-Mohanad"/>
          <w:sz w:val="36"/>
          <w:szCs w:val="36"/>
        </w:rPr>
        <w:t xml:space="preserve"> </w:t>
      </w:r>
      <w:r w:rsidRPr="00BF2D47">
        <w:rPr>
          <w:rFonts w:cs="AL-Mohanad"/>
          <w:sz w:val="36"/>
          <w:szCs w:val="36"/>
          <w:rtl/>
        </w:rPr>
        <w:t>الأحاديث والآثار</w:t>
      </w:r>
      <w:r w:rsidR="00002843">
        <w:rPr>
          <w:rFonts w:cs="AL-Mohanad" w:hint="cs"/>
          <w:sz w:val="36"/>
          <w:szCs w:val="36"/>
          <w:rtl/>
        </w:rPr>
        <w:t xml:space="preserve"> .</w:t>
      </w:r>
    </w:p>
    <w:p w:rsidR="00873298" w:rsidRPr="00BF2D47" w:rsidRDefault="00873298" w:rsidP="00D152F2">
      <w:pPr>
        <w:pStyle w:val="a3"/>
        <w:numPr>
          <w:ilvl w:val="0"/>
          <w:numId w:val="20"/>
        </w:numPr>
        <w:tabs>
          <w:tab w:val="left" w:pos="1047"/>
        </w:tabs>
        <w:spacing w:line="240" w:lineRule="auto"/>
        <w:rPr>
          <w:rFonts w:cs="AL-Mohanad"/>
          <w:sz w:val="36"/>
          <w:szCs w:val="36"/>
        </w:rPr>
      </w:pPr>
      <w:r w:rsidRPr="00BF2D47">
        <w:rPr>
          <w:rFonts w:cs="AL-Mohanad"/>
          <w:sz w:val="36"/>
          <w:szCs w:val="36"/>
          <w:rtl/>
        </w:rPr>
        <w:t>فهرس الأعلام</w:t>
      </w:r>
      <w:r w:rsidR="00002843">
        <w:rPr>
          <w:rFonts w:cs="AL-Mohanad" w:hint="cs"/>
          <w:sz w:val="36"/>
          <w:szCs w:val="36"/>
          <w:rtl/>
        </w:rPr>
        <w:t xml:space="preserve"> .</w:t>
      </w:r>
    </w:p>
    <w:p w:rsidR="00873298" w:rsidRPr="00BF2D47" w:rsidRDefault="00873298" w:rsidP="00D152F2">
      <w:pPr>
        <w:pStyle w:val="a3"/>
        <w:numPr>
          <w:ilvl w:val="0"/>
          <w:numId w:val="20"/>
        </w:numPr>
        <w:tabs>
          <w:tab w:val="left" w:pos="1047"/>
        </w:tabs>
        <w:spacing w:line="240" w:lineRule="auto"/>
        <w:rPr>
          <w:rFonts w:cs="AL-Mohanad"/>
          <w:sz w:val="36"/>
          <w:szCs w:val="36"/>
        </w:rPr>
      </w:pPr>
      <w:r w:rsidRPr="00BF2D47">
        <w:rPr>
          <w:rFonts w:cs="AL-Mohanad"/>
          <w:sz w:val="36"/>
          <w:szCs w:val="36"/>
          <w:rtl/>
        </w:rPr>
        <w:t>فهرس المراجع والمصادر</w:t>
      </w:r>
      <w:r w:rsidR="00002843">
        <w:rPr>
          <w:rFonts w:cs="AL-Mohanad" w:hint="cs"/>
          <w:sz w:val="36"/>
          <w:szCs w:val="36"/>
          <w:rtl/>
        </w:rPr>
        <w:t xml:space="preserve"> .</w:t>
      </w:r>
    </w:p>
    <w:p w:rsidR="00873298" w:rsidRPr="00D152F2" w:rsidRDefault="00873298" w:rsidP="00D152F2">
      <w:pPr>
        <w:pStyle w:val="a3"/>
        <w:numPr>
          <w:ilvl w:val="0"/>
          <w:numId w:val="20"/>
        </w:numPr>
        <w:tabs>
          <w:tab w:val="left" w:pos="1047"/>
        </w:tabs>
        <w:spacing w:line="240" w:lineRule="auto"/>
        <w:rPr>
          <w:rFonts w:cs="Traditional Arabic"/>
          <w:color w:val="222222"/>
          <w:sz w:val="36"/>
          <w:szCs w:val="36"/>
          <w:rtl/>
        </w:rPr>
      </w:pPr>
      <w:r w:rsidRPr="00BF2D47">
        <w:rPr>
          <w:rFonts w:cs="AL-Mohanad"/>
          <w:sz w:val="36"/>
          <w:szCs w:val="36"/>
          <w:rtl/>
        </w:rPr>
        <w:t>فهرس</w:t>
      </w:r>
      <w:r w:rsidRPr="00BF2D47">
        <w:rPr>
          <w:rFonts w:cs="AL-Mohanad"/>
          <w:sz w:val="36"/>
          <w:szCs w:val="36"/>
        </w:rPr>
        <w:t xml:space="preserve"> </w:t>
      </w:r>
      <w:r w:rsidRPr="00BF2D47">
        <w:rPr>
          <w:rFonts w:cs="AL-Mohanad"/>
          <w:sz w:val="36"/>
          <w:szCs w:val="36"/>
          <w:rtl/>
        </w:rPr>
        <w:t>الموضوعات</w:t>
      </w:r>
      <w:r w:rsidR="00002843">
        <w:rPr>
          <w:rFonts w:cs="Traditional Arabic" w:hint="cs"/>
          <w:color w:val="222222"/>
          <w:sz w:val="36"/>
          <w:szCs w:val="36"/>
          <w:rtl/>
        </w:rPr>
        <w:t xml:space="preserve"> .</w:t>
      </w:r>
    </w:p>
    <w:p w:rsidR="00A12153" w:rsidRDefault="00A12153" w:rsidP="00873298">
      <w:pPr>
        <w:tabs>
          <w:tab w:val="left" w:pos="1047"/>
        </w:tabs>
        <w:spacing w:line="240" w:lineRule="auto"/>
        <w:ind w:left="454" w:firstLine="0"/>
        <w:rPr>
          <w:rFonts w:cs="Traditional Arabic"/>
          <w:color w:val="222222"/>
          <w:sz w:val="36"/>
          <w:szCs w:val="36"/>
          <w:rtl/>
        </w:rPr>
      </w:pPr>
    </w:p>
    <w:p w:rsidR="00A12153" w:rsidRDefault="00A12153" w:rsidP="00873298">
      <w:pPr>
        <w:tabs>
          <w:tab w:val="left" w:pos="1047"/>
        </w:tabs>
        <w:spacing w:line="240" w:lineRule="auto"/>
        <w:ind w:left="454" w:firstLine="0"/>
        <w:rPr>
          <w:rFonts w:cs="Traditional Arabic"/>
          <w:color w:val="222222"/>
          <w:sz w:val="36"/>
          <w:szCs w:val="36"/>
          <w:rtl/>
        </w:rPr>
      </w:pPr>
    </w:p>
    <w:p w:rsidR="00A12153" w:rsidRDefault="00A12153" w:rsidP="00873298">
      <w:pPr>
        <w:tabs>
          <w:tab w:val="left" w:pos="1047"/>
        </w:tabs>
        <w:spacing w:line="240" w:lineRule="auto"/>
        <w:ind w:left="454" w:firstLine="0"/>
        <w:rPr>
          <w:rFonts w:cs="Traditional Arabic"/>
          <w:color w:val="222222"/>
          <w:sz w:val="36"/>
          <w:szCs w:val="36"/>
          <w:rtl/>
        </w:rPr>
      </w:pPr>
    </w:p>
    <w:p w:rsidR="00A12153" w:rsidRDefault="00A12153" w:rsidP="00873298">
      <w:pPr>
        <w:tabs>
          <w:tab w:val="left" w:pos="1047"/>
        </w:tabs>
        <w:spacing w:line="240" w:lineRule="auto"/>
        <w:ind w:left="454" w:firstLine="0"/>
        <w:rPr>
          <w:rFonts w:cs="Traditional Arabic"/>
          <w:color w:val="222222"/>
          <w:sz w:val="36"/>
          <w:szCs w:val="36"/>
          <w:rtl/>
        </w:rPr>
      </w:pPr>
    </w:p>
    <w:p w:rsidR="00A12153" w:rsidRDefault="00A12153" w:rsidP="00873298">
      <w:pPr>
        <w:tabs>
          <w:tab w:val="left" w:pos="1047"/>
        </w:tabs>
        <w:spacing w:line="240" w:lineRule="auto"/>
        <w:ind w:left="454" w:firstLine="0"/>
        <w:rPr>
          <w:rFonts w:cs="Traditional Arabic"/>
          <w:color w:val="222222"/>
          <w:sz w:val="36"/>
          <w:szCs w:val="36"/>
          <w:rtl/>
        </w:rPr>
      </w:pPr>
    </w:p>
    <w:p w:rsidR="00A12153" w:rsidRDefault="00A12153" w:rsidP="00873298">
      <w:pPr>
        <w:tabs>
          <w:tab w:val="left" w:pos="1047"/>
        </w:tabs>
        <w:spacing w:line="240" w:lineRule="auto"/>
        <w:ind w:left="454" w:firstLine="0"/>
        <w:rPr>
          <w:rFonts w:cs="Traditional Arabic"/>
          <w:color w:val="222222"/>
          <w:sz w:val="36"/>
          <w:szCs w:val="36"/>
          <w:rtl/>
        </w:rPr>
      </w:pPr>
    </w:p>
    <w:p w:rsidR="00066B09" w:rsidRDefault="00066B09" w:rsidP="00873298">
      <w:pPr>
        <w:tabs>
          <w:tab w:val="left" w:pos="1047"/>
        </w:tabs>
        <w:spacing w:line="240" w:lineRule="auto"/>
        <w:ind w:left="454" w:firstLine="0"/>
        <w:rPr>
          <w:rFonts w:cs="Traditional Arabic"/>
          <w:color w:val="222222"/>
          <w:sz w:val="36"/>
          <w:szCs w:val="36"/>
          <w:rtl/>
        </w:rPr>
      </w:pPr>
    </w:p>
    <w:p w:rsidR="00066B09" w:rsidRDefault="00066B09" w:rsidP="00873298">
      <w:pPr>
        <w:tabs>
          <w:tab w:val="left" w:pos="1047"/>
        </w:tabs>
        <w:spacing w:line="240" w:lineRule="auto"/>
        <w:ind w:left="454" w:firstLine="0"/>
        <w:rPr>
          <w:rFonts w:cs="Traditional Arabic"/>
          <w:color w:val="222222"/>
          <w:sz w:val="36"/>
          <w:szCs w:val="36"/>
          <w:rtl/>
        </w:rPr>
      </w:pPr>
    </w:p>
    <w:p w:rsidR="00BE0DD0" w:rsidRDefault="00BE0DD0" w:rsidP="00873298">
      <w:pPr>
        <w:tabs>
          <w:tab w:val="left" w:pos="1047"/>
        </w:tabs>
        <w:spacing w:line="240" w:lineRule="auto"/>
        <w:ind w:left="454" w:firstLine="0"/>
        <w:rPr>
          <w:rFonts w:cs="Traditional Arabic"/>
          <w:color w:val="222222"/>
          <w:sz w:val="36"/>
          <w:szCs w:val="36"/>
          <w:rtl/>
        </w:rPr>
      </w:pPr>
    </w:p>
    <w:p w:rsidR="00066B09" w:rsidRDefault="00066B09" w:rsidP="00873298">
      <w:pPr>
        <w:tabs>
          <w:tab w:val="left" w:pos="1047"/>
        </w:tabs>
        <w:spacing w:line="240" w:lineRule="auto"/>
        <w:ind w:left="454" w:firstLine="0"/>
        <w:rPr>
          <w:rFonts w:cs="Traditional Arabic"/>
          <w:color w:val="222222"/>
          <w:sz w:val="36"/>
          <w:szCs w:val="36"/>
          <w:rtl/>
        </w:rPr>
      </w:pPr>
    </w:p>
    <w:p w:rsidR="00066B09" w:rsidRDefault="00066B09" w:rsidP="00873298">
      <w:pPr>
        <w:tabs>
          <w:tab w:val="left" w:pos="1047"/>
        </w:tabs>
        <w:spacing w:line="240" w:lineRule="auto"/>
        <w:ind w:left="454" w:firstLine="0"/>
        <w:rPr>
          <w:rFonts w:cs="Traditional Arabic"/>
          <w:color w:val="222222"/>
          <w:sz w:val="36"/>
          <w:szCs w:val="36"/>
          <w:rtl/>
        </w:rPr>
      </w:pPr>
    </w:p>
    <w:p w:rsidR="00066B09" w:rsidRDefault="00066B09" w:rsidP="00873298">
      <w:pPr>
        <w:tabs>
          <w:tab w:val="left" w:pos="1047"/>
        </w:tabs>
        <w:spacing w:line="240" w:lineRule="auto"/>
        <w:ind w:left="454" w:firstLine="0"/>
        <w:rPr>
          <w:rFonts w:cs="Traditional Arabic"/>
          <w:color w:val="222222"/>
          <w:sz w:val="36"/>
          <w:szCs w:val="36"/>
          <w:rtl/>
        </w:rPr>
      </w:pPr>
    </w:p>
    <w:p w:rsidR="00066B09" w:rsidRDefault="00066B09" w:rsidP="00873298">
      <w:pPr>
        <w:tabs>
          <w:tab w:val="left" w:pos="1047"/>
        </w:tabs>
        <w:spacing w:line="240" w:lineRule="auto"/>
        <w:ind w:left="454" w:firstLine="0"/>
        <w:rPr>
          <w:rFonts w:cs="Traditional Arabic"/>
          <w:color w:val="222222"/>
          <w:sz w:val="36"/>
          <w:szCs w:val="36"/>
          <w:rtl/>
        </w:rPr>
      </w:pPr>
    </w:p>
    <w:p w:rsidR="00066B09" w:rsidRPr="00873298" w:rsidRDefault="00066B09" w:rsidP="00873298">
      <w:pPr>
        <w:tabs>
          <w:tab w:val="left" w:pos="1047"/>
        </w:tabs>
        <w:spacing w:line="240" w:lineRule="auto"/>
        <w:ind w:left="454" w:firstLine="0"/>
        <w:rPr>
          <w:rFonts w:cs="Traditional Arabic"/>
          <w:color w:val="222222"/>
          <w:sz w:val="36"/>
          <w:szCs w:val="36"/>
        </w:rPr>
      </w:pPr>
    </w:p>
    <w:p w:rsidR="0005462A" w:rsidRDefault="002F636B" w:rsidP="0005462A">
      <w:pPr>
        <w:pStyle w:val="a3"/>
        <w:numPr>
          <w:ilvl w:val="0"/>
          <w:numId w:val="2"/>
        </w:numPr>
        <w:rPr>
          <w:rFonts w:cs="Traditional Arabic"/>
          <w:sz w:val="36"/>
          <w:szCs w:val="36"/>
        </w:rPr>
      </w:pPr>
      <w:r w:rsidRPr="00A12153">
        <w:rPr>
          <w:rFonts w:cs="Bassam Ostorah" w:hint="cs"/>
          <w:sz w:val="32"/>
          <w:szCs w:val="32"/>
          <w:rtl/>
        </w:rPr>
        <w:lastRenderedPageBreak/>
        <w:t>خطة البحث:</w:t>
      </w:r>
      <w:r w:rsidR="00B17416">
        <w:rPr>
          <w:rFonts w:cs="Traditional Arabic" w:hint="cs"/>
          <w:sz w:val="36"/>
          <w:szCs w:val="36"/>
          <w:rtl/>
        </w:rPr>
        <w:t xml:space="preserve"> </w:t>
      </w:r>
      <w:r w:rsidR="004B3064" w:rsidRPr="00BF2D47">
        <w:rPr>
          <w:rFonts w:cs="AL-Mohanad" w:hint="cs"/>
          <w:sz w:val="36"/>
          <w:szCs w:val="36"/>
          <w:rtl/>
        </w:rPr>
        <w:t>وتحتوي</w:t>
      </w:r>
      <w:r w:rsidR="00B404BD" w:rsidRPr="00BF2D47">
        <w:rPr>
          <w:rFonts w:cs="AL-Mohanad" w:hint="cs"/>
          <w:sz w:val="36"/>
          <w:szCs w:val="36"/>
          <w:rtl/>
        </w:rPr>
        <w:t xml:space="preserve"> على مقدمة, </w:t>
      </w:r>
      <w:r w:rsidR="00A644F1" w:rsidRPr="00BF2D47">
        <w:rPr>
          <w:rFonts w:cs="AL-Mohanad" w:hint="cs"/>
          <w:sz w:val="36"/>
          <w:szCs w:val="36"/>
          <w:rtl/>
        </w:rPr>
        <w:t>و</w:t>
      </w:r>
      <w:r w:rsidR="00B404BD" w:rsidRPr="00BF2D47">
        <w:rPr>
          <w:rFonts w:cs="AL-Mohanad" w:hint="cs"/>
          <w:sz w:val="36"/>
          <w:szCs w:val="36"/>
          <w:rtl/>
        </w:rPr>
        <w:t>تمهيد</w:t>
      </w:r>
      <w:r w:rsidR="0071064D" w:rsidRPr="00BF2D47">
        <w:rPr>
          <w:rFonts w:cs="AL-Mohanad" w:hint="cs"/>
          <w:sz w:val="36"/>
          <w:szCs w:val="36"/>
          <w:rtl/>
        </w:rPr>
        <w:t>,</w:t>
      </w:r>
      <w:r w:rsidR="00B3672E" w:rsidRPr="00BF2D47">
        <w:rPr>
          <w:rFonts w:cs="AL-Mohanad" w:hint="cs"/>
          <w:sz w:val="36"/>
          <w:szCs w:val="36"/>
          <w:rtl/>
        </w:rPr>
        <w:t xml:space="preserve"> وأربعة</w:t>
      </w:r>
      <w:r w:rsidR="0080524A" w:rsidRPr="00BF2D47">
        <w:rPr>
          <w:rFonts w:cs="AL-Mohanad" w:hint="cs"/>
          <w:sz w:val="36"/>
          <w:szCs w:val="36"/>
          <w:rtl/>
        </w:rPr>
        <w:t xml:space="preserve"> فصول,</w:t>
      </w:r>
      <w:r w:rsidR="0071064D" w:rsidRPr="00BF2D47">
        <w:rPr>
          <w:rFonts w:cs="AL-Mohanad" w:hint="cs"/>
          <w:sz w:val="36"/>
          <w:szCs w:val="36"/>
          <w:rtl/>
        </w:rPr>
        <w:t xml:space="preserve"> وخاتمة, وفهارس</w:t>
      </w:r>
    </w:p>
    <w:p w:rsidR="00640889" w:rsidRDefault="00640889" w:rsidP="0005462A">
      <w:pPr>
        <w:pStyle w:val="a3"/>
        <w:numPr>
          <w:ilvl w:val="0"/>
          <w:numId w:val="2"/>
        </w:numPr>
        <w:rPr>
          <w:rFonts w:cs="Traditional Arabic"/>
          <w:sz w:val="36"/>
          <w:szCs w:val="36"/>
        </w:rPr>
      </w:pPr>
      <w:r w:rsidRPr="00640889">
        <w:rPr>
          <w:rFonts w:cs="Bassam Ostorah" w:hint="cs"/>
          <w:sz w:val="32"/>
          <w:szCs w:val="32"/>
          <w:rtl/>
        </w:rPr>
        <w:t>المقدمة:</w:t>
      </w:r>
      <w:r w:rsidRPr="00640889">
        <w:rPr>
          <w:rFonts w:cs="Traditional Arabic" w:hint="cs"/>
          <w:sz w:val="36"/>
          <w:szCs w:val="36"/>
          <w:rtl/>
        </w:rPr>
        <w:t xml:space="preserve"> </w:t>
      </w:r>
      <w:r w:rsidR="004B3064" w:rsidRPr="00BF2D47">
        <w:rPr>
          <w:rFonts w:cs="AL-Mohanad" w:hint="cs"/>
          <w:sz w:val="36"/>
          <w:szCs w:val="36"/>
          <w:rtl/>
        </w:rPr>
        <w:t>تحتوي</w:t>
      </w:r>
      <w:r w:rsidR="00A644F1" w:rsidRPr="00BF2D47">
        <w:rPr>
          <w:rFonts w:cs="AL-Mohanad" w:hint="cs"/>
          <w:sz w:val="36"/>
          <w:szCs w:val="36"/>
          <w:rtl/>
        </w:rPr>
        <w:t xml:space="preserve"> على</w:t>
      </w:r>
      <w:r w:rsidRPr="00BF2D47">
        <w:rPr>
          <w:rFonts w:cs="AL-Mohanad" w:hint="cs"/>
          <w:sz w:val="36"/>
          <w:szCs w:val="36"/>
          <w:rtl/>
        </w:rPr>
        <w:t xml:space="preserve"> أهمية الموضوع</w:t>
      </w:r>
      <w:r w:rsidR="00A3622D">
        <w:rPr>
          <w:rFonts w:cs="AL-Mohanad" w:hint="cs"/>
          <w:sz w:val="36"/>
          <w:szCs w:val="36"/>
          <w:rtl/>
        </w:rPr>
        <w:t>,</w:t>
      </w:r>
      <w:r w:rsidRPr="00BF2D47">
        <w:rPr>
          <w:rFonts w:cs="AL-Mohanad" w:hint="cs"/>
          <w:sz w:val="36"/>
          <w:szCs w:val="36"/>
          <w:rtl/>
        </w:rPr>
        <w:t xml:space="preserve"> وأسباب اختياره، والدراسات السابقة، ومنهج الباحث، وخطة البحث.</w:t>
      </w:r>
    </w:p>
    <w:p w:rsidR="00667837" w:rsidRPr="00640889" w:rsidRDefault="00A644F1" w:rsidP="000C1354">
      <w:pPr>
        <w:pStyle w:val="a3"/>
        <w:numPr>
          <w:ilvl w:val="0"/>
          <w:numId w:val="23"/>
        </w:numPr>
        <w:spacing w:after="0"/>
        <w:ind w:left="990"/>
        <w:rPr>
          <w:rFonts w:cs="Bassam Ostorah"/>
          <w:sz w:val="32"/>
          <w:szCs w:val="32"/>
          <w:rtl/>
        </w:rPr>
      </w:pPr>
      <w:r>
        <w:rPr>
          <w:rFonts w:cs="Bassam Ostorah"/>
          <w:sz w:val="32"/>
          <w:szCs w:val="32"/>
          <w:rtl/>
        </w:rPr>
        <w:t>التمهيد</w:t>
      </w:r>
      <w:r w:rsidR="00667837" w:rsidRPr="00640889">
        <w:rPr>
          <w:rFonts w:cs="Bassam Ostorah"/>
          <w:sz w:val="32"/>
          <w:szCs w:val="32"/>
          <w:rtl/>
        </w:rPr>
        <w:t xml:space="preserve">: </w:t>
      </w:r>
      <w:r w:rsidR="0080524A">
        <w:rPr>
          <w:rFonts w:cs="Bassam Ostorah" w:hint="cs"/>
          <w:sz w:val="32"/>
          <w:szCs w:val="32"/>
          <w:rtl/>
        </w:rPr>
        <w:t xml:space="preserve">تعريف الافتيات مع بيان حكمه, وأنواعه, وأسبابه, </w:t>
      </w:r>
      <w:r>
        <w:rPr>
          <w:rFonts w:cs="Bassam Ostorah" w:hint="cs"/>
          <w:sz w:val="32"/>
          <w:szCs w:val="32"/>
          <w:rtl/>
        </w:rPr>
        <w:t>وفيه خمسة</w:t>
      </w:r>
      <w:r w:rsidR="00193BBF">
        <w:rPr>
          <w:rFonts w:cs="Bassam Ostorah" w:hint="cs"/>
          <w:sz w:val="32"/>
          <w:szCs w:val="32"/>
          <w:rtl/>
        </w:rPr>
        <w:t xml:space="preserve"> مباحث:</w:t>
      </w:r>
    </w:p>
    <w:p w:rsidR="00667837" w:rsidRPr="00BF2D47" w:rsidRDefault="00667837" w:rsidP="00667837">
      <w:pPr>
        <w:pStyle w:val="a3"/>
        <w:numPr>
          <w:ilvl w:val="0"/>
          <w:numId w:val="2"/>
        </w:numPr>
        <w:spacing w:after="0"/>
        <w:rPr>
          <w:rFonts w:cs="AL-Mohanad"/>
          <w:sz w:val="36"/>
          <w:szCs w:val="36"/>
          <w:rtl/>
        </w:rPr>
      </w:pPr>
      <w:r w:rsidRPr="00BF2D47">
        <w:rPr>
          <w:rFonts w:cs="AL-Mohanad" w:hint="cs"/>
          <w:b/>
          <w:bCs/>
          <w:sz w:val="36"/>
          <w:szCs w:val="36"/>
          <w:rtl/>
        </w:rPr>
        <w:t>المبحث الأول</w:t>
      </w:r>
      <w:r w:rsidR="002F1ED4" w:rsidRPr="00BF2D47">
        <w:rPr>
          <w:rFonts w:cs="AL-Mohanad" w:hint="cs"/>
          <w:b/>
          <w:bCs/>
          <w:sz w:val="36"/>
          <w:szCs w:val="36"/>
          <w:rtl/>
        </w:rPr>
        <w:t>:</w:t>
      </w:r>
      <w:r w:rsidR="002F1ED4" w:rsidRPr="00BF2D47">
        <w:rPr>
          <w:rFonts w:cs="AL-Mohanad" w:hint="cs"/>
          <w:sz w:val="36"/>
          <w:szCs w:val="36"/>
          <w:rtl/>
        </w:rPr>
        <w:t xml:space="preserve"> تعريف الحكم لغة واصطلاحا.</w:t>
      </w:r>
    </w:p>
    <w:p w:rsidR="00E421E1" w:rsidRPr="00BF2D47" w:rsidRDefault="00BF2D47" w:rsidP="00A644F1">
      <w:pPr>
        <w:pStyle w:val="a3"/>
        <w:numPr>
          <w:ilvl w:val="0"/>
          <w:numId w:val="2"/>
        </w:numPr>
        <w:spacing w:after="0"/>
        <w:rPr>
          <w:rFonts w:cs="AL-Mohanad"/>
          <w:sz w:val="36"/>
          <w:szCs w:val="36"/>
          <w:rtl/>
        </w:rPr>
      </w:pPr>
      <w:r w:rsidRPr="00BF2D47">
        <w:rPr>
          <w:rFonts w:cs="AL-Mohanad" w:hint="cs"/>
          <w:b/>
          <w:bCs/>
          <w:sz w:val="36"/>
          <w:szCs w:val="36"/>
          <w:rtl/>
        </w:rPr>
        <w:t>المبحث الثاني:</w:t>
      </w:r>
      <w:r>
        <w:rPr>
          <w:rFonts w:cs="AL-Mohanad" w:hint="cs"/>
          <w:sz w:val="36"/>
          <w:szCs w:val="36"/>
          <w:rtl/>
        </w:rPr>
        <w:t xml:space="preserve"> </w:t>
      </w:r>
      <w:r w:rsidR="00667837" w:rsidRPr="00BF2D47">
        <w:rPr>
          <w:rFonts w:cs="AL-Mohanad" w:hint="cs"/>
          <w:sz w:val="36"/>
          <w:szCs w:val="36"/>
          <w:rtl/>
        </w:rPr>
        <w:t>تعريف الافتيات لغة</w:t>
      </w:r>
      <w:r w:rsidR="000C1354" w:rsidRPr="00BF2D47">
        <w:rPr>
          <w:rFonts w:cs="AL-Mohanad" w:hint="cs"/>
          <w:sz w:val="36"/>
          <w:szCs w:val="36"/>
          <w:rtl/>
        </w:rPr>
        <w:t>ً</w:t>
      </w:r>
      <w:r w:rsidR="00667837" w:rsidRPr="00BF2D47">
        <w:rPr>
          <w:rFonts w:cs="AL-Mohanad" w:hint="cs"/>
          <w:sz w:val="36"/>
          <w:szCs w:val="36"/>
          <w:rtl/>
        </w:rPr>
        <w:t xml:space="preserve"> واصطلاحا</w:t>
      </w:r>
      <w:r w:rsidR="000C1354" w:rsidRPr="00BF2D47">
        <w:rPr>
          <w:rFonts w:cs="AL-Mohanad" w:hint="cs"/>
          <w:sz w:val="36"/>
          <w:szCs w:val="36"/>
          <w:rtl/>
        </w:rPr>
        <w:t>ً</w:t>
      </w:r>
      <w:r w:rsidR="002F1ED4" w:rsidRPr="00BF2D47">
        <w:rPr>
          <w:rFonts w:cs="AL-Mohanad" w:hint="cs"/>
          <w:sz w:val="36"/>
          <w:szCs w:val="36"/>
          <w:rtl/>
        </w:rPr>
        <w:t>.</w:t>
      </w:r>
    </w:p>
    <w:p w:rsidR="00E421E1" w:rsidRPr="00BF2D47" w:rsidRDefault="00E421E1" w:rsidP="00A644F1">
      <w:pPr>
        <w:pStyle w:val="a3"/>
        <w:numPr>
          <w:ilvl w:val="0"/>
          <w:numId w:val="34"/>
        </w:numPr>
        <w:spacing w:after="0"/>
        <w:ind w:left="990"/>
        <w:rPr>
          <w:rFonts w:cs="AL-Mohanad"/>
          <w:sz w:val="36"/>
          <w:szCs w:val="36"/>
          <w:rtl/>
        </w:rPr>
      </w:pPr>
      <w:r w:rsidRPr="00BF2D47">
        <w:rPr>
          <w:rFonts w:cs="AL-Mohanad" w:hint="cs"/>
          <w:b/>
          <w:bCs/>
          <w:sz w:val="36"/>
          <w:szCs w:val="36"/>
          <w:rtl/>
        </w:rPr>
        <w:t>المبحث الثالث:</w:t>
      </w:r>
      <w:r w:rsidRPr="00BF2D47">
        <w:rPr>
          <w:rFonts w:cs="AL-Mohanad" w:hint="cs"/>
          <w:sz w:val="36"/>
          <w:szCs w:val="36"/>
          <w:rtl/>
        </w:rPr>
        <w:t xml:space="preserve"> تعريف الإما</w:t>
      </w:r>
      <w:r w:rsidR="00A644F1" w:rsidRPr="00BF2D47">
        <w:rPr>
          <w:rFonts w:cs="AL-Mohanad" w:hint="cs"/>
          <w:sz w:val="36"/>
          <w:szCs w:val="36"/>
          <w:rtl/>
        </w:rPr>
        <w:t>م لغة واصطلاحاً</w:t>
      </w:r>
      <w:r w:rsidR="002F1ED4" w:rsidRPr="00BF2D47">
        <w:rPr>
          <w:rFonts w:cs="AL-Mohanad" w:hint="cs"/>
          <w:sz w:val="36"/>
          <w:szCs w:val="36"/>
          <w:rtl/>
        </w:rPr>
        <w:t>.</w:t>
      </w:r>
    </w:p>
    <w:p w:rsidR="00E421E1" w:rsidRPr="00BF2D47" w:rsidRDefault="00A644F1" w:rsidP="00A644F1">
      <w:pPr>
        <w:pStyle w:val="a3"/>
        <w:numPr>
          <w:ilvl w:val="0"/>
          <w:numId w:val="34"/>
        </w:numPr>
        <w:spacing w:after="0"/>
        <w:ind w:left="990"/>
        <w:rPr>
          <w:rFonts w:cs="AL-Mohanad"/>
          <w:sz w:val="36"/>
          <w:szCs w:val="36"/>
          <w:rtl/>
        </w:rPr>
      </w:pPr>
      <w:r w:rsidRPr="00BF2D47">
        <w:rPr>
          <w:rFonts w:cs="AL-Mohanad" w:hint="cs"/>
          <w:b/>
          <w:bCs/>
          <w:sz w:val="36"/>
          <w:szCs w:val="36"/>
          <w:rtl/>
        </w:rPr>
        <w:t>المبحث الرابع</w:t>
      </w:r>
      <w:r w:rsidR="00E421E1" w:rsidRPr="00BF2D47">
        <w:rPr>
          <w:rFonts w:cs="AL-Mohanad" w:hint="cs"/>
          <w:b/>
          <w:bCs/>
          <w:sz w:val="36"/>
          <w:szCs w:val="36"/>
          <w:rtl/>
        </w:rPr>
        <w:t>:</w:t>
      </w:r>
      <w:r w:rsidR="00E421E1" w:rsidRPr="00BF2D47">
        <w:rPr>
          <w:rFonts w:cs="AL-Mohanad" w:hint="cs"/>
          <w:sz w:val="36"/>
          <w:szCs w:val="36"/>
          <w:rtl/>
        </w:rPr>
        <w:t xml:space="preserve"> المراد بغير الإمام</w:t>
      </w:r>
      <w:r w:rsidR="002F1ED4" w:rsidRPr="00BF2D47">
        <w:rPr>
          <w:rFonts w:cs="AL-Mohanad" w:hint="cs"/>
          <w:sz w:val="36"/>
          <w:szCs w:val="36"/>
          <w:rtl/>
        </w:rPr>
        <w:t>.</w:t>
      </w:r>
    </w:p>
    <w:p w:rsidR="00667837" w:rsidRPr="00BF2D47" w:rsidRDefault="00A644F1" w:rsidP="00667837">
      <w:pPr>
        <w:pStyle w:val="a3"/>
        <w:numPr>
          <w:ilvl w:val="0"/>
          <w:numId w:val="2"/>
        </w:numPr>
        <w:spacing w:after="0"/>
        <w:rPr>
          <w:rFonts w:cs="AL-Mohanad"/>
          <w:sz w:val="36"/>
          <w:szCs w:val="36"/>
          <w:rtl/>
        </w:rPr>
      </w:pPr>
      <w:r w:rsidRPr="00BF2D47">
        <w:rPr>
          <w:rFonts w:cs="AL-Mohanad" w:hint="cs"/>
          <w:b/>
          <w:bCs/>
          <w:sz w:val="36"/>
          <w:szCs w:val="36"/>
          <w:rtl/>
        </w:rPr>
        <w:t>المبحث الخامس</w:t>
      </w:r>
      <w:r w:rsidR="00667837" w:rsidRPr="00BF2D47">
        <w:rPr>
          <w:rFonts w:cs="AL-Mohanad" w:hint="cs"/>
          <w:b/>
          <w:bCs/>
          <w:sz w:val="36"/>
          <w:szCs w:val="36"/>
          <w:rtl/>
        </w:rPr>
        <w:t>:</w:t>
      </w:r>
      <w:r w:rsidR="00667837" w:rsidRPr="00BF2D47">
        <w:rPr>
          <w:rFonts w:cs="AL-Mohanad" w:hint="cs"/>
          <w:sz w:val="36"/>
          <w:szCs w:val="36"/>
          <w:rtl/>
        </w:rPr>
        <w:t xml:space="preserve"> الألفاظ</w:t>
      </w:r>
      <w:r w:rsidR="00EB0689" w:rsidRPr="00BF2D47">
        <w:rPr>
          <w:rFonts w:cs="AL-Mohanad" w:hint="cs"/>
          <w:sz w:val="36"/>
          <w:szCs w:val="36"/>
          <w:rtl/>
        </w:rPr>
        <w:t xml:space="preserve"> ذات الصلة</w:t>
      </w:r>
      <w:r w:rsidR="00A3622D">
        <w:rPr>
          <w:rFonts w:cs="AL-Mohanad" w:hint="cs"/>
          <w:sz w:val="36"/>
          <w:szCs w:val="36"/>
          <w:rtl/>
        </w:rPr>
        <w:t>,</w:t>
      </w:r>
      <w:r w:rsidR="00EB0689" w:rsidRPr="00BF2D47">
        <w:rPr>
          <w:rFonts w:cs="AL-Mohanad" w:hint="cs"/>
          <w:sz w:val="36"/>
          <w:szCs w:val="36"/>
          <w:rtl/>
        </w:rPr>
        <w:t xml:space="preserve"> والفرق بينها وبين الا</w:t>
      </w:r>
      <w:r w:rsidR="00667837" w:rsidRPr="00BF2D47">
        <w:rPr>
          <w:rFonts w:cs="AL-Mohanad" w:hint="cs"/>
          <w:sz w:val="36"/>
          <w:szCs w:val="36"/>
          <w:rtl/>
        </w:rPr>
        <w:t>فتيات</w:t>
      </w:r>
      <w:r w:rsidR="00324615" w:rsidRPr="00BF2D47">
        <w:rPr>
          <w:rFonts w:cs="AL-Mohanad" w:hint="cs"/>
          <w:sz w:val="36"/>
          <w:szCs w:val="36"/>
          <w:rtl/>
        </w:rPr>
        <w:t>,</w:t>
      </w:r>
      <w:r w:rsidR="00BF2D47">
        <w:rPr>
          <w:rFonts w:cs="AL-Mohanad" w:hint="cs"/>
          <w:sz w:val="36"/>
          <w:szCs w:val="36"/>
          <w:rtl/>
        </w:rPr>
        <w:t xml:space="preserve"> وفيه مطلبان</w:t>
      </w:r>
      <w:r w:rsidR="00667837" w:rsidRPr="00BF2D47">
        <w:rPr>
          <w:rFonts w:cs="AL-Mohanad" w:hint="cs"/>
          <w:sz w:val="36"/>
          <w:szCs w:val="36"/>
          <w:rtl/>
        </w:rPr>
        <w:t xml:space="preserve">: </w:t>
      </w:r>
    </w:p>
    <w:p w:rsidR="00667837" w:rsidRPr="00BF2D47" w:rsidRDefault="00BF2D47" w:rsidP="00640889">
      <w:pPr>
        <w:pStyle w:val="a3"/>
        <w:spacing w:after="0"/>
        <w:ind w:left="1004" w:firstLine="0"/>
        <w:rPr>
          <w:rFonts w:cs="AL-Mohanad"/>
          <w:sz w:val="36"/>
          <w:szCs w:val="36"/>
          <w:rtl/>
        </w:rPr>
      </w:pPr>
      <w:r w:rsidRPr="00BF2D47">
        <w:rPr>
          <w:rFonts w:cs="AL-Mohanad" w:hint="cs"/>
          <w:b/>
          <w:bCs/>
          <w:sz w:val="36"/>
          <w:szCs w:val="36"/>
          <w:rtl/>
        </w:rPr>
        <w:t>المطلب الأول</w:t>
      </w:r>
      <w:r w:rsidR="00667837" w:rsidRPr="00BF2D47">
        <w:rPr>
          <w:rFonts w:cs="AL-Mohanad" w:hint="cs"/>
          <w:b/>
          <w:bCs/>
          <w:sz w:val="36"/>
          <w:szCs w:val="36"/>
          <w:rtl/>
        </w:rPr>
        <w:t>:</w:t>
      </w:r>
      <w:r w:rsidR="00667837" w:rsidRPr="00BF2D47">
        <w:rPr>
          <w:rFonts w:cs="AL-Mohanad" w:hint="cs"/>
          <w:sz w:val="36"/>
          <w:szCs w:val="36"/>
          <w:rtl/>
        </w:rPr>
        <w:t xml:space="preserve"> الت</w:t>
      </w:r>
      <w:r w:rsidR="002F1ED4" w:rsidRPr="00BF2D47">
        <w:rPr>
          <w:rFonts w:cs="AL-Mohanad" w:hint="cs"/>
          <w:sz w:val="36"/>
          <w:szCs w:val="36"/>
          <w:rtl/>
        </w:rPr>
        <w:t>عدي والفرق بينه وبين الافتيات .</w:t>
      </w:r>
    </w:p>
    <w:p w:rsidR="00BF2D47" w:rsidRPr="00066B09" w:rsidRDefault="00BF2D47" w:rsidP="00066B09">
      <w:pPr>
        <w:pStyle w:val="a3"/>
        <w:spacing w:after="0"/>
        <w:ind w:left="1004" w:firstLine="0"/>
        <w:rPr>
          <w:rFonts w:cs="AL-Mohanad"/>
          <w:sz w:val="36"/>
          <w:szCs w:val="36"/>
          <w:rtl/>
        </w:rPr>
      </w:pPr>
      <w:r w:rsidRPr="00BF2D47">
        <w:rPr>
          <w:rFonts w:cs="AL-Mohanad" w:hint="cs"/>
          <w:b/>
          <w:bCs/>
          <w:sz w:val="36"/>
          <w:szCs w:val="36"/>
          <w:rtl/>
        </w:rPr>
        <w:t>المطلب الثاني</w:t>
      </w:r>
      <w:r w:rsidR="00667837" w:rsidRPr="00BF2D47">
        <w:rPr>
          <w:rFonts w:cs="AL-Mohanad" w:hint="cs"/>
          <w:b/>
          <w:bCs/>
          <w:sz w:val="36"/>
          <w:szCs w:val="36"/>
          <w:rtl/>
        </w:rPr>
        <w:t>:</w:t>
      </w:r>
      <w:r w:rsidR="001978D6" w:rsidRPr="00BF2D47">
        <w:rPr>
          <w:rFonts w:cs="AL-Mohanad" w:hint="cs"/>
          <w:sz w:val="36"/>
          <w:szCs w:val="36"/>
          <w:rtl/>
        </w:rPr>
        <w:t xml:space="preserve"> الفضول</w:t>
      </w:r>
      <w:r w:rsidR="00667837" w:rsidRPr="00BF2D47">
        <w:rPr>
          <w:rFonts w:cs="AL-Mohanad" w:hint="cs"/>
          <w:sz w:val="36"/>
          <w:szCs w:val="36"/>
          <w:rtl/>
        </w:rPr>
        <w:t xml:space="preserve"> والفرق بينه وبين الافتيات .</w:t>
      </w:r>
    </w:p>
    <w:p w:rsidR="00A644F1" w:rsidRDefault="00A644F1" w:rsidP="00A644F1">
      <w:pPr>
        <w:pStyle w:val="a3"/>
        <w:numPr>
          <w:ilvl w:val="0"/>
          <w:numId w:val="23"/>
        </w:numPr>
        <w:spacing w:after="0"/>
        <w:ind w:left="990"/>
        <w:rPr>
          <w:rFonts w:cs="Traditional Arabic"/>
          <w:sz w:val="36"/>
          <w:szCs w:val="36"/>
        </w:rPr>
      </w:pPr>
      <w:r w:rsidRPr="00A644F1">
        <w:rPr>
          <w:rFonts w:cs="Bassam Ostorah" w:hint="cs"/>
          <w:sz w:val="32"/>
          <w:szCs w:val="32"/>
          <w:rtl/>
        </w:rPr>
        <w:t>الفصل الأول</w:t>
      </w:r>
      <w:r w:rsidR="00667837" w:rsidRPr="00A644F1">
        <w:rPr>
          <w:rFonts w:cs="Bassam Ostorah" w:hint="cs"/>
          <w:sz w:val="32"/>
          <w:szCs w:val="32"/>
          <w:rtl/>
        </w:rPr>
        <w:t>:</w:t>
      </w:r>
      <w:r w:rsidR="00222B01">
        <w:rPr>
          <w:rFonts w:cs="Bassam Ostorah" w:hint="cs"/>
          <w:sz w:val="32"/>
          <w:szCs w:val="32"/>
          <w:rtl/>
        </w:rPr>
        <w:t xml:space="preserve"> </w:t>
      </w:r>
      <w:r w:rsidR="00BD08B2">
        <w:rPr>
          <w:rFonts w:cs="Bassam Ostorah" w:hint="cs"/>
          <w:sz w:val="32"/>
          <w:szCs w:val="32"/>
          <w:rtl/>
        </w:rPr>
        <w:t>صور</w:t>
      </w:r>
      <w:r w:rsidRPr="00A644F1">
        <w:rPr>
          <w:rFonts w:cs="Bassam Ostorah" w:hint="cs"/>
          <w:sz w:val="32"/>
          <w:szCs w:val="32"/>
          <w:rtl/>
        </w:rPr>
        <w:t xml:space="preserve"> </w:t>
      </w:r>
      <w:r w:rsidR="00FC04DD">
        <w:rPr>
          <w:rFonts w:cs="Bassam Ostorah" w:hint="cs"/>
          <w:sz w:val="32"/>
          <w:szCs w:val="32"/>
          <w:rtl/>
        </w:rPr>
        <w:t>الافتيات من حيث من وقع عليه</w:t>
      </w:r>
      <w:r w:rsidR="001B4668">
        <w:rPr>
          <w:rFonts w:cs="Bassam Ostorah" w:hint="cs"/>
          <w:sz w:val="32"/>
          <w:szCs w:val="32"/>
          <w:rtl/>
        </w:rPr>
        <w:t>,</w:t>
      </w:r>
      <w:r w:rsidR="00222B01">
        <w:rPr>
          <w:rFonts w:cs="Bassam Ostorah" w:hint="cs"/>
          <w:sz w:val="32"/>
          <w:szCs w:val="32"/>
          <w:rtl/>
        </w:rPr>
        <w:t xml:space="preserve"> وأسبابه, وحكمه,</w:t>
      </w:r>
      <w:r w:rsidR="001B4668">
        <w:rPr>
          <w:rFonts w:cs="Bassam Ostorah" w:hint="cs"/>
          <w:sz w:val="32"/>
          <w:szCs w:val="32"/>
          <w:rtl/>
        </w:rPr>
        <w:t xml:space="preserve"> وفيه ثلاثة مباحث </w:t>
      </w:r>
      <w:r w:rsidRPr="00A644F1">
        <w:rPr>
          <w:rFonts w:cs="Bassam Ostorah" w:hint="cs"/>
          <w:sz w:val="32"/>
          <w:szCs w:val="32"/>
          <w:rtl/>
        </w:rPr>
        <w:t>:</w:t>
      </w:r>
    </w:p>
    <w:p w:rsidR="001B4668" w:rsidRPr="00BF2D47" w:rsidRDefault="001B4668" w:rsidP="001B4668">
      <w:pPr>
        <w:pStyle w:val="a3"/>
        <w:numPr>
          <w:ilvl w:val="0"/>
          <w:numId w:val="2"/>
        </w:numPr>
        <w:spacing w:after="0"/>
        <w:rPr>
          <w:rFonts w:cs="AL-Mohanad"/>
          <w:sz w:val="36"/>
          <w:szCs w:val="36"/>
        </w:rPr>
      </w:pPr>
      <w:r w:rsidRPr="00BF2D47">
        <w:rPr>
          <w:rFonts w:cs="AL-Mohanad" w:hint="cs"/>
          <w:b/>
          <w:bCs/>
          <w:sz w:val="36"/>
          <w:szCs w:val="36"/>
          <w:rtl/>
        </w:rPr>
        <w:t>المبحث الأول:</w:t>
      </w:r>
      <w:r w:rsidR="00BD08B2">
        <w:rPr>
          <w:rFonts w:cs="AL-Mohanad" w:hint="cs"/>
          <w:sz w:val="36"/>
          <w:szCs w:val="36"/>
          <w:rtl/>
        </w:rPr>
        <w:t xml:space="preserve"> صور</w:t>
      </w:r>
      <w:r w:rsidRPr="00BF2D47">
        <w:rPr>
          <w:rFonts w:cs="AL-Mohanad" w:hint="cs"/>
          <w:sz w:val="36"/>
          <w:szCs w:val="36"/>
          <w:rtl/>
        </w:rPr>
        <w:t xml:space="preserve"> الافتيات, وفيه مطلبان:</w:t>
      </w:r>
    </w:p>
    <w:p w:rsidR="00667837" w:rsidRPr="00BF2D47" w:rsidRDefault="00A644F1" w:rsidP="00B3672E">
      <w:pPr>
        <w:spacing w:after="0"/>
        <w:ind w:left="821" w:firstLine="0"/>
        <w:rPr>
          <w:rFonts w:cs="AL-Mohanad"/>
          <w:b/>
          <w:bCs/>
          <w:sz w:val="36"/>
          <w:szCs w:val="36"/>
          <w:rtl/>
        </w:rPr>
      </w:pPr>
      <w:r w:rsidRPr="00BF2D47">
        <w:rPr>
          <w:rFonts w:cs="AL-Mohanad" w:hint="cs"/>
          <w:b/>
          <w:bCs/>
          <w:sz w:val="36"/>
          <w:szCs w:val="36"/>
          <w:rtl/>
        </w:rPr>
        <w:t xml:space="preserve"> </w:t>
      </w:r>
      <w:r w:rsidR="001B4668" w:rsidRPr="00BF2D47">
        <w:rPr>
          <w:rFonts w:cs="AL-Mohanad" w:hint="cs"/>
          <w:sz w:val="36"/>
          <w:szCs w:val="36"/>
          <w:rtl/>
        </w:rPr>
        <w:t>المطلب الأول</w:t>
      </w:r>
      <w:r w:rsidR="00667837" w:rsidRPr="00BF2D47">
        <w:rPr>
          <w:rFonts w:cs="AL-Mohanad" w:hint="cs"/>
          <w:sz w:val="36"/>
          <w:szCs w:val="36"/>
          <w:rtl/>
        </w:rPr>
        <w:t>:</w:t>
      </w:r>
      <w:r w:rsidR="00667837" w:rsidRPr="00BF2D47">
        <w:rPr>
          <w:rFonts w:cs="AL-Mohanad" w:hint="cs"/>
          <w:b/>
          <w:bCs/>
          <w:sz w:val="36"/>
          <w:szCs w:val="36"/>
          <w:rtl/>
        </w:rPr>
        <w:t xml:space="preserve"> </w:t>
      </w:r>
      <w:r w:rsidR="00667837" w:rsidRPr="00BF2D47">
        <w:rPr>
          <w:rFonts w:cs="AL-Mohanad" w:hint="cs"/>
          <w:sz w:val="36"/>
          <w:szCs w:val="36"/>
          <w:rtl/>
        </w:rPr>
        <w:t>الافتيات على الإمام .</w:t>
      </w:r>
      <w:r w:rsidR="00667837" w:rsidRPr="00BF2D47">
        <w:rPr>
          <w:rFonts w:cs="AL-Mohanad" w:hint="cs"/>
          <w:b/>
          <w:bCs/>
          <w:sz w:val="36"/>
          <w:szCs w:val="36"/>
          <w:rtl/>
        </w:rPr>
        <w:t xml:space="preserve"> </w:t>
      </w:r>
    </w:p>
    <w:p w:rsidR="00667837" w:rsidRPr="00BF2D47" w:rsidRDefault="001B4668" w:rsidP="00B3672E">
      <w:pPr>
        <w:spacing w:after="0"/>
        <w:ind w:left="821" w:firstLine="0"/>
        <w:rPr>
          <w:rFonts w:cs="AL-Mohanad"/>
          <w:b/>
          <w:bCs/>
          <w:sz w:val="36"/>
          <w:szCs w:val="36"/>
          <w:rtl/>
        </w:rPr>
      </w:pPr>
      <w:r w:rsidRPr="00BF2D47">
        <w:rPr>
          <w:rFonts w:cs="AL-Mohanad" w:hint="cs"/>
          <w:sz w:val="36"/>
          <w:szCs w:val="36"/>
          <w:rtl/>
        </w:rPr>
        <w:t>المطلب الثاني</w:t>
      </w:r>
      <w:r w:rsidR="00667837" w:rsidRPr="00BF2D47">
        <w:rPr>
          <w:rFonts w:cs="AL-Mohanad" w:hint="cs"/>
          <w:sz w:val="36"/>
          <w:szCs w:val="36"/>
          <w:rtl/>
        </w:rPr>
        <w:t>:</w:t>
      </w:r>
      <w:r w:rsidR="00667837" w:rsidRPr="00BF2D47">
        <w:rPr>
          <w:rFonts w:cs="AL-Mohanad" w:hint="cs"/>
          <w:b/>
          <w:bCs/>
          <w:sz w:val="36"/>
          <w:szCs w:val="36"/>
          <w:rtl/>
        </w:rPr>
        <w:t xml:space="preserve"> </w:t>
      </w:r>
      <w:r w:rsidR="00667837" w:rsidRPr="00BF2D47">
        <w:rPr>
          <w:rFonts w:cs="AL-Mohanad" w:hint="cs"/>
          <w:sz w:val="36"/>
          <w:szCs w:val="36"/>
          <w:rtl/>
        </w:rPr>
        <w:t>الافتيات على غير الإمام .</w:t>
      </w:r>
      <w:r w:rsidR="00667837" w:rsidRPr="00BF2D47">
        <w:rPr>
          <w:rFonts w:cs="AL-Mohanad" w:hint="cs"/>
          <w:b/>
          <w:bCs/>
          <w:sz w:val="36"/>
          <w:szCs w:val="36"/>
          <w:rtl/>
        </w:rPr>
        <w:t xml:space="preserve">       </w:t>
      </w:r>
    </w:p>
    <w:p w:rsidR="00667837" w:rsidRPr="00BF2D47" w:rsidRDefault="001B4668" w:rsidP="001B4668">
      <w:pPr>
        <w:pStyle w:val="a3"/>
        <w:numPr>
          <w:ilvl w:val="0"/>
          <w:numId w:val="2"/>
        </w:numPr>
        <w:spacing w:after="0"/>
        <w:rPr>
          <w:rFonts w:cs="AL-Mohanad"/>
          <w:sz w:val="36"/>
          <w:szCs w:val="36"/>
          <w:rtl/>
        </w:rPr>
      </w:pPr>
      <w:r w:rsidRPr="00BF2D47">
        <w:rPr>
          <w:rFonts w:cs="AL-Mohanad" w:hint="cs"/>
          <w:b/>
          <w:bCs/>
          <w:sz w:val="36"/>
          <w:szCs w:val="36"/>
          <w:rtl/>
        </w:rPr>
        <w:t>المبحث الثاني</w:t>
      </w:r>
      <w:r w:rsidR="00667837" w:rsidRPr="00BF2D47">
        <w:rPr>
          <w:rFonts w:cs="AL-Mohanad" w:hint="cs"/>
          <w:b/>
          <w:bCs/>
          <w:sz w:val="36"/>
          <w:szCs w:val="36"/>
          <w:rtl/>
        </w:rPr>
        <w:t xml:space="preserve">: </w:t>
      </w:r>
      <w:r w:rsidRPr="00BF2D47">
        <w:rPr>
          <w:rFonts w:cs="AL-Mohanad" w:hint="cs"/>
          <w:sz w:val="36"/>
          <w:szCs w:val="36"/>
          <w:rtl/>
        </w:rPr>
        <w:t>الأسباب المؤدية للافتيات على غير الإمام .</w:t>
      </w:r>
    </w:p>
    <w:p w:rsidR="00BF2D47" w:rsidRPr="00066B09" w:rsidRDefault="001B4668" w:rsidP="00066B09">
      <w:pPr>
        <w:pStyle w:val="a3"/>
        <w:numPr>
          <w:ilvl w:val="0"/>
          <w:numId w:val="2"/>
        </w:numPr>
        <w:spacing w:after="0"/>
        <w:rPr>
          <w:rFonts w:cs="AL-Mohanad"/>
          <w:b/>
          <w:bCs/>
          <w:sz w:val="36"/>
          <w:szCs w:val="36"/>
        </w:rPr>
      </w:pPr>
      <w:r w:rsidRPr="00BF2D47">
        <w:rPr>
          <w:rFonts w:cs="AL-Mohanad" w:hint="cs"/>
          <w:b/>
          <w:bCs/>
          <w:sz w:val="36"/>
          <w:szCs w:val="36"/>
          <w:rtl/>
        </w:rPr>
        <w:t>المبحث الثالث</w:t>
      </w:r>
      <w:r w:rsidR="00667837" w:rsidRPr="00BF2D47">
        <w:rPr>
          <w:rFonts w:cs="AL-Mohanad" w:hint="cs"/>
          <w:b/>
          <w:bCs/>
          <w:sz w:val="36"/>
          <w:szCs w:val="36"/>
          <w:rtl/>
        </w:rPr>
        <w:t xml:space="preserve"> : </w:t>
      </w:r>
      <w:r w:rsidRPr="00BF2D47">
        <w:rPr>
          <w:rFonts w:cs="AL-Mohanad" w:hint="cs"/>
          <w:sz w:val="36"/>
          <w:szCs w:val="36"/>
          <w:rtl/>
        </w:rPr>
        <w:t>حكم الافتيات والموقف الشرعي منه .</w:t>
      </w:r>
    </w:p>
    <w:p w:rsidR="0005462A" w:rsidRPr="00640889" w:rsidRDefault="001B4668" w:rsidP="000C1354">
      <w:pPr>
        <w:pStyle w:val="a3"/>
        <w:numPr>
          <w:ilvl w:val="0"/>
          <w:numId w:val="23"/>
        </w:numPr>
        <w:spacing w:after="0"/>
        <w:ind w:left="990"/>
        <w:rPr>
          <w:rFonts w:cs="Bassam Ostorah"/>
          <w:sz w:val="32"/>
          <w:szCs w:val="32"/>
          <w:rtl/>
        </w:rPr>
      </w:pPr>
      <w:r>
        <w:rPr>
          <w:rFonts w:cs="Bassam Ostorah" w:hint="cs"/>
          <w:sz w:val="32"/>
          <w:szCs w:val="32"/>
          <w:rtl/>
        </w:rPr>
        <w:lastRenderedPageBreak/>
        <w:t>الفصل الثاني</w:t>
      </w:r>
      <w:r w:rsidR="0005462A" w:rsidRPr="00640889">
        <w:rPr>
          <w:rFonts w:cs="Bassam Ostorah" w:hint="cs"/>
          <w:sz w:val="32"/>
          <w:szCs w:val="32"/>
          <w:rtl/>
        </w:rPr>
        <w:t xml:space="preserve">: </w:t>
      </w:r>
      <w:r>
        <w:rPr>
          <w:rFonts w:cs="Bassam Ostorah" w:hint="cs"/>
          <w:sz w:val="32"/>
          <w:szCs w:val="32"/>
          <w:rtl/>
        </w:rPr>
        <w:t xml:space="preserve">الافتيات على غير الإمام في </w:t>
      </w:r>
      <w:r w:rsidR="0005462A" w:rsidRPr="00640889">
        <w:rPr>
          <w:rFonts w:cs="Bassam Ostorah" w:hint="cs"/>
          <w:sz w:val="32"/>
          <w:szCs w:val="32"/>
          <w:rtl/>
        </w:rPr>
        <w:t>العبادات</w:t>
      </w:r>
      <w:r w:rsidR="000C1354">
        <w:rPr>
          <w:rFonts w:cs="Bassam Ostorah" w:hint="cs"/>
          <w:sz w:val="32"/>
          <w:szCs w:val="32"/>
          <w:rtl/>
        </w:rPr>
        <w:t>, وفيه ثلاثة مباحث:</w:t>
      </w:r>
    </w:p>
    <w:p w:rsidR="0005462A" w:rsidRPr="00AF5AB7" w:rsidRDefault="0005462A" w:rsidP="0005462A">
      <w:pPr>
        <w:pStyle w:val="a3"/>
        <w:numPr>
          <w:ilvl w:val="0"/>
          <w:numId w:val="2"/>
        </w:numPr>
        <w:spacing w:after="0"/>
        <w:rPr>
          <w:rFonts w:cs="AL-Mohanad"/>
          <w:sz w:val="36"/>
          <w:szCs w:val="36"/>
          <w:rtl/>
        </w:rPr>
      </w:pPr>
      <w:r w:rsidRPr="00AF5AB7">
        <w:rPr>
          <w:rFonts w:cs="AL-Mohanad" w:hint="cs"/>
          <w:b/>
          <w:bCs/>
          <w:sz w:val="36"/>
          <w:szCs w:val="36"/>
          <w:rtl/>
        </w:rPr>
        <w:t xml:space="preserve">المبحث الأول: </w:t>
      </w:r>
      <w:r w:rsidR="001B4668" w:rsidRPr="00AF5AB7">
        <w:rPr>
          <w:rFonts w:cs="AL-Mohanad" w:hint="cs"/>
          <w:sz w:val="36"/>
          <w:szCs w:val="36"/>
          <w:rtl/>
        </w:rPr>
        <w:t xml:space="preserve">الافتيات على غير الإمام في </w:t>
      </w:r>
      <w:r w:rsidRPr="00AF5AB7">
        <w:rPr>
          <w:rFonts w:cs="AL-Mohanad" w:hint="cs"/>
          <w:sz w:val="36"/>
          <w:szCs w:val="36"/>
          <w:rtl/>
        </w:rPr>
        <w:t>الصلاة</w:t>
      </w:r>
      <w:r w:rsidR="00324615" w:rsidRPr="00AF5AB7">
        <w:rPr>
          <w:rFonts w:cs="AL-Mohanad" w:hint="cs"/>
          <w:sz w:val="36"/>
          <w:szCs w:val="36"/>
          <w:rtl/>
        </w:rPr>
        <w:t>,</w:t>
      </w:r>
      <w:r w:rsidR="00F72236" w:rsidRPr="00AF5AB7">
        <w:rPr>
          <w:rFonts w:cs="AL-Mohanad" w:hint="cs"/>
          <w:sz w:val="36"/>
          <w:szCs w:val="36"/>
          <w:rtl/>
        </w:rPr>
        <w:t xml:space="preserve"> وفيه ثلاثة</w:t>
      </w:r>
      <w:r w:rsidRPr="00AF5AB7">
        <w:rPr>
          <w:rFonts w:cs="AL-Mohanad" w:hint="cs"/>
          <w:sz w:val="36"/>
          <w:szCs w:val="36"/>
          <w:rtl/>
        </w:rPr>
        <w:t xml:space="preserve"> مطالب:</w:t>
      </w:r>
    </w:p>
    <w:p w:rsidR="0005462A" w:rsidRPr="00BF2D47" w:rsidRDefault="0005462A" w:rsidP="00BF2D47">
      <w:pPr>
        <w:spacing w:after="0"/>
        <w:ind w:left="821" w:firstLine="0"/>
        <w:rPr>
          <w:rFonts w:cs="AL-Mohanad"/>
          <w:sz w:val="36"/>
          <w:szCs w:val="36"/>
        </w:rPr>
      </w:pPr>
      <w:r w:rsidRPr="00BF2D47">
        <w:rPr>
          <w:rFonts w:cs="AL-Mohanad" w:hint="cs"/>
          <w:b/>
          <w:bCs/>
          <w:sz w:val="36"/>
          <w:szCs w:val="36"/>
          <w:rtl/>
        </w:rPr>
        <w:t>المطلب الأول:</w:t>
      </w:r>
      <w:r w:rsidRPr="00BF2D47">
        <w:rPr>
          <w:rFonts w:cs="AL-Mohanad" w:hint="cs"/>
          <w:sz w:val="36"/>
          <w:szCs w:val="36"/>
          <w:rtl/>
        </w:rPr>
        <w:t xml:space="preserve"> </w:t>
      </w:r>
      <w:r w:rsidR="000C1354" w:rsidRPr="00BF2D47">
        <w:rPr>
          <w:rFonts w:cs="AL-Mohanad" w:hint="cs"/>
          <w:sz w:val="36"/>
          <w:szCs w:val="36"/>
          <w:rtl/>
        </w:rPr>
        <w:t xml:space="preserve">حكم </w:t>
      </w:r>
      <w:r w:rsidR="001B4668" w:rsidRPr="00BF2D47">
        <w:rPr>
          <w:rFonts w:cs="AL-Mohanad" w:hint="cs"/>
          <w:sz w:val="36"/>
          <w:szCs w:val="36"/>
          <w:rtl/>
        </w:rPr>
        <w:t>الا</w:t>
      </w:r>
      <w:r w:rsidRPr="00BF2D47">
        <w:rPr>
          <w:rFonts w:cs="AL-Mohanad" w:hint="cs"/>
          <w:sz w:val="36"/>
          <w:szCs w:val="36"/>
          <w:rtl/>
        </w:rPr>
        <w:t>فتيات على الإمام الراتب بالصلاة مكانه</w:t>
      </w:r>
      <w:r w:rsidR="006B696E" w:rsidRPr="00BF2D47">
        <w:rPr>
          <w:rFonts w:cs="AL-Mohanad" w:hint="cs"/>
          <w:sz w:val="36"/>
          <w:szCs w:val="36"/>
          <w:rtl/>
        </w:rPr>
        <w:t>, والأثر المترتب على ذلك</w:t>
      </w:r>
      <w:r w:rsidR="00AE2018">
        <w:rPr>
          <w:rFonts w:cs="AL-Mohanad" w:hint="cs"/>
          <w:sz w:val="36"/>
          <w:szCs w:val="36"/>
          <w:rtl/>
        </w:rPr>
        <w:t xml:space="preserve"> .</w:t>
      </w:r>
    </w:p>
    <w:p w:rsidR="0005462A" w:rsidRPr="00BF2D47" w:rsidRDefault="0005462A" w:rsidP="00BF2D47">
      <w:pPr>
        <w:spacing w:after="0"/>
        <w:ind w:left="821" w:firstLine="0"/>
        <w:rPr>
          <w:rFonts w:cs="AL-Mohanad"/>
          <w:sz w:val="36"/>
          <w:szCs w:val="36"/>
        </w:rPr>
      </w:pPr>
      <w:r w:rsidRPr="00BF2D47">
        <w:rPr>
          <w:rFonts w:cs="AL-Mohanad" w:hint="cs"/>
          <w:b/>
          <w:bCs/>
          <w:sz w:val="36"/>
          <w:szCs w:val="36"/>
          <w:rtl/>
        </w:rPr>
        <w:t>المطلب الثاني:</w:t>
      </w:r>
      <w:r w:rsidRPr="00BF2D47">
        <w:rPr>
          <w:rFonts w:cs="AL-Mohanad" w:hint="cs"/>
          <w:sz w:val="36"/>
          <w:szCs w:val="36"/>
          <w:rtl/>
        </w:rPr>
        <w:t xml:space="preserve"> </w:t>
      </w:r>
      <w:r w:rsidR="000C1354" w:rsidRPr="00BF2D47">
        <w:rPr>
          <w:rFonts w:cs="AL-Mohanad" w:hint="cs"/>
          <w:sz w:val="36"/>
          <w:szCs w:val="36"/>
          <w:rtl/>
        </w:rPr>
        <w:t xml:space="preserve">حكم </w:t>
      </w:r>
      <w:r w:rsidR="001B4668" w:rsidRPr="00BF2D47">
        <w:rPr>
          <w:rFonts w:cs="AL-Mohanad" w:hint="cs"/>
          <w:sz w:val="36"/>
          <w:szCs w:val="36"/>
          <w:rtl/>
        </w:rPr>
        <w:t>الا</w:t>
      </w:r>
      <w:r w:rsidRPr="00BF2D47">
        <w:rPr>
          <w:rFonts w:cs="AL-Mohanad" w:hint="cs"/>
          <w:sz w:val="36"/>
          <w:szCs w:val="36"/>
          <w:rtl/>
        </w:rPr>
        <w:t>فتيات على صاحب المصلى المفروش برفعه من مكانه</w:t>
      </w:r>
      <w:r w:rsidR="006B696E" w:rsidRPr="00BF2D47">
        <w:rPr>
          <w:rFonts w:cs="AL-Mohanad" w:hint="cs"/>
          <w:sz w:val="36"/>
          <w:szCs w:val="36"/>
          <w:rtl/>
        </w:rPr>
        <w:t>, والأثر المترتب على ذلك</w:t>
      </w:r>
      <w:r w:rsidR="00AE2018">
        <w:rPr>
          <w:rFonts w:cs="AL-Mohanad" w:hint="cs"/>
          <w:sz w:val="36"/>
          <w:szCs w:val="36"/>
          <w:rtl/>
        </w:rPr>
        <w:t xml:space="preserve"> .</w:t>
      </w:r>
    </w:p>
    <w:p w:rsidR="0005462A" w:rsidRPr="00BF2D47" w:rsidRDefault="0005462A" w:rsidP="00BF2D47">
      <w:pPr>
        <w:spacing w:after="0"/>
        <w:ind w:left="821" w:firstLine="0"/>
        <w:rPr>
          <w:rFonts w:cs="AL-Mohanad"/>
          <w:sz w:val="36"/>
          <w:szCs w:val="36"/>
        </w:rPr>
      </w:pPr>
      <w:r w:rsidRPr="00BF2D47">
        <w:rPr>
          <w:rFonts w:cs="AL-Mohanad" w:hint="cs"/>
          <w:b/>
          <w:bCs/>
          <w:sz w:val="36"/>
          <w:szCs w:val="36"/>
          <w:rtl/>
        </w:rPr>
        <w:t>المطلب الثالث:</w:t>
      </w:r>
      <w:r w:rsidRPr="00BF2D47">
        <w:rPr>
          <w:rFonts w:cs="AL-Mohanad" w:hint="cs"/>
          <w:sz w:val="36"/>
          <w:szCs w:val="36"/>
          <w:rtl/>
        </w:rPr>
        <w:t xml:space="preserve"> </w:t>
      </w:r>
      <w:r w:rsidR="000C1354" w:rsidRPr="00BF2D47">
        <w:rPr>
          <w:rFonts w:cs="AL-Mohanad" w:hint="cs"/>
          <w:sz w:val="36"/>
          <w:szCs w:val="36"/>
          <w:rtl/>
        </w:rPr>
        <w:t xml:space="preserve">حكم </w:t>
      </w:r>
      <w:r w:rsidR="001B4668" w:rsidRPr="00BF2D47">
        <w:rPr>
          <w:rFonts w:cs="AL-Mohanad" w:hint="cs"/>
          <w:sz w:val="36"/>
          <w:szCs w:val="36"/>
          <w:rtl/>
        </w:rPr>
        <w:t>الا</w:t>
      </w:r>
      <w:r w:rsidRPr="00BF2D47">
        <w:rPr>
          <w:rFonts w:cs="AL-Mohanad" w:hint="cs"/>
          <w:sz w:val="36"/>
          <w:szCs w:val="36"/>
          <w:rtl/>
        </w:rPr>
        <w:t>فتيات على أهل المسجد بصلاة غرباء فيه بأذان وإقامة</w:t>
      </w:r>
      <w:r w:rsidR="006B696E" w:rsidRPr="00BF2D47">
        <w:rPr>
          <w:rFonts w:cs="AL-Mohanad" w:hint="cs"/>
          <w:sz w:val="36"/>
          <w:szCs w:val="36"/>
          <w:rtl/>
        </w:rPr>
        <w:t>, و الأثر المترتب على ذلك</w:t>
      </w:r>
      <w:r w:rsidRPr="00BF2D47">
        <w:rPr>
          <w:rFonts w:cs="AL-Mohanad" w:hint="cs"/>
          <w:sz w:val="36"/>
          <w:szCs w:val="36"/>
          <w:rtl/>
        </w:rPr>
        <w:t xml:space="preserve"> </w:t>
      </w:r>
      <w:r w:rsidR="00AE2018">
        <w:rPr>
          <w:rFonts w:cs="AL-Mohanad" w:hint="cs"/>
          <w:sz w:val="36"/>
          <w:szCs w:val="36"/>
          <w:rtl/>
        </w:rPr>
        <w:t>.</w:t>
      </w:r>
    </w:p>
    <w:p w:rsidR="0005462A" w:rsidRPr="00AF5AB7" w:rsidRDefault="0005462A" w:rsidP="0005462A">
      <w:pPr>
        <w:pStyle w:val="a3"/>
        <w:numPr>
          <w:ilvl w:val="0"/>
          <w:numId w:val="2"/>
        </w:numPr>
        <w:spacing w:after="0"/>
        <w:rPr>
          <w:rFonts w:cs="AL-Mohanad"/>
          <w:sz w:val="36"/>
          <w:szCs w:val="36"/>
        </w:rPr>
      </w:pPr>
      <w:r w:rsidRPr="00AF5AB7">
        <w:rPr>
          <w:rFonts w:cs="AL-Mohanad" w:hint="cs"/>
          <w:b/>
          <w:bCs/>
          <w:sz w:val="36"/>
          <w:szCs w:val="36"/>
          <w:rtl/>
        </w:rPr>
        <w:t xml:space="preserve">المبحث الثاني: </w:t>
      </w:r>
      <w:r w:rsidR="001B4668" w:rsidRPr="00AF5AB7">
        <w:rPr>
          <w:rFonts w:cs="AL-Mohanad" w:hint="cs"/>
          <w:sz w:val="36"/>
          <w:szCs w:val="36"/>
          <w:rtl/>
        </w:rPr>
        <w:t xml:space="preserve">الافتيات على غير الإمام في </w:t>
      </w:r>
      <w:r w:rsidRPr="00AF5AB7">
        <w:rPr>
          <w:rFonts w:cs="AL-Mohanad" w:hint="cs"/>
          <w:sz w:val="36"/>
          <w:szCs w:val="36"/>
          <w:rtl/>
        </w:rPr>
        <w:t>الجنائز</w:t>
      </w:r>
      <w:r w:rsidR="00324615" w:rsidRPr="00AF5AB7">
        <w:rPr>
          <w:rFonts w:cs="AL-Mohanad" w:hint="cs"/>
          <w:sz w:val="36"/>
          <w:szCs w:val="36"/>
          <w:rtl/>
        </w:rPr>
        <w:t>,</w:t>
      </w:r>
      <w:r w:rsidRPr="00AF5AB7">
        <w:rPr>
          <w:rFonts w:cs="AL-Mohanad" w:hint="cs"/>
          <w:sz w:val="36"/>
          <w:szCs w:val="36"/>
          <w:rtl/>
        </w:rPr>
        <w:t xml:space="preserve"> وفيه </w:t>
      </w:r>
      <w:r w:rsidR="001B4668" w:rsidRPr="00AF5AB7">
        <w:rPr>
          <w:rFonts w:cs="AL-Mohanad" w:hint="cs"/>
          <w:sz w:val="36"/>
          <w:szCs w:val="36"/>
          <w:rtl/>
        </w:rPr>
        <w:t>مط</w:t>
      </w:r>
      <w:r w:rsidR="00B3672E" w:rsidRPr="00AF5AB7">
        <w:rPr>
          <w:rFonts w:cs="AL-Mohanad" w:hint="cs"/>
          <w:sz w:val="36"/>
          <w:szCs w:val="36"/>
          <w:rtl/>
        </w:rPr>
        <w:t>لبان</w:t>
      </w:r>
      <w:r w:rsidRPr="00AF5AB7">
        <w:rPr>
          <w:rFonts w:cs="AL-Mohanad" w:hint="cs"/>
          <w:sz w:val="36"/>
          <w:szCs w:val="36"/>
          <w:rtl/>
        </w:rPr>
        <w:t>:</w:t>
      </w:r>
    </w:p>
    <w:p w:rsidR="0005462A" w:rsidRPr="00BF2D47" w:rsidRDefault="0005462A" w:rsidP="00BF2D47">
      <w:pPr>
        <w:spacing w:after="0"/>
        <w:ind w:left="821" w:firstLine="0"/>
        <w:rPr>
          <w:rFonts w:cs="AL-Mohanad"/>
          <w:b/>
          <w:bCs/>
          <w:sz w:val="36"/>
          <w:szCs w:val="36"/>
        </w:rPr>
      </w:pPr>
      <w:r w:rsidRPr="00BF2D47">
        <w:rPr>
          <w:rFonts w:cs="AL-Mohanad" w:hint="cs"/>
          <w:b/>
          <w:bCs/>
          <w:sz w:val="36"/>
          <w:szCs w:val="36"/>
          <w:rtl/>
        </w:rPr>
        <w:t xml:space="preserve">المطلب الأول: </w:t>
      </w:r>
      <w:r w:rsidR="000C1354" w:rsidRPr="00BF2D47">
        <w:rPr>
          <w:rFonts w:cs="AL-Mohanad" w:hint="cs"/>
          <w:sz w:val="36"/>
          <w:szCs w:val="36"/>
          <w:rtl/>
        </w:rPr>
        <w:t xml:space="preserve">حكم </w:t>
      </w:r>
      <w:r w:rsidRPr="00BF2D47">
        <w:rPr>
          <w:rFonts w:cs="AL-Mohanad" w:hint="cs"/>
          <w:sz w:val="36"/>
          <w:szCs w:val="36"/>
          <w:rtl/>
        </w:rPr>
        <w:t>افتيات الأجنبي على الولي الأقرب للميت بالصلاة عليه</w:t>
      </w:r>
      <w:r w:rsidR="006B696E" w:rsidRPr="00BF2D47">
        <w:rPr>
          <w:rFonts w:cs="AL-Mohanad" w:hint="cs"/>
          <w:sz w:val="36"/>
          <w:szCs w:val="36"/>
          <w:rtl/>
        </w:rPr>
        <w:t>, والأثر المترتب على ذلك</w:t>
      </w:r>
      <w:r w:rsidR="00AE2018">
        <w:rPr>
          <w:rFonts w:cs="AL-Mohanad" w:hint="cs"/>
          <w:b/>
          <w:bCs/>
          <w:sz w:val="36"/>
          <w:szCs w:val="36"/>
          <w:rtl/>
        </w:rPr>
        <w:t xml:space="preserve"> .</w:t>
      </w:r>
    </w:p>
    <w:p w:rsidR="002F1ED4" w:rsidRPr="00BF2D47" w:rsidRDefault="0005462A" w:rsidP="00AE2018">
      <w:pPr>
        <w:spacing w:after="0"/>
        <w:ind w:left="848" w:firstLine="0"/>
        <w:rPr>
          <w:rFonts w:cs="AL-Mohanad"/>
          <w:sz w:val="36"/>
          <w:szCs w:val="36"/>
        </w:rPr>
      </w:pPr>
      <w:r w:rsidRPr="00BF2D47">
        <w:rPr>
          <w:rFonts w:cs="AL-Mohanad" w:hint="cs"/>
          <w:b/>
          <w:bCs/>
          <w:sz w:val="36"/>
          <w:szCs w:val="36"/>
          <w:rtl/>
        </w:rPr>
        <w:t>المطلب الثاني:</w:t>
      </w:r>
      <w:r w:rsidRPr="00BF2D47">
        <w:rPr>
          <w:rFonts w:cs="AL-Mohanad" w:hint="cs"/>
          <w:sz w:val="36"/>
          <w:szCs w:val="36"/>
          <w:rtl/>
        </w:rPr>
        <w:t xml:space="preserve"> </w:t>
      </w:r>
      <w:r w:rsidR="000C1354" w:rsidRPr="00BF2D47">
        <w:rPr>
          <w:rFonts w:cs="AL-Mohanad" w:hint="cs"/>
          <w:sz w:val="36"/>
          <w:szCs w:val="36"/>
          <w:rtl/>
        </w:rPr>
        <w:t>حكم الافتيات على الميت ب</w:t>
      </w:r>
      <w:r w:rsidR="00AE2018">
        <w:rPr>
          <w:rFonts w:cs="AL-Mohanad" w:hint="cs"/>
          <w:sz w:val="36"/>
          <w:szCs w:val="36"/>
          <w:rtl/>
        </w:rPr>
        <w:t>نبش</w:t>
      </w:r>
      <w:r w:rsidR="000C1354" w:rsidRPr="00BF2D47">
        <w:rPr>
          <w:rFonts w:cs="AL-Mohanad" w:hint="cs"/>
          <w:sz w:val="36"/>
          <w:szCs w:val="36"/>
          <w:rtl/>
        </w:rPr>
        <w:t xml:space="preserve"> </w:t>
      </w:r>
      <w:r w:rsidRPr="00BF2D47">
        <w:rPr>
          <w:rFonts w:cs="AL-Mohanad" w:hint="cs"/>
          <w:sz w:val="36"/>
          <w:szCs w:val="36"/>
          <w:rtl/>
        </w:rPr>
        <w:t>قبر</w:t>
      </w:r>
      <w:r w:rsidR="000C1354" w:rsidRPr="00BF2D47">
        <w:rPr>
          <w:rFonts w:cs="AL-Mohanad" w:hint="cs"/>
          <w:sz w:val="36"/>
          <w:szCs w:val="36"/>
          <w:rtl/>
        </w:rPr>
        <w:t>ه</w:t>
      </w:r>
      <w:r w:rsidR="006B696E" w:rsidRPr="00BF2D47">
        <w:rPr>
          <w:rFonts w:cs="AL-Mohanad" w:hint="cs"/>
          <w:sz w:val="36"/>
          <w:szCs w:val="36"/>
          <w:rtl/>
        </w:rPr>
        <w:t>, والأثر المترتب على ذلك</w:t>
      </w:r>
      <w:r w:rsidR="00AE2018">
        <w:rPr>
          <w:rFonts w:cs="AL-Mohanad" w:hint="cs"/>
          <w:sz w:val="36"/>
          <w:szCs w:val="36"/>
          <w:rtl/>
        </w:rPr>
        <w:t xml:space="preserve"> .</w:t>
      </w:r>
    </w:p>
    <w:p w:rsidR="00BF2D47" w:rsidRPr="00066B09" w:rsidRDefault="0005462A" w:rsidP="00066B09">
      <w:pPr>
        <w:pStyle w:val="a3"/>
        <w:numPr>
          <w:ilvl w:val="0"/>
          <w:numId w:val="2"/>
        </w:numPr>
        <w:spacing w:after="0"/>
        <w:rPr>
          <w:rFonts w:cs="AL-Mohanad"/>
          <w:sz w:val="36"/>
          <w:szCs w:val="36"/>
        </w:rPr>
      </w:pPr>
      <w:r w:rsidRPr="00BF2D47">
        <w:rPr>
          <w:rFonts w:cs="AL-Mohanad" w:hint="cs"/>
          <w:b/>
          <w:bCs/>
          <w:sz w:val="36"/>
          <w:szCs w:val="36"/>
          <w:rtl/>
        </w:rPr>
        <w:t>المبحث الثالث:</w:t>
      </w:r>
      <w:r w:rsidR="000C1354" w:rsidRPr="00BF2D47">
        <w:rPr>
          <w:rFonts w:cs="AL-Mohanad" w:hint="cs"/>
          <w:sz w:val="36"/>
          <w:szCs w:val="36"/>
          <w:rtl/>
        </w:rPr>
        <w:t xml:space="preserve">حكم </w:t>
      </w:r>
      <w:r w:rsidRPr="00BF2D47">
        <w:rPr>
          <w:rFonts w:cs="AL-Mohanad" w:hint="cs"/>
          <w:sz w:val="36"/>
          <w:szCs w:val="36"/>
          <w:rtl/>
        </w:rPr>
        <w:t>افتيات الزوجة على زوجها</w:t>
      </w:r>
      <w:r w:rsidR="00AE2018">
        <w:rPr>
          <w:rFonts w:cs="AL-Mohanad" w:hint="cs"/>
          <w:sz w:val="36"/>
          <w:szCs w:val="36"/>
          <w:rtl/>
        </w:rPr>
        <w:t>,</w:t>
      </w:r>
      <w:r w:rsidRPr="00BF2D47">
        <w:rPr>
          <w:rFonts w:cs="AL-Mohanad" w:hint="cs"/>
          <w:sz w:val="36"/>
          <w:szCs w:val="36"/>
          <w:rtl/>
        </w:rPr>
        <w:t xml:space="preserve"> باعتكافها بلا إذنه</w:t>
      </w:r>
      <w:r w:rsidR="006B696E" w:rsidRPr="00BF2D47">
        <w:rPr>
          <w:rFonts w:cs="AL-Mohanad" w:hint="cs"/>
          <w:sz w:val="36"/>
          <w:szCs w:val="36"/>
          <w:rtl/>
        </w:rPr>
        <w:t>, والأثر المترتب على ذلك</w:t>
      </w:r>
      <w:r w:rsidR="00A3622D">
        <w:rPr>
          <w:rFonts w:cs="AL-Mohanad" w:hint="cs"/>
          <w:sz w:val="36"/>
          <w:szCs w:val="36"/>
          <w:rtl/>
        </w:rPr>
        <w:t xml:space="preserve"> .</w:t>
      </w:r>
    </w:p>
    <w:p w:rsidR="0005462A" w:rsidRPr="00E719A8" w:rsidRDefault="00B3672E" w:rsidP="00DD2476">
      <w:pPr>
        <w:pStyle w:val="a3"/>
        <w:numPr>
          <w:ilvl w:val="0"/>
          <w:numId w:val="24"/>
        </w:numPr>
        <w:spacing w:after="0"/>
        <w:rPr>
          <w:rFonts w:cs="Bassam Ostorah"/>
          <w:sz w:val="32"/>
          <w:szCs w:val="32"/>
        </w:rPr>
      </w:pPr>
      <w:r>
        <w:rPr>
          <w:rFonts w:cs="Bassam Ostorah" w:hint="cs"/>
          <w:sz w:val="32"/>
          <w:szCs w:val="32"/>
          <w:rtl/>
        </w:rPr>
        <w:t>الفصل الثالث</w:t>
      </w:r>
      <w:r w:rsidR="0005462A" w:rsidRPr="00E719A8">
        <w:rPr>
          <w:rFonts w:cs="Bassam Ostorah" w:hint="cs"/>
          <w:sz w:val="32"/>
          <w:szCs w:val="32"/>
          <w:rtl/>
        </w:rPr>
        <w:t xml:space="preserve">: الافتيات على غير الإمام في كتاب </w:t>
      </w:r>
      <w:r w:rsidR="00DD2476">
        <w:rPr>
          <w:rFonts w:cs="Bassam Ostorah" w:hint="cs"/>
          <w:sz w:val="32"/>
          <w:szCs w:val="32"/>
          <w:rtl/>
        </w:rPr>
        <w:t>المعاملات</w:t>
      </w:r>
      <w:r w:rsidR="00324615">
        <w:rPr>
          <w:rFonts w:cs="Bassam Ostorah" w:hint="cs"/>
          <w:sz w:val="32"/>
          <w:szCs w:val="32"/>
          <w:rtl/>
        </w:rPr>
        <w:t>,</w:t>
      </w:r>
      <w:r w:rsidR="00DD2476">
        <w:rPr>
          <w:rFonts w:cs="Bassam Ostorah" w:hint="cs"/>
          <w:sz w:val="32"/>
          <w:szCs w:val="32"/>
          <w:rtl/>
        </w:rPr>
        <w:t xml:space="preserve"> وفيه أربعة</w:t>
      </w:r>
      <w:r w:rsidR="0005462A" w:rsidRPr="00E719A8">
        <w:rPr>
          <w:rFonts w:cs="Bassam Ostorah" w:hint="cs"/>
          <w:sz w:val="32"/>
          <w:szCs w:val="32"/>
          <w:rtl/>
        </w:rPr>
        <w:t xml:space="preserve"> مباحث: </w:t>
      </w:r>
    </w:p>
    <w:p w:rsidR="0005462A" w:rsidRPr="00BF2D47" w:rsidRDefault="0005462A" w:rsidP="00D34574">
      <w:pPr>
        <w:pStyle w:val="a3"/>
        <w:numPr>
          <w:ilvl w:val="0"/>
          <w:numId w:val="2"/>
        </w:numPr>
        <w:spacing w:after="0" w:line="240" w:lineRule="auto"/>
        <w:rPr>
          <w:rFonts w:cs="AL-Mohanad"/>
          <w:sz w:val="36"/>
          <w:szCs w:val="36"/>
        </w:rPr>
      </w:pPr>
      <w:r w:rsidRPr="00BF2D47">
        <w:rPr>
          <w:rFonts w:cs="AL-Mohanad" w:hint="cs"/>
          <w:b/>
          <w:bCs/>
          <w:sz w:val="36"/>
          <w:szCs w:val="36"/>
          <w:rtl/>
        </w:rPr>
        <w:t>المبحث الأول:</w:t>
      </w:r>
      <w:r w:rsidRPr="00BF2D47">
        <w:rPr>
          <w:rFonts w:cs="AL-Mohanad" w:hint="cs"/>
          <w:sz w:val="36"/>
          <w:szCs w:val="36"/>
          <w:rtl/>
        </w:rPr>
        <w:t xml:space="preserve"> </w:t>
      </w:r>
      <w:r w:rsidR="00193BBF" w:rsidRPr="00BF2D47">
        <w:rPr>
          <w:rFonts w:cs="AL-Mohanad" w:hint="cs"/>
          <w:sz w:val="36"/>
          <w:szCs w:val="36"/>
          <w:rtl/>
        </w:rPr>
        <w:t>حكم ا</w:t>
      </w:r>
      <w:r w:rsidRPr="00BF2D47">
        <w:rPr>
          <w:rFonts w:cs="AL-Mohanad" w:hint="cs"/>
          <w:sz w:val="36"/>
          <w:szCs w:val="36"/>
          <w:rtl/>
        </w:rPr>
        <w:t>فتيات الفضولي ببيع مالا يملك</w:t>
      </w:r>
      <w:r w:rsidR="006B696E" w:rsidRPr="00BF2D47">
        <w:rPr>
          <w:rFonts w:cs="AL-Mohanad" w:hint="cs"/>
          <w:sz w:val="36"/>
          <w:szCs w:val="36"/>
          <w:rtl/>
        </w:rPr>
        <w:t>, والأثر المترتب على ذلك</w:t>
      </w:r>
      <w:r w:rsidR="00AE2018">
        <w:rPr>
          <w:rFonts w:cs="AL-Mohanad" w:hint="cs"/>
          <w:sz w:val="36"/>
          <w:szCs w:val="36"/>
          <w:rtl/>
        </w:rPr>
        <w:t xml:space="preserve"> .</w:t>
      </w:r>
    </w:p>
    <w:p w:rsidR="0005462A" w:rsidRPr="00BF2D47" w:rsidRDefault="0005462A" w:rsidP="00D34574">
      <w:pPr>
        <w:pStyle w:val="a3"/>
        <w:numPr>
          <w:ilvl w:val="0"/>
          <w:numId w:val="2"/>
        </w:numPr>
        <w:spacing w:after="0" w:line="240" w:lineRule="auto"/>
        <w:rPr>
          <w:rFonts w:cs="AL-Mohanad"/>
          <w:sz w:val="36"/>
          <w:szCs w:val="36"/>
        </w:rPr>
      </w:pPr>
      <w:r w:rsidRPr="00BF2D47">
        <w:rPr>
          <w:rFonts w:cs="AL-Mohanad" w:hint="cs"/>
          <w:b/>
          <w:bCs/>
          <w:sz w:val="36"/>
          <w:szCs w:val="36"/>
          <w:rtl/>
        </w:rPr>
        <w:lastRenderedPageBreak/>
        <w:t>المبحث الثاني:</w:t>
      </w:r>
      <w:r w:rsidRPr="00BF2D47">
        <w:rPr>
          <w:rFonts w:cs="AL-Mohanad" w:hint="cs"/>
          <w:sz w:val="36"/>
          <w:szCs w:val="36"/>
          <w:rtl/>
        </w:rPr>
        <w:t xml:space="preserve"> </w:t>
      </w:r>
      <w:r w:rsidR="00193BBF" w:rsidRPr="00BF2D47">
        <w:rPr>
          <w:rFonts w:cs="AL-Mohanad" w:hint="cs"/>
          <w:sz w:val="36"/>
          <w:szCs w:val="36"/>
          <w:rtl/>
        </w:rPr>
        <w:t xml:space="preserve">حكم </w:t>
      </w:r>
      <w:r w:rsidR="004A01C5" w:rsidRPr="00BF2D47">
        <w:rPr>
          <w:rFonts w:cs="AL-Mohanad" w:hint="cs"/>
          <w:sz w:val="36"/>
          <w:szCs w:val="36"/>
          <w:rtl/>
        </w:rPr>
        <w:t xml:space="preserve">افتيات الشريك على شريكه </w:t>
      </w:r>
      <w:r w:rsidRPr="00BF2D47">
        <w:rPr>
          <w:rFonts w:cs="AL-Mohanad" w:hint="cs"/>
          <w:sz w:val="36"/>
          <w:szCs w:val="36"/>
          <w:rtl/>
        </w:rPr>
        <w:t>بانتفاعه بسهمه مع إدخال الضرر عليه</w:t>
      </w:r>
      <w:r w:rsidR="006B696E" w:rsidRPr="00BF2D47">
        <w:rPr>
          <w:rFonts w:cs="AL-Mohanad" w:hint="cs"/>
          <w:sz w:val="36"/>
          <w:szCs w:val="36"/>
          <w:rtl/>
        </w:rPr>
        <w:t>, والأثر المترتب على ذلك</w:t>
      </w:r>
      <w:r w:rsidR="00A3622D">
        <w:rPr>
          <w:rFonts w:cs="AL-Mohanad" w:hint="cs"/>
          <w:sz w:val="36"/>
          <w:szCs w:val="36"/>
          <w:rtl/>
        </w:rPr>
        <w:t xml:space="preserve"> .</w:t>
      </w:r>
    </w:p>
    <w:p w:rsidR="0005462A" w:rsidRPr="00BF2D47" w:rsidRDefault="0005462A" w:rsidP="00D34574">
      <w:pPr>
        <w:pStyle w:val="a3"/>
        <w:numPr>
          <w:ilvl w:val="0"/>
          <w:numId w:val="2"/>
        </w:numPr>
        <w:spacing w:after="0" w:line="240" w:lineRule="auto"/>
        <w:rPr>
          <w:rFonts w:cs="AL-Mohanad"/>
          <w:sz w:val="36"/>
          <w:szCs w:val="36"/>
        </w:rPr>
      </w:pPr>
      <w:r w:rsidRPr="00BF2D47">
        <w:rPr>
          <w:rFonts w:cs="AL-Mohanad" w:hint="cs"/>
          <w:b/>
          <w:bCs/>
          <w:sz w:val="36"/>
          <w:szCs w:val="36"/>
          <w:rtl/>
        </w:rPr>
        <w:t>المبحث الثالث:</w:t>
      </w:r>
      <w:r w:rsidRPr="00BF2D47">
        <w:rPr>
          <w:rFonts w:cs="AL-Mohanad" w:hint="cs"/>
          <w:sz w:val="36"/>
          <w:szCs w:val="36"/>
          <w:rtl/>
        </w:rPr>
        <w:t xml:space="preserve"> </w:t>
      </w:r>
      <w:r w:rsidR="00193BBF" w:rsidRPr="00BF2D47">
        <w:rPr>
          <w:rFonts w:cs="AL-Mohanad" w:hint="cs"/>
          <w:sz w:val="36"/>
          <w:szCs w:val="36"/>
          <w:rtl/>
        </w:rPr>
        <w:t xml:space="preserve">حكم </w:t>
      </w:r>
      <w:r w:rsidRPr="00BF2D47">
        <w:rPr>
          <w:rFonts w:cs="AL-Mohanad" w:hint="cs"/>
          <w:sz w:val="36"/>
          <w:szCs w:val="36"/>
          <w:rtl/>
        </w:rPr>
        <w:t>افتيات المودَع على المودِع بإخراج زكاة الوديعة بغير إذنه</w:t>
      </w:r>
      <w:r w:rsidR="006B696E" w:rsidRPr="00BF2D47">
        <w:rPr>
          <w:rFonts w:cs="AL-Mohanad" w:hint="cs"/>
          <w:sz w:val="36"/>
          <w:szCs w:val="36"/>
          <w:rtl/>
        </w:rPr>
        <w:t>, والأثر المترتب على ذلك</w:t>
      </w:r>
      <w:r w:rsidR="00A3622D">
        <w:rPr>
          <w:rFonts w:cs="AL-Mohanad" w:hint="cs"/>
          <w:sz w:val="36"/>
          <w:szCs w:val="36"/>
          <w:rtl/>
        </w:rPr>
        <w:t xml:space="preserve"> .</w:t>
      </w:r>
    </w:p>
    <w:p w:rsidR="00BF2D47" w:rsidRPr="00066B09" w:rsidRDefault="00DD2476" w:rsidP="00066B09">
      <w:pPr>
        <w:pStyle w:val="a3"/>
        <w:numPr>
          <w:ilvl w:val="0"/>
          <w:numId w:val="2"/>
        </w:numPr>
        <w:spacing w:after="0" w:line="240" w:lineRule="auto"/>
        <w:rPr>
          <w:rFonts w:cs="AL-Mohanad"/>
          <w:sz w:val="36"/>
          <w:szCs w:val="36"/>
        </w:rPr>
      </w:pPr>
      <w:r w:rsidRPr="00BF2D47">
        <w:rPr>
          <w:rFonts w:cs="AL-Mohanad" w:hint="cs"/>
          <w:b/>
          <w:bCs/>
          <w:sz w:val="36"/>
          <w:szCs w:val="36"/>
          <w:rtl/>
        </w:rPr>
        <w:t>المبحث الرابع:</w:t>
      </w:r>
      <w:r w:rsidRPr="00BF2D47">
        <w:rPr>
          <w:rFonts w:cs="AL-Mohanad" w:hint="cs"/>
          <w:sz w:val="36"/>
          <w:szCs w:val="36"/>
          <w:rtl/>
        </w:rPr>
        <w:t xml:space="preserve"> </w:t>
      </w:r>
      <w:r w:rsidR="00F72236" w:rsidRPr="00BF2D47">
        <w:rPr>
          <w:rFonts w:cs="AL-Mohanad" w:hint="cs"/>
          <w:sz w:val="36"/>
          <w:szCs w:val="36"/>
          <w:rtl/>
        </w:rPr>
        <w:t xml:space="preserve">حكم </w:t>
      </w:r>
      <w:r w:rsidR="00B3672E" w:rsidRPr="00BF2D47">
        <w:rPr>
          <w:rFonts w:cs="AL-Mohanad" w:hint="cs"/>
          <w:sz w:val="36"/>
          <w:szCs w:val="36"/>
          <w:rtl/>
        </w:rPr>
        <w:t>الا</w:t>
      </w:r>
      <w:r w:rsidR="00F72236" w:rsidRPr="00BF2D47">
        <w:rPr>
          <w:rFonts w:cs="AL-Mohanad" w:hint="cs"/>
          <w:sz w:val="36"/>
          <w:szCs w:val="36"/>
          <w:rtl/>
        </w:rPr>
        <w:t>فتيات على الناظر بصرف الفاضل من ريع الوقف, والأثر المترتب على ذلك</w:t>
      </w:r>
      <w:r w:rsidR="00A3622D">
        <w:rPr>
          <w:rFonts w:cs="AL-Mohanad" w:hint="cs"/>
          <w:sz w:val="36"/>
          <w:szCs w:val="36"/>
          <w:rtl/>
        </w:rPr>
        <w:t xml:space="preserve"> .</w:t>
      </w:r>
    </w:p>
    <w:p w:rsidR="0005462A" w:rsidRPr="00F72236" w:rsidRDefault="00B3672E" w:rsidP="0071064D">
      <w:pPr>
        <w:pStyle w:val="a3"/>
        <w:numPr>
          <w:ilvl w:val="0"/>
          <w:numId w:val="25"/>
        </w:numPr>
        <w:spacing w:after="0"/>
        <w:rPr>
          <w:rFonts w:cs="Bassam Ostorah"/>
          <w:sz w:val="32"/>
          <w:szCs w:val="32"/>
        </w:rPr>
      </w:pPr>
      <w:r>
        <w:rPr>
          <w:rFonts w:cs="Bassam Ostorah" w:hint="cs"/>
          <w:sz w:val="32"/>
          <w:szCs w:val="32"/>
          <w:rtl/>
        </w:rPr>
        <w:t>الفصل الرابع</w:t>
      </w:r>
      <w:r w:rsidR="0005462A" w:rsidRPr="00F72236">
        <w:rPr>
          <w:rFonts w:cs="Bassam Ostorah" w:hint="cs"/>
          <w:sz w:val="32"/>
          <w:szCs w:val="32"/>
          <w:rtl/>
        </w:rPr>
        <w:t>: الافتي</w:t>
      </w:r>
      <w:r w:rsidR="00DD2476" w:rsidRPr="00F72236">
        <w:rPr>
          <w:rFonts w:cs="Bassam Ostorah" w:hint="cs"/>
          <w:sz w:val="32"/>
          <w:szCs w:val="32"/>
          <w:rtl/>
        </w:rPr>
        <w:t>ات على غير الإمام في فقه الأسرة</w:t>
      </w:r>
      <w:r w:rsidR="00324615" w:rsidRPr="00F72236">
        <w:rPr>
          <w:rFonts w:cs="Bassam Ostorah" w:hint="cs"/>
          <w:sz w:val="32"/>
          <w:szCs w:val="32"/>
          <w:rtl/>
        </w:rPr>
        <w:t>,</w:t>
      </w:r>
      <w:r w:rsidR="007006F2" w:rsidRPr="00F72236">
        <w:rPr>
          <w:rFonts w:cs="Bassam Ostorah" w:hint="cs"/>
          <w:sz w:val="32"/>
          <w:szCs w:val="32"/>
          <w:rtl/>
        </w:rPr>
        <w:t xml:space="preserve"> وفيه خمسة</w:t>
      </w:r>
      <w:r w:rsidR="0005462A" w:rsidRPr="00F72236">
        <w:rPr>
          <w:rFonts w:cs="Bassam Ostorah" w:hint="cs"/>
          <w:sz w:val="32"/>
          <w:szCs w:val="32"/>
          <w:rtl/>
        </w:rPr>
        <w:t xml:space="preserve"> مباحث:</w:t>
      </w:r>
    </w:p>
    <w:p w:rsidR="0005462A" w:rsidRPr="00BF2D47" w:rsidRDefault="0005462A" w:rsidP="00D34574">
      <w:pPr>
        <w:pStyle w:val="a3"/>
        <w:numPr>
          <w:ilvl w:val="0"/>
          <w:numId w:val="2"/>
        </w:numPr>
        <w:spacing w:after="0"/>
        <w:rPr>
          <w:rFonts w:cs="AL-Mohanad"/>
          <w:sz w:val="36"/>
          <w:szCs w:val="36"/>
        </w:rPr>
      </w:pPr>
      <w:r w:rsidRPr="00BF2D47">
        <w:rPr>
          <w:rFonts w:cs="AL-Mohanad" w:hint="cs"/>
          <w:b/>
          <w:bCs/>
          <w:sz w:val="36"/>
          <w:szCs w:val="36"/>
          <w:rtl/>
        </w:rPr>
        <w:t>المبحث الأول:</w:t>
      </w:r>
      <w:r w:rsidRPr="00BF2D47">
        <w:rPr>
          <w:rFonts w:cs="AL-Mohanad" w:hint="cs"/>
          <w:sz w:val="36"/>
          <w:szCs w:val="36"/>
          <w:rtl/>
        </w:rPr>
        <w:t xml:space="preserve"> </w:t>
      </w:r>
      <w:r w:rsidR="000C1354" w:rsidRPr="00BF2D47">
        <w:rPr>
          <w:rFonts w:cs="AL-Mohanad" w:hint="cs"/>
          <w:sz w:val="36"/>
          <w:szCs w:val="36"/>
          <w:rtl/>
        </w:rPr>
        <w:t xml:space="preserve">حكم </w:t>
      </w:r>
      <w:r w:rsidRPr="00BF2D47">
        <w:rPr>
          <w:rFonts w:cs="AL-Mohanad" w:hint="cs"/>
          <w:sz w:val="36"/>
          <w:szCs w:val="36"/>
          <w:rtl/>
        </w:rPr>
        <w:t>افتيات الولي غير المجبر</w:t>
      </w:r>
      <w:r w:rsidR="00A3622D">
        <w:rPr>
          <w:rFonts w:cs="AL-Mohanad" w:hint="cs"/>
          <w:sz w:val="36"/>
          <w:szCs w:val="36"/>
          <w:rtl/>
        </w:rPr>
        <w:t>,</w:t>
      </w:r>
      <w:r w:rsidRPr="00BF2D47">
        <w:rPr>
          <w:rFonts w:cs="AL-Mohanad" w:hint="cs"/>
          <w:sz w:val="36"/>
          <w:szCs w:val="36"/>
          <w:rtl/>
        </w:rPr>
        <w:t xml:space="preserve"> على المرأة غير المجبرة بأن عقد عليه</w:t>
      </w:r>
      <w:r w:rsidR="001978D6" w:rsidRPr="00BF2D47">
        <w:rPr>
          <w:rFonts w:cs="AL-Mohanad" w:hint="cs"/>
          <w:sz w:val="36"/>
          <w:szCs w:val="36"/>
          <w:rtl/>
        </w:rPr>
        <w:t>ا</w:t>
      </w:r>
      <w:r w:rsidRPr="00BF2D47">
        <w:rPr>
          <w:rFonts w:cs="AL-Mohanad" w:hint="cs"/>
          <w:sz w:val="36"/>
          <w:szCs w:val="36"/>
          <w:rtl/>
        </w:rPr>
        <w:t xml:space="preserve"> بغير إذنها</w:t>
      </w:r>
      <w:r w:rsidR="006B696E" w:rsidRPr="00BF2D47">
        <w:rPr>
          <w:rFonts w:cs="AL-Mohanad" w:hint="cs"/>
          <w:sz w:val="36"/>
          <w:szCs w:val="36"/>
          <w:rtl/>
        </w:rPr>
        <w:t>, والأثر المترتب على ذلك</w:t>
      </w:r>
      <w:r w:rsidRPr="00BF2D47">
        <w:rPr>
          <w:rFonts w:cs="AL-Mohanad" w:hint="cs"/>
          <w:sz w:val="36"/>
          <w:szCs w:val="36"/>
          <w:rtl/>
        </w:rPr>
        <w:t xml:space="preserve"> </w:t>
      </w:r>
      <w:r w:rsidR="00A3622D">
        <w:rPr>
          <w:rFonts w:cs="AL-Mohanad" w:hint="cs"/>
          <w:sz w:val="36"/>
          <w:szCs w:val="36"/>
          <w:rtl/>
        </w:rPr>
        <w:t>.</w:t>
      </w:r>
    </w:p>
    <w:p w:rsidR="0005462A" w:rsidRPr="00BF2D47" w:rsidRDefault="0005462A" w:rsidP="00D34574">
      <w:pPr>
        <w:pStyle w:val="a3"/>
        <w:numPr>
          <w:ilvl w:val="0"/>
          <w:numId w:val="2"/>
        </w:numPr>
        <w:spacing w:after="0"/>
        <w:rPr>
          <w:rFonts w:cs="AL-Mohanad"/>
          <w:sz w:val="36"/>
          <w:szCs w:val="36"/>
        </w:rPr>
      </w:pPr>
      <w:r w:rsidRPr="00BF2D47">
        <w:rPr>
          <w:rFonts w:cs="AL-Mohanad" w:hint="cs"/>
          <w:b/>
          <w:bCs/>
          <w:sz w:val="36"/>
          <w:szCs w:val="36"/>
          <w:rtl/>
        </w:rPr>
        <w:t>المبحث الثاني:</w:t>
      </w:r>
      <w:r w:rsidRPr="00BF2D47">
        <w:rPr>
          <w:rFonts w:cs="AL-Mohanad" w:hint="cs"/>
          <w:sz w:val="36"/>
          <w:szCs w:val="36"/>
          <w:rtl/>
        </w:rPr>
        <w:t xml:space="preserve"> </w:t>
      </w:r>
      <w:r w:rsidR="000C1354" w:rsidRPr="00BF2D47">
        <w:rPr>
          <w:rFonts w:cs="AL-Mohanad" w:hint="cs"/>
          <w:sz w:val="36"/>
          <w:szCs w:val="36"/>
          <w:rtl/>
        </w:rPr>
        <w:t xml:space="preserve">حكم </w:t>
      </w:r>
      <w:r w:rsidRPr="00BF2D47">
        <w:rPr>
          <w:rFonts w:cs="AL-Mohanad" w:hint="cs"/>
          <w:sz w:val="36"/>
          <w:szCs w:val="36"/>
          <w:rtl/>
        </w:rPr>
        <w:t>افتيات ولي المجنون الذي له حال إفاقة بتزويجه بغير إذنه</w:t>
      </w:r>
      <w:r w:rsidR="006B696E" w:rsidRPr="00BF2D47">
        <w:rPr>
          <w:rFonts w:cs="AL-Mohanad" w:hint="cs"/>
          <w:sz w:val="36"/>
          <w:szCs w:val="36"/>
          <w:rtl/>
        </w:rPr>
        <w:t>, والأثر المترتب على ذلك</w:t>
      </w:r>
      <w:r w:rsidRPr="00BF2D47">
        <w:rPr>
          <w:rFonts w:cs="AL-Mohanad" w:hint="cs"/>
          <w:sz w:val="36"/>
          <w:szCs w:val="36"/>
          <w:rtl/>
        </w:rPr>
        <w:t xml:space="preserve"> </w:t>
      </w:r>
      <w:r w:rsidR="00A3622D">
        <w:rPr>
          <w:rFonts w:cs="AL-Mohanad" w:hint="cs"/>
          <w:sz w:val="36"/>
          <w:szCs w:val="36"/>
          <w:rtl/>
        </w:rPr>
        <w:t>.</w:t>
      </w:r>
    </w:p>
    <w:p w:rsidR="0005462A" w:rsidRPr="00BF2D47" w:rsidRDefault="0005462A" w:rsidP="00D34574">
      <w:pPr>
        <w:pStyle w:val="a3"/>
        <w:numPr>
          <w:ilvl w:val="0"/>
          <w:numId w:val="2"/>
        </w:numPr>
        <w:spacing w:after="0"/>
        <w:rPr>
          <w:rFonts w:cs="AL-Mohanad"/>
          <w:sz w:val="36"/>
          <w:szCs w:val="36"/>
        </w:rPr>
      </w:pPr>
      <w:r w:rsidRPr="00BF2D47">
        <w:rPr>
          <w:rFonts w:cs="AL-Mohanad" w:hint="cs"/>
          <w:b/>
          <w:bCs/>
          <w:sz w:val="36"/>
          <w:szCs w:val="36"/>
          <w:rtl/>
        </w:rPr>
        <w:t>المبحث الثالث:</w:t>
      </w:r>
      <w:r w:rsidR="0071064D" w:rsidRPr="00BF2D47">
        <w:rPr>
          <w:rFonts w:cs="AL-Mohanad" w:hint="cs"/>
          <w:sz w:val="36"/>
          <w:szCs w:val="36"/>
          <w:rtl/>
        </w:rPr>
        <w:t xml:space="preserve"> </w:t>
      </w:r>
      <w:r w:rsidR="000C1354" w:rsidRPr="00BF2D47">
        <w:rPr>
          <w:rFonts w:cs="AL-Mohanad" w:hint="cs"/>
          <w:sz w:val="36"/>
          <w:szCs w:val="36"/>
          <w:rtl/>
        </w:rPr>
        <w:t xml:space="preserve">حكم </w:t>
      </w:r>
      <w:r w:rsidR="00705ADD" w:rsidRPr="00BF2D47">
        <w:rPr>
          <w:rFonts w:cs="AL-Mohanad" w:hint="cs"/>
          <w:sz w:val="36"/>
          <w:szCs w:val="36"/>
          <w:rtl/>
        </w:rPr>
        <w:t>الا</w:t>
      </w:r>
      <w:r w:rsidRPr="00BF2D47">
        <w:rPr>
          <w:rFonts w:cs="AL-Mohanad" w:hint="cs"/>
          <w:sz w:val="36"/>
          <w:szCs w:val="36"/>
          <w:rtl/>
        </w:rPr>
        <w:t>فتيات على الثيب الصغيرة بتزويجها بغير إذنها مع أن أذنها معتبر حال الكبر</w:t>
      </w:r>
      <w:r w:rsidR="006B696E" w:rsidRPr="00BF2D47">
        <w:rPr>
          <w:rFonts w:cs="AL-Mohanad" w:hint="cs"/>
          <w:sz w:val="36"/>
          <w:szCs w:val="36"/>
          <w:rtl/>
        </w:rPr>
        <w:t>, والأثر المترتب على ذلك</w:t>
      </w:r>
      <w:r w:rsidRPr="00BF2D47">
        <w:rPr>
          <w:rFonts w:cs="AL-Mohanad" w:hint="cs"/>
          <w:sz w:val="36"/>
          <w:szCs w:val="36"/>
          <w:rtl/>
        </w:rPr>
        <w:t xml:space="preserve"> </w:t>
      </w:r>
      <w:r w:rsidR="00A3622D">
        <w:rPr>
          <w:rFonts w:cs="AL-Mohanad" w:hint="cs"/>
          <w:sz w:val="36"/>
          <w:szCs w:val="36"/>
          <w:rtl/>
        </w:rPr>
        <w:t>.</w:t>
      </w:r>
      <w:r w:rsidRPr="00BF2D47">
        <w:rPr>
          <w:rFonts w:cs="AL-Mohanad" w:hint="cs"/>
          <w:sz w:val="36"/>
          <w:szCs w:val="36"/>
          <w:rtl/>
        </w:rPr>
        <w:t xml:space="preserve"> </w:t>
      </w:r>
    </w:p>
    <w:p w:rsidR="00F72236" w:rsidRPr="00BF2D47" w:rsidRDefault="00F72236" w:rsidP="00D34574">
      <w:pPr>
        <w:pStyle w:val="a3"/>
        <w:numPr>
          <w:ilvl w:val="0"/>
          <w:numId w:val="2"/>
        </w:numPr>
        <w:spacing w:after="0"/>
        <w:rPr>
          <w:rFonts w:cs="AL-Mohanad"/>
          <w:sz w:val="36"/>
          <w:szCs w:val="36"/>
        </w:rPr>
      </w:pPr>
      <w:r w:rsidRPr="00BF2D47">
        <w:rPr>
          <w:rFonts w:cs="AL-Mohanad" w:hint="cs"/>
          <w:b/>
          <w:bCs/>
          <w:sz w:val="36"/>
          <w:szCs w:val="36"/>
          <w:rtl/>
        </w:rPr>
        <w:t xml:space="preserve">المبحث الرابع: </w:t>
      </w:r>
      <w:r w:rsidRPr="00BF2D47">
        <w:rPr>
          <w:rFonts w:cs="AL-Mohanad" w:hint="cs"/>
          <w:sz w:val="36"/>
          <w:szCs w:val="36"/>
          <w:rtl/>
        </w:rPr>
        <w:t>حكم إدخال الزوجة من لا يأذن زوجها بإدخاله في بيته, والأثر المترتب على ذلك</w:t>
      </w:r>
      <w:r w:rsidR="00A3622D">
        <w:rPr>
          <w:rFonts w:cs="AL-Mohanad" w:hint="cs"/>
          <w:sz w:val="36"/>
          <w:szCs w:val="36"/>
          <w:rtl/>
        </w:rPr>
        <w:t xml:space="preserve"> .</w:t>
      </w:r>
    </w:p>
    <w:p w:rsidR="00AC1846" w:rsidRPr="00066B09" w:rsidRDefault="001978D6" w:rsidP="00066B09">
      <w:pPr>
        <w:pStyle w:val="a3"/>
        <w:numPr>
          <w:ilvl w:val="0"/>
          <w:numId w:val="2"/>
        </w:numPr>
        <w:spacing w:after="0"/>
        <w:rPr>
          <w:rFonts w:cs="AL-Mohanad"/>
          <w:sz w:val="36"/>
          <w:szCs w:val="36"/>
        </w:rPr>
      </w:pPr>
      <w:r w:rsidRPr="00BF2D47">
        <w:rPr>
          <w:rFonts w:cs="AL-Mohanad" w:hint="cs"/>
          <w:b/>
          <w:bCs/>
          <w:sz w:val="36"/>
          <w:szCs w:val="36"/>
          <w:rtl/>
        </w:rPr>
        <w:t xml:space="preserve">المبحث </w:t>
      </w:r>
      <w:r w:rsidR="00F72236" w:rsidRPr="00BF2D47">
        <w:rPr>
          <w:rFonts w:cs="AL-Mohanad" w:hint="cs"/>
          <w:b/>
          <w:bCs/>
          <w:sz w:val="36"/>
          <w:szCs w:val="36"/>
          <w:rtl/>
        </w:rPr>
        <w:t>الخامس</w:t>
      </w:r>
      <w:r w:rsidR="00DD2476" w:rsidRPr="00BF2D47">
        <w:rPr>
          <w:rFonts w:cs="AL-Mohanad" w:hint="cs"/>
          <w:b/>
          <w:bCs/>
          <w:sz w:val="36"/>
          <w:szCs w:val="36"/>
          <w:rtl/>
        </w:rPr>
        <w:t>:</w:t>
      </w:r>
      <w:r w:rsidR="0022350D" w:rsidRPr="00BF2D47">
        <w:rPr>
          <w:rFonts w:cs="AL-Mohanad" w:hint="cs"/>
          <w:sz w:val="36"/>
          <w:szCs w:val="36"/>
          <w:rtl/>
        </w:rPr>
        <w:t xml:space="preserve"> </w:t>
      </w:r>
      <w:r w:rsidR="000C1354" w:rsidRPr="00BF2D47">
        <w:rPr>
          <w:rFonts w:cs="AL-Mohanad" w:hint="cs"/>
          <w:sz w:val="36"/>
          <w:szCs w:val="36"/>
          <w:rtl/>
        </w:rPr>
        <w:t xml:space="preserve">حكم </w:t>
      </w:r>
      <w:r w:rsidR="00B3672E" w:rsidRPr="00BF2D47">
        <w:rPr>
          <w:rFonts w:cs="AL-Mohanad" w:hint="cs"/>
          <w:sz w:val="36"/>
          <w:szCs w:val="36"/>
          <w:rtl/>
        </w:rPr>
        <w:t>الا</w:t>
      </w:r>
      <w:r w:rsidR="0005462A" w:rsidRPr="00BF2D47">
        <w:rPr>
          <w:rFonts w:cs="AL-Mohanad" w:hint="cs"/>
          <w:sz w:val="36"/>
          <w:szCs w:val="36"/>
          <w:rtl/>
        </w:rPr>
        <w:t>فتيات على صاحب الوليمة بأخذ شيء من طعامه بدون إذنه</w:t>
      </w:r>
      <w:r w:rsidR="006B696E" w:rsidRPr="00BF2D47">
        <w:rPr>
          <w:rFonts w:cs="AL-Mohanad" w:hint="cs"/>
          <w:sz w:val="36"/>
          <w:szCs w:val="36"/>
          <w:rtl/>
        </w:rPr>
        <w:t>, والأثر المترتب على ذلك</w:t>
      </w:r>
      <w:r w:rsidR="00A3622D">
        <w:rPr>
          <w:rFonts w:cs="AL-Mohanad" w:hint="cs"/>
          <w:sz w:val="36"/>
          <w:szCs w:val="36"/>
          <w:rtl/>
        </w:rPr>
        <w:t xml:space="preserve"> .</w:t>
      </w:r>
    </w:p>
    <w:p w:rsidR="0071064D" w:rsidRDefault="0071064D" w:rsidP="0071064D">
      <w:pPr>
        <w:pStyle w:val="a3"/>
        <w:numPr>
          <w:ilvl w:val="0"/>
          <w:numId w:val="26"/>
        </w:numPr>
        <w:spacing w:after="0"/>
        <w:rPr>
          <w:rFonts w:cs="Traditional Arabic"/>
          <w:sz w:val="36"/>
          <w:szCs w:val="36"/>
        </w:rPr>
      </w:pPr>
      <w:r w:rsidRPr="0071064D">
        <w:rPr>
          <w:rFonts w:cs="Bassam Ostorah" w:hint="cs"/>
          <w:sz w:val="32"/>
          <w:szCs w:val="32"/>
          <w:rtl/>
        </w:rPr>
        <w:t>الخاتمة:</w:t>
      </w:r>
      <w:r>
        <w:rPr>
          <w:rFonts w:cs="Traditional Arabic" w:hint="cs"/>
          <w:sz w:val="36"/>
          <w:szCs w:val="36"/>
          <w:rtl/>
        </w:rPr>
        <w:t xml:space="preserve"> </w:t>
      </w:r>
      <w:r w:rsidRPr="00BF2D47">
        <w:rPr>
          <w:rFonts w:cs="AL-Mohanad" w:hint="cs"/>
          <w:sz w:val="36"/>
          <w:szCs w:val="36"/>
          <w:rtl/>
        </w:rPr>
        <w:t>وتتضمن أهم النتائج والتوصيات</w:t>
      </w:r>
    </w:p>
    <w:p w:rsidR="0071064D" w:rsidRDefault="0071064D" w:rsidP="0071064D">
      <w:pPr>
        <w:pStyle w:val="a3"/>
        <w:numPr>
          <w:ilvl w:val="0"/>
          <w:numId w:val="26"/>
        </w:numPr>
        <w:spacing w:after="0"/>
        <w:rPr>
          <w:rFonts w:cs="Bassam Ostorah"/>
          <w:sz w:val="32"/>
          <w:szCs w:val="32"/>
        </w:rPr>
      </w:pPr>
      <w:r w:rsidRPr="0071064D">
        <w:rPr>
          <w:rFonts w:cs="Bassam Ostorah" w:hint="cs"/>
          <w:sz w:val="32"/>
          <w:szCs w:val="32"/>
          <w:rtl/>
        </w:rPr>
        <w:t>الفهارس العامة</w:t>
      </w:r>
    </w:p>
    <w:p w:rsidR="0071064D" w:rsidRPr="00BF2D47" w:rsidRDefault="0071064D" w:rsidP="00AC1846">
      <w:pPr>
        <w:pStyle w:val="a3"/>
        <w:numPr>
          <w:ilvl w:val="0"/>
          <w:numId w:val="27"/>
        </w:numPr>
        <w:spacing w:line="240" w:lineRule="auto"/>
        <w:rPr>
          <w:rFonts w:cs="AL-Mohanad"/>
          <w:sz w:val="36"/>
          <w:szCs w:val="36"/>
          <w:rtl/>
        </w:rPr>
      </w:pPr>
      <w:r w:rsidRPr="00BF2D47">
        <w:rPr>
          <w:rFonts w:cs="AL-Mohanad" w:hint="cs"/>
          <w:sz w:val="36"/>
          <w:szCs w:val="36"/>
          <w:rtl/>
        </w:rPr>
        <w:t>فهرس الآيات</w:t>
      </w:r>
      <w:r w:rsidR="00002843">
        <w:rPr>
          <w:rFonts w:cs="AL-Mohanad" w:hint="cs"/>
          <w:sz w:val="36"/>
          <w:szCs w:val="36"/>
          <w:rtl/>
        </w:rPr>
        <w:t xml:space="preserve"> .</w:t>
      </w:r>
    </w:p>
    <w:p w:rsidR="0071064D" w:rsidRPr="00BF2D47" w:rsidRDefault="0071064D" w:rsidP="00AC1846">
      <w:pPr>
        <w:pStyle w:val="a3"/>
        <w:numPr>
          <w:ilvl w:val="0"/>
          <w:numId w:val="27"/>
        </w:numPr>
        <w:spacing w:line="240" w:lineRule="auto"/>
        <w:rPr>
          <w:rFonts w:cs="AL-Mohanad"/>
          <w:sz w:val="36"/>
          <w:szCs w:val="36"/>
          <w:rtl/>
        </w:rPr>
      </w:pPr>
      <w:r w:rsidRPr="00BF2D47">
        <w:rPr>
          <w:rFonts w:cs="AL-Mohanad" w:hint="cs"/>
          <w:sz w:val="36"/>
          <w:szCs w:val="36"/>
          <w:rtl/>
        </w:rPr>
        <w:t>فهرس الأحاديث والآثار</w:t>
      </w:r>
      <w:r w:rsidR="00002843">
        <w:rPr>
          <w:rFonts w:cs="AL-Mohanad" w:hint="cs"/>
          <w:sz w:val="36"/>
          <w:szCs w:val="36"/>
          <w:rtl/>
        </w:rPr>
        <w:t xml:space="preserve"> .</w:t>
      </w:r>
    </w:p>
    <w:p w:rsidR="0071064D" w:rsidRPr="00BF2D47" w:rsidRDefault="0071064D" w:rsidP="00AC1846">
      <w:pPr>
        <w:pStyle w:val="a3"/>
        <w:numPr>
          <w:ilvl w:val="0"/>
          <w:numId w:val="27"/>
        </w:numPr>
        <w:spacing w:line="240" w:lineRule="auto"/>
        <w:rPr>
          <w:rFonts w:cs="AL-Mohanad"/>
          <w:sz w:val="36"/>
          <w:szCs w:val="36"/>
          <w:rtl/>
        </w:rPr>
      </w:pPr>
      <w:r w:rsidRPr="00BF2D47">
        <w:rPr>
          <w:rFonts w:cs="AL-Mohanad" w:hint="cs"/>
          <w:sz w:val="36"/>
          <w:szCs w:val="36"/>
          <w:rtl/>
        </w:rPr>
        <w:lastRenderedPageBreak/>
        <w:t>فهرس الأعلام</w:t>
      </w:r>
      <w:r w:rsidR="00002843">
        <w:rPr>
          <w:rFonts w:cs="AL-Mohanad" w:hint="cs"/>
          <w:sz w:val="36"/>
          <w:szCs w:val="36"/>
          <w:rtl/>
        </w:rPr>
        <w:t xml:space="preserve"> .</w:t>
      </w:r>
    </w:p>
    <w:p w:rsidR="0071064D" w:rsidRPr="00BF2D47" w:rsidRDefault="0071064D" w:rsidP="00AC1846">
      <w:pPr>
        <w:pStyle w:val="a3"/>
        <w:numPr>
          <w:ilvl w:val="0"/>
          <w:numId w:val="27"/>
        </w:numPr>
        <w:spacing w:line="240" w:lineRule="auto"/>
        <w:rPr>
          <w:rFonts w:cs="AL-Mohanad"/>
          <w:sz w:val="36"/>
          <w:szCs w:val="36"/>
          <w:rtl/>
        </w:rPr>
      </w:pPr>
      <w:r w:rsidRPr="00BF2D47">
        <w:rPr>
          <w:rFonts w:cs="AL-Mohanad" w:hint="cs"/>
          <w:sz w:val="36"/>
          <w:szCs w:val="36"/>
          <w:rtl/>
        </w:rPr>
        <w:t xml:space="preserve">فهرس المراجع والمصادر </w:t>
      </w:r>
      <w:r w:rsidR="00002843">
        <w:rPr>
          <w:rFonts w:cs="AL-Mohanad" w:hint="cs"/>
          <w:sz w:val="36"/>
          <w:szCs w:val="36"/>
          <w:rtl/>
        </w:rPr>
        <w:t>.</w:t>
      </w:r>
    </w:p>
    <w:p w:rsidR="00F82646" w:rsidRDefault="0071064D" w:rsidP="00AC1846">
      <w:pPr>
        <w:pStyle w:val="a3"/>
        <w:numPr>
          <w:ilvl w:val="0"/>
          <w:numId w:val="27"/>
        </w:numPr>
        <w:rPr>
          <w:rFonts w:cs="AL-Mohanad"/>
          <w:sz w:val="36"/>
          <w:szCs w:val="36"/>
        </w:rPr>
      </w:pPr>
      <w:r w:rsidRPr="00BF2D47">
        <w:rPr>
          <w:rFonts w:cs="AL-Mohanad" w:hint="cs"/>
          <w:sz w:val="36"/>
          <w:szCs w:val="36"/>
          <w:rtl/>
        </w:rPr>
        <w:t xml:space="preserve">فهرس الموضوعات </w:t>
      </w:r>
      <w:r w:rsidR="00002843">
        <w:rPr>
          <w:rFonts w:cs="AL-Mohanad" w:hint="cs"/>
          <w:sz w:val="36"/>
          <w:szCs w:val="36"/>
          <w:rtl/>
        </w:rPr>
        <w:t>.</w:t>
      </w:r>
    </w:p>
    <w:p w:rsidR="00024FEC" w:rsidRDefault="00024FEC" w:rsidP="00024FEC">
      <w:pPr>
        <w:rPr>
          <w:rFonts w:cs="AL-Mohanad"/>
          <w:sz w:val="36"/>
          <w:szCs w:val="36"/>
          <w:rtl/>
        </w:rPr>
      </w:pPr>
    </w:p>
    <w:p w:rsidR="00024FEC" w:rsidRDefault="00024FEC" w:rsidP="00024FEC">
      <w:pPr>
        <w:rPr>
          <w:rFonts w:cs="AL-Mohanad"/>
          <w:sz w:val="36"/>
          <w:szCs w:val="36"/>
          <w:rtl/>
        </w:rPr>
      </w:pPr>
    </w:p>
    <w:p w:rsidR="00024FEC" w:rsidRDefault="00024FEC" w:rsidP="00024FEC">
      <w:pPr>
        <w:rPr>
          <w:rFonts w:cs="AL-Mohanad"/>
          <w:sz w:val="36"/>
          <w:szCs w:val="36"/>
          <w:rtl/>
        </w:rPr>
      </w:pPr>
    </w:p>
    <w:p w:rsidR="00024FEC" w:rsidRDefault="00024FEC" w:rsidP="00024FEC">
      <w:pPr>
        <w:rPr>
          <w:rFonts w:cs="AL-Mohanad"/>
          <w:sz w:val="36"/>
          <w:szCs w:val="36"/>
          <w:rtl/>
        </w:rPr>
      </w:pPr>
    </w:p>
    <w:p w:rsidR="00024FEC" w:rsidRDefault="00024FEC" w:rsidP="00024FEC">
      <w:pPr>
        <w:rPr>
          <w:rFonts w:cs="AL-Mohanad"/>
          <w:sz w:val="36"/>
          <w:szCs w:val="36"/>
          <w:rtl/>
        </w:rPr>
      </w:pPr>
    </w:p>
    <w:p w:rsidR="00024FEC" w:rsidRDefault="00024FEC" w:rsidP="00024FEC">
      <w:pPr>
        <w:rPr>
          <w:rFonts w:cs="AL-Mohanad"/>
          <w:sz w:val="36"/>
          <w:szCs w:val="36"/>
          <w:rtl/>
        </w:rPr>
      </w:pPr>
    </w:p>
    <w:p w:rsidR="00024FEC" w:rsidRDefault="00024FEC" w:rsidP="00024FEC">
      <w:pPr>
        <w:rPr>
          <w:rFonts w:cs="AL-Mohanad"/>
          <w:sz w:val="36"/>
          <w:szCs w:val="36"/>
          <w:rtl/>
        </w:rPr>
      </w:pPr>
    </w:p>
    <w:p w:rsidR="00024FEC" w:rsidRDefault="00024FEC" w:rsidP="00024FEC">
      <w:pPr>
        <w:rPr>
          <w:rFonts w:cs="AL-Mohanad"/>
          <w:sz w:val="36"/>
          <w:szCs w:val="36"/>
          <w:rtl/>
        </w:rPr>
      </w:pPr>
    </w:p>
    <w:p w:rsidR="00024FEC" w:rsidRDefault="00024FEC" w:rsidP="00024FEC">
      <w:pPr>
        <w:rPr>
          <w:rFonts w:cs="AL-Mohanad"/>
          <w:sz w:val="36"/>
          <w:szCs w:val="36"/>
          <w:rtl/>
        </w:rPr>
      </w:pPr>
    </w:p>
    <w:p w:rsidR="00024FEC" w:rsidRDefault="00024FEC" w:rsidP="00024FEC">
      <w:pPr>
        <w:rPr>
          <w:rFonts w:cs="AL-Mohanad"/>
          <w:sz w:val="36"/>
          <w:szCs w:val="36"/>
          <w:rtl/>
        </w:rPr>
      </w:pPr>
    </w:p>
    <w:p w:rsidR="00024FEC" w:rsidRDefault="00024FEC" w:rsidP="00024FEC">
      <w:pPr>
        <w:rPr>
          <w:rFonts w:cs="AL-Mohanad"/>
          <w:sz w:val="36"/>
          <w:szCs w:val="36"/>
          <w:rtl/>
        </w:rPr>
      </w:pPr>
    </w:p>
    <w:p w:rsidR="00024FEC" w:rsidRDefault="00024FEC" w:rsidP="00024FEC">
      <w:pPr>
        <w:rPr>
          <w:rFonts w:cs="AL-Mohanad"/>
          <w:sz w:val="36"/>
          <w:szCs w:val="36"/>
          <w:rtl/>
        </w:rPr>
      </w:pPr>
    </w:p>
    <w:p w:rsidR="00024FEC" w:rsidRDefault="00024FEC" w:rsidP="00024FEC">
      <w:pPr>
        <w:rPr>
          <w:rFonts w:cs="AL-Mohanad"/>
          <w:sz w:val="36"/>
          <w:szCs w:val="36"/>
          <w:rtl/>
        </w:rPr>
      </w:pPr>
    </w:p>
    <w:p w:rsidR="00024FEC" w:rsidRDefault="00024FEC" w:rsidP="00024FEC">
      <w:pPr>
        <w:rPr>
          <w:rFonts w:cs="AL-Mohanad"/>
          <w:sz w:val="36"/>
          <w:szCs w:val="36"/>
          <w:rtl/>
        </w:rPr>
      </w:pPr>
    </w:p>
    <w:p w:rsidR="00024FEC" w:rsidRPr="0077004E" w:rsidRDefault="00024FEC" w:rsidP="00024FEC">
      <w:pPr>
        <w:ind w:left="634" w:firstLine="0"/>
        <w:jc w:val="center"/>
        <w:rPr>
          <w:rFonts w:cs="Al-Kharashi 59 Naskh"/>
          <w:sz w:val="28"/>
          <w:szCs w:val="40"/>
          <w:rtl/>
        </w:rPr>
      </w:pPr>
      <w:r w:rsidRPr="0077004E">
        <w:rPr>
          <w:rFonts w:cs="Al-Kharashi 59 Naskh" w:hint="cs"/>
          <w:sz w:val="28"/>
          <w:szCs w:val="40"/>
          <w:rtl/>
        </w:rPr>
        <w:lastRenderedPageBreak/>
        <w:t>كلمة شكر وتقدير</w:t>
      </w:r>
    </w:p>
    <w:p w:rsidR="00024FEC" w:rsidRPr="00024FEC" w:rsidRDefault="00024FEC" w:rsidP="00024FEC">
      <w:pPr>
        <w:rPr>
          <w:rFonts w:cs="AL-Mohanad"/>
          <w:sz w:val="36"/>
          <w:szCs w:val="36"/>
          <w:rtl/>
        </w:rPr>
      </w:pPr>
      <w:r w:rsidRPr="00024FEC">
        <w:rPr>
          <w:rFonts w:cs="AL-Mohanad" w:hint="cs"/>
          <w:sz w:val="36"/>
          <w:szCs w:val="36"/>
          <w:rtl/>
        </w:rPr>
        <w:t>وختاماً لا يسعني إلا أن أ</w:t>
      </w:r>
      <w:r>
        <w:rPr>
          <w:rFonts w:cs="AL-Mohanad" w:hint="cs"/>
          <w:sz w:val="36"/>
          <w:szCs w:val="36"/>
          <w:rtl/>
        </w:rPr>
        <w:t>ت</w:t>
      </w:r>
      <w:r w:rsidRPr="00024FEC">
        <w:rPr>
          <w:rFonts w:cs="AL-Mohanad" w:hint="cs"/>
          <w:sz w:val="36"/>
          <w:szCs w:val="36"/>
          <w:rtl/>
        </w:rPr>
        <w:t>ضرع بالشكر والثناء، لمستحقه على الإطلاق والدوام سبحانه وتعالى، على توفيقه ولطفه، وكرمه وفضله، فله الحمد على ما سدّد وصوب، وأعان وأحسن، حتى كمل هذا البحث الذي أرجو أن يكون خالصاً لوجهه الكريم.</w:t>
      </w:r>
    </w:p>
    <w:p w:rsidR="00024FEC" w:rsidRPr="00024FEC" w:rsidRDefault="00024FEC" w:rsidP="00024FEC">
      <w:pPr>
        <w:rPr>
          <w:rFonts w:cs="AL-Mohanad"/>
          <w:sz w:val="36"/>
          <w:szCs w:val="36"/>
          <w:rtl/>
        </w:rPr>
      </w:pPr>
      <w:r w:rsidRPr="00024FEC">
        <w:rPr>
          <w:rFonts w:cs="AL-Mohanad" w:hint="cs"/>
          <w:sz w:val="36"/>
          <w:szCs w:val="36"/>
          <w:rtl/>
        </w:rPr>
        <w:t>وأرى لزاماً عليَّ في صدر هذا البحث أن أشكر من كان فضلهما بعد الله عليَّ عظيماً، ومن كان لوقوفهما بجانبي أعظم الأثر لإتمام مسيرتي الع</w:t>
      </w:r>
      <w:r>
        <w:rPr>
          <w:rFonts w:cs="AL-Mohanad" w:hint="cs"/>
          <w:sz w:val="36"/>
          <w:szCs w:val="36"/>
          <w:rtl/>
        </w:rPr>
        <w:t>لمية، ألا وهما والديَّ الكريمان</w:t>
      </w:r>
      <w:r w:rsidRPr="00024FEC">
        <w:rPr>
          <w:rFonts w:cs="AL-Mohanad" w:hint="cs"/>
          <w:sz w:val="36"/>
          <w:szCs w:val="36"/>
          <w:rtl/>
        </w:rPr>
        <w:t>.</w:t>
      </w:r>
    </w:p>
    <w:p w:rsidR="00024FEC" w:rsidRPr="00024FEC" w:rsidRDefault="00024FEC" w:rsidP="00024FEC">
      <w:pPr>
        <w:rPr>
          <w:rFonts w:cs="AL-Mohanad"/>
          <w:sz w:val="36"/>
          <w:szCs w:val="36"/>
          <w:rtl/>
        </w:rPr>
      </w:pPr>
      <w:r w:rsidRPr="00024FEC">
        <w:rPr>
          <w:rFonts w:cs="AL-Mohanad" w:hint="cs"/>
          <w:sz w:val="36"/>
          <w:szCs w:val="36"/>
          <w:rtl/>
        </w:rPr>
        <w:t xml:space="preserve">ثم أتوجه بالشكر والتقدير لفضيلة شيخي وأستاذي د.عبدالرحمن بن </w:t>
      </w:r>
      <w:r>
        <w:rPr>
          <w:rFonts w:cs="AL-Mohanad" w:hint="cs"/>
          <w:sz w:val="36"/>
          <w:szCs w:val="36"/>
          <w:rtl/>
        </w:rPr>
        <w:t>سلامة المزيني</w:t>
      </w:r>
      <w:r w:rsidRPr="00024FEC">
        <w:rPr>
          <w:rFonts w:cs="AL-Mohanad" w:hint="cs"/>
          <w:sz w:val="36"/>
          <w:szCs w:val="36"/>
          <w:rtl/>
        </w:rPr>
        <w:t xml:space="preserve"> المشرف على البحث، وفضيلة شيخي وأستاذي د. </w:t>
      </w:r>
      <w:r>
        <w:rPr>
          <w:rFonts w:cs="AL-Mohanad" w:hint="cs"/>
          <w:sz w:val="36"/>
          <w:szCs w:val="36"/>
          <w:rtl/>
        </w:rPr>
        <w:t xml:space="preserve">عبد العزيز </w:t>
      </w:r>
      <w:r w:rsidR="00002843">
        <w:rPr>
          <w:rFonts w:cs="AL-Mohanad" w:hint="cs"/>
          <w:sz w:val="36"/>
          <w:szCs w:val="36"/>
          <w:rtl/>
        </w:rPr>
        <w:t xml:space="preserve">بن عبد الرحمن </w:t>
      </w:r>
      <w:r>
        <w:rPr>
          <w:rFonts w:cs="AL-Mohanad" w:hint="cs"/>
          <w:sz w:val="36"/>
          <w:szCs w:val="36"/>
          <w:rtl/>
        </w:rPr>
        <w:t xml:space="preserve">المحمود </w:t>
      </w:r>
      <w:r w:rsidRPr="00024FEC">
        <w:rPr>
          <w:rFonts w:cs="AL-Mohanad" w:hint="cs"/>
          <w:sz w:val="36"/>
          <w:szCs w:val="36"/>
          <w:rtl/>
        </w:rPr>
        <w:t>الذي تكرم بمناقشة البحث، والذي كان لتوجيههم، وآرائهم، وتقويمهم، وملحوظاتهم عظيم الأثر في سير هذا البحث وتمامه، فأسأل الله عز وجل أن يعظم أجرهم ويبارك في جهودهم.</w:t>
      </w:r>
    </w:p>
    <w:p w:rsidR="00024FEC" w:rsidRPr="00024FEC" w:rsidRDefault="00024FEC" w:rsidP="00024FEC">
      <w:pPr>
        <w:rPr>
          <w:rFonts w:cs="AL-Mohanad"/>
          <w:sz w:val="36"/>
          <w:szCs w:val="36"/>
          <w:rtl/>
        </w:rPr>
      </w:pPr>
      <w:r w:rsidRPr="00024FEC">
        <w:rPr>
          <w:rFonts w:cs="AL-Mohanad" w:hint="cs"/>
          <w:sz w:val="36"/>
          <w:szCs w:val="36"/>
          <w:rtl/>
        </w:rPr>
        <w:t>وأتوجه بالشكر ثالثاً إلى كل القائمين على هذه الجامعة المباركة الكريمة، من مسؤولين وموظفين، القائمين على خدمة طلاب العلم، وأخص بالذكر منهم من درسني من المشايخ والأساتذة الكرام، فجزاهم الله عني وعن إخواني الطلاب خير  الجزاء.</w:t>
      </w:r>
    </w:p>
    <w:p w:rsidR="00024FEC" w:rsidRPr="00024FEC" w:rsidRDefault="00024FEC" w:rsidP="00024FEC">
      <w:pPr>
        <w:rPr>
          <w:rFonts w:cs="AL-Mohanad"/>
          <w:sz w:val="36"/>
          <w:szCs w:val="36"/>
          <w:rtl/>
        </w:rPr>
      </w:pPr>
      <w:r w:rsidRPr="00024FEC">
        <w:rPr>
          <w:rFonts w:cs="AL-Mohanad" w:hint="cs"/>
          <w:sz w:val="36"/>
          <w:szCs w:val="36"/>
          <w:rtl/>
        </w:rPr>
        <w:t xml:space="preserve">كما لا يفوتني في هذا المقام أن أشكر كل من كان له الفضل عليّ في إعداد هذا البحث من الأخوة الأفاضل، سواء بإعارة كتاب، أو الإرشاد إلى </w:t>
      </w:r>
      <w:r w:rsidRPr="00024FEC">
        <w:rPr>
          <w:rFonts w:cs="AL-Mohanad" w:hint="cs"/>
          <w:sz w:val="36"/>
          <w:szCs w:val="36"/>
          <w:rtl/>
        </w:rPr>
        <w:lastRenderedPageBreak/>
        <w:t>معلومة، أو توجيه، أو نصيحة، فأسأل الله تعالى أن يجزيهم خير الجزاء إنه جواد كريم.</w:t>
      </w:r>
    </w:p>
    <w:p w:rsidR="00024FEC" w:rsidRPr="00024FEC" w:rsidRDefault="00024FEC" w:rsidP="00024FEC">
      <w:pPr>
        <w:rPr>
          <w:rFonts w:cs="AL-Mohanad"/>
          <w:sz w:val="36"/>
          <w:szCs w:val="36"/>
          <w:rtl/>
        </w:rPr>
      </w:pPr>
      <w:r w:rsidRPr="00024FEC">
        <w:rPr>
          <w:rFonts w:cs="AL-Mohanad" w:hint="cs"/>
          <w:sz w:val="36"/>
          <w:szCs w:val="36"/>
          <w:rtl/>
        </w:rPr>
        <w:t xml:space="preserve">هذا وقد اجتهدت طاقتي، وبذلت وسعي لإتمام هذا البحث، فما كان فيه من صواب فمن الله، ومن كان فيه من خطأ فمن نفسي والشيطان. </w:t>
      </w:r>
    </w:p>
    <w:p w:rsidR="00024FEC" w:rsidRPr="00024FEC" w:rsidRDefault="00024FEC" w:rsidP="00024FEC">
      <w:pPr>
        <w:jc w:val="center"/>
        <w:rPr>
          <w:rFonts w:cs="DecoType Naskh Variants"/>
          <w:sz w:val="36"/>
          <w:szCs w:val="36"/>
          <w:rtl/>
        </w:rPr>
      </w:pPr>
      <w:r w:rsidRPr="00024FEC">
        <w:rPr>
          <w:rFonts w:cs="DecoType Naskh Variants" w:hint="cs"/>
          <w:sz w:val="36"/>
          <w:szCs w:val="36"/>
          <w:rtl/>
        </w:rPr>
        <w:t>وفي الختام أسأل الل</w:t>
      </w:r>
      <w:r>
        <w:rPr>
          <w:rFonts w:cs="DecoType Naskh Variants" w:hint="cs"/>
          <w:sz w:val="36"/>
          <w:szCs w:val="36"/>
          <w:rtl/>
        </w:rPr>
        <w:t>ه أن يوفقني لما يحبه ويرضاه</w:t>
      </w:r>
      <w:r w:rsidRPr="00024FEC">
        <w:rPr>
          <w:rFonts w:cs="DecoType Naskh Variants" w:hint="cs"/>
          <w:sz w:val="36"/>
          <w:szCs w:val="36"/>
          <w:rtl/>
        </w:rPr>
        <w:t xml:space="preserve"> إنه ولي ذلك والقادر عليه </w:t>
      </w:r>
      <w:r>
        <w:rPr>
          <w:rFonts w:cs="Times New Roman" w:hint="cs"/>
          <w:sz w:val="36"/>
          <w:szCs w:val="36"/>
          <w:rtl/>
        </w:rPr>
        <w:t xml:space="preserve">, </w:t>
      </w:r>
      <w:r w:rsidRPr="00024FEC">
        <w:rPr>
          <w:rFonts w:cs="DecoType Naskh Variants" w:hint="cs"/>
          <w:sz w:val="36"/>
          <w:szCs w:val="36"/>
          <w:rtl/>
        </w:rPr>
        <w:t>وصلى الله على نبينا محمد وآله وصحبه وسلم</w:t>
      </w:r>
    </w:p>
    <w:p w:rsidR="00024FEC" w:rsidRPr="00024FEC" w:rsidRDefault="00024FEC" w:rsidP="00024FEC">
      <w:pPr>
        <w:rPr>
          <w:rFonts w:cs="AL-Mohanad"/>
          <w:sz w:val="36"/>
          <w:szCs w:val="36"/>
        </w:rPr>
      </w:pPr>
    </w:p>
    <w:sectPr w:rsidR="00024FEC" w:rsidRPr="00024FEC" w:rsidSect="00150520">
      <w:headerReference w:type="default" r:id="rId9"/>
      <w:footerReference w:type="default" r:id="rId10"/>
      <w:footnotePr>
        <w:numRestart w:val="eachPage"/>
      </w:footnotePr>
      <w:pgSz w:w="11906" w:h="16838" w:code="9"/>
      <w:pgMar w:top="1418" w:right="1985" w:bottom="1418" w:left="1418" w:header="709" w:footer="709" w:gutter="0"/>
      <w:pgNumType w:start="1"/>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6401" w:rsidRDefault="001F6401" w:rsidP="00B17416">
      <w:pPr>
        <w:spacing w:after="0" w:line="240" w:lineRule="auto"/>
      </w:pPr>
      <w:r>
        <w:separator/>
      </w:r>
    </w:p>
  </w:endnote>
  <w:endnote w:type="continuationSeparator" w:id="1">
    <w:p w:rsidR="001F6401" w:rsidRDefault="001F6401" w:rsidP="00B174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raditional Arabic">
    <w:panose1 w:val="02010000000000000000"/>
    <w:charset w:val="00"/>
    <w:family w:val="auto"/>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Bassam Ostorah">
    <w:panose1 w:val="00000000000000000000"/>
    <w:charset w:val="B2"/>
    <w:family w:val="auto"/>
    <w:pitch w:val="variable"/>
    <w:sig w:usb0="00002001" w:usb1="00000000" w:usb2="00000000" w:usb3="00000000" w:csb0="00000040" w:csb1="00000000"/>
  </w:font>
  <w:font w:name="Hesham Bold">
    <w:panose1 w:val="00000000000000000000"/>
    <w:charset w:val="B2"/>
    <w:family w:val="auto"/>
    <w:pitch w:val="variable"/>
    <w:sig w:usb0="00002001" w:usb1="00000000" w:usb2="00000000" w:usb3="00000000" w:csb0="00000040" w:csb1="00000000"/>
  </w:font>
  <w:font w:name="PT Bold Heading">
    <w:panose1 w:val="02010400000000000000"/>
    <w:charset w:val="B2"/>
    <w:family w:val="auto"/>
    <w:pitch w:val="variable"/>
    <w:sig w:usb0="00002001" w:usb1="00000000" w:usb2="00000000" w:usb3="00000000" w:csb0="00000040" w:csb1="00000000"/>
  </w:font>
  <w:font w:name="DecoType Naskh Variants">
    <w:panose1 w:val="02010400000000000000"/>
    <w:charset w:val="B2"/>
    <w:family w:val="auto"/>
    <w:pitch w:val="variable"/>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L-Mohanad">
    <w:panose1 w:val="00000000000000000000"/>
    <w:charset w:val="B2"/>
    <w:family w:val="auto"/>
    <w:pitch w:val="variable"/>
    <w:sig w:usb0="00002001" w:usb1="00000000" w:usb2="00000000" w:usb3="00000000" w:csb0="00000040" w:csb1="00000000"/>
  </w:font>
  <w:font w:name="SC_SHARJAH">
    <w:panose1 w:val="00000000000000000000"/>
    <w:charset w:val="B2"/>
    <w:family w:val="auto"/>
    <w:pitch w:val="variable"/>
    <w:sig w:usb0="00002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063">
    <w:panose1 w:val="02000400000000000000"/>
    <w:charset w:val="00"/>
    <w:family w:val="auto"/>
    <w:pitch w:val="variable"/>
    <w:sig w:usb0="80002003" w:usb1="90000000" w:usb2="00000008" w:usb3="00000000" w:csb0="80000041" w:csb1="00000000"/>
  </w:font>
  <w:font w:name="QCF_P077">
    <w:panose1 w:val="02000400000000000000"/>
    <w:charset w:val="00"/>
    <w:family w:val="auto"/>
    <w:pitch w:val="variable"/>
    <w:sig w:usb0="80002003" w:usb1="90000000" w:usb2="00000008" w:usb3="00000000" w:csb0="80000041" w:csb1="00000000"/>
  </w:font>
  <w:font w:name="QCF_P427">
    <w:panose1 w:val="02000400000000000000"/>
    <w:charset w:val="00"/>
    <w:family w:val="auto"/>
    <w:pitch w:val="variable"/>
    <w:sig w:usb0="80002003" w:usb1="90000000" w:usb2="00000008" w:usb3="00000000" w:csb0="80000041" w:csb1="00000000"/>
  </w:font>
  <w:font w:name="MCS Farisy S_U normal.">
    <w:panose1 w:val="00000000000000000000"/>
    <w:charset w:val="B2"/>
    <w:family w:val="auto"/>
    <w:pitch w:val="variable"/>
    <w:sig w:usb0="00002001" w:usb1="00000000" w:usb2="00000000" w:usb3="00000000" w:csb0="00000040" w:csb1="00000000"/>
  </w:font>
  <w:font w:name="Al-Kharashi 59 Naskh">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520" w:rsidRPr="00A23267" w:rsidRDefault="00CF2543" w:rsidP="00150520">
    <w:pPr>
      <w:pStyle w:val="a5"/>
      <w:pBdr>
        <w:top w:val="thinThickSmallGap" w:sz="24" w:space="1" w:color="622423" w:themeColor="accent2" w:themeShade="7F"/>
      </w:pBdr>
      <w:jc w:val="center"/>
      <w:rPr>
        <w:rFonts w:asciiTheme="majorHAnsi" w:hAnsiTheme="majorHAnsi" w:cs="AL-Mohanad"/>
        <w:sz w:val="28"/>
        <w:szCs w:val="28"/>
      </w:rPr>
    </w:pPr>
    <w:r w:rsidRPr="00A23267">
      <w:rPr>
        <w:rFonts w:cs="AL-Mohanad"/>
        <w:sz w:val="28"/>
        <w:szCs w:val="28"/>
      </w:rPr>
      <w:fldChar w:fldCharType="begin"/>
    </w:r>
    <w:r w:rsidR="00E05837" w:rsidRPr="00A23267">
      <w:rPr>
        <w:rFonts w:cs="AL-Mohanad"/>
        <w:sz w:val="28"/>
        <w:szCs w:val="28"/>
      </w:rPr>
      <w:instrText xml:space="preserve"> PAGE   \* MERGEFORMAT </w:instrText>
    </w:r>
    <w:r w:rsidRPr="00A23267">
      <w:rPr>
        <w:rFonts w:cs="AL-Mohanad"/>
        <w:sz w:val="28"/>
        <w:szCs w:val="28"/>
      </w:rPr>
      <w:fldChar w:fldCharType="separate"/>
    </w:r>
    <w:r w:rsidR="00002843" w:rsidRPr="00002843">
      <w:rPr>
        <w:rFonts w:asciiTheme="majorHAnsi" w:hAnsiTheme="majorHAnsi" w:cs="AL-Mohanad"/>
        <w:noProof/>
        <w:sz w:val="28"/>
        <w:szCs w:val="28"/>
        <w:rtl/>
        <w:lang w:val="ar-SA"/>
      </w:rPr>
      <w:t>16</w:t>
    </w:r>
    <w:r w:rsidRPr="00A23267">
      <w:rPr>
        <w:rFonts w:cs="AL-Mohanad"/>
        <w:sz w:val="28"/>
        <w:szCs w:val="28"/>
      </w:rPr>
      <w:fldChar w:fldCharType="end"/>
    </w:r>
  </w:p>
  <w:p w:rsidR="00E915E5" w:rsidRDefault="00E915E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6401" w:rsidRDefault="001F6401" w:rsidP="00B17416">
      <w:pPr>
        <w:spacing w:after="0" w:line="240" w:lineRule="auto"/>
      </w:pPr>
      <w:r>
        <w:separator/>
      </w:r>
    </w:p>
  </w:footnote>
  <w:footnote w:type="continuationSeparator" w:id="1">
    <w:p w:rsidR="001F6401" w:rsidRDefault="001F6401" w:rsidP="00B17416">
      <w:pPr>
        <w:spacing w:after="0" w:line="240" w:lineRule="auto"/>
      </w:pPr>
      <w:r>
        <w:continuationSeparator/>
      </w:r>
    </w:p>
  </w:footnote>
  <w:footnote w:id="2">
    <w:p w:rsidR="00E915E5" w:rsidRPr="00D34574" w:rsidRDefault="00E915E5" w:rsidP="00C2347C">
      <w:pPr>
        <w:pStyle w:val="a8"/>
        <w:rPr>
          <w:rFonts w:cs="AL-Mohanad"/>
          <w:sz w:val="28"/>
          <w:rtl/>
        </w:rPr>
      </w:pPr>
      <w:r w:rsidRPr="00D34574">
        <w:rPr>
          <w:rStyle w:val="a7"/>
          <w:rFonts w:cs="AL-Mohanad"/>
          <w:noProof w:val="0"/>
          <w:sz w:val="28"/>
          <w:rtl/>
        </w:rPr>
        <w:t>(</w:t>
      </w:r>
      <w:r w:rsidRPr="00D34574">
        <w:rPr>
          <w:rStyle w:val="a7"/>
          <w:rFonts w:cs="AL-Mohanad"/>
          <w:noProof w:val="0"/>
          <w:sz w:val="28"/>
          <w:rtl/>
        </w:rPr>
        <w:footnoteRef/>
      </w:r>
      <w:r w:rsidRPr="00D34574">
        <w:rPr>
          <w:rStyle w:val="a7"/>
          <w:rFonts w:cs="AL-Mohanad"/>
          <w:noProof w:val="0"/>
          <w:sz w:val="28"/>
          <w:rtl/>
        </w:rPr>
        <w:t>)</w:t>
      </w:r>
      <w:r w:rsidRPr="00D34574">
        <w:rPr>
          <w:rFonts w:cs="AL-Mohanad" w:hint="cs"/>
          <w:noProof w:val="0"/>
          <w:sz w:val="28"/>
          <w:rtl/>
        </w:rPr>
        <w:t xml:space="preserve"> </w:t>
      </w:r>
      <w:r w:rsidRPr="00D34574">
        <w:rPr>
          <w:rFonts w:cs="AL-Mohanad" w:hint="cs"/>
          <w:sz w:val="28"/>
          <w:rtl/>
        </w:rPr>
        <w:t>سورة آل عمران: الآية (102).</w:t>
      </w:r>
    </w:p>
  </w:footnote>
  <w:footnote w:id="3">
    <w:p w:rsidR="00E915E5" w:rsidRPr="00D34574" w:rsidRDefault="00E915E5" w:rsidP="00C2347C">
      <w:pPr>
        <w:pStyle w:val="a8"/>
        <w:rPr>
          <w:rFonts w:cs="AL-Mohanad"/>
          <w:sz w:val="28"/>
          <w:rtl/>
        </w:rPr>
      </w:pPr>
      <w:r w:rsidRPr="00D34574">
        <w:rPr>
          <w:rStyle w:val="a7"/>
          <w:rFonts w:cs="AL-Mohanad"/>
          <w:noProof w:val="0"/>
          <w:sz w:val="28"/>
          <w:rtl/>
        </w:rPr>
        <w:t>(</w:t>
      </w:r>
      <w:r w:rsidRPr="00D34574">
        <w:rPr>
          <w:rStyle w:val="a7"/>
          <w:rFonts w:cs="AL-Mohanad"/>
          <w:noProof w:val="0"/>
          <w:sz w:val="28"/>
          <w:rtl/>
        </w:rPr>
        <w:footnoteRef/>
      </w:r>
      <w:r w:rsidRPr="00D34574">
        <w:rPr>
          <w:rStyle w:val="a7"/>
          <w:rFonts w:cs="AL-Mohanad"/>
          <w:noProof w:val="0"/>
          <w:sz w:val="28"/>
          <w:rtl/>
        </w:rPr>
        <w:t>)</w:t>
      </w:r>
      <w:r w:rsidRPr="00D34574">
        <w:rPr>
          <w:rFonts w:cs="AL-Mohanad" w:hint="cs"/>
          <w:noProof w:val="0"/>
          <w:sz w:val="28"/>
          <w:rtl/>
        </w:rPr>
        <w:t xml:space="preserve"> </w:t>
      </w:r>
      <w:r w:rsidRPr="00D34574">
        <w:rPr>
          <w:rFonts w:cs="AL-Mohanad" w:hint="cs"/>
          <w:sz w:val="28"/>
          <w:rtl/>
        </w:rPr>
        <w:t>سورة النساء : الآية (1).</w:t>
      </w:r>
    </w:p>
  </w:footnote>
  <w:footnote w:id="4">
    <w:p w:rsidR="00E915E5" w:rsidRPr="00D34574" w:rsidRDefault="00E915E5" w:rsidP="00C2347C">
      <w:pPr>
        <w:pStyle w:val="a8"/>
        <w:rPr>
          <w:rFonts w:cs="AL-Mohanad"/>
          <w:sz w:val="28"/>
          <w:rtl/>
        </w:rPr>
      </w:pPr>
      <w:r w:rsidRPr="00D34574">
        <w:rPr>
          <w:rStyle w:val="a7"/>
          <w:rFonts w:cs="AL-Mohanad"/>
          <w:noProof w:val="0"/>
          <w:sz w:val="28"/>
          <w:rtl/>
        </w:rPr>
        <w:t>(</w:t>
      </w:r>
      <w:r w:rsidRPr="00D34574">
        <w:rPr>
          <w:rStyle w:val="a7"/>
          <w:rFonts w:cs="AL-Mohanad"/>
          <w:noProof w:val="0"/>
          <w:sz w:val="28"/>
          <w:rtl/>
        </w:rPr>
        <w:footnoteRef/>
      </w:r>
      <w:r w:rsidRPr="00D34574">
        <w:rPr>
          <w:rStyle w:val="a7"/>
          <w:rFonts w:cs="AL-Mohanad"/>
          <w:noProof w:val="0"/>
          <w:sz w:val="28"/>
          <w:rtl/>
        </w:rPr>
        <w:t>)</w:t>
      </w:r>
      <w:r w:rsidRPr="00D34574">
        <w:rPr>
          <w:rFonts w:cs="AL-Mohanad" w:hint="cs"/>
          <w:noProof w:val="0"/>
          <w:sz w:val="28"/>
          <w:rtl/>
        </w:rPr>
        <w:t xml:space="preserve"> </w:t>
      </w:r>
      <w:r w:rsidRPr="00D34574">
        <w:rPr>
          <w:rFonts w:cs="AL-Mohanad" w:hint="cs"/>
          <w:sz w:val="28"/>
          <w:rtl/>
        </w:rPr>
        <w:t>سورة الأحزاب: الآيتان (70 ، 71).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CS Farisy S_U normal."/>
        <w:sz w:val="28"/>
        <w:szCs w:val="28"/>
        <w:rtl/>
      </w:rPr>
      <w:alias w:val="Title"/>
      <w:id w:val="77738743"/>
      <w:dataBinding w:prefixMappings="xmlns:ns0='http://schemas.openxmlformats.org/package/2006/metadata/core-properties' xmlns:ns1='http://purl.org/dc/elements/1.1/'" w:xpath="/ns0:coreProperties[1]/ns1:title[1]" w:storeItemID="{6C3C8BC8-F283-45AE-878A-BAB7291924A1}"/>
      <w:text/>
    </w:sdtPr>
    <w:sdtContent>
      <w:p w:rsidR="00E915E5" w:rsidRPr="00D849D0" w:rsidRDefault="00E915E5" w:rsidP="008526F3">
        <w:pPr>
          <w:pStyle w:val="a4"/>
          <w:pBdr>
            <w:bottom w:val="thickThinSmallGap" w:sz="24" w:space="1" w:color="622423" w:themeColor="accent2" w:themeShade="7F"/>
          </w:pBdr>
          <w:rPr>
            <w:rFonts w:asciiTheme="majorHAnsi" w:eastAsiaTheme="majorEastAsia" w:hAnsiTheme="majorHAnsi" w:cs="MCS Farisy S_U normal."/>
            <w:sz w:val="28"/>
            <w:szCs w:val="28"/>
          </w:rPr>
        </w:pPr>
        <w:r>
          <w:rPr>
            <w:rFonts w:asciiTheme="majorHAnsi" w:eastAsiaTheme="majorEastAsia" w:hAnsiTheme="majorHAnsi" w:cs="MCS Farisy S_U normal." w:hint="cs"/>
            <w:sz w:val="28"/>
            <w:szCs w:val="28"/>
            <w:rtl/>
          </w:rPr>
          <w:t>أحكام الافتيات على غير الإمام وآثاره الفقهية</w:t>
        </w:r>
      </w:p>
    </w:sdtContent>
  </w:sdt>
  <w:p w:rsidR="00E915E5" w:rsidRDefault="00E915E5" w:rsidP="00B17416">
    <w:pPr>
      <w:pStyle w:val="a4"/>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B6A11"/>
    <w:multiLevelType w:val="hybridMultilevel"/>
    <w:tmpl w:val="EF8C52B0"/>
    <w:lvl w:ilvl="0" w:tplc="8716BD6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8978F6"/>
    <w:multiLevelType w:val="hybridMultilevel"/>
    <w:tmpl w:val="904A123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FC74DF"/>
    <w:multiLevelType w:val="hybridMultilevel"/>
    <w:tmpl w:val="6CA0D396"/>
    <w:lvl w:ilvl="0" w:tplc="799E3E30">
      <w:start w:val="1"/>
      <w:numFmt w:val="bullet"/>
      <w:lvlText w:val=""/>
      <w:lvlJc w:val="left"/>
      <w:pPr>
        <w:ind w:left="1724" w:hanging="360"/>
      </w:pPr>
      <w:rPr>
        <w:rFonts w:ascii="Wingdings" w:hAnsi="Wingdings" w:hint="default"/>
      </w:rPr>
    </w:lvl>
    <w:lvl w:ilvl="1" w:tplc="04090003" w:tentative="1">
      <w:start w:val="1"/>
      <w:numFmt w:val="bullet"/>
      <w:lvlText w:val="o"/>
      <w:lvlJc w:val="left"/>
      <w:pPr>
        <w:ind w:left="2444" w:hanging="360"/>
      </w:pPr>
      <w:rPr>
        <w:rFonts w:ascii="Courier New" w:hAnsi="Courier New" w:cs="Courier New" w:hint="default"/>
      </w:rPr>
    </w:lvl>
    <w:lvl w:ilvl="2" w:tplc="04090005" w:tentative="1">
      <w:start w:val="1"/>
      <w:numFmt w:val="bullet"/>
      <w:lvlText w:val=""/>
      <w:lvlJc w:val="left"/>
      <w:pPr>
        <w:ind w:left="3164" w:hanging="360"/>
      </w:pPr>
      <w:rPr>
        <w:rFonts w:ascii="Wingdings" w:hAnsi="Wingdings" w:hint="default"/>
      </w:rPr>
    </w:lvl>
    <w:lvl w:ilvl="3" w:tplc="04090001" w:tentative="1">
      <w:start w:val="1"/>
      <w:numFmt w:val="bullet"/>
      <w:lvlText w:val=""/>
      <w:lvlJc w:val="left"/>
      <w:pPr>
        <w:ind w:left="3884" w:hanging="360"/>
      </w:pPr>
      <w:rPr>
        <w:rFonts w:ascii="Symbol" w:hAnsi="Symbol" w:hint="default"/>
      </w:rPr>
    </w:lvl>
    <w:lvl w:ilvl="4" w:tplc="04090003" w:tentative="1">
      <w:start w:val="1"/>
      <w:numFmt w:val="bullet"/>
      <w:lvlText w:val="o"/>
      <w:lvlJc w:val="left"/>
      <w:pPr>
        <w:ind w:left="4604" w:hanging="360"/>
      </w:pPr>
      <w:rPr>
        <w:rFonts w:ascii="Courier New" w:hAnsi="Courier New" w:cs="Courier New" w:hint="default"/>
      </w:rPr>
    </w:lvl>
    <w:lvl w:ilvl="5" w:tplc="04090005" w:tentative="1">
      <w:start w:val="1"/>
      <w:numFmt w:val="bullet"/>
      <w:lvlText w:val=""/>
      <w:lvlJc w:val="left"/>
      <w:pPr>
        <w:ind w:left="5324" w:hanging="360"/>
      </w:pPr>
      <w:rPr>
        <w:rFonts w:ascii="Wingdings" w:hAnsi="Wingdings" w:hint="default"/>
      </w:rPr>
    </w:lvl>
    <w:lvl w:ilvl="6" w:tplc="04090001" w:tentative="1">
      <w:start w:val="1"/>
      <w:numFmt w:val="bullet"/>
      <w:lvlText w:val=""/>
      <w:lvlJc w:val="left"/>
      <w:pPr>
        <w:ind w:left="6044" w:hanging="360"/>
      </w:pPr>
      <w:rPr>
        <w:rFonts w:ascii="Symbol" w:hAnsi="Symbol" w:hint="default"/>
      </w:rPr>
    </w:lvl>
    <w:lvl w:ilvl="7" w:tplc="04090003" w:tentative="1">
      <w:start w:val="1"/>
      <w:numFmt w:val="bullet"/>
      <w:lvlText w:val="o"/>
      <w:lvlJc w:val="left"/>
      <w:pPr>
        <w:ind w:left="6764" w:hanging="360"/>
      </w:pPr>
      <w:rPr>
        <w:rFonts w:ascii="Courier New" w:hAnsi="Courier New" w:cs="Courier New" w:hint="default"/>
      </w:rPr>
    </w:lvl>
    <w:lvl w:ilvl="8" w:tplc="04090005" w:tentative="1">
      <w:start w:val="1"/>
      <w:numFmt w:val="bullet"/>
      <w:lvlText w:val=""/>
      <w:lvlJc w:val="left"/>
      <w:pPr>
        <w:ind w:left="7484" w:hanging="360"/>
      </w:pPr>
      <w:rPr>
        <w:rFonts w:ascii="Wingdings" w:hAnsi="Wingdings" w:hint="default"/>
      </w:rPr>
    </w:lvl>
  </w:abstractNum>
  <w:abstractNum w:abstractNumId="3">
    <w:nsid w:val="10722287"/>
    <w:multiLevelType w:val="hybridMultilevel"/>
    <w:tmpl w:val="89A4C638"/>
    <w:lvl w:ilvl="0" w:tplc="8554555A">
      <w:start w:val="1"/>
      <w:numFmt w:val="decimal"/>
      <w:lvlText w:val="%1."/>
      <w:lvlJc w:val="left"/>
      <w:pPr>
        <w:tabs>
          <w:tab w:val="num" w:pos="816"/>
        </w:tabs>
        <w:ind w:left="816" w:hanging="362"/>
      </w:pPr>
      <w:rPr>
        <w:rFonts w:hint="default"/>
        <w:sz w:val="36"/>
        <w:szCs w:val="36"/>
      </w:rPr>
    </w:lvl>
    <w:lvl w:ilvl="1" w:tplc="C2E8C498">
      <w:start w:val="1"/>
      <w:numFmt w:val="bullet"/>
      <w:lvlText w:val=""/>
      <w:lvlJc w:val="center"/>
      <w:pPr>
        <w:tabs>
          <w:tab w:val="num" w:pos="1534"/>
        </w:tabs>
        <w:ind w:left="1246" w:hanging="72"/>
      </w:pPr>
      <w:rPr>
        <w:rFonts w:ascii="Symbol" w:hAnsi="Symbol" w:hint="default"/>
        <w:color w:val="auto"/>
        <w:sz w:val="32"/>
        <w:szCs w:val="52"/>
      </w:rPr>
    </w:lvl>
    <w:lvl w:ilvl="2" w:tplc="0409001B" w:tentative="1">
      <w:start w:val="1"/>
      <w:numFmt w:val="lowerRoman"/>
      <w:lvlText w:val="%3."/>
      <w:lvlJc w:val="right"/>
      <w:pPr>
        <w:tabs>
          <w:tab w:val="num" w:pos="2254"/>
        </w:tabs>
        <w:ind w:left="2254" w:hanging="180"/>
      </w:pPr>
    </w:lvl>
    <w:lvl w:ilvl="3" w:tplc="0409000F" w:tentative="1">
      <w:start w:val="1"/>
      <w:numFmt w:val="decimal"/>
      <w:lvlText w:val="%4."/>
      <w:lvlJc w:val="left"/>
      <w:pPr>
        <w:tabs>
          <w:tab w:val="num" w:pos="2974"/>
        </w:tabs>
        <w:ind w:left="2974" w:hanging="360"/>
      </w:pPr>
    </w:lvl>
    <w:lvl w:ilvl="4" w:tplc="04090019" w:tentative="1">
      <w:start w:val="1"/>
      <w:numFmt w:val="lowerLetter"/>
      <w:lvlText w:val="%5."/>
      <w:lvlJc w:val="left"/>
      <w:pPr>
        <w:tabs>
          <w:tab w:val="num" w:pos="3694"/>
        </w:tabs>
        <w:ind w:left="3694" w:hanging="360"/>
      </w:pPr>
    </w:lvl>
    <w:lvl w:ilvl="5" w:tplc="0409001B" w:tentative="1">
      <w:start w:val="1"/>
      <w:numFmt w:val="lowerRoman"/>
      <w:lvlText w:val="%6."/>
      <w:lvlJc w:val="right"/>
      <w:pPr>
        <w:tabs>
          <w:tab w:val="num" w:pos="4414"/>
        </w:tabs>
        <w:ind w:left="4414" w:hanging="180"/>
      </w:pPr>
    </w:lvl>
    <w:lvl w:ilvl="6" w:tplc="0409000F" w:tentative="1">
      <w:start w:val="1"/>
      <w:numFmt w:val="decimal"/>
      <w:lvlText w:val="%7."/>
      <w:lvlJc w:val="left"/>
      <w:pPr>
        <w:tabs>
          <w:tab w:val="num" w:pos="5134"/>
        </w:tabs>
        <w:ind w:left="5134" w:hanging="360"/>
      </w:pPr>
    </w:lvl>
    <w:lvl w:ilvl="7" w:tplc="04090019" w:tentative="1">
      <w:start w:val="1"/>
      <w:numFmt w:val="lowerLetter"/>
      <w:lvlText w:val="%8."/>
      <w:lvlJc w:val="left"/>
      <w:pPr>
        <w:tabs>
          <w:tab w:val="num" w:pos="5854"/>
        </w:tabs>
        <w:ind w:left="5854" w:hanging="360"/>
      </w:pPr>
    </w:lvl>
    <w:lvl w:ilvl="8" w:tplc="0409001B" w:tentative="1">
      <w:start w:val="1"/>
      <w:numFmt w:val="lowerRoman"/>
      <w:lvlText w:val="%9."/>
      <w:lvlJc w:val="right"/>
      <w:pPr>
        <w:tabs>
          <w:tab w:val="num" w:pos="6574"/>
        </w:tabs>
        <w:ind w:left="6574" w:hanging="180"/>
      </w:pPr>
    </w:lvl>
  </w:abstractNum>
  <w:abstractNum w:abstractNumId="4">
    <w:nsid w:val="10873B61"/>
    <w:multiLevelType w:val="hybridMultilevel"/>
    <w:tmpl w:val="94B46B52"/>
    <w:lvl w:ilvl="0" w:tplc="04090001">
      <w:start w:val="1"/>
      <w:numFmt w:val="bullet"/>
      <w:lvlText w:val=""/>
      <w:lvlJc w:val="left"/>
      <w:pPr>
        <w:ind w:left="1724" w:hanging="360"/>
      </w:pPr>
      <w:rPr>
        <w:rFonts w:ascii="Symbol" w:hAnsi="Symbol" w:hint="default"/>
      </w:rPr>
    </w:lvl>
    <w:lvl w:ilvl="1" w:tplc="04090003" w:tentative="1">
      <w:start w:val="1"/>
      <w:numFmt w:val="bullet"/>
      <w:lvlText w:val="o"/>
      <w:lvlJc w:val="left"/>
      <w:pPr>
        <w:ind w:left="2444" w:hanging="360"/>
      </w:pPr>
      <w:rPr>
        <w:rFonts w:ascii="Courier New" w:hAnsi="Courier New" w:cs="Courier New" w:hint="default"/>
      </w:rPr>
    </w:lvl>
    <w:lvl w:ilvl="2" w:tplc="04090005" w:tentative="1">
      <w:start w:val="1"/>
      <w:numFmt w:val="bullet"/>
      <w:lvlText w:val=""/>
      <w:lvlJc w:val="left"/>
      <w:pPr>
        <w:ind w:left="3164" w:hanging="360"/>
      </w:pPr>
      <w:rPr>
        <w:rFonts w:ascii="Wingdings" w:hAnsi="Wingdings" w:hint="default"/>
      </w:rPr>
    </w:lvl>
    <w:lvl w:ilvl="3" w:tplc="04090001" w:tentative="1">
      <w:start w:val="1"/>
      <w:numFmt w:val="bullet"/>
      <w:lvlText w:val=""/>
      <w:lvlJc w:val="left"/>
      <w:pPr>
        <w:ind w:left="3884" w:hanging="360"/>
      </w:pPr>
      <w:rPr>
        <w:rFonts w:ascii="Symbol" w:hAnsi="Symbol" w:hint="default"/>
      </w:rPr>
    </w:lvl>
    <w:lvl w:ilvl="4" w:tplc="04090003" w:tentative="1">
      <w:start w:val="1"/>
      <w:numFmt w:val="bullet"/>
      <w:lvlText w:val="o"/>
      <w:lvlJc w:val="left"/>
      <w:pPr>
        <w:ind w:left="4604" w:hanging="360"/>
      </w:pPr>
      <w:rPr>
        <w:rFonts w:ascii="Courier New" w:hAnsi="Courier New" w:cs="Courier New" w:hint="default"/>
      </w:rPr>
    </w:lvl>
    <w:lvl w:ilvl="5" w:tplc="04090005" w:tentative="1">
      <w:start w:val="1"/>
      <w:numFmt w:val="bullet"/>
      <w:lvlText w:val=""/>
      <w:lvlJc w:val="left"/>
      <w:pPr>
        <w:ind w:left="5324" w:hanging="360"/>
      </w:pPr>
      <w:rPr>
        <w:rFonts w:ascii="Wingdings" w:hAnsi="Wingdings" w:hint="default"/>
      </w:rPr>
    </w:lvl>
    <w:lvl w:ilvl="6" w:tplc="04090001" w:tentative="1">
      <w:start w:val="1"/>
      <w:numFmt w:val="bullet"/>
      <w:lvlText w:val=""/>
      <w:lvlJc w:val="left"/>
      <w:pPr>
        <w:ind w:left="6044" w:hanging="360"/>
      </w:pPr>
      <w:rPr>
        <w:rFonts w:ascii="Symbol" w:hAnsi="Symbol" w:hint="default"/>
      </w:rPr>
    </w:lvl>
    <w:lvl w:ilvl="7" w:tplc="04090003" w:tentative="1">
      <w:start w:val="1"/>
      <w:numFmt w:val="bullet"/>
      <w:lvlText w:val="o"/>
      <w:lvlJc w:val="left"/>
      <w:pPr>
        <w:ind w:left="6764" w:hanging="360"/>
      </w:pPr>
      <w:rPr>
        <w:rFonts w:ascii="Courier New" w:hAnsi="Courier New" w:cs="Courier New" w:hint="default"/>
      </w:rPr>
    </w:lvl>
    <w:lvl w:ilvl="8" w:tplc="04090005" w:tentative="1">
      <w:start w:val="1"/>
      <w:numFmt w:val="bullet"/>
      <w:lvlText w:val=""/>
      <w:lvlJc w:val="left"/>
      <w:pPr>
        <w:ind w:left="7484" w:hanging="360"/>
      </w:pPr>
      <w:rPr>
        <w:rFonts w:ascii="Wingdings" w:hAnsi="Wingdings" w:hint="default"/>
      </w:rPr>
    </w:lvl>
  </w:abstractNum>
  <w:abstractNum w:abstractNumId="5">
    <w:nsid w:val="1BB05C7F"/>
    <w:multiLevelType w:val="hybridMultilevel"/>
    <w:tmpl w:val="AC32A70E"/>
    <w:lvl w:ilvl="0" w:tplc="04090005">
      <w:start w:val="1"/>
      <w:numFmt w:val="bullet"/>
      <w:lvlText w:val=""/>
      <w:lvlJc w:val="left"/>
      <w:pPr>
        <w:ind w:left="1724" w:hanging="360"/>
      </w:pPr>
      <w:rPr>
        <w:rFonts w:ascii="Wingdings" w:hAnsi="Wingdings" w:hint="default"/>
      </w:rPr>
    </w:lvl>
    <w:lvl w:ilvl="1" w:tplc="04090003" w:tentative="1">
      <w:start w:val="1"/>
      <w:numFmt w:val="bullet"/>
      <w:lvlText w:val="o"/>
      <w:lvlJc w:val="left"/>
      <w:pPr>
        <w:ind w:left="2444" w:hanging="360"/>
      </w:pPr>
      <w:rPr>
        <w:rFonts w:ascii="Courier New" w:hAnsi="Courier New" w:cs="Courier New" w:hint="default"/>
      </w:rPr>
    </w:lvl>
    <w:lvl w:ilvl="2" w:tplc="04090005" w:tentative="1">
      <w:start w:val="1"/>
      <w:numFmt w:val="bullet"/>
      <w:lvlText w:val=""/>
      <w:lvlJc w:val="left"/>
      <w:pPr>
        <w:ind w:left="3164" w:hanging="360"/>
      </w:pPr>
      <w:rPr>
        <w:rFonts w:ascii="Wingdings" w:hAnsi="Wingdings" w:hint="default"/>
      </w:rPr>
    </w:lvl>
    <w:lvl w:ilvl="3" w:tplc="04090001" w:tentative="1">
      <w:start w:val="1"/>
      <w:numFmt w:val="bullet"/>
      <w:lvlText w:val=""/>
      <w:lvlJc w:val="left"/>
      <w:pPr>
        <w:ind w:left="3884" w:hanging="360"/>
      </w:pPr>
      <w:rPr>
        <w:rFonts w:ascii="Symbol" w:hAnsi="Symbol" w:hint="default"/>
      </w:rPr>
    </w:lvl>
    <w:lvl w:ilvl="4" w:tplc="04090003" w:tentative="1">
      <w:start w:val="1"/>
      <w:numFmt w:val="bullet"/>
      <w:lvlText w:val="o"/>
      <w:lvlJc w:val="left"/>
      <w:pPr>
        <w:ind w:left="4604" w:hanging="360"/>
      </w:pPr>
      <w:rPr>
        <w:rFonts w:ascii="Courier New" w:hAnsi="Courier New" w:cs="Courier New" w:hint="default"/>
      </w:rPr>
    </w:lvl>
    <w:lvl w:ilvl="5" w:tplc="04090005" w:tentative="1">
      <w:start w:val="1"/>
      <w:numFmt w:val="bullet"/>
      <w:lvlText w:val=""/>
      <w:lvlJc w:val="left"/>
      <w:pPr>
        <w:ind w:left="5324" w:hanging="360"/>
      </w:pPr>
      <w:rPr>
        <w:rFonts w:ascii="Wingdings" w:hAnsi="Wingdings" w:hint="default"/>
      </w:rPr>
    </w:lvl>
    <w:lvl w:ilvl="6" w:tplc="04090001" w:tentative="1">
      <w:start w:val="1"/>
      <w:numFmt w:val="bullet"/>
      <w:lvlText w:val=""/>
      <w:lvlJc w:val="left"/>
      <w:pPr>
        <w:ind w:left="6044" w:hanging="360"/>
      </w:pPr>
      <w:rPr>
        <w:rFonts w:ascii="Symbol" w:hAnsi="Symbol" w:hint="default"/>
      </w:rPr>
    </w:lvl>
    <w:lvl w:ilvl="7" w:tplc="04090003" w:tentative="1">
      <w:start w:val="1"/>
      <w:numFmt w:val="bullet"/>
      <w:lvlText w:val="o"/>
      <w:lvlJc w:val="left"/>
      <w:pPr>
        <w:ind w:left="6764" w:hanging="360"/>
      </w:pPr>
      <w:rPr>
        <w:rFonts w:ascii="Courier New" w:hAnsi="Courier New" w:cs="Courier New" w:hint="default"/>
      </w:rPr>
    </w:lvl>
    <w:lvl w:ilvl="8" w:tplc="04090005" w:tentative="1">
      <w:start w:val="1"/>
      <w:numFmt w:val="bullet"/>
      <w:lvlText w:val=""/>
      <w:lvlJc w:val="left"/>
      <w:pPr>
        <w:ind w:left="7484" w:hanging="360"/>
      </w:pPr>
      <w:rPr>
        <w:rFonts w:ascii="Wingdings" w:hAnsi="Wingdings" w:hint="default"/>
      </w:rPr>
    </w:lvl>
  </w:abstractNum>
  <w:abstractNum w:abstractNumId="6">
    <w:nsid w:val="1FA47CD8"/>
    <w:multiLevelType w:val="hybridMultilevel"/>
    <w:tmpl w:val="9D34694A"/>
    <w:lvl w:ilvl="0" w:tplc="799E3E30">
      <w:start w:val="1"/>
      <w:numFmt w:val="bullet"/>
      <w:lvlText w:val=""/>
      <w:lvlJc w:val="left"/>
      <w:pPr>
        <w:ind w:left="1724" w:hanging="360"/>
      </w:pPr>
      <w:rPr>
        <w:rFonts w:ascii="Wingdings" w:hAnsi="Wingdings" w:hint="default"/>
      </w:rPr>
    </w:lvl>
    <w:lvl w:ilvl="1" w:tplc="04090003" w:tentative="1">
      <w:start w:val="1"/>
      <w:numFmt w:val="bullet"/>
      <w:lvlText w:val="o"/>
      <w:lvlJc w:val="left"/>
      <w:pPr>
        <w:ind w:left="2444" w:hanging="360"/>
      </w:pPr>
      <w:rPr>
        <w:rFonts w:ascii="Courier New" w:hAnsi="Courier New" w:cs="Courier New" w:hint="default"/>
      </w:rPr>
    </w:lvl>
    <w:lvl w:ilvl="2" w:tplc="04090005" w:tentative="1">
      <w:start w:val="1"/>
      <w:numFmt w:val="bullet"/>
      <w:lvlText w:val=""/>
      <w:lvlJc w:val="left"/>
      <w:pPr>
        <w:ind w:left="3164" w:hanging="360"/>
      </w:pPr>
      <w:rPr>
        <w:rFonts w:ascii="Wingdings" w:hAnsi="Wingdings" w:hint="default"/>
      </w:rPr>
    </w:lvl>
    <w:lvl w:ilvl="3" w:tplc="04090001" w:tentative="1">
      <w:start w:val="1"/>
      <w:numFmt w:val="bullet"/>
      <w:lvlText w:val=""/>
      <w:lvlJc w:val="left"/>
      <w:pPr>
        <w:ind w:left="3884" w:hanging="360"/>
      </w:pPr>
      <w:rPr>
        <w:rFonts w:ascii="Symbol" w:hAnsi="Symbol" w:hint="default"/>
      </w:rPr>
    </w:lvl>
    <w:lvl w:ilvl="4" w:tplc="04090003" w:tentative="1">
      <w:start w:val="1"/>
      <w:numFmt w:val="bullet"/>
      <w:lvlText w:val="o"/>
      <w:lvlJc w:val="left"/>
      <w:pPr>
        <w:ind w:left="4604" w:hanging="360"/>
      </w:pPr>
      <w:rPr>
        <w:rFonts w:ascii="Courier New" w:hAnsi="Courier New" w:cs="Courier New" w:hint="default"/>
      </w:rPr>
    </w:lvl>
    <w:lvl w:ilvl="5" w:tplc="04090005" w:tentative="1">
      <w:start w:val="1"/>
      <w:numFmt w:val="bullet"/>
      <w:lvlText w:val=""/>
      <w:lvlJc w:val="left"/>
      <w:pPr>
        <w:ind w:left="5324" w:hanging="360"/>
      </w:pPr>
      <w:rPr>
        <w:rFonts w:ascii="Wingdings" w:hAnsi="Wingdings" w:hint="default"/>
      </w:rPr>
    </w:lvl>
    <w:lvl w:ilvl="6" w:tplc="04090001" w:tentative="1">
      <w:start w:val="1"/>
      <w:numFmt w:val="bullet"/>
      <w:lvlText w:val=""/>
      <w:lvlJc w:val="left"/>
      <w:pPr>
        <w:ind w:left="6044" w:hanging="360"/>
      </w:pPr>
      <w:rPr>
        <w:rFonts w:ascii="Symbol" w:hAnsi="Symbol" w:hint="default"/>
      </w:rPr>
    </w:lvl>
    <w:lvl w:ilvl="7" w:tplc="04090003" w:tentative="1">
      <w:start w:val="1"/>
      <w:numFmt w:val="bullet"/>
      <w:lvlText w:val="o"/>
      <w:lvlJc w:val="left"/>
      <w:pPr>
        <w:ind w:left="6764" w:hanging="360"/>
      </w:pPr>
      <w:rPr>
        <w:rFonts w:ascii="Courier New" w:hAnsi="Courier New" w:cs="Courier New" w:hint="default"/>
      </w:rPr>
    </w:lvl>
    <w:lvl w:ilvl="8" w:tplc="04090005" w:tentative="1">
      <w:start w:val="1"/>
      <w:numFmt w:val="bullet"/>
      <w:lvlText w:val=""/>
      <w:lvlJc w:val="left"/>
      <w:pPr>
        <w:ind w:left="7484" w:hanging="360"/>
      </w:pPr>
      <w:rPr>
        <w:rFonts w:ascii="Wingdings" w:hAnsi="Wingdings" w:hint="default"/>
      </w:rPr>
    </w:lvl>
  </w:abstractNum>
  <w:abstractNum w:abstractNumId="7">
    <w:nsid w:val="207F5C62"/>
    <w:multiLevelType w:val="hybridMultilevel"/>
    <w:tmpl w:val="74D2126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4104170"/>
    <w:multiLevelType w:val="hybridMultilevel"/>
    <w:tmpl w:val="5CE057D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5D5983"/>
    <w:multiLevelType w:val="hybridMultilevel"/>
    <w:tmpl w:val="7B0E2466"/>
    <w:lvl w:ilvl="0" w:tplc="04090005">
      <w:start w:val="1"/>
      <w:numFmt w:val="bullet"/>
      <w:lvlText w:val=""/>
      <w:lvlJc w:val="left"/>
      <w:pPr>
        <w:ind w:left="2444" w:hanging="360"/>
      </w:pPr>
      <w:rPr>
        <w:rFonts w:ascii="Wingdings" w:hAnsi="Wingdings" w:hint="default"/>
      </w:rPr>
    </w:lvl>
    <w:lvl w:ilvl="1" w:tplc="04090003" w:tentative="1">
      <w:start w:val="1"/>
      <w:numFmt w:val="bullet"/>
      <w:lvlText w:val="o"/>
      <w:lvlJc w:val="left"/>
      <w:pPr>
        <w:ind w:left="3164" w:hanging="360"/>
      </w:pPr>
      <w:rPr>
        <w:rFonts w:ascii="Courier New" w:hAnsi="Courier New" w:cs="Courier New" w:hint="default"/>
      </w:rPr>
    </w:lvl>
    <w:lvl w:ilvl="2" w:tplc="04090005" w:tentative="1">
      <w:start w:val="1"/>
      <w:numFmt w:val="bullet"/>
      <w:lvlText w:val=""/>
      <w:lvlJc w:val="left"/>
      <w:pPr>
        <w:ind w:left="3884" w:hanging="360"/>
      </w:pPr>
      <w:rPr>
        <w:rFonts w:ascii="Wingdings" w:hAnsi="Wingdings" w:hint="default"/>
      </w:rPr>
    </w:lvl>
    <w:lvl w:ilvl="3" w:tplc="04090001" w:tentative="1">
      <w:start w:val="1"/>
      <w:numFmt w:val="bullet"/>
      <w:lvlText w:val=""/>
      <w:lvlJc w:val="left"/>
      <w:pPr>
        <w:ind w:left="4604" w:hanging="360"/>
      </w:pPr>
      <w:rPr>
        <w:rFonts w:ascii="Symbol" w:hAnsi="Symbol" w:hint="default"/>
      </w:rPr>
    </w:lvl>
    <w:lvl w:ilvl="4" w:tplc="04090003" w:tentative="1">
      <w:start w:val="1"/>
      <w:numFmt w:val="bullet"/>
      <w:lvlText w:val="o"/>
      <w:lvlJc w:val="left"/>
      <w:pPr>
        <w:ind w:left="5324" w:hanging="360"/>
      </w:pPr>
      <w:rPr>
        <w:rFonts w:ascii="Courier New" w:hAnsi="Courier New" w:cs="Courier New" w:hint="default"/>
      </w:rPr>
    </w:lvl>
    <w:lvl w:ilvl="5" w:tplc="04090005" w:tentative="1">
      <w:start w:val="1"/>
      <w:numFmt w:val="bullet"/>
      <w:lvlText w:val=""/>
      <w:lvlJc w:val="left"/>
      <w:pPr>
        <w:ind w:left="6044" w:hanging="360"/>
      </w:pPr>
      <w:rPr>
        <w:rFonts w:ascii="Wingdings" w:hAnsi="Wingdings" w:hint="default"/>
      </w:rPr>
    </w:lvl>
    <w:lvl w:ilvl="6" w:tplc="04090001" w:tentative="1">
      <w:start w:val="1"/>
      <w:numFmt w:val="bullet"/>
      <w:lvlText w:val=""/>
      <w:lvlJc w:val="left"/>
      <w:pPr>
        <w:ind w:left="6764" w:hanging="360"/>
      </w:pPr>
      <w:rPr>
        <w:rFonts w:ascii="Symbol" w:hAnsi="Symbol" w:hint="default"/>
      </w:rPr>
    </w:lvl>
    <w:lvl w:ilvl="7" w:tplc="04090003" w:tentative="1">
      <w:start w:val="1"/>
      <w:numFmt w:val="bullet"/>
      <w:lvlText w:val="o"/>
      <w:lvlJc w:val="left"/>
      <w:pPr>
        <w:ind w:left="7484" w:hanging="360"/>
      </w:pPr>
      <w:rPr>
        <w:rFonts w:ascii="Courier New" w:hAnsi="Courier New" w:cs="Courier New" w:hint="default"/>
      </w:rPr>
    </w:lvl>
    <w:lvl w:ilvl="8" w:tplc="04090005" w:tentative="1">
      <w:start w:val="1"/>
      <w:numFmt w:val="bullet"/>
      <w:lvlText w:val=""/>
      <w:lvlJc w:val="left"/>
      <w:pPr>
        <w:ind w:left="8204" w:hanging="360"/>
      </w:pPr>
      <w:rPr>
        <w:rFonts w:ascii="Wingdings" w:hAnsi="Wingdings" w:hint="default"/>
      </w:rPr>
    </w:lvl>
  </w:abstractNum>
  <w:abstractNum w:abstractNumId="10">
    <w:nsid w:val="2FB61A12"/>
    <w:multiLevelType w:val="hybridMultilevel"/>
    <w:tmpl w:val="D96A43F2"/>
    <w:lvl w:ilvl="0" w:tplc="799E3E30">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nsid w:val="31112285"/>
    <w:multiLevelType w:val="hybridMultilevel"/>
    <w:tmpl w:val="7994A34E"/>
    <w:lvl w:ilvl="0" w:tplc="04090005">
      <w:start w:val="1"/>
      <w:numFmt w:val="bullet"/>
      <w:lvlText w:val=""/>
      <w:lvlJc w:val="left"/>
      <w:pPr>
        <w:ind w:left="1724" w:hanging="360"/>
      </w:pPr>
      <w:rPr>
        <w:rFonts w:ascii="Wingdings" w:hAnsi="Wingdings" w:hint="default"/>
      </w:rPr>
    </w:lvl>
    <w:lvl w:ilvl="1" w:tplc="04090003" w:tentative="1">
      <w:start w:val="1"/>
      <w:numFmt w:val="bullet"/>
      <w:lvlText w:val="o"/>
      <w:lvlJc w:val="left"/>
      <w:pPr>
        <w:ind w:left="2444" w:hanging="360"/>
      </w:pPr>
      <w:rPr>
        <w:rFonts w:ascii="Courier New" w:hAnsi="Courier New" w:cs="Courier New" w:hint="default"/>
      </w:rPr>
    </w:lvl>
    <w:lvl w:ilvl="2" w:tplc="04090005" w:tentative="1">
      <w:start w:val="1"/>
      <w:numFmt w:val="bullet"/>
      <w:lvlText w:val=""/>
      <w:lvlJc w:val="left"/>
      <w:pPr>
        <w:ind w:left="3164" w:hanging="360"/>
      </w:pPr>
      <w:rPr>
        <w:rFonts w:ascii="Wingdings" w:hAnsi="Wingdings" w:hint="default"/>
      </w:rPr>
    </w:lvl>
    <w:lvl w:ilvl="3" w:tplc="04090001" w:tentative="1">
      <w:start w:val="1"/>
      <w:numFmt w:val="bullet"/>
      <w:lvlText w:val=""/>
      <w:lvlJc w:val="left"/>
      <w:pPr>
        <w:ind w:left="3884" w:hanging="360"/>
      </w:pPr>
      <w:rPr>
        <w:rFonts w:ascii="Symbol" w:hAnsi="Symbol" w:hint="default"/>
      </w:rPr>
    </w:lvl>
    <w:lvl w:ilvl="4" w:tplc="04090003" w:tentative="1">
      <w:start w:val="1"/>
      <w:numFmt w:val="bullet"/>
      <w:lvlText w:val="o"/>
      <w:lvlJc w:val="left"/>
      <w:pPr>
        <w:ind w:left="4604" w:hanging="360"/>
      </w:pPr>
      <w:rPr>
        <w:rFonts w:ascii="Courier New" w:hAnsi="Courier New" w:cs="Courier New" w:hint="default"/>
      </w:rPr>
    </w:lvl>
    <w:lvl w:ilvl="5" w:tplc="04090005" w:tentative="1">
      <w:start w:val="1"/>
      <w:numFmt w:val="bullet"/>
      <w:lvlText w:val=""/>
      <w:lvlJc w:val="left"/>
      <w:pPr>
        <w:ind w:left="5324" w:hanging="360"/>
      </w:pPr>
      <w:rPr>
        <w:rFonts w:ascii="Wingdings" w:hAnsi="Wingdings" w:hint="default"/>
      </w:rPr>
    </w:lvl>
    <w:lvl w:ilvl="6" w:tplc="04090001" w:tentative="1">
      <w:start w:val="1"/>
      <w:numFmt w:val="bullet"/>
      <w:lvlText w:val=""/>
      <w:lvlJc w:val="left"/>
      <w:pPr>
        <w:ind w:left="6044" w:hanging="360"/>
      </w:pPr>
      <w:rPr>
        <w:rFonts w:ascii="Symbol" w:hAnsi="Symbol" w:hint="default"/>
      </w:rPr>
    </w:lvl>
    <w:lvl w:ilvl="7" w:tplc="04090003" w:tentative="1">
      <w:start w:val="1"/>
      <w:numFmt w:val="bullet"/>
      <w:lvlText w:val="o"/>
      <w:lvlJc w:val="left"/>
      <w:pPr>
        <w:ind w:left="6764" w:hanging="360"/>
      </w:pPr>
      <w:rPr>
        <w:rFonts w:ascii="Courier New" w:hAnsi="Courier New" w:cs="Courier New" w:hint="default"/>
      </w:rPr>
    </w:lvl>
    <w:lvl w:ilvl="8" w:tplc="04090005" w:tentative="1">
      <w:start w:val="1"/>
      <w:numFmt w:val="bullet"/>
      <w:lvlText w:val=""/>
      <w:lvlJc w:val="left"/>
      <w:pPr>
        <w:ind w:left="7484" w:hanging="360"/>
      </w:pPr>
      <w:rPr>
        <w:rFonts w:ascii="Wingdings" w:hAnsi="Wingdings" w:hint="default"/>
      </w:rPr>
    </w:lvl>
  </w:abstractNum>
  <w:abstractNum w:abstractNumId="12">
    <w:nsid w:val="32A8274A"/>
    <w:multiLevelType w:val="hybridMultilevel"/>
    <w:tmpl w:val="2C8C42B2"/>
    <w:lvl w:ilvl="0" w:tplc="04090005">
      <w:start w:val="1"/>
      <w:numFmt w:val="bullet"/>
      <w:lvlText w:val=""/>
      <w:lvlJc w:val="left"/>
      <w:pPr>
        <w:ind w:left="1181" w:hanging="360"/>
      </w:pPr>
      <w:rPr>
        <w:rFonts w:ascii="Wingdings" w:hAnsi="Wingdings" w:hint="default"/>
      </w:rPr>
    </w:lvl>
    <w:lvl w:ilvl="1" w:tplc="04090003" w:tentative="1">
      <w:start w:val="1"/>
      <w:numFmt w:val="bullet"/>
      <w:lvlText w:val="o"/>
      <w:lvlJc w:val="left"/>
      <w:pPr>
        <w:ind w:left="1901" w:hanging="360"/>
      </w:pPr>
      <w:rPr>
        <w:rFonts w:ascii="Courier New" w:hAnsi="Courier New" w:cs="Courier New" w:hint="default"/>
      </w:rPr>
    </w:lvl>
    <w:lvl w:ilvl="2" w:tplc="04090005" w:tentative="1">
      <w:start w:val="1"/>
      <w:numFmt w:val="bullet"/>
      <w:lvlText w:val=""/>
      <w:lvlJc w:val="left"/>
      <w:pPr>
        <w:ind w:left="2621" w:hanging="360"/>
      </w:pPr>
      <w:rPr>
        <w:rFonts w:ascii="Wingdings" w:hAnsi="Wingdings" w:hint="default"/>
      </w:rPr>
    </w:lvl>
    <w:lvl w:ilvl="3" w:tplc="04090001" w:tentative="1">
      <w:start w:val="1"/>
      <w:numFmt w:val="bullet"/>
      <w:lvlText w:val=""/>
      <w:lvlJc w:val="left"/>
      <w:pPr>
        <w:ind w:left="3341" w:hanging="360"/>
      </w:pPr>
      <w:rPr>
        <w:rFonts w:ascii="Symbol" w:hAnsi="Symbol" w:hint="default"/>
      </w:rPr>
    </w:lvl>
    <w:lvl w:ilvl="4" w:tplc="04090003" w:tentative="1">
      <w:start w:val="1"/>
      <w:numFmt w:val="bullet"/>
      <w:lvlText w:val="o"/>
      <w:lvlJc w:val="left"/>
      <w:pPr>
        <w:ind w:left="4061" w:hanging="360"/>
      </w:pPr>
      <w:rPr>
        <w:rFonts w:ascii="Courier New" w:hAnsi="Courier New" w:cs="Courier New" w:hint="default"/>
      </w:rPr>
    </w:lvl>
    <w:lvl w:ilvl="5" w:tplc="04090005" w:tentative="1">
      <w:start w:val="1"/>
      <w:numFmt w:val="bullet"/>
      <w:lvlText w:val=""/>
      <w:lvlJc w:val="left"/>
      <w:pPr>
        <w:ind w:left="4781" w:hanging="360"/>
      </w:pPr>
      <w:rPr>
        <w:rFonts w:ascii="Wingdings" w:hAnsi="Wingdings" w:hint="default"/>
      </w:rPr>
    </w:lvl>
    <w:lvl w:ilvl="6" w:tplc="04090001" w:tentative="1">
      <w:start w:val="1"/>
      <w:numFmt w:val="bullet"/>
      <w:lvlText w:val=""/>
      <w:lvlJc w:val="left"/>
      <w:pPr>
        <w:ind w:left="5501" w:hanging="360"/>
      </w:pPr>
      <w:rPr>
        <w:rFonts w:ascii="Symbol" w:hAnsi="Symbol" w:hint="default"/>
      </w:rPr>
    </w:lvl>
    <w:lvl w:ilvl="7" w:tplc="04090003" w:tentative="1">
      <w:start w:val="1"/>
      <w:numFmt w:val="bullet"/>
      <w:lvlText w:val="o"/>
      <w:lvlJc w:val="left"/>
      <w:pPr>
        <w:ind w:left="6221" w:hanging="360"/>
      </w:pPr>
      <w:rPr>
        <w:rFonts w:ascii="Courier New" w:hAnsi="Courier New" w:cs="Courier New" w:hint="default"/>
      </w:rPr>
    </w:lvl>
    <w:lvl w:ilvl="8" w:tplc="04090005" w:tentative="1">
      <w:start w:val="1"/>
      <w:numFmt w:val="bullet"/>
      <w:lvlText w:val=""/>
      <w:lvlJc w:val="left"/>
      <w:pPr>
        <w:ind w:left="6941" w:hanging="360"/>
      </w:pPr>
      <w:rPr>
        <w:rFonts w:ascii="Wingdings" w:hAnsi="Wingdings" w:hint="default"/>
      </w:rPr>
    </w:lvl>
  </w:abstractNum>
  <w:abstractNum w:abstractNumId="13">
    <w:nsid w:val="35DD1091"/>
    <w:multiLevelType w:val="hybridMultilevel"/>
    <w:tmpl w:val="27C4E8C0"/>
    <w:lvl w:ilvl="0" w:tplc="941EDEFC">
      <w:start w:val="1"/>
      <w:numFmt w:val="decimal"/>
      <w:lvlText w:val="%1-"/>
      <w:lvlJc w:val="left"/>
      <w:pPr>
        <w:ind w:left="720" w:hanging="360"/>
      </w:pPr>
      <w:rPr>
        <w:rFonts w:asciiTheme="minorHAnsi" w:eastAsiaTheme="minorHAnsi" w:hAnsiTheme="minorHAnsi" w:cs="Traditional Arabic"/>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A27AF0"/>
    <w:multiLevelType w:val="hybridMultilevel"/>
    <w:tmpl w:val="571654D8"/>
    <w:lvl w:ilvl="0" w:tplc="D74C0D0C">
      <w:start w:val="1"/>
      <w:numFmt w:val="decimal"/>
      <w:lvlText w:val="%1."/>
      <w:lvlJc w:val="left"/>
      <w:pPr>
        <w:ind w:left="1174" w:hanging="360"/>
      </w:pPr>
      <w:rPr>
        <w:rFonts w:hint="default"/>
        <w:color w:val="auto"/>
      </w:r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5">
    <w:nsid w:val="382A5BDB"/>
    <w:multiLevelType w:val="hybridMultilevel"/>
    <w:tmpl w:val="FF4253AA"/>
    <w:lvl w:ilvl="0" w:tplc="04090005">
      <w:start w:val="1"/>
      <w:numFmt w:val="bullet"/>
      <w:lvlText w:val=""/>
      <w:lvlJc w:val="left"/>
      <w:pPr>
        <w:ind w:left="2277" w:hanging="360"/>
      </w:pPr>
      <w:rPr>
        <w:rFonts w:ascii="Wingdings" w:hAnsi="Wingdings" w:hint="default"/>
      </w:rPr>
    </w:lvl>
    <w:lvl w:ilvl="1" w:tplc="04090003" w:tentative="1">
      <w:start w:val="1"/>
      <w:numFmt w:val="bullet"/>
      <w:lvlText w:val="o"/>
      <w:lvlJc w:val="left"/>
      <w:pPr>
        <w:ind w:left="2997" w:hanging="360"/>
      </w:pPr>
      <w:rPr>
        <w:rFonts w:ascii="Courier New" w:hAnsi="Courier New" w:cs="Courier New" w:hint="default"/>
      </w:rPr>
    </w:lvl>
    <w:lvl w:ilvl="2" w:tplc="04090005" w:tentative="1">
      <w:start w:val="1"/>
      <w:numFmt w:val="bullet"/>
      <w:lvlText w:val=""/>
      <w:lvlJc w:val="left"/>
      <w:pPr>
        <w:ind w:left="3717" w:hanging="360"/>
      </w:pPr>
      <w:rPr>
        <w:rFonts w:ascii="Wingdings" w:hAnsi="Wingdings" w:hint="default"/>
      </w:rPr>
    </w:lvl>
    <w:lvl w:ilvl="3" w:tplc="04090001" w:tentative="1">
      <w:start w:val="1"/>
      <w:numFmt w:val="bullet"/>
      <w:lvlText w:val=""/>
      <w:lvlJc w:val="left"/>
      <w:pPr>
        <w:ind w:left="4437" w:hanging="360"/>
      </w:pPr>
      <w:rPr>
        <w:rFonts w:ascii="Symbol" w:hAnsi="Symbol" w:hint="default"/>
      </w:rPr>
    </w:lvl>
    <w:lvl w:ilvl="4" w:tplc="04090003" w:tentative="1">
      <w:start w:val="1"/>
      <w:numFmt w:val="bullet"/>
      <w:lvlText w:val="o"/>
      <w:lvlJc w:val="left"/>
      <w:pPr>
        <w:ind w:left="5157" w:hanging="360"/>
      </w:pPr>
      <w:rPr>
        <w:rFonts w:ascii="Courier New" w:hAnsi="Courier New" w:cs="Courier New" w:hint="default"/>
      </w:rPr>
    </w:lvl>
    <w:lvl w:ilvl="5" w:tplc="04090005" w:tentative="1">
      <w:start w:val="1"/>
      <w:numFmt w:val="bullet"/>
      <w:lvlText w:val=""/>
      <w:lvlJc w:val="left"/>
      <w:pPr>
        <w:ind w:left="5877" w:hanging="360"/>
      </w:pPr>
      <w:rPr>
        <w:rFonts w:ascii="Wingdings" w:hAnsi="Wingdings" w:hint="default"/>
      </w:rPr>
    </w:lvl>
    <w:lvl w:ilvl="6" w:tplc="04090001" w:tentative="1">
      <w:start w:val="1"/>
      <w:numFmt w:val="bullet"/>
      <w:lvlText w:val=""/>
      <w:lvlJc w:val="left"/>
      <w:pPr>
        <w:ind w:left="6597" w:hanging="360"/>
      </w:pPr>
      <w:rPr>
        <w:rFonts w:ascii="Symbol" w:hAnsi="Symbol" w:hint="default"/>
      </w:rPr>
    </w:lvl>
    <w:lvl w:ilvl="7" w:tplc="04090003" w:tentative="1">
      <w:start w:val="1"/>
      <w:numFmt w:val="bullet"/>
      <w:lvlText w:val="o"/>
      <w:lvlJc w:val="left"/>
      <w:pPr>
        <w:ind w:left="7317" w:hanging="360"/>
      </w:pPr>
      <w:rPr>
        <w:rFonts w:ascii="Courier New" w:hAnsi="Courier New" w:cs="Courier New" w:hint="default"/>
      </w:rPr>
    </w:lvl>
    <w:lvl w:ilvl="8" w:tplc="04090005" w:tentative="1">
      <w:start w:val="1"/>
      <w:numFmt w:val="bullet"/>
      <w:lvlText w:val=""/>
      <w:lvlJc w:val="left"/>
      <w:pPr>
        <w:ind w:left="8037" w:hanging="360"/>
      </w:pPr>
      <w:rPr>
        <w:rFonts w:ascii="Wingdings" w:hAnsi="Wingdings" w:hint="default"/>
      </w:rPr>
    </w:lvl>
  </w:abstractNum>
  <w:abstractNum w:abstractNumId="16">
    <w:nsid w:val="3A7F642C"/>
    <w:multiLevelType w:val="hybridMultilevel"/>
    <w:tmpl w:val="E49831F4"/>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
    <w:nsid w:val="3D2F053C"/>
    <w:multiLevelType w:val="hybridMultilevel"/>
    <w:tmpl w:val="189464D4"/>
    <w:lvl w:ilvl="0" w:tplc="799E3E30">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8">
    <w:nsid w:val="412B591A"/>
    <w:multiLevelType w:val="hybridMultilevel"/>
    <w:tmpl w:val="B7B2CB40"/>
    <w:lvl w:ilvl="0" w:tplc="04090011">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nsid w:val="41BC0A61"/>
    <w:multiLevelType w:val="hybridMultilevel"/>
    <w:tmpl w:val="BA5A9E60"/>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0">
    <w:nsid w:val="446E6227"/>
    <w:multiLevelType w:val="hybridMultilevel"/>
    <w:tmpl w:val="68DC1EF0"/>
    <w:lvl w:ilvl="0" w:tplc="799E3E30">
      <w:start w:val="1"/>
      <w:numFmt w:val="bullet"/>
      <w:lvlText w:val=""/>
      <w:lvlJc w:val="left"/>
      <w:pPr>
        <w:ind w:left="1724" w:hanging="360"/>
      </w:pPr>
      <w:rPr>
        <w:rFonts w:ascii="Wingdings" w:hAnsi="Wingdings" w:hint="default"/>
      </w:rPr>
    </w:lvl>
    <w:lvl w:ilvl="1" w:tplc="04090003" w:tentative="1">
      <w:start w:val="1"/>
      <w:numFmt w:val="bullet"/>
      <w:lvlText w:val="o"/>
      <w:lvlJc w:val="left"/>
      <w:pPr>
        <w:ind w:left="2444" w:hanging="360"/>
      </w:pPr>
      <w:rPr>
        <w:rFonts w:ascii="Courier New" w:hAnsi="Courier New" w:cs="Courier New" w:hint="default"/>
      </w:rPr>
    </w:lvl>
    <w:lvl w:ilvl="2" w:tplc="04090005" w:tentative="1">
      <w:start w:val="1"/>
      <w:numFmt w:val="bullet"/>
      <w:lvlText w:val=""/>
      <w:lvlJc w:val="left"/>
      <w:pPr>
        <w:ind w:left="3164" w:hanging="360"/>
      </w:pPr>
      <w:rPr>
        <w:rFonts w:ascii="Wingdings" w:hAnsi="Wingdings" w:hint="default"/>
      </w:rPr>
    </w:lvl>
    <w:lvl w:ilvl="3" w:tplc="04090001" w:tentative="1">
      <w:start w:val="1"/>
      <w:numFmt w:val="bullet"/>
      <w:lvlText w:val=""/>
      <w:lvlJc w:val="left"/>
      <w:pPr>
        <w:ind w:left="3884" w:hanging="360"/>
      </w:pPr>
      <w:rPr>
        <w:rFonts w:ascii="Symbol" w:hAnsi="Symbol" w:hint="default"/>
      </w:rPr>
    </w:lvl>
    <w:lvl w:ilvl="4" w:tplc="04090003" w:tentative="1">
      <w:start w:val="1"/>
      <w:numFmt w:val="bullet"/>
      <w:lvlText w:val="o"/>
      <w:lvlJc w:val="left"/>
      <w:pPr>
        <w:ind w:left="4604" w:hanging="360"/>
      </w:pPr>
      <w:rPr>
        <w:rFonts w:ascii="Courier New" w:hAnsi="Courier New" w:cs="Courier New" w:hint="default"/>
      </w:rPr>
    </w:lvl>
    <w:lvl w:ilvl="5" w:tplc="04090005" w:tentative="1">
      <w:start w:val="1"/>
      <w:numFmt w:val="bullet"/>
      <w:lvlText w:val=""/>
      <w:lvlJc w:val="left"/>
      <w:pPr>
        <w:ind w:left="5324" w:hanging="360"/>
      </w:pPr>
      <w:rPr>
        <w:rFonts w:ascii="Wingdings" w:hAnsi="Wingdings" w:hint="default"/>
      </w:rPr>
    </w:lvl>
    <w:lvl w:ilvl="6" w:tplc="04090001" w:tentative="1">
      <w:start w:val="1"/>
      <w:numFmt w:val="bullet"/>
      <w:lvlText w:val=""/>
      <w:lvlJc w:val="left"/>
      <w:pPr>
        <w:ind w:left="6044" w:hanging="360"/>
      </w:pPr>
      <w:rPr>
        <w:rFonts w:ascii="Symbol" w:hAnsi="Symbol" w:hint="default"/>
      </w:rPr>
    </w:lvl>
    <w:lvl w:ilvl="7" w:tplc="04090003" w:tentative="1">
      <w:start w:val="1"/>
      <w:numFmt w:val="bullet"/>
      <w:lvlText w:val="o"/>
      <w:lvlJc w:val="left"/>
      <w:pPr>
        <w:ind w:left="6764" w:hanging="360"/>
      </w:pPr>
      <w:rPr>
        <w:rFonts w:ascii="Courier New" w:hAnsi="Courier New" w:cs="Courier New" w:hint="default"/>
      </w:rPr>
    </w:lvl>
    <w:lvl w:ilvl="8" w:tplc="04090005" w:tentative="1">
      <w:start w:val="1"/>
      <w:numFmt w:val="bullet"/>
      <w:lvlText w:val=""/>
      <w:lvlJc w:val="left"/>
      <w:pPr>
        <w:ind w:left="7484" w:hanging="360"/>
      </w:pPr>
      <w:rPr>
        <w:rFonts w:ascii="Wingdings" w:hAnsi="Wingdings" w:hint="default"/>
      </w:rPr>
    </w:lvl>
  </w:abstractNum>
  <w:abstractNum w:abstractNumId="21">
    <w:nsid w:val="4E0A24D4"/>
    <w:multiLevelType w:val="hybridMultilevel"/>
    <w:tmpl w:val="228816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E402165"/>
    <w:multiLevelType w:val="hybridMultilevel"/>
    <w:tmpl w:val="8A28C814"/>
    <w:lvl w:ilvl="0" w:tplc="A1C6A6E6">
      <w:start w:val="1"/>
      <w:numFmt w:val="arabicAbjad"/>
      <w:lvlText w:val="%1."/>
      <w:lvlJc w:val="left"/>
      <w:pPr>
        <w:tabs>
          <w:tab w:val="num" w:pos="814"/>
        </w:tabs>
        <w:ind w:left="81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12C54D7"/>
    <w:multiLevelType w:val="hybridMultilevel"/>
    <w:tmpl w:val="F094E996"/>
    <w:lvl w:ilvl="0" w:tplc="799E3E30">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4">
    <w:nsid w:val="56C51605"/>
    <w:multiLevelType w:val="hybridMultilevel"/>
    <w:tmpl w:val="3FC0F9B4"/>
    <w:lvl w:ilvl="0" w:tplc="04090005">
      <w:start w:val="1"/>
      <w:numFmt w:val="bullet"/>
      <w:lvlText w:val=""/>
      <w:lvlJc w:val="left"/>
      <w:pPr>
        <w:ind w:left="1724" w:hanging="360"/>
      </w:pPr>
      <w:rPr>
        <w:rFonts w:ascii="Wingdings" w:hAnsi="Wingdings" w:hint="default"/>
      </w:rPr>
    </w:lvl>
    <w:lvl w:ilvl="1" w:tplc="04090003" w:tentative="1">
      <w:start w:val="1"/>
      <w:numFmt w:val="bullet"/>
      <w:lvlText w:val="o"/>
      <w:lvlJc w:val="left"/>
      <w:pPr>
        <w:ind w:left="2444" w:hanging="360"/>
      </w:pPr>
      <w:rPr>
        <w:rFonts w:ascii="Courier New" w:hAnsi="Courier New" w:cs="Courier New" w:hint="default"/>
      </w:rPr>
    </w:lvl>
    <w:lvl w:ilvl="2" w:tplc="04090005" w:tentative="1">
      <w:start w:val="1"/>
      <w:numFmt w:val="bullet"/>
      <w:lvlText w:val=""/>
      <w:lvlJc w:val="left"/>
      <w:pPr>
        <w:ind w:left="3164" w:hanging="360"/>
      </w:pPr>
      <w:rPr>
        <w:rFonts w:ascii="Wingdings" w:hAnsi="Wingdings" w:hint="default"/>
      </w:rPr>
    </w:lvl>
    <w:lvl w:ilvl="3" w:tplc="04090001" w:tentative="1">
      <w:start w:val="1"/>
      <w:numFmt w:val="bullet"/>
      <w:lvlText w:val=""/>
      <w:lvlJc w:val="left"/>
      <w:pPr>
        <w:ind w:left="3884" w:hanging="360"/>
      </w:pPr>
      <w:rPr>
        <w:rFonts w:ascii="Symbol" w:hAnsi="Symbol" w:hint="default"/>
      </w:rPr>
    </w:lvl>
    <w:lvl w:ilvl="4" w:tplc="04090003" w:tentative="1">
      <w:start w:val="1"/>
      <w:numFmt w:val="bullet"/>
      <w:lvlText w:val="o"/>
      <w:lvlJc w:val="left"/>
      <w:pPr>
        <w:ind w:left="4604" w:hanging="360"/>
      </w:pPr>
      <w:rPr>
        <w:rFonts w:ascii="Courier New" w:hAnsi="Courier New" w:cs="Courier New" w:hint="default"/>
      </w:rPr>
    </w:lvl>
    <w:lvl w:ilvl="5" w:tplc="04090005" w:tentative="1">
      <w:start w:val="1"/>
      <w:numFmt w:val="bullet"/>
      <w:lvlText w:val=""/>
      <w:lvlJc w:val="left"/>
      <w:pPr>
        <w:ind w:left="5324" w:hanging="360"/>
      </w:pPr>
      <w:rPr>
        <w:rFonts w:ascii="Wingdings" w:hAnsi="Wingdings" w:hint="default"/>
      </w:rPr>
    </w:lvl>
    <w:lvl w:ilvl="6" w:tplc="04090001" w:tentative="1">
      <w:start w:val="1"/>
      <w:numFmt w:val="bullet"/>
      <w:lvlText w:val=""/>
      <w:lvlJc w:val="left"/>
      <w:pPr>
        <w:ind w:left="6044" w:hanging="360"/>
      </w:pPr>
      <w:rPr>
        <w:rFonts w:ascii="Symbol" w:hAnsi="Symbol" w:hint="default"/>
      </w:rPr>
    </w:lvl>
    <w:lvl w:ilvl="7" w:tplc="04090003" w:tentative="1">
      <w:start w:val="1"/>
      <w:numFmt w:val="bullet"/>
      <w:lvlText w:val="o"/>
      <w:lvlJc w:val="left"/>
      <w:pPr>
        <w:ind w:left="6764" w:hanging="360"/>
      </w:pPr>
      <w:rPr>
        <w:rFonts w:ascii="Courier New" w:hAnsi="Courier New" w:cs="Courier New" w:hint="default"/>
      </w:rPr>
    </w:lvl>
    <w:lvl w:ilvl="8" w:tplc="04090005" w:tentative="1">
      <w:start w:val="1"/>
      <w:numFmt w:val="bullet"/>
      <w:lvlText w:val=""/>
      <w:lvlJc w:val="left"/>
      <w:pPr>
        <w:ind w:left="7484" w:hanging="360"/>
      </w:pPr>
      <w:rPr>
        <w:rFonts w:ascii="Wingdings" w:hAnsi="Wingdings" w:hint="default"/>
      </w:rPr>
    </w:lvl>
  </w:abstractNum>
  <w:abstractNum w:abstractNumId="25">
    <w:nsid w:val="57BE68A3"/>
    <w:multiLevelType w:val="hybridMultilevel"/>
    <w:tmpl w:val="EA345494"/>
    <w:lvl w:ilvl="0" w:tplc="04090005">
      <w:start w:val="1"/>
      <w:numFmt w:val="bullet"/>
      <w:lvlText w:val=""/>
      <w:lvlJc w:val="left"/>
      <w:pPr>
        <w:ind w:left="1724" w:hanging="360"/>
      </w:pPr>
      <w:rPr>
        <w:rFonts w:ascii="Wingdings" w:hAnsi="Wingdings" w:hint="default"/>
      </w:rPr>
    </w:lvl>
    <w:lvl w:ilvl="1" w:tplc="04090003" w:tentative="1">
      <w:start w:val="1"/>
      <w:numFmt w:val="bullet"/>
      <w:lvlText w:val="o"/>
      <w:lvlJc w:val="left"/>
      <w:pPr>
        <w:ind w:left="2444" w:hanging="360"/>
      </w:pPr>
      <w:rPr>
        <w:rFonts w:ascii="Courier New" w:hAnsi="Courier New" w:cs="Courier New" w:hint="default"/>
      </w:rPr>
    </w:lvl>
    <w:lvl w:ilvl="2" w:tplc="04090005" w:tentative="1">
      <w:start w:val="1"/>
      <w:numFmt w:val="bullet"/>
      <w:lvlText w:val=""/>
      <w:lvlJc w:val="left"/>
      <w:pPr>
        <w:ind w:left="3164" w:hanging="360"/>
      </w:pPr>
      <w:rPr>
        <w:rFonts w:ascii="Wingdings" w:hAnsi="Wingdings" w:hint="default"/>
      </w:rPr>
    </w:lvl>
    <w:lvl w:ilvl="3" w:tplc="04090001" w:tentative="1">
      <w:start w:val="1"/>
      <w:numFmt w:val="bullet"/>
      <w:lvlText w:val=""/>
      <w:lvlJc w:val="left"/>
      <w:pPr>
        <w:ind w:left="3884" w:hanging="360"/>
      </w:pPr>
      <w:rPr>
        <w:rFonts w:ascii="Symbol" w:hAnsi="Symbol" w:hint="default"/>
      </w:rPr>
    </w:lvl>
    <w:lvl w:ilvl="4" w:tplc="04090003" w:tentative="1">
      <w:start w:val="1"/>
      <w:numFmt w:val="bullet"/>
      <w:lvlText w:val="o"/>
      <w:lvlJc w:val="left"/>
      <w:pPr>
        <w:ind w:left="4604" w:hanging="360"/>
      </w:pPr>
      <w:rPr>
        <w:rFonts w:ascii="Courier New" w:hAnsi="Courier New" w:cs="Courier New" w:hint="default"/>
      </w:rPr>
    </w:lvl>
    <w:lvl w:ilvl="5" w:tplc="04090005" w:tentative="1">
      <w:start w:val="1"/>
      <w:numFmt w:val="bullet"/>
      <w:lvlText w:val=""/>
      <w:lvlJc w:val="left"/>
      <w:pPr>
        <w:ind w:left="5324" w:hanging="360"/>
      </w:pPr>
      <w:rPr>
        <w:rFonts w:ascii="Wingdings" w:hAnsi="Wingdings" w:hint="default"/>
      </w:rPr>
    </w:lvl>
    <w:lvl w:ilvl="6" w:tplc="04090001" w:tentative="1">
      <w:start w:val="1"/>
      <w:numFmt w:val="bullet"/>
      <w:lvlText w:val=""/>
      <w:lvlJc w:val="left"/>
      <w:pPr>
        <w:ind w:left="6044" w:hanging="360"/>
      </w:pPr>
      <w:rPr>
        <w:rFonts w:ascii="Symbol" w:hAnsi="Symbol" w:hint="default"/>
      </w:rPr>
    </w:lvl>
    <w:lvl w:ilvl="7" w:tplc="04090003" w:tentative="1">
      <w:start w:val="1"/>
      <w:numFmt w:val="bullet"/>
      <w:lvlText w:val="o"/>
      <w:lvlJc w:val="left"/>
      <w:pPr>
        <w:ind w:left="6764" w:hanging="360"/>
      </w:pPr>
      <w:rPr>
        <w:rFonts w:ascii="Courier New" w:hAnsi="Courier New" w:cs="Courier New" w:hint="default"/>
      </w:rPr>
    </w:lvl>
    <w:lvl w:ilvl="8" w:tplc="04090005" w:tentative="1">
      <w:start w:val="1"/>
      <w:numFmt w:val="bullet"/>
      <w:lvlText w:val=""/>
      <w:lvlJc w:val="left"/>
      <w:pPr>
        <w:ind w:left="7484" w:hanging="360"/>
      </w:pPr>
      <w:rPr>
        <w:rFonts w:ascii="Wingdings" w:hAnsi="Wingdings" w:hint="default"/>
      </w:rPr>
    </w:lvl>
  </w:abstractNum>
  <w:abstractNum w:abstractNumId="26">
    <w:nsid w:val="594862B2"/>
    <w:multiLevelType w:val="hybridMultilevel"/>
    <w:tmpl w:val="05D61CE0"/>
    <w:lvl w:ilvl="0" w:tplc="04090005">
      <w:start w:val="1"/>
      <w:numFmt w:val="bullet"/>
      <w:lvlText w:val=""/>
      <w:lvlJc w:val="left"/>
      <w:pPr>
        <w:ind w:left="1724" w:hanging="360"/>
      </w:pPr>
      <w:rPr>
        <w:rFonts w:ascii="Wingdings" w:hAnsi="Wingdings" w:hint="default"/>
      </w:rPr>
    </w:lvl>
    <w:lvl w:ilvl="1" w:tplc="04090003" w:tentative="1">
      <w:start w:val="1"/>
      <w:numFmt w:val="bullet"/>
      <w:lvlText w:val="o"/>
      <w:lvlJc w:val="left"/>
      <w:pPr>
        <w:ind w:left="2444" w:hanging="360"/>
      </w:pPr>
      <w:rPr>
        <w:rFonts w:ascii="Courier New" w:hAnsi="Courier New" w:cs="Courier New" w:hint="default"/>
      </w:rPr>
    </w:lvl>
    <w:lvl w:ilvl="2" w:tplc="04090005" w:tentative="1">
      <w:start w:val="1"/>
      <w:numFmt w:val="bullet"/>
      <w:lvlText w:val=""/>
      <w:lvlJc w:val="left"/>
      <w:pPr>
        <w:ind w:left="3164" w:hanging="360"/>
      </w:pPr>
      <w:rPr>
        <w:rFonts w:ascii="Wingdings" w:hAnsi="Wingdings" w:hint="default"/>
      </w:rPr>
    </w:lvl>
    <w:lvl w:ilvl="3" w:tplc="04090001" w:tentative="1">
      <w:start w:val="1"/>
      <w:numFmt w:val="bullet"/>
      <w:lvlText w:val=""/>
      <w:lvlJc w:val="left"/>
      <w:pPr>
        <w:ind w:left="3884" w:hanging="360"/>
      </w:pPr>
      <w:rPr>
        <w:rFonts w:ascii="Symbol" w:hAnsi="Symbol" w:hint="default"/>
      </w:rPr>
    </w:lvl>
    <w:lvl w:ilvl="4" w:tplc="04090003" w:tentative="1">
      <w:start w:val="1"/>
      <w:numFmt w:val="bullet"/>
      <w:lvlText w:val="o"/>
      <w:lvlJc w:val="left"/>
      <w:pPr>
        <w:ind w:left="4604" w:hanging="360"/>
      </w:pPr>
      <w:rPr>
        <w:rFonts w:ascii="Courier New" w:hAnsi="Courier New" w:cs="Courier New" w:hint="default"/>
      </w:rPr>
    </w:lvl>
    <w:lvl w:ilvl="5" w:tplc="04090005" w:tentative="1">
      <w:start w:val="1"/>
      <w:numFmt w:val="bullet"/>
      <w:lvlText w:val=""/>
      <w:lvlJc w:val="left"/>
      <w:pPr>
        <w:ind w:left="5324" w:hanging="360"/>
      </w:pPr>
      <w:rPr>
        <w:rFonts w:ascii="Wingdings" w:hAnsi="Wingdings" w:hint="default"/>
      </w:rPr>
    </w:lvl>
    <w:lvl w:ilvl="6" w:tplc="04090001" w:tentative="1">
      <w:start w:val="1"/>
      <w:numFmt w:val="bullet"/>
      <w:lvlText w:val=""/>
      <w:lvlJc w:val="left"/>
      <w:pPr>
        <w:ind w:left="6044" w:hanging="360"/>
      </w:pPr>
      <w:rPr>
        <w:rFonts w:ascii="Symbol" w:hAnsi="Symbol" w:hint="default"/>
      </w:rPr>
    </w:lvl>
    <w:lvl w:ilvl="7" w:tplc="04090003" w:tentative="1">
      <w:start w:val="1"/>
      <w:numFmt w:val="bullet"/>
      <w:lvlText w:val="o"/>
      <w:lvlJc w:val="left"/>
      <w:pPr>
        <w:ind w:left="6764" w:hanging="360"/>
      </w:pPr>
      <w:rPr>
        <w:rFonts w:ascii="Courier New" w:hAnsi="Courier New" w:cs="Courier New" w:hint="default"/>
      </w:rPr>
    </w:lvl>
    <w:lvl w:ilvl="8" w:tplc="04090005" w:tentative="1">
      <w:start w:val="1"/>
      <w:numFmt w:val="bullet"/>
      <w:lvlText w:val=""/>
      <w:lvlJc w:val="left"/>
      <w:pPr>
        <w:ind w:left="7484" w:hanging="360"/>
      </w:pPr>
      <w:rPr>
        <w:rFonts w:ascii="Wingdings" w:hAnsi="Wingdings" w:hint="default"/>
      </w:rPr>
    </w:lvl>
  </w:abstractNum>
  <w:abstractNum w:abstractNumId="27">
    <w:nsid w:val="5E070126"/>
    <w:multiLevelType w:val="hybridMultilevel"/>
    <w:tmpl w:val="E71806BA"/>
    <w:lvl w:ilvl="0" w:tplc="D74C0D0C">
      <w:start w:val="1"/>
      <w:numFmt w:val="decimal"/>
      <w:lvlText w:val="%1."/>
      <w:lvlJc w:val="left"/>
      <w:pPr>
        <w:tabs>
          <w:tab w:val="num" w:pos="814"/>
        </w:tabs>
        <w:ind w:left="814" w:hanging="360"/>
      </w:pPr>
      <w:rPr>
        <w:rFonts w:hint="default"/>
        <w:color w:val="auto"/>
      </w:rPr>
    </w:lvl>
    <w:lvl w:ilvl="1" w:tplc="04090019" w:tentative="1">
      <w:start w:val="1"/>
      <w:numFmt w:val="lowerLetter"/>
      <w:lvlText w:val="%2."/>
      <w:lvlJc w:val="left"/>
      <w:pPr>
        <w:tabs>
          <w:tab w:val="num" w:pos="1534"/>
        </w:tabs>
        <w:ind w:left="1534" w:hanging="360"/>
      </w:pPr>
    </w:lvl>
    <w:lvl w:ilvl="2" w:tplc="0409001B" w:tentative="1">
      <w:start w:val="1"/>
      <w:numFmt w:val="lowerRoman"/>
      <w:lvlText w:val="%3."/>
      <w:lvlJc w:val="right"/>
      <w:pPr>
        <w:tabs>
          <w:tab w:val="num" w:pos="2254"/>
        </w:tabs>
        <w:ind w:left="2254" w:hanging="180"/>
      </w:pPr>
    </w:lvl>
    <w:lvl w:ilvl="3" w:tplc="0409000F" w:tentative="1">
      <w:start w:val="1"/>
      <w:numFmt w:val="decimal"/>
      <w:lvlText w:val="%4."/>
      <w:lvlJc w:val="left"/>
      <w:pPr>
        <w:tabs>
          <w:tab w:val="num" w:pos="2974"/>
        </w:tabs>
        <w:ind w:left="2974" w:hanging="360"/>
      </w:pPr>
    </w:lvl>
    <w:lvl w:ilvl="4" w:tplc="04090019" w:tentative="1">
      <w:start w:val="1"/>
      <w:numFmt w:val="lowerLetter"/>
      <w:lvlText w:val="%5."/>
      <w:lvlJc w:val="left"/>
      <w:pPr>
        <w:tabs>
          <w:tab w:val="num" w:pos="3694"/>
        </w:tabs>
        <w:ind w:left="3694" w:hanging="360"/>
      </w:pPr>
    </w:lvl>
    <w:lvl w:ilvl="5" w:tplc="0409001B" w:tentative="1">
      <w:start w:val="1"/>
      <w:numFmt w:val="lowerRoman"/>
      <w:lvlText w:val="%6."/>
      <w:lvlJc w:val="right"/>
      <w:pPr>
        <w:tabs>
          <w:tab w:val="num" w:pos="4414"/>
        </w:tabs>
        <w:ind w:left="4414" w:hanging="180"/>
      </w:pPr>
    </w:lvl>
    <w:lvl w:ilvl="6" w:tplc="0409000F" w:tentative="1">
      <w:start w:val="1"/>
      <w:numFmt w:val="decimal"/>
      <w:lvlText w:val="%7."/>
      <w:lvlJc w:val="left"/>
      <w:pPr>
        <w:tabs>
          <w:tab w:val="num" w:pos="5134"/>
        </w:tabs>
        <w:ind w:left="5134" w:hanging="360"/>
      </w:pPr>
    </w:lvl>
    <w:lvl w:ilvl="7" w:tplc="04090019" w:tentative="1">
      <w:start w:val="1"/>
      <w:numFmt w:val="lowerLetter"/>
      <w:lvlText w:val="%8."/>
      <w:lvlJc w:val="left"/>
      <w:pPr>
        <w:tabs>
          <w:tab w:val="num" w:pos="5854"/>
        </w:tabs>
        <w:ind w:left="5854" w:hanging="360"/>
      </w:pPr>
    </w:lvl>
    <w:lvl w:ilvl="8" w:tplc="0409001B" w:tentative="1">
      <w:start w:val="1"/>
      <w:numFmt w:val="lowerRoman"/>
      <w:lvlText w:val="%9."/>
      <w:lvlJc w:val="right"/>
      <w:pPr>
        <w:tabs>
          <w:tab w:val="num" w:pos="6574"/>
        </w:tabs>
        <w:ind w:left="6574" w:hanging="180"/>
      </w:pPr>
    </w:lvl>
  </w:abstractNum>
  <w:abstractNum w:abstractNumId="28">
    <w:nsid w:val="72A74A4B"/>
    <w:multiLevelType w:val="hybridMultilevel"/>
    <w:tmpl w:val="A7389C22"/>
    <w:lvl w:ilvl="0" w:tplc="04090005">
      <w:start w:val="1"/>
      <w:numFmt w:val="bullet"/>
      <w:lvlText w:val=""/>
      <w:lvlJc w:val="left"/>
      <w:pPr>
        <w:ind w:left="2222" w:hanging="360"/>
      </w:pPr>
      <w:rPr>
        <w:rFonts w:ascii="Wingdings" w:hAnsi="Wingdings" w:hint="default"/>
      </w:rPr>
    </w:lvl>
    <w:lvl w:ilvl="1" w:tplc="04090003" w:tentative="1">
      <w:start w:val="1"/>
      <w:numFmt w:val="bullet"/>
      <w:lvlText w:val="o"/>
      <w:lvlJc w:val="left"/>
      <w:pPr>
        <w:ind w:left="2942" w:hanging="360"/>
      </w:pPr>
      <w:rPr>
        <w:rFonts w:ascii="Courier New" w:hAnsi="Courier New" w:cs="Courier New" w:hint="default"/>
      </w:rPr>
    </w:lvl>
    <w:lvl w:ilvl="2" w:tplc="04090005" w:tentative="1">
      <w:start w:val="1"/>
      <w:numFmt w:val="bullet"/>
      <w:lvlText w:val=""/>
      <w:lvlJc w:val="left"/>
      <w:pPr>
        <w:ind w:left="3662" w:hanging="360"/>
      </w:pPr>
      <w:rPr>
        <w:rFonts w:ascii="Wingdings" w:hAnsi="Wingdings" w:hint="default"/>
      </w:rPr>
    </w:lvl>
    <w:lvl w:ilvl="3" w:tplc="04090001" w:tentative="1">
      <w:start w:val="1"/>
      <w:numFmt w:val="bullet"/>
      <w:lvlText w:val=""/>
      <w:lvlJc w:val="left"/>
      <w:pPr>
        <w:ind w:left="4382" w:hanging="360"/>
      </w:pPr>
      <w:rPr>
        <w:rFonts w:ascii="Symbol" w:hAnsi="Symbol" w:hint="default"/>
      </w:rPr>
    </w:lvl>
    <w:lvl w:ilvl="4" w:tplc="04090003" w:tentative="1">
      <w:start w:val="1"/>
      <w:numFmt w:val="bullet"/>
      <w:lvlText w:val="o"/>
      <w:lvlJc w:val="left"/>
      <w:pPr>
        <w:ind w:left="5102" w:hanging="360"/>
      </w:pPr>
      <w:rPr>
        <w:rFonts w:ascii="Courier New" w:hAnsi="Courier New" w:cs="Courier New" w:hint="default"/>
      </w:rPr>
    </w:lvl>
    <w:lvl w:ilvl="5" w:tplc="04090005" w:tentative="1">
      <w:start w:val="1"/>
      <w:numFmt w:val="bullet"/>
      <w:lvlText w:val=""/>
      <w:lvlJc w:val="left"/>
      <w:pPr>
        <w:ind w:left="5822" w:hanging="360"/>
      </w:pPr>
      <w:rPr>
        <w:rFonts w:ascii="Wingdings" w:hAnsi="Wingdings" w:hint="default"/>
      </w:rPr>
    </w:lvl>
    <w:lvl w:ilvl="6" w:tplc="04090001" w:tentative="1">
      <w:start w:val="1"/>
      <w:numFmt w:val="bullet"/>
      <w:lvlText w:val=""/>
      <w:lvlJc w:val="left"/>
      <w:pPr>
        <w:ind w:left="6542" w:hanging="360"/>
      </w:pPr>
      <w:rPr>
        <w:rFonts w:ascii="Symbol" w:hAnsi="Symbol" w:hint="default"/>
      </w:rPr>
    </w:lvl>
    <w:lvl w:ilvl="7" w:tplc="04090003" w:tentative="1">
      <w:start w:val="1"/>
      <w:numFmt w:val="bullet"/>
      <w:lvlText w:val="o"/>
      <w:lvlJc w:val="left"/>
      <w:pPr>
        <w:ind w:left="7262" w:hanging="360"/>
      </w:pPr>
      <w:rPr>
        <w:rFonts w:ascii="Courier New" w:hAnsi="Courier New" w:cs="Courier New" w:hint="default"/>
      </w:rPr>
    </w:lvl>
    <w:lvl w:ilvl="8" w:tplc="04090005" w:tentative="1">
      <w:start w:val="1"/>
      <w:numFmt w:val="bullet"/>
      <w:lvlText w:val=""/>
      <w:lvlJc w:val="left"/>
      <w:pPr>
        <w:ind w:left="7982" w:hanging="360"/>
      </w:pPr>
      <w:rPr>
        <w:rFonts w:ascii="Wingdings" w:hAnsi="Wingdings" w:hint="default"/>
      </w:rPr>
    </w:lvl>
  </w:abstractNum>
  <w:abstractNum w:abstractNumId="29">
    <w:nsid w:val="72B56285"/>
    <w:multiLevelType w:val="hybridMultilevel"/>
    <w:tmpl w:val="C6C40840"/>
    <w:lvl w:ilvl="0" w:tplc="799E3E30">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0">
    <w:nsid w:val="75104411"/>
    <w:multiLevelType w:val="hybridMultilevel"/>
    <w:tmpl w:val="262CC6C8"/>
    <w:lvl w:ilvl="0" w:tplc="C2E8C498">
      <w:start w:val="1"/>
      <w:numFmt w:val="bullet"/>
      <w:lvlText w:val=""/>
      <w:lvlJc w:val="center"/>
      <w:pPr>
        <w:tabs>
          <w:tab w:val="num" w:pos="994"/>
        </w:tabs>
        <w:ind w:left="706" w:hanging="72"/>
      </w:pPr>
      <w:rPr>
        <w:rFonts w:ascii="Symbol" w:hAnsi="Symbol" w:hint="default"/>
        <w:color w:val="auto"/>
        <w:sz w:val="32"/>
        <w:szCs w:val="52"/>
      </w:rPr>
    </w:lvl>
    <w:lvl w:ilvl="1" w:tplc="04090003" w:tentative="1">
      <w:start w:val="1"/>
      <w:numFmt w:val="bullet"/>
      <w:lvlText w:val="o"/>
      <w:lvlJc w:val="left"/>
      <w:pPr>
        <w:tabs>
          <w:tab w:val="num" w:pos="1894"/>
        </w:tabs>
        <w:ind w:left="1894" w:hanging="360"/>
      </w:pPr>
      <w:rPr>
        <w:rFonts w:ascii="Courier New" w:hAnsi="Courier New" w:cs="Courier New" w:hint="default"/>
      </w:rPr>
    </w:lvl>
    <w:lvl w:ilvl="2" w:tplc="04090005" w:tentative="1">
      <w:start w:val="1"/>
      <w:numFmt w:val="bullet"/>
      <w:lvlText w:val=""/>
      <w:lvlJc w:val="left"/>
      <w:pPr>
        <w:tabs>
          <w:tab w:val="num" w:pos="2614"/>
        </w:tabs>
        <w:ind w:left="2614" w:hanging="360"/>
      </w:pPr>
      <w:rPr>
        <w:rFonts w:ascii="Wingdings" w:hAnsi="Wingdings" w:hint="default"/>
      </w:rPr>
    </w:lvl>
    <w:lvl w:ilvl="3" w:tplc="04090001" w:tentative="1">
      <w:start w:val="1"/>
      <w:numFmt w:val="bullet"/>
      <w:lvlText w:val=""/>
      <w:lvlJc w:val="left"/>
      <w:pPr>
        <w:tabs>
          <w:tab w:val="num" w:pos="3334"/>
        </w:tabs>
        <w:ind w:left="3334" w:hanging="360"/>
      </w:pPr>
      <w:rPr>
        <w:rFonts w:ascii="Symbol" w:hAnsi="Symbol" w:hint="default"/>
      </w:rPr>
    </w:lvl>
    <w:lvl w:ilvl="4" w:tplc="04090003" w:tentative="1">
      <w:start w:val="1"/>
      <w:numFmt w:val="bullet"/>
      <w:lvlText w:val="o"/>
      <w:lvlJc w:val="left"/>
      <w:pPr>
        <w:tabs>
          <w:tab w:val="num" w:pos="4054"/>
        </w:tabs>
        <w:ind w:left="4054" w:hanging="360"/>
      </w:pPr>
      <w:rPr>
        <w:rFonts w:ascii="Courier New" w:hAnsi="Courier New" w:cs="Courier New" w:hint="default"/>
      </w:rPr>
    </w:lvl>
    <w:lvl w:ilvl="5" w:tplc="04090005" w:tentative="1">
      <w:start w:val="1"/>
      <w:numFmt w:val="bullet"/>
      <w:lvlText w:val=""/>
      <w:lvlJc w:val="left"/>
      <w:pPr>
        <w:tabs>
          <w:tab w:val="num" w:pos="4774"/>
        </w:tabs>
        <w:ind w:left="4774" w:hanging="360"/>
      </w:pPr>
      <w:rPr>
        <w:rFonts w:ascii="Wingdings" w:hAnsi="Wingdings" w:hint="default"/>
      </w:rPr>
    </w:lvl>
    <w:lvl w:ilvl="6" w:tplc="04090001" w:tentative="1">
      <w:start w:val="1"/>
      <w:numFmt w:val="bullet"/>
      <w:lvlText w:val=""/>
      <w:lvlJc w:val="left"/>
      <w:pPr>
        <w:tabs>
          <w:tab w:val="num" w:pos="5494"/>
        </w:tabs>
        <w:ind w:left="5494" w:hanging="360"/>
      </w:pPr>
      <w:rPr>
        <w:rFonts w:ascii="Symbol" w:hAnsi="Symbol" w:hint="default"/>
      </w:rPr>
    </w:lvl>
    <w:lvl w:ilvl="7" w:tplc="04090003" w:tentative="1">
      <w:start w:val="1"/>
      <w:numFmt w:val="bullet"/>
      <w:lvlText w:val="o"/>
      <w:lvlJc w:val="left"/>
      <w:pPr>
        <w:tabs>
          <w:tab w:val="num" w:pos="6214"/>
        </w:tabs>
        <w:ind w:left="6214" w:hanging="360"/>
      </w:pPr>
      <w:rPr>
        <w:rFonts w:ascii="Courier New" w:hAnsi="Courier New" w:cs="Courier New" w:hint="default"/>
      </w:rPr>
    </w:lvl>
    <w:lvl w:ilvl="8" w:tplc="04090005" w:tentative="1">
      <w:start w:val="1"/>
      <w:numFmt w:val="bullet"/>
      <w:lvlText w:val=""/>
      <w:lvlJc w:val="left"/>
      <w:pPr>
        <w:tabs>
          <w:tab w:val="num" w:pos="6934"/>
        </w:tabs>
        <w:ind w:left="6934" w:hanging="360"/>
      </w:pPr>
      <w:rPr>
        <w:rFonts w:ascii="Wingdings" w:hAnsi="Wingdings" w:hint="default"/>
      </w:rPr>
    </w:lvl>
  </w:abstractNum>
  <w:abstractNum w:abstractNumId="31">
    <w:nsid w:val="76015B6C"/>
    <w:multiLevelType w:val="hybridMultilevel"/>
    <w:tmpl w:val="573E3CE8"/>
    <w:lvl w:ilvl="0" w:tplc="04090005">
      <w:start w:val="1"/>
      <w:numFmt w:val="bullet"/>
      <w:lvlText w:val=""/>
      <w:lvlJc w:val="left"/>
      <w:pPr>
        <w:ind w:left="1724" w:hanging="360"/>
      </w:pPr>
      <w:rPr>
        <w:rFonts w:ascii="Wingdings" w:hAnsi="Wingdings" w:hint="default"/>
      </w:rPr>
    </w:lvl>
    <w:lvl w:ilvl="1" w:tplc="04090003" w:tentative="1">
      <w:start w:val="1"/>
      <w:numFmt w:val="bullet"/>
      <w:lvlText w:val="o"/>
      <w:lvlJc w:val="left"/>
      <w:pPr>
        <w:ind w:left="2444" w:hanging="360"/>
      </w:pPr>
      <w:rPr>
        <w:rFonts w:ascii="Courier New" w:hAnsi="Courier New" w:cs="Courier New" w:hint="default"/>
      </w:rPr>
    </w:lvl>
    <w:lvl w:ilvl="2" w:tplc="04090005" w:tentative="1">
      <w:start w:val="1"/>
      <w:numFmt w:val="bullet"/>
      <w:lvlText w:val=""/>
      <w:lvlJc w:val="left"/>
      <w:pPr>
        <w:ind w:left="3164" w:hanging="360"/>
      </w:pPr>
      <w:rPr>
        <w:rFonts w:ascii="Wingdings" w:hAnsi="Wingdings" w:hint="default"/>
      </w:rPr>
    </w:lvl>
    <w:lvl w:ilvl="3" w:tplc="04090001" w:tentative="1">
      <w:start w:val="1"/>
      <w:numFmt w:val="bullet"/>
      <w:lvlText w:val=""/>
      <w:lvlJc w:val="left"/>
      <w:pPr>
        <w:ind w:left="3884" w:hanging="360"/>
      </w:pPr>
      <w:rPr>
        <w:rFonts w:ascii="Symbol" w:hAnsi="Symbol" w:hint="default"/>
      </w:rPr>
    </w:lvl>
    <w:lvl w:ilvl="4" w:tplc="04090003" w:tentative="1">
      <w:start w:val="1"/>
      <w:numFmt w:val="bullet"/>
      <w:lvlText w:val="o"/>
      <w:lvlJc w:val="left"/>
      <w:pPr>
        <w:ind w:left="4604" w:hanging="360"/>
      </w:pPr>
      <w:rPr>
        <w:rFonts w:ascii="Courier New" w:hAnsi="Courier New" w:cs="Courier New" w:hint="default"/>
      </w:rPr>
    </w:lvl>
    <w:lvl w:ilvl="5" w:tplc="04090005" w:tentative="1">
      <w:start w:val="1"/>
      <w:numFmt w:val="bullet"/>
      <w:lvlText w:val=""/>
      <w:lvlJc w:val="left"/>
      <w:pPr>
        <w:ind w:left="5324" w:hanging="360"/>
      </w:pPr>
      <w:rPr>
        <w:rFonts w:ascii="Wingdings" w:hAnsi="Wingdings" w:hint="default"/>
      </w:rPr>
    </w:lvl>
    <w:lvl w:ilvl="6" w:tplc="04090001" w:tentative="1">
      <w:start w:val="1"/>
      <w:numFmt w:val="bullet"/>
      <w:lvlText w:val=""/>
      <w:lvlJc w:val="left"/>
      <w:pPr>
        <w:ind w:left="6044" w:hanging="360"/>
      </w:pPr>
      <w:rPr>
        <w:rFonts w:ascii="Symbol" w:hAnsi="Symbol" w:hint="default"/>
      </w:rPr>
    </w:lvl>
    <w:lvl w:ilvl="7" w:tplc="04090003" w:tentative="1">
      <w:start w:val="1"/>
      <w:numFmt w:val="bullet"/>
      <w:lvlText w:val="o"/>
      <w:lvlJc w:val="left"/>
      <w:pPr>
        <w:ind w:left="6764" w:hanging="360"/>
      </w:pPr>
      <w:rPr>
        <w:rFonts w:ascii="Courier New" w:hAnsi="Courier New" w:cs="Courier New" w:hint="default"/>
      </w:rPr>
    </w:lvl>
    <w:lvl w:ilvl="8" w:tplc="04090005" w:tentative="1">
      <w:start w:val="1"/>
      <w:numFmt w:val="bullet"/>
      <w:lvlText w:val=""/>
      <w:lvlJc w:val="left"/>
      <w:pPr>
        <w:ind w:left="7484" w:hanging="360"/>
      </w:pPr>
      <w:rPr>
        <w:rFonts w:ascii="Wingdings" w:hAnsi="Wingdings" w:hint="default"/>
      </w:rPr>
    </w:lvl>
  </w:abstractNum>
  <w:abstractNum w:abstractNumId="32">
    <w:nsid w:val="787C7898"/>
    <w:multiLevelType w:val="hybridMultilevel"/>
    <w:tmpl w:val="4B78CAE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B066135"/>
    <w:multiLevelType w:val="hybridMultilevel"/>
    <w:tmpl w:val="F4E8F47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4">
    <w:nsid w:val="7D7666FA"/>
    <w:multiLevelType w:val="hybridMultilevel"/>
    <w:tmpl w:val="BE6024A8"/>
    <w:lvl w:ilvl="0" w:tplc="3F4486E0">
      <w:start w:val="1"/>
      <w:numFmt w:val="bullet"/>
      <w:lvlText w:val="-"/>
      <w:lvlJc w:val="left"/>
      <w:pPr>
        <w:ind w:left="720" w:hanging="360"/>
      </w:pPr>
      <w:rPr>
        <w:rFonts w:asciiTheme="minorHAnsi" w:eastAsiaTheme="minorHAnsi" w:hAnsiTheme="minorHAnsi"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16"/>
  </w:num>
  <w:num w:numId="3">
    <w:abstractNumId w:val="2"/>
  </w:num>
  <w:num w:numId="4">
    <w:abstractNumId w:val="24"/>
  </w:num>
  <w:num w:numId="5">
    <w:abstractNumId w:val="5"/>
  </w:num>
  <w:num w:numId="6">
    <w:abstractNumId w:val="11"/>
  </w:num>
  <w:num w:numId="7">
    <w:abstractNumId w:val="31"/>
  </w:num>
  <w:num w:numId="8">
    <w:abstractNumId w:val="30"/>
  </w:num>
  <w:num w:numId="9">
    <w:abstractNumId w:val="27"/>
  </w:num>
  <w:num w:numId="10">
    <w:abstractNumId w:val="22"/>
  </w:num>
  <w:num w:numId="11">
    <w:abstractNumId w:val="32"/>
  </w:num>
  <w:num w:numId="12">
    <w:abstractNumId w:val="21"/>
  </w:num>
  <w:num w:numId="13">
    <w:abstractNumId w:val="3"/>
  </w:num>
  <w:num w:numId="14">
    <w:abstractNumId w:val="4"/>
  </w:num>
  <w:num w:numId="15">
    <w:abstractNumId w:val="25"/>
  </w:num>
  <w:num w:numId="16">
    <w:abstractNumId w:val="26"/>
  </w:num>
  <w:num w:numId="17">
    <w:abstractNumId w:val="9"/>
  </w:num>
  <w:num w:numId="18">
    <w:abstractNumId w:val="15"/>
  </w:num>
  <w:num w:numId="19">
    <w:abstractNumId w:val="28"/>
  </w:num>
  <w:num w:numId="20">
    <w:abstractNumId w:val="14"/>
  </w:num>
  <w:num w:numId="21">
    <w:abstractNumId w:val="6"/>
  </w:num>
  <w:num w:numId="22">
    <w:abstractNumId w:val="23"/>
  </w:num>
  <w:num w:numId="23">
    <w:abstractNumId w:val="20"/>
  </w:num>
  <w:num w:numId="24">
    <w:abstractNumId w:val="17"/>
  </w:num>
  <w:num w:numId="25">
    <w:abstractNumId w:val="29"/>
  </w:num>
  <w:num w:numId="26">
    <w:abstractNumId w:val="10"/>
  </w:num>
  <w:num w:numId="27">
    <w:abstractNumId w:val="19"/>
  </w:num>
  <w:num w:numId="28">
    <w:abstractNumId w:val="13"/>
  </w:num>
  <w:num w:numId="29">
    <w:abstractNumId w:val="0"/>
  </w:num>
  <w:num w:numId="30">
    <w:abstractNumId w:val="34"/>
  </w:num>
  <w:num w:numId="31">
    <w:abstractNumId w:val="1"/>
  </w:num>
  <w:num w:numId="32">
    <w:abstractNumId w:val="8"/>
  </w:num>
  <w:num w:numId="33">
    <w:abstractNumId w:val="18"/>
  </w:num>
  <w:num w:numId="34">
    <w:abstractNumId w:val="12"/>
  </w:num>
  <w:num w:numId="3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footnotePr>
    <w:numRestart w:val="eachPage"/>
    <w:footnote w:id="0"/>
    <w:footnote w:id="1"/>
  </w:footnotePr>
  <w:endnotePr>
    <w:endnote w:id="0"/>
    <w:endnote w:id="1"/>
  </w:endnotePr>
  <w:compat/>
  <w:rsids>
    <w:rsidRoot w:val="00B11C95"/>
    <w:rsid w:val="00002843"/>
    <w:rsid w:val="000154BB"/>
    <w:rsid w:val="00024FEC"/>
    <w:rsid w:val="00045987"/>
    <w:rsid w:val="00046924"/>
    <w:rsid w:val="00051138"/>
    <w:rsid w:val="0005462A"/>
    <w:rsid w:val="000668CC"/>
    <w:rsid w:val="00066B09"/>
    <w:rsid w:val="00085008"/>
    <w:rsid w:val="00086521"/>
    <w:rsid w:val="00086B8E"/>
    <w:rsid w:val="000C1354"/>
    <w:rsid w:val="000E485C"/>
    <w:rsid w:val="00103119"/>
    <w:rsid w:val="00110E41"/>
    <w:rsid w:val="00116190"/>
    <w:rsid w:val="0012228F"/>
    <w:rsid w:val="00123F35"/>
    <w:rsid w:val="00124B67"/>
    <w:rsid w:val="00127D71"/>
    <w:rsid w:val="00131C7C"/>
    <w:rsid w:val="001468AB"/>
    <w:rsid w:val="00150520"/>
    <w:rsid w:val="00180985"/>
    <w:rsid w:val="00181DFF"/>
    <w:rsid w:val="001938A4"/>
    <w:rsid w:val="00193BBF"/>
    <w:rsid w:val="001978D6"/>
    <w:rsid w:val="001B4668"/>
    <w:rsid w:val="001D269C"/>
    <w:rsid w:val="001D40A5"/>
    <w:rsid w:val="001F6401"/>
    <w:rsid w:val="002056FB"/>
    <w:rsid w:val="00214782"/>
    <w:rsid w:val="00222B01"/>
    <w:rsid w:val="0022350D"/>
    <w:rsid w:val="00225290"/>
    <w:rsid w:val="00243FA7"/>
    <w:rsid w:val="002454D0"/>
    <w:rsid w:val="00246F3B"/>
    <w:rsid w:val="002551DE"/>
    <w:rsid w:val="002607C5"/>
    <w:rsid w:val="00265C30"/>
    <w:rsid w:val="00274A2A"/>
    <w:rsid w:val="002809B4"/>
    <w:rsid w:val="002840AB"/>
    <w:rsid w:val="00290732"/>
    <w:rsid w:val="002A6B79"/>
    <w:rsid w:val="002A7AA8"/>
    <w:rsid w:val="002B4655"/>
    <w:rsid w:val="002C7013"/>
    <w:rsid w:val="002C7C0B"/>
    <w:rsid w:val="002F1ED4"/>
    <w:rsid w:val="002F2393"/>
    <w:rsid w:val="002F56CF"/>
    <w:rsid w:val="002F636B"/>
    <w:rsid w:val="002F65D9"/>
    <w:rsid w:val="00301159"/>
    <w:rsid w:val="0031454B"/>
    <w:rsid w:val="003148B8"/>
    <w:rsid w:val="00321E1E"/>
    <w:rsid w:val="00324615"/>
    <w:rsid w:val="00325CFE"/>
    <w:rsid w:val="00330FE3"/>
    <w:rsid w:val="0033792E"/>
    <w:rsid w:val="00357FA4"/>
    <w:rsid w:val="00365DDE"/>
    <w:rsid w:val="00374636"/>
    <w:rsid w:val="00397048"/>
    <w:rsid w:val="003D4496"/>
    <w:rsid w:val="003E1A65"/>
    <w:rsid w:val="00401873"/>
    <w:rsid w:val="004029F2"/>
    <w:rsid w:val="0040380E"/>
    <w:rsid w:val="0040664D"/>
    <w:rsid w:val="00407F57"/>
    <w:rsid w:val="004224E7"/>
    <w:rsid w:val="004306F4"/>
    <w:rsid w:val="00435DCA"/>
    <w:rsid w:val="00443525"/>
    <w:rsid w:val="00450E63"/>
    <w:rsid w:val="004514BC"/>
    <w:rsid w:val="00460A50"/>
    <w:rsid w:val="00462779"/>
    <w:rsid w:val="00480068"/>
    <w:rsid w:val="00482E68"/>
    <w:rsid w:val="00484AF2"/>
    <w:rsid w:val="004A01C5"/>
    <w:rsid w:val="004A280A"/>
    <w:rsid w:val="004A5BDF"/>
    <w:rsid w:val="004B3064"/>
    <w:rsid w:val="004C0424"/>
    <w:rsid w:val="004D3F60"/>
    <w:rsid w:val="004E6089"/>
    <w:rsid w:val="00504A2E"/>
    <w:rsid w:val="00511A49"/>
    <w:rsid w:val="005237D4"/>
    <w:rsid w:val="0054071C"/>
    <w:rsid w:val="00542642"/>
    <w:rsid w:val="00556A87"/>
    <w:rsid w:val="00561688"/>
    <w:rsid w:val="005637FB"/>
    <w:rsid w:val="005676C8"/>
    <w:rsid w:val="0057012D"/>
    <w:rsid w:val="00573B10"/>
    <w:rsid w:val="00581230"/>
    <w:rsid w:val="00597C07"/>
    <w:rsid w:val="005A0AB5"/>
    <w:rsid w:val="005A5B1F"/>
    <w:rsid w:val="005C63C6"/>
    <w:rsid w:val="005E598C"/>
    <w:rsid w:val="005F7B38"/>
    <w:rsid w:val="00600DCD"/>
    <w:rsid w:val="00604E34"/>
    <w:rsid w:val="00631556"/>
    <w:rsid w:val="00635988"/>
    <w:rsid w:val="00640889"/>
    <w:rsid w:val="00642AE3"/>
    <w:rsid w:val="006504BA"/>
    <w:rsid w:val="00651499"/>
    <w:rsid w:val="00656773"/>
    <w:rsid w:val="0066208C"/>
    <w:rsid w:val="00667837"/>
    <w:rsid w:val="00670FB6"/>
    <w:rsid w:val="006750A5"/>
    <w:rsid w:val="006774CF"/>
    <w:rsid w:val="00695FAA"/>
    <w:rsid w:val="006B696E"/>
    <w:rsid w:val="006C131F"/>
    <w:rsid w:val="006E1C74"/>
    <w:rsid w:val="006F03D9"/>
    <w:rsid w:val="006F3D77"/>
    <w:rsid w:val="006F432D"/>
    <w:rsid w:val="006F4A6C"/>
    <w:rsid w:val="007006F2"/>
    <w:rsid w:val="00705ADD"/>
    <w:rsid w:val="0071064D"/>
    <w:rsid w:val="0073396A"/>
    <w:rsid w:val="00736CF3"/>
    <w:rsid w:val="00741A4A"/>
    <w:rsid w:val="007456DE"/>
    <w:rsid w:val="00781D33"/>
    <w:rsid w:val="007850FB"/>
    <w:rsid w:val="007951CA"/>
    <w:rsid w:val="007A7EF7"/>
    <w:rsid w:val="007C0ED1"/>
    <w:rsid w:val="007C7479"/>
    <w:rsid w:val="007E12C1"/>
    <w:rsid w:val="007E41E2"/>
    <w:rsid w:val="007E494E"/>
    <w:rsid w:val="0080524A"/>
    <w:rsid w:val="00807B92"/>
    <w:rsid w:val="008253B4"/>
    <w:rsid w:val="00846F35"/>
    <w:rsid w:val="008526F3"/>
    <w:rsid w:val="008664DE"/>
    <w:rsid w:val="0086790F"/>
    <w:rsid w:val="00873298"/>
    <w:rsid w:val="008952F8"/>
    <w:rsid w:val="008A545D"/>
    <w:rsid w:val="008B2CD2"/>
    <w:rsid w:val="008B3852"/>
    <w:rsid w:val="008C35D6"/>
    <w:rsid w:val="008C3F34"/>
    <w:rsid w:val="008C70E9"/>
    <w:rsid w:val="008F0E23"/>
    <w:rsid w:val="0091061F"/>
    <w:rsid w:val="00922D64"/>
    <w:rsid w:val="00924878"/>
    <w:rsid w:val="00943720"/>
    <w:rsid w:val="00955101"/>
    <w:rsid w:val="00956CB3"/>
    <w:rsid w:val="0096429A"/>
    <w:rsid w:val="0097053F"/>
    <w:rsid w:val="00972422"/>
    <w:rsid w:val="00975CD0"/>
    <w:rsid w:val="009A4BC2"/>
    <w:rsid w:val="009C6B1B"/>
    <w:rsid w:val="009E139B"/>
    <w:rsid w:val="009E5D46"/>
    <w:rsid w:val="00A0235A"/>
    <w:rsid w:val="00A11AE4"/>
    <w:rsid w:val="00A12153"/>
    <w:rsid w:val="00A17CEE"/>
    <w:rsid w:val="00A23180"/>
    <w:rsid w:val="00A23267"/>
    <w:rsid w:val="00A3622D"/>
    <w:rsid w:val="00A622C3"/>
    <w:rsid w:val="00A644F1"/>
    <w:rsid w:val="00A66C37"/>
    <w:rsid w:val="00A70D95"/>
    <w:rsid w:val="00A76562"/>
    <w:rsid w:val="00A822D9"/>
    <w:rsid w:val="00A82D7B"/>
    <w:rsid w:val="00A95849"/>
    <w:rsid w:val="00A960D3"/>
    <w:rsid w:val="00AB7F65"/>
    <w:rsid w:val="00AC1846"/>
    <w:rsid w:val="00AC50B0"/>
    <w:rsid w:val="00AD11AF"/>
    <w:rsid w:val="00AD1C48"/>
    <w:rsid w:val="00AE2018"/>
    <w:rsid w:val="00AF49F7"/>
    <w:rsid w:val="00AF5AB7"/>
    <w:rsid w:val="00B03EAE"/>
    <w:rsid w:val="00B11C95"/>
    <w:rsid w:val="00B15DA2"/>
    <w:rsid w:val="00B17416"/>
    <w:rsid w:val="00B236BA"/>
    <w:rsid w:val="00B3672E"/>
    <w:rsid w:val="00B404BD"/>
    <w:rsid w:val="00B5289C"/>
    <w:rsid w:val="00B63D96"/>
    <w:rsid w:val="00B646CC"/>
    <w:rsid w:val="00B64F3C"/>
    <w:rsid w:val="00B65F5B"/>
    <w:rsid w:val="00B722A4"/>
    <w:rsid w:val="00B74BD1"/>
    <w:rsid w:val="00B766AA"/>
    <w:rsid w:val="00B80723"/>
    <w:rsid w:val="00B84772"/>
    <w:rsid w:val="00BA6386"/>
    <w:rsid w:val="00BB31E7"/>
    <w:rsid w:val="00BC7C53"/>
    <w:rsid w:val="00BD08B2"/>
    <w:rsid w:val="00BD5FC7"/>
    <w:rsid w:val="00BE0DD0"/>
    <w:rsid w:val="00BE1276"/>
    <w:rsid w:val="00BE2378"/>
    <w:rsid w:val="00BE79F5"/>
    <w:rsid w:val="00BF2D47"/>
    <w:rsid w:val="00BF629E"/>
    <w:rsid w:val="00C01EFB"/>
    <w:rsid w:val="00C04174"/>
    <w:rsid w:val="00C11D4C"/>
    <w:rsid w:val="00C176A7"/>
    <w:rsid w:val="00C2347C"/>
    <w:rsid w:val="00C35135"/>
    <w:rsid w:val="00C41768"/>
    <w:rsid w:val="00C5477E"/>
    <w:rsid w:val="00C63C85"/>
    <w:rsid w:val="00C77C30"/>
    <w:rsid w:val="00C86506"/>
    <w:rsid w:val="00C86D67"/>
    <w:rsid w:val="00C90CC6"/>
    <w:rsid w:val="00CA6FDB"/>
    <w:rsid w:val="00CC009A"/>
    <w:rsid w:val="00CF2543"/>
    <w:rsid w:val="00CF3CAB"/>
    <w:rsid w:val="00D10419"/>
    <w:rsid w:val="00D152F2"/>
    <w:rsid w:val="00D22C20"/>
    <w:rsid w:val="00D25B81"/>
    <w:rsid w:val="00D34574"/>
    <w:rsid w:val="00D34C0F"/>
    <w:rsid w:val="00D41955"/>
    <w:rsid w:val="00D44B08"/>
    <w:rsid w:val="00D518E5"/>
    <w:rsid w:val="00D51D06"/>
    <w:rsid w:val="00D655ED"/>
    <w:rsid w:val="00D75E0A"/>
    <w:rsid w:val="00D849D0"/>
    <w:rsid w:val="00D8716D"/>
    <w:rsid w:val="00D90A08"/>
    <w:rsid w:val="00DA0727"/>
    <w:rsid w:val="00DA13AD"/>
    <w:rsid w:val="00DA2F44"/>
    <w:rsid w:val="00DB6430"/>
    <w:rsid w:val="00DD2476"/>
    <w:rsid w:val="00DE09CA"/>
    <w:rsid w:val="00E03E4D"/>
    <w:rsid w:val="00E048A8"/>
    <w:rsid w:val="00E04C38"/>
    <w:rsid w:val="00E05837"/>
    <w:rsid w:val="00E13495"/>
    <w:rsid w:val="00E37061"/>
    <w:rsid w:val="00E421E1"/>
    <w:rsid w:val="00E677DF"/>
    <w:rsid w:val="00E719A8"/>
    <w:rsid w:val="00E8043A"/>
    <w:rsid w:val="00E81FD0"/>
    <w:rsid w:val="00E915E5"/>
    <w:rsid w:val="00E96D82"/>
    <w:rsid w:val="00EB0689"/>
    <w:rsid w:val="00EC4F69"/>
    <w:rsid w:val="00ED200A"/>
    <w:rsid w:val="00F10A50"/>
    <w:rsid w:val="00F16ACD"/>
    <w:rsid w:val="00F27A9F"/>
    <w:rsid w:val="00F34CE2"/>
    <w:rsid w:val="00F4074F"/>
    <w:rsid w:val="00F62A4C"/>
    <w:rsid w:val="00F72236"/>
    <w:rsid w:val="00F75DBE"/>
    <w:rsid w:val="00F7691D"/>
    <w:rsid w:val="00F82646"/>
    <w:rsid w:val="00F8476A"/>
    <w:rsid w:val="00FC04DD"/>
    <w:rsid w:val="00FD73D6"/>
    <w:rsid w:val="00FE32E2"/>
    <w:rsid w:val="00FE788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843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firstLine="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5F5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1C95"/>
    <w:pPr>
      <w:ind w:left="720"/>
      <w:contextualSpacing/>
    </w:pPr>
  </w:style>
  <w:style w:type="paragraph" w:styleId="a4">
    <w:name w:val="header"/>
    <w:basedOn w:val="a"/>
    <w:link w:val="Char"/>
    <w:uiPriority w:val="99"/>
    <w:unhideWhenUsed/>
    <w:rsid w:val="00B17416"/>
    <w:pPr>
      <w:tabs>
        <w:tab w:val="center" w:pos="4153"/>
        <w:tab w:val="right" w:pos="8306"/>
      </w:tabs>
      <w:spacing w:after="0" w:line="240" w:lineRule="auto"/>
    </w:pPr>
  </w:style>
  <w:style w:type="character" w:customStyle="1" w:styleId="Char">
    <w:name w:val="رأس صفحة Char"/>
    <w:basedOn w:val="a0"/>
    <w:link w:val="a4"/>
    <w:uiPriority w:val="99"/>
    <w:rsid w:val="00B17416"/>
  </w:style>
  <w:style w:type="paragraph" w:styleId="a5">
    <w:name w:val="footer"/>
    <w:basedOn w:val="a"/>
    <w:link w:val="Char0"/>
    <w:uiPriority w:val="99"/>
    <w:unhideWhenUsed/>
    <w:rsid w:val="00B17416"/>
    <w:pPr>
      <w:tabs>
        <w:tab w:val="center" w:pos="4153"/>
        <w:tab w:val="right" w:pos="8306"/>
      </w:tabs>
      <w:spacing w:after="0" w:line="240" w:lineRule="auto"/>
    </w:pPr>
  </w:style>
  <w:style w:type="character" w:customStyle="1" w:styleId="Char0">
    <w:name w:val="تذييل صفحة Char"/>
    <w:basedOn w:val="a0"/>
    <w:link w:val="a5"/>
    <w:uiPriority w:val="99"/>
    <w:rsid w:val="00B17416"/>
  </w:style>
  <w:style w:type="paragraph" w:styleId="a6">
    <w:name w:val="Balloon Text"/>
    <w:basedOn w:val="a"/>
    <w:link w:val="Char1"/>
    <w:uiPriority w:val="99"/>
    <w:semiHidden/>
    <w:unhideWhenUsed/>
    <w:rsid w:val="00B17416"/>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B17416"/>
    <w:rPr>
      <w:rFonts w:ascii="Tahoma" w:hAnsi="Tahoma" w:cs="Tahoma"/>
      <w:sz w:val="16"/>
      <w:szCs w:val="16"/>
    </w:rPr>
  </w:style>
  <w:style w:type="character" w:styleId="a7">
    <w:name w:val="footnote reference"/>
    <w:basedOn w:val="a0"/>
    <w:semiHidden/>
    <w:rsid w:val="00955101"/>
    <w:rPr>
      <w:dstrike w:val="0"/>
      <w:kern w:val="0"/>
      <w:position w:val="10"/>
      <w:szCs w:val="28"/>
      <w:vertAlign w:val="baseline"/>
    </w:rPr>
  </w:style>
  <w:style w:type="paragraph" w:styleId="a8">
    <w:name w:val="footnote text"/>
    <w:basedOn w:val="a"/>
    <w:link w:val="Char2"/>
    <w:semiHidden/>
    <w:rsid w:val="00955101"/>
    <w:pPr>
      <w:widowControl w:val="0"/>
      <w:spacing w:after="0" w:line="240" w:lineRule="atLeast"/>
      <w:ind w:firstLine="454"/>
      <w:jc w:val="lowKashida"/>
    </w:pPr>
    <w:rPr>
      <w:rFonts w:ascii="Tahoma" w:eastAsia="Times New Roman" w:hAnsi="Tahoma" w:cs="Traditional Arabic"/>
      <w:noProof/>
      <w:spacing w:val="2"/>
      <w:kern w:val="24"/>
      <w:position w:val="10"/>
      <w:sz w:val="20"/>
      <w:szCs w:val="28"/>
      <w:lang w:eastAsia="ar-SA"/>
    </w:rPr>
  </w:style>
  <w:style w:type="character" w:customStyle="1" w:styleId="Char2">
    <w:name w:val="نص حاشية سفلية Char"/>
    <w:basedOn w:val="a0"/>
    <w:link w:val="a8"/>
    <w:semiHidden/>
    <w:rsid w:val="00955101"/>
    <w:rPr>
      <w:rFonts w:ascii="Tahoma" w:eastAsia="Times New Roman" w:hAnsi="Tahoma" w:cs="Traditional Arabic"/>
      <w:noProof/>
      <w:spacing w:val="2"/>
      <w:kern w:val="24"/>
      <w:position w:val="10"/>
      <w:sz w:val="20"/>
      <w:szCs w:val="28"/>
      <w:lang w:eastAsia="ar-SA"/>
    </w:rPr>
  </w:style>
</w:styles>
</file>

<file path=word/webSettings.xml><?xml version="1.0" encoding="utf-8"?>
<w:webSettings xmlns:r="http://schemas.openxmlformats.org/officeDocument/2006/relationships" xmlns:w="http://schemas.openxmlformats.org/wordprocessingml/2006/main">
  <w:divs>
    <w:div w:id="1315332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FCBA25BF-2464-4086-BF8D-B9058DDF4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16</Pages>
  <Words>1686</Words>
  <Characters>9616</Characters>
  <Application>Microsoft Office Word</Application>
  <DocSecurity>0</DocSecurity>
  <Lines>80</Lines>
  <Paragraphs>22</Paragraphs>
  <ScaleCrop>false</ScaleCrop>
  <HeadingPairs>
    <vt:vector size="2" baseType="variant">
      <vt:variant>
        <vt:lpstr>العنوان</vt:lpstr>
      </vt:variant>
      <vt:variant>
        <vt:i4>1</vt:i4>
      </vt:variant>
    </vt:vector>
  </HeadingPairs>
  <TitlesOfParts>
    <vt:vector size="1" baseType="lpstr">
      <vt:lpstr>أحكام الافتيات على غير الإمام وآثاره الفقهية</vt:lpstr>
    </vt:vector>
  </TitlesOfParts>
  <Company>TOSHIBA</Company>
  <LinksUpToDate>false</LinksUpToDate>
  <CharactersWithSpaces>11280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أحكام الافتيات على غير الإمام وآثاره الفقهية</dc:title>
  <dc:creator>a</dc:creator>
  <cp:lastModifiedBy>User</cp:lastModifiedBy>
  <cp:revision>10</cp:revision>
  <cp:lastPrinted>2010-01-02T23:35:00Z</cp:lastPrinted>
  <dcterms:created xsi:type="dcterms:W3CDTF">2010-01-20T16:26:00Z</dcterms:created>
  <dcterms:modified xsi:type="dcterms:W3CDTF">2010-04-30T15:41:00Z</dcterms:modified>
</cp:coreProperties>
</file>