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CA" w:rsidRDefault="000E2BB1" w:rsidP="00DD2ACA">
      <w:pPr>
        <w:ind w:firstLine="0"/>
        <w:rPr>
          <w:rtl/>
        </w:rPr>
      </w:pPr>
      <w:r>
        <w:rPr>
          <w:noProof/>
          <w:rtl/>
        </w:rPr>
        <w:pict>
          <v:rect id="_x0000_s1033" style="position:absolute;left:0;text-align:left;margin-left:-13.9pt;margin-top:658.4pt;width:457.5pt;height:56.25pt;z-index:251660288" stroked="f">
            <w10:wrap anchorx="page"/>
          </v:rect>
        </w:pict>
      </w:r>
      <w:r>
        <w:rPr>
          <w:noProof/>
          <w:rtl/>
        </w:rPr>
        <w:pict>
          <v:rect id="_x0000_s1032" style="position:absolute;left:0;text-align:left;margin-left:-13.9pt;margin-top:-51.85pt;width:457.5pt;height:56.25pt;z-index:251659264" stroked="f">
            <w10:wrap anchorx="page"/>
          </v:rect>
        </w:pict>
      </w:r>
      <w:r>
        <w:rPr>
          <w:noProof/>
          <w:rtl/>
        </w:rPr>
        <w:pict>
          <v:group id="_x0000_s1026" style="position:absolute;left:0;text-align:left;margin-left:0;margin-top:0;width:441pt;height:612pt;z-index:251658240;mso-position-horizontal:center;mso-position-horizontal-relative:margin;mso-position-vertical:center;mso-position-vertical-relative:margin" coordorigin="1443,2010" coordsize="8820,12240">
            <v:group id="_x0000_s1027" style="position:absolute;left:1443;top:2010;width:8820;height:12240" coordorigin="1443,2010" coordsize="8820,12240">
              <v:rect id="_x0000_s1028" style="position:absolute;left:1800;top:2340;width:8100;height:11520" filled="f" strokeweight="3pt"/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29" type="#_x0000_t21" style="position:absolute;left:1443;top:2010;width:8820;height:12240" filled="f" strokeweight="6pt">
                <v:stroke linestyle="thinThi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1778;top:2318;width:8143;height:11520" filled="f" stroked="f">
              <v:textbox style="mso-next-textbox:#_x0000_s1030">
                <w:txbxContent>
                  <w:p w:rsidR="00DD2ACA" w:rsidRDefault="00DD2ACA" w:rsidP="00DD2ACA">
                    <w:pPr>
                      <w:jc w:val="center"/>
                      <w:rPr>
                        <w:sz w:val="72"/>
                        <w:szCs w:val="72"/>
                        <w:rtl/>
                      </w:rPr>
                    </w:pPr>
                  </w:p>
                  <w:p w:rsidR="00DD2ACA" w:rsidRDefault="00DD2ACA" w:rsidP="00DD2ACA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DD2ACA" w:rsidRDefault="00DD2ACA" w:rsidP="00DD2ACA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DD2ACA" w:rsidRPr="000E69C4" w:rsidRDefault="00DD2ACA" w:rsidP="00DD2ACA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DD2ACA" w:rsidRPr="00AB463C" w:rsidRDefault="00DD2ACA" w:rsidP="00DD2ACA">
                    <w:pPr>
                      <w:jc w:val="center"/>
                      <w:rPr>
                        <w:rFonts w:cs="Shurooq 03"/>
                        <w:sz w:val="16"/>
                        <w:szCs w:val="14"/>
                      </w:rPr>
                    </w:pPr>
                  </w:p>
                  <w:p w:rsidR="00DD2ACA" w:rsidRPr="00F2077A" w:rsidRDefault="00DD2ACA" w:rsidP="00DD2ACA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Hesham Fostat"/>
                        <w:sz w:val="70"/>
                        <w:szCs w:val="70"/>
                        <w:rtl/>
                      </w:rPr>
                    </w:pPr>
                    <w:r w:rsidRPr="00F2077A">
                      <w:rPr>
                        <w:rFonts w:cs="Hesham Fostat" w:hint="cs"/>
                        <w:sz w:val="70"/>
                        <w:szCs w:val="70"/>
                        <w:rtl/>
                      </w:rPr>
                      <w:t>المبحث الثاني</w:t>
                    </w:r>
                  </w:p>
                  <w:p w:rsidR="00DD2ACA" w:rsidRPr="000E69C4" w:rsidRDefault="00DD2ACA" w:rsidP="00DD2ACA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تعريف الافتيات لغةً واصطلاحاً</w:t>
                    </w:r>
                  </w:p>
                  <w:p w:rsidR="00DD2ACA" w:rsidRPr="000E69C4" w:rsidRDefault="00DD2ACA" w:rsidP="00DD2ACA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rtl/>
                      </w:rPr>
                    </w:pPr>
                    <w:r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>وفيه</w:t>
                    </w:r>
                    <w:r w:rsidRPr="000E69C4"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 xml:space="preserve"> مطالب</w:t>
                    </w:r>
                    <w:r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>ان</w:t>
                    </w:r>
                    <w:r w:rsidRPr="000E69C4"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>:</w:t>
                    </w:r>
                  </w:p>
                  <w:p w:rsidR="00DD2ACA" w:rsidRPr="000E69C4" w:rsidRDefault="00DD2ACA" w:rsidP="00DD2ACA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AL-Mohanad"/>
                        <w:sz w:val="40"/>
                        <w:szCs w:val="40"/>
                        <w:rtl/>
                      </w:rPr>
                    </w:pPr>
                    <w:r w:rsidRPr="000E69C4">
                      <w:rPr>
                        <w:rFonts w:cs="MCS Rika S_I normal." w:hint="cs"/>
                        <w:sz w:val="40"/>
                        <w:szCs w:val="40"/>
                        <w:rtl/>
                      </w:rPr>
                      <w:t>المطلب الأول</w:t>
                    </w:r>
                    <w:r w:rsidRPr="000E69C4">
                      <w:rPr>
                        <w:rFonts w:cs="MCS Rika S_I normal."/>
                        <w:sz w:val="40"/>
                        <w:szCs w:val="40"/>
                        <w:rtl/>
                      </w:rPr>
                      <w:t xml:space="preserve"> :</w:t>
                    </w:r>
                    <w:r>
                      <w:rPr>
                        <w:rFonts w:cs="AL-Mohanad" w:hint="cs"/>
                        <w:sz w:val="40"/>
                        <w:szCs w:val="40"/>
                        <w:rtl/>
                      </w:rPr>
                      <w:t>تعريف الافتيات لغةً</w:t>
                    </w:r>
                  </w:p>
                  <w:p w:rsidR="00DD2ACA" w:rsidRPr="000E69C4" w:rsidRDefault="00DD2ACA" w:rsidP="00DD2ACA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AL-Mohanad"/>
                        <w:sz w:val="40"/>
                        <w:szCs w:val="40"/>
                        <w:rtl/>
                      </w:rPr>
                    </w:pPr>
                    <w:r w:rsidRPr="000E69C4">
                      <w:rPr>
                        <w:rFonts w:cs="MCS Rika S_I normal." w:hint="cs"/>
                        <w:sz w:val="40"/>
                        <w:szCs w:val="40"/>
                        <w:rtl/>
                      </w:rPr>
                      <w:t>المطلب الثاني</w:t>
                    </w:r>
                    <w:r w:rsidRPr="000E69C4">
                      <w:rPr>
                        <w:rFonts w:cs="MCS Rika S_I normal."/>
                        <w:sz w:val="40"/>
                        <w:szCs w:val="40"/>
                        <w:rtl/>
                      </w:rPr>
                      <w:t xml:space="preserve"> :</w:t>
                    </w:r>
                    <w:r>
                      <w:rPr>
                        <w:rFonts w:cs="AL-Mohanad" w:hint="cs"/>
                        <w:sz w:val="40"/>
                        <w:szCs w:val="40"/>
                        <w:rtl/>
                      </w:rPr>
                      <w:t>تعريف الافتيات اصطلاحاً</w:t>
                    </w:r>
                  </w:p>
                  <w:p w:rsidR="00DD2ACA" w:rsidRPr="00760296" w:rsidRDefault="00DD2ACA" w:rsidP="00DD2ACA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sz w:val="46"/>
                        <w:szCs w:val="44"/>
                        <w:rtl/>
                      </w:rPr>
                    </w:pPr>
                  </w:p>
                  <w:p w:rsidR="00DD2ACA" w:rsidRPr="00AB463C" w:rsidRDefault="00DD2ACA" w:rsidP="00DD2ACA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AL-Mohanad"/>
                        <w:sz w:val="48"/>
                        <w:szCs w:val="46"/>
                        <w:rtl/>
                      </w:rPr>
                    </w:pPr>
                  </w:p>
                  <w:p w:rsidR="00DD2ACA" w:rsidRPr="00D96D77" w:rsidRDefault="00DD2ACA" w:rsidP="00DD2ACA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="00DD2ACA">
        <w:rPr>
          <w:rtl/>
        </w:rPr>
        <w:br w:type="page"/>
      </w:r>
    </w:p>
    <w:p w:rsidR="00DD2ACA" w:rsidRPr="00395A07" w:rsidRDefault="00DD2ACA" w:rsidP="00DD2ACA">
      <w:pPr>
        <w:ind w:firstLine="0"/>
        <w:jc w:val="center"/>
        <w:rPr>
          <w:rFonts w:cs="AL-Mohanad Bold"/>
          <w:sz w:val="26"/>
          <w:szCs w:val="26"/>
          <w:rtl/>
        </w:rPr>
      </w:pPr>
      <w:r w:rsidRPr="00395A07">
        <w:rPr>
          <w:rFonts w:cs="AL-Mohanad Bold" w:hint="cs"/>
          <w:sz w:val="40"/>
          <w:szCs w:val="40"/>
          <w:rtl/>
        </w:rPr>
        <w:lastRenderedPageBreak/>
        <w:t>المطلب الأول: تعريف الافتيات لغةً</w:t>
      </w:r>
    </w:p>
    <w:p w:rsidR="00DD2ACA" w:rsidRPr="005B720F" w:rsidRDefault="00DD2ACA" w:rsidP="00DD2ACA">
      <w:pPr>
        <w:autoSpaceDE w:val="0"/>
        <w:autoSpaceDN w:val="0"/>
        <w:adjustRightInd w:val="0"/>
        <w:spacing w:after="0" w:line="240" w:lineRule="auto"/>
        <w:ind w:firstLine="423"/>
        <w:rPr>
          <w:rFonts w:cs="AL-Mohanad"/>
          <w:sz w:val="28"/>
          <w:szCs w:val="28"/>
          <w:rtl/>
        </w:rPr>
      </w:pP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الاف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ت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يات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ُ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: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اف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ت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عال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ٌ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ن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الف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و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ت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،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وه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ُ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و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الس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َّ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ب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ق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ُ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إ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لى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الشيء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دون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ائ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ت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مار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ن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ُ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ؤ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ت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مر, وتقول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: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افْتاتَ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ل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ه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بأ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مر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كذا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ف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ات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ه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ُ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به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وتَفَوَّتَ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ل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َ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ْ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ه</w:t>
      </w:r>
      <w:r w:rsidR="00F35998">
        <w:rPr>
          <w:rFonts w:ascii="Traditional Arabic" w:cs="AL-Mohanad" w:hint="cs"/>
          <w:color w:val="000000"/>
          <w:sz w:val="36"/>
          <w:szCs w:val="36"/>
          <w:rtl/>
        </w:rPr>
        <w:t>ِ</w:t>
      </w:r>
      <w:r w:rsidRPr="005B720F">
        <w:rPr>
          <w:rStyle w:val="a6"/>
          <w:rFonts w:ascii="Traditional Arabic" w:cs="AL-Mohanad"/>
          <w:color w:val="000000"/>
          <w:sz w:val="32"/>
          <w:szCs w:val="24"/>
          <w:rtl/>
        </w:rPr>
        <w:footnoteReference w:id="2"/>
      </w:r>
      <w:r w:rsidRPr="005B720F">
        <w:rPr>
          <w:rFonts w:cs="AL-Mohanad" w:hint="cs"/>
          <w:sz w:val="24"/>
          <w:szCs w:val="24"/>
          <w:rtl/>
        </w:rPr>
        <w:t>.</w:t>
      </w:r>
    </w:p>
    <w:p w:rsidR="00DD2ACA" w:rsidRPr="005B720F" w:rsidRDefault="00DD2ACA" w:rsidP="00DD2ACA">
      <w:pPr>
        <w:autoSpaceDE w:val="0"/>
        <w:autoSpaceDN w:val="0"/>
        <w:adjustRightInd w:val="0"/>
        <w:spacing w:after="0" w:line="240" w:lineRule="auto"/>
        <w:ind w:firstLine="423"/>
        <w:rPr>
          <w:rFonts w:cs="AL-Mohanad"/>
          <w:sz w:val="36"/>
          <w:szCs w:val="36"/>
          <w:rtl/>
        </w:rPr>
      </w:pPr>
      <w:r w:rsidRPr="005B720F">
        <w:rPr>
          <w:rFonts w:cs="AL-Mohanad" w:hint="cs"/>
          <w:sz w:val="36"/>
          <w:szCs w:val="36"/>
          <w:rtl/>
        </w:rPr>
        <w:t>وافتات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عليه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في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الأمر</w:t>
      </w:r>
      <w:r w:rsidRPr="005B720F">
        <w:rPr>
          <w:rFonts w:cs="AL-Mohanad"/>
          <w:sz w:val="36"/>
          <w:szCs w:val="36"/>
          <w:rtl/>
        </w:rPr>
        <w:t xml:space="preserve"> :</w:t>
      </w:r>
      <w:r w:rsidRPr="005B720F">
        <w:rPr>
          <w:rFonts w:cs="AL-Mohanad" w:hint="cs"/>
          <w:sz w:val="36"/>
          <w:szCs w:val="36"/>
          <w:rtl/>
        </w:rPr>
        <w:t>كل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من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أحدث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دونك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شيئا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فقد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فاتك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به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،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وافتات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عليك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فيه</w:t>
      </w:r>
      <w:r w:rsidRPr="005B720F">
        <w:rPr>
          <w:rFonts w:cs="AL-Mohanad"/>
          <w:sz w:val="36"/>
          <w:szCs w:val="36"/>
          <w:rtl/>
        </w:rPr>
        <w:t xml:space="preserve"> . </w:t>
      </w:r>
    </w:p>
    <w:p w:rsidR="00DD2ACA" w:rsidRPr="005B720F" w:rsidRDefault="00DD2ACA" w:rsidP="00DD2ACA">
      <w:pPr>
        <w:ind w:firstLine="423"/>
        <w:rPr>
          <w:rFonts w:cs="AL-Mohanad"/>
          <w:sz w:val="36"/>
          <w:szCs w:val="36"/>
          <w:rtl/>
        </w:rPr>
      </w:pP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ويقال</w:t>
      </w:r>
      <w:r w:rsidRPr="005B720F">
        <w:rPr>
          <w:rFonts w:cs="AL-Mohanad"/>
          <w:sz w:val="36"/>
          <w:szCs w:val="36"/>
          <w:rtl/>
        </w:rPr>
        <w:t xml:space="preserve">: </w:t>
      </w:r>
      <w:r w:rsidRPr="005B720F">
        <w:rPr>
          <w:rFonts w:cs="AL-Mohanad" w:hint="cs"/>
          <w:sz w:val="36"/>
          <w:szCs w:val="36"/>
          <w:rtl/>
        </w:rPr>
        <w:t>اف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ات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ع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ل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ه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،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إ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ذ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انفرد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ب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ر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أ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ه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دونه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في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الت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ص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ر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ف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في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ش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ء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 xml:space="preserve"> </w:t>
      </w:r>
      <w:r w:rsidRPr="005B720F">
        <w:rPr>
          <w:rStyle w:val="a6"/>
          <w:rFonts w:cs="AL-Mohanad"/>
          <w:sz w:val="36"/>
          <w:rtl/>
        </w:rPr>
        <w:footnoteReference w:id="3"/>
      </w:r>
      <w:r w:rsidRPr="005B720F">
        <w:rPr>
          <w:rFonts w:cs="AL-Mohanad" w:hint="cs"/>
          <w:sz w:val="36"/>
          <w:szCs w:val="36"/>
          <w:rtl/>
        </w:rPr>
        <w:t>.</w:t>
      </w:r>
    </w:p>
    <w:p w:rsidR="00DD2ACA" w:rsidRPr="005B720F" w:rsidRDefault="00DD2ACA" w:rsidP="00DD2ACA">
      <w:pPr>
        <w:ind w:firstLine="423"/>
        <w:rPr>
          <w:rFonts w:cs="AL-Mohanad"/>
          <w:sz w:val="36"/>
          <w:szCs w:val="36"/>
          <w:rtl/>
        </w:rPr>
      </w:pPr>
      <w:r w:rsidRPr="005B720F">
        <w:rPr>
          <w:rFonts w:cs="AL-Mohanad"/>
          <w:sz w:val="36"/>
          <w:szCs w:val="36"/>
          <w:rtl/>
        </w:rPr>
        <w:t xml:space="preserve">( </w:t>
      </w:r>
      <w:r w:rsidRPr="005B720F">
        <w:rPr>
          <w:rFonts w:cs="AL-Mohanad" w:hint="cs"/>
          <w:sz w:val="36"/>
          <w:szCs w:val="36"/>
          <w:rtl/>
        </w:rPr>
        <w:t>ف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ت</w:t>
      </w:r>
      <w:r w:rsidRPr="005B720F">
        <w:rPr>
          <w:rFonts w:cs="AL-Mohanad"/>
          <w:sz w:val="36"/>
          <w:szCs w:val="36"/>
          <w:rtl/>
        </w:rPr>
        <w:t xml:space="preserve"> ) : 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ات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ي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وت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و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تاً,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وف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واتاً,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وف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ات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ال</w:t>
      </w:r>
      <w:r w:rsidR="00F35998">
        <w:rPr>
          <w:rFonts w:cs="AL-Mohanad" w:hint="cs"/>
          <w:sz w:val="36"/>
          <w:szCs w:val="36"/>
          <w:rtl/>
        </w:rPr>
        <w:t>ْأَ</w:t>
      </w:r>
      <w:r w:rsidRPr="005B720F">
        <w:rPr>
          <w:rFonts w:cs="AL-Mohanad" w:hint="cs"/>
          <w:sz w:val="36"/>
          <w:szCs w:val="36"/>
          <w:rtl/>
        </w:rPr>
        <w:t>م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ر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,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وال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أ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ص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ل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ات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ق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ع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ل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ه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</w:t>
      </w:r>
      <w:r w:rsidR="00F35998">
        <w:rPr>
          <w:rFonts w:cs="AL-Mohanad" w:hint="cs"/>
          <w:sz w:val="36"/>
          <w:szCs w:val="36"/>
          <w:rtl/>
        </w:rPr>
        <w:t>َمِ</w:t>
      </w:r>
      <w:r w:rsidRPr="005B720F">
        <w:rPr>
          <w:rFonts w:cs="AL-Mohanad" w:hint="cs"/>
          <w:sz w:val="36"/>
          <w:szCs w:val="36"/>
          <w:rtl/>
        </w:rPr>
        <w:t>ن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ه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َا</w:t>
      </w:r>
      <w:r w:rsidRPr="005B720F">
        <w:rPr>
          <w:rFonts w:cs="AL-Mohanad" w:hint="cs"/>
          <w:sz w:val="36"/>
          <w:szCs w:val="36"/>
          <w:rtl/>
        </w:rPr>
        <w:t>ت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ت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الص</w:t>
      </w:r>
      <w:r w:rsidR="00F35998">
        <w:rPr>
          <w:rFonts w:cs="AL-Mohanad" w:hint="cs"/>
          <w:sz w:val="36"/>
          <w:szCs w:val="36"/>
          <w:rtl/>
        </w:rPr>
        <w:t>َّ</w:t>
      </w:r>
      <w:r w:rsidRPr="005B720F">
        <w:rPr>
          <w:rFonts w:cs="AL-Mohanad" w:hint="cs"/>
          <w:sz w:val="36"/>
          <w:szCs w:val="36"/>
          <w:rtl/>
        </w:rPr>
        <w:t>ل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اة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إ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ذ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خ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رج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ق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ه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ل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م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ت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ع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ل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يه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.</w:t>
      </w:r>
    </w:p>
    <w:p w:rsidR="00DD2ACA" w:rsidRPr="005B720F" w:rsidRDefault="00DD2ACA" w:rsidP="00BF5A53">
      <w:pPr>
        <w:ind w:firstLine="423"/>
        <w:rPr>
          <w:rFonts w:cs="AL-Mohanad"/>
          <w:rtl/>
        </w:rPr>
      </w:pP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م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ن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ه</w:t>
      </w:r>
      <w:r w:rsidR="00F35998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ق</w:t>
      </w:r>
      <w:r w:rsidR="00F35998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يل</w:t>
      </w:r>
      <w:r w:rsidR="00F35998">
        <w:rPr>
          <w:rFonts w:cs="AL-Mohanad" w:hint="cs"/>
          <w:sz w:val="36"/>
          <w:szCs w:val="36"/>
          <w:rtl/>
        </w:rPr>
        <w:t>َ: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اف</w:t>
      </w:r>
      <w:r w:rsidR="00F35998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</w:t>
      </w:r>
      <w:r w:rsidR="00F35998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ات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ل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ان</w:t>
      </w:r>
      <w:r w:rsidR="00ED04D4">
        <w:rPr>
          <w:rFonts w:cs="AL-Mohanad" w:hint="cs"/>
          <w:sz w:val="36"/>
          <w:szCs w:val="36"/>
          <w:rtl/>
        </w:rPr>
        <w:t>ٌ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اف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اتاً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إ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ذ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س</w:t>
      </w:r>
      <w:r w:rsidR="00ED04D4">
        <w:rPr>
          <w:rFonts w:cs="AL-Mohanad" w:hint="cs"/>
          <w:sz w:val="36"/>
          <w:szCs w:val="36"/>
          <w:rtl/>
        </w:rPr>
        <w:t>َبَ</w:t>
      </w:r>
      <w:r w:rsidRPr="005B720F">
        <w:rPr>
          <w:rFonts w:cs="AL-Mohanad" w:hint="cs"/>
          <w:sz w:val="36"/>
          <w:szCs w:val="36"/>
          <w:rtl/>
        </w:rPr>
        <w:t>ق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ب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ف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ع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ل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ش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يء</w:t>
      </w:r>
      <w:r w:rsidR="00ED04D4">
        <w:rPr>
          <w:rFonts w:cs="AL-Mohanad" w:hint="cs"/>
          <w:sz w:val="36"/>
          <w:szCs w:val="36"/>
          <w:rtl/>
        </w:rPr>
        <w:t>ٍ</w:t>
      </w:r>
      <w:r w:rsidRPr="005B720F">
        <w:rPr>
          <w:rFonts w:cs="AL-Mohanad" w:hint="cs"/>
          <w:sz w:val="36"/>
          <w:szCs w:val="36"/>
          <w:rtl/>
        </w:rPr>
        <w:t>,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واس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بد</w:t>
      </w:r>
      <w:r w:rsidR="00ED04D4">
        <w:rPr>
          <w:rFonts w:cs="AL-Mohanad" w:hint="cs"/>
          <w:sz w:val="36"/>
          <w:szCs w:val="36"/>
          <w:rtl/>
        </w:rPr>
        <w:t>َّ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ب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ر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أ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ه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ل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م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ؤ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م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ر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يه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م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ن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ه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و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أ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ح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ق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م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ن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ه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ب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ا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لأ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مر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ف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يه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,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وف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ل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ان</w:t>
      </w:r>
      <w:r w:rsidR="00ED04D4">
        <w:rPr>
          <w:rFonts w:cs="AL-Mohanad" w:hint="cs"/>
          <w:sz w:val="36"/>
          <w:szCs w:val="36"/>
          <w:rtl/>
        </w:rPr>
        <w:t>ٌ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لا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ف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ت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ات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ع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ل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ه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أ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لا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ف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ع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ل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ش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ي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ء</w:t>
      </w:r>
      <w:r w:rsidR="00ED04D4">
        <w:rPr>
          <w:rFonts w:cs="AL-Mohanad" w:hint="cs"/>
          <w:sz w:val="36"/>
          <w:szCs w:val="36"/>
          <w:rtl/>
        </w:rPr>
        <w:t>ٌ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د</w:t>
      </w:r>
      <w:r w:rsidR="00ED04D4">
        <w:rPr>
          <w:rFonts w:cs="AL-Mohanad" w:hint="cs"/>
          <w:sz w:val="36"/>
          <w:szCs w:val="36"/>
          <w:rtl/>
        </w:rPr>
        <w:t>ُ</w:t>
      </w:r>
      <w:r w:rsidRPr="005B720F">
        <w:rPr>
          <w:rFonts w:cs="AL-Mohanad" w:hint="cs"/>
          <w:sz w:val="36"/>
          <w:szCs w:val="36"/>
          <w:rtl/>
        </w:rPr>
        <w:t>ون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/>
          <w:sz w:val="36"/>
          <w:szCs w:val="36"/>
          <w:rtl/>
        </w:rPr>
        <w:t xml:space="preserve"> </w:t>
      </w:r>
      <w:r w:rsidRPr="005B720F">
        <w:rPr>
          <w:rFonts w:cs="AL-Mohanad" w:hint="cs"/>
          <w:sz w:val="36"/>
          <w:szCs w:val="36"/>
          <w:rtl/>
        </w:rPr>
        <w:t>أ</w:t>
      </w:r>
      <w:r w:rsidR="00ED04D4">
        <w:rPr>
          <w:rFonts w:cs="AL-Mohanad" w:hint="cs"/>
          <w:sz w:val="36"/>
          <w:szCs w:val="36"/>
          <w:rtl/>
        </w:rPr>
        <w:t>َ</w:t>
      </w:r>
      <w:r w:rsidRPr="005B720F">
        <w:rPr>
          <w:rFonts w:cs="AL-Mohanad" w:hint="cs"/>
          <w:sz w:val="36"/>
          <w:szCs w:val="36"/>
          <w:rtl/>
        </w:rPr>
        <w:t>م</w:t>
      </w:r>
      <w:r w:rsidR="00ED04D4">
        <w:rPr>
          <w:rFonts w:cs="AL-Mohanad" w:hint="cs"/>
          <w:sz w:val="36"/>
          <w:szCs w:val="36"/>
          <w:rtl/>
        </w:rPr>
        <w:t>ْ</w:t>
      </w:r>
      <w:r w:rsidRPr="005B720F">
        <w:rPr>
          <w:rFonts w:cs="AL-Mohanad" w:hint="cs"/>
          <w:sz w:val="36"/>
          <w:szCs w:val="36"/>
          <w:rtl/>
        </w:rPr>
        <w:t>ر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Fonts w:cs="AL-Mohanad" w:hint="cs"/>
          <w:sz w:val="36"/>
          <w:szCs w:val="36"/>
          <w:rtl/>
        </w:rPr>
        <w:t>ه</w:t>
      </w:r>
      <w:r w:rsidR="00ED04D4">
        <w:rPr>
          <w:rFonts w:cs="AL-Mohanad" w:hint="cs"/>
          <w:sz w:val="36"/>
          <w:szCs w:val="36"/>
          <w:rtl/>
        </w:rPr>
        <w:t>ِ</w:t>
      </w:r>
      <w:r w:rsidRPr="005B720F">
        <w:rPr>
          <w:rStyle w:val="a6"/>
          <w:rFonts w:cs="AL-Mohanad"/>
          <w:sz w:val="36"/>
          <w:rtl/>
        </w:rPr>
        <w:footnoteReference w:id="4"/>
      </w:r>
      <w:r w:rsidRPr="005B720F">
        <w:rPr>
          <w:rFonts w:cs="AL-Mohanad"/>
          <w:sz w:val="36"/>
          <w:szCs w:val="36"/>
          <w:rtl/>
        </w:rPr>
        <w:t>.</w:t>
      </w:r>
    </w:p>
    <w:p w:rsidR="00DD2ACA" w:rsidRDefault="00DD2ACA" w:rsidP="00DD2ACA">
      <w:pPr>
        <w:ind w:firstLine="423"/>
        <w:rPr>
          <w:rFonts w:cs="Traditional Arabic"/>
          <w:sz w:val="36"/>
          <w:szCs w:val="36"/>
          <w:rtl/>
        </w:rPr>
      </w:pPr>
    </w:p>
    <w:p w:rsidR="00DD2ACA" w:rsidRDefault="00DD2ACA" w:rsidP="00DD2ACA">
      <w:pPr>
        <w:ind w:firstLine="423"/>
        <w:rPr>
          <w:rFonts w:cs="Traditional Arabic"/>
          <w:sz w:val="36"/>
          <w:szCs w:val="36"/>
          <w:rtl/>
        </w:rPr>
      </w:pPr>
    </w:p>
    <w:p w:rsidR="00DD2ACA" w:rsidRDefault="00DD2ACA" w:rsidP="00DD2ACA">
      <w:pPr>
        <w:ind w:firstLine="423"/>
        <w:rPr>
          <w:rFonts w:cs="Traditional Arabic"/>
          <w:sz w:val="36"/>
          <w:szCs w:val="36"/>
          <w:rtl/>
        </w:rPr>
      </w:pPr>
    </w:p>
    <w:p w:rsidR="00DD2ACA" w:rsidRDefault="00DD2ACA" w:rsidP="00DD2ACA">
      <w:pPr>
        <w:ind w:firstLine="423"/>
        <w:rPr>
          <w:rFonts w:cs="Traditional Arabic"/>
          <w:sz w:val="36"/>
          <w:szCs w:val="36"/>
          <w:rtl/>
        </w:rPr>
      </w:pPr>
    </w:p>
    <w:p w:rsidR="00DD2ACA" w:rsidRPr="00395A07" w:rsidRDefault="00DD2ACA" w:rsidP="005B720F">
      <w:pPr>
        <w:ind w:firstLine="0"/>
        <w:jc w:val="center"/>
        <w:rPr>
          <w:rFonts w:cs="AL-Mohanad Bold"/>
          <w:sz w:val="40"/>
          <w:szCs w:val="40"/>
          <w:rtl/>
        </w:rPr>
      </w:pPr>
      <w:r w:rsidRPr="00395A07">
        <w:rPr>
          <w:rFonts w:cs="AL-Mohanad Bold"/>
          <w:sz w:val="40"/>
          <w:szCs w:val="40"/>
          <w:rtl/>
        </w:rPr>
        <w:br w:type="page"/>
      </w:r>
      <w:r w:rsidRPr="00395A07">
        <w:rPr>
          <w:rFonts w:cs="AL-Mohanad Bold" w:hint="cs"/>
          <w:sz w:val="40"/>
          <w:szCs w:val="40"/>
          <w:rtl/>
        </w:rPr>
        <w:lastRenderedPageBreak/>
        <w:t>المطلب الثاني: تعريف الافتيات اصطلاحاً</w:t>
      </w:r>
    </w:p>
    <w:p w:rsidR="001B0173" w:rsidRPr="00C310DF" w:rsidRDefault="00DD2ACA" w:rsidP="001B0173">
      <w:pPr>
        <w:ind w:firstLine="281"/>
        <w:rPr>
          <w:rFonts w:cs="AL-Mohanad"/>
          <w:sz w:val="36"/>
          <w:szCs w:val="36"/>
          <w:rtl/>
        </w:rPr>
      </w:pPr>
      <w:r w:rsidRPr="005B720F">
        <w:rPr>
          <w:rFonts w:cs="AL-Mohanad" w:hint="cs"/>
          <w:sz w:val="36"/>
          <w:szCs w:val="36"/>
          <w:rtl/>
        </w:rPr>
        <w:t>إن الناظر في كتب أهل العلم يجد أنهم قد استعملوا كلمة الافتيات وما تصرف منها في مصنفاتهم, ومع هذا لم أجد فيما بحثت من  تطرق لبيان معنى كلمة الافتيات, ببيان محترز</w:t>
      </w:r>
      <w:r w:rsidR="00D87907" w:rsidRPr="005B720F">
        <w:rPr>
          <w:rFonts w:cs="AL-Mohanad" w:hint="cs"/>
          <w:sz w:val="36"/>
          <w:szCs w:val="36"/>
          <w:rtl/>
        </w:rPr>
        <w:t>اتها وشرحها شرحاً دقيقاً, إلا</w:t>
      </w:r>
      <w:r w:rsidRPr="005B720F">
        <w:rPr>
          <w:rFonts w:cs="AL-Mohanad" w:hint="cs"/>
          <w:sz w:val="36"/>
          <w:szCs w:val="36"/>
          <w:rtl/>
        </w:rPr>
        <w:t xml:space="preserve"> بعض الكتب </w:t>
      </w:r>
      <w:r w:rsidR="00D87907" w:rsidRPr="005B720F">
        <w:rPr>
          <w:rFonts w:cs="AL-Mohanad" w:hint="cs"/>
          <w:sz w:val="36"/>
          <w:szCs w:val="36"/>
          <w:rtl/>
        </w:rPr>
        <w:t xml:space="preserve">فقد ذكرت معنى الافتيات فقط, </w:t>
      </w:r>
      <w:r w:rsidRPr="005B720F">
        <w:rPr>
          <w:rFonts w:cs="AL-Mohanad" w:hint="cs"/>
          <w:sz w:val="36"/>
          <w:szCs w:val="36"/>
          <w:rtl/>
        </w:rPr>
        <w:t>وهي كالتالي:-</w:t>
      </w:r>
    </w:p>
    <w:p w:rsidR="001B0173" w:rsidRDefault="00455C71" w:rsidP="001B0173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AL-Mohanad"/>
          <w:sz w:val="36"/>
          <w:szCs w:val="36"/>
        </w:rPr>
      </w:pPr>
      <w:r>
        <w:rPr>
          <w:rFonts w:ascii="Traditional Arabic" w:cs="AL-Mohanad"/>
          <w:sz w:val="36"/>
          <w:szCs w:val="36"/>
          <w:rtl/>
        </w:rPr>
        <w:t>وحقيقة</w:t>
      </w:r>
      <w:r w:rsidR="001B0173">
        <w:rPr>
          <w:rFonts w:ascii="Traditional Arabic" w:cs="AL-Mohanad"/>
          <w:sz w:val="36"/>
          <w:szCs w:val="36"/>
          <w:rtl/>
        </w:rPr>
        <w:t xml:space="preserve"> ال</w:t>
      </w:r>
      <w:r>
        <w:rPr>
          <w:rFonts w:ascii="Traditional Arabic" w:cs="AL-Mohanad"/>
          <w:sz w:val="36"/>
          <w:szCs w:val="36"/>
          <w:rtl/>
        </w:rPr>
        <w:t>افتيات</w:t>
      </w:r>
      <w:r w:rsidR="001B0173" w:rsidRPr="001B0173">
        <w:rPr>
          <w:rFonts w:ascii="Traditional Arabic" w:cs="AL-Mohanad"/>
          <w:sz w:val="36"/>
          <w:szCs w:val="36"/>
          <w:rtl/>
        </w:rPr>
        <w:t xml:space="preserve"> </w:t>
      </w:r>
      <w:r w:rsidR="001B0173">
        <w:rPr>
          <w:rFonts w:ascii="Traditional Arabic" w:cs="AL-Mohanad"/>
          <w:sz w:val="36"/>
          <w:szCs w:val="36"/>
          <w:rtl/>
        </w:rPr>
        <w:t>ال</w:t>
      </w:r>
      <w:r>
        <w:rPr>
          <w:rFonts w:ascii="Traditional Arabic" w:cs="AL-Mohanad"/>
          <w:sz w:val="36"/>
          <w:szCs w:val="36"/>
          <w:rtl/>
        </w:rPr>
        <w:t>اسْتِبْدَادُ بالرأ</w:t>
      </w:r>
      <w:r w:rsidR="001B0173" w:rsidRPr="001B0173">
        <w:rPr>
          <w:rFonts w:ascii="Traditional Arabic" w:cs="AL-Mohanad"/>
          <w:sz w:val="36"/>
          <w:szCs w:val="36"/>
          <w:rtl/>
        </w:rPr>
        <w:t>ي</w:t>
      </w:r>
      <w:r>
        <w:rPr>
          <w:rFonts w:ascii="Traditional Arabic" w:cs="AL-Mohanad"/>
          <w:sz w:val="36"/>
          <w:szCs w:val="36"/>
          <w:rtl/>
        </w:rPr>
        <w:t xml:space="preserve"> وهو</w:t>
      </w:r>
      <w:r w:rsidR="001B0173" w:rsidRPr="001B0173">
        <w:rPr>
          <w:rFonts w:ascii="Traditional Arabic" w:cs="AL-Mohanad"/>
          <w:sz w:val="36"/>
          <w:szCs w:val="36"/>
          <w:rtl/>
        </w:rPr>
        <w:t xml:space="preserve"> </w:t>
      </w:r>
      <w:r>
        <w:rPr>
          <w:rFonts w:ascii="Traditional Arabic" w:cs="AL-Mohanad"/>
          <w:sz w:val="36"/>
          <w:szCs w:val="36"/>
          <w:rtl/>
        </w:rPr>
        <w:t>افْتِعَالٌ من الْفَوْتِ وهو</w:t>
      </w:r>
      <w:r w:rsidR="001B0173" w:rsidRPr="001B0173">
        <w:rPr>
          <w:rFonts w:ascii="Traditional Arabic" w:cs="AL-Mohanad"/>
          <w:sz w:val="36"/>
          <w:szCs w:val="36"/>
          <w:rtl/>
        </w:rPr>
        <w:t xml:space="preserve"> السَّبْقُ</w:t>
      </w:r>
      <w:r w:rsidR="001B0173">
        <w:rPr>
          <w:rFonts w:ascii="Traditional Arabic" w:cs="AL-Mohanad" w:hint="cs"/>
          <w:sz w:val="36"/>
          <w:szCs w:val="36"/>
          <w:rtl/>
        </w:rPr>
        <w:t xml:space="preserve"> </w:t>
      </w:r>
      <w:r w:rsidR="001B0173">
        <w:rPr>
          <w:rStyle w:val="a6"/>
          <w:rFonts w:ascii="Traditional Arabic" w:cs="AL-Mohanad"/>
          <w:sz w:val="36"/>
          <w:rtl/>
        </w:rPr>
        <w:footnoteReference w:id="5"/>
      </w:r>
      <w:r w:rsidR="001B0173">
        <w:rPr>
          <w:rFonts w:ascii="Traditional Arabic" w:cs="AL-Mohanad" w:hint="cs"/>
          <w:sz w:val="36"/>
          <w:szCs w:val="36"/>
          <w:rtl/>
        </w:rPr>
        <w:t>.</w:t>
      </w:r>
    </w:p>
    <w:p w:rsidR="001B0173" w:rsidRPr="001B0173" w:rsidRDefault="001B0173" w:rsidP="001B0173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AL-Mohanad"/>
          <w:color w:val="000000"/>
          <w:sz w:val="36"/>
          <w:szCs w:val="36"/>
          <w:rtl/>
        </w:rPr>
      </w:pPr>
      <w:r w:rsidRPr="001B0173">
        <w:rPr>
          <w:rFonts w:ascii="Traditional Arabic" w:cs="AL-Mohanad"/>
          <w:color w:val="000000"/>
          <w:sz w:val="36"/>
          <w:szCs w:val="36"/>
          <w:rtl/>
        </w:rPr>
        <w:t>قيل</w:t>
      </w:r>
      <w:r>
        <w:rPr>
          <w:rFonts w:ascii="Traditional Arabic" w:cs="AL-Mohanad" w:hint="cs"/>
          <w:color w:val="000000"/>
          <w:sz w:val="36"/>
          <w:szCs w:val="36"/>
          <w:rtl/>
        </w:rPr>
        <w:t>:</w:t>
      </w:r>
      <w:r w:rsidRPr="001B0173">
        <w:rPr>
          <w:rFonts w:ascii="Traditional Arabic" w:cs="AL-Mohanad"/>
          <w:color w:val="000000"/>
          <w:sz w:val="36"/>
          <w:szCs w:val="36"/>
          <w:rtl/>
        </w:rPr>
        <w:t xml:space="preserve"> ( افْتَاتَ ) فلان ( افْتِيَاتاً ) إذا سبق بفعل شيء و استبدّ برأيه ولم يؤامر فيه من هو أحق منه بالأمر فيه و فلان ( لاَ يُفْتَاتُ ) عليه أي لا يفعل شيء دون أمره</w:t>
      </w:r>
      <w:r>
        <w:rPr>
          <w:rFonts w:ascii="Traditional Arabic" w:cs="AL-Mohanad" w:hint="cs"/>
          <w:color w:val="000000"/>
          <w:sz w:val="36"/>
          <w:szCs w:val="36"/>
          <w:rtl/>
        </w:rPr>
        <w:t xml:space="preserve"> </w:t>
      </w:r>
      <w:r>
        <w:rPr>
          <w:rStyle w:val="a6"/>
          <w:rFonts w:ascii="Traditional Arabic" w:cs="AL-Mohanad"/>
          <w:color w:val="000000"/>
          <w:sz w:val="36"/>
          <w:rtl/>
        </w:rPr>
        <w:footnoteReference w:id="6"/>
      </w:r>
    </w:p>
    <w:p w:rsidR="00C310DF" w:rsidRDefault="00DD2ACA" w:rsidP="00F00FC5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AL-Mohanad"/>
          <w:sz w:val="36"/>
          <w:szCs w:val="36"/>
        </w:rPr>
      </w:pPr>
      <w:r w:rsidRPr="005B720F">
        <w:rPr>
          <w:rFonts w:ascii="Traditional Arabic" w:cs="AL-Mohanad" w:hint="cs"/>
          <w:sz w:val="36"/>
          <w:szCs w:val="36"/>
          <w:rtl/>
        </w:rPr>
        <w:t>الافتيات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: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من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افتأت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الرجل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علي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.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فهو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رجل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مفتئت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،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إذا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قال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عني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باطلاً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،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أو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قال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عليَّ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ما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لم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أقل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،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أو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استبد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عليَّ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برأيه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،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وتقال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عن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الرجل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يحكم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في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أمر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من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اختصاص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القاضي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أو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الإمام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دون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إذن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منهما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،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أو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يحكم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فيما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لم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يفوض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إليه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أمر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الحكم</w:t>
      </w:r>
      <w:r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فيه</w:t>
      </w:r>
      <w:r w:rsidRPr="005B720F">
        <w:rPr>
          <w:rStyle w:val="a6"/>
          <w:rFonts w:ascii="Traditional Arabic" w:cs="AL-Mohanad"/>
          <w:sz w:val="36"/>
          <w:rtl/>
        </w:rPr>
        <w:footnoteReference w:id="7"/>
      </w:r>
      <w:r w:rsidRPr="005B720F">
        <w:rPr>
          <w:rFonts w:ascii="Traditional Arabic" w:cs="AL-Mohanad" w:hint="cs"/>
          <w:b/>
          <w:bCs/>
          <w:color w:val="000000"/>
          <w:sz w:val="44"/>
          <w:szCs w:val="44"/>
          <w:rtl/>
        </w:rPr>
        <w:t>.</w:t>
      </w:r>
    </w:p>
    <w:p w:rsidR="005B720F" w:rsidRPr="00F00FC5" w:rsidRDefault="00863427" w:rsidP="00F00FC5">
      <w:pPr>
        <w:pStyle w:val="a8"/>
        <w:ind w:left="-2" w:firstLine="425"/>
        <w:rPr>
          <w:rFonts w:ascii="Traditional Arabic" w:cs="AL-Mohanad"/>
          <w:sz w:val="36"/>
          <w:szCs w:val="36"/>
          <w:rtl/>
        </w:rPr>
      </w:pPr>
      <w:r w:rsidRPr="005B720F">
        <w:rPr>
          <w:rFonts w:ascii="Traditional Arabic" w:cs="AL-Mohanad" w:hint="cs"/>
          <w:b/>
          <w:bCs/>
          <w:sz w:val="36"/>
          <w:szCs w:val="36"/>
          <w:rtl/>
        </w:rPr>
        <w:t xml:space="preserve">ويمكن أن يناقش هذا التعريف: </w:t>
      </w:r>
      <w:r w:rsidR="00C310DF" w:rsidRPr="005B720F">
        <w:rPr>
          <w:rFonts w:ascii="Traditional Arabic" w:cs="AL-Mohanad" w:hint="cs"/>
          <w:sz w:val="36"/>
          <w:szCs w:val="36"/>
          <w:rtl/>
        </w:rPr>
        <w:t>بأن فيه إطالة لا داعي لها, وأنه لا يخرج عن المعنى اللغوي للافتيات.</w:t>
      </w:r>
    </w:p>
    <w:p w:rsidR="009B68B3" w:rsidRPr="005B720F" w:rsidRDefault="00D87907" w:rsidP="00DD2ACA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AL-Mohanad"/>
          <w:color w:val="000000"/>
          <w:sz w:val="36"/>
          <w:szCs w:val="36"/>
        </w:rPr>
      </w:pPr>
      <w:r w:rsidRPr="005B720F">
        <w:rPr>
          <w:rFonts w:ascii="Traditional Arabic" w:cs="AL-Mohanad" w:hint="cs"/>
          <w:color w:val="000000"/>
          <w:sz w:val="36"/>
          <w:szCs w:val="36"/>
          <w:rtl/>
        </w:rPr>
        <w:t>الافتي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ات</w:t>
      </w:r>
      <w:r w:rsidR="009B68B3" w:rsidRPr="005B720F">
        <w:rPr>
          <w:rFonts w:ascii="Traditional Arabic" w:cs="AL-Mohanad"/>
          <w:color w:val="000000"/>
          <w:sz w:val="36"/>
          <w:szCs w:val="36"/>
          <w:rtl/>
        </w:rPr>
        <w:t xml:space="preserve">: 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تجاوز</w:t>
      </w:r>
      <w:r w:rsidR="009B68B3"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الحاكم</w:t>
      </w:r>
      <w:r w:rsidR="009B68B3"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في</w:t>
      </w:r>
      <w:r w:rsidR="009B68B3"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إقامة</w:t>
      </w:r>
      <w:r w:rsidR="009B68B3"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الحد</w:t>
      </w:r>
      <w:r w:rsidR="009B68B3"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أو</w:t>
      </w:r>
      <w:r w:rsidR="009B68B3" w:rsidRPr="005B720F">
        <w:rPr>
          <w:rFonts w:ascii="Traditional Arabic" w:cs="AL-Mohanad"/>
          <w:color w:val="000000"/>
          <w:sz w:val="36"/>
          <w:szCs w:val="36"/>
          <w:rtl/>
        </w:rPr>
        <w:t xml:space="preserve"> </w:t>
      </w:r>
      <w:r w:rsidR="009B68B3" w:rsidRPr="005B720F">
        <w:rPr>
          <w:rFonts w:ascii="Traditional Arabic" w:cs="AL-Mohanad" w:hint="cs"/>
          <w:color w:val="000000"/>
          <w:sz w:val="36"/>
          <w:szCs w:val="36"/>
          <w:rtl/>
        </w:rPr>
        <w:t>العفو</w:t>
      </w:r>
      <w:r w:rsidR="009B68B3" w:rsidRPr="005B720F">
        <w:rPr>
          <w:rStyle w:val="a6"/>
          <w:rFonts w:ascii="Traditional Arabic" w:cs="AL-Mohanad"/>
          <w:color w:val="000000"/>
          <w:sz w:val="36"/>
        </w:rPr>
        <w:footnoteReference w:id="8"/>
      </w:r>
      <w:r w:rsidR="00863427" w:rsidRPr="005B720F">
        <w:rPr>
          <w:rFonts w:ascii="Traditional Arabic" w:cs="AL-Mohanad" w:hint="cs"/>
          <w:color w:val="000000"/>
          <w:sz w:val="36"/>
          <w:szCs w:val="36"/>
          <w:rtl/>
        </w:rPr>
        <w:t>.</w:t>
      </w:r>
    </w:p>
    <w:p w:rsidR="00DD2ACA" w:rsidRDefault="00863427" w:rsidP="000B19DD">
      <w:pPr>
        <w:pStyle w:val="a8"/>
        <w:autoSpaceDE w:val="0"/>
        <w:autoSpaceDN w:val="0"/>
        <w:adjustRightInd w:val="0"/>
        <w:spacing w:after="0" w:line="240" w:lineRule="auto"/>
        <w:ind w:left="-2" w:firstLine="425"/>
        <w:rPr>
          <w:rFonts w:ascii="Traditional Arabic" w:cs="AL-Mohanad"/>
          <w:color w:val="000000"/>
          <w:sz w:val="36"/>
          <w:szCs w:val="36"/>
          <w:rtl/>
        </w:rPr>
      </w:pPr>
      <w:r w:rsidRPr="005B720F">
        <w:rPr>
          <w:rFonts w:ascii="Traditional Arabic" w:cs="AL-Mohanad" w:hint="cs"/>
          <w:b/>
          <w:bCs/>
          <w:color w:val="000000"/>
          <w:sz w:val="36"/>
          <w:szCs w:val="36"/>
          <w:rtl/>
        </w:rPr>
        <w:lastRenderedPageBreak/>
        <w:t xml:space="preserve">ويمكن أن يناقش هذا التعريف: </w:t>
      </w:r>
      <w:r w:rsidRPr="005B720F">
        <w:rPr>
          <w:rFonts w:ascii="Traditional Arabic" w:cs="AL-Mohanad" w:hint="cs"/>
          <w:color w:val="000000"/>
          <w:sz w:val="36"/>
          <w:szCs w:val="36"/>
          <w:rtl/>
        </w:rPr>
        <w:t>بأنه قصر الافتيات على الحاكم فقط, والواقع أن الافت</w:t>
      </w:r>
      <w:r w:rsidR="000B19DD" w:rsidRPr="005B720F">
        <w:rPr>
          <w:rFonts w:ascii="Traditional Arabic" w:cs="AL-Mohanad" w:hint="cs"/>
          <w:color w:val="000000"/>
          <w:sz w:val="36"/>
          <w:szCs w:val="36"/>
          <w:rtl/>
        </w:rPr>
        <w:t>يات يكون على الحاكم وغير الحاكم, كمن له ولاية صغرى .</w:t>
      </w:r>
    </w:p>
    <w:p w:rsidR="00D23392" w:rsidRPr="005B720F" w:rsidRDefault="000B19DD" w:rsidP="00F00FC5">
      <w:pPr>
        <w:ind w:firstLine="0"/>
        <w:rPr>
          <w:rFonts w:ascii="Traditional Arabic" w:cs="AL-Mohanad"/>
          <w:b/>
          <w:bCs/>
          <w:sz w:val="36"/>
          <w:szCs w:val="36"/>
          <w:rtl/>
        </w:rPr>
      </w:pPr>
      <w:r w:rsidRPr="005B720F">
        <w:rPr>
          <w:rFonts w:ascii="Traditional Arabic" w:cs="AL-Mohanad" w:hint="cs"/>
          <w:b/>
          <w:bCs/>
          <w:sz w:val="36"/>
          <w:szCs w:val="36"/>
          <w:rtl/>
        </w:rPr>
        <w:t xml:space="preserve">التعريف المختار: </w:t>
      </w:r>
      <w:r w:rsidRPr="005B720F">
        <w:rPr>
          <w:rFonts w:ascii="Traditional Arabic" w:cs="AL-Mohanad" w:hint="cs"/>
          <w:sz w:val="36"/>
          <w:szCs w:val="36"/>
          <w:rtl/>
        </w:rPr>
        <w:t>هو تجاوز كل من له ولاية, صغرى كانت, أو كبرى.</w:t>
      </w:r>
    </w:p>
    <w:p w:rsidR="00B65F5B" w:rsidRDefault="00B65F5B"/>
    <w:sectPr w:rsidR="00B65F5B" w:rsidSect="00306302">
      <w:headerReference w:type="default" r:id="rId8"/>
      <w:footerReference w:type="default" r:id="rId9"/>
      <w:footnotePr>
        <w:numRestart w:val="eachPage"/>
      </w:footnotePr>
      <w:pgSz w:w="11906" w:h="16838"/>
      <w:pgMar w:top="1418" w:right="1985" w:bottom="1418" w:left="1418" w:header="709" w:footer="709" w:gutter="0"/>
      <w:pgNumType w:start="2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463" w:rsidRDefault="00402463" w:rsidP="00DD2ACA">
      <w:pPr>
        <w:spacing w:after="0" w:line="240" w:lineRule="auto"/>
      </w:pPr>
      <w:r>
        <w:separator/>
      </w:r>
    </w:p>
  </w:endnote>
  <w:endnote w:type="continuationSeparator" w:id="1">
    <w:p w:rsidR="00402463" w:rsidRDefault="00402463" w:rsidP="00DD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FAD" w:rsidRPr="00455C71" w:rsidRDefault="000E2BB1" w:rsidP="00894FAD">
    <w:pPr>
      <w:pStyle w:val="a4"/>
      <w:pBdr>
        <w:top w:val="thinThickSmallGap" w:sz="24" w:space="1" w:color="622423" w:themeColor="accent2" w:themeShade="7F"/>
      </w:pBdr>
      <w:ind w:firstLine="0"/>
      <w:jc w:val="center"/>
      <w:rPr>
        <w:rFonts w:asciiTheme="majorHAnsi" w:hAnsiTheme="majorHAnsi" w:cs="AL-Mohanad"/>
        <w:sz w:val="28"/>
        <w:szCs w:val="28"/>
      </w:rPr>
    </w:pPr>
    <w:r w:rsidRPr="00455C71">
      <w:rPr>
        <w:rFonts w:cs="AL-Mohanad"/>
        <w:sz w:val="28"/>
        <w:szCs w:val="28"/>
      </w:rPr>
      <w:fldChar w:fldCharType="begin"/>
    </w:r>
    <w:r w:rsidR="001C4083" w:rsidRPr="00455C71">
      <w:rPr>
        <w:rFonts w:cs="AL-Mohanad"/>
        <w:sz w:val="28"/>
        <w:szCs w:val="28"/>
      </w:rPr>
      <w:instrText xml:space="preserve"> PAGE   \* MERGEFORMAT </w:instrText>
    </w:r>
    <w:r w:rsidRPr="00455C71">
      <w:rPr>
        <w:rFonts w:cs="AL-Mohanad"/>
        <w:sz w:val="28"/>
        <w:szCs w:val="28"/>
      </w:rPr>
      <w:fldChar w:fldCharType="separate"/>
    </w:r>
    <w:r w:rsidR="00306302" w:rsidRPr="00306302">
      <w:rPr>
        <w:rFonts w:asciiTheme="majorHAnsi" w:hAnsiTheme="majorHAnsi" w:cs="AL-Mohanad"/>
        <w:noProof/>
        <w:sz w:val="28"/>
        <w:szCs w:val="28"/>
        <w:rtl/>
        <w:lang w:val="ar-SA"/>
      </w:rPr>
      <w:t>24</w:t>
    </w:r>
    <w:r w:rsidRPr="00455C71">
      <w:rPr>
        <w:rFonts w:cs="AL-Mohanad"/>
        <w:sz w:val="28"/>
        <w:szCs w:val="28"/>
      </w:rPr>
      <w:fldChar w:fldCharType="end"/>
    </w:r>
  </w:p>
  <w:p w:rsidR="000B19DD" w:rsidRPr="005B720F" w:rsidRDefault="000B19DD" w:rsidP="0080444B">
    <w:pPr>
      <w:pStyle w:val="a4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463" w:rsidRDefault="00402463" w:rsidP="00DD2ACA">
      <w:pPr>
        <w:spacing w:after="0" w:line="240" w:lineRule="auto"/>
      </w:pPr>
      <w:r>
        <w:separator/>
      </w:r>
    </w:p>
  </w:footnote>
  <w:footnote w:type="continuationSeparator" w:id="1">
    <w:p w:rsidR="00402463" w:rsidRDefault="00402463" w:rsidP="00DD2ACA">
      <w:pPr>
        <w:spacing w:after="0" w:line="240" w:lineRule="auto"/>
      </w:pPr>
      <w:r>
        <w:continuationSeparator/>
      </w:r>
    </w:p>
  </w:footnote>
  <w:footnote w:id="2">
    <w:p w:rsidR="00DD2ACA" w:rsidRPr="005B720F" w:rsidRDefault="00DD2ACA" w:rsidP="00894FAD">
      <w:pPr>
        <w:pStyle w:val="a7"/>
        <w:jc w:val="both"/>
        <w:rPr>
          <w:rFonts w:cs="AL-Mohanad"/>
          <w:sz w:val="28"/>
        </w:rPr>
      </w:pPr>
      <w:r w:rsidRPr="005B720F">
        <w:rPr>
          <w:rStyle w:val="a6"/>
          <w:rFonts w:cs="AL-Mohanad"/>
          <w:sz w:val="28"/>
        </w:rPr>
        <w:footnoteRef/>
      </w:r>
      <w:r w:rsidR="00894FAD">
        <w:rPr>
          <w:rFonts w:cs="AL-Mohanad" w:hint="cs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لسان العرب , مادة ( فوت ), 2/69</w:t>
      </w:r>
    </w:p>
  </w:footnote>
  <w:footnote w:id="3">
    <w:p w:rsidR="00DD2ACA" w:rsidRPr="005B720F" w:rsidRDefault="00DD2ACA" w:rsidP="00894FAD">
      <w:pPr>
        <w:pStyle w:val="a7"/>
        <w:jc w:val="both"/>
        <w:rPr>
          <w:rFonts w:cs="AL-Mohanad"/>
          <w:sz w:val="28"/>
        </w:rPr>
      </w:pPr>
      <w:r w:rsidRPr="005B720F">
        <w:rPr>
          <w:rStyle w:val="a6"/>
          <w:rFonts w:cs="AL-Mohanad"/>
          <w:sz w:val="28"/>
        </w:rPr>
        <w:footnoteRef/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 xml:space="preserve">تاج العروس من جواهر القاموس </w:t>
      </w:r>
      <w:r w:rsidR="005B720F">
        <w:rPr>
          <w:rFonts w:cs="AL-Mohanad" w:hint="cs"/>
          <w:sz w:val="28"/>
          <w:rtl/>
        </w:rPr>
        <w:t>, مادة (</w:t>
      </w:r>
      <w:r w:rsidRPr="005B720F">
        <w:rPr>
          <w:rFonts w:cs="AL-Mohanad" w:hint="cs"/>
          <w:sz w:val="28"/>
          <w:rtl/>
        </w:rPr>
        <w:t>فوت), 5/34</w:t>
      </w:r>
    </w:p>
  </w:footnote>
  <w:footnote w:id="4">
    <w:p w:rsidR="00DD2ACA" w:rsidRPr="005B720F" w:rsidRDefault="00DD2ACA" w:rsidP="00894FAD">
      <w:pPr>
        <w:pStyle w:val="a7"/>
        <w:jc w:val="both"/>
        <w:rPr>
          <w:rFonts w:cs="AL-Mohanad"/>
          <w:sz w:val="28"/>
          <w:rtl/>
        </w:rPr>
      </w:pPr>
      <w:r w:rsidRPr="005B720F">
        <w:rPr>
          <w:rStyle w:val="a6"/>
          <w:rFonts w:cs="AL-Mohanad"/>
          <w:sz w:val="28"/>
        </w:rPr>
        <w:footnoteRef/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المصباح المنير في غريب الشرح الكبير, مادة: ( فوت)</w:t>
      </w:r>
      <w:r w:rsidR="002D397A" w:rsidRPr="005B720F">
        <w:rPr>
          <w:rFonts w:cs="AL-Mohanad" w:hint="cs"/>
          <w:sz w:val="28"/>
          <w:rtl/>
        </w:rPr>
        <w:t>, ص: 249</w:t>
      </w:r>
      <w:r w:rsidRPr="005B720F">
        <w:rPr>
          <w:rFonts w:cs="AL-Mohanad" w:hint="cs"/>
          <w:sz w:val="28"/>
          <w:rtl/>
        </w:rPr>
        <w:t>.</w:t>
      </w:r>
    </w:p>
  </w:footnote>
  <w:footnote w:id="5">
    <w:p w:rsidR="001B0173" w:rsidRDefault="001B0173">
      <w:pPr>
        <w:pStyle w:val="a7"/>
      </w:pPr>
      <w:r w:rsidRPr="001B0173">
        <w:rPr>
          <w:rFonts w:cs="AL-Mohanad"/>
          <w:sz w:val="28"/>
        </w:rPr>
        <w:footnoteRef/>
      </w:r>
      <w:r w:rsidRPr="001B0173">
        <w:rPr>
          <w:rFonts w:cs="AL-Mohanad"/>
          <w:sz w:val="28"/>
          <w:rtl/>
        </w:rPr>
        <w:t xml:space="preserve"> </w:t>
      </w:r>
      <w:r w:rsidRPr="001B0173">
        <w:rPr>
          <w:rFonts w:cs="AL-Mohanad" w:hint="cs"/>
          <w:sz w:val="28"/>
          <w:rtl/>
        </w:rPr>
        <w:t>العناية شرح الهداية, 7/467</w:t>
      </w:r>
    </w:p>
  </w:footnote>
  <w:footnote w:id="6">
    <w:p w:rsidR="001B0173" w:rsidRDefault="001B0173">
      <w:pPr>
        <w:pStyle w:val="a7"/>
      </w:pPr>
      <w:r w:rsidRPr="001B0173">
        <w:rPr>
          <w:rFonts w:cs="AL-Mohanad"/>
          <w:sz w:val="28"/>
        </w:rPr>
        <w:footnoteRef/>
      </w:r>
      <w:r w:rsidRPr="001B0173">
        <w:rPr>
          <w:rFonts w:cs="AL-Mohanad"/>
          <w:sz w:val="28"/>
          <w:rtl/>
        </w:rPr>
        <w:t xml:space="preserve"> </w:t>
      </w:r>
      <w:r w:rsidRPr="001B0173">
        <w:rPr>
          <w:rFonts w:cs="AL-Mohanad" w:hint="cs"/>
          <w:sz w:val="28"/>
          <w:rtl/>
        </w:rPr>
        <w:t>المصباح المنير في شرح غريب الشرح الكبير, 2/482</w:t>
      </w:r>
    </w:p>
  </w:footnote>
  <w:footnote w:id="7">
    <w:p w:rsidR="00DD2ACA" w:rsidRPr="005B720F" w:rsidRDefault="00DD2ACA" w:rsidP="00894FAD">
      <w:pPr>
        <w:pStyle w:val="a7"/>
        <w:jc w:val="both"/>
        <w:rPr>
          <w:rFonts w:cs="AL-Mohanad"/>
          <w:sz w:val="28"/>
        </w:rPr>
      </w:pPr>
      <w:r w:rsidRPr="005B720F">
        <w:rPr>
          <w:rStyle w:val="a6"/>
          <w:rFonts w:cs="AL-Mohanad"/>
          <w:sz w:val="28"/>
        </w:rPr>
        <w:footnoteRef/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تحفة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الترك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فيما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يجب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أن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يعمل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في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الملك, ص:81</w:t>
      </w:r>
    </w:p>
  </w:footnote>
  <w:footnote w:id="8">
    <w:p w:rsidR="009B68B3" w:rsidRPr="005B720F" w:rsidRDefault="009B68B3" w:rsidP="005B720F">
      <w:pPr>
        <w:pStyle w:val="a7"/>
        <w:jc w:val="both"/>
        <w:rPr>
          <w:rFonts w:cs="AL-Mohanad"/>
          <w:sz w:val="28"/>
          <w:rtl/>
        </w:rPr>
      </w:pPr>
      <w:r w:rsidRPr="005B720F">
        <w:rPr>
          <w:rStyle w:val="a6"/>
          <w:rFonts w:cs="AL-Mohanad"/>
          <w:sz w:val="28"/>
        </w:rPr>
        <w:footnoteRef/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الحدود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والتعزيرات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والأيمان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والكفارات وملحق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بها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الأسراء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والمعراج, للدكتور/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طارق</w:t>
      </w:r>
      <w:r w:rsidRPr="005B720F">
        <w:rPr>
          <w:rFonts w:cs="AL-Mohanad"/>
          <w:sz w:val="28"/>
          <w:rtl/>
        </w:rPr>
        <w:t xml:space="preserve"> </w:t>
      </w:r>
      <w:r w:rsidRPr="005B720F">
        <w:rPr>
          <w:rFonts w:cs="AL-Mohanad" w:hint="cs"/>
          <w:sz w:val="28"/>
          <w:rtl/>
        </w:rPr>
        <w:t>الطواري, ص:1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CS Rika S_U normal."/>
        <w:sz w:val="32"/>
        <w:szCs w:val="32"/>
        <w:rtl/>
      </w:rPr>
      <w:alias w:val="Title"/>
      <w:id w:val="77738743"/>
      <w:placeholder>
        <w:docPart w:val="485E1342D1764D9281692A236F2BEF0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2ACA" w:rsidRDefault="00DD2ACA" w:rsidP="004312AE">
        <w:pPr>
          <w:pStyle w:val="a3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DD2ACA"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تعريف</w:t>
        </w:r>
        <w:r w:rsidRPr="00DD2ACA">
          <w:rPr>
            <w:rFonts w:asciiTheme="majorHAnsi" w:eastAsiaTheme="majorEastAsia" w:hAnsiTheme="majorHAnsi" w:cs="MCS Rika S_U normal."/>
            <w:sz w:val="32"/>
            <w:szCs w:val="32"/>
            <w:rtl/>
          </w:rPr>
          <w:t xml:space="preserve"> </w:t>
        </w:r>
        <w:r w:rsidRPr="00DD2ACA"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الافتيات</w:t>
        </w:r>
        <w:r w:rsidR="004312AE"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 xml:space="preserve"> لغةً واصطلاحاً</w:t>
        </w:r>
      </w:p>
    </w:sdtContent>
  </w:sdt>
  <w:p w:rsidR="00DD2ACA" w:rsidRDefault="00DD2A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F114F"/>
    <w:multiLevelType w:val="hybridMultilevel"/>
    <w:tmpl w:val="8E863A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58370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DD2ACA"/>
    <w:rsid w:val="00036FCD"/>
    <w:rsid w:val="000B19DD"/>
    <w:rsid w:val="000D0290"/>
    <w:rsid w:val="000D0409"/>
    <w:rsid w:val="000E2BB1"/>
    <w:rsid w:val="00175723"/>
    <w:rsid w:val="00195B5B"/>
    <w:rsid w:val="001B0173"/>
    <w:rsid w:val="001C4083"/>
    <w:rsid w:val="001E74C9"/>
    <w:rsid w:val="001F2606"/>
    <w:rsid w:val="00217C47"/>
    <w:rsid w:val="00242866"/>
    <w:rsid w:val="002A1972"/>
    <w:rsid w:val="002C5B23"/>
    <w:rsid w:val="002D397A"/>
    <w:rsid w:val="00306302"/>
    <w:rsid w:val="00363175"/>
    <w:rsid w:val="00395A07"/>
    <w:rsid w:val="003979ED"/>
    <w:rsid w:val="003A110F"/>
    <w:rsid w:val="003D4496"/>
    <w:rsid w:val="003F4E20"/>
    <w:rsid w:val="00402463"/>
    <w:rsid w:val="004312AE"/>
    <w:rsid w:val="00455C71"/>
    <w:rsid w:val="004B7632"/>
    <w:rsid w:val="004C18CE"/>
    <w:rsid w:val="004D0D2F"/>
    <w:rsid w:val="00586BDF"/>
    <w:rsid w:val="005A2E7E"/>
    <w:rsid w:val="005B720F"/>
    <w:rsid w:val="0066208C"/>
    <w:rsid w:val="006A706B"/>
    <w:rsid w:val="006E1848"/>
    <w:rsid w:val="007043BC"/>
    <w:rsid w:val="0080444B"/>
    <w:rsid w:val="00835F39"/>
    <w:rsid w:val="008504E2"/>
    <w:rsid w:val="00863427"/>
    <w:rsid w:val="00894FAD"/>
    <w:rsid w:val="008E4103"/>
    <w:rsid w:val="009B5DF4"/>
    <w:rsid w:val="009B68B3"/>
    <w:rsid w:val="00A66C37"/>
    <w:rsid w:val="00B4146A"/>
    <w:rsid w:val="00B65F5B"/>
    <w:rsid w:val="00B70B41"/>
    <w:rsid w:val="00B9031A"/>
    <w:rsid w:val="00BB49F4"/>
    <w:rsid w:val="00BF5A53"/>
    <w:rsid w:val="00C07303"/>
    <w:rsid w:val="00C13EB9"/>
    <w:rsid w:val="00C310DF"/>
    <w:rsid w:val="00C91764"/>
    <w:rsid w:val="00D23392"/>
    <w:rsid w:val="00D87907"/>
    <w:rsid w:val="00DA2F44"/>
    <w:rsid w:val="00DB16DD"/>
    <w:rsid w:val="00DD2ACA"/>
    <w:rsid w:val="00E103E2"/>
    <w:rsid w:val="00E33FE9"/>
    <w:rsid w:val="00EB3D9A"/>
    <w:rsid w:val="00ED04D4"/>
    <w:rsid w:val="00F00FC5"/>
    <w:rsid w:val="00F35998"/>
    <w:rsid w:val="00FB7314"/>
    <w:rsid w:val="00FC2532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DD2ACA"/>
  </w:style>
  <w:style w:type="paragraph" w:styleId="a4">
    <w:name w:val="footer"/>
    <w:basedOn w:val="a"/>
    <w:link w:val="Char0"/>
    <w:uiPriority w:val="99"/>
    <w:unhideWhenUsed/>
    <w:rsid w:val="00DD2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DD2ACA"/>
  </w:style>
  <w:style w:type="paragraph" w:styleId="a5">
    <w:name w:val="Balloon Text"/>
    <w:basedOn w:val="a"/>
    <w:link w:val="Char1"/>
    <w:uiPriority w:val="99"/>
    <w:semiHidden/>
    <w:unhideWhenUsed/>
    <w:rsid w:val="00DD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D2ACA"/>
    <w:rPr>
      <w:rFonts w:ascii="Tahoma" w:hAnsi="Tahoma" w:cs="Tahoma"/>
      <w:sz w:val="16"/>
      <w:szCs w:val="16"/>
    </w:rPr>
  </w:style>
  <w:style w:type="character" w:styleId="a6">
    <w:name w:val="footnote reference"/>
    <w:aliases w:val="Footnote Reference"/>
    <w:basedOn w:val="a0"/>
    <w:semiHidden/>
    <w:rsid w:val="00DD2ACA"/>
    <w:rPr>
      <w:dstrike w:val="0"/>
      <w:kern w:val="0"/>
      <w:position w:val="10"/>
      <w:szCs w:val="28"/>
      <w:vertAlign w:val="baseline"/>
    </w:rPr>
  </w:style>
  <w:style w:type="paragraph" w:styleId="a7">
    <w:name w:val="footnote text"/>
    <w:aliases w:val="Footnote Text"/>
    <w:basedOn w:val="a"/>
    <w:link w:val="Char2"/>
    <w:semiHidden/>
    <w:rsid w:val="00DD2ACA"/>
    <w:pPr>
      <w:widowControl w:val="0"/>
      <w:spacing w:after="0" w:line="240" w:lineRule="atLeast"/>
      <w:ind w:firstLine="454"/>
      <w:jc w:val="lowKashida"/>
    </w:pPr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character" w:customStyle="1" w:styleId="Char2">
    <w:name w:val="نص حاشية سفلية Char"/>
    <w:aliases w:val="Footnote Text Char"/>
    <w:basedOn w:val="a0"/>
    <w:link w:val="a7"/>
    <w:semiHidden/>
    <w:rsid w:val="00DD2ACA"/>
    <w:rPr>
      <w:rFonts w:ascii="Tahoma" w:eastAsia="Times New Roman" w:hAnsi="Tahoma" w:cs="Traditional Arabic"/>
      <w:noProof/>
      <w:spacing w:val="2"/>
      <w:kern w:val="24"/>
      <w:position w:val="10"/>
      <w:sz w:val="20"/>
      <w:szCs w:val="28"/>
      <w:lang w:eastAsia="ar-SA"/>
    </w:rPr>
  </w:style>
  <w:style w:type="paragraph" w:styleId="a8">
    <w:name w:val="List Paragraph"/>
    <w:basedOn w:val="a"/>
    <w:uiPriority w:val="34"/>
    <w:qFormat/>
    <w:rsid w:val="00DD2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85E1342D1764D9281692A236F2BEF0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F6B3469-E912-4FCC-92C2-3B0356CC3B7E}"/>
      </w:docPartPr>
      <w:docPartBody>
        <w:p w:rsidR="00D7284B" w:rsidRDefault="005B53BC" w:rsidP="005B53BC">
          <w:pPr>
            <w:pStyle w:val="485E1342D1764D9281692A236F2BEF0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53BC"/>
    <w:rsid w:val="00162B9C"/>
    <w:rsid w:val="002D2469"/>
    <w:rsid w:val="002E6D49"/>
    <w:rsid w:val="003E5389"/>
    <w:rsid w:val="0057018D"/>
    <w:rsid w:val="005B53BC"/>
    <w:rsid w:val="00740788"/>
    <w:rsid w:val="00856C8B"/>
    <w:rsid w:val="00910254"/>
    <w:rsid w:val="00B57FC6"/>
    <w:rsid w:val="00BC7786"/>
    <w:rsid w:val="00BD350E"/>
    <w:rsid w:val="00C441D2"/>
    <w:rsid w:val="00C93C01"/>
    <w:rsid w:val="00D7284B"/>
    <w:rsid w:val="00DF279E"/>
    <w:rsid w:val="00E93474"/>
    <w:rsid w:val="00F6577F"/>
    <w:rsid w:val="00F907BE"/>
    <w:rsid w:val="00FB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85E1342D1764D9281692A236F2BEF04">
    <w:name w:val="485E1342D1764D9281692A236F2BEF04"/>
    <w:rsid w:val="005B53BC"/>
    <w:pPr>
      <w:bidi/>
    </w:pPr>
  </w:style>
  <w:style w:type="paragraph" w:customStyle="1" w:styleId="9A498D705C6C4289BF668EECD46746DA">
    <w:name w:val="9A498D705C6C4289BF668EECD46746DA"/>
    <w:rsid w:val="00BC7786"/>
    <w:pPr>
      <w:bidi/>
    </w:pPr>
  </w:style>
  <w:style w:type="paragraph" w:customStyle="1" w:styleId="F12962A4CCB14E13AD4ACA72A606D1AD">
    <w:name w:val="F12962A4CCB14E13AD4ACA72A606D1AD"/>
    <w:rsid w:val="00740788"/>
    <w:pPr>
      <w:bidi/>
    </w:pPr>
  </w:style>
  <w:style w:type="paragraph" w:customStyle="1" w:styleId="C24322FB712A498DAA7982D8FF1BD8AD">
    <w:name w:val="C24322FB712A498DAA7982D8FF1BD8AD"/>
    <w:rsid w:val="003E5389"/>
    <w:pPr>
      <w:bidi/>
    </w:pPr>
  </w:style>
  <w:style w:type="paragraph" w:customStyle="1" w:styleId="B079472CD1E5410FB49DA93F150D4EAE">
    <w:name w:val="B079472CD1E5410FB49DA93F150D4EAE"/>
    <w:rsid w:val="00BD350E"/>
    <w:pPr>
      <w:bidi/>
    </w:pPr>
  </w:style>
  <w:style w:type="paragraph" w:customStyle="1" w:styleId="7B0E6BC46A0549C38E19203D7D33C881">
    <w:name w:val="7B0E6BC46A0549C38E19203D7D33C881"/>
    <w:rsid w:val="00C93C0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01BBE14-202E-4687-A27D-A40EF5A9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تعريف الافتيات لغةً واصطلاحاً</vt:lpstr>
    </vt:vector>
  </TitlesOfParts>
  <Company>TOSHIBA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تعريف الافتيات لغةً واصطلاحاً</dc:title>
  <dc:creator>a</dc:creator>
  <cp:lastModifiedBy>User</cp:lastModifiedBy>
  <cp:revision>9</cp:revision>
  <cp:lastPrinted>2010-04-30T15:56:00Z</cp:lastPrinted>
  <dcterms:created xsi:type="dcterms:W3CDTF">2010-01-20T16:32:00Z</dcterms:created>
  <dcterms:modified xsi:type="dcterms:W3CDTF">2010-04-30T16:01:00Z</dcterms:modified>
</cp:coreProperties>
</file>