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D36" w:rsidRPr="00042263" w:rsidRDefault="00D67D36" w:rsidP="000B5279">
      <w:pPr>
        <w:ind w:firstLine="720"/>
        <w:jc w:val="both"/>
        <w:rPr>
          <w:rFonts w:cs="Old Antic Outline Shaded" w:hint="cs"/>
          <w:sz w:val="32"/>
          <w:szCs w:val="32"/>
          <w:rtl/>
        </w:rPr>
      </w:pPr>
    </w:p>
    <w:p w:rsidR="001D529C" w:rsidRDefault="001D529C" w:rsidP="001D529C">
      <w:pPr>
        <w:jc w:val="center"/>
        <w:rPr>
          <w:rFonts w:cs="PT Bold Heading"/>
          <w:sz w:val="36"/>
          <w:szCs w:val="36"/>
          <w:rtl/>
        </w:rPr>
      </w:pPr>
      <w:r>
        <w:rPr>
          <w:rFonts w:cs="PT Bold Heading" w:hint="cs"/>
          <w:sz w:val="36"/>
          <w:szCs w:val="36"/>
          <w:rtl/>
        </w:rPr>
        <w:t>ملخص الرسالة</w:t>
      </w:r>
    </w:p>
    <w:p w:rsidR="001D529C" w:rsidRDefault="001D529C" w:rsidP="001D529C">
      <w:pPr>
        <w:jc w:val="both"/>
        <w:rPr>
          <w:rFonts w:cs="Simplified Arabic"/>
          <w:sz w:val="32"/>
          <w:szCs w:val="32"/>
          <w:rtl/>
        </w:rPr>
      </w:pPr>
      <w:r>
        <w:rPr>
          <w:rFonts w:cs="Simplified Arabic" w:hint="cs"/>
          <w:sz w:val="32"/>
          <w:szCs w:val="32"/>
          <w:rtl/>
        </w:rPr>
        <w:t>اشتملت الرسالة على مقدمة ، وفصلين ، وخاتمة .</w:t>
      </w:r>
    </w:p>
    <w:p w:rsidR="001D529C" w:rsidRDefault="001D529C" w:rsidP="00483644">
      <w:pPr>
        <w:jc w:val="both"/>
        <w:rPr>
          <w:rFonts w:cs="Simplified Arabic"/>
          <w:sz w:val="32"/>
          <w:szCs w:val="32"/>
          <w:rtl/>
        </w:rPr>
      </w:pPr>
      <w:r>
        <w:rPr>
          <w:rFonts w:cs="Simplified Arabic" w:hint="cs"/>
          <w:sz w:val="32"/>
          <w:szCs w:val="32"/>
          <w:rtl/>
        </w:rPr>
        <w:t>أما المقدمة : فقد ذكرت فيها تم</w:t>
      </w:r>
      <w:r w:rsidR="00460A38">
        <w:rPr>
          <w:rFonts w:cs="Simplified Arabic" w:hint="cs"/>
          <w:sz w:val="32"/>
          <w:szCs w:val="32"/>
          <w:rtl/>
        </w:rPr>
        <w:t>هي</w:t>
      </w:r>
      <w:r w:rsidR="00483644">
        <w:rPr>
          <w:rFonts w:cs="Simplified Arabic" w:hint="cs"/>
          <w:sz w:val="32"/>
          <w:szCs w:val="32"/>
          <w:rtl/>
        </w:rPr>
        <w:t>داً ل</w:t>
      </w:r>
      <w:r>
        <w:rPr>
          <w:rFonts w:cs="Simplified Arabic" w:hint="cs"/>
          <w:sz w:val="32"/>
          <w:szCs w:val="32"/>
          <w:rtl/>
        </w:rPr>
        <w:t>لرسالة</w:t>
      </w:r>
      <w:r w:rsidR="00483644">
        <w:rPr>
          <w:rFonts w:cs="Simplified Arabic" w:hint="cs"/>
          <w:sz w:val="32"/>
          <w:szCs w:val="32"/>
          <w:rtl/>
        </w:rPr>
        <w:t xml:space="preserve"> الموسومة بـ</w:t>
      </w:r>
      <w:r>
        <w:rPr>
          <w:rFonts w:cs="Simplified Arabic" w:hint="cs"/>
          <w:sz w:val="32"/>
          <w:szCs w:val="32"/>
          <w:rtl/>
        </w:rPr>
        <w:t xml:space="preserve"> ( الضوابط الفقهية لأحكام فقه العبادات في كتاب نهاية المطلب للإمام الجويني من بداية كتاب الطهارة إلى نهاية كتاب</w:t>
      </w:r>
      <w:r w:rsidR="00460A38">
        <w:rPr>
          <w:rFonts w:cs="Simplified Arabic" w:hint="cs"/>
          <w:sz w:val="32"/>
          <w:szCs w:val="32"/>
          <w:rtl/>
        </w:rPr>
        <w:t xml:space="preserve"> </w:t>
      </w:r>
      <w:r>
        <w:rPr>
          <w:rFonts w:cs="Simplified Arabic" w:hint="cs"/>
          <w:sz w:val="32"/>
          <w:szCs w:val="32"/>
          <w:rtl/>
        </w:rPr>
        <w:t>الحج ) مقدم</w:t>
      </w:r>
      <w:r w:rsidR="004D1566">
        <w:rPr>
          <w:rFonts w:cs="Simplified Arabic" w:hint="cs"/>
          <w:sz w:val="32"/>
          <w:szCs w:val="32"/>
          <w:rtl/>
        </w:rPr>
        <w:t>ة</w:t>
      </w:r>
      <w:r>
        <w:rPr>
          <w:rFonts w:cs="Simplified Arabic" w:hint="cs"/>
          <w:sz w:val="32"/>
          <w:szCs w:val="32"/>
          <w:rtl/>
        </w:rPr>
        <w:t xml:space="preserve"> لنيل درجة الماجستير في تخصص الفقه ، وأهمية الموضوع ، والأسباب التي دعتني لاختيار هذا الموضوع ، كما ذكرت في المقدمة منهجي في البحث ، والخطة التي سأسير عليها في بحثي ، وختمت المقدمة بتوجيه الشكر لكل من ساعدني وأعانني .</w:t>
      </w:r>
    </w:p>
    <w:p w:rsidR="001D529C" w:rsidRDefault="001D529C" w:rsidP="00483644">
      <w:pPr>
        <w:jc w:val="both"/>
        <w:rPr>
          <w:rFonts w:cs="Simplified Arabic"/>
          <w:sz w:val="32"/>
          <w:szCs w:val="32"/>
          <w:rtl/>
        </w:rPr>
      </w:pPr>
      <w:r>
        <w:rPr>
          <w:rFonts w:cs="Simplified Arabic" w:hint="cs"/>
          <w:sz w:val="32"/>
          <w:szCs w:val="32"/>
          <w:rtl/>
        </w:rPr>
        <w:t>أما الفصل الأول : فقد اشتمل على ثلاثة مباحث ، المبحث الأول : ترجمة حياة الإمام الجويني من خلال ذكر اسمه ونسبه ، ومولده ونشأته ، وصفاته ، وحياته العلمية ، وشيوخه ، وتلاميذه ،</w:t>
      </w:r>
      <w:r w:rsidR="00483644" w:rsidRPr="00483644">
        <w:rPr>
          <w:rFonts w:cs="Simplified Arabic" w:hint="cs"/>
          <w:sz w:val="32"/>
          <w:szCs w:val="32"/>
          <w:rtl/>
        </w:rPr>
        <w:t xml:space="preserve"> </w:t>
      </w:r>
      <w:r w:rsidR="00483644">
        <w:rPr>
          <w:rFonts w:cs="Simplified Arabic" w:hint="cs"/>
          <w:sz w:val="32"/>
          <w:szCs w:val="32"/>
          <w:rtl/>
        </w:rPr>
        <w:t xml:space="preserve">ومؤلفاته ، </w:t>
      </w:r>
      <w:r>
        <w:rPr>
          <w:rFonts w:cs="Simplified Arabic" w:hint="cs"/>
          <w:sz w:val="32"/>
          <w:szCs w:val="32"/>
          <w:rtl/>
        </w:rPr>
        <w:t xml:space="preserve"> وعقيدته ، ووفاته . والمبحث الثاني : يتعلق بالتعريف بكتاب نهاية المطلب ، ومنهج إمام الحرمين فيه . والمبحث الثالث : يتعلق بتعريف الضابط الفقهي ، وسماته عند الإمام الجويني .</w:t>
      </w:r>
    </w:p>
    <w:p w:rsidR="001D529C" w:rsidRDefault="001D529C" w:rsidP="00005FC9">
      <w:pPr>
        <w:jc w:val="both"/>
        <w:rPr>
          <w:rFonts w:cs="Simplified Arabic"/>
          <w:sz w:val="32"/>
          <w:szCs w:val="32"/>
          <w:rtl/>
        </w:rPr>
      </w:pPr>
      <w:r>
        <w:rPr>
          <w:rFonts w:cs="Simplified Arabic" w:hint="cs"/>
          <w:sz w:val="32"/>
          <w:szCs w:val="32"/>
          <w:rtl/>
        </w:rPr>
        <w:t xml:space="preserve">أما الفصل الثاني : فيشتمل على ذكر الضوابط الفقهية </w:t>
      </w:r>
      <w:r w:rsidR="003B67D7">
        <w:rPr>
          <w:rFonts w:cs="Simplified Arabic" w:hint="cs"/>
          <w:sz w:val="32"/>
          <w:szCs w:val="32"/>
          <w:rtl/>
        </w:rPr>
        <w:t xml:space="preserve">الواردة </w:t>
      </w:r>
      <w:r>
        <w:rPr>
          <w:rFonts w:cs="Simplified Arabic" w:hint="cs"/>
          <w:sz w:val="32"/>
          <w:szCs w:val="32"/>
          <w:rtl/>
        </w:rPr>
        <w:t>في</w:t>
      </w:r>
      <w:r w:rsidR="003B67D7">
        <w:rPr>
          <w:rFonts w:cs="Simplified Arabic" w:hint="cs"/>
          <w:sz w:val="32"/>
          <w:szCs w:val="32"/>
          <w:rtl/>
        </w:rPr>
        <w:t xml:space="preserve"> قسم </w:t>
      </w:r>
      <w:r>
        <w:rPr>
          <w:rFonts w:cs="Simplified Arabic" w:hint="cs"/>
          <w:sz w:val="32"/>
          <w:szCs w:val="32"/>
          <w:rtl/>
        </w:rPr>
        <w:t>العبادات</w:t>
      </w:r>
      <w:r w:rsidR="003B67D7">
        <w:rPr>
          <w:rFonts w:cs="Simplified Arabic" w:hint="cs"/>
          <w:sz w:val="32"/>
          <w:szCs w:val="32"/>
          <w:rtl/>
        </w:rPr>
        <w:t xml:space="preserve"> في</w:t>
      </w:r>
      <w:r>
        <w:rPr>
          <w:rFonts w:cs="Simplified Arabic" w:hint="cs"/>
          <w:sz w:val="32"/>
          <w:szCs w:val="32"/>
          <w:rtl/>
        </w:rPr>
        <w:t xml:space="preserve"> </w:t>
      </w:r>
      <w:r w:rsidR="003B67D7">
        <w:rPr>
          <w:rFonts w:cs="Simplified Arabic" w:hint="cs"/>
          <w:sz w:val="32"/>
          <w:szCs w:val="32"/>
          <w:rtl/>
        </w:rPr>
        <w:t xml:space="preserve">كتاب نهاية المطلب ، </w:t>
      </w:r>
      <w:r w:rsidR="00005FC9">
        <w:rPr>
          <w:rFonts w:cs="Simplified Arabic" w:hint="cs"/>
          <w:sz w:val="32"/>
          <w:szCs w:val="32"/>
          <w:rtl/>
        </w:rPr>
        <w:t>وقد أوردت</w:t>
      </w:r>
      <w:r w:rsidR="003B67D7">
        <w:rPr>
          <w:rFonts w:cs="Simplified Arabic" w:hint="cs"/>
          <w:sz w:val="32"/>
          <w:szCs w:val="32"/>
          <w:rtl/>
        </w:rPr>
        <w:t xml:space="preserve"> الضوابط الفقهية</w:t>
      </w:r>
      <w:r>
        <w:rPr>
          <w:rFonts w:cs="Simplified Arabic" w:hint="cs"/>
          <w:sz w:val="32"/>
          <w:szCs w:val="32"/>
          <w:rtl/>
        </w:rPr>
        <w:t xml:space="preserve"> على النحو التالي : الضوابط الفقهية في كتاب الطهارة ، ثم الصلاة ، ثم الزكاة ، ثم الصوم ، ثم الحج ، ثم الضوابط التي تشمل العبادات ككل .</w:t>
      </w:r>
    </w:p>
    <w:p w:rsidR="001D529C" w:rsidRDefault="001D529C" w:rsidP="001D529C">
      <w:pPr>
        <w:jc w:val="both"/>
        <w:rPr>
          <w:rFonts w:cs="Simplified Arabic"/>
          <w:sz w:val="32"/>
          <w:szCs w:val="32"/>
          <w:rtl/>
        </w:rPr>
      </w:pPr>
      <w:r>
        <w:rPr>
          <w:rFonts w:cs="Simplified Arabic" w:hint="cs"/>
          <w:sz w:val="32"/>
          <w:szCs w:val="32"/>
          <w:rtl/>
        </w:rPr>
        <w:t>أما الخاتمة : فاشتملت على أهم النتائج والتوصيات .</w:t>
      </w:r>
    </w:p>
    <w:p w:rsidR="001D529C" w:rsidRPr="008B4276" w:rsidRDefault="001D529C" w:rsidP="001D529C">
      <w:pPr>
        <w:jc w:val="center"/>
        <w:rPr>
          <w:rFonts w:cs="Simplified Arabic"/>
          <w:sz w:val="32"/>
          <w:szCs w:val="32"/>
          <w:rtl/>
        </w:rPr>
      </w:pPr>
      <w:r>
        <w:rPr>
          <w:rFonts w:cs="Simplified Arabic" w:hint="cs"/>
          <w:sz w:val="32"/>
          <w:szCs w:val="32"/>
          <w:rtl/>
        </w:rPr>
        <w:t>والله ولي التوفيق.</w:t>
      </w:r>
    </w:p>
    <w:p w:rsidR="001D529C" w:rsidRDefault="001D529C" w:rsidP="00581CBB">
      <w:pPr>
        <w:ind w:firstLine="720"/>
        <w:rPr>
          <w:rFonts w:cs="Simplified Arabic"/>
          <w:sz w:val="32"/>
          <w:szCs w:val="32"/>
          <w:rtl/>
        </w:rPr>
      </w:pPr>
      <w:r>
        <w:rPr>
          <w:rFonts w:cs="Simplified Arabic" w:hint="cs"/>
          <w:sz w:val="32"/>
          <w:szCs w:val="32"/>
          <w:rtl/>
        </w:rPr>
        <w:t>الباحث</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t xml:space="preserve">   </w:t>
      </w:r>
      <w:r w:rsidR="003B67D7">
        <w:rPr>
          <w:rFonts w:cs="Simplified Arabic" w:hint="cs"/>
          <w:sz w:val="32"/>
          <w:szCs w:val="32"/>
          <w:rtl/>
        </w:rPr>
        <w:t xml:space="preserve"> </w:t>
      </w:r>
      <w:r>
        <w:rPr>
          <w:rFonts w:cs="Simplified Arabic" w:hint="cs"/>
          <w:sz w:val="32"/>
          <w:szCs w:val="32"/>
          <w:rtl/>
        </w:rPr>
        <w:t>المشرف</w:t>
      </w:r>
    </w:p>
    <w:p w:rsidR="001D529C" w:rsidRDefault="001D529C" w:rsidP="00042263">
      <w:pPr>
        <w:rPr>
          <w:rFonts w:cs="Diwani Bent"/>
          <w:sz w:val="56"/>
          <w:szCs w:val="56"/>
          <w:rtl/>
        </w:rPr>
      </w:pPr>
      <w:r>
        <w:rPr>
          <w:rFonts w:cs="Simplified Arabic" w:hint="cs"/>
          <w:sz w:val="32"/>
          <w:szCs w:val="32"/>
          <w:rtl/>
        </w:rPr>
        <w:t>وائل بن أحمد الهمص</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sidR="0014004E">
        <w:rPr>
          <w:rFonts w:cs="Simplified Arabic" w:hint="cs"/>
          <w:sz w:val="32"/>
          <w:szCs w:val="32"/>
          <w:rtl/>
        </w:rPr>
        <w:t xml:space="preserve">    </w:t>
      </w:r>
      <w:r w:rsidR="00042263">
        <w:rPr>
          <w:rFonts w:cs="Simplified Arabic" w:hint="cs"/>
          <w:sz w:val="32"/>
          <w:szCs w:val="32"/>
          <w:rtl/>
        </w:rPr>
        <w:t xml:space="preserve">  </w:t>
      </w:r>
      <w:r w:rsidR="0014004E">
        <w:rPr>
          <w:rFonts w:cs="Simplified Arabic" w:hint="cs"/>
          <w:sz w:val="32"/>
          <w:szCs w:val="32"/>
          <w:rtl/>
        </w:rPr>
        <w:t>أ.د.</w:t>
      </w:r>
      <w:r>
        <w:rPr>
          <w:rFonts w:cs="Simplified Arabic" w:hint="cs"/>
          <w:sz w:val="32"/>
          <w:szCs w:val="32"/>
          <w:rtl/>
        </w:rPr>
        <w:t>أحمد بن عبد العزيز عرابي</w:t>
      </w:r>
    </w:p>
    <w:p w:rsidR="00483644" w:rsidRPr="00483644" w:rsidRDefault="00483644" w:rsidP="00483644">
      <w:pPr>
        <w:jc w:val="center"/>
        <w:rPr>
          <w:rFonts w:cs="Simplified Arabic"/>
          <w:sz w:val="28"/>
          <w:szCs w:val="28"/>
          <w:rtl/>
        </w:rPr>
      </w:pPr>
      <w:r w:rsidRPr="00483644">
        <w:rPr>
          <w:rFonts w:cs="Simplified Arabic" w:hint="cs"/>
          <w:sz w:val="28"/>
          <w:szCs w:val="28"/>
          <w:rtl/>
        </w:rPr>
        <w:t>1</w:t>
      </w:r>
    </w:p>
    <w:p w:rsidR="00483644" w:rsidRDefault="00483644" w:rsidP="00042263">
      <w:pPr>
        <w:rPr>
          <w:rFonts w:cs="Diwani Bent"/>
          <w:sz w:val="56"/>
          <w:szCs w:val="56"/>
          <w:rtl/>
        </w:rPr>
      </w:pPr>
    </w:p>
    <w:p w:rsidR="00412A84" w:rsidRDefault="00412A84" w:rsidP="001D529C">
      <w:pPr>
        <w:jc w:val="center"/>
        <w:rPr>
          <w:rFonts w:cs="Diwani Bent" w:hint="cs"/>
          <w:sz w:val="56"/>
          <w:szCs w:val="56"/>
          <w:rtl/>
        </w:rPr>
      </w:pPr>
    </w:p>
    <w:p w:rsidR="00412A84" w:rsidRDefault="00412A84" w:rsidP="001D529C">
      <w:pPr>
        <w:jc w:val="center"/>
        <w:rPr>
          <w:rFonts w:cs="Diwani Bent" w:hint="cs"/>
          <w:sz w:val="56"/>
          <w:szCs w:val="56"/>
          <w:rtl/>
        </w:rPr>
      </w:pPr>
    </w:p>
    <w:p w:rsidR="001D529C" w:rsidRPr="00581CBB" w:rsidRDefault="001D529C" w:rsidP="001D529C">
      <w:pPr>
        <w:jc w:val="center"/>
        <w:rPr>
          <w:rFonts w:cs="Diwani Bent"/>
          <w:b/>
          <w:bCs/>
          <w:sz w:val="162"/>
          <w:szCs w:val="162"/>
          <w:rtl/>
        </w:rPr>
      </w:pPr>
      <w:r w:rsidRPr="00581CBB">
        <w:rPr>
          <w:rFonts w:cs="Diwani Bent" w:hint="cs"/>
          <w:b/>
          <w:bCs/>
          <w:sz w:val="162"/>
          <w:szCs w:val="162"/>
          <w:rtl/>
        </w:rPr>
        <w:t>بسم الله الرحمن الرحيم</w:t>
      </w:r>
    </w:p>
    <w:p w:rsidR="001D529C" w:rsidRDefault="001D529C" w:rsidP="001D529C">
      <w:pPr>
        <w:jc w:val="center"/>
        <w:rPr>
          <w:rFonts w:cs="Diwani Bent"/>
          <w:b/>
          <w:bCs/>
          <w:sz w:val="28"/>
          <w:szCs w:val="28"/>
          <w:rtl/>
        </w:rPr>
      </w:pPr>
    </w:p>
    <w:p w:rsidR="00483644" w:rsidRDefault="00483644" w:rsidP="001D529C">
      <w:pPr>
        <w:jc w:val="center"/>
        <w:rPr>
          <w:rFonts w:cs="Diwani Bent"/>
          <w:b/>
          <w:bCs/>
          <w:sz w:val="28"/>
          <w:szCs w:val="28"/>
          <w:rtl/>
        </w:rPr>
      </w:pPr>
    </w:p>
    <w:p w:rsidR="00483644" w:rsidRPr="00483644" w:rsidRDefault="00483644" w:rsidP="001D529C">
      <w:pPr>
        <w:jc w:val="center"/>
        <w:rPr>
          <w:rFonts w:cs="Diwani Bent"/>
          <w:b/>
          <w:bCs/>
          <w:sz w:val="28"/>
          <w:szCs w:val="28"/>
          <w:rtl/>
        </w:rPr>
      </w:pPr>
    </w:p>
    <w:p w:rsidR="0076605D" w:rsidRDefault="0076605D" w:rsidP="00483644">
      <w:pPr>
        <w:jc w:val="center"/>
        <w:rPr>
          <w:rFonts w:cs="PT Bold Heading" w:hint="cs"/>
          <w:b/>
          <w:bCs/>
          <w:sz w:val="36"/>
          <w:szCs w:val="36"/>
          <w:rtl/>
        </w:rPr>
      </w:pPr>
    </w:p>
    <w:p w:rsidR="00412A84" w:rsidRDefault="00412A84" w:rsidP="00483644">
      <w:pPr>
        <w:jc w:val="center"/>
        <w:rPr>
          <w:rFonts w:cs="PT Bold Heading" w:hint="cs"/>
          <w:b/>
          <w:bCs/>
          <w:sz w:val="36"/>
          <w:szCs w:val="36"/>
          <w:rtl/>
        </w:rPr>
      </w:pPr>
    </w:p>
    <w:p w:rsidR="00412A84" w:rsidRDefault="00412A84" w:rsidP="00483644">
      <w:pPr>
        <w:jc w:val="center"/>
        <w:rPr>
          <w:rFonts w:cs="PT Bold Heading" w:hint="cs"/>
          <w:b/>
          <w:bCs/>
          <w:sz w:val="36"/>
          <w:szCs w:val="36"/>
          <w:rtl/>
        </w:rPr>
      </w:pPr>
    </w:p>
    <w:p w:rsidR="00412A84" w:rsidRDefault="00412A84" w:rsidP="00483644">
      <w:pPr>
        <w:jc w:val="center"/>
        <w:rPr>
          <w:rFonts w:cs="Simplified Arabic"/>
          <w:sz w:val="28"/>
          <w:szCs w:val="28"/>
          <w:rtl/>
        </w:rPr>
      </w:pPr>
    </w:p>
    <w:p w:rsidR="00483644" w:rsidRDefault="00483644" w:rsidP="00483644">
      <w:pPr>
        <w:jc w:val="center"/>
        <w:rPr>
          <w:rFonts w:cs="Simplified Arabic"/>
          <w:sz w:val="28"/>
          <w:szCs w:val="28"/>
          <w:rtl/>
        </w:rPr>
      </w:pPr>
      <w:r>
        <w:rPr>
          <w:rFonts w:cs="Simplified Arabic" w:hint="cs"/>
          <w:sz w:val="28"/>
          <w:szCs w:val="28"/>
          <w:rtl/>
        </w:rPr>
        <w:t>2</w:t>
      </w:r>
    </w:p>
    <w:p w:rsidR="00483644" w:rsidRPr="00483644" w:rsidRDefault="00483644" w:rsidP="001D529C">
      <w:pPr>
        <w:jc w:val="center"/>
        <w:rPr>
          <w:rFonts w:cs="Simplified Arabic"/>
          <w:sz w:val="28"/>
          <w:szCs w:val="28"/>
          <w:rtl/>
        </w:rPr>
      </w:pPr>
    </w:p>
    <w:p w:rsidR="00412A84" w:rsidRDefault="00412A84" w:rsidP="001D529C">
      <w:pPr>
        <w:jc w:val="center"/>
        <w:rPr>
          <w:rFonts w:cs="PT Bold Heading" w:hint="cs"/>
          <w:sz w:val="36"/>
          <w:szCs w:val="36"/>
          <w:rtl/>
        </w:rPr>
      </w:pPr>
    </w:p>
    <w:p w:rsidR="001D529C" w:rsidRDefault="001D529C" w:rsidP="001D529C">
      <w:pPr>
        <w:jc w:val="center"/>
        <w:rPr>
          <w:rFonts w:cs="PT Bold Heading"/>
          <w:sz w:val="36"/>
          <w:szCs w:val="36"/>
          <w:rtl/>
        </w:rPr>
      </w:pPr>
      <w:r w:rsidRPr="00A80FFA">
        <w:rPr>
          <w:rFonts w:cs="PT Bold Heading" w:hint="cs"/>
          <w:sz w:val="36"/>
          <w:szCs w:val="36"/>
          <w:rtl/>
        </w:rPr>
        <w:t>المقدمة</w:t>
      </w:r>
    </w:p>
    <w:p w:rsidR="001D529C" w:rsidRDefault="001D529C" w:rsidP="00412A84">
      <w:pPr>
        <w:ind w:firstLine="720"/>
        <w:jc w:val="both"/>
        <w:rPr>
          <w:rFonts w:ascii="Simplified Arabic" w:hAnsi="Simplified Arabic" w:cs="Simplified Arabic"/>
          <w:sz w:val="32"/>
          <w:szCs w:val="32"/>
          <w:rtl/>
        </w:rPr>
      </w:pPr>
      <w:r>
        <w:rPr>
          <w:rFonts w:cs="Simplified Arabic" w:hint="cs"/>
          <w:sz w:val="32"/>
          <w:szCs w:val="32"/>
          <w:rtl/>
        </w:rPr>
        <w:t>الحمد لله رب العالمين ، القائل في محكم التنزيل :</w:t>
      </w:r>
      <w:r w:rsidRPr="00A80FFA">
        <w:rPr>
          <w:rFonts w:ascii="QCF_BSML" w:hAnsi="QCF_BSML" w:cs="QCF_BSML"/>
          <w:sz w:val="32"/>
          <w:szCs w:val="32"/>
          <w:rtl/>
        </w:rPr>
        <w:t xml:space="preserve"> ﭽ </w:t>
      </w:r>
      <w:r w:rsidRPr="00A80FFA">
        <w:rPr>
          <w:rFonts w:ascii="QCF_P543" w:hAnsi="QCF_P543" w:cs="QCF_P543"/>
          <w:sz w:val="32"/>
          <w:szCs w:val="32"/>
          <w:rtl/>
        </w:rPr>
        <w:t xml:space="preserve">ﰈ  ﰉ  ﰊ  ﰋ   ﰌ  ﰍ  ﰎ  ﰏ    ﰐﰑ  </w:t>
      </w:r>
      <w:r w:rsidRPr="00A80FFA">
        <w:rPr>
          <w:rFonts w:ascii="QCF_BSML" w:hAnsi="QCF_BSML" w:cs="QCF_BSML"/>
          <w:sz w:val="32"/>
          <w:szCs w:val="32"/>
          <w:rtl/>
        </w:rPr>
        <w:t>ﭼ</w:t>
      </w:r>
      <w:r>
        <w:rPr>
          <w:rStyle w:val="a7"/>
          <w:rFonts w:ascii="Simplified Arabic" w:hAnsi="Simplified Arabic" w:cs="Simplified Arabic"/>
          <w:sz w:val="32"/>
          <w:szCs w:val="32"/>
        </w:rPr>
        <w:footnoteReference w:id="2"/>
      </w:r>
      <w:r>
        <w:rPr>
          <w:rFonts w:ascii="Simplified Arabic" w:hAnsi="Simplified Arabic" w:cs="Simplified Arabic" w:hint="cs"/>
          <w:sz w:val="32"/>
          <w:szCs w:val="32"/>
          <w:rtl/>
        </w:rPr>
        <w:t xml:space="preserve"> ، أحمده حمداً كما ينبغي لكرم وجهه وعز جلاله ، وأستعينه استعانة من لا حول ولا قوة</w:t>
      </w:r>
      <w:r w:rsidR="00483644">
        <w:rPr>
          <w:rFonts w:ascii="Simplified Arabic" w:hAnsi="Simplified Arabic" w:cs="Simplified Arabic" w:hint="cs"/>
          <w:sz w:val="32"/>
          <w:szCs w:val="32"/>
          <w:rtl/>
        </w:rPr>
        <w:t xml:space="preserve"> له</w:t>
      </w:r>
      <w:r>
        <w:rPr>
          <w:rFonts w:ascii="Simplified Arabic" w:hAnsi="Simplified Arabic" w:cs="Simplified Arabic" w:hint="cs"/>
          <w:sz w:val="32"/>
          <w:szCs w:val="32"/>
          <w:rtl/>
        </w:rPr>
        <w:t xml:space="preserve"> إلا به ، وأستهديه بهداه الذي لا يضل من أنعم به عليه ، وأستغفره لما </w:t>
      </w:r>
      <w:r w:rsidR="00412A84">
        <w:rPr>
          <w:rFonts w:ascii="Simplified Arabic" w:hAnsi="Simplified Arabic" w:cs="Simplified Arabic" w:hint="cs"/>
          <w:sz w:val="32"/>
          <w:szCs w:val="32"/>
          <w:rtl/>
        </w:rPr>
        <w:t>قدمت</w:t>
      </w:r>
      <w:r>
        <w:rPr>
          <w:rFonts w:ascii="Simplified Arabic" w:hAnsi="Simplified Arabic" w:cs="Simplified Arabic" w:hint="cs"/>
          <w:sz w:val="32"/>
          <w:szCs w:val="32"/>
          <w:rtl/>
        </w:rPr>
        <w:t xml:space="preserve"> وأخرت ، استغفار من يقر بعبوديته ، ويعلم أنه لا يغفر ذنبه ولا ينجيه منه إل</w:t>
      </w:r>
      <w:r w:rsidR="0014004E">
        <w:rPr>
          <w:rFonts w:ascii="Simplified Arabic" w:hAnsi="Simplified Arabic" w:cs="Simplified Arabic" w:hint="cs"/>
          <w:sz w:val="32"/>
          <w:szCs w:val="32"/>
          <w:rtl/>
        </w:rPr>
        <w:t>ا</w:t>
      </w:r>
      <w:r>
        <w:rPr>
          <w:rFonts w:ascii="Simplified Arabic" w:hAnsi="Simplified Arabic" w:cs="Simplified Arabic" w:hint="cs"/>
          <w:sz w:val="32"/>
          <w:szCs w:val="32"/>
          <w:rtl/>
        </w:rPr>
        <w:t xml:space="preserve"> هو .</w:t>
      </w:r>
    </w:p>
    <w:p w:rsidR="001D529C" w:rsidRDefault="001D529C" w:rsidP="00460A38">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وأشهد ألا إله إلا الله وحده لا ش</w:t>
      </w:r>
      <w:r w:rsidR="00460A38">
        <w:rPr>
          <w:rFonts w:ascii="Simplified Arabic" w:hAnsi="Simplified Arabic" w:cs="Simplified Arabic" w:hint="cs"/>
          <w:sz w:val="32"/>
          <w:szCs w:val="32"/>
          <w:rtl/>
        </w:rPr>
        <w:t>ر</w:t>
      </w:r>
      <w:r>
        <w:rPr>
          <w:rFonts w:ascii="Simplified Arabic" w:hAnsi="Simplified Arabic" w:cs="Simplified Arabic" w:hint="cs"/>
          <w:sz w:val="32"/>
          <w:szCs w:val="32"/>
          <w:rtl/>
        </w:rPr>
        <w:t>يك له ، وأن محمداً عبده ورسوله القائل : " من يرد الله به خيراً يفقهه في الدين "</w:t>
      </w:r>
      <w:r>
        <w:rPr>
          <w:rStyle w:val="a7"/>
          <w:rFonts w:ascii="Simplified Arabic" w:hAnsi="Simplified Arabic" w:cs="Simplified Arabic"/>
          <w:sz w:val="32"/>
          <w:szCs w:val="32"/>
          <w:rtl/>
        </w:rPr>
        <w:footnoteReference w:id="3"/>
      </w:r>
      <w:r>
        <w:rPr>
          <w:rFonts w:ascii="Simplified Arabic" w:hAnsi="Simplified Arabic" w:cs="Simplified Arabic" w:hint="cs"/>
          <w:sz w:val="32"/>
          <w:szCs w:val="32"/>
          <w:rtl/>
        </w:rPr>
        <w:t xml:space="preserve"> ، فاللهم صل وسلم وزد وبارك على نبينا محمد وعلى آله وصحبه أجمعين .</w:t>
      </w: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أما بعد :</w:t>
      </w: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فإن قواعد الفقه وضوابطه من العلوم التي ينبغي لكل طالب علم الحرص عليها ، والإلمام بها ؛ وما ذلك إلا أنها تجمع ما تفرق من مسائل الفقه ، وتلم شعثها</w:t>
      </w:r>
      <w:r>
        <w:rPr>
          <w:rStyle w:val="a7"/>
          <w:rFonts w:ascii="Simplified Arabic" w:hAnsi="Simplified Arabic" w:cs="Simplified Arabic"/>
          <w:sz w:val="32"/>
          <w:szCs w:val="32"/>
          <w:rtl/>
        </w:rPr>
        <w:footnoteReference w:id="4"/>
      </w:r>
      <w:r w:rsidR="00460A38">
        <w:rPr>
          <w:rFonts w:ascii="Simplified Arabic" w:hAnsi="Simplified Arabic" w:cs="Simplified Arabic" w:hint="cs"/>
          <w:sz w:val="32"/>
          <w:szCs w:val="32"/>
          <w:rtl/>
        </w:rPr>
        <w:t xml:space="preserve"> ، وتض</w:t>
      </w:r>
      <w:r>
        <w:rPr>
          <w:rFonts w:ascii="Simplified Arabic" w:hAnsi="Simplified Arabic" w:cs="Simplified Arabic" w:hint="cs"/>
          <w:sz w:val="32"/>
          <w:szCs w:val="32"/>
          <w:rtl/>
        </w:rPr>
        <w:t xml:space="preserve">بط ما تناثر منها ، إضافة إلى ذلك أنها تفتح المدارك ، وتنور البصائر ، وذلك لما هي عليه من وجازة في اللفظ مع سعة المعنى وشموله ؛ لذا فإن هذا الفن من العلوم يعتبر مهماً لكل طالب علم وخاصة الفقيه </w:t>
      </w:r>
      <w:r w:rsidR="00483644">
        <w:rPr>
          <w:rFonts w:ascii="Simplified Arabic" w:hAnsi="Simplified Arabic" w:cs="Simplified Arabic" w:hint="cs"/>
          <w:sz w:val="32"/>
          <w:szCs w:val="32"/>
          <w:rtl/>
        </w:rPr>
        <w:t>، فبقدر معرفته وإحاطته به</w:t>
      </w:r>
      <w:r>
        <w:rPr>
          <w:rFonts w:ascii="Simplified Arabic" w:hAnsi="Simplified Arabic" w:cs="Simplified Arabic" w:hint="cs"/>
          <w:sz w:val="32"/>
          <w:szCs w:val="32"/>
          <w:rtl/>
        </w:rPr>
        <w:t xml:space="preserve"> يشرف قدره ، ويعي الفقه من كل جوانبه . </w:t>
      </w:r>
    </w:p>
    <w:p w:rsidR="00412A84" w:rsidRDefault="00412A84" w:rsidP="001D529C">
      <w:pPr>
        <w:ind w:firstLine="720"/>
        <w:jc w:val="both"/>
        <w:rPr>
          <w:rFonts w:ascii="Simplified Arabic" w:hAnsi="Simplified Arabic" w:cs="Simplified Arabic" w:hint="cs"/>
          <w:sz w:val="32"/>
          <w:szCs w:val="32"/>
          <w:rtl/>
        </w:rPr>
      </w:pPr>
    </w:p>
    <w:p w:rsidR="00412A84" w:rsidRDefault="00412A84" w:rsidP="001D529C">
      <w:pPr>
        <w:ind w:firstLine="720"/>
        <w:jc w:val="both"/>
        <w:rPr>
          <w:rFonts w:ascii="Simplified Arabic" w:hAnsi="Simplified Arabic" w:cs="Simplified Arabic" w:hint="cs"/>
          <w:sz w:val="32"/>
          <w:szCs w:val="32"/>
          <w:rtl/>
        </w:rPr>
      </w:pPr>
    </w:p>
    <w:p w:rsidR="00412A84" w:rsidRDefault="00412A84" w:rsidP="001D529C">
      <w:pPr>
        <w:ind w:firstLine="720"/>
        <w:jc w:val="both"/>
        <w:rPr>
          <w:rFonts w:ascii="Simplified Arabic" w:hAnsi="Simplified Arabic" w:cs="Simplified Arabic" w:hint="cs"/>
          <w:sz w:val="32"/>
          <w:szCs w:val="32"/>
          <w:rtl/>
        </w:rPr>
      </w:pP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يقول الإمام القرافي</w:t>
      </w:r>
      <w:r>
        <w:rPr>
          <w:rStyle w:val="a7"/>
          <w:rFonts w:ascii="Simplified Arabic" w:hAnsi="Simplified Arabic" w:cs="Simplified Arabic"/>
          <w:sz w:val="32"/>
          <w:szCs w:val="32"/>
          <w:rtl/>
        </w:rPr>
        <w:footnoteReference w:id="5"/>
      </w:r>
      <w:r>
        <w:rPr>
          <w:rFonts w:ascii="Simplified Arabic" w:hAnsi="Simplified Arabic" w:cs="Simplified Arabic" w:hint="cs"/>
          <w:sz w:val="32"/>
          <w:szCs w:val="32"/>
          <w:rtl/>
        </w:rPr>
        <w:t xml:space="preserve"> رحمه الله : "  وهذه القواعد مهمة في الفقه ، عظيمة النفع ، بقدر الإحاطة بها يعلو قدر الفقيه ويشرف ، ويظهر رونق الفقه ويعرف ، وتتضح مناهج الفتوى وتكشف "</w:t>
      </w:r>
      <w:r>
        <w:rPr>
          <w:rStyle w:val="a7"/>
          <w:rFonts w:ascii="Simplified Arabic" w:hAnsi="Simplified Arabic" w:cs="Simplified Arabic"/>
          <w:sz w:val="32"/>
          <w:szCs w:val="32"/>
          <w:rtl/>
        </w:rPr>
        <w:footnoteReference w:id="6"/>
      </w:r>
      <w:r>
        <w:rPr>
          <w:rFonts w:ascii="Simplified Arabic" w:hAnsi="Simplified Arabic" w:cs="Simplified Arabic" w:hint="cs"/>
          <w:sz w:val="32"/>
          <w:szCs w:val="32"/>
          <w:rtl/>
        </w:rPr>
        <w:t xml:space="preserve"> . ويقول رحمه الله أيضاً : " ومن ضبط الفقه بقواعده استغنى عن حفظ أكثر الجزئيات ؛ لاندراجها تحت الكليات ، واتحد عنده ما تناقض عند غيره ..."</w:t>
      </w:r>
      <w:r>
        <w:rPr>
          <w:rStyle w:val="a7"/>
          <w:rFonts w:ascii="Simplified Arabic" w:hAnsi="Simplified Arabic" w:cs="Simplified Arabic"/>
          <w:sz w:val="32"/>
          <w:szCs w:val="32"/>
          <w:rtl/>
        </w:rPr>
        <w:footnoteReference w:id="7"/>
      </w:r>
      <w:r>
        <w:rPr>
          <w:rFonts w:ascii="Simplified Arabic" w:hAnsi="Simplified Arabic" w:cs="Simplified Arabic" w:hint="cs"/>
          <w:sz w:val="32"/>
          <w:szCs w:val="32"/>
          <w:rtl/>
        </w:rPr>
        <w:t xml:space="preserve"> .</w:t>
      </w: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وهذا أمر لا شك فيه ولا لبس ، فإن من أتقن قواعد الفقه وضوابطه أصبح متمكناً من علمه ، وذلك لإحاطته بالأصول والقواعد التي تبنى عليها المسائل والفروع .</w:t>
      </w:r>
    </w:p>
    <w:p w:rsidR="00042263" w:rsidRDefault="001D529C" w:rsidP="00581CBB">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وهذا المعنى أيضاً يؤكده الإمام السيوطي</w:t>
      </w:r>
      <w:r>
        <w:rPr>
          <w:rStyle w:val="a7"/>
          <w:rFonts w:ascii="Simplified Arabic" w:hAnsi="Simplified Arabic" w:cs="Simplified Arabic"/>
          <w:sz w:val="32"/>
          <w:szCs w:val="32"/>
          <w:rtl/>
        </w:rPr>
        <w:footnoteReference w:id="8"/>
      </w:r>
      <w:r>
        <w:rPr>
          <w:rFonts w:ascii="Simplified Arabic" w:hAnsi="Simplified Arabic" w:cs="Simplified Arabic" w:hint="cs"/>
          <w:sz w:val="32"/>
          <w:szCs w:val="32"/>
          <w:rtl/>
        </w:rPr>
        <w:t xml:space="preserve"> رحمه الله حيث يقول : " اعلم أن فن الأشباه والنظائر فن عظيم ، به يطلع على حقائق الفقه ومداركه ، ومآخذه وأسراره ، </w:t>
      </w:r>
    </w:p>
    <w:p w:rsidR="00042263" w:rsidRDefault="00042263" w:rsidP="00581CBB">
      <w:pPr>
        <w:ind w:firstLine="720"/>
        <w:jc w:val="both"/>
        <w:rPr>
          <w:rFonts w:ascii="Simplified Arabic" w:hAnsi="Simplified Arabic" w:cs="Simplified Arabic"/>
          <w:sz w:val="32"/>
          <w:szCs w:val="32"/>
          <w:rtl/>
        </w:rPr>
      </w:pPr>
    </w:p>
    <w:p w:rsidR="001D529C" w:rsidRDefault="001D529C" w:rsidP="002E09B2">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ويتمهر في فهمه واستحضاره ، ويقتدر على الإلحاق والتخريج ، ومعرفة أحكام المسائل التي ليست مسطورة ، والحوادث والوقائع التي لا تنقضي على مر الزمان ، ولهذا قال </w:t>
      </w:r>
      <w:r w:rsidR="00042263">
        <w:rPr>
          <w:rFonts w:ascii="Simplified Arabic" w:hAnsi="Simplified Arabic" w:cs="Simplified Arabic" w:hint="cs"/>
          <w:sz w:val="32"/>
          <w:szCs w:val="32"/>
          <w:rtl/>
        </w:rPr>
        <w:t>ب</w:t>
      </w:r>
      <w:r>
        <w:rPr>
          <w:rFonts w:ascii="Simplified Arabic" w:hAnsi="Simplified Arabic" w:cs="Simplified Arabic" w:hint="cs"/>
          <w:sz w:val="32"/>
          <w:szCs w:val="32"/>
          <w:rtl/>
        </w:rPr>
        <w:t>عض أصحابنا : الفقه معرفة النظائر .... ، وقد كتب عمر بن الخطاب</w:t>
      </w:r>
      <w:r>
        <w:rPr>
          <w:rStyle w:val="a7"/>
          <w:rFonts w:ascii="Simplified Arabic" w:hAnsi="Simplified Arabic" w:cs="Simplified Arabic"/>
          <w:sz w:val="32"/>
          <w:szCs w:val="32"/>
          <w:rtl/>
        </w:rPr>
        <w:footnoteReference w:id="9"/>
      </w:r>
      <w:r>
        <w:rPr>
          <w:rFonts w:ascii="Simplified Arabic" w:hAnsi="Simplified Arabic" w:cs="Simplified Arabic" w:hint="cs"/>
          <w:sz w:val="32"/>
          <w:szCs w:val="32"/>
          <w:rtl/>
        </w:rPr>
        <w:t xml:space="preserve"> رضي الله عنه إلى أبي موسى الأشعري</w:t>
      </w:r>
      <w:r>
        <w:rPr>
          <w:rStyle w:val="a7"/>
          <w:rFonts w:ascii="Simplified Arabic" w:hAnsi="Simplified Arabic" w:cs="Simplified Arabic"/>
          <w:sz w:val="32"/>
          <w:szCs w:val="32"/>
          <w:rtl/>
        </w:rPr>
        <w:footnoteReference w:id="10"/>
      </w:r>
      <w:r>
        <w:rPr>
          <w:rFonts w:ascii="Simplified Arabic" w:hAnsi="Simplified Arabic" w:cs="Simplified Arabic" w:hint="cs"/>
          <w:sz w:val="32"/>
          <w:szCs w:val="32"/>
          <w:rtl/>
        </w:rPr>
        <w:t xml:space="preserve"> رضي الله عنه : أما بعد : فإن القضاء فريضة محكمة، وسنة متبعة ، فافهم إذا أدلي إليك ، فإنه لا ينفع تكلم بحق لا نفاذ له ، لا يمنعك قضاء قضيته ، راجعت فيه نفسك ، وهديت فيه لرشدك ، أن تراجع الحق ، فإن الحق قديم ، ومراجعة الحق خير من التمادي في الباطل ، الفهم الفهم فيما يختلج في صدرك مما لم يبلغك في الكتاب والسنة ، اعرف الأمثال والأشباه ثم قس الأمور عندك ، فاعمد إلى أحبها إلى الله وأشبهها بالحق فيما ترى "</w:t>
      </w:r>
      <w:r>
        <w:rPr>
          <w:rStyle w:val="a7"/>
          <w:rFonts w:ascii="Simplified Arabic" w:hAnsi="Simplified Arabic" w:cs="Simplified Arabic"/>
          <w:sz w:val="32"/>
          <w:szCs w:val="32"/>
          <w:rtl/>
        </w:rPr>
        <w:footnoteReference w:id="11"/>
      </w:r>
      <w:r>
        <w:rPr>
          <w:rFonts w:ascii="Simplified Arabic" w:hAnsi="Simplified Arabic" w:cs="Simplified Arabic" w:hint="cs"/>
          <w:sz w:val="32"/>
          <w:szCs w:val="32"/>
          <w:rtl/>
        </w:rPr>
        <w:t xml:space="preserve"> .</w:t>
      </w:r>
    </w:p>
    <w:p w:rsidR="001D529C" w:rsidRDefault="001D529C" w:rsidP="002E09B2">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ومن هذا الباب ، وبعد استخارة واستشارة أحببت أن أخوض في هذا الفن نافعاً نفسي بداية</w:t>
      </w:r>
      <w:r w:rsidR="002E09B2">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مقدماً بعون الله ما يفيد لي ولكل طالب علم وباحث في هذا المجال</w:t>
      </w:r>
      <w:r w:rsidR="002E09B2">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خصوصاً وأن هذا المجال ما زال بحاجة إلى دراسة وتمحيص .</w:t>
      </w:r>
    </w:p>
    <w:p w:rsidR="00042263"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نعم الواقع يشهد بأن هناك الكثير من الدراسات والمؤلفات في هذا المجال ، لكننا ما زلنا بحاجة إلى مثل هذا العلم إما : استنباطاً ودراسة ، أو نقداً وتمحيصاً ؛ خصوصاً ما يتعلق بما كتبه العلماء الأوائل سواء أكانوا أفردوها - القواعد والضوابط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في كتب خاصة بها ، أم أدرجوها ضمن مؤلفاتهم الفقهية ، لا سيما إذا كانوا من الفقهاء الكبار الذين اهتموا بذكر القواعد والضوابط في مؤلفاتهم . وما ذلك إلا لأن استنباط هذه القواعد </w:t>
      </w:r>
    </w:p>
    <w:p w:rsidR="00042263" w:rsidRDefault="00042263" w:rsidP="001D529C">
      <w:pPr>
        <w:ind w:firstLine="720"/>
        <w:jc w:val="both"/>
        <w:rPr>
          <w:rFonts w:ascii="Simplified Arabic" w:hAnsi="Simplified Arabic" w:cs="Simplified Arabic"/>
          <w:sz w:val="32"/>
          <w:szCs w:val="32"/>
          <w:rtl/>
        </w:rPr>
      </w:pPr>
    </w:p>
    <w:p w:rsidR="00042263" w:rsidRDefault="00042263" w:rsidP="001D529C">
      <w:pPr>
        <w:ind w:firstLine="720"/>
        <w:jc w:val="both"/>
        <w:rPr>
          <w:rFonts w:ascii="Simplified Arabic" w:hAnsi="Simplified Arabic" w:cs="Simplified Arabic"/>
          <w:sz w:val="32"/>
          <w:szCs w:val="32"/>
          <w:rtl/>
        </w:rPr>
      </w:pP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والضوابط من مؤلفاتهم الفقهية هو اعتراف بحقهم ، ونسبة العلم إلى أهله</w:t>
      </w:r>
      <w:r w:rsidR="002E09B2">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w:t>
      </w:r>
      <w:r w:rsidR="00581CBB">
        <w:rPr>
          <w:rFonts w:ascii="Simplified Arabic" w:hAnsi="Simplified Arabic" w:cs="Simplified Arabic" w:hint="cs"/>
          <w:sz w:val="32"/>
          <w:szCs w:val="32"/>
          <w:rtl/>
        </w:rPr>
        <w:t>خاصة إذا كان العالم أو الفقيه</w:t>
      </w:r>
      <w:r>
        <w:rPr>
          <w:rFonts w:ascii="Simplified Arabic" w:hAnsi="Simplified Arabic" w:cs="Simplified Arabic" w:hint="cs"/>
          <w:sz w:val="32"/>
          <w:szCs w:val="32"/>
          <w:rtl/>
        </w:rPr>
        <w:t xml:space="preserve"> أحد أركان المذاهب الفقهية المعروفة .</w:t>
      </w:r>
    </w:p>
    <w:p w:rsidR="0076605D" w:rsidRDefault="0076605D" w:rsidP="001D529C">
      <w:pPr>
        <w:ind w:firstLine="720"/>
        <w:jc w:val="both"/>
        <w:rPr>
          <w:rFonts w:ascii="Simplified Arabic" w:hAnsi="Simplified Arabic" w:cs="Simplified Arabic"/>
          <w:sz w:val="32"/>
          <w:szCs w:val="32"/>
          <w:rtl/>
        </w:rPr>
      </w:pP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ومن هذا الباب ، وبعد طلب العون والتوفيق من الله عز وجل كانت رغبتي في إعداد رسالة الماجستير حول هذا الموضوع ، وتحت عنوان :</w:t>
      </w:r>
    </w:p>
    <w:p w:rsidR="00581CBB" w:rsidRDefault="00581CBB" w:rsidP="001D529C">
      <w:pPr>
        <w:ind w:firstLine="720"/>
        <w:jc w:val="center"/>
        <w:rPr>
          <w:rFonts w:ascii="Simplified Arabic" w:hAnsi="Simplified Arabic" w:cs="Old Antic Decorative"/>
          <w:b/>
          <w:bCs/>
          <w:sz w:val="60"/>
          <w:szCs w:val="60"/>
          <w:rtl/>
        </w:rPr>
      </w:pPr>
    </w:p>
    <w:p w:rsidR="001D529C" w:rsidRPr="00581CBB" w:rsidRDefault="001D529C" w:rsidP="001D529C">
      <w:pPr>
        <w:ind w:firstLine="720"/>
        <w:jc w:val="center"/>
        <w:rPr>
          <w:rFonts w:ascii="Simplified Arabic" w:hAnsi="Simplified Arabic" w:cs="Old Antic Decorative"/>
          <w:b/>
          <w:bCs/>
          <w:sz w:val="60"/>
          <w:szCs w:val="60"/>
          <w:rtl/>
        </w:rPr>
      </w:pPr>
      <w:r w:rsidRPr="00581CBB">
        <w:rPr>
          <w:rFonts w:ascii="Simplified Arabic" w:hAnsi="Simplified Arabic" w:cs="Old Antic Decorative" w:hint="cs"/>
          <w:b/>
          <w:bCs/>
          <w:sz w:val="60"/>
          <w:szCs w:val="60"/>
          <w:rtl/>
        </w:rPr>
        <w:t>الضوابط الفقهية لأحكام فقه العبادات في كتاب نهاية المطلب للإمام الجويني</w:t>
      </w:r>
    </w:p>
    <w:p w:rsidR="001D529C" w:rsidRPr="00581CBB" w:rsidRDefault="001D529C" w:rsidP="001D529C">
      <w:pPr>
        <w:ind w:firstLine="720"/>
        <w:jc w:val="center"/>
        <w:rPr>
          <w:rFonts w:ascii="Simplified Arabic" w:hAnsi="Simplified Arabic" w:cs="Old Antic Decorative"/>
          <w:b/>
          <w:bCs/>
          <w:sz w:val="60"/>
          <w:szCs w:val="60"/>
          <w:rtl/>
        </w:rPr>
      </w:pPr>
      <w:r w:rsidRPr="00581CBB">
        <w:rPr>
          <w:rFonts w:ascii="Simplified Arabic" w:hAnsi="Simplified Arabic" w:cs="Old Antic Decorative" w:hint="cs"/>
          <w:b/>
          <w:bCs/>
          <w:sz w:val="60"/>
          <w:szCs w:val="60"/>
          <w:rtl/>
        </w:rPr>
        <w:t>من بداية كتاب الطهارة إلى نهاية كتاب الحج</w:t>
      </w:r>
    </w:p>
    <w:p w:rsidR="001D529C" w:rsidRDefault="001D529C" w:rsidP="001D529C">
      <w:pPr>
        <w:ind w:firstLine="720"/>
        <w:rPr>
          <w:rFonts w:ascii="Simplified Arabic" w:hAnsi="Simplified Arabic" w:cs="Simplified Arabic"/>
          <w:sz w:val="32"/>
          <w:szCs w:val="32"/>
          <w:rtl/>
        </w:rPr>
      </w:pPr>
    </w:p>
    <w:p w:rsidR="001D529C" w:rsidRDefault="001D529C" w:rsidP="001D529C">
      <w:pPr>
        <w:ind w:firstLine="720"/>
        <w:rPr>
          <w:rFonts w:ascii="Simplified Arabic" w:hAnsi="Simplified Arabic" w:cs="Simplified Arabic"/>
          <w:sz w:val="32"/>
          <w:szCs w:val="32"/>
          <w:rtl/>
        </w:rPr>
      </w:pPr>
    </w:p>
    <w:p w:rsidR="00FB292A" w:rsidRDefault="00FB292A" w:rsidP="001D529C">
      <w:pPr>
        <w:ind w:firstLine="720"/>
        <w:rPr>
          <w:rFonts w:ascii="Simplified Arabic" w:hAnsi="Simplified Arabic" w:cs="Simplified Arabic"/>
          <w:sz w:val="32"/>
          <w:szCs w:val="32"/>
          <w:rtl/>
        </w:rPr>
      </w:pPr>
    </w:p>
    <w:p w:rsidR="00FB292A" w:rsidRDefault="00FB292A" w:rsidP="001D529C">
      <w:pPr>
        <w:ind w:firstLine="720"/>
        <w:rPr>
          <w:rFonts w:ascii="Simplified Arabic" w:hAnsi="Simplified Arabic" w:cs="Simplified Arabic"/>
          <w:sz w:val="32"/>
          <w:szCs w:val="32"/>
          <w:rtl/>
        </w:rPr>
      </w:pPr>
    </w:p>
    <w:p w:rsidR="00FB292A" w:rsidRDefault="00FB292A" w:rsidP="001D529C">
      <w:pPr>
        <w:ind w:firstLine="720"/>
        <w:rPr>
          <w:rFonts w:ascii="Simplified Arabic" w:hAnsi="Simplified Arabic" w:cs="Simplified Arabic"/>
          <w:sz w:val="32"/>
          <w:szCs w:val="32"/>
          <w:rtl/>
        </w:rPr>
      </w:pPr>
    </w:p>
    <w:p w:rsidR="006A0252" w:rsidRPr="006A0252" w:rsidRDefault="006A0252" w:rsidP="006A0252">
      <w:pPr>
        <w:tabs>
          <w:tab w:val="left" w:pos="3827"/>
        </w:tabs>
        <w:ind w:firstLine="720"/>
        <w:rPr>
          <w:rFonts w:ascii="Simplified Arabic" w:hAnsi="Simplified Arabic" w:cs="Simplified Arabic"/>
          <w:sz w:val="28"/>
          <w:szCs w:val="28"/>
          <w:rtl/>
        </w:rPr>
      </w:pPr>
      <w:r>
        <w:rPr>
          <w:rFonts w:ascii="Simplified Arabic" w:hAnsi="Simplified Arabic" w:cs="Simplified Arabic" w:hint="cs"/>
          <w:sz w:val="28"/>
          <w:szCs w:val="28"/>
          <w:rtl/>
        </w:rPr>
        <w:tab/>
        <w:t xml:space="preserve">      6   </w:t>
      </w:r>
    </w:p>
    <w:p w:rsidR="00FB292A" w:rsidRDefault="00FB292A" w:rsidP="001D529C">
      <w:pPr>
        <w:ind w:firstLine="720"/>
        <w:rPr>
          <w:rFonts w:ascii="Simplified Arabic" w:hAnsi="Simplified Arabic" w:cs="Simplified Arabic"/>
          <w:sz w:val="32"/>
          <w:szCs w:val="32"/>
          <w:rtl/>
        </w:rPr>
      </w:pPr>
    </w:p>
    <w:p w:rsidR="001D529C" w:rsidRDefault="001D529C" w:rsidP="001D529C">
      <w:pPr>
        <w:ind w:firstLine="720"/>
        <w:rPr>
          <w:rFonts w:ascii="Simplified Arabic" w:hAnsi="Simplified Arabic" w:cs="PT Bold Heading"/>
          <w:sz w:val="36"/>
          <w:szCs w:val="36"/>
          <w:rtl/>
        </w:rPr>
      </w:pPr>
      <w:r w:rsidRPr="00A80FFA">
        <w:rPr>
          <w:rFonts w:ascii="Simplified Arabic" w:hAnsi="Simplified Arabic" w:cs="PT Bold Heading" w:hint="cs"/>
          <w:sz w:val="36"/>
          <w:szCs w:val="36"/>
          <w:rtl/>
        </w:rPr>
        <w:t>أهمية الموضوع :</w:t>
      </w: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تظهر أهمية هذا الموضوع من خلال الأمور التالية :</w:t>
      </w:r>
    </w:p>
    <w:p w:rsidR="001D529C" w:rsidRDefault="001D529C" w:rsidP="006A0252">
      <w:pPr>
        <w:pStyle w:val="a3"/>
        <w:numPr>
          <w:ilvl w:val="0"/>
          <w:numId w:val="140"/>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إن كتاب نهاية المطلب يعتبر من أمهات كتب المذهب الشافعي ، بل يمكن القول بأنه هو الأصل</w:t>
      </w:r>
      <w:r w:rsidR="006A0252">
        <w:rPr>
          <w:rFonts w:ascii="Simplified Arabic" w:hAnsi="Simplified Arabic" w:cs="Simplified Arabic" w:hint="cs"/>
          <w:sz w:val="32"/>
          <w:szCs w:val="32"/>
          <w:rtl/>
        </w:rPr>
        <w:t xml:space="preserve"> لما جاء بعده من كتب ا</w:t>
      </w:r>
      <w:r>
        <w:rPr>
          <w:rFonts w:ascii="Simplified Arabic" w:hAnsi="Simplified Arabic" w:cs="Simplified Arabic" w:hint="cs"/>
          <w:sz w:val="32"/>
          <w:szCs w:val="32"/>
          <w:rtl/>
        </w:rPr>
        <w:t>لشافعية ، فمرد كثير من كتب الفقه الشافعي إلى نهاية المطلب .</w:t>
      </w:r>
    </w:p>
    <w:p w:rsidR="001D529C" w:rsidRDefault="001D529C" w:rsidP="001D529C">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فنجد مثلاً : مغني المحتاج ، والمنهج وشرحه ، وتحفة المحتاج ، ونهاية المحتاج كلها شروح لمنهاج الطالبين . ومنهاج الطالبين مختصر من المحرر ، والمحرر مختصر من الوجيز ، والوجيز مختصر من الوسيط ، وكذلك الوسيط من البسيط ، والبسيط مختصر من كتاب نهاية المطلب لإمام الحرمين ، ونهاية المطلب شرح لمختصر المزني</w:t>
      </w:r>
      <w:r>
        <w:rPr>
          <w:rStyle w:val="a7"/>
          <w:rFonts w:ascii="Simplified Arabic" w:hAnsi="Simplified Arabic" w:cs="Simplified Arabic"/>
          <w:sz w:val="32"/>
          <w:szCs w:val="32"/>
          <w:rtl/>
        </w:rPr>
        <w:footnoteReference w:id="12"/>
      </w:r>
      <w:r>
        <w:rPr>
          <w:rFonts w:ascii="Simplified Arabic" w:hAnsi="Simplified Arabic" w:cs="Simplified Arabic" w:hint="cs"/>
          <w:sz w:val="32"/>
          <w:szCs w:val="32"/>
          <w:rtl/>
        </w:rPr>
        <w:t xml:space="preserve"> تلميذ الإمام الشافعي</w:t>
      </w:r>
      <w:r>
        <w:rPr>
          <w:rStyle w:val="a7"/>
          <w:rFonts w:ascii="Simplified Arabic" w:hAnsi="Simplified Arabic" w:cs="Simplified Arabic"/>
          <w:sz w:val="32"/>
          <w:szCs w:val="32"/>
          <w:rtl/>
        </w:rPr>
        <w:footnoteReference w:id="13"/>
      </w:r>
      <w:r>
        <w:rPr>
          <w:rFonts w:ascii="Simplified Arabic" w:hAnsi="Simplified Arabic" w:cs="Simplified Arabic" w:hint="cs"/>
          <w:sz w:val="32"/>
          <w:szCs w:val="32"/>
          <w:rtl/>
        </w:rPr>
        <w:t xml:space="preserve"> . </w:t>
      </w: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1D529C" w:rsidRDefault="001D529C" w:rsidP="00570538">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فمما سبق يتبين لنا أن لكتاب نهاية المطلب في المذهب الشافعي منزلة لا يستهان بها ، فهو يعد من أعظم كتب الشافعية القديمة ، ومن أثبت المراجع في نسبة المذهب للإمام الشافعي</w:t>
      </w:r>
      <w:r w:rsidR="00570538">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w:t>
      </w:r>
    </w:p>
    <w:p w:rsidR="001D529C" w:rsidRDefault="001D529C" w:rsidP="002E09B2">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قال الحافظ ابن عساكر</w:t>
      </w:r>
      <w:r>
        <w:rPr>
          <w:rStyle w:val="a7"/>
          <w:rFonts w:ascii="Simplified Arabic" w:hAnsi="Simplified Arabic" w:cs="Simplified Arabic"/>
          <w:sz w:val="32"/>
          <w:szCs w:val="32"/>
          <w:rtl/>
        </w:rPr>
        <w:footnoteReference w:id="14"/>
      </w:r>
      <w:r>
        <w:rPr>
          <w:rFonts w:ascii="Simplified Arabic" w:hAnsi="Simplified Arabic" w:cs="Simplified Arabic" w:hint="cs"/>
          <w:sz w:val="32"/>
          <w:szCs w:val="32"/>
          <w:rtl/>
        </w:rPr>
        <w:t xml:space="preserve"> رحمه الله : " المذهب الكبير المسمى بنهاية المطلب في دراية المذهب ما صنف في الإسلام قبله مثله "</w:t>
      </w:r>
      <w:r>
        <w:rPr>
          <w:rStyle w:val="a7"/>
          <w:rFonts w:ascii="Simplified Arabic" w:hAnsi="Simplified Arabic" w:cs="Simplified Arabic"/>
          <w:sz w:val="32"/>
          <w:szCs w:val="32"/>
          <w:rtl/>
        </w:rPr>
        <w:footnoteReference w:id="15"/>
      </w:r>
      <w:r>
        <w:rPr>
          <w:rFonts w:ascii="Simplified Arabic" w:hAnsi="Simplified Arabic" w:cs="Simplified Arabic" w:hint="cs"/>
          <w:sz w:val="32"/>
          <w:szCs w:val="32"/>
          <w:rtl/>
        </w:rPr>
        <w:t xml:space="preserve"> . وقال تاج الدين السبكي</w:t>
      </w:r>
      <w:r>
        <w:rPr>
          <w:rStyle w:val="a7"/>
          <w:rFonts w:ascii="Simplified Arabic" w:hAnsi="Simplified Arabic" w:cs="Simplified Arabic"/>
          <w:sz w:val="32"/>
          <w:szCs w:val="32"/>
          <w:rtl/>
        </w:rPr>
        <w:footnoteReference w:id="16"/>
      </w:r>
      <w:r>
        <w:rPr>
          <w:rFonts w:ascii="Simplified Arabic" w:hAnsi="Simplified Arabic" w:cs="Simplified Arabic" w:hint="cs"/>
          <w:sz w:val="32"/>
          <w:szCs w:val="32"/>
          <w:rtl/>
        </w:rPr>
        <w:t>: " النهاية في الفقه لم يصنف في المذهب مثلها فيما أجزم به "</w:t>
      </w:r>
      <w:r>
        <w:rPr>
          <w:rStyle w:val="a7"/>
          <w:rFonts w:ascii="Simplified Arabic" w:hAnsi="Simplified Arabic" w:cs="Simplified Arabic"/>
          <w:sz w:val="32"/>
          <w:szCs w:val="32"/>
          <w:rtl/>
        </w:rPr>
        <w:footnoteReference w:id="17"/>
      </w:r>
      <w:r>
        <w:rPr>
          <w:rFonts w:ascii="Simplified Arabic" w:hAnsi="Simplified Arabic" w:cs="Simplified Arabic" w:hint="cs"/>
          <w:sz w:val="32"/>
          <w:szCs w:val="32"/>
          <w:rtl/>
        </w:rPr>
        <w:t xml:space="preserve"> . فهذا يدل على مدى منزلة هذا الكتاب بين الكتب ، وأنه حظي بالقبول ما لم يحظ به غيره .</w:t>
      </w: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520E64" w:rsidRDefault="00520E64" w:rsidP="001D529C">
      <w:pPr>
        <w:pStyle w:val="a3"/>
        <w:ind w:left="1080"/>
        <w:jc w:val="both"/>
        <w:rPr>
          <w:rFonts w:ascii="Simplified Arabic" w:hAnsi="Simplified Arabic" w:cs="Simplified Arabic"/>
          <w:sz w:val="32"/>
          <w:szCs w:val="32"/>
          <w:rtl/>
        </w:rPr>
      </w:pPr>
    </w:p>
    <w:p w:rsidR="00742D77" w:rsidRDefault="00742D77" w:rsidP="001D529C">
      <w:pPr>
        <w:pStyle w:val="a3"/>
        <w:ind w:left="1080"/>
        <w:jc w:val="both"/>
        <w:rPr>
          <w:rFonts w:ascii="Simplified Arabic" w:hAnsi="Simplified Arabic" w:cs="Simplified Arabic"/>
          <w:sz w:val="32"/>
          <w:szCs w:val="32"/>
          <w:rtl/>
        </w:rPr>
      </w:pPr>
    </w:p>
    <w:p w:rsidR="001D529C" w:rsidRDefault="001D529C" w:rsidP="001D529C">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ويتضح لنا من مكانة الكتاب مكانة مؤلف الكتاب إمام الحرمين رحمه الله ، فهذا يدل على رسوخه في العلم ، وعلو شأنه فيه ، وإبداعه في شتى الفنون ، ولولا هذا وتوفيق الله عز وجل أولاً ، لما كان كتابه بهذه القوة وتلك المنزلة .</w:t>
      </w:r>
    </w:p>
    <w:p w:rsidR="001D529C" w:rsidRDefault="001D529C" w:rsidP="001D529C">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فدراسة مثل هذا الموضوع لا شك أنها مهمة لما للكتاب ومؤلفه من منزلة ومكانة .</w:t>
      </w:r>
    </w:p>
    <w:p w:rsidR="001D529C" w:rsidRDefault="001D529C" w:rsidP="001D529C">
      <w:pPr>
        <w:pStyle w:val="a3"/>
        <w:ind w:left="1080"/>
        <w:jc w:val="both"/>
        <w:rPr>
          <w:rFonts w:ascii="Simplified Arabic" w:hAnsi="Simplified Arabic" w:cs="Simplified Arabic"/>
          <w:sz w:val="32"/>
          <w:szCs w:val="32"/>
          <w:rtl/>
        </w:rPr>
      </w:pPr>
    </w:p>
    <w:p w:rsidR="001D529C" w:rsidRDefault="001D529C" w:rsidP="00392A7F">
      <w:pPr>
        <w:pStyle w:val="a3"/>
        <w:numPr>
          <w:ilvl w:val="0"/>
          <w:numId w:val="140"/>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إن دراسة الضوابط الفقهية بشكل عام مهمة ، ويزيد من أهميتها أهمية الكتاب الذي تبحث فيه هذه الضوابط ، خصوصاً إذا علمنا أنها تنمي في الطالب لها ملكة فقهية تيسر له الوصول إلى حكم الشرع في المسائل الفرعية ، وتفتح له آفاقاً تمكنه من الإحاطة بكل ما يستجد من النوازل والقضايا العصرية .</w:t>
      </w:r>
    </w:p>
    <w:p w:rsidR="0076605D" w:rsidRDefault="0076605D" w:rsidP="0076605D">
      <w:pPr>
        <w:pStyle w:val="a3"/>
        <w:ind w:left="1080"/>
        <w:jc w:val="both"/>
        <w:rPr>
          <w:rFonts w:ascii="Simplified Arabic" w:hAnsi="Simplified Arabic" w:cs="Simplified Arabic"/>
          <w:sz w:val="32"/>
          <w:szCs w:val="32"/>
          <w:rtl/>
        </w:rPr>
      </w:pPr>
    </w:p>
    <w:p w:rsidR="001D529C" w:rsidRDefault="001D529C" w:rsidP="00392A7F">
      <w:pPr>
        <w:pStyle w:val="a3"/>
        <w:numPr>
          <w:ilvl w:val="0"/>
          <w:numId w:val="140"/>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إن القواعد الفقهية بشكل عام والضوابط بشكل خاص تساهم في حفظ الفقه من الإفراط والتفريط في الفتوى ؛ وذلك لأن الفقيه حينما يفتي لا بد وأن تكون فتواه متفقة مع قواعد الفقه ومقاصد الشريعة حتى لا يحصل التعارض والتناقض ؛ ولذلك تعتبر القواعد والضوابط صمام أمان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بعد الكتاب والسنة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للفقه وللشريعة الإسلامية . وهذا ليس بخاف عن طالب علم .</w:t>
      </w:r>
    </w:p>
    <w:p w:rsidR="0076605D" w:rsidRDefault="0076605D" w:rsidP="0076605D">
      <w:pPr>
        <w:jc w:val="both"/>
        <w:rPr>
          <w:rFonts w:ascii="Simplified Arabic" w:hAnsi="Simplified Arabic" w:cs="Simplified Arabic"/>
          <w:sz w:val="32"/>
          <w:szCs w:val="32"/>
          <w:rtl/>
        </w:rPr>
      </w:pPr>
    </w:p>
    <w:p w:rsidR="0076605D" w:rsidRDefault="0076605D" w:rsidP="0076605D">
      <w:pPr>
        <w:jc w:val="both"/>
        <w:rPr>
          <w:rFonts w:ascii="Simplified Arabic" w:hAnsi="Simplified Arabic" w:cs="Simplified Arabic"/>
          <w:sz w:val="32"/>
          <w:szCs w:val="32"/>
          <w:rtl/>
        </w:rPr>
      </w:pPr>
    </w:p>
    <w:p w:rsidR="0076605D" w:rsidRDefault="0076605D" w:rsidP="0076605D">
      <w:pPr>
        <w:jc w:val="both"/>
        <w:rPr>
          <w:rFonts w:ascii="Simplified Arabic" w:hAnsi="Simplified Arabic" w:cs="Simplified Arabic"/>
          <w:sz w:val="32"/>
          <w:szCs w:val="32"/>
          <w:rtl/>
        </w:rPr>
      </w:pPr>
    </w:p>
    <w:p w:rsidR="0076605D" w:rsidRDefault="0076605D" w:rsidP="0076605D">
      <w:pPr>
        <w:jc w:val="both"/>
        <w:rPr>
          <w:rFonts w:ascii="Simplified Arabic" w:hAnsi="Simplified Arabic" w:cs="Simplified Arabic"/>
          <w:sz w:val="32"/>
          <w:szCs w:val="32"/>
          <w:rtl/>
        </w:rPr>
      </w:pPr>
    </w:p>
    <w:p w:rsidR="00570538" w:rsidRDefault="00570538" w:rsidP="00570538">
      <w:pPr>
        <w:jc w:val="center"/>
        <w:rPr>
          <w:rFonts w:ascii="Simplified Arabic" w:hAnsi="Simplified Arabic" w:cs="Simplified Arabic"/>
          <w:sz w:val="28"/>
          <w:szCs w:val="28"/>
          <w:rtl/>
        </w:rPr>
      </w:pPr>
      <w:r>
        <w:rPr>
          <w:rFonts w:ascii="Simplified Arabic" w:hAnsi="Simplified Arabic" w:cs="Simplified Arabic" w:hint="cs"/>
          <w:sz w:val="28"/>
          <w:szCs w:val="28"/>
          <w:rtl/>
        </w:rPr>
        <w:t>9</w:t>
      </w:r>
    </w:p>
    <w:p w:rsidR="00570538" w:rsidRPr="00570538" w:rsidRDefault="00570538" w:rsidP="00570538">
      <w:pPr>
        <w:jc w:val="center"/>
        <w:rPr>
          <w:rFonts w:ascii="Simplified Arabic" w:hAnsi="Simplified Arabic" w:cs="Simplified Arabic"/>
          <w:sz w:val="28"/>
          <w:szCs w:val="28"/>
          <w:rtl/>
        </w:rPr>
      </w:pPr>
    </w:p>
    <w:p w:rsidR="001D529C" w:rsidRDefault="001D529C" w:rsidP="001D529C">
      <w:pPr>
        <w:ind w:firstLine="720"/>
        <w:jc w:val="both"/>
        <w:rPr>
          <w:rFonts w:ascii="Simplified Arabic" w:hAnsi="Simplified Arabic" w:cs="PT Bold Heading"/>
          <w:sz w:val="36"/>
          <w:szCs w:val="36"/>
          <w:rtl/>
        </w:rPr>
      </w:pPr>
      <w:r w:rsidRPr="00466060">
        <w:rPr>
          <w:rFonts w:ascii="Simplified Arabic" w:hAnsi="Simplified Arabic" w:cs="PT Bold Heading" w:hint="cs"/>
          <w:sz w:val="36"/>
          <w:szCs w:val="36"/>
          <w:rtl/>
        </w:rPr>
        <w:t>أسباب اختيار الموضوع</w:t>
      </w:r>
      <w:r>
        <w:rPr>
          <w:rFonts w:ascii="Simplified Arabic" w:hAnsi="Simplified Arabic" w:cs="PT Bold Heading" w:hint="cs"/>
          <w:sz w:val="36"/>
          <w:szCs w:val="36"/>
          <w:rtl/>
        </w:rPr>
        <w:t xml:space="preserve"> :</w:t>
      </w:r>
    </w:p>
    <w:p w:rsidR="001D529C" w:rsidRDefault="001D529C" w:rsidP="00392A7F">
      <w:pPr>
        <w:pStyle w:val="a3"/>
        <w:numPr>
          <w:ilvl w:val="0"/>
          <w:numId w:val="14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أهمية الكتاب ، ومنزلة مؤلفه ومدى تأثيره في المذهب الشافعي وأنه أحد أئمة المذهب ، بل ومن أول من حرر المذهب ، أحد الأسباب القوية التي دفعتني إلى اختيار هذا الموضوع ، خصوصاً وأن إبراز الضوابط الفقهية في هذا الكتاب على شكل دراسة منهجية لا شك أنها مهمة لطالب العلم ولغيره ممن يهتم بدراسة الفقه الشافعي .</w:t>
      </w:r>
    </w:p>
    <w:p w:rsidR="001D529C" w:rsidRDefault="001D529C" w:rsidP="001D529C">
      <w:pPr>
        <w:pStyle w:val="a3"/>
        <w:jc w:val="both"/>
        <w:rPr>
          <w:rFonts w:ascii="Simplified Arabic" w:hAnsi="Simplified Arabic" w:cs="Simplified Arabic"/>
          <w:sz w:val="32"/>
          <w:szCs w:val="32"/>
        </w:rPr>
      </w:pPr>
    </w:p>
    <w:p w:rsidR="001D529C" w:rsidRDefault="001D529C" w:rsidP="00392A7F">
      <w:pPr>
        <w:pStyle w:val="a3"/>
        <w:numPr>
          <w:ilvl w:val="0"/>
          <w:numId w:val="14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إن الإمام الجويني رحمه الله كما أنه فقيه بارع ، فهو عالم أصولي يعتبر أحد أركان علم الأصول ، وهذا لا شك أن له أثر في كتابه حيث إن القارئ له يجد أن الإمام يؤصل للمسألة بما يتفق مع قواعد الأصول ، ويفرع عليها مسائل في ربط دقيق ، وصياغة رشيقة واضحة ، فهو عند ذكره للأبواب والفصول يقعد القواعد ، ويذكر الضوابط التي تلم شعث المسائل ، وتجمعها في نطاق واحد ، وهذا منهج التزمه الإمام في كتابه ، حيث يقول رحمه الله عن كتابه : " يحوي تقرير القواعد وتحرير الضوابط والمعاقد ، في تعليل الأصول ، وتبيين مآخذ الفروع ... "</w:t>
      </w:r>
      <w:r>
        <w:rPr>
          <w:rStyle w:val="a7"/>
          <w:rFonts w:ascii="Simplified Arabic" w:hAnsi="Simplified Arabic" w:cs="Simplified Arabic"/>
          <w:sz w:val="32"/>
          <w:szCs w:val="32"/>
          <w:rtl/>
        </w:rPr>
        <w:footnoteReference w:id="18"/>
      </w:r>
      <w:r>
        <w:rPr>
          <w:rFonts w:ascii="Simplified Arabic" w:hAnsi="Simplified Arabic" w:cs="Simplified Arabic" w:hint="cs"/>
          <w:sz w:val="32"/>
          <w:szCs w:val="32"/>
          <w:rtl/>
        </w:rPr>
        <w:t xml:space="preserve"> . ويقول في موضع آخر : " وإن أطلت الكلام فيه فليحتمل ، فإن غرضي الأظهر في وضع هذا الكتاب التنبيه على قواعد الأحكام ومثاراتها ... "</w:t>
      </w:r>
      <w:r>
        <w:rPr>
          <w:rStyle w:val="a7"/>
          <w:rFonts w:ascii="Simplified Arabic" w:hAnsi="Simplified Arabic" w:cs="Simplified Arabic"/>
          <w:sz w:val="32"/>
          <w:szCs w:val="32"/>
          <w:rtl/>
        </w:rPr>
        <w:footnoteReference w:id="19"/>
      </w:r>
      <w:r>
        <w:rPr>
          <w:rFonts w:ascii="Simplified Arabic" w:hAnsi="Simplified Arabic" w:cs="Simplified Arabic" w:hint="cs"/>
          <w:sz w:val="32"/>
          <w:szCs w:val="32"/>
          <w:rtl/>
        </w:rPr>
        <w:t xml:space="preserve"> .</w:t>
      </w:r>
    </w:p>
    <w:p w:rsidR="001D529C" w:rsidRDefault="001D529C" w:rsidP="001D529C">
      <w:pPr>
        <w:pStyle w:val="a3"/>
        <w:rPr>
          <w:rFonts w:ascii="Simplified Arabic" w:hAnsi="Simplified Arabic" w:cs="Simplified Arabic"/>
          <w:sz w:val="32"/>
          <w:szCs w:val="32"/>
          <w:rtl/>
        </w:rPr>
      </w:pPr>
      <w:r>
        <w:rPr>
          <w:rFonts w:ascii="Simplified Arabic" w:hAnsi="Simplified Arabic" w:cs="Simplified Arabic" w:hint="cs"/>
          <w:sz w:val="32"/>
          <w:szCs w:val="32"/>
          <w:rtl/>
        </w:rPr>
        <w:t>فهذا العمل من الإمام رحمه الله يدل على دقة في التأليف والتحرير ، وعلى سعة علم بروح الشرع ومقاصد الشريعة .</w:t>
      </w:r>
    </w:p>
    <w:p w:rsidR="001D529C" w:rsidRDefault="001D529C" w:rsidP="001D529C">
      <w:pPr>
        <w:pStyle w:val="a3"/>
        <w:rPr>
          <w:rFonts w:ascii="Simplified Arabic" w:hAnsi="Simplified Arabic" w:cs="Simplified Arabic"/>
          <w:sz w:val="32"/>
          <w:szCs w:val="32"/>
          <w:rtl/>
        </w:rPr>
      </w:pPr>
      <w:r>
        <w:rPr>
          <w:rFonts w:ascii="Simplified Arabic" w:hAnsi="Simplified Arabic" w:cs="Simplified Arabic" w:hint="cs"/>
          <w:sz w:val="32"/>
          <w:szCs w:val="32"/>
          <w:rtl/>
        </w:rPr>
        <w:t>فكان هذا المنهج الذي اختطه الإمام لنفسه في كتابه من الأسباب التي شجعتني على اختيار هذه الموضوع .</w:t>
      </w:r>
    </w:p>
    <w:p w:rsidR="001D529C" w:rsidRDefault="001D529C" w:rsidP="001D529C">
      <w:pPr>
        <w:pStyle w:val="a3"/>
        <w:rPr>
          <w:rFonts w:ascii="Simplified Arabic" w:hAnsi="Simplified Arabic" w:cs="Simplified Arabic"/>
          <w:sz w:val="32"/>
          <w:szCs w:val="32"/>
          <w:rtl/>
        </w:rPr>
      </w:pPr>
    </w:p>
    <w:p w:rsidR="0076605D" w:rsidRDefault="0076605D" w:rsidP="001D529C">
      <w:pPr>
        <w:pStyle w:val="a3"/>
        <w:rPr>
          <w:rFonts w:ascii="Simplified Arabic" w:hAnsi="Simplified Arabic" w:cs="Simplified Arabic"/>
          <w:sz w:val="32"/>
          <w:szCs w:val="32"/>
          <w:rtl/>
        </w:rPr>
      </w:pPr>
    </w:p>
    <w:p w:rsidR="001D529C" w:rsidRDefault="001D529C" w:rsidP="001D529C">
      <w:pPr>
        <w:pStyle w:val="a3"/>
        <w:jc w:val="both"/>
        <w:rPr>
          <w:rFonts w:ascii="Simplified Arabic" w:hAnsi="Simplified Arabic" w:cs="Simplified Arabic"/>
          <w:sz w:val="32"/>
          <w:szCs w:val="32"/>
        </w:rPr>
      </w:pPr>
    </w:p>
    <w:p w:rsidR="001D529C" w:rsidRDefault="001D529C" w:rsidP="00392A7F">
      <w:pPr>
        <w:pStyle w:val="a3"/>
        <w:numPr>
          <w:ilvl w:val="0"/>
          <w:numId w:val="14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إن الكثير من كتب القواعد والضوابط الفقهية التراثية قد حُققت وأضيفت إلى حصيلة مكتبتنا الفقهية ، لكن مجال استنباط القواعد واستخراجها من مؤلفات أعلام المذاهب الفقهية الذين اشتهروا بالتقعيد والتأصيل لا يزال مجالاً رحباً لم يتناوله الباحثون إلا قليلاً .</w:t>
      </w:r>
    </w:p>
    <w:p w:rsidR="001D529C" w:rsidRDefault="001D529C" w:rsidP="001D529C">
      <w:pPr>
        <w:pStyle w:val="a3"/>
        <w:jc w:val="both"/>
        <w:rPr>
          <w:rFonts w:ascii="Simplified Arabic" w:hAnsi="Simplified Arabic" w:cs="Simplified Arabic"/>
          <w:sz w:val="32"/>
          <w:szCs w:val="32"/>
        </w:rPr>
      </w:pPr>
    </w:p>
    <w:p w:rsidR="001D529C" w:rsidRDefault="001D529C" w:rsidP="00392A7F">
      <w:pPr>
        <w:pStyle w:val="a3"/>
        <w:numPr>
          <w:ilvl w:val="0"/>
          <w:numId w:val="14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إبراز هذا الجانب من العلوم المهمة في شخصية الإمام الجويني رحمه الله .</w:t>
      </w:r>
    </w:p>
    <w:p w:rsidR="001D529C" w:rsidRPr="00466060" w:rsidRDefault="001D529C" w:rsidP="001D529C">
      <w:pPr>
        <w:pStyle w:val="a3"/>
        <w:rPr>
          <w:rFonts w:ascii="Simplified Arabic" w:hAnsi="Simplified Arabic" w:cs="Simplified Arabic"/>
          <w:sz w:val="32"/>
          <w:szCs w:val="32"/>
          <w:rtl/>
        </w:rPr>
      </w:pPr>
    </w:p>
    <w:p w:rsidR="001D529C" w:rsidRDefault="001D529C" w:rsidP="00392A7F">
      <w:pPr>
        <w:pStyle w:val="a3"/>
        <w:numPr>
          <w:ilvl w:val="0"/>
          <w:numId w:val="14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عدم وجود دراسات - فيما أعلم - حول استنباط الضوابط الفقهية من كتاب نهاية المطلب ، خصوصاً وأن الكتاب لم يظهر إلى حيز الوجود إلا منذ فترة قريبة .</w:t>
      </w:r>
    </w:p>
    <w:p w:rsidR="001D529C" w:rsidRPr="00466060" w:rsidRDefault="001D529C" w:rsidP="001D529C">
      <w:pPr>
        <w:pStyle w:val="a3"/>
        <w:rPr>
          <w:rFonts w:ascii="Simplified Arabic" w:hAnsi="Simplified Arabic" w:cs="Simplified Arabic"/>
          <w:sz w:val="32"/>
          <w:szCs w:val="32"/>
          <w:rtl/>
        </w:rPr>
      </w:pPr>
    </w:p>
    <w:p w:rsidR="001D529C" w:rsidRDefault="001D529C"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hint="cs"/>
          <w:sz w:val="32"/>
          <w:szCs w:val="32"/>
          <w:rtl/>
        </w:rPr>
      </w:pPr>
    </w:p>
    <w:p w:rsidR="00DA3185" w:rsidRDefault="00DA3185" w:rsidP="001D529C">
      <w:pPr>
        <w:pStyle w:val="a3"/>
        <w:jc w:val="both"/>
        <w:rPr>
          <w:rFonts w:ascii="Simplified Arabic" w:hAnsi="Simplified Arabic" w:cs="Simplified Arabic"/>
          <w:sz w:val="32"/>
          <w:szCs w:val="32"/>
          <w:rtl/>
        </w:rPr>
      </w:pPr>
    </w:p>
    <w:p w:rsidR="0076605D" w:rsidRDefault="0076605D" w:rsidP="001D529C">
      <w:pPr>
        <w:pStyle w:val="a3"/>
        <w:jc w:val="both"/>
        <w:rPr>
          <w:rFonts w:ascii="Simplified Arabic" w:hAnsi="Simplified Arabic" w:cs="Simplified Arabic"/>
          <w:sz w:val="32"/>
          <w:szCs w:val="32"/>
          <w:rtl/>
        </w:rPr>
      </w:pPr>
    </w:p>
    <w:p w:rsidR="00570538" w:rsidRDefault="00570538" w:rsidP="001D529C">
      <w:pPr>
        <w:pStyle w:val="a3"/>
        <w:jc w:val="both"/>
        <w:rPr>
          <w:rFonts w:ascii="Simplified Arabic" w:hAnsi="Simplified Arabic" w:cs="Simplified Arabic"/>
          <w:sz w:val="32"/>
          <w:szCs w:val="32"/>
          <w:rtl/>
        </w:rPr>
      </w:pPr>
    </w:p>
    <w:p w:rsidR="00570538" w:rsidRDefault="00570538" w:rsidP="001D529C">
      <w:pPr>
        <w:pStyle w:val="a3"/>
        <w:jc w:val="both"/>
        <w:rPr>
          <w:rFonts w:ascii="Simplified Arabic" w:hAnsi="Simplified Arabic" w:cs="Simplified Arabic"/>
          <w:sz w:val="32"/>
          <w:szCs w:val="32"/>
          <w:rtl/>
        </w:rPr>
      </w:pPr>
    </w:p>
    <w:p w:rsidR="00570538" w:rsidRPr="00570538" w:rsidRDefault="00570538" w:rsidP="00570538">
      <w:pPr>
        <w:pStyle w:val="a3"/>
        <w:rPr>
          <w:rFonts w:ascii="Simplified Arabic" w:hAnsi="Simplified Arabic" w:cs="Simplified Arabic"/>
          <w:sz w:val="28"/>
          <w:szCs w:val="28"/>
          <w:rtl/>
        </w:rPr>
      </w:pP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t>11</w:t>
      </w:r>
    </w:p>
    <w:p w:rsidR="0076605D" w:rsidRPr="00466060" w:rsidRDefault="0076605D" w:rsidP="001D529C">
      <w:pPr>
        <w:pStyle w:val="a3"/>
        <w:jc w:val="both"/>
        <w:rPr>
          <w:rFonts w:ascii="Simplified Arabic" w:hAnsi="Simplified Arabic" w:cs="Simplified Arabic"/>
          <w:sz w:val="32"/>
          <w:szCs w:val="32"/>
        </w:rPr>
      </w:pPr>
    </w:p>
    <w:p w:rsidR="001D529C" w:rsidRPr="00A80FFA" w:rsidRDefault="001D529C" w:rsidP="001D529C">
      <w:pPr>
        <w:pStyle w:val="a3"/>
        <w:ind w:left="1080"/>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 </w:t>
      </w:r>
    </w:p>
    <w:p w:rsidR="001D529C" w:rsidRDefault="001D529C" w:rsidP="001D529C">
      <w:pPr>
        <w:ind w:firstLine="720"/>
        <w:jc w:val="both"/>
        <w:rPr>
          <w:rFonts w:ascii="Simplified Arabic" w:hAnsi="Simplified Arabic" w:cs="PT Bold Heading"/>
          <w:sz w:val="36"/>
          <w:szCs w:val="36"/>
          <w:rtl/>
        </w:rPr>
      </w:pPr>
      <w:r>
        <w:rPr>
          <w:rFonts w:ascii="Simplified Arabic" w:hAnsi="Simplified Arabic" w:cs="PT Bold Heading" w:hint="cs"/>
          <w:sz w:val="36"/>
          <w:szCs w:val="36"/>
          <w:rtl/>
        </w:rPr>
        <w:t>منهج البحث :</w:t>
      </w:r>
    </w:p>
    <w:p w:rsidR="001D529C" w:rsidRDefault="001D529C" w:rsidP="001D529C">
      <w:pPr>
        <w:ind w:firstLine="720"/>
        <w:jc w:val="both"/>
        <w:rPr>
          <w:rFonts w:ascii="Simplified Arabic" w:hAnsi="Simplified Arabic" w:cs="Simplified Arabic"/>
          <w:sz w:val="32"/>
          <w:szCs w:val="32"/>
          <w:rtl/>
        </w:rPr>
      </w:pPr>
      <w:r>
        <w:rPr>
          <w:rFonts w:ascii="Simplified Arabic" w:hAnsi="Simplified Arabic" w:cs="Simplified Arabic" w:hint="cs"/>
          <w:sz w:val="32"/>
          <w:szCs w:val="32"/>
          <w:rtl/>
        </w:rPr>
        <w:t>سيكون منهجي في البحث بإذن الله وفق الآتي :</w:t>
      </w:r>
    </w:p>
    <w:p w:rsidR="001D529C" w:rsidRDefault="001D529C" w:rsidP="00392A7F">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استنباط الضوابط الفقهية من أبواب فقه العبادات من بداية كتاب الطهارة إلى نهاية كتاب الحج ، وذلك عن طريق القراءة المتأن</w:t>
      </w:r>
      <w:r w:rsidR="00AB4565">
        <w:rPr>
          <w:rFonts w:ascii="Simplified Arabic" w:hAnsi="Simplified Arabic" w:cs="Simplified Arabic" w:hint="cs"/>
          <w:sz w:val="32"/>
          <w:szCs w:val="32"/>
          <w:rtl/>
        </w:rPr>
        <w:t>ية الدقيقة ، وتدوين كل ما يمر بي</w:t>
      </w:r>
      <w:r>
        <w:rPr>
          <w:rFonts w:ascii="Simplified Arabic" w:hAnsi="Simplified Arabic" w:cs="Simplified Arabic" w:hint="cs"/>
          <w:sz w:val="32"/>
          <w:szCs w:val="32"/>
          <w:rtl/>
        </w:rPr>
        <w:t xml:space="preserve"> من ضوابط أو ما يشعر بأنه ضابط ، ومن ثم إعادة النظر فيها مرة أخرى وكتابة ما يتعلق بكل ضابط من ملاحظات أو تعليقات .</w:t>
      </w:r>
    </w:p>
    <w:p w:rsidR="001D529C" w:rsidRDefault="001D529C" w:rsidP="001D529C">
      <w:pPr>
        <w:pStyle w:val="a3"/>
        <w:ind w:left="1080"/>
        <w:jc w:val="both"/>
        <w:rPr>
          <w:rFonts w:ascii="Simplified Arabic" w:hAnsi="Simplified Arabic" w:cs="Simplified Arabic"/>
          <w:sz w:val="32"/>
          <w:szCs w:val="32"/>
        </w:rPr>
      </w:pPr>
      <w:r>
        <w:rPr>
          <w:rFonts w:ascii="Simplified Arabic" w:hAnsi="Simplified Arabic" w:cs="Simplified Arabic" w:hint="cs"/>
          <w:sz w:val="32"/>
          <w:szCs w:val="32"/>
          <w:rtl/>
        </w:rPr>
        <w:t>ولا شك أن هذه الخطوة لها ما لها من الجهد والوقت والبحث .</w:t>
      </w:r>
    </w:p>
    <w:p w:rsidR="001D529C" w:rsidRDefault="001D529C" w:rsidP="00F60FFE">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الأصل</w:t>
      </w:r>
      <w:r w:rsidR="00AB4565">
        <w:rPr>
          <w:rFonts w:ascii="Simplified Arabic" w:hAnsi="Simplified Arabic" w:cs="Simplified Arabic" w:hint="cs"/>
          <w:sz w:val="32"/>
          <w:szCs w:val="32"/>
          <w:rtl/>
        </w:rPr>
        <w:t xml:space="preserve"> في </w:t>
      </w:r>
      <w:r w:rsidR="00F60FFE">
        <w:rPr>
          <w:rFonts w:ascii="Simplified Arabic" w:hAnsi="Simplified Arabic" w:cs="Simplified Arabic" w:hint="cs"/>
          <w:sz w:val="32"/>
          <w:szCs w:val="32"/>
          <w:rtl/>
        </w:rPr>
        <w:t>صياغة</w:t>
      </w:r>
      <w:r w:rsidR="00AB4565">
        <w:rPr>
          <w:rFonts w:ascii="Simplified Arabic" w:hAnsi="Simplified Arabic" w:cs="Simplified Arabic" w:hint="cs"/>
          <w:sz w:val="32"/>
          <w:szCs w:val="32"/>
          <w:rtl/>
        </w:rPr>
        <w:t xml:space="preserve"> الضابط أن ألتزم بعبارة</w:t>
      </w:r>
      <w:r>
        <w:rPr>
          <w:rFonts w:ascii="Simplified Arabic" w:hAnsi="Simplified Arabic" w:cs="Simplified Arabic" w:hint="cs"/>
          <w:sz w:val="32"/>
          <w:szCs w:val="32"/>
          <w:rtl/>
        </w:rPr>
        <w:t xml:space="preserve"> إمام الحرمين دون تعديل أو زيادة إلا إذا اضطررت إلى ذلك </w:t>
      </w:r>
      <w:r w:rsidR="00F60FFE">
        <w:rPr>
          <w:rFonts w:ascii="Simplified Arabic" w:hAnsi="Simplified Arabic" w:cs="Simplified Arabic" w:hint="cs"/>
          <w:sz w:val="32"/>
          <w:szCs w:val="32"/>
          <w:rtl/>
        </w:rPr>
        <w:t>، مع التنبيه عليه في حينه .</w:t>
      </w:r>
    </w:p>
    <w:p w:rsidR="001D529C" w:rsidRDefault="001D529C" w:rsidP="00392A7F">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دراسة الضابط الفقهي من خلال النقاط التالية :</w:t>
      </w:r>
    </w:p>
    <w:p w:rsidR="001D529C" w:rsidRDefault="001D529C" w:rsidP="00392A7F">
      <w:pPr>
        <w:pStyle w:val="a3"/>
        <w:numPr>
          <w:ilvl w:val="0"/>
          <w:numId w:val="143"/>
        </w:numPr>
        <w:jc w:val="both"/>
        <w:rPr>
          <w:rFonts w:ascii="Simplified Arabic" w:hAnsi="Simplified Arabic" w:cs="Simplified Arabic"/>
          <w:sz w:val="32"/>
          <w:szCs w:val="32"/>
        </w:rPr>
      </w:pPr>
      <w:r>
        <w:rPr>
          <w:rFonts w:ascii="Simplified Arabic" w:hAnsi="Simplified Arabic" w:cs="Simplified Arabic" w:hint="cs"/>
          <w:sz w:val="32"/>
          <w:szCs w:val="32"/>
          <w:rtl/>
        </w:rPr>
        <w:t>المعنى اللغوي لمفردات الضابط .</w:t>
      </w:r>
    </w:p>
    <w:p w:rsidR="001D529C" w:rsidRDefault="001D529C" w:rsidP="00392A7F">
      <w:pPr>
        <w:pStyle w:val="a3"/>
        <w:numPr>
          <w:ilvl w:val="0"/>
          <w:numId w:val="143"/>
        </w:numPr>
        <w:tabs>
          <w:tab w:val="left" w:pos="1417"/>
          <w:tab w:val="left" w:pos="1558"/>
        </w:tabs>
        <w:jc w:val="both"/>
        <w:rPr>
          <w:rFonts w:ascii="Simplified Arabic" w:hAnsi="Simplified Arabic" w:cs="Simplified Arabic"/>
          <w:sz w:val="32"/>
          <w:szCs w:val="32"/>
        </w:rPr>
      </w:pPr>
      <w:r>
        <w:rPr>
          <w:rFonts w:ascii="Simplified Arabic" w:hAnsi="Simplified Arabic" w:cs="Simplified Arabic" w:hint="cs"/>
          <w:sz w:val="32"/>
          <w:szCs w:val="32"/>
          <w:rtl/>
        </w:rPr>
        <w:t>المعنى الإجمالي للضابط .</w:t>
      </w:r>
    </w:p>
    <w:p w:rsidR="001D529C" w:rsidRDefault="001D529C" w:rsidP="00392A7F">
      <w:pPr>
        <w:pStyle w:val="a3"/>
        <w:numPr>
          <w:ilvl w:val="0"/>
          <w:numId w:val="143"/>
        </w:numPr>
        <w:tabs>
          <w:tab w:val="left" w:pos="1417"/>
          <w:tab w:val="left" w:pos="1558"/>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 أدلة الضابط النقلية أو العقلية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إن وجدت - .</w:t>
      </w:r>
    </w:p>
    <w:p w:rsidR="001D529C" w:rsidRDefault="001D529C" w:rsidP="00392A7F">
      <w:pPr>
        <w:pStyle w:val="a3"/>
        <w:numPr>
          <w:ilvl w:val="0"/>
          <w:numId w:val="143"/>
        </w:numPr>
        <w:tabs>
          <w:tab w:val="left" w:pos="1417"/>
          <w:tab w:val="left" w:pos="1558"/>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الأمثلة الفقهية على الضابط .</w:t>
      </w:r>
    </w:p>
    <w:p w:rsidR="001D529C" w:rsidRDefault="001D529C" w:rsidP="00392A7F">
      <w:pPr>
        <w:pStyle w:val="a3"/>
        <w:numPr>
          <w:ilvl w:val="0"/>
          <w:numId w:val="143"/>
        </w:numPr>
        <w:tabs>
          <w:tab w:val="left" w:pos="1417"/>
          <w:tab w:val="left" w:pos="1558"/>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 ذكر مستثنيات الضابط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إن وجدت - .</w:t>
      </w:r>
    </w:p>
    <w:p w:rsidR="001D529C" w:rsidRDefault="001D529C" w:rsidP="00392A7F">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عزو الآيات القرآنية الواردة في البحث مبيناً اسم السورة ورقم الآية .</w:t>
      </w:r>
    </w:p>
    <w:p w:rsidR="001D529C" w:rsidRDefault="001D529C" w:rsidP="00F60FFE">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تخريج الأحاديث النبوية والآثار الواردة في البحث ، ومنهجي في ذلك : إذا كان الحديث في الصحيحين أو</w:t>
      </w:r>
      <w:r w:rsidR="00F60FFE">
        <w:rPr>
          <w:rFonts w:ascii="Simplified Arabic" w:hAnsi="Simplified Arabic" w:cs="Simplified Arabic" w:hint="cs"/>
          <w:sz w:val="32"/>
          <w:szCs w:val="32"/>
          <w:rtl/>
        </w:rPr>
        <w:t xml:space="preserve"> في</w:t>
      </w:r>
      <w:r>
        <w:rPr>
          <w:rFonts w:ascii="Simplified Arabic" w:hAnsi="Simplified Arabic" w:cs="Simplified Arabic" w:hint="cs"/>
          <w:sz w:val="32"/>
          <w:szCs w:val="32"/>
          <w:rtl/>
        </w:rPr>
        <w:t xml:space="preserve"> أحدهما اكتفيت بتخريج</w:t>
      </w:r>
      <w:r w:rsidR="00F60FFE">
        <w:rPr>
          <w:rFonts w:ascii="Simplified Arabic" w:hAnsi="Simplified Arabic" w:cs="Simplified Arabic" w:hint="cs"/>
          <w:sz w:val="32"/>
          <w:szCs w:val="32"/>
          <w:rtl/>
        </w:rPr>
        <w:t>ه</w:t>
      </w:r>
      <w:r>
        <w:rPr>
          <w:rFonts w:ascii="Simplified Arabic" w:hAnsi="Simplified Arabic" w:cs="Simplified Arabic" w:hint="cs"/>
          <w:sz w:val="32"/>
          <w:szCs w:val="32"/>
          <w:rtl/>
        </w:rPr>
        <w:t xml:space="preserve"> منهما ، وإذا لم يكن فيهما خرجته من الكتب المعتمدة في هذا الشأن ، مع حكم أهل الفن عليه من حيث الصحة وعدمها .</w:t>
      </w:r>
    </w:p>
    <w:p w:rsidR="00F60FFE" w:rsidRDefault="00F60FFE" w:rsidP="00F60FFE">
      <w:pPr>
        <w:jc w:val="both"/>
        <w:rPr>
          <w:rFonts w:ascii="Simplified Arabic" w:hAnsi="Simplified Arabic" w:cs="Simplified Arabic"/>
          <w:sz w:val="32"/>
          <w:szCs w:val="32"/>
          <w:rtl/>
        </w:rPr>
      </w:pPr>
    </w:p>
    <w:p w:rsidR="00F60FFE" w:rsidRPr="00F60FFE" w:rsidRDefault="00F60FFE" w:rsidP="00F60FFE">
      <w:pPr>
        <w:jc w:val="center"/>
        <w:rPr>
          <w:rFonts w:ascii="Simplified Arabic" w:hAnsi="Simplified Arabic" w:cs="Simplified Arabic"/>
          <w:sz w:val="28"/>
          <w:szCs w:val="28"/>
          <w:rtl/>
        </w:rPr>
      </w:pPr>
      <w:r>
        <w:rPr>
          <w:rFonts w:ascii="Simplified Arabic" w:hAnsi="Simplified Arabic" w:cs="Simplified Arabic" w:hint="cs"/>
          <w:sz w:val="28"/>
          <w:szCs w:val="28"/>
          <w:rtl/>
        </w:rPr>
        <w:t>12</w:t>
      </w:r>
    </w:p>
    <w:p w:rsidR="00972D65" w:rsidRDefault="00972D65" w:rsidP="00972D65">
      <w:pPr>
        <w:pStyle w:val="a3"/>
        <w:ind w:left="1080"/>
        <w:jc w:val="both"/>
        <w:rPr>
          <w:rFonts w:ascii="Simplified Arabic" w:hAnsi="Simplified Arabic" w:cs="Simplified Arabic"/>
          <w:sz w:val="32"/>
          <w:szCs w:val="32"/>
          <w:rtl/>
        </w:rPr>
      </w:pPr>
    </w:p>
    <w:p w:rsidR="00BD4E44" w:rsidRDefault="00BD4E44" w:rsidP="00972D65">
      <w:pPr>
        <w:pStyle w:val="a3"/>
        <w:ind w:left="1080"/>
        <w:jc w:val="both"/>
        <w:rPr>
          <w:rFonts w:ascii="Simplified Arabic" w:hAnsi="Simplified Arabic" w:cs="Simplified Arabic" w:hint="cs"/>
          <w:sz w:val="32"/>
          <w:szCs w:val="32"/>
          <w:rtl/>
        </w:rPr>
      </w:pPr>
    </w:p>
    <w:p w:rsidR="00DA3185" w:rsidRDefault="00DA3185" w:rsidP="00972D65">
      <w:pPr>
        <w:pStyle w:val="a3"/>
        <w:ind w:left="1080"/>
        <w:jc w:val="both"/>
        <w:rPr>
          <w:rFonts w:ascii="Simplified Arabic" w:hAnsi="Simplified Arabic" w:cs="Simplified Arabic" w:hint="cs"/>
          <w:sz w:val="32"/>
          <w:szCs w:val="32"/>
          <w:rtl/>
        </w:rPr>
      </w:pPr>
    </w:p>
    <w:p w:rsidR="00DA3185" w:rsidRDefault="00DA3185" w:rsidP="00972D65">
      <w:pPr>
        <w:pStyle w:val="a3"/>
        <w:ind w:left="1080"/>
        <w:jc w:val="both"/>
        <w:rPr>
          <w:rFonts w:ascii="Simplified Arabic" w:hAnsi="Simplified Arabic" w:cs="Simplified Arabic"/>
          <w:sz w:val="32"/>
          <w:szCs w:val="32"/>
        </w:rPr>
      </w:pPr>
    </w:p>
    <w:p w:rsidR="001D529C" w:rsidRDefault="001D529C" w:rsidP="00392A7F">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ترجمة الأعلام الذين ذكروا في البحث ترجمة مختصرة ، وذلك عند أول محل يرد فيه اسم العلم . </w:t>
      </w:r>
    </w:p>
    <w:p w:rsidR="001D529C" w:rsidRDefault="001D529C" w:rsidP="00F60FFE">
      <w:pPr>
        <w:pStyle w:val="a3"/>
        <w:numPr>
          <w:ilvl w:val="0"/>
          <w:numId w:val="142"/>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بيان معاني </w:t>
      </w:r>
      <w:r w:rsidR="00F60FFE">
        <w:rPr>
          <w:rFonts w:ascii="Simplified Arabic" w:hAnsi="Simplified Arabic" w:cs="Simplified Arabic" w:hint="cs"/>
          <w:sz w:val="32"/>
          <w:szCs w:val="32"/>
          <w:rtl/>
        </w:rPr>
        <w:t>المصطلحات</w:t>
      </w:r>
      <w:r>
        <w:rPr>
          <w:rFonts w:ascii="Simplified Arabic" w:hAnsi="Simplified Arabic" w:cs="Simplified Arabic" w:hint="cs"/>
          <w:sz w:val="32"/>
          <w:szCs w:val="32"/>
          <w:rtl/>
        </w:rPr>
        <w:t xml:space="preserve"> التي قد ترد خلال البحث .</w:t>
      </w:r>
    </w:p>
    <w:p w:rsidR="0076605D" w:rsidRDefault="0076605D" w:rsidP="0076605D">
      <w:pPr>
        <w:jc w:val="both"/>
        <w:rPr>
          <w:rFonts w:ascii="Simplified Arabic" w:hAnsi="Simplified Arabic" w:cs="Simplified Arabic"/>
          <w:sz w:val="32"/>
          <w:szCs w:val="32"/>
          <w:rtl/>
        </w:rPr>
      </w:pPr>
    </w:p>
    <w:p w:rsidR="0076605D" w:rsidRPr="0076605D" w:rsidRDefault="0076605D" w:rsidP="0076605D">
      <w:pPr>
        <w:jc w:val="both"/>
        <w:rPr>
          <w:rFonts w:ascii="Simplified Arabic" w:hAnsi="Simplified Arabic" w:cs="Simplified Arabic"/>
          <w:sz w:val="32"/>
          <w:szCs w:val="32"/>
        </w:rPr>
      </w:pPr>
    </w:p>
    <w:p w:rsidR="0076605D" w:rsidRDefault="0076605D" w:rsidP="001D529C">
      <w:pPr>
        <w:jc w:val="both"/>
        <w:rPr>
          <w:rFonts w:ascii="Simplified Arabic" w:hAnsi="Simplified Arabic" w:cs="PT Bold Heading"/>
          <w:sz w:val="36"/>
          <w:szCs w:val="36"/>
          <w:rtl/>
        </w:rPr>
      </w:pPr>
    </w:p>
    <w:p w:rsidR="00972D65" w:rsidRDefault="00972D65" w:rsidP="001D529C">
      <w:pPr>
        <w:jc w:val="both"/>
        <w:rPr>
          <w:rFonts w:ascii="Simplified Arabic" w:hAnsi="Simplified Arabic" w:cs="PT Bold Heading"/>
          <w:sz w:val="36"/>
          <w:szCs w:val="36"/>
          <w:rtl/>
        </w:rPr>
      </w:pPr>
    </w:p>
    <w:p w:rsidR="00972D65" w:rsidRDefault="00972D65" w:rsidP="001D529C">
      <w:pPr>
        <w:jc w:val="both"/>
        <w:rPr>
          <w:rFonts w:ascii="Simplified Arabic" w:hAnsi="Simplified Arabic" w:cs="PT Bold Heading"/>
          <w:sz w:val="36"/>
          <w:szCs w:val="36"/>
          <w:rtl/>
        </w:rPr>
      </w:pPr>
    </w:p>
    <w:p w:rsidR="00972D65" w:rsidRDefault="00972D65" w:rsidP="001D529C">
      <w:pPr>
        <w:jc w:val="both"/>
        <w:rPr>
          <w:rFonts w:ascii="Simplified Arabic" w:hAnsi="Simplified Arabic" w:cs="PT Bold Heading"/>
          <w:sz w:val="36"/>
          <w:szCs w:val="36"/>
          <w:rtl/>
        </w:rPr>
      </w:pPr>
    </w:p>
    <w:p w:rsidR="00972D65" w:rsidRDefault="00972D65" w:rsidP="001D529C">
      <w:pPr>
        <w:jc w:val="both"/>
        <w:rPr>
          <w:rFonts w:ascii="Simplified Arabic" w:hAnsi="Simplified Arabic" w:cs="Simplified Arabic"/>
          <w:sz w:val="28"/>
          <w:szCs w:val="28"/>
          <w:rtl/>
        </w:rPr>
      </w:pPr>
    </w:p>
    <w:p w:rsidR="00F60FFE" w:rsidRDefault="00F60FFE" w:rsidP="001D529C">
      <w:pPr>
        <w:jc w:val="both"/>
        <w:rPr>
          <w:rFonts w:ascii="Simplified Arabic" w:hAnsi="Simplified Arabic" w:cs="Simplified Arabic"/>
          <w:sz w:val="28"/>
          <w:szCs w:val="28"/>
          <w:rtl/>
        </w:rPr>
      </w:pPr>
    </w:p>
    <w:p w:rsidR="00F60FFE" w:rsidRDefault="00F60FFE" w:rsidP="001D529C">
      <w:pPr>
        <w:jc w:val="both"/>
        <w:rPr>
          <w:rFonts w:ascii="Simplified Arabic" w:hAnsi="Simplified Arabic" w:cs="Simplified Arabic"/>
          <w:sz w:val="28"/>
          <w:szCs w:val="28"/>
          <w:rtl/>
        </w:rPr>
      </w:pPr>
    </w:p>
    <w:p w:rsidR="00F60FFE" w:rsidRDefault="00F60FFE" w:rsidP="001D529C">
      <w:pPr>
        <w:jc w:val="both"/>
        <w:rPr>
          <w:rFonts w:ascii="Simplified Arabic" w:hAnsi="Simplified Arabic" w:cs="Simplified Arabic"/>
          <w:sz w:val="28"/>
          <w:szCs w:val="28"/>
          <w:rtl/>
        </w:rPr>
      </w:pPr>
    </w:p>
    <w:p w:rsidR="00F60FFE" w:rsidRDefault="00F60FFE" w:rsidP="001D529C">
      <w:pPr>
        <w:jc w:val="both"/>
        <w:rPr>
          <w:rFonts w:ascii="Simplified Arabic" w:hAnsi="Simplified Arabic" w:cs="Simplified Arabic"/>
          <w:sz w:val="28"/>
          <w:szCs w:val="28"/>
          <w:rtl/>
        </w:rPr>
      </w:pPr>
    </w:p>
    <w:p w:rsidR="00F60FFE" w:rsidRDefault="00F60FFE" w:rsidP="001D529C">
      <w:pPr>
        <w:jc w:val="both"/>
        <w:rPr>
          <w:rFonts w:ascii="Simplified Arabic" w:hAnsi="Simplified Arabic" w:cs="Simplified Arabic" w:hint="cs"/>
          <w:sz w:val="28"/>
          <w:szCs w:val="28"/>
          <w:rtl/>
        </w:rPr>
      </w:pPr>
    </w:p>
    <w:p w:rsidR="00F60FFE" w:rsidRDefault="00F60FFE" w:rsidP="001D529C">
      <w:pPr>
        <w:jc w:val="both"/>
        <w:rPr>
          <w:rFonts w:ascii="Simplified Arabic" w:hAnsi="Simplified Arabic" w:cs="Simplified Arabic"/>
          <w:sz w:val="28"/>
          <w:szCs w:val="28"/>
          <w:rtl/>
        </w:rPr>
      </w:pPr>
    </w:p>
    <w:p w:rsidR="00F60FFE" w:rsidRDefault="00F60FFE" w:rsidP="00F60FFE">
      <w:pPr>
        <w:jc w:val="center"/>
        <w:rPr>
          <w:rFonts w:ascii="Simplified Arabic" w:hAnsi="Simplified Arabic" w:cs="Simplified Arabic"/>
          <w:sz w:val="28"/>
          <w:szCs w:val="28"/>
          <w:rtl/>
        </w:rPr>
      </w:pPr>
      <w:r>
        <w:rPr>
          <w:rFonts w:ascii="Simplified Arabic" w:hAnsi="Simplified Arabic" w:cs="Simplified Arabic" w:hint="cs"/>
          <w:sz w:val="28"/>
          <w:szCs w:val="28"/>
          <w:rtl/>
        </w:rPr>
        <w:t>13</w:t>
      </w:r>
    </w:p>
    <w:p w:rsidR="00F60FFE" w:rsidRPr="00F60FFE" w:rsidRDefault="00F60FFE" w:rsidP="001D529C">
      <w:pPr>
        <w:jc w:val="both"/>
        <w:rPr>
          <w:rFonts w:ascii="Simplified Arabic" w:hAnsi="Simplified Arabic" w:cs="Simplified Arabic"/>
          <w:sz w:val="28"/>
          <w:szCs w:val="28"/>
          <w:rtl/>
        </w:rPr>
      </w:pPr>
    </w:p>
    <w:p w:rsidR="00BD4E44" w:rsidRDefault="00BD4E44" w:rsidP="001D529C">
      <w:pPr>
        <w:jc w:val="both"/>
        <w:rPr>
          <w:rFonts w:ascii="Simplified Arabic" w:hAnsi="Simplified Arabic" w:cs="PT Bold Heading"/>
          <w:sz w:val="36"/>
          <w:szCs w:val="36"/>
          <w:rtl/>
        </w:rPr>
      </w:pPr>
    </w:p>
    <w:p w:rsidR="001D529C" w:rsidRDefault="001D529C" w:rsidP="001D529C">
      <w:pPr>
        <w:jc w:val="both"/>
        <w:rPr>
          <w:rFonts w:ascii="Simplified Arabic" w:hAnsi="Simplified Arabic" w:cs="PT Bold Heading"/>
          <w:sz w:val="36"/>
          <w:szCs w:val="36"/>
          <w:rtl/>
        </w:rPr>
      </w:pPr>
      <w:r>
        <w:rPr>
          <w:rFonts w:ascii="Simplified Arabic" w:hAnsi="Simplified Arabic" w:cs="PT Bold Heading" w:hint="cs"/>
          <w:sz w:val="36"/>
          <w:szCs w:val="36"/>
          <w:rtl/>
        </w:rPr>
        <w:t>خطة البحث :</w:t>
      </w:r>
    </w:p>
    <w:p w:rsidR="001D529C" w:rsidRDefault="001D529C" w:rsidP="001D529C">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ستكون خطة البحث لهذه الرسالة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إن شاء الله </w:t>
      </w:r>
      <w:r>
        <w:rPr>
          <w:rFonts w:ascii="Simplified Arabic" w:hAnsi="Simplified Arabic" w:cs="Simplified Arabic"/>
          <w:sz w:val="32"/>
          <w:szCs w:val="32"/>
          <w:rtl/>
        </w:rPr>
        <w:t>–</w:t>
      </w:r>
      <w:r>
        <w:rPr>
          <w:rFonts w:ascii="Simplified Arabic" w:hAnsi="Simplified Arabic" w:cs="Simplified Arabic" w:hint="cs"/>
          <w:sz w:val="32"/>
          <w:szCs w:val="32"/>
          <w:rtl/>
        </w:rPr>
        <w:t xml:space="preserve"> مكونة من مقدمة وفصلين وخاتمة ، على النحو التالي :</w:t>
      </w:r>
    </w:p>
    <w:p w:rsidR="001D529C" w:rsidRDefault="00972D65" w:rsidP="00972D65">
      <w:pPr>
        <w:pStyle w:val="a3"/>
        <w:numPr>
          <w:ilvl w:val="0"/>
          <w:numId w:val="144"/>
        </w:numPr>
        <w:ind w:left="425" w:hanging="284"/>
        <w:jc w:val="both"/>
        <w:rPr>
          <w:rFonts w:ascii="Simplified Arabic" w:hAnsi="Simplified Arabic" w:cs="Simplified Arabic"/>
          <w:sz w:val="32"/>
          <w:szCs w:val="32"/>
        </w:rPr>
      </w:pPr>
      <w:r>
        <w:rPr>
          <w:rFonts w:ascii="Simplified Arabic" w:hAnsi="Simplified Arabic" w:cs="Simplified Arabic" w:hint="cs"/>
          <w:sz w:val="32"/>
          <w:szCs w:val="32"/>
          <w:rtl/>
        </w:rPr>
        <w:t>ا</w:t>
      </w:r>
      <w:r w:rsidR="001D529C">
        <w:rPr>
          <w:rFonts w:ascii="Simplified Arabic" w:hAnsi="Simplified Arabic" w:cs="Simplified Arabic" w:hint="cs"/>
          <w:sz w:val="32"/>
          <w:szCs w:val="32"/>
          <w:rtl/>
        </w:rPr>
        <w:t>لمقدمة : وتتضمن أهمية الموضوع ، وذكر أسباب اختياره ، ومنهج</w:t>
      </w:r>
      <w:r w:rsidR="00DA3185">
        <w:rPr>
          <w:rFonts w:ascii="Simplified Arabic" w:hAnsi="Simplified Arabic" w:cs="Simplified Arabic" w:hint="cs"/>
          <w:sz w:val="32"/>
          <w:szCs w:val="32"/>
          <w:rtl/>
        </w:rPr>
        <w:t>ي فيه ،</w:t>
      </w:r>
      <w:r w:rsidR="001D529C">
        <w:rPr>
          <w:rFonts w:ascii="Simplified Arabic" w:hAnsi="Simplified Arabic" w:cs="Simplified Arabic" w:hint="cs"/>
          <w:sz w:val="32"/>
          <w:szCs w:val="32"/>
          <w:rtl/>
        </w:rPr>
        <w:t xml:space="preserve"> وخطة البحث .</w:t>
      </w:r>
    </w:p>
    <w:p w:rsidR="001D529C" w:rsidRDefault="001D529C" w:rsidP="00972D65">
      <w:pPr>
        <w:pStyle w:val="a3"/>
        <w:numPr>
          <w:ilvl w:val="0"/>
          <w:numId w:val="144"/>
        </w:numPr>
        <w:ind w:left="425" w:hanging="284"/>
        <w:jc w:val="both"/>
        <w:rPr>
          <w:rFonts w:ascii="Simplified Arabic" w:hAnsi="Simplified Arabic" w:cs="Simplified Arabic"/>
          <w:sz w:val="32"/>
          <w:szCs w:val="32"/>
        </w:rPr>
      </w:pPr>
      <w:r>
        <w:rPr>
          <w:rFonts w:ascii="Simplified Arabic" w:hAnsi="Simplified Arabic" w:cs="Simplified Arabic" w:hint="cs"/>
          <w:sz w:val="32"/>
          <w:szCs w:val="32"/>
          <w:rtl/>
        </w:rPr>
        <w:t>الفصل الأول : الدراسة ، وفيه ثلاثة مباحث :</w:t>
      </w:r>
    </w:p>
    <w:p w:rsidR="001D529C" w:rsidRDefault="001D529C" w:rsidP="00392A7F">
      <w:pPr>
        <w:pStyle w:val="a3"/>
        <w:numPr>
          <w:ilvl w:val="0"/>
          <w:numId w:val="145"/>
        </w:numPr>
        <w:jc w:val="both"/>
        <w:rPr>
          <w:rFonts w:ascii="Simplified Arabic" w:hAnsi="Simplified Arabic" w:cs="Simplified Arabic"/>
          <w:sz w:val="32"/>
          <w:szCs w:val="32"/>
        </w:rPr>
      </w:pPr>
      <w:r>
        <w:rPr>
          <w:rFonts w:ascii="Simplified Arabic" w:hAnsi="Simplified Arabic" w:cs="Simplified Arabic" w:hint="cs"/>
          <w:sz w:val="32"/>
          <w:szCs w:val="32"/>
          <w:rtl/>
        </w:rPr>
        <w:t>المبحث الأول : ترجمة الإمام الجويني ، وذلك من خلال المطالب الآتية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اسمه ونسبه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مولده ونشأته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صفاته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حياته العلمية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شيوخه .</w:t>
      </w:r>
    </w:p>
    <w:p w:rsidR="001D529C" w:rsidRDefault="001D529C" w:rsidP="00F60FFE">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F60FFE">
        <w:rPr>
          <w:rFonts w:ascii="Simplified Arabic" w:hAnsi="Simplified Arabic" w:cs="Simplified Arabic" w:hint="cs"/>
          <w:sz w:val="32"/>
          <w:szCs w:val="32"/>
          <w:rtl/>
        </w:rPr>
        <w:t>تلاميذه .</w:t>
      </w:r>
    </w:p>
    <w:p w:rsidR="001D529C" w:rsidRDefault="001D529C" w:rsidP="00F60FFE">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F60FFE">
        <w:rPr>
          <w:rFonts w:ascii="Simplified Arabic" w:hAnsi="Simplified Arabic" w:cs="Simplified Arabic" w:hint="cs"/>
          <w:sz w:val="32"/>
          <w:szCs w:val="32"/>
          <w:rtl/>
        </w:rPr>
        <w:t>مؤلفاته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عقيدته .</w:t>
      </w:r>
    </w:p>
    <w:p w:rsidR="001D529C" w:rsidRDefault="001D529C" w:rsidP="00392A7F">
      <w:pPr>
        <w:pStyle w:val="a3"/>
        <w:numPr>
          <w:ilvl w:val="0"/>
          <w:numId w:val="146"/>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وفاته .</w:t>
      </w:r>
    </w:p>
    <w:p w:rsidR="001D529C" w:rsidRDefault="001D529C" w:rsidP="00392A7F">
      <w:pPr>
        <w:pStyle w:val="a3"/>
        <w:numPr>
          <w:ilvl w:val="0"/>
          <w:numId w:val="145"/>
        </w:numPr>
        <w:ind w:left="1133" w:hanging="425"/>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المبحث الثاني : التعريف بكتاب نهاية المطلب ، ومنهج الإمام الجويني فيه </w:t>
      </w:r>
    </w:p>
    <w:p w:rsidR="001D529C" w:rsidRDefault="001D529C" w:rsidP="00392A7F">
      <w:pPr>
        <w:pStyle w:val="a3"/>
        <w:numPr>
          <w:ilvl w:val="0"/>
          <w:numId w:val="145"/>
        </w:numPr>
        <w:ind w:left="1133" w:hanging="425"/>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المبحث الثالث : الضوابط الفقهية عند الإمام الجويني ، وفيه مطلبان :</w:t>
      </w:r>
    </w:p>
    <w:p w:rsidR="001D529C" w:rsidRDefault="001D529C" w:rsidP="00392A7F">
      <w:pPr>
        <w:pStyle w:val="a3"/>
        <w:numPr>
          <w:ilvl w:val="0"/>
          <w:numId w:val="147"/>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تعريف الضابط الفقهي .</w:t>
      </w:r>
    </w:p>
    <w:p w:rsidR="001D529C" w:rsidRDefault="001D529C" w:rsidP="00C9786E">
      <w:pPr>
        <w:pStyle w:val="a3"/>
        <w:numPr>
          <w:ilvl w:val="0"/>
          <w:numId w:val="147"/>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 </w:t>
      </w:r>
      <w:r w:rsidR="00C9786E">
        <w:rPr>
          <w:rFonts w:ascii="Simplified Arabic" w:hAnsi="Simplified Arabic" w:cs="Simplified Arabic" w:hint="cs"/>
          <w:sz w:val="32"/>
          <w:szCs w:val="32"/>
          <w:rtl/>
        </w:rPr>
        <w:t xml:space="preserve">منهج إمام الحرمين في الضوابط الفقهية في كتابه نهاية المطلب </w:t>
      </w:r>
      <w:r>
        <w:rPr>
          <w:rFonts w:ascii="Simplified Arabic" w:hAnsi="Simplified Arabic" w:cs="Simplified Arabic" w:hint="cs"/>
          <w:sz w:val="32"/>
          <w:szCs w:val="32"/>
          <w:rtl/>
        </w:rPr>
        <w:t>.</w:t>
      </w:r>
    </w:p>
    <w:p w:rsidR="00F60FFE" w:rsidRDefault="00F60FFE" w:rsidP="00F60FFE">
      <w:pPr>
        <w:jc w:val="both"/>
        <w:rPr>
          <w:rFonts w:ascii="Simplified Arabic" w:hAnsi="Simplified Arabic" w:cs="Simplified Arabic"/>
          <w:sz w:val="28"/>
          <w:szCs w:val="28"/>
          <w:rtl/>
        </w:rPr>
      </w:pPr>
    </w:p>
    <w:p w:rsidR="00F60FFE" w:rsidRPr="00F60FFE" w:rsidRDefault="00F60FFE" w:rsidP="00F60FFE">
      <w:pPr>
        <w:jc w:val="center"/>
        <w:rPr>
          <w:rFonts w:ascii="Simplified Arabic" w:hAnsi="Simplified Arabic" w:cs="Simplified Arabic"/>
          <w:sz w:val="28"/>
          <w:szCs w:val="28"/>
        </w:rPr>
      </w:pPr>
      <w:r>
        <w:rPr>
          <w:rFonts w:ascii="Simplified Arabic" w:hAnsi="Simplified Arabic" w:cs="Simplified Arabic" w:hint="cs"/>
          <w:sz w:val="28"/>
          <w:szCs w:val="28"/>
          <w:rtl/>
        </w:rPr>
        <w:t>14</w:t>
      </w:r>
    </w:p>
    <w:p w:rsidR="0076605D" w:rsidRDefault="0076605D" w:rsidP="0076605D">
      <w:pPr>
        <w:pStyle w:val="a3"/>
        <w:ind w:left="1493"/>
        <w:jc w:val="both"/>
        <w:rPr>
          <w:rFonts w:ascii="Simplified Arabic" w:hAnsi="Simplified Arabic" w:cs="Simplified Arabic"/>
          <w:sz w:val="32"/>
          <w:szCs w:val="32"/>
          <w:rtl/>
        </w:rPr>
      </w:pPr>
    </w:p>
    <w:p w:rsidR="0076605D" w:rsidRDefault="0076605D" w:rsidP="0076605D">
      <w:pPr>
        <w:pStyle w:val="a3"/>
        <w:ind w:left="1493"/>
        <w:jc w:val="both"/>
        <w:rPr>
          <w:rFonts w:ascii="Simplified Arabic" w:hAnsi="Simplified Arabic" w:cs="Simplified Arabic"/>
          <w:sz w:val="32"/>
          <w:szCs w:val="32"/>
          <w:rtl/>
        </w:rPr>
      </w:pPr>
    </w:p>
    <w:p w:rsidR="00972D65" w:rsidRDefault="00972D65" w:rsidP="0076605D">
      <w:pPr>
        <w:pStyle w:val="a3"/>
        <w:ind w:left="1493"/>
        <w:jc w:val="both"/>
        <w:rPr>
          <w:rFonts w:ascii="Simplified Arabic" w:hAnsi="Simplified Arabic" w:cs="Simplified Arabic"/>
          <w:sz w:val="32"/>
          <w:szCs w:val="32"/>
          <w:rtl/>
        </w:rPr>
      </w:pPr>
    </w:p>
    <w:p w:rsidR="001D529C" w:rsidRDefault="001D529C" w:rsidP="00392A7F">
      <w:pPr>
        <w:pStyle w:val="a3"/>
        <w:numPr>
          <w:ilvl w:val="0"/>
          <w:numId w:val="144"/>
        </w:numPr>
        <w:jc w:val="both"/>
        <w:rPr>
          <w:rFonts w:ascii="Simplified Arabic" w:hAnsi="Simplified Arabic" w:cs="Simplified Arabic"/>
          <w:sz w:val="32"/>
          <w:szCs w:val="32"/>
        </w:rPr>
      </w:pPr>
      <w:r>
        <w:rPr>
          <w:rFonts w:ascii="Simplified Arabic" w:hAnsi="Simplified Arabic" w:cs="Simplified Arabic" w:hint="cs"/>
          <w:sz w:val="32"/>
          <w:szCs w:val="32"/>
          <w:rtl/>
        </w:rPr>
        <w:t>الفصل الثاني : الضوابط الفقهية لأحكام فقه العبادات ، وفيه المباحث التالية :</w:t>
      </w:r>
    </w:p>
    <w:p w:rsidR="001D529C" w:rsidRDefault="001D529C" w:rsidP="00392A7F">
      <w:pPr>
        <w:pStyle w:val="a3"/>
        <w:numPr>
          <w:ilvl w:val="0"/>
          <w:numId w:val="148"/>
        </w:numPr>
        <w:jc w:val="both"/>
        <w:rPr>
          <w:rFonts w:ascii="Simplified Arabic" w:hAnsi="Simplified Arabic" w:cs="Simplified Arabic"/>
          <w:sz w:val="32"/>
          <w:szCs w:val="32"/>
        </w:rPr>
      </w:pPr>
      <w:r>
        <w:rPr>
          <w:rFonts w:ascii="Simplified Arabic" w:hAnsi="Simplified Arabic" w:cs="Simplified Arabic" w:hint="cs"/>
          <w:sz w:val="32"/>
          <w:szCs w:val="32"/>
          <w:rtl/>
        </w:rPr>
        <w:t>الضوابط الفقهية في كتاب الطهارة .</w:t>
      </w:r>
    </w:p>
    <w:p w:rsidR="001D529C" w:rsidRDefault="001D529C" w:rsidP="00392A7F">
      <w:pPr>
        <w:pStyle w:val="a3"/>
        <w:numPr>
          <w:ilvl w:val="0"/>
          <w:numId w:val="148"/>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الضوابط الفقهية في كتاب الصلاة .</w:t>
      </w:r>
    </w:p>
    <w:p w:rsidR="001D529C" w:rsidRDefault="001D529C" w:rsidP="00392A7F">
      <w:pPr>
        <w:pStyle w:val="a3"/>
        <w:numPr>
          <w:ilvl w:val="0"/>
          <w:numId w:val="148"/>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 الضوابط الفقهية في كتاب الزكاة .</w:t>
      </w:r>
    </w:p>
    <w:p w:rsidR="001D529C" w:rsidRDefault="001D529C" w:rsidP="00392A7F">
      <w:pPr>
        <w:pStyle w:val="a3"/>
        <w:numPr>
          <w:ilvl w:val="0"/>
          <w:numId w:val="148"/>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الضوابط الفقهية في كتاب الصوم .</w:t>
      </w:r>
    </w:p>
    <w:p w:rsidR="001D529C" w:rsidRDefault="001D529C" w:rsidP="00392A7F">
      <w:pPr>
        <w:pStyle w:val="a3"/>
        <w:numPr>
          <w:ilvl w:val="0"/>
          <w:numId w:val="148"/>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الضوابط الفقهية في كتاب الحج .</w:t>
      </w:r>
    </w:p>
    <w:p w:rsidR="001D529C" w:rsidRDefault="001D529C" w:rsidP="00F60FFE">
      <w:pPr>
        <w:pStyle w:val="a3"/>
        <w:numPr>
          <w:ilvl w:val="0"/>
          <w:numId w:val="148"/>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 xml:space="preserve">ضوابط </w:t>
      </w:r>
      <w:r w:rsidR="00F60FFE">
        <w:rPr>
          <w:rFonts w:ascii="Simplified Arabic" w:hAnsi="Simplified Arabic" w:cs="Simplified Arabic" w:hint="cs"/>
          <w:sz w:val="32"/>
          <w:szCs w:val="32"/>
          <w:rtl/>
        </w:rPr>
        <w:t>عامة</w:t>
      </w:r>
      <w:r>
        <w:rPr>
          <w:rFonts w:ascii="Simplified Arabic" w:hAnsi="Simplified Arabic" w:cs="Simplified Arabic" w:hint="cs"/>
          <w:sz w:val="32"/>
          <w:szCs w:val="32"/>
          <w:rtl/>
        </w:rPr>
        <w:t xml:space="preserve"> في العبادات .</w:t>
      </w:r>
    </w:p>
    <w:p w:rsidR="00972D65" w:rsidRDefault="00972D65" w:rsidP="00972D65">
      <w:pPr>
        <w:pStyle w:val="a3"/>
        <w:tabs>
          <w:tab w:val="left" w:pos="1133"/>
          <w:tab w:val="left" w:pos="1700"/>
        </w:tabs>
        <w:ind w:left="1080"/>
        <w:jc w:val="both"/>
        <w:rPr>
          <w:rFonts w:ascii="Simplified Arabic" w:hAnsi="Simplified Arabic" w:cs="Simplified Arabic"/>
          <w:sz w:val="32"/>
          <w:szCs w:val="32"/>
        </w:rPr>
      </w:pPr>
    </w:p>
    <w:p w:rsidR="001D529C" w:rsidRDefault="001D529C" w:rsidP="00F60FFE">
      <w:pPr>
        <w:pStyle w:val="a3"/>
        <w:numPr>
          <w:ilvl w:val="0"/>
          <w:numId w:val="144"/>
        </w:numPr>
        <w:tabs>
          <w:tab w:val="left" w:pos="1133"/>
          <w:tab w:val="left" w:pos="1700"/>
        </w:tabs>
        <w:jc w:val="both"/>
        <w:rPr>
          <w:rFonts w:ascii="Simplified Arabic" w:hAnsi="Simplified Arabic" w:cs="Simplified Arabic"/>
          <w:sz w:val="32"/>
          <w:szCs w:val="32"/>
        </w:rPr>
      </w:pPr>
      <w:r>
        <w:rPr>
          <w:rFonts w:ascii="Simplified Arabic" w:hAnsi="Simplified Arabic" w:cs="Simplified Arabic" w:hint="cs"/>
          <w:sz w:val="32"/>
          <w:szCs w:val="32"/>
          <w:rtl/>
        </w:rPr>
        <w:t>الخاتمة : وتتضمن أهم النتائج التي أتوصل إليها ، وبعض التوصيات والمقترحات، ثم قائمة الفهارس .</w:t>
      </w:r>
    </w:p>
    <w:p w:rsidR="00972D65" w:rsidRDefault="00972D65" w:rsidP="00972D65">
      <w:pPr>
        <w:pStyle w:val="a3"/>
        <w:tabs>
          <w:tab w:val="left" w:pos="1133"/>
          <w:tab w:val="left" w:pos="1700"/>
        </w:tabs>
        <w:jc w:val="both"/>
        <w:rPr>
          <w:rFonts w:ascii="Simplified Arabic" w:hAnsi="Simplified Arabic" w:cs="Simplified Arabic"/>
          <w:sz w:val="32"/>
          <w:szCs w:val="32"/>
          <w:rtl/>
        </w:rPr>
      </w:pPr>
    </w:p>
    <w:p w:rsidR="00972D65" w:rsidRDefault="00972D65" w:rsidP="00972D65">
      <w:pPr>
        <w:pStyle w:val="a3"/>
        <w:tabs>
          <w:tab w:val="left" w:pos="1133"/>
          <w:tab w:val="left" w:pos="1700"/>
        </w:tabs>
        <w:jc w:val="both"/>
        <w:rPr>
          <w:rFonts w:ascii="Simplified Arabic" w:hAnsi="Simplified Arabic" w:cs="Simplified Arabic"/>
          <w:sz w:val="32"/>
          <w:szCs w:val="32"/>
          <w:rtl/>
        </w:rPr>
      </w:pPr>
    </w:p>
    <w:p w:rsidR="00972D65" w:rsidRDefault="00972D65" w:rsidP="00972D65">
      <w:pPr>
        <w:pStyle w:val="a3"/>
        <w:tabs>
          <w:tab w:val="left" w:pos="1133"/>
          <w:tab w:val="left" w:pos="1700"/>
        </w:tabs>
        <w:jc w:val="both"/>
        <w:rPr>
          <w:rFonts w:ascii="Simplified Arabic" w:hAnsi="Simplified Arabic" w:cs="Simplified Arabic"/>
          <w:sz w:val="32"/>
          <w:szCs w:val="32"/>
          <w:rtl/>
        </w:rPr>
      </w:pPr>
    </w:p>
    <w:p w:rsidR="00972D65" w:rsidRDefault="00972D65" w:rsidP="00972D65">
      <w:pPr>
        <w:pStyle w:val="a3"/>
        <w:tabs>
          <w:tab w:val="left" w:pos="1133"/>
          <w:tab w:val="left" w:pos="1700"/>
        </w:tabs>
        <w:jc w:val="both"/>
        <w:rPr>
          <w:rFonts w:ascii="Simplified Arabic" w:hAnsi="Simplified Arabic" w:cs="Simplified Arabic"/>
          <w:sz w:val="32"/>
          <w:szCs w:val="32"/>
          <w:rtl/>
        </w:rPr>
      </w:pPr>
    </w:p>
    <w:p w:rsidR="00972D65" w:rsidRDefault="00972D65"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r>
      <w:r>
        <w:rPr>
          <w:rFonts w:ascii="Simplified Arabic" w:hAnsi="Simplified Arabic" w:cs="Simplified Arabic" w:hint="cs"/>
          <w:sz w:val="28"/>
          <w:szCs w:val="28"/>
          <w:rtl/>
        </w:rPr>
        <w:tab/>
        <w:t>15</w:t>
      </w:r>
    </w:p>
    <w:p w:rsidR="00F60FFE" w:rsidRDefault="00F60FFE" w:rsidP="00F60FFE">
      <w:pPr>
        <w:pStyle w:val="a3"/>
        <w:tabs>
          <w:tab w:val="left" w:pos="1133"/>
          <w:tab w:val="left" w:pos="1700"/>
        </w:tabs>
        <w:jc w:val="center"/>
        <w:rPr>
          <w:rFonts w:ascii="Simplified Arabic" w:hAnsi="Simplified Arabic" w:cs="Simplified Arabic"/>
          <w:sz w:val="28"/>
          <w:szCs w:val="28"/>
          <w:rtl/>
        </w:rPr>
      </w:pPr>
    </w:p>
    <w:p w:rsidR="00F60FFE" w:rsidRDefault="00F60FFE" w:rsidP="00972D65">
      <w:pPr>
        <w:pStyle w:val="a3"/>
        <w:tabs>
          <w:tab w:val="left" w:pos="1133"/>
          <w:tab w:val="left" w:pos="1700"/>
        </w:tabs>
        <w:jc w:val="both"/>
        <w:rPr>
          <w:rFonts w:ascii="Simplified Arabic" w:hAnsi="Simplified Arabic" w:cs="Simplified Arabic"/>
          <w:sz w:val="28"/>
          <w:szCs w:val="28"/>
          <w:rtl/>
        </w:rPr>
      </w:pPr>
    </w:p>
    <w:p w:rsidR="00972D65" w:rsidRDefault="00972D65" w:rsidP="00972D65">
      <w:pPr>
        <w:pStyle w:val="a3"/>
        <w:tabs>
          <w:tab w:val="left" w:pos="1133"/>
          <w:tab w:val="left" w:pos="1700"/>
        </w:tabs>
        <w:jc w:val="both"/>
        <w:rPr>
          <w:rFonts w:ascii="Simplified Arabic" w:hAnsi="Simplified Arabic" w:cs="Simplified Arabic"/>
          <w:sz w:val="32"/>
          <w:szCs w:val="32"/>
        </w:rPr>
      </w:pPr>
    </w:p>
    <w:p w:rsidR="001D529C" w:rsidRDefault="001D529C" w:rsidP="001D529C">
      <w:pPr>
        <w:tabs>
          <w:tab w:val="left" w:pos="1133"/>
          <w:tab w:val="left" w:pos="1700"/>
        </w:tabs>
        <w:ind w:left="360"/>
        <w:jc w:val="both"/>
        <w:rPr>
          <w:rFonts w:ascii="Simplified Arabic" w:hAnsi="Simplified Arabic" w:cs="Simplified Arabic"/>
          <w:sz w:val="32"/>
          <w:szCs w:val="32"/>
          <w:rtl/>
        </w:rPr>
      </w:pPr>
      <w:r>
        <w:rPr>
          <w:rFonts w:ascii="Simplified Arabic" w:hAnsi="Simplified Arabic" w:cs="Simplified Arabic" w:hint="cs"/>
          <w:sz w:val="32"/>
          <w:szCs w:val="32"/>
          <w:rtl/>
        </w:rPr>
        <w:t>وبعد هذه المقدمة المتواضعة لا يسعني إلا أن أشكر الله عز وجل على ما منَّ به علي من أسباب التوفيق والإعانة ، ثم أتقدم بالشكر الجزيل لوالدي الكريمين اللذين قدما لي كل عون ، فأسأل الله الكريم أن يجزيهما خير الجزاء ، وكذلك أتقدم بالشكر لزوجتي التي عانت وصبرت فلها مني كل الحب والعرفان ، كما أتقدم بالشكر والثناء العطر لمشرفي وأستاذي ، الأستاذ الدكتور / أحمد عرابي ، الذي لم يأل جهداً في تقديم النصائح والتوجيهات لي ، فأسأل الله عز وجل أن يبارك في عمره ، وأن يجعله ذخراً للإسلام والمسلمين ، كما لا يفوتني أن أتقدم بالشكر لكل من قدم لي نصيحة أو توجيهاً أو إرشاداً من أساتذة وزملاء</w:t>
      </w:r>
      <w:r w:rsidR="00972D6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فلهم كلهم مني أجمل ثناء وأصدق دعاء .</w:t>
      </w:r>
    </w:p>
    <w:p w:rsidR="001D529C" w:rsidRDefault="001D529C" w:rsidP="001D529C">
      <w:pPr>
        <w:tabs>
          <w:tab w:val="left" w:pos="1133"/>
          <w:tab w:val="left" w:pos="1700"/>
        </w:tabs>
        <w:ind w:left="360"/>
        <w:jc w:val="both"/>
        <w:rPr>
          <w:rFonts w:ascii="Simplified Arabic" w:hAnsi="Simplified Arabic" w:cs="Simplified Arabic"/>
          <w:sz w:val="32"/>
          <w:szCs w:val="32"/>
          <w:rtl/>
        </w:rPr>
      </w:pPr>
      <w:r>
        <w:rPr>
          <w:rFonts w:ascii="Simplified Arabic" w:hAnsi="Simplified Arabic" w:cs="Simplified Arabic" w:hint="cs"/>
          <w:sz w:val="32"/>
          <w:szCs w:val="32"/>
          <w:rtl/>
        </w:rPr>
        <w:t>وصل اللهم وسلم على نبينا محمد وعلى آله وصحبه أجمعين ، والحمد لله رب العالمين .</w:t>
      </w:r>
    </w:p>
    <w:p w:rsidR="00972D65" w:rsidRDefault="00972D65" w:rsidP="001D529C">
      <w:pPr>
        <w:tabs>
          <w:tab w:val="left" w:pos="1133"/>
          <w:tab w:val="left" w:pos="1700"/>
        </w:tabs>
        <w:ind w:left="360"/>
        <w:jc w:val="both"/>
        <w:rPr>
          <w:rFonts w:ascii="Simplified Arabic" w:hAnsi="Simplified Arabic" w:cs="Simplified Arabic"/>
          <w:sz w:val="32"/>
          <w:szCs w:val="32"/>
          <w:rtl/>
        </w:rPr>
      </w:pPr>
    </w:p>
    <w:p w:rsidR="00972D65" w:rsidRDefault="00972D65" w:rsidP="001D529C">
      <w:pPr>
        <w:tabs>
          <w:tab w:val="left" w:pos="1133"/>
          <w:tab w:val="left" w:pos="1700"/>
        </w:tabs>
        <w:ind w:left="360"/>
        <w:jc w:val="both"/>
        <w:rPr>
          <w:rFonts w:ascii="Simplified Arabic" w:hAnsi="Simplified Arabic" w:cs="Simplified Arabic"/>
          <w:sz w:val="32"/>
          <w:szCs w:val="32"/>
          <w:rtl/>
        </w:rPr>
      </w:pPr>
    </w:p>
    <w:p w:rsidR="001D529C" w:rsidRDefault="001D529C" w:rsidP="00972D65">
      <w:pPr>
        <w:tabs>
          <w:tab w:val="left" w:pos="1133"/>
          <w:tab w:val="left" w:pos="1700"/>
        </w:tabs>
        <w:ind w:left="360"/>
        <w:jc w:val="center"/>
        <w:rPr>
          <w:rFonts w:ascii="Simplified Arabic" w:hAnsi="Simplified Arabic" w:cs="Simplified Arabic"/>
          <w:sz w:val="32"/>
          <w:szCs w:val="32"/>
          <w:rtl/>
        </w:rPr>
      </w:pP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sidR="00972D6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الباحث</w:t>
      </w:r>
    </w:p>
    <w:p w:rsidR="001D529C" w:rsidRPr="00DA592B" w:rsidRDefault="001D529C" w:rsidP="00972D65">
      <w:pPr>
        <w:tabs>
          <w:tab w:val="left" w:pos="1133"/>
          <w:tab w:val="left" w:pos="1700"/>
          <w:tab w:val="left" w:pos="5102"/>
        </w:tabs>
        <w:ind w:left="360"/>
        <w:jc w:val="center"/>
        <w:rPr>
          <w:rFonts w:ascii="Simplified Arabic" w:hAnsi="Simplified Arabic" w:cs="Simplified Arabic"/>
          <w:sz w:val="32"/>
          <w:szCs w:val="32"/>
        </w:rPr>
      </w:pPr>
      <w:r>
        <w:rPr>
          <w:rFonts w:ascii="Simplified Arabic" w:hAnsi="Simplified Arabic" w:cs="Simplified Arabic" w:hint="cs"/>
          <w:sz w:val="32"/>
          <w:szCs w:val="32"/>
          <w:rtl/>
        </w:rPr>
        <w:tab/>
      </w:r>
      <w:r>
        <w:rPr>
          <w:rFonts w:ascii="Simplified Arabic" w:hAnsi="Simplified Arabic" w:cs="Simplified Arabic" w:hint="cs"/>
          <w:sz w:val="32"/>
          <w:szCs w:val="32"/>
          <w:rtl/>
        </w:rPr>
        <w:tab/>
        <w:t xml:space="preserve">                        ( أبو البراء ) وائل بن أحمد الهمص</w:t>
      </w:r>
    </w:p>
    <w:p w:rsidR="001D529C" w:rsidRPr="00DA592B" w:rsidRDefault="001D529C" w:rsidP="00972D65">
      <w:pPr>
        <w:pStyle w:val="a3"/>
        <w:ind w:left="1080"/>
        <w:jc w:val="center"/>
        <w:rPr>
          <w:rFonts w:ascii="Simplified Arabic" w:hAnsi="Simplified Arabic" w:cs="Simplified Arabic"/>
          <w:sz w:val="32"/>
          <w:szCs w:val="32"/>
        </w:rPr>
      </w:pP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Pr>
          <w:rFonts w:ascii="Simplified Arabic" w:hAnsi="Simplified Arabic" w:cs="Simplified Arabic" w:hint="cs"/>
          <w:sz w:val="32"/>
          <w:szCs w:val="32"/>
          <w:rtl/>
        </w:rPr>
        <w:tab/>
      </w:r>
      <w:r w:rsidR="00972D65">
        <w:rPr>
          <w:rFonts w:ascii="Simplified Arabic" w:hAnsi="Simplified Arabic" w:cs="Simplified Arabic" w:hint="cs"/>
          <w:sz w:val="32"/>
          <w:szCs w:val="32"/>
          <w:rtl/>
        </w:rPr>
        <w:t>ا</w:t>
      </w:r>
      <w:r w:rsidR="00AB4565">
        <w:rPr>
          <w:rFonts w:ascii="Simplified Arabic" w:hAnsi="Simplified Arabic" w:cs="Simplified Arabic" w:hint="cs"/>
          <w:sz w:val="32"/>
          <w:szCs w:val="32"/>
          <w:rtl/>
        </w:rPr>
        <w:t>لاثنين</w:t>
      </w:r>
      <w:r>
        <w:rPr>
          <w:rFonts w:ascii="Simplified Arabic" w:hAnsi="Simplified Arabic" w:cs="Simplified Arabic" w:hint="cs"/>
          <w:sz w:val="32"/>
          <w:szCs w:val="32"/>
          <w:rtl/>
        </w:rPr>
        <w:t xml:space="preserve"> السادس من رجب لعام 1430 هـ</w:t>
      </w:r>
    </w:p>
    <w:p w:rsidR="001D529C" w:rsidRPr="00466060" w:rsidRDefault="001D529C" w:rsidP="001D529C">
      <w:pPr>
        <w:pStyle w:val="a3"/>
        <w:ind w:left="1080"/>
        <w:jc w:val="both"/>
        <w:rPr>
          <w:rFonts w:ascii="Simplified Arabic" w:hAnsi="Simplified Arabic" w:cs="Simplified Arabic"/>
          <w:sz w:val="32"/>
          <w:szCs w:val="32"/>
        </w:rPr>
      </w:pPr>
    </w:p>
    <w:p w:rsidR="001D529C" w:rsidRDefault="001D529C" w:rsidP="001D529C">
      <w:pPr>
        <w:rPr>
          <w:rFonts w:asciiTheme="minorBidi" w:hAnsiTheme="minorBidi" w:cs="Traditional Arabic"/>
          <w:sz w:val="32"/>
          <w:szCs w:val="32"/>
          <w:rtl/>
        </w:rPr>
      </w:pPr>
    </w:p>
    <w:p w:rsidR="0076605D" w:rsidRPr="00F60FFE" w:rsidRDefault="0076605D" w:rsidP="001D529C">
      <w:pPr>
        <w:jc w:val="center"/>
        <w:rPr>
          <w:rFonts w:asciiTheme="minorBidi" w:hAnsiTheme="minorBidi" w:cs="Simplified Arabic"/>
          <w:sz w:val="28"/>
          <w:szCs w:val="28"/>
          <w:rtl/>
        </w:rPr>
      </w:pPr>
    </w:p>
    <w:p w:rsidR="00174B3A" w:rsidRDefault="00174B3A" w:rsidP="001D529C">
      <w:pPr>
        <w:jc w:val="center"/>
        <w:rPr>
          <w:rFonts w:asciiTheme="minorBidi" w:hAnsiTheme="minorBidi" w:cs="Simplified Arabic"/>
          <w:b/>
          <w:bCs/>
          <w:sz w:val="28"/>
          <w:szCs w:val="28"/>
          <w:rtl/>
        </w:rPr>
      </w:pPr>
    </w:p>
    <w:p w:rsidR="00F60FFE" w:rsidRPr="00F60FFE" w:rsidRDefault="00F60FFE" w:rsidP="001D529C">
      <w:pPr>
        <w:jc w:val="center"/>
        <w:rPr>
          <w:rFonts w:asciiTheme="minorBidi" w:hAnsiTheme="minorBidi" w:cs="Simplified Arabic"/>
          <w:sz w:val="28"/>
          <w:szCs w:val="28"/>
          <w:rtl/>
        </w:rPr>
      </w:pPr>
      <w:r>
        <w:rPr>
          <w:rFonts w:asciiTheme="minorBidi" w:hAnsiTheme="minorBidi" w:cs="Simplified Arabic" w:hint="cs"/>
          <w:sz w:val="28"/>
          <w:szCs w:val="28"/>
          <w:rtl/>
        </w:rPr>
        <w:t>16</w:t>
      </w:r>
    </w:p>
    <w:p w:rsidR="00F60FFE" w:rsidRPr="00F60FFE" w:rsidRDefault="00F60FFE" w:rsidP="001D529C">
      <w:pPr>
        <w:jc w:val="center"/>
        <w:rPr>
          <w:rFonts w:asciiTheme="minorBidi" w:hAnsiTheme="minorBidi" w:cs="Simplified Arabic"/>
          <w:b/>
          <w:bCs/>
          <w:sz w:val="28"/>
          <w:szCs w:val="28"/>
          <w:rtl/>
        </w:rPr>
      </w:pPr>
    </w:p>
    <w:p w:rsidR="006A34DB" w:rsidRPr="006A34DB" w:rsidRDefault="006A34DB" w:rsidP="001D529C">
      <w:pPr>
        <w:jc w:val="center"/>
        <w:rPr>
          <w:rFonts w:asciiTheme="minorBidi" w:hAnsiTheme="minorBidi" w:cs="Old Antic Outline Shaded"/>
          <w:b/>
          <w:bCs/>
          <w:sz w:val="32"/>
          <w:szCs w:val="32"/>
          <w:rtl/>
        </w:rPr>
      </w:pPr>
    </w:p>
    <w:p w:rsidR="001D529C" w:rsidRPr="004E7D4B" w:rsidRDefault="001D529C" w:rsidP="001D529C">
      <w:pPr>
        <w:jc w:val="center"/>
        <w:rPr>
          <w:rFonts w:asciiTheme="minorBidi" w:hAnsiTheme="minorBidi" w:cs="Old Antic Outline Shaded"/>
          <w:b/>
          <w:bCs/>
          <w:sz w:val="62"/>
          <w:szCs w:val="62"/>
          <w:rtl/>
        </w:rPr>
      </w:pPr>
      <w:r w:rsidRPr="004E7D4B">
        <w:rPr>
          <w:rFonts w:asciiTheme="minorBidi" w:hAnsiTheme="minorBidi" w:cs="Old Antic Outline Shaded" w:hint="cs"/>
          <w:b/>
          <w:bCs/>
          <w:sz w:val="62"/>
          <w:szCs w:val="62"/>
          <w:rtl/>
        </w:rPr>
        <w:t xml:space="preserve">الفصل الأول </w:t>
      </w:r>
    </w:p>
    <w:p w:rsidR="001D529C" w:rsidRPr="004E7D4B" w:rsidRDefault="001D529C" w:rsidP="001D529C">
      <w:pPr>
        <w:jc w:val="center"/>
        <w:rPr>
          <w:rFonts w:asciiTheme="minorBidi" w:hAnsiTheme="minorBidi" w:cs="Old Antic Outline Shaded"/>
          <w:b/>
          <w:bCs/>
          <w:sz w:val="62"/>
          <w:szCs w:val="62"/>
          <w:rtl/>
        </w:rPr>
      </w:pPr>
      <w:r w:rsidRPr="004E7D4B">
        <w:rPr>
          <w:rFonts w:asciiTheme="minorBidi" w:hAnsiTheme="minorBidi" w:cs="Old Antic Outline Shaded" w:hint="cs"/>
          <w:b/>
          <w:bCs/>
          <w:sz w:val="62"/>
          <w:szCs w:val="62"/>
          <w:rtl/>
        </w:rPr>
        <w:t xml:space="preserve"> الدراسة ، وفيه ثلاثة مباحث</w:t>
      </w:r>
    </w:p>
    <w:p w:rsidR="001D529C" w:rsidRPr="007F7456" w:rsidRDefault="001D529C" w:rsidP="001D529C">
      <w:pPr>
        <w:jc w:val="center"/>
        <w:rPr>
          <w:rFonts w:asciiTheme="minorBidi" w:hAnsiTheme="minorBidi" w:cs="Old Antic Outline Shaded"/>
          <w:sz w:val="48"/>
          <w:szCs w:val="48"/>
          <w:rtl/>
        </w:rPr>
      </w:pP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المبحث الأول : ترجمة الإمام الجويني</w:t>
      </w:r>
    </w:p>
    <w:p w:rsidR="001D529C" w:rsidRPr="007F7456" w:rsidRDefault="001D529C" w:rsidP="001D529C">
      <w:pPr>
        <w:rPr>
          <w:rFonts w:asciiTheme="minorBidi" w:hAnsiTheme="minorBidi" w:cs="Old Antic Outline Shaded"/>
          <w:b/>
          <w:bCs/>
          <w:sz w:val="40"/>
          <w:szCs w:val="40"/>
          <w:rtl/>
        </w:rPr>
      </w:pP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المبحث الثاني : التعريف بكتاب نهاية المطلب ، ومنهج الإمام الجويني فيه</w:t>
      </w:r>
    </w:p>
    <w:p w:rsidR="001D529C" w:rsidRPr="007F7456" w:rsidRDefault="001D529C" w:rsidP="001D529C">
      <w:pPr>
        <w:rPr>
          <w:rFonts w:asciiTheme="minorBidi" w:hAnsiTheme="minorBidi" w:cs="Old Antic Outline Shaded"/>
          <w:b/>
          <w:bCs/>
          <w:sz w:val="40"/>
          <w:szCs w:val="40"/>
          <w:rtl/>
        </w:rPr>
      </w:pPr>
    </w:p>
    <w:p w:rsidR="001D529C"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المبحث الثالث : الضوابط الفقهية عند الإمام الجويني</w:t>
      </w:r>
    </w:p>
    <w:p w:rsidR="0076605D" w:rsidRDefault="0076605D" w:rsidP="001D529C">
      <w:pPr>
        <w:rPr>
          <w:rFonts w:asciiTheme="minorBidi" w:hAnsiTheme="minorBidi" w:cs="Old Antic Outline Shaded"/>
          <w:b/>
          <w:bCs/>
          <w:sz w:val="40"/>
          <w:szCs w:val="40"/>
          <w:rtl/>
        </w:rPr>
      </w:pPr>
    </w:p>
    <w:p w:rsidR="0076605D" w:rsidRDefault="0076605D" w:rsidP="001D529C">
      <w:pPr>
        <w:rPr>
          <w:rFonts w:asciiTheme="minorBidi" w:hAnsiTheme="minorBidi" w:cs="Simplified Arabic"/>
          <w:sz w:val="28"/>
          <w:szCs w:val="28"/>
          <w:rtl/>
        </w:rPr>
      </w:pPr>
    </w:p>
    <w:p w:rsidR="00F60FFE" w:rsidRDefault="00F60FFE" w:rsidP="00F60FFE">
      <w:pPr>
        <w:jc w:val="center"/>
        <w:rPr>
          <w:rFonts w:asciiTheme="minorBidi" w:hAnsiTheme="minorBidi" w:cs="Simplified Arabic"/>
          <w:sz w:val="28"/>
          <w:szCs w:val="28"/>
          <w:rtl/>
        </w:rPr>
      </w:pPr>
      <w:r>
        <w:rPr>
          <w:rFonts w:asciiTheme="minorBidi" w:hAnsiTheme="minorBidi" w:cs="Simplified Arabic" w:hint="cs"/>
          <w:sz w:val="28"/>
          <w:szCs w:val="28"/>
          <w:rtl/>
        </w:rPr>
        <w:t>17</w:t>
      </w:r>
    </w:p>
    <w:p w:rsidR="0076605D" w:rsidRDefault="0076605D" w:rsidP="001D529C">
      <w:pPr>
        <w:jc w:val="center"/>
        <w:rPr>
          <w:rFonts w:asciiTheme="minorBidi" w:hAnsiTheme="minorBidi" w:cs="Old Antic Outline Shaded"/>
          <w:b/>
          <w:bCs/>
          <w:sz w:val="32"/>
          <w:szCs w:val="32"/>
          <w:rtl/>
        </w:rPr>
      </w:pPr>
    </w:p>
    <w:p w:rsidR="006A34DB" w:rsidRPr="006A34DB" w:rsidRDefault="006A34DB" w:rsidP="001D529C">
      <w:pPr>
        <w:jc w:val="center"/>
        <w:rPr>
          <w:rFonts w:asciiTheme="minorBidi" w:hAnsiTheme="minorBidi" w:cs="Old Antic Outline Shaded"/>
          <w:b/>
          <w:bCs/>
          <w:sz w:val="32"/>
          <w:szCs w:val="32"/>
          <w:rtl/>
        </w:rPr>
      </w:pPr>
    </w:p>
    <w:p w:rsidR="00174B3A" w:rsidRDefault="001D529C" w:rsidP="00174B3A">
      <w:pPr>
        <w:jc w:val="center"/>
        <w:rPr>
          <w:rFonts w:asciiTheme="minorBidi" w:hAnsiTheme="minorBidi" w:cs="Old Antic Outline Shaded"/>
          <w:b/>
          <w:bCs/>
          <w:sz w:val="44"/>
          <w:szCs w:val="44"/>
          <w:rtl/>
        </w:rPr>
      </w:pPr>
      <w:r w:rsidRPr="007F7456">
        <w:rPr>
          <w:rFonts w:asciiTheme="minorBidi" w:hAnsiTheme="minorBidi" w:cs="Old Antic Outline Shaded" w:hint="cs"/>
          <w:b/>
          <w:bCs/>
          <w:sz w:val="44"/>
          <w:szCs w:val="44"/>
          <w:rtl/>
        </w:rPr>
        <w:t xml:space="preserve">المبحث الأول : ترجمة الإمام الجويني </w:t>
      </w:r>
    </w:p>
    <w:p w:rsidR="001D529C" w:rsidRPr="007F7456" w:rsidRDefault="001D529C" w:rsidP="001D529C">
      <w:pPr>
        <w:jc w:val="center"/>
        <w:rPr>
          <w:rFonts w:asciiTheme="minorBidi" w:hAnsiTheme="minorBidi" w:cs="Old Antic Outline Shaded"/>
          <w:b/>
          <w:bCs/>
          <w:sz w:val="44"/>
          <w:szCs w:val="44"/>
          <w:rtl/>
        </w:rPr>
      </w:pPr>
      <w:r w:rsidRPr="007F7456">
        <w:rPr>
          <w:rFonts w:asciiTheme="minorBidi" w:hAnsiTheme="minorBidi" w:cs="Old Antic Outline Shaded" w:hint="cs"/>
          <w:b/>
          <w:bCs/>
          <w:sz w:val="44"/>
          <w:szCs w:val="44"/>
          <w:rtl/>
        </w:rPr>
        <w:t>وفيه المطالب التالية :</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الأول : اسمه ونسبه</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الثاني : مولده ونشأته</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الثالث : صفاته</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الرابع : حياته العلمية</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الخامس : شيوخه</w:t>
      </w:r>
    </w:p>
    <w:p w:rsidR="001D529C" w:rsidRPr="007F7456" w:rsidRDefault="001D529C" w:rsidP="00F60FFE">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 xml:space="preserve">المطلب السادس : </w:t>
      </w:r>
      <w:r w:rsidR="00F60FFE">
        <w:rPr>
          <w:rFonts w:asciiTheme="minorBidi" w:hAnsiTheme="minorBidi" w:cs="Old Antic Outline Shaded" w:hint="cs"/>
          <w:b/>
          <w:bCs/>
          <w:sz w:val="40"/>
          <w:szCs w:val="40"/>
          <w:rtl/>
        </w:rPr>
        <w:t>تلاميذه</w:t>
      </w:r>
      <w:r w:rsidRPr="007F7456">
        <w:rPr>
          <w:rFonts w:asciiTheme="minorBidi" w:hAnsiTheme="minorBidi" w:cs="Old Antic Outline Shaded" w:hint="cs"/>
          <w:b/>
          <w:bCs/>
          <w:sz w:val="40"/>
          <w:szCs w:val="40"/>
          <w:rtl/>
        </w:rPr>
        <w:t xml:space="preserve"> </w:t>
      </w:r>
    </w:p>
    <w:p w:rsidR="001D529C" w:rsidRPr="007F7456" w:rsidRDefault="001D529C" w:rsidP="00F60FFE">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 xml:space="preserve">المطلب السابع : </w:t>
      </w:r>
      <w:r w:rsidR="00F60FFE">
        <w:rPr>
          <w:rFonts w:asciiTheme="minorBidi" w:hAnsiTheme="minorBidi" w:cs="Old Antic Outline Shaded" w:hint="cs"/>
          <w:b/>
          <w:bCs/>
          <w:sz w:val="40"/>
          <w:szCs w:val="40"/>
          <w:rtl/>
        </w:rPr>
        <w:t>مؤلفاته</w:t>
      </w:r>
    </w:p>
    <w:p w:rsidR="001D529C" w:rsidRPr="007F7456"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الثامن : عقيدته</w:t>
      </w:r>
    </w:p>
    <w:p w:rsidR="001D529C" w:rsidRDefault="001D529C" w:rsidP="001D529C">
      <w:pPr>
        <w:rPr>
          <w:rFonts w:asciiTheme="minorBidi" w:hAnsiTheme="minorBidi" w:cs="Old Antic Outline Shaded"/>
          <w:b/>
          <w:bCs/>
          <w:sz w:val="40"/>
          <w:szCs w:val="40"/>
          <w:rtl/>
        </w:rPr>
      </w:pPr>
      <w:r w:rsidRPr="007F7456">
        <w:rPr>
          <w:rFonts w:asciiTheme="minorBidi" w:hAnsiTheme="minorBidi" w:cs="Old Antic Outline Shaded" w:hint="cs"/>
          <w:b/>
          <w:bCs/>
          <w:sz w:val="40"/>
          <w:szCs w:val="40"/>
          <w:rtl/>
        </w:rPr>
        <w:t>المطلب التاسع : وفاته</w:t>
      </w:r>
    </w:p>
    <w:p w:rsidR="00D3563A" w:rsidRPr="00F60FFE" w:rsidRDefault="00D3563A" w:rsidP="00D3563A">
      <w:pPr>
        <w:jc w:val="center"/>
        <w:rPr>
          <w:rFonts w:asciiTheme="minorBidi" w:hAnsiTheme="minorBidi" w:cs="Simplified Arabic"/>
          <w:sz w:val="28"/>
          <w:szCs w:val="28"/>
          <w:rtl/>
        </w:rPr>
      </w:pPr>
      <w:r>
        <w:rPr>
          <w:rFonts w:asciiTheme="minorBidi" w:hAnsiTheme="minorBidi" w:cs="Simplified Arabic" w:hint="cs"/>
          <w:sz w:val="28"/>
          <w:szCs w:val="28"/>
          <w:rtl/>
        </w:rPr>
        <w:t>18</w:t>
      </w:r>
    </w:p>
    <w:p w:rsidR="001D529C" w:rsidRPr="007F7456" w:rsidRDefault="001D529C" w:rsidP="001D529C">
      <w:pPr>
        <w:rPr>
          <w:rFonts w:asciiTheme="minorBidi" w:hAnsiTheme="minorBidi" w:cs="Old Antic Outline Shaded"/>
          <w:b/>
          <w:bCs/>
          <w:sz w:val="40"/>
          <w:szCs w:val="40"/>
          <w:rtl/>
        </w:rPr>
      </w:pPr>
    </w:p>
    <w:p w:rsidR="001D529C" w:rsidRPr="007F7456" w:rsidRDefault="001D529C" w:rsidP="001D529C">
      <w:pPr>
        <w:rPr>
          <w:rFonts w:asciiTheme="minorBidi" w:hAnsiTheme="minorBidi" w:cs="PT Bold Heading"/>
          <w:sz w:val="36"/>
          <w:szCs w:val="36"/>
          <w:rtl/>
        </w:rPr>
      </w:pPr>
      <w:r w:rsidRPr="007F7456">
        <w:rPr>
          <w:rFonts w:asciiTheme="minorBidi" w:hAnsiTheme="minorBidi" w:cs="PT Bold Heading" w:hint="cs"/>
          <w:sz w:val="36"/>
          <w:szCs w:val="36"/>
          <w:rtl/>
        </w:rPr>
        <w:t>المطلب الأول : اسمه ونسبه :</w:t>
      </w:r>
    </w:p>
    <w:p w:rsidR="001D529C" w:rsidRDefault="001D529C" w:rsidP="00392A7F">
      <w:pPr>
        <w:pStyle w:val="a3"/>
        <w:numPr>
          <w:ilvl w:val="0"/>
          <w:numId w:val="130"/>
        </w:numPr>
        <w:rPr>
          <w:rFonts w:asciiTheme="minorBidi" w:hAnsiTheme="minorBidi" w:cs="PT Bold Heading"/>
          <w:sz w:val="32"/>
          <w:szCs w:val="32"/>
        </w:rPr>
      </w:pPr>
      <w:r w:rsidRPr="007F7456">
        <w:rPr>
          <w:rFonts w:asciiTheme="minorBidi" w:hAnsiTheme="minorBidi" w:cs="PT Bold Heading" w:hint="cs"/>
          <w:sz w:val="32"/>
          <w:szCs w:val="32"/>
          <w:rtl/>
        </w:rPr>
        <w:t>اسمه :</w:t>
      </w:r>
    </w:p>
    <w:p w:rsidR="001D529C" w:rsidRPr="001C15EB" w:rsidRDefault="001D529C" w:rsidP="00CC0AF0">
      <w:pPr>
        <w:pStyle w:val="a3"/>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 هو عبد الملك بن </w:t>
      </w:r>
      <w:r w:rsidR="00174B3A">
        <w:rPr>
          <w:rFonts w:asciiTheme="minorBidi" w:hAnsiTheme="minorBidi" w:cs="Simplified Arabic" w:hint="cs"/>
          <w:sz w:val="32"/>
          <w:szCs w:val="32"/>
          <w:rtl/>
        </w:rPr>
        <w:t xml:space="preserve">عبد الله بن يوسف بن محمد بن عبد </w:t>
      </w:r>
      <w:r w:rsidRPr="001C15EB">
        <w:rPr>
          <w:rFonts w:asciiTheme="minorBidi" w:hAnsiTheme="minorBidi" w:cs="Simplified Arabic" w:hint="cs"/>
          <w:sz w:val="32"/>
          <w:szCs w:val="32"/>
          <w:rtl/>
        </w:rPr>
        <w:t>الله بن حيوية الجويني النيسابوري</w:t>
      </w:r>
      <w:r w:rsidRPr="001C15EB">
        <w:rPr>
          <w:rStyle w:val="a7"/>
          <w:rFonts w:asciiTheme="minorBidi" w:hAnsiTheme="minorBidi" w:cs="Simplified Arabic"/>
          <w:sz w:val="32"/>
          <w:szCs w:val="32"/>
          <w:rtl/>
        </w:rPr>
        <w:footnoteReference w:id="20"/>
      </w:r>
      <w:r w:rsidRPr="001C15EB">
        <w:rPr>
          <w:rFonts w:asciiTheme="minorBidi" w:hAnsiTheme="minorBidi" w:cs="Simplified Arabic" w:hint="cs"/>
          <w:sz w:val="32"/>
          <w:szCs w:val="32"/>
          <w:rtl/>
        </w:rPr>
        <w:t xml:space="preserve"> .</w:t>
      </w:r>
    </w:p>
    <w:p w:rsidR="001D529C" w:rsidRPr="007F7456" w:rsidRDefault="001D529C" w:rsidP="001D529C">
      <w:pPr>
        <w:pStyle w:val="a3"/>
        <w:rPr>
          <w:rFonts w:asciiTheme="minorBidi" w:hAnsiTheme="minorBidi" w:cs="Traditional Arabic"/>
          <w:sz w:val="32"/>
          <w:szCs w:val="32"/>
        </w:rPr>
      </w:pPr>
    </w:p>
    <w:p w:rsidR="001D529C" w:rsidRDefault="001D529C" w:rsidP="00392A7F">
      <w:pPr>
        <w:pStyle w:val="a3"/>
        <w:numPr>
          <w:ilvl w:val="0"/>
          <w:numId w:val="130"/>
        </w:numPr>
        <w:ind w:left="567"/>
        <w:rPr>
          <w:rFonts w:asciiTheme="minorBidi" w:hAnsiTheme="minorBidi" w:cs="PT Bold Heading"/>
          <w:sz w:val="32"/>
          <w:szCs w:val="32"/>
        </w:rPr>
      </w:pPr>
      <w:r w:rsidRPr="007F7456">
        <w:rPr>
          <w:rFonts w:asciiTheme="minorBidi" w:hAnsiTheme="minorBidi" w:cs="PT Bold Heading" w:hint="cs"/>
          <w:sz w:val="32"/>
          <w:szCs w:val="32"/>
          <w:rtl/>
        </w:rPr>
        <w:t xml:space="preserve"> نسبه :</w:t>
      </w:r>
    </w:p>
    <w:p w:rsidR="006A34DB" w:rsidRDefault="001D529C" w:rsidP="00CC0AF0">
      <w:pPr>
        <w:pStyle w:val="a3"/>
        <w:jc w:val="both"/>
        <w:rPr>
          <w:rFonts w:asciiTheme="minorBidi" w:hAnsiTheme="minorBidi" w:cs="Simplified Arabic"/>
          <w:sz w:val="32"/>
          <w:szCs w:val="32"/>
          <w:rtl/>
        </w:rPr>
      </w:pPr>
      <w:r w:rsidRPr="001C15EB">
        <w:rPr>
          <w:rFonts w:asciiTheme="minorBidi" w:hAnsiTheme="minorBidi" w:cs="Simplified Arabic"/>
          <w:sz w:val="32"/>
          <w:szCs w:val="32"/>
          <w:rtl/>
        </w:rPr>
        <w:t xml:space="preserve">ينسب إمام الحرمين الجويني إلى جوين </w:t>
      </w:r>
      <w:r w:rsidRPr="001C15EB">
        <w:rPr>
          <w:rFonts w:asciiTheme="minorBidi" w:hAnsiTheme="minorBidi" w:cs="Simplified Arabic" w:hint="cs"/>
          <w:sz w:val="32"/>
          <w:szCs w:val="32"/>
          <w:rtl/>
        </w:rPr>
        <w:t xml:space="preserve">لأن مولده كان فيها </w:t>
      </w:r>
      <w:r w:rsidRPr="001C15EB">
        <w:rPr>
          <w:rFonts w:asciiTheme="minorBidi" w:hAnsiTheme="minorBidi" w:cs="Simplified Arabic"/>
          <w:sz w:val="32"/>
          <w:szCs w:val="32"/>
          <w:rtl/>
        </w:rPr>
        <w:t>، وهي ناحية كبيرة من نواحي نيسابور</w:t>
      </w:r>
      <w:r w:rsidRPr="001C15EB">
        <w:rPr>
          <w:rStyle w:val="a7"/>
          <w:rFonts w:asciiTheme="minorBidi" w:hAnsiTheme="minorBidi" w:cs="Simplified Arabic"/>
          <w:sz w:val="32"/>
          <w:szCs w:val="32"/>
          <w:rtl/>
        </w:rPr>
        <w:footnoteReference w:id="21"/>
      </w:r>
      <w:r w:rsidRPr="001C15EB">
        <w:rPr>
          <w:rFonts w:asciiTheme="minorBidi" w:hAnsiTheme="minorBidi" w:cs="Simplified Arabic"/>
          <w:sz w:val="32"/>
          <w:szCs w:val="32"/>
          <w:rtl/>
        </w:rPr>
        <w:t xml:space="preserve"> ، </w:t>
      </w:r>
      <w:r w:rsidRPr="001C15EB">
        <w:rPr>
          <w:rFonts w:asciiTheme="minorBidi" w:hAnsiTheme="minorBidi" w:cs="Simplified Arabic" w:hint="cs"/>
          <w:sz w:val="32"/>
          <w:szCs w:val="32"/>
          <w:rtl/>
        </w:rPr>
        <w:t>و</w:t>
      </w:r>
      <w:r w:rsidRPr="001C15EB">
        <w:rPr>
          <w:rFonts w:asciiTheme="minorBidi" w:hAnsiTheme="minorBidi" w:cs="Simplified Arabic"/>
          <w:sz w:val="32"/>
          <w:szCs w:val="32"/>
          <w:rtl/>
        </w:rPr>
        <w:t xml:space="preserve">جوين اسم </w:t>
      </w:r>
      <w:r w:rsidRPr="001C15EB">
        <w:rPr>
          <w:rFonts w:asciiTheme="minorBidi" w:hAnsiTheme="minorBidi" w:cs="Simplified Arabic" w:hint="cs"/>
          <w:sz w:val="32"/>
          <w:szCs w:val="32"/>
          <w:rtl/>
        </w:rPr>
        <w:t>منطقة</w:t>
      </w:r>
      <w:r w:rsidRPr="001C15EB">
        <w:rPr>
          <w:rFonts w:asciiTheme="minorBidi" w:hAnsiTheme="minorBidi" w:cs="Simplified Arabic"/>
          <w:sz w:val="32"/>
          <w:szCs w:val="32"/>
          <w:rtl/>
        </w:rPr>
        <w:t xml:space="preserve"> ج</w:t>
      </w:r>
      <w:r w:rsidRPr="001C15EB">
        <w:rPr>
          <w:rFonts w:asciiTheme="minorBidi" w:hAnsiTheme="minorBidi" w:cs="Simplified Arabic" w:hint="cs"/>
          <w:sz w:val="32"/>
          <w:szCs w:val="32"/>
          <w:rtl/>
        </w:rPr>
        <w:t>م</w:t>
      </w:r>
      <w:r w:rsidRPr="001C15EB">
        <w:rPr>
          <w:rFonts w:asciiTheme="minorBidi" w:hAnsiTheme="minorBidi" w:cs="Simplified Arabic"/>
          <w:sz w:val="32"/>
          <w:szCs w:val="32"/>
          <w:rtl/>
        </w:rPr>
        <w:t>يلة على طريق القوافل من بسطام</w:t>
      </w:r>
      <w:r w:rsidRPr="001C15EB">
        <w:rPr>
          <w:rStyle w:val="a7"/>
          <w:rFonts w:asciiTheme="minorBidi" w:hAnsiTheme="minorBidi" w:cs="Simplified Arabic"/>
          <w:sz w:val="32"/>
          <w:szCs w:val="32"/>
          <w:rtl/>
        </w:rPr>
        <w:footnoteReference w:id="22"/>
      </w:r>
      <w:r w:rsidRPr="001C15EB">
        <w:rPr>
          <w:rFonts w:asciiTheme="minorBidi" w:hAnsiTheme="minorBidi" w:cs="Simplified Arabic"/>
          <w:sz w:val="32"/>
          <w:szCs w:val="32"/>
          <w:rtl/>
        </w:rPr>
        <w:t xml:space="preserve"> إلى نيسابور تسميها أهل خراسان كويان فعربت</w:t>
      </w:r>
      <w:r w:rsidR="00174B3A">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فقيل جوين</w:t>
      </w:r>
      <w:r w:rsidRPr="001C15EB">
        <w:rPr>
          <w:rStyle w:val="a7"/>
          <w:rFonts w:asciiTheme="minorBidi" w:hAnsiTheme="minorBidi" w:cs="Simplified Arabic"/>
          <w:sz w:val="32"/>
          <w:szCs w:val="32"/>
          <w:rtl/>
        </w:rPr>
        <w:footnoteReference w:id="23"/>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وهي </w:t>
      </w:r>
      <w:r w:rsidRPr="001C15EB">
        <w:rPr>
          <w:rFonts w:asciiTheme="minorBidi" w:hAnsiTheme="minorBidi" w:cs="Simplified Arabic" w:hint="cs"/>
          <w:sz w:val="32"/>
          <w:szCs w:val="32"/>
          <w:rtl/>
        </w:rPr>
        <w:t>أرض</w:t>
      </w:r>
      <w:r w:rsidRPr="001C15EB">
        <w:rPr>
          <w:rFonts w:asciiTheme="minorBidi" w:hAnsiTheme="minorBidi" w:cs="Simplified Arabic"/>
          <w:sz w:val="32"/>
          <w:szCs w:val="32"/>
          <w:rtl/>
        </w:rPr>
        <w:t xml:space="preserve"> مستطيلة بين جبلين في فضاء رحب </w:t>
      </w:r>
      <w:r w:rsidR="00174B3A">
        <w:rPr>
          <w:rFonts w:asciiTheme="minorBidi" w:hAnsiTheme="minorBidi" w:cs="Simplified Arabic" w:hint="cs"/>
          <w:sz w:val="32"/>
          <w:szCs w:val="32"/>
          <w:rtl/>
        </w:rPr>
        <w:t xml:space="preserve">، </w:t>
      </w:r>
      <w:r w:rsidRPr="001C15EB">
        <w:rPr>
          <w:rFonts w:asciiTheme="minorBidi" w:hAnsiTheme="minorBidi" w:cs="Simplified Arabic"/>
          <w:sz w:val="32"/>
          <w:szCs w:val="32"/>
          <w:rtl/>
        </w:rPr>
        <w:t>وقد قسم ذلك الفضاء نصفين</w:t>
      </w:r>
      <w:r w:rsidR="00174B3A">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فبني في نصفه الشمالي القرى واحدة إلى جنب الأخرى آخذة من الشرق إلى الغرب</w:t>
      </w:r>
      <w:r w:rsidR="00562279">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وليس فيها واحدة معترضة واستخرج من نصفه الجنوبي قني تسقي القرى التي ذكرنا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وبين هذه ال</w:t>
      </w:r>
      <w:r w:rsidRPr="001C15EB">
        <w:rPr>
          <w:rFonts w:asciiTheme="minorBidi" w:hAnsiTheme="minorBidi" w:cs="Simplified Arabic" w:hint="cs"/>
          <w:sz w:val="32"/>
          <w:szCs w:val="32"/>
          <w:rtl/>
        </w:rPr>
        <w:t>أرض</w:t>
      </w:r>
      <w:r w:rsidRPr="001C15EB">
        <w:rPr>
          <w:rFonts w:asciiTheme="minorBidi" w:hAnsiTheme="minorBidi" w:cs="Simplified Arabic"/>
          <w:sz w:val="32"/>
          <w:szCs w:val="32"/>
          <w:rtl/>
        </w:rPr>
        <w:t xml:space="preserve"> ونيسابور نحو عشرة فراسخ</w:t>
      </w:r>
      <w:r w:rsidRPr="001C15EB">
        <w:rPr>
          <w:rStyle w:val="a7"/>
          <w:rFonts w:asciiTheme="minorBidi" w:hAnsiTheme="minorBidi" w:cs="Simplified Arabic"/>
          <w:sz w:val="32"/>
          <w:szCs w:val="32"/>
          <w:rtl/>
        </w:rPr>
        <w:footnoteReference w:id="24"/>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وهي أربعمائة قرية على </w:t>
      </w:r>
    </w:p>
    <w:p w:rsidR="006A34DB" w:rsidRDefault="006A34DB" w:rsidP="00CC0AF0">
      <w:pPr>
        <w:pStyle w:val="a3"/>
        <w:jc w:val="both"/>
        <w:rPr>
          <w:rFonts w:asciiTheme="minorBidi" w:hAnsiTheme="minorBidi" w:cs="Simplified Arabic"/>
          <w:sz w:val="32"/>
          <w:szCs w:val="32"/>
          <w:rtl/>
        </w:rPr>
      </w:pPr>
    </w:p>
    <w:p w:rsidR="006A34DB" w:rsidRDefault="006A34DB" w:rsidP="00CC0AF0">
      <w:pPr>
        <w:pStyle w:val="a3"/>
        <w:jc w:val="both"/>
        <w:rPr>
          <w:rFonts w:asciiTheme="minorBidi" w:hAnsiTheme="minorBidi" w:cs="Simplified Arabic"/>
          <w:sz w:val="32"/>
          <w:szCs w:val="32"/>
          <w:rtl/>
        </w:rPr>
      </w:pPr>
    </w:p>
    <w:p w:rsidR="00EA24F5" w:rsidRDefault="00EA24F5" w:rsidP="00CC0AF0">
      <w:pPr>
        <w:pStyle w:val="a3"/>
        <w:jc w:val="both"/>
        <w:rPr>
          <w:rFonts w:asciiTheme="minorBidi" w:hAnsiTheme="minorBidi" w:cs="Simplified Arabic"/>
          <w:sz w:val="32"/>
          <w:szCs w:val="32"/>
          <w:rtl/>
        </w:rPr>
      </w:pPr>
    </w:p>
    <w:p w:rsidR="001D529C" w:rsidRDefault="00EA24F5" w:rsidP="00CC0AF0">
      <w:pPr>
        <w:pStyle w:val="a3"/>
        <w:jc w:val="both"/>
        <w:rPr>
          <w:rFonts w:asciiTheme="minorBidi" w:hAnsiTheme="minorBidi" w:cs="Simplified Arabic"/>
          <w:sz w:val="32"/>
          <w:szCs w:val="32"/>
          <w:rtl/>
        </w:rPr>
      </w:pPr>
      <w:r>
        <w:rPr>
          <w:rFonts w:asciiTheme="minorBidi" w:hAnsiTheme="minorBidi" w:cs="Simplified Arabic"/>
          <w:sz w:val="32"/>
          <w:szCs w:val="32"/>
          <w:rtl/>
        </w:rPr>
        <w:t>أربعمائة قناة. والقنوات منش</w:t>
      </w:r>
      <w:r>
        <w:rPr>
          <w:rFonts w:asciiTheme="minorBidi" w:hAnsiTheme="minorBidi" w:cs="Simplified Arabic" w:hint="cs"/>
          <w:sz w:val="32"/>
          <w:szCs w:val="32"/>
          <w:rtl/>
        </w:rPr>
        <w:t>ؤ</w:t>
      </w:r>
      <w:r w:rsidR="001D529C" w:rsidRPr="001C15EB">
        <w:rPr>
          <w:rFonts w:asciiTheme="minorBidi" w:hAnsiTheme="minorBidi" w:cs="Simplified Arabic"/>
          <w:sz w:val="32"/>
          <w:szCs w:val="32"/>
          <w:rtl/>
        </w:rPr>
        <w:t xml:space="preserve">ها من مرتفع من الأرض، والقرى على </w:t>
      </w:r>
      <w:r w:rsidR="00AA0F55">
        <w:rPr>
          <w:rFonts w:asciiTheme="minorBidi" w:hAnsiTheme="minorBidi" w:cs="Simplified Arabic" w:hint="cs"/>
          <w:sz w:val="32"/>
          <w:szCs w:val="32"/>
          <w:rtl/>
        </w:rPr>
        <w:t>منخفض</w:t>
      </w:r>
      <w:r w:rsidR="001D529C" w:rsidRPr="001C15EB">
        <w:rPr>
          <w:rFonts w:asciiTheme="minorBidi" w:hAnsiTheme="minorBidi" w:cs="Simplified Arabic"/>
          <w:sz w:val="32"/>
          <w:szCs w:val="32"/>
          <w:rtl/>
        </w:rPr>
        <w:t xml:space="preserve"> </w:t>
      </w:r>
      <w:r w:rsidR="00562279">
        <w:rPr>
          <w:rFonts w:asciiTheme="minorBidi" w:hAnsiTheme="minorBidi" w:cs="Simplified Arabic" w:hint="cs"/>
          <w:sz w:val="32"/>
          <w:szCs w:val="32"/>
          <w:rtl/>
        </w:rPr>
        <w:t>منها</w:t>
      </w:r>
      <w:r w:rsidR="001D529C" w:rsidRPr="001C15EB">
        <w:rPr>
          <w:rStyle w:val="a7"/>
          <w:rFonts w:asciiTheme="minorBidi" w:hAnsiTheme="minorBidi" w:cs="Simplified Arabic"/>
          <w:sz w:val="32"/>
          <w:szCs w:val="32"/>
          <w:rtl/>
        </w:rPr>
        <w:footnoteReference w:id="25"/>
      </w:r>
      <w:r w:rsidR="001D529C" w:rsidRPr="001C15EB">
        <w:rPr>
          <w:rFonts w:asciiTheme="minorBidi" w:hAnsiTheme="minorBidi" w:cs="Simplified Arabic"/>
          <w:sz w:val="32"/>
          <w:szCs w:val="32"/>
          <w:rtl/>
        </w:rPr>
        <w:t xml:space="preserve">. </w:t>
      </w:r>
    </w:p>
    <w:p w:rsidR="001D529C" w:rsidRPr="001C15EB" w:rsidRDefault="001D529C" w:rsidP="00DA4F67">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كما ينسب إمام الحرمين إلى نيسابور ؛ لأنه عاش بها فترة من حياته وتوفي بها ، و نيسابور</w:t>
      </w:r>
      <w:r w:rsidRPr="001C15EB">
        <w:rPr>
          <w:rFonts w:asciiTheme="minorBidi" w:hAnsiTheme="minorBidi" w:cs="Simplified Arabic"/>
          <w:sz w:val="32"/>
          <w:szCs w:val="32"/>
          <w:rtl/>
        </w:rPr>
        <w:t xml:space="preserve"> مدينة من مدن خراسان،</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كثيرة الخيرات والفواكه والثمرات، جامعة لأنواع المسرات</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 xml:space="preserve">وهي أحسن مدن خراسان وأطيبها وأجمعها للخيرات ، </w:t>
      </w:r>
      <w:r w:rsidRPr="001C15EB">
        <w:rPr>
          <w:rFonts w:asciiTheme="minorBidi" w:hAnsiTheme="minorBidi" w:cs="Simplified Arabic"/>
          <w:sz w:val="32"/>
          <w:szCs w:val="32"/>
          <w:rtl/>
        </w:rPr>
        <w:t xml:space="preserve">وكانت مجمع العلماء ومعدن الفضلاء. </w:t>
      </w:r>
      <w:r w:rsidRPr="001C15EB">
        <w:rPr>
          <w:rFonts w:asciiTheme="minorBidi" w:hAnsiTheme="minorBidi" w:cs="Simplified Arabic" w:hint="cs"/>
          <w:sz w:val="32"/>
          <w:szCs w:val="32"/>
          <w:rtl/>
        </w:rPr>
        <w:t>وينسب إليها الكثير من أهل العلم والفضل</w:t>
      </w:r>
      <w:r w:rsidRPr="001C15EB">
        <w:rPr>
          <w:rStyle w:val="a7"/>
          <w:rFonts w:asciiTheme="minorBidi" w:hAnsiTheme="minorBidi" w:cs="Simplified Arabic"/>
          <w:sz w:val="32"/>
          <w:szCs w:val="32"/>
          <w:rtl/>
        </w:rPr>
        <w:footnoteReference w:id="26"/>
      </w:r>
      <w:r w:rsidRPr="001C15EB">
        <w:rPr>
          <w:rFonts w:asciiTheme="minorBidi" w:hAnsiTheme="minorBidi" w:cs="Simplified Arabic"/>
          <w:sz w:val="32"/>
          <w:szCs w:val="32"/>
          <w:rtl/>
        </w:rPr>
        <w:t>.</w:t>
      </w:r>
    </w:p>
    <w:p w:rsidR="001D529C" w:rsidRDefault="001D529C" w:rsidP="007641C3">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sz w:val="32"/>
          <w:szCs w:val="32"/>
          <w:rtl/>
        </w:rPr>
        <w:t xml:space="preserve">وهي أرض سهلة ليس بها ماء جار إلا نهر يخرج إليهم فضله في السنة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وهي من بلاد خراسان</w:t>
      </w:r>
      <w:r w:rsidR="00DA4F67">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 xml:space="preserve">وقد </w:t>
      </w:r>
      <w:r w:rsidR="00DA4F67">
        <w:rPr>
          <w:rFonts w:asciiTheme="minorBidi" w:hAnsiTheme="minorBidi" w:cs="Simplified Arabic"/>
          <w:sz w:val="32"/>
          <w:szCs w:val="32"/>
          <w:rtl/>
        </w:rPr>
        <w:t>افتتح</w:t>
      </w:r>
      <w:r w:rsidR="00DA4F67">
        <w:rPr>
          <w:rFonts w:asciiTheme="minorBidi" w:hAnsiTheme="minorBidi" w:cs="Simplified Arabic" w:hint="cs"/>
          <w:sz w:val="32"/>
          <w:szCs w:val="32"/>
          <w:rtl/>
        </w:rPr>
        <w:t>ت في</w:t>
      </w:r>
      <w:r w:rsidRPr="001C15EB">
        <w:rPr>
          <w:rFonts w:asciiTheme="minorBidi" w:hAnsiTheme="minorBidi" w:cs="Simplified Arabic"/>
          <w:sz w:val="32"/>
          <w:szCs w:val="32"/>
          <w:rtl/>
        </w:rPr>
        <w:t xml:space="preserve"> خلافة عثمان</w:t>
      </w:r>
      <w:r w:rsidR="007641C3">
        <w:rPr>
          <w:rStyle w:val="a7"/>
          <w:rFonts w:asciiTheme="minorBidi" w:hAnsiTheme="minorBidi" w:cs="Simplified Arabic"/>
          <w:sz w:val="32"/>
          <w:szCs w:val="32"/>
          <w:rtl/>
        </w:rPr>
        <w:footnoteReference w:id="27"/>
      </w:r>
      <w:r w:rsidRPr="001C15EB">
        <w:rPr>
          <w:rFonts w:asciiTheme="minorBidi" w:hAnsiTheme="minorBidi" w:cs="Simplified Arabic"/>
          <w:sz w:val="32"/>
          <w:szCs w:val="32"/>
          <w:rtl/>
        </w:rPr>
        <w:t xml:space="preserve"> رضي الله عنه سنة ثلاثين </w:t>
      </w:r>
      <w:r w:rsidRPr="001C15EB">
        <w:rPr>
          <w:rStyle w:val="a7"/>
          <w:rFonts w:asciiTheme="minorBidi" w:hAnsiTheme="minorBidi" w:cs="Simplified Arabic"/>
          <w:sz w:val="32"/>
          <w:szCs w:val="32"/>
          <w:rtl/>
        </w:rPr>
        <w:footnoteReference w:id="28"/>
      </w:r>
      <w:r w:rsidRPr="001C15EB">
        <w:rPr>
          <w:rFonts w:asciiTheme="minorBidi" w:hAnsiTheme="minorBidi" w:cs="Simplified Arabic" w:hint="cs"/>
          <w:sz w:val="32"/>
          <w:szCs w:val="32"/>
          <w:rtl/>
        </w:rPr>
        <w:t>.</w:t>
      </w:r>
    </w:p>
    <w:p w:rsidR="006A34DB" w:rsidRPr="001C15EB" w:rsidRDefault="006A34DB" w:rsidP="00DA4F67">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EA24F5">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w:t>
      </w:r>
      <w:r w:rsidR="00EA24F5">
        <w:rPr>
          <w:rFonts w:asciiTheme="minorBidi" w:hAnsiTheme="minorBidi" w:cs="Simplified Arabic" w:hint="cs"/>
          <w:sz w:val="32"/>
          <w:szCs w:val="32"/>
          <w:rtl/>
        </w:rPr>
        <w:t xml:space="preserve">بالرغم من أن </w:t>
      </w:r>
      <w:r w:rsidRPr="001C15EB">
        <w:rPr>
          <w:rFonts w:asciiTheme="minorBidi" w:hAnsiTheme="minorBidi" w:cs="Simplified Arabic" w:hint="cs"/>
          <w:sz w:val="32"/>
          <w:szCs w:val="32"/>
          <w:rtl/>
        </w:rPr>
        <w:t>إمام الحرمين ينسب إلى جوين ونيسابور إل</w:t>
      </w:r>
      <w:r w:rsidR="00DA74EA">
        <w:rPr>
          <w:rFonts w:asciiTheme="minorBidi" w:hAnsiTheme="minorBidi" w:cs="Simplified Arabic" w:hint="cs"/>
          <w:sz w:val="32"/>
          <w:szCs w:val="32"/>
          <w:rtl/>
        </w:rPr>
        <w:t>ا</w:t>
      </w:r>
      <w:r w:rsidRPr="001C15EB">
        <w:rPr>
          <w:rFonts w:asciiTheme="minorBidi" w:hAnsiTheme="minorBidi" w:cs="Simplified Arabic" w:hint="cs"/>
          <w:sz w:val="32"/>
          <w:szCs w:val="32"/>
          <w:rtl/>
        </w:rPr>
        <w:t xml:space="preserve"> أن أصله يرجع إلى العرب ، فعن الإمام أبي محمد الجويني والد إمام الحرمين أنه قال : " نحن من العرب من قبيلة يقال لها سنبس "</w:t>
      </w:r>
      <w:r w:rsidRPr="001C15EB">
        <w:rPr>
          <w:rStyle w:val="a7"/>
          <w:rFonts w:asciiTheme="minorBidi" w:hAnsiTheme="minorBidi" w:cs="Simplified Arabic"/>
          <w:sz w:val="32"/>
          <w:szCs w:val="32"/>
          <w:rtl/>
        </w:rPr>
        <w:footnoteReference w:id="29"/>
      </w:r>
      <w:r w:rsidRPr="001C15EB">
        <w:rPr>
          <w:rFonts w:asciiTheme="minorBidi" w:hAnsiTheme="minorBidi" w:cs="Simplified Arabic" w:hint="cs"/>
          <w:sz w:val="32"/>
          <w:szCs w:val="32"/>
          <w:rtl/>
        </w:rPr>
        <w:t xml:space="preserve"> . </w:t>
      </w:r>
    </w:p>
    <w:p w:rsidR="001D529C" w:rsidRDefault="001D529C" w:rsidP="00CC0AF0">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CC0AF0">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1D529C">
      <w:pPr>
        <w:autoSpaceDE w:val="0"/>
        <w:autoSpaceDN w:val="0"/>
        <w:adjustRightInd w:val="0"/>
        <w:spacing w:after="0" w:line="240" w:lineRule="auto"/>
        <w:ind w:left="720"/>
        <w:rPr>
          <w:rFonts w:asciiTheme="minorBidi" w:hAnsiTheme="minorBidi" w:cs="Simplified Arabic"/>
          <w:sz w:val="32"/>
          <w:szCs w:val="32"/>
          <w:rtl/>
        </w:rPr>
      </w:pPr>
    </w:p>
    <w:p w:rsidR="001D529C" w:rsidRDefault="001D529C" w:rsidP="001D529C">
      <w:pPr>
        <w:autoSpaceDE w:val="0"/>
        <w:autoSpaceDN w:val="0"/>
        <w:adjustRightInd w:val="0"/>
        <w:spacing w:after="0" w:line="240" w:lineRule="auto"/>
        <w:ind w:left="720"/>
        <w:rPr>
          <w:rFonts w:asciiTheme="minorBidi" w:hAnsiTheme="minorBidi" w:cs="Simplified Arabic"/>
          <w:sz w:val="32"/>
          <w:szCs w:val="32"/>
          <w:rtl/>
        </w:rPr>
      </w:pPr>
    </w:p>
    <w:p w:rsidR="001D529C" w:rsidRPr="001C15EB" w:rsidRDefault="001D529C" w:rsidP="001D529C">
      <w:pPr>
        <w:autoSpaceDE w:val="0"/>
        <w:autoSpaceDN w:val="0"/>
        <w:adjustRightInd w:val="0"/>
        <w:spacing w:after="0" w:line="240" w:lineRule="auto"/>
        <w:ind w:left="720"/>
        <w:rPr>
          <w:rFonts w:asciiTheme="minorBidi" w:hAnsiTheme="minorBidi" w:cs="Simplified Arabic"/>
          <w:sz w:val="32"/>
          <w:szCs w:val="32"/>
          <w:rtl/>
        </w:rPr>
      </w:pPr>
    </w:p>
    <w:p w:rsidR="001D529C" w:rsidRPr="00F963C7" w:rsidRDefault="001D529C" w:rsidP="001D529C">
      <w:pPr>
        <w:rPr>
          <w:rFonts w:asciiTheme="minorBidi" w:hAnsiTheme="minorBidi" w:cs="PT Bold Heading"/>
          <w:sz w:val="36"/>
          <w:szCs w:val="36"/>
          <w:rtl/>
        </w:rPr>
      </w:pPr>
      <w:r w:rsidRPr="00F963C7">
        <w:rPr>
          <w:rFonts w:asciiTheme="minorBidi" w:hAnsiTheme="minorBidi" w:cs="PT Bold Heading" w:hint="cs"/>
          <w:sz w:val="36"/>
          <w:szCs w:val="36"/>
          <w:rtl/>
        </w:rPr>
        <w:t>المطلب الثاني : مولده ونشأته :</w:t>
      </w:r>
    </w:p>
    <w:p w:rsidR="001D529C" w:rsidRPr="00F963C7" w:rsidRDefault="001D529C" w:rsidP="00392A7F">
      <w:pPr>
        <w:pStyle w:val="a3"/>
        <w:numPr>
          <w:ilvl w:val="0"/>
          <w:numId w:val="131"/>
        </w:numPr>
        <w:rPr>
          <w:rFonts w:asciiTheme="minorBidi" w:hAnsiTheme="minorBidi" w:cs="PT Bold Heading"/>
          <w:sz w:val="32"/>
          <w:szCs w:val="32"/>
        </w:rPr>
      </w:pPr>
      <w:r w:rsidRPr="00F963C7">
        <w:rPr>
          <w:rFonts w:asciiTheme="minorBidi" w:hAnsiTheme="minorBidi" w:cs="PT Bold Heading" w:hint="cs"/>
          <w:sz w:val="32"/>
          <w:szCs w:val="32"/>
          <w:rtl/>
        </w:rPr>
        <w:t>مولده :</w:t>
      </w:r>
    </w:p>
    <w:p w:rsidR="001D529C" w:rsidRPr="007F7456" w:rsidRDefault="001D529C" w:rsidP="001D529C">
      <w:pPr>
        <w:pStyle w:val="a3"/>
        <w:rPr>
          <w:rFonts w:asciiTheme="minorBidi" w:hAnsiTheme="minorBidi" w:cs="Traditional Arabic"/>
          <w:sz w:val="32"/>
          <w:szCs w:val="32"/>
        </w:rPr>
      </w:pPr>
    </w:p>
    <w:p w:rsidR="001D529C" w:rsidRDefault="001D529C" w:rsidP="00CC0AF0">
      <w:pPr>
        <w:pStyle w:val="a3"/>
        <w:jc w:val="both"/>
        <w:rPr>
          <w:rFonts w:asciiTheme="minorBidi" w:hAnsiTheme="minorBidi" w:cs="Simplified Arabic"/>
          <w:sz w:val="32"/>
          <w:szCs w:val="32"/>
          <w:rtl/>
        </w:rPr>
      </w:pPr>
      <w:r w:rsidRPr="001C15EB">
        <w:rPr>
          <w:rFonts w:asciiTheme="minorBidi" w:hAnsiTheme="minorBidi" w:cs="Simplified Arabic" w:hint="cs"/>
          <w:sz w:val="32"/>
          <w:szCs w:val="32"/>
          <w:rtl/>
        </w:rPr>
        <w:t>ولد إمام الحرمين في جوين ولذا كان ينسب إليها ، لكن جاءت الروايات مختلفة في مولد إمام الحرمين فذكر ابن قاضي شهبة</w:t>
      </w:r>
      <w:r w:rsidR="00CC0AF0">
        <w:rPr>
          <w:rStyle w:val="a7"/>
          <w:rFonts w:asciiTheme="minorBidi" w:hAnsiTheme="minorBidi" w:cs="Simplified Arabic"/>
          <w:sz w:val="32"/>
          <w:szCs w:val="32"/>
          <w:rtl/>
        </w:rPr>
        <w:footnoteReference w:id="30"/>
      </w:r>
      <w:r w:rsidRPr="001C15EB">
        <w:rPr>
          <w:rFonts w:asciiTheme="minorBidi" w:hAnsiTheme="minorBidi" w:cs="Simplified Arabic" w:hint="cs"/>
          <w:sz w:val="32"/>
          <w:szCs w:val="32"/>
          <w:rtl/>
        </w:rPr>
        <w:t xml:space="preserve"> وغيره أن مولده كان في سنة 410 هـ</w:t>
      </w:r>
      <w:r w:rsidRPr="001C15EB">
        <w:rPr>
          <w:rStyle w:val="a7"/>
          <w:rFonts w:asciiTheme="minorBidi" w:hAnsiTheme="minorBidi" w:cs="Simplified Arabic"/>
          <w:sz w:val="32"/>
          <w:szCs w:val="32"/>
          <w:rtl/>
        </w:rPr>
        <w:footnoteReference w:id="31"/>
      </w:r>
      <w:r w:rsidRPr="001C15EB">
        <w:rPr>
          <w:rFonts w:asciiTheme="minorBidi" w:hAnsiTheme="minorBidi" w:cs="Simplified Arabic" w:hint="cs"/>
          <w:sz w:val="32"/>
          <w:szCs w:val="32"/>
          <w:rtl/>
        </w:rPr>
        <w:t xml:space="preserve"> ، وذكر ابن الجوزي</w:t>
      </w:r>
      <w:r w:rsidR="00CC0AF0">
        <w:rPr>
          <w:rStyle w:val="a7"/>
          <w:rFonts w:asciiTheme="minorBidi" w:hAnsiTheme="minorBidi" w:cs="Simplified Arabic"/>
          <w:sz w:val="32"/>
          <w:szCs w:val="32"/>
          <w:rtl/>
        </w:rPr>
        <w:footnoteReference w:id="32"/>
      </w:r>
      <w:r w:rsidRPr="001C15EB">
        <w:rPr>
          <w:rFonts w:asciiTheme="minorBidi" w:hAnsiTheme="minorBidi" w:cs="Simplified Arabic" w:hint="cs"/>
          <w:sz w:val="32"/>
          <w:szCs w:val="32"/>
          <w:rtl/>
        </w:rPr>
        <w:t xml:space="preserve"> أن مولده كان في سنة 417هـ ، لكن العجيب أن ابن الجوزي ذكر أن إمام الحرمين عاش تسعاً وخمسين سنة ، وأنه توفي في سنة 478 هـ </w:t>
      </w:r>
      <w:r w:rsidRPr="001C15EB">
        <w:rPr>
          <w:rStyle w:val="a7"/>
          <w:rFonts w:asciiTheme="minorBidi" w:hAnsiTheme="minorBidi" w:cs="Simplified Arabic"/>
          <w:sz w:val="32"/>
          <w:szCs w:val="32"/>
          <w:rtl/>
        </w:rPr>
        <w:footnoteReference w:id="33"/>
      </w:r>
      <w:r w:rsidRPr="001C15EB">
        <w:rPr>
          <w:rFonts w:asciiTheme="minorBidi" w:hAnsiTheme="minorBidi" w:cs="Simplified Arabic" w:hint="cs"/>
          <w:sz w:val="32"/>
          <w:szCs w:val="32"/>
          <w:rtl/>
        </w:rPr>
        <w:t>، وهذا لا يكون لأنه لو عاش تسعاً وخمسين سنة ومات في سنة 478 هـ فيكون مولده على هذا في سنة 419 هـ ، ولعل هذا هو الأصوب ويكون ما صدر عن ابن الجوزي إما خطأ أو سهواً من النساخ . وهذا ما ذكره الإمام السبكي من أن مولد إمام الحرمين كان في الثامن عشر من محرم سنة 419 هـ</w:t>
      </w:r>
      <w:r w:rsidRPr="001C15EB">
        <w:rPr>
          <w:rStyle w:val="a7"/>
          <w:rFonts w:asciiTheme="minorBidi" w:hAnsiTheme="minorBidi" w:cs="Simplified Arabic"/>
          <w:sz w:val="32"/>
          <w:szCs w:val="32"/>
          <w:rtl/>
        </w:rPr>
        <w:footnoteReference w:id="34"/>
      </w:r>
      <w:r w:rsidRPr="001C15EB">
        <w:rPr>
          <w:rFonts w:asciiTheme="minorBidi" w:hAnsiTheme="minorBidi" w:cs="Simplified Arabic" w:hint="cs"/>
          <w:sz w:val="32"/>
          <w:szCs w:val="32"/>
          <w:rtl/>
        </w:rPr>
        <w:t xml:space="preserve"> .</w:t>
      </w:r>
    </w:p>
    <w:p w:rsidR="00E97436" w:rsidRDefault="00E97436" w:rsidP="00CC0AF0">
      <w:pPr>
        <w:pStyle w:val="a3"/>
        <w:jc w:val="both"/>
        <w:rPr>
          <w:rFonts w:asciiTheme="minorBidi" w:hAnsiTheme="minorBidi" w:cs="Simplified Arabic"/>
          <w:sz w:val="32"/>
          <w:szCs w:val="32"/>
          <w:rtl/>
        </w:rPr>
      </w:pPr>
    </w:p>
    <w:p w:rsidR="001D529C" w:rsidRDefault="001D529C" w:rsidP="00CC0AF0">
      <w:pPr>
        <w:pStyle w:val="a3"/>
        <w:jc w:val="both"/>
        <w:rPr>
          <w:rFonts w:asciiTheme="minorBidi" w:hAnsiTheme="minorBidi" w:cs="Simplified Arabic"/>
          <w:sz w:val="32"/>
          <w:szCs w:val="32"/>
          <w:rtl/>
        </w:rPr>
      </w:pPr>
    </w:p>
    <w:p w:rsidR="001D529C" w:rsidRPr="00F963C7" w:rsidRDefault="001D529C" w:rsidP="00392A7F">
      <w:pPr>
        <w:pStyle w:val="a3"/>
        <w:numPr>
          <w:ilvl w:val="0"/>
          <w:numId w:val="131"/>
        </w:numPr>
        <w:ind w:left="426" w:hanging="207"/>
        <w:rPr>
          <w:rFonts w:asciiTheme="minorBidi" w:hAnsiTheme="minorBidi" w:cs="PT Bold Heading"/>
          <w:sz w:val="32"/>
          <w:szCs w:val="32"/>
        </w:rPr>
      </w:pPr>
      <w:r w:rsidRPr="00F963C7">
        <w:rPr>
          <w:rFonts w:asciiTheme="minorBidi" w:hAnsiTheme="minorBidi" w:cs="PT Bold Heading" w:hint="cs"/>
          <w:sz w:val="32"/>
          <w:szCs w:val="32"/>
          <w:rtl/>
        </w:rPr>
        <w:t>نشأته :</w:t>
      </w:r>
    </w:p>
    <w:p w:rsidR="001D529C" w:rsidRPr="007F7456" w:rsidRDefault="001D529C" w:rsidP="001D529C">
      <w:pPr>
        <w:pStyle w:val="a3"/>
        <w:rPr>
          <w:rFonts w:asciiTheme="minorBidi" w:hAnsiTheme="minorBidi" w:cs="Traditional Arabic"/>
          <w:sz w:val="32"/>
          <w:szCs w:val="32"/>
          <w:rtl/>
        </w:rPr>
      </w:pPr>
    </w:p>
    <w:p w:rsidR="001D529C" w:rsidRDefault="001D529C" w:rsidP="00FB24BE">
      <w:pPr>
        <w:pStyle w:val="a3"/>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نشأ إمام الحرمين في بيت </w:t>
      </w:r>
      <w:r w:rsidR="00AF0EB0">
        <w:rPr>
          <w:rFonts w:asciiTheme="minorBidi" w:hAnsiTheme="minorBidi" w:cs="Simplified Arabic" w:hint="cs"/>
          <w:sz w:val="32"/>
          <w:szCs w:val="32"/>
          <w:rtl/>
        </w:rPr>
        <w:t xml:space="preserve">يهتم بالعلم ويحرص عليه ، فأبوه </w:t>
      </w:r>
      <w:r w:rsidRPr="001C15EB">
        <w:rPr>
          <w:rFonts w:asciiTheme="minorBidi" w:hAnsiTheme="minorBidi" w:cs="Simplified Arabic" w:hint="cs"/>
          <w:sz w:val="32"/>
          <w:szCs w:val="32"/>
          <w:rtl/>
        </w:rPr>
        <w:t>أبو محمد الجويني كان إماماً في العلم بارعاً في شتى فنونه ، زاهداً عابداً ورعاً ، ومن أخبار ورعه أنه كان في</w:t>
      </w:r>
      <w:r w:rsidRPr="001C15EB">
        <w:rPr>
          <w:rFonts w:asciiTheme="minorBidi" w:hAnsiTheme="minorBidi" w:cs="Simplified Arabic"/>
          <w:sz w:val="32"/>
          <w:szCs w:val="32"/>
          <w:rtl/>
        </w:rPr>
        <w:t xml:space="preserve"> أول عمره ينسخ بالأجرة</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فاجتمع له من كسب يده شيء اشترى به جارية موصوفة بالخير والصلاح</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ولم يزل يطعهما من كسب يده أيضاً إلى أن حملت بإمام الحرمين</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وهو مستمر على تربيتها </w:t>
      </w:r>
      <w:r w:rsidRPr="001C15EB">
        <w:rPr>
          <w:rFonts w:asciiTheme="minorBidi" w:hAnsiTheme="minorBidi" w:cs="Simplified Arabic" w:hint="cs"/>
          <w:sz w:val="32"/>
          <w:szCs w:val="32"/>
          <w:rtl/>
        </w:rPr>
        <w:t xml:space="preserve">وإطعامها الحلال </w:t>
      </w:r>
      <w:r w:rsidRPr="001C15EB">
        <w:rPr>
          <w:rFonts w:asciiTheme="minorBidi" w:hAnsiTheme="minorBidi" w:cs="Simplified Arabic"/>
          <w:sz w:val="32"/>
          <w:szCs w:val="32"/>
          <w:rtl/>
        </w:rPr>
        <w:t>، فلما وضعته أوصاها أن لا تمكن أحداً من إرضاعه</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فاتفق أنه دخل يوماً عليها وهي متألمة والصغير يبكي وقد أخذته امرأة من جيرانهم</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وشاغلته بثديها</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فرضع منها قليلاً. فلما رآه شق عليه ذلك</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وأخذه إليه ونكس رأسه</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ومسح على بطنه</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وأدخل إصبعه في فيه</w:t>
      </w:r>
      <w:r w:rsidR="00B139B8">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ولم يزل</w:t>
      </w:r>
      <w:r w:rsidR="00FB24BE">
        <w:rPr>
          <w:rFonts w:asciiTheme="minorBidi" w:hAnsiTheme="minorBidi" w:cs="Simplified Arabic" w:hint="cs"/>
          <w:sz w:val="32"/>
          <w:szCs w:val="32"/>
          <w:rtl/>
        </w:rPr>
        <w:t xml:space="preserve"> به</w:t>
      </w:r>
      <w:r w:rsidRPr="001C15EB">
        <w:rPr>
          <w:rFonts w:asciiTheme="minorBidi" w:hAnsiTheme="minorBidi" w:cs="Simplified Arabic"/>
          <w:sz w:val="32"/>
          <w:szCs w:val="32"/>
          <w:rtl/>
        </w:rPr>
        <w:t xml:space="preserve"> إلى أن قاء جميع ما شربه وهو يقول</w:t>
      </w:r>
      <w:r w:rsidR="00B74755">
        <w:rPr>
          <w:rFonts w:asciiTheme="minorBidi" w:hAnsiTheme="minorBidi" w:cs="Simplified Arabic" w:hint="cs"/>
          <w:sz w:val="32"/>
          <w:szCs w:val="32"/>
          <w:rtl/>
        </w:rPr>
        <w:t xml:space="preserve"> </w:t>
      </w:r>
      <w:r w:rsidRPr="001C15EB">
        <w:rPr>
          <w:rFonts w:asciiTheme="minorBidi" w:hAnsiTheme="minorBidi" w:cs="Simplified Arabic"/>
          <w:sz w:val="32"/>
          <w:szCs w:val="32"/>
          <w:rtl/>
        </w:rPr>
        <w:t>: يسهل علي أن يموت</w:t>
      </w:r>
      <w:r w:rsidR="00FB24BE">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ولا يفسد طبعه بشرب لبن غير أمه</w:t>
      </w:r>
      <w:r w:rsidR="00B74755">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ويحكى عن إمام الحرمين أنه كان يلحقه فترة</w:t>
      </w:r>
      <w:r w:rsidR="00DF75CD">
        <w:rPr>
          <w:rStyle w:val="a7"/>
          <w:rFonts w:asciiTheme="minorBidi" w:hAnsiTheme="minorBidi" w:cs="Simplified Arabic"/>
          <w:sz w:val="32"/>
          <w:szCs w:val="32"/>
          <w:rtl/>
        </w:rPr>
        <w:footnoteReference w:id="35"/>
      </w:r>
      <w:r w:rsidRPr="001C15EB">
        <w:rPr>
          <w:rFonts w:asciiTheme="minorBidi" w:hAnsiTheme="minorBidi" w:cs="Simplified Arabic"/>
          <w:sz w:val="32"/>
          <w:szCs w:val="32"/>
          <w:rtl/>
        </w:rPr>
        <w:t xml:space="preserve"> في بعض الأحيان في مجلس المناظرة</w:t>
      </w:r>
      <w:r w:rsidR="00B74755">
        <w:rPr>
          <w:rFonts w:asciiTheme="minorBidi" w:hAnsiTheme="minorBidi" w:cs="Simplified Arabic" w:hint="cs"/>
          <w:sz w:val="32"/>
          <w:szCs w:val="32"/>
          <w:rtl/>
        </w:rPr>
        <w:t xml:space="preserve"> </w:t>
      </w:r>
      <w:r w:rsidRPr="001C15EB">
        <w:rPr>
          <w:rFonts w:asciiTheme="minorBidi" w:hAnsiTheme="minorBidi" w:cs="Simplified Arabic"/>
          <w:sz w:val="32"/>
          <w:szCs w:val="32"/>
          <w:rtl/>
        </w:rPr>
        <w:t>، ويقول</w:t>
      </w:r>
      <w:r w:rsidR="00B74755">
        <w:rPr>
          <w:rFonts w:asciiTheme="minorBidi" w:hAnsiTheme="minorBidi" w:cs="Simplified Arabic" w:hint="cs"/>
          <w:sz w:val="32"/>
          <w:szCs w:val="32"/>
          <w:rtl/>
        </w:rPr>
        <w:t xml:space="preserve"> </w:t>
      </w:r>
      <w:r w:rsidRPr="001C15EB">
        <w:rPr>
          <w:rFonts w:asciiTheme="minorBidi" w:hAnsiTheme="minorBidi" w:cs="Simplified Arabic"/>
          <w:sz w:val="32"/>
          <w:szCs w:val="32"/>
          <w:rtl/>
        </w:rPr>
        <w:t>: هذا من بقا</w:t>
      </w:r>
      <w:r w:rsidRPr="001C15EB">
        <w:rPr>
          <w:rFonts w:asciiTheme="minorBidi" w:hAnsiTheme="minorBidi" w:cs="Simplified Arabic" w:hint="cs"/>
          <w:sz w:val="32"/>
          <w:szCs w:val="32"/>
          <w:rtl/>
        </w:rPr>
        <w:t>يا</w:t>
      </w:r>
      <w:r w:rsidRPr="001C15EB">
        <w:rPr>
          <w:rFonts w:asciiTheme="minorBidi" w:hAnsiTheme="minorBidi" w:cs="Simplified Arabic"/>
          <w:sz w:val="32"/>
          <w:szCs w:val="32"/>
          <w:rtl/>
        </w:rPr>
        <w:t xml:space="preserve"> تلك الرضعة</w:t>
      </w:r>
      <w:r w:rsidRPr="001C15EB">
        <w:rPr>
          <w:rStyle w:val="a7"/>
          <w:rFonts w:asciiTheme="minorBidi" w:hAnsiTheme="minorBidi" w:cs="Simplified Arabic"/>
          <w:sz w:val="32"/>
          <w:szCs w:val="32"/>
        </w:rPr>
        <w:footnoteReference w:id="36"/>
      </w:r>
      <w:r w:rsidRPr="001C15EB">
        <w:rPr>
          <w:rFonts w:asciiTheme="minorBidi" w:hAnsiTheme="minorBidi" w:cs="Simplified Arabic" w:hint="cs"/>
          <w:sz w:val="32"/>
          <w:szCs w:val="32"/>
          <w:rtl/>
        </w:rPr>
        <w:t xml:space="preserve"> .</w:t>
      </w:r>
    </w:p>
    <w:p w:rsidR="006A34DB" w:rsidRPr="001C15EB" w:rsidRDefault="006A34DB" w:rsidP="00AF0EB0">
      <w:pPr>
        <w:pStyle w:val="a3"/>
        <w:jc w:val="both"/>
        <w:rPr>
          <w:rFonts w:asciiTheme="minorBidi" w:hAnsiTheme="minorBidi" w:cs="Simplified Arabic"/>
          <w:sz w:val="32"/>
          <w:szCs w:val="32"/>
          <w:rtl/>
        </w:rPr>
      </w:pPr>
    </w:p>
    <w:p w:rsidR="001D529C" w:rsidRDefault="00B74755" w:rsidP="00B74755">
      <w:pPr>
        <w:pStyle w:val="a3"/>
        <w:jc w:val="both"/>
        <w:rPr>
          <w:rFonts w:asciiTheme="minorBidi" w:hAnsiTheme="minorBidi" w:cs="Simplified Arabic"/>
          <w:sz w:val="32"/>
          <w:szCs w:val="32"/>
          <w:rtl/>
        </w:rPr>
      </w:pPr>
      <w:r>
        <w:rPr>
          <w:rFonts w:asciiTheme="minorBidi" w:hAnsiTheme="minorBidi" w:cs="Simplified Arabic"/>
          <w:sz w:val="32"/>
          <w:szCs w:val="32"/>
          <w:rtl/>
        </w:rPr>
        <w:t>قال</w:t>
      </w:r>
      <w:r>
        <w:rPr>
          <w:rFonts w:asciiTheme="minorBidi" w:hAnsiTheme="minorBidi" w:cs="Simplified Arabic" w:hint="cs"/>
          <w:sz w:val="32"/>
          <w:szCs w:val="32"/>
          <w:rtl/>
        </w:rPr>
        <w:t xml:space="preserve"> الإمام السبكي</w:t>
      </w:r>
      <w:r w:rsidR="001D529C" w:rsidRPr="001C15EB">
        <w:rPr>
          <w:rFonts w:asciiTheme="minorBidi" w:hAnsiTheme="minorBidi" w:cs="Simplified Arabic"/>
          <w:sz w:val="32"/>
          <w:szCs w:val="32"/>
          <w:rtl/>
        </w:rPr>
        <w:t xml:space="preserve"> عن إمام الحرمين : رباه حجر الإمامة</w:t>
      </w:r>
      <w:r>
        <w:rPr>
          <w:rFonts w:asciiTheme="minorBidi" w:hAnsiTheme="minorBidi" w:cs="Simplified Arabic" w:hint="cs"/>
          <w:sz w:val="32"/>
          <w:szCs w:val="32"/>
          <w:rtl/>
        </w:rPr>
        <w:t xml:space="preserve"> ،</w:t>
      </w:r>
      <w:r w:rsidR="001D529C" w:rsidRPr="001C15EB">
        <w:rPr>
          <w:rFonts w:asciiTheme="minorBidi" w:hAnsiTheme="minorBidi" w:cs="Simplified Arabic"/>
          <w:sz w:val="32"/>
          <w:szCs w:val="32"/>
          <w:rtl/>
        </w:rPr>
        <w:t xml:space="preserve"> وحرك ساعد السعادة مهده </w:t>
      </w:r>
      <w:r>
        <w:rPr>
          <w:rFonts w:asciiTheme="minorBidi" w:hAnsiTheme="minorBidi" w:cs="Simplified Arabic" w:hint="cs"/>
          <w:sz w:val="32"/>
          <w:szCs w:val="32"/>
          <w:rtl/>
        </w:rPr>
        <w:t xml:space="preserve">، </w:t>
      </w:r>
      <w:r w:rsidR="001D529C" w:rsidRPr="001C15EB">
        <w:rPr>
          <w:rFonts w:asciiTheme="minorBidi" w:hAnsiTheme="minorBidi" w:cs="Simplified Arabic"/>
          <w:sz w:val="32"/>
          <w:szCs w:val="32"/>
          <w:rtl/>
        </w:rPr>
        <w:t>وأرضعه ثدي العلم والورع إلى أن ترعرع فيه و</w:t>
      </w:r>
      <w:r w:rsidR="001D529C" w:rsidRPr="001C15EB">
        <w:rPr>
          <w:rFonts w:asciiTheme="minorBidi" w:hAnsiTheme="minorBidi" w:cs="Simplified Arabic" w:hint="cs"/>
          <w:sz w:val="32"/>
          <w:szCs w:val="32"/>
          <w:rtl/>
        </w:rPr>
        <w:t>يف</w:t>
      </w:r>
      <w:r w:rsidR="001D529C" w:rsidRPr="001C15EB">
        <w:rPr>
          <w:rFonts w:asciiTheme="minorBidi" w:hAnsiTheme="minorBidi" w:cs="Simplified Arabic"/>
          <w:sz w:val="32"/>
          <w:szCs w:val="32"/>
          <w:rtl/>
        </w:rPr>
        <w:t>ع</w:t>
      </w:r>
      <w:r w:rsidR="001D529C" w:rsidRPr="001C15EB">
        <w:rPr>
          <w:rStyle w:val="a7"/>
          <w:rFonts w:asciiTheme="minorBidi" w:hAnsiTheme="minorBidi" w:cs="Simplified Arabic"/>
          <w:sz w:val="32"/>
          <w:szCs w:val="32"/>
          <w:rtl/>
        </w:rPr>
        <w:footnoteReference w:id="37"/>
      </w:r>
      <w:r w:rsidR="001D529C" w:rsidRPr="001C15EB">
        <w:rPr>
          <w:rFonts w:asciiTheme="minorBidi" w:hAnsiTheme="minorBidi" w:cs="Simplified Arabic" w:hint="cs"/>
          <w:sz w:val="32"/>
          <w:szCs w:val="32"/>
          <w:rtl/>
        </w:rPr>
        <w:t xml:space="preserve"> .</w:t>
      </w:r>
    </w:p>
    <w:p w:rsidR="00B139B8" w:rsidRDefault="00B139B8" w:rsidP="00B74755">
      <w:pPr>
        <w:pStyle w:val="a3"/>
        <w:jc w:val="both"/>
        <w:rPr>
          <w:rFonts w:asciiTheme="minorBidi" w:hAnsiTheme="minorBidi" w:cs="Simplified Arabic"/>
          <w:sz w:val="32"/>
          <w:szCs w:val="32"/>
          <w:rtl/>
        </w:rPr>
      </w:pPr>
    </w:p>
    <w:p w:rsidR="00B139B8" w:rsidRDefault="00B139B8" w:rsidP="00B74755">
      <w:pPr>
        <w:pStyle w:val="a3"/>
        <w:jc w:val="both"/>
        <w:rPr>
          <w:rFonts w:asciiTheme="minorBidi" w:hAnsiTheme="minorBidi" w:cs="Simplified Arabic"/>
          <w:sz w:val="32"/>
          <w:szCs w:val="32"/>
          <w:rtl/>
        </w:rPr>
      </w:pPr>
    </w:p>
    <w:p w:rsidR="00B139B8" w:rsidRDefault="00B139B8" w:rsidP="00B74755">
      <w:pPr>
        <w:pStyle w:val="a3"/>
        <w:jc w:val="both"/>
        <w:rPr>
          <w:rFonts w:asciiTheme="minorBidi" w:hAnsiTheme="minorBidi" w:cs="Simplified Arabic"/>
          <w:sz w:val="32"/>
          <w:szCs w:val="32"/>
          <w:rtl/>
        </w:rPr>
      </w:pPr>
    </w:p>
    <w:p w:rsidR="00B139B8" w:rsidRDefault="00B139B8" w:rsidP="00B74755">
      <w:pPr>
        <w:pStyle w:val="a3"/>
        <w:jc w:val="both"/>
        <w:rPr>
          <w:rFonts w:asciiTheme="minorBidi" w:hAnsiTheme="minorBidi" w:cs="Simplified Arabic"/>
          <w:sz w:val="32"/>
          <w:szCs w:val="32"/>
          <w:rtl/>
        </w:rPr>
      </w:pPr>
    </w:p>
    <w:p w:rsidR="001D529C" w:rsidRPr="001C15EB" w:rsidRDefault="001D529C" w:rsidP="00B74755">
      <w:pPr>
        <w:pStyle w:val="a3"/>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فكان والد إمام الحرمين يهتم بتنشئة ابنه وتربيته أفضل تربية حتى يكون ذِكراً صالحاً له من بعده وحتى </w:t>
      </w:r>
      <w:r w:rsidRPr="001C15EB">
        <w:rPr>
          <w:rFonts w:asciiTheme="minorBidi" w:hAnsiTheme="minorBidi" w:cs="Simplified Arabic"/>
          <w:sz w:val="32"/>
          <w:szCs w:val="32"/>
          <w:rtl/>
        </w:rPr>
        <w:t xml:space="preserve">يتحقق ما أوله من رؤياه </w:t>
      </w:r>
      <w:r w:rsidRPr="001C15EB">
        <w:rPr>
          <w:rFonts w:asciiTheme="minorBidi" w:hAnsiTheme="minorBidi" w:cs="Simplified Arabic" w:hint="cs"/>
          <w:sz w:val="32"/>
          <w:szCs w:val="32"/>
          <w:rtl/>
        </w:rPr>
        <w:t>التي رآها ،</w:t>
      </w:r>
      <w:r w:rsidRPr="001C15EB">
        <w:rPr>
          <w:rFonts w:asciiTheme="minorBidi" w:hAnsiTheme="minorBidi" w:cs="Simplified Arabic"/>
          <w:sz w:val="32"/>
          <w:szCs w:val="32"/>
          <w:rtl/>
        </w:rPr>
        <w:t xml:space="preserve"> وكان قد رأى إبراهيم الخليل عليه السلام في المنام</w:t>
      </w:r>
      <w:r w:rsidR="0061477B">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فأومأ لتقبيل رجليه فمنعه ذلك تكريماً له .</w:t>
      </w:r>
    </w:p>
    <w:p w:rsidR="001D529C" w:rsidRPr="001C15EB" w:rsidRDefault="001D529C" w:rsidP="00B74755">
      <w:pPr>
        <w:pStyle w:val="a3"/>
        <w:jc w:val="both"/>
        <w:rPr>
          <w:rFonts w:asciiTheme="minorBidi" w:hAnsiTheme="minorBidi" w:cs="Simplified Arabic"/>
          <w:sz w:val="32"/>
          <w:szCs w:val="32"/>
          <w:rtl/>
        </w:rPr>
      </w:pPr>
      <w:r w:rsidRPr="001C15EB">
        <w:rPr>
          <w:rFonts w:asciiTheme="minorBidi" w:hAnsiTheme="minorBidi" w:cs="Simplified Arabic"/>
          <w:sz w:val="32"/>
          <w:szCs w:val="32"/>
          <w:rtl/>
        </w:rPr>
        <w:t>قال</w:t>
      </w:r>
      <w:r w:rsidR="00B74755">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فقبلت عقبيه</w:t>
      </w:r>
      <w:r w:rsidR="0061477B">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وأولت ذلك البركة والرفعة تكون في عقبي</w:t>
      </w:r>
      <w:r w:rsidRPr="001C15EB">
        <w:rPr>
          <w:rStyle w:val="a7"/>
          <w:rFonts w:asciiTheme="minorBidi" w:hAnsiTheme="minorBidi" w:cs="Simplified Arabic"/>
          <w:sz w:val="32"/>
          <w:szCs w:val="32"/>
          <w:rtl/>
        </w:rPr>
        <w:footnoteReference w:id="38"/>
      </w:r>
      <w:r w:rsidRPr="001C15EB">
        <w:rPr>
          <w:rFonts w:asciiTheme="minorBidi" w:hAnsiTheme="minorBidi" w:cs="Simplified Arabic" w:hint="cs"/>
          <w:sz w:val="32"/>
          <w:szCs w:val="32"/>
          <w:rtl/>
        </w:rPr>
        <w:t xml:space="preserve"> .</w:t>
      </w:r>
    </w:p>
    <w:p w:rsidR="001D529C" w:rsidRDefault="001D529C" w:rsidP="00B139B8">
      <w:pPr>
        <w:pStyle w:val="a3"/>
        <w:jc w:val="both"/>
        <w:rPr>
          <w:rFonts w:asciiTheme="minorBidi" w:hAnsiTheme="minorBidi" w:cs="Simplified Arabic"/>
          <w:sz w:val="32"/>
          <w:szCs w:val="32"/>
          <w:rtl/>
        </w:rPr>
      </w:pPr>
      <w:r w:rsidRPr="001C15EB">
        <w:rPr>
          <w:rFonts w:asciiTheme="minorBidi" w:hAnsiTheme="minorBidi" w:cs="Simplified Arabic" w:hint="cs"/>
          <w:sz w:val="32"/>
          <w:szCs w:val="32"/>
          <w:rtl/>
        </w:rPr>
        <w:t>وقد كان لهذا الاهتمام ، ولهذه التربية الصالحة الأثر الطيب في إمام الحرمين</w:t>
      </w:r>
      <w:r w:rsidR="0061477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 فنشأ منذ صغره على طلب العلم فتفقه في صباه على والده ، وكان يعجب به وبسرعة تحصيله وجودة قريحته حتى أنه أتى على جميع مصنفات والده</w:t>
      </w:r>
      <w:r w:rsidRPr="001C15EB">
        <w:rPr>
          <w:rStyle w:val="a7"/>
          <w:rFonts w:asciiTheme="minorBidi" w:hAnsiTheme="minorBidi" w:cs="Simplified Arabic"/>
          <w:sz w:val="32"/>
          <w:szCs w:val="32"/>
          <w:rtl/>
        </w:rPr>
        <w:footnoteReference w:id="39"/>
      </w:r>
      <w:r w:rsidRPr="001C15EB">
        <w:rPr>
          <w:rFonts w:asciiTheme="minorBidi" w:hAnsiTheme="minorBidi" w:cs="Simplified Arabic" w:hint="cs"/>
          <w:sz w:val="32"/>
          <w:szCs w:val="32"/>
          <w:rtl/>
        </w:rPr>
        <w:t xml:space="preserve"> ، وعلى كل فالذي يعنينا هنا أن إمام الحرمين نشأ في بيئة صالحة حريصة على العلم </w:t>
      </w:r>
      <w:r w:rsidR="0061477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مما كان له الأثر الواضح على إمام الحرمين في حياته وبعد مماته .</w:t>
      </w: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B139B8" w:rsidRDefault="00B139B8" w:rsidP="00B139B8">
      <w:pPr>
        <w:pStyle w:val="a3"/>
        <w:jc w:val="both"/>
        <w:rPr>
          <w:rFonts w:asciiTheme="minorBidi" w:hAnsiTheme="minorBidi" w:cs="Simplified Arabic"/>
          <w:sz w:val="32"/>
          <w:szCs w:val="32"/>
          <w:rtl/>
        </w:rPr>
      </w:pPr>
    </w:p>
    <w:p w:rsidR="001D529C" w:rsidRPr="00F963C7" w:rsidRDefault="001D529C" w:rsidP="001D529C">
      <w:pPr>
        <w:rPr>
          <w:rFonts w:asciiTheme="minorBidi" w:hAnsiTheme="minorBidi" w:cs="PT Bold Heading"/>
          <w:sz w:val="36"/>
          <w:szCs w:val="36"/>
          <w:rtl/>
        </w:rPr>
      </w:pPr>
      <w:r w:rsidRPr="00F963C7">
        <w:rPr>
          <w:rFonts w:asciiTheme="minorBidi" w:hAnsiTheme="minorBidi" w:cs="PT Bold Heading" w:hint="cs"/>
          <w:sz w:val="36"/>
          <w:szCs w:val="36"/>
          <w:rtl/>
        </w:rPr>
        <w:t>المطلب الثالث : صفاته :</w:t>
      </w:r>
    </w:p>
    <w:p w:rsidR="001D529C" w:rsidRPr="001C15EB" w:rsidRDefault="001D529C" w:rsidP="00DF75CD">
      <w:pPr>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اتصف إمام الحرمين</w:t>
      </w:r>
      <w:r w:rsidR="00DF75CD">
        <w:rPr>
          <w:rFonts w:asciiTheme="minorBidi" w:hAnsiTheme="minorBidi" w:cs="Simplified Arabic" w:hint="cs"/>
          <w:sz w:val="32"/>
          <w:szCs w:val="32"/>
          <w:rtl/>
        </w:rPr>
        <w:t>-</w:t>
      </w:r>
      <w:r w:rsidRPr="001C15EB">
        <w:rPr>
          <w:rFonts w:asciiTheme="minorBidi" w:hAnsiTheme="minorBidi" w:cs="Simplified Arabic" w:hint="cs"/>
          <w:sz w:val="32"/>
          <w:szCs w:val="32"/>
          <w:rtl/>
        </w:rPr>
        <w:t xml:space="preserve"> رحمه الله</w:t>
      </w:r>
      <w:r w:rsidR="00DF75CD">
        <w:rPr>
          <w:rFonts w:asciiTheme="minorBidi" w:hAnsiTheme="minorBidi" w:cs="Simplified Arabic" w:hint="cs"/>
          <w:sz w:val="32"/>
          <w:szCs w:val="32"/>
          <w:rtl/>
        </w:rPr>
        <w:t xml:space="preserve"> - </w:t>
      </w:r>
      <w:r w:rsidRPr="001C15EB">
        <w:rPr>
          <w:rFonts w:asciiTheme="minorBidi" w:hAnsiTheme="minorBidi" w:cs="Simplified Arabic" w:hint="cs"/>
          <w:sz w:val="32"/>
          <w:szCs w:val="32"/>
          <w:rtl/>
        </w:rPr>
        <w:t>بعدة صفات تميزه عن غيره شأنه في ذلك شأن غيره من بني البشر . إذ أن من سنة الله عز وجل أن جعل لكل إنسان ما يتصف به ويميزه عن الآخرين .</w:t>
      </w:r>
    </w:p>
    <w:p w:rsidR="001D529C" w:rsidRPr="001C15EB" w:rsidRDefault="001D529C" w:rsidP="00B74755">
      <w:pPr>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ونحن في دراسة هذا المطلب نسلط الضوء على أبرز صفات إمام الحرمين التي كان لها أثراً في حياته وبعد مماته . خصوصاً على الصفات التي جعلت منه عالماً يشار إليه بالبنان ، وإماماً يذكر في كل زمان . كما نعرض لشيء من أبرز صفاته في نفسه ؛ لنرى أن أهل العلم ما وصلوا إلى ما وصلوا إليه إلا بعد أن اتصفوا بصفات أهلتهم لأن يكونوا في هذه المكانة وتلك المنزلة .</w:t>
      </w:r>
    </w:p>
    <w:p w:rsidR="001D529C" w:rsidRDefault="001D529C" w:rsidP="00B74755">
      <w:pPr>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وكان من أبرز الصفات التي اتصف بها إمام الحرمين رحمه الله ما يلي :</w:t>
      </w:r>
    </w:p>
    <w:p w:rsidR="00D77920" w:rsidRPr="001C15EB" w:rsidRDefault="00D77920" w:rsidP="00B74755">
      <w:pPr>
        <w:ind w:left="720"/>
        <w:jc w:val="both"/>
        <w:rPr>
          <w:rFonts w:asciiTheme="minorBidi" w:hAnsiTheme="minorBidi" w:cs="Simplified Arabic"/>
          <w:sz w:val="32"/>
          <w:szCs w:val="32"/>
          <w:rtl/>
        </w:rPr>
      </w:pPr>
    </w:p>
    <w:p w:rsidR="001D529C" w:rsidRPr="00F963C7" w:rsidRDefault="001D529C" w:rsidP="001D529C">
      <w:pPr>
        <w:ind w:left="720"/>
        <w:rPr>
          <w:rFonts w:asciiTheme="minorBidi" w:hAnsiTheme="minorBidi" w:cs="PT Bold Heading"/>
          <w:sz w:val="32"/>
          <w:szCs w:val="32"/>
          <w:rtl/>
        </w:rPr>
      </w:pPr>
      <w:r w:rsidRPr="00F963C7">
        <w:rPr>
          <w:rFonts w:asciiTheme="minorBidi" w:hAnsiTheme="minorBidi" w:cs="PT Bold Heading" w:hint="cs"/>
          <w:sz w:val="32"/>
          <w:szCs w:val="32"/>
          <w:rtl/>
        </w:rPr>
        <w:t>أولاً : قوة الحافظة والذاكرة</w:t>
      </w:r>
    </w:p>
    <w:p w:rsidR="001D529C" w:rsidRDefault="001D529C" w:rsidP="00B74755">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تميز إمام الحرمين بقوة حافظته وسرعة بديهته ، وكان والده يعجب منه حتى إنه أتى على جميع مصنفا</w:t>
      </w:r>
      <w:r w:rsidRPr="001C15EB">
        <w:rPr>
          <w:rFonts w:asciiTheme="minorBidi" w:hAnsiTheme="minorBidi" w:cs="Simplified Arabic"/>
          <w:sz w:val="32"/>
          <w:szCs w:val="32"/>
          <w:rtl/>
        </w:rPr>
        <w:t>ت والده في بدايته للطلب رغم صغر سنه ، وكان يذكر دروسا</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كل درس منها تضيق الأوراق العديدة عن استيعابه غير متلعثم في الكلام ولا محتاج إلى استدراك عثرة في لفظة جرت على غير النظام</w:t>
      </w:r>
      <w:r w:rsidRPr="001C15EB">
        <w:rPr>
          <w:rFonts w:asciiTheme="minorBidi" w:hAnsiTheme="minorBidi" w:cs="Simplified Arabic" w:hint="cs"/>
          <w:sz w:val="32"/>
          <w:szCs w:val="32"/>
          <w:rtl/>
        </w:rPr>
        <w:t xml:space="preserve"> .</w:t>
      </w:r>
    </w:p>
    <w:p w:rsidR="00D77920" w:rsidRDefault="00D77920" w:rsidP="00B74755">
      <w:pPr>
        <w:autoSpaceDE w:val="0"/>
        <w:autoSpaceDN w:val="0"/>
        <w:adjustRightInd w:val="0"/>
        <w:spacing w:after="0" w:line="240" w:lineRule="auto"/>
        <w:ind w:left="720"/>
        <w:jc w:val="both"/>
        <w:rPr>
          <w:rFonts w:asciiTheme="minorBidi" w:hAnsiTheme="minorBidi" w:cs="Simplified Arabic"/>
          <w:sz w:val="32"/>
          <w:szCs w:val="32"/>
          <w:rtl/>
        </w:rPr>
      </w:pPr>
    </w:p>
    <w:p w:rsidR="00D77920" w:rsidRDefault="00D77920" w:rsidP="00B74755">
      <w:pPr>
        <w:autoSpaceDE w:val="0"/>
        <w:autoSpaceDN w:val="0"/>
        <w:adjustRightInd w:val="0"/>
        <w:spacing w:after="0" w:line="240" w:lineRule="auto"/>
        <w:ind w:left="720"/>
        <w:jc w:val="both"/>
        <w:rPr>
          <w:rFonts w:asciiTheme="minorBidi" w:hAnsiTheme="minorBidi" w:cs="Simplified Arabic"/>
          <w:sz w:val="32"/>
          <w:szCs w:val="32"/>
          <w:rtl/>
        </w:rPr>
      </w:pPr>
    </w:p>
    <w:p w:rsidR="00D77920" w:rsidRDefault="00D77920" w:rsidP="00B74755">
      <w:pPr>
        <w:autoSpaceDE w:val="0"/>
        <w:autoSpaceDN w:val="0"/>
        <w:adjustRightInd w:val="0"/>
        <w:spacing w:after="0" w:line="240" w:lineRule="auto"/>
        <w:ind w:left="720"/>
        <w:jc w:val="both"/>
        <w:rPr>
          <w:rFonts w:asciiTheme="minorBidi" w:hAnsiTheme="minorBidi" w:cs="Simplified Arabic"/>
          <w:sz w:val="32"/>
          <w:szCs w:val="32"/>
          <w:rtl/>
        </w:rPr>
      </w:pPr>
    </w:p>
    <w:p w:rsidR="00D77920" w:rsidRPr="001C15EB" w:rsidRDefault="00D77920" w:rsidP="00B74755">
      <w:pPr>
        <w:autoSpaceDE w:val="0"/>
        <w:autoSpaceDN w:val="0"/>
        <w:adjustRightInd w:val="0"/>
        <w:spacing w:after="0" w:line="240" w:lineRule="auto"/>
        <w:ind w:left="720"/>
        <w:jc w:val="both"/>
        <w:rPr>
          <w:rFonts w:asciiTheme="minorBidi" w:hAnsiTheme="minorBidi" w:cs="Simplified Arabic"/>
          <w:sz w:val="32"/>
          <w:szCs w:val="32"/>
          <w:rtl/>
        </w:rPr>
      </w:pPr>
    </w:p>
    <w:p w:rsidR="00B74755" w:rsidRDefault="001D529C" w:rsidP="001D529C">
      <w:pPr>
        <w:autoSpaceDE w:val="0"/>
        <w:autoSpaceDN w:val="0"/>
        <w:adjustRightInd w:val="0"/>
        <w:spacing w:after="0" w:line="240" w:lineRule="auto"/>
        <w:ind w:left="720"/>
        <w:rPr>
          <w:rFonts w:asciiTheme="minorBidi" w:hAnsiTheme="minorBidi" w:cs="Simplified Arabic"/>
          <w:sz w:val="32"/>
          <w:szCs w:val="32"/>
          <w:rtl/>
        </w:rPr>
      </w:pPr>
      <w:r w:rsidRPr="001C15EB">
        <w:rPr>
          <w:rFonts w:asciiTheme="minorBidi" w:hAnsiTheme="minorBidi" w:cs="Simplified Arabic"/>
          <w:sz w:val="32"/>
          <w:szCs w:val="32"/>
          <w:rtl/>
        </w:rPr>
        <w:t xml:space="preserve"> </w:t>
      </w:r>
    </w:p>
    <w:p w:rsidR="00B74755" w:rsidRDefault="00B74755" w:rsidP="00837A6A">
      <w:pPr>
        <w:autoSpaceDE w:val="0"/>
        <w:autoSpaceDN w:val="0"/>
        <w:adjustRightInd w:val="0"/>
        <w:spacing w:after="0" w:line="240" w:lineRule="auto"/>
        <w:ind w:left="720"/>
        <w:jc w:val="both"/>
        <w:rPr>
          <w:rFonts w:asciiTheme="minorBidi" w:hAnsiTheme="minorBidi" w:cs="Simplified Arabic"/>
          <w:sz w:val="32"/>
          <w:szCs w:val="32"/>
          <w:rtl/>
        </w:rPr>
      </w:pPr>
    </w:p>
    <w:p w:rsidR="00DF75CD" w:rsidRPr="00DF75CD" w:rsidRDefault="00DF75CD" w:rsidP="00837A6A">
      <w:pPr>
        <w:autoSpaceDE w:val="0"/>
        <w:autoSpaceDN w:val="0"/>
        <w:adjustRightInd w:val="0"/>
        <w:spacing w:after="0" w:line="240" w:lineRule="auto"/>
        <w:ind w:left="720"/>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24</w:t>
      </w:r>
    </w:p>
    <w:p w:rsidR="00837A6A" w:rsidRDefault="00837A6A" w:rsidP="00B74755">
      <w:pPr>
        <w:autoSpaceDE w:val="0"/>
        <w:autoSpaceDN w:val="0"/>
        <w:adjustRightInd w:val="0"/>
        <w:spacing w:after="0" w:line="240" w:lineRule="auto"/>
        <w:ind w:left="720"/>
        <w:jc w:val="both"/>
        <w:rPr>
          <w:rFonts w:asciiTheme="minorBidi" w:hAnsiTheme="minorBidi" w:cs="Simplified Arabic"/>
          <w:sz w:val="32"/>
          <w:szCs w:val="32"/>
          <w:rtl/>
        </w:rPr>
      </w:pPr>
    </w:p>
    <w:p w:rsidR="00B451BB" w:rsidRDefault="00B451BB" w:rsidP="00837A6A">
      <w:pPr>
        <w:autoSpaceDE w:val="0"/>
        <w:autoSpaceDN w:val="0"/>
        <w:adjustRightInd w:val="0"/>
        <w:spacing w:after="0" w:line="240" w:lineRule="auto"/>
        <w:ind w:left="720"/>
        <w:jc w:val="both"/>
        <w:rPr>
          <w:rFonts w:asciiTheme="minorBidi" w:hAnsiTheme="minorBidi" w:cs="Simplified Arabic"/>
          <w:sz w:val="32"/>
          <w:szCs w:val="32"/>
          <w:rtl/>
        </w:rPr>
      </w:pPr>
    </w:p>
    <w:p w:rsidR="001D529C" w:rsidRPr="001C15EB" w:rsidRDefault="001D529C" w:rsidP="00837A6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sz w:val="32"/>
          <w:szCs w:val="32"/>
          <w:rtl/>
        </w:rPr>
        <w:t xml:space="preserve">قال </w:t>
      </w:r>
      <w:r w:rsidR="00837A6A">
        <w:rPr>
          <w:rFonts w:asciiTheme="minorBidi" w:hAnsiTheme="minorBidi" w:cs="Simplified Arabic" w:hint="cs"/>
          <w:sz w:val="32"/>
          <w:szCs w:val="32"/>
          <w:rtl/>
        </w:rPr>
        <w:t>الإمام السبكي</w:t>
      </w:r>
      <w:r w:rsidRPr="001C15EB">
        <w:rPr>
          <w:rFonts w:asciiTheme="minorBidi" w:hAnsiTheme="minorBidi" w:cs="Simplified Arabic"/>
          <w:sz w:val="32"/>
          <w:szCs w:val="32"/>
          <w:rtl/>
        </w:rPr>
        <w:t xml:space="preserve"> عنه </w:t>
      </w:r>
      <w:r w:rsidRPr="001C15EB">
        <w:rPr>
          <w:rFonts w:asciiTheme="minorBidi" w:hAnsiTheme="minorBidi" w:cs="Simplified Arabic" w:hint="cs"/>
          <w:sz w:val="32"/>
          <w:szCs w:val="32"/>
          <w:rtl/>
        </w:rPr>
        <w:t xml:space="preserve">: " </w:t>
      </w:r>
      <w:r w:rsidRPr="001C15EB">
        <w:rPr>
          <w:rFonts w:asciiTheme="minorBidi" w:hAnsiTheme="minorBidi" w:cs="Simplified Arabic"/>
          <w:sz w:val="32"/>
          <w:szCs w:val="32"/>
          <w:rtl/>
        </w:rPr>
        <w:t>هو إمام عصره ونسيج وحده ونادرة دهره عديم المثل في حفظه وبيانه ولسانه</w:t>
      </w:r>
      <w:r w:rsidRPr="001C15EB">
        <w:rPr>
          <w:rFonts w:asciiTheme="minorBidi" w:hAnsiTheme="minorBidi" w:cs="Simplified Arabic" w:hint="cs"/>
          <w:sz w:val="32"/>
          <w:szCs w:val="32"/>
          <w:rtl/>
        </w:rPr>
        <w:t xml:space="preserve"> "</w:t>
      </w:r>
      <w:r w:rsidRPr="001C15EB">
        <w:rPr>
          <w:rStyle w:val="a7"/>
          <w:rFonts w:asciiTheme="minorBidi" w:hAnsiTheme="minorBidi" w:cs="Simplified Arabic"/>
          <w:sz w:val="32"/>
          <w:szCs w:val="32"/>
          <w:rtl/>
        </w:rPr>
        <w:footnoteReference w:id="40"/>
      </w:r>
      <w:r w:rsidRPr="001C15EB">
        <w:rPr>
          <w:rFonts w:asciiTheme="minorBidi" w:hAnsiTheme="minorBidi" w:cs="Simplified Arabic" w:hint="cs"/>
          <w:sz w:val="32"/>
          <w:szCs w:val="32"/>
          <w:rtl/>
        </w:rPr>
        <w:t xml:space="preserve"> .</w:t>
      </w:r>
    </w:p>
    <w:p w:rsidR="001D529C" w:rsidRPr="001C15EB" w:rsidRDefault="001D529C" w:rsidP="00837A6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وقال عنه الحافظ الذهبي</w:t>
      </w:r>
      <w:r w:rsidR="00837A6A">
        <w:rPr>
          <w:rStyle w:val="a7"/>
          <w:rFonts w:asciiTheme="minorBidi" w:hAnsiTheme="minorBidi" w:cs="Simplified Arabic"/>
          <w:sz w:val="32"/>
          <w:szCs w:val="32"/>
          <w:rtl/>
        </w:rPr>
        <w:footnoteReference w:id="41"/>
      </w:r>
      <w:r w:rsidRPr="001C15EB">
        <w:rPr>
          <w:rFonts w:asciiTheme="minorBidi" w:hAnsiTheme="minorBidi" w:cs="Simplified Arabic" w:hint="cs"/>
          <w:sz w:val="32"/>
          <w:szCs w:val="32"/>
          <w:rtl/>
        </w:rPr>
        <w:t xml:space="preserve"> : " كان من أذكياء العالم ، وأحد أوعية العلم "</w:t>
      </w:r>
      <w:r w:rsidRPr="001C15EB">
        <w:rPr>
          <w:rStyle w:val="a7"/>
          <w:rFonts w:asciiTheme="minorBidi" w:hAnsiTheme="minorBidi" w:cs="Simplified Arabic"/>
          <w:sz w:val="32"/>
          <w:szCs w:val="32"/>
          <w:rtl/>
        </w:rPr>
        <w:footnoteReference w:id="42"/>
      </w:r>
      <w:r w:rsidRPr="001C15EB">
        <w:rPr>
          <w:rFonts w:asciiTheme="minorBidi" w:hAnsiTheme="minorBidi" w:cs="Simplified Arabic" w:hint="cs"/>
          <w:sz w:val="32"/>
          <w:szCs w:val="32"/>
          <w:rtl/>
        </w:rPr>
        <w:t xml:space="preserve"> .</w:t>
      </w:r>
    </w:p>
    <w:p w:rsidR="001D529C" w:rsidRPr="001C15EB" w:rsidRDefault="001D529C" w:rsidP="00837A6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فكان لهذه الصفة أثرها على إمام الحرمين في طلبه للعلم وسرعة تحصيله مما جعله يتميز بقوة العلم والمناظرة</w:t>
      </w:r>
      <w:r w:rsidRPr="001C15EB">
        <w:rPr>
          <w:rStyle w:val="a7"/>
          <w:rFonts w:asciiTheme="minorBidi" w:hAnsiTheme="minorBidi" w:cs="Simplified Arabic"/>
          <w:sz w:val="32"/>
          <w:szCs w:val="32"/>
          <w:rtl/>
        </w:rPr>
        <w:footnoteReference w:id="43"/>
      </w:r>
      <w:r w:rsidRPr="001C15EB">
        <w:rPr>
          <w:rFonts w:asciiTheme="minorBidi" w:hAnsiTheme="minorBidi" w:cs="Simplified Arabic" w:hint="cs"/>
          <w:sz w:val="32"/>
          <w:szCs w:val="32"/>
          <w:rtl/>
        </w:rPr>
        <w:t xml:space="preserve"> .</w:t>
      </w:r>
    </w:p>
    <w:p w:rsidR="001D529C" w:rsidRPr="001C15EB" w:rsidRDefault="001D529C" w:rsidP="00837A6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وهذا يقودنا إلى الحديث عن الصفة الثانية التي اتصف بها إمام الحرمين وهي :</w:t>
      </w:r>
    </w:p>
    <w:p w:rsidR="001D529C" w:rsidRPr="007F7456" w:rsidRDefault="001D529C" w:rsidP="00837A6A">
      <w:pPr>
        <w:autoSpaceDE w:val="0"/>
        <w:autoSpaceDN w:val="0"/>
        <w:adjustRightInd w:val="0"/>
        <w:spacing w:after="0" w:line="240" w:lineRule="auto"/>
        <w:ind w:left="720"/>
        <w:jc w:val="both"/>
        <w:rPr>
          <w:rFonts w:asciiTheme="minorBidi" w:hAnsiTheme="minorBidi" w:cs="Traditional Arabic"/>
          <w:sz w:val="32"/>
          <w:szCs w:val="32"/>
          <w:rtl/>
        </w:rPr>
      </w:pPr>
    </w:p>
    <w:p w:rsidR="00837A6A" w:rsidRDefault="001D529C" w:rsidP="001D529C">
      <w:pPr>
        <w:autoSpaceDE w:val="0"/>
        <w:autoSpaceDN w:val="0"/>
        <w:adjustRightInd w:val="0"/>
        <w:spacing w:after="0" w:line="240" w:lineRule="auto"/>
        <w:ind w:left="720"/>
        <w:rPr>
          <w:rFonts w:asciiTheme="minorBidi" w:hAnsiTheme="minorBidi" w:cs="PT Bold Heading"/>
          <w:sz w:val="32"/>
          <w:szCs w:val="32"/>
          <w:rtl/>
        </w:rPr>
      </w:pPr>
      <w:r w:rsidRPr="00F963C7">
        <w:rPr>
          <w:rFonts w:asciiTheme="minorBidi" w:hAnsiTheme="minorBidi" w:cs="PT Bold Heading" w:hint="cs"/>
          <w:sz w:val="32"/>
          <w:szCs w:val="32"/>
          <w:rtl/>
        </w:rPr>
        <w:t>ثانياً : قوة العلم والمناظرة</w:t>
      </w:r>
    </w:p>
    <w:p w:rsidR="00837A6A" w:rsidRDefault="00837A6A" w:rsidP="001D529C">
      <w:pPr>
        <w:autoSpaceDE w:val="0"/>
        <w:autoSpaceDN w:val="0"/>
        <w:adjustRightInd w:val="0"/>
        <w:spacing w:after="0" w:line="240" w:lineRule="auto"/>
        <w:ind w:left="720"/>
        <w:rPr>
          <w:rFonts w:asciiTheme="minorBidi" w:hAnsiTheme="minorBidi" w:cs="PT Bold Heading"/>
          <w:sz w:val="32"/>
          <w:szCs w:val="32"/>
          <w:rtl/>
        </w:rPr>
      </w:pPr>
    </w:p>
    <w:p w:rsidR="001D529C" w:rsidRDefault="00837A6A" w:rsidP="004250BC">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ab/>
        <w:t>كان إمام الحرمين بارعاً في شتى فنون العلم ، عاشقاً للعلم يطلب العلم ل</w:t>
      </w:r>
      <w:r w:rsidR="004250BC">
        <w:rPr>
          <w:rFonts w:asciiTheme="minorBidi" w:hAnsiTheme="minorBidi" w:cs="Simplified Arabic" w:hint="cs"/>
          <w:sz w:val="32"/>
          <w:szCs w:val="32"/>
          <w:rtl/>
        </w:rPr>
        <w:t>له</w:t>
      </w:r>
      <w:r>
        <w:rPr>
          <w:rFonts w:asciiTheme="minorBidi" w:hAnsiTheme="minorBidi" w:cs="Simplified Arabic" w:hint="cs"/>
          <w:sz w:val="32"/>
          <w:szCs w:val="32"/>
          <w:rtl/>
        </w:rPr>
        <w:t xml:space="preserve"> لا لشيء سواه . كان متفنناً في العلوم ، علامة في النحو والنسب ، وفي علوم القرآن والأصول</w:t>
      </w:r>
      <w:r>
        <w:rPr>
          <w:rStyle w:val="a7"/>
          <w:rFonts w:asciiTheme="minorBidi" w:hAnsiTheme="minorBidi" w:cs="Simplified Arabic"/>
          <w:sz w:val="32"/>
          <w:szCs w:val="32"/>
          <w:rtl/>
        </w:rPr>
        <w:footnoteReference w:id="44"/>
      </w:r>
      <w:r>
        <w:rPr>
          <w:rFonts w:asciiTheme="minorBidi" w:hAnsiTheme="minorBidi" w:cs="Simplified Arabic" w:hint="cs"/>
          <w:sz w:val="32"/>
          <w:szCs w:val="32"/>
          <w:rtl/>
        </w:rPr>
        <w:t xml:space="preserve"> . وكان من حب إمام الحرمين للعلم وحرصه عليه أنه لا ينام ولا يأكل عادة ، وإنما ينام إذا غلبه النوم من ليل كان أو نهار ، ويأكل إذا اشتهى الطعام في أي وقت كان ، فقد كانت لذته ونزهته في مذاكرة العلم وطلب الفائدة من أي نوع كان هذا العلم .</w:t>
      </w:r>
    </w:p>
    <w:p w:rsidR="00B451BB" w:rsidRDefault="00B451BB" w:rsidP="00837A6A">
      <w:pPr>
        <w:autoSpaceDE w:val="0"/>
        <w:autoSpaceDN w:val="0"/>
        <w:adjustRightInd w:val="0"/>
        <w:spacing w:after="0" w:line="240" w:lineRule="auto"/>
        <w:ind w:left="720"/>
        <w:jc w:val="both"/>
        <w:rPr>
          <w:rFonts w:asciiTheme="minorBidi" w:hAnsiTheme="minorBidi" w:cs="Simplified Arabic"/>
          <w:sz w:val="32"/>
          <w:szCs w:val="32"/>
          <w:rtl/>
        </w:rPr>
      </w:pPr>
    </w:p>
    <w:p w:rsidR="00B451BB" w:rsidRDefault="00B451BB" w:rsidP="00837A6A">
      <w:pPr>
        <w:autoSpaceDE w:val="0"/>
        <w:autoSpaceDN w:val="0"/>
        <w:adjustRightInd w:val="0"/>
        <w:spacing w:after="0" w:line="240" w:lineRule="auto"/>
        <w:ind w:left="720"/>
        <w:jc w:val="both"/>
        <w:rPr>
          <w:rFonts w:asciiTheme="minorBidi" w:hAnsiTheme="minorBidi" w:cs="Simplified Arabic"/>
          <w:sz w:val="32"/>
          <w:szCs w:val="32"/>
          <w:rtl/>
        </w:rPr>
      </w:pPr>
    </w:p>
    <w:p w:rsidR="00B451BB" w:rsidRDefault="00B451BB" w:rsidP="00837A6A">
      <w:pPr>
        <w:autoSpaceDE w:val="0"/>
        <w:autoSpaceDN w:val="0"/>
        <w:adjustRightInd w:val="0"/>
        <w:spacing w:after="0" w:line="240" w:lineRule="auto"/>
        <w:ind w:left="720"/>
        <w:jc w:val="both"/>
        <w:rPr>
          <w:rFonts w:asciiTheme="minorBidi" w:hAnsiTheme="minorBidi" w:cs="Simplified Arabic"/>
          <w:sz w:val="32"/>
          <w:szCs w:val="32"/>
          <w:rtl/>
        </w:rPr>
      </w:pPr>
    </w:p>
    <w:p w:rsidR="00837A6A" w:rsidRDefault="00837A6A" w:rsidP="006A34DB">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وكان يتوسع في طلب العلم ويتبحر فيه ، قال عن نفسه : " ما تكلمت في علم الكلام كلمة حتى حفظت من كلام القاضي أبي بكر</w:t>
      </w:r>
      <w:r w:rsidR="00B451BB">
        <w:rPr>
          <w:rStyle w:val="a7"/>
          <w:rFonts w:asciiTheme="minorBidi" w:hAnsiTheme="minorBidi" w:cs="Simplified Arabic"/>
          <w:sz w:val="32"/>
          <w:szCs w:val="32"/>
          <w:rtl/>
        </w:rPr>
        <w:footnoteReference w:id="45"/>
      </w:r>
      <w:r>
        <w:rPr>
          <w:rFonts w:asciiTheme="minorBidi" w:hAnsiTheme="minorBidi" w:cs="Simplified Arabic" w:hint="cs"/>
          <w:sz w:val="32"/>
          <w:szCs w:val="32"/>
          <w:rtl/>
        </w:rPr>
        <w:t xml:space="preserve"> وحده اثنتي عشرة ألف ورقة"</w:t>
      </w:r>
      <w:r w:rsidR="00B451BB">
        <w:rPr>
          <w:rStyle w:val="a7"/>
          <w:rFonts w:asciiTheme="minorBidi" w:hAnsiTheme="minorBidi" w:cs="Simplified Arabic"/>
          <w:sz w:val="32"/>
          <w:szCs w:val="32"/>
          <w:rtl/>
        </w:rPr>
        <w:footnoteReference w:id="46"/>
      </w:r>
      <w:r>
        <w:rPr>
          <w:rFonts w:asciiTheme="minorBidi" w:hAnsiTheme="minorBidi" w:cs="Simplified Arabic" w:hint="cs"/>
          <w:sz w:val="32"/>
          <w:szCs w:val="32"/>
          <w:rtl/>
        </w:rPr>
        <w:t>.</w:t>
      </w:r>
      <w:r w:rsidR="00B451BB">
        <w:rPr>
          <w:rFonts w:asciiTheme="minorBidi" w:hAnsiTheme="minorBidi" w:cs="Simplified Arabic" w:hint="cs"/>
          <w:sz w:val="32"/>
          <w:szCs w:val="32"/>
          <w:rtl/>
        </w:rPr>
        <w:t xml:space="preserve"> </w:t>
      </w:r>
    </w:p>
    <w:p w:rsidR="00B451BB" w:rsidRDefault="00B451BB" w:rsidP="004250BC">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فإذا كان هذا في علم الكلام وحده ، فما ظنك بسائر العلوم ! يحكى عنه أنه قال يوماً للغزالي : يا فقيه ، فرأى إمام الحرمين في وجهه التغير ، كأنه استقل هذه اللفظة على نفسه ، فقال له</w:t>
      </w:r>
      <w:r w:rsidR="004250BC">
        <w:rPr>
          <w:rFonts w:asciiTheme="minorBidi" w:hAnsiTheme="minorBidi" w:cs="Simplified Arabic" w:hint="cs"/>
          <w:sz w:val="32"/>
          <w:szCs w:val="32"/>
          <w:rtl/>
        </w:rPr>
        <w:t xml:space="preserve"> إمام الحرمين</w:t>
      </w:r>
      <w:r>
        <w:rPr>
          <w:rFonts w:asciiTheme="minorBidi" w:hAnsiTheme="minorBidi" w:cs="Simplified Arabic" w:hint="cs"/>
          <w:sz w:val="32"/>
          <w:szCs w:val="32"/>
          <w:rtl/>
        </w:rPr>
        <w:t xml:space="preserve"> : افتح هذا البيت ، </w:t>
      </w:r>
      <w:r w:rsidR="004250BC">
        <w:rPr>
          <w:rFonts w:asciiTheme="minorBidi" w:hAnsiTheme="minorBidi" w:cs="Simplified Arabic" w:hint="cs"/>
          <w:sz w:val="32"/>
          <w:szCs w:val="32"/>
          <w:rtl/>
        </w:rPr>
        <w:t xml:space="preserve">ففتح مكاناً وجده مملوءاً بالكتب ، ثم قال له إمام الحرمين </w:t>
      </w:r>
      <w:r>
        <w:rPr>
          <w:rFonts w:asciiTheme="minorBidi" w:hAnsiTheme="minorBidi" w:cs="Simplified Arabic" w:hint="cs"/>
          <w:sz w:val="32"/>
          <w:szCs w:val="32"/>
          <w:rtl/>
        </w:rPr>
        <w:t>: ما قيل لي يا فقيه حتى أتيت على هذه الكتب كلها ! .</w:t>
      </w:r>
    </w:p>
    <w:p w:rsidR="00133215" w:rsidRDefault="00B451BB" w:rsidP="004250BC">
      <w:pPr>
        <w:autoSpaceDE w:val="0"/>
        <w:autoSpaceDN w:val="0"/>
        <w:adjustRightInd w:val="0"/>
        <w:spacing w:after="0" w:line="240" w:lineRule="auto"/>
        <w:ind w:left="720"/>
        <w:jc w:val="both"/>
        <w:rPr>
          <w:rFonts w:asciiTheme="minorBidi" w:hAnsiTheme="minorBidi" w:cs="PT Bold Heading"/>
          <w:sz w:val="32"/>
          <w:szCs w:val="32"/>
          <w:rtl/>
        </w:rPr>
      </w:pPr>
      <w:r>
        <w:rPr>
          <w:rFonts w:asciiTheme="minorBidi" w:hAnsiTheme="minorBidi" w:cs="Simplified Arabic" w:hint="cs"/>
          <w:sz w:val="32"/>
          <w:szCs w:val="32"/>
          <w:rtl/>
        </w:rPr>
        <w:t>فهذا يدل دلالة قاطعة على سعة اطلاعه وقوة علمه ، ولا شك أن هذه الحصيلة الهائلة من العلم جعلت من إمام الحرمين مناظراً لا مبارز له ، فكل من ناظره أفحم</w:t>
      </w:r>
      <w:r w:rsidR="00133215">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لا سيما أن إمام الحرمين أوتي حظاً في اللغة إلى جانب سائر العلوم مما جعله عصياً على الانكسار أمام مناظريه . </w:t>
      </w:r>
    </w:p>
    <w:p w:rsidR="004250BC" w:rsidRDefault="004250BC" w:rsidP="004250BC">
      <w:pPr>
        <w:autoSpaceDE w:val="0"/>
        <w:autoSpaceDN w:val="0"/>
        <w:adjustRightInd w:val="0"/>
        <w:spacing w:after="0" w:line="240" w:lineRule="auto"/>
        <w:ind w:left="720"/>
        <w:jc w:val="both"/>
        <w:rPr>
          <w:rFonts w:asciiTheme="minorBidi" w:hAnsiTheme="minorBidi" w:cs="PT Bold Heading"/>
          <w:sz w:val="32"/>
          <w:szCs w:val="32"/>
          <w:rtl/>
        </w:rPr>
      </w:pPr>
    </w:p>
    <w:p w:rsidR="004250BC" w:rsidRDefault="004250BC" w:rsidP="004250BC">
      <w:pPr>
        <w:autoSpaceDE w:val="0"/>
        <w:autoSpaceDN w:val="0"/>
        <w:adjustRightInd w:val="0"/>
        <w:spacing w:after="0" w:line="240" w:lineRule="auto"/>
        <w:ind w:left="720"/>
        <w:jc w:val="both"/>
        <w:rPr>
          <w:rFonts w:asciiTheme="minorBidi" w:hAnsiTheme="minorBidi" w:cs="PT Bold Heading"/>
          <w:sz w:val="32"/>
          <w:szCs w:val="32"/>
          <w:rtl/>
        </w:rPr>
      </w:pPr>
    </w:p>
    <w:p w:rsidR="004250BC" w:rsidRDefault="004250BC" w:rsidP="004250BC">
      <w:pPr>
        <w:autoSpaceDE w:val="0"/>
        <w:autoSpaceDN w:val="0"/>
        <w:adjustRightInd w:val="0"/>
        <w:spacing w:after="0" w:line="240" w:lineRule="auto"/>
        <w:ind w:left="720"/>
        <w:jc w:val="both"/>
        <w:rPr>
          <w:rFonts w:asciiTheme="minorBidi" w:hAnsiTheme="minorBidi" w:cs="PT Bold Heading"/>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PT Bold Heading"/>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PT Bold Heading"/>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PT Bold Heading"/>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PT Bold Heading"/>
          <w:sz w:val="32"/>
          <w:szCs w:val="32"/>
          <w:rtl/>
        </w:rPr>
      </w:pPr>
    </w:p>
    <w:p w:rsidR="00133215" w:rsidRDefault="00133215" w:rsidP="001D529C">
      <w:pPr>
        <w:autoSpaceDE w:val="0"/>
        <w:autoSpaceDN w:val="0"/>
        <w:adjustRightInd w:val="0"/>
        <w:spacing w:after="0" w:line="240" w:lineRule="auto"/>
        <w:ind w:left="720"/>
        <w:rPr>
          <w:rFonts w:asciiTheme="minorBidi" w:hAnsiTheme="minorBidi" w:cs="PT Bold Heading"/>
          <w:sz w:val="32"/>
          <w:szCs w:val="32"/>
          <w:rtl/>
        </w:rPr>
      </w:pPr>
    </w:p>
    <w:p w:rsidR="006A34DB" w:rsidRDefault="006A34DB" w:rsidP="001D529C">
      <w:pPr>
        <w:autoSpaceDE w:val="0"/>
        <w:autoSpaceDN w:val="0"/>
        <w:adjustRightInd w:val="0"/>
        <w:spacing w:after="0" w:line="240" w:lineRule="auto"/>
        <w:ind w:left="720"/>
        <w:rPr>
          <w:rFonts w:asciiTheme="minorBidi" w:hAnsiTheme="minorBidi" w:cs="PT Bold Heading"/>
          <w:sz w:val="32"/>
          <w:szCs w:val="32"/>
          <w:rtl/>
        </w:rPr>
      </w:pPr>
    </w:p>
    <w:p w:rsidR="001D529C" w:rsidRPr="00F963C7" w:rsidRDefault="001D529C" w:rsidP="00133215">
      <w:pPr>
        <w:autoSpaceDE w:val="0"/>
        <w:autoSpaceDN w:val="0"/>
        <w:adjustRightInd w:val="0"/>
        <w:spacing w:after="0" w:line="240" w:lineRule="auto"/>
        <w:ind w:left="720"/>
        <w:jc w:val="both"/>
        <w:rPr>
          <w:rFonts w:asciiTheme="minorBidi" w:hAnsiTheme="minorBidi" w:cs="PT Bold Heading"/>
          <w:sz w:val="32"/>
          <w:szCs w:val="32"/>
          <w:rtl/>
        </w:rPr>
      </w:pPr>
      <w:r w:rsidRPr="00F963C7">
        <w:rPr>
          <w:rFonts w:asciiTheme="minorBidi" w:hAnsiTheme="minorBidi" w:cs="PT Bold Heading" w:hint="cs"/>
          <w:sz w:val="32"/>
          <w:szCs w:val="32"/>
          <w:rtl/>
        </w:rPr>
        <w:t>ثالثاً : ابتعاده عن التقليد واجتهاده في التحقيق</w:t>
      </w: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Pr="001C15EB" w:rsidRDefault="001D529C" w:rsidP="004250BC">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ذكرنا فيما سبق أن إمام الحرمين كان بحراً في العلم بارعاً في شتى فنونه ، وكان في طلبه للعلم يبتعد عن التقليد حتى إنه في شبابه لم يرض بتقليد أبيه وأصحابه ، وكان مع هذا مجتهداً في التحقيق والبحث مما جعله يتفوق على </w:t>
      </w:r>
      <w:r w:rsidR="004250BC">
        <w:rPr>
          <w:rFonts w:asciiTheme="minorBidi" w:hAnsiTheme="minorBidi" w:cs="Simplified Arabic" w:hint="cs"/>
          <w:sz w:val="32"/>
          <w:szCs w:val="32"/>
          <w:rtl/>
        </w:rPr>
        <w:t>أقرانه</w:t>
      </w:r>
      <w:r w:rsidRPr="001C15EB">
        <w:rPr>
          <w:rFonts w:asciiTheme="minorBidi" w:hAnsiTheme="minorBidi" w:cs="Simplified Arabic" w:hint="cs"/>
          <w:sz w:val="32"/>
          <w:szCs w:val="32"/>
          <w:rtl/>
        </w:rPr>
        <w:t xml:space="preserve"> ويسابق مدرسيه ، حتى ظهر نجمه وذاع صيته ، ومع ما كان عليه إمام الحرمين من بعده عن التقليد وشغفه بالاجتهاد والبحث إلا أنه كان لا </w:t>
      </w:r>
      <w:r w:rsidRPr="001C15EB">
        <w:rPr>
          <w:rFonts w:asciiTheme="minorBidi" w:hAnsiTheme="minorBidi" w:cs="Simplified Arabic"/>
          <w:sz w:val="32"/>
          <w:szCs w:val="32"/>
          <w:rtl/>
        </w:rPr>
        <w:t>يستصغر أحدا</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حتى يسمع كلامه</w:t>
      </w:r>
      <w:r w:rsidRPr="001C15EB">
        <w:rPr>
          <w:rFonts w:asciiTheme="minorBidi" w:hAnsiTheme="minorBidi" w:cs="Simplified Arabic" w:hint="cs"/>
          <w:sz w:val="32"/>
          <w:szCs w:val="32"/>
          <w:rtl/>
        </w:rPr>
        <w:t xml:space="preserve"> صغيراً كان أو كبيراً </w:t>
      </w:r>
      <w:r w:rsidR="002406AF">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فإن رأى فيما سمعه نفعاً قبله وإلا رده .</w:t>
      </w:r>
      <w:r w:rsidRPr="001C15EB">
        <w:rPr>
          <w:rFonts w:asciiTheme="minorBidi" w:hAnsiTheme="minorBidi" w:cs="Simplified Arabic"/>
          <w:sz w:val="32"/>
          <w:szCs w:val="32"/>
          <w:rtl/>
        </w:rPr>
        <w:t xml:space="preserve"> و</w:t>
      </w:r>
      <w:r w:rsidR="00B451B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كان إمام الحرمين </w:t>
      </w:r>
      <w:r w:rsidRPr="001C15EB">
        <w:rPr>
          <w:rFonts w:asciiTheme="minorBidi" w:hAnsiTheme="minorBidi" w:cs="Simplified Arabic"/>
          <w:sz w:val="32"/>
          <w:szCs w:val="32"/>
          <w:rtl/>
        </w:rPr>
        <w:t>لا يستنكف أن يعز</w:t>
      </w:r>
      <w:r w:rsidRPr="001C15EB">
        <w:rPr>
          <w:rFonts w:asciiTheme="minorBidi" w:hAnsiTheme="minorBidi" w:cs="Simplified Arabic" w:hint="cs"/>
          <w:sz w:val="32"/>
          <w:szCs w:val="32"/>
          <w:rtl/>
        </w:rPr>
        <w:t xml:space="preserve">ي </w:t>
      </w:r>
      <w:r w:rsidRPr="001C15EB">
        <w:rPr>
          <w:rFonts w:asciiTheme="minorBidi" w:hAnsiTheme="minorBidi" w:cs="Simplified Arabic"/>
          <w:sz w:val="32"/>
          <w:szCs w:val="32"/>
          <w:rtl/>
        </w:rPr>
        <w:t>الفائدة المستفادة إلى قائلها ويقول إن هذه الفائدة مما استفدته من فلان</w:t>
      </w:r>
      <w:r w:rsidRPr="001C15EB">
        <w:rPr>
          <w:rStyle w:val="a7"/>
          <w:rFonts w:asciiTheme="minorBidi" w:hAnsiTheme="minorBidi" w:cs="Simplified Arabic"/>
          <w:sz w:val="32"/>
          <w:szCs w:val="32"/>
          <w:rtl/>
        </w:rPr>
        <w:footnoteReference w:id="47"/>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و</w:t>
      </w:r>
      <w:r w:rsidRPr="001C15EB">
        <w:rPr>
          <w:rFonts w:asciiTheme="minorBidi" w:hAnsiTheme="minorBidi" w:cs="Simplified Arabic" w:hint="cs"/>
          <w:sz w:val="32"/>
          <w:szCs w:val="32"/>
          <w:rtl/>
        </w:rPr>
        <w:t xml:space="preserve"> كان </w:t>
      </w:r>
      <w:r w:rsidRPr="001C15EB">
        <w:rPr>
          <w:rFonts w:asciiTheme="minorBidi" w:hAnsiTheme="minorBidi" w:cs="Simplified Arabic"/>
          <w:sz w:val="32"/>
          <w:szCs w:val="32"/>
          <w:rtl/>
        </w:rPr>
        <w:t>لا يحابي أحدا</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إذا لم يرض كلام</w:t>
      </w:r>
      <w:r w:rsidRPr="001C15EB">
        <w:rPr>
          <w:rFonts w:asciiTheme="minorBidi" w:hAnsiTheme="minorBidi" w:cs="Simplified Arabic" w:hint="cs"/>
          <w:sz w:val="32"/>
          <w:szCs w:val="32"/>
          <w:rtl/>
        </w:rPr>
        <w:t>ه</w:t>
      </w:r>
      <w:r w:rsidR="002406AF">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ولو كان أباه أو أحدا</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من الأئمة المشهورين</w:t>
      </w:r>
      <w:r w:rsidRPr="001C15EB">
        <w:rPr>
          <w:rFonts w:asciiTheme="minorBidi" w:hAnsiTheme="minorBidi" w:cs="Simplified Arabic" w:hint="cs"/>
          <w:sz w:val="32"/>
          <w:szCs w:val="32"/>
          <w:rtl/>
        </w:rPr>
        <w:t xml:space="preserve"> . وكانت هذه الصفة ملازمة لإمام الحرمين في مناظراته ، وفي تصنيفه للكتب ومن أشهر هذه الكتب كتابه نهاية المطلب في دراية المذهب</w:t>
      </w:r>
      <w:r w:rsidR="002406AF">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 فمن اطلع على هذا الكتاب علم حقيقة تلك الصفة في هذا الإمام</w:t>
      </w:r>
      <w:r w:rsidRPr="001C15EB">
        <w:rPr>
          <w:rStyle w:val="a7"/>
          <w:rFonts w:asciiTheme="minorBidi" w:hAnsiTheme="minorBidi" w:cs="Simplified Arabic"/>
          <w:sz w:val="32"/>
          <w:szCs w:val="32"/>
          <w:rtl/>
        </w:rPr>
        <w:footnoteReference w:id="48"/>
      </w:r>
      <w:r w:rsidRPr="001C15EB">
        <w:rPr>
          <w:rFonts w:asciiTheme="minorBidi" w:hAnsiTheme="minorBidi" w:cs="Simplified Arabic" w:hint="cs"/>
          <w:sz w:val="32"/>
          <w:szCs w:val="32"/>
          <w:rtl/>
        </w:rPr>
        <w:t xml:space="preserve"> .</w:t>
      </w:r>
    </w:p>
    <w:p w:rsidR="001D529C" w:rsidRDefault="001D529C" w:rsidP="00B451BB">
      <w:pPr>
        <w:autoSpaceDE w:val="0"/>
        <w:autoSpaceDN w:val="0"/>
        <w:adjustRightInd w:val="0"/>
        <w:spacing w:after="0" w:line="240" w:lineRule="auto"/>
        <w:ind w:left="720"/>
        <w:jc w:val="both"/>
        <w:rPr>
          <w:rFonts w:asciiTheme="minorBidi" w:hAnsiTheme="minorBidi" w:cs="Simplified Arabic"/>
          <w:sz w:val="32"/>
          <w:szCs w:val="32"/>
          <w:rtl/>
        </w:rPr>
      </w:pP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Pr="00F963C7" w:rsidRDefault="001D529C" w:rsidP="001D529C">
      <w:pPr>
        <w:autoSpaceDE w:val="0"/>
        <w:autoSpaceDN w:val="0"/>
        <w:adjustRightInd w:val="0"/>
        <w:spacing w:after="0" w:line="240" w:lineRule="auto"/>
        <w:ind w:left="720"/>
        <w:rPr>
          <w:rFonts w:asciiTheme="minorBidi" w:hAnsiTheme="minorBidi" w:cs="PT Bold Heading"/>
          <w:sz w:val="32"/>
          <w:szCs w:val="32"/>
          <w:rtl/>
        </w:rPr>
      </w:pPr>
      <w:r w:rsidRPr="00F963C7">
        <w:rPr>
          <w:rFonts w:asciiTheme="minorBidi" w:hAnsiTheme="minorBidi" w:cs="PT Bold Heading" w:hint="cs"/>
          <w:sz w:val="32"/>
          <w:szCs w:val="32"/>
          <w:rtl/>
        </w:rPr>
        <w:t>رابعاً : كثرة العبادة ورقة القلب والتواضع</w:t>
      </w: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Default="001D529C" w:rsidP="00133215">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قال الله تعالى</w:t>
      </w:r>
      <w:r w:rsidRPr="007F7456">
        <w:rPr>
          <w:rFonts w:asciiTheme="minorBidi" w:hAnsiTheme="minorBidi" w:cs="Traditional Arabic" w:hint="cs"/>
          <w:sz w:val="32"/>
          <w:szCs w:val="32"/>
          <w:rtl/>
        </w:rPr>
        <w:t xml:space="preserve"> </w:t>
      </w:r>
      <w:r w:rsidRPr="00B451BB">
        <w:rPr>
          <w:rFonts w:ascii="QCF_BSML" w:hAnsi="QCF_BSML" w:cs="Simplified Arabic" w:hint="cs"/>
          <w:sz w:val="32"/>
          <w:szCs w:val="32"/>
          <w:rtl/>
        </w:rPr>
        <w:t>(</w:t>
      </w:r>
      <w:r w:rsidRPr="00B451BB">
        <w:rPr>
          <w:rFonts w:ascii="QCF_BSML" w:hAnsi="QCF_BSML" w:cs="Traditional Arabic"/>
          <w:sz w:val="32"/>
          <w:szCs w:val="32"/>
          <w:rtl/>
        </w:rPr>
        <w:t xml:space="preserve"> </w:t>
      </w:r>
      <w:r w:rsidRPr="00B451BB">
        <w:rPr>
          <w:rFonts w:ascii="QCF_P437" w:hAnsi="QCF_P437" w:cs="QCF_P437"/>
          <w:sz w:val="32"/>
          <w:szCs w:val="32"/>
          <w:rtl/>
        </w:rPr>
        <w:t>ﯞ</w:t>
      </w:r>
      <w:r w:rsidR="00133215">
        <w:rPr>
          <w:rFonts w:ascii="QCF_P437" w:hAnsi="QCF_P437" w:cs="QCF_P437" w:hint="cs"/>
          <w:sz w:val="32"/>
          <w:szCs w:val="32"/>
          <w:rtl/>
        </w:rPr>
        <w:t xml:space="preserve"> </w:t>
      </w:r>
      <w:r w:rsidRPr="00B451BB">
        <w:rPr>
          <w:rFonts w:ascii="QCF_P437" w:hAnsi="QCF_P437" w:cs="QCF_P437"/>
          <w:sz w:val="32"/>
          <w:szCs w:val="32"/>
          <w:rtl/>
        </w:rPr>
        <w:t>ﯟ</w:t>
      </w:r>
      <w:r w:rsidR="00133215">
        <w:rPr>
          <w:rFonts w:ascii="QCF_P437" w:hAnsi="QCF_P437" w:cs="QCF_P437" w:hint="cs"/>
          <w:sz w:val="32"/>
          <w:szCs w:val="32"/>
          <w:rtl/>
        </w:rPr>
        <w:t xml:space="preserve"> </w:t>
      </w:r>
      <w:r w:rsidRPr="00B451BB">
        <w:rPr>
          <w:rFonts w:ascii="QCF_P437" w:hAnsi="QCF_P437" w:cs="QCF_P437"/>
          <w:sz w:val="32"/>
          <w:szCs w:val="32"/>
          <w:rtl/>
        </w:rPr>
        <w:t>ﯠ</w:t>
      </w:r>
      <w:r w:rsidR="00133215">
        <w:rPr>
          <w:rFonts w:ascii="QCF_P437" w:hAnsi="QCF_P437" w:cs="QCF_P437" w:hint="cs"/>
          <w:sz w:val="32"/>
          <w:szCs w:val="32"/>
          <w:rtl/>
        </w:rPr>
        <w:t xml:space="preserve"> </w:t>
      </w:r>
      <w:r w:rsidRPr="00B451BB">
        <w:rPr>
          <w:rFonts w:ascii="QCF_P437" w:hAnsi="QCF_P437" w:cs="QCF_P437"/>
          <w:sz w:val="32"/>
          <w:szCs w:val="32"/>
          <w:rtl/>
        </w:rPr>
        <w:t>ﯡﯢ</w:t>
      </w:r>
      <w:r w:rsidRPr="00B451BB">
        <w:rPr>
          <w:rFonts w:ascii="QCF_P437" w:hAnsi="QCF_P437" w:cs="Traditional Arabic"/>
          <w:sz w:val="32"/>
          <w:szCs w:val="32"/>
          <w:rtl/>
        </w:rPr>
        <w:t xml:space="preserve"> </w:t>
      </w:r>
      <w:r w:rsidRPr="00B451BB">
        <w:rPr>
          <w:rFonts w:ascii="QCF_P437" w:hAnsi="QCF_P437" w:cs="QCF_P437"/>
          <w:sz w:val="32"/>
          <w:szCs w:val="32"/>
          <w:rtl/>
        </w:rPr>
        <w:t>ﯣﯤ</w:t>
      </w:r>
      <w:r>
        <w:rPr>
          <w:rFonts w:ascii="QCF_P437" w:hAnsi="QCF_P437" w:cs="Traditional Arabic" w:hint="cs"/>
          <w:sz w:val="32"/>
          <w:szCs w:val="32"/>
          <w:rtl/>
        </w:rPr>
        <w:t xml:space="preserve"> </w:t>
      </w:r>
      <w:r w:rsidRPr="001C15EB">
        <w:rPr>
          <w:rFonts w:ascii="QCF_P437" w:hAnsi="QCF_P437" w:cs="Simplified Arabic" w:hint="cs"/>
          <w:sz w:val="32"/>
          <w:szCs w:val="32"/>
          <w:rtl/>
        </w:rPr>
        <w:t>)</w:t>
      </w:r>
      <w:r w:rsidRPr="001C15EB">
        <w:rPr>
          <w:rStyle w:val="a7"/>
          <w:rFonts w:asciiTheme="minorBidi" w:hAnsiTheme="minorBidi" w:cs="Simplified Arabic"/>
          <w:sz w:val="32"/>
          <w:szCs w:val="32"/>
          <w:rtl/>
        </w:rPr>
        <w:footnoteReference w:id="49"/>
      </w:r>
      <w:r w:rsidRPr="001C15EB">
        <w:rPr>
          <w:rFonts w:asciiTheme="minorBidi" w:hAnsiTheme="minorBidi" w:cs="Simplified Arabic" w:hint="cs"/>
          <w:sz w:val="32"/>
          <w:szCs w:val="32"/>
          <w:rtl/>
        </w:rPr>
        <w:t xml:space="preserve"> ، فالعالم في الحقيقة هو الذي يزيده علمه خشية من الله ويقربه إلى مرضاته ، وهذا لا يتأتى إلا إذا طبق العالم ما تعلمه ، وكان طلبه للعلم بداية خالصاً لوجه الله تعالى ، وهذا هو شأن العلماء الربانيين في كل مكان وحين .</w:t>
      </w:r>
    </w:p>
    <w:p w:rsidR="00133215" w:rsidRDefault="00133215" w:rsidP="00133215">
      <w:pPr>
        <w:autoSpaceDE w:val="0"/>
        <w:autoSpaceDN w:val="0"/>
        <w:adjustRightInd w:val="0"/>
        <w:spacing w:after="0" w:line="240" w:lineRule="auto"/>
        <w:ind w:left="720"/>
        <w:jc w:val="both"/>
        <w:rPr>
          <w:rFonts w:asciiTheme="minorBidi" w:hAnsiTheme="minorBidi" w:cs="Simplified Arabic"/>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Simplified Arabic"/>
          <w:sz w:val="32"/>
          <w:szCs w:val="32"/>
          <w:rtl/>
        </w:rPr>
      </w:pPr>
    </w:p>
    <w:p w:rsidR="00133215" w:rsidRDefault="00133215" w:rsidP="00133215">
      <w:pPr>
        <w:autoSpaceDE w:val="0"/>
        <w:autoSpaceDN w:val="0"/>
        <w:adjustRightInd w:val="0"/>
        <w:spacing w:after="0" w:line="240" w:lineRule="auto"/>
        <w:ind w:left="720"/>
        <w:jc w:val="both"/>
        <w:rPr>
          <w:rFonts w:asciiTheme="minorBidi" w:hAnsiTheme="minorBidi" w:cs="Simplified Arabic"/>
          <w:sz w:val="32"/>
          <w:szCs w:val="32"/>
          <w:rtl/>
        </w:rPr>
      </w:pPr>
    </w:p>
    <w:p w:rsidR="00133215" w:rsidRPr="001C15EB" w:rsidRDefault="00133215" w:rsidP="00133215">
      <w:pPr>
        <w:autoSpaceDE w:val="0"/>
        <w:autoSpaceDN w:val="0"/>
        <w:adjustRightInd w:val="0"/>
        <w:spacing w:after="0" w:line="240" w:lineRule="auto"/>
        <w:ind w:left="720"/>
        <w:jc w:val="both"/>
        <w:rPr>
          <w:rFonts w:asciiTheme="minorBidi" w:hAnsiTheme="minorBidi" w:cs="Simplified Arabic"/>
          <w:sz w:val="32"/>
          <w:szCs w:val="32"/>
          <w:rtl/>
        </w:rPr>
      </w:pPr>
    </w:p>
    <w:p w:rsidR="001D529C" w:rsidRPr="001C15EB" w:rsidRDefault="001D529C" w:rsidP="004250BC">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ومن هؤلاء العلماء إمام الحرمين فقد كان رحمه الله كثير العبادة والطا</w:t>
      </w:r>
      <w:r w:rsidR="004250BC">
        <w:rPr>
          <w:rFonts w:asciiTheme="minorBidi" w:hAnsiTheme="minorBidi" w:cs="Simplified Arabic" w:hint="cs"/>
          <w:sz w:val="32"/>
          <w:szCs w:val="32"/>
          <w:rtl/>
        </w:rPr>
        <w:t xml:space="preserve">عة رقيق القلب يبكي إذا سمع آية </w:t>
      </w:r>
      <w:r w:rsidRPr="001C15EB">
        <w:rPr>
          <w:rFonts w:asciiTheme="minorBidi" w:hAnsiTheme="minorBidi" w:cs="Simplified Arabic" w:hint="cs"/>
          <w:sz w:val="32"/>
          <w:szCs w:val="32"/>
          <w:rtl/>
        </w:rPr>
        <w:t>أو تفكر في نفسه ساعة ، وكان إذا شرع في الوعظ والتذكير بكى وأبكى لشدة احتراقه في نفسه</w:t>
      </w:r>
      <w:r w:rsidRPr="001C15EB">
        <w:rPr>
          <w:rStyle w:val="a7"/>
          <w:rFonts w:asciiTheme="minorBidi" w:hAnsiTheme="minorBidi" w:cs="Simplified Arabic"/>
          <w:sz w:val="32"/>
          <w:szCs w:val="32"/>
          <w:rtl/>
        </w:rPr>
        <w:footnoteReference w:id="50"/>
      </w:r>
      <w:r w:rsidRPr="001C15EB">
        <w:rPr>
          <w:rFonts w:asciiTheme="minorBidi" w:hAnsiTheme="minorBidi" w:cs="Simplified Arabic" w:hint="cs"/>
          <w:sz w:val="32"/>
          <w:szCs w:val="32"/>
          <w:rtl/>
        </w:rPr>
        <w:t xml:space="preserve"> .</w:t>
      </w:r>
    </w:p>
    <w:p w:rsidR="001D529C" w:rsidRPr="001C15EB" w:rsidRDefault="001D529C" w:rsidP="004250BC">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وكان مع هذا شديد التواضع  لكل أحد بحيث يُظن منه </w:t>
      </w:r>
      <w:r w:rsidR="004250BC">
        <w:rPr>
          <w:rFonts w:asciiTheme="minorBidi" w:hAnsiTheme="minorBidi" w:cs="Simplified Arabic" w:hint="cs"/>
          <w:sz w:val="32"/>
          <w:szCs w:val="32"/>
          <w:rtl/>
        </w:rPr>
        <w:t>الضعف</w:t>
      </w:r>
      <w:r w:rsidRPr="001C15EB">
        <w:rPr>
          <w:rFonts w:asciiTheme="minorBidi" w:hAnsiTheme="minorBidi" w:cs="Simplified Arabic" w:hint="cs"/>
          <w:sz w:val="32"/>
          <w:szCs w:val="32"/>
          <w:rtl/>
        </w:rPr>
        <w:t xml:space="preserve"> لشدة تواضعه ، وكان من تواضعه رحمه الله أنه نقل في كتاب الوصية من نهاية المطلب عن تلميذه أبي نصر عبد الرحيم القشيري ، وهذه مرتبة لتلميذه وتواضع من إمام الحرمين رحمة الله عليهم أجمعين .</w:t>
      </w:r>
    </w:p>
    <w:p w:rsidR="001D529C" w:rsidRPr="001C15EB" w:rsidRDefault="001D529C" w:rsidP="00B451BB">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ومن تواضعه رحمه الله أنه لما أصبح يدرس للتلاميذ كان لا يتأخر عن </w:t>
      </w:r>
      <w:r w:rsidRPr="001C15EB">
        <w:rPr>
          <w:rFonts w:asciiTheme="minorBidi" w:hAnsiTheme="minorBidi" w:cs="Simplified Arabic"/>
          <w:sz w:val="32"/>
          <w:szCs w:val="32"/>
          <w:rtl/>
        </w:rPr>
        <w:t xml:space="preserve">مجلس الأستاذ أبي عبد الله الخبازي يقرأ عليه القرآن ويقتبس من كل نوع من العلوم ما يمكنه مع مواظبته </w:t>
      </w:r>
      <w:r w:rsidRPr="001C15EB">
        <w:rPr>
          <w:rFonts w:asciiTheme="minorBidi" w:hAnsiTheme="minorBidi" w:cs="Simplified Arabic" w:hint="cs"/>
          <w:sz w:val="32"/>
          <w:szCs w:val="32"/>
          <w:rtl/>
        </w:rPr>
        <w:t>على التدريس . كما كان متواضعاً لتلاميذه ينفق عليهم ويتعاهدهم ويتفقد أحوالهم</w:t>
      </w:r>
      <w:r w:rsidR="00B451BB" w:rsidRPr="001C15EB">
        <w:rPr>
          <w:rStyle w:val="a7"/>
          <w:rFonts w:asciiTheme="minorBidi" w:hAnsiTheme="minorBidi" w:cs="Simplified Arabic"/>
          <w:sz w:val="32"/>
          <w:szCs w:val="32"/>
          <w:rtl/>
        </w:rPr>
        <w:footnoteReference w:id="51"/>
      </w:r>
      <w:r w:rsidR="00B451B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w:t>
      </w:r>
      <w:r w:rsidRPr="001C15EB">
        <w:rPr>
          <w:rFonts w:asciiTheme="minorBidi" w:hAnsiTheme="minorBidi" w:cs="Simplified Arabic"/>
          <w:sz w:val="32"/>
          <w:szCs w:val="32"/>
          <w:rtl/>
        </w:rPr>
        <w:t xml:space="preserve"> </w:t>
      </w:r>
    </w:p>
    <w:p w:rsidR="001D529C" w:rsidRPr="001C15EB" w:rsidRDefault="001D529C" w:rsidP="00B451BB">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B451BB">
      <w:pPr>
        <w:autoSpaceDE w:val="0"/>
        <w:autoSpaceDN w:val="0"/>
        <w:adjustRightInd w:val="0"/>
        <w:spacing w:after="0" w:line="240" w:lineRule="auto"/>
        <w:ind w:left="720"/>
        <w:jc w:val="both"/>
        <w:rPr>
          <w:rFonts w:asciiTheme="minorBidi" w:hAnsiTheme="minorBidi" w:cs="PT Bold Heading"/>
          <w:sz w:val="32"/>
          <w:szCs w:val="32"/>
          <w:rtl/>
        </w:rPr>
      </w:pPr>
    </w:p>
    <w:p w:rsidR="001D529C" w:rsidRPr="00F963C7" w:rsidRDefault="001D529C" w:rsidP="004250BC">
      <w:pPr>
        <w:autoSpaceDE w:val="0"/>
        <w:autoSpaceDN w:val="0"/>
        <w:adjustRightInd w:val="0"/>
        <w:spacing w:after="0" w:line="240" w:lineRule="auto"/>
        <w:ind w:left="720"/>
        <w:rPr>
          <w:rFonts w:asciiTheme="minorBidi" w:hAnsiTheme="minorBidi" w:cs="PT Bold Heading"/>
          <w:sz w:val="32"/>
          <w:szCs w:val="32"/>
          <w:rtl/>
        </w:rPr>
      </w:pPr>
      <w:r w:rsidRPr="00F963C7">
        <w:rPr>
          <w:rFonts w:asciiTheme="minorBidi" w:hAnsiTheme="minorBidi" w:cs="PT Bold Heading" w:hint="cs"/>
          <w:sz w:val="32"/>
          <w:szCs w:val="32"/>
          <w:rtl/>
        </w:rPr>
        <w:t>خامساً : انقطاع نس</w:t>
      </w:r>
      <w:r w:rsidR="004250BC">
        <w:rPr>
          <w:rFonts w:asciiTheme="minorBidi" w:hAnsiTheme="minorBidi" w:cs="PT Bold Heading" w:hint="cs"/>
          <w:sz w:val="32"/>
          <w:szCs w:val="32"/>
          <w:rtl/>
        </w:rPr>
        <w:t>ل</w:t>
      </w:r>
      <w:r w:rsidRPr="00F963C7">
        <w:rPr>
          <w:rFonts w:asciiTheme="minorBidi" w:hAnsiTheme="minorBidi" w:cs="PT Bold Heading" w:hint="cs"/>
          <w:sz w:val="32"/>
          <w:szCs w:val="32"/>
          <w:rtl/>
        </w:rPr>
        <w:t>ه</w:t>
      </w: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كان لإمام الحرمين ابن واحد . وهو مظفر بن عبد الملك الجويني ، المعروف بالشيخ أبي قاسم</w:t>
      </w:r>
      <w:r w:rsidRPr="001C15EB">
        <w:rPr>
          <w:rStyle w:val="a7"/>
          <w:rFonts w:asciiTheme="minorBidi" w:hAnsiTheme="minorBidi" w:cs="Simplified Arabic"/>
          <w:sz w:val="32"/>
          <w:szCs w:val="32"/>
          <w:rtl/>
        </w:rPr>
        <w:footnoteReference w:id="52"/>
      </w:r>
      <w:r w:rsidRPr="001C15EB">
        <w:rPr>
          <w:rFonts w:asciiTheme="minorBidi" w:hAnsiTheme="minorBidi" w:cs="Simplified Arabic" w:hint="cs"/>
          <w:sz w:val="32"/>
          <w:szCs w:val="32"/>
          <w:rtl/>
        </w:rPr>
        <w:t xml:space="preserve"> .</w:t>
      </w:r>
    </w:p>
    <w:p w:rsidR="001D529C" w:rsidRDefault="001D529C" w:rsidP="00A755A9">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وقد انقطع نسل إمام الحرمين بعد ابنه هذا من جهة الذكور ، فلم يكن لابن إمام الحرمين أ</w:t>
      </w:r>
      <w:r w:rsidR="00A755A9">
        <w:rPr>
          <w:rFonts w:asciiTheme="minorBidi" w:hAnsiTheme="minorBidi" w:cs="Simplified Arabic" w:hint="cs"/>
          <w:sz w:val="32"/>
          <w:szCs w:val="32"/>
          <w:rtl/>
        </w:rPr>
        <w:t>ولاد</w:t>
      </w:r>
      <w:r w:rsidRPr="001C15EB">
        <w:rPr>
          <w:rFonts w:asciiTheme="minorBidi" w:hAnsiTheme="minorBidi" w:cs="Simplified Arabic" w:hint="cs"/>
          <w:sz w:val="32"/>
          <w:szCs w:val="32"/>
          <w:rtl/>
        </w:rPr>
        <w:t xml:space="preserve"> ذكور .</w:t>
      </w:r>
    </w:p>
    <w:p w:rsidR="00133215" w:rsidRDefault="00133215" w:rsidP="009B51C2">
      <w:pPr>
        <w:autoSpaceDE w:val="0"/>
        <w:autoSpaceDN w:val="0"/>
        <w:adjustRightInd w:val="0"/>
        <w:spacing w:after="0" w:line="240" w:lineRule="auto"/>
        <w:ind w:left="720"/>
        <w:jc w:val="both"/>
        <w:rPr>
          <w:rFonts w:asciiTheme="minorBidi" w:hAnsiTheme="minorBidi" w:cs="Simplified Arabic"/>
          <w:sz w:val="32"/>
          <w:szCs w:val="32"/>
          <w:rtl/>
        </w:rPr>
      </w:pPr>
    </w:p>
    <w:p w:rsidR="00133215" w:rsidRDefault="00133215" w:rsidP="009B51C2">
      <w:pPr>
        <w:autoSpaceDE w:val="0"/>
        <w:autoSpaceDN w:val="0"/>
        <w:adjustRightInd w:val="0"/>
        <w:spacing w:after="0" w:line="240" w:lineRule="auto"/>
        <w:ind w:left="720"/>
        <w:jc w:val="both"/>
        <w:rPr>
          <w:rFonts w:asciiTheme="minorBidi" w:hAnsiTheme="minorBidi" w:cs="Simplified Arabic"/>
          <w:sz w:val="32"/>
          <w:szCs w:val="32"/>
          <w:rtl/>
        </w:rPr>
      </w:pPr>
    </w:p>
    <w:p w:rsidR="00133215" w:rsidRDefault="00133215" w:rsidP="009B51C2">
      <w:pPr>
        <w:autoSpaceDE w:val="0"/>
        <w:autoSpaceDN w:val="0"/>
        <w:adjustRightInd w:val="0"/>
        <w:spacing w:after="0" w:line="240" w:lineRule="auto"/>
        <w:ind w:left="720"/>
        <w:jc w:val="both"/>
        <w:rPr>
          <w:rFonts w:asciiTheme="minorBidi" w:hAnsiTheme="minorBidi" w:cs="Simplified Arabic"/>
          <w:sz w:val="32"/>
          <w:szCs w:val="32"/>
          <w:rtl/>
        </w:rPr>
      </w:pPr>
    </w:p>
    <w:p w:rsidR="006A34DB" w:rsidRDefault="006A34DB"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Pr="007F7456" w:rsidRDefault="001D529C" w:rsidP="009B51C2">
      <w:pPr>
        <w:autoSpaceDE w:val="0"/>
        <w:autoSpaceDN w:val="0"/>
        <w:adjustRightInd w:val="0"/>
        <w:spacing w:after="0" w:line="240" w:lineRule="auto"/>
        <w:ind w:left="720"/>
        <w:jc w:val="both"/>
        <w:rPr>
          <w:rFonts w:asciiTheme="minorBidi" w:hAnsiTheme="minorBidi" w:cs="Traditional Arabic"/>
          <w:sz w:val="32"/>
          <w:szCs w:val="32"/>
          <w:rtl/>
        </w:rPr>
      </w:pPr>
      <w:r w:rsidRPr="001C15EB">
        <w:rPr>
          <w:rFonts w:asciiTheme="minorBidi" w:hAnsiTheme="minorBidi" w:cs="Simplified Arabic" w:hint="cs"/>
          <w:sz w:val="32"/>
          <w:szCs w:val="32"/>
          <w:rtl/>
        </w:rPr>
        <w:t>وإن كان إيراد هذا في صفات إمام الحرمين أمراً غريباً ، لكن القصد منه هو بيان مدى أثر إمام الحرمين على أمة الإسلام ، وأن ذكره لم ينقطع وإن انقطع نسبه من جهة الذكور .</w:t>
      </w:r>
    </w:p>
    <w:p w:rsidR="001D529C" w:rsidRPr="001C15EB" w:rsidRDefault="001D529C" w:rsidP="004250BC">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فكم من فرد كان</w:t>
      </w:r>
      <w:r w:rsidR="004250BC">
        <w:rPr>
          <w:rFonts w:asciiTheme="minorBidi" w:hAnsiTheme="minorBidi" w:cs="Simplified Arabic" w:hint="cs"/>
          <w:sz w:val="32"/>
          <w:szCs w:val="32"/>
          <w:rtl/>
        </w:rPr>
        <w:t xml:space="preserve"> له نسل كثير</w:t>
      </w:r>
      <w:r w:rsidRPr="001C15EB">
        <w:rPr>
          <w:rFonts w:asciiTheme="minorBidi" w:hAnsiTheme="minorBidi" w:cs="Simplified Arabic" w:hint="cs"/>
          <w:sz w:val="32"/>
          <w:szCs w:val="32"/>
          <w:rtl/>
        </w:rPr>
        <w:t xml:space="preserve"> ذا حسب ونسب</w:t>
      </w:r>
      <w:r w:rsidR="004250BC">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لكنه لم يفد أمته شيئاً </w:t>
      </w:r>
      <w:r w:rsidR="009B51C2">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وبمجرد موته انقطع ذكره وصار نسياً منسياً . لكن أهل الفضل والعلم لا يرضون بمثل هذا بل يسعون جادين لخدمة أمتهم ويبذلون في ذلك الغالي والنفيس من أجل تحقيق مرادهم . ومن هؤلاء إمام الحرمين رحمه الله</w:t>
      </w:r>
      <w:r w:rsidR="00133215">
        <w:rPr>
          <w:rFonts w:asciiTheme="minorBidi" w:hAnsiTheme="minorBidi" w:cs="Simplified Arabic" w:hint="cs"/>
          <w:sz w:val="32"/>
          <w:szCs w:val="32"/>
          <w:rtl/>
        </w:rPr>
        <w:t xml:space="preserve"> ،</w:t>
      </w:r>
      <w:r w:rsidR="004250BC">
        <w:rPr>
          <w:rFonts w:asciiTheme="minorBidi" w:hAnsiTheme="minorBidi" w:cs="Simplified Arabic" w:hint="cs"/>
          <w:sz w:val="32"/>
          <w:szCs w:val="32"/>
          <w:rtl/>
        </w:rPr>
        <w:t xml:space="preserve"> فقد مضى على موته قرابة</w:t>
      </w:r>
      <w:r w:rsidRPr="001C15EB">
        <w:rPr>
          <w:rFonts w:asciiTheme="minorBidi" w:hAnsiTheme="minorBidi" w:cs="Simplified Arabic" w:hint="cs"/>
          <w:sz w:val="32"/>
          <w:szCs w:val="32"/>
          <w:rtl/>
        </w:rPr>
        <w:t xml:space="preserve"> ألف سنة لكن ذكره بين أهل العلم مازال غضاً طرياً .</w:t>
      </w:r>
    </w:p>
    <w:p w:rsidR="001D529C"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قال </w:t>
      </w:r>
      <w:r w:rsidR="009B51C2">
        <w:rPr>
          <w:rFonts w:asciiTheme="minorBidi" w:hAnsiTheme="minorBidi" w:cs="Simplified Arabic" w:hint="cs"/>
          <w:sz w:val="32"/>
          <w:szCs w:val="32"/>
          <w:rtl/>
        </w:rPr>
        <w:t xml:space="preserve">عنه </w:t>
      </w:r>
      <w:r w:rsidRPr="001C15EB">
        <w:rPr>
          <w:rFonts w:asciiTheme="minorBidi" w:hAnsiTheme="minorBidi" w:cs="Simplified Arabic" w:hint="cs"/>
          <w:sz w:val="32"/>
          <w:szCs w:val="32"/>
          <w:rtl/>
        </w:rPr>
        <w:t xml:space="preserve">الإمام السبكي في ذلك : " </w:t>
      </w:r>
      <w:r w:rsidRPr="001C15EB">
        <w:rPr>
          <w:rFonts w:asciiTheme="minorBidi" w:hAnsiTheme="minorBidi" w:cs="Simplified Arabic"/>
          <w:sz w:val="32"/>
          <w:szCs w:val="32"/>
          <w:rtl/>
        </w:rPr>
        <w:t xml:space="preserve">وظني أن آثار جده واجتهاده في دين الله يدوم إلى يوم الساعة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وإن انقطع نسله من جهة الذكور ظاهرا</w:t>
      </w:r>
      <w:r w:rsidRPr="001C15EB">
        <w:rPr>
          <w:rFonts w:asciiTheme="minorBidi" w:hAnsiTheme="minorBidi" w:cs="Simplified Arabic" w:hint="cs"/>
          <w:sz w:val="32"/>
          <w:szCs w:val="32"/>
          <w:rtl/>
        </w:rPr>
        <w:t>ً ،</w:t>
      </w:r>
      <w:r w:rsidRPr="001C15EB">
        <w:rPr>
          <w:rFonts w:asciiTheme="minorBidi" w:hAnsiTheme="minorBidi" w:cs="Simplified Arabic"/>
          <w:sz w:val="32"/>
          <w:szCs w:val="32"/>
          <w:rtl/>
        </w:rPr>
        <w:t xml:space="preserve"> فنشر علمه يقوم مقام كل نسب </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ويغنيه عن كل نشب</w:t>
      </w:r>
      <w:r w:rsidRPr="001C15EB">
        <w:rPr>
          <w:rStyle w:val="a7"/>
          <w:rFonts w:asciiTheme="minorBidi" w:hAnsiTheme="minorBidi" w:cs="Simplified Arabic"/>
          <w:sz w:val="32"/>
          <w:szCs w:val="32"/>
          <w:rtl/>
        </w:rPr>
        <w:footnoteReference w:id="53"/>
      </w:r>
      <w:r w:rsidRPr="001C15EB">
        <w:rPr>
          <w:rFonts w:asciiTheme="minorBidi" w:hAnsiTheme="minorBidi" w:cs="Simplified Arabic"/>
          <w:sz w:val="32"/>
          <w:szCs w:val="32"/>
          <w:rtl/>
        </w:rPr>
        <w:t xml:space="preserve"> مكتسب</w:t>
      </w:r>
      <w:r w:rsidRPr="001C15EB">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والله تعالى يسقي في كل لحظة جديدة تلك الروضة الشريفة </w:t>
      </w:r>
      <w:r w:rsidRPr="001C15EB">
        <w:rPr>
          <w:rFonts w:asciiTheme="minorBidi" w:hAnsiTheme="minorBidi" w:cs="Simplified Arabic" w:hint="cs"/>
          <w:sz w:val="32"/>
          <w:szCs w:val="32"/>
          <w:rtl/>
        </w:rPr>
        <w:t>غو</w:t>
      </w:r>
      <w:r w:rsidRPr="001C15EB">
        <w:rPr>
          <w:rFonts w:asciiTheme="minorBidi" w:hAnsiTheme="minorBidi" w:cs="Simplified Arabic"/>
          <w:sz w:val="32"/>
          <w:szCs w:val="32"/>
          <w:rtl/>
        </w:rPr>
        <w:t>الي رحمته ويزيد في ألطافه وكرامته بفضله ومنته إنه ولي كل خير</w:t>
      </w:r>
      <w:r w:rsidRPr="001C15EB">
        <w:rPr>
          <w:rFonts w:asciiTheme="minorBidi" w:hAnsiTheme="minorBidi" w:cs="Simplified Arabic" w:hint="cs"/>
          <w:sz w:val="32"/>
          <w:szCs w:val="32"/>
          <w:rtl/>
        </w:rPr>
        <w:t>"</w:t>
      </w:r>
      <w:r w:rsidRPr="001C15EB">
        <w:rPr>
          <w:rStyle w:val="a7"/>
          <w:rFonts w:asciiTheme="minorBidi" w:hAnsiTheme="minorBidi" w:cs="Simplified Arabic"/>
          <w:sz w:val="32"/>
          <w:szCs w:val="32"/>
          <w:rtl/>
        </w:rPr>
        <w:footnoteReference w:id="54"/>
      </w:r>
      <w:r w:rsidRPr="001C15EB">
        <w:rPr>
          <w:rFonts w:asciiTheme="minorBidi" w:hAnsiTheme="minorBidi" w:cs="Simplified Arabic" w:hint="cs"/>
          <w:sz w:val="32"/>
          <w:szCs w:val="32"/>
          <w:rtl/>
        </w:rPr>
        <w:t xml:space="preserve"> .</w:t>
      </w:r>
    </w:p>
    <w:p w:rsidR="00350814" w:rsidRPr="001C15EB" w:rsidRDefault="00350814" w:rsidP="009B51C2">
      <w:pPr>
        <w:autoSpaceDE w:val="0"/>
        <w:autoSpaceDN w:val="0"/>
        <w:adjustRightInd w:val="0"/>
        <w:spacing w:after="0" w:line="240" w:lineRule="auto"/>
        <w:ind w:left="720"/>
        <w:jc w:val="both"/>
        <w:rPr>
          <w:rFonts w:asciiTheme="minorBidi" w:hAnsiTheme="minorBidi" w:cs="Simplified Arabic"/>
          <w:sz w:val="32"/>
          <w:szCs w:val="32"/>
          <w:rtl/>
        </w:rPr>
      </w:pPr>
    </w:p>
    <w:p w:rsidR="009B51C2"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نعم ، فآثار إمام الحرمين ما زالت بين أيدينا </w:t>
      </w:r>
      <w:r w:rsidR="006A34D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وكتبه ومصنفاته في الأصول والفقه والسياسة الشرعية وغيرها لا يستغنى عنها .</w:t>
      </w:r>
      <w:r w:rsidR="009B51C2">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ف</w:t>
      </w:r>
      <w:r w:rsidRPr="001C15EB">
        <w:rPr>
          <w:rFonts w:asciiTheme="minorBidi" w:hAnsiTheme="minorBidi" w:cs="Simplified Arabic"/>
          <w:sz w:val="32"/>
          <w:szCs w:val="32"/>
          <w:rtl/>
        </w:rPr>
        <w:t>عن أب</w:t>
      </w:r>
      <w:r w:rsidR="009B51C2">
        <w:rPr>
          <w:rFonts w:asciiTheme="minorBidi" w:hAnsiTheme="minorBidi" w:cs="Simplified Arabic" w:hint="cs"/>
          <w:sz w:val="32"/>
          <w:szCs w:val="32"/>
          <w:rtl/>
        </w:rPr>
        <w:t>ي</w:t>
      </w:r>
      <w:r w:rsidRPr="001C15EB">
        <w:rPr>
          <w:rFonts w:asciiTheme="minorBidi" w:hAnsiTheme="minorBidi" w:cs="Simplified Arabic"/>
          <w:sz w:val="32"/>
          <w:szCs w:val="32"/>
          <w:rtl/>
        </w:rPr>
        <w:t xml:space="preserve"> هريرة </w:t>
      </w:r>
      <w:r w:rsidR="004D094D">
        <w:rPr>
          <w:rFonts w:asciiTheme="minorBidi" w:hAnsiTheme="minorBidi" w:cs="Simplified Arabic"/>
          <w:sz w:val="32"/>
          <w:szCs w:val="32"/>
          <w:rtl/>
        </w:rPr>
        <w:t>–</w:t>
      </w:r>
      <w:r w:rsidR="004D094D">
        <w:rPr>
          <w:rFonts w:asciiTheme="minorBidi" w:hAnsiTheme="minorBidi" w:cs="Simplified Arabic" w:hint="cs"/>
          <w:sz w:val="32"/>
          <w:szCs w:val="32"/>
          <w:rtl/>
        </w:rPr>
        <w:t xml:space="preserve"> رضي الله عنه - </w:t>
      </w:r>
      <w:r w:rsidRPr="001C15EB">
        <w:rPr>
          <w:rFonts w:asciiTheme="minorBidi" w:hAnsiTheme="minorBidi" w:cs="Simplified Arabic"/>
          <w:sz w:val="32"/>
          <w:szCs w:val="32"/>
          <w:rtl/>
        </w:rPr>
        <w:t>أ</w:t>
      </w:r>
      <w:r w:rsidR="009B51C2">
        <w:rPr>
          <w:rFonts w:asciiTheme="minorBidi" w:hAnsiTheme="minorBidi" w:cs="Simplified Arabic"/>
          <w:sz w:val="32"/>
          <w:szCs w:val="32"/>
          <w:rtl/>
        </w:rPr>
        <w:t>ن</w:t>
      </w:r>
      <w:r w:rsidR="009B51C2">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رسول الله صلى الله عليه وسلم قال </w:t>
      </w:r>
      <w:r w:rsidR="009B51C2">
        <w:rPr>
          <w:rFonts w:asciiTheme="minorBidi" w:hAnsiTheme="minorBidi" w:cs="Simplified Arabic" w:hint="cs"/>
          <w:sz w:val="32"/>
          <w:szCs w:val="32"/>
          <w:rtl/>
        </w:rPr>
        <w:t>: "</w:t>
      </w:r>
      <w:r w:rsidR="007529BA">
        <w:rPr>
          <w:rFonts w:asciiTheme="minorBidi" w:hAnsiTheme="minorBidi" w:cs="Simplified Arabic"/>
          <w:sz w:val="32"/>
          <w:szCs w:val="32"/>
          <w:rtl/>
        </w:rPr>
        <w:t xml:space="preserve"> إذا مات</w:t>
      </w:r>
      <w:r w:rsidRPr="001C15EB">
        <w:rPr>
          <w:rFonts w:asciiTheme="minorBidi" w:hAnsiTheme="minorBidi" w:cs="Simplified Arabic"/>
          <w:sz w:val="32"/>
          <w:szCs w:val="32"/>
          <w:rtl/>
        </w:rPr>
        <w:t xml:space="preserve"> الإنسان انقطع عنه عمله إلا من</w:t>
      </w:r>
      <w:r w:rsidR="009B51C2">
        <w:rPr>
          <w:rFonts w:asciiTheme="minorBidi" w:hAnsiTheme="minorBidi" w:cs="Simplified Arabic" w:hint="cs"/>
          <w:sz w:val="32"/>
          <w:szCs w:val="32"/>
          <w:rtl/>
        </w:rPr>
        <w:t xml:space="preserve"> </w:t>
      </w:r>
      <w:r w:rsidRPr="001C15EB">
        <w:rPr>
          <w:rFonts w:asciiTheme="minorBidi" w:hAnsiTheme="minorBidi" w:cs="Simplified Arabic"/>
          <w:sz w:val="32"/>
          <w:szCs w:val="32"/>
          <w:rtl/>
        </w:rPr>
        <w:t>ثلاثة إلا من صدقة ج</w:t>
      </w:r>
      <w:r w:rsidR="009B51C2">
        <w:rPr>
          <w:rFonts w:asciiTheme="minorBidi" w:hAnsiTheme="minorBidi" w:cs="Simplified Arabic" w:hint="cs"/>
          <w:sz w:val="32"/>
          <w:szCs w:val="32"/>
          <w:rtl/>
        </w:rPr>
        <w:t>ا</w:t>
      </w:r>
      <w:r w:rsidRPr="001C15EB">
        <w:rPr>
          <w:rFonts w:asciiTheme="minorBidi" w:hAnsiTheme="minorBidi" w:cs="Simplified Arabic"/>
          <w:sz w:val="32"/>
          <w:szCs w:val="32"/>
          <w:rtl/>
        </w:rPr>
        <w:t>رية</w:t>
      </w:r>
      <w:r w:rsidR="009B51C2">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 أو علم ينتفع به </w:t>
      </w:r>
      <w:r w:rsidR="009B51C2">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أو ولد صالح يدعو له </w:t>
      </w:r>
      <w:r w:rsidR="009B51C2">
        <w:rPr>
          <w:rFonts w:asciiTheme="minorBidi" w:hAnsiTheme="minorBidi" w:cs="Simplified Arabic" w:hint="cs"/>
          <w:sz w:val="32"/>
          <w:szCs w:val="32"/>
          <w:rtl/>
        </w:rPr>
        <w:t>"</w:t>
      </w:r>
      <w:r w:rsidRPr="001C15EB">
        <w:rPr>
          <w:rStyle w:val="a7"/>
          <w:rFonts w:asciiTheme="minorBidi" w:hAnsiTheme="minorBidi" w:cs="Simplified Arabic"/>
          <w:sz w:val="32"/>
          <w:szCs w:val="32"/>
          <w:rtl/>
        </w:rPr>
        <w:footnoteReference w:id="55"/>
      </w:r>
      <w:r w:rsidRPr="001C15EB">
        <w:rPr>
          <w:rFonts w:asciiTheme="minorBidi" w:hAnsiTheme="minorBidi" w:cs="Simplified Arabic"/>
          <w:sz w:val="32"/>
          <w:szCs w:val="32"/>
          <w:rtl/>
        </w:rPr>
        <w:t>.</w:t>
      </w:r>
      <w:r w:rsidR="009B51C2">
        <w:rPr>
          <w:rFonts w:asciiTheme="minorBidi" w:hAnsiTheme="minorBidi" w:cs="Simplified Arabic" w:hint="cs"/>
          <w:sz w:val="32"/>
          <w:szCs w:val="32"/>
          <w:rtl/>
        </w:rPr>
        <w:t xml:space="preserve"> </w:t>
      </w: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9B51C2" w:rsidRDefault="009B51C2" w:rsidP="009B51C2">
      <w:pPr>
        <w:autoSpaceDE w:val="0"/>
        <w:autoSpaceDN w:val="0"/>
        <w:adjustRightInd w:val="0"/>
        <w:spacing w:after="0" w:line="240" w:lineRule="auto"/>
        <w:ind w:left="720"/>
        <w:jc w:val="both"/>
        <w:rPr>
          <w:rFonts w:asciiTheme="minorBidi" w:hAnsiTheme="minorBidi" w:cs="Simplified Arabic"/>
          <w:sz w:val="32"/>
          <w:szCs w:val="32"/>
          <w:rtl/>
        </w:rPr>
      </w:pPr>
    </w:p>
    <w:p w:rsidR="009B51C2" w:rsidRDefault="009B51C2"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فإن كان إمام الحرمين قد انقطع نسله من الذكور إلا أن دعوات الصالحين تتوالى عليه كلما ذكر اسمه وقرئ رسمه</w:t>
      </w:r>
      <w:r w:rsidRPr="001C15EB">
        <w:rPr>
          <w:rStyle w:val="a7"/>
          <w:rFonts w:asciiTheme="minorBidi" w:hAnsiTheme="minorBidi" w:cs="Simplified Arabic"/>
          <w:sz w:val="32"/>
          <w:szCs w:val="32"/>
          <w:rtl/>
        </w:rPr>
        <w:footnoteReference w:id="56"/>
      </w:r>
      <w:r w:rsidRPr="001C15EB">
        <w:rPr>
          <w:rFonts w:asciiTheme="minorBidi" w:hAnsiTheme="minorBidi" w:cs="Simplified Arabic" w:hint="cs"/>
          <w:sz w:val="32"/>
          <w:szCs w:val="32"/>
          <w:rtl/>
        </w:rPr>
        <w:t xml:space="preserve"> ، كما أن العلم الذي تركه ما زال ينتفع به إلى يومنا هذا ، وإلى ما شاء الله .</w:t>
      </w:r>
    </w:p>
    <w:p w:rsidR="006A34DB" w:rsidRPr="001C15EB" w:rsidRDefault="006A34DB"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350814">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فنسأل الله عز وجل أن يرحم إمام الحرمين ، وأن يسكنه الفردوس الأعلى من جنته، وأن يوفقنا لأن نكون من العلماء المخلصين ، والدعاة الصادقين ، إنه ولي ذلك والقادر عليه .</w:t>
      </w: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Pr="001C15EB"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Pr="00F963C7" w:rsidRDefault="001D529C" w:rsidP="001D529C">
      <w:pPr>
        <w:autoSpaceDE w:val="0"/>
        <w:autoSpaceDN w:val="0"/>
        <w:adjustRightInd w:val="0"/>
        <w:spacing w:after="0" w:line="240" w:lineRule="auto"/>
        <w:ind w:left="720"/>
        <w:rPr>
          <w:rFonts w:asciiTheme="minorBidi" w:hAnsiTheme="minorBidi" w:cs="PT Bold Heading"/>
          <w:sz w:val="36"/>
          <w:szCs w:val="36"/>
          <w:rtl/>
        </w:rPr>
      </w:pPr>
      <w:r w:rsidRPr="00F963C7">
        <w:rPr>
          <w:rFonts w:asciiTheme="minorBidi" w:hAnsiTheme="minorBidi" w:cs="PT Bold Heading" w:hint="cs"/>
          <w:sz w:val="36"/>
          <w:szCs w:val="36"/>
          <w:rtl/>
        </w:rPr>
        <w:t>المطلب الرابع : حياته العلمية</w:t>
      </w: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نشأ إمام الحرمين في بيت علم وفضل ، فأبوه لا يخفى على أحد ذكره الإمام أبو محمد الجويني العالم الفقيه الذي كان له أثر على ولده ، إذ كان إمام الحرمين في صباه يطلب العلم على أبيه ، فحفظ عليه القرآن ، ودرس عليه الفقه ، وسمع الحديث منه ومن غيره ، وأتى على جميع مصنفات والده وهو دون سن العشرين ، وكان والده يعجب بابنه لما يرى فيه من علامات الذكا</w:t>
      </w:r>
      <w:r w:rsidR="004D094D">
        <w:rPr>
          <w:rFonts w:asciiTheme="minorBidi" w:hAnsiTheme="minorBidi" w:cs="Simplified Arabic" w:hint="cs"/>
          <w:sz w:val="32"/>
          <w:szCs w:val="32"/>
          <w:rtl/>
        </w:rPr>
        <w:t>ء والنجابة ، وأمارات الفلاح والكِ</w:t>
      </w:r>
      <w:r w:rsidRPr="001C15EB">
        <w:rPr>
          <w:rFonts w:asciiTheme="minorBidi" w:hAnsiTheme="minorBidi" w:cs="Simplified Arabic" w:hint="cs"/>
          <w:sz w:val="32"/>
          <w:szCs w:val="32"/>
          <w:rtl/>
        </w:rPr>
        <w:t>ياسة</w:t>
      </w:r>
      <w:r w:rsidRPr="001C15EB">
        <w:rPr>
          <w:rStyle w:val="a7"/>
          <w:rFonts w:asciiTheme="minorBidi" w:hAnsiTheme="minorBidi" w:cs="Simplified Arabic"/>
          <w:sz w:val="32"/>
          <w:szCs w:val="32"/>
          <w:rtl/>
        </w:rPr>
        <w:footnoteReference w:id="57"/>
      </w:r>
      <w:r w:rsidRPr="001C15EB">
        <w:rPr>
          <w:rFonts w:asciiTheme="minorBidi" w:hAnsiTheme="minorBidi" w:cs="Simplified Arabic" w:hint="cs"/>
          <w:sz w:val="32"/>
          <w:szCs w:val="32"/>
          <w:rtl/>
        </w:rPr>
        <w:t>.</w:t>
      </w: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كما أن إمام الحرمين درس العربية وأخذ منها أوفر الحظ والنصيب ، وكان قوياً في اللغة متمكناً منها .</w:t>
      </w:r>
    </w:p>
    <w:p w:rsidR="001D529C" w:rsidRPr="001C15EB" w:rsidRDefault="001D529C" w:rsidP="004D094D">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قال عنه الإمام السبكي : " </w:t>
      </w:r>
      <w:r w:rsidRPr="001C15EB">
        <w:rPr>
          <w:rFonts w:asciiTheme="minorBidi" w:hAnsiTheme="minorBidi" w:cs="Simplified Arabic"/>
          <w:color w:val="000000"/>
          <w:sz w:val="32"/>
          <w:szCs w:val="32"/>
          <w:rtl/>
        </w:rPr>
        <w:t>ربي في حجر العلم رشيدا</w:t>
      </w:r>
      <w:r w:rsidRPr="001C15EB">
        <w:rPr>
          <w:rFonts w:asciiTheme="minorBidi" w:hAnsiTheme="minorBidi" w:cs="Simplified Arabic" w:hint="cs"/>
          <w:color w:val="000000"/>
          <w:sz w:val="32"/>
          <w:szCs w:val="32"/>
          <w:rtl/>
        </w:rPr>
        <w:t>ً</w:t>
      </w:r>
      <w:r w:rsidRPr="001C15EB">
        <w:rPr>
          <w:rFonts w:asciiTheme="minorBidi" w:hAnsiTheme="minorBidi" w:cs="Simplified Arabic"/>
          <w:color w:val="000000"/>
          <w:sz w:val="32"/>
          <w:szCs w:val="32"/>
          <w:rtl/>
        </w:rPr>
        <w:t xml:space="preserve"> حتى ربا </w:t>
      </w:r>
      <w:r w:rsidRPr="001C15EB">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وارتضع ثدي الفضل فكان فطامه هذا النب</w:t>
      </w:r>
      <w:r w:rsidR="004D094D">
        <w:rPr>
          <w:rFonts w:asciiTheme="minorBidi" w:hAnsiTheme="minorBidi" w:cs="Simplified Arabic" w:hint="cs"/>
          <w:color w:val="000000"/>
          <w:sz w:val="32"/>
          <w:szCs w:val="32"/>
          <w:rtl/>
        </w:rPr>
        <w:t>أ</w:t>
      </w:r>
      <w:r w:rsidRPr="001C15EB">
        <w:rPr>
          <w:rFonts w:asciiTheme="minorBidi" w:hAnsiTheme="minorBidi" w:cs="Simplified Arabic"/>
          <w:color w:val="000000"/>
          <w:sz w:val="32"/>
          <w:szCs w:val="32"/>
          <w:rtl/>
        </w:rPr>
        <w:t xml:space="preserve"> </w:t>
      </w:r>
      <w:r w:rsidRPr="001C15EB">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وأحكم العربية وما يتعلق بها من علوم الأدب</w:t>
      </w:r>
      <w:r w:rsidRPr="001C15EB">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 وأوتي من الفصاحة والبلاغة ما عجز الفصحاء وحير البلغاء وسكت من نطق ودأب ... وأقول من ظن أن في المذاهب الأربعة من يداني فصاحته فليس على بصيرة من أمره ومن حسب أن في المصنفين من يحاكي بلاغته فليس يدري ما يقول</w:t>
      </w:r>
      <w:r w:rsidRPr="001C15EB">
        <w:rPr>
          <w:rFonts w:asciiTheme="minorBidi" w:hAnsiTheme="minorBidi" w:cs="Simplified Arabic" w:hint="cs"/>
          <w:sz w:val="32"/>
          <w:szCs w:val="32"/>
          <w:rtl/>
        </w:rPr>
        <w:t xml:space="preserve"> "</w:t>
      </w:r>
      <w:r w:rsidRPr="001C15EB">
        <w:rPr>
          <w:rStyle w:val="a7"/>
          <w:rFonts w:asciiTheme="minorBidi" w:hAnsiTheme="minorBidi" w:cs="Simplified Arabic"/>
          <w:sz w:val="32"/>
          <w:szCs w:val="32"/>
          <w:rtl/>
        </w:rPr>
        <w:footnoteReference w:id="58"/>
      </w:r>
      <w:r w:rsidRPr="001C15EB">
        <w:rPr>
          <w:rFonts w:asciiTheme="minorBidi" w:hAnsiTheme="minorBidi" w:cs="Simplified Arabic" w:hint="cs"/>
          <w:sz w:val="32"/>
          <w:szCs w:val="32"/>
          <w:rtl/>
        </w:rPr>
        <w:t xml:space="preserve"> .</w:t>
      </w: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ولما توفي والد إمام الحرمين أقعد مكانه للتدريس وله عشرون سنة .</w:t>
      </w:r>
    </w:p>
    <w:p w:rsidR="001D529C" w:rsidRDefault="001D529C" w:rsidP="007529B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وبعد وفاة والده بدأ يدرس بمدرسة البيهقي ، و بها تفقه على أبي القاس</w:t>
      </w:r>
      <w:r w:rsidR="007529BA">
        <w:rPr>
          <w:rFonts w:asciiTheme="minorBidi" w:hAnsiTheme="minorBidi" w:cs="Simplified Arabic" w:hint="cs"/>
          <w:sz w:val="32"/>
          <w:szCs w:val="32"/>
          <w:rtl/>
        </w:rPr>
        <w:t xml:space="preserve">م الاسفراييني ودرس عليه الأصول ، </w:t>
      </w:r>
      <w:r w:rsidRPr="001C15EB">
        <w:rPr>
          <w:rFonts w:asciiTheme="minorBidi" w:hAnsiTheme="minorBidi" w:cs="Simplified Arabic" w:hint="cs"/>
          <w:sz w:val="32"/>
          <w:szCs w:val="32"/>
          <w:rtl/>
        </w:rPr>
        <w:t>وكان جاداً مجتهداً في طلب العلم يصل الليل بالنهار في التحصيل لا تمل نفسه ولا تكل ، وكان من حرصه على العلم أنه كان يقتبس من كل نوع من العلوم ما يمكنه مع مواظبته على التدريس ، وكان يبكر كل يوم إلى مسجد أبي عبد الله الخبازي يقرأ عليه القرآن قبل أن يبدأ بدرسه.</w:t>
      </w:r>
    </w:p>
    <w:p w:rsidR="007529BA" w:rsidRDefault="007529BA" w:rsidP="007529BA">
      <w:pPr>
        <w:autoSpaceDE w:val="0"/>
        <w:autoSpaceDN w:val="0"/>
        <w:adjustRightInd w:val="0"/>
        <w:spacing w:after="0" w:line="240" w:lineRule="auto"/>
        <w:ind w:left="720"/>
        <w:jc w:val="both"/>
        <w:rPr>
          <w:rFonts w:asciiTheme="minorBidi" w:hAnsiTheme="minorBidi" w:cs="Simplified Arabic"/>
          <w:sz w:val="32"/>
          <w:szCs w:val="32"/>
          <w:rtl/>
        </w:rPr>
      </w:pPr>
    </w:p>
    <w:p w:rsidR="00BA1A13" w:rsidRDefault="00BA1A13"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وكان قد ذاع صيت إمام الحرمين واشتهر اسمه رغم صغر سنه ، وكان بارعاً في الفقه وأصوله متقناً لهما . قال عنه الإمام السبكي : " ولا يشك ذو خبرة أنه كان أعلم أهل الأرض بالكلام والأصول والفقه وأكثرهم تحقيقاً ، بل الكل من بحره يغترفون ، وأن الوجود ما أخرج بعده نظيراً "</w:t>
      </w:r>
      <w:r w:rsidR="009B51C2" w:rsidRPr="001C15EB">
        <w:rPr>
          <w:rStyle w:val="a7"/>
          <w:rFonts w:asciiTheme="minorBidi" w:hAnsiTheme="minorBidi" w:cs="Simplified Arabic"/>
          <w:sz w:val="32"/>
          <w:szCs w:val="32"/>
          <w:rtl/>
        </w:rPr>
        <w:footnoteReference w:id="59"/>
      </w:r>
      <w:r w:rsidR="009B51C2" w:rsidRPr="001C15EB">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 .</w:t>
      </w: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ولما حدثت الفتنة في نيسابور</w:t>
      </w:r>
      <w:r w:rsidRPr="001C15EB">
        <w:rPr>
          <w:rStyle w:val="a7"/>
          <w:rFonts w:asciiTheme="minorBidi" w:hAnsiTheme="minorBidi" w:cs="Simplified Arabic"/>
          <w:sz w:val="32"/>
          <w:szCs w:val="32"/>
          <w:rtl/>
        </w:rPr>
        <w:footnoteReference w:id="60"/>
      </w:r>
      <w:r w:rsidRPr="001C15EB">
        <w:rPr>
          <w:rFonts w:asciiTheme="minorBidi" w:hAnsiTheme="minorBidi" w:cs="Simplified Arabic" w:hint="cs"/>
          <w:sz w:val="32"/>
          <w:szCs w:val="32"/>
          <w:rtl/>
        </w:rPr>
        <w:t xml:space="preserve"> خرج إمام الحرمين إلى بغداد ، وجلس فيها مدة يلتقي بالعلماء الأكابر يدارسهم ويناظرهم حتى شاع ذكره في الآفاق .</w:t>
      </w:r>
    </w:p>
    <w:p w:rsidR="001D529C" w:rsidRPr="001C15EB" w:rsidRDefault="001D529C" w:rsidP="007529BA">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ثم انتقل بعد ذلك إلى بلاد الحرمين</w:t>
      </w:r>
      <w:r w:rsidRPr="001C15EB">
        <w:rPr>
          <w:rStyle w:val="a7"/>
          <w:rFonts w:asciiTheme="minorBidi" w:hAnsiTheme="minorBidi" w:cs="Simplified Arabic"/>
          <w:sz w:val="32"/>
          <w:szCs w:val="32"/>
          <w:rtl/>
        </w:rPr>
        <w:footnoteReference w:id="61"/>
      </w:r>
      <w:r w:rsidRPr="001C15EB">
        <w:rPr>
          <w:rFonts w:asciiTheme="minorBidi" w:hAnsiTheme="minorBidi" w:cs="Simplified Arabic" w:hint="cs"/>
          <w:sz w:val="32"/>
          <w:szCs w:val="32"/>
          <w:rtl/>
        </w:rPr>
        <w:t xml:space="preserve"> ، وجاور بمكة </w:t>
      </w:r>
      <w:r w:rsidR="007529BA">
        <w:rPr>
          <w:rFonts w:asciiTheme="minorBidi" w:hAnsiTheme="minorBidi" w:cs="Simplified Arabic" w:hint="cs"/>
          <w:sz w:val="32"/>
          <w:szCs w:val="32"/>
          <w:rtl/>
        </w:rPr>
        <w:t>و</w:t>
      </w:r>
      <w:r w:rsidRPr="001C15EB">
        <w:rPr>
          <w:rFonts w:asciiTheme="minorBidi" w:hAnsiTheme="minorBidi" w:cs="Simplified Arabic" w:hint="cs"/>
          <w:sz w:val="32"/>
          <w:szCs w:val="32"/>
          <w:rtl/>
        </w:rPr>
        <w:t>المدينة يدرس ويفتي وينشر العلم ويجمع طرق المذهب ويجتهد في العبادة ويصنف الكتب.</w:t>
      </w:r>
    </w:p>
    <w:p w:rsidR="009B51C2"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ثم لما هدأت الأمور بنيسابور عاد إمام الحرمين إلى موطنه ، وكان قد رسخ في العلم</w:t>
      </w:r>
      <w:r w:rsidR="007529BA">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 وبلغ فيه مبلغاً عظيماً وشأناً رفيعاً ، وبنيت له المدرسة النظامية وجلس للتدريس فيها ، واستمر على ذلك ثلاثين سنة غير مزاحم ولا مدافع ، وكان يحضر دروسه الأكابر من طلاب العلم </w:t>
      </w:r>
    </w:p>
    <w:p w:rsidR="001D529C"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وكان يبلغ عددهم نحواً من ثلاثمائة من الأئمة وطلبة العلم . واستمر على ذلك إلى أن انتقل إلى رحمة الله تعالى</w:t>
      </w:r>
      <w:r w:rsidRPr="001C15EB">
        <w:rPr>
          <w:rStyle w:val="a7"/>
          <w:rFonts w:asciiTheme="minorBidi" w:hAnsiTheme="minorBidi" w:cs="Simplified Arabic"/>
          <w:sz w:val="32"/>
          <w:szCs w:val="32"/>
          <w:rtl/>
        </w:rPr>
        <w:footnoteReference w:id="62"/>
      </w:r>
      <w:r w:rsidRPr="001C15EB">
        <w:rPr>
          <w:rFonts w:asciiTheme="minorBidi" w:hAnsiTheme="minorBidi" w:cs="Simplified Arabic" w:hint="cs"/>
          <w:sz w:val="32"/>
          <w:szCs w:val="32"/>
          <w:rtl/>
        </w:rPr>
        <w:t xml:space="preserve"> .</w:t>
      </w: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7529BA" w:rsidRDefault="007529BA"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p>
    <w:p w:rsidR="001D529C" w:rsidRPr="00F963C7" w:rsidRDefault="001D529C" w:rsidP="001D529C">
      <w:pPr>
        <w:autoSpaceDE w:val="0"/>
        <w:autoSpaceDN w:val="0"/>
        <w:adjustRightInd w:val="0"/>
        <w:spacing w:after="0" w:line="240" w:lineRule="auto"/>
        <w:ind w:left="720"/>
        <w:rPr>
          <w:rFonts w:asciiTheme="minorBidi" w:hAnsiTheme="minorBidi" w:cs="PT Bold Heading"/>
          <w:sz w:val="36"/>
          <w:szCs w:val="36"/>
          <w:rtl/>
        </w:rPr>
      </w:pPr>
      <w:r w:rsidRPr="00F963C7">
        <w:rPr>
          <w:rFonts w:asciiTheme="minorBidi" w:hAnsiTheme="minorBidi" w:cs="PT Bold Heading" w:hint="cs"/>
          <w:sz w:val="36"/>
          <w:szCs w:val="36"/>
          <w:rtl/>
        </w:rPr>
        <w:t xml:space="preserve">المطلب الخامس : شيوخه </w:t>
      </w:r>
    </w:p>
    <w:p w:rsidR="001D529C" w:rsidRPr="007F7456" w:rsidRDefault="001D529C" w:rsidP="001D529C">
      <w:pPr>
        <w:autoSpaceDE w:val="0"/>
        <w:autoSpaceDN w:val="0"/>
        <w:adjustRightInd w:val="0"/>
        <w:spacing w:after="0" w:line="240" w:lineRule="auto"/>
        <w:ind w:left="720"/>
        <w:rPr>
          <w:rFonts w:asciiTheme="minorBidi" w:hAnsiTheme="minorBidi" w:cs="Traditional Arabic"/>
          <w:sz w:val="32"/>
          <w:szCs w:val="32"/>
          <w:rtl/>
        </w:rPr>
      </w:pP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كان إمام الحرمين رحمه الله جاداً في طلب العلم يطلب العلم من كل أحد ، وكان قد التقى عدداً كبيراً من العلماء في حياته خصوصاً أنه عاش في نيسابور ، ورحل إلى بغداد ، وجاور ببلاد الحرمين</w:t>
      </w:r>
      <w:r w:rsidR="00CA2D89">
        <w:rPr>
          <w:rFonts w:asciiTheme="minorBidi" w:hAnsiTheme="minorBidi" w:cs="Simplified Arabic" w:hint="cs"/>
          <w:sz w:val="32"/>
          <w:szCs w:val="32"/>
          <w:rtl/>
        </w:rPr>
        <w:t xml:space="preserve"> ،</w:t>
      </w:r>
      <w:r w:rsidRPr="001C15EB">
        <w:rPr>
          <w:rFonts w:asciiTheme="minorBidi" w:hAnsiTheme="minorBidi" w:cs="Simplified Arabic" w:hint="cs"/>
          <w:sz w:val="32"/>
          <w:szCs w:val="32"/>
          <w:rtl/>
        </w:rPr>
        <w:t xml:space="preserve"> وكل هذه البلاد كانت منارات للعلماء وطلبة العلم مما جعل إحصاء جميع مشايخ إمام الحرمين أمراً عسيراً لكننا سنسلط الضوء في هذا المطلب على أبرز مشايخه الذين كان لهم النصيب الأكبر في تدريس إمام الحرمين وتعليمه ومنهم : </w:t>
      </w:r>
    </w:p>
    <w:p w:rsidR="001D529C" w:rsidRPr="001C15EB" w:rsidRDefault="001D529C" w:rsidP="009B51C2">
      <w:pPr>
        <w:autoSpaceDE w:val="0"/>
        <w:autoSpaceDN w:val="0"/>
        <w:adjustRightInd w:val="0"/>
        <w:spacing w:after="0" w:line="240" w:lineRule="auto"/>
        <w:ind w:left="720"/>
        <w:jc w:val="both"/>
        <w:rPr>
          <w:rFonts w:asciiTheme="minorBidi" w:hAnsiTheme="minorBidi" w:cs="Simplified Arabic"/>
          <w:sz w:val="32"/>
          <w:szCs w:val="32"/>
          <w:rtl/>
        </w:rPr>
      </w:pPr>
      <w:r w:rsidRPr="001C15EB">
        <w:rPr>
          <w:rFonts w:asciiTheme="minorBidi" w:hAnsiTheme="minorBidi" w:cs="Simplified Arabic" w:hint="cs"/>
          <w:sz w:val="32"/>
          <w:szCs w:val="32"/>
          <w:rtl/>
        </w:rPr>
        <w:t xml:space="preserve">   </w:t>
      </w:r>
    </w:p>
    <w:p w:rsidR="001D529C" w:rsidRPr="001C15EB" w:rsidRDefault="001D529C" w:rsidP="009B51C2">
      <w:pPr>
        <w:pStyle w:val="a3"/>
        <w:numPr>
          <w:ilvl w:val="0"/>
          <w:numId w:val="132"/>
        </w:numPr>
        <w:autoSpaceDE w:val="0"/>
        <w:autoSpaceDN w:val="0"/>
        <w:adjustRightInd w:val="0"/>
        <w:spacing w:after="0" w:line="240" w:lineRule="auto"/>
        <w:ind w:left="1276" w:hanging="142"/>
        <w:jc w:val="both"/>
        <w:rPr>
          <w:rFonts w:asciiTheme="minorBidi" w:hAnsiTheme="minorBidi" w:cs="Simplified Arabic"/>
          <w:sz w:val="32"/>
          <w:szCs w:val="32"/>
        </w:rPr>
      </w:pPr>
      <w:r w:rsidRPr="001C15EB">
        <w:rPr>
          <w:rFonts w:asciiTheme="minorBidi" w:hAnsiTheme="minorBidi" w:cs="Simplified Arabic"/>
          <w:sz w:val="32"/>
          <w:szCs w:val="32"/>
          <w:rtl/>
        </w:rPr>
        <w:t xml:space="preserve">والد إمام الحرمين : </w:t>
      </w:r>
      <w:r w:rsidRPr="001C15EB">
        <w:rPr>
          <w:rFonts w:asciiTheme="minorBidi" w:hAnsiTheme="minorBidi" w:cs="Simplified Arabic" w:hint="cs"/>
          <w:sz w:val="32"/>
          <w:szCs w:val="32"/>
          <w:rtl/>
        </w:rPr>
        <w:t xml:space="preserve">الإمام </w:t>
      </w:r>
      <w:r w:rsidRPr="001C15EB">
        <w:rPr>
          <w:rFonts w:asciiTheme="minorBidi" w:hAnsiTheme="minorBidi" w:cs="Simplified Arabic"/>
          <w:color w:val="000000"/>
          <w:sz w:val="32"/>
          <w:szCs w:val="32"/>
          <w:rtl/>
        </w:rPr>
        <w:t>أبو محمد عبد الله بن يوسف بن محمد بن حيويه الجويني ثم النيسابوري ، كان يلقب بركن الإسلام  لمعرفته التامة بالفقه والأصول والنحو والتفسير والأدب ، و</w:t>
      </w:r>
      <w:r w:rsidRPr="001C15EB">
        <w:rPr>
          <w:rFonts w:asciiTheme="minorBidi" w:hAnsiTheme="minorBidi" w:cs="Simplified Arabic"/>
          <w:sz w:val="32"/>
          <w:szCs w:val="32"/>
          <w:rtl/>
        </w:rPr>
        <w:t xml:space="preserve">كان عابداً زاهداً متحرياً في العبادات مهيباً محترماً بين التلاميذ ، لا يقال في مجلسه إلا الجد والحث على طلب العلم </w:t>
      </w:r>
      <w:r w:rsidRPr="001C15EB">
        <w:rPr>
          <w:rFonts w:asciiTheme="minorBidi" w:hAnsiTheme="minorBidi" w:cs="Simplified Arabic" w:hint="cs"/>
          <w:sz w:val="32"/>
          <w:szCs w:val="32"/>
          <w:rtl/>
        </w:rPr>
        <w:t>.</w:t>
      </w:r>
    </w:p>
    <w:p w:rsidR="001D529C" w:rsidRPr="001C15EB" w:rsidRDefault="001D529C" w:rsidP="00B44AE4">
      <w:pPr>
        <w:pStyle w:val="a3"/>
        <w:autoSpaceDE w:val="0"/>
        <w:autoSpaceDN w:val="0"/>
        <w:adjustRightInd w:val="0"/>
        <w:spacing w:after="0" w:line="240" w:lineRule="auto"/>
        <w:ind w:left="1276"/>
        <w:jc w:val="both"/>
        <w:rPr>
          <w:rFonts w:asciiTheme="minorBidi" w:hAnsiTheme="minorBidi" w:cs="Simplified Arabic"/>
          <w:sz w:val="32"/>
          <w:szCs w:val="32"/>
        </w:rPr>
      </w:pPr>
      <w:r w:rsidRPr="001C15EB">
        <w:rPr>
          <w:rFonts w:asciiTheme="minorBidi" w:hAnsiTheme="minorBidi" w:cs="Simplified Arabic"/>
          <w:sz w:val="32"/>
          <w:szCs w:val="32"/>
          <w:rtl/>
        </w:rPr>
        <w:t xml:space="preserve"> له مؤلفات كثيرة منها : </w:t>
      </w:r>
      <w:r w:rsidRPr="001C15EB">
        <w:rPr>
          <w:rFonts w:asciiTheme="minorBidi" w:hAnsiTheme="minorBidi" w:cs="Simplified Arabic"/>
          <w:color w:val="000000"/>
          <w:sz w:val="32"/>
          <w:szCs w:val="32"/>
          <w:rtl/>
        </w:rPr>
        <w:t xml:space="preserve">الفروق </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والسلسلة</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 و</w:t>
      </w:r>
      <w:r w:rsidRPr="001C15EB">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التبصرة </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والتذكرة </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ومختصر المختصر</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 وله مختصر في موقف الإمام والمأموم</w:t>
      </w:r>
      <w:r w:rsidR="00B44AE4">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 وله التفسير الكبير المشتمل على عشرة أنواع </w:t>
      </w:r>
      <w:r w:rsidR="00B44AE4">
        <w:rPr>
          <w:rFonts w:asciiTheme="minorBidi" w:hAnsiTheme="minorBidi" w:cs="Simplified Arabic" w:hint="cs"/>
          <w:color w:val="000000"/>
          <w:sz w:val="32"/>
          <w:szCs w:val="32"/>
          <w:rtl/>
        </w:rPr>
        <w:t xml:space="preserve">من العلوم </w:t>
      </w:r>
      <w:r w:rsidRPr="001C15EB">
        <w:rPr>
          <w:rFonts w:asciiTheme="minorBidi" w:hAnsiTheme="minorBidi" w:cs="Simplified Arabic"/>
          <w:color w:val="000000"/>
          <w:sz w:val="32"/>
          <w:szCs w:val="32"/>
          <w:rtl/>
        </w:rPr>
        <w:t>في كل آية</w:t>
      </w:r>
      <w:r w:rsidR="00B44AE4">
        <w:rPr>
          <w:rFonts w:asciiTheme="minorBidi" w:hAnsiTheme="minorBidi" w:cs="Simplified Arabic" w:hint="cs"/>
          <w:color w:val="000000"/>
          <w:sz w:val="32"/>
          <w:szCs w:val="32"/>
          <w:rtl/>
        </w:rPr>
        <w:t xml:space="preserve"> . </w:t>
      </w:r>
      <w:r w:rsidRPr="001C15EB">
        <w:rPr>
          <w:rFonts w:asciiTheme="minorBidi" w:hAnsiTheme="minorBidi" w:cs="Simplified Arabic"/>
          <w:color w:val="000000"/>
          <w:sz w:val="32"/>
          <w:szCs w:val="32"/>
          <w:rtl/>
        </w:rPr>
        <w:t>توفي في ذي القعدة سنة</w:t>
      </w:r>
      <w:r w:rsidR="009B51C2">
        <w:rPr>
          <w:rFonts w:asciiTheme="minorBidi" w:hAnsiTheme="minorBidi" w:cs="Simplified Arabic" w:hint="cs"/>
          <w:color w:val="000000"/>
          <w:sz w:val="32"/>
          <w:szCs w:val="32"/>
          <w:rtl/>
        </w:rPr>
        <w:t xml:space="preserve"> 438هـ</w:t>
      </w:r>
      <w:r w:rsidRPr="001C15EB">
        <w:rPr>
          <w:rStyle w:val="a7"/>
          <w:rFonts w:asciiTheme="minorBidi" w:hAnsiTheme="minorBidi" w:cs="Simplified Arabic"/>
          <w:sz w:val="32"/>
          <w:szCs w:val="32"/>
          <w:rtl/>
        </w:rPr>
        <w:footnoteReference w:id="63"/>
      </w:r>
      <w:r w:rsidRPr="001C15EB">
        <w:rPr>
          <w:rFonts w:asciiTheme="minorBidi" w:hAnsiTheme="minorBidi" w:cs="Simplified Arabic" w:hint="cs"/>
          <w:sz w:val="32"/>
          <w:szCs w:val="32"/>
          <w:rtl/>
        </w:rPr>
        <w:t xml:space="preserve">  . </w:t>
      </w:r>
    </w:p>
    <w:p w:rsidR="001D529C" w:rsidRDefault="001D529C" w:rsidP="009B51C2">
      <w:pPr>
        <w:pStyle w:val="a3"/>
        <w:autoSpaceDE w:val="0"/>
        <w:autoSpaceDN w:val="0"/>
        <w:adjustRightInd w:val="0"/>
        <w:spacing w:after="0" w:line="240" w:lineRule="auto"/>
        <w:ind w:left="1276"/>
        <w:jc w:val="both"/>
        <w:rPr>
          <w:rFonts w:asciiTheme="minorBidi" w:hAnsiTheme="minorBidi" w:cs="Simplified Arabic"/>
          <w:color w:val="000000"/>
          <w:sz w:val="32"/>
          <w:szCs w:val="32"/>
          <w:rtl/>
        </w:rPr>
      </w:pPr>
      <w:r w:rsidRPr="001C15EB">
        <w:rPr>
          <w:rFonts w:asciiTheme="minorBidi" w:hAnsiTheme="minorBidi" w:cs="Simplified Arabic" w:hint="cs"/>
          <w:color w:val="000000"/>
          <w:sz w:val="32"/>
          <w:szCs w:val="32"/>
          <w:rtl/>
        </w:rPr>
        <w:t>بدأ إمام الحرمين الطلب على والده فقرأ عليه القرآن ، وسمع منه الحديث وروى عنه ، ودرس عليه الفقه</w:t>
      </w:r>
      <w:r w:rsidRPr="001C15EB">
        <w:rPr>
          <w:rStyle w:val="a7"/>
          <w:rFonts w:asciiTheme="minorBidi" w:hAnsiTheme="minorBidi" w:cs="Simplified Arabic"/>
          <w:color w:val="000000"/>
          <w:sz w:val="32"/>
          <w:szCs w:val="32"/>
          <w:rtl/>
        </w:rPr>
        <w:footnoteReference w:id="64"/>
      </w:r>
      <w:r w:rsidRPr="001C15EB">
        <w:rPr>
          <w:rFonts w:asciiTheme="minorBidi" w:hAnsiTheme="minorBidi" w:cs="Simplified Arabic" w:hint="cs"/>
          <w:color w:val="000000"/>
          <w:sz w:val="32"/>
          <w:szCs w:val="32"/>
          <w:rtl/>
        </w:rPr>
        <w:t xml:space="preserve"> . </w:t>
      </w:r>
    </w:p>
    <w:p w:rsidR="001D529C" w:rsidRDefault="001D529C" w:rsidP="009B51C2">
      <w:pPr>
        <w:pStyle w:val="a3"/>
        <w:autoSpaceDE w:val="0"/>
        <w:autoSpaceDN w:val="0"/>
        <w:adjustRightInd w:val="0"/>
        <w:spacing w:after="0" w:line="240" w:lineRule="auto"/>
        <w:ind w:left="1276"/>
        <w:jc w:val="both"/>
        <w:rPr>
          <w:rFonts w:asciiTheme="minorBidi" w:hAnsiTheme="minorBidi" w:cs="Simplified Arabic"/>
          <w:sz w:val="32"/>
          <w:szCs w:val="32"/>
          <w:rtl/>
        </w:rPr>
      </w:pPr>
      <w:r w:rsidRPr="001C15EB">
        <w:rPr>
          <w:rFonts w:asciiTheme="minorBidi" w:hAnsiTheme="minorBidi" w:cs="Simplified Arabic"/>
          <w:color w:val="000000"/>
          <w:sz w:val="32"/>
          <w:szCs w:val="32"/>
          <w:rtl/>
        </w:rPr>
        <w:t xml:space="preserve">قال إمام الحرمين كان والدي يقول في دعاء قنوت الصبح </w:t>
      </w:r>
      <w:r w:rsidR="000C7724">
        <w:rPr>
          <w:rFonts w:asciiTheme="minorBidi" w:hAnsiTheme="minorBidi" w:cs="Simplified Arabic" w:hint="cs"/>
          <w:color w:val="000000"/>
          <w:sz w:val="32"/>
          <w:szCs w:val="32"/>
          <w:rtl/>
        </w:rPr>
        <w:t>:</w:t>
      </w:r>
      <w:r w:rsidRPr="001C15EB">
        <w:rPr>
          <w:rFonts w:asciiTheme="minorBidi" w:hAnsiTheme="minorBidi" w:cs="Simplified Arabic" w:hint="cs"/>
          <w:color w:val="000000"/>
          <w:sz w:val="32"/>
          <w:szCs w:val="32"/>
          <w:rtl/>
        </w:rPr>
        <w:t xml:space="preserve"> " </w:t>
      </w:r>
      <w:r w:rsidRPr="001C15EB">
        <w:rPr>
          <w:rFonts w:asciiTheme="minorBidi" w:hAnsiTheme="minorBidi" w:cs="Simplified Arabic"/>
          <w:color w:val="000000"/>
          <w:sz w:val="32"/>
          <w:szCs w:val="32"/>
          <w:rtl/>
        </w:rPr>
        <w:t>اللهم لا تعقنا عن العلم بعائق</w:t>
      </w:r>
      <w:r w:rsidRPr="001C15EB">
        <w:rPr>
          <w:rFonts w:asciiTheme="minorBidi" w:hAnsiTheme="minorBidi" w:cs="Simplified Arabic" w:hint="cs"/>
          <w:color w:val="000000"/>
          <w:sz w:val="32"/>
          <w:szCs w:val="32"/>
          <w:rtl/>
        </w:rPr>
        <w:t xml:space="preserve"> ، </w:t>
      </w:r>
      <w:r w:rsidRPr="001C15EB">
        <w:rPr>
          <w:rFonts w:asciiTheme="minorBidi" w:hAnsiTheme="minorBidi" w:cs="Simplified Arabic"/>
          <w:color w:val="000000"/>
          <w:sz w:val="32"/>
          <w:szCs w:val="32"/>
          <w:rtl/>
        </w:rPr>
        <w:t>ولا تمنعنا عنه بمانع</w:t>
      </w:r>
      <w:r w:rsidRPr="001C15EB">
        <w:rPr>
          <w:rFonts w:asciiTheme="minorBidi" w:hAnsiTheme="minorBidi" w:cs="Simplified Arabic" w:hint="cs"/>
          <w:sz w:val="32"/>
          <w:szCs w:val="32"/>
          <w:rtl/>
        </w:rPr>
        <w:t>"</w:t>
      </w:r>
      <w:r w:rsidRPr="001C15EB">
        <w:rPr>
          <w:rStyle w:val="a7"/>
          <w:rFonts w:asciiTheme="minorBidi" w:hAnsiTheme="minorBidi" w:cs="Simplified Arabic"/>
          <w:sz w:val="32"/>
          <w:szCs w:val="32"/>
          <w:rtl/>
        </w:rPr>
        <w:footnoteReference w:id="65"/>
      </w:r>
      <w:r w:rsidRPr="001C15EB">
        <w:rPr>
          <w:rFonts w:asciiTheme="minorBidi" w:hAnsiTheme="minorBidi" w:cs="Simplified Arabic" w:hint="cs"/>
          <w:sz w:val="32"/>
          <w:szCs w:val="32"/>
          <w:rtl/>
        </w:rPr>
        <w:t xml:space="preserve"> .</w:t>
      </w:r>
    </w:p>
    <w:p w:rsidR="000C7724" w:rsidRDefault="000C7724" w:rsidP="009B51C2">
      <w:pPr>
        <w:pStyle w:val="a3"/>
        <w:autoSpaceDE w:val="0"/>
        <w:autoSpaceDN w:val="0"/>
        <w:adjustRightInd w:val="0"/>
        <w:spacing w:after="0" w:line="240" w:lineRule="auto"/>
        <w:ind w:left="1276"/>
        <w:jc w:val="both"/>
        <w:rPr>
          <w:rFonts w:asciiTheme="minorBidi" w:hAnsiTheme="minorBidi" w:cs="Simplified Arabic"/>
          <w:sz w:val="32"/>
          <w:szCs w:val="32"/>
          <w:rtl/>
        </w:rPr>
      </w:pPr>
    </w:p>
    <w:p w:rsidR="000C7724" w:rsidRDefault="000C7724" w:rsidP="009B51C2">
      <w:pPr>
        <w:pStyle w:val="a3"/>
        <w:autoSpaceDE w:val="0"/>
        <w:autoSpaceDN w:val="0"/>
        <w:adjustRightInd w:val="0"/>
        <w:spacing w:after="0" w:line="240" w:lineRule="auto"/>
        <w:ind w:left="1276"/>
        <w:jc w:val="both"/>
        <w:rPr>
          <w:rFonts w:asciiTheme="minorBidi" w:hAnsiTheme="minorBidi" w:cs="Simplified Arabic"/>
          <w:sz w:val="32"/>
          <w:szCs w:val="32"/>
          <w:rtl/>
        </w:rPr>
      </w:pPr>
    </w:p>
    <w:p w:rsidR="000C7724" w:rsidRDefault="000C7724" w:rsidP="009B51C2">
      <w:pPr>
        <w:pStyle w:val="a3"/>
        <w:autoSpaceDE w:val="0"/>
        <w:autoSpaceDN w:val="0"/>
        <w:adjustRightInd w:val="0"/>
        <w:spacing w:after="0" w:line="240" w:lineRule="auto"/>
        <w:ind w:left="1276"/>
        <w:jc w:val="both"/>
        <w:rPr>
          <w:rFonts w:asciiTheme="minorBidi" w:hAnsiTheme="minorBidi" w:cs="Simplified Arabic"/>
          <w:sz w:val="32"/>
          <w:szCs w:val="32"/>
          <w:rtl/>
        </w:rPr>
      </w:pPr>
    </w:p>
    <w:p w:rsidR="001D529C" w:rsidRDefault="001D529C" w:rsidP="009B51C2">
      <w:pPr>
        <w:pStyle w:val="a3"/>
        <w:numPr>
          <w:ilvl w:val="0"/>
          <w:numId w:val="132"/>
        </w:numPr>
        <w:autoSpaceDE w:val="0"/>
        <w:autoSpaceDN w:val="0"/>
        <w:adjustRightInd w:val="0"/>
        <w:spacing w:after="0" w:line="240" w:lineRule="auto"/>
        <w:ind w:left="1276" w:hanging="283"/>
        <w:jc w:val="both"/>
        <w:rPr>
          <w:rFonts w:asciiTheme="minorBidi" w:hAnsiTheme="minorBidi" w:cs="Simplified Arabic"/>
          <w:sz w:val="32"/>
          <w:szCs w:val="32"/>
        </w:rPr>
      </w:pPr>
      <w:r w:rsidRPr="001C15EB">
        <w:rPr>
          <w:rFonts w:asciiTheme="minorBidi" w:hAnsiTheme="minorBidi" w:cs="Simplified Arabic"/>
          <w:sz w:val="32"/>
          <w:szCs w:val="32"/>
          <w:rtl/>
        </w:rPr>
        <w:t xml:space="preserve">الأستاذ أبو القاسم الاسفراييني : </w:t>
      </w:r>
      <w:r w:rsidRPr="001C15EB">
        <w:rPr>
          <w:rFonts w:asciiTheme="minorBidi" w:hAnsiTheme="minorBidi" w:cs="Simplified Arabic"/>
          <w:color w:val="000000"/>
          <w:sz w:val="32"/>
          <w:szCs w:val="32"/>
          <w:rtl/>
        </w:rPr>
        <w:t>عبد الجبار بن علي بن محمد بن حسكان ، شيخ جليل كبير من ر</w:t>
      </w:r>
      <w:r w:rsidRPr="001C15EB">
        <w:rPr>
          <w:rFonts w:asciiTheme="minorBidi" w:hAnsiTheme="minorBidi" w:cs="Simplified Arabic" w:hint="cs"/>
          <w:color w:val="000000"/>
          <w:sz w:val="32"/>
          <w:szCs w:val="32"/>
          <w:rtl/>
        </w:rPr>
        <w:t>ؤ</w:t>
      </w:r>
      <w:r w:rsidRPr="001C15EB">
        <w:rPr>
          <w:rFonts w:asciiTheme="minorBidi" w:hAnsiTheme="minorBidi" w:cs="Simplified Arabic"/>
          <w:color w:val="000000"/>
          <w:sz w:val="32"/>
          <w:szCs w:val="32"/>
          <w:rtl/>
        </w:rPr>
        <w:t>وس الفقهاء والمتكلمين ، من أصحاب الأشعري</w:t>
      </w:r>
      <w:r w:rsidRPr="001C15EB">
        <w:rPr>
          <w:rFonts w:asciiTheme="minorBidi" w:hAnsiTheme="minorBidi" w:cs="Simplified Arabic"/>
          <w:sz w:val="32"/>
          <w:szCs w:val="32"/>
          <w:rtl/>
        </w:rPr>
        <w:t xml:space="preserve"> ، </w:t>
      </w:r>
      <w:r w:rsidRPr="001C15EB">
        <w:rPr>
          <w:rFonts w:asciiTheme="minorBidi" w:hAnsiTheme="minorBidi" w:cs="Simplified Arabic"/>
          <w:color w:val="000000"/>
          <w:sz w:val="32"/>
          <w:szCs w:val="32"/>
          <w:rtl/>
        </w:rPr>
        <w:t>كان عديم النظير في وقته ما رئي مثله</w:t>
      </w:r>
      <w:r w:rsidRPr="001C15EB">
        <w:rPr>
          <w:rFonts w:asciiTheme="minorBidi" w:hAnsiTheme="minorBidi" w:cs="Simplified Arabic" w:hint="cs"/>
          <w:sz w:val="32"/>
          <w:szCs w:val="32"/>
          <w:rtl/>
        </w:rPr>
        <w:t>.</w:t>
      </w:r>
    </w:p>
    <w:p w:rsidR="009B51C2" w:rsidRPr="007F7456" w:rsidRDefault="009B51C2" w:rsidP="009B51C2">
      <w:pPr>
        <w:pStyle w:val="a3"/>
        <w:autoSpaceDE w:val="0"/>
        <w:autoSpaceDN w:val="0"/>
        <w:adjustRightInd w:val="0"/>
        <w:spacing w:after="0" w:line="240" w:lineRule="auto"/>
        <w:ind w:left="1417" w:hanging="360"/>
        <w:jc w:val="both"/>
        <w:rPr>
          <w:rFonts w:asciiTheme="minorBidi" w:hAnsiTheme="minorBidi" w:cs="Traditional Arabic"/>
          <w:sz w:val="32"/>
          <w:szCs w:val="32"/>
          <w:rtl/>
        </w:rPr>
      </w:pPr>
      <w:r>
        <w:rPr>
          <w:rFonts w:asciiTheme="minorBidi" w:hAnsiTheme="minorBidi" w:cs="Simplified Arabic" w:hint="cs"/>
          <w:sz w:val="32"/>
          <w:szCs w:val="32"/>
          <w:rtl/>
        </w:rPr>
        <w:t xml:space="preserve">  </w:t>
      </w:r>
      <w:r w:rsidRPr="001C15EB">
        <w:rPr>
          <w:rFonts w:asciiTheme="minorBidi" w:hAnsiTheme="minorBidi" w:cs="Simplified Arabic"/>
          <w:sz w:val="32"/>
          <w:szCs w:val="32"/>
          <w:rtl/>
        </w:rPr>
        <w:t>أستاذ إمام الحرمين في الكلام ، قرأ عليه في أصول الدين والفقه .</w:t>
      </w:r>
      <w:r w:rsidRPr="007F7456">
        <w:rPr>
          <w:rFonts w:asciiTheme="minorBidi" w:hAnsiTheme="minorBidi" w:cs="Traditional Arabic"/>
          <w:sz w:val="32"/>
          <w:szCs w:val="32"/>
          <w:rtl/>
        </w:rPr>
        <w:t xml:space="preserve"> </w:t>
      </w:r>
    </w:p>
    <w:p w:rsidR="009B51C2" w:rsidRDefault="009B51C2" w:rsidP="009B51C2">
      <w:pPr>
        <w:pStyle w:val="a3"/>
        <w:autoSpaceDE w:val="0"/>
        <w:autoSpaceDN w:val="0"/>
        <w:adjustRightInd w:val="0"/>
        <w:spacing w:after="0" w:line="240" w:lineRule="auto"/>
        <w:ind w:left="1275" w:hanging="502"/>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Pr="001C15EB">
        <w:rPr>
          <w:rFonts w:asciiTheme="minorBidi" w:hAnsiTheme="minorBidi" w:cs="Simplified Arabic"/>
          <w:sz w:val="32"/>
          <w:szCs w:val="32"/>
          <w:rtl/>
        </w:rPr>
        <w:t xml:space="preserve">قال إمام الحرمين : " </w:t>
      </w:r>
      <w:r w:rsidRPr="001C15EB">
        <w:rPr>
          <w:rFonts w:asciiTheme="minorBidi" w:hAnsiTheme="minorBidi" w:cs="Simplified Arabic"/>
          <w:color w:val="000000"/>
          <w:sz w:val="32"/>
          <w:szCs w:val="32"/>
          <w:rtl/>
        </w:rPr>
        <w:t xml:space="preserve"> كنت علقت عليه في الأصول أجزاء معدودة وطالعت في نفسي مائة مجلدة "</w:t>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w:t>
      </w:r>
      <w:r>
        <w:rPr>
          <w:rFonts w:asciiTheme="minorBidi" w:hAnsiTheme="minorBidi" w:cs="Simplified Arabic" w:hint="cs"/>
          <w:color w:val="000000"/>
          <w:sz w:val="32"/>
          <w:szCs w:val="32"/>
          <w:rtl/>
        </w:rPr>
        <w:t xml:space="preserve"> </w:t>
      </w:r>
      <w:r w:rsidRPr="001C15EB">
        <w:rPr>
          <w:rFonts w:asciiTheme="minorBidi" w:hAnsiTheme="minorBidi" w:cs="Simplified Arabic"/>
          <w:color w:val="000000"/>
          <w:sz w:val="32"/>
          <w:szCs w:val="32"/>
          <w:rtl/>
        </w:rPr>
        <w:t xml:space="preserve">توفي </w:t>
      </w:r>
      <w:r>
        <w:rPr>
          <w:rFonts w:asciiTheme="minorBidi" w:hAnsiTheme="minorBidi" w:cs="Simplified Arabic" w:hint="cs"/>
          <w:color w:val="000000"/>
          <w:sz w:val="32"/>
          <w:szCs w:val="32"/>
          <w:rtl/>
        </w:rPr>
        <w:t xml:space="preserve">رحمه الله </w:t>
      </w:r>
      <w:r w:rsidRPr="001C15EB">
        <w:rPr>
          <w:rFonts w:asciiTheme="minorBidi" w:hAnsiTheme="minorBidi" w:cs="Simplified Arabic"/>
          <w:color w:val="000000"/>
          <w:sz w:val="32"/>
          <w:szCs w:val="32"/>
          <w:rtl/>
        </w:rPr>
        <w:t>سنة</w:t>
      </w:r>
      <w:r>
        <w:rPr>
          <w:rFonts w:asciiTheme="minorBidi" w:hAnsiTheme="minorBidi" w:cs="Simplified Arabic" w:hint="cs"/>
          <w:color w:val="000000"/>
          <w:sz w:val="32"/>
          <w:szCs w:val="32"/>
          <w:rtl/>
        </w:rPr>
        <w:t xml:space="preserve"> 452هـ</w:t>
      </w:r>
      <w:r w:rsidRPr="001C15EB">
        <w:rPr>
          <w:rStyle w:val="a7"/>
          <w:rFonts w:asciiTheme="minorBidi" w:hAnsiTheme="minorBidi" w:cs="Simplified Arabic"/>
          <w:color w:val="000000"/>
          <w:sz w:val="32"/>
          <w:szCs w:val="32"/>
          <w:rtl/>
        </w:rPr>
        <w:footnoteReference w:id="66"/>
      </w:r>
      <w:r w:rsidRPr="001C15EB">
        <w:rPr>
          <w:rFonts w:asciiTheme="minorBidi" w:hAnsiTheme="minorBidi" w:cs="Simplified Arabic"/>
          <w:sz w:val="32"/>
          <w:szCs w:val="32"/>
          <w:rtl/>
        </w:rPr>
        <w:t xml:space="preserve"> </w:t>
      </w:r>
      <w:r w:rsidRPr="001C15EB">
        <w:rPr>
          <w:rFonts w:asciiTheme="minorBidi" w:hAnsiTheme="minorBidi" w:cs="Simplified Arabic" w:hint="cs"/>
          <w:sz w:val="32"/>
          <w:szCs w:val="32"/>
          <w:rtl/>
        </w:rPr>
        <w:t>.</w:t>
      </w:r>
    </w:p>
    <w:p w:rsidR="009B51C2" w:rsidRDefault="009B51C2" w:rsidP="009B51C2">
      <w:pPr>
        <w:pStyle w:val="a3"/>
        <w:autoSpaceDE w:val="0"/>
        <w:autoSpaceDN w:val="0"/>
        <w:adjustRightInd w:val="0"/>
        <w:spacing w:after="0" w:line="240" w:lineRule="auto"/>
        <w:ind w:left="1275" w:hanging="502"/>
        <w:jc w:val="both"/>
        <w:rPr>
          <w:rFonts w:asciiTheme="minorBidi" w:hAnsiTheme="minorBidi" w:cs="Simplified Arabic"/>
          <w:sz w:val="32"/>
          <w:szCs w:val="32"/>
          <w:rtl/>
        </w:rPr>
      </w:pPr>
    </w:p>
    <w:p w:rsidR="009B51C2" w:rsidRPr="009B51C2" w:rsidRDefault="009B51C2" w:rsidP="006B77DC">
      <w:pPr>
        <w:pStyle w:val="a3"/>
        <w:numPr>
          <w:ilvl w:val="0"/>
          <w:numId w:val="132"/>
        </w:numPr>
        <w:autoSpaceDE w:val="0"/>
        <w:autoSpaceDN w:val="0"/>
        <w:adjustRightInd w:val="0"/>
        <w:spacing w:after="0" w:line="240" w:lineRule="auto"/>
        <w:ind w:left="1417" w:hanging="425"/>
        <w:jc w:val="both"/>
        <w:rPr>
          <w:rFonts w:asciiTheme="minorBidi" w:hAnsiTheme="minorBidi" w:cs="Simplified Arabic"/>
          <w:color w:val="000000"/>
          <w:sz w:val="32"/>
          <w:szCs w:val="32"/>
          <w:rtl/>
        </w:rPr>
      </w:pPr>
      <w:r w:rsidRPr="009B51C2">
        <w:rPr>
          <w:rFonts w:asciiTheme="minorBidi" w:hAnsiTheme="minorBidi" w:cs="Simplified Arabic" w:hint="cs"/>
          <w:sz w:val="32"/>
          <w:szCs w:val="32"/>
          <w:rtl/>
        </w:rPr>
        <w:t xml:space="preserve">الحافظ أبو نعيم </w:t>
      </w:r>
      <w:r w:rsidRPr="009B51C2">
        <w:rPr>
          <w:rFonts w:asciiTheme="minorBidi" w:hAnsiTheme="minorBidi" w:cs="Simplified Arabic"/>
          <w:color w:val="000000"/>
          <w:sz w:val="32"/>
          <w:szCs w:val="32"/>
          <w:rtl/>
        </w:rPr>
        <w:t>الأصبهان</w:t>
      </w:r>
      <w:r w:rsidRPr="009B51C2">
        <w:rPr>
          <w:rFonts w:asciiTheme="minorBidi" w:hAnsiTheme="minorBidi" w:cs="Simplified Arabic" w:hint="cs"/>
          <w:color w:val="000000"/>
          <w:sz w:val="32"/>
          <w:szCs w:val="32"/>
          <w:rtl/>
        </w:rPr>
        <w:t>ي</w:t>
      </w:r>
      <w:r w:rsidRPr="009B51C2">
        <w:rPr>
          <w:rFonts w:asciiTheme="minorBidi" w:hAnsiTheme="minorBidi" w:cs="Simplified Arabic" w:hint="cs"/>
          <w:sz w:val="32"/>
          <w:szCs w:val="32"/>
          <w:rtl/>
        </w:rPr>
        <w:t xml:space="preserve"> : </w:t>
      </w:r>
      <w:r w:rsidRPr="009B51C2">
        <w:rPr>
          <w:rFonts w:asciiTheme="minorBidi" w:hAnsiTheme="minorBidi" w:cs="Simplified Arabic"/>
          <w:sz w:val="32"/>
          <w:szCs w:val="32"/>
          <w:rtl/>
        </w:rPr>
        <w:t>أحمد بن عبد الله بن أحمد</w:t>
      </w:r>
      <w:r w:rsidRPr="009B51C2">
        <w:rPr>
          <w:rFonts w:asciiTheme="minorBidi" w:hAnsiTheme="minorBidi" w:cs="Simplified Arabic" w:hint="cs"/>
          <w:sz w:val="32"/>
          <w:szCs w:val="32"/>
          <w:rtl/>
        </w:rPr>
        <w:t xml:space="preserve"> بن إسحاق بن موسى بن مهران</w:t>
      </w:r>
      <w:r w:rsidRPr="009B51C2">
        <w:rPr>
          <w:rFonts w:asciiTheme="minorBidi" w:hAnsiTheme="minorBidi" w:cs="Simplified Arabic" w:hint="cs"/>
          <w:color w:val="000000"/>
          <w:sz w:val="32"/>
          <w:szCs w:val="32"/>
          <w:rtl/>
        </w:rPr>
        <w:t xml:space="preserve"> ، كان إماماً </w:t>
      </w:r>
      <w:r w:rsidR="006B77DC">
        <w:rPr>
          <w:rFonts w:asciiTheme="minorBidi" w:hAnsiTheme="minorBidi" w:cs="Simplified Arabic" w:hint="cs"/>
          <w:color w:val="000000"/>
          <w:sz w:val="32"/>
          <w:szCs w:val="32"/>
          <w:rtl/>
        </w:rPr>
        <w:t>في الحفظ ، جامعاً بين الفقه والعبادة</w:t>
      </w:r>
      <w:r w:rsidRPr="009B51C2">
        <w:rPr>
          <w:rFonts w:asciiTheme="minorBidi" w:hAnsiTheme="minorBidi" w:cs="Simplified Arabic" w:hint="cs"/>
          <w:color w:val="000000"/>
          <w:sz w:val="32"/>
          <w:szCs w:val="32"/>
          <w:rtl/>
        </w:rPr>
        <w:t xml:space="preserve"> .</w:t>
      </w:r>
    </w:p>
    <w:p w:rsidR="009B51C2" w:rsidRPr="009B51C2" w:rsidRDefault="009B51C2" w:rsidP="004D094D">
      <w:pPr>
        <w:pStyle w:val="a3"/>
        <w:autoSpaceDE w:val="0"/>
        <w:autoSpaceDN w:val="0"/>
        <w:adjustRightInd w:val="0"/>
        <w:spacing w:after="0" w:line="240" w:lineRule="auto"/>
        <w:ind w:left="1417"/>
        <w:jc w:val="both"/>
        <w:rPr>
          <w:rFonts w:asciiTheme="minorBidi" w:hAnsiTheme="minorBidi" w:cs="Simplified Arabic"/>
          <w:color w:val="000000"/>
          <w:sz w:val="32"/>
          <w:szCs w:val="32"/>
          <w:rtl/>
        </w:rPr>
      </w:pPr>
      <w:r w:rsidRPr="009B51C2">
        <w:rPr>
          <w:rFonts w:asciiTheme="minorBidi" w:hAnsiTheme="minorBidi" w:cs="Simplified Arabic" w:hint="cs"/>
          <w:color w:val="000000"/>
          <w:sz w:val="32"/>
          <w:szCs w:val="32"/>
          <w:rtl/>
        </w:rPr>
        <w:t>له مصنفات كثيرة منها : حلية الأولياء ، والمستخرج على الصحيحين ، ودلائل النبوة ، وفضائل الصحابة وغيرها .</w:t>
      </w:r>
      <w:r>
        <w:rPr>
          <w:rFonts w:asciiTheme="minorBidi" w:hAnsiTheme="minorBidi" w:cs="Simplified Arabic" w:hint="cs"/>
          <w:color w:val="000000"/>
          <w:sz w:val="32"/>
          <w:szCs w:val="32"/>
          <w:rtl/>
        </w:rPr>
        <w:t xml:space="preserve"> </w:t>
      </w:r>
      <w:r w:rsidRPr="009B51C2">
        <w:rPr>
          <w:rFonts w:asciiTheme="minorBidi" w:hAnsiTheme="minorBidi" w:cs="Simplified Arabic" w:hint="cs"/>
          <w:color w:val="000000"/>
          <w:sz w:val="32"/>
          <w:szCs w:val="32"/>
          <w:rtl/>
        </w:rPr>
        <w:t>سم</w:t>
      </w:r>
      <w:r w:rsidR="004D094D">
        <w:rPr>
          <w:rFonts w:asciiTheme="minorBidi" w:hAnsiTheme="minorBidi" w:cs="Simplified Arabic" w:hint="cs"/>
          <w:color w:val="000000"/>
          <w:sz w:val="32"/>
          <w:szCs w:val="32"/>
          <w:rtl/>
        </w:rPr>
        <w:t>ع إمام الحرمين الحديث منه، وأجاز</w:t>
      </w:r>
      <w:r w:rsidRPr="009B51C2">
        <w:rPr>
          <w:rFonts w:asciiTheme="minorBidi" w:hAnsiTheme="minorBidi" w:cs="Simplified Arabic" w:hint="cs"/>
          <w:color w:val="000000"/>
          <w:sz w:val="32"/>
          <w:szCs w:val="32"/>
          <w:rtl/>
        </w:rPr>
        <w:t>ه .</w:t>
      </w:r>
    </w:p>
    <w:p w:rsidR="009B51C2" w:rsidRDefault="009B51C2" w:rsidP="009B51C2">
      <w:pPr>
        <w:autoSpaceDE w:val="0"/>
        <w:autoSpaceDN w:val="0"/>
        <w:adjustRightInd w:val="0"/>
        <w:spacing w:after="0" w:line="240" w:lineRule="auto"/>
        <w:ind w:left="1417"/>
        <w:jc w:val="both"/>
        <w:rPr>
          <w:rFonts w:asciiTheme="minorBidi" w:hAnsiTheme="minorBidi" w:cs="Simplified Arabic"/>
          <w:color w:val="000000"/>
          <w:sz w:val="32"/>
          <w:szCs w:val="32"/>
          <w:rtl/>
        </w:rPr>
      </w:pPr>
      <w:r w:rsidRPr="009B51C2">
        <w:rPr>
          <w:rFonts w:asciiTheme="minorBidi" w:hAnsiTheme="minorBidi" w:cs="Simplified Arabic"/>
          <w:color w:val="000000"/>
          <w:sz w:val="32"/>
          <w:szCs w:val="32"/>
          <w:rtl/>
        </w:rPr>
        <w:t>مات</w:t>
      </w:r>
      <w:r w:rsidRPr="009B51C2">
        <w:rPr>
          <w:rFonts w:asciiTheme="minorBidi" w:hAnsiTheme="minorBidi" w:cs="Simplified Arabic" w:hint="cs"/>
          <w:color w:val="000000"/>
          <w:sz w:val="32"/>
          <w:szCs w:val="32"/>
          <w:rtl/>
        </w:rPr>
        <w:t xml:space="preserve"> الحافظ</w:t>
      </w:r>
      <w:r w:rsidRPr="009B51C2">
        <w:rPr>
          <w:rFonts w:asciiTheme="minorBidi" w:hAnsiTheme="minorBidi" w:cs="Simplified Arabic"/>
          <w:color w:val="000000"/>
          <w:sz w:val="32"/>
          <w:szCs w:val="32"/>
          <w:rtl/>
        </w:rPr>
        <w:t xml:space="preserve"> أبو نعيم</w:t>
      </w:r>
      <w:r w:rsidRPr="009B51C2">
        <w:rPr>
          <w:rFonts w:asciiTheme="minorBidi" w:hAnsiTheme="minorBidi" w:cs="Simplified Arabic" w:hint="cs"/>
          <w:color w:val="000000"/>
          <w:sz w:val="32"/>
          <w:szCs w:val="32"/>
          <w:rtl/>
        </w:rPr>
        <w:t xml:space="preserve"> رحمه الله سنة 430 هـ</w:t>
      </w:r>
      <w:r w:rsidRPr="001C15EB">
        <w:rPr>
          <w:rStyle w:val="a7"/>
          <w:rFonts w:asciiTheme="minorBidi" w:hAnsiTheme="minorBidi" w:cs="Simplified Arabic"/>
          <w:color w:val="000000"/>
          <w:sz w:val="32"/>
          <w:szCs w:val="32"/>
          <w:rtl/>
        </w:rPr>
        <w:footnoteReference w:id="67"/>
      </w:r>
      <w:r w:rsidRPr="009B51C2">
        <w:rPr>
          <w:rFonts w:asciiTheme="minorBidi" w:hAnsiTheme="minorBidi" w:cs="Simplified Arabic" w:hint="cs"/>
          <w:color w:val="000000"/>
          <w:sz w:val="32"/>
          <w:szCs w:val="32"/>
          <w:rtl/>
        </w:rPr>
        <w:t xml:space="preserve"> .</w:t>
      </w:r>
    </w:p>
    <w:p w:rsidR="009B51C2" w:rsidRPr="009B51C2" w:rsidRDefault="009B51C2" w:rsidP="009B51C2">
      <w:pPr>
        <w:autoSpaceDE w:val="0"/>
        <w:autoSpaceDN w:val="0"/>
        <w:adjustRightInd w:val="0"/>
        <w:spacing w:after="0" w:line="240" w:lineRule="auto"/>
        <w:ind w:left="1417"/>
        <w:jc w:val="both"/>
        <w:rPr>
          <w:rFonts w:asciiTheme="minorBidi" w:hAnsiTheme="minorBidi" w:cs="Simplified Arabic"/>
          <w:color w:val="000000"/>
          <w:sz w:val="32"/>
          <w:szCs w:val="32"/>
          <w:rtl/>
        </w:rPr>
      </w:pPr>
    </w:p>
    <w:p w:rsidR="009B51C2" w:rsidRPr="009B51C2" w:rsidRDefault="009B51C2" w:rsidP="009566E8">
      <w:pPr>
        <w:pStyle w:val="a3"/>
        <w:numPr>
          <w:ilvl w:val="0"/>
          <w:numId w:val="132"/>
        </w:numPr>
        <w:autoSpaceDE w:val="0"/>
        <w:autoSpaceDN w:val="0"/>
        <w:adjustRightInd w:val="0"/>
        <w:spacing w:after="0" w:line="240" w:lineRule="auto"/>
        <w:ind w:left="1417" w:hanging="425"/>
        <w:jc w:val="both"/>
        <w:rPr>
          <w:rFonts w:asciiTheme="minorBidi" w:hAnsiTheme="minorBidi" w:cs="Simplified Arabic"/>
          <w:sz w:val="32"/>
          <w:szCs w:val="32"/>
          <w:rtl/>
        </w:rPr>
      </w:pPr>
      <w:r w:rsidRPr="009B51C2">
        <w:rPr>
          <w:rFonts w:asciiTheme="minorBidi" w:hAnsiTheme="minorBidi" w:cs="Simplified Arabic"/>
          <w:sz w:val="32"/>
          <w:szCs w:val="32"/>
          <w:rtl/>
        </w:rPr>
        <w:t>القاضي</w:t>
      </w:r>
      <w:r w:rsidRPr="009B51C2">
        <w:rPr>
          <w:rFonts w:asciiTheme="minorBidi" w:hAnsiTheme="minorBidi" w:cs="Simplified Arabic" w:hint="cs"/>
          <w:sz w:val="32"/>
          <w:szCs w:val="32"/>
          <w:rtl/>
        </w:rPr>
        <w:t xml:space="preserve"> </w:t>
      </w:r>
      <w:r w:rsidRPr="009B51C2">
        <w:rPr>
          <w:rFonts w:asciiTheme="minorBidi" w:hAnsiTheme="minorBidi" w:cs="Simplified Arabic"/>
          <w:sz w:val="32"/>
          <w:szCs w:val="32"/>
          <w:rtl/>
        </w:rPr>
        <w:t>أبو علي حسين بن محمد بن أحمد المروذي ، ويقال له أيضا</w:t>
      </w:r>
      <w:r w:rsidRPr="009B51C2">
        <w:rPr>
          <w:rFonts w:asciiTheme="minorBidi" w:hAnsiTheme="minorBidi" w:cs="Simplified Arabic" w:hint="cs"/>
          <w:sz w:val="32"/>
          <w:szCs w:val="32"/>
          <w:rtl/>
        </w:rPr>
        <w:t xml:space="preserve">ً </w:t>
      </w:r>
      <w:r w:rsidRPr="009B51C2">
        <w:rPr>
          <w:rFonts w:asciiTheme="minorBidi" w:hAnsiTheme="minorBidi" w:cs="Simplified Arabic"/>
          <w:sz w:val="32"/>
          <w:szCs w:val="32"/>
          <w:rtl/>
        </w:rPr>
        <w:t>: المروروذي الشافعي.</w:t>
      </w:r>
      <w:r w:rsidRPr="009B51C2">
        <w:rPr>
          <w:rFonts w:asciiTheme="minorBidi" w:hAnsiTheme="minorBidi" w:cs="Simplified Arabic" w:hint="cs"/>
          <w:sz w:val="32"/>
          <w:szCs w:val="32"/>
          <w:rtl/>
        </w:rPr>
        <w:t xml:space="preserve"> </w:t>
      </w:r>
      <w:r w:rsidRPr="009B51C2">
        <w:rPr>
          <w:rFonts w:asciiTheme="minorBidi" w:hAnsiTheme="minorBidi" w:cs="Simplified Arabic"/>
          <w:sz w:val="32"/>
          <w:szCs w:val="32"/>
          <w:rtl/>
        </w:rPr>
        <w:t xml:space="preserve">العلامة شيخ الشافعية بخراسان، </w:t>
      </w:r>
      <w:r w:rsidRPr="009B51C2">
        <w:rPr>
          <w:rFonts w:asciiTheme="minorBidi" w:hAnsiTheme="minorBidi" w:cs="Simplified Arabic"/>
          <w:color w:val="000000"/>
          <w:sz w:val="32"/>
          <w:szCs w:val="32"/>
          <w:rtl/>
        </w:rPr>
        <w:t>كان من أوعية العلم،</w:t>
      </w:r>
      <w:r w:rsidRPr="009B51C2">
        <w:rPr>
          <w:rFonts w:asciiTheme="minorBidi" w:hAnsiTheme="minorBidi" w:cs="Simplified Arabic"/>
          <w:sz w:val="32"/>
          <w:szCs w:val="32"/>
          <w:rtl/>
        </w:rPr>
        <w:t xml:space="preserve"> و</w:t>
      </w:r>
      <w:r w:rsidRPr="009B51C2">
        <w:rPr>
          <w:rFonts w:asciiTheme="minorBidi" w:hAnsiTheme="minorBidi" w:cs="Simplified Arabic"/>
          <w:color w:val="000000"/>
          <w:sz w:val="32"/>
          <w:szCs w:val="32"/>
          <w:rtl/>
        </w:rPr>
        <w:t>كان يلقب بحبر ال</w:t>
      </w:r>
      <w:r w:rsidRPr="009B51C2">
        <w:rPr>
          <w:rFonts w:asciiTheme="minorBidi" w:hAnsiTheme="minorBidi" w:cs="Simplified Arabic" w:hint="cs"/>
          <w:color w:val="000000"/>
          <w:sz w:val="32"/>
          <w:szCs w:val="32"/>
          <w:rtl/>
        </w:rPr>
        <w:t>أ</w:t>
      </w:r>
      <w:r w:rsidRPr="009B51C2">
        <w:rPr>
          <w:rFonts w:asciiTheme="minorBidi" w:hAnsiTheme="minorBidi" w:cs="Simplified Arabic"/>
          <w:color w:val="000000"/>
          <w:sz w:val="32"/>
          <w:szCs w:val="32"/>
          <w:rtl/>
        </w:rPr>
        <w:t>مة</w:t>
      </w:r>
      <w:r w:rsidRPr="009B51C2">
        <w:rPr>
          <w:rFonts w:asciiTheme="minorBidi" w:hAnsiTheme="minorBidi" w:cs="Simplified Arabic"/>
          <w:sz w:val="32"/>
          <w:szCs w:val="32"/>
          <w:rtl/>
        </w:rPr>
        <w:t xml:space="preserve"> .</w:t>
      </w:r>
      <w:r w:rsidRPr="009B51C2">
        <w:rPr>
          <w:rFonts w:asciiTheme="minorBidi" w:hAnsiTheme="minorBidi" w:cs="Simplified Arabic" w:hint="cs"/>
          <w:sz w:val="32"/>
          <w:szCs w:val="32"/>
          <w:rtl/>
        </w:rPr>
        <w:t xml:space="preserve"> </w:t>
      </w:r>
      <w:r w:rsidRPr="009B51C2">
        <w:rPr>
          <w:rFonts w:asciiTheme="minorBidi" w:hAnsiTheme="minorBidi" w:cs="Simplified Arabic"/>
          <w:sz w:val="32"/>
          <w:szCs w:val="32"/>
          <w:rtl/>
        </w:rPr>
        <w:t>من مصنفاته :</w:t>
      </w:r>
      <w:r w:rsidRPr="009B51C2">
        <w:rPr>
          <w:rFonts w:asciiTheme="minorBidi" w:hAnsiTheme="minorBidi" w:cs="Simplified Arabic"/>
          <w:color w:val="000000"/>
          <w:sz w:val="32"/>
          <w:szCs w:val="32"/>
          <w:rtl/>
        </w:rPr>
        <w:t xml:space="preserve"> التعليقة الكبرى</w:t>
      </w:r>
      <w:r w:rsidRPr="009B51C2">
        <w:rPr>
          <w:rFonts w:asciiTheme="minorBidi" w:hAnsiTheme="minorBidi" w:cs="Simplified Arabic" w:hint="cs"/>
          <w:color w:val="000000"/>
          <w:sz w:val="32"/>
          <w:szCs w:val="32"/>
          <w:rtl/>
        </w:rPr>
        <w:t xml:space="preserve"> ، و</w:t>
      </w:r>
      <w:r w:rsidRPr="009B51C2">
        <w:rPr>
          <w:rFonts w:asciiTheme="minorBidi" w:hAnsiTheme="minorBidi" w:cs="Simplified Arabic"/>
          <w:color w:val="000000"/>
          <w:sz w:val="32"/>
          <w:szCs w:val="32"/>
          <w:rtl/>
        </w:rPr>
        <w:t xml:space="preserve">الفتاوى </w:t>
      </w:r>
      <w:r w:rsidRPr="009B51C2">
        <w:rPr>
          <w:rFonts w:asciiTheme="minorBidi" w:hAnsiTheme="minorBidi" w:cs="Simplified Arabic" w:hint="cs"/>
          <w:sz w:val="32"/>
          <w:szCs w:val="32"/>
          <w:rtl/>
        </w:rPr>
        <w:t>، وغيرهما .</w:t>
      </w:r>
    </w:p>
    <w:p w:rsidR="009B51C2" w:rsidRPr="009B51C2" w:rsidRDefault="009B51C2" w:rsidP="009566E8">
      <w:pPr>
        <w:pStyle w:val="a3"/>
        <w:autoSpaceDE w:val="0"/>
        <w:autoSpaceDN w:val="0"/>
        <w:adjustRightInd w:val="0"/>
        <w:spacing w:after="0" w:line="240" w:lineRule="auto"/>
        <w:ind w:left="1417"/>
        <w:jc w:val="both"/>
        <w:rPr>
          <w:rFonts w:asciiTheme="minorBidi" w:hAnsiTheme="minorBidi" w:cs="Simplified Arabic"/>
          <w:sz w:val="32"/>
          <w:szCs w:val="32"/>
          <w:rtl/>
        </w:rPr>
      </w:pPr>
      <w:r w:rsidRPr="009B51C2">
        <w:rPr>
          <w:rFonts w:asciiTheme="minorBidi" w:hAnsiTheme="minorBidi" w:cs="Simplified Arabic" w:hint="cs"/>
          <w:sz w:val="32"/>
          <w:szCs w:val="32"/>
          <w:rtl/>
        </w:rPr>
        <w:t>درس إمام الحرمين الفقه عليه ، وكان يقول عنه : إ</w:t>
      </w:r>
      <w:r w:rsidRPr="009B51C2">
        <w:rPr>
          <w:rFonts w:asciiTheme="minorBidi" w:hAnsiTheme="minorBidi" w:cs="Simplified Arabic"/>
          <w:sz w:val="32"/>
          <w:szCs w:val="32"/>
          <w:rtl/>
        </w:rPr>
        <w:t xml:space="preserve">نه حبر المذهب على الحقيقة </w:t>
      </w:r>
      <w:r w:rsidRPr="009B51C2">
        <w:rPr>
          <w:rFonts w:asciiTheme="minorBidi" w:hAnsiTheme="minorBidi" w:cs="Simplified Arabic" w:hint="cs"/>
          <w:sz w:val="32"/>
          <w:szCs w:val="32"/>
          <w:rtl/>
        </w:rPr>
        <w:t>.</w:t>
      </w:r>
    </w:p>
    <w:p w:rsidR="009B51C2" w:rsidRDefault="009B51C2" w:rsidP="009B51C2">
      <w:pPr>
        <w:pStyle w:val="a3"/>
        <w:autoSpaceDE w:val="0"/>
        <w:autoSpaceDN w:val="0"/>
        <w:adjustRightInd w:val="0"/>
        <w:spacing w:after="0" w:line="240" w:lineRule="auto"/>
        <w:ind w:left="1777" w:hanging="360"/>
        <w:jc w:val="both"/>
        <w:rPr>
          <w:rFonts w:asciiTheme="minorBidi" w:hAnsiTheme="minorBidi" w:cs="Simplified Arabic"/>
          <w:sz w:val="32"/>
          <w:szCs w:val="32"/>
          <w:rtl/>
        </w:rPr>
      </w:pPr>
      <w:r w:rsidRPr="009B51C2">
        <w:rPr>
          <w:rFonts w:asciiTheme="minorBidi" w:hAnsiTheme="minorBidi" w:cs="Simplified Arabic"/>
          <w:color w:val="000000"/>
          <w:sz w:val="32"/>
          <w:szCs w:val="32"/>
          <w:rtl/>
        </w:rPr>
        <w:t xml:space="preserve">مات القاضي حسين </w:t>
      </w:r>
      <w:r>
        <w:rPr>
          <w:rFonts w:asciiTheme="minorBidi" w:hAnsiTheme="minorBidi" w:cs="Simplified Arabic" w:hint="cs"/>
          <w:color w:val="000000"/>
          <w:sz w:val="32"/>
          <w:szCs w:val="32"/>
          <w:rtl/>
        </w:rPr>
        <w:t xml:space="preserve">رحمه الله سنة 462هـ </w:t>
      </w:r>
      <w:r w:rsidRPr="001C15EB">
        <w:rPr>
          <w:rStyle w:val="a7"/>
          <w:rFonts w:asciiTheme="minorBidi" w:hAnsiTheme="minorBidi" w:cs="Simplified Arabic"/>
          <w:sz w:val="32"/>
          <w:szCs w:val="32"/>
          <w:rtl/>
        </w:rPr>
        <w:footnoteReference w:id="68"/>
      </w:r>
      <w:r w:rsidRPr="009B51C2">
        <w:rPr>
          <w:rFonts w:asciiTheme="minorBidi" w:hAnsiTheme="minorBidi" w:cs="Simplified Arabic" w:hint="cs"/>
          <w:sz w:val="32"/>
          <w:szCs w:val="32"/>
          <w:rtl/>
        </w:rPr>
        <w:t xml:space="preserve"> .</w:t>
      </w:r>
    </w:p>
    <w:p w:rsidR="000C7724" w:rsidRDefault="000C7724" w:rsidP="009B51C2">
      <w:pPr>
        <w:pStyle w:val="a3"/>
        <w:autoSpaceDE w:val="0"/>
        <w:autoSpaceDN w:val="0"/>
        <w:adjustRightInd w:val="0"/>
        <w:spacing w:after="0" w:line="240" w:lineRule="auto"/>
        <w:ind w:left="1777" w:hanging="360"/>
        <w:jc w:val="both"/>
        <w:rPr>
          <w:rFonts w:asciiTheme="minorBidi" w:hAnsiTheme="minorBidi" w:cs="Simplified Arabic"/>
          <w:sz w:val="32"/>
          <w:szCs w:val="32"/>
          <w:rtl/>
        </w:rPr>
      </w:pPr>
    </w:p>
    <w:p w:rsidR="000C7724" w:rsidRDefault="000C7724" w:rsidP="009B51C2">
      <w:pPr>
        <w:pStyle w:val="a3"/>
        <w:autoSpaceDE w:val="0"/>
        <w:autoSpaceDN w:val="0"/>
        <w:adjustRightInd w:val="0"/>
        <w:spacing w:after="0" w:line="240" w:lineRule="auto"/>
        <w:ind w:left="1777" w:hanging="360"/>
        <w:jc w:val="both"/>
        <w:rPr>
          <w:rFonts w:asciiTheme="minorBidi" w:hAnsiTheme="minorBidi" w:cs="Simplified Arabic"/>
          <w:sz w:val="32"/>
          <w:szCs w:val="32"/>
          <w:rtl/>
        </w:rPr>
      </w:pPr>
    </w:p>
    <w:p w:rsidR="009B51C2" w:rsidRDefault="009B51C2" w:rsidP="009B51C2">
      <w:pPr>
        <w:pStyle w:val="a3"/>
        <w:autoSpaceDE w:val="0"/>
        <w:autoSpaceDN w:val="0"/>
        <w:adjustRightInd w:val="0"/>
        <w:spacing w:after="0" w:line="240" w:lineRule="auto"/>
        <w:ind w:left="1777" w:hanging="360"/>
        <w:jc w:val="both"/>
        <w:rPr>
          <w:rFonts w:asciiTheme="minorBidi" w:hAnsiTheme="minorBidi" w:cs="Simplified Arabic"/>
          <w:sz w:val="32"/>
          <w:szCs w:val="32"/>
          <w:rtl/>
        </w:rPr>
      </w:pPr>
    </w:p>
    <w:p w:rsidR="009B51C2" w:rsidRPr="002D70DA" w:rsidRDefault="009B51C2" w:rsidP="002D70DA">
      <w:pPr>
        <w:pStyle w:val="a3"/>
        <w:numPr>
          <w:ilvl w:val="0"/>
          <w:numId w:val="132"/>
        </w:numPr>
        <w:autoSpaceDE w:val="0"/>
        <w:autoSpaceDN w:val="0"/>
        <w:adjustRightInd w:val="0"/>
        <w:spacing w:after="0" w:line="240" w:lineRule="auto"/>
        <w:ind w:left="1417"/>
        <w:jc w:val="both"/>
        <w:rPr>
          <w:rFonts w:asciiTheme="minorBidi" w:hAnsiTheme="minorBidi" w:cs="Simplified Arabic"/>
          <w:color w:val="000000"/>
          <w:sz w:val="32"/>
          <w:szCs w:val="32"/>
          <w:rtl/>
        </w:rPr>
      </w:pPr>
      <w:r w:rsidRPr="002D70DA">
        <w:rPr>
          <w:rFonts w:asciiTheme="minorBidi" w:hAnsiTheme="minorBidi" w:cs="Simplified Arabic"/>
          <w:sz w:val="32"/>
          <w:szCs w:val="32"/>
          <w:rtl/>
        </w:rPr>
        <w:t>المقرئ أبو عبد الله محمد بن علي بن محمد بن حسن</w:t>
      </w:r>
      <w:r w:rsidRPr="002D70DA">
        <w:rPr>
          <w:rFonts w:asciiTheme="minorBidi" w:hAnsiTheme="minorBidi" w:cs="Simplified Arabic" w:hint="cs"/>
          <w:sz w:val="32"/>
          <w:szCs w:val="32"/>
          <w:rtl/>
        </w:rPr>
        <w:t xml:space="preserve"> ا</w:t>
      </w:r>
      <w:r w:rsidRPr="002D70DA">
        <w:rPr>
          <w:rFonts w:asciiTheme="minorBidi" w:hAnsiTheme="minorBidi" w:cs="Simplified Arabic"/>
          <w:sz w:val="32"/>
          <w:szCs w:val="32"/>
          <w:rtl/>
        </w:rPr>
        <w:t>لخبازي</w:t>
      </w:r>
      <w:r w:rsidRPr="002D70DA">
        <w:rPr>
          <w:rFonts w:asciiTheme="minorBidi" w:hAnsiTheme="minorBidi" w:cs="Simplified Arabic" w:hint="cs"/>
          <w:sz w:val="32"/>
          <w:szCs w:val="32"/>
          <w:rtl/>
        </w:rPr>
        <w:t xml:space="preserve"> ،</w:t>
      </w:r>
      <w:r w:rsidRPr="002D70DA">
        <w:rPr>
          <w:rFonts w:asciiTheme="minorBidi" w:hAnsiTheme="minorBidi" w:cs="Simplified Arabic"/>
          <w:sz w:val="32"/>
          <w:szCs w:val="32"/>
          <w:rtl/>
        </w:rPr>
        <w:t xml:space="preserve"> مقرئ نيسابور ومسندها إمام كبير محقق </w:t>
      </w:r>
      <w:r w:rsidRPr="002D70DA">
        <w:rPr>
          <w:rFonts w:asciiTheme="minorBidi" w:hAnsiTheme="minorBidi" w:cs="Simplified Arabic"/>
          <w:color w:val="000000"/>
          <w:sz w:val="32"/>
          <w:szCs w:val="32"/>
          <w:rtl/>
        </w:rPr>
        <w:t>تخرج على يده ألوف بنيسابور وغزنة</w:t>
      </w:r>
      <w:r w:rsidRPr="008B3E57">
        <w:rPr>
          <w:rStyle w:val="a7"/>
          <w:rFonts w:asciiTheme="minorBidi" w:hAnsiTheme="minorBidi" w:cs="Simplified Arabic"/>
          <w:color w:val="000000"/>
          <w:sz w:val="32"/>
          <w:szCs w:val="32"/>
          <w:rtl/>
        </w:rPr>
        <w:footnoteReference w:id="69"/>
      </w:r>
      <w:r w:rsidRPr="002D70DA">
        <w:rPr>
          <w:rFonts w:asciiTheme="minorBidi" w:hAnsiTheme="minorBidi" w:cs="Simplified Arabic"/>
          <w:color w:val="000000"/>
          <w:sz w:val="32"/>
          <w:szCs w:val="32"/>
          <w:rtl/>
        </w:rPr>
        <w:t xml:space="preserve"> ، كان مجتهداً بالعبادة ، زاهداً ، مجاب الدعوة</w:t>
      </w:r>
      <w:r w:rsidRPr="002D70DA">
        <w:rPr>
          <w:rFonts w:asciiTheme="minorBidi" w:hAnsiTheme="minorBidi" w:cs="Simplified Arabic"/>
          <w:sz w:val="32"/>
          <w:szCs w:val="32"/>
          <w:rtl/>
        </w:rPr>
        <w:t xml:space="preserve"> .</w:t>
      </w:r>
      <w:r w:rsidR="002D70DA" w:rsidRPr="002D70DA">
        <w:rPr>
          <w:rFonts w:asciiTheme="minorBidi" w:hAnsiTheme="minorBidi" w:cs="Simplified Arabic" w:hint="cs"/>
          <w:sz w:val="32"/>
          <w:szCs w:val="32"/>
          <w:rtl/>
        </w:rPr>
        <w:t xml:space="preserve"> </w:t>
      </w:r>
      <w:r w:rsidRPr="002D70DA">
        <w:rPr>
          <w:rFonts w:asciiTheme="minorBidi" w:hAnsiTheme="minorBidi" w:cs="Simplified Arabic" w:hint="cs"/>
          <w:color w:val="000000"/>
          <w:sz w:val="32"/>
          <w:szCs w:val="32"/>
          <w:rtl/>
        </w:rPr>
        <w:t xml:space="preserve">قرأ إمام الحرمين عليه القرآن ، فكان </w:t>
      </w:r>
      <w:r w:rsidRPr="002D70DA">
        <w:rPr>
          <w:rFonts w:asciiTheme="minorBidi" w:hAnsiTheme="minorBidi" w:cs="Simplified Arabic"/>
          <w:color w:val="000000"/>
          <w:sz w:val="32"/>
          <w:szCs w:val="32"/>
          <w:rtl/>
        </w:rPr>
        <w:t xml:space="preserve">يبكر كل يوم قبل الاشتغال بدرس نفسه إلى مجلس الأستاذ أبي عبد الله الخبازي يقرأ عليه </w:t>
      </w:r>
      <w:r w:rsidRPr="002D70DA">
        <w:rPr>
          <w:rFonts w:asciiTheme="minorBidi" w:hAnsiTheme="minorBidi" w:cs="Simplified Arabic" w:hint="cs"/>
          <w:color w:val="000000"/>
          <w:sz w:val="32"/>
          <w:szCs w:val="32"/>
          <w:rtl/>
        </w:rPr>
        <w:t>.</w:t>
      </w:r>
      <w:r w:rsidR="002D70DA" w:rsidRPr="002D70DA">
        <w:rPr>
          <w:rFonts w:asciiTheme="minorBidi" w:hAnsiTheme="minorBidi" w:cs="Simplified Arabic" w:hint="cs"/>
          <w:sz w:val="32"/>
          <w:szCs w:val="32"/>
          <w:rtl/>
        </w:rPr>
        <w:t xml:space="preserve"> </w:t>
      </w:r>
      <w:r w:rsidRPr="002D70DA">
        <w:rPr>
          <w:rFonts w:asciiTheme="minorBidi" w:hAnsiTheme="minorBidi" w:cs="Simplified Arabic"/>
          <w:color w:val="000000"/>
          <w:sz w:val="32"/>
          <w:szCs w:val="32"/>
          <w:rtl/>
        </w:rPr>
        <w:t>مات</w:t>
      </w:r>
      <w:r w:rsidRPr="002D70DA">
        <w:rPr>
          <w:rFonts w:asciiTheme="minorBidi" w:hAnsiTheme="minorBidi" w:cs="Simplified Arabic" w:hint="cs"/>
          <w:color w:val="000000"/>
          <w:sz w:val="32"/>
          <w:szCs w:val="32"/>
          <w:rtl/>
        </w:rPr>
        <w:t xml:space="preserve"> الخبازي</w:t>
      </w:r>
      <w:r w:rsidR="002D70DA" w:rsidRPr="002D70DA">
        <w:rPr>
          <w:rFonts w:asciiTheme="minorBidi" w:hAnsiTheme="minorBidi" w:cs="Simplified Arabic" w:hint="cs"/>
          <w:color w:val="000000"/>
          <w:sz w:val="32"/>
          <w:szCs w:val="32"/>
          <w:rtl/>
        </w:rPr>
        <w:t xml:space="preserve"> رحمه </w:t>
      </w:r>
      <w:r w:rsidR="002D70DA">
        <w:rPr>
          <w:rFonts w:asciiTheme="minorBidi" w:hAnsiTheme="minorBidi" w:cs="Simplified Arabic" w:hint="cs"/>
          <w:color w:val="000000"/>
          <w:sz w:val="32"/>
          <w:szCs w:val="32"/>
          <w:rtl/>
        </w:rPr>
        <w:t>الله</w:t>
      </w:r>
      <w:r w:rsidRPr="002D70DA">
        <w:rPr>
          <w:rFonts w:asciiTheme="minorBidi" w:hAnsiTheme="minorBidi" w:cs="Simplified Arabic"/>
          <w:color w:val="000000"/>
          <w:sz w:val="32"/>
          <w:szCs w:val="32"/>
          <w:rtl/>
        </w:rPr>
        <w:t xml:space="preserve"> سنة </w:t>
      </w:r>
      <w:r w:rsidRPr="002D70DA">
        <w:rPr>
          <w:rFonts w:asciiTheme="minorBidi" w:hAnsiTheme="minorBidi" w:cs="Simplified Arabic" w:hint="cs"/>
          <w:color w:val="000000"/>
          <w:sz w:val="32"/>
          <w:szCs w:val="32"/>
          <w:rtl/>
        </w:rPr>
        <w:t>449هـ</w:t>
      </w:r>
      <w:r w:rsidRPr="008B3E57">
        <w:rPr>
          <w:rStyle w:val="a7"/>
          <w:rFonts w:asciiTheme="minorBidi" w:hAnsiTheme="minorBidi" w:cs="Simplified Arabic"/>
          <w:color w:val="000000"/>
          <w:sz w:val="32"/>
          <w:szCs w:val="32"/>
          <w:rtl/>
        </w:rPr>
        <w:footnoteReference w:id="70"/>
      </w:r>
      <w:r w:rsidRPr="002D70DA">
        <w:rPr>
          <w:rFonts w:asciiTheme="minorBidi" w:hAnsiTheme="minorBidi" w:cs="Simplified Arabic" w:hint="cs"/>
          <w:color w:val="000000"/>
          <w:sz w:val="32"/>
          <w:szCs w:val="32"/>
          <w:rtl/>
        </w:rPr>
        <w:t xml:space="preserve"> </w:t>
      </w:r>
      <w:r w:rsidRPr="002D70DA">
        <w:rPr>
          <w:rFonts w:asciiTheme="minorBidi" w:hAnsiTheme="minorBidi" w:cs="Simplified Arabic"/>
          <w:color w:val="000000"/>
          <w:sz w:val="32"/>
          <w:szCs w:val="32"/>
          <w:rtl/>
        </w:rPr>
        <w:t>.</w:t>
      </w:r>
      <w:r w:rsidRPr="002D70DA">
        <w:rPr>
          <w:rFonts w:asciiTheme="minorBidi" w:hAnsiTheme="minorBidi" w:cs="Simplified Arabic" w:hint="cs"/>
          <w:color w:val="000000"/>
          <w:sz w:val="32"/>
          <w:szCs w:val="32"/>
          <w:rtl/>
        </w:rPr>
        <w:t xml:space="preserve"> </w:t>
      </w:r>
    </w:p>
    <w:p w:rsidR="009B51C2" w:rsidRPr="009B51C2" w:rsidRDefault="009B51C2" w:rsidP="009B51C2">
      <w:pPr>
        <w:autoSpaceDE w:val="0"/>
        <w:autoSpaceDN w:val="0"/>
        <w:adjustRightInd w:val="0"/>
        <w:spacing w:after="0" w:line="240" w:lineRule="auto"/>
        <w:jc w:val="both"/>
        <w:rPr>
          <w:rFonts w:asciiTheme="minorBidi" w:hAnsiTheme="minorBidi" w:cs="Simplified Arabic"/>
          <w:color w:val="000000"/>
          <w:sz w:val="32"/>
          <w:szCs w:val="32"/>
          <w:rtl/>
        </w:rPr>
      </w:pPr>
    </w:p>
    <w:p w:rsidR="009B51C2" w:rsidRPr="009B51C2" w:rsidRDefault="009B51C2" w:rsidP="002D70DA">
      <w:pPr>
        <w:pStyle w:val="a3"/>
        <w:numPr>
          <w:ilvl w:val="0"/>
          <w:numId w:val="132"/>
        </w:numPr>
        <w:tabs>
          <w:tab w:val="left" w:pos="426"/>
        </w:tabs>
        <w:autoSpaceDE w:val="0"/>
        <w:autoSpaceDN w:val="0"/>
        <w:adjustRightInd w:val="0"/>
        <w:spacing w:after="0" w:line="240" w:lineRule="auto"/>
        <w:ind w:left="1417" w:hanging="425"/>
        <w:jc w:val="both"/>
        <w:rPr>
          <w:rFonts w:asciiTheme="minorBidi" w:hAnsiTheme="minorBidi" w:cs="Simplified Arabic"/>
          <w:color w:val="000000"/>
          <w:sz w:val="32"/>
          <w:szCs w:val="32"/>
          <w:rtl/>
        </w:rPr>
      </w:pPr>
      <w:r w:rsidRPr="009B51C2">
        <w:rPr>
          <w:rFonts w:asciiTheme="minorBidi" w:hAnsiTheme="minorBidi" w:cs="Simplified Arabic" w:hint="cs"/>
          <w:color w:val="000000"/>
          <w:sz w:val="32"/>
          <w:szCs w:val="32"/>
          <w:rtl/>
        </w:rPr>
        <w:t>الحافظ أبو سعد عبد الرحمن بن الحسن بن عليك النيسابوري ، كان حجة إماماً حافظاً.</w:t>
      </w:r>
      <w:r>
        <w:rPr>
          <w:rFonts w:asciiTheme="minorBidi" w:hAnsiTheme="minorBidi" w:cs="Simplified Arabic" w:hint="cs"/>
          <w:color w:val="000000"/>
          <w:sz w:val="32"/>
          <w:szCs w:val="32"/>
          <w:rtl/>
        </w:rPr>
        <w:t xml:space="preserve"> </w:t>
      </w:r>
      <w:r w:rsidRPr="009B51C2">
        <w:rPr>
          <w:rFonts w:asciiTheme="minorBidi" w:hAnsiTheme="minorBidi" w:cs="Simplified Arabic" w:hint="cs"/>
          <w:color w:val="000000"/>
          <w:sz w:val="32"/>
          <w:szCs w:val="32"/>
          <w:rtl/>
        </w:rPr>
        <w:t>سمع إمام الحرمين من أبي سعد الحديث ومما سمعه منه سنن الدراقطني .</w:t>
      </w:r>
    </w:p>
    <w:p w:rsidR="009B51C2" w:rsidRPr="009B51C2" w:rsidRDefault="009B51C2" w:rsidP="002D70DA">
      <w:pPr>
        <w:pStyle w:val="a3"/>
        <w:tabs>
          <w:tab w:val="left" w:pos="426"/>
          <w:tab w:val="left" w:pos="1417"/>
        </w:tabs>
        <w:autoSpaceDE w:val="0"/>
        <w:autoSpaceDN w:val="0"/>
        <w:adjustRightInd w:val="0"/>
        <w:spacing w:after="0" w:line="240" w:lineRule="auto"/>
        <w:ind w:left="1777" w:hanging="360"/>
        <w:jc w:val="both"/>
        <w:rPr>
          <w:rFonts w:asciiTheme="minorBidi" w:hAnsiTheme="minorBidi" w:cs="Simplified Arabic"/>
          <w:color w:val="000000"/>
          <w:sz w:val="32"/>
          <w:szCs w:val="32"/>
          <w:rtl/>
        </w:rPr>
      </w:pPr>
      <w:r w:rsidRPr="009B51C2">
        <w:rPr>
          <w:rFonts w:asciiTheme="minorBidi" w:hAnsiTheme="minorBidi" w:cs="Simplified Arabic" w:hint="cs"/>
          <w:color w:val="000000"/>
          <w:sz w:val="32"/>
          <w:szCs w:val="32"/>
          <w:rtl/>
        </w:rPr>
        <w:t xml:space="preserve">مات أبو سعد </w:t>
      </w:r>
      <w:r w:rsidR="002D70DA">
        <w:rPr>
          <w:rFonts w:asciiTheme="minorBidi" w:hAnsiTheme="minorBidi" w:cs="Simplified Arabic" w:hint="cs"/>
          <w:color w:val="000000"/>
          <w:sz w:val="32"/>
          <w:szCs w:val="32"/>
          <w:rtl/>
        </w:rPr>
        <w:t xml:space="preserve">رحمه الله </w:t>
      </w:r>
      <w:r w:rsidRPr="009B51C2">
        <w:rPr>
          <w:rFonts w:asciiTheme="minorBidi" w:hAnsiTheme="minorBidi" w:cs="Simplified Arabic" w:hint="cs"/>
          <w:color w:val="000000"/>
          <w:sz w:val="32"/>
          <w:szCs w:val="32"/>
          <w:rtl/>
        </w:rPr>
        <w:t>سنة</w:t>
      </w:r>
      <w:r>
        <w:rPr>
          <w:rFonts w:asciiTheme="minorBidi" w:hAnsiTheme="minorBidi" w:cs="Simplified Arabic" w:hint="cs"/>
          <w:color w:val="000000"/>
          <w:sz w:val="32"/>
          <w:szCs w:val="32"/>
          <w:rtl/>
        </w:rPr>
        <w:t xml:space="preserve"> 431هـ</w:t>
      </w:r>
      <w:r w:rsidRPr="008B3E57">
        <w:rPr>
          <w:rStyle w:val="a7"/>
          <w:rFonts w:asciiTheme="minorBidi" w:hAnsiTheme="minorBidi" w:cs="Simplified Arabic"/>
          <w:color w:val="000000"/>
          <w:sz w:val="32"/>
          <w:szCs w:val="32"/>
          <w:rtl/>
        </w:rPr>
        <w:footnoteReference w:id="71"/>
      </w:r>
      <w:r w:rsidRPr="009B51C2">
        <w:rPr>
          <w:rFonts w:asciiTheme="minorBidi" w:hAnsiTheme="minorBidi" w:cs="Simplified Arabic" w:hint="cs"/>
          <w:color w:val="000000"/>
          <w:sz w:val="32"/>
          <w:szCs w:val="32"/>
          <w:rtl/>
        </w:rPr>
        <w:t xml:space="preserve"> .</w:t>
      </w:r>
    </w:p>
    <w:p w:rsidR="009B51C2" w:rsidRPr="009B51C2" w:rsidRDefault="009B51C2" w:rsidP="009B51C2">
      <w:pPr>
        <w:pStyle w:val="a3"/>
        <w:tabs>
          <w:tab w:val="left" w:pos="426"/>
        </w:tabs>
        <w:autoSpaceDE w:val="0"/>
        <w:autoSpaceDN w:val="0"/>
        <w:adjustRightInd w:val="0"/>
        <w:spacing w:after="0" w:line="240" w:lineRule="auto"/>
        <w:ind w:left="1777"/>
        <w:jc w:val="both"/>
        <w:rPr>
          <w:rFonts w:asciiTheme="minorBidi" w:hAnsiTheme="minorBidi" w:cs="Simplified Arabic"/>
          <w:color w:val="000000"/>
          <w:sz w:val="32"/>
          <w:szCs w:val="32"/>
          <w:rtl/>
        </w:rPr>
      </w:pPr>
    </w:p>
    <w:p w:rsidR="002D70DA" w:rsidRDefault="001D529C" w:rsidP="007B25AB">
      <w:pPr>
        <w:pStyle w:val="a3"/>
        <w:numPr>
          <w:ilvl w:val="0"/>
          <w:numId w:val="132"/>
        </w:numPr>
        <w:tabs>
          <w:tab w:val="left" w:pos="426"/>
          <w:tab w:val="left" w:pos="1417"/>
        </w:tabs>
        <w:autoSpaceDE w:val="0"/>
        <w:autoSpaceDN w:val="0"/>
        <w:adjustRightInd w:val="0"/>
        <w:spacing w:after="0" w:line="240" w:lineRule="auto"/>
        <w:ind w:left="1417" w:hanging="425"/>
        <w:jc w:val="both"/>
        <w:rPr>
          <w:rFonts w:asciiTheme="minorBidi" w:hAnsiTheme="minorBidi" w:cs="Simplified Arabic"/>
          <w:color w:val="000000"/>
          <w:sz w:val="32"/>
          <w:szCs w:val="32"/>
        </w:rPr>
      </w:pPr>
      <w:r w:rsidRPr="002D70DA">
        <w:rPr>
          <w:rFonts w:asciiTheme="minorBidi" w:hAnsiTheme="minorBidi" w:cs="Simplified Arabic" w:hint="cs"/>
          <w:color w:val="000000"/>
          <w:sz w:val="32"/>
          <w:szCs w:val="32"/>
          <w:rtl/>
        </w:rPr>
        <w:t>الإمام الفقيه أبو حسان محمد بن أحمد بن</w:t>
      </w:r>
      <w:r w:rsidR="002D70DA" w:rsidRPr="002D70DA">
        <w:rPr>
          <w:rFonts w:asciiTheme="minorBidi" w:hAnsiTheme="minorBidi" w:cs="Simplified Arabic" w:hint="cs"/>
          <w:color w:val="000000"/>
          <w:sz w:val="32"/>
          <w:szCs w:val="32"/>
          <w:rtl/>
        </w:rPr>
        <w:t xml:space="preserve"> جعفر المزكي ، مسند نيسابور أحد </w:t>
      </w:r>
      <w:r w:rsidRPr="002D70DA">
        <w:rPr>
          <w:rFonts w:asciiTheme="minorBidi" w:hAnsiTheme="minorBidi" w:cs="Simplified Arabic" w:hint="cs"/>
          <w:color w:val="000000"/>
          <w:sz w:val="32"/>
          <w:szCs w:val="32"/>
          <w:rtl/>
        </w:rPr>
        <w:t xml:space="preserve">الثقات </w:t>
      </w:r>
      <w:r w:rsidR="002D70DA">
        <w:rPr>
          <w:rFonts w:asciiTheme="minorBidi" w:hAnsiTheme="minorBidi" w:cs="Simplified Arabic" w:hint="cs"/>
          <w:color w:val="000000"/>
          <w:sz w:val="32"/>
          <w:szCs w:val="32"/>
          <w:rtl/>
        </w:rPr>
        <w:t>الصالحين ،</w:t>
      </w:r>
      <w:r w:rsidR="002D70DA" w:rsidRPr="002D70DA">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سمع إمام الحرمين الحديث منه .</w:t>
      </w:r>
      <w:r w:rsidR="002D70DA" w:rsidRPr="002D70DA">
        <w:rPr>
          <w:rFonts w:asciiTheme="minorBidi" w:hAnsiTheme="minorBidi" w:cs="Simplified Arabic" w:hint="cs"/>
          <w:color w:val="000000"/>
          <w:sz w:val="32"/>
          <w:szCs w:val="32"/>
          <w:rtl/>
        </w:rPr>
        <w:t xml:space="preserve"> توفي أبو حسان </w:t>
      </w:r>
      <w:r w:rsidR="002D70DA">
        <w:rPr>
          <w:rFonts w:asciiTheme="minorBidi" w:hAnsiTheme="minorBidi" w:cs="Simplified Arabic" w:hint="cs"/>
          <w:color w:val="000000"/>
          <w:sz w:val="32"/>
          <w:szCs w:val="32"/>
          <w:rtl/>
        </w:rPr>
        <w:t xml:space="preserve">رحمه الله </w:t>
      </w:r>
      <w:r w:rsidR="002D70DA" w:rsidRPr="002D70DA">
        <w:rPr>
          <w:rFonts w:asciiTheme="minorBidi" w:hAnsiTheme="minorBidi" w:cs="Simplified Arabic" w:hint="cs"/>
          <w:color w:val="000000"/>
          <w:sz w:val="32"/>
          <w:szCs w:val="32"/>
          <w:rtl/>
        </w:rPr>
        <w:t>سنة 432هـ</w:t>
      </w:r>
      <w:r w:rsidR="002D70DA" w:rsidRPr="008B3E57">
        <w:rPr>
          <w:rStyle w:val="a7"/>
          <w:rFonts w:asciiTheme="minorBidi" w:hAnsiTheme="minorBidi" w:cs="Simplified Arabic"/>
          <w:color w:val="000000"/>
          <w:sz w:val="32"/>
          <w:szCs w:val="32"/>
          <w:rtl/>
        </w:rPr>
        <w:footnoteReference w:id="72"/>
      </w:r>
      <w:r w:rsidR="002D70DA" w:rsidRPr="002D70DA">
        <w:rPr>
          <w:rFonts w:asciiTheme="minorBidi" w:hAnsiTheme="minorBidi" w:cs="Simplified Arabic" w:hint="cs"/>
          <w:color w:val="000000"/>
          <w:sz w:val="32"/>
          <w:szCs w:val="32"/>
          <w:rtl/>
        </w:rPr>
        <w:t xml:space="preserve">  .</w:t>
      </w: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0C7724" w:rsidRDefault="000C7724"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945BF2" w:rsidRDefault="00945BF2" w:rsidP="000C7724">
      <w:pPr>
        <w:tabs>
          <w:tab w:val="left" w:pos="426"/>
          <w:tab w:val="left" w:pos="1417"/>
        </w:tabs>
        <w:autoSpaceDE w:val="0"/>
        <w:autoSpaceDN w:val="0"/>
        <w:adjustRightInd w:val="0"/>
        <w:spacing w:after="0" w:line="240" w:lineRule="auto"/>
        <w:jc w:val="both"/>
        <w:rPr>
          <w:rFonts w:asciiTheme="minorBidi" w:hAnsiTheme="minorBidi" w:cs="Simplified Arabic" w:hint="cs"/>
          <w:color w:val="000000"/>
          <w:sz w:val="32"/>
          <w:szCs w:val="32"/>
          <w:rtl/>
        </w:rPr>
      </w:pPr>
    </w:p>
    <w:p w:rsidR="006B77DC" w:rsidRDefault="006B77DC"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945BF2" w:rsidRPr="000C7724" w:rsidRDefault="00945BF2" w:rsidP="000C7724">
      <w:pPr>
        <w:tabs>
          <w:tab w:val="left" w:pos="426"/>
          <w:tab w:val="left" w:pos="1417"/>
        </w:tabs>
        <w:autoSpaceDE w:val="0"/>
        <w:autoSpaceDN w:val="0"/>
        <w:adjustRightInd w:val="0"/>
        <w:spacing w:after="0" w:line="240" w:lineRule="auto"/>
        <w:jc w:val="both"/>
        <w:rPr>
          <w:rFonts w:asciiTheme="minorBidi" w:hAnsiTheme="minorBidi" w:cs="Simplified Arabic"/>
          <w:color w:val="000000"/>
          <w:sz w:val="32"/>
          <w:szCs w:val="32"/>
          <w:rtl/>
        </w:rPr>
      </w:pPr>
    </w:p>
    <w:p w:rsidR="002D70DA" w:rsidRPr="002D70DA" w:rsidRDefault="002D70DA" w:rsidP="002D70DA">
      <w:pPr>
        <w:pStyle w:val="a3"/>
        <w:numPr>
          <w:ilvl w:val="0"/>
          <w:numId w:val="132"/>
        </w:numPr>
        <w:tabs>
          <w:tab w:val="left" w:pos="426"/>
        </w:tabs>
        <w:autoSpaceDE w:val="0"/>
        <w:autoSpaceDN w:val="0"/>
        <w:adjustRightInd w:val="0"/>
        <w:spacing w:after="0" w:line="240" w:lineRule="auto"/>
        <w:ind w:left="1417" w:hanging="425"/>
        <w:jc w:val="both"/>
        <w:rPr>
          <w:rFonts w:asciiTheme="minorBidi" w:hAnsiTheme="minorBidi" w:cs="Simplified Arabic"/>
          <w:sz w:val="32"/>
          <w:szCs w:val="32"/>
          <w:rtl/>
        </w:rPr>
      </w:pPr>
      <w:r w:rsidRPr="002D70DA">
        <w:rPr>
          <w:rFonts w:asciiTheme="minorBidi" w:hAnsiTheme="minorBidi" w:cs="Simplified Arabic" w:hint="cs"/>
          <w:sz w:val="32"/>
          <w:szCs w:val="32"/>
          <w:rtl/>
        </w:rPr>
        <w:t xml:space="preserve">الحافظ أبو بكر </w:t>
      </w:r>
      <w:r w:rsidRPr="002D70DA">
        <w:rPr>
          <w:rFonts w:asciiTheme="minorBidi" w:hAnsiTheme="minorBidi" w:cs="Simplified Arabic"/>
          <w:sz w:val="32"/>
          <w:szCs w:val="32"/>
          <w:rtl/>
        </w:rPr>
        <w:t>أحمد بن الحسين بن علي بن عبد الله بن موسى البيهقي النيسابوري</w:t>
      </w:r>
      <w:r w:rsidRPr="002D70DA">
        <w:rPr>
          <w:rFonts w:asciiTheme="minorBidi" w:hAnsiTheme="minorBidi" w:cs="Simplified Arabic" w:hint="cs"/>
          <w:sz w:val="32"/>
          <w:szCs w:val="32"/>
          <w:rtl/>
        </w:rPr>
        <w:t xml:space="preserve"> . </w:t>
      </w:r>
    </w:p>
    <w:p w:rsidR="002D70DA" w:rsidRDefault="002D70DA" w:rsidP="0077531A">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r w:rsidRPr="002D70DA">
        <w:rPr>
          <w:rFonts w:asciiTheme="minorBidi" w:hAnsiTheme="minorBidi" w:cs="Simplified Arabic" w:hint="cs"/>
          <w:sz w:val="32"/>
          <w:szCs w:val="32"/>
          <w:rtl/>
        </w:rPr>
        <w:t xml:space="preserve">كان البيهقي إماماً فقيهاً حافظاً أصولياً عابداً زاهداً </w:t>
      </w:r>
      <w:r>
        <w:rPr>
          <w:rFonts w:asciiTheme="minorBidi" w:hAnsiTheme="minorBidi" w:cs="Simplified Arabic" w:hint="cs"/>
          <w:sz w:val="32"/>
          <w:szCs w:val="32"/>
          <w:rtl/>
        </w:rPr>
        <w:t xml:space="preserve">، </w:t>
      </w:r>
      <w:r w:rsidR="000C7724">
        <w:rPr>
          <w:rFonts w:asciiTheme="minorBidi" w:hAnsiTheme="minorBidi" w:cs="Simplified Arabic" w:hint="cs"/>
          <w:sz w:val="32"/>
          <w:szCs w:val="32"/>
          <w:rtl/>
        </w:rPr>
        <w:t xml:space="preserve">له مصنفات كثيرة منها : السنن </w:t>
      </w:r>
      <w:r w:rsidRPr="002D70DA">
        <w:rPr>
          <w:rFonts w:asciiTheme="minorBidi" w:hAnsiTheme="minorBidi" w:cs="Simplified Arabic" w:hint="cs"/>
          <w:sz w:val="32"/>
          <w:szCs w:val="32"/>
          <w:rtl/>
        </w:rPr>
        <w:t>الكبرى ، ومعرفة السنن والآ</w:t>
      </w:r>
      <w:r>
        <w:rPr>
          <w:rFonts w:asciiTheme="minorBidi" w:hAnsiTheme="minorBidi" w:cs="Simplified Arabic" w:hint="cs"/>
          <w:sz w:val="32"/>
          <w:szCs w:val="32"/>
          <w:rtl/>
        </w:rPr>
        <w:t xml:space="preserve">ثار ، والاعتقاد ، ودلائل النبوة ، </w:t>
      </w:r>
      <w:r w:rsidRPr="002D70DA">
        <w:rPr>
          <w:rFonts w:asciiTheme="minorBidi" w:hAnsiTheme="minorBidi" w:cs="Simplified Arabic" w:hint="cs"/>
          <w:sz w:val="32"/>
          <w:szCs w:val="32"/>
          <w:rtl/>
        </w:rPr>
        <w:t>وشعب الإيمان ، والسنن الصغرى ، وغيرها الكثير .</w:t>
      </w:r>
      <w:r>
        <w:rPr>
          <w:rFonts w:asciiTheme="minorBidi" w:hAnsiTheme="minorBidi" w:cs="Simplified Arabic" w:hint="cs"/>
          <w:sz w:val="32"/>
          <w:szCs w:val="32"/>
          <w:rtl/>
        </w:rPr>
        <w:t xml:space="preserve"> </w:t>
      </w:r>
      <w:r w:rsidRPr="002D70DA">
        <w:rPr>
          <w:rFonts w:asciiTheme="minorBidi" w:hAnsiTheme="minorBidi" w:cs="Simplified Arabic" w:hint="cs"/>
          <w:sz w:val="32"/>
          <w:szCs w:val="32"/>
          <w:rtl/>
        </w:rPr>
        <w:t>عاصر إمام الحرمين الإمام البيهقي ، وا</w:t>
      </w:r>
      <w:r>
        <w:rPr>
          <w:rFonts w:asciiTheme="minorBidi" w:hAnsiTheme="minorBidi" w:cs="Simplified Arabic" w:hint="cs"/>
          <w:sz w:val="32"/>
          <w:szCs w:val="32"/>
          <w:rtl/>
        </w:rPr>
        <w:t>طلع على مصنفاته ، واستفاد منها .</w:t>
      </w:r>
      <w:r>
        <w:rPr>
          <w:rFonts w:asciiTheme="minorBidi" w:hAnsiTheme="minorBidi" w:cs="Simplified Arabic" w:hint="cs"/>
          <w:color w:val="000000"/>
          <w:sz w:val="32"/>
          <w:szCs w:val="32"/>
          <w:rtl/>
        </w:rPr>
        <w:t xml:space="preserve"> ق</w:t>
      </w:r>
      <w:r w:rsidRPr="002D70DA">
        <w:rPr>
          <w:rFonts w:asciiTheme="minorBidi" w:hAnsiTheme="minorBidi" w:cs="Simplified Arabic"/>
          <w:color w:val="000000"/>
          <w:sz w:val="32"/>
          <w:szCs w:val="32"/>
          <w:rtl/>
        </w:rPr>
        <w:t>ال</w:t>
      </w:r>
      <w:r w:rsidRPr="002D70DA">
        <w:rPr>
          <w:rFonts w:asciiTheme="minorBidi" w:hAnsiTheme="minorBidi" w:cs="Simplified Arabic" w:hint="cs"/>
          <w:color w:val="000000"/>
          <w:sz w:val="32"/>
          <w:szCs w:val="32"/>
          <w:rtl/>
        </w:rPr>
        <w:t xml:space="preserve"> عنه</w:t>
      </w:r>
      <w:r w:rsidRPr="002D70DA">
        <w:rPr>
          <w:rFonts w:asciiTheme="minorBidi" w:hAnsiTheme="minorBidi" w:cs="Simplified Arabic"/>
          <w:color w:val="000000"/>
          <w:sz w:val="32"/>
          <w:szCs w:val="32"/>
          <w:rtl/>
        </w:rPr>
        <w:t xml:space="preserve"> إمام الحرمين</w:t>
      </w:r>
      <w:r w:rsidRPr="002D70DA">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w:t>
      </w:r>
      <w:r w:rsidRPr="002D70DA">
        <w:rPr>
          <w:rFonts w:asciiTheme="minorBidi" w:hAnsiTheme="minorBidi" w:cs="Simplified Arabic"/>
          <w:color w:val="000000"/>
          <w:sz w:val="32"/>
          <w:szCs w:val="32"/>
          <w:rtl/>
        </w:rPr>
        <w:t xml:space="preserve"> ما من شافعي إلا وللشافعي في عنقه منة </w:t>
      </w:r>
      <w:r w:rsidRPr="002D70DA">
        <w:rPr>
          <w:rFonts w:asciiTheme="minorBidi" w:hAnsiTheme="minorBidi" w:cs="Simplified Arabic" w:hint="cs"/>
          <w:color w:val="000000"/>
          <w:sz w:val="32"/>
          <w:szCs w:val="32"/>
          <w:rtl/>
        </w:rPr>
        <w:t xml:space="preserve">، </w:t>
      </w:r>
      <w:r w:rsidRPr="002D70DA">
        <w:rPr>
          <w:rFonts w:asciiTheme="minorBidi" w:hAnsiTheme="minorBidi" w:cs="Simplified Arabic"/>
          <w:color w:val="000000"/>
          <w:sz w:val="32"/>
          <w:szCs w:val="32"/>
          <w:rtl/>
        </w:rPr>
        <w:t>إلا البيهقي فإنه له على</w:t>
      </w:r>
      <w:r>
        <w:rPr>
          <w:rFonts w:asciiTheme="minorBidi" w:hAnsiTheme="minorBidi" w:cs="Simplified Arabic" w:hint="cs"/>
          <w:color w:val="000000"/>
          <w:sz w:val="32"/>
          <w:szCs w:val="32"/>
          <w:rtl/>
        </w:rPr>
        <w:t xml:space="preserve"> </w:t>
      </w:r>
      <w:r w:rsidRPr="002D70DA">
        <w:rPr>
          <w:rFonts w:asciiTheme="minorBidi" w:hAnsiTheme="minorBidi" w:cs="Simplified Arabic"/>
          <w:color w:val="000000"/>
          <w:sz w:val="32"/>
          <w:szCs w:val="32"/>
          <w:rtl/>
        </w:rPr>
        <w:t>الشافعي منة</w:t>
      </w:r>
      <w:r w:rsidRPr="002D70DA">
        <w:rPr>
          <w:rFonts w:asciiTheme="minorBidi" w:hAnsiTheme="minorBidi" w:cs="Simplified Arabic" w:hint="cs"/>
          <w:color w:val="000000"/>
          <w:sz w:val="32"/>
          <w:szCs w:val="32"/>
          <w:rtl/>
        </w:rPr>
        <w:t xml:space="preserve">؛ </w:t>
      </w:r>
      <w:r w:rsidRPr="002D70DA">
        <w:rPr>
          <w:rFonts w:asciiTheme="minorBidi" w:hAnsiTheme="minorBidi" w:cs="Simplified Arabic"/>
          <w:color w:val="000000"/>
          <w:sz w:val="32"/>
          <w:szCs w:val="32"/>
          <w:rtl/>
        </w:rPr>
        <w:t>لتصانيفه في نصرته لمذهبه وأقاويله</w:t>
      </w:r>
      <w:r w:rsidRPr="002D70DA">
        <w:rPr>
          <w:rFonts w:asciiTheme="minorBidi" w:hAnsiTheme="minorBidi" w:cs="Simplified Arabic" w:hint="cs"/>
          <w:color w:val="000000"/>
          <w:sz w:val="32"/>
          <w:szCs w:val="32"/>
          <w:rtl/>
        </w:rPr>
        <w:t>"</w:t>
      </w:r>
      <w:r w:rsidRPr="008B3E57">
        <w:rPr>
          <w:rStyle w:val="a7"/>
          <w:rFonts w:asciiTheme="minorBidi" w:hAnsiTheme="minorBidi" w:cs="Simplified Arabic"/>
          <w:color w:val="000000"/>
          <w:sz w:val="32"/>
          <w:szCs w:val="32"/>
          <w:rtl/>
        </w:rPr>
        <w:footnoteReference w:id="73"/>
      </w:r>
      <w:r w:rsidRPr="002D70DA">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 xml:space="preserve">توفي البيهقي </w:t>
      </w:r>
      <w:r>
        <w:rPr>
          <w:rFonts w:asciiTheme="minorBidi" w:hAnsiTheme="minorBidi" w:cs="Simplified Arabic" w:hint="cs"/>
          <w:color w:val="000000"/>
          <w:sz w:val="32"/>
          <w:szCs w:val="32"/>
          <w:rtl/>
        </w:rPr>
        <w:t xml:space="preserve">رحمه الله </w:t>
      </w:r>
      <w:r w:rsidRPr="002D70DA">
        <w:rPr>
          <w:rFonts w:asciiTheme="minorBidi" w:hAnsiTheme="minorBidi" w:cs="Simplified Arabic" w:hint="cs"/>
          <w:color w:val="000000"/>
          <w:sz w:val="32"/>
          <w:szCs w:val="32"/>
          <w:rtl/>
        </w:rPr>
        <w:t xml:space="preserve">سنة </w:t>
      </w:r>
      <w:r>
        <w:rPr>
          <w:rFonts w:asciiTheme="minorBidi" w:hAnsiTheme="minorBidi" w:cs="Simplified Arabic" w:hint="cs"/>
          <w:color w:val="000000"/>
          <w:sz w:val="32"/>
          <w:szCs w:val="32"/>
          <w:rtl/>
        </w:rPr>
        <w:t>458 هـ</w:t>
      </w:r>
      <w:r w:rsidRPr="008B3E57">
        <w:rPr>
          <w:rStyle w:val="a7"/>
          <w:rFonts w:asciiTheme="minorBidi" w:hAnsiTheme="minorBidi" w:cs="Simplified Arabic"/>
          <w:color w:val="000000"/>
          <w:sz w:val="32"/>
          <w:szCs w:val="32"/>
          <w:rtl/>
        </w:rPr>
        <w:footnoteReference w:id="74"/>
      </w:r>
      <w:r w:rsidRPr="002D70DA">
        <w:rPr>
          <w:rFonts w:asciiTheme="minorBidi" w:hAnsiTheme="minorBidi" w:cs="Simplified Arabic" w:hint="cs"/>
          <w:color w:val="000000"/>
          <w:sz w:val="32"/>
          <w:szCs w:val="32"/>
          <w:rtl/>
        </w:rPr>
        <w:t xml:space="preserve"> .</w:t>
      </w: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0C7724" w:rsidRDefault="000C7724" w:rsidP="000C7724">
      <w:pPr>
        <w:tabs>
          <w:tab w:val="left" w:pos="426"/>
          <w:tab w:val="left" w:pos="1134"/>
          <w:tab w:val="left" w:pos="2409"/>
        </w:tabs>
        <w:autoSpaceDE w:val="0"/>
        <w:autoSpaceDN w:val="0"/>
        <w:adjustRightInd w:val="0"/>
        <w:spacing w:after="0" w:line="240" w:lineRule="auto"/>
        <w:ind w:left="1275"/>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jc w:val="both"/>
        <w:rPr>
          <w:rFonts w:asciiTheme="minorBidi" w:hAnsiTheme="minorBidi" w:cs="PT Bold Heading"/>
          <w:color w:val="000000"/>
          <w:sz w:val="36"/>
          <w:szCs w:val="36"/>
          <w:rtl/>
        </w:rPr>
      </w:pPr>
    </w:p>
    <w:p w:rsidR="004D094D" w:rsidRPr="00F963C7" w:rsidRDefault="004D094D" w:rsidP="004D094D">
      <w:pPr>
        <w:autoSpaceDE w:val="0"/>
        <w:autoSpaceDN w:val="0"/>
        <w:adjustRightInd w:val="0"/>
        <w:spacing w:after="0" w:line="240" w:lineRule="auto"/>
        <w:jc w:val="both"/>
        <w:rPr>
          <w:rFonts w:asciiTheme="minorBidi" w:hAnsiTheme="minorBidi" w:cs="PT Bold Heading"/>
          <w:color w:val="000000"/>
          <w:sz w:val="36"/>
          <w:szCs w:val="36"/>
          <w:rtl/>
        </w:rPr>
      </w:pPr>
      <w:r>
        <w:rPr>
          <w:rFonts w:asciiTheme="minorBidi" w:hAnsiTheme="minorBidi" w:cs="PT Bold Heading" w:hint="cs"/>
          <w:color w:val="000000"/>
          <w:sz w:val="36"/>
          <w:szCs w:val="36"/>
          <w:rtl/>
        </w:rPr>
        <w:t>المطلب السادس</w:t>
      </w:r>
      <w:r w:rsidRPr="00F963C7">
        <w:rPr>
          <w:rFonts w:asciiTheme="minorBidi" w:hAnsiTheme="minorBidi" w:cs="PT Bold Heading" w:hint="cs"/>
          <w:color w:val="000000"/>
          <w:sz w:val="36"/>
          <w:szCs w:val="36"/>
          <w:rtl/>
        </w:rPr>
        <w:t xml:space="preserve"> : تلاميذه </w:t>
      </w:r>
    </w:p>
    <w:p w:rsidR="004D094D" w:rsidRPr="007F7456" w:rsidRDefault="004D094D" w:rsidP="004D094D">
      <w:pPr>
        <w:autoSpaceDE w:val="0"/>
        <w:autoSpaceDN w:val="0"/>
        <w:adjustRightInd w:val="0"/>
        <w:spacing w:after="0" w:line="240" w:lineRule="auto"/>
        <w:jc w:val="both"/>
        <w:rPr>
          <w:rFonts w:asciiTheme="minorBidi" w:hAnsiTheme="minorBidi" w:cs="Traditional Arabic"/>
          <w:color w:val="000000"/>
          <w:sz w:val="32"/>
          <w:szCs w:val="32"/>
          <w:rtl/>
        </w:rPr>
      </w:pP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لقد قسم الله عز وجل الأرزاق على عباده بحكمته وعدله ، فمن الناس من تجده صاحب أموال لكنه جاهل ، ومنهم صاحب أولاد لكنه فقير ، ومنهم صاحب علم لكنه مصاب بعاهة ، وهكذا .</w:t>
      </w: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ومن الرزق الذي ييسره الله عز وجل لعباده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وخاصة أهل العلم منهم التلاميذ النجباء ، والطلاب المجتهدين ...</w:t>
      </w: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وهذا الرزق لا يدرك طعمه إلا من عانى في التدريس والتعليم ، فإذا ابتلي المعلم أو الشيخ بطالب بليد نغص على الشيخ أو المعلم درسه ، وكدر عليه صفوه ، والعكس بالعكس فإذا ما رزق الشيخ أو المعلم بطالب مجتهد ونشيط فإنه يزيده علماً إلى علمه ، ونشاطاً إلى نشاطه ، وهمة إلى همته .</w:t>
      </w: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وممن امتن الله عز وجل عليهم فرزقهم طلاب علم مجتهدين إمام الحرمين رحمه الله ، فقد كان يحضر دروسه الجمع منهم .</w:t>
      </w:r>
    </w:p>
    <w:p w:rsidR="004D094D"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قال الإمام الذهبي رحمه الله : "</w:t>
      </w:r>
      <w:r w:rsidRPr="006D287F">
        <w:rPr>
          <w:rFonts w:ascii="Traditional Arabic" w:cs="Simplified Arabic"/>
          <w:b/>
          <w:bCs/>
          <w:color w:val="000000"/>
          <w:sz w:val="44"/>
          <w:szCs w:val="44"/>
          <w:rtl/>
        </w:rPr>
        <w:t xml:space="preserve"> </w:t>
      </w:r>
      <w:r w:rsidRPr="006D287F">
        <w:rPr>
          <w:rFonts w:asciiTheme="minorBidi" w:hAnsiTheme="minorBidi" w:cs="Simplified Arabic"/>
          <w:color w:val="000000"/>
          <w:sz w:val="32"/>
          <w:szCs w:val="32"/>
          <w:rtl/>
        </w:rPr>
        <w:t>وحضر درسه ال</w:t>
      </w:r>
      <w:r w:rsidRPr="006D287F">
        <w:rPr>
          <w:rFonts w:asciiTheme="minorBidi" w:hAnsiTheme="minorBidi" w:cs="Simplified Arabic" w:hint="cs"/>
          <w:color w:val="000000"/>
          <w:sz w:val="32"/>
          <w:szCs w:val="32"/>
          <w:rtl/>
        </w:rPr>
        <w:t>أ</w:t>
      </w:r>
      <w:r w:rsidRPr="006D287F">
        <w:rPr>
          <w:rFonts w:asciiTheme="minorBidi" w:hAnsiTheme="minorBidi" w:cs="Simplified Arabic"/>
          <w:color w:val="000000"/>
          <w:sz w:val="32"/>
          <w:szCs w:val="32"/>
          <w:rtl/>
        </w:rPr>
        <w:t>كابر والجمع العظيم من الطلبة</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كان يقعد بين يديه نحو من ثلاثم</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ئة</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وتفقه به أئمة</w:t>
      </w:r>
      <w:r w:rsidRPr="006D287F">
        <w:rPr>
          <w:rFonts w:asciiTheme="minorBidi" w:hAnsiTheme="minorBidi" w:cs="Simplified Arabic" w:hint="cs"/>
          <w:color w:val="000000"/>
          <w:sz w:val="32"/>
          <w:szCs w:val="32"/>
          <w:rtl/>
        </w:rPr>
        <w:t xml:space="preserve"> "</w:t>
      </w:r>
      <w:r w:rsidRPr="006D287F">
        <w:rPr>
          <w:rStyle w:val="a7"/>
          <w:rFonts w:asciiTheme="minorBidi" w:hAnsiTheme="minorBidi" w:cs="Simplified Arabic"/>
          <w:color w:val="000000"/>
          <w:sz w:val="32"/>
          <w:szCs w:val="32"/>
          <w:rtl/>
        </w:rPr>
        <w:footnoteReference w:id="75"/>
      </w:r>
      <w:r w:rsidRPr="006D287F">
        <w:rPr>
          <w:rFonts w:asciiTheme="minorBidi" w:hAnsiTheme="minorBidi" w:cs="Simplified Arabic" w:hint="cs"/>
          <w:color w:val="000000"/>
          <w:sz w:val="32"/>
          <w:szCs w:val="32"/>
          <w:rtl/>
        </w:rPr>
        <w:t xml:space="preserve"> . وقال في موضع آخر : "</w:t>
      </w:r>
      <w:r w:rsidRPr="006D287F">
        <w:rPr>
          <w:rFonts w:ascii="Traditional Arabic" w:cs="Simplified Arabic"/>
          <w:b/>
          <w:bCs/>
          <w:color w:val="000000"/>
          <w:sz w:val="44"/>
          <w:szCs w:val="44"/>
          <w:rtl/>
        </w:rPr>
        <w:t xml:space="preserve"> </w:t>
      </w:r>
      <w:r w:rsidRPr="006D287F">
        <w:rPr>
          <w:rFonts w:asciiTheme="minorBidi" w:hAnsiTheme="minorBidi" w:cs="Simplified Arabic"/>
          <w:color w:val="000000"/>
          <w:sz w:val="32"/>
          <w:szCs w:val="32"/>
          <w:rtl/>
        </w:rPr>
        <w:t>وكان له نحو من أربعم</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ئة تلميذ</w:t>
      </w:r>
      <w:r w:rsidRPr="006D287F">
        <w:rPr>
          <w:rFonts w:asciiTheme="minorBidi" w:hAnsiTheme="minorBidi" w:cs="Simplified Arabic" w:hint="cs"/>
          <w:color w:val="000000"/>
          <w:sz w:val="32"/>
          <w:szCs w:val="32"/>
          <w:rtl/>
        </w:rPr>
        <w:t xml:space="preserve"> "</w:t>
      </w:r>
      <w:r w:rsidRPr="006D287F">
        <w:rPr>
          <w:rStyle w:val="a7"/>
          <w:rFonts w:asciiTheme="minorBidi" w:hAnsiTheme="minorBidi" w:cs="Simplified Arabic"/>
          <w:color w:val="000000"/>
          <w:sz w:val="32"/>
          <w:szCs w:val="32"/>
          <w:rtl/>
        </w:rPr>
        <w:footnoteReference w:id="76"/>
      </w:r>
      <w:r w:rsidRPr="006D287F">
        <w:rPr>
          <w:rFonts w:asciiTheme="minorBidi" w:hAnsiTheme="minorBidi" w:cs="Simplified Arabic" w:hint="cs"/>
          <w:color w:val="000000"/>
          <w:sz w:val="32"/>
          <w:szCs w:val="32"/>
          <w:rtl/>
        </w:rPr>
        <w:t xml:space="preserve"> . </w:t>
      </w: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ولعلنا في هذا المطلب نلقي الضوء على أبرز طلاب إمام الحرمين الذين لازموه وتتلمذوا عليه .</w:t>
      </w:r>
    </w:p>
    <w:p w:rsidR="004D094D"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Pr="006D287F"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الإمام أبو حامد الغزالي</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محمد بن محمد بن محمد بن أحمد الطوسي ، </w:t>
      </w:r>
      <w:r w:rsidRPr="006D287F">
        <w:rPr>
          <w:rFonts w:asciiTheme="minorBidi" w:hAnsiTheme="minorBidi" w:cs="Simplified Arabic"/>
          <w:color w:val="000000"/>
          <w:sz w:val="32"/>
          <w:szCs w:val="32"/>
          <w:rtl/>
        </w:rPr>
        <w:t>لازم إمام الحرمين وجد واجتهد حتى برع في المذهب</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و</w:t>
      </w:r>
      <w:r w:rsidRPr="006D287F">
        <w:rPr>
          <w:rFonts w:asciiTheme="minorBidi" w:hAnsiTheme="minorBidi" w:cs="Simplified Arabic"/>
          <w:color w:val="000000"/>
          <w:sz w:val="32"/>
          <w:szCs w:val="32"/>
          <w:rtl/>
        </w:rPr>
        <w:t>كان رحمه الله شديد الذكاء</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سديد النظر</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عجيب الفطرة</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مفرط الإدراك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قوي الحافظة</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بعيد الغور</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غواصا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على المعاني الدقيقة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جبل علم مناظرا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محجاجا</w:t>
      </w:r>
      <w:r w:rsidRPr="006D287F">
        <w:rPr>
          <w:rFonts w:asciiTheme="minorBidi" w:hAnsiTheme="minorBidi" w:cs="Simplified Arabic" w:hint="cs"/>
          <w:color w:val="000000"/>
          <w:sz w:val="32"/>
          <w:szCs w:val="32"/>
          <w:rtl/>
        </w:rPr>
        <w:t>ً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وكان إمام الحرمين يصف تلامذته فيقول</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الغزالي بحر مغدق</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وإلك</w:t>
      </w:r>
      <w:r>
        <w:rPr>
          <w:rFonts w:asciiTheme="minorBidi" w:hAnsiTheme="minorBidi" w:cs="Simplified Arabic" w:hint="cs"/>
          <w:color w:val="000000"/>
          <w:sz w:val="32"/>
          <w:szCs w:val="32"/>
          <w:rtl/>
        </w:rPr>
        <w:t>ي</w:t>
      </w:r>
      <w:r w:rsidRPr="006D287F">
        <w:rPr>
          <w:rFonts w:asciiTheme="minorBidi" w:hAnsiTheme="minorBidi" w:cs="Simplified Arabic"/>
          <w:color w:val="000000"/>
          <w:sz w:val="32"/>
          <w:szCs w:val="32"/>
          <w:rtl/>
        </w:rPr>
        <w:t xml:space="preserve">ا أسد مخرق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والخوافي نار تحرق</w:t>
      </w:r>
      <w:r w:rsidRPr="006D287F">
        <w:rPr>
          <w:rStyle w:val="a7"/>
          <w:rFonts w:asciiTheme="minorBidi" w:hAnsiTheme="minorBidi" w:cs="Simplified Arabic"/>
          <w:color w:val="000000"/>
          <w:sz w:val="32"/>
          <w:szCs w:val="32"/>
          <w:rtl/>
        </w:rPr>
        <w:footnoteReference w:id="77"/>
      </w:r>
      <w:r w:rsidRPr="006D287F">
        <w:rPr>
          <w:rFonts w:asciiTheme="minorBidi" w:hAnsiTheme="minorBidi" w:cs="Simplified Arabic" w:hint="cs"/>
          <w:color w:val="000000"/>
          <w:sz w:val="32"/>
          <w:szCs w:val="32"/>
          <w:rtl/>
        </w:rPr>
        <w:t xml:space="preserve"> .</w:t>
      </w:r>
    </w:p>
    <w:p w:rsidR="004D094D" w:rsidRPr="006D287F" w:rsidRDefault="004D094D" w:rsidP="004D094D">
      <w:pPr>
        <w:pStyle w:val="a3"/>
        <w:autoSpaceDE w:val="0"/>
        <w:autoSpaceDN w:val="0"/>
        <w:adjustRightInd w:val="0"/>
        <w:spacing w:after="0" w:line="240" w:lineRule="auto"/>
        <w:ind w:left="850"/>
        <w:jc w:val="both"/>
        <w:rPr>
          <w:rFonts w:asciiTheme="minorBidi" w:hAnsiTheme="minorBidi" w:cs="Simplified Arabic"/>
          <w:color w:val="000000"/>
          <w:sz w:val="32"/>
          <w:szCs w:val="32"/>
          <w:rtl/>
        </w:rPr>
      </w:pP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من تصانيفه إحياء علوم الدين</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والقسطاس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ومحك النظر</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و المستصفى</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والبسيط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والوسيط</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والوجيز</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والخلاصة</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والمنحول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والمنتحل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وغيرها</w:t>
      </w:r>
      <w:r w:rsidRPr="006D287F">
        <w:rPr>
          <w:rStyle w:val="a7"/>
          <w:rFonts w:asciiTheme="minorBidi" w:hAnsiTheme="minorBidi" w:cs="Simplified Arabic"/>
          <w:color w:val="000000"/>
          <w:sz w:val="32"/>
          <w:szCs w:val="32"/>
          <w:rtl/>
        </w:rPr>
        <w:footnoteReference w:id="78"/>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left="850"/>
        <w:jc w:val="both"/>
        <w:rPr>
          <w:rFonts w:asciiTheme="minorBidi" w:hAnsiTheme="minorBidi" w:cs="Simplified Arabic"/>
          <w:color w:val="000000"/>
          <w:sz w:val="32"/>
          <w:szCs w:val="32"/>
          <w:rtl/>
        </w:rPr>
      </w:pPr>
      <w:r>
        <w:rPr>
          <w:rFonts w:asciiTheme="minorBidi" w:hAnsiTheme="minorBidi" w:cs="Simplified Arabic" w:hint="cs"/>
          <w:color w:val="000000"/>
          <w:sz w:val="32"/>
          <w:szCs w:val="32"/>
          <w:rtl/>
        </w:rPr>
        <w:t>توفي</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 xml:space="preserve">أبو حامد الغزالي </w:t>
      </w:r>
      <w:r>
        <w:rPr>
          <w:rFonts w:asciiTheme="minorBidi" w:hAnsiTheme="minorBidi" w:cs="Simplified Arabic"/>
          <w:color w:val="000000"/>
          <w:sz w:val="32"/>
          <w:szCs w:val="32"/>
          <w:rtl/>
        </w:rPr>
        <w:t>رحم</w:t>
      </w:r>
      <w:r>
        <w:rPr>
          <w:rFonts w:asciiTheme="minorBidi" w:hAnsiTheme="minorBidi" w:cs="Simplified Arabic" w:hint="cs"/>
          <w:color w:val="000000"/>
          <w:sz w:val="32"/>
          <w:szCs w:val="32"/>
          <w:rtl/>
        </w:rPr>
        <w:t>ه</w:t>
      </w:r>
      <w:r w:rsidRPr="006D287F">
        <w:rPr>
          <w:rFonts w:asciiTheme="minorBidi" w:hAnsiTheme="minorBidi" w:cs="Simplified Arabic"/>
          <w:color w:val="000000"/>
          <w:sz w:val="32"/>
          <w:szCs w:val="32"/>
          <w:rtl/>
        </w:rPr>
        <w:t xml:space="preserve"> الله تعالى سنة</w:t>
      </w:r>
      <w:r>
        <w:rPr>
          <w:rFonts w:asciiTheme="minorBidi" w:hAnsiTheme="minorBidi" w:cs="Simplified Arabic" w:hint="cs"/>
          <w:color w:val="000000"/>
          <w:sz w:val="32"/>
          <w:szCs w:val="32"/>
          <w:rtl/>
        </w:rPr>
        <w:t xml:space="preserve"> 505 هـ</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ودفن بظاهر قصبة طابران</w:t>
      </w:r>
      <w:r w:rsidRPr="006D287F">
        <w:rPr>
          <w:rStyle w:val="a7"/>
          <w:rFonts w:asciiTheme="minorBidi" w:hAnsiTheme="minorBidi" w:cs="Simplified Arabic"/>
          <w:color w:val="000000"/>
          <w:sz w:val="32"/>
          <w:szCs w:val="32"/>
          <w:rtl/>
        </w:rPr>
        <w:footnoteReference w:id="79"/>
      </w:r>
      <w:r w:rsidRPr="006D287F">
        <w:rPr>
          <w:rFonts w:asciiTheme="minorBidi" w:hAnsiTheme="minorBidi" w:cs="Simplified Arabic" w:hint="cs"/>
          <w:color w:val="000000"/>
          <w:sz w:val="32"/>
          <w:szCs w:val="32"/>
          <w:rtl/>
        </w:rPr>
        <w:t xml:space="preserve"> .</w:t>
      </w:r>
    </w:p>
    <w:p w:rsidR="004D094D" w:rsidRPr="006D287F" w:rsidRDefault="004D094D" w:rsidP="004D094D">
      <w:pPr>
        <w:pStyle w:val="a3"/>
        <w:autoSpaceDE w:val="0"/>
        <w:autoSpaceDN w:val="0"/>
        <w:adjustRightInd w:val="0"/>
        <w:spacing w:after="0" w:line="240" w:lineRule="auto"/>
        <w:jc w:val="both"/>
        <w:rPr>
          <w:rFonts w:asciiTheme="minorBidi" w:hAnsiTheme="minorBidi" w:cs="Simplified Arabic"/>
          <w:color w:val="000000"/>
          <w:sz w:val="32"/>
          <w:szCs w:val="32"/>
          <w:rtl/>
        </w:rPr>
      </w:pPr>
    </w:p>
    <w:p w:rsidR="004D094D" w:rsidRPr="006D287F" w:rsidRDefault="004D094D" w:rsidP="004D094D">
      <w:pPr>
        <w:pStyle w:val="a3"/>
        <w:autoSpaceDE w:val="0"/>
        <w:autoSpaceDN w:val="0"/>
        <w:adjustRightInd w:val="0"/>
        <w:spacing w:after="0" w:line="240" w:lineRule="auto"/>
        <w:jc w:val="both"/>
        <w:rPr>
          <w:rFonts w:asciiTheme="minorBidi" w:hAnsiTheme="minorBidi" w:cs="Simplified Arabic"/>
          <w:color w:val="000000"/>
          <w:sz w:val="32"/>
          <w:szCs w:val="32"/>
          <w:rtl/>
        </w:rPr>
      </w:pPr>
    </w:p>
    <w:p w:rsidR="004D094D" w:rsidRPr="008E35F9" w:rsidRDefault="004D094D" w:rsidP="004D094D">
      <w:pPr>
        <w:pStyle w:val="a3"/>
        <w:numPr>
          <w:ilvl w:val="0"/>
          <w:numId w:val="134"/>
        </w:numPr>
        <w:autoSpaceDE w:val="0"/>
        <w:autoSpaceDN w:val="0"/>
        <w:adjustRightInd w:val="0"/>
        <w:spacing w:after="0" w:line="240" w:lineRule="auto"/>
        <w:ind w:left="992" w:hanging="425"/>
        <w:jc w:val="both"/>
        <w:rPr>
          <w:rFonts w:asciiTheme="minorBidi" w:hAnsiTheme="minorBidi" w:cs="Simplified Arabic"/>
          <w:color w:val="000000"/>
          <w:sz w:val="32"/>
          <w:szCs w:val="32"/>
          <w:rtl/>
        </w:rPr>
      </w:pPr>
      <w:r w:rsidRPr="008E35F9">
        <w:rPr>
          <w:rFonts w:asciiTheme="minorBidi" w:hAnsiTheme="minorBidi" w:cs="Simplified Arabic" w:hint="cs"/>
          <w:color w:val="000000"/>
          <w:sz w:val="32"/>
          <w:szCs w:val="32"/>
          <w:rtl/>
        </w:rPr>
        <w:t xml:space="preserve"> الإمام أبو الحسن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علي بن محمد بن علي</w:t>
      </w:r>
      <w:r w:rsidRPr="008E35F9">
        <w:rPr>
          <w:rFonts w:asciiTheme="minorBidi" w:hAnsiTheme="minorBidi" w:cs="Simplified Arabic" w:hint="cs"/>
          <w:color w:val="000000"/>
          <w:sz w:val="32"/>
          <w:szCs w:val="32"/>
          <w:rtl/>
        </w:rPr>
        <w:t xml:space="preserve"> الطبري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الملقب عماد الدين</w:t>
      </w:r>
      <w:r w:rsidRPr="008E35F9">
        <w:rPr>
          <w:rFonts w:asciiTheme="minorBidi" w:hAnsiTheme="minorBidi" w:cs="Simplified Arabic" w:hint="cs"/>
          <w:color w:val="000000"/>
          <w:sz w:val="32"/>
          <w:szCs w:val="32"/>
          <w:rtl/>
        </w:rPr>
        <w:t xml:space="preserve"> ، المعروف بإلكيا الهراسي .</w:t>
      </w:r>
      <w:r w:rsidRPr="008E35F9">
        <w:rPr>
          <w:rFonts w:asciiTheme="minorBidi" w:hAnsiTheme="minorBidi" w:cs="Simplified Arabic"/>
          <w:color w:val="000000"/>
          <w:sz w:val="32"/>
          <w:szCs w:val="32"/>
          <w:rtl/>
        </w:rPr>
        <w:t xml:space="preserve"> أحد فحول العلماء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فقها</w:t>
      </w:r>
      <w:r w:rsidRPr="008E35F9">
        <w:rPr>
          <w:rFonts w:asciiTheme="minorBidi" w:hAnsiTheme="minorBidi" w:cs="Simplified Arabic" w:hint="cs"/>
          <w:color w:val="000000"/>
          <w:sz w:val="32"/>
          <w:szCs w:val="32"/>
          <w:rtl/>
        </w:rPr>
        <w:t>ً</w:t>
      </w:r>
      <w:r w:rsidRPr="008E35F9">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وأصولا</w:t>
      </w:r>
      <w:r w:rsidRPr="008E35F9">
        <w:rPr>
          <w:rFonts w:asciiTheme="minorBidi" w:hAnsiTheme="minorBidi" w:cs="Simplified Arabic" w:hint="cs"/>
          <w:color w:val="000000"/>
          <w:sz w:val="32"/>
          <w:szCs w:val="32"/>
          <w:rtl/>
        </w:rPr>
        <w:t>ً</w:t>
      </w:r>
      <w:r w:rsidRPr="008E35F9">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وجدلا</w:t>
      </w:r>
      <w:r w:rsidRPr="008E35F9">
        <w:rPr>
          <w:rFonts w:asciiTheme="minorBidi" w:hAnsiTheme="minorBidi" w:cs="Simplified Arabic" w:hint="cs"/>
          <w:color w:val="000000"/>
          <w:sz w:val="32"/>
          <w:szCs w:val="32"/>
          <w:rtl/>
        </w:rPr>
        <w:t>ً</w:t>
      </w:r>
      <w:r w:rsidRPr="008E35F9">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وحفظا</w:t>
      </w:r>
      <w:r w:rsidRPr="008E35F9">
        <w:rPr>
          <w:rFonts w:asciiTheme="minorBidi" w:hAnsiTheme="minorBidi" w:cs="Simplified Arabic" w:hint="cs"/>
          <w:color w:val="000000"/>
          <w:sz w:val="32"/>
          <w:szCs w:val="32"/>
          <w:rtl/>
        </w:rPr>
        <w:t>ً</w:t>
      </w:r>
      <w:r w:rsidRPr="008E35F9">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8E35F9">
        <w:rPr>
          <w:rFonts w:asciiTheme="minorBidi" w:hAnsiTheme="minorBidi" w:cs="Simplified Arabic"/>
          <w:color w:val="000000"/>
          <w:sz w:val="32"/>
          <w:szCs w:val="32"/>
          <w:rtl/>
        </w:rPr>
        <w:t>لمتون أحاديث الأحكام</w:t>
      </w:r>
      <w:r w:rsidRPr="008E35F9">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992"/>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ولد سنة </w:t>
      </w:r>
      <w:r>
        <w:rPr>
          <w:rFonts w:asciiTheme="minorBidi" w:hAnsiTheme="minorBidi" w:cs="Simplified Arabic" w:hint="cs"/>
          <w:color w:val="000000"/>
          <w:sz w:val="32"/>
          <w:szCs w:val="32"/>
          <w:rtl/>
        </w:rPr>
        <w:t xml:space="preserve">450 هـ </w:t>
      </w:r>
      <w:r w:rsidRPr="006D287F">
        <w:rPr>
          <w:rFonts w:asciiTheme="minorBidi" w:hAnsiTheme="minorBidi" w:cs="Simplified Arabic" w:hint="cs"/>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تفقه على إمام الحرمين وهو أجل تلامذته بعد الغزالي</w:t>
      </w:r>
      <w:r w:rsidRPr="006D287F">
        <w:rPr>
          <w:rFonts w:asciiTheme="minorBidi" w:hAnsiTheme="minorBidi" w:cs="Simplified Arabic" w:hint="cs"/>
          <w:color w:val="000000"/>
          <w:sz w:val="32"/>
          <w:szCs w:val="32"/>
          <w:rtl/>
        </w:rPr>
        <w:t xml:space="preserve"> ،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تميز بفصاحته وقوة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حفظه ،</w:t>
      </w:r>
      <w:r>
        <w:rPr>
          <w:rFonts w:asciiTheme="minorBidi" w:hAnsiTheme="minorBidi" w:cs="Simplified Arabic" w:hint="cs"/>
          <w:color w:val="000000"/>
          <w:sz w:val="32"/>
          <w:szCs w:val="32"/>
          <w:rtl/>
        </w:rPr>
        <w:t xml:space="preserve"> قال عن نفسه :</w:t>
      </w:r>
      <w:r w:rsidRPr="006D287F">
        <w:rPr>
          <w:rFonts w:asciiTheme="minorBidi" w:hAnsiTheme="minorBidi" w:cs="Simplified Arabic" w:hint="cs"/>
          <w:color w:val="000000"/>
          <w:sz w:val="32"/>
          <w:szCs w:val="32"/>
          <w:rtl/>
        </w:rPr>
        <w:t xml:space="preserve"> " ك</w:t>
      </w:r>
      <w:r w:rsidRPr="006D287F">
        <w:rPr>
          <w:rFonts w:asciiTheme="minorBidi" w:hAnsiTheme="minorBidi" w:cs="Simplified Arabic"/>
          <w:color w:val="000000"/>
          <w:sz w:val="32"/>
          <w:szCs w:val="32"/>
          <w:rtl/>
        </w:rPr>
        <w:t>انت</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في مدرسة بنيسابور قناة لها سبعون درجة وكنت إذا حفظت </w:t>
      </w:r>
      <w:r>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 xml:space="preserve">لدرس أنزل القناة وأعيد الدرس في كل درجة مرة في الصعود والنزول </w:t>
      </w:r>
      <w:r w:rsidRPr="006D287F">
        <w:rPr>
          <w:rFonts w:asciiTheme="minorBidi" w:hAnsiTheme="minorBidi" w:cs="Simplified Arabic" w:hint="cs"/>
          <w:color w:val="000000"/>
          <w:sz w:val="32"/>
          <w:szCs w:val="32"/>
          <w:rtl/>
        </w:rPr>
        <w:t>وكذا</w:t>
      </w:r>
      <w:r w:rsidRPr="006D287F">
        <w:rPr>
          <w:rFonts w:asciiTheme="minorBidi" w:hAnsiTheme="minorBidi" w:cs="Simplified Arabic"/>
          <w:color w:val="000000"/>
          <w:sz w:val="32"/>
          <w:szCs w:val="32"/>
          <w:rtl/>
        </w:rPr>
        <w:t xml:space="preserve"> كنت</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أفعل في كل درس حفظت</w:t>
      </w:r>
      <w:r w:rsidRPr="006D287F">
        <w:rPr>
          <w:rFonts w:asciiTheme="minorBidi" w:hAnsiTheme="minorBidi" w:cs="Simplified Arabic" w:hint="cs"/>
          <w:color w:val="000000"/>
          <w:sz w:val="32"/>
          <w:szCs w:val="32"/>
          <w:rtl/>
        </w:rPr>
        <w:t>ه "</w:t>
      </w:r>
      <w:r w:rsidRPr="006D287F">
        <w:rPr>
          <w:rStyle w:val="a7"/>
          <w:rFonts w:asciiTheme="minorBidi" w:hAnsiTheme="minorBidi" w:cs="Simplified Arabic"/>
          <w:color w:val="000000"/>
          <w:sz w:val="32"/>
          <w:szCs w:val="32"/>
          <w:rtl/>
        </w:rPr>
        <w:footnoteReference w:id="80"/>
      </w:r>
      <w:r w:rsidRPr="006D287F">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885"/>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ind w:left="885"/>
        <w:jc w:val="both"/>
        <w:rPr>
          <w:rFonts w:asciiTheme="minorBidi" w:hAnsiTheme="minorBidi" w:cs="Simplified Arabic"/>
          <w:color w:val="000000"/>
          <w:sz w:val="32"/>
          <w:szCs w:val="32"/>
          <w:rtl/>
        </w:rPr>
      </w:pPr>
    </w:p>
    <w:p w:rsidR="00BA1A13" w:rsidRDefault="004D094D" w:rsidP="004D094D">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ab/>
      </w:r>
    </w:p>
    <w:p w:rsidR="004D094D" w:rsidRPr="006D287F" w:rsidRDefault="004D094D" w:rsidP="00BA1A13">
      <w:pPr>
        <w:autoSpaceDE w:val="0"/>
        <w:autoSpaceDN w:val="0"/>
        <w:adjustRightInd w:val="0"/>
        <w:spacing w:after="0" w:line="240" w:lineRule="auto"/>
        <w:ind w:firstLine="567"/>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من مصنفاته شفاء المسترشدين . قال عنه السبكي : " من أجود كتب الخلافيات "</w:t>
      </w:r>
      <w:r w:rsidRPr="006D287F">
        <w:rPr>
          <w:rStyle w:val="a7"/>
          <w:rFonts w:asciiTheme="minorBidi" w:hAnsiTheme="minorBidi" w:cs="Simplified Arabic"/>
          <w:color w:val="000000"/>
          <w:sz w:val="32"/>
          <w:szCs w:val="32"/>
          <w:rtl/>
        </w:rPr>
        <w:footnoteReference w:id="81"/>
      </w:r>
      <w:r>
        <w:rPr>
          <w:rFonts w:asciiTheme="minorBidi" w:hAnsiTheme="minorBidi" w:cs="Simplified Arabic" w:hint="cs"/>
          <w:color w:val="000000"/>
          <w:sz w:val="32"/>
          <w:szCs w:val="32"/>
          <w:rtl/>
        </w:rPr>
        <w:t>.</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ab/>
        <w:t>توفي الإمام أبو الحسن الهراسي رحمه الله يوم الخميس سنة</w:t>
      </w:r>
      <w:r>
        <w:rPr>
          <w:rFonts w:asciiTheme="minorBidi" w:hAnsiTheme="minorBidi" w:cs="Simplified Arabic" w:hint="cs"/>
          <w:color w:val="000000"/>
          <w:sz w:val="32"/>
          <w:szCs w:val="32"/>
          <w:rtl/>
        </w:rPr>
        <w:t xml:space="preserve"> 504 هـ</w:t>
      </w:r>
      <w:r w:rsidRPr="006D287F">
        <w:rPr>
          <w:rStyle w:val="a7"/>
          <w:rFonts w:asciiTheme="minorBidi" w:hAnsiTheme="minorBidi" w:cs="Simplified Arabic"/>
          <w:color w:val="000000"/>
          <w:sz w:val="32"/>
          <w:szCs w:val="32"/>
          <w:rtl/>
        </w:rPr>
        <w:footnoteReference w:id="82"/>
      </w:r>
      <w:r>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firstLine="720"/>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الإمام أبو المظفر</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أحمد بن محمد بن المظفر الخوافي . والخوافي نسبة إلى خواف وهي قرية من أعمال نيسابور .</w:t>
      </w:r>
    </w:p>
    <w:p w:rsidR="004D094D" w:rsidRPr="006D287F" w:rsidRDefault="004D094D" w:rsidP="004D094D">
      <w:pPr>
        <w:autoSpaceDE w:val="0"/>
        <w:autoSpaceDN w:val="0"/>
        <w:adjustRightInd w:val="0"/>
        <w:spacing w:after="0" w:line="240" w:lineRule="auto"/>
        <w:ind w:left="720"/>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تفقه </w:t>
      </w:r>
      <w:r w:rsidRPr="006D287F">
        <w:rPr>
          <w:rFonts w:asciiTheme="minorBidi" w:hAnsiTheme="minorBidi" w:cs="Simplified Arabic"/>
          <w:color w:val="000000"/>
          <w:sz w:val="32"/>
          <w:szCs w:val="32"/>
          <w:rtl/>
        </w:rPr>
        <w:t xml:space="preserve">على إمام الحرمين ولازمه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فكان من عظماء أصحابه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وأخص طلابه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يذاكره في ليله ونهاره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كان </w:t>
      </w:r>
      <w:r w:rsidRPr="006D287F">
        <w:rPr>
          <w:rFonts w:asciiTheme="minorBidi" w:hAnsiTheme="minorBidi" w:cs="Simplified Arabic"/>
          <w:color w:val="000000"/>
          <w:sz w:val="32"/>
          <w:szCs w:val="32"/>
          <w:rtl/>
        </w:rPr>
        <w:t>إمام</w:t>
      </w:r>
      <w:r w:rsidRPr="006D287F">
        <w:rPr>
          <w:rFonts w:asciiTheme="minorBidi" w:hAnsiTheme="minorBidi" w:cs="Simplified Arabic" w:hint="cs"/>
          <w:color w:val="000000"/>
          <w:sz w:val="32"/>
          <w:szCs w:val="32"/>
          <w:rtl/>
        </w:rPr>
        <w:t xml:space="preserve"> الحرمين</w:t>
      </w:r>
      <w:r w:rsidRPr="006D287F">
        <w:rPr>
          <w:rFonts w:asciiTheme="minorBidi" w:hAnsiTheme="minorBidi" w:cs="Simplified Arabic"/>
          <w:color w:val="000000"/>
          <w:sz w:val="32"/>
          <w:szCs w:val="32"/>
          <w:rtl/>
        </w:rPr>
        <w:t xml:space="preserve"> يعجب بفصاحته </w:t>
      </w:r>
      <w:r w:rsidRPr="006D287F">
        <w:rPr>
          <w:rFonts w:asciiTheme="minorBidi" w:hAnsiTheme="minorBidi" w:cs="Simplified Arabic" w:hint="cs"/>
          <w:color w:val="000000"/>
          <w:sz w:val="32"/>
          <w:szCs w:val="32"/>
          <w:rtl/>
        </w:rPr>
        <w:t xml:space="preserve">، </w:t>
      </w:r>
      <w:r>
        <w:rPr>
          <w:rFonts w:asciiTheme="minorBidi" w:hAnsiTheme="minorBidi" w:cs="Simplified Arabic"/>
          <w:color w:val="000000"/>
          <w:sz w:val="32"/>
          <w:szCs w:val="32"/>
          <w:rtl/>
        </w:rPr>
        <w:t>ويثن</w:t>
      </w:r>
      <w:r>
        <w:rPr>
          <w:rFonts w:asciiTheme="minorBidi" w:hAnsiTheme="minorBidi" w:cs="Simplified Arabic" w:hint="cs"/>
          <w:color w:val="000000"/>
          <w:sz w:val="32"/>
          <w:szCs w:val="32"/>
          <w:rtl/>
        </w:rPr>
        <w:t>ي</w:t>
      </w:r>
      <w:r w:rsidRPr="006D287F">
        <w:rPr>
          <w:rFonts w:asciiTheme="minorBidi" w:hAnsiTheme="minorBidi" w:cs="Simplified Arabic"/>
          <w:color w:val="000000"/>
          <w:sz w:val="32"/>
          <w:szCs w:val="32"/>
          <w:rtl/>
        </w:rPr>
        <w:t xml:space="preserve"> على حسن مناظرته ويصفه بالفضل</w:t>
      </w:r>
      <w:r w:rsidRPr="006D287F">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كان دينا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ورعا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ناسكا</w:t>
      </w:r>
      <w:r>
        <w:rPr>
          <w:rFonts w:asciiTheme="minorBidi" w:hAnsiTheme="minorBidi" w:cs="Simplified Arabic" w:hint="cs"/>
          <w:color w:val="000000"/>
          <w:sz w:val="32"/>
          <w:szCs w:val="32"/>
          <w:rtl/>
        </w:rPr>
        <w:t>ً ،</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تميز بقوته في المناظرة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توفي </w:t>
      </w:r>
      <w:r>
        <w:rPr>
          <w:rFonts w:asciiTheme="minorBidi" w:hAnsiTheme="minorBidi" w:cs="Simplified Arabic" w:hint="cs"/>
          <w:color w:val="000000"/>
          <w:sz w:val="32"/>
          <w:szCs w:val="32"/>
          <w:rtl/>
        </w:rPr>
        <w:t xml:space="preserve">رحمه الله </w:t>
      </w:r>
      <w:r w:rsidRPr="006D287F">
        <w:rPr>
          <w:rFonts w:asciiTheme="minorBidi" w:hAnsiTheme="minorBidi" w:cs="Simplified Arabic"/>
          <w:color w:val="000000"/>
          <w:sz w:val="32"/>
          <w:szCs w:val="32"/>
          <w:rtl/>
        </w:rPr>
        <w:t xml:space="preserve">بطوس سنة </w:t>
      </w:r>
      <w:r>
        <w:rPr>
          <w:rFonts w:asciiTheme="minorBidi" w:hAnsiTheme="minorBidi" w:cs="Simplified Arabic" w:hint="cs"/>
          <w:color w:val="000000"/>
          <w:sz w:val="32"/>
          <w:szCs w:val="32"/>
          <w:rtl/>
        </w:rPr>
        <w:t>500 هـ</w:t>
      </w:r>
      <w:r w:rsidRPr="006D287F">
        <w:rPr>
          <w:rStyle w:val="a7"/>
          <w:rFonts w:asciiTheme="minorBidi" w:hAnsiTheme="minorBidi" w:cs="Simplified Arabic"/>
          <w:color w:val="000000"/>
          <w:sz w:val="32"/>
          <w:szCs w:val="32"/>
          <w:rtl/>
        </w:rPr>
        <w:footnoteReference w:id="83"/>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firstLine="720"/>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الإمام الأستاذ أبو نصر</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عبد الرحيم بن عبد الكريم بن هو</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زن بن الأستاذ أبي القاسم القشيري</w:t>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تفقه على والده ، </w:t>
      </w:r>
      <w:r w:rsidRPr="006D287F">
        <w:rPr>
          <w:rFonts w:asciiTheme="minorBidi" w:hAnsiTheme="minorBidi" w:cs="Simplified Arabic"/>
          <w:color w:val="000000"/>
          <w:sz w:val="32"/>
          <w:szCs w:val="32"/>
          <w:rtl/>
        </w:rPr>
        <w:t>ولما توفي انتقل إلى مجلس إمام الحرمين</w:t>
      </w:r>
      <w:r>
        <w:rPr>
          <w:rFonts w:asciiTheme="minorBidi" w:hAnsiTheme="minorBidi" w:cs="Simplified Arabic" w:hint="cs"/>
          <w:color w:val="000000"/>
          <w:sz w:val="32"/>
          <w:szCs w:val="32"/>
          <w:rtl/>
        </w:rPr>
        <w:t xml:space="preserve"> ،</w:t>
      </w:r>
      <w:r>
        <w:rPr>
          <w:rFonts w:asciiTheme="minorBidi" w:hAnsiTheme="minorBidi" w:cs="Simplified Arabic"/>
          <w:color w:val="000000"/>
          <w:sz w:val="32"/>
          <w:szCs w:val="32"/>
          <w:rtl/>
        </w:rPr>
        <w:t xml:space="preserve"> وواظب على درسه وصحب</w:t>
      </w:r>
      <w:r w:rsidRPr="006D287F">
        <w:rPr>
          <w:rFonts w:asciiTheme="minorBidi" w:hAnsiTheme="minorBidi" w:cs="Simplified Arabic"/>
          <w:color w:val="000000"/>
          <w:sz w:val="32"/>
          <w:szCs w:val="32"/>
          <w:rtl/>
        </w:rPr>
        <w:t>ه ليلا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ونهارا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حتى حصل طريقته في المذهب والخلاف</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w:t>
      </w:r>
      <w:r w:rsidRPr="006D287F">
        <w:rPr>
          <w:rFonts w:asciiTheme="minorBidi" w:hAnsiTheme="minorBidi" w:cs="Simplified Arabic" w:hint="cs"/>
          <w:color w:val="000000"/>
          <w:sz w:val="32"/>
          <w:szCs w:val="32"/>
          <w:rtl/>
        </w:rPr>
        <w:t>أتقن</w:t>
      </w:r>
      <w:r w:rsidRPr="006D287F">
        <w:rPr>
          <w:rFonts w:asciiTheme="minorBidi" w:hAnsiTheme="minorBidi" w:cs="Simplified Arabic"/>
          <w:color w:val="000000"/>
          <w:sz w:val="32"/>
          <w:szCs w:val="32"/>
          <w:rtl/>
        </w:rPr>
        <w:t xml:space="preserve"> عليه الأصول</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وكان الإمام يعتد به وي</w:t>
      </w:r>
      <w:r w:rsidRPr="006D287F">
        <w:rPr>
          <w:rFonts w:asciiTheme="minorBidi" w:hAnsiTheme="minorBidi" w:cs="Simplified Arabic" w:hint="cs"/>
          <w:color w:val="000000"/>
          <w:sz w:val="32"/>
          <w:szCs w:val="32"/>
          <w:rtl/>
        </w:rPr>
        <w:t xml:space="preserve">قضي </w:t>
      </w:r>
      <w:r w:rsidRPr="006D287F">
        <w:rPr>
          <w:rFonts w:asciiTheme="minorBidi" w:hAnsiTheme="minorBidi" w:cs="Simplified Arabic"/>
          <w:color w:val="000000"/>
          <w:sz w:val="32"/>
          <w:szCs w:val="32"/>
          <w:rtl/>
        </w:rPr>
        <w:t>أكثر أيامه معه مستفيدا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منه بعض مسائل الحساب في الفرائض والوص</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ية</w:t>
      </w:r>
      <w:r w:rsidRPr="006D287F">
        <w:rPr>
          <w:rFonts w:asciiTheme="minorBidi" w:hAnsiTheme="minorBidi" w:cs="Simplified Arabic" w:hint="cs"/>
          <w:color w:val="000000"/>
          <w:sz w:val="32"/>
          <w:szCs w:val="32"/>
          <w:rtl/>
        </w:rPr>
        <w:t xml:space="preserve"> ، </w:t>
      </w:r>
      <w:r w:rsidRPr="006D287F">
        <w:rPr>
          <w:rFonts w:asciiTheme="minorBidi" w:hAnsiTheme="minorBidi" w:cs="Simplified Arabic"/>
          <w:color w:val="000000"/>
          <w:sz w:val="32"/>
          <w:szCs w:val="32"/>
          <w:rtl/>
        </w:rPr>
        <w:t>وكان له موقع عظيم عنده حتى إنه نقل عنه في كتاب الوصية من النهاية</w:t>
      </w:r>
      <w:r>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توفي الأستاذ أبو نصر يوم الجمعة سنة </w:t>
      </w:r>
      <w:r>
        <w:rPr>
          <w:rFonts w:asciiTheme="minorBidi" w:hAnsiTheme="minorBidi" w:cs="Simplified Arabic" w:hint="cs"/>
          <w:color w:val="000000"/>
          <w:sz w:val="32"/>
          <w:szCs w:val="32"/>
          <w:rtl/>
        </w:rPr>
        <w:t>514 هـ ،</w:t>
      </w:r>
      <w:r w:rsidRPr="006D287F">
        <w:rPr>
          <w:rFonts w:asciiTheme="minorBidi" w:hAnsiTheme="minorBidi" w:cs="Simplified Arabic"/>
          <w:color w:val="000000"/>
          <w:sz w:val="32"/>
          <w:szCs w:val="32"/>
          <w:rtl/>
        </w:rPr>
        <w:t xml:space="preserve"> بنيسابور</w:t>
      </w:r>
      <w:r w:rsidRPr="006D287F">
        <w:rPr>
          <w:rStyle w:val="a7"/>
          <w:rFonts w:asciiTheme="minorBidi" w:hAnsiTheme="minorBidi" w:cs="Simplified Arabic"/>
          <w:color w:val="000000"/>
          <w:sz w:val="32"/>
          <w:szCs w:val="32"/>
          <w:rtl/>
        </w:rPr>
        <w:footnoteReference w:id="84"/>
      </w:r>
      <w:r w:rsidRPr="006D287F">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p>
    <w:p w:rsidR="004D094D"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p>
    <w:p w:rsidR="004D094D" w:rsidRPr="006D287F"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p>
    <w:p w:rsidR="004D094D" w:rsidRPr="006D287F" w:rsidRDefault="004D094D" w:rsidP="004D094D">
      <w:pPr>
        <w:autoSpaceDE w:val="0"/>
        <w:autoSpaceDN w:val="0"/>
        <w:adjustRightInd w:val="0"/>
        <w:spacing w:after="0" w:line="240" w:lineRule="auto"/>
        <w:ind w:left="720" w:firstLine="90"/>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 xml:space="preserve">أبو حفص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عمر بن محمد بن علي بن أبي نصر السرخسي</w:t>
      </w:r>
      <w:r w:rsidRPr="006D287F">
        <w:rPr>
          <w:rStyle w:val="a7"/>
          <w:rFonts w:asciiTheme="minorBidi" w:hAnsiTheme="minorBidi" w:cs="Simplified Arabic"/>
          <w:color w:val="000000"/>
          <w:sz w:val="32"/>
          <w:szCs w:val="32"/>
          <w:rtl/>
        </w:rPr>
        <w:footnoteReference w:id="85"/>
      </w:r>
      <w:r w:rsidRPr="006D287F">
        <w:rPr>
          <w:rFonts w:asciiTheme="minorBidi" w:hAnsiTheme="minorBidi" w:cs="Simplified Arabic" w:hint="cs"/>
          <w:color w:val="000000"/>
          <w:sz w:val="32"/>
          <w:szCs w:val="32"/>
          <w:rtl/>
        </w:rPr>
        <w:t xml:space="preserve"> الشير</w:t>
      </w:r>
      <w:r>
        <w:rPr>
          <w:rFonts w:asciiTheme="minorBidi" w:hAnsiTheme="minorBidi" w:cs="Simplified Arabic" w:hint="cs"/>
          <w:color w:val="000000"/>
          <w:sz w:val="32"/>
          <w:szCs w:val="32"/>
          <w:rtl/>
        </w:rPr>
        <w:t>ا</w:t>
      </w:r>
      <w:r w:rsidRPr="006D287F">
        <w:rPr>
          <w:rFonts w:asciiTheme="minorBidi" w:hAnsiTheme="minorBidi" w:cs="Simplified Arabic" w:hint="cs"/>
          <w:color w:val="000000"/>
          <w:sz w:val="32"/>
          <w:szCs w:val="32"/>
          <w:rtl/>
        </w:rPr>
        <w:t>زي .</w:t>
      </w:r>
    </w:p>
    <w:p w:rsidR="004D094D" w:rsidRDefault="004D094D" w:rsidP="004D094D">
      <w:pPr>
        <w:autoSpaceDE w:val="0"/>
        <w:autoSpaceDN w:val="0"/>
        <w:adjustRightInd w:val="0"/>
        <w:spacing w:after="0" w:line="240" w:lineRule="auto"/>
        <w:ind w:left="720" w:firstLine="105"/>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كان فقيها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محققا</w:t>
      </w:r>
      <w:r w:rsidRPr="006D287F">
        <w:rPr>
          <w:rFonts w:asciiTheme="minorBidi" w:hAnsiTheme="minorBidi" w:cs="Simplified Arabic" w:hint="cs"/>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حسن السيرة </w:t>
      </w:r>
      <w:r>
        <w:rPr>
          <w:rFonts w:asciiTheme="minorBidi" w:hAnsiTheme="minorBidi" w:cs="Simplified Arabic" w:hint="cs"/>
          <w:color w:val="000000"/>
          <w:sz w:val="32"/>
          <w:szCs w:val="32"/>
          <w:rtl/>
        </w:rPr>
        <w:t xml:space="preserve">، </w:t>
      </w:r>
      <w:r>
        <w:rPr>
          <w:rFonts w:asciiTheme="minorBidi" w:hAnsiTheme="minorBidi" w:cs="Simplified Arabic"/>
          <w:color w:val="000000"/>
          <w:sz w:val="32"/>
          <w:szCs w:val="32"/>
          <w:rtl/>
        </w:rPr>
        <w:t>كثير</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الدرس للقرآن</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وكان من وجوه تلامذة </w:t>
      </w:r>
      <w:r w:rsidRPr="006D287F">
        <w:rPr>
          <w:rFonts w:asciiTheme="minorBidi" w:hAnsiTheme="minorBidi" w:cs="Simplified Arabic" w:hint="cs"/>
          <w:color w:val="000000"/>
          <w:sz w:val="32"/>
          <w:szCs w:val="32"/>
          <w:rtl/>
        </w:rPr>
        <w:t>إمام الحرمين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صنف في الخلاف والنظر مثل الاعتصار</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والاعتصام وغيرها</w:t>
      </w:r>
      <w:r w:rsidRPr="006D287F">
        <w:rPr>
          <w:rFonts w:asciiTheme="minorBidi" w:hAnsiTheme="minorBidi" w:cs="Simplified Arabic" w:hint="cs"/>
          <w:color w:val="000000"/>
          <w:sz w:val="32"/>
          <w:szCs w:val="32"/>
          <w:rtl/>
        </w:rPr>
        <w:t xml:space="preserve"> . </w:t>
      </w:r>
    </w:p>
    <w:p w:rsidR="004D094D" w:rsidRDefault="004D094D" w:rsidP="004D094D">
      <w:pPr>
        <w:autoSpaceDE w:val="0"/>
        <w:autoSpaceDN w:val="0"/>
        <w:adjustRightInd w:val="0"/>
        <w:spacing w:after="0" w:line="240" w:lineRule="auto"/>
        <w:ind w:left="720" w:firstLine="105"/>
        <w:jc w:val="both"/>
        <w:rPr>
          <w:rFonts w:asciiTheme="minorBidi" w:hAnsiTheme="minorBidi" w:cs="Simplified Arabic"/>
          <w:color w:val="000000"/>
          <w:sz w:val="32"/>
          <w:szCs w:val="32"/>
          <w:rtl/>
        </w:rPr>
      </w:pPr>
      <w:r>
        <w:rPr>
          <w:rFonts w:asciiTheme="minorBidi" w:hAnsiTheme="minorBidi" w:cs="Simplified Arabic" w:hint="cs"/>
          <w:color w:val="000000"/>
          <w:sz w:val="32"/>
          <w:szCs w:val="32"/>
          <w:rtl/>
        </w:rPr>
        <w:t xml:space="preserve">قال عنه الشهاب الوزير : " لو فصد عمر السرخسي ، لجرى منه الفقه مكان الدم". </w:t>
      </w:r>
      <w:r w:rsidRPr="006D287F">
        <w:rPr>
          <w:rFonts w:asciiTheme="minorBidi" w:hAnsiTheme="minorBidi" w:cs="Simplified Arabic" w:hint="cs"/>
          <w:color w:val="000000"/>
          <w:sz w:val="32"/>
          <w:szCs w:val="32"/>
          <w:rtl/>
        </w:rPr>
        <w:t>توفي</w:t>
      </w:r>
      <w:r>
        <w:rPr>
          <w:rFonts w:asciiTheme="minorBidi" w:hAnsiTheme="minorBidi" w:cs="Simplified Arabic" w:hint="cs"/>
          <w:color w:val="000000"/>
          <w:sz w:val="32"/>
          <w:szCs w:val="32"/>
          <w:rtl/>
        </w:rPr>
        <w:t xml:space="preserve"> رحمه الله </w:t>
      </w:r>
      <w:r w:rsidRPr="006D287F">
        <w:rPr>
          <w:rFonts w:asciiTheme="minorBidi" w:hAnsiTheme="minorBidi" w:cs="Simplified Arabic" w:hint="cs"/>
          <w:color w:val="000000"/>
          <w:sz w:val="32"/>
          <w:szCs w:val="32"/>
          <w:rtl/>
        </w:rPr>
        <w:t xml:space="preserve"> بمرو</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سنة</w:t>
      </w:r>
      <w:r w:rsidRPr="006D287F">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529 هـ</w:t>
      </w:r>
      <w:r w:rsidRPr="006D287F">
        <w:rPr>
          <w:rStyle w:val="a7"/>
          <w:rFonts w:asciiTheme="minorBidi" w:hAnsiTheme="minorBidi" w:cs="Simplified Arabic"/>
          <w:color w:val="000000"/>
          <w:sz w:val="32"/>
          <w:szCs w:val="32"/>
          <w:rtl/>
        </w:rPr>
        <w:footnoteReference w:id="86"/>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w:t>
      </w:r>
    </w:p>
    <w:p w:rsidR="004D094D" w:rsidRDefault="004D094D" w:rsidP="004D094D">
      <w:pPr>
        <w:autoSpaceDE w:val="0"/>
        <w:autoSpaceDN w:val="0"/>
        <w:adjustRightInd w:val="0"/>
        <w:spacing w:after="0" w:line="240" w:lineRule="auto"/>
        <w:ind w:left="720" w:firstLine="105"/>
        <w:jc w:val="both"/>
        <w:rPr>
          <w:rFonts w:asciiTheme="minorBidi" w:hAnsiTheme="minorBidi" w:cs="Simplified Arabic"/>
          <w:color w:val="000000"/>
          <w:sz w:val="32"/>
          <w:szCs w:val="32"/>
          <w:rtl/>
        </w:rPr>
      </w:pPr>
    </w:p>
    <w:p w:rsidR="004D094D" w:rsidRPr="00EC7E90"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tl/>
        </w:rPr>
      </w:pPr>
      <w:r w:rsidRPr="00EC7E90">
        <w:rPr>
          <w:rFonts w:asciiTheme="minorBidi" w:hAnsiTheme="minorBidi" w:cs="Simplified Arabic" w:hint="cs"/>
          <w:color w:val="000000"/>
          <w:sz w:val="32"/>
          <w:szCs w:val="32"/>
          <w:rtl/>
        </w:rPr>
        <w:t>الحافظ</w:t>
      </w:r>
      <w:r w:rsidRPr="00EC7E90">
        <w:rPr>
          <w:rFonts w:asciiTheme="minorBidi" w:hAnsiTheme="minorBidi" w:cs="Simplified Arabic"/>
          <w:color w:val="000000"/>
          <w:sz w:val="32"/>
          <w:szCs w:val="32"/>
          <w:rtl/>
        </w:rPr>
        <w:t xml:space="preserve"> </w:t>
      </w:r>
      <w:r w:rsidRPr="00EC7E90">
        <w:rPr>
          <w:rFonts w:asciiTheme="minorBidi" w:hAnsiTheme="minorBidi" w:cs="Simplified Arabic" w:hint="cs"/>
          <w:color w:val="000000"/>
          <w:sz w:val="32"/>
          <w:szCs w:val="32"/>
          <w:rtl/>
        </w:rPr>
        <w:t>أبو</w:t>
      </w:r>
      <w:r w:rsidRPr="00EC7E90">
        <w:rPr>
          <w:rFonts w:asciiTheme="minorBidi" w:hAnsiTheme="minorBidi" w:cs="Simplified Arabic"/>
          <w:color w:val="000000"/>
          <w:sz w:val="32"/>
          <w:szCs w:val="32"/>
          <w:rtl/>
        </w:rPr>
        <w:t xml:space="preserve"> </w:t>
      </w:r>
      <w:r w:rsidRPr="00EC7E90">
        <w:rPr>
          <w:rFonts w:asciiTheme="minorBidi" w:hAnsiTheme="minorBidi" w:cs="Simplified Arabic" w:hint="cs"/>
          <w:color w:val="000000"/>
          <w:sz w:val="32"/>
          <w:szCs w:val="32"/>
          <w:rtl/>
        </w:rPr>
        <w:t>الحسن ،</w:t>
      </w:r>
      <w:r w:rsidRPr="00EC7E90">
        <w:rPr>
          <w:rFonts w:asciiTheme="minorBidi" w:hAnsiTheme="minorBidi" w:cs="Simplified Arabic"/>
          <w:color w:val="000000"/>
          <w:sz w:val="32"/>
          <w:szCs w:val="32"/>
          <w:rtl/>
        </w:rPr>
        <w:t xml:space="preserve"> عبد الغافر بن إسماعيل بن عبد الغافر بن محمد بن عبد الغافر الفارسي ثم </w:t>
      </w:r>
      <w:r w:rsidRPr="00EC7E90">
        <w:rPr>
          <w:rFonts w:asciiTheme="minorBidi" w:hAnsiTheme="minorBidi" w:cs="Simplified Arabic" w:hint="cs"/>
          <w:color w:val="000000"/>
          <w:sz w:val="32"/>
          <w:szCs w:val="32"/>
          <w:rtl/>
        </w:rPr>
        <w:t xml:space="preserve"> </w:t>
      </w:r>
      <w:r w:rsidRPr="00EC7E90">
        <w:rPr>
          <w:rFonts w:asciiTheme="minorBidi" w:hAnsiTheme="minorBidi" w:cs="Simplified Arabic"/>
          <w:color w:val="000000"/>
          <w:sz w:val="32"/>
          <w:szCs w:val="32"/>
          <w:rtl/>
        </w:rPr>
        <w:t>النيسابوري</w:t>
      </w:r>
      <w:r>
        <w:rPr>
          <w:rFonts w:asciiTheme="minorBidi" w:hAnsiTheme="minorBidi" w:cs="Simplified Arabic" w:hint="cs"/>
          <w:color w:val="000000"/>
          <w:sz w:val="32"/>
          <w:szCs w:val="32"/>
          <w:rtl/>
        </w:rPr>
        <w:t xml:space="preserve"> ،</w:t>
      </w:r>
      <w:r w:rsidRPr="00EC7E90">
        <w:rPr>
          <w:rFonts w:asciiTheme="minorBidi" w:hAnsiTheme="minorBidi" w:cs="Simplified Arabic"/>
          <w:color w:val="000000"/>
          <w:sz w:val="32"/>
          <w:szCs w:val="32"/>
          <w:rtl/>
        </w:rPr>
        <w:t xml:space="preserve"> حفيد راوي صحيح مسلم</w:t>
      </w:r>
      <w:r w:rsidRPr="00EC7E90">
        <w:rPr>
          <w:rFonts w:asciiTheme="minorBidi" w:hAnsiTheme="minorBidi" w:cs="Simplified Arabic" w:hint="cs"/>
          <w:color w:val="000000"/>
          <w:sz w:val="32"/>
          <w:szCs w:val="32"/>
          <w:rtl/>
        </w:rPr>
        <w:t>.</w:t>
      </w:r>
    </w:p>
    <w:p w:rsidR="004D094D" w:rsidRPr="006D287F" w:rsidRDefault="004D094D" w:rsidP="004D094D">
      <w:pPr>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تفقه على إمام الحرمين و</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لزمه أربع سنين وأخذ عنه الفقه والخلاف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كان إماما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حافظا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محدثا</w:t>
      </w:r>
      <w:r w:rsidRPr="006D287F">
        <w:rPr>
          <w:rFonts w:asciiTheme="minorBidi" w:hAnsiTheme="minorBidi" w:cs="Simplified Arabic" w:hint="cs"/>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لغويا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فصيحا</w:t>
      </w:r>
      <w:r w:rsidRPr="006D287F">
        <w:rPr>
          <w:rFonts w:asciiTheme="minorBidi" w:hAnsiTheme="minorBidi" w:cs="Simplified Arabic" w:hint="cs"/>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أديبا</w:t>
      </w:r>
      <w:r w:rsidRPr="006D287F">
        <w:rPr>
          <w:rFonts w:asciiTheme="minorBidi" w:hAnsiTheme="minorBidi" w:cs="Simplified Arabic" w:hint="cs"/>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أورثته صحبة الإمام فنا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من الفصاحة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وكان خطيب نيسابور وإمامها</w:t>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له مصنفات منها </w:t>
      </w:r>
      <w:r w:rsidRPr="006D287F">
        <w:rPr>
          <w:rFonts w:asciiTheme="minorBidi" w:hAnsiTheme="minorBidi" w:cs="Simplified Arabic"/>
          <w:color w:val="000000"/>
          <w:sz w:val="32"/>
          <w:szCs w:val="32"/>
          <w:rtl/>
        </w:rPr>
        <w:t>السياق لتاريخ نيسابور</w:t>
      </w:r>
      <w:r w:rsidRPr="006D287F">
        <w:rPr>
          <w:rFonts w:asciiTheme="minorBidi" w:hAnsiTheme="minorBidi" w:cs="Simplified Arabic" w:hint="cs"/>
          <w:color w:val="000000"/>
          <w:sz w:val="32"/>
          <w:szCs w:val="32"/>
          <w:rtl/>
        </w:rPr>
        <w:t xml:space="preserve"> ، و </w:t>
      </w:r>
      <w:r w:rsidRPr="006D287F">
        <w:rPr>
          <w:rFonts w:asciiTheme="minorBidi" w:hAnsiTheme="minorBidi" w:cs="Simplified Arabic"/>
          <w:color w:val="000000"/>
          <w:sz w:val="32"/>
          <w:szCs w:val="32"/>
          <w:rtl/>
        </w:rPr>
        <w:t>كتاب مجمع الغرائب في غريب الحديث</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وكتاب المفهم لشرح غريب مسلم</w:t>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توفي </w:t>
      </w:r>
      <w:r>
        <w:rPr>
          <w:rFonts w:asciiTheme="minorBidi" w:hAnsiTheme="minorBidi" w:cs="Simplified Arabic" w:hint="cs"/>
          <w:color w:val="000000"/>
          <w:sz w:val="32"/>
          <w:szCs w:val="32"/>
          <w:rtl/>
        </w:rPr>
        <w:t xml:space="preserve">رحمه الله </w:t>
      </w:r>
      <w:r w:rsidRPr="006D287F">
        <w:rPr>
          <w:rFonts w:asciiTheme="minorBidi" w:hAnsiTheme="minorBidi" w:cs="Simplified Arabic"/>
          <w:color w:val="000000"/>
          <w:sz w:val="32"/>
          <w:szCs w:val="32"/>
          <w:rtl/>
        </w:rPr>
        <w:t>سنة</w:t>
      </w:r>
      <w:r>
        <w:rPr>
          <w:rFonts w:asciiTheme="minorBidi" w:hAnsiTheme="minorBidi" w:cs="Simplified Arabic" w:hint="cs"/>
          <w:color w:val="000000"/>
          <w:sz w:val="32"/>
          <w:szCs w:val="32"/>
          <w:rtl/>
        </w:rPr>
        <w:t xml:space="preserve"> 529 هـ ،</w:t>
      </w:r>
      <w:r w:rsidRPr="006D287F">
        <w:rPr>
          <w:rFonts w:asciiTheme="minorBidi" w:hAnsiTheme="minorBidi" w:cs="Simplified Arabic"/>
          <w:color w:val="000000"/>
          <w:sz w:val="32"/>
          <w:szCs w:val="32"/>
          <w:rtl/>
        </w:rPr>
        <w:t xml:space="preserve"> بنيسابور</w:t>
      </w:r>
      <w:r w:rsidRPr="006D287F">
        <w:rPr>
          <w:rStyle w:val="a7"/>
          <w:rFonts w:asciiTheme="minorBidi" w:hAnsiTheme="minorBidi" w:cs="Simplified Arabic"/>
          <w:color w:val="000000"/>
          <w:sz w:val="32"/>
          <w:szCs w:val="32"/>
          <w:rtl/>
        </w:rPr>
        <w:footnoteReference w:id="87"/>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w:t>
      </w:r>
    </w:p>
    <w:p w:rsidR="004D094D" w:rsidRPr="006D287F" w:rsidRDefault="004D094D" w:rsidP="004D094D">
      <w:pPr>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sz w:val="32"/>
          <w:szCs w:val="32"/>
        </w:rPr>
      </w:pPr>
      <w:r w:rsidRPr="006D287F">
        <w:rPr>
          <w:rFonts w:asciiTheme="minorBidi" w:hAnsiTheme="minorBidi" w:cs="Simplified Arabic" w:hint="cs"/>
          <w:sz w:val="32"/>
          <w:szCs w:val="32"/>
          <w:rtl/>
        </w:rPr>
        <w:t xml:space="preserve"> </w:t>
      </w:r>
      <w:r w:rsidRPr="006D287F">
        <w:rPr>
          <w:rFonts w:asciiTheme="minorBidi" w:hAnsiTheme="minorBidi" w:cs="Simplified Arabic"/>
          <w:sz w:val="32"/>
          <w:szCs w:val="32"/>
          <w:rtl/>
        </w:rPr>
        <w:t>أبو الغنائم غانم بن الحسين الموشيلي</w:t>
      </w:r>
      <w:r w:rsidRPr="006D287F">
        <w:rPr>
          <w:rStyle w:val="a7"/>
          <w:rFonts w:asciiTheme="minorBidi" w:hAnsiTheme="minorBidi" w:cs="Simplified Arabic"/>
          <w:sz w:val="32"/>
          <w:szCs w:val="32"/>
          <w:rtl/>
        </w:rPr>
        <w:footnoteReference w:id="88"/>
      </w:r>
      <w:r w:rsidRPr="006D287F">
        <w:rPr>
          <w:rFonts w:asciiTheme="minorBidi" w:hAnsiTheme="minorBidi" w:cs="Simplified Arabic" w:hint="cs"/>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r w:rsidRPr="006D287F">
        <w:rPr>
          <w:rFonts w:asciiTheme="minorBidi" w:hAnsiTheme="minorBidi" w:cs="Simplified Arabic"/>
          <w:color w:val="000000"/>
          <w:sz w:val="32"/>
          <w:szCs w:val="32"/>
          <w:rtl/>
        </w:rPr>
        <w:t>تفقه بنيسابور على إمام الحرمين</w:t>
      </w:r>
      <w:r w:rsidRPr="006D287F">
        <w:rPr>
          <w:rFonts w:asciiTheme="minorBidi" w:hAnsiTheme="minorBidi" w:cs="Simplified Arabic" w:hint="cs"/>
          <w:sz w:val="32"/>
          <w:szCs w:val="32"/>
          <w:rtl/>
        </w:rPr>
        <w:t xml:space="preserve"> ، وكان فقيهاً ورعاً مناظراً فاضلاً.</w:t>
      </w: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r w:rsidRPr="006D287F">
        <w:rPr>
          <w:rFonts w:asciiTheme="minorBidi" w:hAnsiTheme="minorBidi" w:cs="Simplified Arabic" w:hint="cs"/>
          <w:sz w:val="32"/>
          <w:szCs w:val="32"/>
          <w:rtl/>
        </w:rPr>
        <w:t>توفي</w:t>
      </w:r>
      <w:r>
        <w:rPr>
          <w:rFonts w:asciiTheme="minorBidi" w:hAnsiTheme="minorBidi" w:cs="Simplified Arabic" w:hint="cs"/>
          <w:sz w:val="32"/>
          <w:szCs w:val="32"/>
          <w:rtl/>
        </w:rPr>
        <w:t xml:space="preserve"> رحمه الله </w:t>
      </w:r>
      <w:r w:rsidRPr="006D287F">
        <w:rPr>
          <w:rFonts w:asciiTheme="minorBidi" w:hAnsiTheme="minorBidi" w:cs="Simplified Arabic" w:hint="cs"/>
          <w:sz w:val="32"/>
          <w:szCs w:val="32"/>
          <w:rtl/>
        </w:rPr>
        <w:t xml:space="preserve">سنة </w:t>
      </w:r>
      <w:r>
        <w:rPr>
          <w:rFonts w:asciiTheme="minorBidi" w:hAnsiTheme="minorBidi" w:cs="Simplified Arabic" w:hint="cs"/>
          <w:sz w:val="32"/>
          <w:szCs w:val="32"/>
          <w:rtl/>
        </w:rPr>
        <w:t>525 هـ</w:t>
      </w:r>
      <w:r w:rsidRPr="006D287F">
        <w:rPr>
          <w:rStyle w:val="a7"/>
          <w:rFonts w:asciiTheme="minorBidi" w:hAnsiTheme="minorBidi" w:cs="Simplified Arabic"/>
          <w:sz w:val="32"/>
          <w:szCs w:val="32"/>
          <w:rtl/>
        </w:rPr>
        <w:footnoteReference w:id="89"/>
      </w:r>
      <w:r>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w:t>
      </w: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عبد الكريم بن محمد بن أبي منصور الرماني الدامغان</w:t>
      </w:r>
      <w:r w:rsidRPr="006D287F">
        <w:rPr>
          <w:rFonts w:asciiTheme="minorBidi" w:hAnsiTheme="minorBidi" w:cs="Simplified Arabic" w:hint="cs"/>
          <w:color w:val="000000"/>
          <w:sz w:val="32"/>
          <w:szCs w:val="32"/>
          <w:rtl/>
        </w:rPr>
        <w:t>ي</w:t>
      </w:r>
      <w:r w:rsidRPr="006D287F">
        <w:rPr>
          <w:rStyle w:val="a7"/>
          <w:rFonts w:asciiTheme="minorBidi" w:hAnsiTheme="minorBidi" w:cs="Simplified Arabic"/>
          <w:color w:val="000000"/>
          <w:sz w:val="32"/>
          <w:szCs w:val="32"/>
          <w:rtl/>
        </w:rPr>
        <w:footnoteReference w:id="90"/>
      </w:r>
      <w:r w:rsidRPr="006D287F">
        <w:rPr>
          <w:rFonts w:asciiTheme="minorBidi" w:hAnsiTheme="minorBidi" w:cs="Simplified Arabic" w:hint="cs"/>
          <w:color w:val="000000"/>
          <w:sz w:val="32"/>
          <w:szCs w:val="32"/>
          <w:rtl/>
        </w:rPr>
        <w:t xml:space="preserve"> .</w:t>
      </w:r>
    </w:p>
    <w:p w:rsidR="004D094D" w:rsidRPr="006D287F" w:rsidRDefault="004D094D" w:rsidP="004D094D">
      <w:pPr>
        <w:autoSpaceDE w:val="0"/>
        <w:autoSpaceDN w:val="0"/>
        <w:adjustRightInd w:val="0"/>
        <w:spacing w:after="0" w:line="240" w:lineRule="auto"/>
        <w:ind w:left="720"/>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دخل إلى نيسابور وتفقه على إمام الحرمين</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ثم عاد إلى بلده وولى القضاء بها</w:t>
      </w:r>
      <w:r w:rsidRPr="006D287F">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720"/>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توفي بدامغان سنة </w:t>
      </w:r>
      <w:r>
        <w:rPr>
          <w:rFonts w:asciiTheme="minorBidi" w:hAnsiTheme="minorBidi" w:cs="Simplified Arabic" w:hint="cs"/>
          <w:color w:val="000000"/>
          <w:sz w:val="32"/>
          <w:szCs w:val="32"/>
          <w:rtl/>
        </w:rPr>
        <w:t>545 هـ</w:t>
      </w:r>
      <w:r w:rsidRPr="006D287F">
        <w:rPr>
          <w:rStyle w:val="a7"/>
          <w:rFonts w:asciiTheme="minorBidi" w:hAnsiTheme="minorBidi" w:cs="Simplified Arabic"/>
          <w:color w:val="000000"/>
          <w:sz w:val="32"/>
          <w:szCs w:val="32"/>
          <w:rtl/>
        </w:rPr>
        <w:footnoteReference w:id="91"/>
      </w:r>
      <w:r w:rsidRPr="006D287F">
        <w:rPr>
          <w:rFonts w:asciiTheme="minorBidi" w:hAnsiTheme="minorBidi" w:cs="Simplified Arabic" w:hint="cs"/>
          <w:color w:val="000000"/>
          <w:sz w:val="32"/>
          <w:szCs w:val="32"/>
          <w:rtl/>
        </w:rPr>
        <w:t xml:space="preserve"> .</w:t>
      </w:r>
    </w:p>
    <w:p w:rsidR="004D094D" w:rsidRDefault="004D094D" w:rsidP="004D094D">
      <w:pPr>
        <w:autoSpaceDE w:val="0"/>
        <w:autoSpaceDN w:val="0"/>
        <w:adjustRightInd w:val="0"/>
        <w:spacing w:after="0" w:line="240" w:lineRule="auto"/>
        <w:ind w:left="720"/>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الإمام أبو عبد الله</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محمد بن الفضل بن أحمد بن محمد بن أحمد بن أبي العباس الفراوي</w:t>
      </w:r>
      <w:r w:rsidRPr="006D287F">
        <w:rPr>
          <w:rStyle w:val="a7"/>
          <w:rFonts w:asciiTheme="minorBidi" w:hAnsiTheme="minorBidi" w:cs="Simplified Arabic"/>
          <w:color w:val="000000"/>
          <w:sz w:val="32"/>
          <w:szCs w:val="32"/>
          <w:rtl/>
        </w:rPr>
        <w:footnoteReference w:id="92"/>
      </w:r>
      <w:r w:rsidRPr="006D287F">
        <w:rPr>
          <w:rFonts w:asciiTheme="minorBidi" w:hAnsiTheme="minorBidi" w:cs="Simplified Arabic" w:hint="cs"/>
          <w:color w:val="000000"/>
          <w:sz w:val="32"/>
          <w:szCs w:val="32"/>
          <w:rtl/>
        </w:rPr>
        <w:t xml:space="preserve"> النيسابوري ، الملقب بفقيه الحرم ؛ لأنه أقام بالحرمين مدة طويلة ينشر العلم.</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سمع من إمام الحرمين ودرس عليه الفقه والأصول . كان </w:t>
      </w:r>
      <w:r w:rsidRPr="006D287F">
        <w:rPr>
          <w:rFonts w:asciiTheme="minorBidi" w:hAnsiTheme="minorBidi" w:cs="Simplified Arabic"/>
          <w:color w:val="000000"/>
          <w:sz w:val="32"/>
          <w:szCs w:val="32"/>
          <w:rtl/>
        </w:rPr>
        <w:t>إمام</w:t>
      </w:r>
      <w:r w:rsidRPr="006D287F">
        <w:rPr>
          <w:rFonts w:asciiTheme="minorBidi" w:hAnsiTheme="minorBidi" w:cs="Simplified Arabic" w:hint="cs"/>
          <w:color w:val="000000"/>
          <w:sz w:val="32"/>
          <w:szCs w:val="32"/>
          <w:rtl/>
        </w:rPr>
        <w:t xml:space="preserve">اً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مناظر</w:t>
      </w:r>
      <w:r w:rsidRPr="006D287F">
        <w:rPr>
          <w:rFonts w:asciiTheme="minorBidi" w:hAnsiTheme="minorBidi" w:cs="Simplified Arabic" w:hint="cs"/>
          <w:color w:val="000000"/>
          <w:sz w:val="32"/>
          <w:szCs w:val="32"/>
          <w:rtl/>
        </w:rPr>
        <w:t>اً</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واعظ</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حسن الأخلاق والمعاشرة</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كثير التبسم</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مكرم</w:t>
      </w:r>
      <w:r w:rsidRPr="006D287F">
        <w:rPr>
          <w:rFonts w:asciiTheme="minorBidi" w:hAnsiTheme="minorBidi" w:cs="Simplified Arabic" w:hint="cs"/>
          <w:color w:val="000000"/>
          <w:sz w:val="32"/>
          <w:szCs w:val="32"/>
          <w:rtl/>
        </w:rPr>
        <w:t>اً</w:t>
      </w:r>
      <w:r w:rsidRPr="006D287F">
        <w:rPr>
          <w:rFonts w:asciiTheme="minorBidi" w:hAnsiTheme="minorBidi" w:cs="Simplified Arabic"/>
          <w:color w:val="000000"/>
          <w:sz w:val="32"/>
          <w:szCs w:val="32"/>
          <w:rtl/>
        </w:rPr>
        <w:t xml:space="preserve"> للغرباء </w:t>
      </w:r>
      <w:r w:rsidRPr="006D287F">
        <w:rPr>
          <w:rFonts w:asciiTheme="minorBidi" w:hAnsiTheme="minorBidi" w:cs="Simplified Arabic" w:hint="cs"/>
          <w:color w:val="000000"/>
          <w:sz w:val="32"/>
          <w:szCs w:val="32"/>
          <w:rtl/>
        </w:rPr>
        <w:t>.</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توفي </w:t>
      </w:r>
      <w:r>
        <w:rPr>
          <w:rFonts w:asciiTheme="minorBidi" w:hAnsiTheme="minorBidi" w:cs="Simplified Arabic" w:hint="cs"/>
          <w:color w:val="000000"/>
          <w:sz w:val="32"/>
          <w:szCs w:val="32"/>
          <w:rtl/>
        </w:rPr>
        <w:t xml:space="preserve">رحمه الله </w:t>
      </w:r>
      <w:r w:rsidRPr="006D287F">
        <w:rPr>
          <w:rFonts w:asciiTheme="minorBidi" w:hAnsiTheme="minorBidi" w:cs="Simplified Arabic" w:hint="cs"/>
          <w:color w:val="000000"/>
          <w:sz w:val="32"/>
          <w:szCs w:val="32"/>
          <w:rtl/>
        </w:rPr>
        <w:t xml:space="preserve">سنة </w:t>
      </w:r>
      <w:r>
        <w:rPr>
          <w:rFonts w:asciiTheme="minorBidi" w:hAnsiTheme="minorBidi" w:cs="Simplified Arabic" w:hint="cs"/>
          <w:color w:val="000000"/>
          <w:sz w:val="32"/>
          <w:szCs w:val="32"/>
          <w:rtl/>
        </w:rPr>
        <w:t>530 هـ</w:t>
      </w:r>
      <w:r w:rsidRPr="006D287F">
        <w:rPr>
          <w:rStyle w:val="a7"/>
          <w:rFonts w:asciiTheme="minorBidi" w:hAnsiTheme="minorBidi" w:cs="Simplified Arabic"/>
          <w:color w:val="000000"/>
          <w:sz w:val="32"/>
          <w:szCs w:val="32"/>
          <w:rtl/>
        </w:rPr>
        <w:footnoteReference w:id="93"/>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954217" w:rsidRDefault="004D094D" w:rsidP="004D094D">
      <w:pPr>
        <w:pStyle w:val="a3"/>
        <w:numPr>
          <w:ilvl w:val="0"/>
          <w:numId w:val="134"/>
        </w:numPr>
        <w:tabs>
          <w:tab w:val="left" w:pos="284"/>
          <w:tab w:val="left" w:pos="850"/>
        </w:tabs>
        <w:autoSpaceDE w:val="0"/>
        <w:autoSpaceDN w:val="0"/>
        <w:adjustRightInd w:val="0"/>
        <w:spacing w:after="0" w:line="240" w:lineRule="auto"/>
        <w:ind w:left="426" w:firstLine="0"/>
        <w:jc w:val="both"/>
        <w:rPr>
          <w:rFonts w:asciiTheme="minorBidi" w:hAnsiTheme="minorBidi" w:cs="Simplified Arabic"/>
          <w:color w:val="000000"/>
          <w:sz w:val="32"/>
          <w:szCs w:val="32"/>
          <w:rtl/>
        </w:rPr>
      </w:pPr>
      <w:r w:rsidRPr="00954217">
        <w:rPr>
          <w:rFonts w:asciiTheme="minorBidi" w:hAnsiTheme="minorBidi" w:cs="Simplified Arabic" w:hint="cs"/>
          <w:color w:val="000000"/>
          <w:sz w:val="32"/>
          <w:szCs w:val="32"/>
          <w:rtl/>
        </w:rPr>
        <w:t xml:space="preserve">الإمام </w:t>
      </w:r>
      <w:r w:rsidRPr="00954217">
        <w:rPr>
          <w:rFonts w:asciiTheme="minorBidi" w:hAnsiTheme="minorBidi" w:cs="Simplified Arabic"/>
          <w:color w:val="000000"/>
          <w:sz w:val="32"/>
          <w:szCs w:val="32"/>
          <w:rtl/>
        </w:rPr>
        <w:t>أبو المظفر</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 xml:space="preserve"> محمد بن أحمد بن محمد بن أحمد بن محمد بن إسحاق بن الحسن</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الأبيوردي</w:t>
      </w:r>
      <w:r w:rsidRPr="006D287F">
        <w:rPr>
          <w:rStyle w:val="a7"/>
          <w:rFonts w:asciiTheme="minorBidi" w:hAnsiTheme="minorBidi" w:cs="Simplified Arabic"/>
          <w:color w:val="000000"/>
          <w:sz w:val="32"/>
          <w:szCs w:val="32"/>
          <w:rtl/>
        </w:rPr>
        <w:footnoteReference w:id="94"/>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الأموي .</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 xml:space="preserve">الأديب الماهر المجمع على علمه وذكائه </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وقوة نفسه وكثرة تعففه</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w:t>
      </w:r>
      <w:r w:rsidRPr="00954217">
        <w:rPr>
          <w:rFonts w:asciiTheme="minorBidi" w:hAnsiTheme="minorBidi" w:cs="Simplified Arabic" w:hint="cs"/>
          <w:color w:val="000000"/>
          <w:sz w:val="32"/>
          <w:szCs w:val="32"/>
          <w:rtl/>
        </w:rPr>
        <w:t xml:space="preserve"> </w:t>
      </w:r>
      <w:r w:rsidRPr="00954217">
        <w:rPr>
          <w:rFonts w:asciiTheme="minorBidi" w:hAnsiTheme="minorBidi" w:cs="Simplified Arabic"/>
          <w:color w:val="000000"/>
          <w:sz w:val="32"/>
          <w:szCs w:val="32"/>
          <w:rtl/>
        </w:rPr>
        <w:t>تفقه على إمام الحرمين وامتدحه بقصائد بديعة</w:t>
      </w:r>
      <w:r w:rsidRPr="00954217">
        <w:rPr>
          <w:rFonts w:asciiTheme="minorBidi" w:hAnsiTheme="minorBidi" w:cs="Simplified Arabic" w:hint="cs"/>
          <w:color w:val="000000"/>
          <w:sz w:val="32"/>
          <w:szCs w:val="32"/>
          <w:rtl/>
        </w:rPr>
        <w:t xml:space="preserve"> .</w:t>
      </w: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له مصنفات </w:t>
      </w:r>
      <w:r w:rsidRPr="006D287F">
        <w:rPr>
          <w:rFonts w:asciiTheme="minorBidi" w:hAnsiTheme="minorBidi" w:cs="Simplified Arabic"/>
          <w:color w:val="000000"/>
          <w:sz w:val="32"/>
          <w:szCs w:val="32"/>
          <w:rtl/>
        </w:rPr>
        <w:t xml:space="preserve">كثيرة منها </w:t>
      </w:r>
      <w:r w:rsidRPr="006D287F">
        <w:rPr>
          <w:rFonts w:asciiTheme="minorBidi" w:hAnsiTheme="minorBidi" w:cs="Simplified Arabic" w:hint="cs"/>
          <w:color w:val="000000"/>
          <w:sz w:val="32"/>
          <w:szCs w:val="32"/>
          <w:rtl/>
        </w:rPr>
        <w:t>أنساب العرب ،</w:t>
      </w:r>
      <w:r w:rsidRPr="006D287F">
        <w:rPr>
          <w:rFonts w:asciiTheme="minorBidi" w:hAnsiTheme="minorBidi" w:cs="Simplified Arabic"/>
          <w:color w:val="000000"/>
          <w:sz w:val="32"/>
          <w:szCs w:val="32"/>
          <w:rtl/>
        </w:rPr>
        <w:t xml:space="preserve"> والمختلف والمؤتلف</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وطبقات العلم</w:t>
      </w:r>
      <w:r w:rsidRPr="006D287F">
        <w:rPr>
          <w:rFonts w:asciiTheme="minorBidi" w:hAnsiTheme="minorBidi" w:cs="Simplified Arabic" w:hint="cs"/>
          <w:color w:val="000000"/>
          <w:sz w:val="32"/>
          <w:szCs w:val="32"/>
          <w:rtl/>
        </w:rPr>
        <w:t xml:space="preserve"> ، وتاريخ أبيورد</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توفي</w:t>
      </w:r>
      <w:r>
        <w:rPr>
          <w:rFonts w:asciiTheme="minorBidi" w:hAnsiTheme="minorBidi" w:cs="Simplified Arabic" w:hint="cs"/>
          <w:color w:val="000000"/>
          <w:sz w:val="32"/>
          <w:szCs w:val="32"/>
          <w:rtl/>
        </w:rPr>
        <w:t xml:space="preserve"> رحمه الله</w:t>
      </w:r>
      <w:r w:rsidRPr="006D287F">
        <w:rPr>
          <w:rFonts w:asciiTheme="minorBidi" w:hAnsiTheme="minorBidi" w:cs="Simplified Arabic"/>
          <w:color w:val="000000"/>
          <w:sz w:val="32"/>
          <w:szCs w:val="32"/>
          <w:rtl/>
        </w:rPr>
        <w:t xml:space="preserve"> مسموما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سنة </w:t>
      </w:r>
      <w:r>
        <w:rPr>
          <w:rFonts w:asciiTheme="minorBidi" w:hAnsiTheme="minorBidi" w:cs="Simplified Arabic" w:hint="cs"/>
          <w:color w:val="000000"/>
          <w:sz w:val="32"/>
          <w:szCs w:val="32"/>
          <w:rtl/>
        </w:rPr>
        <w:t>507 هـ</w:t>
      </w:r>
      <w:r w:rsidRPr="006D287F">
        <w:rPr>
          <w:rStyle w:val="a7"/>
          <w:rFonts w:asciiTheme="minorBidi" w:hAnsiTheme="minorBidi" w:cs="Simplified Arabic"/>
          <w:color w:val="000000"/>
          <w:sz w:val="32"/>
          <w:szCs w:val="32"/>
          <w:rtl/>
        </w:rPr>
        <w:footnoteReference w:id="95"/>
      </w:r>
      <w:r w:rsidRPr="006D287F">
        <w:rPr>
          <w:rFonts w:asciiTheme="minorBidi" w:hAnsiTheme="minorBidi" w:cs="Simplified Arabic" w:hint="cs"/>
          <w:color w:val="000000"/>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284" w:firstLine="0"/>
        <w:jc w:val="both"/>
        <w:rPr>
          <w:rFonts w:asciiTheme="minorBidi" w:hAnsiTheme="minorBidi" w:cs="Simplified Arabic"/>
          <w:sz w:val="32"/>
          <w:szCs w:val="32"/>
        </w:rPr>
      </w:pPr>
      <w:r w:rsidRPr="006D287F">
        <w:rPr>
          <w:rFonts w:asciiTheme="minorBidi" w:hAnsiTheme="minorBidi" w:cs="Simplified Arabic"/>
          <w:sz w:val="32"/>
          <w:szCs w:val="32"/>
          <w:rtl/>
        </w:rPr>
        <w:t>الفقيه أبو محمد</w:t>
      </w:r>
      <w:r>
        <w:rPr>
          <w:rFonts w:asciiTheme="minorBidi" w:hAnsiTheme="minorBidi" w:cs="Simplified Arabic" w:hint="cs"/>
          <w:sz w:val="32"/>
          <w:szCs w:val="32"/>
          <w:rtl/>
        </w:rPr>
        <w:t xml:space="preserve"> ،</w:t>
      </w:r>
      <w:r w:rsidRPr="006D287F">
        <w:rPr>
          <w:rFonts w:asciiTheme="minorBidi" w:hAnsiTheme="minorBidi" w:cs="Simplified Arabic"/>
          <w:sz w:val="32"/>
          <w:szCs w:val="32"/>
          <w:rtl/>
        </w:rPr>
        <w:t xml:space="preserve"> سعد بن عبد الرحمن ال</w:t>
      </w:r>
      <w:r w:rsidRPr="006D287F">
        <w:rPr>
          <w:rFonts w:asciiTheme="minorBidi" w:hAnsiTheme="minorBidi" w:cs="Simplified Arabic" w:hint="cs"/>
          <w:sz w:val="32"/>
          <w:szCs w:val="32"/>
          <w:rtl/>
        </w:rPr>
        <w:t>أ</w:t>
      </w:r>
      <w:r w:rsidRPr="006D287F">
        <w:rPr>
          <w:rFonts w:asciiTheme="minorBidi" w:hAnsiTheme="minorBidi" w:cs="Simplified Arabic"/>
          <w:sz w:val="32"/>
          <w:szCs w:val="32"/>
          <w:rtl/>
        </w:rPr>
        <w:t>ستراباذي</w:t>
      </w:r>
      <w:r w:rsidRPr="006D287F">
        <w:rPr>
          <w:rStyle w:val="a7"/>
          <w:rFonts w:asciiTheme="minorBidi" w:hAnsiTheme="minorBidi" w:cs="Simplified Arabic"/>
          <w:sz w:val="32"/>
          <w:szCs w:val="32"/>
          <w:rtl/>
        </w:rPr>
        <w:footnoteReference w:id="96"/>
      </w:r>
      <w:r w:rsidRPr="006D287F">
        <w:rPr>
          <w:rFonts w:asciiTheme="minorBidi" w:hAnsiTheme="minorBidi" w:cs="Simplified Arabic" w:hint="cs"/>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لازم إمام الحرمين وكان من أخصائه </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كان فقيهاً بارعاً</w:t>
      </w:r>
      <w:r w:rsidRPr="006D287F">
        <w:rPr>
          <w:rFonts w:asciiTheme="minorBidi" w:hAnsiTheme="minorBidi" w:cs="Simplified Arabic" w:hint="cs"/>
          <w:color w:val="000000"/>
          <w:sz w:val="32"/>
          <w:szCs w:val="32"/>
          <w:rtl/>
        </w:rPr>
        <w:t xml:space="preserve"> .</w:t>
      </w: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r w:rsidRPr="006D287F">
        <w:rPr>
          <w:rFonts w:asciiTheme="minorBidi" w:hAnsiTheme="minorBidi" w:cs="Simplified Arabic"/>
          <w:color w:val="000000"/>
          <w:sz w:val="32"/>
          <w:szCs w:val="32"/>
          <w:rtl/>
        </w:rPr>
        <w:t xml:space="preserve"> توفي</w:t>
      </w:r>
      <w:r>
        <w:rPr>
          <w:rFonts w:asciiTheme="minorBidi" w:hAnsiTheme="minorBidi" w:cs="Simplified Arabic" w:hint="cs"/>
          <w:color w:val="000000"/>
          <w:sz w:val="32"/>
          <w:szCs w:val="32"/>
          <w:rtl/>
        </w:rPr>
        <w:t xml:space="preserve"> رحمه الله</w:t>
      </w:r>
      <w:r w:rsidRPr="006D287F">
        <w:rPr>
          <w:rFonts w:asciiTheme="minorBidi" w:hAnsiTheme="minorBidi" w:cs="Simplified Arabic"/>
          <w:color w:val="000000"/>
          <w:sz w:val="32"/>
          <w:szCs w:val="32"/>
          <w:rtl/>
        </w:rPr>
        <w:t xml:space="preserve"> سنة </w:t>
      </w:r>
      <w:r>
        <w:rPr>
          <w:rFonts w:asciiTheme="minorBidi" w:hAnsiTheme="minorBidi" w:cs="Simplified Arabic" w:hint="cs"/>
          <w:color w:val="000000"/>
          <w:sz w:val="32"/>
          <w:szCs w:val="32"/>
          <w:rtl/>
        </w:rPr>
        <w:t>490 هـ</w:t>
      </w:r>
      <w:r w:rsidRPr="006D287F">
        <w:rPr>
          <w:rStyle w:val="a7"/>
          <w:rFonts w:asciiTheme="minorBidi" w:hAnsiTheme="minorBidi" w:cs="Simplified Arabic"/>
          <w:sz w:val="32"/>
          <w:szCs w:val="32"/>
          <w:rtl/>
        </w:rPr>
        <w:footnoteReference w:id="97"/>
      </w:r>
      <w:r w:rsidRPr="006D287F">
        <w:rPr>
          <w:rFonts w:asciiTheme="minorBidi" w:hAnsiTheme="minorBidi" w:cs="Simplified Arabic" w:hint="cs"/>
          <w:sz w:val="32"/>
          <w:szCs w:val="32"/>
          <w:rtl/>
        </w:rPr>
        <w:t xml:space="preserve"> .</w:t>
      </w:r>
    </w:p>
    <w:p w:rsidR="004D094D"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الإمام أبو سعد</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إسماعيل بن أحمد بن عبد الملك بن علي بن عبد الصمد النيسابوري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اب</w:t>
      </w:r>
      <w:r w:rsidRPr="006D287F">
        <w:rPr>
          <w:rFonts w:asciiTheme="minorBidi" w:hAnsiTheme="minorBidi" w:cs="Simplified Arabic"/>
          <w:color w:val="000000"/>
          <w:sz w:val="32"/>
          <w:szCs w:val="32"/>
          <w:rtl/>
        </w:rPr>
        <w:t>ن أبي صالح المؤذن</w:t>
      </w:r>
      <w:r w:rsidRPr="006D287F">
        <w:rPr>
          <w:rFonts w:asciiTheme="minorBidi" w:hAnsiTheme="minorBidi" w:cs="Simplified Arabic" w:hint="cs"/>
          <w:color w:val="000000"/>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 والده أبو صالح المؤذن محدث شهير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أبو سعد فقيه كبير إمام من الأئمة </w:t>
      </w:r>
      <w:r w:rsidRPr="006D287F">
        <w:rPr>
          <w:rFonts w:asciiTheme="minorBidi" w:hAnsiTheme="minorBidi" w:cs="Simplified Arabic" w:hint="cs"/>
          <w:color w:val="000000"/>
          <w:sz w:val="32"/>
          <w:szCs w:val="32"/>
          <w:rtl/>
        </w:rPr>
        <w:t>.</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تفقه على إمام الحرمين</w:t>
      </w:r>
      <w:r w:rsidRPr="006D287F">
        <w:rPr>
          <w:rFonts w:asciiTheme="minorBidi" w:hAnsiTheme="minorBidi" w:cs="Simplified Arabic" w:hint="cs"/>
          <w:color w:val="000000"/>
          <w:sz w:val="32"/>
          <w:szCs w:val="32"/>
          <w:rtl/>
        </w:rPr>
        <w:t xml:space="preserve"> ، كان</w:t>
      </w:r>
      <w:r w:rsidRPr="006D287F">
        <w:rPr>
          <w:rFonts w:asciiTheme="minorBidi" w:hAnsiTheme="minorBidi" w:cs="Simplified Arabic"/>
          <w:color w:val="000000"/>
          <w:sz w:val="32"/>
          <w:szCs w:val="32"/>
          <w:rtl/>
        </w:rPr>
        <w:t xml:space="preserve"> إماما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في الأصول والفقه حسن النظر محترما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بين العلماء</w:t>
      </w:r>
      <w:r w:rsidRPr="006D287F">
        <w:rPr>
          <w:rFonts w:asciiTheme="minorBidi" w:hAnsiTheme="minorBidi" w:cs="Simplified Arabic" w:hint="cs"/>
          <w:color w:val="000000"/>
          <w:sz w:val="32"/>
          <w:szCs w:val="32"/>
          <w:rtl/>
        </w:rPr>
        <w:t xml:space="preserve"> ، و</w:t>
      </w:r>
      <w:r>
        <w:rPr>
          <w:rFonts w:asciiTheme="minorBidi" w:hAnsiTheme="minorBidi" w:cs="Simplified Arabic"/>
          <w:color w:val="000000"/>
          <w:sz w:val="32"/>
          <w:szCs w:val="32"/>
          <w:rtl/>
        </w:rPr>
        <w:t>كان</w:t>
      </w:r>
      <w:r w:rsidRPr="006D287F">
        <w:rPr>
          <w:rFonts w:asciiTheme="minorBidi" w:hAnsiTheme="minorBidi" w:cs="Simplified Arabic" w:hint="cs"/>
          <w:color w:val="000000"/>
          <w:sz w:val="32"/>
          <w:szCs w:val="32"/>
          <w:rtl/>
        </w:rPr>
        <w:t xml:space="preserve"> </w:t>
      </w:r>
      <w:r>
        <w:rPr>
          <w:rFonts w:asciiTheme="minorBidi" w:hAnsiTheme="minorBidi" w:cs="Simplified Arabic"/>
          <w:color w:val="000000"/>
          <w:sz w:val="32"/>
          <w:szCs w:val="32"/>
          <w:rtl/>
        </w:rPr>
        <w:t>ذا رأي وعقل وتدبير وعلم غزير</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قرأ الإرشاد على مصنفه إمام الحرمين</w:t>
      </w:r>
      <w:r w:rsidRPr="006D287F">
        <w:rPr>
          <w:rFonts w:asciiTheme="minorBidi" w:hAnsiTheme="minorBidi" w:cs="Simplified Arabic" w:hint="cs"/>
          <w:color w:val="000000"/>
          <w:sz w:val="32"/>
          <w:szCs w:val="32"/>
          <w:rtl/>
        </w:rPr>
        <w:t xml:space="preserve"> .</w:t>
      </w:r>
      <w:r>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توفي</w:t>
      </w:r>
      <w:r w:rsidRPr="006D287F">
        <w:rPr>
          <w:rFonts w:asciiTheme="minorBidi" w:hAnsiTheme="minorBidi" w:cs="Simplified Arabic"/>
          <w:color w:val="000000"/>
          <w:sz w:val="32"/>
          <w:szCs w:val="32"/>
          <w:rtl/>
        </w:rPr>
        <w:t xml:space="preserve"> </w:t>
      </w:r>
      <w:r>
        <w:rPr>
          <w:rFonts w:asciiTheme="minorBidi" w:hAnsiTheme="minorBidi" w:cs="Simplified Arabic" w:hint="cs"/>
          <w:color w:val="000000"/>
          <w:sz w:val="32"/>
          <w:szCs w:val="32"/>
          <w:rtl/>
        </w:rPr>
        <w:t xml:space="preserve">رحمه الله </w:t>
      </w:r>
      <w:r w:rsidRPr="006D287F">
        <w:rPr>
          <w:rFonts w:asciiTheme="minorBidi" w:hAnsiTheme="minorBidi" w:cs="Simplified Arabic"/>
          <w:color w:val="000000"/>
          <w:sz w:val="32"/>
          <w:szCs w:val="32"/>
          <w:rtl/>
        </w:rPr>
        <w:t xml:space="preserve">سنة </w:t>
      </w:r>
      <w:r>
        <w:rPr>
          <w:rFonts w:asciiTheme="minorBidi" w:hAnsiTheme="minorBidi" w:cs="Simplified Arabic" w:hint="cs"/>
          <w:color w:val="000000"/>
          <w:sz w:val="32"/>
          <w:szCs w:val="32"/>
          <w:rtl/>
        </w:rPr>
        <w:t>532 هـ</w:t>
      </w:r>
      <w:r w:rsidRPr="006D287F">
        <w:rPr>
          <w:rStyle w:val="a7"/>
          <w:rFonts w:asciiTheme="minorBidi" w:hAnsiTheme="minorBidi" w:cs="Simplified Arabic"/>
          <w:color w:val="000000"/>
          <w:sz w:val="32"/>
          <w:szCs w:val="32"/>
          <w:rtl/>
        </w:rPr>
        <w:footnoteReference w:id="98"/>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numPr>
          <w:ilvl w:val="0"/>
          <w:numId w:val="134"/>
        </w:numPr>
        <w:autoSpaceDE w:val="0"/>
        <w:autoSpaceDN w:val="0"/>
        <w:adjustRightInd w:val="0"/>
        <w:spacing w:after="0" w:line="240" w:lineRule="auto"/>
        <w:ind w:left="426" w:firstLine="0"/>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 xml:space="preserve"> الإمام </w:t>
      </w:r>
      <w:r w:rsidRPr="006D287F">
        <w:rPr>
          <w:rFonts w:asciiTheme="minorBidi" w:hAnsiTheme="minorBidi" w:cs="Simplified Arabic"/>
          <w:color w:val="000000"/>
          <w:sz w:val="32"/>
          <w:szCs w:val="32"/>
          <w:rtl/>
        </w:rPr>
        <w:t>أبو المعالي</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وقيل أبو المحاسن </w:t>
      </w:r>
      <w:r>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عبد الرزاق بن عبد الله بن علي بن إسحاق الطوسي المعروف بالشهاب الوزير وزير السلطان سنجر</w:t>
      </w:r>
      <w:r w:rsidRPr="006D287F">
        <w:rPr>
          <w:rFonts w:asciiTheme="minorBidi" w:hAnsiTheme="minorBidi" w:cs="Simplified Arabic" w:hint="cs"/>
          <w:color w:val="000000"/>
          <w:sz w:val="32"/>
          <w:szCs w:val="32"/>
          <w:rtl/>
        </w:rPr>
        <w:t xml:space="preserve"> شاه السلجوقي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Pr>
      </w:pPr>
      <w:r w:rsidRPr="006D287F">
        <w:rPr>
          <w:rFonts w:asciiTheme="minorBidi" w:hAnsiTheme="minorBidi" w:cs="Simplified Arabic" w:hint="cs"/>
          <w:color w:val="000000"/>
          <w:sz w:val="32"/>
          <w:szCs w:val="32"/>
          <w:rtl/>
        </w:rPr>
        <w:t>كان إماماً فاضلاً ،</w:t>
      </w:r>
      <w:r w:rsidRPr="006D287F">
        <w:rPr>
          <w:rFonts w:asciiTheme="minorBidi" w:hAnsiTheme="minorBidi" w:cs="Simplified Arabic"/>
          <w:color w:val="000000"/>
          <w:sz w:val="32"/>
          <w:szCs w:val="32"/>
          <w:rtl/>
        </w:rPr>
        <w:t xml:space="preserve"> تفقه على إمام الحرمين </w:t>
      </w:r>
      <w:r w:rsidRPr="006D287F">
        <w:rPr>
          <w:rFonts w:asciiTheme="minorBidi" w:hAnsiTheme="minorBidi" w:cs="Simplified Arabic" w:hint="cs"/>
          <w:color w:val="000000"/>
          <w:sz w:val="32"/>
          <w:szCs w:val="32"/>
          <w:rtl/>
        </w:rPr>
        <w:t>و</w:t>
      </w:r>
      <w:r w:rsidRPr="006D287F">
        <w:rPr>
          <w:rFonts w:asciiTheme="minorBidi" w:hAnsiTheme="minorBidi" w:cs="Simplified Arabic"/>
          <w:color w:val="000000"/>
          <w:sz w:val="32"/>
          <w:szCs w:val="32"/>
          <w:rtl/>
        </w:rPr>
        <w:t>أخذ عن</w:t>
      </w:r>
      <w:r w:rsidRPr="006D287F">
        <w:rPr>
          <w:rFonts w:asciiTheme="minorBidi" w:hAnsiTheme="minorBidi" w:cs="Simplified Arabic" w:hint="cs"/>
          <w:color w:val="000000"/>
          <w:sz w:val="32"/>
          <w:szCs w:val="32"/>
          <w:rtl/>
        </w:rPr>
        <w:t>ه</w:t>
      </w:r>
      <w:r w:rsidRPr="006D287F">
        <w:rPr>
          <w:rFonts w:asciiTheme="minorBidi" w:hAnsiTheme="minorBidi" w:cs="Simplified Arabic"/>
          <w:color w:val="000000"/>
          <w:sz w:val="32"/>
          <w:szCs w:val="32"/>
          <w:rtl/>
        </w:rPr>
        <w:t xml:space="preserve"> حتى صار من فحول المناظرين</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وكان إمام نيسابور في عصره</w:t>
      </w:r>
      <w:r w:rsidRPr="006D287F">
        <w:rPr>
          <w:rFonts w:asciiTheme="minorBidi" w:hAnsiTheme="minorBidi" w:cs="Simplified Arabic" w:hint="cs"/>
          <w:color w:val="000000"/>
          <w:sz w:val="32"/>
          <w:szCs w:val="32"/>
          <w:rtl/>
        </w:rPr>
        <w:t xml:space="preserve"> . توفي</w:t>
      </w:r>
      <w:r>
        <w:rPr>
          <w:rFonts w:asciiTheme="minorBidi" w:hAnsiTheme="minorBidi" w:cs="Simplified Arabic" w:hint="cs"/>
          <w:color w:val="000000"/>
          <w:sz w:val="32"/>
          <w:szCs w:val="32"/>
          <w:rtl/>
        </w:rPr>
        <w:t xml:space="preserve"> رحمه الله </w:t>
      </w:r>
      <w:r w:rsidRPr="006D287F">
        <w:rPr>
          <w:rFonts w:asciiTheme="minorBidi" w:hAnsiTheme="minorBidi" w:cs="Simplified Arabic"/>
          <w:color w:val="000000"/>
          <w:sz w:val="32"/>
          <w:szCs w:val="32"/>
          <w:rtl/>
        </w:rPr>
        <w:t>سنة</w:t>
      </w:r>
      <w:r>
        <w:rPr>
          <w:rFonts w:asciiTheme="minorBidi" w:hAnsiTheme="minorBidi" w:cs="Simplified Arabic" w:hint="cs"/>
          <w:color w:val="000000"/>
          <w:sz w:val="32"/>
          <w:szCs w:val="32"/>
          <w:rtl/>
        </w:rPr>
        <w:t xml:space="preserve"> 515 هـ</w:t>
      </w:r>
      <w:r w:rsidRPr="006D287F">
        <w:rPr>
          <w:rStyle w:val="a7"/>
          <w:rFonts w:asciiTheme="minorBidi" w:hAnsiTheme="minorBidi" w:cs="Simplified Arabic"/>
          <w:color w:val="000000"/>
          <w:sz w:val="32"/>
          <w:szCs w:val="32"/>
          <w:rtl/>
        </w:rPr>
        <w:footnoteReference w:id="99"/>
      </w:r>
      <w:r w:rsidRPr="006D287F">
        <w:rPr>
          <w:rFonts w:asciiTheme="minorBidi" w:hAnsiTheme="minorBidi" w:cs="Simplified Arabic" w:hint="cs"/>
          <w:color w:val="000000"/>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sz w:val="32"/>
          <w:szCs w:val="32"/>
        </w:rPr>
      </w:pPr>
      <w:r w:rsidRPr="006D287F">
        <w:rPr>
          <w:rFonts w:asciiTheme="minorBidi" w:hAnsiTheme="minorBidi" w:cs="Simplified Arabic"/>
          <w:sz w:val="32"/>
          <w:szCs w:val="32"/>
          <w:rtl/>
        </w:rPr>
        <w:t xml:space="preserve"> </w:t>
      </w: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Pr="006D287F" w:rsidRDefault="004D094D" w:rsidP="004D094D">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4D094D" w:rsidRDefault="004D094D" w:rsidP="004D094D">
      <w:pPr>
        <w:pStyle w:val="a3"/>
        <w:autoSpaceDE w:val="0"/>
        <w:autoSpaceDN w:val="0"/>
        <w:adjustRightInd w:val="0"/>
        <w:spacing w:after="0" w:line="240" w:lineRule="auto"/>
        <w:ind w:left="426"/>
        <w:jc w:val="both"/>
        <w:rPr>
          <w:rFonts w:asciiTheme="minorBidi" w:hAnsiTheme="minorBidi" w:cs="Traditional Arabic"/>
          <w:color w:val="000000"/>
          <w:sz w:val="32"/>
          <w:szCs w:val="32"/>
          <w:rtl/>
        </w:rPr>
      </w:pPr>
    </w:p>
    <w:p w:rsidR="00BA1A13" w:rsidRPr="007F7456" w:rsidRDefault="00BA1A13" w:rsidP="004D094D">
      <w:pPr>
        <w:pStyle w:val="a3"/>
        <w:autoSpaceDE w:val="0"/>
        <w:autoSpaceDN w:val="0"/>
        <w:adjustRightInd w:val="0"/>
        <w:spacing w:after="0" w:line="240" w:lineRule="auto"/>
        <w:ind w:left="426"/>
        <w:jc w:val="both"/>
        <w:rPr>
          <w:rFonts w:asciiTheme="minorBidi" w:hAnsiTheme="minorBidi" w:cs="Traditional Arabic"/>
          <w:color w:val="000000"/>
          <w:sz w:val="32"/>
          <w:szCs w:val="32"/>
          <w:rtl/>
        </w:rPr>
      </w:pPr>
    </w:p>
    <w:p w:rsidR="001D529C" w:rsidRPr="00F963C7" w:rsidRDefault="001D529C" w:rsidP="004D094D">
      <w:pPr>
        <w:tabs>
          <w:tab w:val="left" w:pos="426"/>
        </w:tabs>
        <w:autoSpaceDE w:val="0"/>
        <w:autoSpaceDN w:val="0"/>
        <w:adjustRightInd w:val="0"/>
        <w:spacing w:after="0" w:line="240" w:lineRule="auto"/>
        <w:rPr>
          <w:rFonts w:asciiTheme="minorBidi" w:hAnsiTheme="minorBidi" w:cs="PT Bold Heading"/>
          <w:color w:val="000000"/>
          <w:sz w:val="36"/>
          <w:szCs w:val="36"/>
          <w:rtl/>
        </w:rPr>
      </w:pPr>
      <w:r w:rsidRPr="00F963C7">
        <w:rPr>
          <w:rFonts w:asciiTheme="minorBidi" w:hAnsiTheme="minorBidi" w:cs="PT Bold Heading" w:hint="cs"/>
          <w:color w:val="000000"/>
          <w:sz w:val="36"/>
          <w:szCs w:val="36"/>
          <w:rtl/>
        </w:rPr>
        <w:t>المطلب السا</w:t>
      </w:r>
      <w:r w:rsidR="004D094D">
        <w:rPr>
          <w:rFonts w:asciiTheme="minorBidi" w:hAnsiTheme="minorBidi" w:cs="PT Bold Heading" w:hint="cs"/>
          <w:color w:val="000000"/>
          <w:sz w:val="36"/>
          <w:szCs w:val="36"/>
          <w:rtl/>
        </w:rPr>
        <w:t>بع</w:t>
      </w:r>
      <w:r w:rsidRPr="00F963C7">
        <w:rPr>
          <w:rFonts w:asciiTheme="minorBidi" w:hAnsiTheme="minorBidi" w:cs="PT Bold Heading" w:hint="cs"/>
          <w:color w:val="000000"/>
          <w:sz w:val="36"/>
          <w:szCs w:val="36"/>
          <w:rtl/>
        </w:rPr>
        <w:t xml:space="preserve"> : مؤلفاته </w:t>
      </w:r>
    </w:p>
    <w:p w:rsidR="001D529C" w:rsidRPr="007F7456" w:rsidRDefault="001D529C" w:rsidP="001D529C">
      <w:pPr>
        <w:tabs>
          <w:tab w:val="left" w:pos="426"/>
        </w:tabs>
        <w:autoSpaceDE w:val="0"/>
        <w:autoSpaceDN w:val="0"/>
        <w:adjustRightInd w:val="0"/>
        <w:spacing w:after="0" w:line="240" w:lineRule="auto"/>
        <w:rPr>
          <w:rFonts w:asciiTheme="minorBidi" w:hAnsiTheme="minorBidi" w:cs="Traditional Arabic"/>
          <w:color w:val="000000"/>
          <w:sz w:val="32"/>
          <w:szCs w:val="32"/>
          <w:rtl/>
        </w:rPr>
      </w:pPr>
    </w:p>
    <w:p w:rsidR="001D529C" w:rsidRPr="002D70DA" w:rsidRDefault="001D529C" w:rsidP="0077531A">
      <w:pPr>
        <w:tabs>
          <w:tab w:val="left" w:pos="426"/>
        </w:tabs>
        <w:autoSpaceDE w:val="0"/>
        <w:autoSpaceDN w:val="0"/>
        <w:adjustRightInd w:val="0"/>
        <w:spacing w:after="0" w:line="240" w:lineRule="auto"/>
        <w:jc w:val="both"/>
        <w:rPr>
          <w:rFonts w:asciiTheme="minorBidi" w:hAnsiTheme="minorBidi" w:cs="Simplified Arabic"/>
          <w:color w:val="000000"/>
          <w:sz w:val="32"/>
          <w:szCs w:val="32"/>
          <w:rtl/>
        </w:rPr>
      </w:pPr>
      <w:r w:rsidRPr="007F7456">
        <w:rPr>
          <w:rFonts w:asciiTheme="minorBidi" w:hAnsiTheme="minorBidi" w:cs="Traditional Arabic" w:hint="cs"/>
          <w:color w:val="000000"/>
          <w:sz w:val="32"/>
          <w:szCs w:val="32"/>
          <w:rtl/>
        </w:rPr>
        <w:tab/>
      </w:r>
      <w:r w:rsidRPr="002D70DA">
        <w:rPr>
          <w:rFonts w:asciiTheme="minorBidi" w:hAnsiTheme="minorBidi" w:cs="Simplified Arabic" w:hint="cs"/>
          <w:color w:val="000000"/>
          <w:sz w:val="32"/>
          <w:szCs w:val="32"/>
          <w:rtl/>
        </w:rPr>
        <w:tab/>
        <w:t xml:space="preserve">تعد حياة إمام الحرمين العلمية حياة مليئة بالعطاء ، فقد ذكرنا سابقاً أنه قرأ جميع مصنفات والده وأضاف عليها ، وجاور بمكة والمدينة واشتغل بالعبادة والتصنيف ، ثم عاد إلى نيسابور وجلس في المدرسة النظامية مدرساً قرابة الثلاثين سنة ، فكانت حياته يغلب عليها العلم . </w:t>
      </w:r>
    </w:p>
    <w:p w:rsidR="001D529C" w:rsidRPr="002D70DA" w:rsidRDefault="001D529C" w:rsidP="002D70DA">
      <w:pPr>
        <w:tabs>
          <w:tab w:val="left" w:pos="426"/>
        </w:tabs>
        <w:autoSpaceDE w:val="0"/>
        <w:autoSpaceDN w:val="0"/>
        <w:adjustRightInd w:val="0"/>
        <w:spacing w:after="0" w:line="240" w:lineRule="auto"/>
        <w:jc w:val="both"/>
        <w:rPr>
          <w:rFonts w:asciiTheme="minorBidi" w:hAnsiTheme="minorBidi" w:cs="Simplified Arabic"/>
          <w:color w:val="000000"/>
          <w:sz w:val="32"/>
          <w:szCs w:val="32"/>
          <w:rtl/>
        </w:rPr>
      </w:pPr>
      <w:r w:rsidRPr="002D70DA">
        <w:rPr>
          <w:rFonts w:asciiTheme="minorBidi" w:hAnsiTheme="minorBidi" w:cs="Simplified Arabic" w:hint="cs"/>
          <w:color w:val="000000"/>
          <w:sz w:val="32"/>
          <w:szCs w:val="32"/>
          <w:rtl/>
        </w:rPr>
        <w:t>ولا شك أنه يتبادر إلى الذهن حينما يقرأ القارئ عن إمام الحرمين أنه ترك تراثاً علمياً لا يستهان به خصوصا</w:t>
      </w:r>
      <w:r w:rsidR="002D70DA">
        <w:rPr>
          <w:rFonts w:asciiTheme="minorBidi" w:hAnsiTheme="minorBidi" w:cs="Simplified Arabic" w:hint="cs"/>
          <w:color w:val="000000"/>
          <w:sz w:val="32"/>
          <w:szCs w:val="32"/>
          <w:rtl/>
        </w:rPr>
        <w:t>ً</w:t>
      </w:r>
      <w:r w:rsidRPr="002D70DA">
        <w:rPr>
          <w:rFonts w:asciiTheme="minorBidi" w:hAnsiTheme="minorBidi" w:cs="Simplified Arabic" w:hint="cs"/>
          <w:color w:val="000000"/>
          <w:sz w:val="32"/>
          <w:szCs w:val="32"/>
          <w:rtl/>
        </w:rPr>
        <w:t xml:space="preserve"> مع هذه الحياة العلمية الطويلة .</w:t>
      </w:r>
    </w:p>
    <w:p w:rsidR="001D529C" w:rsidRDefault="001D529C" w:rsidP="0077531A">
      <w:pPr>
        <w:tabs>
          <w:tab w:val="left" w:pos="426"/>
        </w:tabs>
        <w:autoSpaceDE w:val="0"/>
        <w:autoSpaceDN w:val="0"/>
        <w:adjustRightInd w:val="0"/>
        <w:spacing w:after="0" w:line="240" w:lineRule="auto"/>
        <w:jc w:val="both"/>
        <w:rPr>
          <w:rFonts w:asciiTheme="minorBidi" w:hAnsiTheme="minorBidi" w:cs="Simplified Arabic"/>
          <w:color w:val="000000"/>
          <w:sz w:val="32"/>
          <w:szCs w:val="32"/>
          <w:rtl/>
        </w:rPr>
      </w:pPr>
      <w:r w:rsidRPr="002D70DA">
        <w:rPr>
          <w:rFonts w:asciiTheme="minorBidi" w:hAnsiTheme="minorBidi" w:cs="Simplified Arabic" w:hint="cs"/>
          <w:color w:val="000000"/>
          <w:sz w:val="32"/>
          <w:szCs w:val="32"/>
          <w:rtl/>
        </w:rPr>
        <w:t>وهذا الشك واقع صحيح ، فقد ترك إمام الحرمين مصنفات كثيرة في أصول الدين</w:t>
      </w:r>
      <w:r w:rsidR="002D70DA">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 xml:space="preserve"> وفي الفقه </w:t>
      </w:r>
      <w:r w:rsidR="002D70DA">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وأصوله</w:t>
      </w:r>
      <w:r w:rsidR="002D70DA">
        <w:rPr>
          <w:rFonts w:asciiTheme="minorBidi" w:hAnsiTheme="minorBidi" w:cs="Simplified Arabic" w:hint="cs"/>
          <w:color w:val="000000"/>
          <w:sz w:val="32"/>
          <w:szCs w:val="32"/>
          <w:rtl/>
        </w:rPr>
        <w:t xml:space="preserve"> ، </w:t>
      </w:r>
      <w:r w:rsidRPr="002D70DA">
        <w:rPr>
          <w:rFonts w:asciiTheme="minorBidi" w:hAnsiTheme="minorBidi" w:cs="Simplified Arabic" w:hint="cs"/>
          <w:color w:val="000000"/>
          <w:sz w:val="32"/>
          <w:szCs w:val="32"/>
          <w:rtl/>
        </w:rPr>
        <w:t xml:space="preserve">وفي السياسة الشرعية </w:t>
      </w:r>
      <w:r w:rsidR="002D70DA">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وفي غيرها ، ولعلنا في هذا المطلب نسلط الضوء على ما وقفنا عليه من مصنفات لإمام الحرمين ، وهي :</w:t>
      </w:r>
    </w:p>
    <w:p w:rsidR="00B44AE4" w:rsidRPr="002D70DA" w:rsidRDefault="00B44AE4" w:rsidP="002D70DA">
      <w:pPr>
        <w:tabs>
          <w:tab w:val="left" w:pos="426"/>
        </w:tabs>
        <w:autoSpaceDE w:val="0"/>
        <w:autoSpaceDN w:val="0"/>
        <w:adjustRightInd w:val="0"/>
        <w:spacing w:after="0" w:line="240" w:lineRule="auto"/>
        <w:jc w:val="both"/>
        <w:rPr>
          <w:rFonts w:asciiTheme="minorBidi" w:hAnsiTheme="minorBidi" w:cs="Simplified Arabic"/>
          <w:color w:val="000000"/>
          <w:sz w:val="32"/>
          <w:szCs w:val="32"/>
          <w:rtl/>
        </w:rPr>
      </w:pPr>
    </w:p>
    <w:p w:rsidR="009C3D66" w:rsidRDefault="009C3D66" w:rsidP="009C3D66">
      <w:pPr>
        <w:pStyle w:val="a3"/>
        <w:numPr>
          <w:ilvl w:val="0"/>
          <w:numId w:val="133"/>
        </w:numPr>
        <w:autoSpaceDE w:val="0"/>
        <w:autoSpaceDN w:val="0"/>
        <w:adjustRightInd w:val="0"/>
        <w:spacing w:after="0" w:line="240" w:lineRule="auto"/>
        <w:ind w:hanging="437"/>
        <w:jc w:val="both"/>
        <w:rPr>
          <w:rFonts w:asciiTheme="minorBidi" w:hAnsiTheme="minorBidi" w:cs="Simplified Arabic"/>
          <w:color w:val="000000"/>
          <w:sz w:val="32"/>
          <w:szCs w:val="32"/>
        </w:rPr>
      </w:pPr>
      <w:r w:rsidRPr="002D70DA">
        <w:rPr>
          <w:rFonts w:asciiTheme="minorBidi" w:hAnsiTheme="minorBidi" w:cs="Simplified Arabic" w:hint="cs"/>
          <w:color w:val="000000"/>
          <w:sz w:val="32"/>
          <w:szCs w:val="32"/>
          <w:rtl/>
        </w:rPr>
        <w:t>الإرشاد في أصول الدين : يبحث في علم الكلام والعقيدة ، شرحه تلميذ إمام الحرمين أبو القاسم الأنصاري</w:t>
      </w:r>
      <w:r>
        <w:rPr>
          <w:rStyle w:val="a7"/>
          <w:rFonts w:asciiTheme="minorBidi" w:hAnsiTheme="minorBidi" w:cs="Simplified Arabic"/>
          <w:color w:val="000000"/>
          <w:sz w:val="32"/>
          <w:szCs w:val="32"/>
          <w:rtl/>
        </w:rPr>
        <w:footnoteReference w:id="100"/>
      </w:r>
      <w:r>
        <w:rPr>
          <w:rFonts w:asciiTheme="minorBidi" w:hAnsiTheme="minorBidi" w:cs="Simplified Arabic" w:hint="cs"/>
          <w:color w:val="000000"/>
          <w:sz w:val="32"/>
          <w:szCs w:val="32"/>
          <w:rtl/>
        </w:rPr>
        <w:t xml:space="preserve"> ، </w:t>
      </w:r>
      <w:r w:rsidRPr="002D70DA">
        <w:rPr>
          <w:rFonts w:asciiTheme="minorBidi" w:hAnsiTheme="minorBidi" w:cs="Simplified Arabic" w:hint="cs"/>
          <w:color w:val="000000"/>
          <w:sz w:val="32"/>
          <w:szCs w:val="32"/>
          <w:rtl/>
        </w:rPr>
        <w:t xml:space="preserve">وهو كتاب مطبوع </w:t>
      </w:r>
      <w:r w:rsidRPr="002D70DA">
        <w:rPr>
          <w:rStyle w:val="a7"/>
          <w:rFonts w:asciiTheme="minorBidi" w:hAnsiTheme="minorBidi" w:cs="Simplified Arabic"/>
          <w:color w:val="000000"/>
          <w:sz w:val="32"/>
          <w:szCs w:val="32"/>
          <w:rtl/>
        </w:rPr>
        <w:footnoteReference w:id="101"/>
      </w:r>
      <w:r w:rsidRPr="002D70DA">
        <w:rPr>
          <w:rFonts w:asciiTheme="minorBidi" w:hAnsiTheme="minorBidi" w:cs="Simplified Arabic" w:hint="cs"/>
          <w:color w:val="000000"/>
          <w:sz w:val="32"/>
          <w:szCs w:val="32"/>
          <w:rtl/>
        </w:rPr>
        <w:t xml:space="preserve"> .</w:t>
      </w:r>
    </w:p>
    <w:p w:rsidR="00151D08" w:rsidRPr="00151D08" w:rsidRDefault="00151D08" w:rsidP="00151D08">
      <w:pPr>
        <w:autoSpaceDE w:val="0"/>
        <w:autoSpaceDN w:val="0"/>
        <w:adjustRightInd w:val="0"/>
        <w:spacing w:after="0" w:line="240" w:lineRule="auto"/>
        <w:jc w:val="both"/>
        <w:rPr>
          <w:rFonts w:asciiTheme="minorBidi" w:hAnsiTheme="minorBidi" w:cs="Simplified Arabic"/>
          <w:color w:val="000000"/>
          <w:sz w:val="32"/>
          <w:szCs w:val="32"/>
        </w:rPr>
      </w:pPr>
    </w:p>
    <w:p w:rsidR="009C3D66" w:rsidRDefault="009C3D66" w:rsidP="009C3D66">
      <w:pPr>
        <w:pStyle w:val="a3"/>
        <w:autoSpaceDE w:val="0"/>
        <w:autoSpaceDN w:val="0"/>
        <w:adjustRightInd w:val="0"/>
        <w:spacing w:after="0" w:line="240" w:lineRule="auto"/>
        <w:jc w:val="both"/>
        <w:rPr>
          <w:rFonts w:asciiTheme="minorBidi" w:hAnsiTheme="minorBidi" w:cs="Simplified Arabic"/>
          <w:color w:val="000000"/>
          <w:sz w:val="32"/>
          <w:szCs w:val="32"/>
        </w:rPr>
      </w:pPr>
    </w:p>
    <w:p w:rsidR="009C3D66" w:rsidRPr="002D70DA" w:rsidRDefault="009C3D66" w:rsidP="009C3D66">
      <w:pPr>
        <w:pStyle w:val="a3"/>
        <w:numPr>
          <w:ilvl w:val="0"/>
          <w:numId w:val="133"/>
        </w:numPr>
        <w:tabs>
          <w:tab w:val="left" w:pos="708"/>
        </w:tabs>
        <w:autoSpaceDE w:val="0"/>
        <w:autoSpaceDN w:val="0"/>
        <w:adjustRightInd w:val="0"/>
        <w:spacing w:after="0" w:line="240" w:lineRule="auto"/>
        <w:ind w:left="284" w:hanging="1"/>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الأساليب في الخلاف : وهو من كتب إمام الحرمين في الخلاف بين الحنفية والشافعية ، ووجه تسميته بذلك</w:t>
      </w:r>
      <w:r w:rsidRPr="002D70DA">
        <w:rPr>
          <w:rFonts w:asciiTheme="minorBidi" w:hAnsiTheme="minorBidi" w:cs="Simplified Arabic"/>
          <w:color w:val="000000"/>
          <w:sz w:val="32"/>
          <w:szCs w:val="32"/>
          <w:rtl/>
        </w:rPr>
        <w:t xml:space="preserve"> أنه</w:t>
      </w:r>
      <w:r w:rsidRPr="002D70DA">
        <w:rPr>
          <w:rFonts w:ascii="Traditional Arabic" w:cs="Simplified Arabic"/>
          <w:b/>
          <w:bCs/>
          <w:color w:val="000000"/>
          <w:sz w:val="44"/>
          <w:szCs w:val="44"/>
          <w:rtl/>
        </w:rPr>
        <w:t xml:space="preserve"> </w:t>
      </w:r>
      <w:r w:rsidRPr="002D70DA">
        <w:rPr>
          <w:rFonts w:asciiTheme="minorBidi" w:hAnsiTheme="minorBidi" w:cs="Simplified Arabic"/>
          <w:color w:val="000000"/>
          <w:sz w:val="32"/>
          <w:szCs w:val="32"/>
          <w:rtl/>
        </w:rPr>
        <w:t>إذا أراد الانتقال في أثناء الاستدلال إلى دليل آخر أورد</w:t>
      </w:r>
      <w:r w:rsidRPr="002D70DA">
        <w:rPr>
          <w:rFonts w:asciiTheme="minorBidi" w:hAnsiTheme="minorBidi" w:cs="Simplified Arabic" w:hint="cs"/>
          <w:color w:val="000000"/>
          <w:sz w:val="32"/>
          <w:szCs w:val="32"/>
          <w:rtl/>
        </w:rPr>
        <w:t xml:space="preserve">ه </w:t>
      </w:r>
      <w:r w:rsidRPr="002D70DA">
        <w:rPr>
          <w:rFonts w:asciiTheme="minorBidi" w:hAnsiTheme="minorBidi" w:cs="Simplified Arabic"/>
          <w:color w:val="000000"/>
          <w:sz w:val="32"/>
          <w:szCs w:val="32"/>
          <w:rtl/>
        </w:rPr>
        <w:t xml:space="preserve"> بقوله : أسلوب آخر</w:t>
      </w:r>
      <w:r w:rsidRPr="002D70DA">
        <w:rPr>
          <w:rStyle w:val="a7"/>
          <w:rFonts w:asciiTheme="minorBidi" w:hAnsiTheme="minorBidi" w:cs="Simplified Arabic"/>
          <w:color w:val="000000"/>
          <w:sz w:val="32"/>
          <w:szCs w:val="32"/>
          <w:rtl/>
        </w:rPr>
        <w:footnoteReference w:id="102"/>
      </w:r>
      <w:r w:rsidRPr="002D70DA">
        <w:rPr>
          <w:rFonts w:asciiTheme="minorBidi" w:hAnsiTheme="minorBidi" w:cs="Simplified Arabic" w:hint="cs"/>
          <w:color w:val="000000"/>
          <w:sz w:val="32"/>
          <w:szCs w:val="32"/>
          <w:rtl/>
        </w:rPr>
        <w:t>.</w:t>
      </w:r>
    </w:p>
    <w:p w:rsidR="009C3D66" w:rsidRDefault="009C3D66" w:rsidP="009C3D66">
      <w:pPr>
        <w:pStyle w:val="a3"/>
        <w:autoSpaceDE w:val="0"/>
        <w:autoSpaceDN w:val="0"/>
        <w:adjustRightInd w:val="0"/>
        <w:spacing w:after="0" w:line="240" w:lineRule="auto"/>
        <w:jc w:val="both"/>
        <w:rPr>
          <w:rFonts w:asciiTheme="minorBidi" w:hAnsiTheme="minorBidi" w:cs="Simplified Arabic"/>
          <w:color w:val="000000"/>
          <w:sz w:val="32"/>
          <w:szCs w:val="32"/>
          <w:rtl/>
        </w:rPr>
      </w:pPr>
    </w:p>
    <w:p w:rsidR="009C3D66" w:rsidRPr="009C3D66" w:rsidRDefault="009C3D66" w:rsidP="009C3D66">
      <w:pPr>
        <w:pStyle w:val="a3"/>
        <w:autoSpaceDE w:val="0"/>
        <w:autoSpaceDN w:val="0"/>
        <w:adjustRightInd w:val="0"/>
        <w:spacing w:after="0" w:line="240" w:lineRule="auto"/>
        <w:jc w:val="both"/>
        <w:rPr>
          <w:rFonts w:asciiTheme="minorBidi" w:hAnsiTheme="minorBidi" w:cs="Simplified Arabic"/>
          <w:color w:val="000000"/>
          <w:sz w:val="32"/>
          <w:szCs w:val="32"/>
        </w:rPr>
      </w:pPr>
    </w:p>
    <w:p w:rsidR="001D529C" w:rsidRDefault="009C3D66" w:rsidP="002D70DA">
      <w:pPr>
        <w:pStyle w:val="a3"/>
        <w:numPr>
          <w:ilvl w:val="0"/>
          <w:numId w:val="133"/>
        </w:numPr>
        <w:autoSpaceDE w:val="0"/>
        <w:autoSpaceDN w:val="0"/>
        <w:adjustRightInd w:val="0"/>
        <w:spacing w:after="0" w:line="240" w:lineRule="auto"/>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001D529C" w:rsidRPr="002D70DA">
        <w:rPr>
          <w:rFonts w:asciiTheme="minorBidi" w:hAnsiTheme="minorBidi" w:cs="Simplified Arabic"/>
          <w:color w:val="000000"/>
          <w:sz w:val="32"/>
          <w:szCs w:val="32"/>
          <w:rtl/>
        </w:rPr>
        <w:t>البرهان في أصول الفقه : وهو كتاب مطبوع</w:t>
      </w:r>
      <w:r w:rsidR="00151D08">
        <w:rPr>
          <w:rStyle w:val="a7"/>
          <w:rFonts w:asciiTheme="minorBidi" w:hAnsiTheme="minorBidi" w:cs="Simplified Arabic"/>
          <w:color w:val="000000"/>
          <w:sz w:val="32"/>
          <w:szCs w:val="32"/>
          <w:rtl/>
        </w:rPr>
        <w:footnoteReference w:id="103"/>
      </w:r>
      <w:r w:rsidR="001D529C" w:rsidRPr="002D70DA">
        <w:rPr>
          <w:rFonts w:asciiTheme="minorBidi" w:hAnsiTheme="minorBidi" w:cs="Simplified Arabic"/>
          <w:color w:val="000000"/>
          <w:sz w:val="32"/>
          <w:szCs w:val="32"/>
          <w:rtl/>
        </w:rPr>
        <w:t xml:space="preserve"> يعتبر من الكتب المهمة في أصول الفقه . قال عنه الإمام السبكي : " اعلم أن هذا الكتاب وضعه الإمام في أصول الفقه على أسلوب غريب</w:t>
      </w:r>
      <w:r w:rsidR="001D529C" w:rsidRPr="002D70DA">
        <w:rPr>
          <w:rFonts w:asciiTheme="minorBidi" w:hAnsiTheme="minorBidi" w:cs="Simplified Arabic" w:hint="cs"/>
          <w:color w:val="000000"/>
          <w:sz w:val="32"/>
          <w:szCs w:val="32"/>
          <w:rtl/>
        </w:rPr>
        <w:t xml:space="preserve"> ،</w:t>
      </w:r>
      <w:r w:rsidR="001D529C" w:rsidRPr="002D70DA">
        <w:rPr>
          <w:rFonts w:asciiTheme="minorBidi" w:hAnsiTheme="minorBidi" w:cs="Simplified Arabic"/>
          <w:color w:val="000000"/>
          <w:sz w:val="32"/>
          <w:szCs w:val="32"/>
          <w:rtl/>
        </w:rPr>
        <w:t xml:space="preserve"> لم يقتد فيه بأحد </w:t>
      </w:r>
      <w:r w:rsidR="001D529C" w:rsidRPr="002D70DA">
        <w:rPr>
          <w:rFonts w:asciiTheme="minorBidi" w:hAnsiTheme="minorBidi" w:cs="Simplified Arabic" w:hint="cs"/>
          <w:color w:val="000000"/>
          <w:sz w:val="32"/>
          <w:szCs w:val="32"/>
          <w:rtl/>
        </w:rPr>
        <w:t xml:space="preserve">. </w:t>
      </w:r>
      <w:r w:rsidR="001D529C" w:rsidRPr="002D70DA">
        <w:rPr>
          <w:rFonts w:asciiTheme="minorBidi" w:hAnsiTheme="minorBidi" w:cs="Simplified Arabic"/>
          <w:color w:val="000000"/>
          <w:sz w:val="32"/>
          <w:szCs w:val="32"/>
          <w:rtl/>
        </w:rPr>
        <w:t>وأنا أسميه لغز الأمة</w:t>
      </w:r>
      <w:r w:rsidR="001D529C" w:rsidRPr="002D70DA">
        <w:rPr>
          <w:rFonts w:asciiTheme="minorBidi" w:hAnsiTheme="minorBidi" w:cs="Simplified Arabic" w:hint="cs"/>
          <w:color w:val="000000"/>
          <w:sz w:val="32"/>
          <w:szCs w:val="32"/>
          <w:rtl/>
        </w:rPr>
        <w:t xml:space="preserve"> ؛</w:t>
      </w:r>
      <w:r w:rsidR="001D529C" w:rsidRPr="002D70DA">
        <w:rPr>
          <w:rFonts w:asciiTheme="minorBidi" w:hAnsiTheme="minorBidi" w:cs="Simplified Arabic"/>
          <w:color w:val="000000"/>
          <w:sz w:val="32"/>
          <w:szCs w:val="32"/>
          <w:rtl/>
        </w:rPr>
        <w:t xml:space="preserve"> لما فيه مصاعب الأمور وأنه لا يخلي مسألة عن إشكال</w:t>
      </w:r>
      <w:r w:rsidR="001D529C" w:rsidRPr="002D70DA">
        <w:rPr>
          <w:rFonts w:asciiTheme="minorBidi" w:hAnsiTheme="minorBidi" w:cs="Simplified Arabic" w:hint="cs"/>
          <w:color w:val="000000"/>
          <w:sz w:val="32"/>
          <w:szCs w:val="32"/>
          <w:rtl/>
        </w:rPr>
        <w:t xml:space="preserve"> ،</w:t>
      </w:r>
      <w:r w:rsidR="001D529C" w:rsidRPr="002D70DA">
        <w:rPr>
          <w:rFonts w:asciiTheme="minorBidi" w:hAnsiTheme="minorBidi" w:cs="Simplified Arabic"/>
          <w:color w:val="000000"/>
          <w:sz w:val="32"/>
          <w:szCs w:val="32"/>
          <w:rtl/>
        </w:rPr>
        <w:t xml:space="preserve"> ولا يخرج إلا عن اختيار يخترعه لنفسه وتحقيقات يستبد بها وهذا الكتاب م</w:t>
      </w:r>
      <w:r w:rsidR="001D529C" w:rsidRPr="002D70DA">
        <w:rPr>
          <w:rFonts w:asciiTheme="minorBidi" w:hAnsiTheme="minorBidi" w:cs="Simplified Arabic" w:hint="cs"/>
          <w:color w:val="000000"/>
          <w:sz w:val="32"/>
          <w:szCs w:val="32"/>
          <w:rtl/>
        </w:rPr>
        <w:t xml:space="preserve">ن </w:t>
      </w:r>
      <w:r w:rsidR="001D529C" w:rsidRPr="002D70DA">
        <w:rPr>
          <w:rFonts w:asciiTheme="minorBidi" w:hAnsiTheme="minorBidi" w:cs="Simplified Arabic"/>
          <w:color w:val="000000"/>
          <w:sz w:val="32"/>
          <w:szCs w:val="32"/>
          <w:rtl/>
        </w:rPr>
        <w:t>مفتخرات الشافعية</w:t>
      </w:r>
      <w:r w:rsidR="001D529C" w:rsidRPr="002D70DA">
        <w:rPr>
          <w:rFonts w:asciiTheme="minorBidi" w:hAnsiTheme="minorBidi" w:cs="Simplified Arabic" w:hint="cs"/>
          <w:color w:val="000000"/>
          <w:sz w:val="32"/>
          <w:szCs w:val="32"/>
          <w:rtl/>
        </w:rPr>
        <w:t xml:space="preserve"> "</w:t>
      </w:r>
      <w:r w:rsidR="001D529C" w:rsidRPr="002D70DA">
        <w:rPr>
          <w:rStyle w:val="a7"/>
          <w:rFonts w:asciiTheme="minorBidi" w:hAnsiTheme="minorBidi" w:cs="Simplified Arabic"/>
          <w:color w:val="000000"/>
          <w:sz w:val="32"/>
          <w:szCs w:val="32"/>
          <w:rtl/>
        </w:rPr>
        <w:footnoteReference w:id="104"/>
      </w:r>
      <w:r w:rsidR="001D529C" w:rsidRPr="002D70DA">
        <w:rPr>
          <w:rFonts w:asciiTheme="minorBidi" w:hAnsiTheme="minorBidi" w:cs="Simplified Arabic" w:hint="cs"/>
          <w:color w:val="000000"/>
          <w:sz w:val="32"/>
          <w:szCs w:val="32"/>
          <w:rtl/>
        </w:rPr>
        <w:t xml:space="preserve"> .</w:t>
      </w:r>
    </w:p>
    <w:p w:rsidR="000C7724" w:rsidRDefault="000C7724" w:rsidP="000C7724">
      <w:pPr>
        <w:autoSpaceDE w:val="0"/>
        <w:autoSpaceDN w:val="0"/>
        <w:adjustRightInd w:val="0"/>
        <w:spacing w:after="0" w:line="240" w:lineRule="auto"/>
        <w:jc w:val="both"/>
        <w:rPr>
          <w:rFonts w:asciiTheme="minorBidi" w:hAnsiTheme="minorBidi" w:cs="Simplified Arabic"/>
          <w:color w:val="000000"/>
          <w:sz w:val="32"/>
          <w:szCs w:val="32"/>
          <w:rtl/>
        </w:rPr>
      </w:pPr>
    </w:p>
    <w:p w:rsidR="009C3D66" w:rsidRDefault="009C3D66" w:rsidP="009C3D66">
      <w:pPr>
        <w:pStyle w:val="a3"/>
        <w:numPr>
          <w:ilvl w:val="0"/>
          <w:numId w:val="133"/>
        </w:numPr>
        <w:tabs>
          <w:tab w:val="left" w:pos="851"/>
        </w:tabs>
        <w:autoSpaceDE w:val="0"/>
        <w:autoSpaceDN w:val="0"/>
        <w:adjustRightInd w:val="0"/>
        <w:spacing w:after="0" w:line="240" w:lineRule="auto"/>
        <w:ind w:hanging="437"/>
        <w:jc w:val="both"/>
        <w:rPr>
          <w:rFonts w:asciiTheme="minorBidi" w:hAnsiTheme="minorBidi" w:cs="Simplified Arabic"/>
          <w:color w:val="000000"/>
          <w:sz w:val="32"/>
          <w:szCs w:val="32"/>
        </w:rPr>
      </w:pPr>
      <w:r w:rsidRPr="002D70DA">
        <w:rPr>
          <w:rFonts w:asciiTheme="minorBidi" w:hAnsiTheme="minorBidi" w:cs="Simplified Arabic" w:hint="cs"/>
          <w:color w:val="000000"/>
          <w:sz w:val="32"/>
          <w:szCs w:val="32"/>
          <w:rtl/>
        </w:rPr>
        <w:t>الرسالة النظامية : وهي من كتب إمام الحرمين في العقيدة طبعت بعنوان العقيدة النظامية</w:t>
      </w:r>
      <w:r w:rsidRPr="002D70DA">
        <w:rPr>
          <w:rStyle w:val="a7"/>
          <w:rFonts w:asciiTheme="minorBidi" w:hAnsiTheme="minorBidi" w:cs="Simplified Arabic"/>
          <w:color w:val="000000"/>
          <w:sz w:val="32"/>
          <w:szCs w:val="32"/>
          <w:rtl/>
        </w:rPr>
        <w:footnoteReference w:id="105"/>
      </w:r>
      <w:r w:rsidRPr="002D70DA">
        <w:rPr>
          <w:rFonts w:asciiTheme="minorBidi" w:hAnsiTheme="minorBidi" w:cs="Simplified Arabic" w:hint="cs"/>
          <w:color w:val="000000"/>
          <w:sz w:val="32"/>
          <w:szCs w:val="32"/>
          <w:rtl/>
        </w:rPr>
        <w:t xml:space="preserve"> .</w:t>
      </w:r>
    </w:p>
    <w:p w:rsidR="009C3D66" w:rsidRDefault="009C3D66" w:rsidP="009C3D66">
      <w:pPr>
        <w:pStyle w:val="a3"/>
        <w:numPr>
          <w:ilvl w:val="0"/>
          <w:numId w:val="133"/>
        </w:numPr>
        <w:tabs>
          <w:tab w:val="left" w:pos="851"/>
        </w:tabs>
        <w:autoSpaceDE w:val="0"/>
        <w:autoSpaceDN w:val="0"/>
        <w:adjustRightInd w:val="0"/>
        <w:spacing w:after="0" w:line="240" w:lineRule="auto"/>
        <w:ind w:hanging="437"/>
        <w:jc w:val="both"/>
        <w:rPr>
          <w:rFonts w:asciiTheme="minorBidi" w:hAnsiTheme="minorBidi" w:cs="Simplified Arabic"/>
          <w:color w:val="000000"/>
          <w:sz w:val="32"/>
          <w:szCs w:val="32"/>
        </w:rPr>
      </w:pPr>
      <w:r w:rsidRPr="002D70DA">
        <w:rPr>
          <w:rFonts w:asciiTheme="minorBidi" w:hAnsiTheme="minorBidi" w:cs="Simplified Arabic" w:hint="cs"/>
          <w:color w:val="000000"/>
          <w:sz w:val="32"/>
          <w:szCs w:val="32"/>
          <w:rtl/>
        </w:rPr>
        <w:t xml:space="preserve">الشامل في أصول الدين : يلقب بالكلام ويقع في خمسة مجلدات ، وهو كتاب يبحث في علم الكلام والعقيدة </w:t>
      </w:r>
      <w:r w:rsidRPr="002D70DA">
        <w:rPr>
          <w:rStyle w:val="a7"/>
          <w:rFonts w:asciiTheme="minorBidi" w:hAnsiTheme="minorBidi" w:cs="Simplified Arabic"/>
          <w:color w:val="000000"/>
          <w:sz w:val="32"/>
          <w:szCs w:val="32"/>
          <w:rtl/>
        </w:rPr>
        <w:footnoteReference w:id="106"/>
      </w:r>
      <w:r w:rsidRPr="002D70DA">
        <w:rPr>
          <w:rFonts w:asciiTheme="minorBidi" w:hAnsiTheme="minorBidi" w:cs="Simplified Arabic" w:hint="cs"/>
          <w:color w:val="000000"/>
          <w:sz w:val="32"/>
          <w:szCs w:val="32"/>
          <w:rtl/>
        </w:rPr>
        <w:t xml:space="preserve"> .</w:t>
      </w:r>
    </w:p>
    <w:p w:rsidR="009C3D66" w:rsidRPr="009C3D66" w:rsidRDefault="009C3D66" w:rsidP="009C3D66">
      <w:pPr>
        <w:pStyle w:val="a3"/>
        <w:rPr>
          <w:rFonts w:asciiTheme="minorBidi" w:hAnsiTheme="minorBidi" w:cs="Simplified Arabic"/>
          <w:color w:val="000000"/>
          <w:sz w:val="32"/>
          <w:szCs w:val="32"/>
          <w:rtl/>
        </w:rPr>
      </w:pPr>
    </w:p>
    <w:p w:rsidR="009C3D66" w:rsidRDefault="009C3D66" w:rsidP="009C3D66">
      <w:pPr>
        <w:pStyle w:val="a3"/>
        <w:numPr>
          <w:ilvl w:val="0"/>
          <w:numId w:val="133"/>
        </w:numPr>
        <w:autoSpaceDE w:val="0"/>
        <w:autoSpaceDN w:val="0"/>
        <w:adjustRightInd w:val="0"/>
        <w:spacing w:after="0" w:line="240" w:lineRule="auto"/>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 xml:space="preserve">غنية المسترشدين في الخلاف : ذكره الإمام ابن قاضي </w:t>
      </w:r>
      <w:r w:rsidR="00151D08">
        <w:rPr>
          <w:rFonts w:asciiTheme="minorBidi" w:hAnsiTheme="minorBidi" w:cs="Simplified Arabic" w:hint="cs"/>
          <w:color w:val="000000"/>
          <w:sz w:val="32"/>
          <w:szCs w:val="32"/>
          <w:rtl/>
        </w:rPr>
        <w:t xml:space="preserve">شهبة </w:t>
      </w:r>
      <w:r w:rsidRPr="002D70DA">
        <w:rPr>
          <w:rFonts w:asciiTheme="minorBidi" w:hAnsiTheme="minorBidi" w:cs="Simplified Arabic" w:hint="cs"/>
          <w:color w:val="000000"/>
          <w:sz w:val="32"/>
          <w:szCs w:val="32"/>
          <w:rtl/>
        </w:rPr>
        <w:t>ضمن مصنفات إمام الحرمين</w:t>
      </w:r>
      <w:r w:rsidRPr="002D70DA">
        <w:rPr>
          <w:rStyle w:val="a7"/>
          <w:rFonts w:asciiTheme="minorBidi" w:hAnsiTheme="minorBidi" w:cs="Simplified Arabic"/>
          <w:color w:val="000000"/>
          <w:sz w:val="32"/>
          <w:szCs w:val="32"/>
          <w:rtl/>
        </w:rPr>
        <w:footnoteReference w:id="107"/>
      </w:r>
      <w:r w:rsidRPr="002D70DA">
        <w:rPr>
          <w:rFonts w:asciiTheme="minorBidi" w:hAnsiTheme="minorBidi" w:cs="Simplified Arabic" w:hint="cs"/>
          <w:color w:val="000000"/>
          <w:sz w:val="32"/>
          <w:szCs w:val="32"/>
          <w:rtl/>
        </w:rPr>
        <w:t xml:space="preserve"> .</w:t>
      </w:r>
    </w:p>
    <w:p w:rsidR="009C3D66" w:rsidRDefault="009C3D66" w:rsidP="009C3D66">
      <w:pPr>
        <w:pStyle w:val="a3"/>
        <w:numPr>
          <w:ilvl w:val="0"/>
          <w:numId w:val="133"/>
        </w:numPr>
        <w:tabs>
          <w:tab w:val="left" w:pos="851"/>
        </w:tabs>
        <w:autoSpaceDE w:val="0"/>
        <w:autoSpaceDN w:val="0"/>
        <w:adjustRightInd w:val="0"/>
        <w:spacing w:after="0" w:line="240" w:lineRule="auto"/>
        <w:ind w:hanging="437"/>
        <w:jc w:val="both"/>
        <w:rPr>
          <w:rFonts w:asciiTheme="minorBidi" w:hAnsiTheme="minorBidi" w:cs="Simplified Arabic" w:hint="cs"/>
          <w:color w:val="000000"/>
          <w:sz w:val="32"/>
          <w:szCs w:val="32"/>
        </w:rPr>
      </w:pPr>
      <w:r w:rsidRPr="002D70DA">
        <w:rPr>
          <w:rFonts w:asciiTheme="minorBidi" w:hAnsiTheme="minorBidi" w:cs="Simplified Arabic" w:hint="cs"/>
          <w:color w:val="000000"/>
          <w:sz w:val="32"/>
          <w:szCs w:val="32"/>
          <w:rtl/>
        </w:rPr>
        <w:t xml:space="preserve">غياث الأمم : وهو كتاب في الأحكام السلطانية ، صنفه إمام الحرمين </w:t>
      </w:r>
      <w:r w:rsidRPr="002D70DA">
        <w:rPr>
          <w:rFonts w:asciiTheme="minorBidi" w:hAnsiTheme="minorBidi" w:cs="Simplified Arabic"/>
          <w:color w:val="000000"/>
          <w:sz w:val="32"/>
          <w:szCs w:val="32"/>
          <w:rtl/>
        </w:rPr>
        <w:t>للوزير غياث الدين نظام الملك</w:t>
      </w:r>
      <w:r>
        <w:rPr>
          <w:rStyle w:val="a7"/>
          <w:rFonts w:asciiTheme="minorBidi" w:hAnsiTheme="minorBidi" w:cs="Simplified Arabic"/>
          <w:color w:val="000000"/>
          <w:sz w:val="32"/>
          <w:szCs w:val="32"/>
          <w:rtl/>
        </w:rPr>
        <w:footnoteReference w:id="108"/>
      </w:r>
      <w:r>
        <w:rPr>
          <w:rFonts w:asciiTheme="minorBidi" w:hAnsiTheme="minorBidi" w:cs="Simplified Arabic" w:hint="cs"/>
          <w:color w:val="000000"/>
          <w:sz w:val="32"/>
          <w:szCs w:val="32"/>
          <w:rtl/>
        </w:rPr>
        <w:t xml:space="preserve"> ، وهو </w:t>
      </w:r>
      <w:r w:rsidRPr="002D70DA">
        <w:rPr>
          <w:rFonts w:asciiTheme="minorBidi" w:hAnsiTheme="minorBidi" w:cs="Simplified Arabic" w:hint="cs"/>
          <w:color w:val="000000"/>
          <w:sz w:val="32"/>
          <w:szCs w:val="32"/>
          <w:rtl/>
        </w:rPr>
        <w:t>يندرج تحت السياسة الشرعية</w:t>
      </w:r>
      <w:r w:rsidRPr="002D70DA">
        <w:rPr>
          <w:rStyle w:val="a7"/>
          <w:rFonts w:asciiTheme="minorBidi" w:hAnsiTheme="minorBidi" w:cs="Simplified Arabic"/>
          <w:color w:val="000000"/>
          <w:sz w:val="32"/>
          <w:szCs w:val="32"/>
        </w:rPr>
        <w:footnoteReference w:id="109"/>
      </w:r>
      <w:r w:rsidRPr="002D70DA">
        <w:rPr>
          <w:rFonts w:asciiTheme="minorBidi" w:hAnsiTheme="minorBidi" w:cs="Simplified Arabic" w:hint="cs"/>
          <w:color w:val="000000"/>
          <w:sz w:val="32"/>
          <w:szCs w:val="32"/>
          <w:rtl/>
        </w:rPr>
        <w:t xml:space="preserve"> .</w:t>
      </w:r>
    </w:p>
    <w:p w:rsidR="006B77DC" w:rsidRDefault="006B77DC" w:rsidP="006B77DC">
      <w:pPr>
        <w:tabs>
          <w:tab w:val="left" w:pos="851"/>
        </w:tabs>
        <w:autoSpaceDE w:val="0"/>
        <w:autoSpaceDN w:val="0"/>
        <w:adjustRightInd w:val="0"/>
        <w:spacing w:after="0" w:line="240" w:lineRule="auto"/>
        <w:jc w:val="both"/>
        <w:rPr>
          <w:rFonts w:asciiTheme="minorBidi" w:hAnsiTheme="minorBidi" w:cs="Simplified Arabic" w:hint="cs"/>
          <w:color w:val="000000"/>
          <w:sz w:val="32"/>
          <w:szCs w:val="32"/>
          <w:rtl/>
        </w:rPr>
      </w:pPr>
    </w:p>
    <w:p w:rsidR="006B77DC" w:rsidRPr="006B77DC" w:rsidRDefault="006B77DC" w:rsidP="006B77DC">
      <w:pPr>
        <w:tabs>
          <w:tab w:val="left" w:pos="851"/>
        </w:tabs>
        <w:autoSpaceDE w:val="0"/>
        <w:autoSpaceDN w:val="0"/>
        <w:adjustRightInd w:val="0"/>
        <w:spacing w:after="0" w:line="240" w:lineRule="auto"/>
        <w:jc w:val="both"/>
        <w:rPr>
          <w:rFonts w:asciiTheme="minorBidi" w:hAnsiTheme="minorBidi" w:cs="Simplified Arabic"/>
          <w:color w:val="000000"/>
          <w:sz w:val="32"/>
          <w:szCs w:val="32"/>
        </w:rPr>
      </w:pPr>
    </w:p>
    <w:p w:rsidR="009C3D66" w:rsidRDefault="009C3D66" w:rsidP="009C3D66">
      <w:pPr>
        <w:tabs>
          <w:tab w:val="left" w:pos="851"/>
        </w:tabs>
        <w:autoSpaceDE w:val="0"/>
        <w:autoSpaceDN w:val="0"/>
        <w:adjustRightInd w:val="0"/>
        <w:spacing w:after="0" w:line="240" w:lineRule="auto"/>
        <w:jc w:val="both"/>
        <w:rPr>
          <w:rFonts w:asciiTheme="minorBidi" w:hAnsiTheme="minorBidi" w:cs="Simplified Arabic"/>
          <w:color w:val="000000"/>
          <w:sz w:val="32"/>
          <w:szCs w:val="32"/>
          <w:rtl/>
        </w:rPr>
      </w:pPr>
    </w:p>
    <w:p w:rsidR="009C3D66" w:rsidRDefault="009C3D66" w:rsidP="009C3D66">
      <w:pPr>
        <w:pStyle w:val="a3"/>
        <w:numPr>
          <w:ilvl w:val="0"/>
          <w:numId w:val="133"/>
        </w:numPr>
        <w:autoSpaceDE w:val="0"/>
        <w:autoSpaceDN w:val="0"/>
        <w:adjustRightInd w:val="0"/>
        <w:spacing w:after="0" w:line="240" w:lineRule="auto"/>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لمع الأدلة في قواعد أهل السنة والجماعة : وهو كتاب مطبوع ، في علم العقيدة يتكلم فيه إمام الحرمين عن الله عز وجل وصفاته ، وعن النبوة والرسالة والمعجزة، ويختتمه بالحديث عن الإمامة. وقد شرحه ابن التلمساني</w:t>
      </w:r>
      <w:r>
        <w:rPr>
          <w:rStyle w:val="a7"/>
          <w:rFonts w:asciiTheme="minorBidi" w:hAnsiTheme="minorBidi" w:cs="Simplified Arabic"/>
          <w:color w:val="000000"/>
          <w:sz w:val="32"/>
          <w:szCs w:val="32"/>
          <w:rtl/>
        </w:rPr>
        <w:footnoteReference w:id="110"/>
      </w:r>
      <w:r w:rsidRPr="002D70DA">
        <w:rPr>
          <w:rFonts w:asciiTheme="minorBidi" w:hAnsiTheme="minorBidi" w:cs="Simplified Arabic" w:hint="cs"/>
          <w:color w:val="000000"/>
          <w:sz w:val="32"/>
          <w:szCs w:val="32"/>
          <w:rtl/>
        </w:rPr>
        <w:t xml:space="preserve"> شرحاً موجزاً</w:t>
      </w:r>
      <w:r w:rsidRPr="002D70DA">
        <w:rPr>
          <w:rStyle w:val="a7"/>
          <w:rFonts w:asciiTheme="minorBidi" w:hAnsiTheme="minorBidi" w:cs="Simplified Arabic"/>
          <w:color w:val="000000"/>
          <w:sz w:val="32"/>
          <w:szCs w:val="32"/>
          <w:rtl/>
        </w:rPr>
        <w:footnoteReference w:id="111"/>
      </w:r>
      <w:r w:rsidRPr="002D70DA">
        <w:rPr>
          <w:rFonts w:asciiTheme="minorBidi" w:hAnsiTheme="minorBidi" w:cs="Simplified Arabic" w:hint="cs"/>
          <w:color w:val="000000"/>
          <w:sz w:val="32"/>
          <w:szCs w:val="32"/>
          <w:rtl/>
        </w:rPr>
        <w:t xml:space="preserve"> . </w:t>
      </w:r>
    </w:p>
    <w:p w:rsidR="009C3D66" w:rsidRPr="009C3D66" w:rsidRDefault="009C3D66" w:rsidP="009C3D66">
      <w:pPr>
        <w:autoSpaceDE w:val="0"/>
        <w:autoSpaceDN w:val="0"/>
        <w:adjustRightInd w:val="0"/>
        <w:spacing w:after="0" w:line="240" w:lineRule="auto"/>
        <w:jc w:val="both"/>
        <w:rPr>
          <w:rFonts w:asciiTheme="minorBidi" w:hAnsiTheme="minorBidi" w:cs="Simplified Arabic"/>
          <w:color w:val="000000"/>
          <w:sz w:val="32"/>
          <w:szCs w:val="32"/>
        </w:rPr>
      </w:pPr>
    </w:p>
    <w:p w:rsidR="009C3D66" w:rsidRDefault="009C3D66" w:rsidP="009C3D66">
      <w:pPr>
        <w:pStyle w:val="a3"/>
        <w:numPr>
          <w:ilvl w:val="0"/>
          <w:numId w:val="133"/>
        </w:numPr>
        <w:autoSpaceDE w:val="0"/>
        <w:autoSpaceDN w:val="0"/>
        <w:adjustRightInd w:val="0"/>
        <w:spacing w:after="0" w:line="240" w:lineRule="auto"/>
        <w:jc w:val="both"/>
        <w:rPr>
          <w:rFonts w:asciiTheme="minorBidi" w:hAnsiTheme="minorBidi" w:cs="Simplified Arabic"/>
          <w:color w:val="000000"/>
          <w:sz w:val="32"/>
          <w:szCs w:val="32"/>
        </w:rPr>
      </w:pP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مدارك العقول : كتاب ذكره الإمام السبكي وغيره ضمن مصنفات إمام الحرمين ، ولم يتمه</w:t>
      </w:r>
      <w:r w:rsidRPr="002D70DA">
        <w:rPr>
          <w:rStyle w:val="a7"/>
          <w:rFonts w:asciiTheme="minorBidi" w:hAnsiTheme="minorBidi" w:cs="Simplified Arabic"/>
          <w:color w:val="000000"/>
          <w:sz w:val="32"/>
          <w:szCs w:val="32"/>
          <w:rtl/>
        </w:rPr>
        <w:footnoteReference w:id="112"/>
      </w:r>
      <w:r w:rsidRPr="002D70DA">
        <w:rPr>
          <w:rFonts w:asciiTheme="minorBidi" w:hAnsiTheme="minorBidi" w:cs="Simplified Arabic" w:hint="cs"/>
          <w:color w:val="000000"/>
          <w:sz w:val="32"/>
          <w:szCs w:val="32"/>
          <w:rtl/>
        </w:rPr>
        <w:t xml:space="preserve"> . </w:t>
      </w:r>
    </w:p>
    <w:p w:rsidR="009C3D66" w:rsidRPr="009C3D66" w:rsidRDefault="009C3D66" w:rsidP="009C3D66">
      <w:pPr>
        <w:autoSpaceDE w:val="0"/>
        <w:autoSpaceDN w:val="0"/>
        <w:adjustRightInd w:val="0"/>
        <w:spacing w:after="0" w:line="240" w:lineRule="auto"/>
        <w:jc w:val="both"/>
        <w:rPr>
          <w:rFonts w:asciiTheme="minorBidi" w:hAnsiTheme="minorBidi" w:cs="Simplified Arabic"/>
          <w:color w:val="000000"/>
          <w:sz w:val="32"/>
          <w:szCs w:val="32"/>
        </w:rPr>
      </w:pPr>
    </w:p>
    <w:p w:rsidR="009C3D66" w:rsidRDefault="009C3D66" w:rsidP="009C3D66">
      <w:pPr>
        <w:pStyle w:val="a3"/>
        <w:numPr>
          <w:ilvl w:val="0"/>
          <w:numId w:val="133"/>
        </w:numPr>
        <w:tabs>
          <w:tab w:val="left" w:pos="850"/>
        </w:tabs>
        <w:autoSpaceDE w:val="0"/>
        <w:autoSpaceDN w:val="0"/>
        <w:adjustRightInd w:val="0"/>
        <w:spacing w:after="0" w:line="240" w:lineRule="auto"/>
        <w:jc w:val="both"/>
        <w:rPr>
          <w:rFonts w:asciiTheme="minorBidi" w:hAnsiTheme="minorBidi" w:cs="Simplified Arabic"/>
          <w:color w:val="000000"/>
          <w:sz w:val="32"/>
          <w:szCs w:val="32"/>
        </w:rPr>
      </w:pPr>
      <w:r w:rsidRPr="002D70DA">
        <w:rPr>
          <w:rFonts w:asciiTheme="minorBidi" w:hAnsiTheme="minorBidi" w:cs="Simplified Arabic" w:hint="cs"/>
          <w:color w:val="000000"/>
          <w:sz w:val="32"/>
          <w:szCs w:val="32"/>
          <w:rtl/>
        </w:rPr>
        <w:t>مسائل الإمام عبد الحق الصقلي وأجوبتها للإمام أبي المعالي : وهي مسائل في العقيدة سألها الإمام عبد الحق</w:t>
      </w: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لإمام الحرمين أثناء لقائه به في مكة ، وهي مسائل مجموعة ومطبوعة</w:t>
      </w:r>
      <w:r>
        <w:rPr>
          <w:rStyle w:val="a7"/>
          <w:rFonts w:asciiTheme="minorBidi" w:hAnsiTheme="minorBidi" w:cs="Simplified Arabic"/>
          <w:color w:val="000000"/>
          <w:sz w:val="32"/>
          <w:szCs w:val="32"/>
          <w:rtl/>
        </w:rPr>
        <w:footnoteReference w:id="113"/>
      </w:r>
      <w:r>
        <w:rPr>
          <w:rFonts w:asciiTheme="minorBidi" w:hAnsiTheme="minorBidi" w:cs="Simplified Arabic" w:hint="cs"/>
          <w:color w:val="000000"/>
          <w:sz w:val="32"/>
          <w:szCs w:val="32"/>
          <w:rtl/>
        </w:rPr>
        <w:t xml:space="preserve"> </w:t>
      </w:r>
      <w:r w:rsidRPr="002D70DA">
        <w:rPr>
          <w:rFonts w:asciiTheme="minorBidi" w:hAnsiTheme="minorBidi" w:cs="Simplified Arabic" w:hint="cs"/>
          <w:color w:val="000000"/>
          <w:sz w:val="32"/>
          <w:szCs w:val="32"/>
          <w:rtl/>
        </w:rPr>
        <w:t>.</w:t>
      </w:r>
    </w:p>
    <w:p w:rsidR="00EB46B0" w:rsidRDefault="00EB46B0" w:rsidP="009C3D66">
      <w:pPr>
        <w:pStyle w:val="a3"/>
        <w:autoSpaceDE w:val="0"/>
        <w:autoSpaceDN w:val="0"/>
        <w:adjustRightInd w:val="0"/>
        <w:spacing w:after="0" w:line="240" w:lineRule="auto"/>
        <w:jc w:val="both"/>
        <w:rPr>
          <w:rFonts w:asciiTheme="minorBidi" w:hAnsiTheme="minorBidi" w:cs="Simplified Arabic"/>
          <w:color w:val="000000"/>
          <w:sz w:val="32"/>
          <w:szCs w:val="32"/>
          <w:rtl/>
        </w:rPr>
      </w:pPr>
    </w:p>
    <w:p w:rsidR="009C3D66" w:rsidRDefault="009C3D66" w:rsidP="009C3D66">
      <w:pPr>
        <w:pStyle w:val="a3"/>
        <w:numPr>
          <w:ilvl w:val="0"/>
          <w:numId w:val="133"/>
        </w:numPr>
        <w:tabs>
          <w:tab w:val="left" w:pos="850"/>
        </w:tabs>
        <w:autoSpaceDE w:val="0"/>
        <w:autoSpaceDN w:val="0"/>
        <w:adjustRightInd w:val="0"/>
        <w:spacing w:after="0" w:line="240" w:lineRule="auto"/>
        <w:jc w:val="both"/>
        <w:rPr>
          <w:rFonts w:asciiTheme="minorBidi" w:hAnsiTheme="minorBidi" w:cs="Simplified Arabic" w:hint="cs"/>
          <w:color w:val="000000"/>
          <w:sz w:val="32"/>
          <w:szCs w:val="32"/>
        </w:rPr>
      </w:pPr>
      <w:r w:rsidRPr="002D70DA">
        <w:rPr>
          <w:rFonts w:asciiTheme="minorBidi" w:hAnsiTheme="minorBidi" w:cs="Simplified Arabic" w:hint="cs"/>
          <w:color w:val="000000"/>
          <w:sz w:val="32"/>
          <w:szCs w:val="32"/>
          <w:rtl/>
        </w:rPr>
        <w:t xml:space="preserve"> مغيث الخلق في اختيار الأحق : وهو كتاب مطبوع يتحدث فيه إمام الحرمين عن ترجيح مذهب الشافعي على غيره</w:t>
      </w:r>
      <w:r w:rsidRPr="002D70DA">
        <w:rPr>
          <w:rStyle w:val="a7"/>
          <w:rFonts w:asciiTheme="minorBidi" w:hAnsiTheme="minorBidi" w:cs="Simplified Arabic"/>
          <w:color w:val="000000"/>
          <w:sz w:val="32"/>
          <w:szCs w:val="32"/>
          <w:rtl/>
        </w:rPr>
        <w:footnoteReference w:id="114"/>
      </w:r>
      <w:r w:rsidRPr="002D70DA">
        <w:rPr>
          <w:rFonts w:asciiTheme="minorBidi" w:hAnsiTheme="minorBidi" w:cs="Simplified Arabic" w:hint="cs"/>
          <w:color w:val="000000"/>
          <w:sz w:val="32"/>
          <w:szCs w:val="32"/>
          <w:rtl/>
        </w:rPr>
        <w:t xml:space="preserve"> .</w:t>
      </w:r>
    </w:p>
    <w:p w:rsidR="006B77DC" w:rsidRPr="006B77DC" w:rsidRDefault="006B77DC" w:rsidP="006B77DC">
      <w:pPr>
        <w:pStyle w:val="a3"/>
        <w:rPr>
          <w:rFonts w:asciiTheme="minorBidi" w:hAnsiTheme="minorBidi" w:cs="Simplified Arabic" w:hint="cs"/>
          <w:color w:val="000000"/>
          <w:sz w:val="32"/>
          <w:szCs w:val="32"/>
          <w:rtl/>
        </w:rPr>
      </w:pPr>
    </w:p>
    <w:p w:rsidR="00151D08" w:rsidRDefault="00151D08" w:rsidP="00D357E8">
      <w:pPr>
        <w:pStyle w:val="a3"/>
        <w:numPr>
          <w:ilvl w:val="0"/>
          <w:numId w:val="133"/>
        </w:numPr>
        <w:autoSpaceDE w:val="0"/>
        <w:autoSpaceDN w:val="0"/>
        <w:adjustRightInd w:val="0"/>
        <w:spacing w:after="0" w:line="240" w:lineRule="auto"/>
        <w:jc w:val="both"/>
        <w:rPr>
          <w:rFonts w:asciiTheme="minorBidi" w:hAnsiTheme="minorBidi" w:cs="Simplified Arabic" w:hint="cs"/>
          <w:color w:val="000000"/>
          <w:sz w:val="32"/>
          <w:szCs w:val="32"/>
        </w:rPr>
      </w:pPr>
      <w:r w:rsidRPr="00D357E8">
        <w:rPr>
          <w:rFonts w:asciiTheme="minorBidi" w:hAnsiTheme="minorBidi" w:cs="Simplified Arabic" w:hint="cs"/>
          <w:color w:val="000000"/>
          <w:sz w:val="32"/>
          <w:szCs w:val="32"/>
          <w:rtl/>
        </w:rPr>
        <w:t xml:space="preserve"> نهاية المطلب في دراية المذهب : وهو كتاب مطبوع في الفقه الشافعي ، وهو كتاب ضخم يقع في عشرين مجلداً ، ويعتبر من أشهر كتب الإمام الجويني جمعه بمكة وأتمه بنيسابور ، وقد اعتنى به الإمام الجويني عناية كبيرة . قال عنه الإمام السبكي : " </w:t>
      </w:r>
      <w:r w:rsidRPr="00D357E8">
        <w:rPr>
          <w:rFonts w:asciiTheme="minorBidi" w:hAnsiTheme="minorBidi" w:cs="Simplified Arabic"/>
          <w:color w:val="000000"/>
          <w:sz w:val="32"/>
          <w:szCs w:val="32"/>
          <w:rtl/>
        </w:rPr>
        <w:t>وصار أكثر عنايته مصروفا</w:t>
      </w:r>
      <w:r w:rsidRPr="00D357E8">
        <w:rPr>
          <w:rFonts w:asciiTheme="minorBidi" w:hAnsiTheme="minorBidi" w:cs="Simplified Arabic" w:hint="cs"/>
          <w:color w:val="000000"/>
          <w:sz w:val="32"/>
          <w:szCs w:val="32"/>
          <w:rtl/>
        </w:rPr>
        <w:t>ً</w:t>
      </w:r>
      <w:r w:rsidRPr="00D357E8">
        <w:rPr>
          <w:rFonts w:asciiTheme="minorBidi" w:hAnsiTheme="minorBidi" w:cs="Simplified Arabic"/>
          <w:color w:val="000000"/>
          <w:sz w:val="32"/>
          <w:szCs w:val="32"/>
          <w:rtl/>
        </w:rPr>
        <w:t xml:space="preserve"> إلى تصنيف المذهب الكبير المسمى بنهاية المطلب في دراية المذهب حتى حرره وأملاه</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وأتى فيه من البحث والتقرير والسبك والتنقير والتدقيق والتحقيق بما شفى الغليل وأوضح السبيل </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ونبه على قدره ومحله في علم الشريعة ودرس ذلك للخواص من التلامذة وفرغ منه ومن إتمامه فعقد مجلسا</w:t>
      </w:r>
      <w:r w:rsidRPr="00D357E8">
        <w:rPr>
          <w:rFonts w:asciiTheme="minorBidi" w:hAnsiTheme="minorBidi" w:cs="Simplified Arabic" w:hint="cs"/>
          <w:color w:val="000000"/>
          <w:sz w:val="32"/>
          <w:szCs w:val="32"/>
          <w:rtl/>
        </w:rPr>
        <w:t>ً</w:t>
      </w:r>
      <w:r w:rsidRPr="00D357E8">
        <w:rPr>
          <w:rFonts w:asciiTheme="minorBidi" w:hAnsiTheme="minorBidi" w:cs="Simplified Arabic"/>
          <w:color w:val="000000"/>
          <w:sz w:val="32"/>
          <w:szCs w:val="32"/>
          <w:rtl/>
        </w:rPr>
        <w:t xml:space="preserve"> لتتمة الكتاب حضره الأئمة والكبار</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وختم الكتاب على رسم الإملاء والاستملاء</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وتبجح</w:t>
      </w:r>
      <w:r w:rsidR="00EB46B0">
        <w:rPr>
          <w:rStyle w:val="a7"/>
          <w:rFonts w:asciiTheme="minorBidi" w:hAnsiTheme="minorBidi" w:cs="Simplified Arabic"/>
          <w:color w:val="000000"/>
          <w:sz w:val="32"/>
          <w:szCs w:val="32"/>
          <w:rtl/>
        </w:rPr>
        <w:footnoteReference w:id="115"/>
      </w:r>
      <w:r w:rsidRPr="00D357E8">
        <w:rPr>
          <w:rFonts w:asciiTheme="minorBidi" w:hAnsiTheme="minorBidi" w:cs="Simplified Arabic"/>
          <w:color w:val="000000"/>
          <w:sz w:val="32"/>
          <w:szCs w:val="32"/>
          <w:rtl/>
        </w:rPr>
        <w:t xml:space="preserve"> الجماعة بذلك ودعوا له وأثنوا عليه</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وكان من المعتدين بإتمام ذلك الشاكرين لله عليه </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فما صنف في الإسلام قبله مثله</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ولا اتفق لأحد ما اتفق له</w:t>
      </w:r>
      <w:r w:rsidRP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 xml:space="preserve"> ومن قاس طريقته بطريقة المتقدمين في الأصول والفروع وأنصف أقر بعلو منصبه ووفور تعبه ونصبه في الدين وكثرة سهره في استنباط الغوامض وتحقيق المسائل وترتيب الدلائل</w:t>
      </w:r>
      <w:r w:rsidRPr="00D357E8">
        <w:rPr>
          <w:rFonts w:asciiTheme="minorBidi" w:hAnsiTheme="minorBidi" w:cs="Simplified Arabic" w:hint="cs"/>
          <w:color w:val="000000"/>
          <w:sz w:val="32"/>
          <w:szCs w:val="32"/>
          <w:rtl/>
        </w:rPr>
        <w:t xml:space="preserve"> "</w:t>
      </w:r>
      <w:r w:rsidRPr="002D70DA">
        <w:rPr>
          <w:rStyle w:val="a7"/>
          <w:rFonts w:asciiTheme="minorBidi" w:hAnsiTheme="minorBidi" w:cs="Simplified Arabic"/>
          <w:color w:val="000000"/>
          <w:sz w:val="32"/>
          <w:szCs w:val="32"/>
          <w:rtl/>
        </w:rPr>
        <w:footnoteReference w:id="116"/>
      </w:r>
      <w:r w:rsidRPr="00D357E8">
        <w:rPr>
          <w:rFonts w:asciiTheme="minorBidi" w:hAnsiTheme="minorBidi" w:cs="Simplified Arabic"/>
          <w:color w:val="000000"/>
          <w:sz w:val="32"/>
          <w:szCs w:val="32"/>
          <w:rtl/>
        </w:rPr>
        <w:t xml:space="preserve"> </w:t>
      </w:r>
      <w:r w:rsidRPr="00D357E8">
        <w:rPr>
          <w:rFonts w:asciiTheme="minorBidi" w:hAnsiTheme="minorBidi" w:cs="Simplified Arabic" w:hint="cs"/>
          <w:color w:val="000000"/>
          <w:sz w:val="32"/>
          <w:szCs w:val="32"/>
          <w:rtl/>
        </w:rPr>
        <w:t>. وقد اختصره الإمام الجويني ، وقال عنه :</w:t>
      </w:r>
      <w:r w:rsidRPr="00D357E8">
        <w:rPr>
          <w:rFonts w:asciiTheme="minorBidi" w:hAnsiTheme="minorBidi" w:cs="Simplified Arabic"/>
          <w:color w:val="000000"/>
          <w:sz w:val="32"/>
          <w:szCs w:val="32"/>
          <w:rtl/>
        </w:rPr>
        <w:t xml:space="preserve"> إنه يقع في الحجم من النهاية أقل من النصف وفي المعنى أكثر من</w:t>
      </w:r>
      <w:r w:rsidR="00D357E8">
        <w:rPr>
          <w:rFonts w:asciiTheme="minorBidi" w:hAnsiTheme="minorBidi" w:cs="Simplified Arabic" w:hint="cs"/>
          <w:color w:val="000000"/>
          <w:sz w:val="32"/>
          <w:szCs w:val="32"/>
          <w:rtl/>
        </w:rPr>
        <w:t xml:space="preserve"> </w:t>
      </w:r>
      <w:r w:rsidRPr="00D357E8">
        <w:rPr>
          <w:rFonts w:asciiTheme="minorBidi" w:hAnsiTheme="minorBidi" w:cs="Simplified Arabic"/>
          <w:color w:val="000000"/>
          <w:sz w:val="32"/>
          <w:szCs w:val="32"/>
          <w:rtl/>
        </w:rPr>
        <w:t>الضعف</w:t>
      </w:r>
      <w:r w:rsidRPr="00D357E8">
        <w:rPr>
          <w:rFonts w:asciiTheme="minorBidi" w:hAnsiTheme="minorBidi" w:cs="Simplified Arabic" w:hint="cs"/>
          <w:color w:val="000000"/>
          <w:sz w:val="32"/>
          <w:szCs w:val="32"/>
          <w:rtl/>
        </w:rPr>
        <w:t xml:space="preserve"> . لكنه لم يتمه</w:t>
      </w:r>
      <w:r w:rsidRPr="002D70DA">
        <w:rPr>
          <w:rStyle w:val="a7"/>
          <w:rFonts w:asciiTheme="minorBidi" w:hAnsiTheme="minorBidi" w:cs="Simplified Arabic"/>
          <w:color w:val="000000"/>
          <w:sz w:val="32"/>
          <w:szCs w:val="32"/>
          <w:rtl/>
        </w:rPr>
        <w:footnoteReference w:id="117"/>
      </w:r>
      <w:r w:rsidRPr="00D357E8">
        <w:rPr>
          <w:rFonts w:asciiTheme="minorBidi" w:hAnsiTheme="minorBidi" w:cs="Simplified Arabic" w:hint="cs"/>
          <w:color w:val="000000"/>
          <w:sz w:val="32"/>
          <w:szCs w:val="32"/>
          <w:rtl/>
        </w:rPr>
        <w:t xml:space="preserve"> . كما اختصره</w:t>
      </w:r>
      <w:r w:rsidR="00EB46B0">
        <w:rPr>
          <w:rStyle w:val="a7"/>
          <w:rFonts w:asciiTheme="minorBidi" w:hAnsiTheme="minorBidi" w:cs="Simplified Arabic"/>
          <w:color w:val="000000"/>
          <w:sz w:val="32"/>
          <w:szCs w:val="32"/>
          <w:rtl/>
        </w:rPr>
        <w:footnoteReference w:id="118"/>
      </w:r>
      <w:r w:rsidRPr="00D357E8">
        <w:rPr>
          <w:rFonts w:asciiTheme="minorBidi" w:hAnsiTheme="minorBidi" w:cs="Simplified Arabic" w:hint="cs"/>
          <w:color w:val="000000"/>
          <w:sz w:val="32"/>
          <w:szCs w:val="32"/>
          <w:rtl/>
        </w:rPr>
        <w:t xml:space="preserve"> ابن</w:t>
      </w:r>
      <w:r w:rsidR="00FF4A4A" w:rsidRPr="00D357E8">
        <w:rPr>
          <w:rFonts w:asciiTheme="minorBidi" w:hAnsiTheme="minorBidi" w:cs="Simplified Arabic" w:hint="cs"/>
          <w:color w:val="000000"/>
          <w:sz w:val="32"/>
          <w:szCs w:val="32"/>
          <w:rtl/>
        </w:rPr>
        <w:t xml:space="preserve"> أبي</w:t>
      </w:r>
      <w:r w:rsidRPr="00D357E8">
        <w:rPr>
          <w:rFonts w:asciiTheme="minorBidi" w:hAnsiTheme="minorBidi" w:cs="Simplified Arabic" w:hint="cs"/>
          <w:color w:val="000000"/>
          <w:sz w:val="32"/>
          <w:szCs w:val="32"/>
          <w:rtl/>
        </w:rPr>
        <w:t xml:space="preserve"> عصرون</w:t>
      </w:r>
      <w:r>
        <w:rPr>
          <w:rStyle w:val="a7"/>
          <w:rFonts w:asciiTheme="minorBidi" w:hAnsiTheme="minorBidi" w:cs="Simplified Arabic"/>
          <w:color w:val="000000"/>
          <w:sz w:val="32"/>
          <w:szCs w:val="32"/>
          <w:rtl/>
        </w:rPr>
        <w:footnoteReference w:id="119"/>
      </w:r>
      <w:r w:rsidRPr="00D357E8">
        <w:rPr>
          <w:rFonts w:asciiTheme="minorBidi" w:hAnsiTheme="minorBidi" w:cs="Simplified Arabic" w:hint="cs"/>
          <w:color w:val="000000"/>
          <w:sz w:val="32"/>
          <w:szCs w:val="32"/>
          <w:rtl/>
        </w:rPr>
        <w:t xml:space="preserve"> وسماه صفوة المذهب</w:t>
      </w:r>
      <w:r w:rsidR="00EB46B0" w:rsidRPr="00D357E8">
        <w:rPr>
          <w:rFonts w:asciiTheme="minorBidi" w:hAnsiTheme="minorBidi" w:cs="Simplified Arabic" w:hint="cs"/>
          <w:color w:val="000000"/>
          <w:sz w:val="32"/>
          <w:szCs w:val="32"/>
          <w:rtl/>
        </w:rPr>
        <w:t xml:space="preserve"> في</w:t>
      </w:r>
      <w:r w:rsidRPr="00D357E8">
        <w:rPr>
          <w:rFonts w:asciiTheme="minorBidi" w:hAnsiTheme="minorBidi" w:cs="Simplified Arabic" w:hint="cs"/>
          <w:color w:val="000000"/>
          <w:sz w:val="32"/>
          <w:szCs w:val="32"/>
          <w:rtl/>
        </w:rPr>
        <w:t xml:space="preserve"> نهاية ال</w:t>
      </w:r>
      <w:r w:rsidR="00FF4A4A" w:rsidRPr="00D357E8">
        <w:rPr>
          <w:rFonts w:asciiTheme="minorBidi" w:hAnsiTheme="minorBidi" w:cs="Simplified Arabic" w:hint="cs"/>
          <w:color w:val="000000"/>
          <w:sz w:val="32"/>
          <w:szCs w:val="32"/>
          <w:rtl/>
        </w:rPr>
        <w:t>م</w:t>
      </w:r>
      <w:r w:rsidRPr="00D357E8">
        <w:rPr>
          <w:rFonts w:asciiTheme="minorBidi" w:hAnsiTheme="minorBidi" w:cs="Simplified Arabic" w:hint="cs"/>
          <w:color w:val="000000"/>
          <w:sz w:val="32"/>
          <w:szCs w:val="32"/>
          <w:rtl/>
        </w:rPr>
        <w:t>طلب</w:t>
      </w:r>
      <w:r w:rsidRPr="002D70DA">
        <w:rPr>
          <w:rStyle w:val="a7"/>
          <w:rFonts w:asciiTheme="minorBidi" w:hAnsiTheme="minorBidi" w:cs="Simplified Arabic"/>
          <w:color w:val="000000"/>
          <w:sz w:val="32"/>
          <w:szCs w:val="32"/>
          <w:rtl/>
        </w:rPr>
        <w:footnoteReference w:id="120"/>
      </w:r>
      <w:r w:rsidRPr="00D357E8">
        <w:rPr>
          <w:rFonts w:asciiTheme="minorBidi" w:hAnsiTheme="minorBidi" w:cs="Simplified Arabic" w:hint="cs"/>
          <w:color w:val="000000"/>
          <w:sz w:val="32"/>
          <w:szCs w:val="32"/>
          <w:rtl/>
        </w:rPr>
        <w:t xml:space="preserve"> . </w:t>
      </w:r>
    </w:p>
    <w:p w:rsidR="00D357E8" w:rsidRDefault="00D357E8" w:rsidP="00D357E8">
      <w:pPr>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Default="00D357E8" w:rsidP="00D357E8">
      <w:pPr>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Pr="00D357E8" w:rsidRDefault="00D357E8" w:rsidP="00D357E8">
      <w:pPr>
        <w:autoSpaceDE w:val="0"/>
        <w:autoSpaceDN w:val="0"/>
        <w:adjustRightInd w:val="0"/>
        <w:spacing w:after="0" w:line="240" w:lineRule="auto"/>
        <w:jc w:val="both"/>
        <w:rPr>
          <w:rFonts w:asciiTheme="minorBidi" w:hAnsiTheme="minorBidi" w:cs="Simplified Arabic"/>
          <w:color w:val="000000"/>
          <w:sz w:val="32"/>
          <w:szCs w:val="32"/>
        </w:rPr>
      </w:pPr>
    </w:p>
    <w:p w:rsidR="00151D08" w:rsidRPr="00151D08" w:rsidRDefault="00151D08" w:rsidP="00151D08">
      <w:pPr>
        <w:autoSpaceDE w:val="0"/>
        <w:autoSpaceDN w:val="0"/>
        <w:adjustRightInd w:val="0"/>
        <w:spacing w:after="0" w:line="240" w:lineRule="auto"/>
        <w:jc w:val="both"/>
        <w:rPr>
          <w:rFonts w:asciiTheme="minorBidi" w:hAnsiTheme="minorBidi" w:cs="Simplified Arabic"/>
          <w:color w:val="000000"/>
          <w:sz w:val="32"/>
          <w:szCs w:val="32"/>
        </w:rPr>
      </w:pPr>
    </w:p>
    <w:p w:rsidR="00151D08" w:rsidRDefault="00EB46B0" w:rsidP="00151D08">
      <w:pPr>
        <w:pStyle w:val="a3"/>
        <w:numPr>
          <w:ilvl w:val="0"/>
          <w:numId w:val="133"/>
        </w:numPr>
        <w:autoSpaceDE w:val="0"/>
        <w:autoSpaceDN w:val="0"/>
        <w:adjustRightInd w:val="0"/>
        <w:spacing w:after="0" w:line="240" w:lineRule="auto"/>
        <w:jc w:val="both"/>
        <w:rPr>
          <w:rFonts w:asciiTheme="minorBidi" w:hAnsiTheme="minorBidi" w:cs="Simplified Arabic" w:hint="cs"/>
          <w:color w:val="000000"/>
          <w:sz w:val="32"/>
          <w:szCs w:val="32"/>
        </w:rPr>
      </w:pPr>
      <w:r>
        <w:rPr>
          <w:rFonts w:asciiTheme="minorBidi" w:hAnsiTheme="minorBidi" w:cs="Simplified Arabic" w:hint="cs"/>
          <w:color w:val="000000"/>
          <w:sz w:val="32"/>
          <w:szCs w:val="32"/>
          <w:rtl/>
        </w:rPr>
        <w:t xml:space="preserve"> </w:t>
      </w:r>
      <w:r w:rsidR="00151D08" w:rsidRPr="000C7724">
        <w:rPr>
          <w:rFonts w:asciiTheme="minorBidi" w:hAnsiTheme="minorBidi" w:cs="Simplified Arabic" w:hint="cs"/>
          <w:color w:val="000000"/>
          <w:sz w:val="32"/>
          <w:szCs w:val="32"/>
          <w:rtl/>
        </w:rPr>
        <w:t>الورقات في أصول الفقه : وهو عبارة عن متن في أصول الفقه مطبوع ، سمي بذلك لأن إمام الحرمين قال في أوله : "</w:t>
      </w:r>
      <w:r w:rsidR="00151D08" w:rsidRPr="000C7724">
        <w:rPr>
          <w:rFonts w:ascii="Traditional Arabic" w:cs="Simplified Arabic"/>
          <w:b/>
          <w:bCs/>
          <w:color w:val="000000"/>
          <w:sz w:val="44"/>
          <w:szCs w:val="44"/>
          <w:rtl/>
        </w:rPr>
        <w:t xml:space="preserve"> </w:t>
      </w:r>
      <w:r w:rsidR="00151D08" w:rsidRPr="000C7724">
        <w:rPr>
          <w:rFonts w:asciiTheme="minorBidi" w:hAnsiTheme="minorBidi" w:cs="Simplified Arabic"/>
          <w:color w:val="000000"/>
          <w:sz w:val="32"/>
          <w:szCs w:val="32"/>
          <w:rtl/>
        </w:rPr>
        <w:t>هذه ورقات تشتمل على</w:t>
      </w:r>
      <w:r w:rsidR="00151D08" w:rsidRPr="000C7724">
        <w:rPr>
          <w:rFonts w:asciiTheme="minorBidi" w:hAnsiTheme="minorBidi" w:cs="Simplified Arabic" w:hint="cs"/>
          <w:color w:val="000000"/>
          <w:sz w:val="32"/>
          <w:szCs w:val="32"/>
          <w:rtl/>
        </w:rPr>
        <w:t xml:space="preserve"> </w:t>
      </w:r>
      <w:r w:rsidR="00151D08" w:rsidRPr="000C7724">
        <w:rPr>
          <w:rFonts w:asciiTheme="minorBidi" w:hAnsiTheme="minorBidi" w:cs="Simplified Arabic"/>
          <w:color w:val="000000"/>
          <w:sz w:val="32"/>
          <w:szCs w:val="32"/>
          <w:rtl/>
        </w:rPr>
        <w:t xml:space="preserve">فصول من أصول الفقه </w:t>
      </w:r>
      <w:r w:rsidR="00151D08" w:rsidRPr="000C7724">
        <w:rPr>
          <w:rFonts w:asciiTheme="minorBidi" w:hAnsiTheme="minorBidi" w:cs="Simplified Arabic" w:hint="cs"/>
          <w:color w:val="000000"/>
          <w:sz w:val="32"/>
          <w:szCs w:val="32"/>
          <w:rtl/>
        </w:rPr>
        <w:t>"</w:t>
      </w:r>
      <w:r w:rsidR="00151D08" w:rsidRPr="002D70DA">
        <w:rPr>
          <w:rStyle w:val="a7"/>
          <w:rFonts w:asciiTheme="minorBidi" w:hAnsiTheme="minorBidi" w:cs="Simplified Arabic"/>
          <w:color w:val="000000"/>
          <w:sz w:val="32"/>
          <w:szCs w:val="32"/>
          <w:rtl/>
        </w:rPr>
        <w:footnoteReference w:id="121"/>
      </w:r>
      <w:r w:rsidR="00151D08" w:rsidRPr="000C7724">
        <w:rPr>
          <w:rFonts w:asciiTheme="minorBidi" w:hAnsiTheme="minorBidi" w:cs="Simplified Arabic"/>
          <w:color w:val="000000"/>
          <w:sz w:val="32"/>
          <w:szCs w:val="32"/>
          <w:rtl/>
        </w:rPr>
        <w:t>.</w:t>
      </w:r>
      <w:r w:rsidR="00151D08" w:rsidRPr="000C7724">
        <w:rPr>
          <w:rFonts w:asciiTheme="minorBidi" w:hAnsiTheme="minorBidi" w:cs="Simplified Arabic" w:hint="cs"/>
          <w:color w:val="000000"/>
          <w:sz w:val="32"/>
          <w:szCs w:val="32"/>
          <w:rtl/>
        </w:rPr>
        <w:t xml:space="preserve"> وقد شرحه عدد من العلماء منهم الشيخ جلال الدين المحلي</w:t>
      </w:r>
      <w:r w:rsidR="00151D08">
        <w:rPr>
          <w:rStyle w:val="a7"/>
          <w:rFonts w:asciiTheme="minorBidi" w:hAnsiTheme="minorBidi" w:cs="Simplified Arabic"/>
          <w:color w:val="000000"/>
          <w:sz w:val="32"/>
          <w:szCs w:val="32"/>
          <w:rtl/>
        </w:rPr>
        <w:footnoteReference w:id="122"/>
      </w:r>
      <w:r w:rsidR="00151D08" w:rsidRPr="000C7724">
        <w:rPr>
          <w:rFonts w:asciiTheme="minorBidi" w:hAnsiTheme="minorBidi" w:cs="Simplified Arabic" w:hint="cs"/>
          <w:color w:val="000000"/>
          <w:sz w:val="32"/>
          <w:szCs w:val="32"/>
          <w:rtl/>
        </w:rPr>
        <w:t xml:space="preserve"> والشيخ أحمد بن قاسم العبادي</w:t>
      </w:r>
      <w:r w:rsidR="00151D08">
        <w:rPr>
          <w:rStyle w:val="a7"/>
          <w:rFonts w:asciiTheme="minorBidi" w:hAnsiTheme="minorBidi" w:cs="Simplified Arabic"/>
          <w:color w:val="000000"/>
          <w:sz w:val="32"/>
          <w:szCs w:val="32"/>
          <w:rtl/>
        </w:rPr>
        <w:footnoteReference w:id="123"/>
      </w:r>
      <w:r w:rsidR="00151D08" w:rsidRPr="000C7724">
        <w:rPr>
          <w:rFonts w:asciiTheme="minorBidi" w:hAnsiTheme="minorBidi" w:cs="Simplified Arabic" w:hint="cs"/>
          <w:color w:val="000000"/>
          <w:sz w:val="32"/>
          <w:szCs w:val="32"/>
          <w:rtl/>
        </w:rPr>
        <w:t xml:space="preserve"> ، وغيرهما</w:t>
      </w:r>
      <w:r w:rsidR="00151D08" w:rsidRPr="002D70DA">
        <w:rPr>
          <w:rStyle w:val="a7"/>
          <w:rFonts w:asciiTheme="minorBidi" w:hAnsiTheme="minorBidi" w:cs="Simplified Arabic"/>
          <w:color w:val="000000"/>
          <w:sz w:val="32"/>
          <w:szCs w:val="32"/>
          <w:rtl/>
        </w:rPr>
        <w:footnoteReference w:id="124"/>
      </w:r>
      <w:r w:rsidR="00151D08" w:rsidRPr="000C7724">
        <w:rPr>
          <w:rFonts w:asciiTheme="minorBidi" w:hAnsiTheme="minorBidi" w:cs="Simplified Arabic" w:hint="cs"/>
          <w:color w:val="000000"/>
          <w:sz w:val="32"/>
          <w:szCs w:val="32"/>
          <w:rtl/>
        </w:rPr>
        <w:t xml:space="preserve"> .</w:t>
      </w:r>
    </w:p>
    <w:p w:rsidR="00D357E8" w:rsidRDefault="00D357E8" w:rsidP="00D357E8">
      <w:pPr>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Pr="00D357E8" w:rsidRDefault="00D357E8" w:rsidP="00D357E8">
      <w:pPr>
        <w:autoSpaceDE w:val="0"/>
        <w:autoSpaceDN w:val="0"/>
        <w:adjustRightInd w:val="0"/>
        <w:spacing w:after="0" w:line="240" w:lineRule="auto"/>
        <w:jc w:val="both"/>
        <w:rPr>
          <w:rFonts w:asciiTheme="minorBidi" w:hAnsiTheme="minorBidi" w:cs="Simplified Arabic"/>
          <w:color w:val="000000"/>
          <w:sz w:val="32"/>
          <w:szCs w:val="32"/>
        </w:rPr>
      </w:pPr>
    </w:p>
    <w:p w:rsidR="001D529C" w:rsidRPr="002D70DA" w:rsidRDefault="001D529C" w:rsidP="002D70DA">
      <w:pPr>
        <w:pStyle w:val="a3"/>
        <w:autoSpaceDE w:val="0"/>
        <w:autoSpaceDN w:val="0"/>
        <w:adjustRightInd w:val="0"/>
        <w:spacing w:after="0" w:line="240" w:lineRule="auto"/>
        <w:jc w:val="both"/>
        <w:rPr>
          <w:rFonts w:asciiTheme="minorBidi" w:hAnsiTheme="minorBidi" w:cs="Simplified Arabic"/>
          <w:color w:val="000000"/>
          <w:sz w:val="32"/>
          <w:szCs w:val="32"/>
        </w:rPr>
      </w:pPr>
    </w:p>
    <w:p w:rsidR="001D529C" w:rsidRDefault="001D529C" w:rsidP="00D357E8">
      <w:pPr>
        <w:pStyle w:val="a3"/>
        <w:autoSpaceDE w:val="0"/>
        <w:autoSpaceDN w:val="0"/>
        <w:adjustRightInd w:val="0"/>
        <w:spacing w:after="0" w:line="240" w:lineRule="auto"/>
        <w:ind w:firstLine="720"/>
        <w:jc w:val="both"/>
        <w:rPr>
          <w:rFonts w:asciiTheme="minorBidi" w:hAnsiTheme="minorBidi" w:cs="Simplified Arabic"/>
          <w:color w:val="000000"/>
          <w:sz w:val="32"/>
          <w:szCs w:val="32"/>
          <w:rtl/>
        </w:rPr>
      </w:pPr>
      <w:r w:rsidRPr="002D70DA">
        <w:rPr>
          <w:rFonts w:asciiTheme="minorBidi" w:hAnsiTheme="minorBidi" w:cs="Simplified Arabic" w:hint="cs"/>
          <w:color w:val="000000"/>
          <w:sz w:val="32"/>
          <w:szCs w:val="32"/>
          <w:rtl/>
        </w:rPr>
        <w:t>إضافة إلى ما سبق فإن لإمام الحرمين مصنفات أخرى</w:t>
      </w:r>
      <w:r w:rsidR="00FF4A4A">
        <w:rPr>
          <w:rFonts w:asciiTheme="minorBidi" w:hAnsiTheme="minorBidi" w:cs="Simplified Arabic" w:hint="cs"/>
          <w:color w:val="000000"/>
          <w:sz w:val="32"/>
          <w:szCs w:val="32"/>
          <w:rtl/>
        </w:rPr>
        <w:t xml:space="preserve"> غير ما ذكر منها التلخيص وهو مختصر لكتاب الإرشاد ل</w:t>
      </w:r>
      <w:r w:rsidRPr="002D70DA">
        <w:rPr>
          <w:rFonts w:asciiTheme="minorBidi" w:hAnsiTheme="minorBidi" w:cs="Simplified Arabic" w:hint="cs"/>
          <w:color w:val="000000"/>
          <w:sz w:val="32"/>
          <w:szCs w:val="32"/>
          <w:rtl/>
        </w:rPr>
        <w:t>لقاضي الباقلاني</w:t>
      </w:r>
      <w:r w:rsidR="00FF4A4A">
        <w:rPr>
          <w:rFonts w:asciiTheme="minorBidi" w:hAnsiTheme="minorBidi" w:cs="Simplified Arabic" w:hint="cs"/>
          <w:color w:val="000000"/>
          <w:sz w:val="32"/>
          <w:szCs w:val="32"/>
          <w:rtl/>
        </w:rPr>
        <w:t xml:space="preserve"> ، وهو مطبوع . أيضاً له الكافية في الجدل ، والدرة المضية فيما وقع من خلاف بين الشافعية والحنفية ، وشفاء العليل فيما وقع في التوراة والإنجيل من التبديل</w:t>
      </w:r>
      <w:r w:rsidRPr="002D70DA">
        <w:rPr>
          <w:rFonts w:asciiTheme="minorBidi" w:hAnsiTheme="minorBidi" w:cs="Simplified Arabic" w:hint="cs"/>
          <w:color w:val="000000"/>
          <w:sz w:val="32"/>
          <w:szCs w:val="32"/>
          <w:rtl/>
        </w:rPr>
        <w:t xml:space="preserve"> ، وله أيضاً ديوان خطب ، وله بعض المناظرات ، وغير ذلك</w:t>
      </w:r>
      <w:r w:rsidRPr="002D70DA">
        <w:rPr>
          <w:rStyle w:val="a7"/>
          <w:rFonts w:asciiTheme="minorBidi" w:hAnsiTheme="minorBidi" w:cs="Simplified Arabic"/>
          <w:color w:val="000000"/>
          <w:sz w:val="32"/>
          <w:szCs w:val="32"/>
          <w:rtl/>
        </w:rPr>
        <w:footnoteReference w:id="125"/>
      </w:r>
      <w:r w:rsidRPr="002D70DA">
        <w:rPr>
          <w:rFonts w:asciiTheme="minorBidi" w:hAnsiTheme="minorBidi" w:cs="Simplified Arabic" w:hint="cs"/>
          <w:color w:val="000000"/>
          <w:sz w:val="32"/>
          <w:szCs w:val="32"/>
          <w:rtl/>
        </w:rPr>
        <w:t xml:space="preserve"> .</w:t>
      </w:r>
    </w:p>
    <w:p w:rsidR="00151D08" w:rsidRDefault="00151D08" w:rsidP="00151D08">
      <w:pPr>
        <w:pStyle w:val="a3"/>
        <w:autoSpaceDE w:val="0"/>
        <w:autoSpaceDN w:val="0"/>
        <w:adjustRightInd w:val="0"/>
        <w:spacing w:after="0" w:line="240" w:lineRule="auto"/>
        <w:jc w:val="both"/>
        <w:rPr>
          <w:rFonts w:asciiTheme="minorBidi" w:hAnsiTheme="minorBidi" w:cs="Simplified Arabic"/>
          <w:color w:val="000000"/>
          <w:sz w:val="32"/>
          <w:szCs w:val="32"/>
          <w:rtl/>
        </w:rPr>
      </w:pPr>
    </w:p>
    <w:p w:rsidR="00151D08" w:rsidRDefault="00151D08" w:rsidP="00151D08">
      <w:pPr>
        <w:pStyle w:val="a3"/>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Default="00D357E8" w:rsidP="00151D08">
      <w:pPr>
        <w:pStyle w:val="a3"/>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Default="00D357E8" w:rsidP="00151D08">
      <w:pPr>
        <w:pStyle w:val="a3"/>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Default="00D357E8" w:rsidP="00151D08">
      <w:pPr>
        <w:pStyle w:val="a3"/>
        <w:autoSpaceDE w:val="0"/>
        <w:autoSpaceDN w:val="0"/>
        <w:adjustRightInd w:val="0"/>
        <w:spacing w:after="0" w:line="240" w:lineRule="auto"/>
        <w:jc w:val="both"/>
        <w:rPr>
          <w:rFonts w:asciiTheme="minorBidi" w:hAnsiTheme="minorBidi" w:cs="Simplified Arabic" w:hint="cs"/>
          <w:color w:val="000000"/>
          <w:sz w:val="32"/>
          <w:szCs w:val="32"/>
          <w:rtl/>
        </w:rPr>
      </w:pPr>
    </w:p>
    <w:p w:rsidR="00D357E8" w:rsidRDefault="00D357E8" w:rsidP="00151D08">
      <w:pPr>
        <w:pStyle w:val="a3"/>
        <w:autoSpaceDE w:val="0"/>
        <w:autoSpaceDN w:val="0"/>
        <w:adjustRightInd w:val="0"/>
        <w:spacing w:after="0" w:line="240" w:lineRule="auto"/>
        <w:jc w:val="both"/>
        <w:rPr>
          <w:rFonts w:asciiTheme="minorBidi" w:hAnsiTheme="minorBidi" w:cs="Simplified Arabic" w:hint="cs"/>
          <w:color w:val="000000"/>
          <w:sz w:val="32"/>
          <w:szCs w:val="32"/>
          <w:rtl/>
        </w:rPr>
      </w:pPr>
    </w:p>
    <w:p w:rsidR="001D529C" w:rsidRPr="00F963C7" w:rsidRDefault="001D529C" w:rsidP="00E27239">
      <w:pPr>
        <w:pStyle w:val="a3"/>
        <w:autoSpaceDE w:val="0"/>
        <w:autoSpaceDN w:val="0"/>
        <w:adjustRightInd w:val="0"/>
        <w:spacing w:after="0" w:line="240" w:lineRule="auto"/>
        <w:ind w:left="426"/>
        <w:jc w:val="both"/>
        <w:rPr>
          <w:rFonts w:asciiTheme="minorBidi" w:hAnsiTheme="minorBidi" w:cs="PT Bold Heading"/>
          <w:color w:val="000000"/>
          <w:sz w:val="36"/>
          <w:szCs w:val="36"/>
          <w:rtl/>
        </w:rPr>
      </w:pPr>
      <w:r w:rsidRPr="00F963C7">
        <w:rPr>
          <w:rFonts w:asciiTheme="minorBidi" w:hAnsiTheme="minorBidi" w:cs="PT Bold Heading" w:hint="cs"/>
          <w:color w:val="000000"/>
          <w:sz w:val="36"/>
          <w:szCs w:val="36"/>
          <w:rtl/>
        </w:rPr>
        <w:t>المطلب الثامن : عقيدته</w:t>
      </w:r>
    </w:p>
    <w:p w:rsidR="001D529C" w:rsidRPr="007F7456" w:rsidRDefault="001D529C" w:rsidP="00E27239">
      <w:pPr>
        <w:pStyle w:val="a3"/>
        <w:autoSpaceDE w:val="0"/>
        <w:autoSpaceDN w:val="0"/>
        <w:adjustRightInd w:val="0"/>
        <w:spacing w:after="0" w:line="240" w:lineRule="auto"/>
        <w:ind w:left="426"/>
        <w:jc w:val="both"/>
        <w:rPr>
          <w:rFonts w:asciiTheme="minorBidi" w:hAnsiTheme="minorBidi" w:cs="Traditional Arabic"/>
          <w:color w:val="000000"/>
          <w:sz w:val="32"/>
          <w:szCs w:val="32"/>
          <w:rtl/>
        </w:rPr>
      </w:pP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لقد عاش إمام الحرمين في عصر تعددت فيه مدارسه وطرقه ، فمنها ما كان موافقاً لمنهج الله ، ومنها ما كان قريباً ، ومنها ما كان مخالفاً .</w:t>
      </w:r>
    </w:p>
    <w:p w:rsidR="001D529C" w:rsidRPr="006D287F" w:rsidRDefault="001D529C" w:rsidP="00D357E8">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ولقد كان لتعدد هذه المدارس والطرق أثر على طلاب العلم إلا من رحم الله عز وجل، وكان من بين هؤلاء إمام الحرمين رحمه الله</w:t>
      </w:r>
      <w:r w:rsidR="00FF4A4A">
        <w:rPr>
          <w:rFonts w:asciiTheme="minorBidi" w:hAnsiTheme="minorBidi" w:cs="Simplified Arabic" w:hint="cs"/>
          <w:color w:val="000000"/>
          <w:sz w:val="32"/>
          <w:szCs w:val="32"/>
          <w:rtl/>
        </w:rPr>
        <w:t xml:space="preserve"> الذي هو أحد </w:t>
      </w:r>
      <w:r w:rsidR="00365E53">
        <w:rPr>
          <w:rFonts w:asciiTheme="minorBidi" w:hAnsiTheme="minorBidi" w:cs="Simplified Arabic" w:hint="cs"/>
          <w:color w:val="000000"/>
          <w:sz w:val="32"/>
          <w:szCs w:val="32"/>
          <w:rtl/>
        </w:rPr>
        <w:t>أعلام العقيدة الأشعرية ، وإمام</w:t>
      </w:r>
      <w:r w:rsidR="00FF4A4A">
        <w:rPr>
          <w:rFonts w:asciiTheme="minorBidi" w:hAnsiTheme="minorBidi" w:cs="Simplified Arabic" w:hint="cs"/>
          <w:color w:val="000000"/>
          <w:sz w:val="32"/>
          <w:szCs w:val="32"/>
          <w:rtl/>
        </w:rPr>
        <w:t xml:space="preserve"> من أئمتهم ،</w:t>
      </w:r>
      <w:r w:rsidRPr="006D287F">
        <w:rPr>
          <w:rFonts w:asciiTheme="minorBidi" w:hAnsiTheme="minorBidi" w:cs="Simplified Arabic" w:hint="cs"/>
          <w:color w:val="000000"/>
          <w:sz w:val="32"/>
          <w:szCs w:val="32"/>
          <w:rtl/>
        </w:rPr>
        <w:t xml:space="preserve"> فقد خاض في علم الكلام ، وتكلم في صفات الله عز وجل ، وأول بعض النصوص ..</w:t>
      </w: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لكن لنا سؤال هنا هل كان خوض إمام الحرمين في علم الكلام عن قناعة بهذا العلم وقول يقول به ، أم ليتميز له الحق من الباطل ، وليرد به شبه الضالين والمنحرفين ؟ خصوصاً وأنه يعتبر واحد</w:t>
      </w:r>
      <w:r w:rsidR="00FF4A4A">
        <w:rPr>
          <w:rFonts w:asciiTheme="minorBidi" w:hAnsiTheme="minorBidi" w:cs="Simplified Arabic" w:hint="cs"/>
          <w:color w:val="000000"/>
          <w:sz w:val="32"/>
          <w:szCs w:val="32"/>
          <w:rtl/>
        </w:rPr>
        <w:t>اً</w:t>
      </w:r>
      <w:r w:rsidRPr="006D287F">
        <w:rPr>
          <w:rFonts w:asciiTheme="minorBidi" w:hAnsiTheme="minorBidi" w:cs="Simplified Arabic" w:hint="cs"/>
          <w:color w:val="000000"/>
          <w:sz w:val="32"/>
          <w:szCs w:val="32"/>
          <w:rtl/>
        </w:rPr>
        <w:t xml:space="preserve"> من كبار الأئمة والعلماء .</w:t>
      </w: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لا شك ولا مراء أن هناك تفاوتاً بين وجهات النظر في هذه القضية ، ولكل قائل وجهة هو موليها .</w:t>
      </w: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لكن الذي يحسم هذه المسألة وتلك القضية هو الرجوع إلى كلام إمام الحرمين نفسه ، وكلام الذين ترجموا له ، وبذلك نضع النقاط على الحروف دون ميل أو تعصب بإذن الله عز وجل .</w:t>
      </w: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فمن ذلك </w:t>
      </w:r>
      <w:r w:rsidRPr="006D287F">
        <w:rPr>
          <w:rFonts w:asciiTheme="minorBidi" w:hAnsiTheme="minorBidi" w:cs="Simplified Arabic"/>
          <w:color w:val="000000"/>
          <w:sz w:val="32"/>
          <w:szCs w:val="32"/>
          <w:rtl/>
        </w:rPr>
        <w:t>ق</w:t>
      </w:r>
      <w:r w:rsidRPr="006D287F">
        <w:rPr>
          <w:rFonts w:asciiTheme="minorBidi" w:hAnsiTheme="minorBidi" w:cs="Simplified Arabic" w:hint="cs"/>
          <w:color w:val="000000"/>
          <w:sz w:val="32"/>
          <w:szCs w:val="32"/>
          <w:rtl/>
        </w:rPr>
        <w:t>و</w:t>
      </w:r>
      <w:r w:rsidRPr="006D287F">
        <w:rPr>
          <w:rFonts w:asciiTheme="minorBidi" w:hAnsiTheme="minorBidi" w:cs="Simplified Arabic"/>
          <w:color w:val="000000"/>
          <w:sz w:val="32"/>
          <w:szCs w:val="32"/>
          <w:rtl/>
        </w:rPr>
        <w:t>ل إمام الحرمين عن نفسه : " ما تكلمت في علم الكلام كلمة حتى حفظت من كلام القاضي أبي بكر وحده اثن</w:t>
      </w:r>
      <w:r w:rsidR="00E27239">
        <w:rPr>
          <w:rFonts w:asciiTheme="minorBidi" w:hAnsiTheme="minorBidi" w:cs="Simplified Arabic" w:hint="cs"/>
          <w:color w:val="000000"/>
          <w:sz w:val="32"/>
          <w:szCs w:val="32"/>
          <w:rtl/>
        </w:rPr>
        <w:t>ت</w:t>
      </w:r>
      <w:r w:rsidRPr="006D287F">
        <w:rPr>
          <w:rFonts w:asciiTheme="minorBidi" w:hAnsiTheme="minorBidi" w:cs="Simplified Arabic"/>
          <w:color w:val="000000"/>
          <w:sz w:val="32"/>
          <w:szCs w:val="32"/>
          <w:rtl/>
        </w:rPr>
        <w:t>ي عشر</w:t>
      </w:r>
      <w:r w:rsidR="00E27239">
        <w:rPr>
          <w:rFonts w:asciiTheme="minorBidi" w:hAnsiTheme="minorBidi" w:cs="Simplified Arabic" w:hint="cs"/>
          <w:color w:val="000000"/>
          <w:sz w:val="32"/>
          <w:szCs w:val="32"/>
          <w:rtl/>
        </w:rPr>
        <w:t>ة</w:t>
      </w:r>
      <w:r w:rsidRPr="006D287F">
        <w:rPr>
          <w:rFonts w:asciiTheme="minorBidi" w:hAnsiTheme="minorBidi" w:cs="Simplified Arabic"/>
          <w:color w:val="000000"/>
          <w:sz w:val="32"/>
          <w:szCs w:val="32"/>
          <w:rtl/>
        </w:rPr>
        <w:t xml:space="preserve"> ألف ورقة "</w:t>
      </w:r>
      <w:r w:rsidRPr="006D287F">
        <w:rPr>
          <w:rStyle w:val="a7"/>
          <w:rFonts w:asciiTheme="minorBidi" w:hAnsiTheme="minorBidi" w:cs="Simplified Arabic"/>
          <w:color w:val="000000"/>
          <w:sz w:val="32"/>
          <w:szCs w:val="32"/>
          <w:rtl/>
        </w:rPr>
        <w:footnoteReference w:id="126"/>
      </w:r>
      <w:r w:rsidRPr="006D287F">
        <w:rPr>
          <w:rFonts w:asciiTheme="minorBidi" w:hAnsiTheme="minorBidi" w:cs="Simplified Arabic"/>
          <w:color w:val="000000"/>
          <w:sz w:val="32"/>
          <w:szCs w:val="32"/>
          <w:rtl/>
        </w:rPr>
        <w:t xml:space="preserve"> .</w:t>
      </w: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وقال أيضاً : " لقد قرأت خمسين ألفا</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في خمسين ألفا</w:t>
      </w:r>
      <w:r w:rsidRPr="006D287F">
        <w:rPr>
          <w:rFonts w:asciiTheme="minorBidi" w:hAnsiTheme="minorBidi" w:cs="Simplified Arabic" w:hint="cs"/>
          <w:color w:val="000000"/>
          <w:sz w:val="32"/>
          <w:szCs w:val="32"/>
          <w:rtl/>
        </w:rPr>
        <w:t>ً ،</w:t>
      </w:r>
      <w:r w:rsidRPr="006D287F">
        <w:rPr>
          <w:rFonts w:asciiTheme="minorBidi" w:hAnsiTheme="minorBidi" w:cs="Simplified Arabic"/>
          <w:color w:val="000000"/>
          <w:sz w:val="32"/>
          <w:szCs w:val="32"/>
          <w:rtl/>
        </w:rPr>
        <w:t xml:space="preserve"> ثم خليت أهل الإسلام بإسلامهم فيها وعلومهم ال</w:t>
      </w:r>
      <w:r w:rsidRPr="006D287F">
        <w:rPr>
          <w:rFonts w:asciiTheme="minorBidi" w:hAnsiTheme="minorBidi" w:cs="Simplified Arabic" w:hint="cs"/>
          <w:color w:val="000000"/>
          <w:sz w:val="32"/>
          <w:szCs w:val="32"/>
          <w:rtl/>
        </w:rPr>
        <w:t>ط</w:t>
      </w:r>
      <w:r w:rsidRPr="006D287F">
        <w:rPr>
          <w:rFonts w:asciiTheme="minorBidi" w:hAnsiTheme="minorBidi" w:cs="Simplified Arabic"/>
          <w:color w:val="000000"/>
          <w:sz w:val="32"/>
          <w:szCs w:val="32"/>
          <w:rtl/>
        </w:rPr>
        <w:t xml:space="preserve">اهرة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وركبت البحر الخضم وغصت في الذي نهى أهل الإسلام عنها</w:t>
      </w:r>
      <w:r w:rsidRPr="006D287F">
        <w:rPr>
          <w:rFonts w:asciiTheme="minorBidi" w:hAnsiTheme="minorBidi" w:cs="Simplified Arabic" w:hint="cs"/>
          <w:color w:val="000000"/>
          <w:sz w:val="32"/>
          <w:szCs w:val="32"/>
          <w:rtl/>
        </w:rPr>
        <w:t xml:space="preserve"> .</w:t>
      </w:r>
    </w:p>
    <w:p w:rsidR="001D529C"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 </w:t>
      </w:r>
      <w:r w:rsidRPr="006D287F">
        <w:rPr>
          <w:rFonts w:asciiTheme="minorBidi" w:hAnsiTheme="minorBidi" w:cs="Simplified Arabic"/>
          <w:b/>
          <w:bCs/>
          <w:color w:val="000000"/>
          <w:sz w:val="32"/>
          <w:szCs w:val="32"/>
          <w:u w:val="single"/>
          <w:rtl/>
        </w:rPr>
        <w:t>كل ذلك في طلب الحق</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وكنت أهرب في سالف الدهر من التقليد </w:t>
      </w:r>
      <w:r w:rsidRPr="006D287F">
        <w:rPr>
          <w:rFonts w:asciiTheme="minorBidi" w:hAnsiTheme="minorBidi" w:cs="Simplified Arabic" w:hint="cs"/>
          <w:color w:val="000000"/>
          <w:sz w:val="32"/>
          <w:szCs w:val="32"/>
          <w:rtl/>
        </w:rPr>
        <w:t>.</w:t>
      </w:r>
    </w:p>
    <w:p w:rsidR="00954217" w:rsidRDefault="00954217"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954217" w:rsidRDefault="00954217"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954217" w:rsidRPr="006D287F" w:rsidRDefault="00954217"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p>
    <w:p w:rsidR="001D529C" w:rsidRPr="006D287F" w:rsidRDefault="001D529C"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والآن قد رجعت عن الكل إلى كلمة الحق</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عليكم بدين العجائز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فإن لم يدركني الحق بلطف بره فأموت على دين العجائز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وتختم عاقبة أمري عند الرحيل على نزهة أهل الحق وكلمة الإخلاص لا إله إلا الله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فالويل لابن الجويني "</w:t>
      </w:r>
      <w:r w:rsidRPr="006D287F">
        <w:rPr>
          <w:rStyle w:val="a7"/>
          <w:rFonts w:asciiTheme="minorBidi" w:hAnsiTheme="minorBidi" w:cs="Simplified Arabic"/>
          <w:color w:val="000000"/>
          <w:sz w:val="32"/>
          <w:szCs w:val="32"/>
          <w:rtl/>
        </w:rPr>
        <w:footnoteReference w:id="127"/>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  </w:t>
      </w:r>
    </w:p>
    <w:p w:rsidR="00E27239" w:rsidRPr="006D287F" w:rsidRDefault="00E27239" w:rsidP="00E27239">
      <w:pPr>
        <w:pStyle w:val="a3"/>
        <w:autoSpaceDE w:val="0"/>
        <w:autoSpaceDN w:val="0"/>
        <w:adjustRightInd w:val="0"/>
        <w:spacing w:after="0" w:line="240" w:lineRule="auto"/>
        <w:ind w:left="426"/>
        <w:jc w:val="both"/>
        <w:rPr>
          <w:rFonts w:asciiTheme="minorBidi" w:hAnsiTheme="minorBidi" w:cs="Simplified Arabic"/>
          <w:color w:val="000000"/>
          <w:sz w:val="32"/>
          <w:szCs w:val="32"/>
        </w:rPr>
      </w:pPr>
    </w:p>
    <w:p w:rsidR="001D529C" w:rsidRPr="006D287F" w:rsidRDefault="001D529C" w:rsidP="00E27239">
      <w:pPr>
        <w:autoSpaceDE w:val="0"/>
        <w:autoSpaceDN w:val="0"/>
        <w:adjustRightInd w:val="0"/>
        <w:spacing w:after="0" w:line="240" w:lineRule="auto"/>
        <w:ind w:left="425"/>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قال الإمام السبكي معلقاً على كلام إمام الحرمين : " ظاهر هذه الحكاية عند من لا تحقيق عنده البشاعة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وأنه خلى الإسلام وأهله </w:t>
      </w:r>
      <w:r w:rsidRPr="006D287F">
        <w:rPr>
          <w:rFonts w:asciiTheme="minorBidi" w:hAnsiTheme="minorBidi" w:cs="Simplified Arabic" w:hint="cs"/>
          <w:color w:val="000000"/>
          <w:sz w:val="32"/>
          <w:szCs w:val="32"/>
          <w:rtl/>
        </w:rPr>
        <w:t>.</w:t>
      </w:r>
      <w:r w:rsidRPr="006D287F">
        <w:rPr>
          <w:rFonts w:asciiTheme="minorBidi" w:hAnsiTheme="minorBidi" w:cs="Simplified Arabic"/>
          <w:color w:val="000000"/>
          <w:sz w:val="32"/>
          <w:szCs w:val="32"/>
          <w:rtl/>
        </w:rPr>
        <w:t xml:space="preserve">وليس هذا معناها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بل مراده أنه أنزل المذاهب كلها في منزلة النظر والاعتبار غير متعصب لواحد منها بحيث لا يكون عنده ميل يقوده إلى مذهب معين من غير برهان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ثم توضح له الحق وأنه الإسلام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فكان على هذه الملة عن اجتهاد وبصيرة لا عن تقليد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ولا يخفى أن هذا مقام عظيم لا يتهيأ إلا لمثل هذا الإمام</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وليس يسمع به لكل أحد</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 فإن غائلته تخشى إلا على من برز في العلوم وبلغ في صحة الذهن مبلغ هذا الرجل العظيم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فأرشد إلى أن الذي ينبغي</w:t>
      </w:r>
      <w:r w:rsidR="00E676FD">
        <w:rPr>
          <w:rFonts w:asciiTheme="minorBidi" w:hAnsiTheme="minorBidi" w:cs="Simplified Arabic" w:hint="cs"/>
          <w:color w:val="000000"/>
          <w:sz w:val="32"/>
          <w:szCs w:val="32"/>
          <w:rtl/>
        </w:rPr>
        <w:t xml:space="preserve"> هو</w:t>
      </w:r>
      <w:r w:rsidRPr="006D287F">
        <w:rPr>
          <w:rFonts w:asciiTheme="minorBidi" w:hAnsiTheme="minorBidi" w:cs="Simplified Arabic"/>
          <w:color w:val="000000"/>
          <w:sz w:val="32"/>
          <w:szCs w:val="32"/>
          <w:rtl/>
        </w:rPr>
        <w:t xml:space="preserve"> عدم الخوض في هذا واستعمال دين العجائز</w:t>
      </w:r>
      <w:r w:rsidRPr="006D287F">
        <w:rPr>
          <w:rFonts w:asciiTheme="minorBidi" w:hAnsiTheme="minorBidi" w:cs="Simplified Arabic" w:hint="cs"/>
          <w:color w:val="000000"/>
          <w:sz w:val="32"/>
          <w:szCs w:val="32"/>
          <w:rtl/>
        </w:rPr>
        <w:t xml:space="preserve"> .</w:t>
      </w:r>
    </w:p>
    <w:p w:rsidR="001D529C" w:rsidRPr="006D287F" w:rsidRDefault="001D529C" w:rsidP="00E27239">
      <w:pPr>
        <w:autoSpaceDE w:val="0"/>
        <w:autoSpaceDN w:val="0"/>
        <w:adjustRightInd w:val="0"/>
        <w:spacing w:after="0" w:line="240" w:lineRule="auto"/>
        <w:ind w:left="425"/>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ثم أشار إلى أنه مع بلوغه هذا المبلغ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وأخذه الحق عن الاجتهاد والبصيرة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لا يأمن مكر الله </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بل يعتقد أن الحق إن لم يدركه بلطفه ويختم له بكلمة الإخلاص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فالويل له ولا ينفعه إذ ذاك علومه وإن كانت مثل مدد البحر</w:t>
      </w:r>
      <w:r w:rsidRPr="006D287F">
        <w:rPr>
          <w:rFonts w:asciiTheme="minorBidi" w:hAnsiTheme="minorBidi" w:cs="Simplified Arabic" w:hint="cs"/>
          <w:color w:val="000000"/>
          <w:sz w:val="32"/>
          <w:szCs w:val="32"/>
          <w:rtl/>
        </w:rPr>
        <w:t xml:space="preserve">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 xml:space="preserve">فانظر هذه الحكاية ما أحسنها وأدلها على عظمة هذا الإمام وتسليمه لربه تعالى وتفويضه الأمر إليه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وعدم اتكاله على علومه ثم تعجب بعدها من جاهل يفهم منها غير المراد ثم يخبط خبط عشواء</w:t>
      </w:r>
      <w:r w:rsidRPr="006D287F">
        <w:rPr>
          <w:rFonts w:asciiTheme="minorBidi" w:hAnsiTheme="minorBidi" w:cs="Simplified Arabic" w:hint="cs"/>
          <w:color w:val="000000"/>
          <w:sz w:val="32"/>
          <w:szCs w:val="32"/>
          <w:rtl/>
        </w:rPr>
        <w:t xml:space="preserve"> "</w:t>
      </w:r>
      <w:r w:rsidRPr="006D287F">
        <w:rPr>
          <w:rStyle w:val="a7"/>
          <w:rFonts w:asciiTheme="minorBidi" w:hAnsiTheme="minorBidi" w:cs="Simplified Arabic"/>
          <w:color w:val="000000"/>
          <w:sz w:val="32"/>
          <w:szCs w:val="32"/>
          <w:rtl/>
        </w:rPr>
        <w:footnoteReference w:id="128"/>
      </w:r>
      <w:r w:rsidRPr="006D287F">
        <w:rPr>
          <w:rFonts w:asciiTheme="minorBidi" w:hAnsiTheme="minorBidi" w:cs="Simplified Arabic" w:hint="cs"/>
          <w:color w:val="000000"/>
          <w:sz w:val="32"/>
          <w:szCs w:val="32"/>
          <w:rtl/>
        </w:rPr>
        <w:t xml:space="preserve">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E676FD"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فمما سبق يتضح لنا أن إمام الحرمين ما خاض فيما خاض فيه إلا طلباً للحق لا اقتناعاً به ، ولا قولاً يقوله ، ولهذا نجده عند كلامه عن حكم طلب العلم يقول : " ولو قيل : العلم المترجم بالكلام هل يستلحق بفرائض الكفايات ؟ قلنا : لو بقي الناس على </w:t>
      </w:r>
    </w:p>
    <w:p w:rsidR="00E676FD" w:rsidRDefault="00E676FD"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E676FD" w:rsidRDefault="00E676FD"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E676FD" w:rsidRDefault="00E676FD"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E676FD" w:rsidRDefault="00E676FD"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1D529C" w:rsidRPr="006D287F" w:rsidRDefault="001D529C" w:rsidP="00D357E8">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ما كانوا عليه في صفوة الإسلام ، لكنا نقول : لا يجب التشاغل بالكلام ، وقد كنا ننتهي إلى النهي عن الاشتغال به ، والآن قد ثارت الآراء ، واضطربت الأهواء ، ولا سبيل إلى ترك البدع ، فلا ينتظم الإعراض عن الناس يتهالكون على الردى ، فحق على طلبة العلم أن يعدوا عتاد الدعوة إلى المسلك الحق والذريعة التامة إلى حل الشبه، ولمَّا مست الحاجة إلى إثبات الحشر والنشر على المنكرين ، وإلى الرد على عبدة الأصنام , صار من فروض الكفايات الاحتواء على صيغ الحجاج ، وإبداء مناهجه . ولا شك أن هذه الآراء الفاسدة لو بلي الناس بها ، لأقام الشرع حجاج الحق من منابعها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hint="cs"/>
          <w:color w:val="000000"/>
          <w:sz w:val="32"/>
          <w:szCs w:val="32"/>
          <w:rtl/>
        </w:rPr>
        <w:t>فإذاً علم التوحيد من أهم ما يطلب في زماننا هذا ، وإن استمكن الإنسان من رد الخلق إلى ما كانوا عليه أولاً ، فهو المطلوب وهيهات ، فهو أبعد من رجوع اللبن إلى الضرع في مستقر العادة "</w:t>
      </w:r>
      <w:r w:rsidRPr="006D287F">
        <w:rPr>
          <w:rStyle w:val="a7"/>
          <w:rFonts w:asciiTheme="minorBidi" w:hAnsiTheme="minorBidi" w:cs="Simplified Arabic"/>
          <w:color w:val="000000"/>
          <w:sz w:val="32"/>
          <w:szCs w:val="32"/>
          <w:rtl/>
        </w:rPr>
        <w:footnoteReference w:id="129"/>
      </w:r>
      <w:r w:rsidRPr="006D287F">
        <w:rPr>
          <w:rFonts w:asciiTheme="minorBidi" w:hAnsiTheme="minorBidi" w:cs="Simplified Arabic" w:hint="cs"/>
          <w:color w:val="000000"/>
          <w:sz w:val="32"/>
          <w:szCs w:val="32"/>
          <w:rtl/>
        </w:rPr>
        <w:t xml:space="preserve">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وهذا كلام واضح من إمام الحرمين بأن الخوض في علم الكلام لا يكون إلا لطلب الحق ، ولرد شبه المنحرفين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 ومما يؤكد التزام إمام الحرمين بعقيدة السلف أمره الناس بلزوم منهج السلف كما في كتابه المعروف بالنظامي ، ولو كان مقتنعاً بما يخوض فيه لأمرهم به ، ولكن لما كان خوضه في علم الكلام طلباً للحق أمرهم بالحق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E676FD" w:rsidRDefault="001D529C" w:rsidP="00E27239">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r w:rsidRPr="006D287F">
        <w:rPr>
          <w:rFonts w:asciiTheme="minorBidi" w:eastAsia="Times New Roman" w:hAnsiTheme="minorBidi" w:cs="Simplified Arabic"/>
          <w:sz w:val="32"/>
          <w:szCs w:val="32"/>
          <w:rtl/>
        </w:rPr>
        <w:t xml:space="preserve">قال الإمام أبو المعالي الجويني : </w:t>
      </w:r>
      <w:r w:rsidRPr="006D287F">
        <w:rPr>
          <w:rFonts w:asciiTheme="minorBidi" w:eastAsia="Times New Roman" w:hAnsiTheme="minorBidi" w:cs="Simplified Arabic" w:hint="cs"/>
          <w:sz w:val="32"/>
          <w:szCs w:val="32"/>
          <w:rtl/>
        </w:rPr>
        <w:t>"</w:t>
      </w:r>
      <w:r w:rsidRPr="006D287F">
        <w:rPr>
          <w:rFonts w:asciiTheme="minorBidi" w:eastAsia="Times New Roman" w:hAnsiTheme="minorBidi" w:cs="Simplified Arabic"/>
          <w:sz w:val="32"/>
          <w:szCs w:val="32"/>
          <w:rtl/>
        </w:rPr>
        <w:t xml:space="preserve"> ومن رام اقتصاداً، وحاول ترقياً عن التقليد واستبداداً فعليه بما يتعلق بعلم التوحيد من الكتاب المترجم (بالنظامي)</w:t>
      </w:r>
      <w:r w:rsidR="00954217">
        <w:rPr>
          <w:rStyle w:val="a7"/>
          <w:rFonts w:asciiTheme="minorBidi" w:eastAsia="Times New Roman" w:hAnsiTheme="minorBidi" w:cs="Simplified Arabic"/>
          <w:sz w:val="32"/>
          <w:szCs w:val="32"/>
          <w:rtl/>
        </w:rPr>
        <w:footnoteReference w:id="130"/>
      </w:r>
      <w:r w:rsidRPr="006D287F">
        <w:rPr>
          <w:rFonts w:asciiTheme="minorBidi" w:eastAsia="Times New Roman" w:hAnsiTheme="minorBidi" w:cs="Simplified Arabic"/>
          <w:sz w:val="32"/>
          <w:szCs w:val="32"/>
          <w:rtl/>
        </w:rPr>
        <w:t xml:space="preserve"> فهو م</w:t>
      </w:r>
      <w:r w:rsidR="00E27239">
        <w:rPr>
          <w:rFonts w:asciiTheme="minorBidi" w:eastAsia="Times New Roman" w:hAnsiTheme="minorBidi" w:cs="Simplified Arabic"/>
          <w:sz w:val="32"/>
          <w:szCs w:val="32"/>
          <w:rtl/>
        </w:rPr>
        <w:t>حتوي</w:t>
      </w:r>
      <w:r w:rsidR="00954217">
        <w:rPr>
          <w:rFonts w:asciiTheme="minorBidi" w:eastAsia="Times New Roman" w:hAnsiTheme="minorBidi" w:cs="Simplified Arabic" w:hint="cs"/>
          <w:sz w:val="32"/>
          <w:szCs w:val="32"/>
          <w:rtl/>
        </w:rPr>
        <w:t xml:space="preserve"> على لباب للباب ، وفيه </w:t>
      </w:r>
      <w:r w:rsidR="00E27239">
        <w:rPr>
          <w:rFonts w:asciiTheme="minorBidi" w:eastAsia="Times New Roman" w:hAnsiTheme="minorBidi" w:cs="Simplified Arabic" w:hint="cs"/>
          <w:sz w:val="32"/>
          <w:szCs w:val="32"/>
          <w:rtl/>
        </w:rPr>
        <w:t xml:space="preserve">سر كل كتاب في أساليب العقول ، </w:t>
      </w:r>
      <w:r w:rsidRPr="006D287F">
        <w:rPr>
          <w:rFonts w:asciiTheme="minorBidi" w:eastAsia="Times New Roman" w:hAnsiTheme="minorBidi" w:cs="Simplified Arabic"/>
          <w:sz w:val="32"/>
          <w:szCs w:val="32"/>
          <w:rtl/>
        </w:rPr>
        <w:t>والذي أذكره الآن</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لائقاً بمقصود هذا الكتاب</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أن الذي يحرص الإ</w:t>
      </w:r>
      <w:r w:rsidR="00E27239">
        <w:rPr>
          <w:rFonts w:asciiTheme="minorBidi" w:eastAsia="Times New Roman" w:hAnsiTheme="minorBidi" w:cs="Simplified Arabic"/>
          <w:sz w:val="32"/>
          <w:szCs w:val="32"/>
          <w:rtl/>
        </w:rPr>
        <w:t>مام عليه جمع عامة الخلق على مذ</w:t>
      </w:r>
      <w:r w:rsidR="00E27239">
        <w:rPr>
          <w:rFonts w:asciiTheme="minorBidi" w:eastAsia="Times New Roman" w:hAnsiTheme="minorBidi" w:cs="Simplified Arabic" w:hint="cs"/>
          <w:sz w:val="32"/>
          <w:szCs w:val="32"/>
          <w:rtl/>
        </w:rPr>
        <w:t>ه</w:t>
      </w:r>
      <w:r w:rsidR="00E27239">
        <w:rPr>
          <w:rFonts w:asciiTheme="minorBidi" w:eastAsia="Times New Roman" w:hAnsiTheme="minorBidi" w:cs="Simplified Arabic"/>
          <w:sz w:val="32"/>
          <w:szCs w:val="32"/>
          <w:rtl/>
        </w:rPr>
        <w:t>ب السلف الس</w:t>
      </w:r>
      <w:r w:rsidRPr="006D287F">
        <w:rPr>
          <w:rFonts w:asciiTheme="minorBidi" w:eastAsia="Times New Roman" w:hAnsiTheme="minorBidi" w:cs="Simplified Arabic"/>
          <w:sz w:val="32"/>
          <w:szCs w:val="32"/>
          <w:rtl/>
        </w:rPr>
        <w:t>ابقين قبل أن نبغت الأهواء</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xml:space="preserve"> وزاغت الآراء </w:t>
      </w:r>
      <w:r w:rsidR="00E27239">
        <w:rPr>
          <w:rFonts w:asciiTheme="minorBidi" w:eastAsia="Times New Roman" w:hAnsiTheme="minorBidi" w:cs="Simplified Arabic" w:hint="cs"/>
          <w:sz w:val="32"/>
          <w:szCs w:val="32"/>
          <w:rtl/>
        </w:rPr>
        <w:t xml:space="preserve">، </w:t>
      </w:r>
      <w:r w:rsidR="00E27239">
        <w:rPr>
          <w:rFonts w:asciiTheme="minorBidi" w:eastAsia="Times New Roman" w:hAnsiTheme="minorBidi" w:cs="Simplified Arabic"/>
          <w:sz w:val="32"/>
          <w:szCs w:val="32"/>
          <w:rtl/>
        </w:rPr>
        <w:t>وكانوا</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رضي الله</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xml:space="preserve">عنهم </w:t>
      </w:r>
    </w:p>
    <w:p w:rsidR="00E676FD" w:rsidRDefault="00E676FD" w:rsidP="00E27239">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p>
    <w:p w:rsidR="00E676FD" w:rsidRDefault="00E676FD" w:rsidP="00E27239">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p>
    <w:p w:rsidR="00954217" w:rsidRDefault="001D529C" w:rsidP="00E676FD">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r w:rsidRPr="006D287F">
        <w:rPr>
          <w:rFonts w:asciiTheme="minorBidi" w:eastAsia="Times New Roman" w:hAnsiTheme="minorBidi" w:cs="Simplified Arabic"/>
          <w:sz w:val="32"/>
          <w:szCs w:val="32"/>
          <w:rtl/>
        </w:rPr>
        <w:t>ينهون عن الت</w:t>
      </w:r>
      <w:r w:rsidR="00E27239">
        <w:rPr>
          <w:rFonts w:asciiTheme="minorBidi" w:eastAsia="Times New Roman" w:hAnsiTheme="minorBidi" w:cs="Simplified Arabic"/>
          <w:sz w:val="32"/>
          <w:szCs w:val="32"/>
          <w:rtl/>
        </w:rPr>
        <w:t>عرض والتعم</w:t>
      </w:r>
      <w:r w:rsidRPr="006D287F">
        <w:rPr>
          <w:rFonts w:asciiTheme="minorBidi" w:eastAsia="Times New Roman" w:hAnsiTheme="minorBidi" w:cs="Simplified Arabic"/>
          <w:sz w:val="32"/>
          <w:szCs w:val="32"/>
          <w:rtl/>
        </w:rPr>
        <w:t xml:space="preserve">ق في المشكلات </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والإمكان في ملابسة المعضلات</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xml:space="preserve"> والاعتناء بجمع الشبهات </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وتكلف الأجوبة عما لم يقع من السؤالات ... إلى أن قال</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وما كانوا ينكفون</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رضي الله عنه</w:t>
      </w:r>
      <w:r w:rsidR="00E676FD">
        <w:rPr>
          <w:rFonts w:asciiTheme="minorBidi" w:eastAsia="Times New Roman" w:hAnsiTheme="minorBidi" w:cs="Simplified Arabic"/>
          <w:sz w:val="32"/>
          <w:szCs w:val="32"/>
          <w:rtl/>
        </w:rPr>
        <w:t>م عما تعرض له المتأخرون عن عِي</w:t>
      </w:r>
      <w:r w:rsidR="00E676FD">
        <w:rPr>
          <w:rFonts w:asciiTheme="minorBidi" w:eastAsia="Times New Roman" w:hAnsiTheme="minorBidi" w:cs="Simplified Arabic" w:hint="cs"/>
          <w:sz w:val="32"/>
          <w:szCs w:val="32"/>
          <w:rtl/>
        </w:rPr>
        <w:t>ٍّ</w:t>
      </w:r>
      <w:r w:rsidRPr="006D287F">
        <w:rPr>
          <w:rFonts w:asciiTheme="minorBidi" w:eastAsia="Times New Roman" w:hAnsiTheme="minorBidi" w:cs="Simplified Arabic"/>
          <w:sz w:val="32"/>
          <w:szCs w:val="32"/>
          <w:rtl/>
        </w:rPr>
        <w:t xml:space="preserve"> وحَصْر، وتبلد في القرائح</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هيهات</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وقد كانوا أذكى الخلائق أذهانا</w:t>
      </w:r>
      <w:r w:rsidRPr="006D287F">
        <w:rPr>
          <w:rFonts w:asciiTheme="minorBidi" w:eastAsia="Times New Roman" w:hAnsiTheme="minorBidi" w:cs="Simplified Arabic" w:hint="cs"/>
          <w:sz w:val="32"/>
          <w:szCs w:val="32"/>
          <w:rtl/>
        </w:rPr>
        <w:t>ً</w:t>
      </w:r>
      <w:r w:rsidRPr="006D287F">
        <w:rPr>
          <w:rFonts w:asciiTheme="minorBidi" w:eastAsia="Times New Roman" w:hAnsiTheme="minorBidi" w:cs="Simplified Arabic"/>
          <w:sz w:val="32"/>
          <w:szCs w:val="32"/>
          <w:rtl/>
        </w:rPr>
        <w:t xml:space="preserve"> وأرجحهم بياناً</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ولكنهم</w:t>
      </w:r>
      <w:r w:rsidR="00E676FD">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xml:space="preserve">استيقنوا أن </w:t>
      </w:r>
      <w:r w:rsidR="00E27239">
        <w:rPr>
          <w:rFonts w:asciiTheme="minorBidi" w:eastAsia="Times New Roman" w:hAnsiTheme="minorBidi" w:cs="Simplified Arabic"/>
          <w:sz w:val="32"/>
          <w:szCs w:val="32"/>
          <w:rtl/>
        </w:rPr>
        <w:t>اقتحام الشبه</w:t>
      </w:r>
      <w:r w:rsidRPr="006D287F">
        <w:rPr>
          <w:rFonts w:asciiTheme="minorBidi" w:eastAsia="Times New Roman" w:hAnsiTheme="minorBidi" w:cs="Simplified Arabic"/>
          <w:sz w:val="32"/>
          <w:szCs w:val="32"/>
          <w:rtl/>
        </w:rPr>
        <w:t xml:space="preserve">ات داعية </w:t>
      </w:r>
      <w:r w:rsidR="00E27239">
        <w:rPr>
          <w:rFonts w:asciiTheme="minorBidi" w:eastAsia="Times New Roman" w:hAnsiTheme="minorBidi" w:cs="Simplified Arabic"/>
          <w:sz w:val="32"/>
          <w:szCs w:val="32"/>
          <w:rtl/>
        </w:rPr>
        <w:t>الغوي</w:t>
      </w:r>
      <w:r w:rsidRPr="006D287F">
        <w:rPr>
          <w:rFonts w:asciiTheme="minorBidi" w:eastAsia="Times New Roman" w:hAnsiTheme="minorBidi" w:cs="Simplified Arabic"/>
          <w:sz w:val="32"/>
          <w:szCs w:val="32"/>
          <w:rtl/>
        </w:rPr>
        <w:t>ات</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وسبب الضلالات</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فكانوا يحاذرون في حق عامة المسلمين ما هم الآن به مبتلون</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وإليه مدفعون</w:t>
      </w:r>
      <w:r w:rsidR="00E27239">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فإن أمكن حمل العوام على ذلك فهو الأسلم</w:t>
      </w:r>
      <w:r w:rsidRPr="006D287F">
        <w:rPr>
          <w:rFonts w:asciiTheme="minorBidi" w:eastAsia="Times New Roman" w:hAnsiTheme="minorBidi" w:cs="Simplified Arabic" w:hint="cs"/>
          <w:sz w:val="32"/>
          <w:szCs w:val="32"/>
          <w:rtl/>
        </w:rPr>
        <w:t xml:space="preserve"> "</w:t>
      </w:r>
      <w:r w:rsidRPr="006D287F">
        <w:rPr>
          <w:rStyle w:val="a7"/>
          <w:rFonts w:asciiTheme="minorBidi" w:eastAsia="Times New Roman" w:hAnsiTheme="minorBidi" w:cs="Simplified Arabic"/>
          <w:sz w:val="32"/>
          <w:szCs w:val="32"/>
          <w:rtl/>
        </w:rPr>
        <w:footnoteReference w:id="131"/>
      </w:r>
      <w:r w:rsidRPr="006D287F">
        <w:rPr>
          <w:rFonts w:asciiTheme="minorBidi" w:eastAsia="Times New Roman" w:hAnsiTheme="minorBidi" w:cs="Simplified Arabic" w:hint="cs"/>
          <w:sz w:val="32"/>
          <w:szCs w:val="32"/>
          <w:rtl/>
        </w:rPr>
        <w:t xml:space="preserve"> </w:t>
      </w:r>
      <w:r w:rsidRPr="006D287F">
        <w:rPr>
          <w:rFonts w:asciiTheme="minorBidi" w:eastAsia="Times New Roman" w:hAnsiTheme="minorBidi" w:cs="Simplified Arabic"/>
          <w:sz w:val="32"/>
          <w:szCs w:val="32"/>
          <w:rtl/>
        </w:rPr>
        <w:t xml:space="preserve">. </w:t>
      </w:r>
      <w:r w:rsidRPr="006D287F">
        <w:rPr>
          <w:rFonts w:asciiTheme="minorBidi" w:eastAsia="Times New Roman" w:hAnsiTheme="minorBidi" w:cs="Simplified Arabic" w:hint="cs"/>
          <w:sz w:val="32"/>
          <w:szCs w:val="32"/>
          <w:rtl/>
        </w:rPr>
        <w:t>فهذا الكلام من إمام الحرمين</w:t>
      </w:r>
      <w:r w:rsidR="00E27239">
        <w:rPr>
          <w:rFonts w:asciiTheme="minorBidi" w:eastAsia="Times New Roman" w:hAnsiTheme="minorBidi" w:cs="Simplified Arabic" w:hint="cs"/>
          <w:sz w:val="32"/>
          <w:szCs w:val="32"/>
          <w:rtl/>
        </w:rPr>
        <w:t xml:space="preserve"> رحمه الله </w:t>
      </w:r>
      <w:r w:rsidRPr="006D287F">
        <w:rPr>
          <w:rFonts w:asciiTheme="minorBidi" w:eastAsia="Times New Roman" w:hAnsiTheme="minorBidi" w:cs="Simplified Arabic" w:hint="cs"/>
          <w:sz w:val="32"/>
          <w:szCs w:val="32"/>
          <w:rtl/>
        </w:rPr>
        <w:t>يدل دلالة قاطعة على التزامه منهج السلف ، وأمره الناس بالتزام منهجهم .</w:t>
      </w:r>
      <w:r w:rsidR="00954217">
        <w:rPr>
          <w:rFonts w:asciiTheme="minorBidi" w:eastAsia="Times New Roman" w:hAnsiTheme="minorBidi" w:cs="Simplified Arabic" w:hint="cs"/>
          <w:sz w:val="32"/>
          <w:szCs w:val="32"/>
          <w:rtl/>
        </w:rPr>
        <w:t xml:space="preserve"> </w:t>
      </w:r>
    </w:p>
    <w:p w:rsidR="00954217" w:rsidRDefault="00954217" w:rsidP="00954217">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p>
    <w:p w:rsidR="001D529C" w:rsidRDefault="00E676FD" w:rsidP="00E676FD">
      <w:pPr>
        <w:pStyle w:val="a3"/>
        <w:autoSpaceDE w:val="0"/>
        <w:autoSpaceDN w:val="0"/>
        <w:adjustRightInd w:val="0"/>
        <w:spacing w:after="0" w:line="240" w:lineRule="auto"/>
        <w:ind w:left="426" w:firstLine="294"/>
        <w:jc w:val="both"/>
        <w:rPr>
          <w:rFonts w:asciiTheme="minorBidi" w:eastAsia="Times New Roman" w:hAnsiTheme="minorBidi" w:cs="Simplified Arabic"/>
          <w:sz w:val="32"/>
          <w:szCs w:val="32"/>
          <w:rtl/>
        </w:rPr>
      </w:pPr>
      <w:r>
        <w:rPr>
          <w:rFonts w:asciiTheme="minorBidi" w:eastAsia="Times New Roman" w:hAnsiTheme="minorBidi" w:cs="Simplified Arabic" w:hint="cs"/>
          <w:sz w:val="32"/>
          <w:szCs w:val="32"/>
          <w:rtl/>
        </w:rPr>
        <w:t>لكن لو خالف</w:t>
      </w:r>
      <w:r w:rsidR="001D529C" w:rsidRPr="006D287F">
        <w:rPr>
          <w:rFonts w:asciiTheme="minorBidi" w:eastAsia="Times New Roman" w:hAnsiTheme="minorBidi" w:cs="Simplified Arabic" w:hint="cs"/>
          <w:sz w:val="32"/>
          <w:szCs w:val="32"/>
          <w:rtl/>
        </w:rPr>
        <w:t xml:space="preserve"> مخالف ، وزعم أن إمام الحرمين لم يلتزم منهج السلف ، وأن له أقوالاً تعارض منهج السلف ، فكيف </w:t>
      </w:r>
      <w:r>
        <w:rPr>
          <w:rFonts w:asciiTheme="minorBidi" w:eastAsia="Times New Roman" w:hAnsiTheme="minorBidi" w:cs="Simplified Arabic" w:hint="cs"/>
          <w:sz w:val="32"/>
          <w:szCs w:val="32"/>
          <w:rtl/>
        </w:rPr>
        <w:t>يفسر هذا</w:t>
      </w:r>
      <w:r w:rsidR="001D529C" w:rsidRPr="006D287F">
        <w:rPr>
          <w:rFonts w:asciiTheme="minorBidi" w:eastAsia="Times New Roman" w:hAnsiTheme="minorBidi" w:cs="Simplified Arabic" w:hint="cs"/>
          <w:sz w:val="32"/>
          <w:szCs w:val="32"/>
          <w:rtl/>
        </w:rPr>
        <w:t xml:space="preserve"> ؟ </w:t>
      </w:r>
    </w:p>
    <w:p w:rsidR="001D529C" w:rsidRPr="006D287F" w:rsidRDefault="00E676FD"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Pr>
          <w:rFonts w:asciiTheme="minorBidi" w:eastAsia="Times New Roman" w:hAnsiTheme="minorBidi" w:cs="Simplified Arabic" w:hint="cs"/>
          <w:sz w:val="32"/>
          <w:szCs w:val="32"/>
          <w:rtl/>
        </w:rPr>
        <w:t>يفسر هذا</w:t>
      </w:r>
      <w:r w:rsidR="001D529C" w:rsidRPr="006D287F">
        <w:rPr>
          <w:rFonts w:asciiTheme="minorBidi" w:eastAsia="Times New Roman" w:hAnsiTheme="minorBidi" w:cs="Simplified Arabic" w:hint="cs"/>
          <w:sz w:val="32"/>
          <w:szCs w:val="32"/>
          <w:rtl/>
        </w:rPr>
        <w:t xml:space="preserve"> بأن إمام الحرمين قد أعلن رجوعه إلى منهج السلف صراحة ، وذلك حين قال في مرضه : "</w:t>
      </w:r>
      <w:r w:rsidR="001D529C" w:rsidRPr="006D287F">
        <w:rPr>
          <w:rFonts w:asciiTheme="minorBidi" w:hAnsiTheme="minorBidi" w:cs="Simplified Arabic"/>
          <w:color w:val="000000"/>
          <w:sz w:val="32"/>
          <w:szCs w:val="32"/>
          <w:rtl/>
        </w:rPr>
        <w:t xml:space="preserve"> اشهدوا علي أني رجعت عن كل مقالة يخالف فيها السلف </w:t>
      </w:r>
      <w:r w:rsidR="001D529C" w:rsidRPr="006D287F">
        <w:rPr>
          <w:rFonts w:asciiTheme="minorBidi" w:hAnsiTheme="minorBidi" w:cs="Simplified Arabic" w:hint="cs"/>
          <w:color w:val="000000"/>
          <w:sz w:val="32"/>
          <w:szCs w:val="32"/>
          <w:rtl/>
        </w:rPr>
        <w:t xml:space="preserve">، </w:t>
      </w:r>
      <w:r w:rsidR="001D529C" w:rsidRPr="006D287F">
        <w:rPr>
          <w:rFonts w:asciiTheme="minorBidi" w:hAnsiTheme="minorBidi" w:cs="Simplified Arabic"/>
          <w:color w:val="000000"/>
          <w:sz w:val="32"/>
          <w:szCs w:val="32"/>
          <w:rtl/>
        </w:rPr>
        <w:t>وأني أموت على ما يموت عليه عجائز نيسابور</w:t>
      </w:r>
      <w:r w:rsidR="001D529C" w:rsidRPr="006D287F">
        <w:rPr>
          <w:rFonts w:asciiTheme="minorBidi" w:hAnsiTheme="minorBidi" w:cs="Simplified Arabic" w:hint="cs"/>
          <w:color w:val="000000"/>
          <w:sz w:val="32"/>
          <w:szCs w:val="32"/>
          <w:rtl/>
        </w:rPr>
        <w:t xml:space="preserve"> "</w:t>
      </w:r>
      <w:r w:rsidR="001D529C" w:rsidRPr="006D287F">
        <w:rPr>
          <w:rStyle w:val="a7"/>
          <w:rFonts w:asciiTheme="minorBidi" w:hAnsiTheme="minorBidi" w:cs="Simplified Arabic"/>
          <w:color w:val="000000"/>
          <w:sz w:val="32"/>
          <w:szCs w:val="32"/>
          <w:rtl/>
        </w:rPr>
        <w:footnoteReference w:id="132"/>
      </w:r>
      <w:r w:rsidR="001D529C" w:rsidRPr="006D287F">
        <w:rPr>
          <w:rFonts w:asciiTheme="minorBidi" w:hAnsiTheme="minorBidi" w:cs="Simplified Arabic" w:hint="cs"/>
          <w:color w:val="000000"/>
          <w:sz w:val="32"/>
          <w:szCs w:val="32"/>
          <w:rtl/>
        </w:rPr>
        <w:t xml:space="preserve"> . وهذا كلام بين واضح لا يناقش فيه إلا مجادل .</w:t>
      </w: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p>
    <w:p w:rsidR="001D529C" w:rsidRPr="006D287F" w:rsidRDefault="001D529C" w:rsidP="00E27239">
      <w:pPr>
        <w:pStyle w:val="a3"/>
        <w:autoSpaceDE w:val="0"/>
        <w:autoSpaceDN w:val="0"/>
        <w:adjustRightInd w:val="0"/>
        <w:spacing w:after="0" w:line="240" w:lineRule="auto"/>
        <w:ind w:left="426" w:firstLine="294"/>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وعلى هذا يتبين لنا مما سبق أمران هما خلاصة هذا المطلب :</w:t>
      </w:r>
    </w:p>
    <w:p w:rsidR="001D529C" w:rsidRPr="006D287F" w:rsidRDefault="00954217" w:rsidP="00954217">
      <w:pPr>
        <w:pStyle w:val="a3"/>
        <w:numPr>
          <w:ilvl w:val="0"/>
          <w:numId w:val="135"/>
        </w:numPr>
        <w:autoSpaceDE w:val="0"/>
        <w:autoSpaceDN w:val="0"/>
        <w:adjustRightInd w:val="0"/>
        <w:spacing w:after="0" w:line="240" w:lineRule="auto"/>
        <w:ind w:left="1134" w:hanging="284"/>
        <w:jc w:val="both"/>
        <w:rPr>
          <w:rFonts w:ascii="Traditional Arabic" w:cs="Simplified Arabic"/>
          <w:b/>
          <w:bCs/>
          <w:color w:val="000000"/>
          <w:sz w:val="44"/>
          <w:szCs w:val="44"/>
        </w:rPr>
      </w:pPr>
      <w:r>
        <w:rPr>
          <w:rFonts w:asciiTheme="minorBidi" w:hAnsiTheme="minorBidi" w:cs="Simplified Arabic" w:hint="cs"/>
          <w:color w:val="000000"/>
          <w:sz w:val="32"/>
          <w:szCs w:val="32"/>
          <w:rtl/>
        </w:rPr>
        <w:t xml:space="preserve"> </w:t>
      </w:r>
      <w:r w:rsidR="001D529C" w:rsidRPr="006D287F">
        <w:rPr>
          <w:rFonts w:asciiTheme="minorBidi" w:hAnsiTheme="minorBidi" w:cs="Simplified Arabic" w:hint="cs"/>
          <w:color w:val="000000"/>
          <w:sz w:val="32"/>
          <w:szCs w:val="32"/>
          <w:rtl/>
        </w:rPr>
        <w:t xml:space="preserve">أن إمام الحرمين ما خاض في علم الكلام إلا طلبا للحق لا اقتناعاً به ، ولا </w:t>
      </w:r>
      <w:r>
        <w:rPr>
          <w:rFonts w:asciiTheme="minorBidi" w:hAnsiTheme="minorBidi" w:cs="Simplified Arabic" w:hint="cs"/>
          <w:color w:val="000000"/>
          <w:sz w:val="32"/>
          <w:szCs w:val="32"/>
          <w:rtl/>
        </w:rPr>
        <w:t xml:space="preserve"> </w:t>
      </w:r>
      <w:r w:rsidR="001D529C" w:rsidRPr="006D287F">
        <w:rPr>
          <w:rFonts w:asciiTheme="minorBidi" w:hAnsiTheme="minorBidi" w:cs="Simplified Arabic" w:hint="cs"/>
          <w:color w:val="000000"/>
          <w:sz w:val="32"/>
          <w:szCs w:val="32"/>
          <w:rtl/>
        </w:rPr>
        <w:t>رأياً يميل إليه .</w:t>
      </w:r>
    </w:p>
    <w:p w:rsidR="001D529C" w:rsidRDefault="001D529C" w:rsidP="00954217">
      <w:pPr>
        <w:pStyle w:val="a3"/>
        <w:numPr>
          <w:ilvl w:val="0"/>
          <w:numId w:val="135"/>
        </w:numPr>
        <w:autoSpaceDE w:val="0"/>
        <w:autoSpaceDN w:val="0"/>
        <w:adjustRightInd w:val="0"/>
        <w:spacing w:after="0" w:line="240" w:lineRule="auto"/>
        <w:ind w:left="1275" w:hanging="425"/>
        <w:jc w:val="both"/>
        <w:rPr>
          <w:rFonts w:ascii="Traditional Arabic" w:cs="Simplified Arabic"/>
          <w:b/>
          <w:bCs/>
          <w:color w:val="000000"/>
          <w:sz w:val="44"/>
          <w:szCs w:val="44"/>
        </w:rPr>
      </w:pPr>
      <w:r w:rsidRPr="006D287F">
        <w:rPr>
          <w:rFonts w:asciiTheme="minorBidi" w:hAnsiTheme="minorBidi" w:cs="Simplified Arabic" w:hint="cs"/>
          <w:color w:val="000000"/>
          <w:sz w:val="32"/>
          <w:szCs w:val="32"/>
          <w:rtl/>
        </w:rPr>
        <w:t xml:space="preserve">أن إمام الحرمين التزم منهج السلف في العقيدة ، وهذا واضح من خلال أقواله السابقة ، وكتبه المعروفة ومنها كتابه العقيدة النظامية </w:t>
      </w:r>
      <w:r w:rsidRPr="006D287F">
        <w:rPr>
          <w:rStyle w:val="a7"/>
          <w:rFonts w:asciiTheme="minorBidi" w:hAnsiTheme="minorBidi" w:cs="Simplified Arabic"/>
          <w:color w:val="000000"/>
          <w:sz w:val="32"/>
          <w:szCs w:val="32"/>
          <w:rtl/>
        </w:rPr>
        <w:footnoteReference w:id="133"/>
      </w:r>
      <w:r w:rsidRPr="006D287F">
        <w:rPr>
          <w:rFonts w:asciiTheme="minorBidi" w:hAnsiTheme="minorBidi" w:cs="Simplified Arabic" w:hint="cs"/>
          <w:color w:val="000000"/>
          <w:sz w:val="32"/>
          <w:szCs w:val="32"/>
          <w:rtl/>
        </w:rPr>
        <w:t>.</w:t>
      </w:r>
    </w:p>
    <w:p w:rsidR="001D529C" w:rsidRDefault="001D529C" w:rsidP="00E27239">
      <w:pPr>
        <w:autoSpaceDE w:val="0"/>
        <w:autoSpaceDN w:val="0"/>
        <w:adjustRightInd w:val="0"/>
        <w:spacing w:after="0" w:line="240" w:lineRule="auto"/>
        <w:jc w:val="both"/>
        <w:rPr>
          <w:rFonts w:ascii="Traditional Arabic" w:cs="Simplified Arabic"/>
          <w:b/>
          <w:bCs/>
          <w:color w:val="000000"/>
          <w:sz w:val="44"/>
          <w:szCs w:val="44"/>
          <w:rtl/>
        </w:rPr>
      </w:pPr>
    </w:p>
    <w:p w:rsidR="001D529C" w:rsidRPr="00274851" w:rsidRDefault="001D529C" w:rsidP="00E27239">
      <w:pPr>
        <w:autoSpaceDE w:val="0"/>
        <w:autoSpaceDN w:val="0"/>
        <w:adjustRightInd w:val="0"/>
        <w:spacing w:after="0" w:line="240" w:lineRule="auto"/>
        <w:jc w:val="both"/>
        <w:rPr>
          <w:rFonts w:ascii="Traditional Arabic" w:cs="Simplified Arabic"/>
          <w:b/>
          <w:bCs/>
          <w:color w:val="000000"/>
          <w:sz w:val="32"/>
          <w:szCs w:val="32"/>
          <w:rtl/>
        </w:rPr>
      </w:pPr>
    </w:p>
    <w:p w:rsidR="00E27239" w:rsidRPr="00274851" w:rsidRDefault="00E27239" w:rsidP="00E27239">
      <w:pPr>
        <w:autoSpaceDE w:val="0"/>
        <w:autoSpaceDN w:val="0"/>
        <w:adjustRightInd w:val="0"/>
        <w:spacing w:after="0" w:line="240" w:lineRule="auto"/>
        <w:jc w:val="both"/>
        <w:rPr>
          <w:rFonts w:ascii="Traditional Arabic" w:cs="Simplified Arabic"/>
          <w:b/>
          <w:bCs/>
          <w:color w:val="000000"/>
          <w:sz w:val="32"/>
          <w:szCs w:val="32"/>
          <w:rtl/>
        </w:rPr>
      </w:pPr>
    </w:p>
    <w:p w:rsidR="001D529C" w:rsidRPr="00F963C7" w:rsidRDefault="001D529C" w:rsidP="00E27239">
      <w:pPr>
        <w:autoSpaceDE w:val="0"/>
        <w:autoSpaceDN w:val="0"/>
        <w:adjustRightInd w:val="0"/>
        <w:spacing w:after="0" w:line="240" w:lineRule="auto"/>
        <w:jc w:val="both"/>
        <w:rPr>
          <w:rFonts w:asciiTheme="minorBidi" w:hAnsiTheme="minorBidi" w:cs="PT Bold Heading"/>
          <w:color w:val="000000"/>
          <w:sz w:val="36"/>
          <w:szCs w:val="36"/>
          <w:rtl/>
        </w:rPr>
      </w:pPr>
      <w:r w:rsidRPr="00F963C7">
        <w:rPr>
          <w:rFonts w:asciiTheme="minorBidi" w:hAnsiTheme="minorBidi" w:cs="PT Bold Heading" w:hint="cs"/>
          <w:color w:val="000000"/>
          <w:sz w:val="36"/>
          <w:szCs w:val="36"/>
          <w:rtl/>
        </w:rPr>
        <w:t xml:space="preserve">المطلب التاسع : وفاته </w:t>
      </w:r>
    </w:p>
    <w:p w:rsidR="001D529C" w:rsidRPr="007F7456" w:rsidRDefault="001D529C" w:rsidP="00E27239">
      <w:pPr>
        <w:autoSpaceDE w:val="0"/>
        <w:autoSpaceDN w:val="0"/>
        <w:adjustRightInd w:val="0"/>
        <w:spacing w:after="0" w:line="240" w:lineRule="auto"/>
        <w:jc w:val="both"/>
        <w:rPr>
          <w:rFonts w:asciiTheme="minorBidi" w:hAnsiTheme="minorBidi" w:cs="Traditional Arabic"/>
          <w:color w:val="000000"/>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بعد هذه الرحلة الماتعة ، واللمحة المضيئة عن سيرة هذا الجهبذ وهذا الإمام ، نقول : إن من سنة الله عز وجل أنه كتب الموت على كل مخلوق ؛ ولهذا مهما أسعدت الدنيا فهي دار فرقة وحزن ، واللبيب الفطن هو الذي يعد نفسه لمثل هذا الموقف وتلك الساعة ، والذي يجعل لنفسه أثراً طيباً يذكر فيه بعد موته ، وعملاً صالحاً يصل إليه أجره بعد أن يوارى الثرى ، </w:t>
      </w:r>
      <w:r w:rsidRPr="006D287F">
        <w:rPr>
          <w:rFonts w:asciiTheme="minorBidi" w:hAnsiTheme="minorBidi" w:cs="Simplified Arabic" w:hint="cs"/>
          <w:sz w:val="32"/>
          <w:szCs w:val="32"/>
          <w:rtl/>
        </w:rPr>
        <w:t>ف</w:t>
      </w:r>
      <w:r w:rsidRPr="006D287F">
        <w:rPr>
          <w:rFonts w:asciiTheme="minorBidi" w:hAnsiTheme="minorBidi" w:cs="Simplified Arabic"/>
          <w:sz w:val="32"/>
          <w:szCs w:val="32"/>
          <w:rtl/>
        </w:rPr>
        <w:t>عن أب</w:t>
      </w:r>
      <w:r w:rsidR="00E27239">
        <w:rPr>
          <w:rFonts w:asciiTheme="minorBidi" w:hAnsiTheme="minorBidi" w:cs="Simplified Arabic" w:hint="cs"/>
          <w:sz w:val="32"/>
          <w:szCs w:val="32"/>
          <w:rtl/>
        </w:rPr>
        <w:t>ي</w:t>
      </w:r>
      <w:r w:rsidRPr="006D287F">
        <w:rPr>
          <w:rFonts w:asciiTheme="minorBidi" w:hAnsiTheme="minorBidi" w:cs="Simplified Arabic"/>
          <w:sz w:val="32"/>
          <w:szCs w:val="32"/>
          <w:rtl/>
        </w:rPr>
        <w:t xml:space="preserve"> هريرة</w:t>
      </w:r>
      <w:r w:rsidR="00E676FD">
        <w:rPr>
          <w:rFonts w:asciiTheme="minorBidi" w:hAnsiTheme="minorBidi" w:cs="Simplified Arabic" w:hint="cs"/>
          <w:sz w:val="32"/>
          <w:szCs w:val="32"/>
          <w:rtl/>
        </w:rPr>
        <w:t xml:space="preserve"> </w:t>
      </w:r>
      <w:r w:rsidR="00E676FD">
        <w:rPr>
          <w:rFonts w:asciiTheme="minorBidi" w:hAnsiTheme="minorBidi" w:cs="Simplified Arabic"/>
          <w:sz w:val="32"/>
          <w:szCs w:val="32"/>
          <w:rtl/>
        </w:rPr>
        <w:t>–</w:t>
      </w:r>
      <w:r w:rsidR="00E676FD">
        <w:rPr>
          <w:rFonts w:asciiTheme="minorBidi" w:hAnsiTheme="minorBidi" w:cs="Simplified Arabic" w:hint="cs"/>
          <w:sz w:val="32"/>
          <w:szCs w:val="32"/>
          <w:rtl/>
        </w:rPr>
        <w:t xml:space="preserve"> رضي الله عنه -</w:t>
      </w:r>
      <w:r w:rsidRPr="006D287F">
        <w:rPr>
          <w:rFonts w:asciiTheme="minorBidi" w:hAnsiTheme="minorBidi" w:cs="Simplified Arabic"/>
          <w:sz w:val="32"/>
          <w:szCs w:val="32"/>
          <w:rtl/>
        </w:rPr>
        <w:t xml:space="preserve"> أ</w:t>
      </w:r>
      <w:r w:rsidR="00E27239">
        <w:rPr>
          <w:rFonts w:asciiTheme="minorBidi" w:hAnsiTheme="minorBidi" w:cs="Simplified Arabic"/>
          <w:sz w:val="32"/>
          <w:szCs w:val="32"/>
          <w:rtl/>
        </w:rPr>
        <w:t>ن</w:t>
      </w:r>
      <w:r w:rsidRPr="006D287F">
        <w:rPr>
          <w:rFonts w:asciiTheme="minorBidi" w:hAnsiTheme="minorBidi" w:cs="Simplified Arabic"/>
          <w:sz w:val="32"/>
          <w:szCs w:val="32"/>
          <w:rtl/>
        </w:rPr>
        <w:t xml:space="preserve"> رسول الله صلى الله عليه وسلم قال </w:t>
      </w:r>
      <w:r w:rsidR="00E27239">
        <w:rPr>
          <w:rFonts w:asciiTheme="minorBidi" w:hAnsiTheme="minorBidi" w:cs="Simplified Arabic" w:hint="cs"/>
          <w:sz w:val="32"/>
          <w:szCs w:val="32"/>
          <w:rtl/>
        </w:rPr>
        <w:t>: "</w:t>
      </w:r>
      <w:r w:rsidRPr="006D287F">
        <w:rPr>
          <w:rFonts w:asciiTheme="minorBidi" w:hAnsiTheme="minorBidi" w:cs="Simplified Arabic"/>
          <w:sz w:val="32"/>
          <w:szCs w:val="32"/>
          <w:rtl/>
        </w:rPr>
        <w:t xml:space="preserve"> إذا م</w:t>
      </w:r>
      <w:r w:rsidR="00E27239">
        <w:rPr>
          <w:rFonts w:asciiTheme="minorBidi" w:hAnsiTheme="minorBidi" w:cs="Simplified Arabic"/>
          <w:sz w:val="32"/>
          <w:szCs w:val="32"/>
          <w:rtl/>
        </w:rPr>
        <w:t>ات الإ</w:t>
      </w:r>
      <w:r w:rsidRPr="006D287F">
        <w:rPr>
          <w:rFonts w:asciiTheme="minorBidi" w:hAnsiTheme="minorBidi" w:cs="Simplified Arabic"/>
          <w:sz w:val="32"/>
          <w:szCs w:val="32"/>
          <w:rtl/>
        </w:rPr>
        <w:t>نسان انقطع عنه عمله إ</w:t>
      </w:r>
      <w:r w:rsidR="00E27239">
        <w:rPr>
          <w:rFonts w:asciiTheme="minorBidi" w:hAnsiTheme="minorBidi" w:cs="Simplified Arabic"/>
          <w:sz w:val="32"/>
          <w:szCs w:val="32"/>
          <w:rtl/>
        </w:rPr>
        <w:t>لا</w:t>
      </w:r>
      <w:r w:rsidRPr="006D287F">
        <w:rPr>
          <w:rFonts w:asciiTheme="minorBidi" w:hAnsiTheme="minorBidi" w:cs="Simplified Arabic"/>
          <w:sz w:val="32"/>
          <w:szCs w:val="32"/>
          <w:rtl/>
        </w:rPr>
        <w:t xml:space="preserve"> من ثلاثة إل</w:t>
      </w:r>
      <w:r w:rsidR="00E27239">
        <w:rPr>
          <w:rFonts w:asciiTheme="minorBidi" w:hAnsiTheme="minorBidi" w:cs="Simplified Arabic" w:hint="cs"/>
          <w:sz w:val="32"/>
          <w:szCs w:val="32"/>
          <w:rtl/>
        </w:rPr>
        <w:t>ا</w:t>
      </w:r>
      <w:r w:rsidRPr="006D287F">
        <w:rPr>
          <w:rFonts w:asciiTheme="minorBidi" w:hAnsiTheme="minorBidi" w:cs="Simplified Arabic"/>
          <w:sz w:val="32"/>
          <w:szCs w:val="32"/>
          <w:rtl/>
        </w:rPr>
        <w:t xml:space="preserve"> من صدقة جارية أو علم ينتفع به أو ولد</w:t>
      </w:r>
      <w:r w:rsidR="00E27239">
        <w:rPr>
          <w:rFonts w:asciiTheme="minorBidi" w:hAnsiTheme="minorBidi" w:cs="Simplified Arabic"/>
          <w:sz w:val="32"/>
          <w:szCs w:val="32"/>
          <w:rtl/>
        </w:rPr>
        <w:t xml:space="preserve"> ص</w:t>
      </w:r>
      <w:r w:rsidRPr="006D287F">
        <w:rPr>
          <w:rFonts w:asciiTheme="minorBidi" w:hAnsiTheme="minorBidi" w:cs="Simplified Arabic"/>
          <w:sz w:val="32"/>
          <w:szCs w:val="32"/>
          <w:rtl/>
        </w:rPr>
        <w:t xml:space="preserve">الح يدعو له </w:t>
      </w:r>
      <w:r w:rsidR="00E27239">
        <w:rPr>
          <w:rFonts w:asciiTheme="minorBidi" w:hAnsiTheme="minorBidi" w:cs="Simplified Arabic" w:hint="cs"/>
          <w:sz w:val="32"/>
          <w:szCs w:val="32"/>
          <w:rtl/>
        </w:rPr>
        <w:t>"</w:t>
      </w:r>
      <w:r w:rsidRPr="006D287F">
        <w:rPr>
          <w:rStyle w:val="a7"/>
          <w:rFonts w:asciiTheme="minorBidi" w:hAnsiTheme="minorBidi" w:cs="Simplified Arabic"/>
          <w:sz w:val="32"/>
          <w:szCs w:val="32"/>
          <w:rtl/>
        </w:rPr>
        <w:footnoteReference w:id="134"/>
      </w:r>
      <w:r w:rsidRPr="006D287F">
        <w:rPr>
          <w:rFonts w:asciiTheme="minorBidi" w:hAnsiTheme="minorBidi" w:cs="Simplified Arabic" w:hint="cs"/>
          <w:color w:val="000000"/>
          <w:sz w:val="32"/>
          <w:szCs w:val="32"/>
          <w:rtl/>
        </w:rPr>
        <w:t xml:space="preserve"> .</w:t>
      </w: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فنسأل الله عز وجل أن يجعل هذا العلم الذي تركه إمام الحرمين من العلم الذي ينتفع به ، إنه ولي ذلك والقادر عليه .</w:t>
      </w: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 xml:space="preserve">لقد أدرك قضاء الله عز وجل إمام الحرمين بعد مرض عانى منه ، </w:t>
      </w:r>
      <w:r w:rsidRPr="006D287F">
        <w:rPr>
          <w:rFonts w:asciiTheme="minorBidi" w:hAnsiTheme="minorBidi" w:cs="Simplified Arabic"/>
          <w:color w:val="000000"/>
          <w:sz w:val="32"/>
          <w:szCs w:val="32"/>
          <w:rtl/>
        </w:rPr>
        <w:t xml:space="preserve">وتوفي </w:t>
      </w:r>
      <w:r w:rsidRPr="006D287F">
        <w:rPr>
          <w:rFonts w:asciiTheme="minorBidi" w:hAnsiTheme="minorBidi" w:cs="Simplified Arabic" w:hint="cs"/>
          <w:color w:val="000000"/>
          <w:sz w:val="32"/>
          <w:szCs w:val="32"/>
          <w:rtl/>
        </w:rPr>
        <w:t xml:space="preserve">على إثر هذا المرض ، وكانت وفاته </w:t>
      </w:r>
      <w:r w:rsidRPr="006D287F">
        <w:rPr>
          <w:rFonts w:asciiTheme="minorBidi" w:hAnsiTheme="minorBidi" w:cs="Simplified Arabic"/>
          <w:color w:val="000000"/>
          <w:sz w:val="32"/>
          <w:szCs w:val="32"/>
          <w:rtl/>
        </w:rPr>
        <w:t xml:space="preserve">ليلة الأربعاء الخامس والعشرين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من شهر ربيع الآخر </w:t>
      </w:r>
      <w:r w:rsidR="00E27239">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من سنة ثمان وسبعين وأربعمائة</w:t>
      </w:r>
      <w:r w:rsidRPr="006D287F">
        <w:rPr>
          <w:rFonts w:asciiTheme="minorBidi" w:hAnsiTheme="minorBidi" w:cs="Simplified Arabic" w:hint="cs"/>
          <w:color w:val="000000"/>
          <w:sz w:val="32"/>
          <w:szCs w:val="32"/>
          <w:rtl/>
        </w:rPr>
        <w:t xml:space="preserve"> </w:t>
      </w:r>
      <w:r w:rsidR="00E27239">
        <w:rPr>
          <w:rFonts w:asciiTheme="minorBidi" w:hAnsiTheme="minorBidi" w:cs="Simplified Arabic" w:hint="cs"/>
          <w:color w:val="000000"/>
          <w:sz w:val="32"/>
          <w:szCs w:val="32"/>
          <w:rtl/>
        </w:rPr>
        <w:t xml:space="preserve">للهجرة </w:t>
      </w:r>
      <w:r w:rsidRPr="006D287F">
        <w:rPr>
          <w:rFonts w:asciiTheme="minorBidi" w:hAnsiTheme="minorBidi" w:cs="Simplified Arabic" w:hint="cs"/>
          <w:color w:val="000000"/>
          <w:sz w:val="32"/>
          <w:szCs w:val="32"/>
          <w:rtl/>
        </w:rPr>
        <w:t>.</w:t>
      </w:r>
    </w:p>
    <w:p w:rsidR="001D529C" w:rsidRDefault="001D529C" w:rsidP="00D51896">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و</w:t>
      </w:r>
      <w:r w:rsidRPr="006D287F">
        <w:rPr>
          <w:rFonts w:asciiTheme="minorBidi" w:hAnsiTheme="minorBidi" w:cs="Simplified Arabic" w:hint="cs"/>
          <w:color w:val="000000"/>
          <w:sz w:val="32"/>
          <w:szCs w:val="32"/>
          <w:rtl/>
        </w:rPr>
        <w:t xml:space="preserve">قد </w:t>
      </w:r>
      <w:r w:rsidRPr="006D287F">
        <w:rPr>
          <w:rFonts w:asciiTheme="minorBidi" w:hAnsiTheme="minorBidi" w:cs="Simplified Arabic"/>
          <w:color w:val="000000"/>
          <w:sz w:val="32"/>
          <w:szCs w:val="32"/>
          <w:rtl/>
        </w:rPr>
        <w:t>صلى عليه ابنه الإمام أبو القاسم</w:t>
      </w:r>
      <w:r w:rsidRPr="006D287F">
        <w:rPr>
          <w:rStyle w:val="a7"/>
          <w:rFonts w:asciiTheme="minorBidi" w:hAnsiTheme="minorBidi" w:cs="Simplified Arabic"/>
          <w:color w:val="000000"/>
          <w:sz w:val="32"/>
          <w:szCs w:val="32"/>
          <w:rtl/>
        </w:rPr>
        <w:footnoteReference w:id="135"/>
      </w:r>
      <w:r w:rsidRPr="006D287F">
        <w:rPr>
          <w:rFonts w:asciiTheme="minorBidi" w:hAnsiTheme="minorBidi" w:cs="Simplified Arabic"/>
          <w:color w:val="000000"/>
          <w:sz w:val="32"/>
          <w:szCs w:val="32"/>
          <w:rtl/>
        </w:rPr>
        <w:t xml:space="preserve"> بعد جهد جهيد حتى حمل إلى داره من شدة الزحمة</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 xml:space="preserve">ودفن في داره </w:t>
      </w:r>
      <w:r w:rsidRPr="006D287F">
        <w:rPr>
          <w:rFonts w:asciiTheme="minorBidi" w:hAnsiTheme="minorBidi" w:cs="Simplified Arabic" w:hint="cs"/>
          <w:color w:val="000000"/>
          <w:sz w:val="32"/>
          <w:szCs w:val="32"/>
          <w:rtl/>
        </w:rPr>
        <w:t xml:space="preserve">بنيسابور ، </w:t>
      </w:r>
      <w:r w:rsidRPr="006D287F">
        <w:rPr>
          <w:rFonts w:asciiTheme="minorBidi" w:hAnsiTheme="minorBidi" w:cs="Simplified Arabic"/>
          <w:color w:val="000000"/>
          <w:sz w:val="32"/>
          <w:szCs w:val="32"/>
          <w:rtl/>
        </w:rPr>
        <w:t xml:space="preserve">وبعد سنين نقل إلى </w:t>
      </w:r>
      <w:r w:rsidRPr="006D287F">
        <w:rPr>
          <w:rFonts w:asciiTheme="minorBidi" w:hAnsiTheme="minorBidi" w:cs="Simplified Arabic" w:hint="cs"/>
          <w:color w:val="000000"/>
          <w:sz w:val="32"/>
          <w:szCs w:val="32"/>
          <w:rtl/>
        </w:rPr>
        <w:t>ال</w:t>
      </w:r>
      <w:r w:rsidRPr="006D287F">
        <w:rPr>
          <w:rFonts w:asciiTheme="minorBidi" w:hAnsiTheme="minorBidi" w:cs="Simplified Arabic"/>
          <w:color w:val="000000"/>
          <w:sz w:val="32"/>
          <w:szCs w:val="32"/>
          <w:rtl/>
        </w:rPr>
        <w:t>مقبرة</w:t>
      </w:r>
      <w:r w:rsidRPr="006D287F">
        <w:rPr>
          <w:rFonts w:asciiTheme="minorBidi" w:hAnsiTheme="minorBidi" w:cs="Simplified Arabic" w:hint="cs"/>
          <w:color w:val="000000"/>
          <w:sz w:val="32"/>
          <w:szCs w:val="32"/>
          <w:rtl/>
        </w:rPr>
        <w:t xml:space="preserve"> ودفن بجانب والده</w:t>
      </w:r>
      <w:r w:rsidRPr="006D287F">
        <w:rPr>
          <w:rFonts w:asciiTheme="minorBidi" w:hAnsiTheme="minorBidi" w:cs="Simplified Arabic"/>
          <w:color w:val="000000"/>
          <w:sz w:val="32"/>
          <w:szCs w:val="32"/>
          <w:rtl/>
        </w:rPr>
        <w:t xml:space="preserve"> </w:t>
      </w:r>
      <w:r w:rsidRPr="006D287F">
        <w:rPr>
          <w:rFonts w:asciiTheme="minorBidi" w:hAnsiTheme="minorBidi" w:cs="Simplified Arabic" w:hint="cs"/>
          <w:color w:val="000000"/>
          <w:sz w:val="32"/>
          <w:szCs w:val="32"/>
          <w:rtl/>
        </w:rPr>
        <w:t>.</w:t>
      </w:r>
    </w:p>
    <w:p w:rsidR="001D529C"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E27239" w:rsidRDefault="00E27239"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hint="cs"/>
          <w:color w:val="000000"/>
          <w:sz w:val="32"/>
          <w:szCs w:val="32"/>
          <w:rtl/>
        </w:rPr>
        <w:t>وقد حزن الناس عامة ، والعلماء وطلبة العلم خاصة على فراق أبي المعالي ، وأكثر فيه الشعراء من المراثي .</w:t>
      </w: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r w:rsidRPr="006D287F">
        <w:rPr>
          <w:rFonts w:asciiTheme="minorBidi" w:hAnsiTheme="minorBidi" w:cs="Simplified Arabic"/>
          <w:color w:val="000000"/>
          <w:sz w:val="32"/>
          <w:szCs w:val="32"/>
          <w:rtl/>
        </w:rPr>
        <w:t>ومما رثي به:</w:t>
      </w:r>
    </w:p>
    <w:p w:rsidR="001D529C" w:rsidRPr="006D287F" w:rsidRDefault="001D529C" w:rsidP="00E27239">
      <w:pPr>
        <w:autoSpaceDE w:val="0"/>
        <w:autoSpaceDN w:val="0"/>
        <w:adjustRightInd w:val="0"/>
        <w:spacing w:after="0" w:line="240" w:lineRule="auto"/>
        <w:jc w:val="both"/>
        <w:rPr>
          <w:rFonts w:asciiTheme="minorBidi" w:hAnsiTheme="minorBidi" w:cs="Simplified Arabic"/>
          <w:color w:val="000000"/>
          <w:sz w:val="32"/>
          <w:szCs w:val="32"/>
          <w:rtl/>
        </w:rPr>
      </w:pPr>
    </w:p>
    <w:p w:rsidR="001D529C" w:rsidRPr="006D287F" w:rsidRDefault="001D529C" w:rsidP="00274851">
      <w:pPr>
        <w:autoSpaceDE w:val="0"/>
        <w:autoSpaceDN w:val="0"/>
        <w:adjustRightInd w:val="0"/>
        <w:spacing w:after="0" w:line="240" w:lineRule="auto"/>
        <w:ind w:firstLine="720"/>
        <w:jc w:val="both"/>
        <w:rPr>
          <w:rFonts w:asciiTheme="minorBidi" w:hAnsiTheme="minorBidi" w:cs="Simplified Arabic"/>
          <w:sz w:val="32"/>
          <w:szCs w:val="32"/>
          <w:rtl/>
        </w:rPr>
      </w:pPr>
      <w:r w:rsidRPr="006D287F">
        <w:rPr>
          <w:rFonts w:asciiTheme="minorBidi" w:hAnsiTheme="minorBidi" w:cs="Simplified Arabic"/>
          <w:sz w:val="32"/>
          <w:szCs w:val="32"/>
          <w:rtl/>
        </w:rPr>
        <w:t xml:space="preserve">قلوب العالمين على المقالي </w:t>
      </w:r>
      <w:r w:rsidRPr="006D287F">
        <w:rPr>
          <w:rFonts w:asciiTheme="minorBidi" w:hAnsiTheme="minorBidi" w:cs="Simplified Arabic" w:hint="cs"/>
          <w:sz w:val="32"/>
          <w:szCs w:val="32"/>
          <w:rtl/>
        </w:rPr>
        <w:tab/>
      </w:r>
      <w:r w:rsidRPr="006D287F">
        <w:rPr>
          <w:rFonts w:asciiTheme="minorBidi" w:hAnsiTheme="minorBidi" w:cs="Simplified Arabic" w:hint="cs"/>
          <w:sz w:val="32"/>
          <w:szCs w:val="32"/>
          <w:rtl/>
        </w:rPr>
        <w:tab/>
      </w:r>
      <w:r w:rsidRPr="006D287F">
        <w:rPr>
          <w:rFonts w:asciiTheme="minorBidi" w:hAnsiTheme="minorBidi" w:cs="Simplified Arabic"/>
          <w:sz w:val="32"/>
          <w:szCs w:val="32"/>
          <w:rtl/>
        </w:rPr>
        <w:t xml:space="preserve">... </w:t>
      </w:r>
      <w:r w:rsidRPr="006D287F">
        <w:rPr>
          <w:rFonts w:asciiTheme="minorBidi" w:hAnsiTheme="minorBidi" w:cs="Simplified Arabic" w:hint="cs"/>
          <w:sz w:val="32"/>
          <w:szCs w:val="32"/>
          <w:rtl/>
        </w:rPr>
        <w:tab/>
      </w:r>
      <w:r w:rsidRPr="006D287F">
        <w:rPr>
          <w:rFonts w:asciiTheme="minorBidi" w:hAnsiTheme="minorBidi" w:cs="Simplified Arabic" w:hint="cs"/>
          <w:sz w:val="32"/>
          <w:szCs w:val="32"/>
          <w:rtl/>
        </w:rPr>
        <w:tab/>
      </w:r>
      <w:r w:rsidRPr="006D287F">
        <w:rPr>
          <w:rFonts w:asciiTheme="minorBidi" w:hAnsiTheme="minorBidi" w:cs="Simplified Arabic"/>
          <w:sz w:val="32"/>
          <w:szCs w:val="32"/>
          <w:rtl/>
        </w:rPr>
        <w:t>وأيام الورى شبه الليالي</w:t>
      </w:r>
    </w:p>
    <w:p w:rsidR="001D529C" w:rsidRPr="006D287F" w:rsidRDefault="001D529C" w:rsidP="00274851">
      <w:pPr>
        <w:autoSpaceDE w:val="0"/>
        <w:autoSpaceDN w:val="0"/>
        <w:adjustRightInd w:val="0"/>
        <w:spacing w:after="0" w:line="240" w:lineRule="auto"/>
        <w:ind w:firstLine="720"/>
        <w:jc w:val="both"/>
        <w:rPr>
          <w:rFonts w:asciiTheme="minorBidi" w:hAnsiTheme="minorBidi" w:cs="Simplified Arabic"/>
          <w:sz w:val="32"/>
          <w:szCs w:val="32"/>
          <w:rtl/>
        </w:rPr>
      </w:pPr>
      <w:r w:rsidRPr="006D287F">
        <w:rPr>
          <w:rFonts w:asciiTheme="minorBidi" w:hAnsiTheme="minorBidi" w:cs="Simplified Arabic"/>
          <w:sz w:val="32"/>
          <w:szCs w:val="32"/>
          <w:rtl/>
        </w:rPr>
        <w:t xml:space="preserve">أيثمر غصن أهل العلم يوماً </w:t>
      </w:r>
      <w:r w:rsidRPr="006D287F">
        <w:rPr>
          <w:rFonts w:asciiTheme="minorBidi" w:hAnsiTheme="minorBidi" w:cs="Simplified Arabic" w:hint="cs"/>
          <w:sz w:val="32"/>
          <w:szCs w:val="32"/>
          <w:rtl/>
        </w:rPr>
        <w:tab/>
      </w:r>
      <w:r w:rsidRPr="006D287F">
        <w:rPr>
          <w:rFonts w:asciiTheme="minorBidi" w:hAnsiTheme="minorBidi" w:cs="Simplified Arabic" w:hint="cs"/>
          <w:sz w:val="32"/>
          <w:szCs w:val="32"/>
          <w:rtl/>
        </w:rPr>
        <w:tab/>
      </w:r>
      <w:r w:rsidRPr="006D287F">
        <w:rPr>
          <w:rFonts w:asciiTheme="minorBidi" w:hAnsiTheme="minorBidi" w:cs="Simplified Arabic"/>
          <w:sz w:val="32"/>
          <w:szCs w:val="32"/>
          <w:rtl/>
        </w:rPr>
        <w:t xml:space="preserve">... </w:t>
      </w:r>
      <w:r w:rsidRPr="006D287F">
        <w:rPr>
          <w:rFonts w:asciiTheme="minorBidi" w:hAnsiTheme="minorBidi" w:cs="Simplified Arabic" w:hint="cs"/>
          <w:sz w:val="32"/>
          <w:szCs w:val="32"/>
          <w:rtl/>
        </w:rPr>
        <w:tab/>
      </w:r>
      <w:r w:rsidRPr="006D287F">
        <w:rPr>
          <w:rFonts w:asciiTheme="minorBidi" w:hAnsiTheme="minorBidi" w:cs="Simplified Arabic" w:hint="cs"/>
          <w:sz w:val="32"/>
          <w:szCs w:val="32"/>
          <w:rtl/>
        </w:rPr>
        <w:tab/>
      </w:r>
      <w:r w:rsidRPr="006D287F">
        <w:rPr>
          <w:rFonts w:asciiTheme="minorBidi" w:hAnsiTheme="minorBidi" w:cs="Simplified Arabic"/>
          <w:sz w:val="32"/>
          <w:szCs w:val="32"/>
          <w:rtl/>
        </w:rPr>
        <w:t>وقد مات الإمام أبو المعالي</w:t>
      </w:r>
    </w:p>
    <w:p w:rsidR="001D529C" w:rsidRPr="006D287F"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Pr="006D287F"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r w:rsidRPr="006D287F">
        <w:rPr>
          <w:rFonts w:asciiTheme="minorBidi" w:hAnsiTheme="minorBidi" w:cs="Simplified Arabic" w:hint="cs"/>
          <w:sz w:val="32"/>
          <w:szCs w:val="32"/>
          <w:rtl/>
        </w:rPr>
        <w:t>رحم الله الإمام الجويني ، وأسكنه فسيح جناته ، ورفع درجاته في عليين ، وجمعه مع النبيين والصديقين والشهداء والصالحين</w:t>
      </w:r>
      <w:r w:rsidRPr="006D287F">
        <w:rPr>
          <w:rStyle w:val="a7"/>
          <w:rFonts w:asciiTheme="minorBidi" w:hAnsiTheme="minorBidi" w:cs="Simplified Arabic"/>
          <w:sz w:val="32"/>
          <w:szCs w:val="32"/>
          <w:rtl/>
        </w:rPr>
        <w:footnoteReference w:id="136"/>
      </w:r>
      <w:r w:rsidRPr="006D287F">
        <w:rPr>
          <w:rFonts w:asciiTheme="minorBidi" w:hAnsiTheme="minorBidi" w:cs="Simplified Arabic" w:hint="cs"/>
          <w:sz w:val="32"/>
          <w:szCs w:val="32"/>
          <w:rtl/>
        </w:rPr>
        <w:t xml:space="preserve"> .</w:t>
      </w: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E27239">
      <w:pPr>
        <w:autoSpaceDE w:val="0"/>
        <w:autoSpaceDN w:val="0"/>
        <w:adjustRightInd w:val="0"/>
        <w:spacing w:after="0" w:line="240" w:lineRule="auto"/>
        <w:jc w:val="both"/>
        <w:rPr>
          <w:rFonts w:asciiTheme="minorBidi" w:hAnsiTheme="minorBidi" w:cs="Simplified Arabic"/>
          <w:sz w:val="32"/>
          <w:szCs w:val="32"/>
          <w:rtl/>
        </w:rPr>
      </w:pPr>
    </w:p>
    <w:p w:rsidR="001D529C" w:rsidRPr="006D287F" w:rsidRDefault="001D529C" w:rsidP="001D529C">
      <w:pPr>
        <w:autoSpaceDE w:val="0"/>
        <w:autoSpaceDN w:val="0"/>
        <w:adjustRightInd w:val="0"/>
        <w:spacing w:after="0" w:line="240" w:lineRule="auto"/>
        <w:rPr>
          <w:rFonts w:asciiTheme="minorBidi" w:hAnsiTheme="minorBidi" w:cs="Simplified Arabic"/>
          <w:sz w:val="32"/>
          <w:szCs w:val="32"/>
          <w:rtl/>
        </w:rPr>
      </w:pPr>
    </w:p>
    <w:p w:rsidR="001D529C" w:rsidRPr="007F7456" w:rsidRDefault="001D529C" w:rsidP="00D357E8">
      <w:pPr>
        <w:pStyle w:val="a3"/>
        <w:autoSpaceDE w:val="0"/>
        <w:autoSpaceDN w:val="0"/>
        <w:adjustRightInd w:val="0"/>
        <w:spacing w:after="0" w:line="240" w:lineRule="auto"/>
        <w:ind w:left="426" w:firstLine="294"/>
        <w:rPr>
          <w:rFonts w:asciiTheme="minorBidi" w:hAnsiTheme="minorBidi" w:cs="Traditional Arabic"/>
          <w:color w:val="000000"/>
          <w:sz w:val="32"/>
          <w:szCs w:val="32"/>
          <w:rtl/>
        </w:rPr>
      </w:pPr>
      <w:r w:rsidRPr="007F7456">
        <w:rPr>
          <w:rFonts w:asciiTheme="minorBidi" w:eastAsia="Times New Roman" w:hAnsiTheme="minorBidi" w:cs="Traditional Arabic" w:hint="cs"/>
          <w:sz w:val="32"/>
          <w:szCs w:val="32"/>
          <w:rtl/>
        </w:rPr>
        <w:t xml:space="preserve"> </w:t>
      </w:r>
    </w:p>
    <w:p w:rsidR="008413C3" w:rsidRPr="009129E0" w:rsidRDefault="001D529C" w:rsidP="008413C3">
      <w:pPr>
        <w:autoSpaceDE w:val="0"/>
        <w:autoSpaceDN w:val="0"/>
        <w:adjustRightInd w:val="0"/>
        <w:spacing w:after="0" w:line="240" w:lineRule="auto"/>
        <w:ind w:left="360"/>
        <w:jc w:val="center"/>
        <w:rPr>
          <w:rFonts w:asciiTheme="minorBidi" w:hAnsiTheme="minorBidi" w:cs="Old Antic Outline Shaded"/>
          <w:b/>
          <w:bCs/>
          <w:color w:val="000000"/>
          <w:sz w:val="44"/>
          <w:szCs w:val="44"/>
          <w:rtl/>
        </w:rPr>
      </w:pPr>
      <w:r w:rsidRPr="009129E0">
        <w:rPr>
          <w:rFonts w:asciiTheme="minorBidi" w:hAnsiTheme="minorBidi" w:cs="Old Antic Outline Shaded" w:hint="cs"/>
          <w:b/>
          <w:bCs/>
          <w:color w:val="000000"/>
          <w:sz w:val="44"/>
          <w:szCs w:val="44"/>
          <w:rtl/>
        </w:rPr>
        <w:t xml:space="preserve">المبحث الثاني </w:t>
      </w:r>
    </w:p>
    <w:p w:rsidR="009129E0" w:rsidRPr="009129E0" w:rsidRDefault="009129E0" w:rsidP="008413C3">
      <w:pPr>
        <w:autoSpaceDE w:val="0"/>
        <w:autoSpaceDN w:val="0"/>
        <w:adjustRightInd w:val="0"/>
        <w:spacing w:after="0" w:line="240" w:lineRule="auto"/>
        <w:ind w:left="360"/>
        <w:jc w:val="center"/>
        <w:rPr>
          <w:rFonts w:asciiTheme="minorBidi" w:hAnsiTheme="minorBidi" w:cs="Old Antic Outline Shaded"/>
          <w:b/>
          <w:bCs/>
          <w:color w:val="000000"/>
          <w:sz w:val="44"/>
          <w:szCs w:val="44"/>
          <w:rtl/>
        </w:rPr>
      </w:pPr>
    </w:p>
    <w:p w:rsidR="009129E0" w:rsidRPr="009129E0" w:rsidRDefault="001D529C" w:rsidP="008413C3">
      <w:pPr>
        <w:autoSpaceDE w:val="0"/>
        <w:autoSpaceDN w:val="0"/>
        <w:adjustRightInd w:val="0"/>
        <w:spacing w:after="0" w:line="240" w:lineRule="auto"/>
        <w:ind w:left="360"/>
        <w:jc w:val="center"/>
        <w:rPr>
          <w:rFonts w:asciiTheme="minorBidi" w:hAnsiTheme="minorBidi" w:cs="Old Antic Outline Shaded"/>
          <w:b/>
          <w:bCs/>
          <w:color w:val="000000"/>
          <w:sz w:val="44"/>
          <w:szCs w:val="44"/>
          <w:rtl/>
        </w:rPr>
      </w:pPr>
      <w:r w:rsidRPr="009129E0">
        <w:rPr>
          <w:rFonts w:asciiTheme="minorBidi" w:hAnsiTheme="minorBidi" w:cs="Old Antic Outline Shaded" w:hint="cs"/>
          <w:b/>
          <w:bCs/>
          <w:color w:val="000000"/>
          <w:sz w:val="44"/>
          <w:szCs w:val="44"/>
          <w:rtl/>
        </w:rPr>
        <w:t xml:space="preserve"> </w:t>
      </w:r>
      <w:r w:rsidRPr="00274851">
        <w:rPr>
          <w:rFonts w:asciiTheme="minorBidi" w:hAnsiTheme="minorBidi" w:cs="Old Antic Outline Shaded" w:hint="cs"/>
          <w:b/>
          <w:bCs/>
          <w:color w:val="000000"/>
          <w:sz w:val="40"/>
          <w:szCs w:val="40"/>
          <w:rtl/>
        </w:rPr>
        <w:t xml:space="preserve">التعريف بكتاب نهاية المطلب ، ومنهج الإمام الجويني فيه </w:t>
      </w:r>
    </w:p>
    <w:p w:rsidR="009129E0" w:rsidRPr="009129E0" w:rsidRDefault="009129E0" w:rsidP="008413C3">
      <w:pPr>
        <w:autoSpaceDE w:val="0"/>
        <w:autoSpaceDN w:val="0"/>
        <w:adjustRightInd w:val="0"/>
        <w:spacing w:after="0" w:line="240" w:lineRule="auto"/>
        <w:ind w:left="360"/>
        <w:jc w:val="center"/>
        <w:rPr>
          <w:rFonts w:asciiTheme="minorBidi" w:hAnsiTheme="minorBidi" w:cs="Old Antic Outline Shaded"/>
          <w:b/>
          <w:bCs/>
          <w:color w:val="000000"/>
          <w:sz w:val="44"/>
          <w:szCs w:val="44"/>
          <w:rtl/>
        </w:rPr>
      </w:pPr>
    </w:p>
    <w:p w:rsidR="001D529C" w:rsidRPr="009129E0" w:rsidRDefault="001D529C" w:rsidP="008413C3">
      <w:pPr>
        <w:autoSpaceDE w:val="0"/>
        <w:autoSpaceDN w:val="0"/>
        <w:adjustRightInd w:val="0"/>
        <w:spacing w:after="0" w:line="240" w:lineRule="auto"/>
        <w:ind w:left="360"/>
        <w:jc w:val="center"/>
        <w:rPr>
          <w:rFonts w:asciiTheme="minorBidi" w:hAnsiTheme="minorBidi" w:cs="Old Antic Outline Shaded"/>
          <w:b/>
          <w:bCs/>
          <w:color w:val="000000"/>
          <w:sz w:val="44"/>
          <w:szCs w:val="44"/>
          <w:rtl/>
        </w:rPr>
      </w:pPr>
      <w:r w:rsidRPr="009129E0">
        <w:rPr>
          <w:rFonts w:asciiTheme="minorBidi" w:hAnsiTheme="minorBidi" w:cs="Old Antic Outline Shaded" w:hint="cs"/>
          <w:b/>
          <w:bCs/>
          <w:color w:val="000000"/>
          <w:sz w:val="44"/>
          <w:szCs w:val="44"/>
          <w:rtl/>
        </w:rPr>
        <w:t>وفيه مطلبان :</w:t>
      </w:r>
    </w:p>
    <w:p w:rsidR="001D529C" w:rsidRPr="009129E0"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p>
    <w:p w:rsidR="001D529C" w:rsidRPr="009129E0"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r w:rsidRPr="009129E0">
        <w:rPr>
          <w:rFonts w:asciiTheme="minorBidi" w:hAnsiTheme="minorBidi" w:cs="Old Antic Outline Shaded" w:hint="cs"/>
          <w:b/>
          <w:bCs/>
          <w:color w:val="000000"/>
          <w:sz w:val="40"/>
          <w:szCs w:val="40"/>
          <w:rtl/>
        </w:rPr>
        <w:t xml:space="preserve">المطلب الأول : التعريف بكتاب نهاية المطلب </w:t>
      </w:r>
    </w:p>
    <w:p w:rsidR="001D529C" w:rsidRPr="009129E0"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p>
    <w:p w:rsidR="001D529C" w:rsidRPr="009129E0"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r w:rsidRPr="009129E0">
        <w:rPr>
          <w:rFonts w:asciiTheme="minorBidi" w:hAnsiTheme="minorBidi" w:cs="Old Antic Outline Shaded" w:hint="cs"/>
          <w:b/>
          <w:bCs/>
          <w:color w:val="000000"/>
          <w:sz w:val="40"/>
          <w:szCs w:val="40"/>
          <w:rtl/>
        </w:rPr>
        <w:t>المطلب الثاني : منهج إمام الحرمين في كتابه نهاية المطلب في دراية المذهب</w:t>
      </w:r>
    </w:p>
    <w:p w:rsidR="001D529C"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p>
    <w:p w:rsidR="001D529C" w:rsidRPr="00A369D8" w:rsidRDefault="001D529C" w:rsidP="001D529C">
      <w:pPr>
        <w:autoSpaceDE w:val="0"/>
        <w:autoSpaceDN w:val="0"/>
        <w:adjustRightInd w:val="0"/>
        <w:spacing w:after="0" w:line="240" w:lineRule="auto"/>
        <w:ind w:left="360"/>
        <w:rPr>
          <w:rFonts w:asciiTheme="minorBidi" w:hAnsiTheme="minorBidi" w:cs="Old Antic Outline Shaded"/>
          <w:b/>
          <w:bCs/>
          <w:color w:val="000000"/>
          <w:sz w:val="40"/>
          <w:szCs w:val="40"/>
          <w:rtl/>
        </w:rPr>
      </w:pPr>
    </w:p>
    <w:p w:rsidR="001D529C" w:rsidRDefault="001D529C"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r>
        <w:rPr>
          <w:rFonts w:asciiTheme="minorBidi" w:hAnsiTheme="minorBidi" w:cs="Simplified Arabic" w:hint="cs"/>
          <w:color w:val="000000"/>
          <w:sz w:val="28"/>
          <w:szCs w:val="28"/>
          <w:rtl/>
        </w:rPr>
        <w:tab/>
      </w:r>
      <w:r>
        <w:rPr>
          <w:rFonts w:asciiTheme="minorBidi" w:hAnsiTheme="minorBidi" w:cs="Simplified Arabic" w:hint="cs"/>
          <w:color w:val="000000"/>
          <w:sz w:val="28"/>
          <w:szCs w:val="28"/>
          <w:rtl/>
        </w:rPr>
        <w:tab/>
      </w:r>
      <w:r>
        <w:rPr>
          <w:rFonts w:asciiTheme="minorBidi" w:hAnsiTheme="minorBidi" w:cs="Simplified Arabic" w:hint="cs"/>
          <w:color w:val="000000"/>
          <w:sz w:val="28"/>
          <w:szCs w:val="28"/>
          <w:rtl/>
        </w:rPr>
        <w:tab/>
      </w:r>
      <w:r>
        <w:rPr>
          <w:rFonts w:asciiTheme="minorBidi" w:hAnsiTheme="minorBidi" w:cs="Simplified Arabic" w:hint="cs"/>
          <w:color w:val="000000"/>
          <w:sz w:val="28"/>
          <w:szCs w:val="28"/>
          <w:rtl/>
        </w:rPr>
        <w:tab/>
      </w:r>
      <w:r>
        <w:rPr>
          <w:rFonts w:asciiTheme="minorBidi" w:hAnsiTheme="minorBidi" w:cs="Simplified Arabic" w:hint="cs"/>
          <w:color w:val="000000"/>
          <w:sz w:val="28"/>
          <w:szCs w:val="28"/>
          <w:rtl/>
        </w:rPr>
        <w:tab/>
      </w:r>
      <w:r>
        <w:rPr>
          <w:rFonts w:asciiTheme="minorBidi" w:hAnsiTheme="minorBidi" w:cs="Simplified Arabic" w:hint="cs"/>
          <w:color w:val="000000"/>
          <w:sz w:val="28"/>
          <w:szCs w:val="28"/>
          <w:rtl/>
        </w:rPr>
        <w:tab/>
        <w:t>54</w:t>
      </w:r>
    </w:p>
    <w:p w:rsidR="00385744" w:rsidRDefault="00385744" w:rsidP="001D529C">
      <w:pPr>
        <w:autoSpaceDE w:val="0"/>
        <w:autoSpaceDN w:val="0"/>
        <w:adjustRightInd w:val="0"/>
        <w:spacing w:after="0" w:line="240" w:lineRule="auto"/>
        <w:ind w:left="360"/>
        <w:rPr>
          <w:rFonts w:asciiTheme="minorBidi" w:hAnsiTheme="minorBidi" w:cs="Simplified Arabic"/>
          <w:color w:val="000000"/>
          <w:sz w:val="28"/>
          <w:szCs w:val="28"/>
          <w:rtl/>
        </w:rPr>
      </w:pPr>
    </w:p>
    <w:p w:rsidR="0054269E" w:rsidRDefault="0054269E" w:rsidP="001D529C">
      <w:pPr>
        <w:autoSpaceDE w:val="0"/>
        <w:autoSpaceDN w:val="0"/>
        <w:adjustRightInd w:val="0"/>
        <w:spacing w:after="0" w:line="240" w:lineRule="auto"/>
        <w:ind w:left="360"/>
        <w:rPr>
          <w:rFonts w:asciiTheme="minorBidi" w:hAnsiTheme="minorBidi" w:cs="Traditional Arabic"/>
          <w:color w:val="000000"/>
          <w:sz w:val="32"/>
          <w:szCs w:val="32"/>
          <w:rtl/>
        </w:rPr>
      </w:pPr>
    </w:p>
    <w:p w:rsidR="001D529C" w:rsidRDefault="001D529C" w:rsidP="008413C3">
      <w:pPr>
        <w:autoSpaceDE w:val="0"/>
        <w:autoSpaceDN w:val="0"/>
        <w:adjustRightInd w:val="0"/>
        <w:spacing w:after="0" w:line="240" w:lineRule="auto"/>
        <w:ind w:left="360"/>
        <w:jc w:val="both"/>
        <w:rPr>
          <w:rFonts w:asciiTheme="minorBidi" w:hAnsiTheme="minorBidi" w:cs="PT Bold Heading"/>
          <w:color w:val="000000"/>
          <w:sz w:val="36"/>
          <w:szCs w:val="36"/>
          <w:rtl/>
        </w:rPr>
      </w:pPr>
      <w:r w:rsidRPr="0035721D">
        <w:rPr>
          <w:rFonts w:asciiTheme="minorBidi" w:hAnsiTheme="minorBidi" w:cs="PT Bold Heading" w:hint="cs"/>
          <w:color w:val="000000"/>
          <w:sz w:val="36"/>
          <w:szCs w:val="36"/>
          <w:rtl/>
        </w:rPr>
        <w:t xml:space="preserve">المطلب الأول : التعريف بكتاب نهاية المطلب </w:t>
      </w:r>
    </w:p>
    <w:p w:rsidR="001D529C" w:rsidRPr="0035721D" w:rsidRDefault="001D529C" w:rsidP="008413C3">
      <w:pPr>
        <w:autoSpaceDE w:val="0"/>
        <w:autoSpaceDN w:val="0"/>
        <w:adjustRightInd w:val="0"/>
        <w:spacing w:after="0" w:line="240" w:lineRule="auto"/>
        <w:ind w:left="360"/>
        <w:jc w:val="both"/>
        <w:rPr>
          <w:rFonts w:asciiTheme="minorBidi" w:hAnsiTheme="minorBidi" w:cs="PT Bold Heading"/>
          <w:color w:val="000000"/>
          <w:sz w:val="36"/>
          <w:szCs w:val="36"/>
          <w:rtl/>
        </w:rPr>
      </w:pPr>
    </w:p>
    <w:p w:rsidR="001D529C" w:rsidRPr="007F7456" w:rsidRDefault="001D529C" w:rsidP="008413C3">
      <w:pPr>
        <w:autoSpaceDE w:val="0"/>
        <w:autoSpaceDN w:val="0"/>
        <w:adjustRightInd w:val="0"/>
        <w:spacing w:after="0" w:line="240" w:lineRule="auto"/>
        <w:ind w:left="360"/>
        <w:jc w:val="both"/>
        <w:rPr>
          <w:rFonts w:asciiTheme="minorBidi" w:hAnsiTheme="minorBidi" w:cs="Traditional Arabic"/>
          <w:color w:val="000000"/>
          <w:sz w:val="32"/>
          <w:szCs w:val="32"/>
          <w:rtl/>
        </w:rPr>
      </w:pPr>
    </w:p>
    <w:p w:rsidR="001D529C" w:rsidRPr="006D287F" w:rsidRDefault="00B927DB" w:rsidP="008413C3">
      <w:pPr>
        <w:autoSpaceDE w:val="0"/>
        <w:autoSpaceDN w:val="0"/>
        <w:adjustRightInd w:val="0"/>
        <w:spacing w:after="0" w:line="240" w:lineRule="auto"/>
        <w:ind w:left="360"/>
        <w:jc w:val="both"/>
        <w:rPr>
          <w:rFonts w:asciiTheme="minorBidi" w:hAnsiTheme="minorBidi" w:cs="Simplified Arabic"/>
          <w:color w:val="000000"/>
          <w:sz w:val="32"/>
          <w:szCs w:val="32"/>
          <w:rtl/>
        </w:rPr>
      </w:pPr>
      <w:r>
        <w:rPr>
          <w:rFonts w:asciiTheme="minorBidi" w:hAnsiTheme="minorBidi" w:cs="Simplified Arabic"/>
          <w:noProof/>
          <w:color w:val="000000"/>
          <w:sz w:val="32"/>
          <w:szCs w:val="32"/>
          <w:rtl/>
        </w:rPr>
        <w:pict>
          <v:roundrect id="_x0000_s1027" style="position:absolute;left:0;text-align:left;margin-left:-13.2pt;margin-top:16.35pt;width:208.5pt;height:80.8pt;z-index:251661312" arcsize="10923f">
            <v:textbox>
              <w:txbxContent>
                <w:p w:rsidR="00E95C91" w:rsidRPr="006D287F" w:rsidRDefault="00E95C91" w:rsidP="008413C3">
                  <w:pPr>
                    <w:jc w:val="center"/>
                    <w:rPr>
                      <w:rFonts w:cs="Simplified Arabic"/>
                      <w:sz w:val="32"/>
                      <w:szCs w:val="32"/>
                    </w:rPr>
                  </w:pPr>
                  <w:r w:rsidRPr="006D287F">
                    <w:rPr>
                      <w:rFonts w:cs="Simplified Arabic" w:hint="cs"/>
                      <w:sz w:val="32"/>
                      <w:szCs w:val="32"/>
                      <w:rtl/>
                    </w:rPr>
                    <w:t>نهاية الطلب في دراية المذهب شرح فيه إمام الحرمين مختصر المزني</w:t>
                  </w:r>
                </w:p>
              </w:txbxContent>
            </v:textbox>
            <w10:wrap anchorx="page"/>
          </v:roundrect>
        </w:pict>
      </w:r>
      <w:r>
        <w:rPr>
          <w:rFonts w:asciiTheme="minorBidi" w:hAnsiTheme="minorBidi" w:cs="Simplified Arabic"/>
          <w:noProof/>
          <w:color w:val="000000"/>
          <w:sz w:val="32"/>
          <w:szCs w:val="32"/>
          <w:rtl/>
        </w:rPr>
        <w:pict>
          <v:roundrect id="_x0000_s1026" style="position:absolute;left:0;text-align:left;margin-left:255.3pt;margin-top:16.35pt;width:199.5pt;height:74pt;z-index:251660288" arcsize="10923f">
            <v:textbox>
              <w:txbxContent>
                <w:p w:rsidR="00E95C91" w:rsidRPr="006D287F" w:rsidRDefault="00E95C91" w:rsidP="00385744">
                  <w:pPr>
                    <w:jc w:val="center"/>
                    <w:rPr>
                      <w:rFonts w:cs="Simplified Arabic"/>
                      <w:sz w:val="32"/>
                      <w:szCs w:val="32"/>
                    </w:rPr>
                  </w:pPr>
                  <w:r w:rsidRPr="006D287F">
                    <w:rPr>
                      <w:rFonts w:cs="Simplified Arabic" w:hint="cs"/>
                      <w:sz w:val="32"/>
                      <w:szCs w:val="32"/>
                      <w:rtl/>
                    </w:rPr>
                    <w:t xml:space="preserve">مختصر المزني وهو مستقى من مؤسس </w:t>
                  </w:r>
                  <w:r>
                    <w:rPr>
                      <w:rFonts w:cs="Simplified Arabic" w:hint="cs"/>
                      <w:sz w:val="32"/>
                      <w:szCs w:val="32"/>
                      <w:rtl/>
                    </w:rPr>
                    <w:t>الأم للشافعي</w:t>
                  </w:r>
                </w:p>
              </w:txbxContent>
            </v:textbox>
            <w10:wrap anchorx="page"/>
          </v:roundrect>
        </w:pict>
      </w:r>
    </w:p>
    <w:p w:rsidR="001D529C" w:rsidRPr="006D287F" w:rsidRDefault="00B927DB" w:rsidP="008413C3">
      <w:pPr>
        <w:autoSpaceDE w:val="0"/>
        <w:autoSpaceDN w:val="0"/>
        <w:adjustRightInd w:val="0"/>
        <w:spacing w:after="0" w:line="240" w:lineRule="auto"/>
        <w:jc w:val="both"/>
        <w:rPr>
          <w:rFonts w:asciiTheme="minorBidi" w:hAnsiTheme="minorBidi" w:cs="Simplified Arabic"/>
          <w:color w:val="000000"/>
          <w:sz w:val="32"/>
          <w:szCs w:val="32"/>
          <w:rtl/>
        </w:rPr>
      </w:pPr>
      <w:r>
        <w:rPr>
          <w:rFonts w:asciiTheme="minorBidi" w:hAnsiTheme="minorBidi" w:cs="Simplified Arabic"/>
          <w:noProof/>
          <w:color w:val="000000"/>
          <w:sz w:val="32"/>
          <w:szCs w:val="32"/>
          <w:rtl/>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3" type="#_x0000_t66" style="position:absolute;left:0;text-align:left;margin-left:202.05pt;margin-top:15.1pt;width:42pt;height:16.15pt;z-index:251667456">
            <w10:wrap anchorx="page"/>
          </v:shape>
        </w:pict>
      </w:r>
    </w:p>
    <w:p w:rsidR="001D529C" w:rsidRPr="006D287F" w:rsidRDefault="001D529C" w:rsidP="008413C3">
      <w:pPr>
        <w:autoSpaceDE w:val="0"/>
        <w:autoSpaceDN w:val="0"/>
        <w:adjustRightInd w:val="0"/>
        <w:spacing w:after="0" w:line="240" w:lineRule="auto"/>
        <w:jc w:val="both"/>
        <w:rPr>
          <w:rFonts w:asciiTheme="minorBidi" w:hAnsiTheme="minorBidi" w:cs="Simplified Arabic"/>
          <w:color w:val="000000"/>
          <w:sz w:val="32"/>
          <w:szCs w:val="32"/>
        </w:rPr>
      </w:pPr>
      <w:r w:rsidRPr="006D287F">
        <w:rPr>
          <w:rFonts w:asciiTheme="minorBidi" w:hAnsiTheme="minorBidi" w:cs="Simplified Arabic"/>
          <w:color w:val="000000"/>
          <w:sz w:val="32"/>
          <w:szCs w:val="32"/>
          <w:rtl/>
        </w:rPr>
        <w:t xml:space="preserve"> </w:t>
      </w:r>
    </w:p>
    <w:p w:rsidR="001D529C" w:rsidRPr="006D287F" w:rsidRDefault="001D529C" w:rsidP="008413C3">
      <w:pPr>
        <w:pStyle w:val="a3"/>
        <w:autoSpaceDE w:val="0"/>
        <w:autoSpaceDN w:val="0"/>
        <w:adjustRightInd w:val="0"/>
        <w:spacing w:after="0" w:line="240" w:lineRule="auto"/>
        <w:jc w:val="both"/>
        <w:rPr>
          <w:rFonts w:asciiTheme="minorBidi" w:hAnsiTheme="minorBidi" w:cs="Simplified Arabic"/>
          <w:color w:val="000000"/>
          <w:sz w:val="32"/>
          <w:szCs w:val="32"/>
        </w:rPr>
      </w:pPr>
    </w:p>
    <w:p w:rsidR="001D529C" w:rsidRPr="006D287F" w:rsidRDefault="001D529C" w:rsidP="008413C3">
      <w:pPr>
        <w:pStyle w:val="a3"/>
        <w:autoSpaceDE w:val="0"/>
        <w:autoSpaceDN w:val="0"/>
        <w:adjustRightInd w:val="0"/>
        <w:spacing w:after="0" w:line="240" w:lineRule="auto"/>
        <w:jc w:val="both"/>
        <w:rPr>
          <w:rFonts w:asciiTheme="minorBidi" w:hAnsiTheme="minorBidi" w:cs="Simplified Arabic"/>
          <w:color w:val="000000"/>
          <w:sz w:val="32"/>
          <w:szCs w:val="32"/>
        </w:rPr>
      </w:pPr>
    </w:p>
    <w:p w:rsidR="001D529C" w:rsidRPr="006D287F" w:rsidRDefault="00B927DB" w:rsidP="008413C3">
      <w:pPr>
        <w:pStyle w:val="a3"/>
        <w:jc w:val="both"/>
        <w:rPr>
          <w:rFonts w:asciiTheme="minorBidi" w:hAnsiTheme="minorBidi" w:cs="Simplified Arabic"/>
          <w:color w:val="000000"/>
          <w:sz w:val="32"/>
          <w:szCs w:val="32"/>
          <w:rtl/>
        </w:rPr>
      </w:pPr>
      <w:r>
        <w:rPr>
          <w:rFonts w:asciiTheme="minorBidi" w:hAnsiTheme="minorBidi" w:cs="Simplified Arabic"/>
          <w:noProof/>
          <w:color w:val="000000"/>
          <w:sz w:val="32"/>
          <w:szCs w:val="32"/>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37.8pt;margin-top:3.85pt;width:21.75pt;height:30.75pt;z-index:251669504">
            <w10:wrap anchorx="page"/>
          </v:shape>
        </w:pict>
      </w:r>
    </w:p>
    <w:p w:rsidR="001D529C" w:rsidRPr="006D287F" w:rsidRDefault="001D529C" w:rsidP="008413C3">
      <w:pPr>
        <w:pStyle w:val="a3"/>
        <w:autoSpaceDE w:val="0"/>
        <w:autoSpaceDN w:val="0"/>
        <w:adjustRightInd w:val="0"/>
        <w:spacing w:after="0" w:line="240" w:lineRule="auto"/>
        <w:jc w:val="both"/>
        <w:rPr>
          <w:rFonts w:asciiTheme="minorBidi" w:hAnsiTheme="minorBidi" w:cs="Simplified Arabic"/>
          <w:color w:val="000000"/>
          <w:sz w:val="32"/>
          <w:szCs w:val="32"/>
        </w:rPr>
      </w:pPr>
      <w:r w:rsidRPr="006D287F">
        <w:rPr>
          <w:rFonts w:asciiTheme="minorBidi" w:hAnsiTheme="minorBidi" w:cs="Simplified Arabic"/>
          <w:color w:val="000000"/>
          <w:sz w:val="32"/>
          <w:szCs w:val="32"/>
          <w:rtl/>
        </w:rPr>
        <w:t xml:space="preserve"> </w:t>
      </w:r>
    </w:p>
    <w:p w:rsidR="001D529C" w:rsidRPr="006D287F" w:rsidRDefault="00B927DB" w:rsidP="008413C3">
      <w:pPr>
        <w:pStyle w:val="a3"/>
        <w:jc w:val="both"/>
        <w:rPr>
          <w:rFonts w:asciiTheme="minorBidi" w:hAnsiTheme="minorBidi" w:cs="Simplified Arabic"/>
          <w:color w:val="000000"/>
          <w:sz w:val="32"/>
          <w:szCs w:val="32"/>
          <w:rtl/>
        </w:rPr>
      </w:pPr>
      <w:r w:rsidRPr="00B927DB">
        <w:rPr>
          <w:rFonts w:asciiTheme="minorBidi" w:hAnsiTheme="minorBidi" w:cs="Simplified Arabic"/>
          <w:noProof/>
          <w:sz w:val="32"/>
          <w:szCs w:val="32"/>
          <w:rtl/>
        </w:rPr>
        <w:pict>
          <v:roundrect id="_x0000_s1030" style="position:absolute;left:0;text-align:left;margin-left:-15.45pt;margin-top:4.05pt;width:125.25pt;height:103.7pt;z-index:251664384" arcsize="10923f">
            <v:textbox>
              <w:txbxContent>
                <w:p w:rsidR="00E95C91" w:rsidRPr="006D287F" w:rsidRDefault="00E95C91" w:rsidP="001D529C">
                  <w:pPr>
                    <w:jc w:val="center"/>
                    <w:rPr>
                      <w:rFonts w:cs="Simplified Arabic"/>
                      <w:szCs w:val="32"/>
                    </w:rPr>
                  </w:pPr>
                  <w:r w:rsidRPr="006D287F">
                    <w:rPr>
                      <w:rFonts w:cs="Simplified Arabic" w:hint="cs"/>
                      <w:sz w:val="32"/>
                      <w:szCs w:val="32"/>
                      <w:rtl/>
                    </w:rPr>
                    <w:t>البسيط للغزالي اختصر فيه نهاية المطلب</w:t>
                  </w:r>
                </w:p>
              </w:txbxContent>
            </v:textbox>
            <w10:wrap anchorx="page"/>
          </v:roundrect>
        </w:pict>
      </w:r>
      <w:r w:rsidRPr="00B927DB">
        <w:rPr>
          <w:rFonts w:asciiTheme="minorBidi" w:hAnsiTheme="minorBidi" w:cs="Simplified Arabic"/>
          <w:noProof/>
          <w:sz w:val="32"/>
          <w:szCs w:val="32"/>
          <w:rtl/>
        </w:rPr>
        <w:pict>
          <v:roundrect id="_x0000_s1029" style="position:absolute;left:0;text-align:left;margin-left:154.8pt;margin-top:4.05pt;width:125.25pt;height:102.95pt;z-index:251663360" arcsize="10923f">
            <v:textbox>
              <w:txbxContent>
                <w:p w:rsidR="00E95C91" w:rsidRPr="006D287F" w:rsidRDefault="00E95C91" w:rsidP="001D529C">
                  <w:pPr>
                    <w:jc w:val="center"/>
                    <w:rPr>
                      <w:rFonts w:cs="Simplified Arabic"/>
                      <w:sz w:val="32"/>
                      <w:szCs w:val="32"/>
                    </w:rPr>
                  </w:pPr>
                  <w:r w:rsidRPr="006D287F">
                    <w:rPr>
                      <w:rFonts w:cs="Simplified Arabic" w:hint="cs"/>
                      <w:sz w:val="32"/>
                      <w:szCs w:val="32"/>
                      <w:rtl/>
                    </w:rPr>
                    <w:t>الوسيط للغزالي اختصر فيه البسيط</w:t>
                  </w:r>
                </w:p>
              </w:txbxContent>
            </v:textbox>
            <w10:wrap anchorx="page"/>
          </v:roundrect>
        </w:pict>
      </w:r>
      <w:r w:rsidRPr="00B927DB">
        <w:rPr>
          <w:rFonts w:asciiTheme="minorBidi" w:hAnsiTheme="minorBidi" w:cs="Simplified Arabic"/>
          <w:noProof/>
          <w:sz w:val="32"/>
          <w:szCs w:val="32"/>
          <w:rtl/>
        </w:rPr>
        <w:pict>
          <v:roundrect id="_x0000_s1028" style="position:absolute;left:0;text-align:left;margin-left:327.3pt;margin-top:5.55pt;width:125.25pt;height:102.2pt;z-index:251662336" arcsize="10923f">
            <v:textbox>
              <w:txbxContent>
                <w:p w:rsidR="00E95C91" w:rsidRPr="006D287F" w:rsidRDefault="00E95C91" w:rsidP="008413C3">
                  <w:pPr>
                    <w:jc w:val="center"/>
                    <w:rPr>
                      <w:rFonts w:cs="Simplified Arabic"/>
                      <w:sz w:val="32"/>
                      <w:szCs w:val="32"/>
                    </w:rPr>
                  </w:pPr>
                  <w:r w:rsidRPr="006D287F">
                    <w:rPr>
                      <w:rFonts w:cs="Simplified Arabic" w:hint="cs"/>
                      <w:sz w:val="32"/>
                      <w:szCs w:val="32"/>
                      <w:rtl/>
                    </w:rPr>
                    <w:t>الوجيز للغزالي اختصر فيه الوسيط</w:t>
                  </w:r>
                </w:p>
                <w:p w:rsidR="00E95C91" w:rsidRPr="00BA2EFB" w:rsidRDefault="00E95C91" w:rsidP="001D529C">
                  <w:pPr>
                    <w:rPr>
                      <w:sz w:val="32"/>
                      <w:szCs w:val="32"/>
                    </w:rPr>
                  </w:pPr>
                </w:p>
              </w:txbxContent>
            </v:textbox>
            <w10:wrap anchorx="page"/>
          </v:roundrect>
        </w:pict>
      </w:r>
    </w:p>
    <w:p w:rsidR="001D529C" w:rsidRPr="006D287F" w:rsidRDefault="00B927DB" w:rsidP="008413C3">
      <w:pPr>
        <w:pStyle w:val="a3"/>
        <w:autoSpaceDE w:val="0"/>
        <w:autoSpaceDN w:val="0"/>
        <w:adjustRightInd w:val="0"/>
        <w:spacing w:after="0" w:line="240" w:lineRule="auto"/>
        <w:jc w:val="both"/>
        <w:rPr>
          <w:rFonts w:asciiTheme="minorBidi" w:hAnsiTheme="minorBidi" w:cs="Simplified Arabic"/>
          <w:color w:val="000000"/>
          <w:sz w:val="32"/>
          <w:szCs w:val="32"/>
          <w:rtl/>
        </w:rPr>
      </w:pPr>
      <w:r w:rsidRPr="00B927DB">
        <w:rPr>
          <w:rFonts w:asciiTheme="minorBidi" w:hAnsiTheme="minorBidi" w:cs="Simplified Arabic"/>
          <w:noProof/>
          <w:sz w:val="32"/>
          <w:szCs w:val="32"/>
          <w:rtl/>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6" type="#_x0000_t13" style="position:absolute;left:0;text-align:left;margin-left:115.05pt;margin-top:10.65pt;width:32.25pt;height:16.9pt;z-index:251670528">
            <w10:wrap anchorx="page"/>
          </v:shape>
        </w:pict>
      </w:r>
      <w:r w:rsidRPr="00B927DB">
        <w:rPr>
          <w:rFonts w:asciiTheme="minorBidi" w:hAnsiTheme="minorBidi" w:cs="Simplified Arabic"/>
          <w:noProof/>
          <w:sz w:val="32"/>
          <w:szCs w:val="32"/>
          <w:rtl/>
        </w:rPr>
        <w:pict>
          <v:shape id="_x0000_s1037" type="#_x0000_t13" style="position:absolute;left:0;text-align:left;margin-left:284.55pt;margin-top:12.9pt;width:32.25pt;height:16.9pt;z-index:251671552">
            <w10:wrap anchorx="page"/>
          </v:shape>
        </w:pict>
      </w:r>
    </w:p>
    <w:p w:rsidR="001D529C" w:rsidRPr="006D287F" w:rsidRDefault="001D529C" w:rsidP="008413C3">
      <w:pPr>
        <w:pStyle w:val="a3"/>
        <w:autoSpaceDE w:val="0"/>
        <w:autoSpaceDN w:val="0"/>
        <w:adjustRightInd w:val="0"/>
        <w:spacing w:after="0" w:line="240" w:lineRule="auto"/>
        <w:ind w:left="1260"/>
        <w:jc w:val="both"/>
        <w:rPr>
          <w:rFonts w:asciiTheme="minorBidi" w:hAnsiTheme="minorBidi" w:cs="Simplified Arabic"/>
          <w:sz w:val="32"/>
          <w:szCs w:val="32"/>
          <w:rtl/>
        </w:rPr>
      </w:pPr>
    </w:p>
    <w:p w:rsidR="001D529C" w:rsidRPr="006D287F" w:rsidRDefault="001D529C" w:rsidP="008413C3">
      <w:pPr>
        <w:pStyle w:val="a3"/>
        <w:autoSpaceDE w:val="0"/>
        <w:autoSpaceDN w:val="0"/>
        <w:adjustRightInd w:val="0"/>
        <w:spacing w:after="0" w:line="240" w:lineRule="auto"/>
        <w:ind w:left="1260"/>
        <w:jc w:val="both"/>
        <w:rPr>
          <w:rFonts w:asciiTheme="minorBidi" w:hAnsiTheme="minorBidi" w:cs="Simplified Arabic"/>
          <w:sz w:val="32"/>
          <w:szCs w:val="32"/>
          <w:rtl/>
        </w:rPr>
      </w:pPr>
    </w:p>
    <w:p w:rsidR="001D529C" w:rsidRPr="006D287F" w:rsidRDefault="00B927DB" w:rsidP="008413C3">
      <w:pPr>
        <w:autoSpaceDE w:val="0"/>
        <w:autoSpaceDN w:val="0"/>
        <w:adjustRightInd w:val="0"/>
        <w:spacing w:after="0" w:line="240" w:lineRule="auto"/>
        <w:ind w:left="720"/>
        <w:jc w:val="both"/>
        <w:rPr>
          <w:rFonts w:asciiTheme="minorBidi" w:hAnsiTheme="minorBidi" w:cs="Simplified Arabic"/>
          <w:sz w:val="32"/>
          <w:szCs w:val="32"/>
          <w:rtl/>
        </w:rPr>
      </w:pPr>
      <w:r w:rsidRPr="00B927DB">
        <w:rPr>
          <w:rFonts w:asciiTheme="minorBidi" w:hAnsiTheme="minorBidi" w:cs="Simplified Arabic"/>
          <w:noProof/>
          <w:color w:val="000000"/>
          <w:sz w:val="32"/>
          <w:szCs w:val="32"/>
          <w:rtl/>
        </w:rPr>
        <w:pict>
          <v:shape id="_x0000_s1038" type="#_x0000_t67" style="position:absolute;left:0;text-align:left;margin-left:368.55pt;margin-top:10.95pt;width:21.75pt;height:34.5pt;z-index:251672576">
            <w10:wrap anchorx="page"/>
          </v:shape>
        </w:pic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sz w:val="32"/>
          <w:szCs w:val="32"/>
          <w:rtl/>
        </w:rPr>
        <w:t xml:space="preserve">  </w:t>
      </w:r>
    </w:p>
    <w:p w:rsidR="001D529C" w:rsidRPr="006D287F" w:rsidRDefault="00B927DB" w:rsidP="008413C3">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noProof/>
          <w:sz w:val="32"/>
          <w:szCs w:val="32"/>
          <w:rtl/>
        </w:rPr>
        <w:pict>
          <v:roundrect id="_x0000_s1032" style="position:absolute;left:0;text-align:left;margin-left:-26.7pt;margin-top:7.15pt;width:244.5pt;height:144.5pt;z-index:251666432" arcsize="10923f">
            <v:textbox>
              <w:txbxContent>
                <w:p w:rsidR="00E95C91" w:rsidRPr="006D287F" w:rsidRDefault="00E95C91" w:rsidP="001D529C">
                  <w:pPr>
                    <w:jc w:val="center"/>
                    <w:rPr>
                      <w:rFonts w:cs="Simplified Arabic"/>
                      <w:sz w:val="32"/>
                      <w:szCs w:val="32"/>
                    </w:rPr>
                  </w:pPr>
                  <w:r w:rsidRPr="006D287F">
                    <w:rPr>
                      <w:rFonts w:cs="Simplified Arabic" w:hint="cs"/>
                      <w:sz w:val="32"/>
                      <w:szCs w:val="32"/>
                      <w:rtl/>
                    </w:rPr>
                    <w:t>منهاج الطالبين للنووي وهو مختصر لكتاب المحرر ، وقد اعتنى المتأخرون بالمنهاج عناية كبيرة ، وذلك واضح من كثرة شروحه</w:t>
                  </w:r>
                </w:p>
              </w:txbxContent>
            </v:textbox>
            <w10:wrap anchorx="page"/>
          </v:roundrect>
        </w:pict>
      </w:r>
      <w:r>
        <w:rPr>
          <w:rFonts w:asciiTheme="minorBidi" w:hAnsiTheme="minorBidi" w:cs="Simplified Arabic"/>
          <w:noProof/>
          <w:sz w:val="32"/>
          <w:szCs w:val="32"/>
          <w:rtl/>
        </w:rPr>
        <w:pict>
          <v:roundrect id="_x0000_s1031" style="position:absolute;left:0;text-align:left;margin-left:262.05pt;margin-top:8.65pt;width:201pt;height:91.25pt;z-index:251665408" arcsize="10923f">
            <v:textbox>
              <w:txbxContent>
                <w:p w:rsidR="00E95C91" w:rsidRPr="006D287F" w:rsidRDefault="00E95C91" w:rsidP="001D529C">
                  <w:pPr>
                    <w:jc w:val="center"/>
                    <w:rPr>
                      <w:rFonts w:cs="Simplified Arabic"/>
                      <w:sz w:val="32"/>
                      <w:szCs w:val="32"/>
                    </w:rPr>
                  </w:pPr>
                  <w:r w:rsidRPr="006D287F">
                    <w:rPr>
                      <w:rFonts w:cs="Simplified Arabic" w:hint="cs"/>
                      <w:sz w:val="32"/>
                      <w:szCs w:val="32"/>
                      <w:rtl/>
                    </w:rPr>
                    <w:t>المحرر للرافعي وهو مستقى من كتاب الوجيز للغزالي</w:t>
                  </w:r>
                </w:p>
              </w:txbxContent>
            </v:textbox>
            <w10:wrap anchorx="page"/>
          </v:roundrect>
        </w:pic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B927DB" w:rsidP="008413C3">
      <w:pPr>
        <w:autoSpaceDE w:val="0"/>
        <w:autoSpaceDN w:val="0"/>
        <w:adjustRightInd w:val="0"/>
        <w:spacing w:after="0" w:line="240" w:lineRule="auto"/>
        <w:ind w:left="720"/>
        <w:jc w:val="both"/>
        <w:rPr>
          <w:rFonts w:asciiTheme="minorBidi" w:hAnsiTheme="minorBidi" w:cs="Simplified Arabic"/>
          <w:sz w:val="32"/>
          <w:szCs w:val="32"/>
          <w:rtl/>
        </w:rPr>
      </w:pPr>
      <w:r w:rsidRPr="00B927DB">
        <w:rPr>
          <w:rFonts w:asciiTheme="minorBidi" w:hAnsiTheme="minorBidi" w:cs="Simplified Arabic"/>
          <w:noProof/>
          <w:color w:val="000000"/>
          <w:sz w:val="32"/>
          <w:szCs w:val="32"/>
          <w:rtl/>
        </w:rPr>
        <w:pict>
          <v:shape id="_x0000_s1034" type="#_x0000_t66" style="position:absolute;left:0;text-align:left;margin-left:218.55pt;margin-top:7.5pt;width:42pt;height:16.15pt;z-index:251668480">
            <w10:wrap anchorx="page"/>
          </v:shape>
        </w:pic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مما سبق يتضح لنا أن كتاب نهاية المطلب يعتبر من أهم كتب الشافعية ، وأعلاها شأناً ، وذلك أن أغلب كتب الفقه الشافعي مبنية عليه ، ومتفرعة منه ، ولذلك لا نستغرب من كثرة ثناء العلماء عليه .</w:t>
      </w:r>
    </w:p>
    <w:p w:rsidR="001D529C" w:rsidRDefault="001D529C" w:rsidP="008413C3">
      <w:pPr>
        <w:autoSpaceDE w:val="0"/>
        <w:autoSpaceDN w:val="0"/>
        <w:adjustRightInd w:val="0"/>
        <w:spacing w:after="0" w:line="240" w:lineRule="auto"/>
        <w:ind w:left="720"/>
        <w:jc w:val="both"/>
        <w:rPr>
          <w:rFonts w:asciiTheme="minorBidi" w:hAnsiTheme="minorBidi" w:cs="Traditional Arabic"/>
          <w:sz w:val="32"/>
          <w:szCs w:val="32"/>
          <w:rtl/>
        </w:rPr>
      </w:pPr>
    </w:p>
    <w:p w:rsidR="00385744" w:rsidRDefault="00385744" w:rsidP="008413C3">
      <w:pPr>
        <w:autoSpaceDE w:val="0"/>
        <w:autoSpaceDN w:val="0"/>
        <w:adjustRightInd w:val="0"/>
        <w:spacing w:after="0" w:line="240" w:lineRule="auto"/>
        <w:ind w:left="720"/>
        <w:jc w:val="both"/>
        <w:rPr>
          <w:rFonts w:asciiTheme="minorBidi" w:hAnsiTheme="minorBidi" w:cs="Traditional Arabic"/>
          <w:sz w:val="32"/>
          <w:szCs w:val="32"/>
          <w:rtl/>
        </w:rPr>
      </w:pPr>
    </w:p>
    <w:p w:rsidR="00385744" w:rsidRPr="00385744" w:rsidRDefault="00385744" w:rsidP="00385744">
      <w:pPr>
        <w:autoSpaceDE w:val="0"/>
        <w:autoSpaceDN w:val="0"/>
        <w:adjustRightInd w:val="0"/>
        <w:spacing w:after="0" w:line="240" w:lineRule="auto"/>
        <w:ind w:left="720"/>
        <w:rPr>
          <w:rFonts w:asciiTheme="minorBidi" w:hAnsiTheme="minorBidi" w:cs="Simplified Arabic"/>
          <w:sz w:val="28"/>
          <w:szCs w:val="28"/>
          <w:rtl/>
        </w:rPr>
      </w:pPr>
      <w:r>
        <w:rPr>
          <w:rFonts w:asciiTheme="minorBidi" w:hAnsiTheme="minorBidi" w:cs="Traditional Arabic" w:hint="cs"/>
          <w:sz w:val="28"/>
          <w:szCs w:val="28"/>
          <w:rtl/>
        </w:rPr>
        <w:tab/>
      </w:r>
      <w:r>
        <w:rPr>
          <w:rFonts w:asciiTheme="minorBidi" w:hAnsiTheme="minorBidi" w:cs="Traditional Arabic" w:hint="cs"/>
          <w:sz w:val="28"/>
          <w:szCs w:val="28"/>
          <w:rtl/>
        </w:rPr>
        <w:tab/>
      </w:r>
      <w:r>
        <w:rPr>
          <w:rFonts w:asciiTheme="minorBidi" w:hAnsiTheme="minorBidi" w:cs="Traditional Arabic" w:hint="cs"/>
          <w:sz w:val="28"/>
          <w:szCs w:val="28"/>
          <w:rtl/>
        </w:rPr>
        <w:tab/>
      </w:r>
      <w:r>
        <w:rPr>
          <w:rFonts w:asciiTheme="minorBidi" w:hAnsiTheme="minorBidi" w:cs="Traditional Arabic" w:hint="cs"/>
          <w:sz w:val="28"/>
          <w:szCs w:val="28"/>
          <w:rtl/>
        </w:rPr>
        <w:tab/>
      </w:r>
      <w:r>
        <w:rPr>
          <w:rFonts w:asciiTheme="minorBidi" w:hAnsiTheme="minorBidi" w:cs="Traditional Arabic" w:hint="cs"/>
          <w:sz w:val="28"/>
          <w:szCs w:val="28"/>
          <w:rtl/>
        </w:rPr>
        <w:tab/>
      </w:r>
      <w:r w:rsidRPr="00385744">
        <w:rPr>
          <w:rFonts w:asciiTheme="minorBidi" w:hAnsiTheme="minorBidi" w:cs="Simplified Arabic" w:hint="cs"/>
          <w:sz w:val="28"/>
          <w:szCs w:val="28"/>
          <w:rtl/>
        </w:rPr>
        <w:t>55</w: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8413C3" w:rsidRDefault="008413C3"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385744">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فمن ذلك قول ابن خلكان</w:t>
      </w:r>
      <w:r w:rsidR="008413C3">
        <w:rPr>
          <w:rStyle w:val="a7"/>
          <w:rFonts w:asciiTheme="minorBidi" w:hAnsiTheme="minorBidi" w:cs="Simplified Arabic"/>
          <w:sz w:val="32"/>
          <w:szCs w:val="32"/>
          <w:rtl/>
        </w:rPr>
        <w:footnoteReference w:id="137"/>
      </w:r>
      <w:r w:rsidRPr="006D287F">
        <w:rPr>
          <w:rFonts w:asciiTheme="minorBidi" w:hAnsiTheme="minorBidi" w:cs="Simplified Arabic" w:hint="cs"/>
          <w:sz w:val="32"/>
          <w:szCs w:val="32"/>
          <w:rtl/>
        </w:rPr>
        <w:t xml:space="preserve"> </w:t>
      </w:r>
      <w:r w:rsidR="00385744">
        <w:rPr>
          <w:rFonts w:asciiTheme="minorBidi" w:hAnsiTheme="minorBidi" w:cs="Simplified Arabic" w:hint="cs"/>
          <w:sz w:val="32"/>
          <w:szCs w:val="32"/>
          <w:rtl/>
        </w:rPr>
        <w:t xml:space="preserve">- </w:t>
      </w:r>
      <w:r w:rsidR="008413C3">
        <w:rPr>
          <w:rFonts w:asciiTheme="minorBidi" w:hAnsiTheme="minorBidi" w:cs="Simplified Arabic" w:hint="cs"/>
          <w:sz w:val="32"/>
          <w:szCs w:val="32"/>
          <w:rtl/>
        </w:rPr>
        <w:t>رحمه الله</w:t>
      </w:r>
      <w:r w:rsidR="00385744">
        <w:rPr>
          <w:rFonts w:asciiTheme="minorBidi" w:hAnsiTheme="minorBidi" w:cs="Simplified Arabic" w:hint="cs"/>
          <w:sz w:val="32"/>
          <w:szCs w:val="32"/>
          <w:rtl/>
        </w:rPr>
        <w:t xml:space="preserve"> - </w:t>
      </w:r>
      <w:r w:rsidRPr="006D287F">
        <w:rPr>
          <w:rFonts w:asciiTheme="minorBidi" w:hAnsiTheme="minorBidi" w:cs="Simplified Arabic" w:hint="cs"/>
          <w:sz w:val="32"/>
          <w:szCs w:val="32"/>
          <w:rtl/>
        </w:rPr>
        <w:t xml:space="preserve">في ترجمته للإمام الجويني : " </w:t>
      </w:r>
      <w:r w:rsidRPr="006D287F">
        <w:rPr>
          <w:rFonts w:asciiTheme="minorBidi" w:hAnsiTheme="minorBidi" w:cs="Simplified Arabic"/>
          <w:color w:val="000000"/>
          <w:sz w:val="32"/>
          <w:szCs w:val="32"/>
          <w:rtl/>
        </w:rPr>
        <w:t>وصنف في كل فن</w:t>
      </w:r>
      <w:r w:rsidR="00742D77">
        <w:rPr>
          <w:rFonts w:asciiTheme="minorBidi" w:hAnsiTheme="minorBidi" w:cs="Simplified Arabic" w:hint="cs"/>
          <w:color w:val="000000"/>
          <w:sz w:val="32"/>
          <w:szCs w:val="32"/>
          <w:rtl/>
        </w:rPr>
        <w:t xml:space="preserve"> </w:t>
      </w:r>
      <w:r w:rsidR="00274851">
        <w:rPr>
          <w:rFonts w:asciiTheme="minorBidi" w:hAnsiTheme="minorBidi" w:cs="Simplified Arabic"/>
          <w:color w:val="000000"/>
          <w:sz w:val="32"/>
          <w:szCs w:val="32"/>
          <w:rtl/>
        </w:rPr>
        <w:t>:</w:t>
      </w:r>
      <w:r w:rsidR="00742D77">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منها كتاب نهاية المطلب في دراية المذهب</w:t>
      </w:r>
      <w:r w:rsidRPr="006D287F">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الذي ما صنف في الإسلام مثله</w:t>
      </w:r>
      <w:r w:rsidRPr="006D287F">
        <w:rPr>
          <w:rFonts w:asciiTheme="minorBidi" w:hAnsiTheme="minorBidi" w:cs="Simplified Arabic" w:hint="cs"/>
          <w:sz w:val="32"/>
          <w:szCs w:val="32"/>
          <w:rtl/>
        </w:rPr>
        <w:t>"</w:t>
      </w:r>
      <w:r w:rsidRPr="006D287F">
        <w:rPr>
          <w:rStyle w:val="a7"/>
          <w:rFonts w:asciiTheme="minorBidi" w:hAnsiTheme="minorBidi" w:cs="Simplified Arabic"/>
          <w:sz w:val="32"/>
          <w:szCs w:val="32"/>
          <w:rtl/>
        </w:rPr>
        <w:footnoteReference w:id="138"/>
      </w:r>
      <w:r w:rsidRPr="006D287F">
        <w:rPr>
          <w:rFonts w:asciiTheme="minorBidi" w:hAnsiTheme="minorBidi" w:cs="Simplified Arabic" w:hint="cs"/>
          <w:sz w:val="32"/>
          <w:szCs w:val="32"/>
          <w:rtl/>
        </w:rPr>
        <w:t>.</w: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 xml:space="preserve"> وقال السبكي </w:t>
      </w:r>
      <w:r w:rsidR="0077304D">
        <w:rPr>
          <w:rFonts w:asciiTheme="minorBidi" w:hAnsiTheme="minorBidi" w:cs="Simplified Arabic" w:hint="cs"/>
          <w:sz w:val="32"/>
          <w:szCs w:val="32"/>
          <w:rtl/>
        </w:rPr>
        <w:t xml:space="preserve">- </w:t>
      </w:r>
      <w:r w:rsidR="008413C3">
        <w:rPr>
          <w:rFonts w:asciiTheme="minorBidi" w:hAnsiTheme="minorBidi" w:cs="Simplified Arabic" w:hint="cs"/>
          <w:sz w:val="32"/>
          <w:szCs w:val="32"/>
          <w:rtl/>
        </w:rPr>
        <w:t>رحمه الله</w:t>
      </w:r>
      <w:r w:rsidR="0077304D">
        <w:rPr>
          <w:rFonts w:asciiTheme="minorBidi" w:hAnsiTheme="minorBidi" w:cs="Simplified Arabic" w:hint="cs"/>
          <w:sz w:val="32"/>
          <w:szCs w:val="32"/>
          <w:rtl/>
        </w:rPr>
        <w:t xml:space="preserve"> -</w:t>
      </w:r>
      <w:r w:rsidR="008413C3">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 xml:space="preserve">: " </w:t>
      </w:r>
      <w:r w:rsidRPr="006D287F">
        <w:rPr>
          <w:rFonts w:asciiTheme="minorBidi" w:hAnsiTheme="minorBidi" w:cs="Simplified Arabic"/>
          <w:color w:val="000000"/>
          <w:sz w:val="32"/>
          <w:szCs w:val="32"/>
          <w:rtl/>
        </w:rPr>
        <w:t xml:space="preserve">ومن تصانيفه النهاية في الفقه </w:t>
      </w:r>
      <w:r w:rsidR="008413C3">
        <w:rPr>
          <w:rFonts w:asciiTheme="minorBidi" w:hAnsiTheme="minorBidi" w:cs="Simplified Arabic" w:hint="cs"/>
          <w:color w:val="000000"/>
          <w:sz w:val="32"/>
          <w:szCs w:val="32"/>
          <w:rtl/>
        </w:rPr>
        <w:t xml:space="preserve">، </w:t>
      </w:r>
      <w:r w:rsidRPr="006D287F">
        <w:rPr>
          <w:rFonts w:asciiTheme="minorBidi" w:hAnsiTheme="minorBidi" w:cs="Simplified Arabic"/>
          <w:color w:val="000000"/>
          <w:sz w:val="32"/>
          <w:szCs w:val="32"/>
          <w:rtl/>
        </w:rPr>
        <w:t>لم يصنف في المذهب مثلها فيما أجزم به</w:t>
      </w:r>
      <w:r w:rsidRPr="006D287F">
        <w:rPr>
          <w:rFonts w:asciiTheme="minorBidi" w:hAnsiTheme="minorBidi" w:cs="Simplified Arabic" w:hint="cs"/>
          <w:sz w:val="32"/>
          <w:szCs w:val="32"/>
          <w:rtl/>
        </w:rPr>
        <w:t xml:space="preserve"> "</w:t>
      </w:r>
      <w:r w:rsidRPr="006D287F">
        <w:rPr>
          <w:rStyle w:val="a7"/>
          <w:rFonts w:asciiTheme="minorBidi" w:hAnsiTheme="minorBidi" w:cs="Simplified Arabic"/>
          <w:sz w:val="32"/>
          <w:szCs w:val="32"/>
          <w:rtl/>
        </w:rPr>
        <w:footnoteReference w:id="139"/>
      </w:r>
      <w:r w:rsidRPr="006D287F">
        <w:rPr>
          <w:rFonts w:asciiTheme="minorBidi" w:hAnsiTheme="minorBidi" w:cs="Simplified Arabic" w:hint="cs"/>
          <w:sz w:val="32"/>
          <w:szCs w:val="32"/>
          <w:rtl/>
        </w:rPr>
        <w:t xml:space="preserve"> . </w: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وقال الحافظ ابن كثير</w:t>
      </w:r>
      <w:r w:rsidR="008413C3">
        <w:rPr>
          <w:rStyle w:val="a7"/>
          <w:rFonts w:asciiTheme="minorBidi" w:hAnsiTheme="minorBidi" w:cs="Simplified Arabic"/>
          <w:sz w:val="32"/>
          <w:szCs w:val="32"/>
          <w:rtl/>
        </w:rPr>
        <w:footnoteReference w:id="140"/>
      </w:r>
      <w:r w:rsidRPr="006D287F">
        <w:rPr>
          <w:rFonts w:asciiTheme="minorBidi" w:hAnsiTheme="minorBidi" w:cs="Simplified Arabic" w:hint="cs"/>
          <w:sz w:val="32"/>
          <w:szCs w:val="32"/>
          <w:rtl/>
        </w:rPr>
        <w:t xml:space="preserve"> : " </w:t>
      </w:r>
      <w:r w:rsidRPr="006D287F">
        <w:rPr>
          <w:rFonts w:asciiTheme="minorBidi" w:hAnsiTheme="minorBidi" w:cs="Simplified Arabic"/>
          <w:color w:val="000000"/>
          <w:sz w:val="32"/>
          <w:szCs w:val="32"/>
          <w:rtl/>
        </w:rPr>
        <w:t>وله النهاية التي ما صنف في الإسلام مثلها</w:t>
      </w:r>
      <w:r w:rsidRPr="006D287F">
        <w:rPr>
          <w:rFonts w:asciiTheme="minorBidi" w:hAnsiTheme="minorBidi" w:cs="Simplified Arabic" w:hint="cs"/>
          <w:sz w:val="32"/>
          <w:szCs w:val="32"/>
          <w:rtl/>
        </w:rPr>
        <w:t xml:space="preserve"> "</w:t>
      </w:r>
      <w:r w:rsidRPr="006D287F">
        <w:rPr>
          <w:rStyle w:val="a7"/>
          <w:rFonts w:asciiTheme="minorBidi" w:hAnsiTheme="minorBidi" w:cs="Simplified Arabic"/>
          <w:sz w:val="32"/>
          <w:szCs w:val="32"/>
          <w:rtl/>
        </w:rPr>
        <w:footnoteReference w:id="141"/>
      </w:r>
      <w:r w:rsidRPr="006D287F">
        <w:rPr>
          <w:rFonts w:asciiTheme="minorBidi" w:hAnsiTheme="minorBidi" w:cs="Simplified Arabic" w:hint="cs"/>
          <w:sz w:val="32"/>
          <w:szCs w:val="32"/>
          <w:rtl/>
        </w:rPr>
        <w:t xml:space="preserve"> . </w:t>
      </w:r>
    </w:p>
    <w:p w:rsidR="001D529C"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 xml:space="preserve">بل بلغ الحد من ثنائهم على هذا الكتاب واهتمامهم به أنه متى ذكر المذهب الكبير </w:t>
      </w:r>
      <w:r w:rsidR="009129E0">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فالمراد به نهاية المطلب ، قال ابن الصلاح</w:t>
      </w:r>
      <w:r w:rsidR="008413C3">
        <w:rPr>
          <w:rStyle w:val="a7"/>
          <w:rFonts w:asciiTheme="minorBidi" w:hAnsiTheme="minorBidi" w:cs="Simplified Arabic"/>
          <w:sz w:val="32"/>
          <w:szCs w:val="32"/>
          <w:rtl/>
        </w:rPr>
        <w:footnoteReference w:id="142"/>
      </w:r>
      <w:r w:rsidRPr="006D287F">
        <w:rPr>
          <w:rFonts w:asciiTheme="minorBidi" w:hAnsiTheme="minorBidi" w:cs="Simplified Arabic" w:hint="cs"/>
          <w:sz w:val="32"/>
          <w:szCs w:val="32"/>
          <w:rtl/>
        </w:rPr>
        <w:t xml:space="preserve"> : " </w:t>
      </w:r>
      <w:r w:rsidRPr="006D287F">
        <w:rPr>
          <w:rFonts w:asciiTheme="minorBidi" w:hAnsiTheme="minorBidi" w:cs="Simplified Arabic"/>
          <w:color w:val="000000"/>
          <w:sz w:val="32"/>
          <w:szCs w:val="32"/>
          <w:rtl/>
        </w:rPr>
        <w:t>والمذهب الكبير هو نهاية المطلب تأليف الشيخ أبي المعالي ابن الجويني</w:t>
      </w:r>
      <w:r w:rsidRPr="006D287F">
        <w:rPr>
          <w:rFonts w:asciiTheme="minorBidi" w:hAnsiTheme="minorBidi" w:cs="Simplified Arabic" w:hint="cs"/>
          <w:sz w:val="32"/>
          <w:szCs w:val="32"/>
          <w:rtl/>
        </w:rPr>
        <w:t xml:space="preserve"> "</w:t>
      </w:r>
      <w:r w:rsidRPr="006D287F">
        <w:rPr>
          <w:rStyle w:val="a7"/>
          <w:rFonts w:asciiTheme="minorBidi" w:hAnsiTheme="minorBidi" w:cs="Simplified Arabic"/>
          <w:sz w:val="32"/>
          <w:szCs w:val="32"/>
          <w:rtl/>
        </w:rPr>
        <w:footnoteReference w:id="143"/>
      </w:r>
      <w:r w:rsidRPr="006D287F">
        <w:rPr>
          <w:rFonts w:asciiTheme="minorBidi" w:hAnsiTheme="minorBidi" w:cs="Simplified Arabic" w:hint="cs"/>
          <w:sz w:val="32"/>
          <w:szCs w:val="32"/>
          <w:rtl/>
        </w:rPr>
        <w:t xml:space="preserve"> .</w:t>
      </w:r>
    </w:p>
    <w:p w:rsidR="00933AB5" w:rsidRDefault="00933AB5" w:rsidP="008413C3">
      <w:pPr>
        <w:autoSpaceDE w:val="0"/>
        <w:autoSpaceDN w:val="0"/>
        <w:adjustRightInd w:val="0"/>
        <w:spacing w:after="0" w:line="240" w:lineRule="auto"/>
        <w:ind w:left="720"/>
        <w:jc w:val="both"/>
        <w:rPr>
          <w:rFonts w:asciiTheme="minorBidi" w:hAnsiTheme="minorBidi" w:cs="Simplified Arabic"/>
          <w:sz w:val="32"/>
          <w:szCs w:val="32"/>
          <w:rtl/>
        </w:rPr>
      </w:pPr>
    </w:p>
    <w:p w:rsidR="00933AB5" w:rsidRDefault="00933AB5" w:rsidP="008413C3">
      <w:pPr>
        <w:autoSpaceDE w:val="0"/>
        <w:autoSpaceDN w:val="0"/>
        <w:adjustRightInd w:val="0"/>
        <w:spacing w:after="0" w:line="240" w:lineRule="auto"/>
        <w:ind w:left="720"/>
        <w:jc w:val="both"/>
        <w:rPr>
          <w:rFonts w:asciiTheme="minorBidi" w:hAnsiTheme="minorBidi" w:cs="Simplified Arabic"/>
          <w:sz w:val="32"/>
          <w:szCs w:val="32"/>
          <w:rtl/>
        </w:rPr>
      </w:pPr>
    </w:p>
    <w:p w:rsidR="00933AB5" w:rsidRDefault="00933AB5" w:rsidP="008413C3">
      <w:pPr>
        <w:autoSpaceDE w:val="0"/>
        <w:autoSpaceDN w:val="0"/>
        <w:adjustRightInd w:val="0"/>
        <w:spacing w:after="0" w:line="240" w:lineRule="auto"/>
        <w:ind w:left="720"/>
        <w:jc w:val="both"/>
        <w:rPr>
          <w:rFonts w:asciiTheme="minorBidi" w:hAnsiTheme="minorBidi" w:cs="Simplified Arabic"/>
          <w:sz w:val="32"/>
          <w:szCs w:val="32"/>
          <w:rtl/>
        </w:rPr>
      </w:pPr>
    </w:p>
    <w:p w:rsidR="00933AB5" w:rsidRPr="006D287F" w:rsidRDefault="00933AB5"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ولا عجب من هذا ، فإن من اطلع على هذا الكتاب ورأى ما فيه من جمع للمسائل والأقوال مع حسن العرض والصياغة ، ليعلم بحق أنه سِفر</w:t>
      </w:r>
      <w:r w:rsidRPr="006D287F">
        <w:rPr>
          <w:rStyle w:val="a7"/>
          <w:rFonts w:asciiTheme="minorBidi" w:hAnsiTheme="minorBidi" w:cs="Simplified Arabic"/>
          <w:sz w:val="32"/>
          <w:szCs w:val="32"/>
          <w:rtl/>
        </w:rPr>
        <w:footnoteReference w:id="144"/>
      </w:r>
      <w:r w:rsidRPr="006D287F">
        <w:rPr>
          <w:rFonts w:asciiTheme="minorBidi" w:hAnsiTheme="minorBidi" w:cs="Simplified Arabic" w:hint="cs"/>
          <w:sz w:val="32"/>
          <w:szCs w:val="32"/>
          <w:rtl/>
        </w:rPr>
        <w:t xml:space="preserve"> جليل ، وكتاب في بابه يشفي الغليل ، ويوضح لطالب العلم السبيل .</w:t>
      </w: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كيف لا ! ومصنفه إمام الحرمين الذي جمع العلوم ، وحاز الفنون ، وقبل كل هذا توفيق الله عز وجل وإعانته .</w:t>
      </w:r>
    </w:p>
    <w:p w:rsidR="001D529C"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وقد أخذ تصنيف هذا الكتاب من إمام الحرمين مدة من الزمن ، فقد بدأ بتصنيفه في مكة وأتمه بنيسابور ، وعند إتمامه عقد إمام الحرمين مجلساً يحتفل فيه بما من الله به عليه من توفيق وإعانة على إتمام هذا المصنف ، وقد حضر هذا المجلس الأئمة وكبار العلماء دعوا فيه لإمام الحرمين ، وأثنوا عليه وعلى مصنفه</w:t>
      </w:r>
      <w:r w:rsidRPr="006D287F">
        <w:rPr>
          <w:rStyle w:val="a7"/>
          <w:rFonts w:asciiTheme="minorBidi" w:hAnsiTheme="minorBidi" w:cs="Simplified Arabic"/>
          <w:sz w:val="32"/>
          <w:szCs w:val="32"/>
          <w:rtl/>
        </w:rPr>
        <w:footnoteReference w:id="145"/>
      </w:r>
      <w:r w:rsidRPr="006D287F">
        <w:rPr>
          <w:rFonts w:asciiTheme="minorBidi" w:hAnsiTheme="minorBidi" w:cs="Simplified Arabic" w:hint="cs"/>
          <w:sz w:val="32"/>
          <w:szCs w:val="32"/>
          <w:rtl/>
        </w:rPr>
        <w:t xml:space="preserve"> .  </w:t>
      </w: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9129E0" w:rsidRDefault="009129E0" w:rsidP="008413C3">
      <w:pPr>
        <w:autoSpaceDE w:val="0"/>
        <w:autoSpaceDN w:val="0"/>
        <w:adjustRightInd w:val="0"/>
        <w:spacing w:after="0" w:line="240" w:lineRule="auto"/>
        <w:ind w:left="720"/>
        <w:jc w:val="both"/>
        <w:rPr>
          <w:rFonts w:asciiTheme="minorBidi" w:hAnsiTheme="minorBidi" w:cs="Simplified Arabic"/>
          <w:sz w:val="32"/>
          <w:szCs w:val="32"/>
          <w:rtl/>
        </w:rPr>
      </w:pPr>
    </w:p>
    <w:p w:rsidR="001D529C" w:rsidRPr="007F7456" w:rsidRDefault="001D529C" w:rsidP="008413C3">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7F7456" w:rsidRDefault="001D529C" w:rsidP="008413C3">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274851" w:rsidRDefault="001D529C" w:rsidP="008413C3">
      <w:pPr>
        <w:autoSpaceDE w:val="0"/>
        <w:autoSpaceDN w:val="0"/>
        <w:adjustRightInd w:val="0"/>
        <w:spacing w:after="0" w:line="240" w:lineRule="auto"/>
        <w:ind w:left="720"/>
        <w:jc w:val="both"/>
        <w:rPr>
          <w:rFonts w:asciiTheme="minorBidi" w:hAnsiTheme="minorBidi" w:cs="PT Bold Heading"/>
          <w:sz w:val="36"/>
          <w:szCs w:val="36"/>
          <w:rtl/>
        </w:rPr>
      </w:pPr>
      <w:r w:rsidRPr="00274851">
        <w:rPr>
          <w:rFonts w:asciiTheme="minorBidi" w:hAnsiTheme="minorBidi" w:cs="PT Bold Heading" w:hint="cs"/>
          <w:sz w:val="36"/>
          <w:szCs w:val="36"/>
          <w:rtl/>
        </w:rPr>
        <w:t>المطلب الثاني : منهج إمام الحرمين في كتابه نهاية المطلب في دراية المذهب</w:t>
      </w:r>
      <w:r w:rsidRPr="00274851">
        <w:rPr>
          <w:rStyle w:val="a7"/>
          <w:rFonts w:asciiTheme="minorBidi" w:hAnsiTheme="minorBidi" w:cs="PT Bold Heading"/>
          <w:sz w:val="36"/>
          <w:szCs w:val="36"/>
          <w:rtl/>
        </w:rPr>
        <w:footnoteReference w:id="146"/>
      </w:r>
    </w:p>
    <w:p w:rsidR="001D529C" w:rsidRPr="007F7456" w:rsidRDefault="001D529C" w:rsidP="008413C3">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6D287F" w:rsidRDefault="001D529C" w:rsidP="008413C3">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تميز إمام الحرمين رحمه الله بدقته في التصنيف ، وحسن العرض والترتيب ، مع السير على منهج محدد يوضح به معالم مصنفه وطريقته في التصنيف .</w:t>
      </w:r>
    </w:p>
    <w:p w:rsidR="001D529C" w:rsidRPr="006D287F" w:rsidRDefault="001D529C" w:rsidP="00E76524">
      <w:pPr>
        <w:autoSpaceDE w:val="0"/>
        <w:autoSpaceDN w:val="0"/>
        <w:adjustRightInd w:val="0"/>
        <w:spacing w:after="0" w:line="240" w:lineRule="auto"/>
        <w:ind w:left="720"/>
        <w:jc w:val="both"/>
        <w:rPr>
          <w:rFonts w:asciiTheme="minorBidi" w:hAnsiTheme="minorBidi" w:cs="Simplified Arabic"/>
          <w:sz w:val="32"/>
          <w:szCs w:val="32"/>
          <w:rtl/>
        </w:rPr>
      </w:pPr>
      <w:r w:rsidRPr="006D287F">
        <w:rPr>
          <w:rFonts w:asciiTheme="minorBidi" w:hAnsiTheme="minorBidi" w:cs="Simplified Arabic" w:hint="cs"/>
          <w:sz w:val="32"/>
          <w:szCs w:val="32"/>
          <w:rtl/>
        </w:rPr>
        <w:t>وسأعرض في هذا المطلب أبرز ملامح منهج إمام الحرمين في كتابه نهاية المطلب، مع ذكر أمثلة عليها من خلال دراستي لهذا الكتاب</w:t>
      </w:r>
      <w:r w:rsidRPr="006D287F">
        <w:rPr>
          <w:rStyle w:val="a7"/>
          <w:rFonts w:asciiTheme="minorBidi" w:hAnsiTheme="minorBidi" w:cs="Simplified Arabic"/>
          <w:sz w:val="32"/>
          <w:szCs w:val="32"/>
          <w:rtl/>
        </w:rPr>
        <w:footnoteReference w:id="147"/>
      </w:r>
      <w:r w:rsidRPr="006D287F">
        <w:rPr>
          <w:rFonts w:asciiTheme="minorBidi" w:hAnsiTheme="minorBidi" w:cs="Simplified Arabic" w:hint="cs"/>
          <w:sz w:val="32"/>
          <w:szCs w:val="32"/>
          <w:rtl/>
        </w:rPr>
        <w:t xml:space="preserve"> ، وهي على النحو التالي :</w:t>
      </w:r>
    </w:p>
    <w:p w:rsidR="001D529C" w:rsidRPr="007F7456" w:rsidRDefault="001D529C" w:rsidP="008413C3">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35721D"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35721D">
        <w:rPr>
          <w:rFonts w:asciiTheme="minorBidi" w:hAnsiTheme="minorBidi" w:cs="PT Bold Heading" w:hint="cs"/>
          <w:sz w:val="32"/>
          <w:szCs w:val="32"/>
          <w:rtl/>
        </w:rPr>
        <w:t>التزامه بالسير على مختصر المزني :</w:t>
      </w:r>
    </w:p>
    <w:p w:rsidR="001D529C" w:rsidRPr="007F7456" w:rsidRDefault="001D529C" w:rsidP="008413C3">
      <w:pPr>
        <w:autoSpaceDE w:val="0"/>
        <w:autoSpaceDN w:val="0"/>
        <w:adjustRightInd w:val="0"/>
        <w:spacing w:after="0" w:line="240" w:lineRule="auto"/>
        <w:jc w:val="both"/>
        <w:rPr>
          <w:rFonts w:asciiTheme="minorBidi" w:hAnsiTheme="minorBidi" w:cs="Traditional Arabic"/>
          <w:sz w:val="32"/>
          <w:szCs w:val="32"/>
        </w:rPr>
      </w:pPr>
    </w:p>
    <w:p w:rsidR="001D529C" w:rsidRDefault="001D529C" w:rsidP="003F0C8D">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سبق وأن</w:t>
      </w:r>
      <w:r w:rsidR="003F0C8D">
        <w:rPr>
          <w:rFonts w:asciiTheme="minorBidi" w:hAnsiTheme="minorBidi" w:cs="Simplified Arabic" w:hint="cs"/>
          <w:sz w:val="32"/>
          <w:szCs w:val="32"/>
          <w:rtl/>
        </w:rPr>
        <w:t xml:space="preserve"> ذكرنا</w:t>
      </w:r>
      <w:r w:rsidRPr="006D287F">
        <w:rPr>
          <w:rFonts w:asciiTheme="minorBidi" w:hAnsiTheme="minorBidi" w:cs="Simplified Arabic" w:hint="cs"/>
          <w:sz w:val="32"/>
          <w:szCs w:val="32"/>
          <w:rtl/>
        </w:rPr>
        <w:t xml:space="preserve"> أن كتاب نهاية المطلب هو عبارة عن شرح لمختصر المزني ، وقد ألزم إمام الحرمين نفسه بالسير وفق المختصر قدر استطاعته ، وقد صرح بذلك في أكثر من موضع منها قوله قي مقدمة الكتاب : " وسأجري على أبواب المختصر ( أي مختصر المزني ) ومسائلها جهدي "</w:t>
      </w:r>
      <w:r w:rsidRPr="006D287F">
        <w:rPr>
          <w:rStyle w:val="a7"/>
          <w:rFonts w:asciiTheme="minorBidi" w:hAnsiTheme="minorBidi" w:cs="Simplified Arabic"/>
          <w:sz w:val="32"/>
          <w:szCs w:val="32"/>
          <w:rtl/>
        </w:rPr>
        <w:footnoteReference w:id="148"/>
      </w:r>
      <w:r w:rsidRPr="006D287F">
        <w:rPr>
          <w:rFonts w:asciiTheme="minorBidi" w:hAnsiTheme="minorBidi" w:cs="Simplified Arabic" w:hint="cs"/>
          <w:sz w:val="32"/>
          <w:szCs w:val="32"/>
          <w:rtl/>
        </w:rPr>
        <w:t xml:space="preserve"> .</w:t>
      </w:r>
    </w:p>
    <w:p w:rsidR="001D529C"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Default="001D529C" w:rsidP="00F53FBC">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 xml:space="preserve"> وكان أكثر وضوحاً في كتاب الجنائز حين قال : " كان الترتيب يقتضي أن نذكر بعد الغسل والتكفين ، الصلاة ، وحمل الجنازة ، ثم الدفن ، وقد نقل المزني فصولاً في الدفن الآن</w:t>
      </w:r>
      <w:r w:rsidR="00F53FBC">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w:t>
      </w:r>
      <w:r w:rsidR="00F53FBC">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فنجري على ترتيبه فيها</w:t>
      </w:r>
      <w:r w:rsidR="00F53FBC">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w:t>
      </w:r>
      <w:r w:rsidR="00F53FBC">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ونستعين بالله تعالى"</w:t>
      </w:r>
      <w:r w:rsidRPr="006D287F">
        <w:rPr>
          <w:rStyle w:val="a7"/>
          <w:rFonts w:asciiTheme="minorBidi" w:hAnsiTheme="minorBidi" w:cs="Simplified Arabic"/>
          <w:sz w:val="32"/>
          <w:szCs w:val="32"/>
          <w:rtl/>
        </w:rPr>
        <w:footnoteReference w:id="149"/>
      </w:r>
      <w:r w:rsidRPr="006D287F">
        <w:rPr>
          <w:rFonts w:asciiTheme="minorBidi" w:hAnsiTheme="minorBidi" w:cs="Simplified Arabic" w:hint="cs"/>
          <w:sz w:val="32"/>
          <w:szCs w:val="32"/>
          <w:rtl/>
        </w:rPr>
        <w:t xml:space="preserve"> . </w:t>
      </w:r>
    </w:p>
    <w:p w:rsidR="0071554F" w:rsidRPr="006D287F" w:rsidRDefault="0071554F" w:rsidP="0071554F">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6D287F"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فهنا يبين إمام الحرمين أن من المنطقي بعد أن ذكر أحكام الغسل والتكفين أن يذكر أحكام الصلاة على الجنازة وأحكام حملها ، ثم يذكر أحكام الدفن ، لكن لما كان من منهجه السير على مختصر المزني ، ذكر أحكام الدفن قبل الأحكام الأخرى ، وهذا يدل على التزامه بمنهجه الذي وضعه .</w:t>
      </w:r>
    </w:p>
    <w:p w:rsidR="001D529C" w:rsidRPr="006D287F"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35721D" w:rsidRDefault="00A84F1D" w:rsidP="008413C3">
      <w:pPr>
        <w:pStyle w:val="a3"/>
        <w:numPr>
          <w:ilvl w:val="0"/>
          <w:numId w:val="136"/>
        </w:numPr>
        <w:autoSpaceDE w:val="0"/>
        <w:autoSpaceDN w:val="0"/>
        <w:adjustRightInd w:val="0"/>
        <w:spacing w:after="0" w:line="240" w:lineRule="auto"/>
        <w:ind w:left="709"/>
        <w:jc w:val="both"/>
        <w:rPr>
          <w:rFonts w:asciiTheme="minorBidi" w:hAnsiTheme="minorBidi" w:cs="PT Bold Heading"/>
          <w:sz w:val="32"/>
          <w:szCs w:val="32"/>
        </w:rPr>
      </w:pPr>
      <w:r>
        <w:rPr>
          <w:rFonts w:asciiTheme="minorBidi" w:hAnsiTheme="minorBidi" w:cs="PT Bold Heading" w:hint="cs"/>
          <w:sz w:val="32"/>
          <w:szCs w:val="32"/>
          <w:rtl/>
        </w:rPr>
        <w:t xml:space="preserve"> </w:t>
      </w:r>
      <w:r w:rsidR="001D529C" w:rsidRPr="0035721D">
        <w:rPr>
          <w:rFonts w:asciiTheme="minorBidi" w:hAnsiTheme="minorBidi" w:cs="PT Bold Heading" w:hint="cs"/>
          <w:sz w:val="32"/>
          <w:szCs w:val="32"/>
          <w:rtl/>
        </w:rPr>
        <w:t>جمع الأقوال والوجوه</w:t>
      </w:r>
      <w:r w:rsidR="001D529C" w:rsidRPr="0035721D">
        <w:rPr>
          <w:rStyle w:val="a7"/>
          <w:rFonts w:asciiTheme="minorBidi" w:hAnsiTheme="minorBidi" w:cs="PT Bold Heading"/>
          <w:sz w:val="32"/>
          <w:szCs w:val="32"/>
          <w:rtl/>
        </w:rPr>
        <w:footnoteReference w:id="150"/>
      </w:r>
      <w:r w:rsidR="001D529C" w:rsidRPr="0035721D">
        <w:rPr>
          <w:rFonts w:asciiTheme="minorBidi" w:hAnsiTheme="minorBidi" w:cs="PT Bold Heading" w:hint="cs"/>
          <w:sz w:val="32"/>
          <w:szCs w:val="32"/>
          <w:rtl/>
        </w:rPr>
        <w:t xml:space="preserve">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Default="001D529C" w:rsidP="00F53FBC">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من منهج إمام الحرمين في كتابه التوسع في المسائل ، وذكر الأقوال والوجوه ، وقد صرح بهذا في مقدمته فقال عن كتابه : " لا أغادر فيه بعون الله أصلاً ولا فرعاً إلا أتيت عليه "</w:t>
      </w:r>
      <w:r w:rsidRPr="006D287F">
        <w:rPr>
          <w:rStyle w:val="a7"/>
          <w:rFonts w:asciiTheme="minorBidi" w:hAnsiTheme="minorBidi" w:cs="Simplified Arabic"/>
          <w:sz w:val="32"/>
          <w:szCs w:val="32"/>
          <w:rtl/>
        </w:rPr>
        <w:footnoteReference w:id="151"/>
      </w:r>
      <w:r w:rsidRPr="006D287F">
        <w:rPr>
          <w:rFonts w:asciiTheme="minorBidi" w:hAnsiTheme="minorBidi" w:cs="Simplified Arabic" w:hint="cs"/>
          <w:sz w:val="32"/>
          <w:szCs w:val="32"/>
          <w:rtl/>
        </w:rPr>
        <w:t>. وهذا يقتضي ذكر الأقوال والوجوه في كل أصل و فرع. وقد أشار إلى هذا في كتاب الحج ، فقال : " ولكن حق هذا المجموع أن يحوي الوجوه المشهورة والبعيدة ، مع التنبيه على حقيقة كل مسلك "</w:t>
      </w:r>
      <w:r w:rsidRPr="006D287F">
        <w:rPr>
          <w:rStyle w:val="a7"/>
          <w:rFonts w:asciiTheme="minorBidi" w:hAnsiTheme="minorBidi" w:cs="Simplified Arabic"/>
          <w:sz w:val="32"/>
          <w:szCs w:val="32"/>
          <w:rtl/>
        </w:rPr>
        <w:footnoteReference w:id="152"/>
      </w:r>
      <w:r w:rsidRPr="006D287F">
        <w:rPr>
          <w:rFonts w:asciiTheme="minorBidi" w:hAnsiTheme="minorBidi" w:cs="Simplified Arabic" w:hint="cs"/>
          <w:sz w:val="32"/>
          <w:szCs w:val="32"/>
          <w:rtl/>
        </w:rPr>
        <w:t xml:space="preserve"> . ومن طالع الكتاب أقر بهذا .  </w:t>
      </w: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35721D"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35721D">
        <w:rPr>
          <w:rFonts w:asciiTheme="minorBidi" w:hAnsiTheme="minorBidi" w:cs="PT Bold Heading" w:hint="cs"/>
          <w:sz w:val="32"/>
          <w:szCs w:val="32"/>
          <w:rtl/>
        </w:rPr>
        <w:t>وضع القواعد والضوابط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Pr="006D287F" w:rsidRDefault="001D529C" w:rsidP="00A27809">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 xml:space="preserve">اهتم الإمام الجويني </w:t>
      </w:r>
      <w:r w:rsidR="003F0C8D">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 xml:space="preserve">رحمه الله </w:t>
      </w:r>
      <w:r w:rsidR="003F0C8D">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بوضع القواعد والضوابط في كتابه نهاية المطلب، وقد صرح بهذا في أكثر من موضع في كتابه ، فقال في مقدمته للكتاب : " يحوي تقرير القواعد وتحرير الضوابط "</w:t>
      </w:r>
      <w:r w:rsidRPr="006D287F">
        <w:rPr>
          <w:rStyle w:val="a7"/>
          <w:rFonts w:asciiTheme="minorBidi" w:hAnsiTheme="minorBidi" w:cs="Simplified Arabic"/>
          <w:sz w:val="32"/>
          <w:szCs w:val="32"/>
          <w:rtl/>
        </w:rPr>
        <w:footnoteReference w:id="153"/>
      </w:r>
      <w:r w:rsidRPr="006D287F">
        <w:rPr>
          <w:rFonts w:asciiTheme="minorBidi" w:hAnsiTheme="minorBidi" w:cs="Simplified Arabic" w:hint="cs"/>
          <w:sz w:val="32"/>
          <w:szCs w:val="32"/>
          <w:rtl/>
        </w:rPr>
        <w:t xml:space="preserve"> . وقال أيضاً بعد ذكره للماء الذي يصلح للطهارة والذي لا يصلح : " هذا بيان ما يضبط مقصود الباب"</w:t>
      </w:r>
      <w:r w:rsidRPr="006D287F">
        <w:rPr>
          <w:rStyle w:val="a7"/>
          <w:rFonts w:asciiTheme="minorBidi" w:hAnsiTheme="minorBidi" w:cs="Simplified Arabic"/>
          <w:sz w:val="32"/>
          <w:szCs w:val="32"/>
          <w:rtl/>
        </w:rPr>
        <w:footnoteReference w:id="154"/>
      </w:r>
      <w:r w:rsidRPr="006D287F">
        <w:rPr>
          <w:rFonts w:asciiTheme="minorBidi" w:hAnsiTheme="minorBidi" w:cs="Simplified Arabic" w:hint="cs"/>
          <w:sz w:val="32"/>
          <w:szCs w:val="32"/>
          <w:rtl/>
        </w:rPr>
        <w:t xml:space="preserve"> . بل أشار إلى أنه حريص على هذا ، فقال في باب التيمم عند حديثه عن شرط التيمم : " ومما أحرص عليه جهدي أن أضبط مواقع الانتشار "</w:t>
      </w:r>
      <w:r w:rsidRPr="006D287F">
        <w:rPr>
          <w:rStyle w:val="a7"/>
          <w:rFonts w:asciiTheme="minorBidi" w:hAnsiTheme="minorBidi" w:cs="Simplified Arabic"/>
          <w:sz w:val="32"/>
          <w:szCs w:val="32"/>
          <w:rtl/>
        </w:rPr>
        <w:footnoteReference w:id="155"/>
      </w:r>
      <w:r w:rsidRPr="006D287F">
        <w:rPr>
          <w:rFonts w:asciiTheme="minorBidi" w:hAnsiTheme="minorBidi" w:cs="Simplified Arabic" w:hint="cs"/>
          <w:sz w:val="32"/>
          <w:szCs w:val="32"/>
          <w:rtl/>
        </w:rPr>
        <w:t xml:space="preserve"> . وأكد هذا أيضاً في باب المسح على الخفين بقوله : " وهذا من مواقع الانتشار الذي ينبغي أن يعتنى فيه بتقريب وضبط "</w:t>
      </w:r>
      <w:r w:rsidRPr="006D287F">
        <w:rPr>
          <w:rStyle w:val="a7"/>
          <w:rFonts w:asciiTheme="minorBidi" w:hAnsiTheme="minorBidi" w:cs="Simplified Arabic"/>
          <w:sz w:val="32"/>
          <w:szCs w:val="32"/>
          <w:rtl/>
        </w:rPr>
        <w:footnoteReference w:id="156"/>
      </w:r>
      <w:r w:rsidRPr="006D287F">
        <w:rPr>
          <w:rFonts w:asciiTheme="minorBidi" w:hAnsiTheme="minorBidi" w:cs="Simplified Arabic" w:hint="cs"/>
          <w:sz w:val="32"/>
          <w:szCs w:val="32"/>
          <w:rtl/>
        </w:rPr>
        <w:t xml:space="preserve"> . واعتبر إمام الحرمين أن أشد ما يعانيه في تصنيفه لهذا الكتاب هو ضبط المسائل </w:t>
      </w:r>
      <w:r w:rsidR="00A27809">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فقال في باب صلاة المسافر:" وأشد ما أعانيه في هذا المجموع أمثال هذه الفصول ؛ فإنها في الكتب منتشرة لا ضبط لها ، ولست أرى فيها اعتناء من الأولين لمحاولة الضبط . والله ولي الإعانة والتوفيق ، بمنه ولطفه "</w:t>
      </w:r>
      <w:r w:rsidRPr="006D287F">
        <w:rPr>
          <w:rStyle w:val="a7"/>
          <w:rFonts w:asciiTheme="minorBidi" w:hAnsiTheme="minorBidi" w:cs="Simplified Arabic"/>
          <w:sz w:val="32"/>
          <w:szCs w:val="32"/>
          <w:rtl/>
        </w:rPr>
        <w:footnoteReference w:id="157"/>
      </w:r>
      <w:r w:rsidRPr="006D287F">
        <w:rPr>
          <w:rFonts w:asciiTheme="minorBidi" w:hAnsiTheme="minorBidi" w:cs="Simplified Arabic" w:hint="cs"/>
          <w:sz w:val="32"/>
          <w:szCs w:val="32"/>
          <w:rtl/>
        </w:rPr>
        <w:t xml:space="preserve"> . إلى غير ذلك من كلامه الذي يدل على حرصه واهتمامه بوضع القواعد والضوابط لهذا المصنف ، وهذا الصنيع يعد من مزايا هذا الكتاب ومحاسنه .</w:t>
      </w:r>
    </w:p>
    <w:p w:rsidR="001D529C"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hint="cs"/>
          <w:sz w:val="32"/>
          <w:szCs w:val="32"/>
          <w:rtl/>
        </w:rPr>
      </w:pPr>
    </w:p>
    <w:p w:rsidR="0077304D" w:rsidRDefault="0077304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C52CF4"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C52CF4">
        <w:rPr>
          <w:rFonts w:asciiTheme="minorBidi" w:hAnsiTheme="minorBidi" w:cs="PT Bold Heading" w:hint="cs"/>
          <w:sz w:val="32"/>
          <w:szCs w:val="32"/>
          <w:rtl/>
        </w:rPr>
        <w:t xml:space="preserve">التفريع على القول الضعيف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Pr="006D287F" w:rsidRDefault="001D529C" w:rsidP="00A84F1D">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من منهج إمام الحرمين في هذا المصنف التفريع على  القول الضعيف ، ولا شك أن هذا الفعل يعد غريباً لكن إمام الحرمين برره بقوله : " ولكن قد يلتزم الفطن التفريع على الضعيف للمرون</w:t>
      </w:r>
      <w:r w:rsidR="008413C3">
        <w:rPr>
          <w:rFonts w:asciiTheme="minorBidi" w:hAnsiTheme="minorBidi" w:cs="Simplified Arabic" w:hint="cs"/>
          <w:sz w:val="32"/>
          <w:szCs w:val="32"/>
          <w:rtl/>
        </w:rPr>
        <w:t>ة</w:t>
      </w:r>
      <w:r w:rsidRPr="006D287F">
        <w:rPr>
          <w:rFonts w:asciiTheme="minorBidi" w:hAnsiTheme="minorBidi" w:cs="Simplified Arabic" w:hint="cs"/>
          <w:sz w:val="32"/>
          <w:szCs w:val="32"/>
          <w:rtl/>
        </w:rPr>
        <w:t xml:space="preserve"> والدربة في الكلام على الدقائق "</w:t>
      </w:r>
      <w:r w:rsidRPr="006D287F">
        <w:rPr>
          <w:rStyle w:val="a7"/>
          <w:rFonts w:asciiTheme="minorBidi" w:hAnsiTheme="minorBidi" w:cs="Simplified Arabic"/>
          <w:sz w:val="32"/>
          <w:szCs w:val="32"/>
          <w:rtl/>
        </w:rPr>
        <w:footnoteReference w:id="158"/>
      </w:r>
      <w:r w:rsidRPr="006D287F">
        <w:rPr>
          <w:rFonts w:asciiTheme="minorBidi" w:hAnsiTheme="minorBidi" w:cs="Simplified Arabic" w:hint="cs"/>
          <w:sz w:val="32"/>
          <w:szCs w:val="32"/>
          <w:rtl/>
        </w:rPr>
        <w:t xml:space="preserve"> . فإمام الحرمين رحمه الله جعل هذا الفعل سبباً من أسباب المرونة على مسائل الفقه الدقيقة ؛ فلذا جعله من منهجه في التصنيف في بعض المسائل الفقهية</w:t>
      </w:r>
      <w:r w:rsidRPr="006D287F">
        <w:rPr>
          <w:rStyle w:val="a7"/>
          <w:rFonts w:asciiTheme="minorBidi" w:hAnsiTheme="minorBidi" w:cs="Simplified Arabic"/>
          <w:sz w:val="32"/>
          <w:szCs w:val="32"/>
          <w:rtl/>
        </w:rPr>
        <w:footnoteReference w:id="159"/>
      </w:r>
      <w:r w:rsidR="00A84F1D">
        <w:rPr>
          <w:rFonts w:asciiTheme="minorBidi" w:hAnsiTheme="minorBidi" w:cs="Simplified Arabic" w:hint="cs"/>
          <w:sz w:val="32"/>
          <w:szCs w:val="32"/>
          <w:rtl/>
        </w:rPr>
        <w:t xml:space="preserve"> .</w:t>
      </w:r>
      <w:r w:rsidRPr="006D287F">
        <w:rPr>
          <w:rFonts w:asciiTheme="minorBidi" w:hAnsiTheme="minorBidi" w:cs="Simplified Arabic" w:hint="cs"/>
          <w:sz w:val="32"/>
          <w:szCs w:val="32"/>
          <w:rtl/>
        </w:rPr>
        <w:t xml:space="preserve">  </w:t>
      </w:r>
    </w:p>
    <w:p w:rsidR="001D529C"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Pr="00C52CF4"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C52CF4">
        <w:rPr>
          <w:rFonts w:asciiTheme="minorBidi" w:hAnsiTheme="minorBidi" w:cs="PT Bold Heading" w:hint="cs"/>
          <w:sz w:val="32"/>
          <w:szCs w:val="32"/>
          <w:rtl/>
        </w:rPr>
        <w:t>إحالة بعض المسائل على أبواب أخرى من كتابه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Pr="006D287F"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من منهج إمام الحرمين رحمه الله عند ذكره للمسائل الفقهية أن يحيل بعض المسائل إلى أبوابها الفقهية المندرجة تحتها ، ولا شك أن هذا الفعل يعد من قبيل الترتيب والتنظيم ، وعدم تداخل المسائل بعضها في بعض ، كما أن هذا الصنيع يساعد الباحث عن مسألة فقهية معينة سرعة الوصول إلى مراده دون جهد أو تعب ، فمن ذلك قوله في باب صلاة الاستسقاء فيمن نذر أن يخرج بالناس للاستسقاء : " وفي هذا الفرع غوائل من أحكام النذور لا سبيل إلى ذكرها الآن ، ولكنا في كتاب النذور نعيد هذا الفرع ، ونعلق به ما يتعلق به إن شاء الله عز وجل "</w:t>
      </w:r>
      <w:r w:rsidRPr="006D287F">
        <w:rPr>
          <w:rStyle w:val="a7"/>
          <w:rFonts w:asciiTheme="minorBidi" w:hAnsiTheme="minorBidi" w:cs="Simplified Arabic"/>
          <w:sz w:val="32"/>
          <w:szCs w:val="32"/>
          <w:rtl/>
        </w:rPr>
        <w:footnoteReference w:id="160"/>
      </w:r>
      <w:r w:rsidRPr="006D287F">
        <w:rPr>
          <w:rFonts w:asciiTheme="minorBidi" w:hAnsiTheme="minorBidi" w:cs="Simplified Arabic" w:hint="cs"/>
          <w:sz w:val="32"/>
          <w:szCs w:val="32"/>
          <w:rtl/>
        </w:rPr>
        <w:t xml:space="preserve"> . </w:t>
      </w:r>
    </w:p>
    <w:p w:rsidR="001D529C"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ومن ذلك أيضاً عند حديثه عن حكم تقديم الكفارة على المحظور في الإحرام قال : " وهذا فيه اختلاف سنذكره في كفارة اليمين "</w:t>
      </w:r>
      <w:r w:rsidRPr="006D287F">
        <w:rPr>
          <w:rStyle w:val="a7"/>
          <w:rFonts w:asciiTheme="minorBidi" w:hAnsiTheme="minorBidi" w:cs="Simplified Arabic"/>
          <w:sz w:val="32"/>
          <w:szCs w:val="32"/>
          <w:rtl/>
        </w:rPr>
        <w:footnoteReference w:id="161"/>
      </w:r>
      <w:r w:rsidRPr="006D287F">
        <w:rPr>
          <w:rFonts w:asciiTheme="minorBidi" w:hAnsiTheme="minorBidi" w:cs="Simplified Arabic" w:hint="cs"/>
          <w:sz w:val="32"/>
          <w:szCs w:val="32"/>
          <w:rtl/>
        </w:rPr>
        <w:t xml:space="preserve"> .</w:t>
      </w: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A84F1D" w:rsidRDefault="00A84F1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Pr="00C52CF4"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C52CF4">
        <w:rPr>
          <w:rFonts w:asciiTheme="minorBidi" w:hAnsiTheme="minorBidi" w:cs="PT Bold Heading" w:hint="cs"/>
          <w:sz w:val="32"/>
          <w:szCs w:val="32"/>
          <w:rtl/>
        </w:rPr>
        <w:t xml:space="preserve"> اجتناب التكرار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Default="001D529C" w:rsidP="00D74D21">
      <w:pPr>
        <w:pStyle w:val="a3"/>
        <w:autoSpaceDE w:val="0"/>
        <w:autoSpaceDN w:val="0"/>
        <w:adjustRightInd w:val="0"/>
        <w:spacing w:after="0" w:line="240" w:lineRule="auto"/>
        <w:ind w:left="1080"/>
        <w:jc w:val="both"/>
        <w:rPr>
          <w:rFonts w:asciiTheme="minorBidi" w:hAnsiTheme="minorBidi" w:cs="Simplified Arabic"/>
          <w:sz w:val="32"/>
          <w:szCs w:val="32"/>
          <w:rtl/>
        </w:rPr>
      </w:pPr>
      <w:r w:rsidRPr="006D287F">
        <w:rPr>
          <w:rFonts w:asciiTheme="minorBidi" w:hAnsiTheme="minorBidi" w:cs="Simplified Arabic" w:hint="cs"/>
          <w:sz w:val="32"/>
          <w:szCs w:val="32"/>
          <w:rtl/>
        </w:rPr>
        <w:t>يعد التكرار من غير حاجة نقص وخلل ، ولذلك اجتنب إمام الحرمين رحمه الله التكرار في كتابه قدر استطاعته ، وصرح بهذا في كتاب الحج باب نذر الهدي، فقال : " هذا الباب له اختصاص بأحكام الضحايا ، ولو خضنا فيها على شرط هذا الكتاب لاحتجنا إلى ذكر معظم أحكام كتابها . وشرطنا في هذا المجموع اجتناب المكررات جهدنا . فالذي نراه ألا نذكر ف</w:t>
      </w:r>
      <w:r w:rsidR="00A84F1D">
        <w:rPr>
          <w:rFonts w:asciiTheme="minorBidi" w:hAnsiTheme="minorBidi" w:cs="Simplified Arabic" w:hint="cs"/>
          <w:sz w:val="32"/>
          <w:szCs w:val="32"/>
          <w:rtl/>
        </w:rPr>
        <w:t>ي هذا الباب إلا ما نرى له تعلقاً</w:t>
      </w:r>
      <w:r w:rsidRPr="006D287F">
        <w:rPr>
          <w:rFonts w:asciiTheme="minorBidi" w:hAnsiTheme="minorBidi" w:cs="Simplified Arabic" w:hint="cs"/>
          <w:sz w:val="32"/>
          <w:szCs w:val="32"/>
          <w:rtl/>
        </w:rPr>
        <w:t xml:space="preserve"> بالمناسك "</w:t>
      </w:r>
      <w:r w:rsidRPr="006D287F">
        <w:rPr>
          <w:rStyle w:val="a7"/>
          <w:rFonts w:asciiTheme="minorBidi" w:hAnsiTheme="minorBidi" w:cs="Simplified Arabic"/>
          <w:sz w:val="32"/>
          <w:szCs w:val="32"/>
          <w:rtl/>
        </w:rPr>
        <w:footnoteReference w:id="162"/>
      </w:r>
      <w:r w:rsidRPr="006D287F">
        <w:rPr>
          <w:rFonts w:asciiTheme="minorBidi" w:hAnsiTheme="minorBidi" w:cs="Simplified Arabic" w:hint="cs"/>
          <w:sz w:val="32"/>
          <w:szCs w:val="32"/>
          <w:rtl/>
        </w:rPr>
        <w:t xml:space="preserve"> .</w:t>
      </w:r>
    </w:p>
    <w:p w:rsidR="001D529C"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C52CF4" w:rsidRDefault="001D529C" w:rsidP="008413C3">
      <w:pPr>
        <w:pStyle w:val="a3"/>
        <w:numPr>
          <w:ilvl w:val="0"/>
          <w:numId w:val="136"/>
        </w:numPr>
        <w:autoSpaceDE w:val="0"/>
        <w:autoSpaceDN w:val="0"/>
        <w:adjustRightInd w:val="0"/>
        <w:spacing w:after="0" w:line="240" w:lineRule="auto"/>
        <w:jc w:val="both"/>
        <w:rPr>
          <w:rFonts w:asciiTheme="minorBidi" w:hAnsiTheme="minorBidi" w:cs="PT Bold Heading"/>
          <w:sz w:val="32"/>
          <w:szCs w:val="32"/>
        </w:rPr>
      </w:pPr>
      <w:r w:rsidRPr="00C52CF4">
        <w:rPr>
          <w:rFonts w:asciiTheme="minorBidi" w:hAnsiTheme="minorBidi" w:cs="PT Bold Heading" w:hint="cs"/>
          <w:sz w:val="32"/>
          <w:szCs w:val="32"/>
          <w:rtl/>
        </w:rPr>
        <w:t>قياس المسائل الفقهية على بعضها :</w:t>
      </w:r>
    </w:p>
    <w:p w:rsidR="001D529C" w:rsidRPr="007F7456" w:rsidRDefault="001D529C" w:rsidP="008413C3">
      <w:pPr>
        <w:pStyle w:val="a3"/>
        <w:autoSpaceDE w:val="0"/>
        <w:autoSpaceDN w:val="0"/>
        <w:adjustRightInd w:val="0"/>
        <w:spacing w:after="0" w:line="240" w:lineRule="auto"/>
        <w:ind w:left="1080"/>
        <w:jc w:val="both"/>
        <w:rPr>
          <w:rFonts w:asciiTheme="minorBidi" w:hAnsiTheme="minorBidi" w:cs="Traditional Arabic"/>
          <w:sz w:val="32"/>
          <w:szCs w:val="32"/>
          <w:rtl/>
        </w:rPr>
      </w:pPr>
    </w:p>
    <w:p w:rsidR="001D529C" w:rsidRDefault="001D529C"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r w:rsidRPr="003E4DEA">
        <w:rPr>
          <w:rFonts w:asciiTheme="minorBidi" w:hAnsiTheme="minorBidi" w:cs="Simplified Arabic" w:hint="cs"/>
          <w:sz w:val="32"/>
          <w:szCs w:val="32"/>
          <w:rtl/>
        </w:rPr>
        <w:t>اتخذ إمام الحرمين رحمه الله من قياس المسائل الفقهية على بعضها البعض وسيلة لتقريب الحكم إلى القارئ ، ولا شك أن قياس المسائل الفقهية على بعضها البعض يقرب المسألة ويوضح الصورة ويربط الفقه بعضه ببعض . وهذه الطريقة لا يجيدها إلا من تبحر في الفقه وأحاط به . فمن ذلك حين قاس إمام الحرمين رحمه الله مسألة فيما لو حج الأجير عن معضوب</w:t>
      </w:r>
      <w:r w:rsidRPr="003E4DEA">
        <w:rPr>
          <w:rStyle w:val="a7"/>
          <w:rFonts w:asciiTheme="minorBidi" w:hAnsiTheme="minorBidi" w:cs="Simplified Arabic"/>
          <w:sz w:val="32"/>
          <w:szCs w:val="32"/>
          <w:rtl/>
        </w:rPr>
        <w:footnoteReference w:id="163"/>
      </w:r>
      <w:r w:rsidRPr="003E4DEA">
        <w:rPr>
          <w:rFonts w:asciiTheme="minorBidi" w:hAnsiTheme="minorBidi" w:cs="Simplified Arabic" w:hint="cs"/>
          <w:sz w:val="32"/>
          <w:szCs w:val="32"/>
          <w:rtl/>
        </w:rPr>
        <w:t xml:space="preserve"> ، ثم اتفق زوال الع</w:t>
      </w:r>
      <w:r w:rsidR="003F0C8D">
        <w:rPr>
          <w:rFonts w:asciiTheme="minorBidi" w:hAnsiTheme="minorBidi" w:cs="Simplified Arabic" w:hint="cs"/>
          <w:sz w:val="32"/>
          <w:szCs w:val="32"/>
          <w:rtl/>
        </w:rPr>
        <w:t>َ</w:t>
      </w:r>
      <w:r w:rsidRPr="003E4DEA">
        <w:rPr>
          <w:rFonts w:asciiTheme="minorBidi" w:hAnsiTheme="minorBidi" w:cs="Simplified Arabic" w:hint="cs"/>
          <w:sz w:val="32"/>
          <w:szCs w:val="32"/>
          <w:rtl/>
        </w:rPr>
        <w:t>ض</w:t>
      </w:r>
      <w:r w:rsidR="003F0C8D">
        <w:rPr>
          <w:rFonts w:asciiTheme="minorBidi" w:hAnsiTheme="minorBidi" w:cs="Simplified Arabic" w:hint="cs"/>
          <w:sz w:val="32"/>
          <w:szCs w:val="32"/>
          <w:rtl/>
        </w:rPr>
        <w:t>ْ</w:t>
      </w:r>
      <w:r w:rsidRPr="003E4DEA">
        <w:rPr>
          <w:rFonts w:asciiTheme="minorBidi" w:hAnsiTheme="minorBidi" w:cs="Simplified Arabic" w:hint="cs"/>
          <w:sz w:val="32"/>
          <w:szCs w:val="32"/>
          <w:rtl/>
        </w:rPr>
        <w:t>ب على ندور</w:t>
      </w:r>
      <w:r w:rsidR="003F0C8D">
        <w:rPr>
          <w:rStyle w:val="a7"/>
          <w:rFonts w:asciiTheme="minorBidi" w:hAnsiTheme="minorBidi" w:cs="Simplified Arabic"/>
          <w:sz w:val="32"/>
          <w:szCs w:val="32"/>
          <w:rtl/>
        </w:rPr>
        <w:footnoteReference w:id="164"/>
      </w:r>
      <w:r w:rsidRPr="003E4DEA">
        <w:rPr>
          <w:rFonts w:asciiTheme="minorBidi" w:hAnsiTheme="minorBidi" w:cs="Simplified Arabic" w:hint="cs"/>
          <w:sz w:val="32"/>
          <w:szCs w:val="32"/>
          <w:rtl/>
        </w:rPr>
        <w:t xml:space="preserve"> وتمكن المعضوب من مباشرة الحج ، فحج الأجير هل يقع عن نفسه أم عن المستأجر ؟ قاس هذه المسألة وشبهها برجل رأى سواداً مقبلاً ، فحسبه عدواً لا طاقة له به ، فصلى صلاة الخوف ، ثم تبين له أن الذي رآه لم يكن عدواً ، فما حكم صلاته ؟</w:t>
      </w:r>
      <w:r w:rsidRPr="003E4DEA">
        <w:rPr>
          <w:rStyle w:val="a7"/>
          <w:rFonts w:asciiTheme="minorBidi" w:hAnsiTheme="minorBidi" w:cs="Simplified Arabic"/>
          <w:sz w:val="32"/>
          <w:szCs w:val="32"/>
          <w:rtl/>
        </w:rPr>
        <w:footnoteReference w:id="165"/>
      </w:r>
      <w:r w:rsidRPr="003E4DEA">
        <w:rPr>
          <w:rFonts w:asciiTheme="minorBidi" w:hAnsiTheme="minorBidi" w:cs="Simplified Arabic" w:hint="cs"/>
          <w:sz w:val="32"/>
          <w:szCs w:val="32"/>
          <w:rtl/>
        </w:rPr>
        <w:t xml:space="preserve"> .</w:t>
      </w:r>
    </w:p>
    <w:p w:rsidR="0071554F" w:rsidRDefault="0071554F"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71554F" w:rsidRDefault="0071554F"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71554F" w:rsidRDefault="0071554F"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71554F" w:rsidRDefault="0071554F" w:rsidP="008413C3">
      <w:pPr>
        <w:pStyle w:val="a3"/>
        <w:autoSpaceDE w:val="0"/>
        <w:autoSpaceDN w:val="0"/>
        <w:adjustRightInd w:val="0"/>
        <w:spacing w:after="0" w:line="240" w:lineRule="auto"/>
        <w:ind w:left="1080"/>
        <w:jc w:val="both"/>
        <w:rPr>
          <w:rFonts w:asciiTheme="minorBidi" w:hAnsiTheme="minorBidi" w:cs="Simplified Arabic" w:hint="cs"/>
          <w:sz w:val="32"/>
          <w:szCs w:val="32"/>
          <w:rtl/>
        </w:rPr>
      </w:pPr>
    </w:p>
    <w:p w:rsidR="0077304D" w:rsidRPr="003E4DEA" w:rsidRDefault="0077304D" w:rsidP="008413C3">
      <w:pPr>
        <w:pStyle w:val="a3"/>
        <w:autoSpaceDE w:val="0"/>
        <w:autoSpaceDN w:val="0"/>
        <w:adjustRightInd w:val="0"/>
        <w:spacing w:after="0" w:line="240" w:lineRule="auto"/>
        <w:ind w:left="1080"/>
        <w:jc w:val="both"/>
        <w:rPr>
          <w:rFonts w:asciiTheme="minorBidi" w:hAnsiTheme="minorBidi" w:cs="Simplified Arabic"/>
          <w:sz w:val="32"/>
          <w:szCs w:val="32"/>
          <w:rtl/>
        </w:rPr>
      </w:pPr>
    </w:p>
    <w:p w:rsidR="001D529C" w:rsidRPr="003E4DEA" w:rsidRDefault="001D529C" w:rsidP="00D74D21">
      <w:pPr>
        <w:pStyle w:val="a3"/>
        <w:autoSpaceDE w:val="0"/>
        <w:autoSpaceDN w:val="0"/>
        <w:adjustRightInd w:val="0"/>
        <w:spacing w:after="0" w:line="240" w:lineRule="auto"/>
        <w:ind w:left="1080"/>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أيضاً ما ذكره في مسألة فيما لو ركب المرء البحر لأجل الحج ، وتوسط البحر، واستوى في ظنه ما بين يديه وما خلفه ، فهل يجب عليه الاستمرار صوب مكة </w:t>
      </w:r>
      <w:r w:rsidR="00D74D21">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على</w:t>
      </w:r>
      <w:r w:rsidR="00A84F1D">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القول القائل بعدم وجوب ركوب البحر لأجل الحج بداية ؟ قاس إمام الحرمين هذه المسألة على المحصر الذي أحاط به العدو من الجوانب</w:t>
      </w:r>
      <w:r w:rsidRPr="003E4DEA">
        <w:rPr>
          <w:rStyle w:val="a7"/>
          <w:rFonts w:asciiTheme="minorBidi" w:hAnsiTheme="minorBidi" w:cs="Simplified Arabic"/>
          <w:sz w:val="32"/>
          <w:szCs w:val="32"/>
          <w:rtl/>
        </w:rPr>
        <w:footnoteReference w:id="166"/>
      </w:r>
      <w:r w:rsidRPr="003E4DEA">
        <w:rPr>
          <w:rFonts w:asciiTheme="minorBidi" w:hAnsiTheme="minorBidi" w:cs="Simplified Arabic" w:hint="cs"/>
          <w:sz w:val="32"/>
          <w:szCs w:val="32"/>
          <w:rtl/>
        </w:rPr>
        <w:t xml:space="preserve"> .  </w:t>
      </w:r>
    </w:p>
    <w:p w:rsidR="001D529C" w:rsidRPr="003E4DEA" w:rsidRDefault="001D529C" w:rsidP="008413C3">
      <w:pPr>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8413C3">
      <w:pPr>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8413C3">
      <w:pPr>
        <w:autoSpaceDE w:val="0"/>
        <w:autoSpaceDN w:val="0"/>
        <w:adjustRightInd w:val="0"/>
        <w:spacing w:after="0" w:line="240" w:lineRule="auto"/>
        <w:jc w:val="both"/>
        <w:rPr>
          <w:rFonts w:asciiTheme="minorBidi" w:hAnsiTheme="minorBidi" w:cs="Simplified Arabic"/>
          <w:sz w:val="32"/>
          <w:szCs w:val="32"/>
          <w:rtl/>
        </w:rPr>
      </w:pPr>
    </w:p>
    <w:p w:rsidR="001D529C" w:rsidRPr="007F7456" w:rsidRDefault="001D529C" w:rsidP="00DD480B">
      <w:pPr>
        <w:autoSpaceDE w:val="0"/>
        <w:autoSpaceDN w:val="0"/>
        <w:adjustRightInd w:val="0"/>
        <w:spacing w:after="0" w:line="240" w:lineRule="auto"/>
        <w:jc w:val="both"/>
        <w:rPr>
          <w:rFonts w:asciiTheme="minorBidi" w:hAnsiTheme="minorBidi" w:cs="Traditional Arabic"/>
          <w:sz w:val="32"/>
          <w:szCs w:val="32"/>
          <w:rtl/>
        </w:rPr>
      </w:pPr>
    </w:p>
    <w:p w:rsidR="001D529C" w:rsidRPr="007F7456" w:rsidRDefault="001D529C" w:rsidP="00DD480B">
      <w:pPr>
        <w:autoSpaceDE w:val="0"/>
        <w:autoSpaceDN w:val="0"/>
        <w:adjustRightInd w:val="0"/>
        <w:spacing w:after="0" w:line="240" w:lineRule="auto"/>
        <w:jc w:val="both"/>
        <w:rPr>
          <w:rFonts w:asciiTheme="minorBidi" w:hAnsiTheme="minorBidi" w:cs="Traditional Arabic"/>
          <w:sz w:val="32"/>
          <w:szCs w:val="32"/>
          <w:rtl/>
        </w:rPr>
      </w:pP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71554F" w:rsidRDefault="0071554F" w:rsidP="00DD480B">
      <w:pPr>
        <w:autoSpaceDE w:val="0"/>
        <w:autoSpaceDN w:val="0"/>
        <w:adjustRightInd w:val="0"/>
        <w:spacing w:after="0" w:line="240" w:lineRule="auto"/>
        <w:jc w:val="both"/>
        <w:rPr>
          <w:rFonts w:asciiTheme="minorBidi" w:hAnsiTheme="minorBidi" w:cs="Old Antic Outline Shaded"/>
          <w:b/>
          <w:bCs/>
          <w:sz w:val="44"/>
          <w:szCs w:val="44"/>
          <w:rtl/>
        </w:rPr>
      </w:pPr>
    </w:p>
    <w:p w:rsidR="00DD480B" w:rsidRDefault="001D529C" w:rsidP="00DD480B">
      <w:pPr>
        <w:autoSpaceDE w:val="0"/>
        <w:autoSpaceDN w:val="0"/>
        <w:adjustRightInd w:val="0"/>
        <w:spacing w:after="0" w:line="240" w:lineRule="auto"/>
        <w:jc w:val="center"/>
        <w:rPr>
          <w:rFonts w:asciiTheme="minorBidi" w:hAnsiTheme="minorBidi" w:cs="Old Antic Outline Shaded"/>
          <w:b/>
          <w:bCs/>
          <w:sz w:val="44"/>
          <w:szCs w:val="44"/>
          <w:rtl/>
        </w:rPr>
      </w:pPr>
      <w:r w:rsidRPr="004C1CAB">
        <w:rPr>
          <w:rFonts w:asciiTheme="minorBidi" w:hAnsiTheme="minorBidi" w:cs="Old Antic Outline Shaded" w:hint="cs"/>
          <w:b/>
          <w:bCs/>
          <w:sz w:val="44"/>
          <w:szCs w:val="44"/>
          <w:rtl/>
        </w:rPr>
        <w:t>المبحث الثالث</w:t>
      </w:r>
    </w:p>
    <w:p w:rsidR="00DD480B" w:rsidRDefault="00DD480B" w:rsidP="00DD480B">
      <w:pPr>
        <w:autoSpaceDE w:val="0"/>
        <w:autoSpaceDN w:val="0"/>
        <w:adjustRightInd w:val="0"/>
        <w:spacing w:after="0" w:line="240" w:lineRule="auto"/>
        <w:jc w:val="center"/>
        <w:rPr>
          <w:rFonts w:asciiTheme="minorBidi" w:hAnsiTheme="minorBidi" w:cs="Old Antic Outline Shaded"/>
          <w:b/>
          <w:bCs/>
          <w:sz w:val="44"/>
          <w:szCs w:val="44"/>
          <w:rtl/>
        </w:rPr>
      </w:pPr>
    </w:p>
    <w:p w:rsidR="00DD480B" w:rsidRDefault="001D529C" w:rsidP="00DD480B">
      <w:pPr>
        <w:autoSpaceDE w:val="0"/>
        <w:autoSpaceDN w:val="0"/>
        <w:adjustRightInd w:val="0"/>
        <w:spacing w:after="0" w:line="240" w:lineRule="auto"/>
        <w:jc w:val="center"/>
        <w:rPr>
          <w:rFonts w:asciiTheme="minorBidi" w:hAnsiTheme="minorBidi" w:cs="Old Antic Outline Shaded"/>
          <w:b/>
          <w:bCs/>
          <w:sz w:val="44"/>
          <w:szCs w:val="44"/>
          <w:rtl/>
        </w:rPr>
      </w:pPr>
      <w:r w:rsidRPr="004C1CAB">
        <w:rPr>
          <w:rFonts w:asciiTheme="minorBidi" w:hAnsiTheme="minorBidi" w:cs="Old Antic Outline Shaded" w:hint="cs"/>
          <w:b/>
          <w:bCs/>
          <w:sz w:val="44"/>
          <w:szCs w:val="44"/>
          <w:rtl/>
        </w:rPr>
        <w:t>الضوابط الفقهية عند الإمام الجويني</w:t>
      </w:r>
      <w:r w:rsidR="00AE7990">
        <w:rPr>
          <w:rFonts w:asciiTheme="minorBidi" w:hAnsiTheme="minorBidi" w:cs="Old Antic Outline Shaded" w:hint="cs"/>
          <w:b/>
          <w:bCs/>
          <w:sz w:val="44"/>
          <w:szCs w:val="44"/>
          <w:rtl/>
        </w:rPr>
        <w:t xml:space="preserve"> </w:t>
      </w:r>
    </w:p>
    <w:p w:rsidR="00AE7990" w:rsidRDefault="00AE7990" w:rsidP="00DD480B">
      <w:pPr>
        <w:autoSpaceDE w:val="0"/>
        <w:autoSpaceDN w:val="0"/>
        <w:adjustRightInd w:val="0"/>
        <w:spacing w:after="0" w:line="240" w:lineRule="auto"/>
        <w:jc w:val="center"/>
        <w:rPr>
          <w:rFonts w:asciiTheme="minorBidi" w:hAnsiTheme="minorBidi" w:cs="Old Antic Outline Shaded"/>
          <w:b/>
          <w:bCs/>
          <w:sz w:val="44"/>
          <w:szCs w:val="44"/>
          <w:rtl/>
        </w:rPr>
      </w:pPr>
    </w:p>
    <w:p w:rsidR="001D529C" w:rsidRDefault="001D529C" w:rsidP="00DD480B">
      <w:pPr>
        <w:autoSpaceDE w:val="0"/>
        <w:autoSpaceDN w:val="0"/>
        <w:adjustRightInd w:val="0"/>
        <w:spacing w:after="0" w:line="240" w:lineRule="auto"/>
        <w:jc w:val="center"/>
        <w:rPr>
          <w:rFonts w:asciiTheme="minorBidi" w:hAnsiTheme="minorBidi" w:cs="Old Antic Outline Shaded"/>
          <w:b/>
          <w:bCs/>
          <w:sz w:val="44"/>
          <w:szCs w:val="44"/>
          <w:rtl/>
        </w:rPr>
      </w:pPr>
      <w:r>
        <w:rPr>
          <w:rFonts w:asciiTheme="minorBidi" w:hAnsiTheme="minorBidi" w:cs="Old Antic Outline Shaded" w:hint="cs"/>
          <w:b/>
          <w:bCs/>
          <w:sz w:val="44"/>
          <w:szCs w:val="44"/>
          <w:rtl/>
        </w:rPr>
        <w:t>وفيه مطلبان :</w:t>
      </w: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r>
        <w:rPr>
          <w:rFonts w:asciiTheme="minorBidi" w:hAnsiTheme="minorBidi" w:cs="Old Antic Outline Shaded" w:hint="cs"/>
          <w:b/>
          <w:bCs/>
          <w:sz w:val="44"/>
          <w:szCs w:val="44"/>
          <w:rtl/>
        </w:rPr>
        <w:t>المطلب الأول : تعريف الضابط الفقهي</w:t>
      </w: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p>
    <w:p w:rsidR="001D529C" w:rsidRDefault="001D529C" w:rsidP="00C9786E">
      <w:pPr>
        <w:autoSpaceDE w:val="0"/>
        <w:autoSpaceDN w:val="0"/>
        <w:adjustRightInd w:val="0"/>
        <w:spacing w:after="0" w:line="240" w:lineRule="auto"/>
        <w:jc w:val="both"/>
        <w:rPr>
          <w:rFonts w:asciiTheme="minorBidi" w:hAnsiTheme="minorBidi" w:cs="Old Antic Outline Shaded"/>
          <w:b/>
          <w:bCs/>
          <w:sz w:val="44"/>
          <w:szCs w:val="44"/>
          <w:rtl/>
        </w:rPr>
      </w:pPr>
      <w:r>
        <w:rPr>
          <w:rFonts w:asciiTheme="minorBidi" w:hAnsiTheme="minorBidi" w:cs="Old Antic Outline Shaded" w:hint="cs"/>
          <w:b/>
          <w:bCs/>
          <w:sz w:val="44"/>
          <w:szCs w:val="44"/>
          <w:rtl/>
        </w:rPr>
        <w:t xml:space="preserve">المطلب الثاني : </w:t>
      </w:r>
      <w:r w:rsidR="00C9786E">
        <w:rPr>
          <w:rFonts w:asciiTheme="minorBidi" w:hAnsiTheme="minorBidi" w:cs="Old Antic Outline Shaded" w:hint="cs"/>
          <w:b/>
          <w:bCs/>
          <w:sz w:val="44"/>
          <w:szCs w:val="44"/>
          <w:rtl/>
        </w:rPr>
        <w:t xml:space="preserve">منهج إمام الحرمين في الضوابط الفقهية </w:t>
      </w:r>
      <w:r w:rsidR="00AE7990">
        <w:rPr>
          <w:rFonts w:asciiTheme="minorBidi" w:hAnsiTheme="minorBidi" w:cs="Old Antic Outline Shaded" w:hint="cs"/>
          <w:b/>
          <w:bCs/>
          <w:sz w:val="44"/>
          <w:szCs w:val="44"/>
          <w:rtl/>
        </w:rPr>
        <w:t xml:space="preserve">في </w:t>
      </w:r>
      <w:r>
        <w:rPr>
          <w:rFonts w:asciiTheme="minorBidi" w:hAnsiTheme="minorBidi" w:cs="Old Antic Outline Shaded" w:hint="cs"/>
          <w:b/>
          <w:bCs/>
          <w:sz w:val="44"/>
          <w:szCs w:val="44"/>
          <w:rtl/>
        </w:rPr>
        <w:t>كتابه نهاية المطلب في دراية المذهب</w:t>
      </w:r>
    </w:p>
    <w:p w:rsidR="001D529C" w:rsidRDefault="001D529C" w:rsidP="00DD480B">
      <w:pPr>
        <w:autoSpaceDE w:val="0"/>
        <w:autoSpaceDN w:val="0"/>
        <w:adjustRightInd w:val="0"/>
        <w:spacing w:after="0" w:line="240" w:lineRule="auto"/>
        <w:jc w:val="both"/>
        <w:rPr>
          <w:rFonts w:asciiTheme="minorBidi" w:hAnsiTheme="minorBidi" w:cs="Old Antic Outline Shaded"/>
          <w:b/>
          <w:bCs/>
          <w:sz w:val="44"/>
          <w:szCs w:val="44"/>
          <w:rtl/>
        </w:rPr>
      </w:pPr>
    </w:p>
    <w:p w:rsidR="001D529C" w:rsidRDefault="001D529C" w:rsidP="001D529C">
      <w:pPr>
        <w:autoSpaceDE w:val="0"/>
        <w:autoSpaceDN w:val="0"/>
        <w:adjustRightInd w:val="0"/>
        <w:spacing w:after="0" w:line="240" w:lineRule="auto"/>
        <w:jc w:val="center"/>
        <w:rPr>
          <w:rFonts w:asciiTheme="minorBidi" w:hAnsiTheme="minorBidi" w:cs="Old Antic Outline Shaded"/>
          <w:b/>
          <w:bCs/>
          <w:sz w:val="44"/>
          <w:szCs w:val="44"/>
          <w:rtl/>
        </w:rPr>
      </w:pPr>
    </w:p>
    <w:p w:rsidR="003F0C8D" w:rsidRPr="003F0C8D" w:rsidRDefault="003F0C8D" w:rsidP="001D529C">
      <w:pPr>
        <w:autoSpaceDE w:val="0"/>
        <w:autoSpaceDN w:val="0"/>
        <w:adjustRightInd w:val="0"/>
        <w:spacing w:after="0" w:line="240" w:lineRule="auto"/>
        <w:jc w:val="center"/>
        <w:rPr>
          <w:rFonts w:asciiTheme="minorBidi" w:hAnsiTheme="minorBidi" w:cs="Old Antic Outline Shaded"/>
          <w:b/>
          <w:bCs/>
          <w:sz w:val="16"/>
          <w:szCs w:val="16"/>
          <w:rtl/>
        </w:rPr>
      </w:pPr>
    </w:p>
    <w:p w:rsidR="003F0C8D" w:rsidRPr="003F0C8D" w:rsidRDefault="003F0C8D" w:rsidP="001D529C">
      <w:pPr>
        <w:autoSpaceDE w:val="0"/>
        <w:autoSpaceDN w:val="0"/>
        <w:adjustRightInd w:val="0"/>
        <w:spacing w:after="0" w:line="240" w:lineRule="auto"/>
        <w:jc w:val="center"/>
        <w:rPr>
          <w:rFonts w:asciiTheme="minorBidi" w:hAnsiTheme="minorBidi" w:cs="Old Antic Outline Shaded"/>
          <w:b/>
          <w:bCs/>
          <w:sz w:val="2"/>
          <w:szCs w:val="2"/>
          <w:rtl/>
        </w:rPr>
      </w:pPr>
    </w:p>
    <w:p w:rsidR="001D529C" w:rsidRPr="003F0C8D" w:rsidRDefault="001D529C" w:rsidP="001D529C">
      <w:pPr>
        <w:autoSpaceDE w:val="0"/>
        <w:autoSpaceDN w:val="0"/>
        <w:adjustRightInd w:val="0"/>
        <w:spacing w:after="0" w:line="240" w:lineRule="auto"/>
        <w:jc w:val="center"/>
        <w:rPr>
          <w:rFonts w:asciiTheme="minorBidi" w:hAnsiTheme="minorBidi" w:cs="Simplified Arabic"/>
          <w:sz w:val="28"/>
          <w:szCs w:val="28"/>
          <w:rtl/>
        </w:rPr>
      </w:pPr>
    </w:p>
    <w:p w:rsidR="001D529C" w:rsidRPr="003F0C8D" w:rsidRDefault="003F0C8D" w:rsidP="003F0C8D">
      <w:pPr>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64</w:t>
      </w:r>
    </w:p>
    <w:p w:rsidR="003D55FD" w:rsidRDefault="003D55FD" w:rsidP="001D529C">
      <w:pPr>
        <w:autoSpaceDE w:val="0"/>
        <w:autoSpaceDN w:val="0"/>
        <w:adjustRightInd w:val="0"/>
        <w:spacing w:after="0" w:line="240" w:lineRule="auto"/>
        <w:rPr>
          <w:rFonts w:asciiTheme="minorBidi" w:hAnsiTheme="minorBidi" w:cs="Traditional Arabic"/>
          <w:sz w:val="32"/>
          <w:szCs w:val="32"/>
          <w:rtl/>
        </w:rPr>
      </w:pPr>
    </w:p>
    <w:p w:rsidR="003F0C8D" w:rsidRDefault="003F0C8D" w:rsidP="001D529C">
      <w:pPr>
        <w:autoSpaceDE w:val="0"/>
        <w:autoSpaceDN w:val="0"/>
        <w:adjustRightInd w:val="0"/>
        <w:spacing w:after="0" w:line="240" w:lineRule="auto"/>
        <w:rPr>
          <w:rFonts w:asciiTheme="minorBidi" w:hAnsiTheme="minorBidi" w:cs="Traditional Arabic"/>
          <w:sz w:val="32"/>
          <w:szCs w:val="32"/>
          <w:rtl/>
        </w:rPr>
      </w:pPr>
    </w:p>
    <w:p w:rsidR="003F0C8D" w:rsidRDefault="003F0C8D" w:rsidP="001D529C">
      <w:pPr>
        <w:autoSpaceDE w:val="0"/>
        <w:autoSpaceDN w:val="0"/>
        <w:adjustRightInd w:val="0"/>
        <w:spacing w:after="0" w:line="240" w:lineRule="auto"/>
        <w:rPr>
          <w:rFonts w:asciiTheme="minorBidi" w:hAnsiTheme="minorBidi" w:cs="Traditional Arabic" w:hint="cs"/>
          <w:sz w:val="32"/>
          <w:szCs w:val="32"/>
          <w:rtl/>
        </w:rPr>
      </w:pPr>
    </w:p>
    <w:p w:rsidR="006667D2" w:rsidRPr="007F7456" w:rsidRDefault="006667D2" w:rsidP="001D529C">
      <w:pPr>
        <w:autoSpaceDE w:val="0"/>
        <w:autoSpaceDN w:val="0"/>
        <w:adjustRightInd w:val="0"/>
        <w:spacing w:after="0" w:line="240" w:lineRule="auto"/>
        <w:rPr>
          <w:rFonts w:asciiTheme="minorBidi" w:hAnsiTheme="minorBidi" w:cs="Traditional Arabic"/>
          <w:sz w:val="32"/>
          <w:szCs w:val="32"/>
          <w:rtl/>
        </w:rPr>
      </w:pPr>
    </w:p>
    <w:p w:rsidR="001D529C" w:rsidRPr="007F3737" w:rsidRDefault="001D529C" w:rsidP="00DD480B">
      <w:pPr>
        <w:pStyle w:val="a3"/>
        <w:autoSpaceDE w:val="0"/>
        <w:autoSpaceDN w:val="0"/>
        <w:adjustRightInd w:val="0"/>
        <w:spacing w:after="0" w:line="240" w:lineRule="auto"/>
        <w:ind w:left="1080" w:hanging="939"/>
        <w:jc w:val="both"/>
        <w:rPr>
          <w:rFonts w:asciiTheme="minorBidi" w:hAnsiTheme="minorBidi" w:cs="PT Bold Heading"/>
          <w:sz w:val="36"/>
          <w:szCs w:val="36"/>
          <w:rtl/>
        </w:rPr>
      </w:pPr>
      <w:r w:rsidRPr="007F3737">
        <w:rPr>
          <w:rFonts w:asciiTheme="minorBidi" w:hAnsiTheme="minorBidi" w:cs="PT Bold Heading" w:hint="cs"/>
          <w:sz w:val="36"/>
          <w:szCs w:val="36"/>
          <w:rtl/>
        </w:rPr>
        <w:t>المطلب الأول : تعريف الضابط الفقهي</w:t>
      </w:r>
    </w:p>
    <w:p w:rsidR="001D529C" w:rsidRPr="007F7456" w:rsidRDefault="001D529C" w:rsidP="00DD480B">
      <w:pPr>
        <w:autoSpaceDE w:val="0"/>
        <w:autoSpaceDN w:val="0"/>
        <w:adjustRightInd w:val="0"/>
        <w:spacing w:after="0" w:line="240" w:lineRule="auto"/>
        <w:jc w:val="both"/>
        <w:rPr>
          <w:rFonts w:asciiTheme="minorBidi" w:hAnsiTheme="minorBidi" w:cs="Traditional Arabic"/>
          <w:sz w:val="32"/>
          <w:szCs w:val="32"/>
          <w:rtl/>
        </w:rPr>
      </w:pPr>
    </w:p>
    <w:p w:rsidR="001D529C" w:rsidRPr="007F7456" w:rsidRDefault="001D529C" w:rsidP="00DD480B">
      <w:pPr>
        <w:pStyle w:val="a3"/>
        <w:numPr>
          <w:ilvl w:val="0"/>
          <w:numId w:val="137"/>
        </w:numPr>
        <w:autoSpaceDE w:val="0"/>
        <w:autoSpaceDN w:val="0"/>
        <w:adjustRightInd w:val="0"/>
        <w:spacing w:after="0" w:line="240" w:lineRule="auto"/>
        <w:jc w:val="both"/>
        <w:rPr>
          <w:rFonts w:asciiTheme="minorBidi" w:hAnsiTheme="minorBidi" w:cs="Traditional Arabic"/>
          <w:sz w:val="32"/>
          <w:szCs w:val="32"/>
        </w:rPr>
      </w:pPr>
      <w:r w:rsidRPr="007F3737">
        <w:rPr>
          <w:rFonts w:asciiTheme="minorBidi" w:hAnsiTheme="minorBidi" w:cs="PT Bold Heading" w:hint="cs"/>
          <w:sz w:val="32"/>
          <w:szCs w:val="32"/>
          <w:rtl/>
        </w:rPr>
        <w:t>تعريف الضابط الفقهي في اللغة</w:t>
      </w:r>
      <w:r w:rsidRPr="007F7456">
        <w:rPr>
          <w:rFonts w:asciiTheme="minorBidi" w:hAnsiTheme="minorBidi" w:cs="Traditional Arabic" w:hint="cs"/>
          <w:sz w:val="32"/>
          <w:szCs w:val="32"/>
          <w:rtl/>
        </w:rPr>
        <w:t xml:space="preserve"> :</w:t>
      </w:r>
    </w:p>
    <w:p w:rsidR="001D529C" w:rsidRPr="007F7456" w:rsidRDefault="001D529C" w:rsidP="00DD480B">
      <w:pPr>
        <w:pStyle w:val="a3"/>
        <w:autoSpaceDE w:val="0"/>
        <w:autoSpaceDN w:val="0"/>
        <w:adjustRightInd w:val="0"/>
        <w:spacing w:after="0" w:line="240" w:lineRule="auto"/>
        <w:jc w:val="both"/>
        <w:rPr>
          <w:rFonts w:asciiTheme="minorBidi" w:hAnsiTheme="minorBidi" w:cs="Traditional Arabic"/>
          <w:sz w:val="32"/>
          <w:szCs w:val="32"/>
          <w:rtl/>
        </w:rPr>
      </w:pPr>
    </w:p>
    <w:p w:rsidR="001D529C" w:rsidRPr="003E4DEA" w:rsidRDefault="00DD480B" w:rsidP="00DD480B">
      <w:pPr>
        <w:autoSpaceDE w:val="0"/>
        <w:autoSpaceDN w:val="0"/>
        <w:adjustRightInd w:val="0"/>
        <w:spacing w:after="0" w:line="240" w:lineRule="auto"/>
        <w:ind w:left="709"/>
        <w:jc w:val="both"/>
        <w:rPr>
          <w:rFonts w:asciiTheme="minorBidi" w:hAnsiTheme="minorBidi" w:cs="Simplified Arabic"/>
          <w:color w:val="000000"/>
          <w:sz w:val="32"/>
          <w:szCs w:val="32"/>
          <w:rtl/>
        </w:rPr>
      </w:pPr>
      <w:r>
        <w:rPr>
          <w:rFonts w:asciiTheme="minorBidi" w:hAnsiTheme="minorBidi" w:cs="Simplified Arabic" w:hint="cs"/>
          <w:sz w:val="32"/>
          <w:szCs w:val="32"/>
          <w:rtl/>
        </w:rPr>
        <w:t>الضابط لغة : من ض</w:t>
      </w:r>
      <w:r w:rsidR="001D529C" w:rsidRPr="003E4DEA">
        <w:rPr>
          <w:rFonts w:asciiTheme="minorBidi" w:hAnsiTheme="minorBidi" w:cs="Simplified Arabic" w:hint="cs"/>
          <w:sz w:val="32"/>
          <w:szCs w:val="32"/>
          <w:rtl/>
        </w:rPr>
        <w:t>بط ، وضبط الشيء</w:t>
      </w:r>
      <w:r w:rsidR="001D529C" w:rsidRPr="003E4DEA">
        <w:rPr>
          <w:rFonts w:ascii="Traditional Arabic" w:cs="Simplified Arabic" w:hint="cs"/>
          <w:b/>
          <w:bCs/>
          <w:color w:val="000000"/>
          <w:sz w:val="44"/>
          <w:szCs w:val="44"/>
          <w:rtl/>
        </w:rPr>
        <w:t xml:space="preserve"> </w:t>
      </w:r>
      <w:r w:rsidR="001D529C" w:rsidRPr="003E4DEA">
        <w:rPr>
          <w:rFonts w:asciiTheme="minorBidi" w:hAnsiTheme="minorBidi" w:cs="Simplified Arabic"/>
          <w:color w:val="000000"/>
          <w:sz w:val="32"/>
          <w:szCs w:val="32"/>
          <w:rtl/>
        </w:rPr>
        <w:t>: حفْظهُ بالحزْم. ورجل ضابط</w:t>
      </w:r>
      <w:r w:rsidR="001D529C" w:rsidRPr="003E4DEA">
        <w:rPr>
          <w:rFonts w:asciiTheme="minorBidi" w:hAnsiTheme="minorBidi" w:cs="Simplified Arabic" w:hint="cs"/>
          <w:color w:val="000000"/>
          <w:sz w:val="32"/>
          <w:szCs w:val="32"/>
          <w:rtl/>
        </w:rPr>
        <w:t xml:space="preserve"> </w:t>
      </w:r>
      <w:r w:rsidR="001D529C" w:rsidRPr="003E4DEA">
        <w:rPr>
          <w:rFonts w:asciiTheme="minorBidi" w:hAnsiTheme="minorBidi" w:cs="Simplified Arabic"/>
          <w:color w:val="000000"/>
          <w:sz w:val="32"/>
          <w:szCs w:val="32"/>
          <w:rtl/>
        </w:rPr>
        <w:t>: أي حازم</w:t>
      </w:r>
      <w:r w:rsidR="001D529C" w:rsidRPr="003E4DEA">
        <w:rPr>
          <w:rFonts w:asciiTheme="minorBidi" w:hAnsiTheme="minorBidi" w:cs="Simplified Arabic" w:hint="cs"/>
          <w:color w:val="000000"/>
          <w:sz w:val="32"/>
          <w:szCs w:val="32"/>
          <w:rtl/>
        </w:rPr>
        <w:t xml:space="preserve"> </w:t>
      </w:r>
      <w:r w:rsidR="001D529C" w:rsidRPr="003E4DEA">
        <w:rPr>
          <w:rFonts w:asciiTheme="minorBidi" w:hAnsiTheme="minorBidi" w:cs="Simplified Arabic"/>
          <w:color w:val="000000"/>
          <w:sz w:val="32"/>
          <w:szCs w:val="32"/>
          <w:rtl/>
        </w:rPr>
        <w:t>.</w:t>
      </w:r>
    </w:p>
    <w:p w:rsidR="001D529C" w:rsidRPr="003E4DEA" w:rsidRDefault="001D529C" w:rsidP="00DD480B">
      <w:pPr>
        <w:autoSpaceDE w:val="0"/>
        <w:autoSpaceDN w:val="0"/>
        <w:adjustRightInd w:val="0"/>
        <w:spacing w:after="0" w:line="240" w:lineRule="auto"/>
        <w:ind w:left="709"/>
        <w:jc w:val="both"/>
        <w:rPr>
          <w:rFonts w:asciiTheme="minorBidi" w:hAnsiTheme="minorBidi" w:cs="Simplified Arabic"/>
          <w:sz w:val="32"/>
          <w:szCs w:val="32"/>
          <w:rtl/>
        </w:rPr>
      </w:pPr>
      <w:r w:rsidRPr="003E4DEA">
        <w:rPr>
          <w:rFonts w:asciiTheme="minorBidi" w:hAnsiTheme="minorBidi" w:cs="Simplified Arabic" w:hint="cs"/>
          <w:color w:val="000000"/>
          <w:sz w:val="32"/>
          <w:szCs w:val="32"/>
          <w:rtl/>
        </w:rPr>
        <w:t xml:space="preserve"> </w:t>
      </w:r>
      <w:r w:rsidRPr="003E4DEA">
        <w:rPr>
          <w:rFonts w:asciiTheme="minorBidi" w:hAnsiTheme="minorBidi" w:cs="Simplified Arabic"/>
          <w:color w:val="000000"/>
          <w:sz w:val="32"/>
          <w:szCs w:val="32"/>
          <w:rtl/>
        </w:rPr>
        <w:t>والضبْطُ</w:t>
      </w:r>
      <w:r w:rsidRPr="003E4DEA">
        <w:rPr>
          <w:rFonts w:asciiTheme="minorBidi" w:hAnsiTheme="minorBidi" w:cs="Simplified Arabic" w:hint="cs"/>
          <w:color w:val="000000"/>
          <w:sz w:val="32"/>
          <w:szCs w:val="32"/>
          <w:rtl/>
        </w:rPr>
        <w:t xml:space="preserve"> </w:t>
      </w:r>
      <w:r w:rsidRPr="003E4DEA">
        <w:rPr>
          <w:rFonts w:asciiTheme="minorBidi" w:hAnsiTheme="minorBidi" w:cs="Simplified Arabic"/>
          <w:color w:val="000000"/>
          <w:sz w:val="32"/>
          <w:szCs w:val="32"/>
          <w:rtl/>
        </w:rPr>
        <w:t>: لزوْمُكَ الشيَءَ لا تفارِقهُ، يقالُ ذلك في كلّ شيْءٍ</w:t>
      </w:r>
      <w:r w:rsidRPr="003E4DEA">
        <w:rPr>
          <w:rStyle w:val="a7"/>
          <w:rFonts w:asciiTheme="minorBidi" w:hAnsiTheme="minorBidi" w:cs="Simplified Arabic"/>
          <w:color w:val="000000"/>
          <w:sz w:val="32"/>
          <w:szCs w:val="32"/>
          <w:rtl/>
        </w:rPr>
        <w:footnoteReference w:id="167"/>
      </w:r>
      <w:r w:rsidR="00DD480B">
        <w:rPr>
          <w:rFonts w:asciiTheme="minorBidi" w:hAnsiTheme="minorBidi" w:cs="Simplified Arabic" w:hint="cs"/>
          <w:color w:val="000000"/>
          <w:sz w:val="32"/>
          <w:szCs w:val="32"/>
          <w:rtl/>
        </w:rPr>
        <w:t xml:space="preserve"> .</w:t>
      </w:r>
      <w:r w:rsidRPr="003E4DEA">
        <w:rPr>
          <w:rFonts w:asciiTheme="minorBidi" w:hAnsiTheme="minorBidi" w:cs="Simplified Arabic"/>
          <w:sz w:val="32"/>
          <w:szCs w:val="32"/>
          <w:rtl/>
        </w:rPr>
        <w:t xml:space="preserve">   </w:t>
      </w:r>
    </w:p>
    <w:p w:rsidR="001D529C" w:rsidRPr="003E4DEA" w:rsidRDefault="00C9786E" w:rsidP="00C9786E">
      <w:pPr>
        <w:autoSpaceDE w:val="0"/>
        <w:autoSpaceDN w:val="0"/>
        <w:adjustRightInd w:val="0"/>
        <w:spacing w:after="0" w:line="240" w:lineRule="auto"/>
        <w:ind w:left="709"/>
        <w:jc w:val="both"/>
        <w:rPr>
          <w:rFonts w:asciiTheme="minorBidi" w:hAnsiTheme="minorBidi" w:cs="Simplified Arabic"/>
          <w:sz w:val="32"/>
          <w:szCs w:val="32"/>
          <w:rtl/>
        </w:rPr>
      </w:pPr>
      <w:r>
        <w:rPr>
          <w:rFonts w:asciiTheme="minorBidi" w:hAnsiTheme="minorBidi" w:cs="Simplified Arabic" w:hint="cs"/>
          <w:sz w:val="32"/>
          <w:szCs w:val="32"/>
          <w:rtl/>
        </w:rPr>
        <w:t xml:space="preserve">وعلى هذا فالعلاقة بين المعنى اللغوي والاصطلاحي للضابط </w:t>
      </w:r>
      <w:r w:rsidR="001D529C" w:rsidRPr="003E4DEA">
        <w:rPr>
          <w:rFonts w:asciiTheme="minorBidi" w:hAnsiTheme="minorBidi" w:cs="Simplified Arabic" w:hint="cs"/>
          <w:sz w:val="32"/>
          <w:szCs w:val="32"/>
          <w:rtl/>
        </w:rPr>
        <w:t>هو</w:t>
      </w:r>
      <w:r>
        <w:rPr>
          <w:rFonts w:asciiTheme="minorBidi" w:hAnsiTheme="minorBidi" w:cs="Simplified Arabic" w:hint="cs"/>
          <w:sz w:val="32"/>
          <w:szCs w:val="32"/>
          <w:rtl/>
        </w:rPr>
        <w:t xml:space="preserve"> :</w:t>
      </w:r>
      <w:r w:rsidR="001D529C" w:rsidRPr="003E4DEA">
        <w:rPr>
          <w:rFonts w:asciiTheme="minorBidi" w:hAnsiTheme="minorBidi" w:cs="Simplified Arabic" w:hint="cs"/>
          <w:sz w:val="32"/>
          <w:szCs w:val="32"/>
          <w:rtl/>
        </w:rPr>
        <w:t xml:space="preserve"> حفظ الجزئيات والمسائل الفقهية في إطار معين بحيث تلازمه ولا تفارقه .</w:t>
      </w:r>
    </w:p>
    <w:p w:rsidR="001D529C" w:rsidRPr="003E4DEA" w:rsidRDefault="001D529C" w:rsidP="00DD480B">
      <w:pPr>
        <w:autoSpaceDE w:val="0"/>
        <w:autoSpaceDN w:val="0"/>
        <w:adjustRightInd w:val="0"/>
        <w:spacing w:after="0" w:line="240" w:lineRule="auto"/>
        <w:ind w:left="709"/>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وهذا المعنى مستقى من المعنى اللغوي لكلمة ( ضابط ) و ( ضبط ) ، فالضابط الفقهي يجمع ويحصر الجزئيات والمسائل الفقهية التي تنطبق عليه ، وهذا معنى الحفظ الذي ذكرناه آنفاً في التعريف اللغوي </w:t>
      </w:r>
      <w:r w:rsidRPr="003E4DEA">
        <w:rPr>
          <w:rFonts w:asciiTheme="minorBidi" w:hAnsiTheme="minorBidi" w:cs="Simplified Arabic" w:hint="cs"/>
          <w:sz w:val="30"/>
          <w:szCs w:val="30"/>
          <w:rtl/>
        </w:rPr>
        <w:t>.</w:t>
      </w:r>
      <w:r w:rsidRPr="003E4DEA">
        <w:rPr>
          <w:rFonts w:asciiTheme="minorBidi" w:hAnsiTheme="minorBidi" w:cs="Simplified Arabic" w:hint="cs"/>
          <w:sz w:val="32"/>
          <w:szCs w:val="32"/>
          <w:rtl/>
        </w:rPr>
        <w:t xml:space="preserve"> </w:t>
      </w:r>
    </w:p>
    <w:p w:rsidR="001D529C" w:rsidRPr="007F7456" w:rsidRDefault="001D529C" w:rsidP="00DD480B">
      <w:pPr>
        <w:pStyle w:val="a3"/>
        <w:autoSpaceDE w:val="0"/>
        <w:autoSpaceDN w:val="0"/>
        <w:adjustRightInd w:val="0"/>
        <w:spacing w:after="0" w:line="240" w:lineRule="auto"/>
        <w:jc w:val="both"/>
        <w:rPr>
          <w:rFonts w:asciiTheme="minorBidi" w:hAnsiTheme="minorBidi" w:cs="Traditional Arabic"/>
          <w:sz w:val="32"/>
          <w:szCs w:val="32"/>
        </w:rPr>
      </w:pPr>
    </w:p>
    <w:p w:rsidR="001D529C" w:rsidRPr="007F3737" w:rsidRDefault="001D529C" w:rsidP="00DD480B">
      <w:pPr>
        <w:pStyle w:val="a3"/>
        <w:numPr>
          <w:ilvl w:val="0"/>
          <w:numId w:val="137"/>
        </w:numPr>
        <w:autoSpaceDE w:val="0"/>
        <w:autoSpaceDN w:val="0"/>
        <w:adjustRightInd w:val="0"/>
        <w:spacing w:after="0" w:line="240" w:lineRule="auto"/>
        <w:jc w:val="both"/>
        <w:rPr>
          <w:rFonts w:asciiTheme="minorBidi" w:hAnsiTheme="minorBidi" w:cs="PT Bold Heading"/>
          <w:sz w:val="32"/>
          <w:szCs w:val="32"/>
        </w:rPr>
      </w:pPr>
      <w:r w:rsidRPr="007F3737">
        <w:rPr>
          <w:rFonts w:asciiTheme="minorBidi" w:hAnsiTheme="minorBidi" w:cs="PT Bold Heading" w:hint="cs"/>
          <w:sz w:val="32"/>
          <w:szCs w:val="32"/>
          <w:rtl/>
        </w:rPr>
        <w:t xml:space="preserve"> تعريف الضابط الفقهي في الاصطلاح</w:t>
      </w:r>
      <w:r w:rsidR="00C9786E">
        <w:rPr>
          <w:rStyle w:val="a7"/>
          <w:rFonts w:asciiTheme="minorBidi" w:hAnsiTheme="minorBidi" w:cs="PT Bold Heading"/>
          <w:sz w:val="32"/>
          <w:szCs w:val="32"/>
          <w:rtl/>
        </w:rPr>
        <w:footnoteReference w:id="168"/>
      </w:r>
      <w:r w:rsidRPr="007F3737">
        <w:rPr>
          <w:rFonts w:asciiTheme="minorBidi" w:hAnsiTheme="minorBidi" w:cs="PT Bold Heading" w:hint="cs"/>
          <w:sz w:val="32"/>
          <w:szCs w:val="32"/>
          <w:rtl/>
        </w:rPr>
        <w:t xml:space="preserve"> :</w:t>
      </w:r>
    </w:p>
    <w:p w:rsidR="001D529C" w:rsidRPr="007F7456" w:rsidRDefault="001D529C" w:rsidP="00DD480B">
      <w:pPr>
        <w:pStyle w:val="a3"/>
        <w:autoSpaceDE w:val="0"/>
        <w:autoSpaceDN w:val="0"/>
        <w:adjustRightInd w:val="0"/>
        <w:spacing w:after="0" w:line="240" w:lineRule="auto"/>
        <w:jc w:val="both"/>
        <w:rPr>
          <w:rFonts w:asciiTheme="minorBidi" w:hAnsiTheme="minorBidi" w:cs="Traditional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ذكر بعض المتقدمين ممن كتب في القواعد الفقهية وضوابطه وصفاً للضابط الفقهي كالإمام ابن نجيم</w:t>
      </w:r>
      <w:r w:rsidRPr="003E4DEA">
        <w:rPr>
          <w:rStyle w:val="a7"/>
          <w:rFonts w:asciiTheme="minorBidi" w:hAnsiTheme="minorBidi" w:cs="Simplified Arabic"/>
          <w:sz w:val="32"/>
          <w:szCs w:val="32"/>
          <w:rtl/>
        </w:rPr>
        <w:footnoteReference w:id="169"/>
      </w:r>
      <w:r w:rsidRPr="003E4DEA">
        <w:rPr>
          <w:rFonts w:asciiTheme="minorBidi" w:hAnsiTheme="minorBidi" w:cs="Simplified Arabic" w:hint="cs"/>
          <w:sz w:val="32"/>
          <w:szCs w:val="32"/>
          <w:rtl/>
        </w:rPr>
        <w:t xml:space="preserve"> والإمام السبكي .</w:t>
      </w: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فالإمام ابن نجيم وصف الضابط الفقهي بأنه يجمع الفروع الفقهية من باب واحد</w:t>
      </w:r>
      <w:r w:rsidRPr="003E4DEA">
        <w:rPr>
          <w:rStyle w:val="a7"/>
          <w:rFonts w:asciiTheme="minorBidi" w:hAnsiTheme="minorBidi" w:cs="Simplified Arabic"/>
          <w:sz w:val="32"/>
          <w:szCs w:val="32"/>
          <w:rtl/>
        </w:rPr>
        <w:footnoteReference w:id="170"/>
      </w:r>
      <w:r w:rsidRPr="003E4DEA">
        <w:rPr>
          <w:rFonts w:asciiTheme="minorBidi" w:hAnsiTheme="minorBidi" w:cs="Simplified Arabic" w:hint="cs"/>
          <w:sz w:val="32"/>
          <w:szCs w:val="32"/>
          <w:rtl/>
        </w:rPr>
        <w:t xml:space="preserve"> .</w:t>
      </w:r>
    </w:p>
    <w:p w:rsidR="00AE7990" w:rsidRDefault="00AE7990" w:rsidP="00DD480B">
      <w:pPr>
        <w:pStyle w:val="a3"/>
        <w:autoSpaceDE w:val="0"/>
        <w:autoSpaceDN w:val="0"/>
        <w:adjustRightInd w:val="0"/>
        <w:spacing w:after="0" w:line="240" w:lineRule="auto"/>
        <w:jc w:val="both"/>
        <w:rPr>
          <w:rFonts w:asciiTheme="minorBidi" w:hAnsiTheme="minorBidi" w:cs="Simplified Arabic"/>
          <w:sz w:val="32"/>
          <w:szCs w:val="32"/>
          <w:rtl/>
        </w:rPr>
      </w:pPr>
    </w:p>
    <w:p w:rsidR="00AE7990" w:rsidRDefault="00AE7990"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والإمام السبكي وصف الضابط الفقهي بقوله : " والغالب فيما اختص بباب واحد ، وقصد به نظم صور متشابهة أن يسمى ضابطاً "</w:t>
      </w:r>
      <w:r w:rsidRPr="003E4DEA">
        <w:rPr>
          <w:rStyle w:val="a7"/>
          <w:rFonts w:asciiTheme="minorBidi" w:hAnsiTheme="minorBidi" w:cs="Simplified Arabic"/>
          <w:sz w:val="32"/>
          <w:szCs w:val="32"/>
          <w:rtl/>
        </w:rPr>
        <w:footnoteReference w:id="171"/>
      </w:r>
      <w:r w:rsidRPr="003E4DEA">
        <w:rPr>
          <w:rFonts w:asciiTheme="minorBidi" w:hAnsiTheme="minorBidi" w:cs="Simplified Arabic" w:hint="cs"/>
          <w:sz w:val="32"/>
          <w:szCs w:val="32"/>
          <w:rtl/>
        </w:rPr>
        <w:t xml:space="preserve"> .</w:t>
      </w:r>
    </w:p>
    <w:p w:rsidR="00DD480B" w:rsidRPr="003E4DEA"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مما سبق  من كلام الإمامين يتبين لنا أن الضابط الفقهي يجمع الفروع الفقهية من باب واحد ويضبطها في إطار</w:t>
      </w:r>
      <w:r w:rsidRPr="003E4DEA">
        <w:rPr>
          <w:rStyle w:val="a7"/>
          <w:rFonts w:asciiTheme="minorBidi" w:hAnsiTheme="minorBidi" w:cs="Simplified Arabic"/>
          <w:sz w:val="32"/>
          <w:szCs w:val="32"/>
          <w:rtl/>
        </w:rPr>
        <w:footnoteReference w:id="172"/>
      </w:r>
      <w:r w:rsidRPr="003E4DEA">
        <w:rPr>
          <w:rFonts w:asciiTheme="minorBidi" w:hAnsiTheme="minorBidi" w:cs="Simplified Arabic" w:hint="cs"/>
          <w:sz w:val="32"/>
          <w:szCs w:val="32"/>
          <w:rtl/>
        </w:rPr>
        <w:t xml:space="preserve"> معين .</w:t>
      </w: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وبذلك نفرق بين الضابط الفقهي و القاعدة الفقهية </w:t>
      </w:r>
      <w:r w:rsidR="00DD480B">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بأن القاعدة الفقهية تجمع الفروع الفقهية من عدة أبواب من الفقه ، وأما الضابط الفقهي فيجمع الفروع الفقهية من باب واحد ، وعلى هذا فالقاعدة أعم وأشمل من الضابط .</w:t>
      </w: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9B2DD7">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لكن يبقى لنا سؤال ما المراد بالباب عند قولنا : الضابط الفقهي يجمع الفروع الفقهية من باب واحد ، هل المراد هو الباب المعروف في تقسيم كتب الفقه ، والذي هو جزء من الكتاب ، مثل أن يقال : كتاب الطهارة : باب المياه ، باب الآنية ، أو كتاب الصلاة : باب صفة الصلاة ، باب سجود السهو ، أو كتاب البيع: باب الربا ، باب بيع السلم ... الخ .</w:t>
      </w: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فهل المقصود بالباب عند تعريف الضابط الفقهي ما سبق ، أم أن المراد بالباب أعم وأشمل من ذلك ؟ </w:t>
      </w: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Pr>
      </w:pP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الدارس لقواعد الفقه وضوابطه يدرك أن المراد بالباب أعم وأشمل من الباب الموجود في تقسيمات كتب الفقه ، وأن المراد بالباب هنا الإطار العام الذي يجمع الفروع الفقهية تحته </w:t>
      </w:r>
      <w:r w:rsidR="006667D2">
        <w:rPr>
          <w:rFonts w:asciiTheme="minorBidi" w:hAnsiTheme="minorBidi" w:cs="Simplified Arabic" w:hint="cs"/>
          <w:sz w:val="32"/>
          <w:szCs w:val="32"/>
          <w:rtl/>
        </w:rPr>
        <w:t xml:space="preserve">من باب واحد </w:t>
      </w:r>
      <w:r w:rsidRPr="003E4DEA">
        <w:rPr>
          <w:rFonts w:asciiTheme="minorBidi" w:hAnsiTheme="minorBidi" w:cs="Simplified Arabic" w:hint="cs"/>
          <w:sz w:val="32"/>
          <w:szCs w:val="32"/>
          <w:rtl/>
        </w:rPr>
        <w:t>، فإذا ذكرنا مثلاً ضابطاً لمسائل سجود السهو فإنه يكون ضابطاً من ضوابط باب سجود السهو .</w:t>
      </w:r>
    </w:p>
    <w:p w:rsidR="00AE7990" w:rsidRDefault="00AE7990" w:rsidP="00DD480B">
      <w:pPr>
        <w:pStyle w:val="a3"/>
        <w:autoSpaceDE w:val="0"/>
        <w:autoSpaceDN w:val="0"/>
        <w:adjustRightInd w:val="0"/>
        <w:spacing w:after="0" w:line="240" w:lineRule="auto"/>
        <w:jc w:val="both"/>
        <w:rPr>
          <w:rFonts w:asciiTheme="minorBidi" w:hAnsiTheme="minorBidi" w:cs="Simplified Arabic"/>
          <w:sz w:val="32"/>
          <w:szCs w:val="32"/>
          <w:rtl/>
        </w:rPr>
      </w:pPr>
    </w:p>
    <w:p w:rsidR="00AE7990" w:rsidRDefault="00AE7990" w:rsidP="00DD480B">
      <w:pPr>
        <w:pStyle w:val="a3"/>
        <w:autoSpaceDE w:val="0"/>
        <w:autoSpaceDN w:val="0"/>
        <w:adjustRightInd w:val="0"/>
        <w:spacing w:after="0" w:line="240" w:lineRule="auto"/>
        <w:jc w:val="both"/>
        <w:rPr>
          <w:rFonts w:asciiTheme="minorBidi" w:hAnsiTheme="minorBidi" w:cs="Simplified Arabic"/>
          <w:sz w:val="32"/>
          <w:szCs w:val="32"/>
          <w:rtl/>
        </w:rPr>
      </w:pPr>
    </w:p>
    <w:p w:rsidR="00AE7990" w:rsidRDefault="00AE7990"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لكن إذا كان هذا الضابط يشمل الفروع الفقهية لسجود السهو وغيرها من أحكام الصلاة ، فإن الإطار الذي يجمع الفروع الفقهية هنا يكون أوسع من باب سجود السهو ؛ لأنه يشمل مسائل سجود السهو وغيرها من مسائل الصلاة ، فيكون الإطار هنا هو كتاب الصلاة .</w:t>
      </w: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وحينئذ نقول هذا ضابط من ضوابط كتاب الصلاة ، فيكون المراد بالباب هو الإطار العام الذي يجمع الفروع الفقهية تحته ، لا الباب الموجود في تقسيمات كتب الفقه .</w:t>
      </w:r>
    </w:p>
    <w:p w:rsidR="00DD480B"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ومثال ذلك هذا الضابط :</w:t>
      </w:r>
    </w:p>
    <w:p w:rsidR="00DD480B" w:rsidRPr="003E4DEA"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الأصل في الصلاة أن النوافل كالفرائض إلا ما ورد الشرع باستثنائه ، فهذا الضابط يشمل فروعاً فقهية من أكثر من باب ، من باب صفة الصلاة ، باب شروط الصلاة وأركانها ، باب سجود السهو ، باب الاقتداء ، ... الخ .</w:t>
      </w: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فيكون المقصود بالباب الذي يجمع الفروع الفقهية هنا هو كتاب الصلاة .</w:t>
      </w:r>
    </w:p>
    <w:p w:rsidR="00DD480B" w:rsidRPr="003E4DEA"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وقد يكون الإطار الذي يجمع الفروع الفقهية أوسع من كتاب الصلاة . كأن يشمل فروعا</w:t>
      </w:r>
      <w:r w:rsidR="00DD480B">
        <w:rPr>
          <w:rFonts w:asciiTheme="minorBidi" w:hAnsiTheme="minorBidi" w:cs="Simplified Arabic" w:hint="cs"/>
          <w:sz w:val="32"/>
          <w:szCs w:val="32"/>
          <w:rtl/>
        </w:rPr>
        <w:t>ً</w:t>
      </w:r>
      <w:r w:rsidRPr="003E4DEA">
        <w:rPr>
          <w:rFonts w:asciiTheme="minorBidi" w:hAnsiTheme="minorBidi" w:cs="Simplified Arabic" w:hint="cs"/>
          <w:sz w:val="32"/>
          <w:szCs w:val="32"/>
          <w:rtl/>
        </w:rPr>
        <w:t xml:space="preserve"> فقهية من كتاب الطهارة </w:t>
      </w:r>
      <w:r w:rsidR="00DD480B">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وكتاب الصلاة</w:t>
      </w:r>
      <w:r w:rsidR="00DD480B">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 xml:space="preserve"> وكتاب الصوم </w:t>
      </w:r>
      <w:r w:rsidR="00DD480B">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وسائر العبادات ، فيكون المراد بالباب هنا العبادات .</w:t>
      </w:r>
    </w:p>
    <w:p w:rsidR="00DD480B" w:rsidRPr="003E4DEA"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ومثال ذلك هذا الضابط :</w:t>
      </w:r>
    </w:p>
    <w:p w:rsidR="001D529C" w:rsidRDefault="001D529C" w:rsidP="00DD480B">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كل عبادة جاز نفلها على صفة في عموم الأحوال ، جاز فرضها على تلك الصفة بحال من الأحوال</w:t>
      </w:r>
      <w:r w:rsidRPr="003E4DEA">
        <w:rPr>
          <w:rStyle w:val="a7"/>
          <w:rFonts w:asciiTheme="minorBidi" w:hAnsiTheme="minorBidi" w:cs="Simplified Arabic"/>
          <w:sz w:val="32"/>
          <w:szCs w:val="32"/>
          <w:rtl/>
        </w:rPr>
        <w:footnoteReference w:id="173"/>
      </w:r>
      <w:r w:rsidRPr="003E4DEA">
        <w:rPr>
          <w:rFonts w:asciiTheme="minorBidi" w:hAnsiTheme="minorBidi" w:cs="Simplified Arabic" w:hint="cs"/>
          <w:sz w:val="32"/>
          <w:szCs w:val="32"/>
          <w:rtl/>
        </w:rPr>
        <w:t xml:space="preserve"> . فهذا الضابط يشمل الفروع الفقهية في الصلاة والصوم وسائر العبادات ، فيكون المراد بالباب هنا الذي يجمع الفروع الفقهية هو قسم العبادات .</w:t>
      </w:r>
    </w:p>
    <w:p w:rsidR="00DD480B" w:rsidRDefault="00DD480B" w:rsidP="00DD480B">
      <w:pPr>
        <w:pStyle w:val="a3"/>
        <w:autoSpaceDE w:val="0"/>
        <w:autoSpaceDN w:val="0"/>
        <w:adjustRightInd w:val="0"/>
        <w:spacing w:after="0" w:line="240" w:lineRule="auto"/>
        <w:jc w:val="both"/>
        <w:rPr>
          <w:rFonts w:asciiTheme="minorBidi" w:hAnsiTheme="minorBidi" w:cs="Simplified Arabic"/>
          <w:sz w:val="32"/>
          <w:szCs w:val="32"/>
          <w:rtl/>
        </w:rPr>
      </w:pPr>
    </w:p>
    <w:p w:rsidR="00DD480B" w:rsidRDefault="00DD480B" w:rsidP="00DD480B">
      <w:pPr>
        <w:pStyle w:val="a3"/>
        <w:autoSpaceDE w:val="0"/>
        <w:autoSpaceDN w:val="0"/>
        <w:adjustRightInd w:val="0"/>
        <w:spacing w:after="0" w:line="240" w:lineRule="auto"/>
        <w:jc w:val="both"/>
        <w:rPr>
          <w:rFonts w:asciiTheme="minorBidi" w:hAnsiTheme="minorBidi" w:cs="Simplified Arabic" w:hint="cs"/>
          <w:sz w:val="32"/>
          <w:szCs w:val="32"/>
          <w:rtl/>
        </w:rPr>
      </w:pPr>
    </w:p>
    <w:p w:rsidR="006667D2" w:rsidRDefault="006667D2" w:rsidP="00DD480B">
      <w:pPr>
        <w:pStyle w:val="a3"/>
        <w:autoSpaceDE w:val="0"/>
        <w:autoSpaceDN w:val="0"/>
        <w:adjustRightInd w:val="0"/>
        <w:spacing w:after="0" w:line="240" w:lineRule="auto"/>
        <w:jc w:val="both"/>
        <w:rPr>
          <w:rFonts w:asciiTheme="minorBidi" w:hAnsiTheme="minorBidi" w:cs="Simplified Arabic"/>
          <w:sz w:val="32"/>
          <w:szCs w:val="32"/>
          <w:rtl/>
        </w:rPr>
      </w:pPr>
    </w:p>
    <w:p w:rsidR="001D529C" w:rsidRDefault="001D529C" w:rsidP="006667D2">
      <w:pPr>
        <w:pStyle w:val="a3"/>
        <w:autoSpaceDE w:val="0"/>
        <w:autoSpaceDN w:val="0"/>
        <w:adjustRightInd w:val="0"/>
        <w:spacing w:after="0" w:line="240" w:lineRule="auto"/>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وعلى هذا فالمراد بالباب الواحد عند ذكرنا لتعريف الضابط الفقهي : هو الإطار العام الذي يجمع الفروع الفقهية تحته </w:t>
      </w:r>
      <w:r w:rsidR="006667D2">
        <w:rPr>
          <w:rFonts w:asciiTheme="minorBidi" w:hAnsiTheme="minorBidi" w:cs="Simplified Arabic" w:hint="cs"/>
          <w:sz w:val="32"/>
          <w:szCs w:val="32"/>
          <w:rtl/>
        </w:rPr>
        <w:t>من باب واحد</w:t>
      </w:r>
      <w:r w:rsidRPr="003E4DEA">
        <w:rPr>
          <w:rFonts w:asciiTheme="minorBidi" w:hAnsiTheme="minorBidi" w:cs="Simplified Arabic" w:hint="cs"/>
          <w:sz w:val="32"/>
          <w:szCs w:val="32"/>
          <w:rtl/>
        </w:rPr>
        <w:t>. وقد يكون هذا ا</w:t>
      </w:r>
      <w:r w:rsidR="006667D2">
        <w:rPr>
          <w:rFonts w:asciiTheme="minorBidi" w:hAnsiTheme="minorBidi" w:cs="Simplified Arabic" w:hint="cs"/>
          <w:sz w:val="32"/>
          <w:szCs w:val="32"/>
          <w:rtl/>
        </w:rPr>
        <w:t>لباب</w:t>
      </w:r>
      <w:r w:rsidRPr="003E4DEA">
        <w:rPr>
          <w:rFonts w:asciiTheme="minorBidi" w:hAnsiTheme="minorBidi" w:cs="Simplified Arabic" w:hint="cs"/>
          <w:sz w:val="32"/>
          <w:szCs w:val="32"/>
          <w:rtl/>
        </w:rPr>
        <w:t xml:space="preserve"> :</w:t>
      </w:r>
    </w:p>
    <w:p w:rsidR="0021300F" w:rsidRPr="0021300F" w:rsidRDefault="0021300F" w:rsidP="0021300F">
      <w:pPr>
        <w:autoSpaceDE w:val="0"/>
        <w:autoSpaceDN w:val="0"/>
        <w:adjustRightInd w:val="0"/>
        <w:spacing w:after="0" w:line="240" w:lineRule="auto"/>
        <w:jc w:val="both"/>
        <w:rPr>
          <w:rFonts w:asciiTheme="minorBidi" w:hAnsiTheme="minorBidi" w:cs="PT Bold Heading"/>
          <w:sz w:val="32"/>
          <w:szCs w:val="32"/>
        </w:rPr>
      </w:pPr>
      <w:r w:rsidRPr="0021300F">
        <w:rPr>
          <w:rFonts w:asciiTheme="minorBidi" w:hAnsiTheme="minorBidi" w:cs="PT Bold Heading" w:hint="cs"/>
          <w:sz w:val="32"/>
          <w:szCs w:val="32"/>
          <w:rtl/>
        </w:rPr>
        <w:t xml:space="preserve"> </w:t>
      </w:r>
    </w:p>
    <w:p w:rsidR="0021300F" w:rsidRPr="0021300F" w:rsidRDefault="0021300F" w:rsidP="0021300F">
      <w:pPr>
        <w:autoSpaceDE w:val="0"/>
        <w:autoSpaceDN w:val="0"/>
        <w:adjustRightInd w:val="0"/>
        <w:spacing w:after="0" w:line="240" w:lineRule="auto"/>
        <w:jc w:val="both"/>
        <w:rPr>
          <w:rFonts w:asciiTheme="minorBidi" w:hAnsiTheme="minorBidi" w:cs="PT Bold Heading"/>
          <w:sz w:val="32"/>
          <w:szCs w:val="32"/>
        </w:rPr>
      </w:pPr>
    </w:p>
    <w:p w:rsidR="001D529C" w:rsidRPr="007F3737" w:rsidRDefault="0021300F" w:rsidP="00DD480B">
      <w:pPr>
        <w:pStyle w:val="a3"/>
        <w:numPr>
          <w:ilvl w:val="0"/>
          <w:numId w:val="138"/>
        </w:numPr>
        <w:autoSpaceDE w:val="0"/>
        <w:autoSpaceDN w:val="0"/>
        <w:adjustRightInd w:val="0"/>
        <w:spacing w:after="0" w:line="240" w:lineRule="auto"/>
        <w:jc w:val="both"/>
        <w:rPr>
          <w:rFonts w:asciiTheme="minorBidi" w:hAnsiTheme="minorBidi" w:cs="PT Bold Heading"/>
          <w:sz w:val="32"/>
          <w:szCs w:val="32"/>
        </w:rPr>
      </w:pPr>
      <w:r>
        <w:rPr>
          <w:rFonts w:asciiTheme="minorBidi" w:hAnsiTheme="minorBidi" w:cs="PT Bold Heading" w:hint="cs"/>
          <w:sz w:val="32"/>
          <w:szCs w:val="32"/>
          <w:rtl/>
        </w:rPr>
        <w:t xml:space="preserve"> </w:t>
      </w:r>
      <w:r w:rsidR="001D529C" w:rsidRPr="007F3737">
        <w:rPr>
          <w:rFonts w:asciiTheme="minorBidi" w:hAnsiTheme="minorBidi" w:cs="PT Bold Heading" w:hint="cs"/>
          <w:sz w:val="32"/>
          <w:szCs w:val="32"/>
          <w:rtl/>
        </w:rPr>
        <w:t>باب</w:t>
      </w:r>
      <w:r w:rsidR="00DD480B">
        <w:rPr>
          <w:rFonts w:asciiTheme="minorBidi" w:hAnsiTheme="minorBidi" w:cs="PT Bold Heading" w:hint="cs"/>
          <w:sz w:val="32"/>
          <w:szCs w:val="32"/>
          <w:rtl/>
        </w:rPr>
        <w:t>اً</w:t>
      </w:r>
      <w:r w:rsidR="001D529C" w:rsidRPr="007F3737">
        <w:rPr>
          <w:rFonts w:asciiTheme="minorBidi" w:hAnsiTheme="minorBidi" w:cs="PT Bold Heading" w:hint="cs"/>
          <w:sz w:val="32"/>
          <w:szCs w:val="32"/>
          <w:rtl/>
        </w:rPr>
        <w:t xml:space="preserve"> من أبواب كتب الفقه ، كباب سجود السهو أو باب الربا ، فنقول : الضوابط الفقهية لسجود السهو ، أو الضوابط الفقهية للمعاملات الربوية .</w:t>
      </w:r>
    </w:p>
    <w:p w:rsidR="001D529C" w:rsidRPr="007F3737" w:rsidRDefault="001D529C" w:rsidP="00DD480B">
      <w:pPr>
        <w:pStyle w:val="a3"/>
        <w:autoSpaceDE w:val="0"/>
        <w:autoSpaceDN w:val="0"/>
        <w:adjustRightInd w:val="0"/>
        <w:spacing w:after="0" w:line="240" w:lineRule="auto"/>
        <w:ind w:left="1080"/>
        <w:jc w:val="both"/>
        <w:rPr>
          <w:rFonts w:asciiTheme="minorBidi" w:hAnsiTheme="minorBidi" w:cs="PT Bold Heading"/>
          <w:sz w:val="32"/>
          <w:szCs w:val="32"/>
        </w:rPr>
      </w:pPr>
    </w:p>
    <w:p w:rsidR="001D529C" w:rsidRPr="007F3737" w:rsidRDefault="001D529C" w:rsidP="00DD480B">
      <w:pPr>
        <w:pStyle w:val="a3"/>
        <w:numPr>
          <w:ilvl w:val="0"/>
          <w:numId w:val="138"/>
        </w:numPr>
        <w:autoSpaceDE w:val="0"/>
        <w:autoSpaceDN w:val="0"/>
        <w:adjustRightInd w:val="0"/>
        <w:spacing w:after="0" w:line="240" w:lineRule="auto"/>
        <w:jc w:val="both"/>
        <w:rPr>
          <w:rFonts w:asciiTheme="minorBidi" w:hAnsiTheme="minorBidi" w:cs="PT Bold Heading"/>
          <w:sz w:val="32"/>
          <w:szCs w:val="32"/>
        </w:rPr>
      </w:pPr>
      <w:r w:rsidRPr="007F3737">
        <w:rPr>
          <w:rFonts w:asciiTheme="minorBidi" w:hAnsiTheme="minorBidi" w:cs="PT Bold Heading" w:hint="cs"/>
          <w:sz w:val="32"/>
          <w:szCs w:val="32"/>
          <w:rtl/>
        </w:rPr>
        <w:t xml:space="preserve"> كتاب</w:t>
      </w:r>
      <w:r w:rsidR="00DD480B">
        <w:rPr>
          <w:rFonts w:asciiTheme="minorBidi" w:hAnsiTheme="minorBidi" w:cs="PT Bold Heading" w:hint="cs"/>
          <w:sz w:val="32"/>
          <w:szCs w:val="32"/>
          <w:rtl/>
        </w:rPr>
        <w:t>اً</w:t>
      </w:r>
      <w:r w:rsidRPr="007F3737">
        <w:rPr>
          <w:rFonts w:asciiTheme="minorBidi" w:hAnsiTheme="minorBidi" w:cs="PT Bold Heading" w:hint="cs"/>
          <w:sz w:val="32"/>
          <w:szCs w:val="32"/>
          <w:rtl/>
        </w:rPr>
        <w:t xml:space="preserve"> من كتب الفقه ، ككتاب الصلاة أو النكاح ، فنقول : الضوابط الفقهية لأحكام الصلاة ، أو الضوابط الفقهية لأحكام النكاح .</w:t>
      </w:r>
    </w:p>
    <w:p w:rsidR="001D529C" w:rsidRPr="007F3737" w:rsidRDefault="001D529C" w:rsidP="00DD480B">
      <w:pPr>
        <w:pStyle w:val="a3"/>
        <w:jc w:val="both"/>
        <w:rPr>
          <w:rFonts w:asciiTheme="minorBidi" w:hAnsiTheme="minorBidi" w:cs="PT Bold Heading"/>
          <w:sz w:val="32"/>
          <w:szCs w:val="32"/>
          <w:rtl/>
        </w:rPr>
      </w:pPr>
    </w:p>
    <w:p w:rsidR="001D529C" w:rsidRPr="007F3737" w:rsidRDefault="001D529C" w:rsidP="00DD480B">
      <w:pPr>
        <w:pStyle w:val="a3"/>
        <w:numPr>
          <w:ilvl w:val="0"/>
          <w:numId w:val="138"/>
        </w:numPr>
        <w:autoSpaceDE w:val="0"/>
        <w:autoSpaceDN w:val="0"/>
        <w:adjustRightInd w:val="0"/>
        <w:spacing w:after="0" w:line="240" w:lineRule="auto"/>
        <w:jc w:val="both"/>
        <w:rPr>
          <w:rFonts w:asciiTheme="minorBidi" w:hAnsiTheme="minorBidi" w:cs="PT Bold Heading"/>
          <w:sz w:val="32"/>
          <w:szCs w:val="32"/>
        </w:rPr>
      </w:pPr>
      <w:r w:rsidRPr="007F3737">
        <w:rPr>
          <w:rFonts w:asciiTheme="minorBidi" w:hAnsiTheme="minorBidi" w:cs="PT Bold Heading" w:hint="cs"/>
          <w:sz w:val="32"/>
          <w:szCs w:val="32"/>
          <w:rtl/>
        </w:rPr>
        <w:t xml:space="preserve"> قسم</w:t>
      </w:r>
      <w:r w:rsidR="00DD480B">
        <w:rPr>
          <w:rFonts w:asciiTheme="minorBidi" w:hAnsiTheme="minorBidi" w:cs="PT Bold Heading" w:hint="cs"/>
          <w:sz w:val="32"/>
          <w:szCs w:val="32"/>
          <w:rtl/>
        </w:rPr>
        <w:t>اً</w:t>
      </w:r>
      <w:r w:rsidRPr="007F3737">
        <w:rPr>
          <w:rFonts w:asciiTheme="minorBidi" w:hAnsiTheme="minorBidi" w:cs="PT Bold Heading" w:hint="cs"/>
          <w:sz w:val="32"/>
          <w:szCs w:val="32"/>
          <w:rtl/>
        </w:rPr>
        <w:t xml:space="preserve"> من أقسام الفقه ، كالعبادات أو المعاملات أو الحدود والجنايات ، فنقول : الضوابط الفقهية للعبادات ، أو الضوابط الفقهية للمعاملات ، أو الضوابط الفقهية للحدود والجنايات .</w:t>
      </w:r>
    </w:p>
    <w:p w:rsidR="001D529C" w:rsidRDefault="001D529C" w:rsidP="00DD480B">
      <w:pPr>
        <w:autoSpaceDE w:val="0"/>
        <w:autoSpaceDN w:val="0"/>
        <w:adjustRightInd w:val="0"/>
        <w:spacing w:after="0" w:line="240" w:lineRule="auto"/>
        <w:ind w:left="720"/>
        <w:jc w:val="both"/>
        <w:rPr>
          <w:rFonts w:asciiTheme="minorBidi" w:hAnsiTheme="minorBidi" w:cs="Simplified Arabic"/>
          <w:sz w:val="32"/>
          <w:szCs w:val="32"/>
          <w:rtl/>
        </w:rPr>
      </w:pPr>
    </w:p>
    <w:p w:rsidR="001D529C" w:rsidRPr="003E4DEA" w:rsidRDefault="001D529C" w:rsidP="00F27344">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وهذا الإطار هو أشمل إطار للضوابط الفقهية ، فإذا خرجت الفروع الفقهية عن هذا الإطار بحيث كانت الفروع الفقهية من العبادات والمعاملات وغيرها ، وجمعت هذه الفروع في إطار أوسع يشملها جميعاً ، فإن هذا الإطار ما هو إلا قاعدة فقهية، وذلك مثل قولنا : الأمور بمقاصدها ، فهذه القاعدة الفقهية عبارة عن إطار يجمع الفروع الفقهية من العبادات والمعاملات وفقه الأسرة وغيرها من أبواب الفقه وأقسامه .</w:t>
      </w:r>
    </w:p>
    <w:p w:rsidR="001D529C" w:rsidRPr="003E4DEA" w:rsidRDefault="001D529C" w:rsidP="00DD480B">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6667D2">
      <w:pPr>
        <w:autoSpaceDE w:val="0"/>
        <w:autoSpaceDN w:val="0"/>
        <w:adjustRightInd w:val="0"/>
        <w:spacing w:after="0" w:line="240" w:lineRule="auto"/>
        <w:ind w:left="720"/>
        <w:jc w:val="both"/>
        <w:rPr>
          <w:rFonts w:asciiTheme="minorBidi" w:hAnsiTheme="minorBidi" w:cs="Simplified Arabic"/>
          <w:sz w:val="28"/>
          <w:szCs w:val="28"/>
          <w:rtl/>
        </w:rPr>
      </w:pPr>
      <w:r w:rsidRPr="003E4DEA">
        <w:rPr>
          <w:rFonts w:asciiTheme="minorBidi" w:hAnsiTheme="minorBidi" w:cs="Simplified Arabic" w:hint="cs"/>
          <w:sz w:val="32"/>
          <w:szCs w:val="32"/>
          <w:rtl/>
        </w:rPr>
        <w:t xml:space="preserve">وعلى هذا نخلص إلى أن الضابط الفقهي : هو الإطار الذي يجمع تحته فروعاً فقهية </w:t>
      </w:r>
      <w:r w:rsidR="006667D2">
        <w:rPr>
          <w:rFonts w:asciiTheme="minorBidi" w:hAnsiTheme="minorBidi" w:cs="Simplified Arabic" w:hint="cs"/>
          <w:sz w:val="32"/>
          <w:szCs w:val="32"/>
          <w:rtl/>
        </w:rPr>
        <w:t>من باب</w:t>
      </w:r>
      <w:r w:rsidRPr="003E4DEA">
        <w:rPr>
          <w:rFonts w:asciiTheme="minorBidi" w:hAnsiTheme="minorBidi" w:cs="Simplified Arabic" w:hint="cs"/>
          <w:sz w:val="32"/>
          <w:szCs w:val="32"/>
          <w:rtl/>
        </w:rPr>
        <w:t xml:space="preserve"> واحد . سواء كان هذا ا</w:t>
      </w:r>
      <w:r w:rsidR="006667D2">
        <w:rPr>
          <w:rFonts w:asciiTheme="minorBidi" w:hAnsiTheme="minorBidi" w:cs="Simplified Arabic" w:hint="cs"/>
          <w:sz w:val="32"/>
          <w:szCs w:val="32"/>
          <w:rtl/>
        </w:rPr>
        <w:t>لباب مسائل فقهية متشابهة ، أو</w:t>
      </w:r>
      <w:r w:rsidRPr="003E4DEA">
        <w:rPr>
          <w:rFonts w:asciiTheme="minorBidi" w:hAnsiTheme="minorBidi" w:cs="Simplified Arabic" w:hint="cs"/>
          <w:sz w:val="32"/>
          <w:szCs w:val="32"/>
          <w:rtl/>
        </w:rPr>
        <w:t xml:space="preserve"> باباً من أبواب كتب الفقه ، أو كتاباً من كتب أقسام الفقه ، أو قسماً من أقسام الفقه .</w:t>
      </w:r>
    </w:p>
    <w:p w:rsidR="0021300F" w:rsidRDefault="0021300F" w:rsidP="00DD480B">
      <w:pPr>
        <w:autoSpaceDE w:val="0"/>
        <w:autoSpaceDN w:val="0"/>
        <w:adjustRightInd w:val="0"/>
        <w:spacing w:after="0" w:line="240" w:lineRule="auto"/>
        <w:ind w:left="720"/>
        <w:jc w:val="both"/>
        <w:rPr>
          <w:rFonts w:asciiTheme="minorBidi" w:hAnsiTheme="minorBidi" w:cs="Simplified Arabic"/>
          <w:sz w:val="28"/>
          <w:szCs w:val="28"/>
          <w:rtl/>
        </w:rPr>
      </w:pPr>
    </w:p>
    <w:p w:rsidR="0021300F" w:rsidRPr="0021300F" w:rsidRDefault="0021300F" w:rsidP="00DD480B">
      <w:pPr>
        <w:autoSpaceDE w:val="0"/>
        <w:autoSpaceDN w:val="0"/>
        <w:adjustRightInd w:val="0"/>
        <w:spacing w:after="0" w:line="240" w:lineRule="auto"/>
        <w:ind w:left="720"/>
        <w:jc w:val="both"/>
        <w:rPr>
          <w:rFonts w:asciiTheme="minorBidi" w:hAnsiTheme="minorBidi" w:cs="Simplified Arabic"/>
          <w:sz w:val="28"/>
          <w:szCs w:val="28"/>
          <w:rtl/>
        </w:rPr>
      </w:pPr>
    </w:p>
    <w:p w:rsidR="0021300F" w:rsidRPr="0021300F" w:rsidRDefault="0021300F" w:rsidP="00DD480B">
      <w:pPr>
        <w:autoSpaceDE w:val="0"/>
        <w:autoSpaceDN w:val="0"/>
        <w:adjustRightInd w:val="0"/>
        <w:spacing w:after="0" w:line="240" w:lineRule="auto"/>
        <w:ind w:left="720"/>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68</w:t>
      </w:r>
    </w:p>
    <w:p w:rsidR="0021300F" w:rsidRPr="0021300F" w:rsidRDefault="0021300F" w:rsidP="00DD480B">
      <w:pPr>
        <w:autoSpaceDE w:val="0"/>
        <w:autoSpaceDN w:val="0"/>
        <w:adjustRightInd w:val="0"/>
        <w:spacing w:after="0" w:line="240" w:lineRule="auto"/>
        <w:ind w:left="720"/>
        <w:jc w:val="both"/>
        <w:rPr>
          <w:rFonts w:asciiTheme="minorBidi" w:hAnsiTheme="minorBidi" w:cs="Simplified Arabic"/>
          <w:sz w:val="28"/>
          <w:szCs w:val="28"/>
          <w:rtl/>
        </w:rPr>
      </w:pPr>
    </w:p>
    <w:p w:rsidR="001D529C" w:rsidRPr="003E4DEA" w:rsidRDefault="001D529C" w:rsidP="00DD480B">
      <w:pPr>
        <w:autoSpaceDE w:val="0"/>
        <w:autoSpaceDN w:val="0"/>
        <w:adjustRightInd w:val="0"/>
        <w:spacing w:after="0" w:line="240" w:lineRule="auto"/>
        <w:ind w:left="720"/>
        <w:jc w:val="both"/>
        <w:rPr>
          <w:rFonts w:asciiTheme="minorBidi" w:hAnsiTheme="minorBidi" w:cs="Simplified Arabic"/>
          <w:sz w:val="32"/>
          <w:szCs w:val="32"/>
          <w:rtl/>
        </w:rPr>
      </w:pPr>
    </w:p>
    <w:p w:rsidR="001D529C" w:rsidRPr="003E4DEA" w:rsidRDefault="001D529C" w:rsidP="00DD480B">
      <w:pPr>
        <w:autoSpaceDE w:val="0"/>
        <w:autoSpaceDN w:val="0"/>
        <w:adjustRightInd w:val="0"/>
        <w:spacing w:after="0" w:line="240" w:lineRule="auto"/>
        <w:ind w:left="720"/>
        <w:jc w:val="both"/>
        <w:rPr>
          <w:rFonts w:asciiTheme="minorBidi" w:hAnsiTheme="minorBidi" w:cs="Simplified Arabic"/>
          <w:sz w:val="32"/>
          <w:szCs w:val="32"/>
          <w:rtl/>
        </w:rPr>
      </w:pPr>
    </w:p>
    <w:p w:rsidR="001D529C" w:rsidRPr="003E4DEA" w:rsidRDefault="001D529C" w:rsidP="00DD480B">
      <w:pPr>
        <w:autoSpaceDE w:val="0"/>
        <w:autoSpaceDN w:val="0"/>
        <w:adjustRightInd w:val="0"/>
        <w:spacing w:after="0" w:line="240" w:lineRule="auto"/>
        <w:ind w:left="720"/>
        <w:jc w:val="both"/>
        <w:rPr>
          <w:rFonts w:asciiTheme="minorBidi" w:hAnsiTheme="minorBidi" w:cs="Simplified Arabic"/>
          <w:sz w:val="32"/>
          <w:szCs w:val="32"/>
          <w:rtl/>
        </w:rPr>
      </w:pPr>
    </w:p>
    <w:p w:rsidR="001D529C" w:rsidRPr="009D1C57" w:rsidRDefault="001D529C" w:rsidP="0021300F">
      <w:pPr>
        <w:autoSpaceDE w:val="0"/>
        <w:autoSpaceDN w:val="0"/>
        <w:adjustRightInd w:val="0"/>
        <w:spacing w:after="0" w:line="240" w:lineRule="auto"/>
        <w:ind w:left="720"/>
        <w:jc w:val="both"/>
        <w:rPr>
          <w:rFonts w:asciiTheme="minorBidi" w:hAnsiTheme="minorBidi" w:cs="PT Bold Heading"/>
          <w:sz w:val="36"/>
          <w:szCs w:val="36"/>
          <w:rtl/>
        </w:rPr>
      </w:pPr>
      <w:r w:rsidRPr="009D1C57">
        <w:rPr>
          <w:rFonts w:asciiTheme="minorBidi" w:hAnsiTheme="minorBidi" w:cs="PT Bold Heading" w:hint="cs"/>
          <w:sz w:val="36"/>
          <w:szCs w:val="36"/>
          <w:rtl/>
        </w:rPr>
        <w:t xml:space="preserve">المطلب الثاني : </w:t>
      </w:r>
      <w:r w:rsidR="0021300F">
        <w:rPr>
          <w:rFonts w:asciiTheme="minorBidi" w:hAnsiTheme="minorBidi" w:cs="PT Bold Heading" w:hint="cs"/>
          <w:sz w:val="36"/>
          <w:szCs w:val="36"/>
          <w:rtl/>
        </w:rPr>
        <w:t xml:space="preserve">منهج إمام الحرين في الضوابط الفقهية </w:t>
      </w:r>
      <w:r w:rsidRPr="009D1C57">
        <w:rPr>
          <w:rFonts w:asciiTheme="minorBidi" w:hAnsiTheme="minorBidi" w:cs="PT Bold Heading" w:hint="cs"/>
          <w:sz w:val="36"/>
          <w:szCs w:val="36"/>
          <w:rtl/>
        </w:rPr>
        <w:t>في كتابه نهاية المطلب في دراية المذهب</w:t>
      </w:r>
    </w:p>
    <w:p w:rsidR="0021300F" w:rsidRDefault="0021300F" w:rsidP="0021300F">
      <w:pPr>
        <w:autoSpaceDE w:val="0"/>
        <w:autoSpaceDN w:val="0"/>
        <w:adjustRightInd w:val="0"/>
        <w:spacing w:after="0" w:line="240" w:lineRule="auto"/>
        <w:jc w:val="both"/>
        <w:rPr>
          <w:rFonts w:asciiTheme="minorBidi" w:hAnsiTheme="minorBidi" w:cs="Simplified Arabic"/>
          <w:sz w:val="32"/>
          <w:szCs w:val="32"/>
          <w:rtl/>
        </w:rPr>
      </w:pPr>
    </w:p>
    <w:p w:rsidR="001D529C" w:rsidRPr="003E4DEA" w:rsidRDefault="0021300F" w:rsidP="0021300F">
      <w:pPr>
        <w:autoSpaceDE w:val="0"/>
        <w:autoSpaceDN w:val="0"/>
        <w:adjustRightInd w:val="0"/>
        <w:spacing w:after="0" w:line="240" w:lineRule="auto"/>
        <w:ind w:firstLine="720"/>
        <w:jc w:val="both"/>
        <w:rPr>
          <w:rFonts w:asciiTheme="minorBidi" w:hAnsiTheme="minorBidi" w:cs="Simplified Arabic"/>
          <w:sz w:val="32"/>
          <w:szCs w:val="32"/>
          <w:rtl/>
        </w:rPr>
      </w:pPr>
      <w:r>
        <w:rPr>
          <w:rFonts w:asciiTheme="minorBidi" w:hAnsiTheme="minorBidi" w:cs="Simplified Arabic" w:hint="cs"/>
          <w:sz w:val="32"/>
          <w:szCs w:val="32"/>
          <w:rtl/>
        </w:rPr>
        <w:t>نهج إمام الحرمين في الضوابط الفقهية منهجين أساسيين هما :</w:t>
      </w:r>
    </w:p>
    <w:p w:rsidR="001D529C" w:rsidRPr="007F7456" w:rsidRDefault="001D529C" w:rsidP="00C97E69">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9D1C57" w:rsidRDefault="0021300F" w:rsidP="00C97E69">
      <w:pPr>
        <w:autoSpaceDE w:val="0"/>
        <w:autoSpaceDN w:val="0"/>
        <w:adjustRightInd w:val="0"/>
        <w:spacing w:after="0" w:line="240" w:lineRule="auto"/>
        <w:ind w:left="720"/>
        <w:jc w:val="both"/>
        <w:rPr>
          <w:rFonts w:asciiTheme="minorBidi" w:hAnsiTheme="minorBidi" w:cs="PT Bold Heading"/>
          <w:sz w:val="32"/>
          <w:szCs w:val="32"/>
          <w:rtl/>
        </w:rPr>
      </w:pPr>
      <w:r>
        <w:rPr>
          <w:rFonts w:asciiTheme="minorBidi" w:hAnsiTheme="minorBidi" w:cs="PT Bold Heading" w:hint="cs"/>
          <w:sz w:val="32"/>
          <w:szCs w:val="32"/>
          <w:rtl/>
        </w:rPr>
        <w:t>المنهج الأول</w:t>
      </w:r>
      <w:r w:rsidR="001D529C" w:rsidRPr="009D1C57">
        <w:rPr>
          <w:rFonts w:asciiTheme="minorBidi" w:hAnsiTheme="minorBidi" w:cs="PT Bold Heading" w:hint="cs"/>
          <w:sz w:val="32"/>
          <w:szCs w:val="32"/>
          <w:rtl/>
        </w:rPr>
        <w:t xml:space="preserve"> : حسن الصياغة </w:t>
      </w:r>
    </w:p>
    <w:p w:rsidR="001D529C" w:rsidRPr="007F7456" w:rsidRDefault="001D529C" w:rsidP="00C97E69">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تميزت الضوابط الفقهية عند إمام الحرمين رحمه الله بحسن الصياغة </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ورشاقة العبارة مع الإيجاز غير المخل ، ولا غرو في ذلك فإن إمام الحرمين رحمه الله قد حصل من العلوم ما يؤهله لذلك فهو فقيه</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 xml:space="preserve"> أصولي</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 xml:space="preserve"> لغوي</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 xml:space="preserve"> أديب ، فمن ذلك قوله :</w:t>
      </w:r>
    </w:p>
    <w:p w:rsidR="001D529C" w:rsidRPr="003E4DEA" w:rsidRDefault="001D529C" w:rsidP="00C97E69">
      <w:pPr>
        <w:pStyle w:val="a3"/>
        <w:numPr>
          <w:ilvl w:val="0"/>
          <w:numId w:val="139"/>
        </w:numPr>
        <w:autoSpaceDE w:val="0"/>
        <w:autoSpaceDN w:val="0"/>
        <w:adjustRightInd w:val="0"/>
        <w:spacing w:after="0" w:line="240" w:lineRule="auto"/>
        <w:jc w:val="both"/>
        <w:rPr>
          <w:rFonts w:asciiTheme="minorBidi" w:hAnsiTheme="minorBidi" w:cs="Simplified Arabic"/>
          <w:sz w:val="32"/>
          <w:szCs w:val="32"/>
        </w:rPr>
      </w:pPr>
      <w:r w:rsidRPr="003E4DEA">
        <w:rPr>
          <w:rFonts w:asciiTheme="minorBidi" w:hAnsiTheme="minorBidi" w:cs="Simplified Arabic" w:hint="cs"/>
          <w:sz w:val="32"/>
          <w:szCs w:val="32"/>
          <w:rtl/>
        </w:rPr>
        <w:t>من صحت صلاته صح الاقتداء به</w:t>
      </w:r>
      <w:r w:rsidRPr="003E4DEA">
        <w:rPr>
          <w:rStyle w:val="a7"/>
          <w:rFonts w:asciiTheme="minorBidi" w:hAnsiTheme="minorBidi" w:cs="Simplified Arabic"/>
          <w:sz w:val="32"/>
          <w:szCs w:val="32"/>
          <w:rtl/>
        </w:rPr>
        <w:footnoteReference w:id="174"/>
      </w:r>
      <w:r w:rsidRPr="003E4DEA">
        <w:rPr>
          <w:rFonts w:asciiTheme="minorBidi" w:hAnsiTheme="minorBidi" w:cs="Simplified Arabic" w:hint="cs"/>
          <w:sz w:val="32"/>
          <w:szCs w:val="32"/>
          <w:rtl/>
        </w:rPr>
        <w:t xml:space="preserve"> .</w:t>
      </w:r>
    </w:p>
    <w:p w:rsidR="001D529C" w:rsidRPr="003E4DEA" w:rsidRDefault="001D529C" w:rsidP="00C97E69">
      <w:pPr>
        <w:pStyle w:val="a3"/>
        <w:numPr>
          <w:ilvl w:val="0"/>
          <w:numId w:val="139"/>
        </w:numPr>
        <w:autoSpaceDE w:val="0"/>
        <w:autoSpaceDN w:val="0"/>
        <w:adjustRightInd w:val="0"/>
        <w:spacing w:after="0" w:line="240" w:lineRule="auto"/>
        <w:jc w:val="both"/>
        <w:rPr>
          <w:rFonts w:asciiTheme="minorBidi" w:hAnsiTheme="minorBidi" w:cs="Simplified Arabic"/>
          <w:sz w:val="32"/>
          <w:szCs w:val="32"/>
        </w:rPr>
      </w:pPr>
      <w:r w:rsidRPr="003E4DEA">
        <w:rPr>
          <w:rFonts w:asciiTheme="minorBidi" w:hAnsiTheme="minorBidi" w:cs="Simplified Arabic" w:hint="cs"/>
          <w:sz w:val="32"/>
          <w:szCs w:val="32"/>
          <w:rtl/>
        </w:rPr>
        <w:t>الأصل الإتمام</w:t>
      </w:r>
      <w:r w:rsidRPr="003E4DEA">
        <w:rPr>
          <w:rStyle w:val="a7"/>
          <w:rFonts w:asciiTheme="minorBidi" w:hAnsiTheme="minorBidi" w:cs="Simplified Arabic"/>
          <w:sz w:val="32"/>
          <w:szCs w:val="32"/>
          <w:rtl/>
        </w:rPr>
        <w:footnoteReference w:id="175"/>
      </w:r>
      <w:r w:rsidRPr="003E4DEA">
        <w:rPr>
          <w:rFonts w:asciiTheme="minorBidi" w:hAnsiTheme="minorBidi" w:cs="Simplified Arabic" w:hint="cs"/>
          <w:sz w:val="32"/>
          <w:szCs w:val="32"/>
          <w:rtl/>
        </w:rPr>
        <w:t xml:space="preserve"> .</w:t>
      </w:r>
    </w:p>
    <w:p w:rsidR="001D529C" w:rsidRPr="003E4DEA" w:rsidRDefault="001D529C" w:rsidP="00C97E69">
      <w:pPr>
        <w:pStyle w:val="a3"/>
        <w:numPr>
          <w:ilvl w:val="0"/>
          <w:numId w:val="139"/>
        </w:numPr>
        <w:autoSpaceDE w:val="0"/>
        <w:autoSpaceDN w:val="0"/>
        <w:adjustRightInd w:val="0"/>
        <w:spacing w:after="0" w:line="240" w:lineRule="auto"/>
        <w:jc w:val="both"/>
        <w:rPr>
          <w:rFonts w:asciiTheme="minorBidi" w:hAnsiTheme="minorBidi" w:cs="Simplified Arabic"/>
          <w:sz w:val="32"/>
          <w:szCs w:val="32"/>
        </w:rPr>
      </w:pPr>
      <w:r w:rsidRPr="003E4DEA">
        <w:rPr>
          <w:rFonts w:asciiTheme="minorBidi" w:hAnsiTheme="minorBidi" w:cs="Simplified Arabic" w:hint="cs"/>
          <w:sz w:val="32"/>
          <w:szCs w:val="32"/>
          <w:rtl/>
        </w:rPr>
        <w:t>الفطرة تتبع المؤنة</w:t>
      </w:r>
      <w:r w:rsidRPr="003E4DEA">
        <w:rPr>
          <w:rStyle w:val="a7"/>
          <w:rFonts w:asciiTheme="minorBidi" w:hAnsiTheme="minorBidi" w:cs="Simplified Arabic"/>
          <w:sz w:val="32"/>
          <w:szCs w:val="32"/>
          <w:rtl/>
        </w:rPr>
        <w:footnoteReference w:id="176"/>
      </w:r>
      <w:r w:rsidRPr="003E4DEA">
        <w:rPr>
          <w:rFonts w:asciiTheme="minorBidi" w:hAnsiTheme="minorBidi" w:cs="Simplified Arabic" w:hint="cs"/>
          <w:sz w:val="32"/>
          <w:szCs w:val="32"/>
          <w:rtl/>
        </w:rPr>
        <w:t xml:space="preserve"> .</w:t>
      </w:r>
    </w:p>
    <w:p w:rsidR="001D529C" w:rsidRDefault="001D529C" w:rsidP="00C97E69">
      <w:pPr>
        <w:pStyle w:val="a3"/>
        <w:numPr>
          <w:ilvl w:val="0"/>
          <w:numId w:val="139"/>
        </w:numPr>
        <w:autoSpaceDE w:val="0"/>
        <w:autoSpaceDN w:val="0"/>
        <w:adjustRightInd w:val="0"/>
        <w:spacing w:after="0" w:line="240" w:lineRule="auto"/>
        <w:jc w:val="both"/>
        <w:rPr>
          <w:rFonts w:asciiTheme="minorBidi" w:hAnsiTheme="minorBidi" w:cs="Simplified Arabic"/>
          <w:sz w:val="32"/>
          <w:szCs w:val="32"/>
        </w:rPr>
      </w:pPr>
      <w:r w:rsidRPr="003E4DEA">
        <w:rPr>
          <w:rFonts w:asciiTheme="minorBidi" w:hAnsiTheme="minorBidi" w:cs="Simplified Arabic" w:hint="cs"/>
          <w:sz w:val="32"/>
          <w:szCs w:val="32"/>
          <w:rtl/>
        </w:rPr>
        <w:t>كل ما يفسد الصوم يفسد الصلاة</w:t>
      </w:r>
      <w:r w:rsidRPr="003E4DEA">
        <w:rPr>
          <w:rStyle w:val="a7"/>
          <w:rFonts w:asciiTheme="minorBidi" w:hAnsiTheme="minorBidi" w:cs="Simplified Arabic"/>
          <w:sz w:val="32"/>
          <w:szCs w:val="32"/>
          <w:rtl/>
        </w:rPr>
        <w:footnoteReference w:id="177"/>
      </w:r>
      <w:r w:rsidRPr="003E4DEA">
        <w:rPr>
          <w:rFonts w:asciiTheme="minorBidi" w:hAnsiTheme="minorBidi" w:cs="Simplified Arabic" w:hint="cs"/>
          <w:sz w:val="32"/>
          <w:szCs w:val="32"/>
          <w:rtl/>
        </w:rPr>
        <w:t xml:space="preserve"> .</w:t>
      </w: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وغير ذلك من الأمثلة التي تدل على حسن صياغة إمام الحرمين لها ، ولا شك أن حسن الصياغة تسهل على طالب العلم حفظ الضوابط واستدراكها ، بعكس ما إذا كانت صياغتها صعبة أو طويلة العبارة</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 xml:space="preserve"> فإن حفظها حينئذ يكون من الصعوبة بمكان .</w:t>
      </w:r>
    </w:p>
    <w:p w:rsidR="001D529C"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p>
    <w:p w:rsidR="0054269E" w:rsidRDefault="0054269E" w:rsidP="00C97E69">
      <w:pPr>
        <w:autoSpaceDE w:val="0"/>
        <w:autoSpaceDN w:val="0"/>
        <w:adjustRightInd w:val="0"/>
        <w:spacing w:after="0" w:line="240" w:lineRule="auto"/>
        <w:ind w:left="720"/>
        <w:jc w:val="both"/>
        <w:rPr>
          <w:rFonts w:asciiTheme="minorBidi" w:hAnsiTheme="minorBidi" w:cs="Simplified Arabic"/>
          <w:sz w:val="32"/>
          <w:szCs w:val="32"/>
          <w:rtl/>
        </w:rPr>
      </w:pPr>
    </w:p>
    <w:p w:rsidR="001D529C" w:rsidRPr="007F3737" w:rsidRDefault="0021300F" w:rsidP="00C97E69">
      <w:pPr>
        <w:autoSpaceDE w:val="0"/>
        <w:autoSpaceDN w:val="0"/>
        <w:adjustRightInd w:val="0"/>
        <w:spacing w:after="0" w:line="240" w:lineRule="auto"/>
        <w:ind w:left="720"/>
        <w:jc w:val="both"/>
        <w:rPr>
          <w:rFonts w:asciiTheme="minorBidi" w:hAnsiTheme="minorBidi" w:cs="PT Bold Heading"/>
          <w:sz w:val="32"/>
          <w:szCs w:val="32"/>
          <w:rtl/>
        </w:rPr>
      </w:pPr>
      <w:r>
        <w:rPr>
          <w:rFonts w:asciiTheme="minorBidi" w:hAnsiTheme="minorBidi" w:cs="PT Bold Heading" w:hint="cs"/>
          <w:sz w:val="32"/>
          <w:szCs w:val="32"/>
          <w:rtl/>
        </w:rPr>
        <w:t>المنهج الثاني</w:t>
      </w:r>
      <w:r w:rsidR="001D529C" w:rsidRPr="007F3737">
        <w:rPr>
          <w:rFonts w:asciiTheme="minorBidi" w:hAnsiTheme="minorBidi" w:cs="PT Bold Heading" w:hint="cs"/>
          <w:sz w:val="32"/>
          <w:szCs w:val="32"/>
          <w:rtl/>
        </w:rPr>
        <w:t xml:space="preserve"> : التدليل على الضابط </w:t>
      </w:r>
    </w:p>
    <w:p w:rsidR="001D529C" w:rsidRPr="007F7456" w:rsidRDefault="001D529C" w:rsidP="00C97E69">
      <w:pPr>
        <w:autoSpaceDE w:val="0"/>
        <w:autoSpaceDN w:val="0"/>
        <w:adjustRightInd w:val="0"/>
        <w:spacing w:after="0" w:line="240" w:lineRule="auto"/>
        <w:ind w:left="720"/>
        <w:jc w:val="both"/>
        <w:rPr>
          <w:rFonts w:asciiTheme="minorBidi" w:hAnsiTheme="minorBidi" w:cs="Traditional Arabic"/>
          <w:sz w:val="32"/>
          <w:szCs w:val="32"/>
          <w:rtl/>
        </w:rPr>
      </w:pP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حرص إمام  الحرمين رحمه الله عند ضبط المسائل في أغلب الأحيان أن يذكر دليلاً نقلياً أو عقلياً على الضابط ، وقد يكتفي أحياناً بذكر الدليل ضابطاً للفروع الفقهية ، فنجده عند كلامه عن دباغة الجلود يقول : " الأصل المرجوع إليه في الدباغ الحديث " ، ثم ساق حديث أيما إهاب دبغ فقد طهر</w:t>
      </w:r>
      <w:r w:rsidRPr="003E4DEA">
        <w:rPr>
          <w:rStyle w:val="a7"/>
          <w:rFonts w:asciiTheme="minorBidi" w:hAnsiTheme="minorBidi" w:cs="Simplified Arabic"/>
          <w:sz w:val="32"/>
          <w:szCs w:val="32"/>
          <w:rtl/>
        </w:rPr>
        <w:footnoteReference w:id="178"/>
      </w:r>
      <w:r w:rsidRPr="003E4DEA">
        <w:rPr>
          <w:rFonts w:asciiTheme="minorBidi" w:hAnsiTheme="minorBidi" w:cs="Simplified Arabic" w:hint="cs"/>
          <w:sz w:val="32"/>
          <w:szCs w:val="32"/>
          <w:rtl/>
        </w:rPr>
        <w:t xml:space="preserve"> ، واكتفى بجعل الحديث ضابطاً</w:t>
      </w:r>
      <w:r w:rsidRPr="003E4DEA">
        <w:rPr>
          <w:rStyle w:val="a7"/>
          <w:rFonts w:asciiTheme="minorBidi" w:hAnsiTheme="minorBidi" w:cs="Simplified Arabic"/>
          <w:sz w:val="32"/>
          <w:szCs w:val="32"/>
          <w:rtl/>
        </w:rPr>
        <w:footnoteReference w:id="179"/>
      </w:r>
      <w:r w:rsidRPr="003E4DEA">
        <w:rPr>
          <w:rFonts w:asciiTheme="minorBidi" w:hAnsiTheme="minorBidi" w:cs="Simplified Arabic" w:hint="cs"/>
          <w:sz w:val="32"/>
          <w:szCs w:val="32"/>
          <w:rtl/>
        </w:rPr>
        <w:t xml:space="preserve"> .</w:t>
      </w: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 xml:space="preserve">أما إذا كان الضابط يحتاج إلى صياغة فإنه يذكره ويتبعه بالدليل ، فنجده في باب ما يفسد الماء قال : " الماء القليل إذا ورد عليه نجاسة ، تنجس بها ، تغير أو لم يتغير " ، ثم ساق حديث : " إذا بلغ الماء قلتين لم </w:t>
      </w:r>
      <w:r w:rsidR="00C97E69">
        <w:rPr>
          <w:rFonts w:asciiTheme="minorBidi" w:hAnsiTheme="minorBidi" w:cs="Simplified Arabic" w:hint="cs"/>
          <w:sz w:val="32"/>
          <w:szCs w:val="32"/>
          <w:rtl/>
        </w:rPr>
        <w:t>ينجسه شيء</w:t>
      </w:r>
      <w:r w:rsidRPr="003E4DEA">
        <w:rPr>
          <w:rFonts w:asciiTheme="minorBidi" w:hAnsiTheme="minorBidi" w:cs="Simplified Arabic" w:hint="cs"/>
          <w:sz w:val="32"/>
          <w:szCs w:val="32"/>
          <w:rtl/>
        </w:rPr>
        <w:t xml:space="preserve"> "</w:t>
      </w:r>
      <w:r w:rsidR="00C97E69">
        <w:rPr>
          <w:rStyle w:val="a7"/>
          <w:rFonts w:asciiTheme="minorBidi" w:hAnsiTheme="minorBidi" w:cs="Simplified Arabic"/>
          <w:sz w:val="32"/>
          <w:szCs w:val="32"/>
          <w:rtl/>
        </w:rPr>
        <w:footnoteReference w:id="180"/>
      </w:r>
      <w:r w:rsidRPr="003E4DEA">
        <w:rPr>
          <w:rFonts w:asciiTheme="minorBidi" w:hAnsiTheme="minorBidi" w:cs="Simplified Arabic" w:hint="cs"/>
          <w:sz w:val="32"/>
          <w:szCs w:val="32"/>
          <w:rtl/>
        </w:rPr>
        <w:t xml:space="preserve"> </w:t>
      </w:r>
      <w:r w:rsidR="00C97E69">
        <w:rPr>
          <w:rFonts w:asciiTheme="minorBidi" w:hAnsiTheme="minorBidi" w:cs="Simplified Arabic" w:hint="cs"/>
          <w:sz w:val="32"/>
          <w:szCs w:val="32"/>
          <w:rtl/>
        </w:rPr>
        <w:t xml:space="preserve">، </w:t>
      </w:r>
      <w:r w:rsidRPr="003E4DEA">
        <w:rPr>
          <w:rFonts w:asciiTheme="minorBidi" w:hAnsiTheme="minorBidi" w:cs="Simplified Arabic" w:hint="cs"/>
          <w:sz w:val="32"/>
          <w:szCs w:val="32"/>
          <w:rtl/>
        </w:rPr>
        <w:t>وقال : فأشعر الحديث بمفهومه أن القاصر عن هذا المبلغ ينجس</w:t>
      </w:r>
      <w:r w:rsidRPr="003E4DEA">
        <w:rPr>
          <w:rStyle w:val="a7"/>
          <w:rFonts w:asciiTheme="minorBidi" w:hAnsiTheme="minorBidi" w:cs="Simplified Arabic"/>
          <w:sz w:val="32"/>
          <w:szCs w:val="32"/>
          <w:rtl/>
        </w:rPr>
        <w:footnoteReference w:id="181"/>
      </w:r>
      <w:r w:rsidRPr="003E4DEA">
        <w:rPr>
          <w:rFonts w:asciiTheme="minorBidi" w:hAnsiTheme="minorBidi" w:cs="Simplified Arabic" w:hint="cs"/>
          <w:sz w:val="32"/>
          <w:szCs w:val="32"/>
          <w:rtl/>
        </w:rPr>
        <w:t xml:space="preserve"> .</w:t>
      </w: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r w:rsidRPr="003E4DEA">
        <w:rPr>
          <w:rFonts w:asciiTheme="minorBidi" w:hAnsiTheme="minorBidi" w:cs="Simplified Arabic" w:hint="cs"/>
          <w:sz w:val="32"/>
          <w:szCs w:val="32"/>
          <w:rtl/>
        </w:rPr>
        <w:t>أما إذا لم يجد دليلاً نقلياً فإنه يدلل عليه من الواقع . وهذا ما فعله في كتاب الحيض عند كلامه عن أقله وأغلبه وأكثره ، قال : " فليت شعري إلى ماذا الرجوع ولا مجال للقياس ، ولم يرد توقيف موثوق به ! فنذكر أمراً راجعاً إلى الفطرة ، ثم نذكر معتبر الشافعي ..."</w:t>
      </w:r>
      <w:r w:rsidRPr="003E4DEA">
        <w:rPr>
          <w:rStyle w:val="a7"/>
          <w:rFonts w:asciiTheme="minorBidi" w:hAnsiTheme="minorBidi" w:cs="Simplified Arabic"/>
          <w:sz w:val="32"/>
          <w:szCs w:val="32"/>
          <w:rtl/>
        </w:rPr>
        <w:footnoteReference w:id="182"/>
      </w:r>
      <w:r w:rsidRPr="003E4DEA">
        <w:rPr>
          <w:rFonts w:asciiTheme="minorBidi" w:hAnsiTheme="minorBidi" w:cs="Simplified Arabic" w:hint="cs"/>
          <w:sz w:val="32"/>
          <w:szCs w:val="32"/>
          <w:rtl/>
        </w:rPr>
        <w:t xml:space="preserve"> .</w:t>
      </w: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hint="cs"/>
          <w:sz w:val="32"/>
          <w:szCs w:val="32"/>
          <w:rtl/>
        </w:rPr>
      </w:pPr>
    </w:p>
    <w:p w:rsidR="006667D2" w:rsidRDefault="006667D2" w:rsidP="00C97E69">
      <w:pPr>
        <w:autoSpaceDE w:val="0"/>
        <w:autoSpaceDN w:val="0"/>
        <w:adjustRightInd w:val="0"/>
        <w:spacing w:after="0" w:line="240" w:lineRule="auto"/>
        <w:ind w:left="720"/>
        <w:jc w:val="both"/>
        <w:rPr>
          <w:rFonts w:asciiTheme="minorBidi" w:hAnsiTheme="minorBidi" w:cs="Simplified Arabic"/>
          <w:sz w:val="32"/>
          <w:szCs w:val="32"/>
          <w:rtl/>
        </w:rPr>
      </w:pPr>
    </w:p>
    <w:p w:rsidR="001D529C" w:rsidRPr="003E4DEA"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ف</w:t>
      </w:r>
      <w:r w:rsidR="001D529C" w:rsidRPr="003E4DEA">
        <w:rPr>
          <w:rFonts w:asciiTheme="minorBidi" w:hAnsiTheme="minorBidi" w:cs="Simplified Arabic" w:hint="cs"/>
          <w:sz w:val="32"/>
          <w:szCs w:val="32"/>
          <w:rtl/>
        </w:rPr>
        <w:t>هذا الصنيع من إمام الحرمين رحمه الله يكسب الضوابط قوة ؛ لأن الضابط حينما يدعم بالدليل يكون أدعى للقبول من الضابط الذي لم يدلل عليه .</w:t>
      </w:r>
    </w:p>
    <w:p w:rsidR="001D529C" w:rsidRPr="003E4DEA" w:rsidRDefault="001D529C" w:rsidP="00C97E69">
      <w:pPr>
        <w:autoSpaceDE w:val="0"/>
        <w:autoSpaceDN w:val="0"/>
        <w:adjustRightInd w:val="0"/>
        <w:spacing w:after="0" w:line="240" w:lineRule="auto"/>
        <w:ind w:left="720"/>
        <w:jc w:val="both"/>
        <w:rPr>
          <w:rFonts w:asciiTheme="minorBidi" w:hAnsiTheme="minorBidi" w:cs="Simplified Arabic"/>
          <w:sz w:val="32"/>
          <w:szCs w:val="32"/>
          <w:rtl/>
        </w:rPr>
      </w:pPr>
    </w:p>
    <w:p w:rsidR="001D529C" w:rsidRDefault="007E7C98" w:rsidP="007E7C98">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 xml:space="preserve">فهذان المنهجان </w:t>
      </w:r>
      <w:r w:rsidR="001D529C" w:rsidRPr="003E4DEA">
        <w:rPr>
          <w:rFonts w:asciiTheme="minorBidi" w:hAnsiTheme="minorBidi" w:cs="Simplified Arabic" w:hint="cs"/>
          <w:sz w:val="32"/>
          <w:szCs w:val="32"/>
          <w:rtl/>
        </w:rPr>
        <w:t xml:space="preserve">حسن الصياغة ، وذكر الدليل على الضابط من أبرز ما </w:t>
      </w:r>
      <w:r>
        <w:rPr>
          <w:rFonts w:asciiTheme="minorBidi" w:hAnsiTheme="minorBidi" w:cs="Simplified Arabic" w:hint="cs"/>
          <w:sz w:val="32"/>
          <w:szCs w:val="32"/>
          <w:rtl/>
        </w:rPr>
        <w:t xml:space="preserve">نهجه إمام الحرمين في </w:t>
      </w:r>
      <w:r w:rsidR="001D529C" w:rsidRPr="003E4DEA">
        <w:rPr>
          <w:rFonts w:asciiTheme="minorBidi" w:hAnsiTheme="minorBidi" w:cs="Simplified Arabic" w:hint="cs"/>
          <w:sz w:val="32"/>
          <w:szCs w:val="32"/>
          <w:rtl/>
        </w:rPr>
        <w:t xml:space="preserve"> الضوابط الفقهية في كتابه نهاية المطلب في دراية المذهب .</w:t>
      </w: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32"/>
          <w:szCs w:val="32"/>
          <w:rtl/>
        </w:rPr>
      </w:pPr>
    </w:p>
    <w:p w:rsidR="00D363D6" w:rsidRDefault="00D363D6"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Default="007E7C98" w:rsidP="00C97E69">
      <w:pPr>
        <w:autoSpaceDE w:val="0"/>
        <w:autoSpaceDN w:val="0"/>
        <w:adjustRightInd w:val="0"/>
        <w:spacing w:after="0" w:line="240" w:lineRule="auto"/>
        <w:ind w:left="720"/>
        <w:jc w:val="both"/>
        <w:rPr>
          <w:rFonts w:asciiTheme="minorBidi" w:hAnsiTheme="minorBidi" w:cs="Simplified Arabic"/>
          <w:sz w:val="28"/>
          <w:szCs w:val="28"/>
          <w:rtl/>
        </w:rPr>
      </w:pPr>
    </w:p>
    <w:p w:rsidR="007E7C98" w:rsidRPr="007E7C98" w:rsidRDefault="007E7C98" w:rsidP="007E7C98">
      <w:pPr>
        <w:autoSpaceDE w:val="0"/>
        <w:autoSpaceDN w:val="0"/>
        <w:adjustRightInd w:val="0"/>
        <w:spacing w:after="0" w:line="240" w:lineRule="auto"/>
        <w:ind w:left="720"/>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71</w:t>
      </w:r>
    </w:p>
    <w:p w:rsidR="001D529C" w:rsidRPr="007F7456" w:rsidRDefault="001D529C" w:rsidP="00C97E69">
      <w:pPr>
        <w:pStyle w:val="a3"/>
        <w:autoSpaceDE w:val="0"/>
        <w:autoSpaceDN w:val="0"/>
        <w:adjustRightInd w:val="0"/>
        <w:spacing w:after="0" w:line="240" w:lineRule="auto"/>
        <w:jc w:val="both"/>
        <w:rPr>
          <w:rFonts w:asciiTheme="minorBidi" w:hAnsiTheme="minorBidi" w:cs="Traditional Arabic"/>
          <w:sz w:val="32"/>
          <w:szCs w:val="32"/>
        </w:rPr>
      </w:pPr>
    </w:p>
    <w:p w:rsidR="001D529C" w:rsidRPr="007F7456" w:rsidRDefault="001D529C" w:rsidP="00C97E69">
      <w:pPr>
        <w:pStyle w:val="a3"/>
        <w:autoSpaceDE w:val="0"/>
        <w:autoSpaceDN w:val="0"/>
        <w:adjustRightInd w:val="0"/>
        <w:spacing w:after="0" w:line="240" w:lineRule="auto"/>
        <w:jc w:val="both"/>
        <w:rPr>
          <w:rFonts w:asciiTheme="minorBidi" w:hAnsiTheme="minorBidi" w:cs="Traditional Arabic"/>
          <w:sz w:val="32"/>
          <w:szCs w:val="32"/>
        </w:rPr>
      </w:pPr>
    </w:p>
    <w:p w:rsidR="001D529C" w:rsidRDefault="001D529C" w:rsidP="00C97E69">
      <w:pPr>
        <w:jc w:val="both"/>
        <w:rPr>
          <w:rFonts w:cs="Old Antic Outline Shaded"/>
          <w:sz w:val="48"/>
          <w:szCs w:val="48"/>
          <w:rtl/>
        </w:rPr>
      </w:pPr>
    </w:p>
    <w:p w:rsidR="007C7D2B" w:rsidRPr="007C7D2B" w:rsidRDefault="007C7D2B" w:rsidP="00E71E78">
      <w:pPr>
        <w:jc w:val="center"/>
        <w:rPr>
          <w:rFonts w:cs="Old Antic Outline Shaded"/>
          <w:b/>
          <w:bCs/>
          <w:sz w:val="60"/>
          <w:szCs w:val="60"/>
          <w:rtl/>
        </w:rPr>
      </w:pPr>
      <w:r>
        <w:rPr>
          <w:rFonts w:cs="Old Antic Outline Shaded" w:hint="cs"/>
          <w:sz w:val="48"/>
          <w:szCs w:val="48"/>
          <w:rtl/>
        </w:rPr>
        <w:t>الفصل الثاني</w:t>
      </w:r>
    </w:p>
    <w:p w:rsidR="007C7D2B" w:rsidRDefault="007C7D2B" w:rsidP="00E71E78">
      <w:pPr>
        <w:jc w:val="center"/>
        <w:rPr>
          <w:rFonts w:cs="Old Antic Outline Shaded"/>
          <w:b/>
          <w:bCs/>
          <w:sz w:val="60"/>
          <w:szCs w:val="60"/>
          <w:rtl/>
        </w:rPr>
      </w:pPr>
      <w:r w:rsidRPr="007C7D2B">
        <w:rPr>
          <w:rFonts w:cs="Old Antic Outline Shaded" w:hint="cs"/>
          <w:b/>
          <w:bCs/>
          <w:sz w:val="60"/>
          <w:szCs w:val="60"/>
          <w:rtl/>
        </w:rPr>
        <w:t>الضوابط الفقهية لأحكام فقه العبادات</w:t>
      </w:r>
    </w:p>
    <w:p w:rsidR="007C7D2B" w:rsidRDefault="007C7D2B" w:rsidP="00E71E78">
      <w:pPr>
        <w:jc w:val="center"/>
        <w:rPr>
          <w:rFonts w:cs="Old Antic Outline Shaded"/>
          <w:sz w:val="44"/>
          <w:szCs w:val="44"/>
          <w:rtl/>
        </w:rPr>
      </w:pPr>
      <w:r>
        <w:rPr>
          <w:rFonts w:cs="Old Antic Outline Shaded" w:hint="cs"/>
          <w:sz w:val="48"/>
          <w:szCs w:val="48"/>
          <w:rtl/>
        </w:rPr>
        <w:t>وفي</w:t>
      </w:r>
      <w:r w:rsidR="001A0F9D">
        <w:rPr>
          <w:rFonts w:cs="Old Antic Outline Shaded" w:hint="cs"/>
          <w:sz w:val="48"/>
          <w:szCs w:val="48"/>
          <w:rtl/>
        </w:rPr>
        <w:t>ه</w:t>
      </w:r>
      <w:r>
        <w:rPr>
          <w:rFonts w:cs="Old Antic Outline Shaded" w:hint="cs"/>
          <w:sz w:val="48"/>
          <w:szCs w:val="48"/>
          <w:rtl/>
        </w:rPr>
        <w:t xml:space="preserve"> المباحث التالية</w:t>
      </w:r>
      <w:r w:rsidR="00FE62D5">
        <w:rPr>
          <w:rFonts w:cs="Old Antic Outline Shaded" w:hint="cs"/>
          <w:sz w:val="44"/>
          <w:szCs w:val="44"/>
          <w:rtl/>
        </w:rPr>
        <w:t xml:space="preserve"> :</w:t>
      </w:r>
    </w:p>
    <w:p w:rsidR="00FE62D5" w:rsidRPr="00FE62D5" w:rsidRDefault="00FE62D5" w:rsidP="000A76C0">
      <w:pPr>
        <w:pStyle w:val="a3"/>
        <w:numPr>
          <w:ilvl w:val="0"/>
          <w:numId w:val="1"/>
        </w:numPr>
        <w:jc w:val="both"/>
        <w:rPr>
          <w:rFonts w:cs="Old Antic Outline Shaded"/>
          <w:sz w:val="44"/>
          <w:szCs w:val="44"/>
        </w:rPr>
      </w:pPr>
      <w:r w:rsidRPr="00FE62D5">
        <w:rPr>
          <w:rFonts w:cs="Old Antic Outline Shaded" w:hint="cs"/>
          <w:sz w:val="44"/>
          <w:szCs w:val="44"/>
          <w:rtl/>
        </w:rPr>
        <w:t xml:space="preserve">المبحث الأول : الضوابط الفقهية في كتاب الطهارة </w:t>
      </w:r>
    </w:p>
    <w:p w:rsidR="00FE62D5" w:rsidRPr="00FE62D5" w:rsidRDefault="00FE62D5" w:rsidP="000A76C0">
      <w:pPr>
        <w:pStyle w:val="a3"/>
        <w:numPr>
          <w:ilvl w:val="0"/>
          <w:numId w:val="1"/>
        </w:numPr>
        <w:jc w:val="both"/>
        <w:rPr>
          <w:rFonts w:cs="Old Antic Outline Shaded"/>
          <w:sz w:val="44"/>
          <w:szCs w:val="44"/>
        </w:rPr>
      </w:pPr>
      <w:r w:rsidRPr="00FE62D5">
        <w:rPr>
          <w:rFonts w:cs="Old Antic Outline Shaded" w:hint="cs"/>
          <w:sz w:val="44"/>
          <w:szCs w:val="44"/>
          <w:rtl/>
        </w:rPr>
        <w:t>المبحث الثاني : الضوابط الفقهية في كتاب الصلاة</w:t>
      </w:r>
    </w:p>
    <w:p w:rsidR="00FE62D5" w:rsidRPr="00FE62D5" w:rsidRDefault="00FE62D5" w:rsidP="000A76C0">
      <w:pPr>
        <w:pStyle w:val="a3"/>
        <w:numPr>
          <w:ilvl w:val="0"/>
          <w:numId w:val="1"/>
        </w:numPr>
        <w:jc w:val="both"/>
        <w:rPr>
          <w:rFonts w:cs="Old Antic Outline Shaded"/>
          <w:sz w:val="44"/>
          <w:szCs w:val="44"/>
        </w:rPr>
      </w:pPr>
      <w:r w:rsidRPr="00FE62D5">
        <w:rPr>
          <w:rFonts w:cs="Old Antic Outline Shaded" w:hint="cs"/>
          <w:sz w:val="44"/>
          <w:szCs w:val="44"/>
          <w:rtl/>
        </w:rPr>
        <w:t>المبحث الثالث : الضوابط الفقهية في كتاب الزكاة</w:t>
      </w:r>
    </w:p>
    <w:p w:rsidR="00FE62D5" w:rsidRPr="00FE62D5" w:rsidRDefault="00FE62D5" w:rsidP="000A76C0">
      <w:pPr>
        <w:pStyle w:val="a3"/>
        <w:numPr>
          <w:ilvl w:val="0"/>
          <w:numId w:val="1"/>
        </w:numPr>
        <w:jc w:val="both"/>
        <w:rPr>
          <w:rFonts w:cs="Old Antic Outline Shaded"/>
          <w:sz w:val="44"/>
          <w:szCs w:val="44"/>
        </w:rPr>
      </w:pPr>
      <w:r w:rsidRPr="00FE62D5">
        <w:rPr>
          <w:rFonts w:cs="Old Antic Outline Shaded" w:hint="cs"/>
          <w:sz w:val="44"/>
          <w:szCs w:val="44"/>
          <w:rtl/>
        </w:rPr>
        <w:t xml:space="preserve">المبحث الرابع : الضوابط الفقهية في كتاب الصوم </w:t>
      </w:r>
    </w:p>
    <w:p w:rsidR="00FE62D5" w:rsidRPr="00FE62D5" w:rsidRDefault="00FE62D5" w:rsidP="000A76C0">
      <w:pPr>
        <w:pStyle w:val="a3"/>
        <w:numPr>
          <w:ilvl w:val="0"/>
          <w:numId w:val="1"/>
        </w:numPr>
        <w:jc w:val="both"/>
        <w:rPr>
          <w:rFonts w:cs="Old Antic Outline Shaded"/>
          <w:sz w:val="44"/>
          <w:szCs w:val="44"/>
        </w:rPr>
      </w:pPr>
      <w:r w:rsidRPr="00FE62D5">
        <w:rPr>
          <w:rFonts w:cs="Old Antic Outline Shaded" w:hint="cs"/>
          <w:sz w:val="44"/>
          <w:szCs w:val="44"/>
          <w:rtl/>
        </w:rPr>
        <w:t>المبحث الخامس : الضوابط الفقهية في كتاب الحج</w:t>
      </w:r>
    </w:p>
    <w:p w:rsidR="00FE62D5" w:rsidRPr="007E7C98" w:rsidRDefault="00FE62D5" w:rsidP="007E7C98">
      <w:pPr>
        <w:pStyle w:val="a3"/>
        <w:numPr>
          <w:ilvl w:val="0"/>
          <w:numId w:val="1"/>
        </w:numPr>
        <w:jc w:val="both"/>
        <w:rPr>
          <w:rFonts w:cs="Times New Roman"/>
          <w:sz w:val="48"/>
          <w:szCs w:val="48"/>
        </w:rPr>
      </w:pPr>
      <w:r w:rsidRPr="00FE62D5">
        <w:rPr>
          <w:rFonts w:cs="Old Antic Outline Shaded" w:hint="cs"/>
          <w:sz w:val="44"/>
          <w:szCs w:val="44"/>
          <w:rtl/>
        </w:rPr>
        <w:t xml:space="preserve">المبحث السادس : </w:t>
      </w:r>
      <w:r w:rsidR="007E7C98">
        <w:rPr>
          <w:rFonts w:cs="Old Antic Outline Shaded" w:hint="cs"/>
          <w:sz w:val="44"/>
          <w:szCs w:val="44"/>
          <w:rtl/>
        </w:rPr>
        <w:t>ضوابط عامة</w:t>
      </w:r>
      <w:r w:rsidRPr="00FE62D5">
        <w:rPr>
          <w:rFonts w:cs="Old Antic Outline Shaded" w:hint="cs"/>
          <w:sz w:val="44"/>
          <w:szCs w:val="44"/>
          <w:rtl/>
        </w:rPr>
        <w:t xml:space="preserve"> في العبادات</w:t>
      </w:r>
    </w:p>
    <w:p w:rsidR="007E7C98" w:rsidRDefault="007E7C98" w:rsidP="007E7C98">
      <w:pPr>
        <w:pStyle w:val="a3"/>
        <w:jc w:val="both"/>
        <w:rPr>
          <w:rFonts w:cs="Old Antic Outline Shaded"/>
          <w:sz w:val="44"/>
          <w:szCs w:val="44"/>
          <w:rtl/>
        </w:rPr>
      </w:pPr>
    </w:p>
    <w:p w:rsidR="007E7C98" w:rsidRDefault="007E7C98" w:rsidP="007E7C98">
      <w:pPr>
        <w:pStyle w:val="a3"/>
        <w:jc w:val="both"/>
        <w:rPr>
          <w:rFonts w:cs="Old Antic Outline Shaded"/>
          <w:sz w:val="44"/>
          <w:szCs w:val="44"/>
          <w:rtl/>
        </w:rPr>
      </w:pPr>
    </w:p>
    <w:p w:rsidR="007E7C98" w:rsidRDefault="007E7C98" w:rsidP="007E7C98">
      <w:pPr>
        <w:pStyle w:val="a3"/>
        <w:jc w:val="both"/>
        <w:rPr>
          <w:rFonts w:cs="Simplified Arabic"/>
          <w:sz w:val="28"/>
          <w:szCs w:val="28"/>
          <w:rtl/>
        </w:rPr>
      </w:pPr>
    </w:p>
    <w:p w:rsidR="007E7C98" w:rsidRDefault="007E7C98" w:rsidP="007E7C98">
      <w:pPr>
        <w:pStyle w:val="a3"/>
        <w:ind w:left="4320"/>
        <w:jc w:val="both"/>
        <w:rPr>
          <w:rFonts w:cs="Simplified Arabic"/>
          <w:sz w:val="28"/>
          <w:szCs w:val="28"/>
          <w:rtl/>
        </w:rPr>
      </w:pPr>
      <w:r>
        <w:rPr>
          <w:rFonts w:cs="Simplified Arabic" w:hint="cs"/>
          <w:sz w:val="28"/>
          <w:szCs w:val="28"/>
          <w:rtl/>
        </w:rPr>
        <w:t>72</w:t>
      </w:r>
    </w:p>
    <w:p w:rsidR="007E7C98" w:rsidRPr="007E7C98" w:rsidRDefault="007E7C98" w:rsidP="007E7C98">
      <w:pPr>
        <w:pStyle w:val="a3"/>
        <w:jc w:val="both"/>
        <w:rPr>
          <w:rFonts w:cs="Simplified Arabic"/>
          <w:sz w:val="28"/>
          <w:szCs w:val="28"/>
        </w:rPr>
      </w:pPr>
    </w:p>
    <w:p w:rsidR="00DB404F" w:rsidRPr="00DB404F" w:rsidRDefault="00DB404F" w:rsidP="00E71E78">
      <w:pPr>
        <w:ind w:left="360"/>
        <w:jc w:val="center"/>
        <w:rPr>
          <w:rFonts w:cs="Old Antic Outline Shaded"/>
          <w:sz w:val="40"/>
          <w:szCs w:val="40"/>
          <w:rtl/>
        </w:rPr>
      </w:pPr>
      <w:r w:rsidRPr="00DB404F">
        <w:rPr>
          <w:rFonts w:cs="Old Antic Outline Shaded" w:hint="cs"/>
          <w:sz w:val="40"/>
          <w:szCs w:val="40"/>
          <w:rtl/>
        </w:rPr>
        <w:t>المبحث الأول</w:t>
      </w:r>
    </w:p>
    <w:p w:rsidR="002A01AC" w:rsidRPr="00186D25" w:rsidRDefault="002A01AC" w:rsidP="00E71E78">
      <w:pPr>
        <w:ind w:left="360"/>
        <w:jc w:val="center"/>
        <w:rPr>
          <w:rFonts w:cs="Old Antic Outline Shaded"/>
          <w:b/>
          <w:bCs/>
          <w:sz w:val="60"/>
          <w:szCs w:val="60"/>
          <w:rtl/>
        </w:rPr>
      </w:pPr>
      <w:r w:rsidRPr="00186D25">
        <w:rPr>
          <w:rFonts w:cs="Old Antic Outline Shaded" w:hint="cs"/>
          <w:b/>
          <w:bCs/>
          <w:sz w:val="60"/>
          <w:szCs w:val="60"/>
          <w:rtl/>
        </w:rPr>
        <w:t>الضوابط الفقهية في كتاب الطهارة</w:t>
      </w:r>
    </w:p>
    <w:p w:rsidR="00DB404F" w:rsidRDefault="00DB404F" w:rsidP="00E71E78">
      <w:pPr>
        <w:ind w:left="360"/>
        <w:jc w:val="center"/>
        <w:rPr>
          <w:rFonts w:cs="Old Antic Outline Shaded"/>
          <w:sz w:val="40"/>
          <w:szCs w:val="40"/>
          <w:rtl/>
        </w:rPr>
      </w:pPr>
      <w:r>
        <w:rPr>
          <w:rFonts w:cs="Old Antic Outline Shaded" w:hint="cs"/>
          <w:sz w:val="40"/>
          <w:szCs w:val="40"/>
          <w:rtl/>
        </w:rPr>
        <w:t>ويشتمل على الضوابط التالية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الأول : كل ما يسمى ماء على الإطلاق ، ويفهم من لفظ الماء فهو على الإطلاق صالح للطهارات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الثاني : أيما إهاب دبغ فقد طهر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الثالث : كل حيوان كان طاهراً في حياته ، فإذا مات طهر جلده بالدباغ سواء كان مأكول اللحم أو لم يكن ، وكل حيوان كان نجس العين في حياته ، فلا يطهر جلده بالدباغ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الرابع : إن مبنى الطهارات على التداخل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الخامس : الطهر لا يلزم إلا بيقين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السادس : كل عين طاهرة منش</w:t>
      </w:r>
      <w:r w:rsidR="00241979">
        <w:rPr>
          <w:rFonts w:cs="Simplified Arabic" w:hint="cs"/>
          <w:sz w:val="32"/>
          <w:szCs w:val="32"/>
          <w:rtl/>
        </w:rPr>
        <w:t>ِّ</w:t>
      </w:r>
      <w:r w:rsidRPr="003C6759">
        <w:rPr>
          <w:rFonts w:cs="Simplified Arabic" w:hint="cs"/>
          <w:sz w:val="32"/>
          <w:szCs w:val="32"/>
          <w:rtl/>
        </w:rPr>
        <w:t>فة غير محترمة فهي صالحة للاستنجاء .</w:t>
      </w:r>
    </w:p>
    <w:p w:rsidR="00DB404F" w:rsidRPr="003C6759" w:rsidRDefault="00DB404F" w:rsidP="000A76C0">
      <w:pPr>
        <w:pStyle w:val="a3"/>
        <w:numPr>
          <w:ilvl w:val="0"/>
          <w:numId w:val="1"/>
        </w:numPr>
        <w:jc w:val="both"/>
        <w:rPr>
          <w:rFonts w:cs="Simplified Arabic"/>
          <w:sz w:val="32"/>
          <w:szCs w:val="32"/>
        </w:rPr>
      </w:pPr>
      <w:r w:rsidRPr="003C6759">
        <w:rPr>
          <w:rFonts w:cs="Simplified Arabic" w:hint="cs"/>
          <w:sz w:val="32"/>
          <w:szCs w:val="32"/>
          <w:rtl/>
        </w:rPr>
        <w:t>الضابط السابع : كل خارج خرج من أحد السبيلين أوجب خروجه الوضوء .</w:t>
      </w:r>
    </w:p>
    <w:p w:rsidR="00DB404F" w:rsidRPr="003C6759" w:rsidRDefault="003C6759" w:rsidP="000A76C0">
      <w:pPr>
        <w:pStyle w:val="a3"/>
        <w:numPr>
          <w:ilvl w:val="0"/>
          <w:numId w:val="1"/>
        </w:numPr>
        <w:jc w:val="both"/>
        <w:rPr>
          <w:rFonts w:cs="Simplified Arabic"/>
          <w:sz w:val="32"/>
          <w:szCs w:val="32"/>
        </w:rPr>
      </w:pPr>
      <w:r w:rsidRPr="003C6759">
        <w:rPr>
          <w:rFonts w:cs="Simplified Arabic" w:hint="cs"/>
          <w:sz w:val="32"/>
          <w:szCs w:val="32"/>
          <w:rtl/>
        </w:rPr>
        <w:t xml:space="preserve">الضابط الثامن : الماء القليل إذا ورد عليه نجاسة تنجس بها تغير أو لم يتغير ، والماء إذا بلغ حد الكثرة لم يتنجس ما لم يتغير . </w:t>
      </w:r>
    </w:p>
    <w:p w:rsidR="00DB404F" w:rsidRPr="003C6759" w:rsidRDefault="003C6759" w:rsidP="000A76C0">
      <w:pPr>
        <w:pStyle w:val="a3"/>
        <w:numPr>
          <w:ilvl w:val="0"/>
          <w:numId w:val="1"/>
        </w:numPr>
        <w:jc w:val="both"/>
        <w:rPr>
          <w:rFonts w:cs="Simplified Arabic"/>
          <w:sz w:val="32"/>
          <w:szCs w:val="32"/>
        </w:rPr>
      </w:pPr>
      <w:r w:rsidRPr="003C6759">
        <w:rPr>
          <w:rFonts w:cs="Simplified Arabic" w:hint="cs"/>
          <w:sz w:val="32"/>
          <w:szCs w:val="32"/>
          <w:rtl/>
        </w:rPr>
        <w:t>الضابط التاسع : الأبوال والأرواث والدماء كلها نجسة من جميع الحيوانات كانت مأكولة اللحم أو لم تكن .</w:t>
      </w:r>
    </w:p>
    <w:p w:rsidR="00DB404F" w:rsidRPr="003C6759" w:rsidRDefault="003C6759" w:rsidP="000A76C0">
      <w:pPr>
        <w:pStyle w:val="a3"/>
        <w:numPr>
          <w:ilvl w:val="0"/>
          <w:numId w:val="1"/>
        </w:numPr>
        <w:jc w:val="both"/>
        <w:rPr>
          <w:rFonts w:cs="Simplified Arabic"/>
          <w:sz w:val="32"/>
          <w:szCs w:val="32"/>
        </w:rPr>
      </w:pPr>
      <w:r>
        <w:rPr>
          <w:rFonts w:cs="Simplified Arabic" w:hint="cs"/>
          <w:sz w:val="32"/>
          <w:szCs w:val="32"/>
          <w:rtl/>
        </w:rPr>
        <w:t>الضابط العاشر : كل ما أبين عن حي فهو ميت .</w:t>
      </w:r>
    </w:p>
    <w:p w:rsidR="00DB404F" w:rsidRPr="003C6759" w:rsidRDefault="003C6759" w:rsidP="000A76C0">
      <w:pPr>
        <w:pStyle w:val="a3"/>
        <w:numPr>
          <w:ilvl w:val="0"/>
          <w:numId w:val="1"/>
        </w:numPr>
        <w:jc w:val="both"/>
        <w:rPr>
          <w:rFonts w:cs="Simplified Arabic"/>
          <w:sz w:val="32"/>
          <w:szCs w:val="32"/>
        </w:rPr>
      </w:pPr>
      <w:r>
        <w:rPr>
          <w:rFonts w:cs="Simplified Arabic" w:hint="cs"/>
          <w:sz w:val="32"/>
          <w:szCs w:val="32"/>
          <w:rtl/>
        </w:rPr>
        <w:t>الضابط الحادي عشر : كل نجاسة يعسر الاحتراز عنها ، فإن الشرع يعفو عنها .</w:t>
      </w:r>
    </w:p>
    <w:p w:rsidR="00DB404F" w:rsidRPr="00241979" w:rsidRDefault="003C6759" w:rsidP="000A76C0">
      <w:pPr>
        <w:pStyle w:val="a3"/>
        <w:numPr>
          <w:ilvl w:val="0"/>
          <w:numId w:val="1"/>
        </w:numPr>
        <w:jc w:val="both"/>
        <w:rPr>
          <w:rFonts w:cs="Simplified Arabic"/>
          <w:sz w:val="32"/>
          <w:szCs w:val="32"/>
        </w:rPr>
      </w:pPr>
      <w:r w:rsidRPr="00F41573">
        <w:rPr>
          <w:rFonts w:cs="Simplified Arabic" w:hint="cs"/>
          <w:sz w:val="32"/>
          <w:szCs w:val="32"/>
          <w:rtl/>
        </w:rPr>
        <w:t>الضابط الثاني عشر : ليس للبدل في الطهارات بدل .</w:t>
      </w:r>
    </w:p>
    <w:p w:rsidR="00241979" w:rsidRPr="00241979" w:rsidRDefault="00241979" w:rsidP="00241979">
      <w:pPr>
        <w:ind w:left="4320"/>
        <w:jc w:val="both"/>
        <w:rPr>
          <w:rFonts w:cs="Simplified Arabic"/>
          <w:sz w:val="28"/>
          <w:szCs w:val="28"/>
          <w:rtl/>
        </w:rPr>
      </w:pPr>
      <w:r>
        <w:rPr>
          <w:rFonts w:cs="Simplified Arabic" w:hint="cs"/>
          <w:sz w:val="28"/>
          <w:szCs w:val="28"/>
          <w:rtl/>
        </w:rPr>
        <w:t>73</w:t>
      </w:r>
    </w:p>
    <w:p w:rsidR="00241979" w:rsidRPr="00241979" w:rsidRDefault="00241979" w:rsidP="00241979">
      <w:pPr>
        <w:jc w:val="both"/>
        <w:rPr>
          <w:rFonts w:cs="Simplified Arabic"/>
          <w:sz w:val="32"/>
          <w:szCs w:val="32"/>
        </w:rPr>
      </w:pPr>
    </w:p>
    <w:p w:rsidR="00911FC4" w:rsidRPr="003A392B" w:rsidRDefault="00911FC4" w:rsidP="000A76C0">
      <w:pPr>
        <w:ind w:left="-1"/>
        <w:jc w:val="both"/>
        <w:rPr>
          <w:rFonts w:asciiTheme="minorBidi" w:hAnsiTheme="minorBidi" w:cs="PT Bold Heading"/>
          <w:sz w:val="36"/>
          <w:szCs w:val="36"/>
          <w:rtl/>
        </w:rPr>
      </w:pPr>
      <w:r w:rsidRPr="003A392B">
        <w:rPr>
          <w:rFonts w:asciiTheme="minorBidi" w:hAnsiTheme="minorBidi" w:cs="PT Bold Heading"/>
          <w:sz w:val="36"/>
          <w:szCs w:val="36"/>
          <w:rtl/>
        </w:rPr>
        <w:t>الضابط الأول : كل ما يسمى ماء على الإطلاق ، ويفهم من لفظ الماء فهو على الإطلاق صالح للطهارات</w:t>
      </w:r>
      <w:r w:rsidR="00241979">
        <w:rPr>
          <w:rFonts w:asciiTheme="minorBidi" w:hAnsiTheme="minorBidi" w:cs="PT Bold Heading" w:hint="cs"/>
          <w:sz w:val="36"/>
          <w:szCs w:val="36"/>
          <w:rtl/>
        </w:rPr>
        <w:t xml:space="preserve"> إذا كان طاهراً ، وما يتغير تغيراً يخرج بسببه عن اسم الماء مطلقاً ، فهو غير صالح للطهارات </w:t>
      </w:r>
      <w:r w:rsidRPr="003A392B">
        <w:rPr>
          <w:rFonts w:asciiTheme="minorBidi" w:hAnsiTheme="minorBidi" w:cs="PT Bold Heading"/>
          <w:sz w:val="36"/>
          <w:szCs w:val="36"/>
          <w:rtl/>
        </w:rPr>
        <w:t xml:space="preserve"> .</w:t>
      </w:r>
      <w:r w:rsidRPr="003A392B">
        <w:rPr>
          <w:rStyle w:val="a7"/>
          <w:rFonts w:asciiTheme="minorBidi" w:hAnsiTheme="minorBidi" w:cs="PT Bold Heading"/>
          <w:sz w:val="36"/>
          <w:szCs w:val="36"/>
          <w:rtl/>
        </w:rPr>
        <w:footnoteReference w:id="183"/>
      </w:r>
    </w:p>
    <w:p w:rsidR="00911FC4" w:rsidRPr="00911FC4" w:rsidRDefault="00911FC4" w:rsidP="000A76C0">
      <w:pPr>
        <w:jc w:val="both"/>
        <w:rPr>
          <w:rFonts w:asciiTheme="minorBidi" w:hAnsiTheme="minorBidi" w:cs="Arabic Transparent"/>
          <w:sz w:val="36"/>
          <w:szCs w:val="36"/>
          <w:rtl/>
        </w:rPr>
      </w:pPr>
    </w:p>
    <w:p w:rsidR="00911FC4" w:rsidRPr="00E2369B" w:rsidRDefault="00911FC4" w:rsidP="000A76C0">
      <w:pPr>
        <w:ind w:firstLine="720"/>
        <w:jc w:val="both"/>
        <w:rPr>
          <w:rFonts w:asciiTheme="minorBidi" w:hAnsiTheme="minorBidi" w:cs="Simplified Arabic"/>
          <w:sz w:val="32"/>
          <w:szCs w:val="32"/>
          <w:rtl/>
        </w:rPr>
      </w:pPr>
      <w:r w:rsidRPr="003A392B">
        <w:rPr>
          <w:rFonts w:asciiTheme="minorBidi" w:hAnsiTheme="minorBidi" w:cs="PT Bold Heading"/>
          <w:sz w:val="36"/>
          <w:szCs w:val="36"/>
          <w:rtl/>
        </w:rPr>
        <w:t xml:space="preserve">المطلب الأول : معنى الضابط </w:t>
      </w:r>
    </w:p>
    <w:p w:rsidR="00911FC4" w:rsidRPr="00E2369B" w:rsidRDefault="00911FC4" w:rsidP="000A76C0">
      <w:pPr>
        <w:pStyle w:val="a3"/>
        <w:numPr>
          <w:ilvl w:val="0"/>
          <w:numId w:val="2"/>
        </w:numPr>
        <w:jc w:val="both"/>
        <w:rPr>
          <w:rFonts w:asciiTheme="minorBidi" w:hAnsiTheme="minorBidi" w:cs="Simplified Arabic"/>
          <w:sz w:val="32"/>
          <w:szCs w:val="32"/>
        </w:rPr>
      </w:pPr>
      <w:r w:rsidRPr="00E2369B">
        <w:rPr>
          <w:rFonts w:asciiTheme="minorBidi" w:hAnsiTheme="minorBidi" w:cs="Simplified Arabic"/>
          <w:sz w:val="32"/>
          <w:szCs w:val="32"/>
          <w:rtl/>
        </w:rPr>
        <w:t>مع</w:t>
      </w:r>
      <w:r w:rsidR="00241979">
        <w:rPr>
          <w:rFonts w:asciiTheme="minorBidi" w:hAnsiTheme="minorBidi" w:cs="Simplified Arabic" w:hint="cs"/>
          <w:sz w:val="32"/>
          <w:szCs w:val="32"/>
          <w:rtl/>
        </w:rPr>
        <w:t>ا</w:t>
      </w:r>
      <w:r w:rsidR="00241979">
        <w:rPr>
          <w:rFonts w:asciiTheme="minorBidi" w:hAnsiTheme="minorBidi" w:cs="Simplified Arabic"/>
          <w:sz w:val="32"/>
          <w:szCs w:val="32"/>
          <w:rtl/>
        </w:rPr>
        <w:t>ن</w:t>
      </w:r>
      <w:r w:rsidR="00241979">
        <w:rPr>
          <w:rFonts w:asciiTheme="minorBidi" w:hAnsiTheme="minorBidi" w:cs="Simplified Arabic" w:hint="cs"/>
          <w:sz w:val="32"/>
          <w:szCs w:val="32"/>
          <w:rtl/>
        </w:rPr>
        <w:t>ي</w:t>
      </w:r>
      <w:r w:rsidRPr="00E2369B">
        <w:rPr>
          <w:rFonts w:asciiTheme="minorBidi" w:hAnsiTheme="minorBidi" w:cs="Simplified Arabic"/>
          <w:sz w:val="32"/>
          <w:szCs w:val="32"/>
          <w:rtl/>
        </w:rPr>
        <w:t xml:space="preserve"> مفردات الضابط :</w:t>
      </w:r>
    </w:p>
    <w:p w:rsidR="00911FC4" w:rsidRPr="00E2369B" w:rsidRDefault="00911FC4" w:rsidP="00241979">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 xml:space="preserve">الطهارات </w:t>
      </w:r>
      <w:r w:rsidR="00241979">
        <w:rPr>
          <w:rFonts w:asciiTheme="minorBidi" w:hAnsiTheme="minorBidi" w:cs="Simplified Arabic" w:hint="cs"/>
          <w:sz w:val="32"/>
          <w:szCs w:val="32"/>
          <w:rtl/>
        </w:rPr>
        <w:t xml:space="preserve">لغة </w:t>
      </w:r>
      <w:r w:rsidRPr="00E2369B">
        <w:rPr>
          <w:rFonts w:asciiTheme="minorBidi" w:hAnsiTheme="minorBidi" w:cs="Simplified Arabic"/>
          <w:sz w:val="32"/>
          <w:szCs w:val="32"/>
          <w:rtl/>
        </w:rPr>
        <w:t xml:space="preserve">: جمع طهارة </w:t>
      </w:r>
      <w:r w:rsidR="00AC1784"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والطهارة بفتح الطاء النظافة والتنزه عن الأدناس</w:t>
      </w:r>
      <w:r w:rsidRPr="00E2369B">
        <w:rPr>
          <w:rStyle w:val="a7"/>
          <w:rFonts w:asciiTheme="minorBidi" w:hAnsiTheme="minorBidi" w:cs="Simplified Arabic"/>
          <w:sz w:val="32"/>
          <w:szCs w:val="32"/>
          <w:rtl/>
        </w:rPr>
        <w:footnoteReference w:id="184"/>
      </w:r>
      <w:r w:rsidRPr="00E2369B">
        <w:rPr>
          <w:rFonts w:asciiTheme="minorBidi" w:hAnsiTheme="minorBidi" w:cs="Simplified Arabic"/>
          <w:sz w:val="32"/>
          <w:szCs w:val="32"/>
          <w:rtl/>
        </w:rPr>
        <w:t>.</w:t>
      </w:r>
    </w:p>
    <w:p w:rsidR="00AC1784" w:rsidRDefault="00911FC4" w:rsidP="000A76C0">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واصطلاحاً : إزالة حدث أو نجس أو ما في معناهما وعلى صورتهما</w:t>
      </w:r>
      <w:r w:rsidR="00241979">
        <w:rPr>
          <w:rStyle w:val="a7"/>
          <w:rFonts w:asciiTheme="minorBidi" w:hAnsiTheme="minorBidi" w:cs="Simplified Arabic"/>
          <w:sz w:val="32"/>
          <w:szCs w:val="32"/>
          <w:rtl/>
        </w:rPr>
        <w:footnoteReference w:id="185"/>
      </w:r>
      <w:r w:rsidRPr="00E2369B">
        <w:rPr>
          <w:rFonts w:asciiTheme="minorBidi" w:hAnsiTheme="minorBidi" w:cs="Simplified Arabic"/>
          <w:sz w:val="32"/>
          <w:szCs w:val="32"/>
          <w:rtl/>
        </w:rPr>
        <w:t xml:space="preserve"> </w:t>
      </w:r>
      <w:r w:rsidR="00AC1784" w:rsidRPr="00E2369B">
        <w:rPr>
          <w:rFonts w:asciiTheme="minorBidi" w:hAnsiTheme="minorBidi" w:cs="Simplified Arabic" w:hint="cs"/>
          <w:sz w:val="32"/>
          <w:szCs w:val="32"/>
          <w:rtl/>
        </w:rPr>
        <w:t>.</w:t>
      </w:r>
    </w:p>
    <w:p w:rsidR="00911FC4" w:rsidRPr="00E2369B" w:rsidRDefault="00911FC4" w:rsidP="000A76C0">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 xml:space="preserve"> و</w:t>
      </w:r>
      <w:r w:rsidR="00AC1784" w:rsidRPr="00E2369B">
        <w:rPr>
          <w:rFonts w:asciiTheme="minorBidi" w:hAnsiTheme="minorBidi" w:cs="Simplified Arabic" w:hint="cs"/>
          <w:sz w:val="32"/>
          <w:szCs w:val="32"/>
          <w:rtl/>
        </w:rPr>
        <w:t>المراد بـ</w:t>
      </w:r>
      <w:r w:rsidRPr="00E2369B">
        <w:rPr>
          <w:rFonts w:asciiTheme="minorBidi" w:hAnsiTheme="minorBidi" w:cs="Simplified Arabic"/>
          <w:sz w:val="32"/>
          <w:szCs w:val="32"/>
          <w:rtl/>
        </w:rPr>
        <w:t xml:space="preserve">( </w:t>
      </w:r>
      <w:r w:rsidR="002964A0">
        <w:rPr>
          <w:rFonts w:asciiTheme="minorBidi" w:hAnsiTheme="minorBidi" w:cs="Simplified Arabic" w:hint="cs"/>
          <w:sz w:val="32"/>
          <w:szCs w:val="32"/>
          <w:rtl/>
        </w:rPr>
        <w:t>أ</w:t>
      </w:r>
      <w:r w:rsidRPr="00E2369B">
        <w:rPr>
          <w:rFonts w:asciiTheme="minorBidi" w:hAnsiTheme="minorBidi" w:cs="Simplified Arabic"/>
          <w:sz w:val="32"/>
          <w:szCs w:val="32"/>
          <w:rtl/>
        </w:rPr>
        <w:t>و</w:t>
      </w:r>
      <w:r w:rsidR="002964A0">
        <w:rPr>
          <w:rFonts w:asciiTheme="minorBidi" w:hAnsiTheme="minorBidi" w:cs="Simplified Arabic" w:hint="cs"/>
          <w:sz w:val="32"/>
          <w:szCs w:val="32"/>
          <w:rtl/>
        </w:rPr>
        <w:t xml:space="preserve"> </w:t>
      </w:r>
      <w:r w:rsidRPr="00E2369B">
        <w:rPr>
          <w:rFonts w:asciiTheme="minorBidi" w:hAnsiTheme="minorBidi" w:cs="Simplified Arabic"/>
          <w:sz w:val="32"/>
          <w:szCs w:val="32"/>
          <w:rtl/>
        </w:rPr>
        <w:t>ما في معناهما ) التيمم</w:t>
      </w:r>
      <w:r w:rsidR="00AC1784" w:rsidRPr="00E2369B">
        <w:rPr>
          <w:rFonts w:asciiTheme="minorBidi" w:hAnsiTheme="minorBidi" w:cs="Simplified Arabic" w:hint="cs"/>
          <w:sz w:val="32"/>
          <w:szCs w:val="32"/>
          <w:rtl/>
        </w:rPr>
        <w:t xml:space="preserve"> ، </w:t>
      </w:r>
      <w:r w:rsidRPr="00E2369B">
        <w:rPr>
          <w:rFonts w:asciiTheme="minorBidi" w:hAnsiTheme="minorBidi" w:cs="Simplified Arabic"/>
          <w:sz w:val="32"/>
          <w:szCs w:val="32"/>
          <w:rtl/>
        </w:rPr>
        <w:t xml:space="preserve">والأغسال المسنونة كالجمعة </w:t>
      </w:r>
      <w:r w:rsidR="00303F50">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وتجديد الوضوء </w:t>
      </w:r>
      <w:r w:rsidR="00303F50">
        <w:rPr>
          <w:rFonts w:asciiTheme="minorBidi" w:hAnsiTheme="minorBidi" w:cs="Simplified Arabic" w:hint="cs"/>
          <w:sz w:val="32"/>
          <w:szCs w:val="32"/>
          <w:rtl/>
        </w:rPr>
        <w:t xml:space="preserve">، </w:t>
      </w:r>
      <w:r w:rsidRPr="00E2369B">
        <w:rPr>
          <w:rFonts w:asciiTheme="minorBidi" w:hAnsiTheme="minorBidi" w:cs="Simplified Arabic"/>
          <w:sz w:val="32"/>
          <w:szCs w:val="32"/>
          <w:rtl/>
        </w:rPr>
        <w:t>والغسلة الثانية والثالثة في الحدث والنجس</w:t>
      </w:r>
      <w:r w:rsidR="00AC1784" w:rsidRPr="00E2369B">
        <w:rPr>
          <w:rFonts w:asciiTheme="minorBidi" w:hAnsiTheme="minorBidi" w:cs="Simplified Arabic" w:hint="cs"/>
          <w:sz w:val="32"/>
          <w:szCs w:val="32"/>
          <w:rtl/>
        </w:rPr>
        <w:t xml:space="preserve"> ، </w:t>
      </w:r>
      <w:r w:rsidRPr="00E2369B">
        <w:rPr>
          <w:rFonts w:asciiTheme="minorBidi" w:hAnsiTheme="minorBidi" w:cs="Simplified Arabic"/>
          <w:sz w:val="32"/>
          <w:szCs w:val="32"/>
          <w:rtl/>
        </w:rPr>
        <w:t>أو مسح الأذن</w:t>
      </w:r>
      <w:r w:rsidR="00303F50">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 والمضمضة </w:t>
      </w:r>
      <w:r w:rsidR="00303F50">
        <w:rPr>
          <w:rFonts w:asciiTheme="minorBidi" w:hAnsiTheme="minorBidi" w:cs="Simplified Arabic" w:hint="cs"/>
          <w:sz w:val="32"/>
          <w:szCs w:val="32"/>
          <w:rtl/>
        </w:rPr>
        <w:t xml:space="preserve">، </w:t>
      </w:r>
      <w:r w:rsidRPr="00E2369B">
        <w:rPr>
          <w:rFonts w:asciiTheme="minorBidi" w:hAnsiTheme="minorBidi" w:cs="Simplified Arabic"/>
          <w:sz w:val="32"/>
          <w:szCs w:val="32"/>
          <w:rtl/>
        </w:rPr>
        <w:t>ونحوها من نوافل الطهارة ، وطهارة المستحاضة</w:t>
      </w:r>
      <w:r w:rsidR="00303F50">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 وسلس البول ، فهذه كلها طهارات لا ترفع حدثاً ولا نجساً</w:t>
      </w:r>
      <w:r w:rsidR="00AC1784"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w:t>
      </w:r>
      <w:r w:rsidRPr="00E2369B">
        <w:rPr>
          <w:rStyle w:val="a7"/>
          <w:rFonts w:asciiTheme="minorBidi" w:hAnsiTheme="minorBidi" w:cs="Simplified Arabic"/>
          <w:sz w:val="32"/>
          <w:szCs w:val="32"/>
          <w:rtl/>
        </w:rPr>
        <w:footnoteReference w:id="186"/>
      </w:r>
    </w:p>
    <w:p w:rsidR="00911FC4" w:rsidRPr="00E2369B" w:rsidRDefault="00303F50" w:rsidP="000A76C0">
      <w:pPr>
        <w:pStyle w:val="a3"/>
        <w:numPr>
          <w:ilvl w:val="0"/>
          <w:numId w:val="2"/>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911FC4" w:rsidRPr="00E2369B">
        <w:rPr>
          <w:rFonts w:asciiTheme="minorBidi" w:hAnsiTheme="minorBidi" w:cs="Simplified Arabic"/>
          <w:sz w:val="32"/>
          <w:szCs w:val="32"/>
          <w:rtl/>
        </w:rPr>
        <w:t>المعنى الإجمالي للضابط :</w:t>
      </w:r>
    </w:p>
    <w:p w:rsidR="00911FC4" w:rsidRPr="00E2369B" w:rsidRDefault="00911FC4" w:rsidP="000A76C0">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كل ما ينطلق عليه اسم الماء مطلقاً</w:t>
      </w:r>
      <w:r w:rsidR="003F73CC" w:rsidRPr="00E2369B">
        <w:rPr>
          <w:rStyle w:val="a7"/>
          <w:rFonts w:asciiTheme="minorBidi" w:hAnsiTheme="minorBidi" w:cs="Simplified Arabic"/>
          <w:sz w:val="32"/>
          <w:szCs w:val="32"/>
          <w:rtl/>
        </w:rPr>
        <w:footnoteReference w:id="187"/>
      </w:r>
      <w:r w:rsidRPr="00E2369B">
        <w:rPr>
          <w:rFonts w:asciiTheme="minorBidi" w:hAnsiTheme="minorBidi" w:cs="Simplified Arabic"/>
          <w:sz w:val="32"/>
          <w:szCs w:val="32"/>
          <w:rtl/>
        </w:rPr>
        <w:t xml:space="preserve"> ، ويفهم من لفظ الماء دون قيد</w:t>
      </w:r>
      <w:r w:rsidR="003F73CC" w:rsidRPr="00E2369B">
        <w:rPr>
          <w:rStyle w:val="a7"/>
          <w:rFonts w:asciiTheme="minorBidi" w:hAnsiTheme="minorBidi" w:cs="Simplified Arabic"/>
          <w:sz w:val="32"/>
          <w:szCs w:val="32"/>
          <w:rtl/>
        </w:rPr>
        <w:footnoteReference w:id="188"/>
      </w:r>
      <w:r w:rsidRPr="00E2369B">
        <w:rPr>
          <w:rFonts w:asciiTheme="minorBidi" w:hAnsiTheme="minorBidi" w:cs="Simplified Arabic"/>
          <w:sz w:val="32"/>
          <w:szCs w:val="32"/>
          <w:rtl/>
        </w:rPr>
        <w:t xml:space="preserve"> فهو صالح لسائر الاستعمالات والطهارة به ، من اغتسال ووضوء وإزالة نجاسة .</w:t>
      </w:r>
    </w:p>
    <w:p w:rsidR="00AC1784" w:rsidRPr="00E2369B" w:rsidRDefault="00AC1784" w:rsidP="000A76C0">
      <w:pPr>
        <w:pStyle w:val="a3"/>
        <w:jc w:val="both"/>
        <w:rPr>
          <w:rFonts w:asciiTheme="minorBidi" w:hAnsiTheme="minorBidi" w:cs="Simplified Arabic"/>
          <w:sz w:val="32"/>
          <w:szCs w:val="32"/>
          <w:rtl/>
        </w:rPr>
      </w:pPr>
    </w:p>
    <w:p w:rsidR="00AC1784" w:rsidRPr="00E2369B" w:rsidRDefault="00AC1784" w:rsidP="000A76C0">
      <w:pPr>
        <w:pStyle w:val="a3"/>
        <w:jc w:val="both"/>
        <w:rPr>
          <w:rFonts w:asciiTheme="minorBidi" w:hAnsiTheme="minorBidi" w:cs="Simplified Arabic"/>
          <w:sz w:val="32"/>
          <w:szCs w:val="32"/>
          <w:rtl/>
        </w:rPr>
      </w:pPr>
    </w:p>
    <w:p w:rsidR="00AC1784" w:rsidRDefault="00AC1784" w:rsidP="000A76C0">
      <w:pPr>
        <w:pStyle w:val="a3"/>
        <w:jc w:val="both"/>
        <w:rPr>
          <w:rFonts w:asciiTheme="minorBidi" w:hAnsiTheme="minorBidi" w:cs="Arabic Transparent"/>
          <w:sz w:val="36"/>
          <w:szCs w:val="36"/>
          <w:rtl/>
        </w:rPr>
      </w:pPr>
    </w:p>
    <w:p w:rsidR="00911FC4" w:rsidRPr="003A392B" w:rsidRDefault="00911FC4" w:rsidP="000A76C0">
      <w:pPr>
        <w:pStyle w:val="a3"/>
        <w:tabs>
          <w:tab w:val="left" w:pos="-1"/>
        </w:tabs>
        <w:ind w:left="-1"/>
        <w:jc w:val="both"/>
        <w:rPr>
          <w:rFonts w:asciiTheme="minorBidi" w:hAnsiTheme="minorBidi" w:cs="PT Bold Heading"/>
          <w:sz w:val="36"/>
          <w:szCs w:val="36"/>
          <w:rtl/>
        </w:rPr>
      </w:pPr>
      <w:r w:rsidRPr="003A392B">
        <w:rPr>
          <w:rFonts w:asciiTheme="minorBidi" w:hAnsiTheme="minorBidi" w:cs="PT Bold Heading"/>
          <w:sz w:val="36"/>
          <w:szCs w:val="36"/>
          <w:rtl/>
        </w:rPr>
        <w:t>المطلب الثاني : أدلة الضابط :</w:t>
      </w:r>
    </w:p>
    <w:p w:rsidR="00911FC4" w:rsidRPr="00911FC4" w:rsidRDefault="00911FC4" w:rsidP="000A76C0">
      <w:pPr>
        <w:pStyle w:val="a3"/>
        <w:ind w:hanging="720"/>
        <w:jc w:val="both"/>
        <w:rPr>
          <w:rFonts w:asciiTheme="minorBidi" w:hAnsiTheme="minorBidi" w:cs="Arabic Transparent"/>
          <w:sz w:val="36"/>
          <w:szCs w:val="36"/>
          <w:rtl/>
        </w:rPr>
      </w:pPr>
    </w:p>
    <w:p w:rsidR="00911FC4" w:rsidRPr="00E2369B" w:rsidRDefault="00911FC4" w:rsidP="000A76C0">
      <w:pPr>
        <w:pStyle w:val="a3"/>
        <w:numPr>
          <w:ilvl w:val="0"/>
          <w:numId w:val="3"/>
        </w:numPr>
        <w:jc w:val="both"/>
        <w:rPr>
          <w:rFonts w:asciiTheme="minorBidi" w:hAnsiTheme="minorBidi" w:cs="Simplified Arabic"/>
          <w:sz w:val="32"/>
          <w:szCs w:val="32"/>
        </w:rPr>
      </w:pPr>
      <w:r w:rsidRPr="00E2369B">
        <w:rPr>
          <w:rFonts w:asciiTheme="minorBidi" w:hAnsiTheme="minorBidi" w:cs="Simplified Arabic"/>
          <w:sz w:val="32"/>
          <w:szCs w:val="32"/>
          <w:rtl/>
        </w:rPr>
        <w:t>قال الله تعالى :</w:t>
      </w:r>
      <w:r w:rsidR="003F73CC" w:rsidRPr="00E2369B">
        <w:rPr>
          <w:rFonts w:asciiTheme="minorBidi" w:hAnsiTheme="minorBidi" w:cs="Arabic Transparent" w:hint="cs"/>
          <w:sz w:val="32"/>
          <w:szCs w:val="32"/>
          <w:rtl/>
        </w:rPr>
        <w:t xml:space="preserve"> </w:t>
      </w:r>
      <w:r w:rsidR="003F73CC" w:rsidRPr="00E2369B">
        <w:rPr>
          <w:rFonts w:ascii="QCF_BSML" w:hAnsi="QCF_BSML" w:cs="QCF_BSML"/>
          <w:color w:val="000000"/>
          <w:sz w:val="32"/>
          <w:szCs w:val="32"/>
          <w:rtl/>
        </w:rPr>
        <w:t xml:space="preserve">ﭽ </w:t>
      </w:r>
      <w:r w:rsidR="003F73CC" w:rsidRPr="00E2369B">
        <w:rPr>
          <w:rFonts w:ascii="QCF_P364" w:hAnsi="QCF_P364" w:cs="QCF_P364"/>
          <w:color w:val="000000"/>
          <w:sz w:val="32"/>
          <w:szCs w:val="32"/>
          <w:rtl/>
        </w:rPr>
        <w:t xml:space="preserve">ﮏ    ﮐ  ﮑ  ﮒ  ﮓ  ﮔ  </w:t>
      </w:r>
      <w:r w:rsidR="003F73CC" w:rsidRPr="00E2369B">
        <w:rPr>
          <w:rFonts w:ascii="QCF_BSML" w:hAnsi="QCF_BSML" w:cs="QCF_BSML"/>
          <w:color w:val="000000"/>
          <w:sz w:val="32"/>
          <w:szCs w:val="32"/>
          <w:rtl/>
        </w:rPr>
        <w:t>ﭼ</w:t>
      </w:r>
      <w:r w:rsidRPr="00E2369B">
        <w:rPr>
          <w:rStyle w:val="a7"/>
          <w:rFonts w:asciiTheme="minorBidi" w:hAnsiTheme="minorBidi" w:cs="Arabic Transparent"/>
          <w:sz w:val="32"/>
          <w:szCs w:val="32"/>
          <w:rtl/>
        </w:rPr>
        <w:footnoteReference w:id="189"/>
      </w:r>
      <w:r w:rsidR="003F73CC" w:rsidRPr="00E2369B">
        <w:rPr>
          <w:rFonts w:asciiTheme="minorBidi" w:hAnsiTheme="minorBidi" w:cs="Arabic Transparent" w:hint="cs"/>
          <w:sz w:val="32"/>
          <w:szCs w:val="32"/>
          <w:rtl/>
        </w:rPr>
        <w:t xml:space="preserve"> </w:t>
      </w:r>
      <w:r w:rsidRPr="00E2369B">
        <w:rPr>
          <w:rFonts w:asciiTheme="minorBidi" w:hAnsiTheme="minorBidi" w:cs="Simplified Arabic"/>
          <w:sz w:val="32"/>
          <w:szCs w:val="32"/>
          <w:rtl/>
        </w:rPr>
        <w:t xml:space="preserve">، والطهور </w:t>
      </w:r>
      <w:r w:rsidR="003F73CC"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هو الطاهر في نفسه ، المطهر لغيره ، وهو اسم متعد ، وتعديته : تطهيره لغيره من الحدث والنجس .</w:t>
      </w:r>
      <w:r w:rsidRPr="00E2369B">
        <w:rPr>
          <w:rStyle w:val="a7"/>
          <w:rFonts w:asciiTheme="minorBidi" w:hAnsiTheme="minorBidi" w:cs="Simplified Arabic"/>
          <w:sz w:val="32"/>
          <w:szCs w:val="32"/>
          <w:rtl/>
        </w:rPr>
        <w:footnoteReference w:id="190"/>
      </w:r>
    </w:p>
    <w:p w:rsidR="00911FC4" w:rsidRPr="00E2369B" w:rsidRDefault="00911FC4" w:rsidP="000A76C0">
      <w:pPr>
        <w:pStyle w:val="a3"/>
        <w:jc w:val="both"/>
        <w:rPr>
          <w:rFonts w:asciiTheme="minorBidi" w:hAnsiTheme="minorBidi" w:cs="Simplified Arabic"/>
          <w:sz w:val="32"/>
          <w:szCs w:val="32"/>
        </w:rPr>
      </w:pPr>
    </w:p>
    <w:p w:rsidR="00911FC4" w:rsidRPr="00E2369B" w:rsidRDefault="003F73CC" w:rsidP="000A76C0">
      <w:pPr>
        <w:pStyle w:val="a3"/>
        <w:numPr>
          <w:ilvl w:val="0"/>
          <w:numId w:val="3"/>
        </w:numPr>
        <w:tabs>
          <w:tab w:val="left" w:pos="566"/>
          <w:tab w:val="left" w:pos="708"/>
        </w:tabs>
        <w:ind w:left="850" w:hanging="567"/>
        <w:jc w:val="both"/>
        <w:rPr>
          <w:rFonts w:asciiTheme="minorBidi" w:hAnsiTheme="minorBidi" w:cs="Simplified Arabic"/>
          <w:sz w:val="32"/>
          <w:szCs w:val="32"/>
        </w:rPr>
      </w:pPr>
      <w:r w:rsidRPr="00E2369B">
        <w:rPr>
          <w:rFonts w:asciiTheme="minorBidi" w:hAnsiTheme="minorBidi" w:cs="Simplified Arabic" w:hint="cs"/>
          <w:sz w:val="32"/>
          <w:szCs w:val="32"/>
          <w:rtl/>
        </w:rPr>
        <w:t xml:space="preserve"> </w:t>
      </w:r>
      <w:r w:rsidR="00911FC4" w:rsidRPr="00E2369B">
        <w:rPr>
          <w:rFonts w:asciiTheme="minorBidi" w:hAnsiTheme="minorBidi" w:cs="Simplified Arabic"/>
          <w:sz w:val="32"/>
          <w:szCs w:val="32"/>
          <w:rtl/>
        </w:rPr>
        <w:t>قال الله تعالى :</w:t>
      </w:r>
      <w:r w:rsidR="00911FC4" w:rsidRPr="00E2369B">
        <w:rPr>
          <w:rFonts w:asciiTheme="minorBidi" w:hAnsiTheme="minorBidi" w:cs="Arabic Transparent"/>
          <w:sz w:val="32"/>
          <w:szCs w:val="32"/>
          <w:rtl/>
        </w:rPr>
        <w:t xml:space="preserve"> </w:t>
      </w:r>
      <w:r w:rsidR="00FD2B13" w:rsidRPr="00E2369B">
        <w:rPr>
          <w:rFonts w:ascii="QCF_BSML" w:hAnsi="QCF_BSML" w:cs="QCF_BSML"/>
          <w:color w:val="000000"/>
          <w:sz w:val="32"/>
          <w:szCs w:val="32"/>
          <w:rtl/>
        </w:rPr>
        <w:t xml:space="preserve">ﭽ </w:t>
      </w:r>
      <w:r w:rsidR="00FD2B13" w:rsidRPr="00E2369B">
        <w:rPr>
          <w:rFonts w:ascii="QCF_P178" w:hAnsi="QCF_P178" w:cs="QCF_P178"/>
          <w:color w:val="000000"/>
          <w:sz w:val="32"/>
          <w:szCs w:val="32"/>
          <w:rtl/>
        </w:rPr>
        <w:t xml:space="preserve">ﭷ   ﭸ  ﭹ  ﭺ  ﭻ  ﭼ  ﭽ </w:t>
      </w:r>
      <w:r w:rsidR="00FD2B13" w:rsidRPr="00E2369B">
        <w:rPr>
          <w:rFonts w:ascii="QCF_BSML" w:hAnsi="QCF_BSML" w:cs="QCF_BSML"/>
          <w:color w:val="000000"/>
          <w:sz w:val="32"/>
          <w:szCs w:val="32"/>
          <w:rtl/>
        </w:rPr>
        <w:t>ﭼ</w:t>
      </w:r>
      <w:r w:rsidR="00911FC4" w:rsidRPr="00E2369B">
        <w:rPr>
          <w:rStyle w:val="a7"/>
          <w:rFonts w:asciiTheme="minorBidi" w:hAnsiTheme="minorBidi" w:cs="Arabic Transparent"/>
          <w:sz w:val="32"/>
          <w:szCs w:val="32"/>
          <w:rtl/>
        </w:rPr>
        <w:footnoteReference w:id="191"/>
      </w:r>
      <w:r w:rsidR="00911FC4" w:rsidRPr="00E2369B">
        <w:rPr>
          <w:rFonts w:asciiTheme="minorBidi" w:hAnsiTheme="minorBidi" w:cs="Arabic Transparent"/>
          <w:sz w:val="32"/>
          <w:szCs w:val="32"/>
          <w:rtl/>
        </w:rPr>
        <w:t xml:space="preserve"> </w:t>
      </w:r>
      <w:r w:rsidR="00911FC4" w:rsidRPr="00E2369B">
        <w:rPr>
          <w:rFonts w:asciiTheme="minorBidi" w:hAnsiTheme="minorBidi" w:cs="Simplified Arabic"/>
          <w:sz w:val="32"/>
          <w:szCs w:val="32"/>
          <w:rtl/>
        </w:rPr>
        <w:t xml:space="preserve">، وهذه الآية </w:t>
      </w:r>
      <w:r w:rsidR="00FD2B13" w:rsidRPr="00E2369B">
        <w:rPr>
          <w:rFonts w:asciiTheme="minorBidi" w:hAnsiTheme="minorBidi" w:cs="Simplified Arabic" w:hint="cs"/>
          <w:sz w:val="32"/>
          <w:szCs w:val="32"/>
          <w:rtl/>
        </w:rPr>
        <w:t xml:space="preserve">  </w:t>
      </w:r>
      <w:r w:rsidR="00911FC4" w:rsidRPr="00E2369B">
        <w:rPr>
          <w:rFonts w:asciiTheme="minorBidi" w:hAnsiTheme="minorBidi" w:cs="Simplified Arabic"/>
          <w:sz w:val="32"/>
          <w:szCs w:val="32"/>
          <w:rtl/>
        </w:rPr>
        <w:t xml:space="preserve">كسابقتها تدل على أن الماء المنزل من السماء طاهر في نفسه مطهر لغيره . </w:t>
      </w:r>
    </w:p>
    <w:p w:rsidR="00911FC4" w:rsidRPr="00E2369B" w:rsidRDefault="00911FC4" w:rsidP="000A76C0">
      <w:pPr>
        <w:pStyle w:val="a3"/>
        <w:jc w:val="both"/>
        <w:rPr>
          <w:rFonts w:asciiTheme="minorBidi" w:hAnsiTheme="minorBidi" w:cs="Simplified Arabic"/>
          <w:sz w:val="32"/>
          <w:szCs w:val="32"/>
          <w:rtl/>
        </w:rPr>
      </w:pPr>
    </w:p>
    <w:p w:rsidR="00911FC4" w:rsidRPr="00E2369B" w:rsidRDefault="00911FC4" w:rsidP="000A76C0">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فهاتان الآيتان تدلان على أن الماء المنزل من السماء ، الباقي على خلقته طاهر في نفسه مطهر لغيره .</w:t>
      </w:r>
    </w:p>
    <w:p w:rsidR="00911FC4" w:rsidRPr="00E2369B" w:rsidRDefault="00911FC4" w:rsidP="000A76C0">
      <w:pPr>
        <w:pStyle w:val="a3"/>
        <w:jc w:val="both"/>
        <w:rPr>
          <w:rFonts w:asciiTheme="minorBidi" w:hAnsiTheme="minorBidi" w:cs="Simplified Arabic"/>
          <w:sz w:val="32"/>
          <w:szCs w:val="32"/>
          <w:rtl/>
        </w:rPr>
      </w:pPr>
    </w:p>
    <w:p w:rsidR="00911FC4" w:rsidRPr="00E2369B" w:rsidRDefault="00911FC4" w:rsidP="000A76C0">
      <w:pPr>
        <w:pStyle w:val="a3"/>
        <w:jc w:val="both"/>
        <w:rPr>
          <w:rFonts w:asciiTheme="minorBidi" w:hAnsiTheme="minorBidi" w:cs="Simplified Arabic"/>
          <w:sz w:val="32"/>
          <w:szCs w:val="32"/>
          <w:rtl/>
        </w:rPr>
      </w:pPr>
      <w:r w:rsidRPr="00E2369B">
        <w:rPr>
          <w:rFonts w:asciiTheme="minorBidi" w:hAnsiTheme="minorBidi" w:cs="Simplified Arabic"/>
          <w:sz w:val="32"/>
          <w:szCs w:val="32"/>
          <w:rtl/>
        </w:rPr>
        <w:t>أما مياه الآبار والبحار والأنهار فدليل طهوريتها ما يلي :</w:t>
      </w:r>
    </w:p>
    <w:p w:rsidR="00911FC4" w:rsidRPr="00E2369B" w:rsidRDefault="00911FC4" w:rsidP="000A76C0">
      <w:pPr>
        <w:pStyle w:val="a3"/>
        <w:jc w:val="both"/>
        <w:rPr>
          <w:rFonts w:asciiTheme="minorBidi" w:hAnsiTheme="minorBidi" w:cs="Simplified Arabic"/>
          <w:sz w:val="32"/>
          <w:szCs w:val="32"/>
          <w:rtl/>
        </w:rPr>
      </w:pPr>
    </w:p>
    <w:p w:rsidR="00B610E1" w:rsidRDefault="00610E95" w:rsidP="00B610E1">
      <w:pPr>
        <w:pStyle w:val="a3"/>
        <w:ind w:left="425" w:hanging="142"/>
        <w:jc w:val="both"/>
        <w:rPr>
          <w:rFonts w:asciiTheme="minorBidi" w:hAnsiTheme="minorBidi" w:cs="Simplified Arabic"/>
          <w:sz w:val="32"/>
          <w:szCs w:val="32"/>
          <w:rtl/>
        </w:rPr>
      </w:pPr>
      <w:r>
        <w:rPr>
          <w:rFonts w:asciiTheme="minorBidi" w:hAnsiTheme="minorBidi" w:cs="Simplified Arabic"/>
          <w:sz w:val="32"/>
          <w:szCs w:val="32"/>
          <w:rtl/>
        </w:rPr>
        <w:t xml:space="preserve">ج- </w:t>
      </w:r>
      <w:r w:rsidR="00911FC4" w:rsidRPr="00E2369B">
        <w:rPr>
          <w:rFonts w:asciiTheme="minorBidi" w:hAnsiTheme="minorBidi" w:cs="Simplified Arabic"/>
          <w:sz w:val="32"/>
          <w:szCs w:val="32"/>
          <w:rtl/>
        </w:rPr>
        <w:t xml:space="preserve"> ما روي عن أبي هريرة</w:t>
      </w:r>
      <w:r w:rsidR="00911FC4" w:rsidRPr="00E2369B">
        <w:rPr>
          <w:rStyle w:val="a7"/>
          <w:rFonts w:asciiTheme="minorBidi" w:hAnsiTheme="minorBidi" w:cs="Simplified Arabic"/>
          <w:sz w:val="32"/>
          <w:szCs w:val="32"/>
          <w:rtl/>
        </w:rPr>
        <w:footnoteReference w:id="192"/>
      </w:r>
      <w:r w:rsidR="00911FC4" w:rsidRPr="00E2369B">
        <w:rPr>
          <w:rFonts w:asciiTheme="minorBidi" w:hAnsiTheme="minorBidi" w:cs="Simplified Arabic"/>
          <w:sz w:val="32"/>
          <w:szCs w:val="32"/>
          <w:rtl/>
        </w:rPr>
        <w:t xml:space="preserve"> رضي الله عنه أن رجلاً سأل رسول الله صلى الله عليه وسلم إنا نركب البحر ونحمل معنا القليل من الماء فإن توضأ به عطشنا ، أفنتوضأ </w:t>
      </w:r>
    </w:p>
    <w:p w:rsidR="00B610E1" w:rsidRDefault="00B610E1" w:rsidP="00B610E1">
      <w:pPr>
        <w:pStyle w:val="a3"/>
        <w:ind w:left="425" w:hanging="142"/>
        <w:jc w:val="both"/>
        <w:rPr>
          <w:rFonts w:asciiTheme="minorBidi" w:hAnsiTheme="minorBidi" w:cs="Simplified Arabic"/>
          <w:sz w:val="32"/>
          <w:szCs w:val="32"/>
          <w:rtl/>
        </w:rPr>
      </w:pPr>
    </w:p>
    <w:p w:rsidR="00911FC4" w:rsidRPr="00E2369B" w:rsidRDefault="00911FC4" w:rsidP="00B610E1">
      <w:pPr>
        <w:pStyle w:val="a3"/>
        <w:ind w:left="425" w:hanging="142"/>
        <w:jc w:val="both"/>
        <w:rPr>
          <w:rFonts w:asciiTheme="minorBidi" w:hAnsiTheme="minorBidi" w:cs="Simplified Arabic"/>
          <w:sz w:val="32"/>
          <w:szCs w:val="32"/>
          <w:rtl/>
        </w:rPr>
      </w:pPr>
      <w:r w:rsidRPr="00E2369B">
        <w:rPr>
          <w:rFonts w:asciiTheme="minorBidi" w:hAnsiTheme="minorBidi" w:cs="Simplified Arabic"/>
          <w:sz w:val="32"/>
          <w:szCs w:val="32"/>
          <w:rtl/>
        </w:rPr>
        <w:t>بماء البحر ؟ فقال رسول الله صلى الله عليه وسلم : " هو الطهور ماؤه الحل ميتته "</w:t>
      </w:r>
      <w:r w:rsidRPr="00E2369B">
        <w:rPr>
          <w:rStyle w:val="a7"/>
          <w:rFonts w:asciiTheme="minorBidi" w:hAnsiTheme="minorBidi" w:cs="Simplified Arabic"/>
          <w:sz w:val="32"/>
          <w:szCs w:val="32"/>
          <w:rtl/>
        </w:rPr>
        <w:footnoteReference w:id="193"/>
      </w:r>
      <w:r w:rsidR="00C80A5C" w:rsidRPr="00E2369B">
        <w:rPr>
          <w:rFonts w:asciiTheme="minorBidi" w:hAnsiTheme="minorBidi" w:cs="Simplified Arabic" w:hint="cs"/>
          <w:sz w:val="32"/>
          <w:szCs w:val="32"/>
          <w:rtl/>
        </w:rPr>
        <w:t xml:space="preserve"> .</w:t>
      </w:r>
    </w:p>
    <w:p w:rsidR="00911FC4" w:rsidRPr="00E2369B" w:rsidRDefault="00911FC4" w:rsidP="000A76C0">
      <w:pPr>
        <w:pStyle w:val="a3"/>
        <w:ind w:left="425" w:hanging="142"/>
        <w:jc w:val="both"/>
        <w:rPr>
          <w:rFonts w:asciiTheme="minorBidi" w:hAnsiTheme="minorBidi" w:cs="Simplified Arabic"/>
          <w:sz w:val="32"/>
          <w:szCs w:val="32"/>
          <w:rtl/>
        </w:rPr>
      </w:pPr>
      <w:r w:rsidRPr="00E2369B">
        <w:rPr>
          <w:rFonts w:asciiTheme="minorBidi" w:hAnsiTheme="minorBidi" w:cs="Simplified Arabic"/>
          <w:sz w:val="32"/>
          <w:szCs w:val="32"/>
          <w:rtl/>
        </w:rPr>
        <w:t>د- ما روي عن أبي سعيد الخدري</w:t>
      </w:r>
      <w:r w:rsidRPr="00E2369B">
        <w:rPr>
          <w:rStyle w:val="a7"/>
          <w:rFonts w:asciiTheme="minorBidi" w:hAnsiTheme="minorBidi" w:cs="Simplified Arabic"/>
          <w:sz w:val="32"/>
          <w:szCs w:val="32"/>
          <w:rtl/>
        </w:rPr>
        <w:footnoteReference w:id="194"/>
      </w:r>
      <w:r w:rsidRPr="00E2369B">
        <w:rPr>
          <w:rFonts w:asciiTheme="minorBidi" w:hAnsiTheme="minorBidi" w:cs="Simplified Arabic"/>
          <w:sz w:val="32"/>
          <w:szCs w:val="32"/>
          <w:rtl/>
        </w:rPr>
        <w:t xml:space="preserve"> رضي الله عنه قال : قيل يا رسول الله أنتوضأ من بئر بضاعة</w:t>
      </w:r>
      <w:r w:rsidR="00DB1DCA">
        <w:rPr>
          <w:rStyle w:val="a7"/>
          <w:rFonts w:asciiTheme="minorBidi" w:hAnsiTheme="minorBidi" w:cs="Simplified Arabic"/>
          <w:sz w:val="32"/>
          <w:szCs w:val="32"/>
          <w:rtl/>
        </w:rPr>
        <w:footnoteReference w:id="195"/>
      </w:r>
      <w:r w:rsidRPr="00E2369B">
        <w:rPr>
          <w:rFonts w:asciiTheme="minorBidi" w:hAnsiTheme="minorBidi" w:cs="Simplified Arabic"/>
          <w:sz w:val="32"/>
          <w:szCs w:val="32"/>
          <w:rtl/>
        </w:rPr>
        <w:t xml:space="preserve"> وهي بئر يلقى فيها الحيض ولحوم الكلاب والنتن ؟ فقال رسول الله صلى الله عليه وسلم :" إن الماء طهور لا ينجسه شيء "</w:t>
      </w:r>
      <w:r w:rsidRPr="00E2369B">
        <w:rPr>
          <w:rStyle w:val="a7"/>
          <w:rFonts w:asciiTheme="minorBidi" w:hAnsiTheme="minorBidi" w:cs="Simplified Arabic"/>
          <w:sz w:val="32"/>
          <w:szCs w:val="32"/>
          <w:rtl/>
        </w:rPr>
        <w:footnoteReference w:id="196"/>
      </w:r>
      <w:r w:rsidR="00C80A5C" w:rsidRPr="00E2369B">
        <w:rPr>
          <w:rFonts w:asciiTheme="minorBidi" w:hAnsiTheme="minorBidi" w:cs="Simplified Arabic" w:hint="cs"/>
          <w:sz w:val="32"/>
          <w:szCs w:val="32"/>
          <w:rtl/>
        </w:rPr>
        <w:t xml:space="preserve"> .</w:t>
      </w:r>
    </w:p>
    <w:p w:rsidR="00911FC4" w:rsidRPr="00E2369B" w:rsidRDefault="00911FC4" w:rsidP="00E12A86">
      <w:pPr>
        <w:pStyle w:val="a3"/>
        <w:ind w:left="425" w:hanging="142"/>
        <w:jc w:val="both"/>
        <w:rPr>
          <w:rFonts w:asciiTheme="minorBidi" w:hAnsiTheme="minorBidi" w:cs="Simplified Arabic"/>
          <w:sz w:val="32"/>
          <w:szCs w:val="32"/>
          <w:rtl/>
        </w:rPr>
      </w:pPr>
      <w:r w:rsidRPr="00E2369B">
        <w:rPr>
          <w:rFonts w:asciiTheme="minorBidi" w:hAnsiTheme="minorBidi" w:cs="Simplified Arabic"/>
          <w:sz w:val="32"/>
          <w:szCs w:val="32"/>
          <w:rtl/>
        </w:rPr>
        <w:t xml:space="preserve"> هـ - ما روي عن أبي أمامة</w:t>
      </w:r>
      <w:r w:rsidRPr="00E2369B">
        <w:rPr>
          <w:rStyle w:val="a7"/>
          <w:rFonts w:asciiTheme="minorBidi" w:hAnsiTheme="minorBidi" w:cs="Simplified Arabic"/>
          <w:sz w:val="32"/>
          <w:szCs w:val="32"/>
          <w:rtl/>
        </w:rPr>
        <w:footnoteReference w:id="197"/>
      </w:r>
      <w:r w:rsidRPr="00E2369B">
        <w:rPr>
          <w:rFonts w:asciiTheme="minorBidi" w:hAnsiTheme="minorBidi" w:cs="Simplified Arabic"/>
          <w:sz w:val="32"/>
          <w:szCs w:val="32"/>
          <w:rtl/>
        </w:rPr>
        <w:t xml:space="preserve"> رضي الله عنه أن النبي صلى الله عليه وسلم قال : " خلق الماء طهوراً لا ينجسه شيء إلا ما غير لونه أو طعمه أو ريحه " .</w:t>
      </w:r>
      <w:r w:rsidRPr="00E2369B">
        <w:rPr>
          <w:rStyle w:val="a7"/>
          <w:rFonts w:asciiTheme="minorBidi" w:hAnsiTheme="minorBidi" w:cs="Simplified Arabic"/>
          <w:sz w:val="32"/>
          <w:szCs w:val="32"/>
          <w:rtl/>
        </w:rPr>
        <w:footnoteReference w:id="198"/>
      </w:r>
    </w:p>
    <w:p w:rsidR="003A392B" w:rsidRPr="00E2369B" w:rsidRDefault="00911FC4" w:rsidP="000A76C0">
      <w:pPr>
        <w:pStyle w:val="a3"/>
        <w:ind w:left="425" w:hanging="142"/>
        <w:jc w:val="both"/>
        <w:rPr>
          <w:rFonts w:asciiTheme="minorBidi" w:hAnsiTheme="minorBidi" w:cs="Simplified Arabic"/>
          <w:sz w:val="32"/>
          <w:szCs w:val="32"/>
          <w:rtl/>
        </w:rPr>
      </w:pPr>
      <w:r w:rsidRPr="00E2369B">
        <w:rPr>
          <w:rFonts w:asciiTheme="minorBidi" w:hAnsiTheme="minorBidi" w:cs="Simplified Arabic"/>
          <w:sz w:val="32"/>
          <w:szCs w:val="32"/>
          <w:rtl/>
        </w:rPr>
        <w:t>فهذه الأدلة تدل على أن الأصل في الماء الطهورية طالما أنه باق على خلقته لم يتغير وأنه داخل تحت مسمى الماء لم يخرج عن هذا المسمى  بمخالط له .</w:t>
      </w:r>
      <w:r w:rsidRPr="00E2369B">
        <w:rPr>
          <w:rStyle w:val="a7"/>
          <w:rFonts w:asciiTheme="minorBidi" w:hAnsiTheme="minorBidi" w:cs="Simplified Arabic"/>
          <w:sz w:val="32"/>
          <w:szCs w:val="32"/>
          <w:rtl/>
        </w:rPr>
        <w:footnoteReference w:id="199"/>
      </w:r>
      <w:r w:rsidRPr="00E2369B">
        <w:rPr>
          <w:rFonts w:asciiTheme="minorBidi" w:hAnsiTheme="minorBidi" w:cs="Simplified Arabic"/>
          <w:sz w:val="32"/>
          <w:szCs w:val="32"/>
          <w:rtl/>
        </w:rPr>
        <w:t xml:space="preserve"> </w:t>
      </w:r>
    </w:p>
    <w:p w:rsidR="003A392B" w:rsidRPr="00E2369B" w:rsidRDefault="003A392B" w:rsidP="000A76C0">
      <w:pPr>
        <w:pStyle w:val="a3"/>
        <w:ind w:left="425" w:hanging="142"/>
        <w:jc w:val="both"/>
        <w:rPr>
          <w:rFonts w:asciiTheme="minorBidi" w:hAnsiTheme="minorBidi" w:cs="Simplified Arabic"/>
          <w:sz w:val="32"/>
          <w:szCs w:val="32"/>
          <w:rtl/>
        </w:rPr>
      </w:pPr>
    </w:p>
    <w:p w:rsidR="003A392B" w:rsidRDefault="003A392B" w:rsidP="000A76C0">
      <w:pPr>
        <w:pStyle w:val="a3"/>
        <w:ind w:left="425" w:hanging="142"/>
        <w:jc w:val="both"/>
        <w:rPr>
          <w:rFonts w:asciiTheme="minorBidi" w:hAnsiTheme="minorBidi" w:cs="Simplified Arabic"/>
          <w:sz w:val="32"/>
          <w:szCs w:val="32"/>
          <w:rtl/>
        </w:rPr>
      </w:pPr>
    </w:p>
    <w:p w:rsidR="00911FC4" w:rsidRPr="003A392B" w:rsidRDefault="00E12A86" w:rsidP="000A76C0">
      <w:pPr>
        <w:pStyle w:val="a3"/>
        <w:ind w:left="425" w:hanging="142"/>
        <w:jc w:val="both"/>
        <w:rPr>
          <w:rFonts w:asciiTheme="minorBidi" w:hAnsiTheme="minorBidi" w:cs="PT Bold Heading"/>
          <w:sz w:val="36"/>
          <w:szCs w:val="36"/>
          <w:rtl/>
        </w:rPr>
      </w:pPr>
      <w:r>
        <w:rPr>
          <w:rFonts w:asciiTheme="minorBidi" w:hAnsiTheme="minorBidi" w:cs="PT Bold Heading" w:hint="cs"/>
          <w:sz w:val="36"/>
          <w:szCs w:val="36"/>
          <w:rtl/>
        </w:rPr>
        <w:t>ا</w:t>
      </w:r>
      <w:r w:rsidR="00911FC4" w:rsidRPr="003A392B">
        <w:rPr>
          <w:rFonts w:asciiTheme="minorBidi" w:hAnsiTheme="minorBidi" w:cs="PT Bold Heading"/>
          <w:sz w:val="36"/>
          <w:szCs w:val="36"/>
          <w:rtl/>
        </w:rPr>
        <w:t>لمطلب الثالث : أمثلة على الضابط :</w:t>
      </w:r>
    </w:p>
    <w:p w:rsidR="00911FC4" w:rsidRPr="00911FC4" w:rsidRDefault="00911FC4" w:rsidP="000A76C0">
      <w:pPr>
        <w:pStyle w:val="a3"/>
        <w:ind w:left="425" w:hanging="142"/>
        <w:jc w:val="both"/>
        <w:rPr>
          <w:rFonts w:asciiTheme="minorBidi" w:hAnsiTheme="minorBidi" w:cs="Arabic Transparent"/>
          <w:sz w:val="36"/>
          <w:szCs w:val="36"/>
          <w:rtl/>
        </w:rPr>
      </w:pPr>
    </w:p>
    <w:p w:rsidR="00911FC4" w:rsidRPr="00E2369B" w:rsidRDefault="00911FC4" w:rsidP="000A76C0">
      <w:pPr>
        <w:pStyle w:val="a3"/>
        <w:numPr>
          <w:ilvl w:val="0"/>
          <w:numId w:val="4"/>
        </w:numPr>
        <w:jc w:val="both"/>
        <w:rPr>
          <w:rFonts w:asciiTheme="minorBidi" w:hAnsiTheme="minorBidi" w:cs="Simplified Arabic"/>
          <w:sz w:val="32"/>
          <w:szCs w:val="32"/>
        </w:rPr>
      </w:pPr>
      <w:r w:rsidRPr="00E2369B">
        <w:rPr>
          <w:rFonts w:asciiTheme="minorBidi" w:hAnsiTheme="minorBidi" w:cs="Simplified Arabic"/>
          <w:sz w:val="32"/>
          <w:szCs w:val="32"/>
          <w:rtl/>
        </w:rPr>
        <w:t>كل ما دخل تحت مسمى الماء على الإطلاق كماء البحر ، وماء السماء والآبار وماء الثلج والبرد سواء سخن أو لم يسخن</w:t>
      </w:r>
      <w:r w:rsidR="00C22B5B">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 فهو صالح لسائر الاستعمالات و الطهارات</w:t>
      </w:r>
      <w:r w:rsidRPr="00E2369B">
        <w:rPr>
          <w:rStyle w:val="a7"/>
          <w:rFonts w:asciiTheme="minorBidi" w:hAnsiTheme="minorBidi" w:cs="Simplified Arabic"/>
          <w:sz w:val="32"/>
          <w:szCs w:val="32"/>
          <w:rtl/>
        </w:rPr>
        <w:footnoteReference w:id="200"/>
      </w:r>
      <w:r w:rsidRPr="00E2369B">
        <w:rPr>
          <w:rFonts w:asciiTheme="minorBidi" w:hAnsiTheme="minorBidi" w:cs="Simplified Arabic"/>
          <w:sz w:val="32"/>
          <w:szCs w:val="32"/>
          <w:rtl/>
        </w:rPr>
        <w:t xml:space="preserve"> .</w:t>
      </w:r>
    </w:p>
    <w:p w:rsidR="00911FC4" w:rsidRPr="00E2369B" w:rsidRDefault="00911FC4" w:rsidP="000A76C0">
      <w:pPr>
        <w:pStyle w:val="a3"/>
        <w:ind w:left="643"/>
        <w:jc w:val="both"/>
        <w:rPr>
          <w:rFonts w:asciiTheme="minorBidi" w:hAnsiTheme="minorBidi" w:cs="Simplified Arabic"/>
          <w:sz w:val="32"/>
          <w:szCs w:val="32"/>
        </w:rPr>
      </w:pPr>
    </w:p>
    <w:p w:rsidR="00911FC4" w:rsidRPr="00E2369B" w:rsidRDefault="00911FC4" w:rsidP="00C22B5B">
      <w:pPr>
        <w:pStyle w:val="a3"/>
        <w:numPr>
          <w:ilvl w:val="0"/>
          <w:numId w:val="4"/>
        </w:numPr>
        <w:jc w:val="both"/>
        <w:rPr>
          <w:rFonts w:asciiTheme="minorBidi" w:hAnsiTheme="minorBidi" w:cs="Simplified Arabic"/>
          <w:sz w:val="32"/>
          <w:szCs w:val="32"/>
        </w:rPr>
      </w:pPr>
      <w:r w:rsidRPr="00E2369B">
        <w:rPr>
          <w:rFonts w:asciiTheme="minorBidi" w:hAnsiTheme="minorBidi" w:cs="Simplified Arabic"/>
          <w:sz w:val="32"/>
          <w:szCs w:val="32"/>
          <w:rtl/>
        </w:rPr>
        <w:t xml:space="preserve">إذا اختلط بالماء شيء طاهر ، ولم يتغير به لقلته لم يمنع الطهارة به </w:t>
      </w:r>
      <w:r w:rsidR="009809A8"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لأن الماء باق على إطلاقه ، وذلك كأن يختلط </w:t>
      </w:r>
      <w:r w:rsidR="009809A8" w:rsidRPr="00E2369B">
        <w:rPr>
          <w:rFonts w:asciiTheme="minorBidi" w:hAnsiTheme="minorBidi" w:cs="Simplified Arabic" w:hint="cs"/>
          <w:sz w:val="32"/>
          <w:szCs w:val="32"/>
          <w:rtl/>
        </w:rPr>
        <w:t>ب</w:t>
      </w:r>
      <w:r w:rsidR="009809A8" w:rsidRPr="00E2369B">
        <w:rPr>
          <w:rFonts w:asciiTheme="minorBidi" w:hAnsiTheme="minorBidi" w:cs="Simplified Arabic"/>
          <w:sz w:val="32"/>
          <w:szCs w:val="32"/>
          <w:rtl/>
        </w:rPr>
        <w:t xml:space="preserve">الماء </w:t>
      </w:r>
      <w:r w:rsidRPr="00E2369B">
        <w:rPr>
          <w:rFonts w:asciiTheme="minorBidi" w:hAnsiTheme="minorBidi" w:cs="Simplified Arabic"/>
          <w:sz w:val="32"/>
          <w:szCs w:val="32"/>
          <w:rtl/>
        </w:rPr>
        <w:t>شيء يسير من حبر أو صبغ أو زعفران. فالماء طهور طالما أن الماء المخالط يسير ولم يتغير به الماء ؛ لأنه مفهوم من مطلق اسم الماء</w:t>
      </w:r>
      <w:r w:rsidRPr="00E2369B">
        <w:rPr>
          <w:rStyle w:val="a7"/>
          <w:rFonts w:asciiTheme="minorBidi" w:hAnsiTheme="minorBidi" w:cs="Simplified Arabic"/>
          <w:sz w:val="32"/>
          <w:szCs w:val="32"/>
          <w:rtl/>
        </w:rPr>
        <w:footnoteReference w:id="201"/>
      </w:r>
      <w:r w:rsidR="009809A8" w:rsidRPr="00E2369B">
        <w:rPr>
          <w:rFonts w:asciiTheme="minorBidi" w:hAnsiTheme="minorBidi" w:cs="Simplified Arabic" w:hint="cs"/>
          <w:sz w:val="32"/>
          <w:szCs w:val="32"/>
          <w:rtl/>
        </w:rPr>
        <w:t xml:space="preserve"> .</w:t>
      </w:r>
    </w:p>
    <w:p w:rsidR="00911FC4" w:rsidRPr="00E2369B" w:rsidRDefault="00911FC4" w:rsidP="000A76C0">
      <w:pPr>
        <w:pStyle w:val="a3"/>
        <w:jc w:val="both"/>
        <w:rPr>
          <w:rFonts w:asciiTheme="minorBidi" w:hAnsiTheme="minorBidi" w:cs="Simplified Arabic"/>
          <w:sz w:val="32"/>
          <w:szCs w:val="32"/>
          <w:rtl/>
        </w:rPr>
      </w:pPr>
    </w:p>
    <w:p w:rsidR="00FD7319" w:rsidRDefault="00911FC4" w:rsidP="00C22B5B">
      <w:pPr>
        <w:pStyle w:val="a3"/>
        <w:numPr>
          <w:ilvl w:val="0"/>
          <w:numId w:val="4"/>
        </w:numPr>
        <w:jc w:val="both"/>
        <w:rPr>
          <w:rFonts w:asciiTheme="minorBidi" w:hAnsiTheme="minorBidi" w:cs="Simplified Arabic"/>
          <w:sz w:val="32"/>
          <w:szCs w:val="32"/>
        </w:rPr>
      </w:pPr>
      <w:r w:rsidRPr="00E2369B">
        <w:rPr>
          <w:rFonts w:asciiTheme="minorBidi" w:hAnsiTheme="minorBidi" w:cs="Simplified Arabic"/>
          <w:sz w:val="32"/>
          <w:szCs w:val="32"/>
          <w:rtl/>
        </w:rPr>
        <w:t>الماء المعتصر من شجر أو ثمر أو ورق ، كماء الورد والبقول والفواكه وغيرها ، طاهر غير مطهر ؛ وذلك لخروجه عن مسمى الماء المطلق . قال الماوردي</w:t>
      </w:r>
      <w:r w:rsidR="009809A8" w:rsidRPr="00E2369B">
        <w:rPr>
          <w:rStyle w:val="a7"/>
          <w:rFonts w:asciiTheme="minorBidi" w:hAnsiTheme="minorBidi" w:cs="Simplified Arabic"/>
          <w:sz w:val="32"/>
          <w:szCs w:val="32"/>
          <w:rtl/>
        </w:rPr>
        <w:footnoteReference w:id="202"/>
      </w:r>
      <w:r w:rsidRPr="00E2369B">
        <w:rPr>
          <w:rFonts w:asciiTheme="minorBidi" w:hAnsiTheme="minorBidi" w:cs="Simplified Arabic"/>
          <w:sz w:val="32"/>
          <w:szCs w:val="32"/>
          <w:rtl/>
        </w:rPr>
        <w:t xml:space="preserve"> :</w:t>
      </w:r>
      <w:r w:rsidR="00FD7319">
        <w:rPr>
          <w:rFonts w:asciiTheme="minorBidi" w:hAnsiTheme="minorBidi" w:cs="Simplified Arabic" w:hint="cs"/>
          <w:sz w:val="32"/>
          <w:szCs w:val="32"/>
          <w:rtl/>
        </w:rPr>
        <w:t xml:space="preserve"> </w:t>
      </w:r>
    </w:p>
    <w:p w:rsidR="00911FC4" w:rsidRDefault="00911FC4" w:rsidP="00FD7319">
      <w:pPr>
        <w:pStyle w:val="a3"/>
        <w:ind w:left="643"/>
        <w:jc w:val="both"/>
        <w:rPr>
          <w:rFonts w:asciiTheme="minorBidi" w:hAnsiTheme="minorBidi" w:cs="Simplified Arabic"/>
          <w:sz w:val="32"/>
          <w:szCs w:val="32"/>
        </w:rPr>
      </w:pPr>
      <w:r w:rsidRPr="00E2369B">
        <w:rPr>
          <w:rFonts w:asciiTheme="minorBidi" w:hAnsiTheme="minorBidi" w:cs="Simplified Arabic"/>
          <w:sz w:val="32"/>
          <w:szCs w:val="32"/>
          <w:rtl/>
        </w:rPr>
        <w:t>"</w:t>
      </w:r>
      <w:r w:rsidR="00FD7319">
        <w:rPr>
          <w:rFonts w:asciiTheme="minorBidi" w:hAnsiTheme="minorBidi" w:cs="Simplified Arabic" w:hint="cs"/>
          <w:sz w:val="32"/>
          <w:szCs w:val="32"/>
          <w:rtl/>
        </w:rPr>
        <w:t xml:space="preserve"> </w:t>
      </w:r>
      <w:r w:rsidRPr="00E2369B">
        <w:rPr>
          <w:rFonts w:asciiTheme="minorBidi" w:hAnsiTheme="minorBidi" w:cs="Simplified Arabic"/>
          <w:sz w:val="32"/>
          <w:szCs w:val="32"/>
          <w:rtl/>
        </w:rPr>
        <w:t>اعلم أن كل ما كان معتصراً من شجر أو ثمر أو ورق كماء الورد والبقول والفواكه فهو طاهر غير مطهر لا يجوز أن يستعمل في حدث ولا نجس "</w:t>
      </w:r>
      <w:r w:rsidRPr="00E2369B">
        <w:rPr>
          <w:rStyle w:val="a7"/>
          <w:rFonts w:asciiTheme="minorBidi" w:hAnsiTheme="minorBidi" w:cs="Simplified Arabic"/>
          <w:sz w:val="32"/>
          <w:szCs w:val="32"/>
          <w:rtl/>
        </w:rPr>
        <w:footnoteReference w:id="203"/>
      </w:r>
      <w:r w:rsidRPr="00E2369B">
        <w:rPr>
          <w:rFonts w:asciiTheme="minorBidi" w:hAnsiTheme="minorBidi" w:cs="Simplified Arabic"/>
          <w:sz w:val="32"/>
          <w:szCs w:val="32"/>
          <w:rtl/>
        </w:rPr>
        <w:t xml:space="preserve"> .</w:t>
      </w:r>
    </w:p>
    <w:p w:rsidR="00E2369B" w:rsidRDefault="00E2369B" w:rsidP="000A76C0">
      <w:pPr>
        <w:pStyle w:val="a3"/>
        <w:ind w:left="643"/>
        <w:jc w:val="both"/>
        <w:rPr>
          <w:rFonts w:asciiTheme="minorBidi" w:hAnsiTheme="minorBidi" w:cs="Simplified Arabic"/>
          <w:sz w:val="32"/>
          <w:szCs w:val="32"/>
          <w:rtl/>
        </w:rPr>
      </w:pPr>
    </w:p>
    <w:p w:rsidR="00E2369B" w:rsidRDefault="00E2369B" w:rsidP="000A76C0">
      <w:pPr>
        <w:pStyle w:val="a3"/>
        <w:ind w:left="643"/>
        <w:jc w:val="both"/>
        <w:rPr>
          <w:rFonts w:asciiTheme="minorBidi" w:hAnsiTheme="minorBidi" w:cs="Simplified Arabic"/>
          <w:sz w:val="32"/>
          <w:szCs w:val="32"/>
          <w:rtl/>
        </w:rPr>
      </w:pPr>
    </w:p>
    <w:p w:rsidR="00E2369B" w:rsidRDefault="00E2369B" w:rsidP="000A76C0">
      <w:pPr>
        <w:pStyle w:val="a3"/>
        <w:ind w:left="643"/>
        <w:jc w:val="both"/>
        <w:rPr>
          <w:rFonts w:asciiTheme="minorBidi" w:hAnsiTheme="minorBidi" w:cs="Simplified Arabic"/>
          <w:sz w:val="32"/>
          <w:szCs w:val="32"/>
          <w:rtl/>
        </w:rPr>
      </w:pPr>
    </w:p>
    <w:p w:rsidR="00E2369B" w:rsidRDefault="00E2369B" w:rsidP="000A76C0">
      <w:pPr>
        <w:pStyle w:val="a3"/>
        <w:ind w:left="643"/>
        <w:jc w:val="both"/>
        <w:rPr>
          <w:rFonts w:asciiTheme="minorBidi" w:hAnsiTheme="minorBidi" w:cs="Simplified Arabic"/>
          <w:sz w:val="32"/>
          <w:szCs w:val="32"/>
          <w:rtl/>
        </w:rPr>
      </w:pPr>
    </w:p>
    <w:p w:rsidR="00DB1DCA" w:rsidRDefault="00DB1DCA" w:rsidP="000A76C0">
      <w:pPr>
        <w:pStyle w:val="a3"/>
        <w:ind w:left="643"/>
        <w:jc w:val="both"/>
        <w:rPr>
          <w:rFonts w:asciiTheme="minorBidi" w:hAnsiTheme="minorBidi" w:cs="Simplified Arabic"/>
          <w:sz w:val="32"/>
          <w:szCs w:val="32"/>
          <w:rtl/>
        </w:rPr>
      </w:pPr>
    </w:p>
    <w:p w:rsidR="00911FC4" w:rsidRPr="00E2369B" w:rsidRDefault="00911FC4" w:rsidP="000A76C0">
      <w:pPr>
        <w:pStyle w:val="a3"/>
        <w:ind w:left="643"/>
        <w:jc w:val="both"/>
        <w:rPr>
          <w:rFonts w:asciiTheme="minorBidi" w:hAnsiTheme="minorBidi" w:cs="Simplified Arabic"/>
          <w:sz w:val="32"/>
          <w:szCs w:val="32"/>
        </w:rPr>
      </w:pPr>
    </w:p>
    <w:p w:rsidR="00911FC4" w:rsidRDefault="002964A0" w:rsidP="000A76C0">
      <w:pPr>
        <w:pStyle w:val="a3"/>
        <w:numPr>
          <w:ilvl w:val="0"/>
          <w:numId w:val="4"/>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911FC4" w:rsidRPr="00E2369B">
        <w:rPr>
          <w:rFonts w:asciiTheme="minorBidi" w:hAnsiTheme="minorBidi" w:cs="Simplified Arabic"/>
          <w:sz w:val="32"/>
          <w:szCs w:val="32"/>
          <w:rtl/>
        </w:rPr>
        <w:t>إذا تغيرت أحد أوصاف الماء من طعم أو لون أو رائحة بشيء لا يمكن صون الماء عنه ، كالطحالب والكبريت في منبع الماء ومجراه ، وكذلك النورة</w:t>
      </w:r>
      <w:r w:rsidR="00911FC4" w:rsidRPr="00E2369B">
        <w:rPr>
          <w:rStyle w:val="a7"/>
          <w:rFonts w:asciiTheme="minorBidi" w:hAnsiTheme="minorBidi" w:cs="Simplified Arabic"/>
          <w:sz w:val="32"/>
          <w:szCs w:val="32"/>
          <w:rtl/>
        </w:rPr>
        <w:footnoteReference w:id="204"/>
      </w:r>
      <w:r w:rsidR="00911FC4" w:rsidRPr="00E2369B">
        <w:rPr>
          <w:rFonts w:asciiTheme="minorBidi" w:hAnsiTheme="minorBidi" w:cs="Simplified Arabic"/>
          <w:sz w:val="32"/>
          <w:szCs w:val="32"/>
          <w:rtl/>
        </w:rPr>
        <w:t xml:space="preserve"> في مجرى الما</w:t>
      </w:r>
      <w:r w:rsidR="00DB1DCA">
        <w:rPr>
          <w:rFonts w:asciiTheme="minorBidi" w:hAnsiTheme="minorBidi" w:cs="Simplified Arabic"/>
          <w:sz w:val="32"/>
          <w:szCs w:val="32"/>
          <w:rtl/>
        </w:rPr>
        <w:t>ء ، فلا أثر لهذا التغير وهو معف</w:t>
      </w:r>
      <w:r w:rsidR="00DB1DCA">
        <w:rPr>
          <w:rFonts w:asciiTheme="minorBidi" w:hAnsiTheme="minorBidi" w:cs="Simplified Arabic" w:hint="cs"/>
          <w:sz w:val="32"/>
          <w:szCs w:val="32"/>
          <w:rtl/>
        </w:rPr>
        <w:t>و</w:t>
      </w:r>
      <w:r w:rsidR="00911FC4" w:rsidRPr="00E2369B">
        <w:rPr>
          <w:rFonts w:asciiTheme="minorBidi" w:hAnsiTheme="minorBidi" w:cs="Simplified Arabic"/>
          <w:sz w:val="32"/>
          <w:szCs w:val="32"/>
          <w:rtl/>
        </w:rPr>
        <w:t xml:space="preserve"> عنه ؛ لأنه لا يمكن صون الماء عنه ، وهو أيضاً باق على مسماه لم يخرج عن مسمى الماء المطلق </w:t>
      </w:r>
      <w:r w:rsidR="00911FC4" w:rsidRPr="00E2369B">
        <w:rPr>
          <w:rStyle w:val="a7"/>
          <w:rFonts w:asciiTheme="minorBidi" w:hAnsiTheme="minorBidi" w:cs="Simplified Arabic"/>
          <w:sz w:val="32"/>
          <w:szCs w:val="32"/>
          <w:rtl/>
        </w:rPr>
        <w:footnoteReference w:id="205"/>
      </w:r>
      <w:r w:rsidR="00911FC4" w:rsidRPr="00E2369B">
        <w:rPr>
          <w:rFonts w:asciiTheme="minorBidi" w:hAnsiTheme="minorBidi" w:cs="Simplified Arabic"/>
          <w:sz w:val="32"/>
          <w:szCs w:val="32"/>
          <w:rtl/>
        </w:rPr>
        <w:t xml:space="preserve"> .</w:t>
      </w:r>
    </w:p>
    <w:p w:rsidR="005C0269" w:rsidRPr="00E2369B" w:rsidRDefault="005C0269" w:rsidP="005C0269">
      <w:pPr>
        <w:pStyle w:val="a3"/>
        <w:ind w:left="643"/>
        <w:jc w:val="both"/>
        <w:rPr>
          <w:rFonts w:asciiTheme="minorBidi" w:hAnsiTheme="minorBidi" w:cs="Simplified Arabic"/>
          <w:sz w:val="32"/>
          <w:szCs w:val="32"/>
        </w:rPr>
      </w:pPr>
    </w:p>
    <w:p w:rsidR="00911FC4" w:rsidRPr="00E2369B" w:rsidRDefault="00911FC4" w:rsidP="000A76C0">
      <w:pPr>
        <w:pStyle w:val="a3"/>
        <w:jc w:val="both"/>
        <w:rPr>
          <w:rFonts w:asciiTheme="minorBidi" w:hAnsiTheme="minorBidi" w:cs="Simplified Arabic"/>
          <w:sz w:val="32"/>
          <w:szCs w:val="32"/>
          <w:rtl/>
        </w:rPr>
      </w:pPr>
    </w:p>
    <w:p w:rsidR="00911FC4" w:rsidRPr="009809A8" w:rsidRDefault="00911FC4" w:rsidP="000A76C0">
      <w:pPr>
        <w:pStyle w:val="a3"/>
        <w:ind w:left="643" w:hanging="360"/>
        <w:jc w:val="both"/>
        <w:rPr>
          <w:rFonts w:asciiTheme="minorBidi" w:hAnsiTheme="minorBidi" w:cs="PT Bold Heading"/>
          <w:sz w:val="36"/>
          <w:szCs w:val="36"/>
          <w:rtl/>
        </w:rPr>
      </w:pPr>
      <w:r w:rsidRPr="009809A8">
        <w:rPr>
          <w:rFonts w:asciiTheme="minorBidi" w:hAnsiTheme="minorBidi" w:cs="PT Bold Heading"/>
          <w:sz w:val="36"/>
          <w:szCs w:val="36"/>
          <w:rtl/>
        </w:rPr>
        <w:t>المطلب الرابع : المستثنيات من الضابط :</w:t>
      </w:r>
    </w:p>
    <w:p w:rsidR="00911FC4" w:rsidRPr="00911FC4" w:rsidRDefault="00911FC4" w:rsidP="000A76C0">
      <w:pPr>
        <w:pStyle w:val="a3"/>
        <w:ind w:left="643" w:hanging="360"/>
        <w:jc w:val="both"/>
        <w:rPr>
          <w:rFonts w:asciiTheme="minorBidi" w:hAnsiTheme="minorBidi" w:cs="Arabic Transparent"/>
          <w:sz w:val="36"/>
          <w:szCs w:val="36"/>
          <w:rtl/>
        </w:rPr>
      </w:pPr>
    </w:p>
    <w:p w:rsidR="00911FC4" w:rsidRPr="00E2369B" w:rsidRDefault="00911FC4" w:rsidP="00DB1DCA">
      <w:pPr>
        <w:pStyle w:val="a3"/>
        <w:ind w:left="643"/>
        <w:jc w:val="both"/>
        <w:rPr>
          <w:rFonts w:asciiTheme="minorBidi" w:hAnsiTheme="minorBidi" w:cs="Simplified Arabic"/>
          <w:sz w:val="32"/>
          <w:szCs w:val="32"/>
          <w:rtl/>
        </w:rPr>
      </w:pPr>
      <w:r w:rsidRPr="00E2369B">
        <w:rPr>
          <w:rFonts w:asciiTheme="minorBidi" w:hAnsiTheme="minorBidi" w:cs="Simplified Arabic"/>
          <w:sz w:val="32"/>
          <w:szCs w:val="32"/>
          <w:rtl/>
        </w:rPr>
        <w:t>ذكر الإمام السيوطي رحمه الله صورة يكون فيها ا</w:t>
      </w:r>
      <w:r w:rsidR="00DB1DCA">
        <w:rPr>
          <w:rFonts w:asciiTheme="minorBidi" w:hAnsiTheme="minorBidi" w:cs="Simplified Arabic"/>
          <w:sz w:val="32"/>
          <w:szCs w:val="32"/>
          <w:rtl/>
        </w:rPr>
        <w:t>لماء طهوراً لكنه لا يصلح لل</w:t>
      </w:r>
      <w:r w:rsidR="00DB1DCA">
        <w:rPr>
          <w:rFonts w:asciiTheme="minorBidi" w:hAnsiTheme="minorBidi" w:cs="Simplified Arabic" w:hint="cs"/>
          <w:sz w:val="32"/>
          <w:szCs w:val="32"/>
          <w:rtl/>
        </w:rPr>
        <w:t>طهارة</w:t>
      </w:r>
      <w:r w:rsidRPr="00E2369B">
        <w:rPr>
          <w:rFonts w:asciiTheme="minorBidi" w:hAnsiTheme="minorBidi" w:cs="Simplified Arabic"/>
          <w:sz w:val="32"/>
          <w:szCs w:val="32"/>
          <w:rtl/>
        </w:rPr>
        <w:t xml:space="preserve"> وهي إذا سقطت فأرة في بئر وتمعطت</w:t>
      </w:r>
      <w:r w:rsidR="00DB1DCA">
        <w:rPr>
          <w:rStyle w:val="a7"/>
          <w:rFonts w:asciiTheme="minorBidi" w:hAnsiTheme="minorBidi" w:cs="Simplified Arabic"/>
          <w:sz w:val="32"/>
          <w:szCs w:val="32"/>
          <w:rtl/>
        </w:rPr>
        <w:footnoteReference w:id="206"/>
      </w:r>
      <w:r w:rsidRPr="00E2369B">
        <w:rPr>
          <w:rFonts w:asciiTheme="minorBidi" w:hAnsiTheme="minorBidi" w:cs="Simplified Arabic"/>
          <w:sz w:val="32"/>
          <w:szCs w:val="32"/>
          <w:rtl/>
        </w:rPr>
        <w:t xml:space="preserve"> بها ، وكانت البئر ماؤها كثير ، ولم يتغير فإنه طهور . ومع ذلك يتعذر استعماله لأنه ما من دلو إلا ولا يخلو من شعرة</w:t>
      </w:r>
      <w:r w:rsidRPr="00E2369B">
        <w:rPr>
          <w:rStyle w:val="a7"/>
          <w:rFonts w:asciiTheme="minorBidi" w:hAnsiTheme="minorBidi" w:cs="Simplified Arabic"/>
          <w:sz w:val="32"/>
          <w:szCs w:val="32"/>
          <w:rtl/>
        </w:rPr>
        <w:footnoteReference w:id="207"/>
      </w:r>
      <w:r w:rsidR="009809A8"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 </w:t>
      </w:r>
    </w:p>
    <w:p w:rsidR="00911FC4" w:rsidRPr="00E2369B" w:rsidRDefault="00911FC4" w:rsidP="000A76C0">
      <w:pPr>
        <w:pStyle w:val="a3"/>
        <w:ind w:left="643" w:hanging="360"/>
        <w:jc w:val="both"/>
        <w:rPr>
          <w:rFonts w:asciiTheme="minorBidi" w:hAnsiTheme="minorBidi" w:cs="Simplified Arabic"/>
          <w:sz w:val="32"/>
          <w:szCs w:val="32"/>
          <w:rtl/>
        </w:rPr>
      </w:pPr>
    </w:p>
    <w:p w:rsidR="00911FC4" w:rsidRPr="00911FC4" w:rsidRDefault="00911FC4" w:rsidP="000A76C0">
      <w:pPr>
        <w:pStyle w:val="a3"/>
        <w:ind w:left="643" w:hanging="360"/>
        <w:jc w:val="both"/>
        <w:rPr>
          <w:rFonts w:asciiTheme="minorBidi" w:hAnsiTheme="minorBidi" w:cs="Arabic Transparent"/>
          <w:sz w:val="36"/>
          <w:szCs w:val="36"/>
          <w:rtl/>
        </w:rPr>
      </w:pPr>
    </w:p>
    <w:p w:rsidR="00DB404F" w:rsidRDefault="00DB404F" w:rsidP="000A76C0">
      <w:pPr>
        <w:jc w:val="both"/>
        <w:rPr>
          <w:rFonts w:cs="Arabic Transparent"/>
          <w:sz w:val="36"/>
          <w:szCs w:val="36"/>
          <w:rtl/>
        </w:rPr>
      </w:pPr>
    </w:p>
    <w:p w:rsidR="00D7082D" w:rsidRDefault="00D7082D" w:rsidP="000A76C0">
      <w:pPr>
        <w:jc w:val="both"/>
        <w:rPr>
          <w:rFonts w:cs="Arabic Transparent"/>
          <w:sz w:val="36"/>
          <w:szCs w:val="36"/>
          <w:rtl/>
        </w:rPr>
      </w:pPr>
    </w:p>
    <w:p w:rsidR="00D7082D" w:rsidRDefault="00D7082D" w:rsidP="000A76C0">
      <w:pPr>
        <w:jc w:val="both"/>
        <w:rPr>
          <w:rFonts w:cs="Arabic Transparent"/>
          <w:sz w:val="36"/>
          <w:szCs w:val="36"/>
          <w:rtl/>
        </w:rPr>
      </w:pPr>
    </w:p>
    <w:p w:rsidR="00303F50" w:rsidRDefault="00303F50" w:rsidP="000A76C0">
      <w:pPr>
        <w:pStyle w:val="a3"/>
        <w:ind w:left="643" w:hanging="360"/>
        <w:jc w:val="both"/>
        <w:rPr>
          <w:rFonts w:asciiTheme="minorBidi" w:hAnsiTheme="minorBidi" w:cs="PT Bold Heading"/>
          <w:sz w:val="36"/>
          <w:szCs w:val="36"/>
          <w:rtl/>
        </w:rPr>
      </w:pPr>
    </w:p>
    <w:p w:rsidR="00D7082D" w:rsidRPr="00D7082D" w:rsidRDefault="00D7082D" w:rsidP="000A76C0">
      <w:pPr>
        <w:pStyle w:val="a3"/>
        <w:ind w:left="643" w:hanging="360"/>
        <w:jc w:val="both"/>
        <w:rPr>
          <w:rFonts w:asciiTheme="minorBidi" w:hAnsiTheme="minorBidi" w:cs="PT Bold Heading"/>
          <w:sz w:val="36"/>
          <w:szCs w:val="36"/>
          <w:rtl/>
        </w:rPr>
      </w:pPr>
      <w:r w:rsidRPr="00D7082D">
        <w:rPr>
          <w:rFonts w:asciiTheme="minorBidi" w:hAnsiTheme="minorBidi" w:cs="PT Bold Heading"/>
          <w:sz w:val="36"/>
          <w:szCs w:val="36"/>
          <w:rtl/>
        </w:rPr>
        <w:t>الضابط الثاني : أيما إهاب دبغ فقد طهر</w:t>
      </w:r>
      <w:r w:rsidRPr="00D7082D">
        <w:rPr>
          <w:rStyle w:val="a7"/>
          <w:rFonts w:asciiTheme="minorBidi" w:hAnsiTheme="minorBidi" w:cs="PT Bold Heading"/>
          <w:sz w:val="36"/>
          <w:szCs w:val="36"/>
          <w:rtl/>
        </w:rPr>
        <w:footnoteReference w:id="208"/>
      </w:r>
      <w:r w:rsidRPr="00D7082D">
        <w:rPr>
          <w:rFonts w:asciiTheme="minorBidi" w:hAnsiTheme="minorBidi" w:cs="PT Bold Heading" w:hint="cs"/>
          <w:sz w:val="36"/>
          <w:szCs w:val="36"/>
          <w:rtl/>
        </w:rPr>
        <w:t xml:space="preserve"> .</w:t>
      </w:r>
    </w:p>
    <w:p w:rsidR="00D7082D" w:rsidRPr="00D7082D" w:rsidRDefault="00D7082D" w:rsidP="000A76C0">
      <w:pPr>
        <w:pStyle w:val="a3"/>
        <w:ind w:left="643" w:hanging="360"/>
        <w:jc w:val="both"/>
        <w:rPr>
          <w:rFonts w:asciiTheme="minorBidi" w:hAnsiTheme="minorBidi" w:cs="Arabic Transparent"/>
          <w:sz w:val="36"/>
          <w:szCs w:val="36"/>
          <w:rtl/>
        </w:rPr>
      </w:pPr>
    </w:p>
    <w:p w:rsidR="00D7082D" w:rsidRPr="00D7082D" w:rsidRDefault="00D7082D" w:rsidP="000A76C0">
      <w:pPr>
        <w:pStyle w:val="a3"/>
        <w:ind w:left="643" w:hanging="360"/>
        <w:jc w:val="both"/>
        <w:rPr>
          <w:rFonts w:asciiTheme="minorBidi" w:hAnsiTheme="minorBidi" w:cs="PT Bold Heading"/>
          <w:sz w:val="36"/>
          <w:szCs w:val="36"/>
          <w:rtl/>
        </w:rPr>
      </w:pPr>
      <w:r w:rsidRPr="00D7082D">
        <w:rPr>
          <w:rFonts w:asciiTheme="minorBidi" w:hAnsiTheme="minorBidi" w:cs="PT Bold Heading"/>
          <w:sz w:val="36"/>
          <w:szCs w:val="36"/>
          <w:rtl/>
        </w:rPr>
        <w:t>المطلب الأول : معنى الضابط :</w:t>
      </w:r>
    </w:p>
    <w:p w:rsidR="00D7082D" w:rsidRPr="00D7082D" w:rsidRDefault="00D7082D" w:rsidP="000A76C0">
      <w:pPr>
        <w:pStyle w:val="a3"/>
        <w:ind w:left="643" w:hanging="360"/>
        <w:jc w:val="both"/>
        <w:rPr>
          <w:rFonts w:asciiTheme="minorBidi" w:hAnsiTheme="minorBidi" w:cs="Arabic Transparent"/>
          <w:sz w:val="36"/>
          <w:szCs w:val="36"/>
          <w:rtl/>
        </w:rPr>
      </w:pPr>
    </w:p>
    <w:p w:rsidR="00D7082D" w:rsidRPr="00E2369B" w:rsidRDefault="00D7082D" w:rsidP="000A76C0">
      <w:pPr>
        <w:pStyle w:val="a3"/>
        <w:numPr>
          <w:ilvl w:val="0"/>
          <w:numId w:val="5"/>
        </w:numPr>
        <w:jc w:val="both"/>
        <w:rPr>
          <w:rFonts w:asciiTheme="minorBidi" w:hAnsiTheme="minorBidi" w:cs="Simplified Arabic"/>
          <w:sz w:val="32"/>
          <w:szCs w:val="32"/>
        </w:rPr>
      </w:pPr>
      <w:r w:rsidRPr="00E2369B">
        <w:rPr>
          <w:rFonts w:asciiTheme="minorBidi" w:hAnsiTheme="minorBidi" w:cs="Simplified Arabic"/>
          <w:sz w:val="32"/>
          <w:szCs w:val="32"/>
          <w:rtl/>
        </w:rPr>
        <w:t>مع</w:t>
      </w:r>
      <w:r w:rsidR="00DB1DCA">
        <w:rPr>
          <w:rFonts w:asciiTheme="minorBidi" w:hAnsiTheme="minorBidi" w:cs="Simplified Arabic" w:hint="cs"/>
          <w:sz w:val="32"/>
          <w:szCs w:val="32"/>
          <w:rtl/>
        </w:rPr>
        <w:t>ا</w:t>
      </w:r>
      <w:r w:rsidR="00DB1DCA">
        <w:rPr>
          <w:rFonts w:asciiTheme="minorBidi" w:hAnsiTheme="minorBidi" w:cs="Simplified Arabic"/>
          <w:sz w:val="32"/>
          <w:szCs w:val="32"/>
          <w:rtl/>
        </w:rPr>
        <w:t>ن</w:t>
      </w:r>
      <w:r w:rsidR="00DB1DCA">
        <w:rPr>
          <w:rFonts w:asciiTheme="minorBidi" w:hAnsiTheme="minorBidi" w:cs="Simplified Arabic" w:hint="cs"/>
          <w:sz w:val="32"/>
          <w:szCs w:val="32"/>
          <w:rtl/>
        </w:rPr>
        <w:t>ي</w:t>
      </w:r>
      <w:r w:rsidRPr="00E2369B">
        <w:rPr>
          <w:rFonts w:asciiTheme="minorBidi" w:hAnsiTheme="minorBidi" w:cs="Simplified Arabic"/>
          <w:sz w:val="32"/>
          <w:szCs w:val="32"/>
          <w:rtl/>
        </w:rPr>
        <w:t xml:space="preserve"> مفردات الضابط :</w:t>
      </w:r>
    </w:p>
    <w:p w:rsidR="00D7082D" w:rsidRPr="00E2369B" w:rsidRDefault="00D7082D" w:rsidP="000A76C0">
      <w:pPr>
        <w:pStyle w:val="a3"/>
        <w:ind w:left="643"/>
        <w:jc w:val="both"/>
        <w:rPr>
          <w:rFonts w:asciiTheme="minorBidi" w:hAnsiTheme="minorBidi" w:cs="Simplified Arabic"/>
          <w:sz w:val="32"/>
          <w:szCs w:val="32"/>
        </w:rPr>
      </w:pPr>
    </w:p>
    <w:p w:rsidR="00D7082D" w:rsidRPr="00E2369B" w:rsidRDefault="00303F50" w:rsidP="000A76C0">
      <w:pPr>
        <w:pStyle w:val="a3"/>
        <w:tabs>
          <w:tab w:val="left" w:pos="566"/>
          <w:tab w:val="left" w:pos="708"/>
        </w:tabs>
        <w:ind w:left="-426" w:hanging="142"/>
        <w:jc w:val="both"/>
        <w:rPr>
          <w:rFonts w:asciiTheme="minorBidi" w:hAnsiTheme="minorBidi" w:cs="Simplified Arabic"/>
          <w:sz w:val="32"/>
          <w:szCs w:val="32"/>
          <w:rtl/>
        </w:rPr>
      </w:pPr>
      <w:r>
        <w:rPr>
          <w:rFonts w:asciiTheme="minorBidi" w:hAnsiTheme="minorBidi" w:cs="Simplified Arabic" w:hint="cs"/>
          <w:sz w:val="32"/>
          <w:szCs w:val="32"/>
          <w:rtl/>
        </w:rPr>
        <w:tab/>
      </w:r>
      <w:r>
        <w:rPr>
          <w:rFonts w:asciiTheme="minorBidi" w:hAnsiTheme="minorBidi" w:cs="Simplified Arabic" w:hint="cs"/>
          <w:sz w:val="32"/>
          <w:szCs w:val="32"/>
          <w:rtl/>
        </w:rPr>
        <w:tab/>
      </w:r>
      <w:r w:rsidR="00D7082D" w:rsidRPr="00E2369B">
        <w:rPr>
          <w:rFonts w:asciiTheme="minorBidi" w:hAnsiTheme="minorBidi" w:cs="Simplified Arabic"/>
          <w:sz w:val="32"/>
          <w:szCs w:val="32"/>
          <w:rtl/>
        </w:rPr>
        <w:t xml:space="preserve">إهاب : كل جلد عند العرب إهاب </w:t>
      </w:r>
      <w:r w:rsidR="00D7082D" w:rsidRPr="00E2369B">
        <w:rPr>
          <w:rFonts w:asciiTheme="minorBidi" w:hAnsiTheme="minorBidi" w:cs="Simplified Arabic" w:hint="cs"/>
          <w:sz w:val="32"/>
          <w:szCs w:val="32"/>
          <w:rtl/>
        </w:rPr>
        <w:t xml:space="preserve">، </w:t>
      </w:r>
      <w:r w:rsidR="00D7082D" w:rsidRPr="00E2369B">
        <w:rPr>
          <w:rFonts w:asciiTheme="minorBidi" w:hAnsiTheme="minorBidi" w:cs="Simplified Arabic"/>
          <w:sz w:val="32"/>
          <w:szCs w:val="32"/>
          <w:rtl/>
        </w:rPr>
        <w:t>وجمعه أ</w:t>
      </w:r>
      <w:r w:rsidR="00D7082D" w:rsidRPr="00E2369B">
        <w:rPr>
          <w:rFonts w:asciiTheme="minorBidi" w:hAnsiTheme="minorBidi" w:cs="Simplified Arabic" w:hint="cs"/>
          <w:sz w:val="32"/>
          <w:szCs w:val="32"/>
          <w:rtl/>
        </w:rPr>
        <w:t>ُ</w:t>
      </w:r>
      <w:r w:rsidR="00D7082D" w:rsidRPr="00E2369B">
        <w:rPr>
          <w:rFonts w:asciiTheme="minorBidi" w:hAnsiTheme="minorBidi" w:cs="Simplified Arabic"/>
          <w:sz w:val="32"/>
          <w:szCs w:val="32"/>
          <w:rtl/>
        </w:rPr>
        <w:t>ه</w:t>
      </w:r>
      <w:r w:rsidR="00D7082D" w:rsidRPr="00E2369B">
        <w:rPr>
          <w:rFonts w:asciiTheme="minorBidi" w:hAnsiTheme="minorBidi" w:cs="Simplified Arabic" w:hint="cs"/>
          <w:sz w:val="32"/>
          <w:szCs w:val="32"/>
          <w:rtl/>
        </w:rPr>
        <w:t>ُ</w:t>
      </w:r>
      <w:r w:rsidR="00D7082D" w:rsidRPr="00E2369B">
        <w:rPr>
          <w:rFonts w:asciiTheme="minorBidi" w:hAnsiTheme="minorBidi" w:cs="Simplified Arabic"/>
          <w:sz w:val="32"/>
          <w:szCs w:val="32"/>
          <w:rtl/>
        </w:rPr>
        <w:t>ب</w:t>
      </w:r>
      <w:r w:rsidR="00D7082D" w:rsidRPr="00E2369B">
        <w:rPr>
          <w:rStyle w:val="a7"/>
          <w:rFonts w:asciiTheme="minorBidi" w:hAnsiTheme="minorBidi" w:cs="Simplified Arabic"/>
          <w:sz w:val="32"/>
          <w:szCs w:val="32"/>
          <w:rtl/>
        </w:rPr>
        <w:footnoteReference w:id="209"/>
      </w:r>
      <w:r w:rsidR="00D7082D" w:rsidRPr="00E2369B">
        <w:rPr>
          <w:rFonts w:asciiTheme="minorBidi" w:hAnsiTheme="minorBidi" w:cs="Simplified Arabic"/>
          <w:sz w:val="32"/>
          <w:szCs w:val="32"/>
          <w:rtl/>
        </w:rPr>
        <w:t xml:space="preserve"> وقيل : الجلد غير المدبوغ</w:t>
      </w:r>
      <w:r w:rsidR="00D7082D" w:rsidRPr="00E2369B">
        <w:rPr>
          <w:rStyle w:val="a7"/>
          <w:rFonts w:asciiTheme="minorBidi" w:hAnsiTheme="minorBidi" w:cs="Simplified Arabic"/>
          <w:sz w:val="32"/>
          <w:szCs w:val="32"/>
          <w:rtl/>
        </w:rPr>
        <w:footnoteReference w:id="210"/>
      </w:r>
      <w:r w:rsidR="00D7082D" w:rsidRPr="00E2369B">
        <w:rPr>
          <w:rFonts w:asciiTheme="minorBidi" w:hAnsiTheme="minorBidi" w:cs="Simplified Arabic" w:hint="cs"/>
          <w:sz w:val="32"/>
          <w:szCs w:val="32"/>
          <w:rtl/>
        </w:rPr>
        <w:t xml:space="preserve"> .</w:t>
      </w:r>
    </w:p>
    <w:p w:rsidR="003562A1" w:rsidRPr="00E2369B" w:rsidRDefault="003562A1" w:rsidP="000A76C0">
      <w:pPr>
        <w:pStyle w:val="a3"/>
        <w:ind w:left="141" w:hanging="142"/>
        <w:jc w:val="both"/>
        <w:rPr>
          <w:rFonts w:asciiTheme="minorBidi" w:hAnsiTheme="minorBidi" w:cs="Simplified Arabic"/>
          <w:sz w:val="32"/>
          <w:szCs w:val="32"/>
          <w:rtl/>
        </w:rPr>
      </w:pPr>
    </w:p>
    <w:p w:rsidR="00D7082D" w:rsidRPr="00E2369B" w:rsidRDefault="00D7082D" w:rsidP="000A76C0">
      <w:pPr>
        <w:autoSpaceDE w:val="0"/>
        <w:autoSpaceDN w:val="0"/>
        <w:adjustRightInd w:val="0"/>
        <w:spacing w:after="0" w:line="240" w:lineRule="auto"/>
        <w:ind w:left="720"/>
        <w:jc w:val="both"/>
        <w:rPr>
          <w:rFonts w:asciiTheme="minorBidi" w:hAnsiTheme="minorBidi" w:cs="Simplified Arabic"/>
          <w:sz w:val="32"/>
          <w:szCs w:val="32"/>
          <w:rtl/>
        </w:rPr>
      </w:pPr>
      <w:r w:rsidRPr="00E2369B">
        <w:rPr>
          <w:rFonts w:asciiTheme="minorBidi" w:hAnsiTheme="minorBidi" w:cs="Simplified Arabic"/>
          <w:sz w:val="32"/>
          <w:szCs w:val="32"/>
          <w:rtl/>
        </w:rPr>
        <w:t>د</w:t>
      </w:r>
      <w:r w:rsidR="005C3145" w:rsidRPr="00E2369B">
        <w:rPr>
          <w:rFonts w:asciiTheme="minorBidi" w:hAnsiTheme="minorBidi" w:cs="Simplified Arabic" w:hint="cs"/>
          <w:sz w:val="32"/>
          <w:szCs w:val="32"/>
          <w:rtl/>
        </w:rPr>
        <w:t>ُ</w:t>
      </w:r>
      <w:r w:rsidRPr="00E2369B">
        <w:rPr>
          <w:rFonts w:asciiTheme="minorBidi" w:hAnsiTheme="minorBidi" w:cs="Simplified Arabic"/>
          <w:sz w:val="32"/>
          <w:szCs w:val="32"/>
          <w:rtl/>
        </w:rPr>
        <w:t>ب</w:t>
      </w:r>
      <w:r w:rsidR="005C3145" w:rsidRPr="00E2369B">
        <w:rPr>
          <w:rFonts w:asciiTheme="minorBidi" w:hAnsiTheme="minorBidi" w:cs="Simplified Arabic" w:hint="cs"/>
          <w:sz w:val="32"/>
          <w:szCs w:val="32"/>
          <w:rtl/>
        </w:rPr>
        <w:t>ِ</w:t>
      </w:r>
      <w:r w:rsidRPr="00E2369B">
        <w:rPr>
          <w:rFonts w:asciiTheme="minorBidi" w:hAnsiTheme="minorBidi" w:cs="Simplified Arabic"/>
          <w:sz w:val="32"/>
          <w:szCs w:val="32"/>
          <w:rtl/>
        </w:rPr>
        <w:t xml:space="preserve">غ : دَبَغَ الجِلْد يَدْبَغُه ويَدْبُغُه دَبْغاً ودِباغةً ودِباغاً </w:t>
      </w:r>
      <w:r w:rsidR="003562A1"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والدبغ : إزالة النتن والرطوبات النجسة </w:t>
      </w:r>
      <w:r w:rsid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من الجلد</w:t>
      </w:r>
      <w:r w:rsidRPr="00E2369B">
        <w:rPr>
          <w:rStyle w:val="a7"/>
          <w:rFonts w:asciiTheme="minorBidi" w:hAnsiTheme="minorBidi" w:cs="Simplified Arabic"/>
          <w:sz w:val="32"/>
          <w:szCs w:val="32"/>
          <w:rtl/>
        </w:rPr>
        <w:footnoteReference w:id="211"/>
      </w:r>
      <w:r w:rsidRPr="00E2369B">
        <w:rPr>
          <w:rFonts w:asciiTheme="minorBidi" w:hAnsiTheme="minorBidi" w:cs="Simplified Arabic"/>
          <w:sz w:val="32"/>
          <w:szCs w:val="32"/>
          <w:rtl/>
        </w:rPr>
        <w:t xml:space="preserve"> .</w:t>
      </w:r>
    </w:p>
    <w:p w:rsidR="00D7082D" w:rsidRPr="00E2369B" w:rsidRDefault="00D7082D" w:rsidP="000A76C0">
      <w:pPr>
        <w:autoSpaceDE w:val="0"/>
        <w:autoSpaceDN w:val="0"/>
        <w:adjustRightInd w:val="0"/>
        <w:spacing w:after="0" w:line="240" w:lineRule="auto"/>
        <w:ind w:firstLine="643"/>
        <w:jc w:val="both"/>
        <w:rPr>
          <w:rFonts w:asciiTheme="minorBidi" w:hAnsiTheme="minorBidi" w:cs="Simplified Arabic"/>
          <w:sz w:val="32"/>
          <w:szCs w:val="32"/>
          <w:rtl/>
        </w:rPr>
      </w:pPr>
    </w:p>
    <w:p w:rsidR="00D7082D" w:rsidRDefault="00D7082D" w:rsidP="000A76C0">
      <w:pPr>
        <w:pStyle w:val="a3"/>
        <w:ind w:left="283"/>
        <w:jc w:val="both"/>
        <w:rPr>
          <w:rFonts w:asciiTheme="minorBidi" w:hAnsiTheme="minorBidi" w:cs="Simplified Arabic"/>
          <w:sz w:val="32"/>
          <w:szCs w:val="32"/>
          <w:rtl/>
        </w:rPr>
      </w:pPr>
      <w:r w:rsidRPr="00E2369B">
        <w:rPr>
          <w:rFonts w:asciiTheme="minorBidi" w:hAnsiTheme="minorBidi" w:cs="Simplified Arabic"/>
          <w:sz w:val="32"/>
          <w:szCs w:val="32"/>
          <w:rtl/>
        </w:rPr>
        <w:t>ب -</w:t>
      </w:r>
      <w:r w:rsidRPr="00E2369B">
        <w:rPr>
          <w:rFonts w:asciiTheme="minorBidi" w:hAnsiTheme="minorBidi" w:cs="Simplified Arabic" w:hint="cs"/>
          <w:sz w:val="32"/>
          <w:szCs w:val="32"/>
          <w:rtl/>
        </w:rPr>
        <w:t xml:space="preserve"> </w:t>
      </w:r>
      <w:r w:rsidRPr="00E2369B">
        <w:rPr>
          <w:rFonts w:asciiTheme="minorBidi" w:hAnsiTheme="minorBidi" w:cs="Simplified Arabic"/>
          <w:sz w:val="32"/>
          <w:szCs w:val="32"/>
          <w:rtl/>
        </w:rPr>
        <w:t>المعنى الإجمالي للضابط :</w:t>
      </w:r>
    </w:p>
    <w:p w:rsidR="00D178CD" w:rsidRPr="00E2369B" w:rsidRDefault="00D178CD" w:rsidP="000A76C0">
      <w:pPr>
        <w:pStyle w:val="a3"/>
        <w:ind w:left="283"/>
        <w:jc w:val="both"/>
        <w:rPr>
          <w:rFonts w:asciiTheme="minorBidi" w:hAnsiTheme="minorBidi" w:cs="Simplified Arabic"/>
          <w:sz w:val="32"/>
          <w:szCs w:val="32"/>
          <w:rtl/>
        </w:rPr>
      </w:pPr>
    </w:p>
    <w:p w:rsidR="00D7082D" w:rsidRDefault="00D7082D" w:rsidP="000A76C0">
      <w:pPr>
        <w:pStyle w:val="a3"/>
        <w:ind w:left="283"/>
        <w:jc w:val="both"/>
        <w:rPr>
          <w:rFonts w:asciiTheme="minorBidi" w:hAnsiTheme="minorBidi" w:cs="Simplified Arabic"/>
          <w:sz w:val="32"/>
          <w:szCs w:val="32"/>
          <w:rtl/>
        </w:rPr>
      </w:pPr>
      <w:r w:rsidRPr="00E2369B">
        <w:rPr>
          <w:rFonts w:asciiTheme="minorBidi" w:hAnsiTheme="minorBidi" w:cs="Simplified Arabic"/>
          <w:sz w:val="32"/>
          <w:szCs w:val="32"/>
          <w:rtl/>
        </w:rPr>
        <w:tab/>
        <w:t>كل إهاب - أي جلد حيوان - إذا دبغ - أي أزيلت النتانة والنجاسة منه بواسطة وسائل الدباغ - فقد أصبح طاهراً صالحاً لسائر الاستعمالات</w:t>
      </w:r>
      <w:r w:rsidR="002964A0">
        <w:rPr>
          <w:rFonts w:asciiTheme="minorBidi" w:hAnsiTheme="minorBidi" w:cs="Simplified Arabic" w:hint="cs"/>
          <w:sz w:val="32"/>
          <w:szCs w:val="32"/>
          <w:rtl/>
        </w:rPr>
        <w:t xml:space="preserve"> على خلاف في ذلك بالنسبة للمائعات</w:t>
      </w:r>
      <w:r w:rsidR="002964A0">
        <w:rPr>
          <w:rStyle w:val="a7"/>
          <w:rFonts w:asciiTheme="minorBidi" w:hAnsiTheme="minorBidi" w:cs="Simplified Arabic"/>
          <w:sz w:val="32"/>
          <w:szCs w:val="32"/>
          <w:rtl/>
        </w:rPr>
        <w:footnoteReference w:id="212"/>
      </w:r>
      <w:r w:rsidRPr="00E2369B">
        <w:rPr>
          <w:rFonts w:asciiTheme="minorBidi" w:hAnsiTheme="minorBidi" w:cs="Simplified Arabic"/>
          <w:sz w:val="32"/>
          <w:szCs w:val="32"/>
          <w:rtl/>
        </w:rPr>
        <w:t>.</w:t>
      </w:r>
    </w:p>
    <w:p w:rsidR="00D178CD" w:rsidRPr="00E2369B" w:rsidRDefault="00D178CD" w:rsidP="000A76C0">
      <w:pPr>
        <w:pStyle w:val="a3"/>
        <w:ind w:left="283"/>
        <w:jc w:val="both"/>
        <w:rPr>
          <w:rFonts w:asciiTheme="minorBidi" w:hAnsiTheme="minorBidi" w:cs="Simplified Arabic"/>
          <w:sz w:val="32"/>
          <w:szCs w:val="32"/>
          <w:rtl/>
        </w:rPr>
      </w:pPr>
    </w:p>
    <w:p w:rsidR="005C3145" w:rsidRPr="00E2369B" w:rsidRDefault="005C3145" w:rsidP="000A76C0">
      <w:pPr>
        <w:pStyle w:val="a3"/>
        <w:ind w:left="283"/>
        <w:jc w:val="both"/>
        <w:rPr>
          <w:rFonts w:asciiTheme="minorBidi" w:hAnsiTheme="minorBidi" w:cs="Simplified Arabic"/>
          <w:sz w:val="32"/>
          <w:szCs w:val="32"/>
          <w:rtl/>
        </w:rPr>
      </w:pPr>
    </w:p>
    <w:p w:rsidR="005C3145" w:rsidRPr="00E2369B" w:rsidRDefault="005C3145" w:rsidP="000A76C0">
      <w:pPr>
        <w:pStyle w:val="a3"/>
        <w:ind w:left="283"/>
        <w:jc w:val="both"/>
        <w:rPr>
          <w:rFonts w:asciiTheme="minorBidi" w:hAnsiTheme="minorBidi" w:cs="Simplified Arabic"/>
          <w:sz w:val="32"/>
          <w:szCs w:val="32"/>
          <w:rtl/>
        </w:rPr>
      </w:pPr>
    </w:p>
    <w:p w:rsidR="005C3145" w:rsidRPr="00E2369B" w:rsidRDefault="005C3145" w:rsidP="000A76C0">
      <w:pPr>
        <w:pStyle w:val="a3"/>
        <w:ind w:left="283"/>
        <w:jc w:val="both"/>
        <w:rPr>
          <w:rFonts w:asciiTheme="minorBidi" w:hAnsiTheme="minorBidi" w:cs="Simplified Arabic"/>
          <w:sz w:val="32"/>
          <w:szCs w:val="32"/>
          <w:rtl/>
        </w:rPr>
      </w:pPr>
    </w:p>
    <w:p w:rsidR="00D7082D" w:rsidRPr="005C3145" w:rsidRDefault="00D7082D" w:rsidP="000A76C0">
      <w:pPr>
        <w:pStyle w:val="a3"/>
        <w:ind w:left="283"/>
        <w:jc w:val="both"/>
        <w:rPr>
          <w:rFonts w:asciiTheme="minorBidi" w:hAnsiTheme="minorBidi" w:cs="PT Bold Heading"/>
          <w:sz w:val="36"/>
          <w:szCs w:val="36"/>
          <w:rtl/>
        </w:rPr>
      </w:pPr>
      <w:r w:rsidRPr="005C3145">
        <w:rPr>
          <w:rFonts w:asciiTheme="minorBidi" w:hAnsiTheme="minorBidi" w:cs="PT Bold Heading"/>
          <w:sz w:val="36"/>
          <w:szCs w:val="36"/>
          <w:rtl/>
        </w:rPr>
        <w:t>المطلب الثاني : أدلة الضابط :</w:t>
      </w:r>
    </w:p>
    <w:p w:rsidR="00D7082D" w:rsidRPr="00D7082D" w:rsidRDefault="00D7082D" w:rsidP="000A76C0">
      <w:pPr>
        <w:pStyle w:val="a3"/>
        <w:ind w:left="283"/>
        <w:jc w:val="both"/>
        <w:rPr>
          <w:rFonts w:asciiTheme="minorBidi" w:hAnsiTheme="minorBidi" w:cs="Arabic Transparent"/>
          <w:sz w:val="36"/>
          <w:szCs w:val="36"/>
          <w:rtl/>
        </w:rPr>
      </w:pPr>
      <w:r w:rsidRPr="00D7082D">
        <w:rPr>
          <w:rFonts w:asciiTheme="minorBidi" w:hAnsiTheme="minorBidi" w:cs="Arabic Transparent"/>
          <w:sz w:val="36"/>
          <w:szCs w:val="36"/>
          <w:rtl/>
        </w:rPr>
        <w:t xml:space="preserve"> </w:t>
      </w:r>
    </w:p>
    <w:p w:rsidR="00D7082D" w:rsidRPr="004E4D9A" w:rsidRDefault="00D7082D" w:rsidP="005C0269">
      <w:pPr>
        <w:pStyle w:val="a3"/>
        <w:numPr>
          <w:ilvl w:val="0"/>
          <w:numId w:val="6"/>
        </w:numPr>
        <w:jc w:val="both"/>
        <w:rPr>
          <w:rFonts w:asciiTheme="minorBidi" w:hAnsiTheme="minorBidi" w:cs="Simplified Arabic"/>
          <w:sz w:val="32"/>
          <w:szCs w:val="32"/>
          <w:rtl/>
        </w:rPr>
      </w:pPr>
      <w:r w:rsidRPr="004E4D9A">
        <w:rPr>
          <w:rFonts w:asciiTheme="minorBidi" w:hAnsiTheme="minorBidi" w:cs="Simplified Arabic"/>
          <w:sz w:val="32"/>
          <w:szCs w:val="32"/>
          <w:rtl/>
        </w:rPr>
        <w:t>عن ميمونة</w:t>
      </w:r>
      <w:r w:rsidRPr="00E2369B">
        <w:rPr>
          <w:rStyle w:val="a7"/>
          <w:rFonts w:asciiTheme="minorBidi" w:hAnsiTheme="minorBidi" w:cs="Simplified Arabic"/>
          <w:sz w:val="32"/>
          <w:szCs w:val="32"/>
          <w:rtl/>
        </w:rPr>
        <w:footnoteReference w:id="213"/>
      </w:r>
      <w:r w:rsidRPr="004E4D9A">
        <w:rPr>
          <w:rFonts w:asciiTheme="minorBidi" w:hAnsiTheme="minorBidi" w:cs="Simplified Arabic"/>
          <w:sz w:val="32"/>
          <w:szCs w:val="32"/>
          <w:rtl/>
        </w:rPr>
        <w:t xml:space="preserve"> رضي الله عنها قالت: مر النبي - صلى الله ع</w:t>
      </w:r>
      <w:r w:rsidR="004E4D9A">
        <w:rPr>
          <w:rFonts w:asciiTheme="minorBidi" w:hAnsiTheme="minorBidi" w:cs="Simplified Arabic"/>
          <w:sz w:val="32"/>
          <w:szCs w:val="32"/>
          <w:rtl/>
        </w:rPr>
        <w:t>ليه وسلم - بشاة يجرونها فقال</w:t>
      </w:r>
      <w:r w:rsidR="009C1705">
        <w:rPr>
          <w:rFonts w:asciiTheme="minorBidi" w:hAnsiTheme="minorBidi" w:cs="Simplified Arabic" w:hint="cs"/>
          <w:sz w:val="32"/>
          <w:szCs w:val="32"/>
          <w:rtl/>
        </w:rPr>
        <w:t xml:space="preserve"> </w:t>
      </w:r>
      <w:r w:rsidR="004E4D9A">
        <w:rPr>
          <w:rFonts w:asciiTheme="minorBidi" w:hAnsiTheme="minorBidi" w:cs="Simplified Arabic"/>
          <w:sz w:val="32"/>
          <w:szCs w:val="32"/>
          <w:rtl/>
        </w:rPr>
        <w:t xml:space="preserve">: </w:t>
      </w:r>
      <w:r w:rsidR="004E4D9A">
        <w:rPr>
          <w:rFonts w:asciiTheme="minorBidi" w:hAnsiTheme="minorBidi" w:cs="Simplified Arabic" w:hint="cs"/>
          <w:sz w:val="32"/>
          <w:szCs w:val="32"/>
          <w:rtl/>
        </w:rPr>
        <w:t xml:space="preserve">" </w:t>
      </w:r>
      <w:r w:rsidRPr="004E4D9A">
        <w:rPr>
          <w:rFonts w:asciiTheme="minorBidi" w:hAnsiTheme="minorBidi" w:cs="Simplified Arabic"/>
          <w:sz w:val="32"/>
          <w:szCs w:val="32"/>
          <w:rtl/>
        </w:rPr>
        <w:t xml:space="preserve">لو أخذتم إهابها </w:t>
      </w:r>
      <w:r w:rsidR="004E4D9A">
        <w:rPr>
          <w:rFonts w:asciiTheme="minorBidi" w:hAnsiTheme="minorBidi" w:cs="Simplified Arabic" w:hint="cs"/>
          <w:sz w:val="32"/>
          <w:szCs w:val="32"/>
          <w:rtl/>
        </w:rPr>
        <w:t>"</w:t>
      </w:r>
      <w:r w:rsidR="004E4D9A">
        <w:rPr>
          <w:rFonts w:asciiTheme="minorBidi" w:hAnsiTheme="minorBidi" w:cs="Simplified Arabic"/>
          <w:sz w:val="32"/>
          <w:szCs w:val="32"/>
          <w:rtl/>
        </w:rPr>
        <w:t xml:space="preserve"> فقالوا</w:t>
      </w:r>
      <w:r w:rsidR="009C1705">
        <w:rPr>
          <w:rFonts w:asciiTheme="minorBidi" w:hAnsiTheme="minorBidi" w:cs="Simplified Arabic" w:hint="cs"/>
          <w:sz w:val="32"/>
          <w:szCs w:val="32"/>
          <w:rtl/>
        </w:rPr>
        <w:t xml:space="preserve"> </w:t>
      </w:r>
      <w:r w:rsidR="004E4D9A">
        <w:rPr>
          <w:rFonts w:asciiTheme="minorBidi" w:hAnsiTheme="minorBidi" w:cs="Simplified Arabic"/>
          <w:sz w:val="32"/>
          <w:szCs w:val="32"/>
          <w:rtl/>
        </w:rPr>
        <w:t>: إنها ميتة</w:t>
      </w:r>
      <w:r w:rsidR="009C1705">
        <w:rPr>
          <w:rFonts w:asciiTheme="minorBidi" w:hAnsiTheme="minorBidi" w:cs="Simplified Arabic" w:hint="cs"/>
          <w:sz w:val="32"/>
          <w:szCs w:val="32"/>
          <w:rtl/>
        </w:rPr>
        <w:t xml:space="preserve"> </w:t>
      </w:r>
      <w:r w:rsidR="004E4D9A">
        <w:rPr>
          <w:rFonts w:asciiTheme="minorBidi" w:hAnsiTheme="minorBidi" w:cs="Simplified Arabic"/>
          <w:sz w:val="32"/>
          <w:szCs w:val="32"/>
          <w:rtl/>
        </w:rPr>
        <w:t>،</w:t>
      </w:r>
      <w:r w:rsidR="009C1705">
        <w:rPr>
          <w:rFonts w:asciiTheme="minorBidi" w:hAnsiTheme="minorBidi" w:cs="Simplified Arabic" w:hint="cs"/>
          <w:sz w:val="32"/>
          <w:szCs w:val="32"/>
          <w:rtl/>
        </w:rPr>
        <w:t xml:space="preserve"> </w:t>
      </w:r>
      <w:r w:rsidR="004E4D9A">
        <w:rPr>
          <w:rFonts w:asciiTheme="minorBidi" w:hAnsiTheme="minorBidi" w:cs="Simplified Arabic"/>
          <w:sz w:val="32"/>
          <w:szCs w:val="32"/>
          <w:rtl/>
        </w:rPr>
        <w:t xml:space="preserve">فقال: </w:t>
      </w:r>
      <w:r w:rsidR="004E4D9A">
        <w:rPr>
          <w:rFonts w:asciiTheme="minorBidi" w:hAnsiTheme="minorBidi" w:cs="Simplified Arabic" w:hint="cs"/>
          <w:sz w:val="32"/>
          <w:szCs w:val="32"/>
          <w:rtl/>
        </w:rPr>
        <w:t>"</w:t>
      </w:r>
      <w:r w:rsidR="009C1705">
        <w:rPr>
          <w:rFonts w:asciiTheme="minorBidi" w:hAnsiTheme="minorBidi" w:cs="Simplified Arabic" w:hint="cs"/>
          <w:sz w:val="32"/>
          <w:szCs w:val="32"/>
          <w:rtl/>
        </w:rPr>
        <w:t xml:space="preserve"> </w:t>
      </w:r>
      <w:r w:rsidRPr="004E4D9A">
        <w:rPr>
          <w:rFonts w:asciiTheme="minorBidi" w:hAnsiTheme="minorBidi" w:cs="Simplified Arabic"/>
          <w:sz w:val="32"/>
          <w:szCs w:val="32"/>
          <w:rtl/>
        </w:rPr>
        <w:t>يطهرها الماء والقرظ</w:t>
      </w:r>
      <w:r w:rsidR="00517673">
        <w:rPr>
          <w:rStyle w:val="a7"/>
          <w:rFonts w:asciiTheme="minorBidi" w:hAnsiTheme="minorBidi" w:cs="Simplified Arabic"/>
          <w:sz w:val="32"/>
          <w:szCs w:val="32"/>
          <w:rtl/>
        </w:rPr>
        <w:footnoteReference w:id="214"/>
      </w:r>
      <w:r w:rsidR="009C1705">
        <w:rPr>
          <w:rFonts w:asciiTheme="minorBidi" w:hAnsiTheme="minorBidi" w:cs="Simplified Arabic" w:hint="cs"/>
          <w:sz w:val="32"/>
          <w:szCs w:val="32"/>
          <w:rtl/>
        </w:rPr>
        <w:t xml:space="preserve"> </w:t>
      </w:r>
      <w:r w:rsidR="004E4D9A">
        <w:rPr>
          <w:rFonts w:asciiTheme="minorBidi" w:hAnsiTheme="minorBidi" w:cs="Simplified Arabic" w:hint="cs"/>
          <w:sz w:val="32"/>
          <w:szCs w:val="32"/>
          <w:rtl/>
        </w:rPr>
        <w:t>"</w:t>
      </w:r>
      <w:r w:rsidR="004E4D9A">
        <w:rPr>
          <w:rStyle w:val="a7"/>
          <w:rFonts w:asciiTheme="minorBidi" w:hAnsiTheme="minorBidi" w:cs="Simplified Arabic"/>
          <w:sz w:val="32"/>
          <w:szCs w:val="32"/>
          <w:rtl/>
        </w:rPr>
        <w:footnoteReference w:id="215"/>
      </w:r>
      <w:r w:rsidRPr="004E4D9A">
        <w:rPr>
          <w:rFonts w:asciiTheme="minorBidi" w:hAnsiTheme="minorBidi" w:cs="Simplified Arabic"/>
          <w:sz w:val="32"/>
          <w:szCs w:val="32"/>
          <w:rtl/>
        </w:rPr>
        <w:t xml:space="preserve"> </w:t>
      </w:r>
      <w:r w:rsidR="004E4D9A" w:rsidRPr="004E4D9A">
        <w:rPr>
          <w:rFonts w:asciiTheme="minorBidi" w:hAnsiTheme="minorBidi" w:cs="Simplified Arabic" w:hint="cs"/>
          <w:sz w:val="32"/>
          <w:szCs w:val="32"/>
          <w:rtl/>
        </w:rPr>
        <w:t>.</w:t>
      </w:r>
    </w:p>
    <w:p w:rsidR="00D7082D" w:rsidRPr="00E2369B" w:rsidRDefault="00D7082D" w:rsidP="000A76C0">
      <w:pPr>
        <w:pStyle w:val="a3"/>
        <w:ind w:left="643"/>
        <w:jc w:val="both"/>
        <w:rPr>
          <w:rFonts w:asciiTheme="minorBidi" w:hAnsiTheme="minorBidi" w:cs="Simplified Arabic"/>
          <w:sz w:val="32"/>
          <w:szCs w:val="32"/>
        </w:rPr>
      </w:pPr>
    </w:p>
    <w:p w:rsidR="009C1705" w:rsidRDefault="00D7082D" w:rsidP="00EE25C9">
      <w:pPr>
        <w:pStyle w:val="a3"/>
        <w:numPr>
          <w:ilvl w:val="0"/>
          <w:numId w:val="6"/>
        </w:numPr>
        <w:tabs>
          <w:tab w:val="left" w:pos="850"/>
        </w:tabs>
        <w:jc w:val="both"/>
        <w:rPr>
          <w:rFonts w:asciiTheme="minorBidi" w:hAnsiTheme="minorBidi" w:cs="Simplified Arabic"/>
          <w:sz w:val="32"/>
          <w:szCs w:val="32"/>
        </w:rPr>
      </w:pPr>
      <w:r w:rsidRPr="00E2369B">
        <w:rPr>
          <w:rFonts w:asciiTheme="minorBidi" w:hAnsiTheme="minorBidi" w:cs="Simplified Arabic"/>
          <w:sz w:val="32"/>
          <w:szCs w:val="32"/>
          <w:rtl/>
        </w:rPr>
        <w:t xml:space="preserve">عن </w:t>
      </w:r>
      <w:r w:rsidR="003562A1" w:rsidRPr="00E2369B">
        <w:rPr>
          <w:rFonts w:asciiTheme="minorBidi" w:hAnsiTheme="minorBidi" w:cs="Simplified Arabic" w:hint="cs"/>
          <w:sz w:val="32"/>
          <w:szCs w:val="32"/>
          <w:rtl/>
        </w:rPr>
        <w:t>ا</w:t>
      </w:r>
      <w:r w:rsidRPr="00E2369B">
        <w:rPr>
          <w:rFonts w:asciiTheme="minorBidi" w:hAnsiTheme="minorBidi" w:cs="Simplified Arabic"/>
          <w:sz w:val="32"/>
          <w:szCs w:val="32"/>
          <w:rtl/>
        </w:rPr>
        <w:t>بن عباس</w:t>
      </w:r>
      <w:r w:rsidRPr="00E2369B">
        <w:rPr>
          <w:rStyle w:val="a7"/>
          <w:rFonts w:asciiTheme="minorBidi" w:hAnsiTheme="minorBidi" w:cs="Simplified Arabic"/>
          <w:sz w:val="32"/>
          <w:szCs w:val="32"/>
          <w:rtl/>
        </w:rPr>
        <w:footnoteReference w:id="216"/>
      </w:r>
      <w:r w:rsidR="003562A1" w:rsidRPr="00E2369B">
        <w:rPr>
          <w:rFonts w:asciiTheme="minorBidi" w:hAnsiTheme="minorBidi" w:cs="Simplified Arabic" w:hint="cs"/>
          <w:sz w:val="32"/>
          <w:szCs w:val="32"/>
          <w:rtl/>
        </w:rPr>
        <w:t xml:space="preserve"> رضي الله عنهما</w:t>
      </w:r>
      <w:r w:rsidRPr="00E2369B">
        <w:rPr>
          <w:rFonts w:asciiTheme="minorBidi" w:hAnsiTheme="minorBidi" w:cs="Simplified Arabic"/>
          <w:sz w:val="32"/>
          <w:szCs w:val="32"/>
          <w:rtl/>
        </w:rPr>
        <w:t xml:space="preserve"> قال : قال رسول الله صلى الله عليه و سلم :</w:t>
      </w:r>
    </w:p>
    <w:p w:rsidR="00D7082D" w:rsidRDefault="00D7082D" w:rsidP="009C1705">
      <w:pPr>
        <w:pStyle w:val="a3"/>
        <w:tabs>
          <w:tab w:val="left" w:pos="850"/>
        </w:tabs>
        <w:ind w:left="643"/>
        <w:jc w:val="both"/>
        <w:rPr>
          <w:rFonts w:asciiTheme="minorBidi" w:hAnsiTheme="minorBidi" w:cs="Simplified Arabic"/>
          <w:sz w:val="32"/>
          <w:szCs w:val="32"/>
        </w:rPr>
      </w:pPr>
      <w:r w:rsidRPr="00E2369B">
        <w:rPr>
          <w:rFonts w:asciiTheme="minorBidi" w:hAnsiTheme="minorBidi" w:cs="Simplified Arabic"/>
          <w:sz w:val="32"/>
          <w:szCs w:val="32"/>
          <w:rtl/>
        </w:rPr>
        <w:t xml:space="preserve"> </w:t>
      </w:r>
      <w:r w:rsidR="004E4D9A">
        <w:rPr>
          <w:rFonts w:asciiTheme="minorBidi" w:hAnsiTheme="minorBidi" w:cs="Simplified Arabic" w:hint="cs"/>
          <w:sz w:val="32"/>
          <w:szCs w:val="32"/>
          <w:rtl/>
        </w:rPr>
        <w:t>"</w:t>
      </w:r>
      <w:r w:rsidR="009C1705">
        <w:rPr>
          <w:rFonts w:asciiTheme="minorBidi" w:hAnsiTheme="minorBidi" w:cs="Simplified Arabic" w:hint="cs"/>
          <w:sz w:val="32"/>
          <w:szCs w:val="32"/>
          <w:rtl/>
        </w:rPr>
        <w:t xml:space="preserve"> </w:t>
      </w:r>
      <w:r w:rsidRPr="00E2369B">
        <w:rPr>
          <w:rFonts w:asciiTheme="minorBidi" w:hAnsiTheme="minorBidi" w:cs="Simplified Arabic"/>
          <w:sz w:val="32"/>
          <w:szCs w:val="32"/>
          <w:rtl/>
        </w:rPr>
        <w:t>أيما إهاب دبغ فقد طهر</w:t>
      </w:r>
      <w:r w:rsidR="004E4D9A">
        <w:rPr>
          <w:rFonts w:asciiTheme="minorBidi" w:hAnsiTheme="minorBidi" w:cs="Simplified Arabic" w:hint="cs"/>
          <w:sz w:val="32"/>
          <w:szCs w:val="32"/>
          <w:rtl/>
        </w:rPr>
        <w:t xml:space="preserve"> "</w:t>
      </w:r>
      <w:r w:rsidR="001226B2">
        <w:rPr>
          <w:rStyle w:val="a7"/>
          <w:rFonts w:asciiTheme="minorBidi" w:hAnsiTheme="minorBidi" w:cs="Simplified Arabic"/>
          <w:sz w:val="32"/>
          <w:szCs w:val="32"/>
          <w:rtl/>
        </w:rPr>
        <w:footnoteReference w:id="217"/>
      </w:r>
      <w:r w:rsidR="001226B2">
        <w:rPr>
          <w:rFonts w:asciiTheme="minorBidi" w:hAnsiTheme="minorBidi" w:cs="Simplified Arabic" w:hint="cs"/>
          <w:sz w:val="32"/>
          <w:szCs w:val="32"/>
          <w:rtl/>
        </w:rPr>
        <w:t xml:space="preserve"> </w:t>
      </w:r>
      <w:r w:rsidRPr="00E2369B">
        <w:rPr>
          <w:rFonts w:asciiTheme="minorBidi" w:hAnsiTheme="minorBidi" w:cs="Simplified Arabic"/>
          <w:sz w:val="32"/>
          <w:szCs w:val="32"/>
          <w:rtl/>
        </w:rPr>
        <w:t>.</w:t>
      </w:r>
    </w:p>
    <w:p w:rsidR="00F4669B" w:rsidRPr="00F4669B" w:rsidRDefault="00F4669B" w:rsidP="00F4669B">
      <w:pPr>
        <w:pStyle w:val="a3"/>
        <w:rPr>
          <w:rFonts w:asciiTheme="minorBidi" w:hAnsiTheme="minorBidi" w:cs="Simplified Arabic"/>
          <w:sz w:val="32"/>
          <w:szCs w:val="32"/>
          <w:rtl/>
        </w:rPr>
      </w:pPr>
    </w:p>
    <w:p w:rsidR="00F4669B" w:rsidRDefault="00F4669B" w:rsidP="00F4669B">
      <w:pPr>
        <w:tabs>
          <w:tab w:val="left" w:pos="850"/>
        </w:tabs>
        <w:jc w:val="both"/>
        <w:rPr>
          <w:rFonts w:asciiTheme="minorBidi" w:hAnsiTheme="minorBidi" w:cs="Simplified Arabic"/>
          <w:sz w:val="32"/>
          <w:szCs w:val="32"/>
          <w:rtl/>
        </w:rPr>
      </w:pPr>
    </w:p>
    <w:p w:rsidR="00F4669B" w:rsidRDefault="00F4669B" w:rsidP="00F4669B">
      <w:pPr>
        <w:tabs>
          <w:tab w:val="left" w:pos="850"/>
        </w:tabs>
        <w:jc w:val="both"/>
        <w:rPr>
          <w:rFonts w:asciiTheme="minorBidi" w:hAnsiTheme="minorBidi" w:cs="Simplified Arabic"/>
          <w:sz w:val="32"/>
          <w:szCs w:val="32"/>
          <w:rtl/>
        </w:rPr>
      </w:pPr>
    </w:p>
    <w:p w:rsidR="00F4669B" w:rsidRDefault="00F4669B" w:rsidP="00F4669B">
      <w:pPr>
        <w:tabs>
          <w:tab w:val="left" w:pos="850"/>
        </w:tabs>
        <w:jc w:val="both"/>
        <w:rPr>
          <w:rFonts w:asciiTheme="minorBidi" w:hAnsiTheme="minorBidi" w:cs="Simplified Arabic"/>
          <w:sz w:val="32"/>
          <w:szCs w:val="32"/>
          <w:rtl/>
        </w:rPr>
      </w:pPr>
    </w:p>
    <w:p w:rsidR="00D7082D" w:rsidRDefault="00D7082D" w:rsidP="002964A0">
      <w:pPr>
        <w:pStyle w:val="a3"/>
        <w:ind w:left="643" w:hanging="360"/>
        <w:jc w:val="both"/>
        <w:rPr>
          <w:rFonts w:asciiTheme="minorBidi" w:hAnsiTheme="minorBidi" w:cs="Simplified Arabic"/>
          <w:sz w:val="32"/>
          <w:szCs w:val="32"/>
          <w:rtl/>
        </w:rPr>
      </w:pPr>
      <w:r w:rsidRPr="00E2369B">
        <w:rPr>
          <w:rFonts w:asciiTheme="minorBidi" w:hAnsiTheme="minorBidi" w:cs="Simplified Arabic"/>
          <w:sz w:val="32"/>
          <w:szCs w:val="32"/>
          <w:rtl/>
        </w:rPr>
        <w:t>ج - عن سودة بنت زمعة</w:t>
      </w:r>
      <w:r w:rsidRPr="00E2369B">
        <w:rPr>
          <w:rStyle w:val="a7"/>
          <w:rFonts w:asciiTheme="minorBidi" w:hAnsiTheme="minorBidi" w:cs="Simplified Arabic"/>
          <w:sz w:val="32"/>
          <w:szCs w:val="32"/>
          <w:rtl/>
        </w:rPr>
        <w:footnoteReference w:id="218"/>
      </w:r>
      <w:r w:rsidRPr="00E2369B">
        <w:rPr>
          <w:rFonts w:asciiTheme="minorBidi" w:hAnsiTheme="minorBidi" w:cs="Simplified Arabic"/>
          <w:sz w:val="32"/>
          <w:szCs w:val="32"/>
          <w:rtl/>
        </w:rPr>
        <w:t xml:space="preserve"> رضي الله عنها أنها قالت :</w:t>
      </w:r>
      <w:r w:rsidR="00EE25C9">
        <w:rPr>
          <w:rFonts w:asciiTheme="minorBidi" w:hAnsiTheme="minorBidi" w:cs="Simplified Arabic" w:hint="cs"/>
          <w:sz w:val="32"/>
          <w:szCs w:val="32"/>
          <w:rtl/>
        </w:rPr>
        <w:t xml:space="preserve"> </w:t>
      </w:r>
      <w:r w:rsidRPr="00E2369B">
        <w:rPr>
          <w:rFonts w:asciiTheme="minorBidi" w:hAnsiTheme="minorBidi" w:cs="Simplified Arabic"/>
          <w:sz w:val="32"/>
          <w:szCs w:val="32"/>
          <w:rtl/>
        </w:rPr>
        <w:t>" ماتت لنا شاة على عهد رسول الله صلى الله عليه وسلم فدبغنا إهابها ، فما زلنا ننبذ</w:t>
      </w:r>
      <w:r w:rsidR="00EB546F">
        <w:rPr>
          <w:rStyle w:val="a7"/>
          <w:rFonts w:asciiTheme="minorBidi" w:hAnsiTheme="minorBidi" w:cs="Simplified Arabic"/>
          <w:sz w:val="32"/>
          <w:szCs w:val="32"/>
          <w:rtl/>
        </w:rPr>
        <w:footnoteReference w:id="219"/>
      </w:r>
      <w:r w:rsidRPr="00E2369B">
        <w:rPr>
          <w:rFonts w:asciiTheme="minorBidi" w:hAnsiTheme="minorBidi" w:cs="Simplified Arabic"/>
          <w:sz w:val="32"/>
          <w:szCs w:val="32"/>
          <w:rtl/>
        </w:rPr>
        <w:t xml:space="preserve"> فيه حتى صار شناً</w:t>
      </w:r>
      <w:r w:rsidR="00EB546F">
        <w:rPr>
          <w:rStyle w:val="a7"/>
          <w:rFonts w:asciiTheme="minorBidi" w:hAnsiTheme="minorBidi" w:cs="Simplified Arabic"/>
          <w:sz w:val="32"/>
          <w:szCs w:val="32"/>
          <w:rtl/>
        </w:rPr>
        <w:footnoteReference w:id="220"/>
      </w:r>
      <w:r w:rsidR="00EB546F">
        <w:rPr>
          <w:rFonts w:asciiTheme="minorBidi" w:hAnsiTheme="minorBidi" w:cs="Simplified Arabic" w:hint="cs"/>
          <w:sz w:val="32"/>
          <w:szCs w:val="32"/>
          <w:rtl/>
        </w:rPr>
        <w:t>"</w:t>
      </w:r>
      <w:r w:rsidR="00C60CE6">
        <w:rPr>
          <w:rStyle w:val="a7"/>
          <w:rFonts w:asciiTheme="minorBidi" w:hAnsiTheme="minorBidi" w:cs="Simplified Arabic"/>
          <w:sz w:val="32"/>
          <w:szCs w:val="32"/>
          <w:rtl/>
        </w:rPr>
        <w:footnoteReference w:id="221"/>
      </w:r>
      <w:r w:rsidRPr="00E2369B">
        <w:rPr>
          <w:rFonts w:asciiTheme="minorBidi" w:hAnsiTheme="minorBidi" w:cs="Simplified Arabic"/>
          <w:sz w:val="32"/>
          <w:szCs w:val="32"/>
          <w:rtl/>
        </w:rPr>
        <w:t>.</w:t>
      </w:r>
    </w:p>
    <w:p w:rsidR="00303F50" w:rsidRDefault="00303F50" w:rsidP="000A76C0">
      <w:pPr>
        <w:pStyle w:val="a3"/>
        <w:ind w:left="643" w:hanging="360"/>
        <w:jc w:val="both"/>
        <w:rPr>
          <w:rFonts w:asciiTheme="minorBidi" w:hAnsiTheme="minorBidi" w:cs="Simplified Arabic"/>
          <w:sz w:val="32"/>
          <w:szCs w:val="32"/>
          <w:rtl/>
        </w:rPr>
      </w:pPr>
    </w:p>
    <w:p w:rsidR="00D7082D" w:rsidRDefault="00D7082D" w:rsidP="000A76C0">
      <w:pPr>
        <w:pStyle w:val="a3"/>
        <w:ind w:left="643" w:hanging="360"/>
        <w:jc w:val="both"/>
        <w:rPr>
          <w:rFonts w:asciiTheme="minorBidi" w:hAnsiTheme="minorBidi" w:cs="Simplified Arabic"/>
          <w:sz w:val="32"/>
          <w:szCs w:val="32"/>
          <w:rtl/>
        </w:rPr>
      </w:pPr>
      <w:r w:rsidRPr="00E2369B">
        <w:rPr>
          <w:rFonts w:asciiTheme="minorBidi" w:hAnsiTheme="minorBidi" w:cs="Simplified Arabic"/>
          <w:sz w:val="32"/>
          <w:szCs w:val="32"/>
          <w:rtl/>
        </w:rPr>
        <w:t>د - عن عائشة</w:t>
      </w:r>
      <w:r w:rsidRPr="00E2369B">
        <w:rPr>
          <w:rStyle w:val="a7"/>
          <w:rFonts w:asciiTheme="minorBidi" w:hAnsiTheme="minorBidi" w:cs="Simplified Arabic"/>
          <w:sz w:val="32"/>
          <w:szCs w:val="32"/>
          <w:rtl/>
        </w:rPr>
        <w:footnoteReference w:id="222"/>
      </w:r>
      <w:r w:rsidRPr="00E2369B">
        <w:rPr>
          <w:rFonts w:asciiTheme="minorBidi" w:hAnsiTheme="minorBidi" w:cs="Simplified Arabic"/>
          <w:sz w:val="32"/>
          <w:szCs w:val="32"/>
          <w:rtl/>
        </w:rPr>
        <w:t xml:space="preserve"> رضي الله عنها أن النبي صلى الله عليه وسلم </w:t>
      </w:r>
      <w:r w:rsidR="00EE25C9">
        <w:rPr>
          <w:rFonts w:asciiTheme="minorBidi" w:hAnsiTheme="minorBidi" w:cs="Simplified Arabic" w:hint="cs"/>
          <w:sz w:val="32"/>
          <w:szCs w:val="32"/>
          <w:rtl/>
        </w:rPr>
        <w:t xml:space="preserve">: </w:t>
      </w:r>
      <w:r w:rsidRPr="00E2369B">
        <w:rPr>
          <w:rFonts w:asciiTheme="minorBidi" w:hAnsiTheme="minorBidi" w:cs="Simplified Arabic"/>
          <w:sz w:val="32"/>
          <w:szCs w:val="32"/>
          <w:rtl/>
        </w:rPr>
        <w:t>" أمر أن يستمتع بجلود الميتة إذا دبغت "</w:t>
      </w:r>
      <w:r w:rsidR="00B82983">
        <w:rPr>
          <w:rStyle w:val="a7"/>
          <w:rFonts w:asciiTheme="minorBidi" w:hAnsiTheme="minorBidi" w:cs="Simplified Arabic"/>
          <w:sz w:val="32"/>
          <w:szCs w:val="32"/>
          <w:rtl/>
        </w:rPr>
        <w:footnoteReference w:id="223"/>
      </w:r>
      <w:r w:rsidRPr="00E2369B">
        <w:rPr>
          <w:rFonts w:asciiTheme="minorBidi" w:hAnsiTheme="minorBidi" w:cs="Simplified Arabic"/>
          <w:sz w:val="32"/>
          <w:szCs w:val="32"/>
          <w:rtl/>
        </w:rPr>
        <w:t xml:space="preserve"> . </w:t>
      </w:r>
    </w:p>
    <w:p w:rsidR="00163835" w:rsidRDefault="00163835" w:rsidP="000A76C0">
      <w:pPr>
        <w:pStyle w:val="a3"/>
        <w:ind w:left="643" w:hanging="360"/>
        <w:jc w:val="both"/>
        <w:rPr>
          <w:rFonts w:asciiTheme="minorBidi" w:hAnsiTheme="minorBidi" w:cs="Simplified Arabic"/>
          <w:sz w:val="32"/>
          <w:szCs w:val="32"/>
          <w:rtl/>
        </w:rPr>
      </w:pPr>
    </w:p>
    <w:p w:rsidR="00D7082D" w:rsidRPr="00E2369B" w:rsidRDefault="00D7082D" w:rsidP="00F4669B">
      <w:pPr>
        <w:pStyle w:val="a3"/>
        <w:ind w:left="643" w:hanging="360"/>
        <w:jc w:val="both"/>
        <w:rPr>
          <w:rFonts w:asciiTheme="minorBidi" w:hAnsiTheme="minorBidi" w:cs="Simplified Arabic"/>
          <w:sz w:val="32"/>
          <w:szCs w:val="32"/>
          <w:rtl/>
        </w:rPr>
      </w:pPr>
      <w:r w:rsidRPr="00E2369B">
        <w:rPr>
          <w:rFonts w:asciiTheme="minorBidi" w:hAnsiTheme="minorBidi" w:cs="Simplified Arabic"/>
          <w:sz w:val="32"/>
          <w:szCs w:val="32"/>
          <w:rtl/>
        </w:rPr>
        <w:t>هـ - عن ابن عباس رضي الله عنهما قال :</w:t>
      </w:r>
      <w:r w:rsidR="00EE25C9">
        <w:rPr>
          <w:rFonts w:asciiTheme="minorBidi" w:hAnsiTheme="minorBidi" w:cs="Simplified Arabic" w:hint="cs"/>
          <w:sz w:val="32"/>
          <w:szCs w:val="32"/>
          <w:rtl/>
        </w:rPr>
        <w:t xml:space="preserve"> </w:t>
      </w:r>
      <w:r w:rsidRPr="00E2369B">
        <w:rPr>
          <w:rFonts w:asciiTheme="minorBidi" w:hAnsiTheme="minorBidi" w:cs="Simplified Arabic"/>
          <w:sz w:val="32"/>
          <w:szCs w:val="32"/>
          <w:rtl/>
        </w:rPr>
        <w:t xml:space="preserve">" أراد النبي صلى </w:t>
      </w:r>
      <w:r w:rsidR="00F4669B">
        <w:rPr>
          <w:rFonts w:asciiTheme="minorBidi" w:hAnsiTheme="minorBidi" w:cs="Simplified Arabic"/>
          <w:sz w:val="32"/>
          <w:szCs w:val="32"/>
          <w:rtl/>
        </w:rPr>
        <w:t>الله عليه وسلم أن يتوضأ من سقاء</w:t>
      </w:r>
      <w:r w:rsidRPr="00E2369B">
        <w:rPr>
          <w:rFonts w:asciiTheme="minorBidi" w:hAnsiTheme="minorBidi" w:cs="Simplified Arabic"/>
          <w:sz w:val="32"/>
          <w:szCs w:val="32"/>
          <w:rtl/>
        </w:rPr>
        <w:t>،فقيل له إنه ميتة فقال : دباغه يذهب بخبثه أو نجسه أو رجسه "</w:t>
      </w:r>
      <w:r w:rsidR="00163835">
        <w:rPr>
          <w:rStyle w:val="a7"/>
          <w:rFonts w:asciiTheme="minorBidi" w:hAnsiTheme="minorBidi" w:cs="Simplified Arabic"/>
          <w:sz w:val="32"/>
          <w:szCs w:val="32"/>
          <w:rtl/>
        </w:rPr>
        <w:footnoteReference w:id="224"/>
      </w:r>
      <w:r w:rsidRPr="00E2369B">
        <w:rPr>
          <w:rFonts w:asciiTheme="minorBidi" w:hAnsiTheme="minorBidi" w:cs="Simplified Arabic"/>
          <w:sz w:val="32"/>
          <w:szCs w:val="32"/>
          <w:rtl/>
        </w:rPr>
        <w:t xml:space="preserve"> </w:t>
      </w:r>
      <w:r w:rsidR="00303F50">
        <w:rPr>
          <w:rFonts w:asciiTheme="minorBidi" w:hAnsiTheme="minorBidi" w:cs="Simplified Arabic" w:hint="cs"/>
          <w:sz w:val="32"/>
          <w:szCs w:val="32"/>
          <w:rtl/>
        </w:rPr>
        <w:t>.</w:t>
      </w:r>
    </w:p>
    <w:p w:rsidR="00D7082D" w:rsidRDefault="00D7082D" w:rsidP="000A76C0">
      <w:pPr>
        <w:pStyle w:val="a3"/>
        <w:ind w:left="643" w:hanging="360"/>
        <w:jc w:val="both"/>
        <w:rPr>
          <w:rFonts w:asciiTheme="minorBidi" w:hAnsiTheme="minorBidi" w:cs="Simplified Arabic"/>
          <w:sz w:val="32"/>
          <w:szCs w:val="32"/>
          <w:rtl/>
        </w:rPr>
      </w:pPr>
    </w:p>
    <w:p w:rsidR="00F4669B" w:rsidRDefault="00F4669B" w:rsidP="000A76C0">
      <w:pPr>
        <w:pStyle w:val="a3"/>
        <w:ind w:left="643" w:hanging="360"/>
        <w:jc w:val="both"/>
        <w:rPr>
          <w:rFonts w:asciiTheme="minorBidi" w:hAnsiTheme="minorBidi" w:cs="Simplified Arabic"/>
          <w:sz w:val="32"/>
          <w:szCs w:val="32"/>
          <w:rtl/>
        </w:rPr>
      </w:pPr>
    </w:p>
    <w:p w:rsidR="00F4669B" w:rsidRDefault="00F4669B" w:rsidP="000A76C0">
      <w:pPr>
        <w:pStyle w:val="a3"/>
        <w:ind w:left="643" w:hanging="360"/>
        <w:jc w:val="both"/>
        <w:rPr>
          <w:rFonts w:asciiTheme="minorBidi" w:hAnsiTheme="minorBidi" w:cs="Simplified Arabic"/>
          <w:sz w:val="32"/>
          <w:szCs w:val="32"/>
          <w:rtl/>
        </w:rPr>
      </w:pPr>
    </w:p>
    <w:p w:rsidR="00F4669B" w:rsidRDefault="00F4669B" w:rsidP="000A76C0">
      <w:pPr>
        <w:pStyle w:val="a3"/>
        <w:ind w:left="643" w:hanging="360"/>
        <w:jc w:val="both"/>
        <w:rPr>
          <w:rFonts w:asciiTheme="minorBidi" w:hAnsiTheme="minorBidi" w:cs="Simplified Arabic"/>
          <w:sz w:val="32"/>
          <w:szCs w:val="32"/>
          <w:rtl/>
        </w:rPr>
      </w:pPr>
    </w:p>
    <w:p w:rsidR="00D7082D" w:rsidRPr="00E2369B" w:rsidRDefault="00D7082D" w:rsidP="001C0A32">
      <w:pPr>
        <w:pStyle w:val="a3"/>
        <w:ind w:left="643" w:hanging="360"/>
        <w:jc w:val="both"/>
        <w:rPr>
          <w:rFonts w:asciiTheme="minorBidi" w:hAnsiTheme="minorBidi" w:cs="Simplified Arabic"/>
          <w:sz w:val="32"/>
          <w:szCs w:val="32"/>
          <w:rtl/>
        </w:rPr>
      </w:pPr>
      <w:r w:rsidRPr="00E2369B">
        <w:rPr>
          <w:rFonts w:asciiTheme="minorBidi" w:hAnsiTheme="minorBidi" w:cs="Simplified Arabic"/>
          <w:sz w:val="32"/>
          <w:szCs w:val="32"/>
          <w:rtl/>
        </w:rPr>
        <w:t>وجه الدلالة من الأ</w:t>
      </w:r>
      <w:r w:rsidR="001C0A32">
        <w:rPr>
          <w:rFonts w:asciiTheme="minorBidi" w:hAnsiTheme="minorBidi" w:cs="Simplified Arabic" w:hint="cs"/>
          <w:sz w:val="32"/>
          <w:szCs w:val="32"/>
          <w:rtl/>
        </w:rPr>
        <w:t>حاديث</w:t>
      </w:r>
      <w:r w:rsidRPr="00E2369B">
        <w:rPr>
          <w:rFonts w:asciiTheme="minorBidi" w:hAnsiTheme="minorBidi" w:cs="Simplified Arabic"/>
          <w:sz w:val="32"/>
          <w:szCs w:val="32"/>
          <w:rtl/>
        </w:rPr>
        <w:t xml:space="preserve"> السابقة :</w:t>
      </w:r>
    </w:p>
    <w:p w:rsidR="00D7082D" w:rsidRPr="00E2369B" w:rsidRDefault="00D7082D" w:rsidP="001C0A32">
      <w:pPr>
        <w:pStyle w:val="a3"/>
        <w:ind w:left="643"/>
        <w:jc w:val="both"/>
        <w:rPr>
          <w:rFonts w:asciiTheme="minorBidi" w:hAnsiTheme="minorBidi" w:cs="Simplified Arabic"/>
          <w:sz w:val="32"/>
          <w:szCs w:val="32"/>
          <w:rtl/>
        </w:rPr>
      </w:pPr>
      <w:r w:rsidRPr="00E2369B">
        <w:rPr>
          <w:rFonts w:asciiTheme="minorBidi" w:hAnsiTheme="minorBidi" w:cs="Simplified Arabic"/>
          <w:sz w:val="32"/>
          <w:szCs w:val="32"/>
          <w:rtl/>
        </w:rPr>
        <w:t xml:space="preserve">الأحاديث السابقة كلها تدل على أن الجلود تطهر بالدباغ ، وتصلح لسائر الاستعمالات ، ولو كان الدباغ لا يطهره لنهاهم الرسول صلى الله عليه وسلم عن استعمال الجلود بعد الدباغ ، فدل قول الرسول صلى الله عليه وسلم وفعله وعدم إنكاره على أن الدباغ يطهر كل إهاب ولو كان لحيوان ميت </w:t>
      </w:r>
      <w:r w:rsidR="001C0A32">
        <w:rPr>
          <w:rFonts w:asciiTheme="minorBidi" w:hAnsiTheme="minorBidi" w:cs="Simplified Arabic" w:hint="cs"/>
          <w:sz w:val="32"/>
          <w:szCs w:val="32"/>
          <w:rtl/>
        </w:rPr>
        <w:t xml:space="preserve">سواء كان مأكول اللحم أو لم يكن ، كما يفهم من إطلاق لفظة الميتة في حديثي عائشة وابن عباس </w:t>
      </w:r>
      <w:r w:rsidR="001C0A32">
        <w:rPr>
          <w:rFonts w:asciiTheme="minorBidi" w:hAnsiTheme="minorBidi" w:cs="Simplified Arabic"/>
          <w:sz w:val="32"/>
          <w:szCs w:val="32"/>
          <w:rtl/>
        </w:rPr>
        <w:t>–</w:t>
      </w:r>
      <w:r w:rsidR="001C0A32">
        <w:rPr>
          <w:rFonts w:asciiTheme="minorBidi" w:hAnsiTheme="minorBidi" w:cs="Simplified Arabic" w:hint="cs"/>
          <w:sz w:val="32"/>
          <w:szCs w:val="32"/>
          <w:rtl/>
        </w:rPr>
        <w:t>رضي الله عنهما</w:t>
      </w:r>
      <w:r w:rsidR="001C0A32">
        <w:rPr>
          <w:rFonts w:asciiTheme="minorBidi" w:hAnsiTheme="minorBidi" w:cs="Simplified Arabic"/>
          <w:sz w:val="32"/>
          <w:szCs w:val="32"/>
          <w:rtl/>
        </w:rPr>
        <w:t>–</w:t>
      </w:r>
      <w:r w:rsidR="001C0A32">
        <w:rPr>
          <w:rFonts w:asciiTheme="minorBidi" w:hAnsiTheme="minorBidi" w:cs="Simplified Arabic" w:hint="cs"/>
          <w:sz w:val="32"/>
          <w:szCs w:val="32"/>
          <w:rtl/>
        </w:rPr>
        <w:t xml:space="preserve"> .</w:t>
      </w:r>
    </w:p>
    <w:p w:rsidR="00D7082D" w:rsidRPr="00E2369B" w:rsidRDefault="00D7082D" w:rsidP="000A76C0">
      <w:pPr>
        <w:pStyle w:val="a3"/>
        <w:ind w:left="643" w:hanging="360"/>
        <w:jc w:val="both"/>
        <w:rPr>
          <w:rFonts w:asciiTheme="minorBidi" w:hAnsiTheme="minorBidi" w:cs="Simplified Arabic"/>
          <w:sz w:val="32"/>
          <w:szCs w:val="32"/>
          <w:rtl/>
        </w:rPr>
      </w:pPr>
    </w:p>
    <w:p w:rsidR="00D7082D" w:rsidRPr="00E2369B" w:rsidRDefault="00D7082D" w:rsidP="000A76C0">
      <w:pPr>
        <w:pStyle w:val="a3"/>
        <w:ind w:left="643" w:hanging="360"/>
        <w:jc w:val="both"/>
        <w:rPr>
          <w:rFonts w:asciiTheme="minorBidi" w:hAnsiTheme="minorBidi" w:cs="Simplified Arabic"/>
          <w:sz w:val="32"/>
          <w:szCs w:val="32"/>
          <w:rtl/>
        </w:rPr>
      </w:pPr>
      <w:r w:rsidRPr="005C3145">
        <w:rPr>
          <w:rFonts w:asciiTheme="minorBidi" w:hAnsiTheme="minorBidi" w:cs="PT Bold Heading"/>
          <w:sz w:val="36"/>
          <w:szCs w:val="36"/>
          <w:rtl/>
        </w:rPr>
        <w:t>المطلب الثالث : أمثلة على الضابط</w:t>
      </w:r>
      <w:r w:rsidR="00D178CD">
        <w:rPr>
          <w:rFonts w:asciiTheme="minorBidi" w:hAnsiTheme="minorBidi" w:cs="PT Bold Heading" w:hint="cs"/>
          <w:sz w:val="36"/>
          <w:szCs w:val="36"/>
          <w:rtl/>
        </w:rPr>
        <w:t xml:space="preserve"> </w:t>
      </w:r>
      <w:r w:rsidRPr="005C3145">
        <w:rPr>
          <w:rFonts w:asciiTheme="minorBidi" w:hAnsiTheme="minorBidi" w:cs="PT Bold Heading"/>
          <w:sz w:val="36"/>
          <w:szCs w:val="36"/>
          <w:rtl/>
        </w:rPr>
        <w:t>:</w:t>
      </w:r>
    </w:p>
    <w:p w:rsidR="00D7082D" w:rsidRPr="00E2369B" w:rsidRDefault="00D7082D" w:rsidP="000A76C0">
      <w:pPr>
        <w:pStyle w:val="a3"/>
        <w:ind w:left="643" w:hanging="360"/>
        <w:jc w:val="both"/>
        <w:rPr>
          <w:rFonts w:asciiTheme="minorBidi" w:hAnsiTheme="minorBidi" w:cs="Simplified Arabic"/>
          <w:sz w:val="32"/>
          <w:szCs w:val="32"/>
          <w:rtl/>
        </w:rPr>
      </w:pPr>
    </w:p>
    <w:p w:rsidR="00D7082D" w:rsidRDefault="002F0C15" w:rsidP="000A76C0">
      <w:pPr>
        <w:pStyle w:val="a3"/>
        <w:numPr>
          <w:ilvl w:val="0"/>
          <w:numId w:val="7"/>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D7082D" w:rsidRPr="00E2369B">
        <w:rPr>
          <w:rFonts w:asciiTheme="minorBidi" w:hAnsiTheme="minorBidi" w:cs="Simplified Arabic"/>
          <w:sz w:val="32"/>
          <w:szCs w:val="32"/>
          <w:rtl/>
        </w:rPr>
        <w:t>الحيوانات الطاهرة في حياتها ، كالغنم والبقر وغيرها إذا ماتت فهي نجسة وكذلك جلودها ، لكن لو أخذت جلودها ودبغت فإنها تطهر . وكذلك الحيوانات غير المأكولة كالسباع - إذا كانت طاهرة العين حال حياتها - فإن جلودها تطهر بالدباغ بعد موتها</w:t>
      </w:r>
      <w:r w:rsidR="00D178CD" w:rsidRPr="00D178CD">
        <w:rPr>
          <w:rStyle w:val="a7"/>
          <w:rFonts w:asciiTheme="minorBidi" w:hAnsiTheme="minorBidi" w:cs="Simplified Arabic"/>
          <w:sz w:val="32"/>
          <w:szCs w:val="32"/>
          <w:rtl/>
        </w:rPr>
        <w:footnoteReference w:id="225"/>
      </w:r>
      <w:r w:rsidR="00D7082D" w:rsidRPr="00E2369B">
        <w:rPr>
          <w:rFonts w:asciiTheme="minorBidi" w:hAnsiTheme="minorBidi" w:cs="Simplified Arabic"/>
          <w:sz w:val="32"/>
          <w:szCs w:val="32"/>
          <w:rtl/>
        </w:rPr>
        <w:t xml:space="preserve"> .</w:t>
      </w:r>
    </w:p>
    <w:p w:rsidR="00A774D8" w:rsidRDefault="00A774D8" w:rsidP="000A76C0">
      <w:pPr>
        <w:pStyle w:val="a3"/>
        <w:ind w:left="643"/>
        <w:jc w:val="both"/>
        <w:rPr>
          <w:rFonts w:asciiTheme="minorBidi" w:hAnsiTheme="minorBidi" w:cs="Simplified Arabic"/>
          <w:sz w:val="32"/>
          <w:szCs w:val="32"/>
        </w:rPr>
      </w:pPr>
    </w:p>
    <w:p w:rsidR="009C3476" w:rsidRDefault="00A774D8" w:rsidP="000A76C0">
      <w:pPr>
        <w:pStyle w:val="a3"/>
        <w:numPr>
          <w:ilvl w:val="0"/>
          <w:numId w:val="7"/>
        </w:numPr>
        <w:jc w:val="both"/>
        <w:rPr>
          <w:rFonts w:asciiTheme="minorBidi" w:hAnsiTheme="minorBidi" w:cs="Simplified Arabic"/>
          <w:sz w:val="32"/>
          <w:szCs w:val="32"/>
        </w:rPr>
      </w:pPr>
      <w:r>
        <w:rPr>
          <w:rFonts w:asciiTheme="minorBidi" w:hAnsiTheme="minorBidi" w:cs="Simplified Arabic" w:hint="cs"/>
          <w:sz w:val="32"/>
          <w:szCs w:val="32"/>
          <w:rtl/>
        </w:rPr>
        <w:t xml:space="preserve"> الحيوان المأكول يطهر جلده بمجرد ذكاته ، لكن لو أراد</w:t>
      </w:r>
      <w:r w:rsidR="009C3476">
        <w:rPr>
          <w:rFonts w:asciiTheme="minorBidi" w:hAnsiTheme="minorBidi" w:cs="Simplified Arabic" w:hint="cs"/>
          <w:sz w:val="32"/>
          <w:szCs w:val="32"/>
          <w:rtl/>
        </w:rPr>
        <w:t xml:space="preserve"> شخص</w:t>
      </w:r>
      <w:r>
        <w:rPr>
          <w:rFonts w:asciiTheme="minorBidi" w:hAnsiTheme="minorBidi" w:cs="Simplified Arabic" w:hint="cs"/>
          <w:sz w:val="32"/>
          <w:szCs w:val="32"/>
          <w:rtl/>
        </w:rPr>
        <w:t xml:space="preserve"> أن يأكل جلد</w:t>
      </w:r>
      <w:r w:rsidR="009C3476">
        <w:rPr>
          <w:rFonts w:asciiTheme="minorBidi" w:hAnsiTheme="minorBidi" w:cs="Simplified Arabic" w:hint="cs"/>
          <w:sz w:val="32"/>
          <w:szCs w:val="32"/>
          <w:rtl/>
        </w:rPr>
        <w:t xml:space="preserve"> حيوان مذكى</w:t>
      </w:r>
      <w:r>
        <w:rPr>
          <w:rFonts w:asciiTheme="minorBidi" w:hAnsiTheme="minorBidi" w:cs="Simplified Arabic" w:hint="cs"/>
          <w:sz w:val="32"/>
          <w:szCs w:val="32"/>
          <w:rtl/>
        </w:rPr>
        <w:t xml:space="preserve"> فليس له ذلك إلا بعد الدباغ </w:t>
      </w:r>
      <w:r w:rsidR="009C3476">
        <w:rPr>
          <w:rFonts w:asciiTheme="minorBidi" w:hAnsiTheme="minorBidi" w:cs="Simplified Arabic" w:hint="cs"/>
          <w:sz w:val="32"/>
          <w:szCs w:val="32"/>
          <w:rtl/>
        </w:rPr>
        <w:t xml:space="preserve">و </w:t>
      </w:r>
      <w:r>
        <w:rPr>
          <w:rFonts w:asciiTheme="minorBidi" w:hAnsiTheme="minorBidi" w:cs="Simplified Arabic" w:hint="cs"/>
          <w:sz w:val="32"/>
          <w:szCs w:val="32"/>
          <w:rtl/>
        </w:rPr>
        <w:t>بشرط أن يكون أكله لا يجلب ضرراً ، و</w:t>
      </w:r>
      <w:r w:rsidR="009C3476">
        <w:rPr>
          <w:rFonts w:asciiTheme="minorBidi" w:hAnsiTheme="minorBidi" w:cs="Simplified Arabic" w:hint="cs"/>
          <w:sz w:val="32"/>
          <w:szCs w:val="32"/>
          <w:rtl/>
        </w:rPr>
        <w:t xml:space="preserve">قد تكون </w:t>
      </w:r>
      <w:r>
        <w:rPr>
          <w:rFonts w:asciiTheme="minorBidi" w:hAnsiTheme="minorBidi" w:cs="Simplified Arabic" w:hint="cs"/>
          <w:sz w:val="32"/>
          <w:szCs w:val="32"/>
          <w:rtl/>
        </w:rPr>
        <w:t xml:space="preserve">العلة في ذلك أن الدباغة تخلص الجلد من بعض المواد </w:t>
      </w:r>
      <w:r w:rsidR="009C3476">
        <w:rPr>
          <w:rFonts w:asciiTheme="minorBidi" w:hAnsiTheme="minorBidi" w:cs="Simplified Arabic" w:hint="cs"/>
          <w:sz w:val="32"/>
          <w:szCs w:val="32"/>
          <w:rtl/>
        </w:rPr>
        <w:t>التي يجلب أكلها ضرراً ، والتي لا يتأتى زوالها بمجرد الذكاة</w:t>
      </w:r>
      <w:r w:rsidR="009C3476">
        <w:rPr>
          <w:rStyle w:val="a7"/>
          <w:rFonts w:asciiTheme="minorBidi" w:hAnsiTheme="minorBidi" w:cs="Simplified Arabic"/>
          <w:sz w:val="32"/>
          <w:szCs w:val="32"/>
          <w:rtl/>
        </w:rPr>
        <w:footnoteReference w:id="226"/>
      </w:r>
      <w:r>
        <w:rPr>
          <w:rFonts w:asciiTheme="minorBidi" w:hAnsiTheme="minorBidi" w:cs="Simplified Arabic" w:hint="cs"/>
          <w:sz w:val="32"/>
          <w:szCs w:val="32"/>
          <w:rtl/>
        </w:rPr>
        <w:t xml:space="preserve"> </w:t>
      </w:r>
      <w:r w:rsidR="009C3476">
        <w:rPr>
          <w:rFonts w:asciiTheme="minorBidi" w:hAnsiTheme="minorBidi" w:cs="Simplified Arabic" w:hint="cs"/>
          <w:sz w:val="32"/>
          <w:szCs w:val="32"/>
          <w:rtl/>
        </w:rPr>
        <w:t>.</w:t>
      </w:r>
    </w:p>
    <w:p w:rsidR="00F4669B" w:rsidRPr="00F4669B" w:rsidRDefault="00F4669B" w:rsidP="00F4669B">
      <w:pPr>
        <w:pStyle w:val="a3"/>
        <w:rPr>
          <w:rFonts w:asciiTheme="minorBidi" w:hAnsiTheme="minorBidi" w:cs="Simplified Arabic"/>
          <w:sz w:val="32"/>
          <w:szCs w:val="32"/>
          <w:rtl/>
        </w:rPr>
      </w:pPr>
    </w:p>
    <w:p w:rsidR="00F4669B" w:rsidRDefault="00F4669B" w:rsidP="00F4669B">
      <w:pPr>
        <w:pStyle w:val="a3"/>
        <w:ind w:left="643"/>
        <w:jc w:val="both"/>
        <w:rPr>
          <w:rFonts w:asciiTheme="minorBidi" w:hAnsiTheme="minorBidi" w:cs="Simplified Arabic"/>
          <w:sz w:val="32"/>
          <w:szCs w:val="32"/>
          <w:rtl/>
        </w:rPr>
      </w:pPr>
    </w:p>
    <w:p w:rsidR="00F4669B" w:rsidRDefault="00F4669B" w:rsidP="00F4669B">
      <w:pPr>
        <w:pStyle w:val="a3"/>
        <w:ind w:left="643"/>
        <w:jc w:val="both"/>
        <w:rPr>
          <w:rFonts w:asciiTheme="minorBidi" w:hAnsiTheme="minorBidi" w:cs="Simplified Arabic"/>
          <w:sz w:val="32"/>
          <w:szCs w:val="32"/>
          <w:rtl/>
        </w:rPr>
      </w:pPr>
    </w:p>
    <w:p w:rsidR="006A0C0F" w:rsidRDefault="006A0C0F" w:rsidP="00F4669B">
      <w:pPr>
        <w:pStyle w:val="a3"/>
        <w:ind w:left="643"/>
        <w:jc w:val="both"/>
        <w:rPr>
          <w:rFonts w:asciiTheme="minorBidi" w:hAnsiTheme="minorBidi" w:cs="Simplified Arabic"/>
          <w:sz w:val="32"/>
          <w:szCs w:val="32"/>
          <w:rtl/>
        </w:rPr>
      </w:pPr>
    </w:p>
    <w:p w:rsidR="00F4669B" w:rsidRDefault="00F4669B" w:rsidP="00F4669B">
      <w:pPr>
        <w:pStyle w:val="a3"/>
        <w:ind w:left="643"/>
        <w:jc w:val="both"/>
        <w:rPr>
          <w:rFonts w:asciiTheme="minorBidi" w:hAnsiTheme="minorBidi" w:cs="Simplified Arabic"/>
          <w:sz w:val="32"/>
          <w:szCs w:val="32"/>
        </w:rPr>
      </w:pPr>
    </w:p>
    <w:p w:rsidR="00427447" w:rsidRDefault="00CE79D8" w:rsidP="001C0A32">
      <w:pPr>
        <w:pStyle w:val="a3"/>
        <w:numPr>
          <w:ilvl w:val="0"/>
          <w:numId w:val="7"/>
        </w:numPr>
        <w:jc w:val="both"/>
        <w:rPr>
          <w:rFonts w:asciiTheme="minorBidi" w:hAnsiTheme="minorBidi" w:cs="Simplified Arabic"/>
          <w:sz w:val="32"/>
          <w:szCs w:val="32"/>
        </w:rPr>
      </w:pPr>
      <w:r>
        <w:rPr>
          <w:rFonts w:asciiTheme="minorBidi" w:hAnsiTheme="minorBidi" w:cs="Simplified Arabic" w:hint="cs"/>
          <w:sz w:val="32"/>
          <w:szCs w:val="32"/>
          <w:rtl/>
        </w:rPr>
        <w:t xml:space="preserve"> الحيوانات غير المأكولة كالبغال والحمير و</w:t>
      </w:r>
      <w:r w:rsidR="001C0A32">
        <w:rPr>
          <w:rFonts w:asciiTheme="minorBidi" w:hAnsiTheme="minorBidi" w:cs="Simplified Arabic" w:hint="cs"/>
          <w:sz w:val="32"/>
          <w:szCs w:val="32"/>
          <w:rtl/>
        </w:rPr>
        <w:t>نحوها</w:t>
      </w:r>
      <w:r>
        <w:rPr>
          <w:rFonts w:asciiTheme="minorBidi" w:hAnsiTheme="minorBidi" w:cs="Simplified Arabic" w:hint="cs"/>
          <w:sz w:val="32"/>
          <w:szCs w:val="32"/>
          <w:rtl/>
        </w:rPr>
        <w:t xml:space="preserve">، لا يطهر جلدها بمجرد ذكاتها، بل لا بد من دباغتها </w:t>
      </w:r>
      <w:r w:rsidR="00427447">
        <w:rPr>
          <w:rFonts w:asciiTheme="minorBidi" w:hAnsiTheme="minorBidi" w:cs="Simplified Arabic" w:hint="cs"/>
          <w:sz w:val="32"/>
          <w:szCs w:val="32"/>
          <w:rtl/>
        </w:rPr>
        <w:t>حتى تطهر</w:t>
      </w:r>
      <w:r w:rsidR="00427447">
        <w:rPr>
          <w:rStyle w:val="a7"/>
          <w:rFonts w:asciiTheme="minorBidi" w:hAnsiTheme="minorBidi" w:cs="Simplified Arabic"/>
          <w:sz w:val="32"/>
          <w:szCs w:val="32"/>
          <w:rtl/>
        </w:rPr>
        <w:footnoteReference w:id="227"/>
      </w:r>
      <w:r>
        <w:rPr>
          <w:rFonts w:asciiTheme="minorBidi" w:hAnsiTheme="minorBidi" w:cs="Simplified Arabic" w:hint="cs"/>
          <w:sz w:val="32"/>
          <w:szCs w:val="32"/>
          <w:rtl/>
        </w:rPr>
        <w:t xml:space="preserve"> </w:t>
      </w:r>
      <w:r w:rsidR="00427447">
        <w:rPr>
          <w:rFonts w:asciiTheme="minorBidi" w:hAnsiTheme="minorBidi" w:cs="Simplified Arabic" w:hint="cs"/>
          <w:sz w:val="32"/>
          <w:szCs w:val="32"/>
          <w:rtl/>
        </w:rPr>
        <w:t>.</w:t>
      </w:r>
    </w:p>
    <w:p w:rsidR="00D7082D" w:rsidRDefault="00D7082D" w:rsidP="000A76C0">
      <w:pPr>
        <w:pStyle w:val="a3"/>
        <w:ind w:left="283"/>
        <w:jc w:val="both"/>
        <w:rPr>
          <w:rFonts w:asciiTheme="minorBidi" w:hAnsiTheme="minorBidi" w:cs="Arabic Transparent"/>
          <w:sz w:val="36"/>
          <w:szCs w:val="36"/>
          <w:rtl/>
        </w:rPr>
      </w:pPr>
    </w:p>
    <w:p w:rsidR="00F4669B" w:rsidRDefault="00F4669B" w:rsidP="000A76C0">
      <w:pPr>
        <w:pStyle w:val="a3"/>
        <w:ind w:left="283"/>
        <w:jc w:val="both"/>
        <w:rPr>
          <w:rFonts w:asciiTheme="minorBidi" w:hAnsiTheme="minorBidi" w:cs="Arabic Transparent"/>
          <w:sz w:val="36"/>
          <w:szCs w:val="36"/>
          <w:rtl/>
        </w:rPr>
      </w:pPr>
    </w:p>
    <w:p w:rsidR="00F4669B" w:rsidRPr="00D7082D" w:rsidRDefault="00F4669B" w:rsidP="000A76C0">
      <w:pPr>
        <w:pStyle w:val="a3"/>
        <w:ind w:left="283"/>
        <w:jc w:val="both"/>
        <w:rPr>
          <w:rFonts w:asciiTheme="minorBidi" w:hAnsiTheme="minorBidi" w:cs="Arabic Transparent"/>
          <w:sz w:val="36"/>
          <w:szCs w:val="36"/>
          <w:rtl/>
        </w:rPr>
      </w:pPr>
    </w:p>
    <w:p w:rsidR="00D7082D" w:rsidRDefault="00D7082D" w:rsidP="000A76C0">
      <w:pPr>
        <w:pStyle w:val="a3"/>
        <w:ind w:left="283"/>
        <w:jc w:val="both"/>
        <w:rPr>
          <w:rFonts w:asciiTheme="minorBidi" w:hAnsiTheme="minorBidi" w:cs="Simplified Arabic"/>
          <w:sz w:val="32"/>
          <w:szCs w:val="32"/>
          <w:rtl/>
        </w:rPr>
      </w:pPr>
      <w:r w:rsidRPr="005C3145">
        <w:rPr>
          <w:rFonts w:asciiTheme="minorBidi" w:hAnsiTheme="minorBidi" w:cs="PT Bold Heading"/>
          <w:sz w:val="36"/>
          <w:szCs w:val="36"/>
          <w:rtl/>
        </w:rPr>
        <w:t>المطلب الرابع : المستثنيات من الضابط :</w:t>
      </w:r>
    </w:p>
    <w:p w:rsidR="00954BFF" w:rsidRPr="00E2369B" w:rsidRDefault="00954BFF" w:rsidP="000A76C0">
      <w:pPr>
        <w:pStyle w:val="a3"/>
        <w:ind w:left="283"/>
        <w:jc w:val="both"/>
        <w:rPr>
          <w:rFonts w:asciiTheme="minorBidi" w:hAnsiTheme="minorBidi" w:cs="Simplified Arabic"/>
          <w:sz w:val="32"/>
          <w:szCs w:val="32"/>
          <w:rtl/>
        </w:rPr>
      </w:pPr>
    </w:p>
    <w:p w:rsidR="00D7082D" w:rsidRDefault="00D7082D" w:rsidP="000A76C0">
      <w:pPr>
        <w:pStyle w:val="a3"/>
        <w:ind w:left="283"/>
        <w:jc w:val="both"/>
        <w:rPr>
          <w:rFonts w:asciiTheme="minorBidi" w:hAnsiTheme="minorBidi" w:cs="Simplified Arabic"/>
          <w:sz w:val="32"/>
          <w:szCs w:val="32"/>
          <w:rtl/>
        </w:rPr>
      </w:pPr>
      <w:r w:rsidRPr="00E2369B">
        <w:rPr>
          <w:rFonts w:asciiTheme="minorBidi" w:hAnsiTheme="minorBidi" w:cs="Simplified Arabic"/>
          <w:sz w:val="32"/>
          <w:szCs w:val="32"/>
          <w:rtl/>
        </w:rPr>
        <w:t>مر معنا أن الدباغ يطهر كل إهاب لأي حيوان ، لكن يستثنى من هذا الضابط ما كان نجس العين في حياته وهما الكلب والخنزير فلا يطهر جلدهما بالدباغ . وسبب ذلك سيتضح معنا خلال ذكرنا للضابط الثالث</w:t>
      </w:r>
      <w:r w:rsidR="001C0A32">
        <w:rPr>
          <w:rFonts w:asciiTheme="minorBidi" w:hAnsiTheme="minorBidi" w:cs="Simplified Arabic" w:hint="cs"/>
          <w:sz w:val="32"/>
          <w:szCs w:val="32"/>
          <w:rtl/>
        </w:rPr>
        <w:t xml:space="preserve"> </w:t>
      </w:r>
      <w:r w:rsidR="001C0A32">
        <w:rPr>
          <w:rFonts w:asciiTheme="minorBidi" w:hAnsiTheme="minorBidi" w:cs="Simplified Arabic"/>
          <w:sz w:val="32"/>
          <w:szCs w:val="32"/>
          <w:rtl/>
        </w:rPr>
        <w:t>–</w:t>
      </w:r>
      <w:r w:rsidR="001C0A32">
        <w:rPr>
          <w:rFonts w:asciiTheme="minorBidi" w:hAnsiTheme="minorBidi" w:cs="Simplified Arabic" w:hint="cs"/>
          <w:sz w:val="32"/>
          <w:szCs w:val="32"/>
          <w:rtl/>
        </w:rPr>
        <w:t xml:space="preserve"> إن شاء الله -</w:t>
      </w:r>
      <w:r w:rsidRPr="00E2369B">
        <w:rPr>
          <w:rFonts w:asciiTheme="minorBidi" w:hAnsiTheme="minorBidi" w:cs="Simplified Arabic"/>
          <w:sz w:val="32"/>
          <w:szCs w:val="32"/>
          <w:rtl/>
        </w:rPr>
        <w:t xml:space="preserve"> الذي يعتبر استثناء للضابط الثاني .</w:t>
      </w:r>
    </w:p>
    <w:p w:rsidR="0080764E" w:rsidRDefault="0080764E"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F4669B" w:rsidRDefault="00F4669B" w:rsidP="000A76C0">
      <w:pPr>
        <w:pStyle w:val="a3"/>
        <w:ind w:left="283"/>
        <w:jc w:val="both"/>
        <w:rPr>
          <w:rFonts w:asciiTheme="minorBidi" w:hAnsiTheme="minorBidi" w:cs="Simplified Arabic"/>
          <w:sz w:val="32"/>
          <w:szCs w:val="32"/>
          <w:rtl/>
        </w:rPr>
      </w:pPr>
    </w:p>
    <w:p w:rsidR="0080764E" w:rsidRPr="0080764E" w:rsidRDefault="0080764E" w:rsidP="000A76C0">
      <w:pPr>
        <w:pStyle w:val="a3"/>
        <w:ind w:left="283"/>
        <w:jc w:val="both"/>
        <w:rPr>
          <w:rFonts w:asciiTheme="minorBidi" w:hAnsiTheme="minorBidi" w:cs="PT Bold Heading"/>
          <w:sz w:val="36"/>
          <w:szCs w:val="36"/>
          <w:rtl/>
        </w:rPr>
      </w:pPr>
      <w:r w:rsidRPr="0080764E">
        <w:rPr>
          <w:rFonts w:asciiTheme="minorBidi" w:hAnsiTheme="minorBidi" w:cs="PT Bold Heading"/>
          <w:sz w:val="36"/>
          <w:szCs w:val="36"/>
          <w:rtl/>
        </w:rPr>
        <w:t xml:space="preserve">الضابط الثالث : كل حيوان كان طاهراً في حياته ، فإذا مات طهر جلده بالدباغ سواء كان مأكول اللحم أو لم يكن ، وكل حيوان كان نجس العين في حياته ، فلا يطهر جلده بالدباغ </w:t>
      </w:r>
      <w:r w:rsidRPr="0080764E">
        <w:rPr>
          <w:rStyle w:val="a7"/>
          <w:rFonts w:asciiTheme="minorBidi" w:hAnsiTheme="minorBidi" w:cs="PT Bold Heading"/>
          <w:sz w:val="36"/>
          <w:szCs w:val="36"/>
          <w:rtl/>
        </w:rPr>
        <w:footnoteReference w:id="228"/>
      </w:r>
      <w:r>
        <w:rPr>
          <w:rFonts w:asciiTheme="minorBidi" w:hAnsiTheme="minorBidi" w:cs="PT Bold Heading" w:hint="cs"/>
          <w:sz w:val="36"/>
          <w:szCs w:val="36"/>
          <w:rtl/>
        </w:rPr>
        <w:t xml:space="preserve"> .</w:t>
      </w:r>
      <w:r w:rsidRPr="0080764E">
        <w:rPr>
          <w:rFonts w:asciiTheme="minorBidi" w:hAnsiTheme="minorBidi" w:cs="PT Bold Heading"/>
          <w:sz w:val="36"/>
          <w:szCs w:val="36"/>
          <w:rtl/>
        </w:rPr>
        <w:t xml:space="preserve"> </w:t>
      </w:r>
    </w:p>
    <w:p w:rsidR="0080764E" w:rsidRPr="009B40A2" w:rsidRDefault="0080764E" w:rsidP="000A76C0">
      <w:pPr>
        <w:pStyle w:val="a3"/>
        <w:ind w:left="283"/>
        <w:jc w:val="both"/>
        <w:rPr>
          <w:rFonts w:asciiTheme="minorBidi" w:hAnsiTheme="minorBidi" w:cs="Simplified Arabic"/>
          <w:sz w:val="32"/>
          <w:szCs w:val="32"/>
          <w:rtl/>
        </w:rPr>
      </w:pPr>
    </w:p>
    <w:p w:rsidR="0080764E" w:rsidRPr="0080764E" w:rsidRDefault="0080764E" w:rsidP="000A76C0">
      <w:pPr>
        <w:pStyle w:val="a3"/>
        <w:ind w:left="283"/>
        <w:jc w:val="both"/>
        <w:rPr>
          <w:rFonts w:asciiTheme="minorBidi" w:hAnsiTheme="minorBidi" w:cs="PT Bold Heading"/>
          <w:sz w:val="36"/>
          <w:szCs w:val="36"/>
          <w:rtl/>
        </w:rPr>
      </w:pPr>
      <w:r w:rsidRPr="0080764E">
        <w:rPr>
          <w:rFonts w:asciiTheme="minorBidi" w:hAnsiTheme="minorBidi" w:cs="PT Bold Heading"/>
          <w:sz w:val="36"/>
          <w:szCs w:val="36"/>
          <w:rtl/>
        </w:rPr>
        <w:t>المطلب الأول : معنى الضابط :</w:t>
      </w:r>
    </w:p>
    <w:p w:rsidR="003D6195" w:rsidRDefault="003D6195" w:rsidP="003D6195">
      <w:pPr>
        <w:pStyle w:val="a3"/>
        <w:numPr>
          <w:ilvl w:val="0"/>
          <w:numId w:val="163"/>
        </w:numPr>
        <w:ind w:left="283"/>
        <w:jc w:val="both"/>
        <w:rPr>
          <w:rFonts w:asciiTheme="minorBidi" w:hAnsiTheme="minorBidi" w:cs="Simplified Arabic"/>
          <w:sz w:val="32"/>
          <w:szCs w:val="32"/>
        </w:rPr>
      </w:pPr>
      <w:r w:rsidRPr="003D6195">
        <w:rPr>
          <w:rFonts w:asciiTheme="minorBidi" w:hAnsiTheme="minorBidi" w:cs="Simplified Arabic" w:hint="cs"/>
          <w:sz w:val="32"/>
          <w:szCs w:val="32"/>
          <w:rtl/>
        </w:rPr>
        <w:t>معاني مفردات الضابط :</w:t>
      </w:r>
    </w:p>
    <w:p w:rsidR="003D6195" w:rsidRPr="003D6195" w:rsidRDefault="003D6195" w:rsidP="003D6195">
      <w:pPr>
        <w:pStyle w:val="a3"/>
        <w:ind w:left="283"/>
        <w:jc w:val="both"/>
        <w:rPr>
          <w:rFonts w:asciiTheme="minorBidi" w:hAnsiTheme="minorBidi" w:cs="Simplified Arabic"/>
          <w:sz w:val="32"/>
          <w:szCs w:val="32"/>
          <w:rtl/>
        </w:rPr>
      </w:pPr>
      <w:r w:rsidRPr="003D6195">
        <w:rPr>
          <w:rFonts w:asciiTheme="minorBidi" w:hAnsiTheme="minorBidi" w:cs="Simplified Arabic" w:hint="cs"/>
          <w:sz w:val="32"/>
          <w:szCs w:val="32"/>
          <w:rtl/>
        </w:rPr>
        <w:t>نجس</w:t>
      </w:r>
      <w:r w:rsidRPr="003D6195">
        <w:rPr>
          <w:rFonts w:asciiTheme="minorBidi" w:hAnsiTheme="minorBidi" w:cs="Simplified Arabic"/>
          <w:sz w:val="32"/>
          <w:szCs w:val="32"/>
          <w:rtl/>
        </w:rPr>
        <w:t xml:space="preserve"> : لغة القَذِرُ من الناس ومن كل شيء قَذِرْتَه</w:t>
      </w:r>
      <w:r w:rsidRPr="009B40A2">
        <w:rPr>
          <w:rStyle w:val="a7"/>
          <w:rFonts w:asciiTheme="minorBidi" w:hAnsiTheme="minorBidi" w:cs="Simplified Arabic"/>
          <w:sz w:val="32"/>
          <w:szCs w:val="32"/>
          <w:rtl/>
        </w:rPr>
        <w:footnoteReference w:id="229"/>
      </w:r>
      <w:r w:rsidRPr="003D6195">
        <w:rPr>
          <w:rFonts w:asciiTheme="minorBidi" w:hAnsiTheme="minorBidi" w:cs="Simplified Arabic" w:hint="cs"/>
          <w:sz w:val="32"/>
          <w:szCs w:val="32"/>
          <w:rtl/>
        </w:rPr>
        <w:t xml:space="preserve"> ،</w:t>
      </w:r>
      <w:r w:rsidRPr="003D6195">
        <w:rPr>
          <w:rFonts w:asciiTheme="minorBidi" w:hAnsiTheme="minorBidi" w:cs="Simplified Arabic"/>
          <w:sz w:val="32"/>
          <w:szCs w:val="32"/>
          <w:rtl/>
        </w:rPr>
        <w:t xml:space="preserve"> و</w:t>
      </w:r>
      <w:r w:rsidRPr="003D6195">
        <w:rPr>
          <w:rFonts w:asciiTheme="minorBidi" w:hAnsiTheme="minorBidi" w:cs="Simplified Arabic" w:hint="cs"/>
          <w:sz w:val="32"/>
          <w:szCs w:val="32"/>
          <w:rtl/>
        </w:rPr>
        <w:t>اصطلاحاً :</w:t>
      </w:r>
      <w:r w:rsidRPr="003D6195">
        <w:rPr>
          <w:rFonts w:asciiTheme="minorBidi" w:hAnsiTheme="minorBidi" w:cs="Simplified Arabic"/>
          <w:sz w:val="32"/>
          <w:szCs w:val="32"/>
          <w:rtl/>
        </w:rPr>
        <w:t xml:space="preserve"> مستقذر يمنع من صحة الصلاة حيث لا مرخص</w:t>
      </w:r>
      <w:r w:rsidRPr="009B40A2">
        <w:rPr>
          <w:rStyle w:val="a7"/>
          <w:rFonts w:asciiTheme="minorBidi" w:hAnsiTheme="minorBidi" w:cs="Simplified Arabic"/>
          <w:sz w:val="32"/>
          <w:szCs w:val="32"/>
          <w:rtl/>
        </w:rPr>
        <w:footnoteReference w:id="230"/>
      </w:r>
      <w:r w:rsidRPr="003D6195">
        <w:rPr>
          <w:rFonts w:asciiTheme="minorBidi" w:hAnsiTheme="minorBidi" w:cs="Simplified Arabic" w:hint="cs"/>
          <w:sz w:val="32"/>
          <w:szCs w:val="32"/>
          <w:rtl/>
        </w:rPr>
        <w:t xml:space="preserve"> .</w:t>
      </w:r>
    </w:p>
    <w:p w:rsidR="003D6195" w:rsidRPr="009B40A2" w:rsidRDefault="003D6195" w:rsidP="003D6195">
      <w:pPr>
        <w:pStyle w:val="a3"/>
        <w:numPr>
          <w:ilvl w:val="0"/>
          <w:numId w:val="163"/>
        </w:numPr>
        <w:jc w:val="both"/>
        <w:rPr>
          <w:rFonts w:asciiTheme="minorBidi" w:hAnsiTheme="minorBidi" w:cs="Simplified Arabic"/>
          <w:sz w:val="32"/>
          <w:szCs w:val="32"/>
          <w:rtl/>
        </w:rPr>
      </w:pPr>
      <w:r>
        <w:rPr>
          <w:rFonts w:asciiTheme="minorBidi" w:hAnsiTheme="minorBidi" w:cs="Simplified Arabic" w:hint="cs"/>
          <w:sz w:val="32"/>
          <w:szCs w:val="32"/>
          <w:rtl/>
        </w:rPr>
        <w:t xml:space="preserve"> المعنى الإجمالي للضابط :</w:t>
      </w:r>
    </w:p>
    <w:p w:rsidR="0080764E" w:rsidRDefault="0080764E" w:rsidP="000A76C0">
      <w:pPr>
        <w:pStyle w:val="a3"/>
        <w:ind w:left="283"/>
        <w:jc w:val="both"/>
        <w:rPr>
          <w:rFonts w:asciiTheme="minorBidi" w:hAnsiTheme="minorBidi" w:cs="Simplified Arabic"/>
          <w:sz w:val="32"/>
          <w:szCs w:val="32"/>
          <w:rtl/>
        </w:rPr>
      </w:pPr>
      <w:r w:rsidRPr="009B40A2">
        <w:rPr>
          <w:rFonts w:asciiTheme="minorBidi" w:hAnsiTheme="minorBidi" w:cs="Simplified Arabic"/>
          <w:sz w:val="32"/>
          <w:szCs w:val="32"/>
          <w:rtl/>
        </w:rPr>
        <w:t>طهارة جلد الحيوان بالدباغ تتوقف على طهارة الحيوان نفسه حال حياته ، فإن كان الحيوان طاهر العين حال حياته طهر جلده بالدباغ بعد موته ، وإن كان نجس العين لم يطهر جلده بالدباغ .</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والحيوانات كلها طاهرة العين ما عدا الكلب والخنزير والمتولد منهما أو من أحدهما وحيوان آخر طاهر</w:t>
      </w:r>
      <w:r w:rsidRPr="009B40A2">
        <w:rPr>
          <w:rStyle w:val="a7"/>
          <w:rFonts w:asciiTheme="minorBidi" w:hAnsiTheme="minorBidi" w:cs="Simplified Arabic"/>
          <w:sz w:val="32"/>
          <w:szCs w:val="32"/>
          <w:rtl/>
        </w:rPr>
        <w:footnoteReference w:id="231"/>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p>
    <w:p w:rsidR="003D6195" w:rsidRDefault="001C0A32" w:rsidP="003D6195">
      <w:pPr>
        <w:pStyle w:val="a3"/>
        <w:ind w:left="283"/>
        <w:jc w:val="both"/>
        <w:rPr>
          <w:rFonts w:asciiTheme="minorBidi" w:hAnsiTheme="minorBidi" w:cs="Simplified Arabic"/>
          <w:sz w:val="32"/>
          <w:szCs w:val="32"/>
          <w:rtl/>
        </w:rPr>
      </w:pPr>
      <w:r>
        <w:rPr>
          <w:rFonts w:asciiTheme="minorBidi" w:hAnsiTheme="minorBidi" w:cs="Simplified Arabic" w:hint="cs"/>
          <w:sz w:val="32"/>
          <w:szCs w:val="32"/>
          <w:rtl/>
        </w:rPr>
        <w:t>ف</w:t>
      </w:r>
      <w:r w:rsidR="00104D0C">
        <w:rPr>
          <w:rFonts w:asciiTheme="minorBidi" w:hAnsiTheme="minorBidi" w:cs="Simplified Arabic" w:hint="cs"/>
          <w:sz w:val="32"/>
          <w:szCs w:val="32"/>
          <w:rtl/>
        </w:rPr>
        <w:t xml:space="preserve">دليل نجاسة الكلب ما </w:t>
      </w:r>
      <w:r>
        <w:rPr>
          <w:rFonts w:asciiTheme="minorBidi" w:hAnsiTheme="minorBidi" w:cs="Simplified Arabic" w:hint="cs"/>
          <w:sz w:val="32"/>
          <w:szCs w:val="32"/>
          <w:rtl/>
        </w:rPr>
        <w:t>رواه</w:t>
      </w:r>
      <w:r w:rsidR="00104D0C">
        <w:rPr>
          <w:rFonts w:asciiTheme="minorBidi" w:hAnsiTheme="minorBidi" w:cs="Simplified Arabic" w:hint="cs"/>
          <w:sz w:val="32"/>
          <w:szCs w:val="32"/>
          <w:rtl/>
        </w:rPr>
        <w:t xml:space="preserve"> أب</w:t>
      </w:r>
      <w:r>
        <w:rPr>
          <w:rFonts w:asciiTheme="minorBidi" w:hAnsiTheme="minorBidi" w:cs="Simplified Arabic" w:hint="cs"/>
          <w:sz w:val="32"/>
          <w:szCs w:val="32"/>
          <w:rtl/>
        </w:rPr>
        <w:t>و</w:t>
      </w:r>
      <w:r w:rsidR="00104D0C">
        <w:rPr>
          <w:rFonts w:asciiTheme="minorBidi" w:hAnsiTheme="minorBidi" w:cs="Simplified Arabic" w:hint="cs"/>
          <w:sz w:val="32"/>
          <w:szCs w:val="32"/>
          <w:rtl/>
        </w:rPr>
        <w:t xml:space="preserve"> هريرة رضي الله عنه قال : قال رسول الله صلى الله عليه </w:t>
      </w:r>
      <w:r w:rsidR="00104D0C" w:rsidRPr="00BC22C0">
        <w:rPr>
          <w:rFonts w:asciiTheme="minorBidi" w:hAnsiTheme="minorBidi" w:cs="Simplified Arabic" w:hint="cs"/>
          <w:sz w:val="32"/>
          <w:szCs w:val="32"/>
          <w:rtl/>
        </w:rPr>
        <w:t>وسلم : " إذا ولغ الكلب في إناء أحدكم فليرقه ثم ليغسله سبع مرار "</w:t>
      </w:r>
      <w:r w:rsidR="00567BDD" w:rsidRPr="00BC22C0">
        <w:rPr>
          <w:rStyle w:val="a7"/>
          <w:rFonts w:asciiTheme="minorBidi" w:hAnsiTheme="minorBidi" w:cs="Simplified Arabic"/>
          <w:sz w:val="32"/>
          <w:szCs w:val="32"/>
          <w:rtl/>
        </w:rPr>
        <w:footnoteReference w:id="232"/>
      </w:r>
      <w:r w:rsidR="00BC22C0" w:rsidRPr="00BC22C0">
        <w:rPr>
          <w:rFonts w:asciiTheme="minorBidi" w:hAnsiTheme="minorBidi" w:cs="Simplified Arabic" w:hint="cs"/>
          <w:sz w:val="32"/>
          <w:szCs w:val="32"/>
          <w:rtl/>
        </w:rPr>
        <w:t xml:space="preserve"> .</w:t>
      </w:r>
      <w:r w:rsidR="00BC22C0" w:rsidRPr="00BC22C0">
        <w:rPr>
          <w:rFonts w:ascii="Traditional Arabic" w:cs="Simplified Arabic" w:hint="cs"/>
          <w:sz w:val="32"/>
          <w:szCs w:val="32"/>
          <w:rtl/>
        </w:rPr>
        <w:t xml:space="preserve">  وعن أبي هريرة رضي الله عنه قال : قال رسول الله صلى الله عليه وسلم : " طهور</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إناء</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أحدكم</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إذا</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ولغ</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فيه</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الكلب</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أن</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يغسله</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سبع</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مرات</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أولاهن</w:t>
      </w:r>
      <w:r w:rsidR="00BC22C0" w:rsidRPr="00BC22C0">
        <w:rPr>
          <w:rFonts w:ascii="Traditional Arabic" w:cs="Simplified Arabic"/>
          <w:sz w:val="32"/>
          <w:szCs w:val="32"/>
          <w:rtl/>
        </w:rPr>
        <w:t xml:space="preserve"> </w:t>
      </w:r>
      <w:r w:rsidR="00BC22C0" w:rsidRPr="00BC22C0">
        <w:rPr>
          <w:rFonts w:ascii="Traditional Arabic" w:cs="Simplified Arabic" w:hint="cs"/>
          <w:sz w:val="32"/>
          <w:szCs w:val="32"/>
          <w:rtl/>
        </w:rPr>
        <w:t>بالتراب "</w:t>
      </w:r>
      <w:r w:rsidR="00BC22C0" w:rsidRPr="00BC22C0">
        <w:rPr>
          <w:rStyle w:val="a7"/>
          <w:rFonts w:ascii="Traditional Arabic" w:cs="Simplified Arabic"/>
          <w:sz w:val="32"/>
          <w:szCs w:val="32"/>
          <w:rtl/>
        </w:rPr>
        <w:footnoteReference w:id="233"/>
      </w:r>
      <w:r w:rsidR="00BC22C0">
        <w:rPr>
          <w:rFonts w:asciiTheme="minorBidi" w:hAnsiTheme="minorBidi" w:cs="Simplified Arabic" w:hint="cs"/>
          <w:sz w:val="32"/>
          <w:szCs w:val="32"/>
          <w:rtl/>
        </w:rPr>
        <w:t xml:space="preserve"> . فدل هذان الحديثان على </w:t>
      </w:r>
    </w:p>
    <w:p w:rsidR="003D6195" w:rsidRDefault="003D6195" w:rsidP="003D6195">
      <w:pPr>
        <w:pStyle w:val="a3"/>
        <w:ind w:left="283"/>
        <w:jc w:val="both"/>
        <w:rPr>
          <w:rFonts w:asciiTheme="minorBidi" w:hAnsiTheme="minorBidi" w:cs="Simplified Arabic"/>
          <w:sz w:val="32"/>
          <w:szCs w:val="32"/>
          <w:rtl/>
        </w:rPr>
      </w:pPr>
    </w:p>
    <w:p w:rsidR="003D6195" w:rsidRDefault="003D6195" w:rsidP="003D6195">
      <w:pPr>
        <w:pStyle w:val="a3"/>
        <w:ind w:left="283"/>
        <w:jc w:val="both"/>
        <w:rPr>
          <w:rFonts w:asciiTheme="minorBidi" w:hAnsiTheme="minorBidi" w:cs="Simplified Arabic"/>
          <w:sz w:val="32"/>
          <w:szCs w:val="32"/>
          <w:rtl/>
        </w:rPr>
      </w:pPr>
    </w:p>
    <w:p w:rsidR="00BC22C0" w:rsidRDefault="00BC22C0" w:rsidP="003D6195">
      <w:pPr>
        <w:pStyle w:val="a3"/>
        <w:ind w:left="283"/>
        <w:jc w:val="both"/>
        <w:rPr>
          <w:rFonts w:asciiTheme="minorBidi" w:hAnsiTheme="minorBidi" w:cs="Simplified Arabic"/>
          <w:sz w:val="32"/>
          <w:szCs w:val="32"/>
          <w:rtl/>
        </w:rPr>
      </w:pPr>
      <w:r>
        <w:rPr>
          <w:rFonts w:asciiTheme="minorBidi" w:hAnsiTheme="minorBidi" w:cs="Simplified Arabic" w:hint="cs"/>
          <w:sz w:val="32"/>
          <w:szCs w:val="32"/>
          <w:rtl/>
        </w:rPr>
        <w:t>أن الكلب</w:t>
      </w:r>
      <w:r w:rsidR="001C0A32">
        <w:rPr>
          <w:rFonts w:asciiTheme="minorBidi" w:hAnsiTheme="minorBidi" w:cs="Simplified Arabic" w:hint="cs"/>
          <w:sz w:val="32"/>
          <w:szCs w:val="32"/>
          <w:rtl/>
        </w:rPr>
        <w:t xml:space="preserve"> نجس ، إذ</w:t>
      </w:r>
      <w:r>
        <w:rPr>
          <w:rFonts w:asciiTheme="minorBidi" w:hAnsiTheme="minorBidi" w:cs="Simplified Arabic" w:hint="cs"/>
          <w:sz w:val="32"/>
          <w:szCs w:val="32"/>
          <w:rtl/>
        </w:rPr>
        <w:t xml:space="preserve"> لو لم يكن نجساً لما أمر النبي صلى الله عليه وسلم بإراقة ما في الإناء</w:t>
      </w:r>
      <w:r w:rsidR="001C0A32">
        <w:rPr>
          <w:rFonts w:asciiTheme="minorBidi" w:hAnsiTheme="minorBidi" w:cs="Simplified Arabic" w:hint="cs"/>
          <w:sz w:val="32"/>
          <w:szCs w:val="32"/>
          <w:rtl/>
        </w:rPr>
        <w:t xml:space="preserve"> كما في الحديث الأول</w:t>
      </w:r>
      <w:r>
        <w:rPr>
          <w:rFonts w:asciiTheme="minorBidi" w:hAnsiTheme="minorBidi" w:cs="Simplified Arabic" w:hint="cs"/>
          <w:sz w:val="32"/>
          <w:szCs w:val="32"/>
          <w:rtl/>
        </w:rPr>
        <w:t xml:space="preserve"> ؛ لأنه يكون حينئذ إضاعة للمال وإتلافاً له ، وقد نهينا عن إضاعة المال فلما أمرنا بإراقة ما في الإناء دل هذا على نجاسة الكلب .</w:t>
      </w:r>
    </w:p>
    <w:p w:rsidR="00104D0C" w:rsidRDefault="00BC22C0" w:rsidP="000A76C0">
      <w:pPr>
        <w:pStyle w:val="a3"/>
        <w:ind w:left="283"/>
        <w:jc w:val="both"/>
        <w:rPr>
          <w:rFonts w:asciiTheme="minorBidi" w:hAnsiTheme="minorBidi" w:cs="Simplified Arabic"/>
          <w:sz w:val="32"/>
          <w:szCs w:val="32"/>
          <w:rtl/>
        </w:rPr>
      </w:pPr>
      <w:r>
        <w:rPr>
          <w:rFonts w:asciiTheme="minorBidi" w:hAnsiTheme="minorBidi" w:cs="Simplified Arabic" w:hint="cs"/>
          <w:sz w:val="32"/>
          <w:szCs w:val="32"/>
          <w:rtl/>
        </w:rPr>
        <w:t>وأما الحديث الآخر فوجه الدلالة منه : أن الطهارة تكون إما عن حدث أو نجس ، ولما تعذر حمل الطهارة</w:t>
      </w:r>
      <w:r w:rsidR="0099548D">
        <w:rPr>
          <w:rFonts w:asciiTheme="minorBidi" w:hAnsiTheme="minorBidi" w:cs="Simplified Arabic" w:hint="cs"/>
          <w:sz w:val="32"/>
          <w:szCs w:val="32"/>
          <w:rtl/>
        </w:rPr>
        <w:t xml:space="preserve"> الواردة في الحديث</w:t>
      </w:r>
      <w:r>
        <w:rPr>
          <w:rFonts w:asciiTheme="minorBidi" w:hAnsiTheme="minorBidi" w:cs="Simplified Arabic" w:hint="cs"/>
          <w:sz w:val="32"/>
          <w:szCs w:val="32"/>
          <w:rtl/>
        </w:rPr>
        <w:t xml:space="preserve"> على أنها من حدث دل هذا على أن الطهارة كانت بسبب نجس ولا مصدر للنجاسة هنا سوى الكلب ، فدل هذا على نجاسة الكلب </w:t>
      </w:r>
      <w:r w:rsidR="00E82305">
        <w:rPr>
          <w:rFonts w:asciiTheme="minorBidi" w:hAnsiTheme="minorBidi" w:cs="Simplified Arabic" w:hint="cs"/>
          <w:sz w:val="32"/>
          <w:szCs w:val="32"/>
          <w:rtl/>
        </w:rPr>
        <w:t>.</w:t>
      </w:r>
      <w:r>
        <w:rPr>
          <w:rFonts w:asciiTheme="minorBidi" w:hAnsiTheme="minorBidi" w:cs="Simplified Arabic" w:hint="cs"/>
          <w:sz w:val="32"/>
          <w:szCs w:val="32"/>
          <w:rtl/>
        </w:rPr>
        <w:t xml:space="preserve"> </w:t>
      </w:r>
    </w:p>
    <w:p w:rsidR="0080764E" w:rsidRPr="00F53CB4" w:rsidRDefault="00104D0C" w:rsidP="000A76C0">
      <w:pPr>
        <w:pStyle w:val="a3"/>
        <w:ind w:left="283"/>
        <w:jc w:val="both"/>
        <w:rPr>
          <w:rFonts w:ascii="Simplified Arabic" w:hAnsi="Simplified Arabic" w:cs="Simplified Arabic"/>
          <w:sz w:val="32"/>
          <w:szCs w:val="32"/>
          <w:rtl/>
        </w:rPr>
      </w:pPr>
      <w:r>
        <w:rPr>
          <w:rFonts w:asciiTheme="minorBidi" w:hAnsiTheme="minorBidi" w:cs="Simplified Arabic" w:hint="cs"/>
          <w:sz w:val="32"/>
          <w:szCs w:val="32"/>
          <w:rtl/>
        </w:rPr>
        <w:t xml:space="preserve"> </w:t>
      </w:r>
      <w:r w:rsidR="0080764E">
        <w:rPr>
          <w:rFonts w:asciiTheme="minorBidi" w:hAnsiTheme="minorBidi" w:cs="Simplified Arabic" w:hint="cs"/>
          <w:sz w:val="32"/>
          <w:szCs w:val="32"/>
          <w:rtl/>
        </w:rPr>
        <w:t>و</w:t>
      </w:r>
      <w:r w:rsidR="00E82305">
        <w:rPr>
          <w:rFonts w:asciiTheme="minorBidi" w:hAnsiTheme="minorBidi" w:cs="Simplified Arabic" w:hint="cs"/>
          <w:sz w:val="32"/>
          <w:szCs w:val="32"/>
          <w:rtl/>
        </w:rPr>
        <w:t xml:space="preserve">أما </w:t>
      </w:r>
      <w:r w:rsidR="0080764E">
        <w:rPr>
          <w:rFonts w:asciiTheme="minorBidi" w:hAnsiTheme="minorBidi" w:cs="Simplified Arabic" w:hint="cs"/>
          <w:sz w:val="32"/>
          <w:szCs w:val="32"/>
          <w:rtl/>
        </w:rPr>
        <w:t xml:space="preserve">دليل نجاسة الخنزير </w:t>
      </w:r>
      <w:r w:rsidR="001C0A32">
        <w:rPr>
          <w:rFonts w:asciiTheme="minorBidi" w:hAnsiTheme="minorBidi" w:cs="Simplified Arabic" w:hint="cs"/>
          <w:sz w:val="32"/>
          <w:szCs w:val="32"/>
          <w:rtl/>
        </w:rPr>
        <w:t>ف</w:t>
      </w:r>
      <w:r w:rsidR="0080764E">
        <w:rPr>
          <w:rFonts w:asciiTheme="minorBidi" w:hAnsiTheme="minorBidi" w:cs="Simplified Arabic" w:hint="cs"/>
          <w:sz w:val="32"/>
          <w:szCs w:val="32"/>
          <w:rtl/>
        </w:rPr>
        <w:t>قول الله تعالى :</w:t>
      </w:r>
      <w:r w:rsidR="00F53CB4" w:rsidRPr="00F53CB4">
        <w:rPr>
          <w:rFonts w:ascii="QCF_BSML" w:hAnsi="QCF_BSML" w:cs="QCF_BSML"/>
          <w:color w:val="000000"/>
          <w:sz w:val="32"/>
          <w:szCs w:val="32"/>
          <w:rtl/>
        </w:rPr>
        <w:t xml:space="preserve"> </w:t>
      </w:r>
      <w:r w:rsidR="009176F2">
        <w:rPr>
          <w:rFonts w:ascii="QCF_BSML" w:hAnsi="QCF_BSML" w:cs="QCF_BSML" w:hint="cs"/>
          <w:color w:val="000000"/>
          <w:sz w:val="32"/>
          <w:szCs w:val="32"/>
          <w:rtl/>
        </w:rPr>
        <w:t xml:space="preserve"> </w:t>
      </w:r>
      <w:r w:rsidR="00F53CB4">
        <w:rPr>
          <w:rFonts w:ascii="QCF_BSML" w:hAnsi="QCF_BSML" w:cs="QCF_BSML"/>
          <w:color w:val="000000"/>
          <w:sz w:val="32"/>
          <w:szCs w:val="32"/>
          <w:rtl/>
        </w:rPr>
        <w:t>ﭽ</w:t>
      </w:r>
      <w:r w:rsidR="009176F2">
        <w:rPr>
          <w:rFonts w:ascii="QCF_BSML" w:hAnsi="QCF_BSML" w:cs="QCF_BSML" w:hint="cs"/>
          <w:color w:val="000000"/>
          <w:sz w:val="32"/>
          <w:szCs w:val="32"/>
          <w:rtl/>
        </w:rPr>
        <w:t xml:space="preserve"> </w:t>
      </w:r>
      <w:r w:rsidR="00F53CB4">
        <w:rPr>
          <w:rFonts w:ascii="QCF_BSML" w:hAnsi="QCF_BSML" w:cs="QCF_BSML"/>
          <w:color w:val="000000"/>
          <w:sz w:val="32"/>
          <w:szCs w:val="32"/>
          <w:rtl/>
        </w:rPr>
        <w:t xml:space="preserve"> </w:t>
      </w:r>
      <w:r w:rsidR="00B42D7A">
        <w:rPr>
          <w:rFonts w:ascii="QCF_P147" w:hAnsi="QCF_P147" w:cs="QCF_P147"/>
          <w:color w:val="000000"/>
          <w:sz w:val="32"/>
          <w:szCs w:val="32"/>
          <w:rtl/>
        </w:rPr>
        <w:t>ﮫ   ﮬ  ﮭ</w:t>
      </w:r>
      <w:r w:rsidR="00F53CB4">
        <w:rPr>
          <w:rFonts w:ascii="QCF_P147" w:hAnsi="QCF_P147" w:cs="QCF_P147"/>
          <w:color w:val="000000"/>
          <w:sz w:val="32"/>
          <w:szCs w:val="32"/>
          <w:rtl/>
        </w:rPr>
        <w:t xml:space="preserve">ﮮ  ﮯ  </w:t>
      </w:r>
      <w:r w:rsidR="00F53CB4">
        <w:rPr>
          <w:rFonts w:ascii="QCF_BSML" w:hAnsi="QCF_BSML" w:cs="QCF_BSML"/>
          <w:color w:val="000000"/>
          <w:sz w:val="32"/>
          <w:szCs w:val="32"/>
          <w:rtl/>
        </w:rPr>
        <w:t>ﭼ</w:t>
      </w:r>
      <w:r w:rsidR="009176F2">
        <w:rPr>
          <w:rFonts w:ascii="QCF_BSML" w:hAnsi="QCF_BSML" w:cs="QCF_BSML" w:hint="cs"/>
          <w:color w:val="000000"/>
          <w:sz w:val="32"/>
          <w:szCs w:val="32"/>
          <w:rtl/>
        </w:rPr>
        <w:t xml:space="preserve">  </w:t>
      </w:r>
      <w:r w:rsidR="009176F2">
        <w:rPr>
          <w:rStyle w:val="a7"/>
          <w:rFonts w:ascii="QCF_BSML" w:hAnsi="QCF_BSML" w:cs="Simplified Arabic"/>
          <w:color w:val="000000"/>
          <w:sz w:val="32"/>
          <w:szCs w:val="32"/>
          <w:rtl/>
        </w:rPr>
        <w:footnoteReference w:id="234"/>
      </w:r>
      <w:r w:rsidR="009176F2">
        <w:rPr>
          <w:rFonts w:ascii="QCF_BSML" w:hAnsi="QCF_BSML" w:cs="Simplified Arabic" w:hint="cs"/>
          <w:color w:val="000000"/>
          <w:sz w:val="32"/>
          <w:szCs w:val="32"/>
          <w:rtl/>
        </w:rPr>
        <w:t xml:space="preserve"> </w:t>
      </w:r>
      <w:r w:rsidR="00E82305">
        <w:rPr>
          <w:rFonts w:ascii="QCF_BSML" w:hAnsi="QCF_BSML" w:cs="Simplified Arabic" w:hint="cs"/>
          <w:color w:val="000000"/>
          <w:sz w:val="32"/>
          <w:szCs w:val="32"/>
          <w:rtl/>
        </w:rPr>
        <w:t>، أيضاً قياس الخنزير على الكلب فإنه أقذر منه وأخس</w:t>
      </w:r>
      <w:r w:rsidR="00E82305">
        <w:rPr>
          <w:rStyle w:val="a7"/>
          <w:rFonts w:ascii="QCF_BSML" w:hAnsi="QCF_BSML" w:cs="Simplified Arabic"/>
          <w:color w:val="000000"/>
          <w:sz w:val="32"/>
          <w:szCs w:val="32"/>
          <w:rtl/>
        </w:rPr>
        <w:footnoteReference w:id="235"/>
      </w:r>
      <w:r w:rsidR="00E82305">
        <w:rPr>
          <w:rFonts w:ascii="QCF_BSML" w:hAnsi="QCF_BSML" w:cs="Simplified Arabic" w:hint="cs"/>
          <w:color w:val="000000"/>
          <w:sz w:val="32"/>
          <w:szCs w:val="32"/>
          <w:rtl/>
        </w:rPr>
        <w:t xml:space="preserve"> </w:t>
      </w:r>
      <w:r w:rsidR="001C0A32">
        <w:rPr>
          <w:rFonts w:ascii="QCF_BSML" w:hAnsi="QCF_BSML" w:cs="Simplified Arabic" w:hint="cs"/>
          <w:color w:val="000000"/>
          <w:sz w:val="32"/>
          <w:szCs w:val="32"/>
          <w:rtl/>
        </w:rPr>
        <w:t xml:space="preserve">، والقياس هنا أولوي كقياس الضرب على التأفيف </w:t>
      </w:r>
      <w:r w:rsidR="009176F2">
        <w:rPr>
          <w:rFonts w:ascii="QCF_BSML" w:hAnsi="QCF_BSML" w:cs="Simplified Arabic" w:hint="cs"/>
          <w:color w:val="000000"/>
          <w:sz w:val="32"/>
          <w:szCs w:val="32"/>
          <w:rtl/>
        </w:rPr>
        <w:t xml:space="preserve">. </w:t>
      </w:r>
      <w:r w:rsidR="009176F2">
        <w:rPr>
          <w:rFonts w:ascii="Arial" w:hAnsi="Arial" w:cs="Arial" w:hint="cs"/>
          <w:color w:val="000000"/>
          <w:sz w:val="18"/>
          <w:szCs w:val="18"/>
          <w:rtl/>
        </w:rPr>
        <w:t xml:space="preserve"> </w:t>
      </w:r>
      <w:r w:rsidR="00F53CB4">
        <w:rPr>
          <w:rFonts w:ascii="Arial" w:hAnsi="Arial" w:cs="Arial"/>
          <w:color w:val="000000"/>
          <w:sz w:val="18"/>
          <w:szCs w:val="18"/>
          <w:rtl/>
        </w:rPr>
        <w:t xml:space="preserve"> </w:t>
      </w:r>
    </w:p>
    <w:p w:rsidR="0080764E" w:rsidRDefault="0080764E" w:rsidP="000A76C0">
      <w:pPr>
        <w:pStyle w:val="a3"/>
        <w:ind w:left="283"/>
        <w:jc w:val="both"/>
        <w:rPr>
          <w:rFonts w:asciiTheme="minorBidi" w:hAnsiTheme="minorBidi" w:cs="Simplified Arabic"/>
          <w:sz w:val="32"/>
          <w:szCs w:val="32"/>
          <w:rtl/>
        </w:rPr>
      </w:pPr>
    </w:p>
    <w:p w:rsidR="0080764E" w:rsidRPr="0080764E" w:rsidRDefault="0080764E" w:rsidP="000A76C0">
      <w:pPr>
        <w:pStyle w:val="a3"/>
        <w:ind w:left="283"/>
        <w:jc w:val="both"/>
        <w:rPr>
          <w:rFonts w:asciiTheme="minorBidi" w:hAnsiTheme="minorBidi" w:cs="PT Bold Heading"/>
          <w:sz w:val="36"/>
          <w:szCs w:val="36"/>
          <w:rtl/>
        </w:rPr>
      </w:pPr>
      <w:r w:rsidRPr="0080764E">
        <w:rPr>
          <w:rFonts w:asciiTheme="minorBidi" w:hAnsiTheme="minorBidi" w:cs="PT Bold Heading"/>
          <w:sz w:val="36"/>
          <w:szCs w:val="36"/>
          <w:rtl/>
        </w:rPr>
        <w:t>المطلب الثاني : أدلة الضابط  :</w:t>
      </w:r>
    </w:p>
    <w:p w:rsidR="0080764E" w:rsidRPr="009B40A2" w:rsidRDefault="0080764E" w:rsidP="000A76C0">
      <w:pPr>
        <w:pStyle w:val="a3"/>
        <w:numPr>
          <w:ilvl w:val="0"/>
          <w:numId w:val="8"/>
        </w:numPr>
        <w:jc w:val="both"/>
        <w:rPr>
          <w:rFonts w:asciiTheme="minorBidi" w:hAnsiTheme="minorBidi" w:cs="Simplified Arabic"/>
          <w:sz w:val="32"/>
          <w:szCs w:val="32"/>
        </w:rPr>
      </w:pPr>
      <w:r w:rsidRPr="009B40A2">
        <w:rPr>
          <w:rFonts w:asciiTheme="minorBidi" w:hAnsiTheme="minorBidi" w:cs="Simplified Arabic"/>
          <w:sz w:val="32"/>
          <w:szCs w:val="32"/>
          <w:rtl/>
        </w:rPr>
        <w:t>إن الكلب والخنزير وما تولد منهما أو من أحدهما وحيوان آخر طاهر لا يطهر جلده بالدباغ ؛ لأن الدباغ كالحياة ، والحياة لا تدفع النجاسة عن الكلب والخنزير فمن باب أولى ألا تدفعها الدباغة</w:t>
      </w:r>
      <w:r w:rsidR="0099548D" w:rsidRPr="00197322">
        <w:rPr>
          <w:rStyle w:val="a7"/>
          <w:rFonts w:asciiTheme="minorBidi" w:hAnsiTheme="minorBidi" w:cs="Simplified Arabic"/>
          <w:sz w:val="32"/>
          <w:szCs w:val="32"/>
          <w:rtl/>
        </w:rPr>
        <w:footnoteReference w:id="236"/>
      </w:r>
      <w:r w:rsidRPr="009B40A2">
        <w:rPr>
          <w:rFonts w:asciiTheme="minorBidi" w:hAnsiTheme="minorBidi" w:cs="Simplified Arabic"/>
          <w:sz w:val="32"/>
          <w:szCs w:val="32"/>
          <w:rtl/>
        </w:rPr>
        <w:t xml:space="preserve"> .</w:t>
      </w:r>
    </w:p>
    <w:p w:rsidR="003D6195" w:rsidRDefault="0080764E" w:rsidP="000A76C0">
      <w:pPr>
        <w:pStyle w:val="a3"/>
        <w:numPr>
          <w:ilvl w:val="0"/>
          <w:numId w:val="8"/>
        </w:numPr>
        <w:jc w:val="both"/>
        <w:rPr>
          <w:rFonts w:asciiTheme="minorBidi" w:hAnsiTheme="minorBidi" w:cs="Simplified Arabic"/>
          <w:sz w:val="32"/>
          <w:szCs w:val="32"/>
        </w:rPr>
      </w:pPr>
      <w:r w:rsidRPr="003D6195">
        <w:rPr>
          <w:rFonts w:asciiTheme="minorBidi" w:hAnsiTheme="minorBidi" w:cs="Simplified Arabic"/>
          <w:sz w:val="32"/>
          <w:szCs w:val="32"/>
          <w:rtl/>
        </w:rPr>
        <w:t>إن النجاسة إن</w:t>
      </w:r>
      <w:r w:rsidR="0099548D" w:rsidRPr="003D6195">
        <w:rPr>
          <w:rFonts w:asciiTheme="minorBidi" w:hAnsiTheme="minorBidi" w:cs="Simplified Arabic" w:hint="cs"/>
          <w:sz w:val="32"/>
          <w:szCs w:val="32"/>
          <w:rtl/>
        </w:rPr>
        <w:t>م</w:t>
      </w:r>
      <w:r w:rsidRPr="003D6195">
        <w:rPr>
          <w:rFonts w:asciiTheme="minorBidi" w:hAnsiTheme="minorBidi" w:cs="Simplified Arabic"/>
          <w:sz w:val="32"/>
          <w:szCs w:val="32"/>
          <w:rtl/>
        </w:rPr>
        <w:t>ا تزول بالمعالجة إذا كانت طارئة كثوب تنجس ، أما إذا كانت لازمة العين فلا ، كالعذرة والروث فإن نجاستهما لازمة لا طارئة وكذا الكلب والخنزير فإن نجاستهما لازمة</w:t>
      </w:r>
      <w:r w:rsidR="0099548D" w:rsidRPr="003D6195">
        <w:rPr>
          <w:rFonts w:asciiTheme="minorBidi" w:hAnsiTheme="minorBidi" w:cs="Simplified Arabic" w:hint="cs"/>
          <w:sz w:val="32"/>
          <w:szCs w:val="32"/>
          <w:rtl/>
        </w:rPr>
        <w:t xml:space="preserve"> ، لذا فإنها</w:t>
      </w:r>
      <w:r w:rsidRPr="003D6195">
        <w:rPr>
          <w:rFonts w:asciiTheme="minorBidi" w:hAnsiTheme="minorBidi" w:cs="Simplified Arabic"/>
          <w:sz w:val="32"/>
          <w:szCs w:val="32"/>
          <w:rtl/>
        </w:rPr>
        <w:t xml:space="preserve"> لا تزول بالمعالجة</w:t>
      </w:r>
      <w:r w:rsidR="0099548D">
        <w:rPr>
          <w:rStyle w:val="a7"/>
          <w:rFonts w:asciiTheme="minorBidi" w:hAnsiTheme="minorBidi" w:cs="Simplified Arabic"/>
          <w:sz w:val="32"/>
          <w:szCs w:val="32"/>
          <w:rtl/>
        </w:rPr>
        <w:footnoteReference w:id="237"/>
      </w:r>
      <w:r w:rsidR="003D6195" w:rsidRPr="003D6195">
        <w:rPr>
          <w:rFonts w:asciiTheme="minorBidi" w:hAnsiTheme="minorBidi" w:cs="Simplified Arabic" w:hint="cs"/>
          <w:sz w:val="32"/>
          <w:szCs w:val="32"/>
          <w:rtl/>
        </w:rPr>
        <w:t xml:space="preserve"> .</w:t>
      </w:r>
    </w:p>
    <w:p w:rsidR="003D6195" w:rsidRPr="003D6195" w:rsidRDefault="003D6195" w:rsidP="003D6195">
      <w:pPr>
        <w:pStyle w:val="a3"/>
        <w:rPr>
          <w:rFonts w:asciiTheme="minorBidi" w:hAnsiTheme="minorBidi" w:cs="Simplified Arabic"/>
          <w:sz w:val="32"/>
          <w:szCs w:val="32"/>
          <w:rtl/>
        </w:rPr>
      </w:pPr>
    </w:p>
    <w:p w:rsidR="003D6195" w:rsidRDefault="003D6195" w:rsidP="000A76C0">
      <w:pPr>
        <w:pStyle w:val="a3"/>
        <w:ind w:left="643"/>
        <w:jc w:val="both"/>
        <w:rPr>
          <w:rFonts w:asciiTheme="minorBidi" w:hAnsiTheme="minorBidi" w:cs="PT Bold Heading"/>
          <w:sz w:val="36"/>
          <w:szCs w:val="36"/>
          <w:rtl/>
        </w:rPr>
      </w:pPr>
    </w:p>
    <w:p w:rsidR="0080764E" w:rsidRPr="0080764E" w:rsidRDefault="0080764E" w:rsidP="000A76C0">
      <w:pPr>
        <w:pStyle w:val="a3"/>
        <w:ind w:left="643"/>
        <w:jc w:val="both"/>
        <w:rPr>
          <w:rFonts w:asciiTheme="minorBidi" w:hAnsiTheme="minorBidi" w:cs="PT Bold Heading"/>
          <w:sz w:val="36"/>
          <w:szCs w:val="36"/>
          <w:rtl/>
        </w:rPr>
      </w:pPr>
      <w:r w:rsidRPr="0080764E">
        <w:rPr>
          <w:rFonts w:asciiTheme="minorBidi" w:hAnsiTheme="minorBidi" w:cs="PT Bold Heading"/>
          <w:sz w:val="36"/>
          <w:szCs w:val="36"/>
          <w:rtl/>
        </w:rPr>
        <w:t xml:space="preserve">المطلب الثالث : أمثلة على الضابط : </w:t>
      </w:r>
    </w:p>
    <w:p w:rsidR="0080764E" w:rsidRPr="009B40A2" w:rsidRDefault="0080764E" w:rsidP="000A76C0">
      <w:pPr>
        <w:pStyle w:val="a3"/>
        <w:ind w:left="643"/>
        <w:jc w:val="both"/>
        <w:rPr>
          <w:rFonts w:asciiTheme="minorBidi" w:hAnsiTheme="minorBidi" w:cs="Simplified Arabic"/>
          <w:sz w:val="32"/>
          <w:szCs w:val="32"/>
          <w:rtl/>
        </w:rPr>
      </w:pPr>
    </w:p>
    <w:p w:rsidR="0080764E" w:rsidRPr="009B40A2" w:rsidRDefault="00197322" w:rsidP="00CF4EEB">
      <w:pPr>
        <w:pStyle w:val="a3"/>
        <w:numPr>
          <w:ilvl w:val="0"/>
          <w:numId w:val="9"/>
        </w:numPr>
        <w:ind w:left="566" w:hanging="141"/>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80764E" w:rsidRPr="009B40A2">
        <w:rPr>
          <w:rFonts w:asciiTheme="minorBidi" w:hAnsiTheme="minorBidi" w:cs="Simplified Arabic" w:hint="cs"/>
          <w:sz w:val="32"/>
          <w:szCs w:val="32"/>
          <w:rtl/>
        </w:rPr>
        <w:t xml:space="preserve">لو وجد شخص فرساً ميتاً وأراد الانتفاع بجلده فليس له الانتفاع به قبل الدباغ ؛ لأنه أصبح نجساً بموت الفرس ، لكن له الانتفاع به قبل الدباغ ؛ لأن الفرس طاهر العين حال حياته ، والدباغ يطهر جلد الحيوان </w:t>
      </w:r>
      <w:r w:rsidR="00CF4EEB">
        <w:rPr>
          <w:rFonts w:asciiTheme="minorBidi" w:hAnsiTheme="minorBidi" w:cs="Simplified Arabic" w:hint="cs"/>
          <w:sz w:val="32"/>
          <w:szCs w:val="32"/>
          <w:rtl/>
        </w:rPr>
        <w:t xml:space="preserve">بعد موته إذا كان </w:t>
      </w:r>
      <w:r w:rsidR="0080764E" w:rsidRPr="009B40A2">
        <w:rPr>
          <w:rFonts w:asciiTheme="minorBidi" w:hAnsiTheme="minorBidi" w:cs="Simplified Arabic" w:hint="cs"/>
          <w:sz w:val="32"/>
          <w:szCs w:val="32"/>
          <w:rtl/>
        </w:rPr>
        <w:t>طاهر العين في حياته</w:t>
      </w:r>
      <w:r w:rsidR="00CF4EEB">
        <w:rPr>
          <w:rFonts w:asciiTheme="minorBidi" w:hAnsiTheme="minorBidi" w:cs="Simplified Arabic" w:hint="cs"/>
          <w:sz w:val="32"/>
          <w:szCs w:val="32"/>
          <w:rtl/>
        </w:rPr>
        <w:t xml:space="preserve"> </w:t>
      </w:r>
      <w:r w:rsidR="0080764E" w:rsidRPr="009B40A2">
        <w:rPr>
          <w:rFonts w:asciiTheme="minorBidi" w:hAnsiTheme="minorBidi" w:cs="Simplified Arabic" w:hint="cs"/>
          <w:sz w:val="32"/>
          <w:szCs w:val="32"/>
          <w:rtl/>
        </w:rPr>
        <w:t>.</w:t>
      </w:r>
    </w:p>
    <w:p w:rsidR="0080764E" w:rsidRPr="009B40A2" w:rsidRDefault="0080764E" w:rsidP="000A76C0">
      <w:pPr>
        <w:pStyle w:val="a3"/>
        <w:ind w:left="1003"/>
        <w:jc w:val="both"/>
        <w:rPr>
          <w:rFonts w:asciiTheme="minorBidi" w:hAnsiTheme="minorBidi" w:cs="Simplified Arabic"/>
          <w:sz w:val="32"/>
          <w:szCs w:val="32"/>
        </w:rPr>
      </w:pPr>
    </w:p>
    <w:p w:rsidR="0080764E" w:rsidRDefault="0080764E" w:rsidP="00CF4EEB">
      <w:pPr>
        <w:pStyle w:val="a3"/>
        <w:numPr>
          <w:ilvl w:val="0"/>
          <w:numId w:val="9"/>
        </w:numPr>
        <w:ind w:hanging="578"/>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إذا </w:t>
      </w:r>
      <w:r w:rsidR="00CF4EEB">
        <w:rPr>
          <w:rFonts w:asciiTheme="minorBidi" w:hAnsiTheme="minorBidi" w:cs="Simplified Arabic" w:hint="cs"/>
          <w:sz w:val="32"/>
          <w:szCs w:val="32"/>
          <w:rtl/>
        </w:rPr>
        <w:t>نزا</w:t>
      </w:r>
      <w:r w:rsidR="00CF4EEB">
        <w:rPr>
          <w:rStyle w:val="a7"/>
          <w:rFonts w:asciiTheme="minorBidi" w:hAnsiTheme="minorBidi" w:cs="Simplified Arabic"/>
          <w:sz w:val="32"/>
          <w:szCs w:val="32"/>
          <w:rtl/>
        </w:rPr>
        <w:footnoteReference w:id="238"/>
      </w:r>
      <w:r w:rsidRPr="009B40A2">
        <w:rPr>
          <w:rFonts w:asciiTheme="minorBidi" w:hAnsiTheme="minorBidi" w:cs="Simplified Arabic" w:hint="cs"/>
          <w:sz w:val="32"/>
          <w:szCs w:val="32"/>
          <w:rtl/>
        </w:rPr>
        <w:t xml:space="preserve"> ذئب </w:t>
      </w:r>
      <w:r w:rsidR="00CF4EEB">
        <w:rPr>
          <w:rFonts w:asciiTheme="minorBidi" w:hAnsiTheme="minorBidi" w:cs="Simplified Arabic" w:hint="cs"/>
          <w:sz w:val="32"/>
          <w:szCs w:val="32"/>
          <w:rtl/>
        </w:rPr>
        <w:t>فوق</w:t>
      </w:r>
      <w:r w:rsidRPr="009B40A2">
        <w:rPr>
          <w:rFonts w:asciiTheme="minorBidi" w:hAnsiTheme="minorBidi" w:cs="Simplified Arabic" w:hint="cs"/>
          <w:sz w:val="32"/>
          <w:szCs w:val="32"/>
          <w:rtl/>
        </w:rPr>
        <w:t xml:space="preserve"> كلبة ، فالمتولد منهما نجس العين لا يطهر جلده بالدباغ بعد موته .</w:t>
      </w:r>
    </w:p>
    <w:p w:rsidR="0080764E" w:rsidRPr="0080764E" w:rsidRDefault="0080764E" w:rsidP="000A76C0">
      <w:pPr>
        <w:pStyle w:val="a3"/>
        <w:jc w:val="both"/>
        <w:rPr>
          <w:rFonts w:asciiTheme="minorBidi" w:hAnsiTheme="minorBidi" w:cs="Simplified Arabic"/>
          <w:sz w:val="32"/>
          <w:szCs w:val="32"/>
          <w:rtl/>
        </w:rPr>
      </w:pPr>
    </w:p>
    <w:p w:rsidR="0080764E" w:rsidRPr="009B40A2" w:rsidRDefault="0080764E" w:rsidP="000A76C0">
      <w:pPr>
        <w:pStyle w:val="a3"/>
        <w:numPr>
          <w:ilvl w:val="0"/>
          <w:numId w:val="9"/>
        </w:numPr>
        <w:ind w:hanging="578"/>
        <w:jc w:val="both"/>
        <w:rPr>
          <w:rFonts w:asciiTheme="minorBidi" w:hAnsiTheme="minorBidi" w:cs="Simplified Arabic"/>
          <w:sz w:val="32"/>
          <w:szCs w:val="32"/>
          <w:rtl/>
        </w:rPr>
      </w:pPr>
      <w:r w:rsidRPr="009B40A2">
        <w:rPr>
          <w:rFonts w:asciiTheme="minorBidi" w:hAnsiTheme="minorBidi" w:cs="Simplified Arabic" w:hint="cs"/>
          <w:sz w:val="32"/>
          <w:szCs w:val="32"/>
          <w:rtl/>
        </w:rPr>
        <w:t>الميت من الآدميين إن قلنا : إن جثته طاهرة بعد موته بناء على الظاهر ، فجلده طاهر في نفسه ويحرم استعماله لما فيه من الامتهان والإذلال .</w:t>
      </w:r>
    </w:p>
    <w:p w:rsidR="0080764E" w:rsidRDefault="0080764E" w:rsidP="000A76C0">
      <w:pPr>
        <w:pStyle w:val="a3"/>
        <w:ind w:left="1003"/>
        <w:jc w:val="both"/>
        <w:rPr>
          <w:rFonts w:asciiTheme="minorBidi" w:hAnsiTheme="minorBidi" w:cs="Simplified Arabic"/>
          <w:sz w:val="32"/>
          <w:szCs w:val="32"/>
          <w:rtl/>
        </w:rPr>
      </w:pPr>
    </w:p>
    <w:p w:rsidR="0080764E" w:rsidRPr="009B40A2" w:rsidRDefault="0080764E" w:rsidP="000A76C0">
      <w:pPr>
        <w:pStyle w:val="a3"/>
        <w:ind w:left="100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وإن فرعنا على القول الآخر : وهو نجاسة جثة الآدمي بعد الموت وحكمنا بنجاسة جلده على ذلك ، فالدباغ يطهره على ظاهر المذهب ؛ لأن الآدمي طاهر حال حياته . </w:t>
      </w:r>
    </w:p>
    <w:p w:rsidR="0080764E" w:rsidRPr="0080764E" w:rsidRDefault="0080764E" w:rsidP="000A76C0">
      <w:pPr>
        <w:ind w:left="926" w:firstLine="77"/>
        <w:jc w:val="both"/>
        <w:rPr>
          <w:rFonts w:asciiTheme="minorBidi" w:hAnsiTheme="minorBidi" w:cs="Simplified Arabic"/>
          <w:sz w:val="32"/>
          <w:szCs w:val="32"/>
          <w:rtl/>
        </w:rPr>
      </w:pPr>
      <w:r w:rsidRPr="0080764E">
        <w:rPr>
          <w:rFonts w:asciiTheme="minorBidi" w:hAnsiTheme="minorBidi" w:cs="Simplified Arabic" w:hint="cs"/>
          <w:sz w:val="32"/>
          <w:szCs w:val="32"/>
          <w:rtl/>
        </w:rPr>
        <w:t>لكن مع هذا يحرم دباغ جلد الآدمي لما فيه من الامتهان .</w:t>
      </w:r>
      <w:r w:rsidRPr="009B40A2">
        <w:rPr>
          <w:rStyle w:val="a7"/>
          <w:rFonts w:asciiTheme="minorBidi" w:hAnsiTheme="minorBidi" w:cs="Simplified Arabic"/>
          <w:sz w:val="32"/>
          <w:szCs w:val="32"/>
          <w:rtl/>
        </w:rPr>
        <w:footnoteReference w:id="239"/>
      </w:r>
    </w:p>
    <w:p w:rsidR="0080764E" w:rsidRPr="009B40A2" w:rsidRDefault="0080764E" w:rsidP="000A76C0">
      <w:pPr>
        <w:pStyle w:val="a3"/>
        <w:ind w:left="1003"/>
        <w:jc w:val="both"/>
        <w:rPr>
          <w:rFonts w:asciiTheme="minorBidi" w:hAnsiTheme="minorBidi" w:cs="Simplified Arabic"/>
          <w:sz w:val="32"/>
          <w:szCs w:val="32"/>
          <w:rtl/>
        </w:rPr>
      </w:pPr>
    </w:p>
    <w:p w:rsidR="0080764E" w:rsidRPr="0080764E" w:rsidRDefault="0080764E" w:rsidP="000A76C0">
      <w:pPr>
        <w:jc w:val="both"/>
        <w:rPr>
          <w:rFonts w:asciiTheme="minorBidi" w:hAnsiTheme="minorBidi" w:cs="Simplified Arabic"/>
          <w:sz w:val="32"/>
          <w:szCs w:val="32"/>
          <w:rtl/>
        </w:rPr>
      </w:pPr>
    </w:p>
    <w:p w:rsidR="0080764E" w:rsidRDefault="0080764E" w:rsidP="000A76C0">
      <w:pPr>
        <w:jc w:val="both"/>
        <w:rPr>
          <w:rFonts w:asciiTheme="minorBidi" w:hAnsiTheme="minorBidi" w:cs="Simplified Arabic"/>
          <w:sz w:val="32"/>
          <w:szCs w:val="32"/>
          <w:rtl/>
        </w:rPr>
      </w:pPr>
    </w:p>
    <w:p w:rsidR="0099548D" w:rsidRPr="0099548D" w:rsidRDefault="0099548D" w:rsidP="000A76C0">
      <w:pPr>
        <w:pStyle w:val="a3"/>
        <w:ind w:left="1003" w:hanging="436"/>
        <w:jc w:val="both"/>
        <w:rPr>
          <w:rFonts w:asciiTheme="minorBidi" w:hAnsiTheme="minorBidi" w:cs="PT Bold Heading"/>
          <w:sz w:val="36"/>
          <w:szCs w:val="36"/>
          <w:rtl/>
        </w:rPr>
      </w:pPr>
      <w:r w:rsidRPr="0099548D">
        <w:rPr>
          <w:rFonts w:asciiTheme="minorBidi" w:hAnsiTheme="minorBidi" w:cs="PT Bold Heading" w:hint="cs"/>
          <w:sz w:val="36"/>
          <w:szCs w:val="36"/>
          <w:rtl/>
        </w:rPr>
        <w:t xml:space="preserve">الضابط الرابع : إن مبنى الطهارات على التداخل </w:t>
      </w:r>
      <w:r w:rsidRPr="0099548D">
        <w:rPr>
          <w:rStyle w:val="a7"/>
          <w:rFonts w:asciiTheme="minorBidi" w:hAnsiTheme="minorBidi" w:cs="PT Bold Heading"/>
          <w:sz w:val="36"/>
          <w:szCs w:val="36"/>
          <w:rtl/>
        </w:rPr>
        <w:footnoteReference w:id="240"/>
      </w:r>
      <w:r w:rsidRPr="0099548D">
        <w:rPr>
          <w:rFonts w:asciiTheme="minorBidi" w:hAnsiTheme="minorBidi" w:cs="PT Bold Heading" w:hint="cs"/>
          <w:sz w:val="36"/>
          <w:szCs w:val="36"/>
          <w:rtl/>
        </w:rPr>
        <w:t>.</w:t>
      </w:r>
    </w:p>
    <w:p w:rsidR="0099548D" w:rsidRPr="009B40A2" w:rsidRDefault="0099548D" w:rsidP="000A76C0">
      <w:pPr>
        <w:pStyle w:val="a3"/>
        <w:ind w:left="1003" w:hanging="436"/>
        <w:jc w:val="both"/>
        <w:rPr>
          <w:rFonts w:asciiTheme="minorBidi" w:hAnsiTheme="minorBidi" w:cs="Simplified Arabic"/>
          <w:sz w:val="32"/>
          <w:szCs w:val="32"/>
          <w:rtl/>
        </w:rPr>
      </w:pPr>
    </w:p>
    <w:p w:rsidR="0099548D" w:rsidRPr="000B647E" w:rsidRDefault="0099548D" w:rsidP="000A76C0">
      <w:pPr>
        <w:pStyle w:val="a3"/>
        <w:ind w:left="1003" w:hanging="436"/>
        <w:jc w:val="both"/>
        <w:rPr>
          <w:rFonts w:asciiTheme="minorBidi" w:hAnsiTheme="minorBidi" w:cs="PT Bold Heading"/>
          <w:sz w:val="36"/>
          <w:szCs w:val="36"/>
          <w:rtl/>
        </w:rPr>
      </w:pPr>
      <w:r w:rsidRPr="000B647E">
        <w:rPr>
          <w:rFonts w:asciiTheme="minorBidi" w:hAnsiTheme="minorBidi" w:cs="PT Bold Heading" w:hint="cs"/>
          <w:sz w:val="36"/>
          <w:szCs w:val="36"/>
          <w:rtl/>
        </w:rPr>
        <w:t>المطلب الأول : معنى الضابط :</w:t>
      </w:r>
    </w:p>
    <w:p w:rsidR="0099548D" w:rsidRPr="009B40A2" w:rsidRDefault="0099548D" w:rsidP="000A76C0">
      <w:pPr>
        <w:pStyle w:val="a3"/>
        <w:ind w:left="1003" w:hanging="436"/>
        <w:jc w:val="both"/>
        <w:rPr>
          <w:rFonts w:asciiTheme="minorBidi" w:hAnsiTheme="minorBidi" w:cs="Simplified Arabic"/>
          <w:sz w:val="32"/>
          <w:szCs w:val="32"/>
        </w:rPr>
      </w:pPr>
    </w:p>
    <w:p w:rsidR="0099548D" w:rsidRPr="009B40A2" w:rsidRDefault="0099548D" w:rsidP="000A76C0">
      <w:pPr>
        <w:pStyle w:val="a3"/>
        <w:numPr>
          <w:ilvl w:val="0"/>
          <w:numId w:val="10"/>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D833C0">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99548D" w:rsidRPr="009B40A2" w:rsidRDefault="0099548D" w:rsidP="000A76C0">
      <w:pPr>
        <w:pStyle w:val="a3"/>
        <w:jc w:val="both"/>
        <w:rPr>
          <w:rFonts w:asciiTheme="minorBidi" w:hAnsiTheme="minorBidi" w:cs="Simplified Arabic"/>
          <w:sz w:val="32"/>
          <w:szCs w:val="32"/>
        </w:rPr>
      </w:pPr>
    </w:p>
    <w:p w:rsidR="0099548D" w:rsidRDefault="0099548D" w:rsidP="00416C3E">
      <w:pPr>
        <w:pStyle w:val="a3"/>
        <w:tabs>
          <w:tab w:val="left" w:pos="993"/>
        </w:tabs>
        <w:jc w:val="both"/>
        <w:rPr>
          <w:rFonts w:asciiTheme="minorBidi" w:hAnsiTheme="minorBidi" w:cs="Simplified Arabic"/>
          <w:sz w:val="32"/>
          <w:szCs w:val="32"/>
          <w:rtl/>
        </w:rPr>
      </w:pPr>
      <w:r w:rsidRPr="009B40A2">
        <w:rPr>
          <w:rFonts w:asciiTheme="minorBidi" w:hAnsiTheme="minorBidi" w:cs="Simplified Arabic" w:hint="cs"/>
          <w:sz w:val="32"/>
          <w:szCs w:val="32"/>
          <w:rtl/>
        </w:rPr>
        <w:t>التداخل :</w:t>
      </w:r>
      <w:r w:rsidRPr="009B40A2">
        <w:rPr>
          <w:rFonts w:ascii="Traditional Arabic" w:cs="Simplified Arabic"/>
          <w:b/>
          <w:bCs/>
          <w:sz w:val="32"/>
          <w:szCs w:val="32"/>
          <w:rtl/>
        </w:rPr>
        <w:t xml:space="preserve"> </w:t>
      </w:r>
      <w:r w:rsidR="00416C3E">
        <w:rPr>
          <w:rFonts w:asciiTheme="minorBidi" w:hAnsiTheme="minorBidi" w:cs="Simplified Arabic" w:hint="cs"/>
          <w:sz w:val="32"/>
          <w:szCs w:val="32"/>
          <w:rtl/>
        </w:rPr>
        <w:t>لغة</w:t>
      </w:r>
      <w:r w:rsidRPr="009B40A2">
        <w:rPr>
          <w:rFonts w:asciiTheme="minorBidi" w:hAnsiTheme="minorBidi" w:cs="Simplified Arabic"/>
          <w:sz w:val="32"/>
          <w:szCs w:val="32"/>
          <w:rtl/>
        </w:rPr>
        <w:t xml:space="preserve"> عبارة عن دخول شيء في شيء آخر بلا زيادة حجم ومقدار</w:t>
      </w:r>
      <w:r w:rsidRPr="009B40A2">
        <w:rPr>
          <w:rStyle w:val="a7"/>
          <w:rFonts w:asciiTheme="minorBidi" w:hAnsiTheme="minorBidi" w:cs="Simplified Arabic"/>
          <w:sz w:val="32"/>
          <w:szCs w:val="32"/>
          <w:rtl/>
        </w:rPr>
        <w:footnoteReference w:id="241"/>
      </w:r>
      <w:r w:rsidRPr="009B40A2">
        <w:rPr>
          <w:rFonts w:asciiTheme="minorBidi" w:hAnsiTheme="minorBidi" w:cs="Simplified Arabic" w:hint="cs"/>
          <w:sz w:val="32"/>
          <w:szCs w:val="32"/>
          <w:rtl/>
        </w:rPr>
        <w:t>.</w:t>
      </w:r>
    </w:p>
    <w:p w:rsidR="00416C3E" w:rsidRPr="009B40A2" w:rsidRDefault="00416C3E" w:rsidP="00416C3E">
      <w:pPr>
        <w:pStyle w:val="a3"/>
        <w:tabs>
          <w:tab w:val="left" w:pos="993"/>
        </w:tabs>
        <w:jc w:val="both"/>
        <w:rPr>
          <w:rFonts w:asciiTheme="minorBidi" w:hAnsiTheme="minorBidi" w:cs="Simplified Arabic"/>
          <w:sz w:val="32"/>
          <w:szCs w:val="32"/>
          <w:rtl/>
        </w:rPr>
      </w:pPr>
      <w:r>
        <w:rPr>
          <w:rFonts w:asciiTheme="minorBidi" w:hAnsiTheme="minorBidi" w:cs="Simplified Arabic" w:hint="cs"/>
          <w:sz w:val="32"/>
          <w:szCs w:val="32"/>
          <w:rtl/>
        </w:rPr>
        <w:t>واصطلاحاً :</w:t>
      </w:r>
      <w:r w:rsidR="00D833C0">
        <w:rPr>
          <w:rFonts w:asciiTheme="minorBidi" w:hAnsiTheme="minorBidi" w:cs="Simplified Arabic" w:hint="cs"/>
          <w:sz w:val="32"/>
          <w:szCs w:val="32"/>
          <w:rtl/>
        </w:rPr>
        <w:t xml:space="preserve"> </w:t>
      </w:r>
      <w:r w:rsidR="00D833C0" w:rsidRPr="00D833C0">
        <w:rPr>
          <w:rFonts w:ascii="Traditional Arabic" w:cs="Simplified Arabic" w:hint="cs"/>
          <w:color w:val="000000"/>
          <w:sz w:val="32"/>
          <w:szCs w:val="32"/>
          <w:rtl/>
        </w:rPr>
        <w:t>تَرَتُّبُ</w:t>
      </w:r>
      <w:r w:rsidR="00D833C0" w:rsidRPr="00D833C0">
        <w:rPr>
          <w:rFonts w:ascii="Traditional Arabic" w:cs="Simplified Arabic"/>
          <w:color w:val="000000"/>
          <w:sz w:val="32"/>
          <w:szCs w:val="32"/>
          <w:rtl/>
        </w:rPr>
        <w:t xml:space="preserve"> </w:t>
      </w:r>
      <w:r w:rsidR="00D833C0" w:rsidRPr="00D833C0">
        <w:rPr>
          <w:rFonts w:ascii="Traditional Arabic" w:cs="Simplified Arabic" w:hint="cs"/>
          <w:color w:val="000000"/>
          <w:sz w:val="32"/>
          <w:szCs w:val="32"/>
          <w:rtl/>
        </w:rPr>
        <w:t>أَثَرٍ</w:t>
      </w:r>
      <w:r w:rsidR="00D833C0" w:rsidRPr="00D833C0">
        <w:rPr>
          <w:rFonts w:ascii="Traditional Arabic" w:cs="Simplified Arabic"/>
          <w:color w:val="000000"/>
          <w:sz w:val="32"/>
          <w:szCs w:val="32"/>
          <w:rtl/>
        </w:rPr>
        <w:t xml:space="preserve"> </w:t>
      </w:r>
      <w:r w:rsidR="00D833C0" w:rsidRPr="00D833C0">
        <w:rPr>
          <w:rFonts w:ascii="Traditional Arabic" w:cs="Simplified Arabic" w:hint="cs"/>
          <w:color w:val="000000"/>
          <w:sz w:val="32"/>
          <w:szCs w:val="32"/>
          <w:rtl/>
        </w:rPr>
        <w:t>وَاحِدٍ</w:t>
      </w:r>
      <w:r w:rsidR="00D833C0" w:rsidRPr="00D833C0">
        <w:rPr>
          <w:rFonts w:ascii="Traditional Arabic" w:cs="Simplified Arabic"/>
          <w:color w:val="000000"/>
          <w:sz w:val="32"/>
          <w:szCs w:val="32"/>
          <w:rtl/>
        </w:rPr>
        <w:t xml:space="preserve"> </w:t>
      </w:r>
      <w:r w:rsidR="00D833C0" w:rsidRPr="00D833C0">
        <w:rPr>
          <w:rFonts w:ascii="Traditional Arabic" w:cs="Simplified Arabic" w:hint="cs"/>
          <w:color w:val="000000"/>
          <w:sz w:val="32"/>
          <w:szCs w:val="32"/>
          <w:rtl/>
        </w:rPr>
        <w:t>عَلَى</w:t>
      </w:r>
      <w:r w:rsidR="00D833C0" w:rsidRPr="00D833C0">
        <w:rPr>
          <w:rFonts w:ascii="Traditional Arabic" w:cs="Simplified Arabic"/>
          <w:color w:val="000000"/>
          <w:sz w:val="32"/>
          <w:szCs w:val="32"/>
          <w:rtl/>
        </w:rPr>
        <w:t xml:space="preserve"> </w:t>
      </w:r>
      <w:r w:rsidR="00D833C0" w:rsidRPr="00D833C0">
        <w:rPr>
          <w:rFonts w:ascii="Traditional Arabic" w:cs="Simplified Arabic" w:hint="cs"/>
          <w:color w:val="000000"/>
          <w:sz w:val="32"/>
          <w:szCs w:val="32"/>
          <w:rtl/>
        </w:rPr>
        <w:t>شَيْئَيْنِ</w:t>
      </w:r>
      <w:r w:rsidR="00D833C0" w:rsidRPr="00D833C0">
        <w:rPr>
          <w:rFonts w:ascii="Traditional Arabic" w:cs="Simplified Arabic"/>
          <w:color w:val="000000"/>
          <w:sz w:val="32"/>
          <w:szCs w:val="32"/>
          <w:rtl/>
        </w:rPr>
        <w:t xml:space="preserve"> </w:t>
      </w:r>
      <w:r w:rsidR="00D833C0" w:rsidRPr="00D833C0">
        <w:rPr>
          <w:rFonts w:ascii="Traditional Arabic" w:cs="Simplified Arabic" w:hint="cs"/>
          <w:color w:val="000000"/>
          <w:sz w:val="32"/>
          <w:szCs w:val="32"/>
          <w:rtl/>
        </w:rPr>
        <w:t>مُخْتَلِفَيْنِ</w:t>
      </w:r>
      <w:r w:rsidR="00D833C0">
        <w:rPr>
          <w:rStyle w:val="a7"/>
          <w:rFonts w:ascii="Traditional Arabic" w:cs="Simplified Arabic"/>
          <w:color w:val="000000"/>
          <w:sz w:val="32"/>
          <w:szCs w:val="32"/>
          <w:rtl/>
        </w:rPr>
        <w:footnoteReference w:id="242"/>
      </w:r>
      <w:r w:rsidR="00D833C0">
        <w:rPr>
          <w:rFonts w:asciiTheme="minorBidi" w:hAnsiTheme="minorBidi" w:cs="Simplified Arabic" w:hint="cs"/>
          <w:sz w:val="32"/>
          <w:szCs w:val="32"/>
          <w:rtl/>
        </w:rPr>
        <w:t xml:space="preserve"> .</w:t>
      </w:r>
    </w:p>
    <w:p w:rsidR="0099548D" w:rsidRPr="009B40A2" w:rsidRDefault="0099548D" w:rsidP="000A76C0">
      <w:pPr>
        <w:pStyle w:val="a3"/>
        <w:tabs>
          <w:tab w:val="left" w:pos="993"/>
        </w:tabs>
        <w:jc w:val="both"/>
        <w:rPr>
          <w:rFonts w:asciiTheme="minorBidi" w:hAnsiTheme="minorBidi" w:cs="Simplified Arabic"/>
          <w:sz w:val="32"/>
          <w:szCs w:val="32"/>
          <w:rtl/>
        </w:rPr>
      </w:pPr>
    </w:p>
    <w:p w:rsidR="0099548D" w:rsidRPr="009B40A2" w:rsidRDefault="0099548D" w:rsidP="000A76C0">
      <w:pPr>
        <w:pStyle w:val="a3"/>
        <w:numPr>
          <w:ilvl w:val="0"/>
          <w:numId w:val="10"/>
        </w:numPr>
        <w:tabs>
          <w:tab w:val="left" w:pos="993"/>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99548D" w:rsidRPr="00D833C0" w:rsidRDefault="0099548D" w:rsidP="00D833C0">
      <w:pPr>
        <w:pStyle w:val="a3"/>
        <w:tabs>
          <w:tab w:val="left" w:pos="993"/>
        </w:tabs>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مبنى الطهارات قائم على أنها متداخلة في بعضها فعلاً ونية ، فتعدد </w:t>
      </w:r>
      <w:r w:rsidR="00D833C0">
        <w:rPr>
          <w:rFonts w:asciiTheme="minorBidi" w:hAnsiTheme="minorBidi" w:cs="Simplified Arabic" w:hint="cs"/>
          <w:sz w:val="32"/>
          <w:szCs w:val="32"/>
          <w:rtl/>
        </w:rPr>
        <w:t>ال</w:t>
      </w:r>
      <w:r w:rsidRPr="009B40A2">
        <w:rPr>
          <w:rFonts w:asciiTheme="minorBidi" w:hAnsiTheme="minorBidi" w:cs="Simplified Arabic" w:hint="cs"/>
          <w:sz w:val="32"/>
          <w:szCs w:val="32"/>
          <w:rtl/>
        </w:rPr>
        <w:t>أغراض</w:t>
      </w:r>
      <w:r w:rsidR="00D833C0">
        <w:rPr>
          <w:rFonts w:asciiTheme="minorBidi" w:hAnsiTheme="minorBidi" w:cs="Simplified Arabic" w:hint="cs"/>
          <w:sz w:val="32"/>
          <w:szCs w:val="32"/>
          <w:rtl/>
        </w:rPr>
        <w:t xml:space="preserve"> في </w:t>
      </w:r>
      <w:r w:rsidRPr="009B40A2">
        <w:rPr>
          <w:rFonts w:asciiTheme="minorBidi" w:hAnsiTheme="minorBidi" w:cs="Simplified Arabic" w:hint="cs"/>
          <w:sz w:val="32"/>
          <w:szCs w:val="32"/>
          <w:rtl/>
        </w:rPr>
        <w:t xml:space="preserve"> الطهارة</w:t>
      </w:r>
      <w:r w:rsidR="00D833C0">
        <w:rPr>
          <w:rFonts w:asciiTheme="minorBidi" w:hAnsiTheme="minorBidi" w:cs="Simplified Arabic" w:hint="cs"/>
          <w:sz w:val="32"/>
          <w:szCs w:val="32"/>
          <w:rtl/>
        </w:rPr>
        <w:t xml:space="preserve"> الواحدة</w:t>
      </w:r>
      <w:r w:rsidRPr="009B40A2">
        <w:rPr>
          <w:rFonts w:asciiTheme="minorBidi" w:hAnsiTheme="minorBidi" w:cs="Simplified Arabic" w:hint="cs"/>
          <w:sz w:val="32"/>
          <w:szCs w:val="32"/>
          <w:rtl/>
        </w:rPr>
        <w:t xml:space="preserve"> لا يؤثر في حصولها</w:t>
      </w:r>
      <w:r w:rsidR="00D833C0">
        <w:rPr>
          <w:rFonts w:asciiTheme="minorBidi" w:hAnsiTheme="minorBidi" w:cs="Simplified Arabic" w:hint="cs"/>
          <w:sz w:val="32"/>
          <w:szCs w:val="32"/>
          <w:rtl/>
        </w:rPr>
        <w:t xml:space="preserve"> جميعاً ، </w:t>
      </w:r>
      <w:r w:rsidR="00D833C0" w:rsidRPr="00D833C0">
        <w:rPr>
          <w:rFonts w:cs="Simplified Arabic" w:hint="cs"/>
          <w:sz w:val="32"/>
          <w:szCs w:val="32"/>
          <w:rtl/>
        </w:rPr>
        <w:t>وذلك كأن يجتمع لشخص أغسال مستحبة كعيد واستسقاء وكسوف وجمعة فإن نوى أحدها حصل الجميع</w:t>
      </w:r>
      <w:r w:rsidRPr="00D833C0">
        <w:rPr>
          <w:rStyle w:val="a7"/>
          <w:rFonts w:asciiTheme="minorBidi" w:hAnsiTheme="minorBidi" w:cs="Simplified Arabic"/>
          <w:sz w:val="32"/>
          <w:szCs w:val="32"/>
          <w:rtl/>
        </w:rPr>
        <w:footnoteReference w:id="243"/>
      </w:r>
      <w:r w:rsidRPr="00D833C0">
        <w:rPr>
          <w:rFonts w:asciiTheme="minorBidi" w:hAnsiTheme="minorBidi" w:cs="Simplified Arabic" w:hint="cs"/>
          <w:sz w:val="32"/>
          <w:szCs w:val="32"/>
          <w:rtl/>
        </w:rPr>
        <w:t xml:space="preserve"> ، وكذلك تعدد نواقض الط</w:t>
      </w:r>
      <w:r w:rsidRPr="009B40A2">
        <w:rPr>
          <w:rFonts w:asciiTheme="minorBidi" w:hAnsiTheme="minorBidi" w:cs="Simplified Arabic" w:hint="cs"/>
          <w:sz w:val="32"/>
          <w:szCs w:val="32"/>
          <w:rtl/>
        </w:rPr>
        <w:t>هارة إن أريد رفع أحدها دون الآخر من غير تعارض ولا تناقض لا يؤثر أيضاً في حصول الطهارة .</w:t>
      </w:r>
      <w:r w:rsidR="00D833C0">
        <w:rPr>
          <w:rFonts w:asciiTheme="minorBidi" w:hAnsiTheme="minorBidi" w:cs="Simplified Arabic" w:hint="cs"/>
          <w:sz w:val="32"/>
          <w:szCs w:val="32"/>
          <w:rtl/>
        </w:rPr>
        <w:t xml:space="preserve"> والمراد بغير تعارض ولا تناقض : </w:t>
      </w:r>
      <w:r w:rsidR="00D833C0" w:rsidRPr="00D833C0">
        <w:rPr>
          <w:rFonts w:asciiTheme="minorBidi" w:hAnsiTheme="minorBidi" w:cs="Simplified Arabic" w:hint="cs"/>
          <w:sz w:val="32"/>
          <w:szCs w:val="32"/>
          <w:rtl/>
        </w:rPr>
        <w:t xml:space="preserve">كأن ينتقض </w:t>
      </w:r>
      <w:r w:rsidR="00D833C0">
        <w:rPr>
          <w:rFonts w:cs="Simplified Arabic" w:hint="cs"/>
          <w:sz w:val="32"/>
          <w:szCs w:val="32"/>
          <w:rtl/>
        </w:rPr>
        <w:t>و</w:t>
      </w:r>
      <w:r w:rsidR="00D833C0" w:rsidRPr="00D833C0">
        <w:rPr>
          <w:rFonts w:cs="Simplified Arabic" w:hint="cs"/>
          <w:sz w:val="32"/>
          <w:szCs w:val="32"/>
          <w:rtl/>
        </w:rPr>
        <w:t>ضوء شخص بعدة نواقض من نوم وبول وحدث مثلاً ، وأراد عند وضوئه رفع أحدها دون أن يتعرض للباقي ارتفع الجميع . ولكن إذا نوى رفع أحدها على ألا يرتفع الباقي فهذا فيه خلاف وهو المراد بقولنا : من غير تعارض ولا تناقض</w:t>
      </w:r>
      <w:r w:rsidR="00D833C0" w:rsidRPr="009B40A2">
        <w:rPr>
          <w:rStyle w:val="a7"/>
          <w:rFonts w:asciiTheme="minorBidi" w:hAnsiTheme="minorBidi" w:cs="Simplified Arabic"/>
          <w:sz w:val="32"/>
          <w:szCs w:val="32"/>
          <w:rtl/>
        </w:rPr>
        <w:footnoteReference w:id="244"/>
      </w:r>
      <w:r w:rsidR="00D833C0" w:rsidRPr="00D833C0">
        <w:rPr>
          <w:rFonts w:cs="Simplified Arabic" w:hint="cs"/>
          <w:sz w:val="32"/>
          <w:szCs w:val="32"/>
          <w:rtl/>
        </w:rPr>
        <w:t xml:space="preserve">  . </w:t>
      </w:r>
      <w:r w:rsidR="00D833C0">
        <w:rPr>
          <w:rFonts w:asciiTheme="minorBidi" w:hAnsiTheme="minorBidi" w:cs="Simplified Arabic" w:hint="cs"/>
          <w:sz w:val="32"/>
          <w:szCs w:val="32"/>
          <w:rtl/>
        </w:rPr>
        <w:t>و</w:t>
      </w:r>
      <w:r w:rsidRPr="00D833C0">
        <w:rPr>
          <w:rFonts w:asciiTheme="minorBidi" w:hAnsiTheme="minorBidi" w:cs="Simplified Arabic" w:hint="cs"/>
          <w:sz w:val="32"/>
          <w:szCs w:val="32"/>
          <w:rtl/>
        </w:rPr>
        <w:t xml:space="preserve">هذا معنى أن مبنى الطهارات على التداخل . </w:t>
      </w:r>
    </w:p>
    <w:p w:rsidR="001819FF" w:rsidRPr="00D833C0" w:rsidRDefault="001819FF" w:rsidP="000A76C0">
      <w:pPr>
        <w:pStyle w:val="a3"/>
        <w:tabs>
          <w:tab w:val="left" w:pos="993"/>
        </w:tabs>
        <w:jc w:val="both"/>
        <w:rPr>
          <w:rFonts w:asciiTheme="minorBidi" w:hAnsiTheme="minorBidi" w:cs="Simplified Arabic"/>
          <w:sz w:val="32"/>
          <w:szCs w:val="32"/>
          <w:rtl/>
        </w:rPr>
      </w:pPr>
    </w:p>
    <w:p w:rsidR="0099548D" w:rsidRPr="009B40A2" w:rsidRDefault="0099548D" w:rsidP="000A76C0">
      <w:pPr>
        <w:pStyle w:val="a3"/>
        <w:jc w:val="both"/>
        <w:rPr>
          <w:rFonts w:asciiTheme="minorBidi" w:hAnsiTheme="minorBidi" w:cs="Simplified Arabic"/>
          <w:sz w:val="32"/>
          <w:szCs w:val="32"/>
          <w:rtl/>
        </w:rPr>
      </w:pPr>
    </w:p>
    <w:p w:rsidR="0099548D" w:rsidRPr="001819FF" w:rsidRDefault="0099548D" w:rsidP="000A76C0">
      <w:pPr>
        <w:pStyle w:val="a3"/>
        <w:jc w:val="both"/>
        <w:rPr>
          <w:rFonts w:asciiTheme="minorBidi" w:hAnsiTheme="minorBidi" w:cs="PT Bold Heading"/>
          <w:sz w:val="36"/>
          <w:szCs w:val="36"/>
          <w:rtl/>
        </w:rPr>
      </w:pPr>
      <w:r w:rsidRPr="001819FF">
        <w:rPr>
          <w:rFonts w:asciiTheme="minorBidi" w:hAnsiTheme="minorBidi" w:cs="PT Bold Heading" w:hint="cs"/>
          <w:sz w:val="36"/>
          <w:szCs w:val="36"/>
          <w:rtl/>
        </w:rPr>
        <w:t>المطلب الثاني : أدلة الضابط :</w:t>
      </w:r>
    </w:p>
    <w:p w:rsidR="0099548D" w:rsidRPr="009B40A2" w:rsidRDefault="0099548D" w:rsidP="000A76C0">
      <w:pPr>
        <w:pStyle w:val="a3"/>
        <w:jc w:val="both"/>
        <w:rPr>
          <w:rFonts w:asciiTheme="minorBidi" w:hAnsiTheme="minorBidi" w:cs="Simplified Arabic"/>
          <w:sz w:val="32"/>
          <w:szCs w:val="32"/>
          <w:rtl/>
        </w:rPr>
      </w:pPr>
    </w:p>
    <w:p w:rsidR="004D04CE" w:rsidRDefault="004D04CE" w:rsidP="000A76C0">
      <w:pPr>
        <w:pStyle w:val="a3"/>
        <w:numPr>
          <w:ilvl w:val="0"/>
          <w:numId w:val="12"/>
        </w:numPr>
        <w:autoSpaceDE w:val="0"/>
        <w:autoSpaceDN w:val="0"/>
        <w:adjustRightInd w:val="0"/>
        <w:spacing w:after="0" w:line="240" w:lineRule="auto"/>
        <w:jc w:val="both"/>
        <w:rPr>
          <w:rFonts w:ascii="Traditional Arabic" w:cs="Simplified Arabic"/>
          <w:sz w:val="32"/>
          <w:szCs w:val="32"/>
        </w:rPr>
      </w:pPr>
      <w:r>
        <w:rPr>
          <w:rFonts w:ascii="Traditional Arabic" w:cs="Simplified Arabic" w:hint="cs"/>
          <w:sz w:val="32"/>
          <w:szCs w:val="32"/>
          <w:rtl/>
        </w:rPr>
        <w:t>عن</w:t>
      </w:r>
      <w:r w:rsidRPr="004D04CE">
        <w:rPr>
          <w:rFonts w:ascii="Traditional Arabic" w:cs="Simplified Arabic" w:hint="cs"/>
          <w:sz w:val="32"/>
          <w:szCs w:val="32"/>
          <w:rtl/>
        </w:rPr>
        <w:t xml:space="preserve"> عبد</w:t>
      </w:r>
      <w:r w:rsidRPr="004D04CE">
        <w:rPr>
          <w:rFonts w:ascii="Traditional Arabic" w:cs="Simplified Arabic"/>
          <w:sz w:val="32"/>
          <w:szCs w:val="32"/>
          <w:rtl/>
        </w:rPr>
        <w:t xml:space="preserve"> </w:t>
      </w:r>
      <w:r w:rsidRPr="004D04CE">
        <w:rPr>
          <w:rFonts w:ascii="Traditional Arabic" w:cs="Simplified Arabic" w:hint="cs"/>
          <w:sz w:val="32"/>
          <w:szCs w:val="32"/>
          <w:rtl/>
        </w:rPr>
        <w:t>الله</w:t>
      </w:r>
      <w:r w:rsidRPr="004D04CE">
        <w:rPr>
          <w:rFonts w:ascii="Traditional Arabic" w:cs="Simplified Arabic"/>
          <w:sz w:val="32"/>
          <w:szCs w:val="32"/>
          <w:rtl/>
        </w:rPr>
        <w:t xml:space="preserve"> </w:t>
      </w:r>
      <w:r w:rsidRPr="004D04CE">
        <w:rPr>
          <w:rFonts w:ascii="Traditional Arabic" w:cs="Simplified Arabic" w:hint="cs"/>
          <w:sz w:val="32"/>
          <w:szCs w:val="32"/>
          <w:rtl/>
        </w:rPr>
        <w:t>بن</w:t>
      </w:r>
      <w:r w:rsidRPr="004D04CE">
        <w:rPr>
          <w:rFonts w:ascii="Traditional Arabic" w:cs="Simplified Arabic"/>
          <w:sz w:val="32"/>
          <w:szCs w:val="32"/>
          <w:rtl/>
        </w:rPr>
        <w:t xml:space="preserve"> </w:t>
      </w:r>
      <w:r w:rsidRPr="004D04CE">
        <w:rPr>
          <w:rFonts w:ascii="Traditional Arabic" w:cs="Simplified Arabic" w:hint="cs"/>
          <w:sz w:val="32"/>
          <w:szCs w:val="32"/>
          <w:rtl/>
        </w:rPr>
        <w:t>عمر</w:t>
      </w:r>
      <w:r w:rsidR="00AB2AA3">
        <w:rPr>
          <w:rStyle w:val="a7"/>
          <w:rFonts w:ascii="Traditional Arabic" w:cs="Simplified Arabic"/>
          <w:sz w:val="32"/>
          <w:szCs w:val="32"/>
          <w:rtl/>
        </w:rPr>
        <w:footnoteReference w:id="245"/>
      </w:r>
      <w:r w:rsidRPr="004D04CE">
        <w:rPr>
          <w:rFonts w:ascii="Traditional Arabic" w:cs="Simplified Arabic"/>
          <w:sz w:val="32"/>
          <w:szCs w:val="32"/>
          <w:rtl/>
        </w:rPr>
        <w:t xml:space="preserve"> </w:t>
      </w:r>
      <w:r w:rsidRPr="004D04CE">
        <w:rPr>
          <w:rFonts w:ascii="Traditional Arabic" w:cs="Simplified Arabic" w:hint="cs"/>
          <w:sz w:val="32"/>
          <w:szCs w:val="32"/>
          <w:rtl/>
        </w:rPr>
        <w:t>عن</w:t>
      </w:r>
      <w:r w:rsidRPr="004D04CE">
        <w:rPr>
          <w:rFonts w:ascii="Traditional Arabic" w:cs="Simplified Arabic"/>
          <w:sz w:val="32"/>
          <w:szCs w:val="32"/>
          <w:rtl/>
        </w:rPr>
        <w:t xml:space="preserve"> </w:t>
      </w:r>
      <w:r w:rsidRPr="004D04CE">
        <w:rPr>
          <w:rFonts w:ascii="Traditional Arabic" w:cs="Simplified Arabic" w:hint="cs"/>
          <w:sz w:val="32"/>
          <w:szCs w:val="32"/>
          <w:rtl/>
        </w:rPr>
        <w:t>أبيه</w:t>
      </w:r>
      <w:r w:rsidRPr="004D04CE">
        <w:rPr>
          <w:rFonts w:ascii="Traditional Arabic" w:cs="Simplified Arabic"/>
          <w:sz w:val="32"/>
          <w:szCs w:val="32"/>
          <w:rtl/>
        </w:rPr>
        <w:t xml:space="preserve"> </w:t>
      </w:r>
      <w:r w:rsidR="004247F6">
        <w:rPr>
          <w:rFonts w:ascii="Traditional Arabic" w:cs="Simplified Arabic"/>
          <w:sz w:val="32"/>
          <w:szCs w:val="32"/>
          <w:rtl/>
        </w:rPr>
        <w:t>–</w:t>
      </w:r>
      <w:r w:rsidR="004247F6">
        <w:rPr>
          <w:rFonts w:ascii="Traditional Arabic" w:cs="Simplified Arabic" w:hint="cs"/>
          <w:sz w:val="32"/>
          <w:szCs w:val="32"/>
          <w:rtl/>
        </w:rPr>
        <w:t xml:space="preserve"> رضي الله عنهما - </w:t>
      </w:r>
      <w:r w:rsidRPr="004D04CE">
        <w:rPr>
          <w:rFonts w:ascii="Traditional Arabic" w:cs="Simplified Arabic" w:hint="cs"/>
          <w:sz w:val="32"/>
          <w:szCs w:val="32"/>
          <w:rtl/>
        </w:rPr>
        <w:t>أنه</w:t>
      </w:r>
      <w:r w:rsidRPr="004D04CE">
        <w:rPr>
          <w:rFonts w:ascii="Traditional Arabic" w:cs="Simplified Arabic"/>
          <w:sz w:val="32"/>
          <w:szCs w:val="32"/>
          <w:rtl/>
        </w:rPr>
        <w:t xml:space="preserve"> </w:t>
      </w:r>
      <w:r w:rsidRPr="004D04CE">
        <w:rPr>
          <w:rFonts w:ascii="Traditional Arabic" w:cs="Simplified Arabic" w:hint="cs"/>
          <w:sz w:val="32"/>
          <w:szCs w:val="32"/>
          <w:rtl/>
        </w:rPr>
        <w:t>كان</w:t>
      </w:r>
      <w:r w:rsidRPr="004D04CE">
        <w:rPr>
          <w:rFonts w:ascii="Traditional Arabic" w:cs="Simplified Arabic"/>
          <w:sz w:val="32"/>
          <w:szCs w:val="32"/>
          <w:rtl/>
        </w:rPr>
        <w:t xml:space="preserve"> </w:t>
      </w:r>
      <w:r w:rsidRPr="004D04CE">
        <w:rPr>
          <w:rFonts w:ascii="Traditional Arabic" w:cs="Simplified Arabic" w:hint="cs"/>
          <w:sz w:val="32"/>
          <w:szCs w:val="32"/>
          <w:rtl/>
        </w:rPr>
        <w:t>يقول</w:t>
      </w:r>
      <w:r w:rsidRPr="004D04CE">
        <w:rPr>
          <w:rFonts w:ascii="Traditional Arabic" w:cs="Simplified Arabic"/>
          <w:sz w:val="32"/>
          <w:szCs w:val="32"/>
          <w:rtl/>
        </w:rPr>
        <w:t xml:space="preserve"> :</w:t>
      </w:r>
      <w:r w:rsidRPr="004D04CE">
        <w:rPr>
          <w:rFonts w:ascii="Traditional Arabic" w:cs="Simplified Arabic" w:hint="cs"/>
          <w:sz w:val="32"/>
          <w:szCs w:val="32"/>
          <w:rtl/>
        </w:rPr>
        <w:t xml:space="preserve"> وأي</w:t>
      </w:r>
      <w:r w:rsidRPr="004D04CE">
        <w:rPr>
          <w:rFonts w:ascii="Traditional Arabic" w:cs="Simplified Arabic"/>
          <w:sz w:val="32"/>
          <w:szCs w:val="32"/>
          <w:rtl/>
        </w:rPr>
        <w:t xml:space="preserve"> </w:t>
      </w:r>
      <w:r w:rsidRPr="004D04CE">
        <w:rPr>
          <w:rFonts w:ascii="Traditional Arabic" w:cs="Simplified Arabic" w:hint="cs"/>
          <w:sz w:val="32"/>
          <w:szCs w:val="32"/>
          <w:rtl/>
        </w:rPr>
        <w:t>وضوء</w:t>
      </w:r>
      <w:r w:rsidRPr="004D04CE">
        <w:rPr>
          <w:rFonts w:ascii="Traditional Arabic" w:cs="Simplified Arabic"/>
          <w:sz w:val="32"/>
          <w:szCs w:val="32"/>
          <w:rtl/>
        </w:rPr>
        <w:t xml:space="preserve"> </w:t>
      </w:r>
      <w:r w:rsidRPr="004D04CE">
        <w:rPr>
          <w:rFonts w:ascii="Traditional Arabic" w:cs="Simplified Arabic" w:hint="cs"/>
          <w:sz w:val="32"/>
          <w:szCs w:val="32"/>
          <w:rtl/>
        </w:rPr>
        <w:t>أتم</w:t>
      </w:r>
      <w:r w:rsidRPr="004D04CE">
        <w:rPr>
          <w:rFonts w:ascii="Traditional Arabic" w:cs="Simplified Arabic"/>
          <w:sz w:val="32"/>
          <w:szCs w:val="32"/>
          <w:rtl/>
        </w:rPr>
        <w:t xml:space="preserve"> </w:t>
      </w:r>
      <w:r w:rsidRPr="004D04CE">
        <w:rPr>
          <w:rFonts w:ascii="Traditional Arabic" w:cs="Simplified Arabic" w:hint="cs"/>
          <w:sz w:val="32"/>
          <w:szCs w:val="32"/>
          <w:rtl/>
        </w:rPr>
        <w:t>من</w:t>
      </w:r>
      <w:r w:rsidRPr="004D04CE">
        <w:rPr>
          <w:rFonts w:ascii="Traditional Arabic" w:cs="Simplified Arabic"/>
          <w:sz w:val="32"/>
          <w:szCs w:val="32"/>
          <w:rtl/>
        </w:rPr>
        <w:t xml:space="preserve"> </w:t>
      </w:r>
      <w:r w:rsidRPr="004D04CE">
        <w:rPr>
          <w:rFonts w:ascii="Traditional Arabic" w:cs="Simplified Arabic" w:hint="cs"/>
          <w:sz w:val="32"/>
          <w:szCs w:val="32"/>
          <w:rtl/>
        </w:rPr>
        <w:t>الغسل</w:t>
      </w:r>
      <w:r w:rsidRPr="004D04CE">
        <w:rPr>
          <w:rFonts w:ascii="Traditional Arabic" w:cs="Simplified Arabic"/>
          <w:sz w:val="32"/>
          <w:szCs w:val="32"/>
          <w:rtl/>
        </w:rPr>
        <w:t xml:space="preserve"> </w:t>
      </w:r>
      <w:r w:rsidRPr="004D04CE">
        <w:rPr>
          <w:rFonts w:ascii="Traditional Arabic" w:cs="Simplified Arabic" w:hint="cs"/>
          <w:sz w:val="32"/>
          <w:szCs w:val="32"/>
          <w:rtl/>
        </w:rPr>
        <w:t>إذا</w:t>
      </w:r>
      <w:r w:rsidRPr="004D04CE">
        <w:rPr>
          <w:rFonts w:ascii="Traditional Arabic" w:cs="Simplified Arabic"/>
          <w:sz w:val="32"/>
          <w:szCs w:val="32"/>
          <w:rtl/>
        </w:rPr>
        <w:t xml:space="preserve"> </w:t>
      </w:r>
      <w:r w:rsidRPr="004D04CE">
        <w:rPr>
          <w:rFonts w:ascii="Traditional Arabic" w:cs="Simplified Arabic" w:hint="cs"/>
          <w:sz w:val="32"/>
          <w:szCs w:val="32"/>
          <w:rtl/>
        </w:rPr>
        <w:t>اجت</w:t>
      </w:r>
      <w:r w:rsidR="00AB2AA3">
        <w:rPr>
          <w:rFonts w:ascii="Traditional Arabic" w:cs="Simplified Arabic" w:hint="cs"/>
          <w:sz w:val="32"/>
          <w:szCs w:val="32"/>
          <w:rtl/>
        </w:rPr>
        <w:t>ُ</w:t>
      </w:r>
      <w:r w:rsidRPr="004D04CE">
        <w:rPr>
          <w:rFonts w:ascii="Traditional Arabic" w:cs="Simplified Arabic" w:hint="cs"/>
          <w:sz w:val="32"/>
          <w:szCs w:val="32"/>
          <w:rtl/>
        </w:rPr>
        <w:t>ن</w:t>
      </w:r>
      <w:r w:rsidR="00AB2AA3">
        <w:rPr>
          <w:rFonts w:ascii="Traditional Arabic" w:cs="Simplified Arabic" w:hint="cs"/>
          <w:sz w:val="32"/>
          <w:szCs w:val="32"/>
          <w:rtl/>
        </w:rPr>
        <w:t>ِ</w:t>
      </w:r>
      <w:r w:rsidRPr="004D04CE">
        <w:rPr>
          <w:rFonts w:ascii="Traditional Arabic" w:cs="Simplified Arabic" w:hint="cs"/>
          <w:sz w:val="32"/>
          <w:szCs w:val="32"/>
          <w:rtl/>
        </w:rPr>
        <w:t>ب</w:t>
      </w:r>
      <w:r w:rsidRPr="004D04CE">
        <w:rPr>
          <w:rFonts w:ascii="Traditional Arabic" w:cs="Simplified Arabic"/>
          <w:sz w:val="32"/>
          <w:szCs w:val="32"/>
          <w:rtl/>
        </w:rPr>
        <w:t xml:space="preserve"> </w:t>
      </w:r>
      <w:r w:rsidRPr="004D04CE">
        <w:rPr>
          <w:rFonts w:ascii="Traditional Arabic" w:cs="Simplified Arabic" w:hint="cs"/>
          <w:sz w:val="32"/>
          <w:szCs w:val="32"/>
          <w:rtl/>
        </w:rPr>
        <w:t>الفرج</w:t>
      </w:r>
      <w:r w:rsidRPr="004D04CE">
        <w:rPr>
          <w:rFonts w:ascii="Traditional Arabic" w:cs="Simplified Arabic"/>
          <w:sz w:val="32"/>
          <w:szCs w:val="32"/>
          <w:rtl/>
        </w:rPr>
        <w:t xml:space="preserve"> </w:t>
      </w:r>
      <w:r w:rsidRPr="004D04CE">
        <w:rPr>
          <w:rFonts w:ascii="Traditional Arabic" w:cs="Simplified Arabic" w:hint="cs"/>
          <w:sz w:val="32"/>
          <w:szCs w:val="32"/>
          <w:rtl/>
        </w:rPr>
        <w:t>؟</w:t>
      </w:r>
      <w:r w:rsidRPr="004D04CE">
        <w:rPr>
          <w:rFonts w:ascii="Traditional Arabic" w:cs="Simplified Arabic"/>
          <w:sz w:val="32"/>
          <w:szCs w:val="32"/>
          <w:rtl/>
        </w:rPr>
        <w:t>!</w:t>
      </w:r>
      <w:r>
        <w:rPr>
          <w:rStyle w:val="a7"/>
          <w:rFonts w:ascii="Traditional Arabic" w:cs="Simplified Arabic"/>
          <w:sz w:val="32"/>
          <w:szCs w:val="32"/>
          <w:rtl/>
        </w:rPr>
        <w:footnoteReference w:id="246"/>
      </w:r>
      <w:r>
        <w:rPr>
          <w:rFonts w:ascii="Traditional Arabic" w:cs="Simplified Arabic" w:hint="cs"/>
          <w:sz w:val="32"/>
          <w:szCs w:val="32"/>
          <w:rtl/>
        </w:rPr>
        <w:t xml:space="preserve"> .</w:t>
      </w:r>
    </w:p>
    <w:p w:rsidR="00AB2AA3" w:rsidRDefault="00AB2AA3" w:rsidP="00E85D95">
      <w:pPr>
        <w:pStyle w:val="a3"/>
        <w:autoSpaceDE w:val="0"/>
        <w:autoSpaceDN w:val="0"/>
        <w:adjustRightInd w:val="0"/>
        <w:spacing w:after="0" w:line="240" w:lineRule="auto"/>
        <w:ind w:left="1080"/>
        <w:jc w:val="both"/>
        <w:rPr>
          <w:rFonts w:ascii="Traditional Arabic" w:cs="Simplified Arabic"/>
          <w:sz w:val="32"/>
          <w:szCs w:val="32"/>
          <w:rtl/>
        </w:rPr>
      </w:pPr>
      <w:r>
        <w:rPr>
          <w:rFonts w:ascii="Traditional Arabic" w:cs="Simplified Arabic" w:hint="cs"/>
          <w:sz w:val="32"/>
          <w:szCs w:val="32"/>
          <w:rtl/>
        </w:rPr>
        <w:t>وجه الدلالة : أن عمر بن الخطاب رضي الله عنه كان يرى أن الغسل يكفي عن الوضوء للجنب ، ولا حاجة للوضوء بعد الغسل لأن الوضوء داخل في الغسل .</w:t>
      </w:r>
    </w:p>
    <w:p w:rsidR="00495CC8" w:rsidRDefault="00495CC8" w:rsidP="000A76C0">
      <w:pPr>
        <w:pStyle w:val="a3"/>
        <w:autoSpaceDE w:val="0"/>
        <w:autoSpaceDN w:val="0"/>
        <w:adjustRightInd w:val="0"/>
        <w:spacing w:after="0" w:line="240" w:lineRule="auto"/>
        <w:ind w:left="1080"/>
        <w:jc w:val="both"/>
        <w:rPr>
          <w:rFonts w:ascii="Traditional Arabic" w:cs="Simplified Arabic"/>
          <w:sz w:val="32"/>
          <w:szCs w:val="32"/>
          <w:rtl/>
        </w:rPr>
      </w:pPr>
    </w:p>
    <w:p w:rsidR="00495CC8" w:rsidRDefault="00495CC8" w:rsidP="000A76C0">
      <w:pPr>
        <w:pStyle w:val="a3"/>
        <w:numPr>
          <w:ilvl w:val="0"/>
          <w:numId w:val="12"/>
        </w:numPr>
        <w:autoSpaceDE w:val="0"/>
        <w:autoSpaceDN w:val="0"/>
        <w:adjustRightInd w:val="0"/>
        <w:spacing w:after="0" w:line="240" w:lineRule="auto"/>
        <w:jc w:val="both"/>
        <w:rPr>
          <w:rFonts w:ascii="Traditional Arabic" w:cs="Simplified Arabic"/>
          <w:sz w:val="32"/>
          <w:szCs w:val="32"/>
        </w:rPr>
      </w:pPr>
      <w:r w:rsidRPr="00495CC8">
        <w:rPr>
          <w:rFonts w:ascii="Traditional Arabic" w:cs="Simplified Arabic" w:hint="cs"/>
          <w:sz w:val="32"/>
          <w:szCs w:val="32"/>
          <w:rtl/>
        </w:rPr>
        <w:t>عن</w:t>
      </w:r>
      <w:r w:rsidRPr="00495CC8">
        <w:rPr>
          <w:rFonts w:ascii="Traditional Arabic" w:cs="Simplified Arabic"/>
          <w:sz w:val="32"/>
          <w:szCs w:val="32"/>
          <w:rtl/>
        </w:rPr>
        <w:t xml:space="preserve"> </w:t>
      </w:r>
      <w:r w:rsidRPr="00495CC8">
        <w:rPr>
          <w:rFonts w:ascii="Traditional Arabic" w:cs="Simplified Arabic" w:hint="cs"/>
          <w:sz w:val="32"/>
          <w:szCs w:val="32"/>
          <w:rtl/>
        </w:rPr>
        <w:t>جابر</w:t>
      </w:r>
      <w:r>
        <w:rPr>
          <w:rFonts w:ascii="Traditional Arabic" w:cs="Simplified Arabic" w:hint="cs"/>
          <w:sz w:val="32"/>
          <w:szCs w:val="32"/>
          <w:rtl/>
        </w:rPr>
        <w:t xml:space="preserve"> بن عبد الله</w:t>
      </w:r>
      <w:r>
        <w:rPr>
          <w:rStyle w:val="a7"/>
          <w:rFonts w:ascii="Traditional Arabic" w:cs="Simplified Arabic"/>
          <w:sz w:val="32"/>
          <w:szCs w:val="32"/>
          <w:rtl/>
        </w:rPr>
        <w:footnoteReference w:id="247"/>
      </w:r>
      <w:r>
        <w:rPr>
          <w:rFonts w:ascii="Traditional Arabic" w:cs="Simplified Arabic" w:hint="cs"/>
          <w:sz w:val="32"/>
          <w:szCs w:val="32"/>
          <w:rtl/>
        </w:rPr>
        <w:t xml:space="preserve"> رضي الله عنهما</w:t>
      </w:r>
      <w:r w:rsidRPr="00495CC8">
        <w:rPr>
          <w:rFonts w:ascii="Traditional Arabic" w:cs="Simplified Arabic"/>
          <w:sz w:val="32"/>
          <w:szCs w:val="32"/>
          <w:rtl/>
        </w:rPr>
        <w:t xml:space="preserve"> </w:t>
      </w:r>
      <w:r w:rsidRPr="00495CC8">
        <w:rPr>
          <w:rFonts w:ascii="Traditional Arabic" w:cs="Simplified Arabic" w:hint="cs"/>
          <w:sz w:val="32"/>
          <w:szCs w:val="32"/>
          <w:rtl/>
        </w:rPr>
        <w:t>أن</w:t>
      </w:r>
      <w:r w:rsidRPr="00495CC8">
        <w:rPr>
          <w:rFonts w:ascii="Traditional Arabic" w:cs="Simplified Arabic"/>
          <w:sz w:val="32"/>
          <w:szCs w:val="32"/>
          <w:rtl/>
        </w:rPr>
        <w:t xml:space="preserve"> </w:t>
      </w:r>
      <w:r w:rsidRPr="00495CC8">
        <w:rPr>
          <w:rFonts w:ascii="Traditional Arabic" w:cs="Simplified Arabic" w:hint="cs"/>
          <w:sz w:val="32"/>
          <w:szCs w:val="32"/>
          <w:rtl/>
        </w:rPr>
        <w:t>وفد</w:t>
      </w:r>
      <w:r w:rsidRPr="00495CC8">
        <w:rPr>
          <w:rFonts w:ascii="Traditional Arabic" w:cs="Simplified Arabic"/>
          <w:sz w:val="32"/>
          <w:szCs w:val="32"/>
          <w:rtl/>
        </w:rPr>
        <w:t xml:space="preserve"> </w:t>
      </w:r>
      <w:r w:rsidRPr="00495CC8">
        <w:rPr>
          <w:rFonts w:ascii="Traditional Arabic" w:cs="Simplified Arabic" w:hint="cs"/>
          <w:sz w:val="32"/>
          <w:szCs w:val="32"/>
          <w:rtl/>
        </w:rPr>
        <w:t>ثقيف</w:t>
      </w:r>
      <w:r w:rsidRPr="00495CC8">
        <w:rPr>
          <w:rFonts w:ascii="Traditional Arabic" w:cs="Simplified Arabic"/>
          <w:sz w:val="32"/>
          <w:szCs w:val="32"/>
          <w:rtl/>
        </w:rPr>
        <w:t xml:space="preserve"> </w:t>
      </w:r>
      <w:r w:rsidRPr="00495CC8">
        <w:rPr>
          <w:rFonts w:ascii="Traditional Arabic" w:cs="Simplified Arabic" w:hint="cs"/>
          <w:sz w:val="32"/>
          <w:szCs w:val="32"/>
          <w:rtl/>
        </w:rPr>
        <w:t>سألوا</w:t>
      </w:r>
      <w:r w:rsidRPr="00495CC8">
        <w:rPr>
          <w:rFonts w:ascii="Traditional Arabic" w:cs="Simplified Arabic"/>
          <w:sz w:val="32"/>
          <w:szCs w:val="32"/>
          <w:rtl/>
        </w:rPr>
        <w:t xml:space="preserve"> </w:t>
      </w:r>
      <w:r w:rsidRPr="00495CC8">
        <w:rPr>
          <w:rFonts w:ascii="Traditional Arabic" w:cs="Simplified Arabic" w:hint="cs"/>
          <w:sz w:val="32"/>
          <w:szCs w:val="32"/>
          <w:rtl/>
        </w:rPr>
        <w:t>النبي</w:t>
      </w:r>
      <w:r w:rsidRPr="00495CC8">
        <w:rPr>
          <w:rFonts w:ascii="Traditional Arabic" w:cs="Simplified Arabic"/>
          <w:sz w:val="32"/>
          <w:szCs w:val="32"/>
          <w:rtl/>
        </w:rPr>
        <w:t xml:space="preserve"> </w:t>
      </w:r>
      <w:r w:rsidRPr="00495CC8">
        <w:rPr>
          <w:rFonts w:ascii="Traditional Arabic" w:cs="Simplified Arabic" w:hint="cs"/>
          <w:sz w:val="32"/>
          <w:szCs w:val="32"/>
          <w:rtl/>
        </w:rPr>
        <w:t>صلى</w:t>
      </w:r>
      <w:r w:rsidRPr="00495CC8">
        <w:rPr>
          <w:rFonts w:ascii="Traditional Arabic" w:cs="Simplified Arabic"/>
          <w:sz w:val="32"/>
          <w:szCs w:val="32"/>
          <w:rtl/>
        </w:rPr>
        <w:t xml:space="preserve"> </w:t>
      </w:r>
      <w:r w:rsidRPr="00495CC8">
        <w:rPr>
          <w:rFonts w:ascii="Traditional Arabic" w:cs="Simplified Arabic" w:hint="cs"/>
          <w:sz w:val="32"/>
          <w:szCs w:val="32"/>
          <w:rtl/>
        </w:rPr>
        <w:t>الله</w:t>
      </w:r>
      <w:r w:rsidRPr="00495CC8">
        <w:rPr>
          <w:rFonts w:ascii="Traditional Arabic" w:cs="Simplified Arabic"/>
          <w:sz w:val="32"/>
          <w:szCs w:val="32"/>
          <w:rtl/>
        </w:rPr>
        <w:t xml:space="preserve"> </w:t>
      </w:r>
      <w:r w:rsidRPr="00495CC8">
        <w:rPr>
          <w:rFonts w:ascii="Traditional Arabic" w:cs="Simplified Arabic" w:hint="cs"/>
          <w:sz w:val="32"/>
          <w:szCs w:val="32"/>
          <w:rtl/>
        </w:rPr>
        <w:t>عليه</w:t>
      </w:r>
      <w:r w:rsidRPr="00495CC8">
        <w:rPr>
          <w:rFonts w:ascii="Traditional Arabic" w:cs="Simplified Arabic"/>
          <w:sz w:val="32"/>
          <w:szCs w:val="32"/>
          <w:rtl/>
        </w:rPr>
        <w:t xml:space="preserve"> </w:t>
      </w:r>
      <w:r w:rsidRPr="00495CC8">
        <w:rPr>
          <w:rFonts w:ascii="Traditional Arabic" w:cs="Simplified Arabic" w:hint="cs"/>
          <w:sz w:val="32"/>
          <w:szCs w:val="32"/>
          <w:rtl/>
        </w:rPr>
        <w:t>وسلم</w:t>
      </w:r>
      <w:r w:rsidRPr="00495CC8">
        <w:rPr>
          <w:rFonts w:ascii="Traditional Arabic" w:cs="Simplified Arabic"/>
          <w:sz w:val="32"/>
          <w:szCs w:val="32"/>
          <w:rtl/>
        </w:rPr>
        <w:t xml:space="preserve"> </w:t>
      </w:r>
      <w:r w:rsidRPr="00495CC8">
        <w:rPr>
          <w:rFonts w:ascii="Traditional Arabic" w:cs="Simplified Arabic" w:hint="cs"/>
          <w:sz w:val="32"/>
          <w:szCs w:val="32"/>
          <w:rtl/>
        </w:rPr>
        <w:t>فقالوا</w:t>
      </w:r>
      <w:r w:rsidRPr="00495CC8">
        <w:rPr>
          <w:rFonts w:ascii="Traditional Arabic" w:cs="Simplified Arabic"/>
          <w:sz w:val="32"/>
          <w:szCs w:val="32"/>
          <w:rtl/>
        </w:rPr>
        <w:t xml:space="preserve"> </w:t>
      </w:r>
      <w:r>
        <w:rPr>
          <w:rFonts w:ascii="Traditional Arabic" w:cs="Simplified Arabic" w:hint="cs"/>
          <w:sz w:val="32"/>
          <w:szCs w:val="32"/>
          <w:rtl/>
        </w:rPr>
        <w:t xml:space="preserve">: </w:t>
      </w:r>
      <w:r w:rsidRPr="00495CC8">
        <w:rPr>
          <w:rFonts w:ascii="Traditional Arabic" w:cs="Simplified Arabic" w:hint="cs"/>
          <w:sz w:val="32"/>
          <w:szCs w:val="32"/>
          <w:rtl/>
        </w:rPr>
        <w:t>إن</w:t>
      </w:r>
      <w:r w:rsidRPr="00495CC8">
        <w:rPr>
          <w:rFonts w:ascii="Traditional Arabic" w:cs="Simplified Arabic"/>
          <w:sz w:val="32"/>
          <w:szCs w:val="32"/>
          <w:rtl/>
        </w:rPr>
        <w:t xml:space="preserve"> </w:t>
      </w:r>
      <w:r w:rsidRPr="00495CC8">
        <w:rPr>
          <w:rFonts w:ascii="Traditional Arabic" w:cs="Simplified Arabic" w:hint="cs"/>
          <w:sz w:val="32"/>
          <w:szCs w:val="32"/>
          <w:rtl/>
        </w:rPr>
        <w:t>أرضنا</w:t>
      </w:r>
      <w:r w:rsidRPr="00495CC8">
        <w:rPr>
          <w:rFonts w:ascii="Traditional Arabic" w:cs="Simplified Arabic"/>
          <w:sz w:val="32"/>
          <w:szCs w:val="32"/>
          <w:rtl/>
        </w:rPr>
        <w:t xml:space="preserve"> </w:t>
      </w:r>
      <w:r w:rsidR="004247F6">
        <w:rPr>
          <w:rFonts w:ascii="Traditional Arabic" w:cs="Simplified Arabic" w:hint="cs"/>
          <w:sz w:val="32"/>
          <w:szCs w:val="32"/>
          <w:rtl/>
        </w:rPr>
        <w:t xml:space="preserve">أرض </w:t>
      </w:r>
      <w:r w:rsidRPr="00495CC8">
        <w:rPr>
          <w:rFonts w:ascii="Traditional Arabic" w:cs="Simplified Arabic" w:hint="cs"/>
          <w:sz w:val="32"/>
          <w:szCs w:val="32"/>
          <w:rtl/>
        </w:rPr>
        <w:t>باردة</w:t>
      </w:r>
      <w:r w:rsidRPr="00495CC8">
        <w:rPr>
          <w:rFonts w:ascii="Traditional Arabic" w:cs="Simplified Arabic"/>
          <w:sz w:val="32"/>
          <w:szCs w:val="32"/>
          <w:rtl/>
        </w:rPr>
        <w:t xml:space="preserve"> </w:t>
      </w:r>
      <w:r w:rsidRPr="00495CC8">
        <w:rPr>
          <w:rFonts w:ascii="Traditional Arabic" w:cs="Simplified Arabic" w:hint="cs"/>
          <w:sz w:val="32"/>
          <w:szCs w:val="32"/>
          <w:rtl/>
        </w:rPr>
        <w:t>فكيف</w:t>
      </w:r>
      <w:r w:rsidRPr="00495CC8">
        <w:rPr>
          <w:rFonts w:ascii="Traditional Arabic" w:cs="Simplified Arabic"/>
          <w:sz w:val="32"/>
          <w:szCs w:val="32"/>
          <w:rtl/>
        </w:rPr>
        <w:t xml:space="preserve"> </w:t>
      </w:r>
      <w:r w:rsidRPr="00495CC8">
        <w:rPr>
          <w:rFonts w:ascii="Traditional Arabic" w:cs="Simplified Arabic" w:hint="cs"/>
          <w:sz w:val="32"/>
          <w:szCs w:val="32"/>
          <w:rtl/>
        </w:rPr>
        <w:t>بالغسل</w:t>
      </w:r>
      <w:r w:rsidRPr="00495CC8">
        <w:rPr>
          <w:rFonts w:ascii="Traditional Arabic" w:cs="Simplified Arabic"/>
          <w:sz w:val="32"/>
          <w:szCs w:val="32"/>
          <w:rtl/>
        </w:rPr>
        <w:t xml:space="preserve"> </w:t>
      </w:r>
      <w:r>
        <w:rPr>
          <w:rFonts w:ascii="Traditional Arabic" w:cs="Simplified Arabic" w:hint="cs"/>
          <w:sz w:val="32"/>
          <w:szCs w:val="32"/>
          <w:rtl/>
        </w:rPr>
        <w:t xml:space="preserve">؟ </w:t>
      </w:r>
      <w:r w:rsidRPr="00495CC8">
        <w:rPr>
          <w:rFonts w:ascii="Traditional Arabic" w:cs="Simplified Arabic" w:hint="cs"/>
          <w:sz w:val="32"/>
          <w:szCs w:val="32"/>
          <w:rtl/>
        </w:rPr>
        <w:t>فقال</w:t>
      </w:r>
      <w:r w:rsidR="00B627C9">
        <w:rPr>
          <w:rFonts w:ascii="Traditional Arabic" w:cs="Simplified Arabic" w:hint="cs"/>
          <w:sz w:val="32"/>
          <w:szCs w:val="32"/>
          <w:rtl/>
        </w:rPr>
        <w:t xml:space="preserve"> صلى الله عليه وسلم</w:t>
      </w:r>
      <w:r>
        <w:rPr>
          <w:rFonts w:ascii="Traditional Arabic" w:cs="Simplified Arabic" w:hint="cs"/>
          <w:sz w:val="32"/>
          <w:szCs w:val="32"/>
          <w:rtl/>
        </w:rPr>
        <w:t xml:space="preserve"> :</w:t>
      </w:r>
      <w:r w:rsidR="00B627C9">
        <w:rPr>
          <w:rFonts w:ascii="Traditional Arabic" w:cs="Simplified Arabic" w:hint="cs"/>
          <w:sz w:val="32"/>
          <w:szCs w:val="32"/>
          <w:rtl/>
        </w:rPr>
        <w:t xml:space="preserve"> "</w:t>
      </w:r>
      <w:r w:rsidRPr="00495CC8">
        <w:rPr>
          <w:rFonts w:ascii="Traditional Arabic" w:cs="Simplified Arabic"/>
          <w:sz w:val="32"/>
          <w:szCs w:val="32"/>
          <w:rtl/>
        </w:rPr>
        <w:t xml:space="preserve"> </w:t>
      </w:r>
      <w:r w:rsidRPr="00495CC8">
        <w:rPr>
          <w:rFonts w:ascii="Traditional Arabic" w:cs="Simplified Arabic" w:hint="cs"/>
          <w:sz w:val="32"/>
          <w:szCs w:val="32"/>
          <w:rtl/>
        </w:rPr>
        <w:t>أما</w:t>
      </w:r>
      <w:r w:rsidRPr="00495CC8">
        <w:rPr>
          <w:rFonts w:ascii="Traditional Arabic" w:cs="Simplified Arabic"/>
          <w:sz w:val="32"/>
          <w:szCs w:val="32"/>
          <w:rtl/>
        </w:rPr>
        <w:t xml:space="preserve"> </w:t>
      </w:r>
      <w:r w:rsidRPr="00495CC8">
        <w:rPr>
          <w:rFonts w:ascii="Traditional Arabic" w:cs="Simplified Arabic" w:hint="cs"/>
          <w:sz w:val="32"/>
          <w:szCs w:val="32"/>
          <w:rtl/>
        </w:rPr>
        <w:t>أنا</w:t>
      </w:r>
      <w:r w:rsidRPr="00495CC8">
        <w:rPr>
          <w:rFonts w:ascii="Traditional Arabic" w:cs="Simplified Arabic"/>
          <w:sz w:val="32"/>
          <w:szCs w:val="32"/>
          <w:rtl/>
        </w:rPr>
        <w:t xml:space="preserve"> </w:t>
      </w:r>
      <w:r w:rsidRPr="00495CC8">
        <w:rPr>
          <w:rFonts w:ascii="Traditional Arabic" w:cs="Simplified Arabic" w:hint="cs"/>
          <w:sz w:val="32"/>
          <w:szCs w:val="32"/>
          <w:rtl/>
        </w:rPr>
        <w:t>فأفرغ</w:t>
      </w:r>
      <w:r w:rsidRPr="00495CC8">
        <w:rPr>
          <w:rFonts w:ascii="Traditional Arabic" w:cs="Simplified Arabic"/>
          <w:sz w:val="32"/>
          <w:szCs w:val="32"/>
          <w:rtl/>
        </w:rPr>
        <w:t xml:space="preserve"> </w:t>
      </w:r>
      <w:r w:rsidRPr="00495CC8">
        <w:rPr>
          <w:rFonts w:ascii="Traditional Arabic" w:cs="Simplified Arabic" w:hint="cs"/>
          <w:sz w:val="32"/>
          <w:szCs w:val="32"/>
          <w:rtl/>
        </w:rPr>
        <w:t>على</w:t>
      </w:r>
      <w:r w:rsidRPr="00495CC8">
        <w:rPr>
          <w:rFonts w:ascii="Traditional Arabic" w:cs="Simplified Arabic"/>
          <w:sz w:val="32"/>
          <w:szCs w:val="32"/>
          <w:rtl/>
        </w:rPr>
        <w:t xml:space="preserve"> </w:t>
      </w:r>
      <w:r w:rsidRPr="00495CC8">
        <w:rPr>
          <w:rFonts w:ascii="Traditional Arabic" w:cs="Simplified Arabic" w:hint="cs"/>
          <w:sz w:val="32"/>
          <w:szCs w:val="32"/>
          <w:rtl/>
        </w:rPr>
        <w:t>رأسي</w:t>
      </w:r>
      <w:r w:rsidRPr="00495CC8">
        <w:rPr>
          <w:rFonts w:ascii="Traditional Arabic" w:cs="Simplified Arabic"/>
          <w:sz w:val="32"/>
          <w:szCs w:val="32"/>
          <w:rtl/>
        </w:rPr>
        <w:t xml:space="preserve"> </w:t>
      </w:r>
      <w:r w:rsidRPr="00495CC8">
        <w:rPr>
          <w:rFonts w:ascii="Traditional Arabic" w:cs="Simplified Arabic" w:hint="cs"/>
          <w:sz w:val="32"/>
          <w:szCs w:val="32"/>
          <w:rtl/>
        </w:rPr>
        <w:t>ثلاثاً</w:t>
      </w:r>
      <w:r w:rsidR="00B627C9">
        <w:rPr>
          <w:rFonts w:ascii="Traditional Arabic" w:cs="Simplified Arabic" w:hint="cs"/>
          <w:sz w:val="32"/>
          <w:szCs w:val="32"/>
          <w:rtl/>
        </w:rPr>
        <w:t xml:space="preserve"> "</w:t>
      </w:r>
      <w:r>
        <w:rPr>
          <w:rStyle w:val="a7"/>
          <w:rFonts w:ascii="Traditional Arabic" w:cs="Simplified Arabic"/>
          <w:sz w:val="32"/>
          <w:szCs w:val="32"/>
          <w:rtl/>
        </w:rPr>
        <w:footnoteReference w:id="248"/>
      </w:r>
      <w:r>
        <w:rPr>
          <w:rFonts w:ascii="Traditional Arabic" w:cs="Simplified Arabic" w:hint="cs"/>
          <w:sz w:val="32"/>
          <w:szCs w:val="32"/>
          <w:rtl/>
        </w:rPr>
        <w:t xml:space="preserve"> .</w:t>
      </w:r>
    </w:p>
    <w:p w:rsidR="00495CC8" w:rsidRDefault="00495CC8" w:rsidP="000A76C0">
      <w:pPr>
        <w:pStyle w:val="a3"/>
        <w:autoSpaceDE w:val="0"/>
        <w:autoSpaceDN w:val="0"/>
        <w:adjustRightInd w:val="0"/>
        <w:spacing w:after="0" w:line="240" w:lineRule="auto"/>
        <w:ind w:left="1080"/>
        <w:jc w:val="both"/>
        <w:rPr>
          <w:rFonts w:ascii="Traditional Arabic" w:cs="Simplified Arabic"/>
          <w:sz w:val="32"/>
          <w:szCs w:val="32"/>
          <w:rtl/>
        </w:rPr>
      </w:pPr>
      <w:r>
        <w:rPr>
          <w:rFonts w:ascii="Traditional Arabic" w:cs="Simplified Arabic" w:hint="cs"/>
          <w:sz w:val="32"/>
          <w:szCs w:val="32"/>
          <w:rtl/>
        </w:rPr>
        <w:t>وجه الدلالة : أن النبي صلى الله عليه وسلم عندما سأله وفد ثقيف عن الغسل لم يأمرهم بالوضوء ، فدل هذا على أن الغسل يقوم مقام الوضوء ، وأن الوضوء داخل فيه ، ولو كان غير ذلك لأمرهم الرسول صلى الله عليه وسلم بالوضوء والغسل .</w:t>
      </w:r>
    </w:p>
    <w:p w:rsidR="00933B0F" w:rsidRDefault="00933B0F" w:rsidP="000A76C0">
      <w:pPr>
        <w:pStyle w:val="a3"/>
        <w:autoSpaceDE w:val="0"/>
        <w:autoSpaceDN w:val="0"/>
        <w:adjustRightInd w:val="0"/>
        <w:spacing w:after="0" w:line="240" w:lineRule="auto"/>
        <w:ind w:left="1080"/>
        <w:jc w:val="both"/>
        <w:rPr>
          <w:rFonts w:ascii="Traditional Arabic" w:cs="Simplified Arabic"/>
          <w:sz w:val="32"/>
          <w:szCs w:val="32"/>
          <w:rtl/>
        </w:rPr>
      </w:pPr>
    </w:p>
    <w:p w:rsidR="00933B0F" w:rsidRDefault="00933B0F" w:rsidP="000A76C0">
      <w:pPr>
        <w:pStyle w:val="a3"/>
        <w:autoSpaceDE w:val="0"/>
        <w:autoSpaceDN w:val="0"/>
        <w:adjustRightInd w:val="0"/>
        <w:spacing w:after="0" w:line="240" w:lineRule="auto"/>
        <w:ind w:left="1080"/>
        <w:jc w:val="both"/>
        <w:rPr>
          <w:rFonts w:ascii="Traditional Arabic" w:cs="Simplified Arabic"/>
          <w:sz w:val="32"/>
          <w:szCs w:val="32"/>
        </w:rPr>
      </w:pPr>
    </w:p>
    <w:p w:rsidR="0099548D" w:rsidRPr="009B40A2" w:rsidRDefault="004D04CE" w:rsidP="000A76C0">
      <w:pPr>
        <w:pStyle w:val="a3"/>
        <w:numPr>
          <w:ilvl w:val="0"/>
          <w:numId w:val="12"/>
        </w:numPr>
        <w:tabs>
          <w:tab w:val="left" w:pos="1133"/>
        </w:tabs>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220CF9">
        <w:rPr>
          <w:rFonts w:asciiTheme="minorBidi" w:hAnsiTheme="minorBidi" w:cs="Simplified Arabic" w:hint="cs"/>
          <w:sz w:val="32"/>
          <w:szCs w:val="32"/>
          <w:rtl/>
        </w:rPr>
        <w:t>إ</w:t>
      </w:r>
      <w:r w:rsidR="0099548D" w:rsidRPr="009B40A2">
        <w:rPr>
          <w:rFonts w:asciiTheme="minorBidi" w:hAnsiTheme="minorBidi" w:cs="Simplified Arabic" w:hint="cs"/>
          <w:sz w:val="32"/>
          <w:szCs w:val="32"/>
          <w:rtl/>
        </w:rPr>
        <w:t xml:space="preserve">ن تعدد الأغراض في الطهارة لا يعد من قبيل التشريك . بل هي متضمنة لبعضها البعض ولا يحدث تداخلها التناقض فيما بينها ، وما كان كذلك فلا بأس من إرادتها جميعاً في وقت واحد وعمل واحد إذ لا تناقض بينها ، أو إرادة أحدها دون الباقي إذ بإرادة أحدها يدخل الباقي إذ لا تعارض . </w:t>
      </w:r>
    </w:p>
    <w:p w:rsidR="0099548D" w:rsidRDefault="0099548D" w:rsidP="000A76C0">
      <w:pPr>
        <w:pStyle w:val="a3"/>
        <w:jc w:val="both"/>
        <w:rPr>
          <w:rFonts w:asciiTheme="minorBidi" w:hAnsiTheme="minorBidi" w:cs="Simplified Arabic"/>
          <w:sz w:val="32"/>
          <w:szCs w:val="32"/>
          <w:rtl/>
        </w:rPr>
      </w:pPr>
    </w:p>
    <w:p w:rsidR="0099548D" w:rsidRDefault="0099548D" w:rsidP="000A76C0">
      <w:pPr>
        <w:pStyle w:val="a3"/>
        <w:jc w:val="both"/>
        <w:rPr>
          <w:rFonts w:asciiTheme="minorBidi" w:hAnsiTheme="minorBidi" w:cs="PT Bold Heading"/>
          <w:sz w:val="36"/>
          <w:szCs w:val="36"/>
          <w:rtl/>
        </w:rPr>
      </w:pPr>
      <w:r w:rsidRPr="00220CF9">
        <w:rPr>
          <w:rFonts w:asciiTheme="minorBidi" w:hAnsiTheme="minorBidi" w:cs="PT Bold Heading" w:hint="cs"/>
          <w:sz w:val="36"/>
          <w:szCs w:val="36"/>
          <w:rtl/>
        </w:rPr>
        <w:t>المطلب الثالث : أمثلة على الضابط :</w:t>
      </w:r>
    </w:p>
    <w:p w:rsidR="0099548D" w:rsidRPr="009B40A2" w:rsidRDefault="006A2594" w:rsidP="000A76C0">
      <w:pPr>
        <w:pStyle w:val="a3"/>
        <w:numPr>
          <w:ilvl w:val="0"/>
          <w:numId w:val="11"/>
        </w:numPr>
        <w:jc w:val="both"/>
        <w:rPr>
          <w:rFonts w:asciiTheme="minorBidi" w:hAnsiTheme="minorBidi" w:cs="Simplified Arabic"/>
          <w:sz w:val="32"/>
          <w:szCs w:val="32"/>
        </w:rPr>
      </w:pPr>
      <w:r>
        <w:rPr>
          <w:rFonts w:asciiTheme="minorBidi" w:hAnsiTheme="minorBidi" w:cs="Simplified Arabic" w:hint="cs"/>
          <w:sz w:val="32"/>
          <w:szCs w:val="32"/>
          <w:rtl/>
        </w:rPr>
        <w:t xml:space="preserve">لو نوى المغتسل يوم الجمعة </w:t>
      </w:r>
      <w:r w:rsidR="0099548D" w:rsidRPr="009B40A2">
        <w:rPr>
          <w:rFonts w:asciiTheme="minorBidi" w:hAnsiTheme="minorBidi" w:cs="Simplified Arabic" w:hint="cs"/>
          <w:sz w:val="32"/>
          <w:szCs w:val="32"/>
          <w:rtl/>
        </w:rPr>
        <w:t>وكان قد أجنب بغسله غسل الجنابة والجمعة حصل الغرضان ؛ لأن مبنى الطهارات على التداخل</w:t>
      </w:r>
      <w:r w:rsidR="0099548D" w:rsidRPr="009B40A2">
        <w:rPr>
          <w:rStyle w:val="a7"/>
          <w:rFonts w:asciiTheme="minorBidi" w:hAnsiTheme="minorBidi" w:cs="Simplified Arabic"/>
          <w:sz w:val="32"/>
          <w:szCs w:val="32"/>
          <w:rtl/>
        </w:rPr>
        <w:footnoteReference w:id="249"/>
      </w:r>
      <w:r w:rsidR="0099548D" w:rsidRPr="009B40A2">
        <w:rPr>
          <w:rFonts w:asciiTheme="minorBidi" w:hAnsiTheme="minorBidi" w:cs="Simplified Arabic" w:hint="cs"/>
          <w:sz w:val="32"/>
          <w:szCs w:val="32"/>
          <w:rtl/>
        </w:rPr>
        <w:t xml:space="preserve"> .</w:t>
      </w:r>
    </w:p>
    <w:p w:rsidR="0099548D" w:rsidRPr="009B40A2" w:rsidRDefault="006A2594" w:rsidP="006A2594">
      <w:pPr>
        <w:pStyle w:val="a3"/>
        <w:numPr>
          <w:ilvl w:val="0"/>
          <w:numId w:val="11"/>
        </w:numPr>
        <w:tabs>
          <w:tab w:val="left" w:pos="1134"/>
        </w:tabs>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99548D" w:rsidRPr="009B40A2">
        <w:rPr>
          <w:rFonts w:asciiTheme="minorBidi" w:hAnsiTheme="minorBidi" w:cs="Simplified Arabic" w:hint="cs"/>
          <w:sz w:val="32"/>
          <w:szCs w:val="32"/>
          <w:rtl/>
        </w:rPr>
        <w:t>إذا اجتمع حدث وجنابة كفى الغسل على المذهب</w:t>
      </w:r>
      <w:r w:rsidR="00B627C9">
        <w:rPr>
          <w:rStyle w:val="a7"/>
          <w:rFonts w:asciiTheme="minorBidi" w:hAnsiTheme="minorBidi" w:cs="Simplified Arabic"/>
          <w:sz w:val="32"/>
          <w:szCs w:val="32"/>
          <w:rtl/>
        </w:rPr>
        <w:footnoteReference w:id="250"/>
      </w:r>
      <w:r w:rsidR="0099548D" w:rsidRPr="009B40A2">
        <w:rPr>
          <w:rFonts w:asciiTheme="minorBidi" w:hAnsiTheme="minorBidi" w:cs="Simplified Arabic" w:hint="cs"/>
          <w:sz w:val="32"/>
          <w:szCs w:val="32"/>
          <w:rtl/>
        </w:rPr>
        <w:t xml:space="preserve"> . كما لو اجتمع جنابة وحيض</w:t>
      </w:r>
      <w:r w:rsidR="0099548D" w:rsidRPr="009B40A2">
        <w:rPr>
          <w:rStyle w:val="a7"/>
          <w:rFonts w:asciiTheme="minorBidi" w:hAnsiTheme="minorBidi" w:cs="Simplified Arabic"/>
          <w:sz w:val="32"/>
          <w:szCs w:val="32"/>
          <w:rtl/>
        </w:rPr>
        <w:footnoteReference w:id="251"/>
      </w:r>
      <w:r w:rsidR="0099548D" w:rsidRPr="009B40A2">
        <w:rPr>
          <w:rFonts w:asciiTheme="minorBidi" w:hAnsiTheme="minorBidi" w:cs="Simplified Arabic" w:hint="cs"/>
          <w:sz w:val="32"/>
          <w:szCs w:val="32"/>
          <w:rtl/>
        </w:rPr>
        <w:t xml:space="preserve"> .</w:t>
      </w:r>
    </w:p>
    <w:p w:rsidR="0099548D" w:rsidRPr="009B40A2" w:rsidRDefault="0099548D" w:rsidP="006A2594">
      <w:pPr>
        <w:pStyle w:val="a3"/>
        <w:ind w:left="993" w:hanging="284"/>
        <w:jc w:val="both"/>
        <w:rPr>
          <w:rFonts w:asciiTheme="minorBidi" w:hAnsiTheme="minorBidi" w:cs="Simplified Arabic"/>
          <w:sz w:val="32"/>
          <w:szCs w:val="32"/>
          <w:rtl/>
        </w:rPr>
      </w:pPr>
      <w:r w:rsidRPr="009B40A2">
        <w:rPr>
          <w:rFonts w:asciiTheme="minorBidi" w:hAnsiTheme="minorBidi" w:cs="Simplified Arabic" w:hint="cs"/>
          <w:sz w:val="32"/>
          <w:szCs w:val="32"/>
          <w:rtl/>
        </w:rPr>
        <w:t>ج- من كان به حدثان حدث من بول وحدث من نوم فنوى رفع أحدهما ارتفعا معاً؛ لأنه لا يصح بقاء أحدهما مع ارتفاع الآخر ؛ ولأن مبنى الطهارات على التداخل</w:t>
      </w:r>
      <w:r w:rsidRPr="009B40A2">
        <w:rPr>
          <w:rStyle w:val="a7"/>
          <w:rFonts w:asciiTheme="minorBidi" w:hAnsiTheme="minorBidi" w:cs="Simplified Arabic"/>
          <w:sz w:val="32"/>
          <w:szCs w:val="32"/>
          <w:rtl/>
        </w:rPr>
        <w:footnoteReference w:id="252"/>
      </w:r>
      <w:r w:rsidR="00B627C9">
        <w:rPr>
          <w:rFonts w:asciiTheme="minorBidi" w:hAnsiTheme="minorBidi" w:cs="Simplified Arabic" w:hint="cs"/>
          <w:sz w:val="32"/>
          <w:szCs w:val="32"/>
          <w:rtl/>
        </w:rPr>
        <w:t xml:space="preserve"> ، إلا إذا نوى رفع أحدهما على ألا يرتفع الآخر ، ففيه الخلاف .</w:t>
      </w:r>
    </w:p>
    <w:p w:rsidR="0099548D" w:rsidRPr="009B40A2" w:rsidRDefault="006A2594" w:rsidP="006A2594">
      <w:pPr>
        <w:pStyle w:val="a3"/>
        <w:tabs>
          <w:tab w:val="left" w:pos="992"/>
        </w:tabs>
        <w:ind w:left="993" w:hanging="284"/>
        <w:jc w:val="both"/>
        <w:rPr>
          <w:rFonts w:asciiTheme="minorBidi" w:hAnsiTheme="minorBidi" w:cs="Simplified Arabic"/>
          <w:sz w:val="32"/>
          <w:szCs w:val="32"/>
          <w:rtl/>
        </w:rPr>
      </w:pPr>
      <w:r>
        <w:rPr>
          <w:rFonts w:asciiTheme="minorBidi" w:hAnsiTheme="minorBidi" w:cs="Simplified Arabic" w:hint="cs"/>
          <w:sz w:val="32"/>
          <w:szCs w:val="32"/>
          <w:rtl/>
        </w:rPr>
        <w:t xml:space="preserve">د- </w:t>
      </w:r>
      <w:r w:rsidR="0099548D" w:rsidRPr="009B40A2">
        <w:rPr>
          <w:rFonts w:asciiTheme="minorBidi" w:hAnsiTheme="minorBidi" w:cs="Simplified Arabic" w:hint="cs"/>
          <w:sz w:val="32"/>
          <w:szCs w:val="32"/>
          <w:rtl/>
        </w:rPr>
        <w:t>لو اجتمع لشخص أغسال مستحبة كعيد وكسوف واستسقاء وجمعة ونوى أحدها حصل الجميع ؛ لأن مبنى الطهارات على التداخل</w:t>
      </w:r>
      <w:r w:rsidR="0099548D" w:rsidRPr="009B40A2">
        <w:rPr>
          <w:rStyle w:val="a7"/>
          <w:rFonts w:asciiTheme="minorBidi" w:hAnsiTheme="minorBidi" w:cs="Simplified Arabic"/>
          <w:sz w:val="32"/>
          <w:szCs w:val="32"/>
          <w:rtl/>
        </w:rPr>
        <w:footnoteReference w:id="253"/>
      </w:r>
      <w:r w:rsidR="0099548D" w:rsidRPr="009B40A2">
        <w:rPr>
          <w:rFonts w:asciiTheme="minorBidi" w:hAnsiTheme="minorBidi" w:cs="Simplified Arabic" w:hint="cs"/>
          <w:sz w:val="32"/>
          <w:szCs w:val="32"/>
          <w:rtl/>
        </w:rPr>
        <w:t xml:space="preserve"> . </w:t>
      </w:r>
    </w:p>
    <w:p w:rsidR="0099548D" w:rsidRDefault="0099548D" w:rsidP="000A76C0">
      <w:pPr>
        <w:pStyle w:val="a3"/>
        <w:ind w:left="283"/>
        <w:jc w:val="both"/>
        <w:rPr>
          <w:rFonts w:asciiTheme="minorBidi" w:hAnsiTheme="minorBidi" w:cs="Simplified Arabic"/>
          <w:sz w:val="32"/>
          <w:szCs w:val="32"/>
          <w:rtl/>
        </w:rPr>
      </w:pPr>
      <w:r w:rsidRPr="009B40A2">
        <w:rPr>
          <w:rFonts w:asciiTheme="minorBidi" w:hAnsiTheme="minorBidi" w:cs="Simplified Arabic"/>
          <w:sz w:val="32"/>
          <w:szCs w:val="32"/>
          <w:rtl/>
        </w:rPr>
        <w:lastRenderedPageBreak/>
        <w:t xml:space="preserve"> </w:t>
      </w:r>
      <w:r w:rsidRPr="009B40A2">
        <w:rPr>
          <w:rFonts w:asciiTheme="minorBidi" w:hAnsiTheme="minorBidi" w:cs="Simplified Arabic"/>
          <w:sz w:val="32"/>
          <w:szCs w:val="32"/>
          <w:rtl/>
        </w:rPr>
        <w:tab/>
      </w:r>
    </w:p>
    <w:p w:rsidR="00430E90" w:rsidRPr="00430E90" w:rsidRDefault="00430E90" w:rsidP="000A76C0">
      <w:pPr>
        <w:pStyle w:val="a3"/>
        <w:ind w:left="283"/>
        <w:jc w:val="both"/>
        <w:rPr>
          <w:rFonts w:asciiTheme="minorBidi" w:hAnsiTheme="minorBidi" w:cs="PT Bold Heading"/>
          <w:sz w:val="36"/>
          <w:szCs w:val="36"/>
          <w:rtl/>
        </w:rPr>
      </w:pPr>
      <w:r w:rsidRPr="00430E90">
        <w:rPr>
          <w:rFonts w:asciiTheme="minorBidi" w:hAnsiTheme="minorBidi" w:cs="PT Bold Heading" w:hint="cs"/>
          <w:sz w:val="36"/>
          <w:szCs w:val="36"/>
          <w:rtl/>
        </w:rPr>
        <w:t>الضابط الخامس : الطهر لا يلزم إلا بيقين</w:t>
      </w:r>
      <w:r w:rsidRPr="00430E90">
        <w:rPr>
          <w:rStyle w:val="a7"/>
          <w:rFonts w:asciiTheme="minorBidi" w:hAnsiTheme="minorBidi" w:cs="PT Bold Heading"/>
          <w:sz w:val="36"/>
          <w:szCs w:val="36"/>
          <w:rtl/>
        </w:rPr>
        <w:footnoteReference w:id="254"/>
      </w:r>
      <w:r w:rsidRPr="00430E90">
        <w:rPr>
          <w:rFonts w:asciiTheme="minorBidi" w:hAnsiTheme="minorBidi" w:cs="PT Bold Heading" w:hint="cs"/>
          <w:sz w:val="36"/>
          <w:szCs w:val="36"/>
          <w:rtl/>
        </w:rPr>
        <w:t xml:space="preserve"> .</w:t>
      </w:r>
    </w:p>
    <w:p w:rsidR="00144C87" w:rsidRDefault="00144C87" w:rsidP="000A76C0">
      <w:pPr>
        <w:pStyle w:val="a3"/>
        <w:ind w:left="283"/>
        <w:jc w:val="both"/>
        <w:rPr>
          <w:rFonts w:asciiTheme="minorBidi" w:hAnsiTheme="minorBidi" w:cs="PT Bold Heading"/>
          <w:sz w:val="36"/>
          <w:szCs w:val="36"/>
          <w:rtl/>
        </w:rPr>
      </w:pPr>
    </w:p>
    <w:p w:rsidR="00430E90" w:rsidRDefault="00430E90" w:rsidP="000A76C0">
      <w:pPr>
        <w:pStyle w:val="a3"/>
        <w:ind w:left="283"/>
        <w:jc w:val="both"/>
        <w:rPr>
          <w:rFonts w:asciiTheme="minorBidi" w:hAnsiTheme="minorBidi" w:cs="PT Bold Heading"/>
          <w:sz w:val="36"/>
          <w:szCs w:val="36"/>
          <w:rtl/>
        </w:rPr>
      </w:pPr>
      <w:r w:rsidRPr="00430E90">
        <w:rPr>
          <w:rFonts w:asciiTheme="minorBidi" w:hAnsiTheme="minorBidi" w:cs="PT Bold Heading" w:hint="cs"/>
          <w:sz w:val="36"/>
          <w:szCs w:val="36"/>
          <w:rtl/>
        </w:rPr>
        <w:t>المطلب الأول : معنى الضابط :</w:t>
      </w:r>
    </w:p>
    <w:p w:rsidR="00430E90" w:rsidRPr="009B40A2" w:rsidRDefault="00430E90" w:rsidP="000A76C0">
      <w:pPr>
        <w:pStyle w:val="a3"/>
        <w:numPr>
          <w:ilvl w:val="0"/>
          <w:numId w:val="13"/>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584D3E">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430E90" w:rsidRPr="009B40A2" w:rsidRDefault="00584D3E" w:rsidP="000A76C0">
      <w:pPr>
        <w:pStyle w:val="a3"/>
        <w:ind w:left="643"/>
        <w:jc w:val="both"/>
        <w:rPr>
          <w:rFonts w:asciiTheme="minorBidi" w:hAnsiTheme="minorBidi" w:cs="Simplified Arabic"/>
          <w:sz w:val="32"/>
          <w:szCs w:val="32"/>
        </w:rPr>
      </w:pPr>
      <w:r>
        <w:rPr>
          <w:rFonts w:asciiTheme="minorBidi" w:hAnsiTheme="minorBidi" w:cs="Simplified Arabic" w:hint="cs"/>
          <w:sz w:val="32"/>
          <w:szCs w:val="32"/>
          <w:rtl/>
        </w:rPr>
        <w:t>الطهر</w:t>
      </w:r>
      <w:r w:rsidR="000B7AEA">
        <w:rPr>
          <w:rFonts w:asciiTheme="minorBidi" w:hAnsiTheme="minorBidi" w:cs="Simplified Arabic" w:hint="cs"/>
          <w:sz w:val="32"/>
          <w:szCs w:val="32"/>
          <w:rtl/>
        </w:rPr>
        <w:t>: سبق تعريف الطهارة</w:t>
      </w:r>
      <w:r>
        <w:rPr>
          <w:rStyle w:val="a7"/>
          <w:rFonts w:asciiTheme="minorBidi" w:hAnsiTheme="minorBidi" w:cs="Simplified Arabic"/>
          <w:sz w:val="32"/>
          <w:szCs w:val="32"/>
          <w:rtl/>
        </w:rPr>
        <w:footnoteReference w:id="255"/>
      </w:r>
      <w:r>
        <w:rPr>
          <w:rFonts w:asciiTheme="minorBidi" w:hAnsiTheme="minorBidi" w:cs="Simplified Arabic" w:hint="cs"/>
          <w:sz w:val="32"/>
          <w:szCs w:val="32"/>
          <w:rtl/>
        </w:rPr>
        <w:t xml:space="preserve"> .</w:t>
      </w:r>
    </w:p>
    <w:p w:rsidR="00430E90" w:rsidRPr="009B40A2" w:rsidRDefault="00430E90" w:rsidP="00144C87">
      <w:pPr>
        <w:pStyle w:val="a3"/>
        <w:ind w:left="643"/>
        <w:jc w:val="both"/>
        <w:rPr>
          <w:rFonts w:asciiTheme="minorBidi" w:hAnsiTheme="minorBidi" w:cs="Simplified Arabic"/>
          <w:sz w:val="32"/>
          <w:szCs w:val="32"/>
          <w:rtl/>
        </w:rPr>
      </w:pPr>
      <w:r w:rsidRPr="009B40A2">
        <w:rPr>
          <w:rFonts w:asciiTheme="minorBidi" w:hAnsiTheme="minorBidi" w:cs="Simplified Arabic" w:hint="cs"/>
          <w:sz w:val="32"/>
          <w:szCs w:val="32"/>
          <w:rtl/>
        </w:rPr>
        <w:t>اليقين : في اللغة : العلم الذي لا شك معه . وفي الاصطلاح</w:t>
      </w:r>
      <w:r w:rsidR="006F6753">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w:t>
      </w:r>
      <w:r w:rsidR="006F6753">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طمأنينة القلب على حقيقة الشيء</w:t>
      </w:r>
      <w:r w:rsidR="00584D3E">
        <w:rPr>
          <w:rFonts w:asciiTheme="minorBidi" w:hAnsiTheme="minorBidi" w:cs="Simplified Arabic" w:hint="cs"/>
          <w:sz w:val="32"/>
          <w:szCs w:val="32"/>
          <w:rtl/>
        </w:rPr>
        <w:t xml:space="preserve"> . أو العلم الذي لا شك معه </w:t>
      </w:r>
      <w:r w:rsidRPr="009B40A2">
        <w:rPr>
          <w:rStyle w:val="a7"/>
          <w:rFonts w:asciiTheme="minorBidi" w:hAnsiTheme="minorBidi" w:cs="Simplified Arabic"/>
          <w:sz w:val="32"/>
          <w:szCs w:val="32"/>
          <w:rtl/>
        </w:rPr>
        <w:footnoteReference w:id="256"/>
      </w:r>
      <w:r w:rsidRPr="009B40A2">
        <w:rPr>
          <w:rFonts w:asciiTheme="minorBidi" w:hAnsiTheme="minorBidi" w:cs="Simplified Arabic" w:hint="cs"/>
          <w:sz w:val="32"/>
          <w:szCs w:val="32"/>
          <w:rtl/>
        </w:rPr>
        <w:t xml:space="preserve"> .</w:t>
      </w:r>
      <w:r w:rsidR="005E72CA">
        <w:rPr>
          <w:rFonts w:asciiTheme="minorBidi" w:hAnsiTheme="minorBidi" w:cs="Simplified Arabic" w:hint="cs"/>
          <w:sz w:val="32"/>
          <w:szCs w:val="32"/>
          <w:rtl/>
        </w:rPr>
        <w:t xml:space="preserve"> وقد يطلق اليقين على الظن الغالب </w:t>
      </w:r>
      <w:r w:rsidR="00144C87">
        <w:rPr>
          <w:rFonts w:asciiTheme="minorBidi" w:hAnsiTheme="minorBidi" w:cs="Simplified Arabic" w:hint="cs"/>
          <w:sz w:val="32"/>
          <w:szCs w:val="32"/>
          <w:rtl/>
        </w:rPr>
        <w:t>، يقول النووي</w:t>
      </w:r>
      <w:r w:rsidR="00144C87">
        <w:rPr>
          <w:rStyle w:val="a7"/>
          <w:rFonts w:asciiTheme="minorBidi" w:hAnsiTheme="minorBidi" w:cs="Simplified Arabic"/>
          <w:sz w:val="32"/>
          <w:szCs w:val="32"/>
          <w:rtl/>
        </w:rPr>
        <w:footnoteReference w:id="257"/>
      </w:r>
      <w:r w:rsidR="00144C87">
        <w:rPr>
          <w:rFonts w:asciiTheme="minorBidi" w:hAnsiTheme="minorBidi" w:cs="Simplified Arabic" w:hint="cs"/>
          <w:sz w:val="32"/>
          <w:szCs w:val="32"/>
          <w:rtl/>
        </w:rPr>
        <w:t xml:space="preserve"> </w:t>
      </w:r>
      <w:r w:rsidR="00144C87">
        <w:rPr>
          <w:rFonts w:asciiTheme="minorBidi" w:hAnsiTheme="minorBidi" w:cs="Simplified Arabic"/>
          <w:sz w:val="32"/>
          <w:szCs w:val="32"/>
          <w:rtl/>
        </w:rPr>
        <w:t>–</w:t>
      </w:r>
      <w:r w:rsidR="00144C87">
        <w:rPr>
          <w:rFonts w:asciiTheme="minorBidi" w:hAnsiTheme="minorBidi" w:cs="Simplified Arabic" w:hint="cs"/>
          <w:sz w:val="32"/>
          <w:szCs w:val="32"/>
          <w:rtl/>
        </w:rPr>
        <w:t xml:space="preserve"> رحمه الله - : ( واعلم أنهم يطلقون العلم واليقين ويريدون بهما الظن الظاهر لا حقيقة العلم واليقين )</w:t>
      </w:r>
      <w:r w:rsidR="00144C87">
        <w:rPr>
          <w:rStyle w:val="a7"/>
          <w:rFonts w:asciiTheme="minorBidi" w:hAnsiTheme="minorBidi" w:cs="Simplified Arabic"/>
          <w:sz w:val="32"/>
          <w:szCs w:val="32"/>
          <w:rtl/>
        </w:rPr>
        <w:footnoteReference w:id="258"/>
      </w:r>
      <w:r w:rsidR="00144C87">
        <w:rPr>
          <w:rFonts w:asciiTheme="minorBidi" w:hAnsiTheme="minorBidi" w:cs="Simplified Arabic" w:hint="cs"/>
          <w:sz w:val="32"/>
          <w:szCs w:val="32"/>
          <w:rtl/>
        </w:rPr>
        <w:t xml:space="preserve"> .</w:t>
      </w:r>
    </w:p>
    <w:p w:rsidR="00430E90" w:rsidRPr="009B40A2" w:rsidRDefault="00430E90" w:rsidP="000A76C0">
      <w:pPr>
        <w:pStyle w:val="a3"/>
        <w:numPr>
          <w:ilvl w:val="0"/>
          <w:numId w:val="13"/>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144C87" w:rsidRDefault="00430E90" w:rsidP="005E72CA">
      <w:pPr>
        <w:pStyle w:val="a3"/>
        <w:ind w:left="64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هذا الضابط يندرج تحت قاعدة اليقين لا يزول بالشك </w:t>
      </w:r>
      <w:r w:rsidR="005E72CA">
        <w:rPr>
          <w:rFonts w:asciiTheme="minorBidi" w:hAnsiTheme="minorBidi" w:cs="Simplified Arabic" w:hint="cs"/>
          <w:sz w:val="32"/>
          <w:szCs w:val="32"/>
          <w:rtl/>
        </w:rPr>
        <w:t>، ومعنى الضابط أن إلزام المكلف با</w:t>
      </w:r>
      <w:r w:rsidRPr="009B40A2">
        <w:rPr>
          <w:rFonts w:asciiTheme="minorBidi" w:hAnsiTheme="minorBidi" w:cs="Simplified Arabic" w:hint="cs"/>
          <w:sz w:val="32"/>
          <w:szCs w:val="32"/>
          <w:rtl/>
        </w:rPr>
        <w:t>لطهارة لا بد أن يكون عن يقين وحقيقة أو غلبة الظن</w:t>
      </w:r>
      <w:r w:rsidRPr="009B40A2">
        <w:rPr>
          <w:rStyle w:val="a7"/>
          <w:rFonts w:asciiTheme="minorBidi" w:hAnsiTheme="minorBidi" w:cs="Simplified Arabic"/>
          <w:sz w:val="32"/>
          <w:szCs w:val="32"/>
          <w:rtl/>
        </w:rPr>
        <w:footnoteReference w:id="259"/>
      </w:r>
      <w:r w:rsidRPr="009B40A2">
        <w:rPr>
          <w:rFonts w:asciiTheme="minorBidi" w:hAnsiTheme="minorBidi" w:cs="Simplified Arabic" w:hint="cs"/>
          <w:sz w:val="32"/>
          <w:szCs w:val="32"/>
          <w:rtl/>
        </w:rPr>
        <w:t xml:space="preserve"> ، أما طريان الشك</w:t>
      </w:r>
    </w:p>
    <w:p w:rsidR="00144C87" w:rsidRDefault="00144C87" w:rsidP="005E72CA">
      <w:pPr>
        <w:pStyle w:val="a3"/>
        <w:ind w:left="643"/>
        <w:jc w:val="both"/>
        <w:rPr>
          <w:rFonts w:asciiTheme="minorBidi" w:hAnsiTheme="minorBidi" w:cs="Simplified Arabic"/>
          <w:sz w:val="32"/>
          <w:szCs w:val="32"/>
          <w:rtl/>
        </w:rPr>
      </w:pPr>
    </w:p>
    <w:p w:rsidR="00144C87" w:rsidRDefault="00144C87" w:rsidP="005E72CA">
      <w:pPr>
        <w:pStyle w:val="a3"/>
        <w:ind w:left="643"/>
        <w:jc w:val="both"/>
        <w:rPr>
          <w:rFonts w:asciiTheme="minorBidi" w:hAnsiTheme="minorBidi" w:cs="Simplified Arabic" w:hint="cs"/>
          <w:sz w:val="32"/>
          <w:szCs w:val="32"/>
          <w:rtl/>
        </w:rPr>
      </w:pPr>
    </w:p>
    <w:p w:rsidR="00C12A98" w:rsidRDefault="00C12A98" w:rsidP="005E72CA">
      <w:pPr>
        <w:pStyle w:val="a3"/>
        <w:ind w:left="643"/>
        <w:jc w:val="both"/>
        <w:rPr>
          <w:rFonts w:asciiTheme="minorBidi" w:hAnsiTheme="minorBidi" w:cs="Simplified Arabic"/>
          <w:sz w:val="32"/>
          <w:szCs w:val="32"/>
          <w:rtl/>
        </w:rPr>
      </w:pPr>
    </w:p>
    <w:p w:rsidR="00430E90" w:rsidRPr="009B40A2" w:rsidRDefault="00430E90" w:rsidP="005E72CA">
      <w:pPr>
        <w:pStyle w:val="a3"/>
        <w:ind w:left="64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 فلا عبرة به ولا تأثير له على ما تيقنا حصوله . ولذا نقول : إذا وقعت الطهارة بيقين فلا تزول إلا بيقين وهذا معنى الطهر لا يلزم إلا بيقين . </w:t>
      </w:r>
    </w:p>
    <w:p w:rsidR="00430E90" w:rsidRDefault="00430E90" w:rsidP="000A76C0">
      <w:pPr>
        <w:pStyle w:val="a3"/>
        <w:ind w:left="643"/>
        <w:jc w:val="both"/>
        <w:rPr>
          <w:rFonts w:asciiTheme="minorBidi" w:hAnsiTheme="minorBidi" w:cs="Simplified Arabic"/>
          <w:sz w:val="32"/>
          <w:szCs w:val="32"/>
          <w:rtl/>
        </w:rPr>
      </w:pPr>
    </w:p>
    <w:p w:rsidR="00430E90" w:rsidRPr="00430E90" w:rsidRDefault="00430E90" w:rsidP="000A76C0">
      <w:pPr>
        <w:pStyle w:val="a3"/>
        <w:ind w:left="643"/>
        <w:jc w:val="both"/>
        <w:rPr>
          <w:rFonts w:asciiTheme="minorBidi" w:hAnsiTheme="minorBidi" w:cs="PT Bold Heading"/>
          <w:sz w:val="36"/>
          <w:szCs w:val="36"/>
          <w:rtl/>
        </w:rPr>
      </w:pPr>
      <w:r w:rsidRPr="00430E90">
        <w:rPr>
          <w:rFonts w:asciiTheme="minorBidi" w:hAnsiTheme="minorBidi" w:cs="PT Bold Heading" w:hint="cs"/>
          <w:sz w:val="36"/>
          <w:szCs w:val="36"/>
          <w:rtl/>
        </w:rPr>
        <w:t>المطلب الثاني : أدلة الضابط :</w:t>
      </w:r>
    </w:p>
    <w:p w:rsidR="00430E90" w:rsidRDefault="00626D1A" w:rsidP="000A76C0">
      <w:pPr>
        <w:pStyle w:val="a3"/>
        <w:numPr>
          <w:ilvl w:val="0"/>
          <w:numId w:val="19"/>
        </w:numPr>
        <w:autoSpaceDE w:val="0"/>
        <w:autoSpaceDN w:val="0"/>
        <w:adjustRightInd w:val="0"/>
        <w:spacing w:after="0" w:line="240" w:lineRule="auto"/>
        <w:jc w:val="both"/>
        <w:rPr>
          <w:rFonts w:asciiTheme="minorBidi" w:hAnsiTheme="minorBidi" w:cs="Simplified Arabic"/>
          <w:sz w:val="32"/>
          <w:szCs w:val="32"/>
        </w:rPr>
      </w:pPr>
      <w:r w:rsidRPr="00626D1A">
        <w:rPr>
          <w:rFonts w:ascii="Traditional Arabic" w:cs="Simplified Arabic" w:hint="cs"/>
          <w:color w:val="000000"/>
          <w:sz w:val="32"/>
          <w:szCs w:val="32"/>
          <w:rtl/>
        </w:rPr>
        <w:t>عن</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عباد</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بن</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تميم</w:t>
      </w:r>
      <w:r>
        <w:rPr>
          <w:rStyle w:val="a7"/>
          <w:rFonts w:ascii="Traditional Arabic" w:cs="Simplified Arabic"/>
          <w:color w:val="000000"/>
          <w:sz w:val="32"/>
          <w:szCs w:val="32"/>
          <w:rtl/>
        </w:rPr>
        <w:footnoteReference w:id="260"/>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عن</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عمه</w:t>
      </w:r>
      <w:r w:rsidR="00E66B61">
        <w:rPr>
          <w:rFonts w:ascii="Traditional Arabic" w:cs="Simplified Arabic" w:hint="cs"/>
          <w:color w:val="000000"/>
          <w:sz w:val="32"/>
          <w:szCs w:val="32"/>
          <w:rtl/>
        </w:rPr>
        <w:t xml:space="preserve"> </w:t>
      </w:r>
      <w:r w:rsidR="00E66B61">
        <w:rPr>
          <w:rFonts w:ascii="Traditional Arabic" w:cs="Simplified Arabic"/>
          <w:color w:val="000000"/>
          <w:sz w:val="32"/>
          <w:szCs w:val="32"/>
          <w:rtl/>
        </w:rPr>
        <w:t>–</w:t>
      </w:r>
      <w:r w:rsidR="00E66B61">
        <w:rPr>
          <w:rFonts w:ascii="Traditional Arabic" w:cs="Simplified Arabic" w:hint="cs"/>
          <w:color w:val="000000"/>
          <w:sz w:val="32"/>
          <w:szCs w:val="32"/>
          <w:rtl/>
        </w:rPr>
        <w:t xml:space="preserve"> رضي الله عنهما -</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أنه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شكا</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إلى</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رسول</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الله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صلى</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الله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عليه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وسلم</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الرجل</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الذي</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يخيل</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إليه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أنه</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يجد</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الشيء</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في</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الصلاة</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فقال</w:t>
      </w:r>
      <w:r>
        <w:rPr>
          <w:rFonts w:ascii="Traditional Arabic" w:cs="Simplified Arabic" w:hint="cs"/>
          <w:color w:val="000000"/>
          <w:sz w:val="32"/>
          <w:szCs w:val="32"/>
          <w:rtl/>
        </w:rPr>
        <w:t xml:space="preserve"> : "</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لا</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ينفتل</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أو</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لا</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ينصرف</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حتى</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يسمع</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صوتا</w:t>
      </w:r>
      <w:r>
        <w:rPr>
          <w:rFonts w:ascii="Traditional Arabic" w:cs="Simplified Arabic" w:hint="cs"/>
          <w:color w:val="000000"/>
          <w:sz w:val="32"/>
          <w:szCs w:val="32"/>
          <w:rtl/>
        </w:rPr>
        <w:t>ً</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أو</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يجد</w:t>
      </w:r>
      <w:r w:rsidRPr="00626D1A">
        <w:rPr>
          <w:rFonts w:ascii="Traditional Arabic" w:cs="Simplified Arabic"/>
          <w:color w:val="000000"/>
          <w:sz w:val="32"/>
          <w:szCs w:val="32"/>
          <w:rtl/>
        </w:rPr>
        <w:t xml:space="preserve"> </w:t>
      </w:r>
      <w:r w:rsidRPr="00626D1A">
        <w:rPr>
          <w:rFonts w:ascii="Traditional Arabic" w:cs="Simplified Arabic" w:hint="cs"/>
          <w:color w:val="000000"/>
          <w:sz w:val="32"/>
          <w:szCs w:val="32"/>
          <w:rtl/>
        </w:rPr>
        <w:t>ريحا</w:t>
      </w:r>
      <w:r>
        <w:rPr>
          <w:rFonts w:asciiTheme="minorBidi" w:hAnsiTheme="minorBidi" w:cs="Simplified Arabic" w:hint="cs"/>
          <w:sz w:val="32"/>
          <w:szCs w:val="32"/>
          <w:rtl/>
        </w:rPr>
        <w:t>ً "</w:t>
      </w:r>
      <w:r>
        <w:rPr>
          <w:rStyle w:val="a7"/>
          <w:rFonts w:asciiTheme="minorBidi" w:hAnsiTheme="minorBidi" w:cs="Simplified Arabic"/>
          <w:sz w:val="32"/>
          <w:szCs w:val="32"/>
          <w:rtl/>
        </w:rPr>
        <w:footnoteReference w:id="261"/>
      </w:r>
      <w:r>
        <w:rPr>
          <w:rFonts w:asciiTheme="minorBidi" w:hAnsiTheme="minorBidi" w:cs="Simplified Arabic" w:hint="cs"/>
          <w:sz w:val="32"/>
          <w:szCs w:val="32"/>
          <w:rtl/>
        </w:rPr>
        <w:t xml:space="preserve"> </w:t>
      </w:r>
      <w:r w:rsidR="00430E90" w:rsidRPr="00626D1A">
        <w:rPr>
          <w:rFonts w:asciiTheme="minorBidi" w:hAnsiTheme="minorBidi" w:cs="Simplified Arabic" w:hint="cs"/>
          <w:sz w:val="32"/>
          <w:szCs w:val="32"/>
          <w:rtl/>
        </w:rPr>
        <w:t>.</w:t>
      </w:r>
    </w:p>
    <w:p w:rsidR="00AD0ACF" w:rsidRDefault="00AD0ACF" w:rsidP="000A76C0">
      <w:pPr>
        <w:pStyle w:val="a3"/>
        <w:autoSpaceDE w:val="0"/>
        <w:autoSpaceDN w:val="0"/>
        <w:adjustRightInd w:val="0"/>
        <w:spacing w:after="0" w:line="240" w:lineRule="auto"/>
        <w:ind w:left="1003"/>
        <w:jc w:val="both"/>
        <w:rPr>
          <w:rFonts w:asciiTheme="minorBidi" w:hAnsiTheme="minorBidi" w:cs="Simplified Arabic"/>
          <w:sz w:val="32"/>
          <w:szCs w:val="32"/>
          <w:rtl/>
        </w:rPr>
      </w:pPr>
    </w:p>
    <w:p w:rsidR="00AD0ACF" w:rsidRDefault="00AD0ACF" w:rsidP="000A76C0">
      <w:pPr>
        <w:pStyle w:val="a3"/>
        <w:autoSpaceDE w:val="0"/>
        <w:autoSpaceDN w:val="0"/>
        <w:adjustRightInd w:val="0"/>
        <w:spacing w:after="0" w:line="240" w:lineRule="auto"/>
        <w:ind w:left="1003"/>
        <w:jc w:val="both"/>
        <w:rPr>
          <w:rFonts w:asciiTheme="minorBidi" w:hAnsiTheme="minorBidi" w:cs="Simplified Arabic"/>
          <w:sz w:val="32"/>
          <w:szCs w:val="32"/>
          <w:rtl/>
        </w:rPr>
      </w:pPr>
      <w:r>
        <w:rPr>
          <w:rFonts w:asciiTheme="minorBidi" w:hAnsiTheme="minorBidi" w:cs="Simplified Arabic" w:hint="cs"/>
          <w:sz w:val="32"/>
          <w:szCs w:val="32"/>
          <w:rtl/>
        </w:rPr>
        <w:t xml:space="preserve">وجه الدلالة : </w:t>
      </w:r>
    </w:p>
    <w:p w:rsidR="00AD0ACF" w:rsidRDefault="00AD0ACF" w:rsidP="000A76C0">
      <w:pPr>
        <w:pStyle w:val="a3"/>
        <w:autoSpaceDE w:val="0"/>
        <w:autoSpaceDN w:val="0"/>
        <w:adjustRightInd w:val="0"/>
        <w:spacing w:after="0" w:line="240" w:lineRule="auto"/>
        <w:ind w:left="1003"/>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أمر الرجل الذي شكا له </w:t>
      </w:r>
      <w:r w:rsidR="008048DB">
        <w:rPr>
          <w:rFonts w:asciiTheme="minorBidi" w:hAnsiTheme="minorBidi" w:cs="Simplified Arabic" w:hint="cs"/>
          <w:sz w:val="32"/>
          <w:szCs w:val="32"/>
          <w:rtl/>
        </w:rPr>
        <w:t>أنه يتخيل خروج شيء منه ألا ينصرف من صلاته حتى يستيقن وجود الحدث ، وذلك بأن يسمع صوتاً لخروج الريح منه ، أو يشم رائحة تدل على خروج الريح . أما إذا لم يجد هذا ولا ذاك فلا ينصرف من صلاته ، وذلك لأن الطهر لا يلزم إلا بيقين ، أما مجرد الشك فلا يؤثر على صحة الطهارة ووجودها .</w:t>
      </w:r>
    </w:p>
    <w:p w:rsidR="008048DB" w:rsidRPr="00626D1A" w:rsidRDefault="008048DB" w:rsidP="000A76C0">
      <w:pPr>
        <w:pStyle w:val="a3"/>
        <w:autoSpaceDE w:val="0"/>
        <w:autoSpaceDN w:val="0"/>
        <w:adjustRightInd w:val="0"/>
        <w:spacing w:after="0" w:line="240" w:lineRule="auto"/>
        <w:ind w:left="1003"/>
        <w:jc w:val="both"/>
        <w:rPr>
          <w:rFonts w:asciiTheme="minorBidi" w:hAnsiTheme="minorBidi" w:cs="Simplified Arabic"/>
          <w:sz w:val="32"/>
          <w:szCs w:val="32"/>
        </w:rPr>
      </w:pPr>
    </w:p>
    <w:p w:rsidR="00DB02E2" w:rsidRDefault="00DB02E2" w:rsidP="004262A6">
      <w:pPr>
        <w:pStyle w:val="a3"/>
        <w:numPr>
          <w:ilvl w:val="0"/>
          <w:numId w:val="19"/>
        </w:numPr>
        <w:tabs>
          <w:tab w:val="left" w:pos="1134"/>
        </w:tabs>
        <w:autoSpaceDE w:val="0"/>
        <w:autoSpaceDN w:val="0"/>
        <w:adjustRightInd w:val="0"/>
        <w:spacing w:after="0" w:line="240" w:lineRule="auto"/>
        <w:jc w:val="both"/>
        <w:rPr>
          <w:rFonts w:ascii="Traditional Arabic" w:cs="Simplified Arabic"/>
          <w:sz w:val="32"/>
          <w:szCs w:val="32"/>
        </w:rPr>
      </w:pPr>
      <w:r w:rsidRPr="00DB02E2">
        <w:rPr>
          <w:rFonts w:ascii="Traditional Arabic" w:cs="Simplified Arabic" w:hint="cs"/>
          <w:sz w:val="32"/>
          <w:szCs w:val="32"/>
          <w:rtl/>
        </w:rPr>
        <w:t>عن</w:t>
      </w:r>
      <w:r w:rsidRPr="00DB02E2">
        <w:rPr>
          <w:rFonts w:ascii="Traditional Arabic" w:cs="Simplified Arabic"/>
          <w:sz w:val="32"/>
          <w:szCs w:val="32"/>
          <w:rtl/>
        </w:rPr>
        <w:t xml:space="preserve"> </w:t>
      </w:r>
      <w:r w:rsidRPr="00DB02E2">
        <w:rPr>
          <w:rFonts w:ascii="Traditional Arabic" w:cs="Simplified Arabic" w:hint="cs"/>
          <w:sz w:val="32"/>
          <w:szCs w:val="32"/>
          <w:rtl/>
        </w:rPr>
        <w:t>أبي</w:t>
      </w:r>
      <w:r w:rsidRPr="00DB02E2">
        <w:rPr>
          <w:rFonts w:ascii="Traditional Arabic" w:cs="Simplified Arabic"/>
          <w:sz w:val="32"/>
          <w:szCs w:val="32"/>
          <w:rtl/>
        </w:rPr>
        <w:t xml:space="preserve"> </w:t>
      </w:r>
      <w:r w:rsidRPr="00DB02E2">
        <w:rPr>
          <w:rFonts w:ascii="Traditional Arabic" w:cs="Simplified Arabic" w:hint="cs"/>
          <w:sz w:val="32"/>
          <w:szCs w:val="32"/>
          <w:rtl/>
        </w:rPr>
        <w:t>هريرة</w:t>
      </w:r>
      <w:r w:rsidRPr="00DB02E2">
        <w:rPr>
          <w:rFonts w:ascii="Traditional Arabic" w:cs="Simplified Arabic"/>
          <w:sz w:val="32"/>
          <w:szCs w:val="32"/>
          <w:rtl/>
        </w:rPr>
        <w:t xml:space="preserve"> </w:t>
      </w:r>
      <w:r w:rsidR="00117ADA">
        <w:rPr>
          <w:rFonts w:ascii="Traditional Arabic" w:cs="Simplified Arabic"/>
          <w:sz w:val="32"/>
          <w:szCs w:val="32"/>
          <w:rtl/>
        </w:rPr>
        <w:t>–</w:t>
      </w:r>
      <w:r w:rsidR="00117ADA">
        <w:rPr>
          <w:rFonts w:ascii="Traditional Arabic" w:cs="Simplified Arabic" w:hint="cs"/>
          <w:sz w:val="32"/>
          <w:szCs w:val="32"/>
          <w:rtl/>
        </w:rPr>
        <w:t xml:space="preserve"> رضي الله عنه - </w:t>
      </w:r>
      <w:r w:rsidRPr="00DB02E2">
        <w:rPr>
          <w:rFonts w:ascii="Traditional Arabic" w:cs="Simplified Arabic" w:hint="cs"/>
          <w:sz w:val="32"/>
          <w:szCs w:val="32"/>
          <w:rtl/>
        </w:rPr>
        <w:t>قال</w:t>
      </w:r>
      <w:r w:rsidRPr="00DB02E2">
        <w:rPr>
          <w:rFonts w:ascii="Traditional Arabic" w:cs="Simplified Arabic"/>
          <w:sz w:val="32"/>
          <w:szCs w:val="32"/>
          <w:rtl/>
        </w:rPr>
        <w:t xml:space="preserve"> : </w:t>
      </w:r>
      <w:r w:rsidRPr="00DB02E2">
        <w:rPr>
          <w:rFonts w:ascii="Traditional Arabic" w:cs="Simplified Arabic" w:hint="cs"/>
          <w:sz w:val="32"/>
          <w:szCs w:val="32"/>
          <w:rtl/>
        </w:rPr>
        <w:t>قال</w:t>
      </w:r>
      <w:r w:rsidRPr="00DB02E2">
        <w:rPr>
          <w:rFonts w:ascii="Traditional Arabic" w:cs="Simplified Arabic"/>
          <w:sz w:val="32"/>
          <w:szCs w:val="32"/>
          <w:rtl/>
        </w:rPr>
        <w:t xml:space="preserve"> </w:t>
      </w:r>
      <w:r w:rsidRPr="00DB02E2">
        <w:rPr>
          <w:rFonts w:ascii="Traditional Arabic" w:cs="Simplified Arabic" w:hint="cs"/>
          <w:sz w:val="32"/>
          <w:szCs w:val="32"/>
          <w:rtl/>
        </w:rPr>
        <w:t>رسول</w:t>
      </w:r>
      <w:r w:rsidRPr="00DB02E2">
        <w:rPr>
          <w:rFonts w:ascii="Traditional Arabic" w:cs="Simplified Arabic"/>
          <w:sz w:val="32"/>
          <w:szCs w:val="32"/>
          <w:rtl/>
        </w:rPr>
        <w:t xml:space="preserve"> </w:t>
      </w:r>
      <w:r w:rsidRPr="00DB02E2">
        <w:rPr>
          <w:rFonts w:ascii="Traditional Arabic" w:cs="Simplified Arabic" w:hint="cs"/>
          <w:sz w:val="32"/>
          <w:szCs w:val="32"/>
          <w:rtl/>
        </w:rPr>
        <w:t>الله</w:t>
      </w:r>
      <w:r w:rsidRPr="00DB02E2">
        <w:rPr>
          <w:rFonts w:ascii="Traditional Arabic" w:cs="Simplified Arabic"/>
          <w:sz w:val="32"/>
          <w:szCs w:val="32"/>
          <w:rtl/>
        </w:rPr>
        <w:t xml:space="preserve"> </w:t>
      </w:r>
      <w:r w:rsidRPr="00DB02E2">
        <w:rPr>
          <w:rFonts w:ascii="Traditional Arabic" w:cs="Simplified Arabic" w:hint="cs"/>
          <w:sz w:val="32"/>
          <w:szCs w:val="32"/>
          <w:rtl/>
        </w:rPr>
        <w:t>صلى</w:t>
      </w:r>
      <w:r w:rsidRPr="00DB02E2">
        <w:rPr>
          <w:rFonts w:ascii="Traditional Arabic" w:cs="Simplified Arabic"/>
          <w:sz w:val="32"/>
          <w:szCs w:val="32"/>
          <w:rtl/>
        </w:rPr>
        <w:t xml:space="preserve"> </w:t>
      </w:r>
      <w:r w:rsidRPr="00DB02E2">
        <w:rPr>
          <w:rFonts w:ascii="Traditional Arabic" w:cs="Simplified Arabic" w:hint="cs"/>
          <w:sz w:val="32"/>
          <w:szCs w:val="32"/>
          <w:rtl/>
        </w:rPr>
        <w:t>الله</w:t>
      </w:r>
      <w:r w:rsidRPr="00DB02E2">
        <w:rPr>
          <w:rFonts w:ascii="Traditional Arabic" w:cs="Simplified Arabic"/>
          <w:sz w:val="32"/>
          <w:szCs w:val="32"/>
          <w:rtl/>
        </w:rPr>
        <w:t xml:space="preserve"> </w:t>
      </w:r>
      <w:r w:rsidRPr="00DB02E2">
        <w:rPr>
          <w:rFonts w:ascii="Traditional Arabic" w:cs="Simplified Arabic" w:hint="cs"/>
          <w:sz w:val="32"/>
          <w:szCs w:val="32"/>
          <w:rtl/>
        </w:rPr>
        <w:t>عليه</w:t>
      </w:r>
      <w:r w:rsidRPr="00DB02E2">
        <w:rPr>
          <w:rFonts w:ascii="Traditional Arabic" w:cs="Simplified Arabic"/>
          <w:sz w:val="32"/>
          <w:szCs w:val="32"/>
          <w:rtl/>
        </w:rPr>
        <w:t xml:space="preserve"> </w:t>
      </w:r>
      <w:r w:rsidRPr="00DB02E2">
        <w:rPr>
          <w:rFonts w:ascii="Traditional Arabic" w:cs="Simplified Arabic" w:hint="cs"/>
          <w:sz w:val="32"/>
          <w:szCs w:val="32"/>
          <w:rtl/>
        </w:rPr>
        <w:t>و</w:t>
      </w:r>
      <w:r w:rsidRPr="00DB02E2">
        <w:rPr>
          <w:rFonts w:ascii="Traditional Arabic" w:cs="Simplified Arabic"/>
          <w:sz w:val="32"/>
          <w:szCs w:val="32"/>
          <w:rtl/>
        </w:rPr>
        <w:t xml:space="preserve"> </w:t>
      </w:r>
      <w:r w:rsidRPr="00DB02E2">
        <w:rPr>
          <w:rFonts w:ascii="Traditional Arabic" w:cs="Simplified Arabic" w:hint="cs"/>
          <w:sz w:val="32"/>
          <w:szCs w:val="32"/>
          <w:rtl/>
        </w:rPr>
        <w:t>سلم</w:t>
      </w:r>
      <w:r>
        <w:rPr>
          <w:rFonts w:ascii="Traditional Arabic" w:cs="Simplified Arabic" w:hint="cs"/>
          <w:sz w:val="32"/>
          <w:szCs w:val="32"/>
          <w:rtl/>
        </w:rPr>
        <w:t xml:space="preserve"> : "</w:t>
      </w:r>
      <w:r w:rsidRPr="00DB02E2">
        <w:rPr>
          <w:rFonts w:ascii="Traditional Arabic" w:cs="Simplified Arabic"/>
          <w:sz w:val="32"/>
          <w:szCs w:val="32"/>
          <w:rtl/>
        </w:rPr>
        <w:t xml:space="preserve"> </w:t>
      </w:r>
      <w:r w:rsidRPr="00DB02E2">
        <w:rPr>
          <w:rFonts w:ascii="Traditional Arabic" w:cs="Simplified Arabic" w:hint="cs"/>
          <w:sz w:val="32"/>
          <w:szCs w:val="32"/>
          <w:rtl/>
        </w:rPr>
        <w:t>إذا</w:t>
      </w:r>
      <w:r w:rsidRPr="00DB02E2">
        <w:rPr>
          <w:rFonts w:ascii="Traditional Arabic" w:cs="Simplified Arabic"/>
          <w:sz w:val="32"/>
          <w:szCs w:val="32"/>
          <w:rtl/>
        </w:rPr>
        <w:t xml:space="preserve"> </w:t>
      </w:r>
      <w:r w:rsidRPr="00DB02E2">
        <w:rPr>
          <w:rFonts w:ascii="Traditional Arabic" w:cs="Simplified Arabic" w:hint="cs"/>
          <w:sz w:val="32"/>
          <w:szCs w:val="32"/>
          <w:rtl/>
        </w:rPr>
        <w:t>وجد</w:t>
      </w:r>
      <w:r w:rsidRPr="00DB02E2">
        <w:rPr>
          <w:rFonts w:ascii="Traditional Arabic" w:cs="Simplified Arabic"/>
          <w:sz w:val="32"/>
          <w:szCs w:val="32"/>
          <w:rtl/>
        </w:rPr>
        <w:t xml:space="preserve"> </w:t>
      </w:r>
      <w:r w:rsidRPr="00DB02E2">
        <w:rPr>
          <w:rFonts w:ascii="Traditional Arabic" w:cs="Simplified Arabic" w:hint="cs"/>
          <w:sz w:val="32"/>
          <w:szCs w:val="32"/>
          <w:rtl/>
        </w:rPr>
        <w:t>أحدكم</w:t>
      </w:r>
      <w:r w:rsidRPr="00DB02E2">
        <w:rPr>
          <w:rFonts w:ascii="Traditional Arabic" w:cs="Simplified Arabic"/>
          <w:sz w:val="32"/>
          <w:szCs w:val="32"/>
          <w:rtl/>
        </w:rPr>
        <w:t xml:space="preserve"> </w:t>
      </w:r>
      <w:r w:rsidRPr="00DB02E2">
        <w:rPr>
          <w:rFonts w:ascii="Traditional Arabic" w:cs="Simplified Arabic" w:hint="cs"/>
          <w:sz w:val="32"/>
          <w:szCs w:val="32"/>
          <w:rtl/>
        </w:rPr>
        <w:t>في</w:t>
      </w:r>
      <w:r w:rsidRPr="00DB02E2">
        <w:rPr>
          <w:rFonts w:ascii="Traditional Arabic" w:cs="Simplified Arabic"/>
          <w:sz w:val="32"/>
          <w:szCs w:val="32"/>
          <w:rtl/>
        </w:rPr>
        <w:t xml:space="preserve"> </w:t>
      </w:r>
      <w:r w:rsidRPr="00DB02E2">
        <w:rPr>
          <w:rFonts w:ascii="Traditional Arabic" w:cs="Simplified Arabic" w:hint="cs"/>
          <w:sz w:val="32"/>
          <w:szCs w:val="32"/>
          <w:rtl/>
        </w:rPr>
        <w:t>بطنه</w:t>
      </w:r>
      <w:r w:rsidRPr="00DB02E2">
        <w:rPr>
          <w:rFonts w:ascii="Traditional Arabic" w:cs="Simplified Arabic"/>
          <w:sz w:val="32"/>
          <w:szCs w:val="32"/>
          <w:rtl/>
        </w:rPr>
        <w:t xml:space="preserve"> </w:t>
      </w:r>
      <w:r w:rsidRPr="00DB02E2">
        <w:rPr>
          <w:rFonts w:ascii="Traditional Arabic" w:cs="Simplified Arabic" w:hint="cs"/>
          <w:sz w:val="32"/>
          <w:szCs w:val="32"/>
          <w:rtl/>
        </w:rPr>
        <w:t>شيئا</w:t>
      </w:r>
      <w:r w:rsidR="00626D1A">
        <w:rPr>
          <w:rFonts w:ascii="Traditional Arabic" w:cs="Simplified Arabic" w:hint="cs"/>
          <w:sz w:val="32"/>
          <w:szCs w:val="32"/>
          <w:rtl/>
        </w:rPr>
        <w:t>ً</w:t>
      </w:r>
      <w:r w:rsidRPr="00DB02E2">
        <w:rPr>
          <w:rFonts w:ascii="Traditional Arabic" w:cs="Simplified Arabic"/>
          <w:sz w:val="32"/>
          <w:szCs w:val="32"/>
          <w:rtl/>
        </w:rPr>
        <w:t xml:space="preserve"> </w:t>
      </w:r>
      <w:r w:rsidRPr="00DB02E2">
        <w:rPr>
          <w:rFonts w:ascii="Traditional Arabic" w:cs="Simplified Arabic" w:hint="cs"/>
          <w:sz w:val="32"/>
          <w:szCs w:val="32"/>
          <w:rtl/>
        </w:rPr>
        <w:t>فأشكل</w:t>
      </w:r>
      <w:r w:rsidRPr="00DB02E2">
        <w:rPr>
          <w:rFonts w:ascii="Traditional Arabic" w:cs="Simplified Arabic"/>
          <w:sz w:val="32"/>
          <w:szCs w:val="32"/>
          <w:rtl/>
        </w:rPr>
        <w:t xml:space="preserve"> </w:t>
      </w:r>
      <w:r w:rsidRPr="00DB02E2">
        <w:rPr>
          <w:rFonts w:ascii="Traditional Arabic" w:cs="Simplified Arabic" w:hint="cs"/>
          <w:sz w:val="32"/>
          <w:szCs w:val="32"/>
          <w:rtl/>
        </w:rPr>
        <w:t>عليه</w:t>
      </w:r>
      <w:r w:rsidRPr="00DB02E2">
        <w:rPr>
          <w:rFonts w:ascii="Traditional Arabic" w:cs="Simplified Arabic"/>
          <w:sz w:val="32"/>
          <w:szCs w:val="32"/>
          <w:rtl/>
        </w:rPr>
        <w:t xml:space="preserve"> </w:t>
      </w:r>
      <w:r w:rsidRPr="00DB02E2">
        <w:rPr>
          <w:rFonts w:ascii="Traditional Arabic" w:cs="Simplified Arabic" w:hint="cs"/>
          <w:sz w:val="32"/>
          <w:szCs w:val="32"/>
          <w:rtl/>
        </w:rPr>
        <w:t>أخرج</w:t>
      </w:r>
      <w:r w:rsidRPr="00DB02E2">
        <w:rPr>
          <w:rFonts w:ascii="Traditional Arabic" w:cs="Simplified Arabic"/>
          <w:sz w:val="32"/>
          <w:szCs w:val="32"/>
          <w:rtl/>
        </w:rPr>
        <w:t xml:space="preserve"> </w:t>
      </w:r>
      <w:r w:rsidRPr="00DB02E2">
        <w:rPr>
          <w:rFonts w:ascii="Traditional Arabic" w:cs="Simplified Arabic" w:hint="cs"/>
          <w:sz w:val="32"/>
          <w:szCs w:val="32"/>
          <w:rtl/>
        </w:rPr>
        <w:t>منه</w:t>
      </w:r>
      <w:r w:rsidRPr="00DB02E2">
        <w:rPr>
          <w:rFonts w:ascii="Traditional Arabic" w:cs="Simplified Arabic"/>
          <w:sz w:val="32"/>
          <w:szCs w:val="32"/>
          <w:rtl/>
        </w:rPr>
        <w:t xml:space="preserve"> </w:t>
      </w:r>
      <w:r w:rsidRPr="00DB02E2">
        <w:rPr>
          <w:rFonts w:ascii="Traditional Arabic" w:cs="Simplified Arabic" w:hint="cs"/>
          <w:sz w:val="32"/>
          <w:szCs w:val="32"/>
          <w:rtl/>
        </w:rPr>
        <w:t>شيء</w:t>
      </w:r>
      <w:r w:rsidRPr="00DB02E2">
        <w:rPr>
          <w:rFonts w:ascii="Traditional Arabic" w:cs="Simplified Arabic"/>
          <w:sz w:val="32"/>
          <w:szCs w:val="32"/>
          <w:rtl/>
        </w:rPr>
        <w:t xml:space="preserve"> </w:t>
      </w:r>
      <w:r w:rsidRPr="00DB02E2">
        <w:rPr>
          <w:rFonts w:ascii="Traditional Arabic" w:cs="Simplified Arabic" w:hint="cs"/>
          <w:sz w:val="32"/>
          <w:szCs w:val="32"/>
          <w:rtl/>
        </w:rPr>
        <w:t>أم</w:t>
      </w:r>
      <w:r w:rsidRPr="00DB02E2">
        <w:rPr>
          <w:rFonts w:ascii="Traditional Arabic" w:cs="Simplified Arabic"/>
          <w:sz w:val="32"/>
          <w:szCs w:val="32"/>
          <w:rtl/>
        </w:rPr>
        <w:t xml:space="preserve"> </w:t>
      </w:r>
      <w:r w:rsidRPr="00DB02E2">
        <w:rPr>
          <w:rFonts w:ascii="Traditional Arabic" w:cs="Simplified Arabic" w:hint="cs"/>
          <w:sz w:val="32"/>
          <w:szCs w:val="32"/>
          <w:rtl/>
        </w:rPr>
        <w:t>لا</w:t>
      </w:r>
      <w:r w:rsidRPr="00DB02E2">
        <w:rPr>
          <w:rFonts w:ascii="Traditional Arabic" w:cs="Simplified Arabic"/>
          <w:sz w:val="32"/>
          <w:szCs w:val="32"/>
          <w:rtl/>
        </w:rPr>
        <w:t xml:space="preserve"> </w:t>
      </w:r>
      <w:r w:rsidRPr="00DB02E2">
        <w:rPr>
          <w:rFonts w:ascii="Traditional Arabic" w:cs="Simplified Arabic" w:hint="cs"/>
          <w:sz w:val="32"/>
          <w:szCs w:val="32"/>
          <w:rtl/>
        </w:rPr>
        <w:t>فلا</w:t>
      </w:r>
      <w:r w:rsidRPr="00DB02E2">
        <w:rPr>
          <w:rFonts w:ascii="Traditional Arabic" w:cs="Simplified Arabic"/>
          <w:sz w:val="32"/>
          <w:szCs w:val="32"/>
          <w:rtl/>
        </w:rPr>
        <w:t xml:space="preserve"> </w:t>
      </w:r>
      <w:r w:rsidRPr="00DB02E2">
        <w:rPr>
          <w:rFonts w:ascii="Traditional Arabic" w:cs="Simplified Arabic" w:hint="cs"/>
          <w:sz w:val="32"/>
          <w:szCs w:val="32"/>
          <w:rtl/>
        </w:rPr>
        <w:t>يخرجن</w:t>
      </w:r>
      <w:r w:rsidRPr="00DB02E2">
        <w:rPr>
          <w:rFonts w:ascii="Traditional Arabic" w:cs="Simplified Arabic"/>
          <w:sz w:val="32"/>
          <w:szCs w:val="32"/>
          <w:rtl/>
        </w:rPr>
        <w:t xml:space="preserve"> </w:t>
      </w:r>
      <w:r w:rsidRPr="00DB02E2">
        <w:rPr>
          <w:rFonts w:ascii="Traditional Arabic" w:cs="Simplified Arabic" w:hint="cs"/>
          <w:sz w:val="32"/>
          <w:szCs w:val="32"/>
          <w:rtl/>
        </w:rPr>
        <w:t>من</w:t>
      </w:r>
      <w:r w:rsidRPr="00DB02E2">
        <w:rPr>
          <w:rFonts w:ascii="Traditional Arabic" w:cs="Simplified Arabic"/>
          <w:sz w:val="32"/>
          <w:szCs w:val="32"/>
          <w:rtl/>
        </w:rPr>
        <w:t xml:space="preserve"> </w:t>
      </w:r>
      <w:r w:rsidRPr="00DB02E2">
        <w:rPr>
          <w:rFonts w:ascii="Traditional Arabic" w:cs="Simplified Arabic" w:hint="cs"/>
          <w:sz w:val="32"/>
          <w:szCs w:val="32"/>
          <w:rtl/>
        </w:rPr>
        <w:t>المسجد</w:t>
      </w:r>
      <w:r w:rsidRPr="00DB02E2">
        <w:rPr>
          <w:rFonts w:ascii="Traditional Arabic" w:cs="Simplified Arabic"/>
          <w:sz w:val="32"/>
          <w:szCs w:val="32"/>
          <w:rtl/>
        </w:rPr>
        <w:t xml:space="preserve"> </w:t>
      </w:r>
      <w:r w:rsidRPr="00DB02E2">
        <w:rPr>
          <w:rFonts w:ascii="Traditional Arabic" w:cs="Simplified Arabic" w:hint="cs"/>
          <w:sz w:val="32"/>
          <w:szCs w:val="32"/>
          <w:rtl/>
        </w:rPr>
        <w:t>حتى</w:t>
      </w:r>
      <w:r w:rsidRPr="00DB02E2">
        <w:rPr>
          <w:rFonts w:ascii="Traditional Arabic" w:cs="Simplified Arabic"/>
          <w:sz w:val="32"/>
          <w:szCs w:val="32"/>
          <w:rtl/>
        </w:rPr>
        <w:t xml:space="preserve"> </w:t>
      </w:r>
      <w:r w:rsidRPr="00DB02E2">
        <w:rPr>
          <w:rFonts w:ascii="Traditional Arabic" w:cs="Simplified Arabic" w:hint="cs"/>
          <w:sz w:val="32"/>
          <w:szCs w:val="32"/>
          <w:rtl/>
        </w:rPr>
        <w:t>يسمع</w:t>
      </w:r>
      <w:r w:rsidRPr="00DB02E2">
        <w:rPr>
          <w:rFonts w:ascii="Traditional Arabic" w:cs="Simplified Arabic"/>
          <w:sz w:val="32"/>
          <w:szCs w:val="32"/>
          <w:rtl/>
        </w:rPr>
        <w:t xml:space="preserve"> </w:t>
      </w:r>
      <w:r w:rsidRPr="00DB02E2">
        <w:rPr>
          <w:rFonts w:ascii="Traditional Arabic" w:cs="Simplified Arabic" w:hint="cs"/>
          <w:sz w:val="32"/>
          <w:szCs w:val="32"/>
          <w:rtl/>
        </w:rPr>
        <w:t>صوتا</w:t>
      </w:r>
      <w:r w:rsidR="00626D1A">
        <w:rPr>
          <w:rFonts w:ascii="Traditional Arabic" w:cs="Simplified Arabic" w:hint="cs"/>
          <w:sz w:val="32"/>
          <w:szCs w:val="32"/>
          <w:rtl/>
        </w:rPr>
        <w:t>ً</w:t>
      </w:r>
      <w:r w:rsidRPr="00DB02E2">
        <w:rPr>
          <w:rFonts w:ascii="Traditional Arabic" w:cs="Simplified Arabic"/>
          <w:sz w:val="32"/>
          <w:szCs w:val="32"/>
          <w:rtl/>
        </w:rPr>
        <w:t xml:space="preserve"> </w:t>
      </w:r>
      <w:r w:rsidRPr="00DB02E2">
        <w:rPr>
          <w:rFonts w:ascii="Traditional Arabic" w:cs="Simplified Arabic" w:hint="cs"/>
          <w:sz w:val="32"/>
          <w:szCs w:val="32"/>
          <w:rtl/>
        </w:rPr>
        <w:t>أو</w:t>
      </w:r>
      <w:r w:rsidRPr="00DB02E2">
        <w:rPr>
          <w:rFonts w:ascii="Traditional Arabic" w:cs="Simplified Arabic"/>
          <w:sz w:val="32"/>
          <w:szCs w:val="32"/>
          <w:rtl/>
        </w:rPr>
        <w:t xml:space="preserve"> </w:t>
      </w:r>
      <w:r w:rsidRPr="00DB02E2">
        <w:rPr>
          <w:rFonts w:ascii="Traditional Arabic" w:cs="Simplified Arabic" w:hint="cs"/>
          <w:sz w:val="32"/>
          <w:szCs w:val="32"/>
          <w:rtl/>
        </w:rPr>
        <w:t>يجد</w:t>
      </w:r>
      <w:r w:rsidRPr="00DB02E2">
        <w:rPr>
          <w:rFonts w:ascii="Traditional Arabic" w:cs="Simplified Arabic"/>
          <w:sz w:val="32"/>
          <w:szCs w:val="32"/>
          <w:rtl/>
        </w:rPr>
        <w:t xml:space="preserve"> </w:t>
      </w:r>
      <w:r w:rsidRPr="00DB02E2">
        <w:rPr>
          <w:rFonts w:ascii="Traditional Arabic" w:cs="Simplified Arabic" w:hint="cs"/>
          <w:sz w:val="32"/>
          <w:szCs w:val="32"/>
          <w:rtl/>
        </w:rPr>
        <w:t>ريحا</w:t>
      </w:r>
      <w:r w:rsidR="00626D1A">
        <w:rPr>
          <w:rFonts w:ascii="Traditional Arabic" w:cs="Simplified Arabic" w:hint="cs"/>
          <w:sz w:val="32"/>
          <w:szCs w:val="32"/>
          <w:rtl/>
        </w:rPr>
        <w:t>ً</w:t>
      </w:r>
      <w:r w:rsidRPr="00DB02E2">
        <w:rPr>
          <w:rFonts w:ascii="Traditional Arabic" w:cs="Simplified Arabic"/>
          <w:sz w:val="32"/>
          <w:szCs w:val="32"/>
          <w:rtl/>
        </w:rPr>
        <w:t xml:space="preserve"> </w:t>
      </w:r>
      <w:r w:rsidR="00626D1A">
        <w:rPr>
          <w:rFonts w:ascii="Traditional Arabic" w:cs="Simplified Arabic" w:hint="cs"/>
          <w:sz w:val="32"/>
          <w:szCs w:val="32"/>
          <w:rtl/>
        </w:rPr>
        <w:t>"</w:t>
      </w:r>
      <w:r w:rsidR="00626D1A">
        <w:rPr>
          <w:rStyle w:val="a7"/>
          <w:rFonts w:ascii="Traditional Arabic" w:cs="Simplified Arabic"/>
          <w:sz w:val="32"/>
          <w:szCs w:val="32"/>
          <w:rtl/>
        </w:rPr>
        <w:footnoteReference w:id="262"/>
      </w:r>
      <w:r w:rsidR="00626D1A">
        <w:rPr>
          <w:rFonts w:ascii="Traditional Arabic" w:cs="Simplified Arabic" w:hint="cs"/>
          <w:sz w:val="32"/>
          <w:szCs w:val="32"/>
          <w:rtl/>
        </w:rPr>
        <w:t xml:space="preserve"> .</w:t>
      </w:r>
    </w:p>
    <w:p w:rsidR="00AD0ACF" w:rsidRDefault="00AD0ACF" w:rsidP="000A76C0">
      <w:pPr>
        <w:autoSpaceDE w:val="0"/>
        <w:autoSpaceDN w:val="0"/>
        <w:adjustRightInd w:val="0"/>
        <w:spacing w:after="0" w:line="240" w:lineRule="auto"/>
        <w:ind w:left="643"/>
        <w:jc w:val="both"/>
        <w:rPr>
          <w:rFonts w:ascii="Traditional Arabic" w:cs="Simplified Arabic"/>
          <w:sz w:val="32"/>
          <w:szCs w:val="32"/>
          <w:rtl/>
        </w:rPr>
      </w:pPr>
    </w:p>
    <w:p w:rsidR="00933B0F" w:rsidRDefault="00933B0F" w:rsidP="000A76C0">
      <w:pPr>
        <w:autoSpaceDE w:val="0"/>
        <w:autoSpaceDN w:val="0"/>
        <w:adjustRightInd w:val="0"/>
        <w:spacing w:after="0" w:line="240" w:lineRule="auto"/>
        <w:ind w:left="643"/>
        <w:jc w:val="both"/>
        <w:rPr>
          <w:rFonts w:ascii="Traditional Arabic" w:cs="Simplified Arabic"/>
          <w:sz w:val="32"/>
          <w:szCs w:val="32"/>
          <w:rtl/>
        </w:rPr>
      </w:pPr>
    </w:p>
    <w:p w:rsidR="00933B0F" w:rsidRDefault="00933B0F" w:rsidP="000A76C0">
      <w:pPr>
        <w:autoSpaceDE w:val="0"/>
        <w:autoSpaceDN w:val="0"/>
        <w:adjustRightInd w:val="0"/>
        <w:spacing w:after="0" w:line="240" w:lineRule="auto"/>
        <w:ind w:left="643"/>
        <w:jc w:val="both"/>
        <w:rPr>
          <w:rFonts w:ascii="Traditional Arabic" w:cs="Simplified Arabic"/>
          <w:sz w:val="32"/>
          <w:szCs w:val="32"/>
          <w:rtl/>
        </w:rPr>
      </w:pPr>
    </w:p>
    <w:p w:rsidR="00933B0F" w:rsidRDefault="00933B0F" w:rsidP="000A76C0">
      <w:pPr>
        <w:autoSpaceDE w:val="0"/>
        <w:autoSpaceDN w:val="0"/>
        <w:adjustRightInd w:val="0"/>
        <w:spacing w:after="0" w:line="240" w:lineRule="auto"/>
        <w:ind w:left="643"/>
        <w:jc w:val="both"/>
        <w:rPr>
          <w:rFonts w:ascii="Traditional Arabic" w:cs="Simplified Arabic"/>
          <w:sz w:val="32"/>
          <w:szCs w:val="32"/>
          <w:rtl/>
        </w:rPr>
      </w:pPr>
    </w:p>
    <w:p w:rsidR="00AD0ACF" w:rsidRDefault="00AD0ACF" w:rsidP="000A76C0">
      <w:pPr>
        <w:autoSpaceDE w:val="0"/>
        <w:autoSpaceDN w:val="0"/>
        <w:adjustRightInd w:val="0"/>
        <w:spacing w:after="0" w:line="240" w:lineRule="auto"/>
        <w:ind w:left="643"/>
        <w:jc w:val="both"/>
        <w:rPr>
          <w:rFonts w:ascii="Traditional Arabic" w:cs="Simplified Arabic"/>
          <w:sz w:val="32"/>
          <w:szCs w:val="32"/>
          <w:rtl/>
        </w:rPr>
      </w:pPr>
      <w:r>
        <w:rPr>
          <w:rFonts w:ascii="Traditional Arabic" w:cs="Simplified Arabic" w:hint="cs"/>
          <w:sz w:val="32"/>
          <w:szCs w:val="32"/>
          <w:rtl/>
        </w:rPr>
        <w:t xml:space="preserve">وجه </w:t>
      </w:r>
      <w:r w:rsidR="008048DB">
        <w:rPr>
          <w:rFonts w:ascii="Traditional Arabic" w:cs="Simplified Arabic" w:hint="cs"/>
          <w:sz w:val="32"/>
          <w:szCs w:val="32"/>
          <w:rtl/>
        </w:rPr>
        <w:t>الدلالة</w:t>
      </w:r>
      <w:r>
        <w:rPr>
          <w:rFonts w:ascii="Traditional Arabic" w:cs="Simplified Arabic" w:hint="cs"/>
          <w:sz w:val="32"/>
          <w:szCs w:val="32"/>
          <w:rtl/>
        </w:rPr>
        <w:t xml:space="preserve"> :</w:t>
      </w:r>
    </w:p>
    <w:p w:rsidR="00AD0ACF" w:rsidRPr="00AD0ACF" w:rsidRDefault="008048DB" w:rsidP="000A76C0">
      <w:pPr>
        <w:autoSpaceDE w:val="0"/>
        <w:autoSpaceDN w:val="0"/>
        <w:adjustRightInd w:val="0"/>
        <w:spacing w:after="0" w:line="240" w:lineRule="auto"/>
        <w:ind w:left="643"/>
        <w:jc w:val="both"/>
        <w:rPr>
          <w:rFonts w:ascii="Traditional Arabic" w:cs="Simplified Arabic"/>
          <w:sz w:val="32"/>
          <w:szCs w:val="32"/>
          <w:rtl/>
        </w:rPr>
      </w:pPr>
      <w:r>
        <w:rPr>
          <w:rFonts w:ascii="Traditional Arabic" w:cs="Simplified Arabic" w:hint="cs"/>
          <w:sz w:val="32"/>
          <w:szCs w:val="32"/>
          <w:rtl/>
        </w:rPr>
        <w:t xml:space="preserve">أن النبي صلى الله عليه وسلم وجه من أحس بخروج شيء منه ولم يتيقن ذلك </w:t>
      </w:r>
      <w:r w:rsidR="009C2E26">
        <w:rPr>
          <w:rFonts w:ascii="Traditional Arabic" w:cs="Simplified Arabic" w:hint="cs"/>
          <w:sz w:val="32"/>
          <w:szCs w:val="32"/>
          <w:rtl/>
        </w:rPr>
        <w:t>ألا يخرج من صلاته حتى يتيقن من ذلك إما بسماع الصوت ، أو شم الرائحة ، وذلك لأن الطهر لا يلزم إلا بيقين .</w:t>
      </w:r>
    </w:p>
    <w:p w:rsidR="00DB02E2" w:rsidRPr="00DB02E2" w:rsidRDefault="00DB02E2" w:rsidP="000A76C0">
      <w:pPr>
        <w:pStyle w:val="a3"/>
        <w:ind w:left="1003"/>
        <w:jc w:val="both"/>
        <w:rPr>
          <w:rFonts w:asciiTheme="minorBidi" w:hAnsiTheme="minorBidi" w:cs="Simplified Arabic"/>
          <w:sz w:val="32"/>
          <w:szCs w:val="32"/>
          <w:rtl/>
        </w:rPr>
      </w:pPr>
    </w:p>
    <w:p w:rsidR="00DB02E2" w:rsidRPr="009B40A2" w:rsidRDefault="00DB02E2" w:rsidP="000A76C0">
      <w:pPr>
        <w:pStyle w:val="a3"/>
        <w:ind w:left="643"/>
        <w:jc w:val="both"/>
        <w:rPr>
          <w:rFonts w:asciiTheme="minorBidi" w:hAnsiTheme="minorBidi" w:cs="Simplified Arabic"/>
          <w:sz w:val="32"/>
          <w:szCs w:val="32"/>
          <w:rtl/>
        </w:rPr>
      </w:pPr>
    </w:p>
    <w:p w:rsidR="00430E90" w:rsidRPr="009C2E26" w:rsidRDefault="00430E90" w:rsidP="000A76C0">
      <w:pPr>
        <w:pStyle w:val="a3"/>
        <w:ind w:left="643"/>
        <w:jc w:val="both"/>
        <w:rPr>
          <w:rFonts w:asciiTheme="minorBidi" w:hAnsiTheme="minorBidi" w:cs="PT Bold Heading"/>
          <w:sz w:val="36"/>
          <w:szCs w:val="36"/>
          <w:rtl/>
        </w:rPr>
      </w:pPr>
      <w:r w:rsidRPr="009C2E26">
        <w:rPr>
          <w:rFonts w:asciiTheme="minorBidi" w:hAnsiTheme="minorBidi" w:cs="PT Bold Heading" w:hint="cs"/>
          <w:sz w:val="36"/>
          <w:szCs w:val="36"/>
          <w:rtl/>
        </w:rPr>
        <w:t>المطلب الثالث : أمثلة على الضابط :</w:t>
      </w:r>
    </w:p>
    <w:p w:rsidR="00430E90" w:rsidRPr="009B40A2" w:rsidRDefault="00430E90" w:rsidP="000A76C0">
      <w:pPr>
        <w:pStyle w:val="a3"/>
        <w:ind w:left="64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    </w:t>
      </w:r>
    </w:p>
    <w:p w:rsidR="00430E90" w:rsidRDefault="00430E90" w:rsidP="000A76C0">
      <w:pPr>
        <w:pStyle w:val="a3"/>
        <w:numPr>
          <w:ilvl w:val="0"/>
          <w:numId w:val="14"/>
        </w:numPr>
        <w:jc w:val="both"/>
        <w:rPr>
          <w:rFonts w:asciiTheme="minorBidi" w:hAnsiTheme="minorBidi" w:cs="Simplified Arabic"/>
          <w:sz w:val="32"/>
          <w:szCs w:val="32"/>
        </w:rPr>
      </w:pPr>
      <w:r w:rsidRPr="009B40A2">
        <w:rPr>
          <w:rFonts w:asciiTheme="minorBidi" w:hAnsiTheme="minorBidi" w:cs="Simplified Arabic" w:hint="cs"/>
          <w:sz w:val="32"/>
          <w:szCs w:val="32"/>
          <w:rtl/>
        </w:rPr>
        <w:t>من تيقن الطهارة وشك في الحدث ، فهو متطهر . ومن تيقن الحدث وشك في الطهارة ، فهو محدث</w:t>
      </w:r>
      <w:r w:rsidRPr="009B40A2">
        <w:rPr>
          <w:rStyle w:val="a7"/>
          <w:rFonts w:asciiTheme="minorBidi" w:hAnsiTheme="minorBidi" w:cs="Simplified Arabic"/>
          <w:sz w:val="32"/>
          <w:szCs w:val="32"/>
          <w:rtl/>
        </w:rPr>
        <w:footnoteReference w:id="263"/>
      </w:r>
      <w:r w:rsidRPr="009B40A2">
        <w:rPr>
          <w:rFonts w:asciiTheme="minorBidi" w:hAnsiTheme="minorBidi" w:cs="Simplified Arabic" w:hint="cs"/>
          <w:sz w:val="32"/>
          <w:szCs w:val="32"/>
          <w:rtl/>
        </w:rPr>
        <w:t xml:space="preserve"> .</w:t>
      </w:r>
    </w:p>
    <w:p w:rsidR="009C2E26" w:rsidRPr="009B40A2" w:rsidRDefault="009C2E26" w:rsidP="000A76C0">
      <w:pPr>
        <w:pStyle w:val="a3"/>
        <w:ind w:left="1003"/>
        <w:jc w:val="both"/>
        <w:rPr>
          <w:rFonts w:asciiTheme="minorBidi" w:hAnsiTheme="minorBidi" w:cs="Simplified Arabic"/>
          <w:sz w:val="32"/>
          <w:szCs w:val="32"/>
        </w:rPr>
      </w:pPr>
    </w:p>
    <w:p w:rsidR="00430E90" w:rsidRDefault="00430E90" w:rsidP="000A76C0">
      <w:pPr>
        <w:pStyle w:val="a3"/>
        <w:numPr>
          <w:ilvl w:val="0"/>
          <w:numId w:val="14"/>
        </w:numPr>
        <w:jc w:val="both"/>
        <w:rPr>
          <w:rFonts w:asciiTheme="minorBidi" w:hAnsiTheme="minorBidi" w:cs="Simplified Arabic"/>
          <w:sz w:val="32"/>
          <w:szCs w:val="32"/>
        </w:rPr>
      </w:pPr>
      <w:r w:rsidRPr="009B40A2">
        <w:rPr>
          <w:rFonts w:asciiTheme="minorBidi" w:hAnsiTheme="minorBidi" w:cs="Simplified Arabic" w:hint="cs"/>
          <w:sz w:val="32"/>
          <w:szCs w:val="32"/>
          <w:rtl/>
        </w:rPr>
        <w:t>إذا خرج من الرجل خارج فلم يدر أمني هو أم مذي فلا يلزمه الغسل ؛ لأن الطهر لا يلزم إلا بيقين</w:t>
      </w:r>
      <w:r w:rsidRPr="009B40A2">
        <w:rPr>
          <w:rStyle w:val="a7"/>
          <w:rFonts w:asciiTheme="minorBidi" w:hAnsiTheme="minorBidi" w:cs="Simplified Arabic"/>
          <w:sz w:val="32"/>
          <w:szCs w:val="32"/>
          <w:rtl/>
        </w:rPr>
        <w:footnoteReference w:id="264"/>
      </w:r>
      <w:r w:rsidRPr="009B40A2">
        <w:rPr>
          <w:rFonts w:asciiTheme="minorBidi" w:hAnsiTheme="minorBidi" w:cs="Simplified Arabic" w:hint="cs"/>
          <w:sz w:val="32"/>
          <w:szCs w:val="32"/>
          <w:rtl/>
        </w:rPr>
        <w:t xml:space="preserve"> .</w:t>
      </w:r>
    </w:p>
    <w:p w:rsidR="009C2E26" w:rsidRPr="009C2E26" w:rsidRDefault="009C2E26" w:rsidP="000A76C0">
      <w:pPr>
        <w:pStyle w:val="a3"/>
        <w:jc w:val="both"/>
        <w:rPr>
          <w:rFonts w:asciiTheme="minorBidi" w:hAnsiTheme="minorBidi" w:cs="Simplified Arabic"/>
          <w:sz w:val="32"/>
          <w:szCs w:val="32"/>
          <w:rtl/>
        </w:rPr>
      </w:pPr>
    </w:p>
    <w:p w:rsidR="009C2E26" w:rsidRDefault="009C2E26" w:rsidP="000A76C0">
      <w:pPr>
        <w:pStyle w:val="a3"/>
        <w:numPr>
          <w:ilvl w:val="0"/>
          <w:numId w:val="14"/>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542B72">
        <w:rPr>
          <w:rFonts w:asciiTheme="minorBidi" w:hAnsiTheme="minorBidi" w:cs="Simplified Arabic" w:hint="cs"/>
          <w:sz w:val="32"/>
          <w:szCs w:val="32"/>
          <w:rtl/>
        </w:rPr>
        <w:t>من شك في صلاته أخرج منه شيء أم لا ؟ ولم يتي</w:t>
      </w:r>
      <w:r w:rsidR="00117ADA">
        <w:rPr>
          <w:rFonts w:asciiTheme="minorBidi" w:hAnsiTheme="minorBidi" w:cs="Simplified Arabic" w:hint="cs"/>
          <w:sz w:val="32"/>
          <w:szCs w:val="32"/>
          <w:rtl/>
        </w:rPr>
        <w:t>قن من ذلك ، فلا ينصرف من صلاته لأنه متطهر ، إلا إذا تيقن خروج شيء منه</w:t>
      </w:r>
      <w:r w:rsidR="00117ADA">
        <w:rPr>
          <w:rStyle w:val="a7"/>
          <w:rFonts w:asciiTheme="minorBidi" w:hAnsiTheme="minorBidi" w:cs="Simplified Arabic"/>
          <w:sz w:val="32"/>
          <w:szCs w:val="32"/>
          <w:rtl/>
        </w:rPr>
        <w:footnoteReference w:id="265"/>
      </w:r>
      <w:r w:rsidR="00117ADA">
        <w:rPr>
          <w:rFonts w:asciiTheme="minorBidi" w:hAnsiTheme="minorBidi" w:cs="Simplified Arabic" w:hint="cs"/>
          <w:sz w:val="32"/>
          <w:szCs w:val="32"/>
          <w:rtl/>
        </w:rPr>
        <w:t xml:space="preserve"> .</w:t>
      </w:r>
    </w:p>
    <w:p w:rsidR="00542B72" w:rsidRPr="00542B72" w:rsidRDefault="00542B72" w:rsidP="000A76C0">
      <w:pPr>
        <w:pStyle w:val="a3"/>
        <w:jc w:val="both"/>
        <w:rPr>
          <w:rFonts w:asciiTheme="minorBidi" w:hAnsiTheme="minorBidi" w:cs="Simplified Arabic"/>
          <w:sz w:val="32"/>
          <w:szCs w:val="32"/>
          <w:rtl/>
        </w:rPr>
      </w:pPr>
    </w:p>
    <w:p w:rsidR="00542B72" w:rsidRDefault="00542B72" w:rsidP="000A76C0">
      <w:pPr>
        <w:jc w:val="both"/>
        <w:rPr>
          <w:rFonts w:asciiTheme="minorBidi" w:hAnsiTheme="minorBidi" w:cs="Simplified Arabic"/>
          <w:sz w:val="32"/>
          <w:szCs w:val="32"/>
          <w:rtl/>
        </w:rPr>
      </w:pPr>
    </w:p>
    <w:p w:rsidR="00542B72" w:rsidRDefault="00542B72" w:rsidP="000A76C0">
      <w:pPr>
        <w:jc w:val="both"/>
        <w:rPr>
          <w:rFonts w:asciiTheme="minorBidi" w:hAnsiTheme="minorBidi" w:cs="Simplified Arabic"/>
          <w:sz w:val="32"/>
          <w:szCs w:val="32"/>
          <w:rtl/>
        </w:rPr>
      </w:pPr>
    </w:p>
    <w:p w:rsidR="00542B72" w:rsidRDefault="00542B72" w:rsidP="000A76C0">
      <w:pPr>
        <w:jc w:val="both"/>
        <w:rPr>
          <w:rFonts w:asciiTheme="minorBidi" w:hAnsiTheme="minorBidi" w:cs="Simplified Arabic"/>
          <w:sz w:val="32"/>
          <w:szCs w:val="32"/>
          <w:rtl/>
        </w:rPr>
      </w:pPr>
    </w:p>
    <w:p w:rsidR="00430E90" w:rsidRPr="00542B72" w:rsidRDefault="00430E90" w:rsidP="000A76C0">
      <w:pPr>
        <w:jc w:val="both"/>
        <w:rPr>
          <w:rFonts w:asciiTheme="minorBidi" w:hAnsiTheme="minorBidi" w:cs="PT Bold Heading"/>
          <w:sz w:val="34"/>
          <w:szCs w:val="34"/>
          <w:rtl/>
        </w:rPr>
      </w:pPr>
      <w:r w:rsidRPr="00542B72">
        <w:rPr>
          <w:rFonts w:asciiTheme="minorBidi" w:hAnsiTheme="minorBidi" w:cs="PT Bold Heading" w:hint="cs"/>
          <w:sz w:val="34"/>
          <w:szCs w:val="34"/>
          <w:rtl/>
        </w:rPr>
        <w:t>الضابط السادس : كل عين طاهرة منش</w:t>
      </w:r>
      <w:r w:rsidR="00117ADA">
        <w:rPr>
          <w:rFonts w:asciiTheme="minorBidi" w:hAnsiTheme="minorBidi" w:cs="PT Bold Heading" w:hint="cs"/>
          <w:sz w:val="34"/>
          <w:szCs w:val="34"/>
          <w:rtl/>
        </w:rPr>
        <w:t>ِّ</w:t>
      </w:r>
      <w:r w:rsidRPr="00542B72">
        <w:rPr>
          <w:rFonts w:asciiTheme="minorBidi" w:hAnsiTheme="minorBidi" w:cs="PT Bold Heading" w:hint="cs"/>
          <w:sz w:val="34"/>
          <w:szCs w:val="34"/>
          <w:rtl/>
        </w:rPr>
        <w:t>فة غير محترمة فهي صالحة للاستنجاء</w:t>
      </w:r>
      <w:r w:rsidRPr="00542B72">
        <w:rPr>
          <w:rStyle w:val="a7"/>
          <w:rFonts w:asciiTheme="minorBidi" w:hAnsiTheme="minorBidi" w:cs="PT Bold Heading"/>
          <w:sz w:val="34"/>
          <w:szCs w:val="34"/>
          <w:rtl/>
        </w:rPr>
        <w:footnoteReference w:id="266"/>
      </w:r>
      <w:r w:rsidRPr="00542B72">
        <w:rPr>
          <w:rFonts w:asciiTheme="minorBidi" w:hAnsiTheme="minorBidi" w:cs="PT Bold Heading" w:hint="cs"/>
          <w:sz w:val="34"/>
          <w:szCs w:val="34"/>
          <w:rtl/>
        </w:rPr>
        <w:t xml:space="preserve"> .</w:t>
      </w:r>
    </w:p>
    <w:p w:rsidR="00430E90" w:rsidRPr="009B40A2" w:rsidRDefault="00430E90" w:rsidP="000A76C0">
      <w:pPr>
        <w:jc w:val="both"/>
        <w:rPr>
          <w:rFonts w:asciiTheme="minorBidi" w:hAnsiTheme="minorBidi" w:cs="Simplified Arabic"/>
          <w:sz w:val="32"/>
          <w:szCs w:val="32"/>
          <w:rtl/>
        </w:rPr>
      </w:pPr>
    </w:p>
    <w:p w:rsidR="00430E90" w:rsidRPr="00542B72" w:rsidRDefault="00430E90" w:rsidP="000A76C0">
      <w:pPr>
        <w:jc w:val="both"/>
        <w:rPr>
          <w:rFonts w:asciiTheme="minorBidi" w:hAnsiTheme="minorBidi" w:cs="PT Bold Heading"/>
          <w:sz w:val="36"/>
          <w:szCs w:val="36"/>
          <w:rtl/>
        </w:rPr>
      </w:pPr>
      <w:r w:rsidRPr="00542B72">
        <w:rPr>
          <w:rFonts w:asciiTheme="minorBidi" w:hAnsiTheme="minorBidi" w:cs="PT Bold Heading" w:hint="cs"/>
          <w:sz w:val="36"/>
          <w:szCs w:val="36"/>
          <w:rtl/>
        </w:rPr>
        <w:t>المطلب الأول : معنى الضابط :</w:t>
      </w:r>
    </w:p>
    <w:p w:rsidR="00430E90" w:rsidRPr="009B40A2" w:rsidRDefault="00430E90" w:rsidP="000A76C0">
      <w:pPr>
        <w:pStyle w:val="a3"/>
        <w:numPr>
          <w:ilvl w:val="0"/>
          <w:numId w:val="15"/>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117ADA">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430E90" w:rsidRPr="009B40A2" w:rsidRDefault="00430E90" w:rsidP="000A76C0">
      <w:pPr>
        <w:pStyle w:val="a3"/>
        <w:jc w:val="both"/>
        <w:rPr>
          <w:rFonts w:asciiTheme="minorBidi" w:hAnsiTheme="minorBidi" w:cs="Simplified Arabic"/>
          <w:sz w:val="32"/>
          <w:szCs w:val="32"/>
        </w:rPr>
      </w:pPr>
    </w:p>
    <w:p w:rsidR="00430E90" w:rsidRPr="009B40A2" w:rsidRDefault="00430E90" w:rsidP="00F81BE0">
      <w:pPr>
        <w:pStyle w:val="a3"/>
        <w:jc w:val="both"/>
        <w:rPr>
          <w:rFonts w:asciiTheme="minorBidi" w:hAnsiTheme="minorBidi" w:cs="Simplified Arabic"/>
          <w:sz w:val="32"/>
          <w:szCs w:val="32"/>
        </w:rPr>
      </w:pPr>
      <w:r w:rsidRPr="009B40A2">
        <w:rPr>
          <w:rFonts w:asciiTheme="minorBidi" w:hAnsiTheme="minorBidi" w:cs="Simplified Arabic" w:hint="cs"/>
          <w:sz w:val="32"/>
          <w:szCs w:val="32"/>
          <w:rtl/>
        </w:rPr>
        <w:t>منشفة : من ن</w:t>
      </w:r>
      <w:r w:rsidR="00D47192">
        <w:rPr>
          <w:rFonts w:asciiTheme="minorBidi" w:hAnsiTheme="minorBidi" w:cs="Simplified Arabic" w:hint="cs"/>
          <w:sz w:val="32"/>
          <w:szCs w:val="32"/>
          <w:rtl/>
        </w:rPr>
        <w:t>َ</w:t>
      </w:r>
      <w:r w:rsidRPr="009B40A2">
        <w:rPr>
          <w:rFonts w:asciiTheme="minorBidi" w:hAnsiTheme="minorBidi" w:cs="Simplified Arabic" w:hint="cs"/>
          <w:sz w:val="32"/>
          <w:szCs w:val="32"/>
          <w:rtl/>
        </w:rPr>
        <w:t>ش</w:t>
      </w:r>
      <w:r w:rsidR="00D47192">
        <w:rPr>
          <w:rFonts w:asciiTheme="minorBidi" w:hAnsiTheme="minorBidi" w:cs="Simplified Arabic" w:hint="cs"/>
          <w:sz w:val="32"/>
          <w:szCs w:val="32"/>
          <w:rtl/>
        </w:rPr>
        <w:t>ِ</w:t>
      </w:r>
      <w:r w:rsidRPr="009B40A2">
        <w:rPr>
          <w:rFonts w:asciiTheme="minorBidi" w:hAnsiTheme="minorBidi" w:cs="Simplified Arabic" w:hint="cs"/>
          <w:sz w:val="32"/>
          <w:szCs w:val="32"/>
          <w:rtl/>
        </w:rPr>
        <w:t>ف</w:t>
      </w:r>
      <w:r w:rsidR="00D47192">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يقال نشف الماء إذا جف</w:t>
      </w:r>
      <w:r w:rsidRPr="009B40A2">
        <w:rPr>
          <w:rStyle w:val="a7"/>
          <w:rFonts w:asciiTheme="minorBidi" w:hAnsiTheme="minorBidi" w:cs="Simplified Arabic"/>
          <w:sz w:val="32"/>
          <w:szCs w:val="32"/>
          <w:rtl/>
        </w:rPr>
        <w:footnoteReference w:id="267"/>
      </w:r>
      <w:r w:rsidRPr="009B40A2">
        <w:rPr>
          <w:rFonts w:asciiTheme="minorBidi" w:hAnsiTheme="minorBidi" w:cs="Simplified Arabic" w:hint="cs"/>
          <w:sz w:val="32"/>
          <w:szCs w:val="32"/>
          <w:rtl/>
        </w:rPr>
        <w:t xml:space="preserve"> . والمراد : أن ما يستنجى به ينبغي أن يكون جامداً جافاً بحيث يتأتى به قلع النجاسة وإزالتها</w:t>
      </w:r>
      <w:r w:rsidRPr="009B40A2">
        <w:rPr>
          <w:rStyle w:val="a7"/>
          <w:rFonts w:asciiTheme="minorBidi" w:hAnsiTheme="minorBidi" w:cs="Simplified Arabic"/>
          <w:sz w:val="32"/>
          <w:szCs w:val="32"/>
          <w:rtl/>
        </w:rPr>
        <w:footnoteReference w:id="268"/>
      </w:r>
      <w:r w:rsidRPr="009B40A2">
        <w:rPr>
          <w:rFonts w:asciiTheme="minorBidi" w:hAnsiTheme="minorBidi" w:cs="Simplified Arabic" w:hint="cs"/>
          <w:sz w:val="32"/>
          <w:szCs w:val="32"/>
          <w:rtl/>
        </w:rPr>
        <w:t xml:space="preserve"> .                                             </w:t>
      </w:r>
    </w:p>
    <w:p w:rsidR="00430E90" w:rsidRDefault="00430E90"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محترمة :</w:t>
      </w:r>
      <w:r w:rsidR="00D47192">
        <w:rPr>
          <w:rFonts w:asciiTheme="minorBidi" w:hAnsiTheme="minorBidi" w:cs="Simplified Arabic" w:hint="cs"/>
          <w:sz w:val="32"/>
          <w:szCs w:val="32"/>
          <w:rtl/>
        </w:rPr>
        <w:t xml:space="preserve"> من الاحترام ، و</w:t>
      </w:r>
      <w:r w:rsidRPr="009B40A2">
        <w:rPr>
          <w:rFonts w:asciiTheme="minorBidi" w:hAnsiTheme="minorBidi" w:cs="Simplified Arabic" w:hint="cs"/>
          <w:sz w:val="32"/>
          <w:szCs w:val="32"/>
          <w:rtl/>
        </w:rPr>
        <w:t>المراد : تحريم استعمال المطعومات ، والأشياء التي عليها كتابة محترمة معظمة مما يحفظ ، فالمحترم هو الذي يحرم استعماله في إزالة النجاسة</w:t>
      </w:r>
      <w:r w:rsidRPr="009B40A2">
        <w:rPr>
          <w:rStyle w:val="a7"/>
          <w:rFonts w:asciiTheme="minorBidi" w:hAnsiTheme="minorBidi" w:cs="Simplified Arabic"/>
          <w:sz w:val="32"/>
          <w:szCs w:val="32"/>
          <w:rtl/>
        </w:rPr>
        <w:footnoteReference w:id="269"/>
      </w:r>
      <w:r w:rsidRPr="009B40A2">
        <w:rPr>
          <w:rFonts w:asciiTheme="minorBidi" w:hAnsiTheme="minorBidi" w:cs="Simplified Arabic" w:hint="cs"/>
          <w:sz w:val="32"/>
          <w:szCs w:val="32"/>
          <w:rtl/>
        </w:rPr>
        <w:t xml:space="preserve"> .</w:t>
      </w:r>
    </w:p>
    <w:p w:rsidR="00430E90" w:rsidRDefault="00430E90"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الاستنجاء : أصله من نجا و النجاء : الخلاص من الشيء</w:t>
      </w:r>
      <w:r w:rsidRPr="009B40A2">
        <w:rPr>
          <w:rStyle w:val="a7"/>
          <w:rFonts w:asciiTheme="minorBidi" w:hAnsiTheme="minorBidi" w:cs="Simplified Arabic"/>
          <w:sz w:val="32"/>
          <w:szCs w:val="32"/>
          <w:rtl/>
        </w:rPr>
        <w:footnoteReference w:id="270"/>
      </w:r>
      <w:r w:rsidRPr="009B40A2">
        <w:rPr>
          <w:rFonts w:asciiTheme="minorBidi" w:hAnsiTheme="minorBidi" w:cs="Simplified Arabic" w:hint="cs"/>
          <w:sz w:val="32"/>
          <w:szCs w:val="32"/>
          <w:rtl/>
        </w:rPr>
        <w:t xml:space="preserve"> . والاستنجاء : إزالة النجو أي العذرة عن المقعدة</w:t>
      </w:r>
      <w:r w:rsidRPr="009B40A2">
        <w:rPr>
          <w:rStyle w:val="a7"/>
          <w:rFonts w:asciiTheme="minorBidi" w:hAnsiTheme="minorBidi" w:cs="Simplified Arabic"/>
          <w:sz w:val="32"/>
          <w:szCs w:val="32"/>
          <w:rtl/>
        </w:rPr>
        <w:footnoteReference w:id="271"/>
      </w:r>
      <w:r w:rsidRPr="009B40A2">
        <w:rPr>
          <w:rFonts w:asciiTheme="minorBidi" w:hAnsiTheme="minorBidi" w:cs="Simplified Arabic" w:hint="cs"/>
          <w:sz w:val="32"/>
          <w:szCs w:val="32"/>
          <w:rtl/>
        </w:rPr>
        <w:t xml:space="preserve"> .</w:t>
      </w:r>
      <w:r w:rsidR="00D47192">
        <w:rPr>
          <w:rFonts w:asciiTheme="minorBidi" w:hAnsiTheme="minorBidi" w:cs="Simplified Arabic" w:hint="cs"/>
          <w:sz w:val="32"/>
          <w:szCs w:val="32"/>
          <w:rtl/>
        </w:rPr>
        <w:t xml:space="preserve"> والمراد بالاستنجاء : إزالة النجاسة عن محل خروجها سواء كانت من القبل أو الدبر .</w:t>
      </w:r>
    </w:p>
    <w:p w:rsidR="00542B72" w:rsidRDefault="00542B72" w:rsidP="000A76C0">
      <w:pPr>
        <w:pStyle w:val="a3"/>
        <w:jc w:val="both"/>
        <w:rPr>
          <w:rFonts w:asciiTheme="minorBidi" w:hAnsiTheme="minorBidi" w:cs="Simplified Arabic"/>
          <w:sz w:val="32"/>
          <w:szCs w:val="32"/>
          <w:rtl/>
        </w:rPr>
      </w:pPr>
    </w:p>
    <w:p w:rsidR="00F81BE0" w:rsidRDefault="00F81BE0" w:rsidP="000A76C0">
      <w:pPr>
        <w:pStyle w:val="a3"/>
        <w:jc w:val="both"/>
        <w:rPr>
          <w:rFonts w:asciiTheme="minorBidi" w:hAnsiTheme="minorBidi" w:cs="Simplified Arabic"/>
          <w:sz w:val="32"/>
          <w:szCs w:val="32"/>
          <w:rtl/>
        </w:rPr>
      </w:pPr>
    </w:p>
    <w:p w:rsidR="00F81BE0" w:rsidRDefault="00F81BE0" w:rsidP="000A76C0">
      <w:pPr>
        <w:pStyle w:val="a3"/>
        <w:jc w:val="both"/>
        <w:rPr>
          <w:rFonts w:asciiTheme="minorBidi" w:hAnsiTheme="minorBidi" w:cs="Simplified Arabic"/>
          <w:sz w:val="32"/>
          <w:szCs w:val="32"/>
          <w:rtl/>
        </w:rPr>
      </w:pPr>
    </w:p>
    <w:p w:rsidR="00F81BE0" w:rsidRDefault="00F81BE0" w:rsidP="000A76C0">
      <w:pPr>
        <w:pStyle w:val="a3"/>
        <w:jc w:val="both"/>
        <w:rPr>
          <w:rFonts w:asciiTheme="minorBidi" w:hAnsiTheme="minorBidi" w:cs="Simplified Arabic"/>
          <w:sz w:val="32"/>
          <w:szCs w:val="32"/>
          <w:rtl/>
        </w:rPr>
      </w:pPr>
    </w:p>
    <w:p w:rsidR="00430E90" w:rsidRPr="009B40A2" w:rsidRDefault="00430E90" w:rsidP="00923A69">
      <w:pPr>
        <w:pStyle w:val="a3"/>
        <w:numPr>
          <w:ilvl w:val="0"/>
          <w:numId w:val="15"/>
        </w:numPr>
        <w:tabs>
          <w:tab w:val="left" w:pos="992"/>
        </w:tabs>
        <w:ind w:left="283" w:firstLine="77"/>
        <w:jc w:val="both"/>
        <w:rPr>
          <w:rFonts w:asciiTheme="minorBidi" w:hAnsiTheme="minorBidi" w:cs="Simplified Arabic"/>
          <w:sz w:val="32"/>
          <w:szCs w:val="32"/>
        </w:rPr>
      </w:pPr>
      <w:r w:rsidRPr="009B40A2">
        <w:rPr>
          <w:rFonts w:asciiTheme="minorBidi" w:hAnsiTheme="minorBidi" w:cs="Simplified Arabic" w:hint="cs"/>
          <w:sz w:val="32"/>
          <w:szCs w:val="32"/>
          <w:rtl/>
        </w:rPr>
        <w:t>المعنى الإجمالي للضابط :</w:t>
      </w:r>
    </w:p>
    <w:p w:rsidR="00430E90" w:rsidRPr="009B40A2" w:rsidRDefault="00430E90" w:rsidP="000A76C0">
      <w:pPr>
        <w:pStyle w:val="a3"/>
        <w:jc w:val="both"/>
        <w:rPr>
          <w:rFonts w:asciiTheme="minorBidi" w:hAnsiTheme="minorBidi" w:cs="Simplified Arabic"/>
          <w:sz w:val="32"/>
          <w:szCs w:val="32"/>
          <w:rtl/>
        </w:rPr>
      </w:pPr>
    </w:p>
    <w:p w:rsidR="00430E90" w:rsidRPr="009B40A2" w:rsidRDefault="00430E90" w:rsidP="00923A69">
      <w:pPr>
        <w:pStyle w:val="a3"/>
        <w:ind w:hanging="154"/>
        <w:jc w:val="both"/>
        <w:rPr>
          <w:rFonts w:asciiTheme="minorBidi" w:hAnsiTheme="minorBidi" w:cs="Simplified Arabic"/>
          <w:sz w:val="32"/>
          <w:szCs w:val="32"/>
          <w:rtl/>
        </w:rPr>
      </w:pPr>
      <w:r w:rsidRPr="009B40A2">
        <w:rPr>
          <w:rFonts w:asciiTheme="minorBidi" w:hAnsiTheme="minorBidi" w:cs="Simplified Arabic" w:hint="cs"/>
          <w:sz w:val="32"/>
          <w:szCs w:val="32"/>
          <w:rtl/>
        </w:rPr>
        <w:t>الاستنجاء بغير الماء الطهور يصح ، لكن لا بد من توفر ثلاثة شروط فيما يستنجى به وهي :</w:t>
      </w:r>
    </w:p>
    <w:p w:rsidR="00430E90" w:rsidRPr="009B40A2" w:rsidRDefault="00430E90" w:rsidP="000A76C0">
      <w:pPr>
        <w:pStyle w:val="a3"/>
        <w:jc w:val="both"/>
        <w:rPr>
          <w:rFonts w:asciiTheme="minorBidi" w:hAnsiTheme="minorBidi" w:cs="Simplified Arabic"/>
          <w:sz w:val="32"/>
          <w:szCs w:val="32"/>
          <w:rtl/>
        </w:rPr>
      </w:pPr>
    </w:p>
    <w:p w:rsidR="00430E90" w:rsidRPr="009B40A2" w:rsidRDefault="00430E90" w:rsidP="000A76C0">
      <w:pPr>
        <w:pStyle w:val="a3"/>
        <w:numPr>
          <w:ilvl w:val="0"/>
          <w:numId w:val="16"/>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أن يكون طاهراً لا نجساً ؛ لأن استعمال النجاسة في إزالة النجاسة يزيدها لا يزيلها.</w:t>
      </w:r>
    </w:p>
    <w:p w:rsidR="00430E90" w:rsidRPr="009B40A2" w:rsidRDefault="00430E90" w:rsidP="000A76C0">
      <w:pPr>
        <w:pStyle w:val="a3"/>
        <w:ind w:left="1080"/>
        <w:jc w:val="both"/>
        <w:rPr>
          <w:rFonts w:asciiTheme="minorBidi" w:hAnsiTheme="minorBidi" w:cs="Simplified Arabic"/>
          <w:sz w:val="32"/>
          <w:szCs w:val="32"/>
        </w:rPr>
      </w:pPr>
    </w:p>
    <w:p w:rsidR="00430E90" w:rsidRPr="009B40A2" w:rsidRDefault="00430E90" w:rsidP="000A76C0">
      <w:pPr>
        <w:pStyle w:val="a3"/>
        <w:numPr>
          <w:ilvl w:val="0"/>
          <w:numId w:val="16"/>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أن يكون المستنجى به منشِّفاً ، وذلك بأن يكون جامداً جافاً لا رخواً رطباً ، والمعتبر في المنشِّف أن يتأتى به قلع النجاسة دون بسطها أو تعديتها إلى غير محلها .</w:t>
      </w:r>
    </w:p>
    <w:p w:rsidR="00430E90" w:rsidRPr="009B40A2" w:rsidRDefault="00430E90" w:rsidP="000A76C0">
      <w:pPr>
        <w:pStyle w:val="a3"/>
        <w:ind w:left="1080"/>
        <w:jc w:val="both"/>
        <w:rPr>
          <w:rFonts w:asciiTheme="minorBidi" w:hAnsiTheme="minorBidi" w:cs="Simplified Arabic"/>
          <w:sz w:val="32"/>
          <w:szCs w:val="32"/>
        </w:rPr>
      </w:pPr>
    </w:p>
    <w:p w:rsidR="00430E90" w:rsidRPr="009B40A2" w:rsidRDefault="00430E90" w:rsidP="000A76C0">
      <w:pPr>
        <w:pStyle w:val="a3"/>
        <w:numPr>
          <w:ilvl w:val="0"/>
          <w:numId w:val="16"/>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أن يكون المستنجى به غير محترم ، ويدخل فيه المطعومات ، وما كتب عليه كتابة محترمة معظمة مما يحفظ . </w:t>
      </w:r>
    </w:p>
    <w:p w:rsidR="00430E90" w:rsidRPr="009B40A2" w:rsidRDefault="00430E90"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فإذا توافرت هذه الشروط فيما يستنجى به ، صح به الاستنجاء ، وهذا معنى قولنا : كل عين طاهرة منشفة غير محترمة فهي صالحة للاستنجاء</w:t>
      </w:r>
      <w:r w:rsidR="00D47192" w:rsidRPr="009B40A2">
        <w:rPr>
          <w:rStyle w:val="a7"/>
          <w:rFonts w:asciiTheme="minorBidi" w:hAnsiTheme="minorBidi" w:cs="Simplified Arabic"/>
          <w:sz w:val="32"/>
          <w:szCs w:val="32"/>
          <w:rtl/>
        </w:rPr>
        <w:footnoteReference w:id="272"/>
      </w:r>
      <w:r w:rsidR="00D47192">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w:t>
      </w:r>
    </w:p>
    <w:p w:rsidR="00430E90" w:rsidRDefault="00430E90" w:rsidP="000A76C0">
      <w:pPr>
        <w:pStyle w:val="a3"/>
        <w:ind w:left="1080"/>
        <w:jc w:val="both"/>
        <w:rPr>
          <w:rFonts w:asciiTheme="minorBidi" w:hAnsiTheme="minorBidi" w:cs="Simplified Arabic"/>
          <w:sz w:val="32"/>
          <w:szCs w:val="32"/>
          <w:rtl/>
        </w:rPr>
      </w:pPr>
    </w:p>
    <w:p w:rsidR="00933B0F" w:rsidRDefault="00933B0F" w:rsidP="000A76C0">
      <w:pPr>
        <w:pStyle w:val="a3"/>
        <w:ind w:left="1080"/>
        <w:jc w:val="both"/>
        <w:rPr>
          <w:rFonts w:asciiTheme="minorBidi" w:hAnsiTheme="minorBidi" w:cs="Simplified Arabic"/>
          <w:sz w:val="32"/>
          <w:szCs w:val="32"/>
          <w:rtl/>
        </w:rPr>
      </w:pPr>
    </w:p>
    <w:p w:rsidR="00F81BE0" w:rsidRDefault="00F81BE0" w:rsidP="000A76C0">
      <w:pPr>
        <w:pStyle w:val="a3"/>
        <w:ind w:left="1080"/>
        <w:jc w:val="both"/>
        <w:rPr>
          <w:rFonts w:asciiTheme="minorBidi" w:hAnsiTheme="minorBidi" w:cs="Simplified Arabic"/>
          <w:sz w:val="32"/>
          <w:szCs w:val="32"/>
          <w:rtl/>
        </w:rPr>
      </w:pPr>
    </w:p>
    <w:p w:rsidR="00F81BE0" w:rsidRDefault="00F81BE0" w:rsidP="000A76C0">
      <w:pPr>
        <w:pStyle w:val="a3"/>
        <w:ind w:left="1080"/>
        <w:jc w:val="both"/>
        <w:rPr>
          <w:rFonts w:asciiTheme="minorBidi" w:hAnsiTheme="minorBidi" w:cs="Simplified Arabic"/>
          <w:sz w:val="32"/>
          <w:szCs w:val="32"/>
          <w:rtl/>
        </w:rPr>
      </w:pPr>
    </w:p>
    <w:p w:rsidR="00F81BE0" w:rsidRDefault="00F81BE0" w:rsidP="000A76C0">
      <w:pPr>
        <w:pStyle w:val="a3"/>
        <w:ind w:left="1080"/>
        <w:jc w:val="both"/>
        <w:rPr>
          <w:rFonts w:asciiTheme="minorBidi" w:hAnsiTheme="minorBidi" w:cs="Simplified Arabic"/>
          <w:sz w:val="32"/>
          <w:szCs w:val="32"/>
          <w:rtl/>
        </w:rPr>
      </w:pPr>
    </w:p>
    <w:p w:rsidR="00F81BE0" w:rsidRDefault="00F81BE0" w:rsidP="000A76C0">
      <w:pPr>
        <w:pStyle w:val="a3"/>
        <w:ind w:left="1080"/>
        <w:jc w:val="both"/>
        <w:rPr>
          <w:rFonts w:asciiTheme="minorBidi" w:hAnsiTheme="minorBidi" w:cs="Simplified Arabic" w:hint="cs"/>
          <w:sz w:val="32"/>
          <w:szCs w:val="32"/>
          <w:rtl/>
        </w:rPr>
      </w:pPr>
    </w:p>
    <w:p w:rsidR="001C1C72" w:rsidRDefault="001C1C72" w:rsidP="000A76C0">
      <w:pPr>
        <w:pStyle w:val="a3"/>
        <w:ind w:left="1080"/>
        <w:jc w:val="both"/>
        <w:rPr>
          <w:rFonts w:asciiTheme="minorBidi" w:hAnsiTheme="minorBidi" w:cs="Simplified Arabic"/>
          <w:sz w:val="32"/>
          <w:szCs w:val="32"/>
          <w:rtl/>
        </w:rPr>
      </w:pPr>
    </w:p>
    <w:p w:rsidR="00430E90" w:rsidRPr="00D47192" w:rsidRDefault="00933B0F" w:rsidP="000A76C0">
      <w:pPr>
        <w:pStyle w:val="a3"/>
        <w:ind w:left="1080"/>
        <w:jc w:val="both"/>
        <w:rPr>
          <w:rFonts w:asciiTheme="minorBidi" w:hAnsiTheme="minorBidi" w:cs="PT Bold Heading"/>
          <w:sz w:val="36"/>
          <w:szCs w:val="36"/>
          <w:rtl/>
        </w:rPr>
      </w:pPr>
      <w:r>
        <w:rPr>
          <w:rFonts w:asciiTheme="minorBidi" w:hAnsiTheme="minorBidi" w:cs="PT Bold Heading" w:hint="cs"/>
          <w:sz w:val="36"/>
          <w:szCs w:val="36"/>
          <w:rtl/>
        </w:rPr>
        <w:t>المطل</w:t>
      </w:r>
      <w:r w:rsidR="00430E90" w:rsidRPr="00D47192">
        <w:rPr>
          <w:rFonts w:asciiTheme="minorBidi" w:hAnsiTheme="minorBidi" w:cs="PT Bold Heading" w:hint="cs"/>
          <w:sz w:val="36"/>
          <w:szCs w:val="36"/>
          <w:rtl/>
        </w:rPr>
        <w:t xml:space="preserve">ب الثاني : أدلة الضابط :  </w:t>
      </w:r>
    </w:p>
    <w:p w:rsidR="00430E90" w:rsidRPr="009B40A2" w:rsidRDefault="00430E90" w:rsidP="000A76C0">
      <w:pPr>
        <w:pStyle w:val="a3"/>
        <w:ind w:left="1080"/>
        <w:jc w:val="both"/>
        <w:rPr>
          <w:rFonts w:asciiTheme="minorBidi" w:hAnsiTheme="minorBidi" w:cs="Simplified Arabic"/>
          <w:sz w:val="32"/>
          <w:szCs w:val="32"/>
          <w:rtl/>
        </w:rPr>
      </w:pPr>
    </w:p>
    <w:p w:rsidR="00701726" w:rsidRPr="00701726" w:rsidRDefault="00701726" w:rsidP="000A76C0">
      <w:pPr>
        <w:pStyle w:val="a3"/>
        <w:numPr>
          <w:ilvl w:val="0"/>
          <w:numId w:val="17"/>
        </w:numPr>
        <w:autoSpaceDE w:val="0"/>
        <w:autoSpaceDN w:val="0"/>
        <w:adjustRightInd w:val="0"/>
        <w:spacing w:after="0" w:line="240" w:lineRule="auto"/>
        <w:jc w:val="both"/>
        <w:rPr>
          <w:rFonts w:ascii="Traditional Arabic" w:cs="Simplified Arabic"/>
          <w:sz w:val="32"/>
          <w:szCs w:val="32"/>
          <w:rtl/>
        </w:rPr>
      </w:pPr>
      <w:r w:rsidRPr="00701726">
        <w:rPr>
          <w:rFonts w:asciiTheme="minorBidi" w:hAnsiTheme="minorBidi" w:cs="Simplified Arabic" w:hint="cs"/>
          <w:sz w:val="32"/>
          <w:szCs w:val="32"/>
          <w:rtl/>
        </w:rPr>
        <w:t xml:space="preserve"> </w:t>
      </w:r>
      <w:r w:rsidRPr="00701726">
        <w:rPr>
          <w:rFonts w:ascii="Traditional Arabic" w:cs="Simplified Arabic" w:hint="cs"/>
          <w:sz w:val="32"/>
          <w:szCs w:val="32"/>
          <w:rtl/>
        </w:rPr>
        <w:t>عن</w:t>
      </w:r>
      <w:r w:rsidRPr="00701726">
        <w:rPr>
          <w:rFonts w:ascii="Traditional Arabic" w:cs="Simplified Arabic"/>
          <w:sz w:val="32"/>
          <w:szCs w:val="32"/>
          <w:rtl/>
        </w:rPr>
        <w:t xml:space="preserve"> </w:t>
      </w:r>
      <w:r w:rsidRPr="00701726">
        <w:rPr>
          <w:rFonts w:ascii="Traditional Arabic" w:cs="Simplified Arabic" w:hint="cs"/>
          <w:sz w:val="32"/>
          <w:szCs w:val="32"/>
          <w:rtl/>
        </w:rPr>
        <w:t>سلمان</w:t>
      </w:r>
      <w:r w:rsidR="0000487D">
        <w:rPr>
          <w:rStyle w:val="a7"/>
          <w:rFonts w:ascii="Traditional Arabic" w:cs="Simplified Arabic"/>
          <w:sz w:val="32"/>
          <w:szCs w:val="32"/>
          <w:rtl/>
        </w:rPr>
        <w:footnoteReference w:id="273"/>
      </w:r>
      <w:r w:rsidRPr="00701726">
        <w:rPr>
          <w:rFonts w:ascii="Traditional Arabic" w:cs="Simplified Arabic" w:hint="cs"/>
          <w:sz w:val="32"/>
          <w:szCs w:val="32"/>
          <w:rtl/>
        </w:rPr>
        <w:t xml:space="preserve"> رضي الله عنه قال :</w:t>
      </w:r>
      <w:r w:rsidRPr="00701726">
        <w:rPr>
          <w:rFonts w:ascii="Traditional Arabic" w:cs="Simplified Arabic"/>
          <w:sz w:val="32"/>
          <w:szCs w:val="32"/>
          <w:rtl/>
        </w:rPr>
        <w:t xml:space="preserve"> </w:t>
      </w:r>
      <w:r w:rsidRPr="00701726">
        <w:rPr>
          <w:rFonts w:ascii="Traditional Arabic" w:cs="Simplified Arabic" w:hint="cs"/>
          <w:sz w:val="32"/>
          <w:szCs w:val="32"/>
          <w:rtl/>
        </w:rPr>
        <w:t>قال</w:t>
      </w:r>
      <w:r w:rsidRPr="00701726">
        <w:rPr>
          <w:rFonts w:ascii="Traditional Arabic" w:cs="Simplified Arabic"/>
          <w:sz w:val="32"/>
          <w:szCs w:val="32"/>
          <w:rtl/>
        </w:rPr>
        <w:t xml:space="preserve"> </w:t>
      </w:r>
      <w:r w:rsidRPr="00701726">
        <w:rPr>
          <w:rFonts w:ascii="Traditional Arabic" w:cs="Simplified Arabic" w:hint="cs"/>
          <w:sz w:val="32"/>
          <w:szCs w:val="32"/>
          <w:rtl/>
        </w:rPr>
        <w:t>لنا</w:t>
      </w:r>
      <w:r w:rsidRPr="00701726">
        <w:rPr>
          <w:rFonts w:ascii="Traditional Arabic" w:cs="Simplified Arabic"/>
          <w:sz w:val="32"/>
          <w:szCs w:val="32"/>
          <w:rtl/>
        </w:rPr>
        <w:t xml:space="preserve"> </w:t>
      </w:r>
      <w:r w:rsidRPr="00701726">
        <w:rPr>
          <w:rFonts w:ascii="Traditional Arabic" w:cs="Simplified Arabic" w:hint="cs"/>
          <w:sz w:val="32"/>
          <w:szCs w:val="32"/>
          <w:rtl/>
        </w:rPr>
        <w:t>المشركون :</w:t>
      </w:r>
      <w:r w:rsidRPr="00701726">
        <w:rPr>
          <w:rFonts w:ascii="Traditional Arabic" w:cs="Simplified Arabic"/>
          <w:sz w:val="32"/>
          <w:szCs w:val="32"/>
          <w:rtl/>
        </w:rPr>
        <w:t xml:space="preserve"> </w:t>
      </w:r>
      <w:r w:rsidRPr="00701726">
        <w:rPr>
          <w:rFonts w:ascii="Traditional Arabic" w:cs="Simplified Arabic" w:hint="cs"/>
          <w:sz w:val="32"/>
          <w:szCs w:val="32"/>
          <w:rtl/>
        </w:rPr>
        <w:t>إني</w:t>
      </w:r>
      <w:r w:rsidRPr="00701726">
        <w:rPr>
          <w:rFonts w:ascii="Traditional Arabic" w:cs="Simplified Arabic"/>
          <w:sz w:val="32"/>
          <w:szCs w:val="32"/>
          <w:rtl/>
        </w:rPr>
        <w:t xml:space="preserve"> </w:t>
      </w:r>
      <w:r w:rsidRPr="00701726">
        <w:rPr>
          <w:rFonts w:ascii="Traditional Arabic" w:cs="Simplified Arabic" w:hint="cs"/>
          <w:sz w:val="32"/>
          <w:szCs w:val="32"/>
          <w:rtl/>
        </w:rPr>
        <w:t>أرى</w:t>
      </w:r>
      <w:r w:rsidRPr="00701726">
        <w:rPr>
          <w:rFonts w:ascii="Traditional Arabic" w:cs="Simplified Arabic"/>
          <w:sz w:val="32"/>
          <w:szCs w:val="32"/>
          <w:rtl/>
        </w:rPr>
        <w:t xml:space="preserve"> </w:t>
      </w:r>
      <w:r w:rsidRPr="00701726">
        <w:rPr>
          <w:rFonts w:ascii="Traditional Arabic" w:cs="Simplified Arabic" w:hint="cs"/>
          <w:sz w:val="32"/>
          <w:szCs w:val="32"/>
          <w:rtl/>
        </w:rPr>
        <w:t>صاحبكم</w:t>
      </w:r>
      <w:r w:rsidRPr="00701726">
        <w:rPr>
          <w:rFonts w:ascii="Traditional Arabic" w:cs="Simplified Arabic"/>
          <w:sz w:val="32"/>
          <w:szCs w:val="32"/>
          <w:rtl/>
        </w:rPr>
        <w:t xml:space="preserve"> </w:t>
      </w:r>
      <w:r w:rsidRPr="00701726">
        <w:rPr>
          <w:rFonts w:ascii="Traditional Arabic" w:cs="Simplified Arabic" w:hint="cs"/>
          <w:sz w:val="32"/>
          <w:szCs w:val="32"/>
          <w:rtl/>
        </w:rPr>
        <w:t>يعلمكم</w:t>
      </w:r>
      <w:r>
        <w:rPr>
          <w:rFonts w:ascii="Traditional Arabic" w:cs="Simplified Arabic" w:hint="cs"/>
          <w:sz w:val="32"/>
          <w:szCs w:val="32"/>
          <w:rtl/>
        </w:rPr>
        <w:t xml:space="preserve"> ،</w:t>
      </w:r>
      <w:r w:rsidRPr="00701726">
        <w:rPr>
          <w:rFonts w:ascii="Traditional Arabic" w:cs="Simplified Arabic"/>
          <w:sz w:val="32"/>
          <w:szCs w:val="32"/>
          <w:rtl/>
        </w:rPr>
        <w:t xml:space="preserve"> </w:t>
      </w:r>
      <w:r w:rsidRPr="00701726">
        <w:rPr>
          <w:rFonts w:ascii="Traditional Arabic" w:cs="Simplified Arabic" w:hint="cs"/>
          <w:sz w:val="32"/>
          <w:szCs w:val="32"/>
          <w:rtl/>
        </w:rPr>
        <w:t>حتى</w:t>
      </w:r>
      <w:r w:rsidRPr="00701726">
        <w:rPr>
          <w:rFonts w:ascii="Traditional Arabic" w:cs="Simplified Arabic"/>
          <w:sz w:val="32"/>
          <w:szCs w:val="32"/>
          <w:rtl/>
        </w:rPr>
        <w:t xml:space="preserve"> </w:t>
      </w:r>
      <w:r w:rsidRPr="00701726">
        <w:rPr>
          <w:rFonts w:ascii="Traditional Arabic" w:cs="Simplified Arabic" w:hint="cs"/>
          <w:sz w:val="32"/>
          <w:szCs w:val="32"/>
          <w:rtl/>
        </w:rPr>
        <w:t>يعلمكم</w:t>
      </w:r>
      <w:r w:rsidRPr="00701726">
        <w:rPr>
          <w:rFonts w:ascii="Traditional Arabic" w:cs="Simplified Arabic"/>
          <w:sz w:val="32"/>
          <w:szCs w:val="32"/>
          <w:rtl/>
        </w:rPr>
        <w:t xml:space="preserve"> </w:t>
      </w:r>
      <w:r w:rsidRPr="00701726">
        <w:rPr>
          <w:rFonts w:ascii="Traditional Arabic" w:cs="Simplified Arabic" w:hint="cs"/>
          <w:sz w:val="32"/>
          <w:szCs w:val="32"/>
          <w:rtl/>
        </w:rPr>
        <w:t>الخ</w:t>
      </w:r>
      <w:r w:rsidR="00117ADA">
        <w:rPr>
          <w:rFonts w:ascii="Traditional Arabic" w:cs="Simplified Arabic" w:hint="cs"/>
          <w:sz w:val="32"/>
          <w:szCs w:val="32"/>
          <w:rtl/>
        </w:rPr>
        <w:t>ِ</w:t>
      </w:r>
      <w:r w:rsidRPr="00701726">
        <w:rPr>
          <w:rFonts w:ascii="Traditional Arabic" w:cs="Simplified Arabic" w:hint="cs"/>
          <w:sz w:val="32"/>
          <w:szCs w:val="32"/>
          <w:rtl/>
        </w:rPr>
        <w:t>راءة</w:t>
      </w:r>
      <w:r w:rsidR="0000487D">
        <w:rPr>
          <w:rStyle w:val="a7"/>
          <w:rFonts w:ascii="Traditional Arabic" w:cs="Simplified Arabic"/>
          <w:sz w:val="32"/>
          <w:szCs w:val="32"/>
          <w:rtl/>
        </w:rPr>
        <w:footnoteReference w:id="274"/>
      </w:r>
      <w:r w:rsidRPr="00701726">
        <w:rPr>
          <w:rFonts w:ascii="Traditional Arabic" w:cs="Simplified Arabic" w:hint="cs"/>
          <w:sz w:val="32"/>
          <w:szCs w:val="32"/>
          <w:rtl/>
        </w:rPr>
        <w:t xml:space="preserve"> </w:t>
      </w:r>
      <w:r w:rsidRPr="00701726">
        <w:rPr>
          <w:rFonts w:ascii="Traditional Arabic" w:cs="Simplified Arabic"/>
          <w:sz w:val="32"/>
          <w:szCs w:val="32"/>
          <w:rtl/>
        </w:rPr>
        <w:t>.</w:t>
      </w:r>
      <w:r>
        <w:rPr>
          <w:rFonts w:ascii="Traditional Arabic" w:cs="Simplified Arabic" w:hint="cs"/>
          <w:sz w:val="32"/>
          <w:szCs w:val="32"/>
          <w:rtl/>
        </w:rPr>
        <w:t xml:space="preserve"> </w:t>
      </w:r>
      <w:r w:rsidRPr="00701726">
        <w:rPr>
          <w:rFonts w:ascii="Traditional Arabic" w:cs="Simplified Arabic" w:hint="cs"/>
          <w:sz w:val="32"/>
          <w:szCs w:val="32"/>
          <w:rtl/>
        </w:rPr>
        <w:t>فقال</w:t>
      </w:r>
      <w:r w:rsidRPr="00701726">
        <w:rPr>
          <w:rFonts w:ascii="Traditional Arabic" w:cs="Simplified Arabic"/>
          <w:sz w:val="32"/>
          <w:szCs w:val="32"/>
          <w:rtl/>
        </w:rPr>
        <w:t xml:space="preserve"> </w:t>
      </w:r>
      <w:r>
        <w:rPr>
          <w:rFonts w:ascii="Traditional Arabic" w:cs="Simplified Arabic" w:hint="cs"/>
          <w:sz w:val="32"/>
          <w:szCs w:val="32"/>
          <w:rtl/>
        </w:rPr>
        <w:t xml:space="preserve">: </w:t>
      </w:r>
      <w:r w:rsidRPr="00701726">
        <w:rPr>
          <w:rFonts w:ascii="Traditional Arabic" w:cs="Simplified Arabic" w:hint="cs"/>
          <w:sz w:val="32"/>
          <w:szCs w:val="32"/>
          <w:rtl/>
        </w:rPr>
        <w:t>أجل</w:t>
      </w:r>
      <w:r w:rsidRPr="00701726">
        <w:rPr>
          <w:rFonts w:ascii="Traditional Arabic" w:cs="Simplified Arabic"/>
          <w:sz w:val="32"/>
          <w:szCs w:val="32"/>
          <w:rtl/>
        </w:rPr>
        <w:t xml:space="preserve"> </w:t>
      </w:r>
      <w:r>
        <w:rPr>
          <w:rFonts w:ascii="Traditional Arabic" w:cs="Simplified Arabic" w:hint="cs"/>
          <w:sz w:val="32"/>
          <w:szCs w:val="32"/>
          <w:rtl/>
        </w:rPr>
        <w:t xml:space="preserve">. </w:t>
      </w:r>
      <w:r w:rsidRPr="00701726">
        <w:rPr>
          <w:rFonts w:ascii="Traditional Arabic" w:cs="Simplified Arabic" w:hint="cs"/>
          <w:sz w:val="32"/>
          <w:szCs w:val="32"/>
          <w:rtl/>
        </w:rPr>
        <w:t>إنه</w:t>
      </w:r>
      <w:r w:rsidRPr="00701726">
        <w:rPr>
          <w:rFonts w:ascii="Traditional Arabic" w:cs="Simplified Arabic"/>
          <w:sz w:val="32"/>
          <w:szCs w:val="32"/>
          <w:rtl/>
        </w:rPr>
        <w:t xml:space="preserve"> </w:t>
      </w:r>
      <w:r w:rsidRPr="00701726">
        <w:rPr>
          <w:rFonts w:ascii="Traditional Arabic" w:cs="Simplified Arabic" w:hint="cs"/>
          <w:sz w:val="32"/>
          <w:szCs w:val="32"/>
          <w:rtl/>
        </w:rPr>
        <w:t>نهانا</w:t>
      </w:r>
      <w:r w:rsidRPr="00701726">
        <w:rPr>
          <w:rFonts w:ascii="Traditional Arabic" w:cs="Simplified Arabic"/>
          <w:sz w:val="32"/>
          <w:szCs w:val="32"/>
          <w:rtl/>
        </w:rPr>
        <w:t xml:space="preserve"> </w:t>
      </w:r>
      <w:r w:rsidRPr="00701726">
        <w:rPr>
          <w:rFonts w:ascii="Traditional Arabic" w:cs="Simplified Arabic" w:hint="cs"/>
          <w:sz w:val="32"/>
          <w:szCs w:val="32"/>
          <w:rtl/>
        </w:rPr>
        <w:t>أن</w:t>
      </w:r>
      <w:r w:rsidRPr="00701726">
        <w:rPr>
          <w:rFonts w:ascii="Traditional Arabic" w:cs="Simplified Arabic"/>
          <w:sz w:val="32"/>
          <w:szCs w:val="32"/>
          <w:rtl/>
        </w:rPr>
        <w:t xml:space="preserve"> </w:t>
      </w:r>
      <w:r>
        <w:rPr>
          <w:rFonts w:ascii="Traditional Arabic" w:cs="Simplified Arabic" w:hint="cs"/>
          <w:sz w:val="32"/>
          <w:szCs w:val="32"/>
          <w:rtl/>
        </w:rPr>
        <w:t>يستنجي</w:t>
      </w:r>
      <w:r w:rsidRPr="00701726">
        <w:rPr>
          <w:rFonts w:ascii="Traditional Arabic" w:cs="Simplified Arabic"/>
          <w:sz w:val="32"/>
          <w:szCs w:val="32"/>
          <w:rtl/>
        </w:rPr>
        <w:t xml:space="preserve"> </w:t>
      </w:r>
      <w:r w:rsidRPr="00701726">
        <w:rPr>
          <w:rFonts w:ascii="Traditional Arabic" w:cs="Simplified Arabic" w:hint="cs"/>
          <w:sz w:val="32"/>
          <w:szCs w:val="32"/>
          <w:rtl/>
        </w:rPr>
        <w:t>أحدنا</w:t>
      </w:r>
      <w:r w:rsidRPr="00701726">
        <w:rPr>
          <w:rFonts w:ascii="Traditional Arabic" w:cs="Simplified Arabic"/>
          <w:sz w:val="32"/>
          <w:szCs w:val="32"/>
          <w:rtl/>
        </w:rPr>
        <w:t xml:space="preserve"> </w:t>
      </w:r>
      <w:r w:rsidRPr="00701726">
        <w:rPr>
          <w:rFonts w:ascii="Traditional Arabic" w:cs="Simplified Arabic" w:hint="cs"/>
          <w:sz w:val="32"/>
          <w:szCs w:val="32"/>
          <w:rtl/>
        </w:rPr>
        <w:t>بيمينه</w:t>
      </w:r>
      <w:r>
        <w:rPr>
          <w:rFonts w:ascii="Traditional Arabic" w:cs="Simplified Arabic" w:hint="cs"/>
          <w:sz w:val="32"/>
          <w:szCs w:val="32"/>
          <w:rtl/>
        </w:rPr>
        <w:t xml:space="preserve"> ،</w:t>
      </w:r>
      <w:r w:rsidRPr="00701726">
        <w:rPr>
          <w:rFonts w:ascii="Traditional Arabic" w:cs="Simplified Arabic"/>
          <w:sz w:val="32"/>
          <w:szCs w:val="32"/>
          <w:rtl/>
        </w:rPr>
        <w:t xml:space="preserve"> </w:t>
      </w:r>
      <w:r w:rsidRPr="00701726">
        <w:rPr>
          <w:rFonts w:ascii="Traditional Arabic" w:cs="Simplified Arabic" w:hint="cs"/>
          <w:sz w:val="32"/>
          <w:szCs w:val="32"/>
          <w:rtl/>
        </w:rPr>
        <w:t>أو</w:t>
      </w:r>
      <w:r w:rsidRPr="00701726">
        <w:rPr>
          <w:rFonts w:ascii="Traditional Arabic" w:cs="Simplified Arabic"/>
          <w:sz w:val="32"/>
          <w:szCs w:val="32"/>
          <w:rtl/>
        </w:rPr>
        <w:t xml:space="preserve"> </w:t>
      </w:r>
      <w:r w:rsidRPr="00701726">
        <w:rPr>
          <w:rFonts w:ascii="Traditional Arabic" w:cs="Simplified Arabic" w:hint="cs"/>
          <w:sz w:val="32"/>
          <w:szCs w:val="32"/>
          <w:rtl/>
        </w:rPr>
        <w:t>يستقبل</w:t>
      </w:r>
      <w:r w:rsidRPr="00701726">
        <w:rPr>
          <w:rFonts w:ascii="Traditional Arabic" w:cs="Simplified Arabic"/>
          <w:sz w:val="32"/>
          <w:szCs w:val="32"/>
          <w:rtl/>
        </w:rPr>
        <w:t xml:space="preserve"> </w:t>
      </w:r>
      <w:r w:rsidRPr="00701726">
        <w:rPr>
          <w:rFonts w:ascii="Traditional Arabic" w:cs="Simplified Arabic" w:hint="cs"/>
          <w:sz w:val="32"/>
          <w:szCs w:val="32"/>
          <w:rtl/>
        </w:rPr>
        <w:t>القبلة</w:t>
      </w:r>
      <w:r>
        <w:rPr>
          <w:rFonts w:ascii="Traditional Arabic" w:cs="Simplified Arabic" w:hint="cs"/>
          <w:sz w:val="32"/>
          <w:szCs w:val="32"/>
          <w:rtl/>
        </w:rPr>
        <w:t xml:space="preserve"> ،</w:t>
      </w:r>
      <w:r w:rsidRPr="00701726">
        <w:rPr>
          <w:rFonts w:ascii="Traditional Arabic" w:cs="Simplified Arabic"/>
          <w:sz w:val="32"/>
          <w:szCs w:val="32"/>
          <w:rtl/>
        </w:rPr>
        <w:t xml:space="preserve"> </w:t>
      </w:r>
      <w:r w:rsidRPr="00701726">
        <w:rPr>
          <w:rFonts w:ascii="Traditional Arabic" w:cs="Simplified Arabic" w:hint="cs"/>
          <w:sz w:val="32"/>
          <w:szCs w:val="32"/>
          <w:rtl/>
        </w:rPr>
        <w:t>ونهى</w:t>
      </w:r>
      <w:r w:rsidRPr="00701726">
        <w:rPr>
          <w:rFonts w:ascii="Traditional Arabic" w:cs="Simplified Arabic"/>
          <w:sz w:val="32"/>
          <w:szCs w:val="32"/>
          <w:rtl/>
        </w:rPr>
        <w:t xml:space="preserve"> </w:t>
      </w:r>
      <w:r w:rsidRPr="00701726">
        <w:rPr>
          <w:rFonts w:ascii="Traditional Arabic" w:cs="Simplified Arabic" w:hint="cs"/>
          <w:sz w:val="32"/>
          <w:szCs w:val="32"/>
          <w:rtl/>
        </w:rPr>
        <w:t>عن</w:t>
      </w:r>
      <w:r w:rsidRPr="00701726">
        <w:rPr>
          <w:rFonts w:ascii="Traditional Arabic" w:cs="Simplified Arabic"/>
          <w:sz w:val="32"/>
          <w:szCs w:val="32"/>
          <w:rtl/>
        </w:rPr>
        <w:t xml:space="preserve"> </w:t>
      </w:r>
      <w:r w:rsidRPr="00701726">
        <w:rPr>
          <w:rFonts w:ascii="Traditional Arabic" w:cs="Simplified Arabic" w:hint="cs"/>
          <w:sz w:val="32"/>
          <w:szCs w:val="32"/>
          <w:rtl/>
        </w:rPr>
        <w:t>الروث</w:t>
      </w:r>
      <w:r w:rsidRPr="00701726">
        <w:rPr>
          <w:rFonts w:ascii="Traditional Arabic" w:cs="Simplified Arabic"/>
          <w:sz w:val="32"/>
          <w:szCs w:val="32"/>
          <w:rtl/>
        </w:rPr>
        <w:t xml:space="preserve"> </w:t>
      </w:r>
      <w:r w:rsidRPr="00701726">
        <w:rPr>
          <w:rFonts w:ascii="Traditional Arabic" w:cs="Simplified Arabic" w:hint="cs"/>
          <w:sz w:val="32"/>
          <w:szCs w:val="32"/>
          <w:rtl/>
        </w:rPr>
        <w:t>والعظام</w:t>
      </w:r>
      <w:r>
        <w:rPr>
          <w:rFonts w:ascii="Traditional Arabic" w:cs="Simplified Arabic" w:hint="cs"/>
          <w:sz w:val="32"/>
          <w:szCs w:val="32"/>
          <w:rtl/>
        </w:rPr>
        <w:t xml:space="preserve"> .</w:t>
      </w:r>
      <w:r w:rsidRPr="00701726">
        <w:rPr>
          <w:rFonts w:ascii="Traditional Arabic" w:cs="Simplified Arabic"/>
          <w:sz w:val="32"/>
          <w:szCs w:val="32"/>
          <w:rtl/>
        </w:rPr>
        <w:t xml:space="preserve"> </w:t>
      </w:r>
      <w:r w:rsidRPr="00701726">
        <w:rPr>
          <w:rFonts w:ascii="Traditional Arabic" w:cs="Simplified Arabic" w:hint="cs"/>
          <w:sz w:val="32"/>
          <w:szCs w:val="32"/>
          <w:rtl/>
        </w:rPr>
        <w:t>وقال</w:t>
      </w:r>
      <w:r>
        <w:rPr>
          <w:rFonts w:ascii="Traditional Arabic" w:cs="Simplified Arabic" w:hint="cs"/>
          <w:sz w:val="32"/>
          <w:szCs w:val="32"/>
          <w:rtl/>
        </w:rPr>
        <w:t xml:space="preserve"> :</w:t>
      </w:r>
      <w:r w:rsidRPr="00701726">
        <w:rPr>
          <w:rFonts w:ascii="Traditional Arabic" w:cs="Simplified Arabic"/>
          <w:sz w:val="32"/>
          <w:szCs w:val="32"/>
          <w:rtl/>
        </w:rPr>
        <w:t xml:space="preserve"> </w:t>
      </w:r>
      <w:r>
        <w:rPr>
          <w:rFonts w:ascii="Traditional Arabic" w:cs="Simplified Arabic" w:hint="cs"/>
          <w:sz w:val="32"/>
          <w:szCs w:val="32"/>
          <w:rtl/>
        </w:rPr>
        <w:t>"</w:t>
      </w:r>
      <w:r w:rsidRPr="00701726">
        <w:rPr>
          <w:rFonts w:ascii="Traditional Arabic" w:cs="Simplified Arabic"/>
          <w:sz w:val="32"/>
          <w:szCs w:val="32"/>
          <w:rtl/>
        </w:rPr>
        <w:t xml:space="preserve"> </w:t>
      </w:r>
      <w:r w:rsidRPr="00701726">
        <w:rPr>
          <w:rFonts w:ascii="Traditional Arabic" w:cs="Simplified Arabic" w:hint="cs"/>
          <w:sz w:val="32"/>
          <w:szCs w:val="32"/>
          <w:rtl/>
        </w:rPr>
        <w:t>لا</w:t>
      </w:r>
      <w:r w:rsidRPr="00701726">
        <w:rPr>
          <w:rFonts w:ascii="Traditional Arabic" w:cs="Simplified Arabic"/>
          <w:sz w:val="32"/>
          <w:szCs w:val="32"/>
          <w:rtl/>
        </w:rPr>
        <w:t xml:space="preserve"> </w:t>
      </w:r>
      <w:r>
        <w:rPr>
          <w:rFonts w:ascii="Traditional Arabic" w:cs="Simplified Arabic" w:hint="cs"/>
          <w:sz w:val="32"/>
          <w:szCs w:val="32"/>
          <w:rtl/>
        </w:rPr>
        <w:t>يستنجي</w:t>
      </w:r>
      <w:r w:rsidRPr="00701726">
        <w:rPr>
          <w:rFonts w:ascii="Traditional Arabic" w:cs="Simplified Arabic"/>
          <w:sz w:val="32"/>
          <w:szCs w:val="32"/>
          <w:rtl/>
        </w:rPr>
        <w:t xml:space="preserve"> </w:t>
      </w:r>
      <w:r w:rsidRPr="00701726">
        <w:rPr>
          <w:rFonts w:ascii="Traditional Arabic" w:cs="Simplified Arabic" w:hint="cs"/>
          <w:sz w:val="32"/>
          <w:szCs w:val="32"/>
          <w:rtl/>
        </w:rPr>
        <w:t>أحدكم</w:t>
      </w:r>
      <w:r w:rsidRPr="00701726">
        <w:rPr>
          <w:rFonts w:ascii="Traditional Arabic" w:cs="Simplified Arabic"/>
          <w:sz w:val="32"/>
          <w:szCs w:val="32"/>
          <w:rtl/>
        </w:rPr>
        <w:t xml:space="preserve"> </w:t>
      </w:r>
      <w:r w:rsidRPr="00701726">
        <w:rPr>
          <w:rFonts w:ascii="Traditional Arabic" w:cs="Simplified Arabic" w:hint="cs"/>
          <w:sz w:val="32"/>
          <w:szCs w:val="32"/>
          <w:rtl/>
        </w:rPr>
        <w:t>بدون</w:t>
      </w:r>
      <w:r w:rsidRPr="00701726">
        <w:rPr>
          <w:rFonts w:ascii="Traditional Arabic" w:cs="Simplified Arabic"/>
          <w:sz w:val="32"/>
          <w:szCs w:val="32"/>
          <w:rtl/>
        </w:rPr>
        <w:t xml:space="preserve"> </w:t>
      </w:r>
      <w:r w:rsidRPr="00701726">
        <w:rPr>
          <w:rFonts w:ascii="Traditional Arabic" w:cs="Simplified Arabic" w:hint="cs"/>
          <w:sz w:val="32"/>
          <w:szCs w:val="32"/>
          <w:rtl/>
        </w:rPr>
        <w:t>ثلاثة</w:t>
      </w:r>
      <w:r w:rsidRPr="00701726">
        <w:rPr>
          <w:rFonts w:ascii="Traditional Arabic" w:cs="Simplified Arabic"/>
          <w:sz w:val="32"/>
          <w:szCs w:val="32"/>
          <w:rtl/>
        </w:rPr>
        <w:t xml:space="preserve"> </w:t>
      </w:r>
      <w:r w:rsidRPr="00701726">
        <w:rPr>
          <w:rFonts w:ascii="Traditional Arabic" w:cs="Simplified Arabic" w:hint="cs"/>
          <w:sz w:val="32"/>
          <w:szCs w:val="32"/>
          <w:rtl/>
        </w:rPr>
        <w:t>أحجار</w:t>
      </w:r>
      <w:r w:rsidRPr="00701726">
        <w:rPr>
          <w:rFonts w:ascii="Traditional Arabic" w:cs="Simplified Arabic"/>
          <w:sz w:val="32"/>
          <w:szCs w:val="32"/>
          <w:rtl/>
        </w:rPr>
        <w:t xml:space="preserve"> </w:t>
      </w:r>
      <w:r>
        <w:rPr>
          <w:rFonts w:ascii="Traditional Arabic" w:cs="Simplified Arabic" w:hint="cs"/>
          <w:sz w:val="32"/>
          <w:szCs w:val="32"/>
          <w:rtl/>
        </w:rPr>
        <w:t>"</w:t>
      </w:r>
      <w:r>
        <w:rPr>
          <w:rStyle w:val="a7"/>
          <w:rFonts w:ascii="Traditional Arabic" w:cs="Simplified Arabic"/>
          <w:sz w:val="32"/>
          <w:szCs w:val="32"/>
          <w:rtl/>
        </w:rPr>
        <w:footnoteReference w:id="275"/>
      </w:r>
      <w:r>
        <w:rPr>
          <w:rFonts w:ascii="Traditional Arabic" w:cs="Simplified Arabic" w:hint="cs"/>
          <w:sz w:val="32"/>
          <w:szCs w:val="32"/>
          <w:rtl/>
        </w:rPr>
        <w:t xml:space="preserve"> </w:t>
      </w:r>
      <w:r w:rsidRPr="00701726">
        <w:rPr>
          <w:rFonts w:ascii="Traditional Arabic" w:cs="Simplified Arabic"/>
          <w:sz w:val="32"/>
          <w:szCs w:val="32"/>
          <w:rtl/>
        </w:rPr>
        <w:t>.</w:t>
      </w:r>
    </w:p>
    <w:p w:rsidR="00701726" w:rsidRPr="00701726" w:rsidRDefault="00701726" w:rsidP="000A76C0">
      <w:pPr>
        <w:pStyle w:val="a3"/>
        <w:ind w:left="1440"/>
        <w:jc w:val="both"/>
        <w:rPr>
          <w:rFonts w:asciiTheme="minorBidi" w:hAnsiTheme="minorBidi" w:cs="Simplified Arabic"/>
          <w:sz w:val="32"/>
          <w:szCs w:val="32"/>
        </w:rPr>
      </w:pPr>
    </w:p>
    <w:p w:rsidR="0000487D" w:rsidRPr="0000487D" w:rsidRDefault="00A351F7" w:rsidP="004262A6">
      <w:pPr>
        <w:pStyle w:val="a3"/>
        <w:numPr>
          <w:ilvl w:val="0"/>
          <w:numId w:val="17"/>
        </w:numPr>
        <w:tabs>
          <w:tab w:val="left" w:pos="1559"/>
        </w:tabs>
        <w:autoSpaceDE w:val="0"/>
        <w:autoSpaceDN w:val="0"/>
        <w:adjustRightInd w:val="0"/>
        <w:spacing w:after="0" w:line="240" w:lineRule="auto"/>
        <w:jc w:val="both"/>
        <w:rPr>
          <w:rFonts w:ascii="Traditional Arabic" w:cs="Simplified Arabic"/>
          <w:sz w:val="32"/>
          <w:szCs w:val="32"/>
          <w:rtl/>
        </w:rPr>
      </w:pPr>
      <w:r>
        <w:rPr>
          <w:rFonts w:asciiTheme="minorBidi" w:hAnsiTheme="minorBidi" w:cs="Simplified Arabic" w:hint="cs"/>
          <w:sz w:val="32"/>
          <w:szCs w:val="32"/>
          <w:rtl/>
        </w:rPr>
        <w:t xml:space="preserve"> </w:t>
      </w:r>
      <w:r w:rsidR="00430E90" w:rsidRPr="0000487D">
        <w:rPr>
          <w:rFonts w:asciiTheme="minorBidi" w:hAnsiTheme="minorBidi" w:cs="Simplified Arabic" w:hint="cs"/>
          <w:sz w:val="32"/>
          <w:szCs w:val="32"/>
          <w:rtl/>
        </w:rPr>
        <w:t>عن عبد</w:t>
      </w:r>
      <w:r w:rsidR="0000487D" w:rsidRPr="0000487D">
        <w:rPr>
          <w:rFonts w:asciiTheme="minorBidi" w:hAnsiTheme="minorBidi" w:cs="Simplified Arabic" w:hint="cs"/>
          <w:sz w:val="32"/>
          <w:szCs w:val="32"/>
          <w:rtl/>
        </w:rPr>
        <w:t xml:space="preserve"> الله بن مسعود</w:t>
      </w:r>
      <w:r>
        <w:rPr>
          <w:rStyle w:val="a7"/>
          <w:rFonts w:asciiTheme="minorBidi" w:hAnsiTheme="minorBidi" w:cs="Simplified Arabic"/>
          <w:sz w:val="32"/>
          <w:szCs w:val="32"/>
          <w:rtl/>
        </w:rPr>
        <w:footnoteReference w:id="276"/>
      </w:r>
      <w:r w:rsidR="0000487D" w:rsidRPr="0000487D">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رضي الله عنه </w:t>
      </w:r>
      <w:r w:rsidR="0000487D" w:rsidRPr="0000487D">
        <w:rPr>
          <w:rFonts w:ascii="Traditional Arabic" w:cs="Simplified Arabic" w:hint="cs"/>
          <w:sz w:val="32"/>
          <w:szCs w:val="32"/>
          <w:rtl/>
        </w:rPr>
        <w:t>قال</w:t>
      </w:r>
      <w:r>
        <w:rPr>
          <w:rFonts w:ascii="Traditional Arabic" w:cs="Simplified Arabic" w:hint="cs"/>
          <w:sz w:val="32"/>
          <w:szCs w:val="32"/>
          <w:rtl/>
        </w:rPr>
        <w:t xml:space="preserve"> :</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أتى</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النبي</w:t>
      </w:r>
      <w:r>
        <w:rPr>
          <w:rFonts w:ascii="Traditional Arabic" w:cs="Simplified Arabic"/>
          <w:sz w:val="32"/>
          <w:szCs w:val="32"/>
          <w:rtl/>
        </w:rPr>
        <w:t xml:space="preserve"> </w:t>
      </w:r>
      <w:r w:rsidR="0000487D" w:rsidRPr="0000487D">
        <w:rPr>
          <w:rFonts w:ascii="Traditional Arabic" w:cs="Simplified Arabic" w:hint="cs"/>
          <w:sz w:val="32"/>
          <w:szCs w:val="32"/>
          <w:rtl/>
        </w:rPr>
        <w:t>صلى</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الله</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عليه</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وسلم</w:t>
      </w:r>
      <w:r w:rsidR="0000487D" w:rsidRPr="0000487D">
        <w:rPr>
          <w:rFonts w:ascii="Traditional Arabic" w:cs="Simplified Arabic"/>
          <w:sz w:val="32"/>
          <w:szCs w:val="32"/>
          <w:rtl/>
        </w:rPr>
        <w:t xml:space="preserve"> </w:t>
      </w:r>
      <w:r>
        <w:rPr>
          <w:rFonts w:ascii="Traditional Arabic" w:cs="Simplified Arabic" w:hint="cs"/>
          <w:sz w:val="32"/>
          <w:szCs w:val="32"/>
          <w:rtl/>
        </w:rPr>
        <w:t>ا</w:t>
      </w:r>
      <w:r w:rsidR="0000487D" w:rsidRPr="0000487D">
        <w:rPr>
          <w:rFonts w:ascii="Traditional Arabic" w:cs="Simplified Arabic" w:hint="cs"/>
          <w:sz w:val="32"/>
          <w:szCs w:val="32"/>
          <w:rtl/>
        </w:rPr>
        <w:t>لغائط</w:t>
      </w:r>
      <w:r>
        <w:rPr>
          <w:rFonts w:ascii="Traditional Arabic" w:cs="Simplified Arabic" w:hint="cs"/>
          <w:sz w:val="32"/>
          <w:szCs w:val="32"/>
          <w:rtl/>
        </w:rPr>
        <w:t xml:space="preserve"> .</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فأمرني</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أن</w:t>
      </w:r>
      <w:r>
        <w:rPr>
          <w:rFonts w:ascii="Traditional Arabic" w:cs="Simplified Arabic" w:hint="cs"/>
          <w:sz w:val="32"/>
          <w:szCs w:val="32"/>
          <w:rtl/>
        </w:rPr>
        <w:t xml:space="preserve"> </w:t>
      </w:r>
      <w:r w:rsidR="0000487D" w:rsidRPr="0000487D">
        <w:rPr>
          <w:rFonts w:ascii="Traditional Arabic" w:cs="Simplified Arabic" w:hint="cs"/>
          <w:sz w:val="32"/>
          <w:szCs w:val="32"/>
          <w:rtl/>
        </w:rPr>
        <w:t>آتيه</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بثلاثة</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أ</w:t>
      </w:r>
      <w:r>
        <w:rPr>
          <w:rFonts w:ascii="Traditional Arabic" w:cs="Simplified Arabic" w:hint="cs"/>
          <w:sz w:val="32"/>
          <w:szCs w:val="32"/>
          <w:rtl/>
        </w:rPr>
        <w:t>حج</w:t>
      </w:r>
      <w:r w:rsidR="0000487D" w:rsidRPr="0000487D">
        <w:rPr>
          <w:rFonts w:ascii="Traditional Arabic" w:cs="Simplified Arabic" w:hint="cs"/>
          <w:sz w:val="32"/>
          <w:szCs w:val="32"/>
          <w:rtl/>
        </w:rPr>
        <w:t>ار</w:t>
      </w:r>
      <w:r>
        <w:rPr>
          <w:rFonts w:ascii="Traditional Arabic" w:cs="Simplified Arabic" w:hint="cs"/>
          <w:sz w:val="32"/>
          <w:szCs w:val="32"/>
          <w:rtl/>
        </w:rPr>
        <w:t xml:space="preserve"> </w:t>
      </w:r>
      <w:r w:rsidR="0000487D" w:rsidRPr="0000487D">
        <w:rPr>
          <w:rFonts w:ascii="Traditional Arabic" w:cs="Simplified Arabic" w:hint="cs"/>
          <w:sz w:val="32"/>
          <w:szCs w:val="32"/>
          <w:rtl/>
        </w:rPr>
        <w:t>،</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فوجدت</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حجرين</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ولم</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أجد</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ثالثا</w:t>
      </w:r>
      <w:r>
        <w:rPr>
          <w:rFonts w:ascii="Traditional Arabic" w:cs="Simplified Arabic" w:hint="cs"/>
          <w:sz w:val="32"/>
          <w:szCs w:val="32"/>
          <w:rtl/>
        </w:rPr>
        <w:t>ً</w:t>
      </w:r>
      <w:r w:rsidR="0000487D" w:rsidRPr="0000487D">
        <w:rPr>
          <w:rFonts w:ascii="Traditional Arabic" w:cs="Simplified Arabic" w:hint="cs"/>
          <w:sz w:val="32"/>
          <w:szCs w:val="32"/>
          <w:rtl/>
        </w:rPr>
        <w:t>،</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فأتيته</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بروثة</w:t>
      </w:r>
      <w:r w:rsidR="00927CE5">
        <w:rPr>
          <w:rStyle w:val="a7"/>
          <w:rFonts w:ascii="Traditional Arabic" w:cs="Simplified Arabic"/>
          <w:sz w:val="32"/>
          <w:szCs w:val="32"/>
          <w:rtl/>
        </w:rPr>
        <w:footnoteReference w:id="277"/>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فأخذهما</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وألقى</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الروْثة</w:t>
      </w:r>
      <w:r>
        <w:rPr>
          <w:rFonts w:ascii="Traditional Arabic" w:cs="Simplified Arabic" w:hint="cs"/>
          <w:sz w:val="32"/>
          <w:szCs w:val="32"/>
          <w:rtl/>
        </w:rPr>
        <w:t xml:space="preserve"> ،</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وقال</w:t>
      </w:r>
      <w:r>
        <w:rPr>
          <w:rFonts w:ascii="Traditional Arabic" w:cs="Simplified Arabic" w:hint="cs"/>
          <w:sz w:val="32"/>
          <w:szCs w:val="32"/>
          <w:rtl/>
        </w:rPr>
        <w:t xml:space="preserve"> : " </w:t>
      </w:r>
      <w:r w:rsidR="0000487D" w:rsidRPr="0000487D">
        <w:rPr>
          <w:rFonts w:ascii="Traditional Arabic" w:cs="Simplified Arabic" w:hint="cs"/>
          <w:sz w:val="32"/>
          <w:szCs w:val="32"/>
          <w:rtl/>
        </w:rPr>
        <w:t>هذا</w:t>
      </w:r>
      <w:r w:rsidR="0000487D" w:rsidRPr="0000487D">
        <w:rPr>
          <w:rFonts w:ascii="Traditional Arabic" w:cs="Simplified Arabic"/>
          <w:sz w:val="32"/>
          <w:szCs w:val="32"/>
          <w:rtl/>
        </w:rPr>
        <w:t xml:space="preserve"> </w:t>
      </w:r>
      <w:r w:rsidR="0000487D" w:rsidRPr="0000487D">
        <w:rPr>
          <w:rFonts w:ascii="Traditional Arabic" w:cs="Simplified Arabic" w:hint="cs"/>
          <w:sz w:val="32"/>
          <w:szCs w:val="32"/>
          <w:rtl/>
        </w:rPr>
        <w:t>ركس</w:t>
      </w:r>
      <w:r w:rsidR="00421B72">
        <w:rPr>
          <w:rStyle w:val="a7"/>
          <w:rFonts w:ascii="Traditional Arabic" w:cs="Simplified Arabic"/>
          <w:sz w:val="32"/>
          <w:szCs w:val="32"/>
          <w:rtl/>
        </w:rPr>
        <w:footnoteReference w:id="278"/>
      </w:r>
      <w:r>
        <w:rPr>
          <w:rFonts w:ascii="Traditional Arabic" w:cs="Simplified Arabic" w:hint="cs"/>
          <w:sz w:val="32"/>
          <w:szCs w:val="32"/>
          <w:rtl/>
        </w:rPr>
        <w:t xml:space="preserve"> "</w:t>
      </w:r>
      <w:r>
        <w:rPr>
          <w:rStyle w:val="a7"/>
          <w:rFonts w:ascii="Traditional Arabic" w:cs="Simplified Arabic"/>
          <w:sz w:val="32"/>
          <w:szCs w:val="32"/>
          <w:rtl/>
        </w:rPr>
        <w:footnoteReference w:id="279"/>
      </w:r>
      <w:r>
        <w:rPr>
          <w:rFonts w:ascii="Traditional Arabic" w:cs="Simplified Arabic"/>
          <w:sz w:val="32"/>
          <w:szCs w:val="32"/>
          <w:rtl/>
        </w:rPr>
        <w:t xml:space="preserve"> </w:t>
      </w:r>
      <w:r>
        <w:rPr>
          <w:rFonts w:ascii="Traditional Arabic" w:cs="Simplified Arabic" w:hint="cs"/>
          <w:sz w:val="32"/>
          <w:szCs w:val="32"/>
          <w:rtl/>
        </w:rPr>
        <w:t>.</w:t>
      </w:r>
    </w:p>
    <w:p w:rsidR="00430E90" w:rsidRPr="009B40A2" w:rsidRDefault="00430E90" w:rsidP="000A76C0">
      <w:pPr>
        <w:pStyle w:val="a3"/>
        <w:jc w:val="both"/>
        <w:rPr>
          <w:rFonts w:asciiTheme="minorBidi" w:hAnsiTheme="minorBidi" w:cs="Simplified Arabic"/>
          <w:sz w:val="32"/>
          <w:szCs w:val="32"/>
          <w:rtl/>
        </w:rPr>
      </w:pPr>
    </w:p>
    <w:p w:rsidR="00430E90" w:rsidRDefault="00117ADA" w:rsidP="00E6234B">
      <w:pPr>
        <w:pStyle w:val="a3"/>
        <w:numPr>
          <w:ilvl w:val="0"/>
          <w:numId w:val="17"/>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E6234B">
        <w:rPr>
          <w:rFonts w:asciiTheme="minorBidi" w:hAnsiTheme="minorBidi" w:cs="Simplified Arabic" w:hint="cs"/>
          <w:sz w:val="32"/>
          <w:szCs w:val="32"/>
          <w:rtl/>
        </w:rPr>
        <w:t>ما رواه</w:t>
      </w:r>
      <w:r w:rsidR="00430E90" w:rsidRPr="009B40A2">
        <w:rPr>
          <w:rFonts w:asciiTheme="minorBidi" w:hAnsiTheme="minorBidi" w:cs="Simplified Arabic" w:hint="cs"/>
          <w:sz w:val="32"/>
          <w:szCs w:val="32"/>
          <w:rtl/>
        </w:rPr>
        <w:t xml:space="preserve"> </w:t>
      </w:r>
      <w:r w:rsidR="00E6234B">
        <w:rPr>
          <w:rFonts w:asciiTheme="minorBidi" w:hAnsiTheme="minorBidi" w:cs="Simplified Arabic" w:hint="cs"/>
          <w:sz w:val="32"/>
          <w:szCs w:val="32"/>
          <w:rtl/>
        </w:rPr>
        <w:t>ع</w:t>
      </w:r>
      <w:r w:rsidR="00430E90" w:rsidRPr="009B40A2">
        <w:rPr>
          <w:rFonts w:asciiTheme="minorBidi" w:hAnsiTheme="minorBidi" w:cs="Simplified Arabic" w:hint="cs"/>
          <w:sz w:val="32"/>
          <w:szCs w:val="32"/>
          <w:rtl/>
        </w:rPr>
        <w:t xml:space="preserve">بد الله بن مسعود رضي الله عنه </w:t>
      </w:r>
      <w:r w:rsidR="00E6234B">
        <w:rPr>
          <w:rFonts w:asciiTheme="minorBidi" w:hAnsiTheme="minorBidi" w:cs="Simplified Arabic" w:hint="cs"/>
          <w:sz w:val="32"/>
          <w:szCs w:val="32"/>
          <w:rtl/>
        </w:rPr>
        <w:t>في النهي عن الاستنجاء بالعظم والبعْرة أن</w:t>
      </w:r>
      <w:r w:rsidR="00430E90" w:rsidRPr="009B40A2">
        <w:rPr>
          <w:rFonts w:asciiTheme="minorBidi" w:hAnsiTheme="minorBidi" w:cs="Simplified Arabic" w:hint="cs"/>
          <w:sz w:val="32"/>
          <w:szCs w:val="32"/>
          <w:rtl/>
        </w:rPr>
        <w:t xml:space="preserve"> النبي صلى الله عليه وسلم</w:t>
      </w:r>
      <w:r w:rsidR="004062E4">
        <w:rPr>
          <w:rFonts w:asciiTheme="minorBidi" w:hAnsiTheme="minorBidi" w:cs="Simplified Arabic" w:hint="cs"/>
          <w:sz w:val="32"/>
          <w:szCs w:val="32"/>
          <w:rtl/>
        </w:rPr>
        <w:t xml:space="preserve"> </w:t>
      </w:r>
      <w:r w:rsidR="00E6234B">
        <w:rPr>
          <w:rFonts w:asciiTheme="minorBidi" w:hAnsiTheme="minorBidi" w:cs="Simplified Arabic" w:hint="cs"/>
          <w:sz w:val="32"/>
          <w:szCs w:val="32"/>
          <w:rtl/>
        </w:rPr>
        <w:t xml:space="preserve">قال </w:t>
      </w:r>
      <w:r w:rsidR="004062E4">
        <w:rPr>
          <w:rFonts w:asciiTheme="minorBidi" w:hAnsiTheme="minorBidi" w:cs="Simplified Arabic" w:hint="cs"/>
          <w:sz w:val="32"/>
          <w:szCs w:val="32"/>
          <w:rtl/>
        </w:rPr>
        <w:t>:</w:t>
      </w:r>
      <w:r w:rsidR="00430E90" w:rsidRPr="009B40A2">
        <w:rPr>
          <w:rFonts w:asciiTheme="minorBidi" w:hAnsiTheme="minorBidi" w:cs="Simplified Arabic" w:hint="cs"/>
          <w:sz w:val="32"/>
          <w:szCs w:val="32"/>
          <w:rtl/>
        </w:rPr>
        <w:t xml:space="preserve"> </w:t>
      </w:r>
      <w:r w:rsidR="00E6234B">
        <w:rPr>
          <w:rFonts w:asciiTheme="minorBidi" w:hAnsiTheme="minorBidi" w:cs="Simplified Arabic" w:hint="cs"/>
          <w:sz w:val="32"/>
          <w:szCs w:val="32"/>
          <w:rtl/>
        </w:rPr>
        <w:t xml:space="preserve">" فلا تستنجوا بهما فإنهما طعام إخوانكم " </w:t>
      </w:r>
      <w:r w:rsidR="004062E4">
        <w:rPr>
          <w:rStyle w:val="a7"/>
          <w:rFonts w:asciiTheme="minorBidi" w:hAnsiTheme="minorBidi" w:cs="Simplified Arabic"/>
          <w:sz w:val="32"/>
          <w:szCs w:val="32"/>
          <w:rtl/>
        </w:rPr>
        <w:footnoteReference w:id="280"/>
      </w:r>
      <w:r w:rsidR="00E6234B">
        <w:rPr>
          <w:rFonts w:asciiTheme="minorBidi" w:hAnsiTheme="minorBidi" w:cs="Simplified Arabic" w:hint="cs"/>
          <w:sz w:val="32"/>
          <w:szCs w:val="32"/>
          <w:rtl/>
        </w:rPr>
        <w:t xml:space="preserve"> أي من الجن</w:t>
      </w:r>
      <w:r w:rsidR="00430E90" w:rsidRPr="009B40A2">
        <w:rPr>
          <w:rFonts w:asciiTheme="minorBidi" w:hAnsiTheme="minorBidi" w:cs="Simplified Arabic" w:hint="cs"/>
          <w:sz w:val="32"/>
          <w:szCs w:val="32"/>
          <w:rtl/>
        </w:rPr>
        <w:t xml:space="preserve"> .</w:t>
      </w:r>
    </w:p>
    <w:p w:rsidR="00902610" w:rsidRDefault="00902610" w:rsidP="000A76C0">
      <w:pPr>
        <w:jc w:val="both"/>
        <w:rPr>
          <w:rFonts w:asciiTheme="minorBidi" w:hAnsiTheme="minorBidi" w:cs="Simplified Arabic"/>
          <w:sz w:val="32"/>
          <w:szCs w:val="32"/>
          <w:rtl/>
        </w:rPr>
      </w:pPr>
    </w:p>
    <w:p w:rsidR="00E6234B" w:rsidRDefault="00E6234B" w:rsidP="000A76C0">
      <w:pPr>
        <w:jc w:val="both"/>
        <w:rPr>
          <w:rFonts w:asciiTheme="minorBidi" w:hAnsiTheme="minorBidi" w:cs="Simplified Arabic"/>
          <w:sz w:val="32"/>
          <w:szCs w:val="32"/>
          <w:rtl/>
        </w:rPr>
      </w:pPr>
    </w:p>
    <w:p w:rsidR="00430E90" w:rsidRPr="00E6234B" w:rsidRDefault="00430E90" w:rsidP="00E6234B">
      <w:pPr>
        <w:pStyle w:val="a3"/>
        <w:numPr>
          <w:ilvl w:val="0"/>
          <w:numId w:val="17"/>
        </w:numPr>
        <w:jc w:val="both"/>
        <w:rPr>
          <w:rFonts w:asciiTheme="minorBidi" w:hAnsiTheme="minorBidi" w:cs="Simplified Arabic"/>
          <w:sz w:val="32"/>
          <w:szCs w:val="32"/>
        </w:rPr>
      </w:pPr>
      <w:r w:rsidRPr="00E6234B">
        <w:rPr>
          <w:rFonts w:asciiTheme="minorBidi" w:hAnsiTheme="minorBidi" w:cs="Simplified Arabic" w:hint="cs"/>
          <w:sz w:val="32"/>
          <w:szCs w:val="32"/>
          <w:rtl/>
        </w:rPr>
        <w:t xml:space="preserve"> عن رويفع بن ثابت</w:t>
      </w:r>
      <w:r w:rsidR="004062E4">
        <w:rPr>
          <w:rStyle w:val="a7"/>
          <w:rFonts w:asciiTheme="minorBidi" w:hAnsiTheme="minorBidi" w:cs="Simplified Arabic"/>
          <w:sz w:val="32"/>
          <w:szCs w:val="32"/>
          <w:rtl/>
        </w:rPr>
        <w:footnoteReference w:id="281"/>
      </w:r>
      <w:r w:rsidRPr="00E6234B">
        <w:rPr>
          <w:rFonts w:asciiTheme="minorBidi" w:hAnsiTheme="minorBidi" w:cs="Simplified Arabic" w:hint="cs"/>
          <w:sz w:val="32"/>
          <w:szCs w:val="32"/>
          <w:rtl/>
        </w:rPr>
        <w:t xml:space="preserve"> قال : قال لي رسول الله صلى الله عليه وسلم : " </w:t>
      </w:r>
      <w:r w:rsidR="00E6234B" w:rsidRPr="00E6234B">
        <w:rPr>
          <w:rFonts w:ascii="Traditional Arabic" w:cs="Simplified Arabic" w:hint="cs"/>
          <w:color w:val="000000"/>
          <w:sz w:val="32"/>
          <w:szCs w:val="32"/>
          <w:rtl/>
        </w:rPr>
        <w:t>يا</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رويفع</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لعل</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الحياة</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ستطول</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بك</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بعدي</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فأخبر</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الناس</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أنه</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من</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عقد</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لحيته</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أو</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تقلد</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وتراً</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أو</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استنجى</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برجيع</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دابة</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أو</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عظم</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فإن</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محمداً</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 xml:space="preserve"> صلى</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الله</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عليه</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وسلم</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منه</w:t>
      </w:r>
      <w:r w:rsidR="00E6234B" w:rsidRPr="00E6234B">
        <w:rPr>
          <w:rFonts w:ascii="Traditional Arabic" w:cs="Simplified Arabic"/>
          <w:color w:val="000000"/>
          <w:sz w:val="32"/>
          <w:szCs w:val="32"/>
          <w:rtl/>
        </w:rPr>
        <w:t xml:space="preserve"> </w:t>
      </w:r>
      <w:r w:rsidR="00E6234B" w:rsidRPr="00E6234B">
        <w:rPr>
          <w:rFonts w:ascii="Traditional Arabic" w:cs="Simplified Arabic" w:hint="cs"/>
          <w:color w:val="000000"/>
          <w:sz w:val="32"/>
          <w:szCs w:val="32"/>
          <w:rtl/>
        </w:rPr>
        <w:t xml:space="preserve">بريء </w:t>
      </w:r>
      <w:r w:rsidRPr="00E6234B">
        <w:rPr>
          <w:rFonts w:asciiTheme="minorBidi" w:hAnsiTheme="minorBidi" w:cs="Simplified Arabic" w:hint="cs"/>
          <w:sz w:val="32"/>
          <w:szCs w:val="32"/>
          <w:rtl/>
        </w:rPr>
        <w:t>"</w:t>
      </w:r>
      <w:r w:rsidR="00D47192" w:rsidRPr="00D47192">
        <w:rPr>
          <w:rStyle w:val="a7"/>
          <w:rFonts w:asciiTheme="minorBidi" w:hAnsiTheme="minorBidi" w:cs="Simplified Arabic"/>
          <w:sz w:val="32"/>
          <w:szCs w:val="32"/>
          <w:rtl/>
        </w:rPr>
        <w:footnoteReference w:id="282"/>
      </w:r>
      <w:r w:rsidRPr="00E6234B">
        <w:rPr>
          <w:rFonts w:asciiTheme="minorBidi" w:hAnsiTheme="minorBidi" w:cs="Simplified Arabic" w:hint="cs"/>
          <w:sz w:val="32"/>
          <w:szCs w:val="32"/>
          <w:rtl/>
        </w:rPr>
        <w:t>.</w:t>
      </w:r>
    </w:p>
    <w:p w:rsidR="004062E4" w:rsidRDefault="004062E4" w:rsidP="000A76C0">
      <w:pPr>
        <w:ind w:left="1080"/>
        <w:jc w:val="both"/>
        <w:rPr>
          <w:rFonts w:asciiTheme="minorBidi" w:hAnsiTheme="minorBidi" w:cs="Simplified Arabic"/>
          <w:sz w:val="32"/>
          <w:szCs w:val="32"/>
          <w:rtl/>
        </w:rPr>
      </w:pPr>
    </w:p>
    <w:p w:rsidR="004062E4" w:rsidRDefault="004062E4" w:rsidP="000A76C0">
      <w:pPr>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من الأحاديث :</w:t>
      </w:r>
    </w:p>
    <w:p w:rsidR="00281E2C" w:rsidRPr="004062E4" w:rsidRDefault="00281E2C" w:rsidP="004262A6">
      <w:pPr>
        <w:ind w:left="1080"/>
        <w:jc w:val="both"/>
        <w:rPr>
          <w:rFonts w:asciiTheme="minorBidi" w:hAnsiTheme="minorBidi" w:cs="Simplified Arabic"/>
          <w:sz w:val="32"/>
          <w:szCs w:val="32"/>
        </w:rPr>
      </w:pPr>
      <w:r>
        <w:rPr>
          <w:rFonts w:asciiTheme="minorBidi" w:hAnsiTheme="minorBidi" w:cs="Simplified Arabic" w:hint="cs"/>
          <w:sz w:val="32"/>
          <w:szCs w:val="32"/>
          <w:rtl/>
        </w:rPr>
        <w:t xml:space="preserve">أن النبي صلى الله عليه وسلم نهى أن يستنجى بالروث وذلك لنجاسته ، والمستنجي يريد شيئاً يطهر المكان لا أن يزيد على النجاسة نجاسة أخرى . </w:t>
      </w:r>
      <w:r w:rsidR="007D7C07">
        <w:rPr>
          <w:rFonts w:asciiTheme="minorBidi" w:hAnsiTheme="minorBidi" w:cs="Simplified Arabic" w:hint="cs"/>
          <w:sz w:val="32"/>
          <w:szCs w:val="32"/>
          <w:rtl/>
        </w:rPr>
        <w:t>كما أن الروث في بعض الأحيان لا يكون منشِفاً لبقاء الرطوبة فيه أحياناً ، ولتفتته في يدي المستنجي أحياناً ، والغرض من الاستنجاء زوال</w:t>
      </w:r>
      <w:r w:rsidR="00E6234B">
        <w:rPr>
          <w:rFonts w:asciiTheme="minorBidi" w:hAnsiTheme="minorBidi" w:cs="Simplified Arabic" w:hint="cs"/>
          <w:sz w:val="32"/>
          <w:szCs w:val="32"/>
          <w:rtl/>
        </w:rPr>
        <w:t xml:space="preserve"> النجاسة وهذا لا يتحقق بالروث لقذارته ولما يحمله من ميكروبات وجراثيم فيضر المحل المراد تطهيره . </w:t>
      </w:r>
      <w:r>
        <w:rPr>
          <w:rFonts w:asciiTheme="minorBidi" w:hAnsiTheme="minorBidi" w:cs="Simplified Arabic" w:hint="cs"/>
          <w:sz w:val="32"/>
          <w:szCs w:val="32"/>
          <w:rtl/>
        </w:rPr>
        <w:t xml:space="preserve">أيضاً نهى النبي صلى الله عليه وسلم أن يستنجى بالعظم ، وذلك لأنه محترم ، وعلل في الحديث أنه طعام إخواننا من الجن . ويقاس على الروث والعظم كل </w:t>
      </w:r>
      <w:r w:rsidR="007D7C07">
        <w:rPr>
          <w:rFonts w:asciiTheme="minorBidi" w:hAnsiTheme="minorBidi" w:cs="Simplified Arabic" w:hint="cs"/>
          <w:sz w:val="32"/>
          <w:szCs w:val="32"/>
          <w:rtl/>
        </w:rPr>
        <w:t xml:space="preserve">ما كان نجساً أو غير منشِف أو محترماً </w:t>
      </w:r>
      <w:r>
        <w:rPr>
          <w:rFonts w:asciiTheme="minorBidi" w:hAnsiTheme="minorBidi" w:cs="Simplified Arabic" w:hint="cs"/>
          <w:sz w:val="32"/>
          <w:szCs w:val="32"/>
          <w:rtl/>
        </w:rPr>
        <w:t>فإنه لا يصلح للاستنجاء .</w:t>
      </w:r>
      <w:r w:rsidR="00E6234B">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p>
    <w:p w:rsidR="00430E90" w:rsidRPr="009B40A2" w:rsidRDefault="00430E90" w:rsidP="000A76C0">
      <w:pPr>
        <w:pStyle w:val="a3"/>
        <w:jc w:val="both"/>
        <w:rPr>
          <w:rFonts w:asciiTheme="minorBidi" w:hAnsiTheme="minorBidi" w:cs="Simplified Arabic"/>
          <w:sz w:val="32"/>
          <w:szCs w:val="32"/>
          <w:rtl/>
        </w:rPr>
      </w:pPr>
    </w:p>
    <w:p w:rsidR="00430E90" w:rsidRPr="009B40A2" w:rsidRDefault="00430E90" w:rsidP="000A76C0">
      <w:pPr>
        <w:pStyle w:val="a3"/>
        <w:ind w:left="1440"/>
        <w:jc w:val="both"/>
        <w:rPr>
          <w:rFonts w:asciiTheme="minorBidi" w:hAnsiTheme="minorBidi" w:cs="Simplified Arabic"/>
          <w:sz w:val="32"/>
          <w:szCs w:val="32"/>
          <w:rtl/>
        </w:rPr>
      </w:pPr>
    </w:p>
    <w:p w:rsidR="00430E90" w:rsidRPr="009B40A2" w:rsidRDefault="00430E90" w:rsidP="000A76C0">
      <w:pPr>
        <w:pStyle w:val="a3"/>
        <w:ind w:left="1440"/>
        <w:jc w:val="both"/>
        <w:rPr>
          <w:rFonts w:asciiTheme="minorBidi" w:hAnsiTheme="minorBidi" w:cs="Simplified Arabic"/>
          <w:sz w:val="32"/>
          <w:szCs w:val="32"/>
          <w:rtl/>
        </w:rPr>
      </w:pPr>
    </w:p>
    <w:p w:rsidR="00047435" w:rsidRDefault="00047435" w:rsidP="000A76C0">
      <w:pPr>
        <w:pStyle w:val="a3"/>
        <w:ind w:left="1440"/>
        <w:jc w:val="both"/>
        <w:rPr>
          <w:rFonts w:asciiTheme="minorBidi" w:hAnsiTheme="minorBidi" w:cs="Simplified Arabic"/>
          <w:sz w:val="32"/>
          <w:szCs w:val="32"/>
          <w:rtl/>
        </w:rPr>
      </w:pPr>
    </w:p>
    <w:p w:rsidR="00430E90" w:rsidRPr="007D7C07" w:rsidRDefault="00430E90" w:rsidP="000A76C0">
      <w:pPr>
        <w:pStyle w:val="a3"/>
        <w:ind w:left="566"/>
        <w:jc w:val="both"/>
        <w:rPr>
          <w:rFonts w:asciiTheme="minorBidi" w:hAnsiTheme="minorBidi" w:cs="PT Bold Heading"/>
          <w:sz w:val="36"/>
          <w:szCs w:val="36"/>
          <w:rtl/>
        </w:rPr>
      </w:pPr>
      <w:r w:rsidRPr="007D7C07">
        <w:rPr>
          <w:rFonts w:asciiTheme="minorBidi" w:hAnsiTheme="minorBidi" w:cs="PT Bold Heading" w:hint="cs"/>
          <w:sz w:val="36"/>
          <w:szCs w:val="36"/>
          <w:rtl/>
        </w:rPr>
        <w:t>المطلب الثالث  أمثلة على الضابط :</w:t>
      </w:r>
    </w:p>
    <w:p w:rsidR="00430E90" w:rsidRPr="009B40A2" w:rsidRDefault="00430E90" w:rsidP="000A76C0">
      <w:pPr>
        <w:pStyle w:val="a3"/>
        <w:ind w:left="1440"/>
        <w:jc w:val="both"/>
        <w:rPr>
          <w:rFonts w:asciiTheme="minorBidi" w:hAnsiTheme="minorBidi" w:cs="Simplified Arabic"/>
          <w:sz w:val="32"/>
          <w:szCs w:val="32"/>
          <w:rtl/>
        </w:rPr>
      </w:pPr>
    </w:p>
    <w:p w:rsidR="00430E90" w:rsidRPr="009B40A2" w:rsidRDefault="007D7C07" w:rsidP="00B34AF9">
      <w:pPr>
        <w:pStyle w:val="a3"/>
        <w:numPr>
          <w:ilvl w:val="0"/>
          <w:numId w:val="18"/>
        </w:numPr>
        <w:ind w:left="992" w:hanging="284"/>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430E90" w:rsidRPr="009B40A2">
        <w:rPr>
          <w:rFonts w:asciiTheme="minorBidi" w:hAnsiTheme="minorBidi" w:cs="Simplified Arabic" w:hint="cs"/>
          <w:sz w:val="32"/>
          <w:szCs w:val="32"/>
          <w:rtl/>
        </w:rPr>
        <w:t>استعمال الأوراق</w:t>
      </w:r>
      <w:r>
        <w:rPr>
          <w:rFonts w:asciiTheme="minorBidi" w:hAnsiTheme="minorBidi" w:cs="Simplified Arabic" w:hint="cs"/>
          <w:sz w:val="32"/>
          <w:szCs w:val="32"/>
          <w:rtl/>
        </w:rPr>
        <w:t xml:space="preserve"> غير المحترمة</w:t>
      </w:r>
      <w:r w:rsidR="00430E90" w:rsidRPr="009B40A2">
        <w:rPr>
          <w:rFonts w:asciiTheme="minorBidi" w:hAnsiTheme="minorBidi" w:cs="Simplified Arabic" w:hint="cs"/>
          <w:sz w:val="32"/>
          <w:szCs w:val="32"/>
          <w:rtl/>
        </w:rPr>
        <w:t xml:space="preserve"> والمناديل وما يدخل تحته</w:t>
      </w:r>
      <w:r w:rsidR="003E3078">
        <w:rPr>
          <w:rFonts w:asciiTheme="minorBidi" w:hAnsiTheme="minorBidi" w:cs="Simplified Arabic" w:hint="cs"/>
          <w:sz w:val="32"/>
          <w:szCs w:val="32"/>
          <w:rtl/>
        </w:rPr>
        <w:t>م</w:t>
      </w:r>
      <w:r w:rsidR="00430E90" w:rsidRPr="009B40A2">
        <w:rPr>
          <w:rFonts w:asciiTheme="minorBidi" w:hAnsiTheme="minorBidi" w:cs="Simplified Arabic" w:hint="cs"/>
          <w:sz w:val="32"/>
          <w:szCs w:val="32"/>
          <w:rtl/>
        </w:rPr>
        <w:t xml:space="preserve">ا </w:t>
      </w:r>
      <w:r>
        <w:rPr>
          <w:rFonts w:asciiTheme="minorBidi" w:hAnsiTheme="minorBidi" w:cs="Simplified Arabic" w:hint="cs"/>
          <w:sz w:val="32"/>
          <w:szCs w:val="32"/>
          <w:rtl/>
        </w:rPr>
        <w:t xml:space="preserve">جائز استعماله </w:t>
      </w:r>
      <w:r w:rsidR="00430E90" w:rsidRPr="009B40A2">
        <w:rPr>
          <w:rFonts w:asciiTheme="minorBidi" w:hAnsiTheme="minorBidi" w:cs="Simplified Arabic" w:hint="cs"/>
          <w:sz w:val="32"/>
          <w:szCs w:val="32"/>
          <w:rtl/>
        </w:rPr>
        <w:t xml:space="preserve">في الاستنجاء </w:t>
      </w:r>
      <w:r w:rsidR="00B34AF9">
        <w:rPr>
          <w:rFonts w:asciiTheme="minorBidi" w:hAnsiTheme="minorBidi" w:cs="Simplified Arabic" w:hint="cs"/>
          <w:sz w:val="32"/>
          <w:szCs w:val="32"/>
          <w:rtl/>
        </w:rPr>
        <w:t xml:space="preserve">، </w:t>
      </w:r>
      <w:r w:rsidR="00430E90" w:rsidRPr="009B40A2">
        <w:rPr>
          <w:rFonts w:asciiTheme="minorBidi" w:hAnsiTheme="minorBidi" w:cs="Simplified Arabic" w:hint="cs"/>
          <w:sz w:val="32"/>
          <w:szCs w:val="32"/>
          <w:rtl/>
        </w:rPr>
        <w:t>إذا توافرت فيه الشروط السابقة .</w:t>
      </w:r>
    </w:p>
    <w:p w:rsidR="00430E90" w:rsidRPr="009B40A2" w:rsidRDefault="00430E90" w:rsidP="000A76C0">
      <w:pPr>
        <w:jc w:val="both"/>
        <w:rPr>
          <w:rFonts w:asciiTheme="minorBidi" w:hAnsiTheme="minorBidi" w:cs="Simplified Arabic"/>
          <w:sz w:val="32"/>
          <w:szCs w:val="32"/>
        </w:rPr>
      </w:pPr>
    </w:p>
    <w:p w:rsidR="00430E90" w:rsidRPr="009B40A2" w:rsidRDefault="00430E90" w:rsidP="00B34AF9">
      <w:pPr>
        <w:pStyle w:val="a3"/>
        <w:numPr>
          <w:ilvl w:val="0"/>
          <w:numId w:val="18"/>
        </w:numPr>
        <w:tabs>
          <w:tab w:val="left" w:pos="1133"/>
        </w:tabs>
        <w:ind w:left="1133" w:hanging="567"/>
        <w:jc w:val="both"/>
        <w:rPr>
          <w:rFonts w:asciiTheme="minorBidi" w:hAnsiTheme="minorBidi" w:cs="Simplified Arabic"/>
          <w:sz w:val="32"/>
          <w:szCs w:val="32"/>
        </w:rPr>
      </w:pPr>
      <w:r w:rsidRPr="009B40A2">
        <w:rPr>
          <w:rFonts w:asciiTheme="minorBidi" w:hAnsiTheme="minorBidi" w:cs="Simplified Arabic" w:hint="cs"/>
          <w:sz w:val="32"/>
          <w:szCs w:val="32"/>
          <w:rtl/>
        </w:rPr>
        <w:t>العظم الطاهر إذا جف وصار بحيث لا يؤكل لجفافه</w:t>
      </w:r>
      <w:r w:rsidR="007D7C07">
        <w:rPr>
          <w:rFonts w:asciiTheme="minorBidi" w:hAnsiTheme="minorBidi" w:cs="Simplified Arabic" w:hint="cs"/>
          <w:sz w:val="32"/>
          <w:szCs w:val="32"/>
          <w:rtl/>
        </w:rPr>
        <w:t xml:space="preserve"> ،</w:t>
      </w:r>
      <w:r w:rsidR="00B34AF9">
        <w:rPr>
          <w:rFonts w:asciiTheme="minorBidi" w:hAnsiTheme="minorBidi" w:cs="Simplified Arabic" w:hint="cs"/>
          <w:sz w:val="32"/>
          <w:szCs w:val="32"/>
          <w:rtl/>
        </w:rPr>
        <w:t xml:space="preserve"> فلا يجوز الاستنجاء به لأنه</w:t>
      </w:r>
      <w:r w:rsidR="007D7C07">
        <w:rPr>
          <w:rFonts w:asciiTheme="minorBidi" w:hAnsiTheme="minorBidi" w:cs="Simplified Arabic" w:hint="cs"/>
          <w:sz w:val="32"/>
          <w:szCs w:val="32"/>
          <w:rtl/>
        </w:rPr>
        <w:t xml:space="preserve"> على </w:t>
      </w:r>
      <w:r w:rsidRPr="009B40A2">
        <w:rPr>
          <w:rFonts w:asciiTheme="minorBidi" w:hAnsiTheme="minorBidi" w:cs="Simplified Arabic" w:hint="cs"/>
          <w:sz w:val="32"/>
          <w:szCs w:val="32"/>
          <w:rtl/>
        </w:rPr>
        <w:t>الجملة من المطعومات ، وقد قال النبي صلى الله عليه وسلم : " إنه طعام إخوانكم من الجن "</w:t>
      </w:r>
      <w:r w:rsidRPr="009B40A2">
        <w:rPr>
          <w:rStyle w:val="a7"/>
          <w:rFonts w:asciiTheme="minorBidi" w:hAnsiTheme="minorBidi" w:cs="Simplified Arabic"/>
          <w:sz w:val="32"/>
          <w:szCs w:val="32"/>
          <w:rtl/>
        </w:rPr>
        <w:footnoteReference w:id="283"/>
      </w:r>
      <w:r w:rsidR="007D7C07">
        <w:rPr>
          <w:rFonts w:asciiTheme="minorBidi" w:hAnsiTheme="minorBidi" w:cs="Simplified Arabic" w:hint="cs"/>
          <w:sz w:val="32"/>
          <w:szCs w:val="32"/>
          <w:rtl/>
        </w:rPr>
        <w:t xml:space="preserve"> .</w:t>
      </w:r>
    </w:p>
    <w:p w:rsidR="00430E90" w:rsidRPr="009B40A2" w:rsidRDefault="00430E90" w:rsidP="000A76C0">
      <w:pPr>
        <w:pStyle w:val="a3"/>
        <w:jc w:val="both"/>
        <w:rPr>
          <w:rFonts w:asciiTheme="minorBidi" w:hAnsiTheme="minorBidi" w:cs="Simplified Arabic"/>
          <w:sz w:val="32"/>
          <w:szCs w:val="32"/>
          <w:rtl/>
        </w:rPr>
      </w:pPr>
    </w:p>
    <w:p w:rsidR="00430E90" w:rsidRDefault="00430E90" w:rsidP="00B34AF9">
      <w:pPr>
        <w:pStyle w:val="a3"/>
        <w:numPr>
          <w:ilvl w:val="0"/>
          <w:numId w:val="18"/>
        </w:numPr>
        <w:tabs>
          <w:tab w:val="left" w:pos="992"/>
        </w:tabs>
        <w:ind w:left="1134" w:hanging="56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الاستنجاء بالتراب لا يصح ؛ لأنه يلتصق بالنجاسة وينشرها ولا يقوى على </w:t>
      </w:r>
      <w:r w:rsidR="00B34AF9">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إزالتها</w:t>
      </w:r>
      <w:r w:rsidRPr="009B40A2">
        <w:rPr>
          <w:rStyle w:val="a7"/>
          <w:rFonts w:asciiTheme="minorBidi" w:hAnsiTheme="minorBidi" w:cs="Simplified Arabic"/>
          <w:sz w:val="32"/>
          <w:szCs w:val="32"/>
          <w:rtl/>
        </w:rPr>
        <w:footnoteReference w:id="284"/>
      </w:r>
      <w:r w:rsidRPr="009B40A2">
        <w:rPr>
          <w:rFonts w:asciiTheme="minorBidi" w:hAnsiTheme="minorBidi" w:cs="Simplified Arabic" w:hint="cs"/>
          <w:sz w:val="32"/>
          <w:szCs w:val="32"/>
          <w:rtl/>
        </w:rPr>
        <w:t xml:space="preserve"> .</w:t>
      </w:r>
    </w:p>
    <w:p w:rsidR="007D7C07" w:rsidRDefault="007D7C07"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902610" w:rsidRDefault="00902610" w:rsidP="000A76C0">
      <w:pPr>
        <w:pStyle w:val="a3"/>
        <w:jc w:val="both"/>
        <w:rPr>
          <w:rFonts w:asciiTheme="minorBidi" w:hAnsiTheme="minorBidi" w:cs="Simplified Arabic"/>
          <w:sz w:val="32"/>
          <w:szCs w:val="32"/>
          <w:rtl/>
        </w:rPr>
      </w:pPr>
    </w:p>
    <w:p w:rsidR="007D7C07" w:rsidRDefault="003804EB" w:rsidP="00966E73">
      <w:pPr>
        <w:pStyle w:val="a3"/>
        <w:numPr>
          <w:ilvl w:val="0"/>
          <w:numId w:val="18"/>
        </w:numPr>
        <w:tabs>
          <w:tab w:val="left" w:pos="992"/>
        </w:tabs>
        <w:ind w:left="850" w:hanging="284"/>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7D7C07">
        <w:rPr>
          <w:rFonts w:asciiTheme="minorBidi" w:hAnsiTheme="minorBidi" w:cs="Simplified Arabic" w:hint="cs"/>
          <w:sz w:val="32"/>
          <w:szCs w:val="32"/>
          <w:rtl/>
        </w:rPr>
        <w:t xml:space="preserve">الاستنجاء بما يظن أنه يلحق الضرر كالزجاج والحديد </w:t>
      </w:r>
      <w:r w:rsidR="0086132A">
        <w:rPr>
          <w:rFonts w:asciiTheme="minorBidi" w:hAnsiTheme="minorBidi" w:cs="Simplified Arabic" w:hint="cs"/>
          <w:sz w:val="32"/>
          <w:szCs w:val="32"/>
          <w:rtl/>
        </w:rPr>
        <w:t xml:space="preserve">المتآكل لا يصح </w:t>
      </w:r>
      <w:r w:rsidR="00966E73">
        <w:rPr>
          <w:rFonts w:asciiTheme="minorBidi" w:hAnsiTheme="minorBidi" w:cs="Simplified Arabic" w:hint="cs"/>
          <w:sz w:val="32"/>
          <w:szCs w:val="32"/>
          <w:rtl/>
        </w:rPr>
        <w:t xml:space="preserve">، </w:t>
      </w:r>
      <w:r w:rsidR="0086132A">
        <w:rPr>
          <w:rFonts w:asciiTheme="minorBidi" w:hAnsiTheme="minorBidi" w:cs="Simplified Arabic" w:hint="cs"/>
          <w:sz w:val="32"/>
          <w:szCs w:val="32"/>
          <w:rtl/>
        </w:rPr>
        <w:t>وذل</w:t>
      </w:r>
      <w:r w:rsidR="00966E73">
        <w:rPr>
          <w:rFonts w:asciiTheme="minorBidi" w:hAnsiTheme="minorBidi" w:cs="Simplified Arabic" w:hint="cs"/>
          <w:sz w:val="32"/>
          <w:szCs w:val="32"/>
          <w:rtl/>
        </w:rPr>
        <w:t xml:space="preserve">ك لأن هذه </w:t>
      </w:r>
      <w:r>
        <w:rPr>
          <w:rFonts w:asciiTheme="minorBidi" w:hAnsiTheme="minorBidi" w:cs="Simplified Arabic" w:hint="cs"/>
          <w:sz w:val="32"/>
          <w:szCs w:val="32"/>
          <w:rtl/>
        </w:rPr>
        <w:t>الأشياء تلحق الضرر بالمستنجي ولا تقوى على إزالة النجاسة</w:t>
      </w:r>
      <w:r w:rsidR="00966E73">
        <w:rPr>
          <w:rFonts w:asciiTheme="minorBidi" w:hAnsiTheme="minorBidi" w:cs="Simplified Arabic" w:hint="cs"/>
          <w:sz w:val="32"/>
          <w:szCs w:val="32"/>
          <w:rtl/>
        </w:rPr>
        <w:t xml:space="preserve"> ،</w:t>
      </w:r>
      <w:r w:rsidR="003E3078">
        <w:rPr>
          <w:rFonts w:asciiTheme="minorBidi" w:hAnsiTheme="minorBidi" w:cs="Simplified Arabic" w:hint="cs"/>
          <w:sz w:val="32"/>
          <w:szCs w:val="32"/>
          <w:rtl/>
        </w:rPr>
        <w:t xml:space="preserve"> لأنها تعتبر غير منشِّ</w:t>
      </w:r>
      <w:r>
        <w:rPr>
          <w:rFonts w:asciiTheme="minorBidi" w:hAnsiTheme="minorBidi" w:cs="Simplified Arabic" w:hint="cs"/>
          <w:sz w:val="32"/>
          <w:szCs w:val="32"/>
          <w:rtl/>
        </w:rPr>
        <w:t xml:space="preserve">فة . </w:t>
      </w:r>
      <w:r w:rsidR="007D7C07">
        <w:rPr>
          <w:rFonts w:asciiTheme="minorBidi" w:hAnsiTheme="minorBidi" w:cs="Simplified Arabic" w:hint="cs"/>
          <w:sz w:val="32"/>
          <w:szCs w:val="32"/>
          <w:rtl/>
        </w:rPr>
        <w:t xml:space="preserve"> </w:t>
      </w:r>
    </w:p>
    <w:p w:rsidR="00902610" w:rsidRDefault="00902610" w:rsidP="00902610">
      <w:pPr>
        <w:tabs>
          <w:tab w:val="left" w:pos="992"/>
        </w:tabs>
        <w:jc w:val="both"/>
        <w:rPr>
          <w:rFonts w:asciiTheme="minorBidi" w:hAnsiTheme="minorBidi" w:cs="Simplified Arabic"/>
          <w:sz w:val="32"/>
          <w:szCs w:val="32"/>
          <w:rtl/>
        </w:rPr>
      </w:pPr>
    </w:p>
    <w:p w:rsidR="00902610" w:rsidRDefault="00902610" w:rsidP="00902610">
      <w:pPr>
        <w:tabs>
          <w:tab w:val="left" w:pos="992"/>
        </w:tabs>
        <w:jc w:val="both"/>
        <w:rPr>
          <w:rFonts w:asciiTheme="minorBidi" w:hAnsiTheme="minorBidi" w:cs="Simplified Arabic"/>
          <w:sz w:val="32"/>
          <w:szCs w:val="32"/>
          <w:rtl/>
        </w:rPr>
      </w:pPr>
    </w:p>
    <w:p w:rsidR="00430E90" w:rsidRDefault="00430E90" w:rsidP="000A76C0">
      <w:pPr>
        <w:jc w:val="both"/>
        <w:rPr>
          <w:rFonts w:asciiTheme="minorBidi" w:hAnsiTheme="minorBidi" w:cs="PT Bold Heading"/>
          <w:sz w:val="36"/>
          <w:szCs w:val="36"/>
          <w:rtl/>
        </w:rPr>
      </w:pPr>
      <w:r w:rsidRPr="003804EB">
        <w:rPr>
          <w:rFonts w:asciiTheme="minorBidi" w:hAnsiTheme="minorBidi" w:cs="PT Bold Heading" w:hint="cs"/>
          <w:sz w:val="36"/>
          <w:szCs w:val="36"/>
          <w:rtl/>
        </w:rPr>
        <w:t>المطلب الرابع : المستثنيات من الضابط :</w:t>
      </w:r>
    </w:p>
    <w:p w:rsidR="00F81BE0" w:rsidRPr="003804EB" w:rsidRDefault="00F81BE0" w:rsidP="000A76C0">
      <w:pPr>
        <w:jc w:val="both"/>
        <w:rPr>
          <w:rFonts w:asciiTheme="minorBidi" w:hAnsiTheme="minorBidi" w:cs="PT Bold Heading"/>
          <w:sz w:val="36"/>
          <w:szCs w:val="36"/>
          <w:rtl/>
        </w:rPr>
      </w:pPr>
    </w:p>
    <w:p w:rsidR="00430E90" w:rsidRPr="009B40A2" w:rsidRDefault="00430E90" w:rsidP="00966E73">
      <w:pPr>
        <w:ind w:left="720"/>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ذكر السيوطي رحمه الله صورة لا يشترط فيها طهارة الحجر المستنجى به </w:t>
      </w:r>
      <w:r w:rsidR="003804E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وذلك عند إرادة الجمع بين الماء والحجر</w:t>
      </w:r>
      <w:r w:rsidRPr="009B40A2">
        <w:rPr>
          <w:rStyle w:val="a7"/>
          <w:rFonts w:asciiTheme="minorBidi" w:hAnsiTheme="minorBidi" w:cs="Simplified Arabic"/>
          <w:sz w:val="32"/>
          <w:szCs w:val="32"/>
          <w:rtl/>
        </w:rPr>
        <w:footnoteReference w:id="285"/>
      </w:r>
      <w:r w:rsidRPr="009B40A2">
        <w:rPr>
          <w:rFonts w:asciiTheme="minorBidi" w:hAnsiTheme="minorBidi" w:cs="Simplified Arabic" w:hint="cs"/>
          <w:sz w:val="32"/>
          <w:szCs w:val="32"/>
          <w:rtl/>
        </w:rPr>
        <w:t xml:space="preserve"> .</w:t>
      </w:r>
    </w:p>
    <w:p w:rsidR="00430E90" w:rsidRPr="009B40A2" w:rsidRDefault="00430E90" w:rsidP="000A76C0">
      <w:pPr>
        <w:jc w:val="both"/>
        <w:rPr>
          <w:rFonts w:asciiTheme="minorBidi" w:hAnsiTheme="minorBidi" w:cs="Simplified Arabic"/>
          <w:sz w:val="32"/>
          <w:szCs w:val="32"/>
          <w:rtl/>
        </w:rPr>
      </w:pPr>
    </w:p>
    <w:p w:rsidR="00430E90" w:rsidRDefault="00430E90" w:rsidP="000A76C0">
      <w:pPr>
        <w:jc w:val="both"/>
        <w:rPr>
          <w:rFonts w:asciiTheme="minorBidi" w:hAnsiTheme="minorBidi" w:cs="Simplified Arabic"/>
          <w:sz w:val="32"/>
          <w:szCs w:val="32"/>
          <w:rtl/>
        </w:rPr>
      </w:pPr>
    </w:p>
    <w:p w:rsidR="00902610" w:rsidRDefault="00902610" w:rsidP="000A76C0">
      <w:pPr>
        <w:jc w:val="both"/>
        <w:rPr>
          <w:rFonts w:asciiTheme="minorBidi" w:hAnsiTheme="minorBidi" w:cs="Simplified Arabic"/>
          <w:sz w:val="32"/>
          <w:szCs w:val="32"/>
          <w:rtl/>
        </w:rPr>
      </w:pPr>
    </w:p>
    <w:p w:rsidR="00902610" w:rsidRDefault="00902610" w:rsidP="000A76C0">
      <w:pPr>
        <w:jc w:val="both"/>
        <w:rPr>
          <w:rFonts w:asciiTheme="minorBidi" w:hAnsiTheme="minorBidi" w:cs="Simplified Arabic"/>
          <w:sz w:val="32"/>
          <w:szCs w:val="32"/>
          <w:rtl/>
        </w:rPr>
      </w:pPr>
    </w:p>
    <w:p w:rsidR="00902610" w:rsidRDefault="00902610" w:rsidP="000A76C0">
      <w:pPr>
        <w:jc w:val="both"/>
        <w:rPr>
          <w:rFonts w:asciiTheme="minorBidi" w:hAnsiTheme="minorBidi" w:cs="Simplified Arabic"/>
          <w:sz w:val="32"/>
          <w:szCs w:val="32"/>
          <w:rtl/>
        </w:rPr>
      </w:pPr>
    </w:p>
    <w:p w:rsidR="00902610" w:rsidRDefault="00902610" w:rsidP="000A76C0">
      <w:pPr>
        <w:jc w:val="both"/>
        <w:rPr>
          <w:rFonts w:asciiTheme="minorBidi" w:hAnsiTheme="minorBidi" w:cs="Simplified Arabic"/>
          <w:sz w:val="32"/>
          <w:szCs w:val="32"/>
          <w:rtl/>
        </w:rPr>
      </w:pPr>
    </w:p>
    <w:p w:rsidR="0001267E" w:rsidRPr="00577176" w:rsidRDefault="0001267E" w:rsidP="000A76C0">
      <w:pPr>
        <w:pStyle w:val="a3"/>
        <w:ind w:left="283"/>
        <w:jc w:val="both"/>
        <w:rPr>
          <w:rFonts w:asciiTheme="minorBidi" w:hAnsiTheme="minorBidi" w:cs="PT Bold Heading"/>
          <w:sz w:val="36"/>
          <w:szCs w:val="36"/>
          <w:rtl/>
        </w:rPr>
      </w:pPr>
      <w:r w:rsidRPr="00577176">
        <w:rPr>
          <w:rFonts w:asciiTheme="minorBidi" w:hAnsiTheme="minorBidi" w:cs="PT Bold Heading" w:hint="cs"/>
          <w:sz w:val="36"/>
          <w:szCs w:val="36"/>
          <w:rtl/>
        </w:rPr>
        <w:t>الضابط السابع : كل خارج خرج من أحد السبيلين أوجب خروجه الوضوء</w:t>
      </w:r>
      <w:r w:rsidRPr="00577176">
        <w:rPr>
          <w:rStyle w:val="a7"/>
          <w:rFonts w:asciiTheme="minorBidi" w:hAnsiTheme="minorBidi" w:cs="PT Bold Heading"/>
          <w:sz w:val="36"/>
          <w:szCs w:val="36"/>
          <w:rtl/>
        </w:rPr>
        <w:footnoteReference w:id="286"/>
      </w:r>
      <w:r w:rsidRPr="00577176">
        <w:rPr>
          <w:rFonts w:asciiTheme="minorBidi" w:hAnsiTheme="minorBidi" w:cs="PT Bold Heading" w:hint="cs"/>
          <w:sz w:val="36"/>
          <w:szCs w:val="36"/>
          <w:rtl/>
        </w:rPr>
        <w:t xml:space="preserve"> .</w:t>
      </w:r>
    </w:p>
    <w:p w:rsidR="0001267E" w:rsidRPr="009B40A2" w:rsidRDefault="0001267E" w:rsidP="000A76C0">
      <w:pPr>
        <w:pStyle w:val="a3"/>
        <w:jc w:val="both"/>
        <w:rPr>
          <w:rFonts w:asciiTheme="minorBidi" w:hAnsiTheme="minorBidi" w:cs="Simplified Arabic"/>
          <w:sz w:val="32"/>
          <w:szCs w:val="32"/>
          <w:rtl/>
        </w:rPr>
      </w:pPr>
    </w:p>
    <w:p w:rsidR="0001267E" w:rsidRPr="00577176" w:rsidRDefault="0001267E" w:rsidP="000A76C0">
      <w:pPr>
        <w:pStyle w:val="a3"/>
        <w:ind w:left="283"/>
        <w:jc w:val="both"/>
        <w:rPr>
          <w:rFonts w:asciiTheme="minorBidi" w:hAnsiTheme="minorBidi" w:cs="PT Bold Heading"/>
          <w:sz w:val="36"/>
          <w:szCs w:val="36"/>
          <w:rtl/>
        </w:rPr>
      </w:pPr>
      <w:r w:rsidRPr="00577176">
        <w:rPr>
          <w:rFonts w:asciiTheme="minorBidi" w:hAnsiTheme="minorBidi" w:cs="PT Bold Heading" w:hint="cs"/>
          <w:sz w:val="36"/>
          <w:szCs w:val="36"/>
          <w:rtl/>
        </w:rPr>
        <w:t xml:space="preserve">المطلب الأول : معنى الضابط </w:t>
      </w:r>
    </w:p>
    <w:p w:rsidR="0001267E" w:rsidRPr="009B40A2" w:rsidRDefault="0001267E" w:rsidP="000A76C0">
      <w:pPr>
        <w:pStyle w:val="a3"/>
        <w:jc w:val="both"/>
        <w:rPr>
          <w:rFonts w:asciiTheme="minorBidi" w:hAnsiTheme="minorBidi" w:cs="Simplified Arabic"/>
          <w:sz w:val="32"/>
          <w:szCs w:val="32"/>
          <w:rtl/>
        </w:rPr>
      </w:pPr>
    </w:p>
    <w:p w:rsidR="0001267E" w:rsidRPr="009B40A2" w:rsidRDefault="00577176" w:rsidP="003E3078">
      <w:pPr>
        <w:pStyle w:val="a3"/>
        <w:numPr>
          <w:ilvl w:val="0"/>
          <w:numId w:val="20"/>
        </w:numPr>
        <w:ind w:left="566" w:hanging="283"/>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01267E" w:rsidRPr="009B40A2">
        <w:rPr>
          <w:rFonts w:asciiTheme="minorBidi" w:hAnsiTheme="minorBidi" w:cs="Simplified Arabic" w:hint="cs"/>
          <w:sz w:val="32"/>
          <w:szCs w:val="32"/>
          <w:rtl/>
        </w:rPr>
        <w:t>مع</w:t>
      </w:r>
      <w:r w:rsidR="003E3078">
        <w:rPr>
          <w:rFonts w:asciiTheme="minorBidi" w:hAnsiTheme="minorBidi" w:cs="Simplified Arabic" w:hint="cs"/>
          <w:sz w:val="32"/>
          <w:szCs w:val="32"/>
          <w:rtl/>
        </w:rPr>
        <w:t>ا</w:t>
      </w:r>
      <w:r w:rsidR="0001267E" w:rsidRPr="009B40A2">
        <w:rPr>
          <w:rFonts w:asciiTheme="minorBidi" w:hAnsiTheme="minorBidi" w:cs="Simplified Arabic" w:hint="cs"/>
          <w:sz w:val="32"/>
          <w:szCs w:val="32"/>
          <w:rtl/>
        </w:rPr>
        <w:t>ن</w:t>
      </w:r>
      <w:r w:rsidR="003E3078">
        <w:rPr>
          <w:rFonts w:asciiTheme="minorBidi" w:hAnsiTheme="minorBidi" w:cs="Simplified Arabic" w:hint="cs"/>
          <w:sz w:val="32"/>
          <w:szCs w:val="32"/>
          <w:rtl/>
        </w:rPr>
        <w:t>ي</w:t>
      </w:r>
      <w:r w:rsidR="0001267E" w:rsidRPr="009B40A2">
        <w:rPr>
          <w:rFonts w:asciiTheme="minorBidi" w:hAnsiTheme="minorBidi" w:cs="Simplified Arabic" w:hint="cs"/>
          <w:sz w:val="32"/>
          <w:szCs w:val="32"/>
          <w:rtl/>
        </w:rPr>
        <w:t xml:space="preserve"> مفردات الضابط :</w:t>
      </w:r>
    </w:p>
    <w:p w:rsidR="0001267E" w:rsidRDefault="0001267E" w:rsidP="000A76C0">
      <w:pPr>
        <w:pStyle w:val="a3"/>
        <w:tabs>
          <w:tab w:val="left" w:pos="708"/>
        </w:tabs>
        <w:ind w:left="1080" w:hanging="372"/>
        <w:jc w:val="both"/>
        <w:rPr>
          <w:rFonts w:asciiTheme="minorBidi" w:hAnsiTheme="minorBidi" w:cs="Simplified Arabic"/>
          <w:sz w:val="32"/>
          <w:szCs w:val="32"/>
          <w:rtl/>
        </w:rPr>
      </w:pPr>
      <w:r w:rsidRPr="009B40A2">
        <w:rPr>
          <w:rFonts w:asciiTheme="minorBidi" w:hAnsiTheme="minorBidi" w:cs="Simplified Arabic" w:hint="cs"/>
          <w:sz w:val="32"/>
          <w:szCs w:val="32"/>
          <w:rtl/>
        </w:rPr>
        <w:t>السبيلين : أحدهما سبيل ، وهو الطريق يذكر ويؤنث . والمراد هنا مخرج البول والغائط ، وهما القبل والدبر</w:t>
      </w:r>
      <w:r w:rsidRPr="009B40A2">
        <w:rPr>
          <w:rStyle w:val="a7"/>
          <w:rFonts w:asciiTheme="minorBidi" w:hAnsiTheme="minorBidi" w:cs="Simplified Arabic"/>
          <w:sz w:val="32"/>
          <w:szCs w:val="32"/>
          <w:rtl/>
        </w:rPr>
        <w:footnoteReference w:id="287"/>
      </w:r>
      <w:r w:rsidRPr="009B40A2">
        <w:rPr>
          <w:rFonts w:asciiTheme="minorBidi" w:hAnsiTheme="minorBidi" w:cs="Simplified Arabic" w:hint="cs"/>
          <w:sz w:val="32"/>
          <w:szCs w:val="32"/>
          <w:rtl/>
        </w:rPr>
        <w:t xml:space="preserve"> .</w:t>
      </w:r>
    </w:p>
    <w:p w:rsidR="003E3078" w:rsidRPr="006B0EEC" w:rsidRDefault="003E3078" w:rsidP="006B0EEC">
      <w:pPr>
        <w:pStyle w:val="a3"/>
        <w:tabs>
          <w:tab w:val="left" w:pos="708"/>
        </w:tabs>
        <w:ind w:left="1080" w:hanging="372"/>
        <w:jc w:val="both"/>
        <w:rPr>
          <w:rFonts w:asciiTheme="minorBidi" w:hAnsiTheme="minorBidi" w:cs="Simplified Arabic"/>
          <w:sz w:val="32"/>
          <w:szCs w:val="32"/>
          <w:rtl/>
        </w:rPr>
      </w:pPr>
      <w:r>
        <w:rPr>
          <w:rFonts w:asciiTheme="minorBidi" w:hAnsiTheme="minorBidi" w:cs="Simplified Arabic" w:hint="cs"/>
          <w:sz w:val="32"/>
          <w:szCs w:val="32"/>
          <w:rtl/>
        </w:rPr>
        <w:t>الوضوء : لغة من وضَأ ، والوضاءة الحسن والنظافة</w:t>
      </w:r>
      <w:r>
        <w:rPr>
          <w:rStyle w:val="a7"/>
          <w:rFonts w:asciiTheme="minorBidi" w:hAnsiTheme="minorBidi" w:cs="Simplified Arabic"/>
          <w:sz w:val="32"/>
          <w:szCs w:val="32"/>
          <w:rtl/>
        </w:rPr>
        <w:footnoteReference w:id="288"/>
      </w:r>
      <w:r>
        <w:rPr>
          <w:rFonts w:asciiTheme="minorBidi" w:hAnsiTheme="minorBidi" w:cs="Simplified Arabic" w:hint="cs"/>
          <w:sz w:val="32"/>
          <w:szCs w:val="32"/>
          <w:rtl/>
        </w:rPr>
        <w:t xml:space="preserve"> .</w:t>
      </w:r>
      <w:r w:rsidR="006B0EEC">
        <w:rPr>
          <w:rFonts w:asciiTheme="minorBidi" w:hAnsiTheme="minorBidi" w:cs="Simplified Arabic" w:hint="cs"/>
          <w:sz w:val="32"/>
          <w:szCs w:val="32"/>
          <w:rtl/>
        </w:rPr>
        <w:t xml:space="preserve"> واصطلاحاً :</w:t>
      </w:r>
      <w:r w:rsidR="006B0EEC" w:rsidRPr="006B0EEC">
        <w:rPr>
          <w:rFonts w:ascii="Traditional Arabic" w:cs="Traditional Arabic" w:hint="cs"/>
          <w:b/>
          <w:bCs/>
          <w:color w:val="000000"/>
          <w:sz w:val="44"/>
          <w:szCs w:val="44"/>
          <w:rtl/>
        </w:rPr>
        <w:t xml:space="preserve"> </w:t>
      </w:r>
      <w:r w:rsidR="006B0EEC" w:rsidRPr="006B0EEC">
        <w:rPr>
          <w:rFonts w:ascii="Traditional Arabic" w:cs="Simplified Arabic" w:hint="cs"/>
          <w:color w:val="000000"/>
          <w:sz w:val="32"/>
          <w:szCs w:val="32"/>
          <w:rtl/>
        </w:rPr>
        <w:t>استعمال</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الماء</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في</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أعضاء</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مخصوصة</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مفتتحا</w:t>
      </w:r>
      <w:r w:rsidR="006B0EEC">
        <w:rPr>
          <w:rFonts w:ascii="Traditional Arabic" w:cs="Simplified Arabic" w:hint="cs"/>
          <w:color w:val="000000"/>
          <w:sz w:val="32"/>
          <w:szCs w:val="32"/>
          <w:rtl/>
        </w:rPr>
        <w:t>ً</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بنية</w:t>
      </w:r>
      <w:r w:rsidR="006B0EEC">
        <w:rPr>
          <w:rFonts w:ascii="Traditional Arabic" w:cs="Simplified Arabic" w:hint="cs"/>
          <w:color w:val="000000"/>
          <w:sz w:val="32"/>
          <w:szCs w:val="32"/>
          <w:rtl/>
        </w:rPr>
        <w:t xml:space="preserve"> .</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وبضم</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الواو</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الفعل</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وهو</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المراد</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هنا</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وبفتحها</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ما</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يتوضأ</w:t>
      </w:r>
      <w:r w:rsidR="006B0EEC" w:rsidRPr="006B0EEC">
        <w:rPr>
          <w:rFonts w:ascii="Traditional Arabic" w:cs="Simplified Arabic"/>
          <w:color w:val="000000"/>
          <w:sz w:val="32"/>
          <w:szCs w:val="32"/>
          <w:rtl/>
        </w:rPr>
        <w:t xml:space="preserve"> </w:t>
      </w:r>
      <w:r w:rsidR="006B0EEC" w:rsidRPr="006B0EEC">
        <w:rPr>
          <w:rFonts w:ascii="Traditional Arabic" w:cs="Simplified Arabic" w:hint="cs"/>
          <w:color w:val="000000"/>
          <w:sz w:val="32"/>
          <w:szCs w:val="32"/>
          <w:rtl/>
        </w:rPr>
        <w:t>به</w:t>
      </w:r>
      <w:r w:rsidR="006B0EEC">
        <w:rPr>
          <w:rFonts w:ascii="Traditional Arabic" w:cs="Simplified Arabic" w:hint="cs"/>
          <w:color w:val="000000"/>
          <w:sz w:val="32"/>
          <w:szCs w:val="32"/>
          <w:rtl/>
        </w:rPr>
        <w:t xml:space="preserve"> </w:t>
      </w:r>
      <w:r w:rsidR="006B0EEC">
        <w:rPr>
          <w:rStyle w:val="a7"/>
          <w:rFonts w:ascii="Traditional Arabic" w:cs="Simplified Arabic"/>
          <w:color w:val="000000"/>
          <w:sz w:val="32"/>
          <w:szCs w:val="32"/>
          <w:rtl/>
        </w:rPr>
        <w:footnoteReference w:id="289"/>
      </w:r>
      <w:r w:rsidR="006B0EEC">
        <w:rPr>
          <w:rFonts w:asciiTheme="minorBidi" w:hAnsiTheme="minorBidi" w:cs="Simplified Arabic" w:hint="cs"/>
          <w:sz w:val="32"/>
          <w:szCs w:val="32"/>
          <w:rtl/>
        </w:rPr>
        <w:t xml:space="preserve"> .</w:t>
      </w:r>
    </w:p>
    <w:p w:rsidR="0001267E" w:rsidRPr="009B40A2" w:rsidRDefault="0001267E" w:rsidP="000A76C0">
      <w:pPr>
        <w:pStyle w:val="a3"/>
        <w:ind w:left="1080"/>
        <w:jc w:val="both"/>
        <w:rPr>
          <w:rFonts w:asciiTheme="minorBidi" w:hAnsiTheme="minorBidi" w:cs="Simplified Arabic"/>
          <w:sz w:val="32"/>
          <w:szCs w:val="32"/>
          <w:rtl/>
        </w:rPr>
      </w:pPr>
    </w:p>
    <w:p w:rsidR="0001267E" w:rsidRPr="009B40A2" w:rsidRDefault="0001267E" w:rsidP="000A76C0">
      <w:pPr>
        <w:pStyle w:val="a3"/>
        <w:numPr>
          <w:ilvl w:val="0"/>
          <w:numId w:val="20"/>
        </w:numPr>
        <w:tabs>
          <w:tab w:val="left" w:pos="566"/>
          <w:tab w:val="left" w:pos="708"/>
        </w:tabs>
        <w:ind w:left="708" w:hanging="513"/>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01267E" w:rsidRDefault="0001267E" w:rsidP="001C1C72">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كل ما خرج من أحد السبيلين وهما القبل والدبر من معتاد</w:t>
      </w:r>
      <w:r w:rsidR="00577176">
        <w:rPr>
          <w:rFonts w:asciiTheme="minorBidi" w:hAnsiTheme="minorBidi" w:cs="Simplified Arabic" w:hint="cs"/>
          <w:sz w:val="32"/>
          <w:szCs w:val="32"/>
          <w:rtl/>
        </w:rPr>
        <w:t xml:space="preserve"> </w:t>
      </w:r>
      <w:r w:rsidR="00577176" w:rsidRPr="009B40A2">
        <w:rPr>
          <w:rFonts w:asciiTheme="minorBidi" w:hAnsiTheme="minorBidi" w:cs="Simplified Arabic" w:hint="cs"/>
          <w:sz w:val="32"/>
          <w:szCs w:val="32"/>
          <w:rtl/>
        </w:rPr>
        <w:t>كالبول والغائط</w:t>
      </w:r>
      <w:r w:rsidR="00577176">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أو نادر </w:t>
      </w:r>
      <w:r w:rsidR="00577176">
        <w:rPr>
          <w:rFonts w:asciiTheme="minorBidi" w:hAnsiTheme="minorBidi" w:cs="Simplified Arabic" w:hint="cs"/>
          <w:sz w:val="32"/>
          <w:szCs w:val="32"/>
          <w:rtl/>
        </w:rPr>
        <w:t>كا</w:t>
      </w:r>
      <w:r w:rsidRPr="009B40A2">
        <w:rPr>
          <w:rFonts w:asciiTheme="minorBidi" w:hAnsiTheme="minorBidi" w:cs="Simplified Arabic" w:hint="cs"/>
          <w:sz w:val="32"/>
          <w:szCs w:val="32"/>
          <w:rtl/>
        </w:rPr>
        <w:t>لدم</w:t>
      </w:r>
      <w:r w:rsidR="00577176">
        <w:rPr>
          <w:rFonts w:asciiTheme="minorBidi" w:hAnsiTheme="minorBidi" w:cs="Simplified Arabic" w:hint="cs"/>
          <w:sz w:val="32"/>
          <w:szCs w:val="32"/>
          <w:rtl/>
        </w:rPr>
        <w:t xml:space="preserve"> والديدان والحصى</w:t>
      </w:r>
      <w:r w:rsidRPr="009B40A2">
        <w:rPr>
          <w:rFonts w:asciiTheme="minorBidi" w:hAnsiTheme="minorBidi" w:cs="Simplified Arabic" w:hint="cs"/>
          <w:sz w:val="32"/>
          <w:szCs w:val="32"/>
          <w:rtl/>
        </w:rPr>
        <w:t xml:space="preserve"> وغيره</w:t>
      </w:r>
      <w:r w:rsidR="00577176">
        <w:rPr>
          <w:rFonts w:asciiTheme="minorBidi" w:hAnsiTheme="minorBidi" w:cs="Simplified Arabic" w:hint="cs"/>
          <w:sz w:val="32"/>
          <w:szCs w:val="32"/>
          <w:rtl/>
        </w:rPr>
        <w:t xml:space="preserve">ا ، حصل به الحدث </w:t>
      </w:r>
      <w:r w:rsidR="003D3FC2">
        <w:rPr>
          <w:rFonts w:asciiTheme="minorBidi" w:hAnsiTheme="minorBidi" w:cs="Simplified Arabic" w:hint="cs"/>
          <w:sz w:val="32"/>
          <w:szCs w:val="32"/>
          <w:rtl/>
        </w:rPr>
        <w:t xml:space="preserve">، وذلك لأن القبل والدبر محل حصول الحدث ، والحدث يحصل بخروج شيء منهما ، فإذا خرجت </w:t>
      </w:r>
      <w:r w:rsidRPr="009B40A2">
        <w:rPr>
          <w:rFonts w:asciiTheme="minorBidi" w:hAnsiTheme="minorBidi" w:cs="Simplified Arabic" w:hint="cs"/>
          <w:sz w:val="32"/>
          <w:szCs w:val="32"/>
          <w:rtl/>
        </w:rPr>
        <w:t>هذه الأشياء وغيرها</w:t>
      </w:r>
      <w:r w:rsidR="001C1C72">
        <w:rPr>
          <w:rFonts w:asciiTheme="minorBidi" w:hAnsiTheme="minorBidi" w:cs="Simplified Arabic" w:hint="cs"/>
          <w:sz w:val="32"/>
          <w:szCs w:val="32"/>
          <w:rtl/>
        </w:rPr>
        <w:t xml:space="preserve"> </w:t>
      </w:r>
      <w:r w:rsidR="001C1C72">
        <w:rPr>
          <w:rFonts w:asciiTheme="minorBidi" w:hAnsiTheme="minorBidi" w:cs="Simplified Arabic"/>
          <w:sz w:val="32"/>
          <w:szCs w:val="32"/>
          <w:rtl/>
        </w:rPr>
        <w:t>–</w:t>
      </w:r>
      <w:r w:rsidR="001C1C72">
        <w:rPr>
          <w:rFonts w:asciiTheme="minorBidi" w:hAnsiTheme="minorBidi" w:cs="Simplified Arabic" w:hint="cs"/>
          <w:sz w:val="32"/>
          <w:szCs w:val="32"/>
          <w:rtl/>
        </w:rPr>
        <w:t xml:space="preserve"> باستثناء ما يوجب الغسل - </w:t>
      </w:r>
      <w:r w:rsidRPr="009B40A2">
        <w:rPr>
          <w:rFonts w:asciiTheme="minorBidi" w:hAnsiTheme="minorBidi" w:cs="Simplified Arabic" w:hint="cs"/>
          <w:sz w:val="32"/>
          <w:szCs w:val="32"/>
          <w:rtl/>
        </w:rPr>
        <w:t xml:space="preserve"> من القبل أو الدبر</w:t>
      </w:r>
      <w:r w:rsidR="003D3FC2">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حصل الحدث و</w:t>
      </w:r>
      <w:r w:rsidR="003D3FC2">
        <w:rPr>
          <w:rFonts w:asciiTheme="minorBidi" w:hAnsiTheme="minorBidi" w:cs="Simplified Arabic" w:hint="cs"/>
          <w:sz w:val="32"/>
          <w:szCs w:val="32"/>
          <w:rtl/>
        </w:rPr>
        <w:t>ا</w:t>
      </w:r>
      <w:r w:rsidRPr="009B40A2">
        <w:rPr>
          <w:rFonts w:asciiTheme="minorBidi" w:hAnsiTheme="minorBidi" w:cs="Simplified Arabic" w:hint="cs"/>
          <w:sz w:val="32"/>
          <w:szCs w:val="32"/>
          <w:rtl/>
        </w:rPr>
        <w:t>نتقض الوضوء،</w:t>
      </w:r>
      <w:r w:rsidR="00577176">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فلا بد لمن أراد فعل ما يشترط له الطهارة أن يتوضأ .</w:t>
      </w:r>
    </w:p>
    <w:p w:rsidR="00B42D7A" w:rsidRDefault="00B42D7A" w:rsidP="000A76C0">
      <w:pPr>
        <w:pStyle w:val="a3"/>
        <w:ind w:left="1080"/>
        <w:jc w:val="both"/>
        <w:rPr>
          <w:rFonts w:asciiTheme="minorBidi" w:hAnsiTheme="minorBidi" w:cs="Simplified Arabic"/>
          <w:sz w:val="32"/>
          <w:szCs w:val="32"/>
          <w:rtl/>
        </w:rPr>
      </w:pPr>
    </w:p>
    <w:p w:rsidR="00B42D7A" w:rsidRPr="009B40A2" w:rsidRDefault="00B42D7A" w:rsidP="000A76C0">
      <w:pPr>
        <w:pStyle w:val="a3"/>
        <w:ind w:left="1080"/>
        <w:jc w:val="both"/>
        <w:rPr>
          <w:rFonts w:asciiTheme="minorBidi" w:hAnsiTheme="minorBidi" w:cs="Simplified Arabic"/>
          <w:sz w:val="32"/>
          <w:szCs w:val="32"/>
          <w:rtl/>
        </w:rPr>
      </w:pPr>
    </w:p>
    <w:p w:rsidR="0001267E" w:rsidRPr="00B42D7A" w:rsidRDefault="0001267E" w:rsidP="000A76C0">
      <w:pPr>
        <w:pStyle w:val="a3"/>
        <w:ind w:left="1080"/>
        <w:jc w:val="both"/>
        <w:rPr>
          <w:rFonts w:asciiTheme="minorBidi" w:hAnsiTheme="minorBidi" w:cs="PT Bold Heading"/>
          <w:sz w:val="36"/>
          <w:szCs w:val="36"/>
          <w:rtl/>
        </w:rPr>
      </w:pPr>
      <w:r w:rsidRPr="00B42D7A">
        <w:rPr>
          <w:rFonts w:asciiTheme="minorBidi" w:hAnsiTheme="minorBidi" w:cs="PT Bold Heading" w:hint="cs"/>
          <w:sz w:val="36"/>
          <w:szCs w:val="36"/>
          <w:rtl/>
        </w:rPr>
        <w:t>المطلب الثاني : أدلة الضابط :</w:t>
      </w:r>
    </w:p>
    <w:p w:rsidR="0001267E" w:rsidRPr="009B40A2" w:rsidRDefault="0001267E" w:rsidP="000A76C0">
      <w:pPr>
        <w:pStyle w:val="a3"/>
        <w:ind w:left="1080"/>
        <w:jc w:val="both"/>
        <w:rPr>
          <w:rFonts w:asciiTheme="minorBidi" w:hAnsiTheme="minorBidi" w:cs="Simplified Arabic"/>
          <w:sz w:val="32"/>
          <w:szCs w:val="32"/>
          <w:rtl/>
        </w:rPr>
      </w:pPr>
    </w:p>
    <w:p w:rsidR="0001267E" w:rsidRDefault="0001267E" w:rsidP="000A76C0">
      <w:pPr>
        <w:pStyle w:val="a3"/>
        <w:numPr>
          <w:ilvl w:val="0"/>
          <w:numId w:val="21"/>
        </w:numPr>
        <w:jc w:val="both"/>
        <w:rPr>
          <w:rFonts w:asciiTheme="minorBidi" w:hAnsiTheme="minorBidi" w:cs="Simplified Arabic"/>
          <w:sz w:val="32"/>
          <w:szCs w:val="32"/>
        </w:rPr>
      </w:pPr>
      <w:r w:rsidRPr="009B40A2">
        <w:rPr>
          <w:rFonts w:asciiTheme="minorBidi" w:hAnsiTheme="minorBidi" w:cs="Simplified Arabic" w:hint="cs"/>
          <w:sz w:val="32"/>
          <w:szCs w:val="32"/>
          <w:rtl/>
        </w:rPr>
        <w:t>قال الله تعالى</w:t>
      </w:r>
      <w:r w:rsidR="00B42D7A">
        <w:rPr>
          <w:rFonts w:asciiTheme="minorBidi" w:hAnsiTheme="minorBidi" w:cs="Simplified Arabic" w:hint="cs"/>
          <w:sz w:val="32"/>
          <w:szCs w:val="32"/>
          <w:rtl/>
        </w:rPr>
        <w:t xml:space="preserve"> :</w:t>
      </w:r>
      <w:r w:rsidR="00B42D7A" w:rsidRPr="00B42D7A">
        <w:rPr>
          <w:rFonts w:ascii="QCF_BSML" w:hAnsi="QCF_BSML" w:cs="QCF_BSML"/>
          <w:color w:val="000000"/>
          <w:sz w:val="47"/>
          <w:szCs w:val="47"/>
          <w:rtl/>
        </w:rPr>
        <w:t xml:space="preserve"> </w:t>
      </w:r>
      <w:r w:rsidR="00B42D7A">
        <w:rPr>
          <w:rFonts w:ascii="QCF_BSML" w:hAnsi="QCF_BSML" w:cs="QCF_BSML" w:hint="cs"/>
          <w:color w:val="000000"/>
          <w:sz w:val="47"/>
          <w:szCs w:val="47"/>
          <w:rtl/>
        </w:rPr>
        <w:t xml:space="preserve"> </w:t>
      </w:r>
      <w:r w:rsidR="00B42D7A" w:rsidRPr="00B42D7A">
        <w:rPr>
          <w:rFonts w:ascii="QCF_BSML" w:hAnsi="QCF_BSML" w:cs="QCF_BSML"/>
          <w:color w:val="000000"/>
          <w:sz w:val="32"/>
          <w:szCs w:val="32"/>
          <w:rtl/>
        </w:rPr>
        <w:t>ﭽ</w:t>
      </w:r>
      <w:r w:rsidR="00B42D7A">
        <w:rPr>
          <w:rFonts w:ascii="QCF_BSML" w:hAnsi="QCF_BSML" w:cs="QCF_BSML" w:hint="cs"/>
          <w:color w:val="000000"/>
          <w:sz w:val="47"/>
          <w:szCs w:val="47"/>
          <w:rtl/>
        </w:rPr>
        <w:t xml:space="preserve"> </w:t>
      </w:r>
      <w:r w:rsidR="00B42D7A">
        <w:rPr>
          <w:rFonts w:ascii="QCF_BSML" w:hAnsi="QCF_BSML" w:cs="QCF_BSML"/>
          <w:color w:val="000000"/>
          <w:sz w:val="47"/>
          <w:szCs w:val="47"/>
          <w:rtl/>
        </w:rPr>
        <w:t xml:space="preserve"> </w:t>
      </w:r>
      <w:r w:rsidR="00B42D7A" w:rsidRPr="00B42D7A">
        <w:rPr>
          <w:rFonts w:ascii="QCF_P085" w:hAnsi="QCF_P085" w:cs="QCF_P085"/>
          <w:color w:val="000000"/>
          <w:sz w:val="32"/>
          <w:szCs w:val="32"/>
          <w:rtl/>
        </w:rPr>
        <w:t>ﯞ   ﯟ ﯠ  ﯡ  ﯢ  ﯣ</w:t>
      </w:r>
      <w:r w:rsidR="00B42D7A">
        <w:rPr>
          <w:rFonts w:ascii="QCF_P085" w:hAnsi="QCF_P085" w:cs="QCF_P085"/>
          <w:color w:val="000000"/>
          <w:sz w:val="47"/>
          <w:szCs w:val="47"/>
          <w:rtl/>
        </w:rPr>
        <w:t xml:space="preserve">  </w:t>
      </w:r>
      <w:r w:rsidR="00B42D7A" w:rsidRPr="00B42D7A">
        <w:rPr>
          <w:rFonts w:ascii="QCF_BSML" w:hAnsi="QCF_BSML" w:cs="QCF_BSML"/>
          <w:color w:val="000000"/>
          <w:sz w:val="32"/>
          <w:szCs w:val="32"/>
          <w:rtl/>
        </w:rPr>
        <w:t>ﭼ</w:t>
      </w:r>
      <w:r w:rsidR="00B42D7A">
        <w:rPr>
          <w:rFonts w:ascii="QCF_BSML" w:hAnsi="QCF_BSML" w:cs="QCF_BSML" w:hint="cs"/>
          <w:color w:val="000000"/>
          <w:sz w:val="32"/>
          <w:szCs w:val="32"/>
          <w:rtl/>
        </w:rPr>
        <w:t xml:space="preserve"> </w:t>
      </w:r>
      <w:r w:rsidRPr="009B40A2">
        <w:rPr>
          <w:rStyle w:val="a7"/>
          <w:rFonts w:asciiTheme="minorBidi" w:hAnsiTheme="minorBidi" w:cs="Simplified Arabic"/>
          <w:sz w:val="32"/>
          <w:szCs w:val="32"/>
          <w:rtl/>
        </w:rPr>
        <w:footnoteReference w:id="290"/>
      </w:r>
      <w:r w:rsidRPr="009B40A2">
        <w:rPr>
          <w:rFonts w:asciiTheme="minorBidi" w:hAnsiTheme="minorBidi" w:cs="Simplified Arabic" w:hint="cs"/>
          <w:sz w:val="32"/>
          <w:szCs w:val="32"/>
          <w:rtl/>
        </w:rPr>
        <w:t xml:space="preserve"> .</w:t>
      </w:r>
    </w:p>
    <w:p w:rsidR="00B42D7A" w:rsidRDefault="00B42D7A" w:rsidP="000A76C0">
      <w:pPr>
        <w:pStyle w:val="a3"/>
        <w:ind w:left="1440"/>
        <w:jc w:val="both"/>
        <w:rPr>
          <w:rFonts w:asciiTheme="minorBidi" w:hAnsiTheme="minorBidi" w:cs="Simplified Arabic"/>
          <w:sz w:val="32"/>
          <w:szCs w:val="32"/>
          <w:rtl/>
        </w:rPr>
      </w:pPr>
      <w:r>
        <w:rPr>
          <w:rFonts w:asciiTheme="minorBidi" w:hAnsiTheme="minorBidi" w:cs="Simplified Arabic" w:hint="cs"/>
          <w:sz w:val="32"/>
          <w:szCs w:val="32"/>
          <w:rtl/>
        </w:rPr>
        <w:t>وجه الدلالة من الآية :</w:t>
      </w:r>
    </w:p>
    <w:p w:rsidR="00B42D7A" w:rsidRPr="009B40A2" w:rsidRDefault="00B42D7A" w:rsidP="006B0EEC">
      <w:pPr>
        <w:pStyle w:val="a3"/>
        <w:ind w:left="1440"/>
        <w:jc w:val="both"/>
        <w:rPr>
          <w:rFonts w:asciiTheme="minorBidi" w:hAnsiTheme="minorBidi" w:cs="Simplified Arabic"/>
          <w:sz w:val="32"/>
          <w:szCs w:val="32"/>
        </w:rPr>
      </w:pPr>
      <w:r>
        <w:rPr>
          <w:rFonts w:asciiTheme="minorBidi" w:hAnsiTheme="minorBidi" w:cs="Simplified Arabic" w:hint="cs"/>
          <w:sz w:val="32"/>
          <w:szCs w:val="32"/>
          <w:rtl/>
        </w:rPr>
        <w:t xml:space="preserve">أن الله عز وجل أمر من جاء من الغائط أي من قضاء الحاجة أن يتطهر للصلاة </w:t>
      </w:r>
      <w:r w:rsidR="009D2959">
        <w:rPr>
          <w:rFonts w:asciiTheme="minorBidi" w:hAnsiTheme="minorBidi" w:cs="Simplified Arabic" w:hint="cs"/>
          <w:sz w:val="32"/>
          <w:szCs w:val="32"/>
          <w:rtl/>
        </w:rPr>
        <w:t>، وهذا فيه دليل على أن من قضى حاجته فقد انتقض وضوؤه . وعلى هذا فكل ما يخرج من مكان قضاء الحاجة فهو ناقض للوضوء أياً كان هذا الخارج</w:t>
      </w:r>
      <w:r w:rsidR="006B0EEC">
        <w:rPr>
          <w:rFonts w:asciiTheme="minorBidi" w:hAnsiTheme="minorBidi" w:cs="Simplified Arabic" w:hint="cs"/>
          <w:sz w:val="32"/>
          <w:szCs w:val="32"/>
          <w:rtl/>
        </w:rPr>
        <w:t xml:space="preserve"> سواء من القبل أو الدبر </w:t>
      </w:r>
      <w:r w:rsidR="009D2959">
        <w:rPr>
          <w:rFonts w:asciiTheme="minorBidi" w:hAnsiTheme="minorBidi" w:cs="Simplified Arabic" w:hint="cs"/>
          <w:sz w:val="32"/>
          <w:szCs w:val="32"/>
          <w:rtl/>
        </w:rPr>
        <w:t>.</w:t>
      </w:r>
    </w:p>
    <w:p w:rsidR="0001267E" w:rsidRPr="009B40A2" w:rsidRDefault="0001267E" w:rsidP="000A76C0">
      <w:pPr>
        <w:pStyle w:val="a3"/>
        <w:ind w:left="1440"/>
        <w:jc w:val="both"/>
        <w:rPr>
          <w:rFonts w:asciiTheme="minorBidi" w:hAnsiTheme="minorBidi" w:cs="Simplified Arabic"/>
          <w:sz w:val="32"/>
          <w:szCs w:val="32"/>
        </w:rPr>
      </w:pPr>
    </w:p>
    <w:p w:rsidR="00610A4C" w:rsidRDefault="0001267E" w:rsidP="000A76C0">
      <w:pPr>
        <w:pStyle w:val="a3"/>
        <w:numPr>
          <w:ilvl w:val="0"/>
          <w:numId w:val="21"/>
        </w:numPr>
        <w:tabs>
          <w:tab w:val="left" w:pos="1559"/>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00610A4C" w:rsidRPr="00626D1A">
        <w:rPr>
          <w:rFonts w:ascii="Traditional Arabic" w:cs="Simplified Arabic" w:hint="cs"/>
          <w:color w:val="000000"/>
          <w:sz w:val="32"/>
          <w:szCs w:val="32"/>
          <w:rtl/>
        </w:rPr>
        <w:t>عن</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عب</w:t>
      </w:r>
      <w:r w:rsidR="006B0EEC">
        <w:rPr>
          <w:rFonts w:ascii="Traditional Arabic" w:cs="Simplified Arabic" w:hint="cs"/>
          <w:color w:val="000000"/>
          <w:sz w:val="32"/>
          <w:szCs w:val="32"/>
          <w:rtl/>
        </w:rPr>
        <w:t>َّ</w:t>
      </w:r>
      <w:r w:rsidR="00610A4C" w:rsidRPr="00626D1A">
        <w:rPr>
          <w:rFonts w:ascii="Traditional Arabic" w:cs="Simplified Arabic" w:hint="cs"/>
          <w:color w:val="000000"/>
          <w:sz w:val="32"/>
          <w:szCs w:val="32"/>
          <w:rtl/>
        </w:rPr>
        <w:t>اد</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بن</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تميم</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عن</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عمه</w:t>
      </w:r>
      <w:r w:rsidR="006B0EEC">
        <w:rPr>
          <w:rFonts w:ascii="Traditional Arabic" w:cs="Simplified Arabic" w:hint="cs"/>
          <w:color w:val="000000"/>
          <w:sz w:val="32"/>
          <w:szCs w:val="32"/>
          <w:rtl/>
        </w:rPr>
        <w:t xml:space="preserve"> </w:t>
      </w:r>
      <w:r w:rsidR="006B0EEC">
        <w:rPr>
          <w:rFonts w:ascii="Traditional Arabic" w:cs="Simplified Arabic"/>
          <w:color w:val="000000"/>
          <w:sz w:val="32"/>
          <w:szCs w:val="32"/>
          <w:rtl/>
        </w:rPr>
        <w:t>–</w:t>
      </w:r>
      <w:r w:rsidR="006B0EEC">
        <w:rPr>
          <w:rFonts w:ascii="Traditional Arabic" w:cs="Simplified Arabic" w:hint="cs"/>
          <w:color w:val="000000"/>
          <w:sz w:val="32"/>
          <w:szCs w:val="32"/>
          <w:rtl/>
        </w:rPr>
        <w:t xml:space="preserve"> رضي الله عنهما -</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أنه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شكا</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إلى</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رسول</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الله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صلى</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الله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عليه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وسلم</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الرجل</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الذي</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يخيل</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إليه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أنه</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يجد</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الشيء</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في</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الصلاة</w:t>
      </w:r>
      <w:r w:rsidR="00610A4C" w:rsidRPr="00626D1A">
        <w:rPr>
          <w:rFonts w:ascii="Traditional Arabic" w:cs="Simplified Arabic"/>
          <w:color w:val="000000"/>
          <w:sz w:val="32"/>
          <w:szCs w:val="32"/>
          <w:rtl/>
        </w:rPr>
        <w:t xml:space="preserve"> </w:t>
      </w:r>
      <w:r w:rsidR="006B0EEC">
        <w:rPr>
          <w:rFonts w:ascii="Traditional Arabic" w:cs="Simplified Arabic" w:hint="cs"/>
          <w:color w:val="000000"/>
          <w:sz w:val="32"/>
          <w:szCs w:val="32"/>
          <w:rtl/>
        </w:rPr>
        <w:t xml:space="preserve">؟ </w:t>
      </w:r>
      <w:r w:rsidR="00610A4C" w:rsidRPr="00626D1A">
        <w:rPr>
          <w:rFonts w:ascii="Traditional Arabic" w:cs="Simplified Arabic" w:hint="cs"/>
          <w:color w:val="000000"/>
          <w:sz w:val="32"/>
          <w:szCs w:val="32"/>
          <w:rtl/>
        </w:rPr>
        <w:t>فقال</w:t>
      </w:r>
      <w:r w:rsidR="00610A4C">
        <w:rPr>
          <w:rFonts w:ascii="Traditional Arabic" w:cs="Simplified Arabic" w:hint="cs"/>
          <w:color w:val="000000"/>
          <w:sz w:val="32"/>
          <w:szCs w:val="32"/>
          <w:rtl/>
        </w:rPr>
        <w:t xml:space="preserve"> : "</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لا</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ينفتل</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أو</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لا</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ينصرف</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حتى</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يسمع</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صوتا</w:t>
      </w:r>
      <w:r w:rsidR="00610A4C">
        <w:rPr>
          <w:rFonts w:ascii="Traditional Arabic" w:cs="Simplified Arabic" w:hint="cs"/>
          <w:color w:val="000000"/>
          <w:sz w:val="32"/>
          <w:szCs w:val="32"/>
          <w:rtl/>
        </w:rPr>
        <w:t>ً</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أو</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يجد</w:t>
      </w:r>
      <w:r w:rsidR="00610A4C" w:rsidRPr="00626D1A">
        <w:rPr>
          <w:rFonts w:ascii="Traditional Arabic" w:cs="Simplified Arabic"/>
          <w:color w:val="000000"/>
          <w:sz w:val="32"/>
          <w:szCs w:val="32"/>
          <w:rtl/>
        </w:rPr>
        <w:t xml:space="preserve"> </w:t>
      </w:r>
      <w:r w:rsidR="00610A4C" w:rsidRPr="00626D1A">
        <w:rPr>
          <w:rFonts w:ascii="Traditional Arabic" w:cs="Simplified Arabic" w:hint="cs"/>
          <w:color w:val="000000"/>
          <w:sz w:val="32"/>
          <w:szCs w:val="32"/>
          <w:rtl/>
        </w:rPr>
        <w:t>ريحا</w:t>
      </w:r>
      <w:r w:rsidR="00610A4C">
        <w:rPr>
          <w:rFonts w:asciiTheme="minorBidi" w:hAnsiTheme="minorBidi" w:cs="Simplified Arabic" w:hint="cs"/>
          <w:sz w:val="32"/>
          <w:szCs w:val="32"/>
          <w:rtl/>
        </w:rPr>
        <w:t>ً "</w:t>
      </w:r>
      <w:r w:rsidR="00610A4C">
        <w:rPr>
          <w:rStyle w:val="a7"/>
          <w:rFonts w:asciiTheme="minorBidi" w:hAnsiTheme="minorBidi" w:cs="Simplified Arabic"/>
          <w:sz w:val="32"/>
          <w:szCs w:val="32"/>
          <w:rtl/>
        </w:rPr>
        <w:footnoteReference w:id="291"/>
      </w:r>
      <w:r w:rsidR="00610A4C">
        <w:rPr>
          <w:rFonts w:asciiTheme="minorBidi" w:hAnsiTheme="minorBidi" w:cs="Simplified Arabic" w:hint="cs"/>
          <w:sz w:val="32"/>
          <w:szCs w:val="32"/>
          <w:rtl/>
        </w:rPr>
        <w:t xml:space="preserve"> .</w:t>
      </w:r>
    </w:p>
    <w:p w:rsidR="00542C96" w:rsidRDefault="00542C96" w:rsidP="000A76C0">
      <w:pPr>
        <w:pStyle w:val="a3"/>
        <w:tabs>
          <w:tab w:val="left" w:pos="1559"/>
        </w:tabs>
        <w:ind w:left="1440"/>
        <w:jc w:val="both"/>
        <w:rPr>
          <w:rFonts w:asciiTheme="minorBidi" w:hAnsiTheme="minorBidi" w:cs="Simplified Arabic"/>
          <w:sz w:val="32"/>
          <w:szCs w:val="32"/>
          <w:rtl/>
        </w:rPr>
      </w:pPr>
      <w:r>
        <w:rPr>
          <w:rFonts w:asciiTheme="minorBidi" w:hAnsiTheme="minorBidi" w:cs="Simplified Arabic" w:hint="cs"/>
          <w:sz w:val="32"/>
          <w:szCs w:val="32"/>
          <w:rtl/>
        </w:rPr>
        <w:t>وجه الدلالة من الحديث :</w:t>
      </w:r>
    </w:p>
    <w:p w:rsidR="00542C96" w:rsidRDefault="00542C96" w:rsidP="006B0EEC">
      <w:pPr>
        <w:pStyle w:val="a3"/>
        <w:tabs>
          <w:tab w:val="left" w:pos="1559"/>
        </w:tabs>
        <w:ind w:left="1440"/>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بين أن من شك في صلاته هل خرج منه شيء أم لا ؟ أنه لا ينصرف من صلاته حتى يتبين ذلك . وهذا فيه دليل على </w:t>
      </w:r>
      <w:r w:rsidR="006B0EEC">
        <w:rPr>
          <w:rFonts w:asciiTheme="minorBidi" w:hAnsiTheme="minorBidi" w:cs="Simplified Arabic" w:hint="cs"/>
          <w:sz w:val="32"/>
          <w:szCs w:val="32"/>
          <w:rtl/>
        </w:rPr>
        <w:t>أن ما يخرج من دبر الإنسان</w:t>
      </w:r>
      <w:r>
        <w:rPr>
          <w:rFonts w:asciiTheme="minorBidi" w:hAnsiTheme="minorBidi" w:cs="Simplified Arabic" w:hint="cs"/>
          <w:sz w:val="32"/>
          <w:szCs w:val="32"/>
          <w:rtl/>
        </w:rPr>
        <w:t xml:space="preserve"> ناقض للوضوء .</w:t>
      </w:r>
    </w:p>
    <w:p w:rsidR="0077335F" w:rsidRDefault="0077335F" w:rsidP="000A76C0">
      <w:pPr>
        <w:pStyle w:val="a3"/>
        <w:tabs>
          <w:tab w:val="left" w:pos="1559"/>
        </w:tabs>
        <w:ind w:left="1440"/>
        <w:jc w:val="both"/>
        <w:rPr>
          <w:rFonts w:asciiTheme="minorBidi" w:hAnsiTheme="minorBidi" w:cs="Simplified Arabic"/>
          <w:sz w:val="32"/>
          <w:szCs w:val="32"/>
          <w:rtl/>
        </w:rPr>
      </w:pPr>
    </w:p>
    <w:p w:rsidR="0077335F" w:rsidRDefault="0077335F" w:rsidP="000A76C0">
      <w:pPr>
        <w:pStyle w:val="a3"/>
        <w:tabs>
          <w:tab w:val="left" w:pos="1559"/>
        </w:tabs>
        <w:ind w:left="1440"/>
        <w:jc w:val="both"/>
        <w:rPr>
          <w:rFonts w:asciiTheme="minorBidi" w:hAnsiTheme="minorBidi" w:cs="Simplified Arabic"/>
          <w:sz w:val="32"/>
          <w:szCs w:val="32"/>
          <w:rtl/>
        </w:rPr>
      </w:pPr>
    </w:p>
    <w:p w:rsidR="0077335F" w:rsidRDefault="0077335F" w:rsidP="000A76C0">
      <w:pPr>
        <w:pStyle w:val="a3"/>
        <w:tabs>
          <w:tab w:val="left" w:pos="1559"/>
        </w:tabs>
        <w:ind w:left="1440"/>
        <w:jc w:val="both"/>
        <w:rPr>
          <w:rFonts w:asciiTheme="minorBidi" w:hAnsiTheme="minorBidi" w:cs="Simplified Arabic"/>
          <w:sz w:val="32"/>
          <w:szCs w:val="32"/>
          <w:rtl/>
        </w:rPr>
      </w:pPr>
    </w:p>
    <w:p w:rsidR="0077335F" w:rsidRDefault="0077335F" w:rsidP="000A76C0">
      <w:pPr>
        <w:pStyle w:val="a3"/>
        <w:tabs>
          <w:tab w:val="left" w:pos="1559"/>
        </w:tabs>
        <w:ind w:left="1440"/>
        <w:jc w:val="both"/>
        <w:rPr>
          <w:rFonts w:asciiTheme="minorBidi" w:hAnsiTheme="minorBidi" w:cs="Simplified Arabic"/>
          <w:sz w:val="32"/>
          <w:szCs w:val="32"/>
          <w:rtl/>
        </w:rPr>
      </w:pPr>
    </w:p>
    <w:p w:rsidR="0077335F" w:rsidRDefault="0077335F" w:rsidP="000A76C0">
      <w:pPr>
        <w:pStyle w:val="a3"/>
        <w:tabs>
          <w:tab w:val="left" w:pos="1559"/>
        </w:tabs>
        <w:ind w:left="1440"/>
        <w:jc w:val="both"/>
        <w:rPr>
          <w:rFonts w:asciiTheme="minorBidi" w:hAnsiTheme="minorBidi" w:cs="Simplified Arabic"/>
          <w:sz w:val="32"/>
          <w:szCs w:val="32"/>
          <w:rtl/>
        </w:rPr>
      </w:pPr>
    </w:p>
    <w:p w:rsidR="0077335F" w:rsidRDefault="0077335F" w:rsidP="000A76C0">
      <w:pPr>
        <w:pStyle w:val="a3"/>
        <w:tabs>
          <w:tab w:val="left" w:pos="1559"/>
        </w:tabs>
        <w:ind w:left="1440"/>
        <w:jc w:val="both"/>
        <w:rPr>
          <w:rFonts w:asciiTheme="minorBidi" w:hAnsiTheme="minorBidi" w:cs="Simplified Arabic"/>
          <w:sz w:val="32"/>
          <w:szCs w:val="32"/>
          <w:rtl/>
        </w:rPr>
      </w:pPr>
    </w:p>
    <w:p w:rsidR="0001267E" w:rsidRPr="009B40A2" w:rsidRDefault="0001267E" w:rsidP="000A76C0">
      <w:pPr>
        <w:pStyle w:val="a3"/>
        <w:jc w:val="both"/>
        <w:rPr>
          <w:rFonts w:asciiTheme="minorBidi" w:hAnsiTheme="minorBidi" w:cs="Simplified Arabic"/>
          <w:sz w:val="32"/>
          <w:szCs w:val="32"/>
          <w:rtl/>
        </w:rPr>
      </w:pPr>
    </w:p>
    <w:p w:rsidR="0001267E" w:rsidRPr="00556EC7" w:rsidRDefault="0001267E" w:rsidP="00556EC7">
      <w:pPr>
        <w:pStyle w:val="a3"/>
        <w:numPr>
          <w:ilvl w:val="0"/>
          <w:numId w:val="21"/>
        </w:numPr>
        <w:jc w:val="both"/>
        <w:rPr>
          <w:rFonts w:asciiTheme="minorBidi" w:hAnsiTheme="minorBidi" w:cs="Simplified Arabic"/>
          <w:sz w:val="32"/>
          <w:szCs w:val="32"/>
          <w:rtl/>
        </w:rPr>
      </w:pPr>
      <w:r w:rsidRPr="00556EC7">
        <w:rPr>
          <w:rFonts w:asciiTheme="minorBidi" w:hAnsiTheme="minorBidi" w:cs="Simplified Arabic" w:hint="cs"/>
          <w:sz w:val="32"/>
          <w:szCs w:val="32"/>
          <w:rtl/>
        </w:rPr>
        <w:t xml:space="preserve"> عن المقداد بن الأسود</w:t>
      </w:r>
      <w:r w:rsidR="0009270B">
        <w:rPr>
          <w:rStyle w:val="a7"/>
          <w:rFonts w:asciiTheme="minorBidi" w:hAnsiTheme="minorBidi" w:cs="Simplified Arabic"/>
          <w:sz w:val="32"/>
          <w:szCs w:val="32"/>
          <w:rtl/>
        </w:rPr>
        <w:footnoteReference w:id="292"/>
      </w:r>
      <w:r w:rsidRPr="00556EC7">
        <w:rPr>
          <w:rFonts w:asciiTheme="minorBidi" w:hAnsiTheme="minorBidi" w:cs="Simplified Arabic" w:hint="cs"/>
          <w:sz w:val="32"/>
          <w:szCs w:val="32"/>
          <w:rtl/>
        </w:rPr>
        <w:t xml:space="preserve"> أن علي بن أبي طالب</w:t>
      </w:r>
      <w:r w:rsidR="0009270B">
        <w:rPr>
          <w:rStyle w:val="a7"/>
          <w:rFonts w:asciiTheme="minorBidi" w:hAnsiTheme="minorBidi" w:cs="Simplified Arabic"/>
          <w:sz w:val="32"/>
          <w:szCs w:val="32"/>
          <w:rtl/>
        </w:rPr>
        <w:footnoteReference w:id="293"/>
      </w:r>
      <w:r w:rsidRPr="00556EC7">
        <w:rPr>
          <w:rFonts w:asciiTheme="minorBidi" w:hAnsiTheme="minorBidi" w:cs="Simplified Arabic" w:hint="cs"/>
          <w:sz w:val="32"/>
          <w:szCs w:val="32"/>
          <w:rtl/>
        </w:rPr>
        <w:t xml:space="preserve"> </w:t>
      </w:r>
      <w:r w:rsidR="006B0EEC">
        <w:rPr>
          <w:rFonts w:asciiTheme="minorBidi" w:hAnsiTheme="minorBidi" w:cs="Simplified Arabic" w:hint="cs"/>
          <w:sz w:val="32"/>
          <w:szCs w:val="32"/>
          <w:rtl/>
        </w:rPr>
        <w:t xml:space="preserve">- رضي الله عنه - </w:t>
      </w:r>
      <w:r w:rsidRPr="00556EC7">
        <w:rPr>
          <w:rFonts w:asciiTheme="minorBidi" w:hAnsiTheme="minorBidi" w:cs="Simplified Arabic" w:hint="cs"/>
          <w:sz w:val="32"/>
          <w:szCs w:val="32"/>
          <w:rtl/>
        </w:rPr>
        <w:t>أمره أن يسأل رسول الله صلى الله عليه وسلم عن الرجل إذا دنا من أهله فخرج منه المذي ماذا عليه؟ قال علي : فإن عندي ابنة رسول الله صلى الله عليه وسلم ، وأنا أستحي أن أسأله . قال المقداد :</w:t>
      </w:r>
      <w:r w:rsidR="00556EC7" w:rsidRPr="00556EC7">
        <w:rPr>
          <w:rFonts w:asciiTheme="minorBidi" w:hAnsiTheme="minorBidi" w:cs="Simplified Arabic" w:hint="cs"/>
          <w:sz w:val="32"/>
          <w:szCs w:val="32"/>
          <w:rtl/>
        </w:rPr>
        <w:t xml:space="preserve"> </w:t>
      </w:r>
      <w:r w:rsidRPr="00556EC7">
        <w:rPr>
          <w:rFonts w:asciiTheme="minorBidi" w:hAnsiTheme="minorBidi" w:cs="Simplified Arabic" w:hint="cs"/>
          <w:sz w:val="32"/>
          <w:szCs w:val="32"/>
          <w:rtl/>
        </w:rPr>
        <w:t>فسألت رسول الله صلى الله عليه وسلم عن ذلك ، فقال : " إذا وجد أحدكم ذلك فلينضح فرجه وليتوضأ وضوءه للصلاة"</w:t>
      </w:r>
      <w:r w:rsidR="00542C96">
        <w:rPr>
          <w:rStyle w:val="a7"/>
          <w:rFonts w:asciiTheme="minorBidi" w:hAnsiTheme="minorBidi" w:cs="Simplified Arabic"/>
          <w:sz w:val="32"/>
          <w:szCs w:val="32"/>
          <w:rtl/>
        </w:rPr>
        <w:footnoteReference w:id="294"/>
      </w:r>
      <w:r w:rsidRPr="00556EC7">
        <w:rPr>
          <w:rFonts w:asciiTheme="minorBidi" w:hAnsiTheme="minorBidi" w:cs="Simplified Arabic" w:hint="cs"/>
          <w:sz w:val="32"/>
          <w:szCs w:val="32"/>
          <w:rtl/>
        </w:rPr>
        <w:t>.</w:t>
      </w:r>
    </w:p>
    <w:p w:rsidR="0077335F" w:rsidRDefault="0077335F" w:rsidP="0077335F">
      <w:pPr>
        <w:pStyle w:val="a3"/>
        <w:ind w:left="1440"/>
        <w:jc w:val="both"/>
        <w:rPr>
          <w:rFonts w:asciiTheme="minorBidi" w:hAnsiTheme="minorBidi" w:cs="Simplified Arabic"/>
          <w:sz w:val="32"/>
          <w:szCs w:val="32"/>
          <w:rtl/>
        </w:rPr>
      </w:pPr>
    </w:p>
    <w:p w:rsidR="00542C96" w:rsidRDefault="00542C96" w:rsidP="000A76C0">
      <w:pPr>
        <w:pStyle w:val="a3"/>
        <w:ind w:left="708"/>
        <w:jc w:val="both"/>
        <w:rPr>
          <w:rFonts w:asciiTheme="minorBidi" w:hAnsiTheme="minorBidi" w:cs="Simplified Arabic"/>
          <w:sz w:val="32"/>
          <w:szCs w:val="32"/>
          <w:rtl/>
        </w:rPr>
      </w:pPr>
      <w:r>
        <w:rPr>
          <w:rFonts w:asciiTheme="minorBidi" w:hAnsiTheme="minorBidi" w:cs="Simplified Arabic" w:hint="cs"/>
          <w:sz w:val="32"/>
          <w:szCs w:val="32"/>
          <w:rtl/>
        </w:rPr>
        <w:t xml:space="preserve">وجه الدلالة من الحديث : </w:t>
      </w:r>
    </w:p>
    <w:p w:rsidR="00556EC7" w:rsidRDefault="00556EC7" w:rsidP="000A76C0">
      <w:pPr>
        <w:pStyle w:val="a3"/>
        <w:ind w:left="708"/>
        <w:jc w:val="both"/>
        <w:rPr>
          <w:rFonts w:asciiTheme="minorBidi" w:hAnsiTheme="minorBidi" w:cs="Simplified Arabic"/>
          <w:sz w:val="32"/>
          <w:szCs w:val="32"/>
          <w:rtl/>
        </w:rPr>
      </w:pPr>
    </w:p>
    <w:p w:rsidR="00542C96" w:rsidRDefault="00542C96" w:rsidP="00556EC7">
      <w:pPr>
        <w:pStyle w:val="a3"/>
        <w:ind w:left="1440"/>
        <w:jc w:val="both"/>
        <w:rPr>
          <w:rFonts w:asciiTheme="minorBidi" w:hAnsiTheme="minorBidi" w:cs="Simplified Arabic"/>
          <w:sz w:val="32"/>
          <w:szCs w:val="32"/>
          <w:rtl/>
        </w:rPr>
      </w:pPr>
      <w:r>
        <w:rPr>
          <w:rFonts w:asciiTheme="minorBidi" w:hAnsiTheme="minorBidi" w:cs="Simplified Arabic" w:hint="cs"/>
          <w:sz w:val="32"/>
          <w:szCs w:val="32"/>
          <w:rtl/>
        </w:rPr>
        <w:t xml:space="preserve">أن </w:t>
      </w:r>
      <w:r w:rsidR="00CC496E">
        <w:rPr>
          <w:rFonts w:asciiTheme="minorBidi" w:hAnsiTheme="minorBidi" w:cs="Simplified Arabic" w:hint="cs"/>
          <w:sz w:val="32"/>
          <w:szCs w:val="32"/>
          <w:rtl/>
        </w:rPr>
        <w:t>النبي صلى الله عليه وسلم بين أن ما يجده الإنسان من مذي أنه ناقض للوضوء ، وكذلك كل ما خرج من القبل فإنه ناقض للوضوء ؛ لأن المخرج واحد والعبرة بخروج شيء لا بجنس الخارج .</w:t>
      </w:r>
      <w:r>
        <w:rPr>
          <w:rFonts w:asciiTheme="minorBidi" w:hAnsiTheme="minorBidi" w:cs="Simplified Arabic" w:hint="cs"/>
          <w:sz w:val="32"/>
          <w:szCs w:val="32"/>
          <w:rtl/>
        </w:rPr>
        <w:t xml:space="preserve"> </w:t>
      </w:r>
    </w:p>
    <w:p w:rsidR="0077335F" w:rsidRDefault="0077335F" w:rsidP="000A76C0">
      <w:pPr>
        <w:pStyle w:val="a3"/>
        <w:ind w:left="708"/>
        <w:jc w:val="both"/>
        <w:rPr>
          <w:rFonts w:asciiTheme="minorBidi" w:hAnsiTheme="minorBidi" w:cs="Simplified Arabic"/>
          <w:sz w:val="32"/>
          <w:szCs w:val="32"/>
          <w:rtl/>
        </w:rPr>
      </w:pPr>
    </w:p>
    <w:p w:rsidR="0077335F" w:rsidRDefault="0077335F" w:rsidP="000A76C0">
      <w:pPr>
        <w:pStyle w:val="a3"/>
        <w:ind w:left="708"/>
        <w:jc w:val="both"/>
        <w:rPr>
          <w:rFonts w:asciiTheme="minorBidi" w:hAnsiTheme="minorBidi" w:cs="Simplified Arabic"/>
          <w:sz w:val="32"/>
          <w:szCs w:val="32"/>
          <w:rtl/>
        </w:rPr>
      </w:pPr>
    </w:p>
    <w:p w:rsidR="0077335F" w:rsidRDefault="0077335F" w:rsidP="000A76C0">
      <w:pPr>
        <w:pStyle w:val="a3"/>
        <w:ind w:left="708"/>
        <w:jc w:val="both"/>
        <w:rPr>
          <w:rFonts w:asciiTheme="minorBidi" w:hAnsiTheme="minorBidi" w:cs="Simplified Arabic"/>
          <w:sz w:val="32"/>
          <w:szCs w:val="32"/>
          <w:rtl/>
        </w:rPr>
      </w:pPr>
    </w:p>
    <w:p w:rsidR="0077335F" w:rsidRDefault="0077335F" w:rsidP="000A76C0">
      <w:pPr>
        <w:pStyle w:val="a3"/>
        <w:ind w:left="708"/>
        <w:jc w:val="both"/>
        <w:rPr>
          <w:rFonts w:asciiTheme="minorBidi" w:hAnsiTheme="minorBidi" w:cs="Simplified Arabic"/>
          <w:sz w:val="32"/>
          <w:szCs w:val="32"/>
          <w:rtl/>
        </w:rPr>
      </w:pPr>
    </w:p>
    <w:p w:rsidR="0001267E" w:rsidRDefault="0001267E" w:rsidP="000A76C0">
      <w:pPr>
        <w:pStyle w:val="a3"/>
        <w:tabs>
          <w:tab w:val="left" w:pos="566"/>
        </w:tabs>
        <w:ind w:left="566"/>
        <w:jc w:val="both"/>
        <w:rPr>
          <w:rFonts w:asciiTheme="minorBidi" w:hAnsiTheme="minorBidi" w:cs="PT Bold Heading"/>
          <w:sz w:val="36"/>
          <w:szCs w:val="36"/>
          <w:rtl/>
        </w:rPr>
      </w:pPr>
      <w:r w:rsidRPr="00CC496E">
        <w:rPr>
          <w:rFonts w:asciiTheme="minorBidi" w:hAnsiTheme="minorBidi" w:cs="PT Bold Heading" w:hint="cs"/>
          <w:sz w:val="36"/>
          <w:szCs w:val="36"/>
          <w:rtl/>
        </w:rPr>
        <w:t>المطلب الثالث : أمثلة على الضابط :</w:t>
      </w:r>
    </w:p>
    <w:p w:rsidR="00F81BE0" w:rsidRDefault="00F81BE0" w:rsidP="000A76C0">
      <w:pPr>
        <w:pStyle w:val="a3"/>
        <w:tabs>
          <w:tab w:val="left" w:pos="566"/>
        </w:tabs>
        <w:ind w:left="566"/>
        <w:jc w:val="both"/>
        <w:rPr>
          <w:rFonts w:asciiTheme="minorBidi" w:hAnsiTheme="minorBidi" w:cs="PT Bold Heading"/>
          <w:sz w:val="36"/>
          <w:szCs w:val="36"/>
          <w:rtl/>
        </w:rPr>
      </w:pPr>
    </w:p>
    <w:p w:rsidR="0001267E" w:rsidRDefault="0001267E" w:rsidP="000A76C0">
      <w:pPr>
        <w:pStyle w:val="a3"/>
        <w:numPr>
          <w:ilvl w:val="0"/>
          <w:numId w:val="22"/>
        </w:numPr>
        <w:ind w:left="1133" w:hanging="425"/>
        <w:jc w:val="both"/>
        <w:rPr>
          <w:rFonts w:asciiTheme="minorBidi" w:hAnsiTheme="minorBidi" w:cs="Simplified Arabic"/>
          <w:sz w:val="32"/>
          <w:szCs w:val="32"/>
        </w:rPr>
      </w:pPr>
      <w:r w:rsidRPr="009B40A2">
        <w:rPr>
          <w:rFonts w:asciiTheme="minorBidi" w:hAnsiTheme="minorBidi" w:cs="Simplified Arabic" w:hint="cs"/>
          <w:sz w:val="32"/>
          <w:szCs w:val="32"/>
          <w:rtl/>
        </w:rPr>
        <w:t>لو خرج ريح من قبلي الرجل أو المرأة على خلاف المعتاد</w:t>
      </w:r>
      <w:r w:rsidR="00CC496E">
        <w:rPr>
          <w:rStyle w:val="a7"/>
          <w:rFonts w:asciiTheme="minorBidi" w:hAnsiTheme="minorBidi" w:cs="Simplified Arabic"/>
          <w:sz w:val="32"/>
          <w:szCs w:val="32"/>
          <w:rtl/>
        </w:rPr>
        <w:footnoteReference w:id="295"/>
      </w:r>
      <w:r w:rsidRPr="009B40A2">
        <w:rPr>
          <w:rFonts w:asciiTheme="minorBidi" w:hAnsiTheme="minorBidi" w:cs="Simplified Arabic" w:hint="cs"/>
          <w:sz w:val="32"/>
          <w:szCs w:val="32"/>
          <w:rtl/>
        </w:rPr>
        <w:t xml:space="preserve"> ، فإن الوضوء ينتقض</w:t>
      </w:r>
      <w:r w:rsidRPr="009B40A2">
        <w:rPr>
          <w:rStyle w:val="a7"/>
          <w:rFonts w:asciiTheme="minorBidi" w:hAnsiTheme="minorBidi" w:cs="Simplified Arabic"/>
          <w:sz w:val="32"/>
          <w:szCs w:val="32"/>
          <w:rtl/>
        </w:rPr>
        <w:footnoteReference w:id="296"/>
      </w:r>
      <w:r w:rsidRPr="009B40A2">
        <w:rPr>
          <w:rFonts w:asciiTheme="minorBidi" w:hAnsiTheme="minorBidi" w:cs="Simplified Arabic" w:hint="cs"/>
          <w:sz w:val="32"/>
          <w:szCs w:val="32"/>
          <w:rtl/>
        </w:rPr>
        <w:t xml:space="preserve"> .</w:t>
      </w:r>
    </w:p>
    <w:p w:rsidR="00F81BE0" w:rsidRPr="009B40A2" w:rsidRDefault="00F81BE0" w:rsidP="00F81BE0">
      <w:pPr>
        <w:pStyle w:val="a3"/>
        <w:ind w:left="1133"/>
        <w:jc w:val="both"/>
        <w:rPr>
          <w:rFonts w:asciiTheme="minorBidi" w:hAnsiTheme="minorBidi" w:cs="Simplified Arabic"/>
          <w:sz w:val="32"/>
          <w:szCs w:val="32"/>
        </w:rPr>
      </w:pPr>
    </w:p>
    <w:p w:rsidR="0001267E" w:rsidRDefault="0001267E" w:rsidP="000A76C0">
      <w:pPr>
        <w:pStyle w:val="a3"/>
        <w:numPr>
          <w:ilvl w:val="0"/>
          <w:numId w:val="22"/>
        </w:numPr>
        <w:ind w:left="1275" w:hanging="709"/>
        <w:jc w:val="both"/>
        <w:rPr>
          <w:rFonts w:asciiTheme="minorBidi" w:hAnsiTheme="minorBidi" w:cs="Simplified Arabic"/>
          <w:sz w:val="32"/>
          <w:szCs w:val="32"/>
        </w:rPr>
      </w:pPr>
      <w:r w:rsidRPr="009B40A2">
        <w:rPr>
          <w:rFonts w:asciiTheme="minorBidi" w:hAnsiTheme="minorBidi" w:cs="Simplified Arabic" w:hint="cs"/>
          <w:sz w:val="32"/>
          <w:szCs w:val="32"/>
          <w:rtl/>
        </w:rPr>
        <w:t>لو أدخل في فرجه قطناً أو غيره لعلة أو لغير علة فخرج منه ، انتقض وضوؤه ؛ لأنه خارج من مخرج الحدث فهو كالبول والغائط</w:t>
      </w:r>
      <w:r w:rsidRPr="009B40A2">
        <w:rPr>
          <w:rStyle w:val="a7"/>
          <w:rFonts w:asciiTheme="minorBidi" w:hAnsiTheme="minorBidi" w:cs="Simplified Arabic"/>
          <w:sz w:val="32"/>
          <w:szCs w:val="32"/>
          <w:rtl/>
        </w:rPr>
        <w:footnoteReference w:id="297"/>
      </w:r>
      <w:r w:rsidRPr="009B40A2">
        <w:rPr>
          <w:rFonts w:asciiTheme="minorBidi" w:hAnsiTheme="minorBidi" w:cs="Simplified Arabic" w:hint="cs"/>
          <w:sz w:val="32"/>
          <w:szCs w:val="32"/>
          <w:rtl/>
        </w:rPr>
        <w:t xml:space="preserve"> .</w:t>
      </w:r>
    </w:p>
    <w:p w:rsidR="00F81BE0" w:rsidRPr="00F81BE0" w:rsidRDefault="00F81BE0" w:rsidP="00F81BE0">
      <w:pPr>
        <w:pStyle w:val="a3"/>
        <w:rPr>
          <w:rFonts w:asciiTheme="minorBidi" w:hAnsiTheme="minorBidi" w:cs="Simplified Arabic"/>
          <w:sz w:val="32"/>
          <w:szCs w:val="32"/>
          <w:rtl/>
        </w:rPr>
      </w:pPr>
    </w:p>
    <w:p w:rsidR="0001267E" w:rsidRDefault="0001267E" w:rsidP="000A76C0">
      <w:pPr>
        <w:pStyle w:val="a3"/>
        <w:numPr>
          <w:ilvl w:val="0"/>
          <w:numId w:val="22"/>
        </w:numPr>
        <w:ind w:left="1133"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انسد السبيل المعتاد ، وف</w:t>
      </w:r>
      <w:r w:rsidR="00556EC7">
        <w:rPr>
          <w:rFonts w:asciiTheme="minorBidi" w:hAnsiTheme="minorBidi" w:cs="Simplified Arabic" w:hint="cs"/>
          <w:sz w:val="32"/>
          <w:szCs w:val="32"/>
          <w:rtl/>
        </w:rPr>
        <w:t>ُ</w:t>
      </w:r>
      <w:r w:rsidRPr="009B40A2">
        <w:rPr>
          <w:rFonts w:asciiTheme="minorBidi" w:hAnsiTheme="minorBidi" w:cs="Simplified Arabic" w:hint="cs"/>
          <w:sz w:val="32"/>
          <w:szCs w:val="32"/>
          <w:rtl/>
        </w:rPr>
        <w:t>تح سبيل أسفل المعدة ، انتقض الوضوء بالخارج منه ؛ لأنه لا بد للإنسان من مخرج يخرج منه البول والغائط ، فإذا انسد المعتاد صار هذا هو المخرج فانتقض الوضوء بالخارج منه</w:t>
      </w:r>
      <w:r w:rsidRPr="009B40A2">
        <w:rPr>
          <w:rStyle w:val="a7"/>
          <w:rFonts w:asciiTheme="minorBidi" w:hAnsiTheme="minorBidi" w:cs="Simplified Arabic"/>
          <w:sz w:val="32"/>
          <w:szCs w:val="32"/>
          <w:rtl/>
        </w:rPr>
        <w:footnoteReference w:id="298"/>
      </w:r>
      <w:r w:rsidRPr="009B40A2">
        <w:rPr>
          <w:rFonts w:asciiTheme="minorBidi" w:hAnsiTheme="minorBidi" w:cs="Simplified Arabic" w:hint="cs"/>
          <w:sz w:val="32"/>
          <w:szCs w:val="32"/>
          <w:rtl/>
        </w:rPr>
        <w:t xml:space="preserve"> .</w:t>
      </w:r>
    </w:p>
    <w:p w:rsidR="00F81BE0" w:rsidRPr="00F81BE0" w:rsidRDefault="00F81BE0" w:rsidP="00F81BE0">
      <w:pPr>
        <w:pStyle w:val="a3"/>
        <w:rPr>
          <w:rFonts w:asciiTheme="minorBidi" w:hAnsiTheme="minorBidi" w:cs="Simplified Arabic"/>
          <w:sz w:val="32"/>
          <w:szCs w:val="32"/>
          <w:rtl/>
        </w:rPr>
      </w:pPr>
    </w:p>
    <w:p w:rsidR="0001267E" w:rsidRDefault="00CC496E" w:rsidP="000A76C0">
      <w:pPr>
        <w:pStyle w:val="a3"/>
        <w:numPr>
          <w:ilvl w:val="0"/>
          <w:numId w:val="22"/>
        </w:numPr>
        <w:tabs>
          <w:tab w:val="left" w:pos="992"/>
        </w:tabs>
        <w:ind w:left="1275" w:hanging="567"/>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01267E" w:rsidRPr="009B40A2">
        <w:rPr>
          <w:rFonts w:asciiTheme="minorBidi" w:hAnsiTheme="minorBidi" w:cs="Simplified Arabic" w:hint="cs"/>
          <w:sz w:val="32"/>
          <w:szCs w:val="32"/>
          <w:rtl/>
        </w:rPr>
        <w:t>لو كان لرجل ذكران فخرج من أحدهما شيء انتقض وضوؤه</w:t>
      </w:r>
      <w:r w:rsidR="0001267E" w:rsidRPr="009B40A2">
        <w:rPr>
          <w:rStyle w:val="a7"/>
          <w:rFonts w:asciiTheme="minorBidi" w:hAnsiTheme="minorBidi" w:cs="Simplified Arabic"/>
          <w:sz w:val="32"/>
          <w:szCs w:val="32"/>
          <w:rtl/>
        </w:rPr>
        <w:footnoteReference w:id="299"/>
      </w:r>
      <w:r w:rsidR="0001267E" w:rsidRPr="009B40A2">
        <w:rPr>
          <w:rFonts w:asciiTheme="minorBidi" w:hAnsiTheme="minorBidi" w:cs="Simplified Arabic" w:hint="cs"/>
          <w:sz w:val="32"/>
          <w:szCs w:val="32"/>
          <w:rtl/>
        </w:rPr>
        <w:t xml:space="preserve"> .</w:t>
      </w:r>
    </w:p>
    <w:p w:rsidR="00F81BE0" w:rsidRPr="00F81BE0" w:rsidRDefault="00F81BE0" w:rsidP="00F81BE0">
      <w:pPr>
        <w:pStyle w:val="a3"/>
        <w:rPr>
          <w:rFonts w:asciiTheme="minorBidi" w:hAnsiTheme="minorBidi" w:cs="Simplified Arabic"/>
          <w:sz w:val="32"/>
          <w:szCs w:val="32"/>
          <w:rtl/>
        </w:rPr>
      </w:pPr>
    </w:p>
    <w:p w:rsidR="00F81BE0" w:rsidRDefault="00F81BE0" w:rsidP="00F81BE0">
      <w:pPr>
        <w:pStyle w:val="a3"/>
        <w:tabs>
          <w:tab w:val="left" w:pos="992"/>
        </w:tabs>
        <w:ind w:left="1275"/>
        <w:jc w:val="both"/>
        <w:rPr>
          <w:rFonts w:asciiTheme="minorBidi" w:hAnsiTheme="minorBidi" w:cs="Simplified Arabic"/>
          <w:sz w:val="32"/>
          <w:szCs w:val="32"/>
          <w:rtl/>
        </w:rPr>
      </w:pPr>
    </w:p>
    <w:p w:rsidR="00F81BE0" w:rsidRDefault="00F81BE0" w:rsidP="00F81BE0">
      <w:pPr>
        <w:pStyle w:val="a3"/>
        <w:tabs>
          <w:tab w:val="left" w:pos="992"/>
        </w:tabs>
        <w:ind w:left="1275"/>
        <w:jc w:val="both"/>
        <w:rPr>
          <w:rFonts w:asciiTheme="minorBidi" w:hAnsiTheme="minorBidi" w:cs="Simplified Arabic"/>
          <w:sz w:val="32"/>
          <w:szCs w:val="32"/>
          <w:rtl/>
        </w:rPr>
      </w:pPr>
    </w:p>
    <w:p w:rsidR="00F81BE0" w:rsidRDefault="00F81BE0" w:rsidP="00F81BE0">
      <w:pPr>
        <w:pStyle w:val="a3"/>
        <w:tabs>
          <w:tab w:val="left" w:pos="992"/>
        </w:tabs>
        <w:ind w:left="1275"/>
        <w:jc w:val="both"/>
        <w:rPr>
          <w:rFonts w:asciiTheme="minorBidi" w:hAnsiTheme="minorBidi" w:cs="Simplified Arabic"/>
          <w:sz w:val="32"/>
          <w:szCs w:val="32"/>
          <w:rtl/>
        </w:rPr>
      </w:pPr>
    </w:p>
    <w:p w:rsidR="00F81BE0" w:rsidRDefault="00F81BE0" w:rsidP="00F81BE0">
      <w:pPr>
        <w:pStyle w:val="a3"/>
        <w:tabs>
          <w:tab w:val="left" w:pos="992"/>
        </w:tabs>
        <w:ind w:left="1275"/>
        <w:jc w:val="both"/>
        <w:rPr>
          <w:rFonts w:asciiTheme="minorBidi" w:hAnsiTheme="minorBidi" w:cs="Simplified Arabic"/>
          <w:sz w:val="32"/>
          <w:szCs w:val="32"/>
          <w:rtl/>
        </w:rPr>
      </w:pPr>
    </w:p>
    <w:p w:rsidR="00F81BE0" w:rsidRDefault="00F81BE0" w:rsidP="00F81BE0">
      <w:pPr>
        <w:pStyle w:val="a3"/>
        <w:tabs>
          <w:tab w:val="left" w:pos="992"/>
        </w:tabs>
        <w:ind w:left="1275"/>
        <w:jc w:val="both"/>
        <w:rPr>
          <w:rFonts w:asciiTheme="minorBidi" w:hAnsiTheme="minorBidi" w:cs="Simplified Arabic"/>
          <w:sz w:val="32"/>
          <w:szCs w:val="32"/>
          <w:rtl/>
        </w:rPr>
      </w:pPr>
    </w:p>
    <w:p w:rsidR="0001267E" w:rsidRDefault="0001267E" w:rsidP="000A76C0">
      <w:pPr>
        <w:ind w:left="720"/>
        <w:jc w:val="both"/>
        <w:rPr>
          <w:rFonts w:asciiTheme="minorBidi" w:hAnsiTheme="minorBidi" w:cs="PT Bold Heading"/>
          <w:sz w:val="36"/>
          <w:szCs w:val="36"/>
          <w:rtl/>
        </w:rPr>
      </w:pPr>
      <w:r w:rsidRPr="00CC496E">
        <w:rPr>
          <w:rFonts w:asciiTheme="minorBidi" w:hAnsiTheme="minorBidi" w:cs="PT Bold Heading" w:hint="cs"/>
          <w:sz w:val="36"/>
          <w:szCs w:val="36"/>
          <w:rtl/>
        </w:rPr>
        <w:t>المطلب الرابع : المستثنيات من الضابط :</w:t>
      </w:r>
    </w:p>
    <w:p w:rsidR="00F81BE0" w:rsidRPr="00CC496E" w:rsidRDefault="00F81BE0" w:rsidP="000A76C0">
      <w:pPr>
        <w:ind w:left="720"/>
        <w:jc w:val="both"/>
        <w:rPr>
          <w:rFonts w:asciiTheme="minorBidi" w:hAnsiTheme="minorBidi" w:cs="PT Bold Heading"/>
          <w:sz w:val="36"/>
          <w:szCs w:val="36"/>
          <w:rtl/>
        </w:rPr>
      </w:pPr>
    </w:p>
    <w:p w:rsidR="0001267E" w:rsidRDefault="0001267E" w:rsidP="000A76C0">
      <w:pPr>
        <w:pStyle w:val="a3"/>
        <w:numPr>
          <w:ilvl w:val="0"/>
          <w:numId w:val="23"/>
        </w:numPr>
        <w:jc w:val="both"/>
        <w:rPr>
          <w:rFonts w:asciiTheme="minorBidi" w:hAnsiTheme="minorBidi" w:cs="Simplified Arabic"/>
          <w:sz w:val="32"/>
          <w:szCs w:val="32"/>
        </w:rPr>
      </w:pPr>
      <w:r w:rsidRPr="009B40A2">
        <w:rPr>
          <w:rFonts w:asciiTheme="minorBidi" w:hAnsiTheme="minorBidi" w:cs="Simplified Arabic" w:hint="cs"/>
          <w:sz w:val="32"/>
          <w:szCs w:val="32"/>
          <w:rtl/>
        </w:rPr>
        <w:t>صاحب الحدث الدائم لا يجب عليه الوضوء كلما خرج منه شيء في الصلاة  ، لكن يجب عليه الوضوء مرة واحدة عند كل وقت صلاة</w:t>
      </w:r>
      <w:r w:rsidRPr="009B40A2">
        <w:rPr>
          <w:rStyle w:val="a7"/>
          <w:rFonts w:asciiTheme="minorBidi" w:hAnsiTheme="minorBidi" w:cs="Simplified Arabic"/>
          <w:sz w:val="32"/>
          <w:szCs w:val="32"/>
          <w:rtl/>
        </w:rPr>
        <w:footnoteReference w:id="300"/>
      </w:r>
      <w:r w:rsidRPr="009B40A2">
        <w:rPr>
          <w:rFonts w:asciiTheme="minorBidi" w:hAnsiTheme="minorBidi" w:cs="Simplified Arabic" w:hint="cs"/>
          <w:sz w:val="32"/>
          <w:szCs w:val="32"/>
          <w:rtl/>
        </w:rPr>
        <w:t xml:space="preserve"> .</w:t>
      </w:r>
    </w:p>
    <w:p w:rsidR="00F81BE0" w:rsidRPr="009B40A2" w:rsidRDefault="00F81BE0" w:rsidP="00F81BE0">
      <w:pPr>
        <w:pStyle w:val="a3"/>
        <w:ind w:left="1080"/>
        <w:jc w:val="both"/>
        <w:rPr>
          <w:rFonts w:asciiTheme="minorBidi" w:hAnsiTheme="minorBidi" w:cs="Simplified Arabic"/>
          <w:sz w:val="32"/>
          <w:szCs w:val="32"/>
        </w:rPr>
      </w:pPr>
    </w:p>
    <w:p w:rsidR="0001267E" w:rsidRDefault="0001267E" w:rsidP="000A76C0">
      <w:pPr>
        <w:pStyle w:val="a3"/>
        <w:numPr>
          <w:ilvl w:val="0"/>
          <w:numId w:val="23"/>
        </w:numPr>
        <w:jc w:val="both"/>
        <w:rPr>
          <w:rFonts w:asciiTheme="minorBidi" w:hAnsiTheme="minorBidi" w:cs="Simplified Arabic"/>
          <w:sz w:val="32"/>
          <w:szCs w:val="32"/>
        </w:rPr>
      </w:pPr>
      <w:r w:rsidRPr="009B40A2">
        <w:rPr>
          <w:rFonts w:asciiTheme="minorBidi" w:hAnsiTheme="minorBidi" w:cs="Simplified Arabic" w:hint="cs"/>
          <w:sz w:val="32"/>
          <w:szCs w:val="32"/>
          <w:rtl/>
        </w:rPr>
        <w:t>المني يخرج من أحد السبيلين لكن خروجه يوجب الغسل لا الوضوء ، كذلك الحائض و النفساء</w:t>
      </w:r>
      <w:r w:rsidRPr="009B40A2">
        <w:rPr>
          <w:rStyle w:val="a7"/>
          <w:rFonts w:asciiTheme="minorBidi" w:hAnsiTheme="minorBidi" w:cs="Simplified Arabic"/>
          <w:sz w:val="32"/>
          <w:szCs w:val="32"/>
          <w:rtl/>
        </w:rPr>
        <w:footnoteReference w:id="301"/>
      </w:r>
      <w:r w:rsidRPr="009B40A2">
        <w:rPr>
          <w:rFonts w:asciiTheme="minorBidi" w:hAnsiTheme="minorBidi" w:cs="Simplified Arabic" w:hint="cs"/>
          <w:sz w:val="32"/>
          <w:szCs w:val="32"/>
          <w:rtl/>
        </w:rPr>
        <w:t xml:space="preserve"> .</w:t>
      </w:r>
    </w:p>
    <w:p w:rsidR="000C42DB" w:rsidRPr="000C42DB" w:rsidRDefault="000C42DB" w:rsidP="000A76C0">
      <w:pPr>
        <w:pStyle w:val="a3"/>
        <w:jc w:val="both"/>
        <w:rPr>
          <w:rFonts w:asciiTheme="minorBidi" w:hAnsiTheme="minorBidi" w:cs="Simplified Arabic"/>
          <w:sz w:val="32"/>
          <w:szCs w:val="32"/>
          <w:rtl/>
        </w:rPr>
      </w:pPr>
    </w:p>
    <w:p w:rsidR="00923A69" w:rsidRDefault="00923A69"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F81BE0" w:rsidRDefault="00F81BE0" w:rsidP="000A76C0">
      <w:pPr>
        <w:pStyle w:val="a3"/>
        <w:ind w:left="425"/>
        <w:jc w:val="both"/>
        <w:rPr>
          <w:rFonts w:asciiTheme="minorBidi" w:hAnsiTheme="minorBidi" w:cs="PT Bold Heading"/>
          <w:sz w:val="36"/>
          <w:szCs w:val="36"/>
          <w:rtl/>
        </w:rPr>
      </w:pPr>
    </w:p>
    <w:p w:rsidR="000C42DB" w:rsidRPr="000C42DB" w:rsidRDefault="000C42DB" w:rsidP="000A76C0">
      <w:pPr>
        <w:pStyle w:val="a3"/>
        <w:ind w:left="425"/>
        <w:jc w:val="both"/>
        <w:rPr>
          <w:rFonts w:asciiTheme="minorBidi" w:hAnsiTheme="minorBidi" w:cs="PT Bold Heading"/>
          <w:sz w:val="36"/>
          <w:szCs w:val="36"/>
          <w:rtl/>
        </w:rPr>
      </w:pPr>
      <w:r w:rsidRPr="000C42DB">
        <w:rPr>
          <w:rFonts w:asciiTheme="minorBidi" w:hAnsiTheme="minorBidi" w:cs="PT Bold Heading" w:hint="cs"/>
          <w:sz w:val="36"/>
          <w:szCs w:val="36"/>
          <w:rtl/>
        </w:rPr>
        <w:t>الضابط الثامن : الماء القليل إذا ورد عليه نجاسة تنجس بها تغير أو لم يتغير ، والماء إذا بلغ حد الكثرة لم يتنجس ما لم يتغير</w:t>
      </w:r>
      <w:r w:rsidRPr="000C42DB">
        <w:rPr>
          <w:rStyle w:val="a7"/>
          <w:rFonts w:asciiTheme="minorBidi" w:hAnsiTheme="minorBidi" w:cs="PT Bold Heading"/>
          <w:sz w:val="36"/>
          <w:szCs w:val="36"/>
          <w:rtl/>
        </w:rPr>
        <w:footnoteReference w:id="302"/>
      </w:r>
      <w:r w:rsidRPr="000C42DB">
        <w:rPr>
          <w:rFonts w:asciiTheme="minorBidi" w:hAnsiTheme="minorBidi" w:cs="PT Bold Heading" w:hint="cs"/>
          <w:sz w:val="36"/>
          <w:szCs w:val="36"/>
          <w:rtl/>
        </w:rPr>
        <w:t xml:space="preserve"> .</w:t>
      </w:r>
    </w:p>
    <w:p w:rsidR="000C42DB" w:rsidRPr="009B40A2" w:rsidRDefault="000C42DB" w:rsidP="000A76C0">
      <w:pPr>
        <w:pStyle w:val="a3"/>
        <w:ind w:left="1080"/>
        <w:jc w:val="both"/>
        <w:rPr>
          <w:rFonts w:asciiTheme="minorBidi" w:hAnsiTheme="minorBidi" w:cs="Simplified Arabic"/>
          <w:sz w:val="32"/>
          <w:szCs w:val="32"/>
          <w:rtl/>
        </w:rPr>
      </w:pPr>
    </w:p>
    <w:p w:rsidR="000C42DB" w:rsidRPr="000C42DB" w:rsidRDefault="000C42DB" w:rsidP="000A76C0">
      <w:pPr>
        <w:pStyle w:val="a3"/>
        <w:ind w:left="1080"/>
        <w:jc w:val="both"/>
        <w:rPr>
          <w:rFonts w:asciiTheme="minorBidi" w:hAnsiTheme="minorBidi" w:cs="PT Bold Heading"/>
          <w:sz w:val="36"/>
          <w:szCs w:val="36"/>
          <w:rtl/>
        </w:rPr>
      </w:pPr>
      <w:r w:rsidRPr="000C42DB">
        <w:rPr>
          <w:rFonts w:asciiTheme="minorBidi" w:hAnsiTheme="minorBidi" w:cs="PT Bold Heading" w:hint="cs"/>
          <w:sz w:val="36"/>
          <w:szCs w:val="36"/>
          <w:rtl/>
        </w:rPr>
        <w:t>المطلب الأول : معنى الضابط :</w:t>
      </w:r>
    </w:p>
    <w:p w:rsidR="000C42DB" w:rsidRPr="009B40A2" w:rsidRDefault="000C42DB" w:rsidP="000A76C0">
      <w:pPr>
        <w:pStyle w:val="a3"/>
        <w:ind w:left="1080"/>
        <w:jc w:val="both"/>
        <w:rPr>
          <w:rFonts w:asciiTheme="minorBidi" w:hAnsiTheme="minorBidi" w:cs="Simplified Arabic"/>
          <w:sz w:val="32"/>
          <w:szCs w:val="32"/>
          <w:rtl/>
        </w:rPr>
      </w:pPr>
    </w:p>
    <w:p w:rsidR="000C42DB" w:rsidRDefault="000C42DB" w:rsidP="001C1C72">
      <w:pPr>
        <w:pStyle w:val="a3"/>
        <w:numPr>
          <w:ilvl w:val="0"/>
          <w:numId w:val="24"/>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1C1C72">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1C1C72">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3D6195" w:rsidRPr="009B40A2" w:rsidRDefault="003D6195" w:rsidP="003D6195">
      <w:pPr>
        <w:pStyle w:val="a3"/>
        <w:ind w:left="1440"/>
        <w:jc w:val="both"/>
        <w:rPr>
          <w:rFonts w:asciiTheme="minorBidi" w:hAnsiTheme="minorBidi" w:cs="Simplified Arabic"/>
          <w:sz w:val="32"/>
          <w:szCs w:val="32"/>
        </w:rPr>
      </w:pPr>
      <w:r>
        <w:rPr>
          <w:rFonts w:asciiTheme="minorBidi" w:hAnsiTheme="minorBidi" w:cs="Simplified Arabic" w:hint="cs"/>
          <w:sz w:val="32"/>
          <w:szCs w:val="32"/>
          <w:rtl/>
        </w:rPr>
        <w:t>نجاسة</w:t>
      </w:r>
      <w:r w:rsidR="001C1C72">
        <w:rPr>
          <w:rFonts w:asciiTheme="minorBidi" w:hAnsiTheme="minorBidi" w:cs="Simplified Arabic" w:hint="cs"/>
          <w:sz w:val="32"/>
          <w:szCs w:val="32"/>
          <w:rtl/>
        </w:rPr>
        <w:t xml:space="preserve"> : سبق تعريفها</w:t>
      </w:r>
      <w:r>
        <w:rPr>
          <w:rStyle w:val="a7"/>
          <w:rFonts w:asciiTheme="minorBidi" w:hAnsiTheme="minorBidi" w:cs="Simplified Arabic"/>
          <w:sz w:val="32"/>
          <w:szCs w:val="32"/>
          <w:rtl/>
        </w:rPr>
        <w:footnoteReference w:id="303"/>
      </w:r>
      <w:r>
        <w:rPr>
          <w:rFonts w:asciiTheme="minorBidi" w:hAnsiTheme="minorBidi" w:cs="Simplified Arabic" w:hint="cs"/>
          <w:sz w:val="32"/>
          <w:szCs w:val="32"/>
          <w:rtl/>
        </w:rPr>
        <w:t xml:space="preserve"> .</w:t>
      </w:r>
    </w:p>
    <w:p w:rsidR="000C42DB" w:rsidRPr="009B40A2" w:rsidRDefault="000C42DB" w:rsidP="000A76C0">
      <w:pPr>
        <w:pStyle w:val="a3"/>
        <w:ind w:left="1440"/>
        <w:jc w:val="both"/>
        <w:rPr>
          <w:rFonts w:asciiTheme="minorBidi" w:hAnsiTheme="minorBidi" w:cs="Simplified Arabic"/>
          <w:sz w:val="32"/>
          <w:szCs w:val="32"/>
          <w:rtl/>
        </w:rPr>
      </w:pPr>
    </w:p>
    <w:p w:rsidR="000C42DB" w:rsidRPr="009B40A2" w:rsidRDefault="000C42DB" w:rsidP="00923A69">
      <w:pPr>
        <w:pStyle w:val="a3"/>
        <w:numPr>
          <w:ilvl w:val="0"/>
          <w:numId w:val="24"/>
        </w:numPr>
        <w:tabs>
          <w:tab w:val="left" w:pos="1559"/>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0C42DB" w:rsidRPr="009B40A2" w:rsidRDefault="000C42DB" w:rsidP="000A76C0">
      <w:pPr>
        <w:pStyle w:val="a3"/>
        <w:ind w:left="1440"/>
        <w:jc w:val="both"/>
        <w:rPr>
          <w:rFonts w:asciiTheme="minorBidi" w:hAnsiTheme="minorBidi" w:cs="Simplified Arabic"/>
          <w:sz w:val="32"/>
          <w:szCs w:val="32"/>
          <w:rtl/>
        </w:rPr>
      </w:pPr>
    </w:p>
    <w:p w:rsidR="000C42DB" w:rsidRDefault="000C42DB" w:rsidP="000A76C0">
      <w:pPr>
        <w:pStyle w:val="a3"/>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الماء إذا كان قليلاً</w:t>
      </w:r>
      <w:r w:rsidRPr="009B40A2">
        <w:rPr>
          <w:rStyle w:val="a7"/>
          <w:rFonts w:asciiTheme="minorBidi" w:hAnsiTheme="minorBidi" w:cs="Simplified Arabic"/>
          <w:sz w:val="32"/>
          <w:szCs w:val="32"/>
          <w:rtl/>
        </w:rPr>
        <w:footnoteReference w:id="304"/>
      </w:r>
      <w:r w:rsidRPr="009B40A2">
        <w:rPr>
          <w:rFonts w:asciiTheme="minorBidi" w:hAnsiTheme="minorBidi" w:cs="Simplified Arabic" w:hint="cs"/>
          <w:sz w:val="32"/>
          <w:szCs w:val="32"/>
          <w:rtl/>
        </w:rPr>
        <w:t xml:space="preserve"> ، وخالطته النجاسة فإنه يصبح نجساً سواء تغير</w:t>
      </w:r>
      <w:r w:rsidRPr="009B40A2">
        <w:rPr>
          <w:rStyle w:val="a7"/>
          <w:rFonts w:asciiTheme="minorBidi" w:hAnsiTheme="minorBidi" w:cs="Simplified Arabic"/>
          <w:sz w:val="32"/>
          <w:szCs w:val="32"/>
          <w:rtl/>
        </w:rPr>
        <w:footnoteReference w:id="305"/>
      </w:r>
      <w:r w:rsidRPr="009B40A2">
        <w:rPr>
          <w:rFonts w:asciiTheme="minorBidi" w:hAnsiTheme="minorBidi" w:cs="Simplified Arabic" w:hint="cs"/>
          <w:sz w:val="32"/>
          <w:szCs w:val="32"/>
          <w:rtl/>
        </w:rPr>
        <w:t xml:space="preserve"> بالنجاسة أو لم يتغير ، أما إذا كان الماء كثيراً ، وخالطته النجاسة ، فهذه النجاسة لا حكم لها طالما أن الماء لم يتغير .</w:t>
      </w:r>
    </w:p>
    <w:p w:rsidR="000C42DB" w:rsidRDefault="000C42DB" w:rsidP="000A76C0">
      <w:pPr>
        <w:pStyle w:val="a3"/>
        <w:ind w:left="1440"/>
        <w:jc w:val="both"/>
        <w:rPr>
          <w:rFonts w:asciiTheme="minorBidi" w:hAnsiTheme="minorBidi" w:cs="Simplified Arabic"/>
          <w:sz w:val="32"/>
          <w:szCs w:val="32"/>
          <w:rtl/>
        </w:rPr>
      </w:pPr>
    </w:p>
    <w:p w:rsidR="000C42DB" w:rsidRDefault="000C42DB" w:rsidP="000A76C0">
      <w:pPr>
        <w:pStyle w:val="a3"/>
        <w:ind w:left="1440"/>
        <w:jc w:val="both"/>
        <w:rPr>
          <w:rFonts w:asciiTheme="minorBidi" w:hAnsiTheme="minorBidi" w:cs="Simplified Arabic"/>
          <w:sz w:val="32"/>
          <w:szCs w:val="32"/>
          <w:rtl/>
        </w:rPr>
      </w:pPr>
    </w:p>
    <w:p w:rsidR="0077335F" w:rsidRDefault="0077335F" w:rsidP="000A76C0">
      <w:pPr>
        <w:pStyle w:val="a3"/>
        <w:ind w:left="1440"/>
        <w:jc w:val="both"/>
        <w:rPr>
          <w:rFonts w:asciiTheme="minorBidi" w:hAnsiTheme="minorBidi" w:cs="Simplified Arabic"/>
          <w:sz w:val="32"/>
          <w:szCs w:val="32"/>
          <w:rtl/>
        </w:rPr>
      </w:pPr>
    </w:p>
    <w:p w:rsidR="000C42DB" w:rsidRPr="000C42DB" w:rsidRDefault="000C42DB" w:rsidP="000A76C0">
      <w:pPr>
        <w:pStyle w:val="a3"/>
        <w:ind w:left="1440" w:hanging="874"/>
        <w:jc w:val="both"/>
        <w:rPr>
          <w:rFonts w:asciiTheme="minorBidi" w:hAnsiTheme="minorBidi" w:cs="PT Bold Heading"/>
          <w:sz w:val="36"/>
          <w:szCs w:val="36"/>
          <w:rtl/>
        </w:rPr>
      </w:pPr>
      <w:r w:rsidRPr="000C42DB">
        <w:rPr>
          <w:rFonts w:asciiTheme="minorBidi" w:hAnsiTheme="minorBidi" w:cs="PT Bold Heading" w:hint="cs"/>
          <w:sz w:val="36"/>
          <w:szCs w:val="36"/>
          <w:rtl/>
        </w:rPr>
        <w:t xml:space="preserve">المطلب الثاني : أدلة الضابط : </w:t>
      </w:r>
    </w:p>
    <w:p w:rsidR="00DD7A55" w:rsidRPr="007C2417" w:rsidRDefault="00DD7A55" w:rsidP="000A76C0">
      <w:pPr>
        <w:pStyle w:val="a3"/>
        <w:numPr>
          <w:ilvl w:val="0"/>
          <w:numId w:val="25"/>
        </w:numPr>
        <w:autoSpaceDE w:val="0"/>
        <w:autoSpaceDN w:val="0"/>
        <w:adjustRightInd w:val="0"/>
        <w:spacing w:after="0" w:line="240" w:lineRule="auto"/>
        <w:ind w:left="1133" w:hanging="425"/>
        <w:jc w:val="both"/>
        <w:rPr>
          <w:rFonts w:ascii="Traditional Arabic" w:cs="Simplified Arabic"/>
          <w:sz w:val="32"/>
          <w:szCs w:val="32"/>
          <w:rtl/>
        </w:rPr>
      </w:pPr>
      <w:r w:rsidRPr="007C2417">
        <w:rPr>
          <w:rFonts w:ascii="Traditional Arabic" w:cs="Simplified Arabic" w:hint="cs"/>
          <w:sz w:val="32"/>
          <w:szCs w:val="32"/>
          <w:rtl/>
        </w:rPr>
        <w:t>عن</w:t>
      </w:r>
      <w:r w:rsidRPr="007C2417">
        <w:rPr>
          <w:rFonts w:ascii="Traditional Arabic" w:cs="Simplified Arabic"/>
          <w:sz w:val="32"/>
          <w:szCs w:val="32"/>
          <w:rtl/>
        </w:rPr>
        <w:t xml:space="preserve"> </w:t>
      </w:r>
      <w:r w:rsidRPr="007C2417">
        <w:rPr>
          <w:rFonts w:ascii="Traditional Arabic" w:cs="Simplified Arabic" w:hint="cs"/>
          <w:sz w:val="32"/>
          <w:szCs w:val="32"/>
          <w:rtl/>
        </w:rPr>
        <w:t>ابن</w:t>
      </w:r>
      <w:r w:rsidRPr="007C2417">
        <w:rPr>
          <w:rFonts w:ascii="Traditional Arabic" w:cs="Simplified Arabic"/>
          <w:sz w:val="32"/>
          <w:szCs w:val="32"/>
          <w:rtl/>
        </w:rPr>
        <w:t xml:space="preserve"> </w:t>
      </w:r>
      <w:r w:rsidRPr="007C2417">
        <w:rPr>
          <w:rFonts w:ascii="Traditional Arabic" w:cs="Simplified Arabic" w:hint="cs"/>
          <w:sz w:val="32"/>
          <w:szCs w:val="32"/>
          <w:rtl/>
        </w:rPr>
        <w:t>عمر</w:t>
      </w:r>
      <w:r w:rsidR="007C2417">
        <w:rPr>
          <w:rFonts w:ascii="Traditional Arabic" w:cs="Simplified Arabic" w:hint="cs"/>
          <w:sz w:val="32"/>
          <w:szCs w:val="32"/>
          <w:rtl/>
        </w:rPr>
        <w:t xml:space="preserve"> رضي الله عنه</w:t>
      </w:r>
      <w:r w:rsidR="00E816AA">
        <w:rPr>
          <w:rFonts w:ascii="Traditional Arabic" w:cs="Simplified Arabic" w:hint="cs"/>
          <w:sz w:val="32"/>
          <w:szCs w:val="32"/>
          <w:rtl/>
        </w:rPr>
        <w:t>ما</w:t>
      </w:r>
      <w:r w:rsidRPr="007C2417">
        <w:rPr>
          <w:rFonts w:ascii="Traditional Arabic" w:cs="Simplified Arabic"/>
          <w:sz w:val="32"/>
          <w:szCs w:val="32"/>
          <w:rtl/>
        </w:rPr>
        <w:t xml:space="preserve"> </w:t>
      </w:r>
      <w:r w:rsidRPr="007C2417">
        <w:rPr>
          <w:rFonts w:ascii="Traditional Arabic" w:cs="Simplified Arabic" w:hint="cs"/>
          <w:sz w:val="32"/>
          <w:szCs w:val="32"/>
          <w:rtl/>
        </w:rPr>
        <w:t>قال</w:t>
      </w:r>
      <w:r w:rsidR="007C2417">
        <w:rPr>
          <w:rFonts w:ascii="Traditional Arabic" w:cs="Simplified Arabic" w:hint="cs"/>
          <w:sz w:val="32"/>
          <w:szCs w:val="32"/>
          <w:rtl/>
        </w:rPr>
        <w:t xml:space="preserve"> :</w:t>
      </w:r>
      <w:r w:rsidRPr="007C2417">
        <w:rPr>
          <w:rFonts w:ascii="Traditional Arabic" w:cs="Simplified Arabic"/>
          <w:sz w:val="32"/>
          <w:szCs w:val="32"/>
          <w:rtl/>
        </w:rPr>
        <w:t xml:space="preserve"> </w:t>
      </w:r>
      <w:r w:rsidRPr="007C2417">
        <w:rPr>
          <w:rFonts w:ascii="Traditional Arabic" w:cs="Simplified Arabic" w:hint="cs"/>
          <w:sz w:val="32"/>
          <w:szCs w:val="32"/>
          <w:rtl/>
        </w:rPr>
        <w:t>سمعت</w:t>
      </w:r>
      <w:r w:rsidRPr="007C2417">
        <w:rPr>
          <w:rFonts w:ascii="Traditional Arabic" w:cs="Simplified Arabic"/>
          <w:sz w:val="32"/>
          <w:szCs w:val="32"/>
          <w:rtl/>
        </w:rPr>
        <w:t xml:space="preserve"> </w:t>
      </w:r>
      <w:r w:rsidRPr="007C2417">
        <w:rPr>
          <w:rFonts w:ascii="Traditional Arabic" w:cs="Simplified Arabic" w:hint="cs"/>
          <w:sz w:val="32"/>
          <w:szCs w:val="32"/>
          <w:rtl/>
        </w:rPr>
        <w:t>النبي</w:t>
      </w:r>
      <w:r w:rsidRPr="007C2417">
        <w:rPr>
          <w:rFonts w:ascii="Traditional Arabic" w:cs="Simplified Arabic"/>
          <w:sz w:val="32"/>
          <w:szCs w:val="32"/>
          <w:rtl/>
        </w:rPr>
        <w:t xml:space="preserve"> </w:t>
      </w:r>
      <w:r w:rsidRPr="007C2417">
        <w:rPr>
          <w:rFonts w:ascii="Traditional Arabic" w:cs="Simplified Arabic" w:hint="cs"/>
          <w:sz w:val="32"/>
          <w:szCs w:val="32"/>
          <w:rtl/>
        </w:rPr>
        <w:t>صلى</w:t>
      </w:r>
      <w:r w:rsidRPr="007C2417">
        <w:rPr>
          <w:rFonts w:ascii="Traditional Arabic" w:cs="Simplified Arabic"/>
          <w:sz w:val="32"/>
          <w:szCs w:val="32"/>
          <w:rtl/>
        </w:rPr>
        <w:t xml:space="preserve"> </w:t>
      </w:r>
      <w:r w:rsidRPr="007C2417">
        <w:rPr>
          <w:rFonts w:ascii="Traditional Arabic" w:cs="Simplified Arabic" w:hint="cs"/>
          <w:sz w:val="32"/>
          <w:szCs w:val="32"/>
          <w:rtl/>
        </w:rPr>
        <w:t>الله</w:t>
      </w:r>
      <w:r w:rsidRPr="007C2417">
        <w:rPr>
          <w:rFonts w:ascii="Traditional Arabic" w:cs="Simplified Arabic"/>
          <w:sz w:val="32"/>
          <w:szCs w:val="32"/>
          <w:rtl/>
        </w:rPr>
        <w:t xml:space="preserve"> </w:t>
      </w:r>
      <w:r w:rsidRPr="007C2417">
        <w:rPr>
          <w:rFonts w:ascii="Traditional Arabic" w:cs="Simplified Arabic" w:hint="cs"/>
          <w:sz w:val="32"/>
          <w:szCs w:val="32"/>
          <w:rtl/>
        </w:rPr>
        <w:t>عليه</w:t>
      </w:r>
      <w:r w:rsidRPr="007C2417">
        <w:rPr>
          <w:rFonts w:ascii="Traditional Arabic" w:cs="Simplified Arabic"/>
          <w:sz w:val="32"/>
          <w:szCs w:val="32"/>
          <w:rtl/>
        </w:rPr>
        <w:t xml:space="preserve"> </w:t>
      </w:r>
      <w:r w:rsidRPr="007C2417">
        <w:rPr>
          <w:rFonts w:ascii="Traditional Arabic" w:cs="Simplified Arabic" w:hint="cs"/>
          <w:sz w:val="32"/>
          <w:szCs w:val="32"/>
          <w:rtl/>
        </w:rPr>
        <w:t>وسلم</w:t>
      </w:r>
      <w:r w:rsidRPr="007C2417">
        <w:rPr>
          <w:rFonts w:ascii="Traditional Arabic" w:cs="Simplified Arabic"/>
          <w:sz w:val="32"/>
          <w:szCs w:val="32"/>
          <w:rtl/>
        </w:rPr>
        <w:t xml:space="preserve"> </w:t>
      </w:r>
      <w:r w:rsidRPr="007C2417">
        <w:rPr>
          <w:rFonts w:ascii="Traditional Arabic" w:cs="Simplified Arabic" w:hint="cs"/>
          <w:sz w:val="32"/>
          <w:szCs w:val="32"/>
          <w:rtl/>
        </w:rPr>
        <w:t>يسأل</w:t>
      </w:r>
      <w:r w:rsidRPr="007C2417">
        <w:rPr>
          <w:rFonts w:ascii="Traditional Arabic" w:cs="Simplified Arabic"/>
          <w:sz w:val="32"/>
          <w:szCs w:val="32"/>
          <w:rtl/>
        </w:rPr>
        <w:t xml:space="preserve"> </w:t>
      </w:r>
      <w:r w:rsidRPr="007C2417">
        <w:rPr>
          <w:rFonts w:ascii="Traditional Arabic" w:cs="Simplified Arabic" w:hint="cs"/>
          <w:sz w:val="32"/>
          <w:szCs w:val="32"/>
          <w:rtl/>
        </w:rPr>
        <w:t>عن</w:t>
      </w:r>
      <w:r w:rsidRPr="007C2417">
        <w:rPr>
          <w:rFonts w:ascii="Traditional Arabic" w:cs="Simplified Arabic"/>
          <w:sz w:val="32"/>
          <w:szCs w:val="32"/>
          <w:rtl/>
        </w:rPr>
        <w:t xml:space="preserve"> </w:t>
      </w:r>
      <w:r w:rsidRPr="007C2417">
        <w:rPr>
          <w:rFonts w:ascii="Traditional Arabic" w:cs="Simplified Arabic" w:hint="cs"/>
          <w:sz w:val="32"/>
          <w:szCs w:val="32"/>
          <w:rtl/>
        </w:rPr>
        <w:t>الماء</w:t>
      </w:r>
      <w:r w:rsidRPr="007C2417">
        <w:rPr>
          <w:rFonts w:ascii="Traditional Arabic" w:cs="Simplified Arabic"/>
          <w:sz w:val="32"/>
          <w:szCs w:val="32"/>
          <w:rtl/>
        </w:rPr>
        <w:t xml:space="preserve"> </w:t>
      </w:r>
      <w:r w:rsidRPr="007C2417">
        <w:rPr>
          <w:rFonts w:ascii="Traditional Arabic" w:cs="Simplified Arabic" w:hint="cs"/>
          <w:sz w:val="32"/>
          <w:szCs w:val="32"/>
          <w:rtl/>
        </w:rPr>
        <w:t>يكون</w:t>
      </w:r>
      <w:r w:rsidRPr="007C2417">
        <w:rPr>
          <w:rFonts w:ascii="Traditional Arabic" w:cs="Simplified Arabic"/>
          <w:sz w:val="32"/>
          <w:szCs w:val="32"/>
          <w:rtl/>
        </w:rPr>
        <w:t xml:space="preserve"> </w:t>
      </w:r>
      <w:r w:rsidRPr="007C2417">
        <w:rPr>
          <w:rFonts w:ascii="Traditional Arabic" w:cs="Simplified Arabic" w:hint="cs"/>
          <w:sz w:val="32"/>
          <w:szCs w:val="32"/>
          <w:rtl/>
        </w:rPr>
        <w:t>بأرض</w:t>
      </w:r>
      <w:r w:rsidRPr="007C2417">
        <w:rPr>
          <w:rFonts w:ascii="Traditional Arabic" w:cs="Simplified Arabic"/>
          <w:sz w:val="32"/>
          <w:szCs w:val="32"/>
          <w:rtl/>
        </w:rPr>
        <w:t xml:space="preserve"> </w:t>
      </w:r>
      <w:r w:rsidRPr="007C2417">
        <w:rPr>
          <w:rFonts w:ascii="Traditional Arabic" w:cs="Simplified Arabic" w:hint="cs"/>
          <w:sz w:val="32"/>
          <w:szCs w:val="32"/>
          <w:rtl/>
        </w:rPr>
        <w:t>الفلاة</w:t>
      </w:r>
      <w:r w:rsidRPr="007C2417">
        <w:rPr>
          <w:rFonts w:ascii="Traditional Arabic" w:cs="Simplified Arabic"/>
          <w:sz w:val="32"/>
          <w:szCs w:val="32"/>
          <w:rtl/>
        </w:rPr>
        <w:t xml:space="preserve"> </w:t>
      </w:r>
      <w:r w:rsidRPr="007C2417">
        <w:rPr>
          <w:rFonts w:ascii="Traditional Arabic" w:cs="Simplified Arabic" w:hint="cs"/>
          <w:sz w:val="32"/>
          <w:szCs w:val="32"/>
          <w:rtl/>
        </w:rPr>
        <w:t>وما</w:t>
      </w:r>
      <w:r w:rsidRPr="007C2417">
        <w:rPr>
          <w:rFonts w:ascii="Traditional Arabic" w:cs="Simplified Arabic"/>
          <w:sz w:val="32"/>
          <w:szCs w:val="32"/>
          <w:rtl/>
        </w:rPr>
        <w:t xml:space="preserve"> </w:t>
      </w:r>
      <w:r w:rsidRPr="007C2417">
        <w:rPr>
          <w:rFonts w:ascii="Traditional Arabic" w:cs="Simplified Arabic" w:hint="cs"/>
          <w:sz w:val="32"/>
          <w:szCs w:val="32"/>
          <w:rtl/>
        </w:rPr>
        <w:t>ينوبه</w:t>
      </w:r>
      <w:r w:rsidRPr="007C2417">
        <w:rPr>
          <w:rFonts w:ascii="Traditional Arabic" w:cs="Simplified Arabic"/>
          <w:sz w:val="32"/>
          <w:szCs w:val="32"/>
          <w:rtl/>
        </w:rPr>
        <w:t xml:space="preserve"> </w:t>
      </w:r>
      <w:r w:rsidRPr="007C2417">
        <w:rPr>
          <w:rFonts w:ascii="Traditional Arabic" w:cs="Simplified Arabic" w:hint="cs"/>
          <w:sz w:val="32"/>
          <w:szCs w:val="32"/>
          <w:rtl/>
        </w:rPr>
        <w:t>من</w:t>
      </w:r>
      <w:r w:rsidRPr="007C2417">
        <w:rPr>
          <w:rFonts w:ascii="Traditional Arabic" w:cs="Simplified Arabic"/>
          <w:sz w:val="32"/>
          <w:szCs w:val="32"/>
          <w:rtl/>
        </w:rPr>
        <w:t xml:space="preserve"> </w:t>
      </w:r>
      <w:r w:rsidRPr="007C2417">
        <w:rPr>
          <w:rFonts w:ascii="Traditional Arabic" w:cs="Simplified Arabic" w:hint="cs"/>
          <w:sz w:val="32"/>
          <w:szCs w:val="32"/>
          <w:rtl/>
        </w:rPr>
        <w:t>الدواب</w:t>
      </w:r>
      <w:r w:rsidRPr="007C2417">
        <w:rPr>
          <w:rFonts w:ascii="Traditional Arabic" w:cs="Simplified Arabic"/>
          <w:sz w:val="32"/>
          <w:szCs w:val="32"/>
          <w:rtl/>
        </w:rPr>
        <w:t xml:space="preserve"> </w:t>
      </w:r>
      <w:r w:rsidRPr="007C2417">
        <w:rPr>
          <w:rFonts w:ascii="Traditional Arabic" w:cs="Simplified Arabic" w:hint="cs"/>
          <w:sz w:val="32"/>
          <w:szCs w:val="32"/>
          <w:rtl/>
        </w:rPr>
        <w:t>والسباع</w:t>
      </w:r>
      <w:r w:rsidR="007C2417">
        <w:rPr>
          <w:rFonts w:ascii="Traditional Arabic" w:cs="Simplified Arabic" w:hint="cs"/>
          <w:sz w:val="32"/>
          <w:szCs w:val="32"/>
          <w:rtl/>
        </w:rPr>
        <w:t xml:space="preserve"> ،</w:t>
      </w:r>
      <w:r w:rsidRPr="007C2417">
        <w:rPr>
          <w:rFonts w:ascii="Traditional Arabic" w:cs="Simplified Arabic"/>
          <w:sz w:val="32"/>
          <w:szCs w:val="32"/>
          <w:rtl/>
        </w:rPr>
        <w:t xml:space="preserve"> </w:t>
      </w:r>
      <w:r w:rsidRPr="007C2417">
        <w:rPr>
          <w:rFonts w:ascii="Traditional Arabic" w:cs="Simplified Arabic" w:hint="cs"/>
          <w:sz w:val="32"/>
          <w:szCs w:val="32"/>
          <w:rtl/>
        </w:rPr>
        <w:t>فقال</w:t>
      </w:r>
      <w:r w:rsidRPr="007C2417">
        <w:rPr>
          <w:rFonts w:ascii="Traditional Arabic" w:cs="Simplified Arabic"/>
          <w:sz w:val="32"/>
          <w:szCs w:val="32"/>
          <w:rtl/>
        </w:rPr>
        <w:t xml:space="preserve"> </w:t>
      </w:r>
      <w:r w:rsidRPr="007C2417">
        <w:rPr>
          <w:rFonts w:ascii="Traditional Arabic" w:cs="Simplified Arabic" w:hint="cs"/>
          <w:sz w:val="32"/>
          <w:szCs w:val="32"/>
          <w:rtl/>
        </w:rPr>
        <w:t>النبي</w:t>
      </w:r>
      <w:r w:rsidRPr="007C2417">
        <w:rPr>
          <w:rFonts w:ascii="Traditional Arabic" w:cs="Simplified Arabic"/>
          <w:sz w:val="32"/>
          <w:szCs w:val="32"/>
          <w:rtl/>
        </w:rPr>
        <w:t xml:space="preserve"> </w:t>
      </w:r>
      <w:r w:rsidRPr="007C2417">
        <w:rPr>
          <w:rFonts w:ascii="Traditional Arabic" w:cs="Simplified Arabic" w:hint="cs"/>
          <w:sz w:val="32"/>
          <w:szCs w:val="32"/>
          <w:rtl/>
        </w:rPr>
        <w:t>صلى</w:t>
      </w:r>
      <w:r w:rsidRPr="007C2417">
        <w:rPr>
          <w:rFonts w:ascii="Traditional Arabic" w:cs="Simplified Arabic"/>
          <w:sz w:val="32"/>
          <w:szCs w:val="32"/>
          <w:rtl/>
        </w:rPr>
        <w:t xml:space="preserve"> </w:t>
      </w:r>
      <w:r w:rsidRPr="007C2417">
        <w:rPr>
          <w:rFonts w:ascii="Traditional Arabic" w:cs="Simplified Arabic" w:hint="cs"/>
          <w:sz w:val="32"/>
          <w:szCs w:val="32"/>
          <w:rtl/>
        </w:rPr>
        <w:t>الله</w:t>
      </w:r>
      <w:r w:rsidRPr="007C2417">
        <w:rPr>
          <w:rFonts w:ascii="Traditional Arabic" w:cs="Simplified Arabic"/>
          <w:sz w:val="32"/>
          <w:szCs w:val="32"/>
          <w:rtl/>
        </w:rPr>
        <w:t xml:space="preserve"> </w:t>
      </w:r>
      <w:r w:rsidRPr="007C2417">
        <w:rPr>
          <w:rFonts w:ascii="Traditional Arabic" w:cs="Simplified Arabic" w:hint="cs"/>
          <w:sz w:val="32"/>
          <w:szCs w:val="32"/>
          <w:rtl/>
        </w:rPr>
        <w:t>عليه</w:t>
      </w:r>
      <w:r w:rsidRPr="007C2417">
        <w:rPr>
          <w:rFonts w:ascii="Traditional Arabic" w:cs="Simplified Arabic"/>
          <w:sz w:val="32"/>
          <w:szCs w:val="32"/>
          <w:rtl/>
        </w:rPr>
        <w:t xml:space="preserve"> </w:t>
      </w:r>
      <w:r w:rsidRPr="007C2417">
        <w:rPr>
          <w:rFonts w:ascii="Traditional Arabic" w:cs="Simplified Arabic" w:hint="cs"/>
          <w:sz w:val="32"/>
          <w:szCs w:val="32"/>
          <w:rtl/>
        </w:rPr>
        <w:t>وسلم</w:t>
      </w:r>
      <w:r w:rsidRPr="007C2417">
        <w:rPr>
          <w:rFonts w:ascii="Traditional Arabic" w:cs="Simplified Arabic"/>
          <w:sz w:val="32"/>
          <w:szCs w:val="32"/>
          <w:rtl/>
        </w:rPr>
        <w:t xml:space="preserve"> </w:t>
      </w:r>
      <w:r w:rsidR="007C2417">
        <w:rPr>
          <w:rFonts w:ascii="Traditional Arabic" w:cs="Simplified Arabic" w:hint="cs"/>
          <w:sz w:val="32"/>
          <w:szCs w:val="32"/>
          <w:rtl/>
        </w:rPr>
        <w:t xml:space="preserve">: " </w:t>
      </w:r>
      <w:r w:rsidRPr="007C2417">
        <w:rPr>
          <w:rFonts w:ascii="Traditional Arabic" w:cs="Simplified Arabic" w:hint="cs"/>
          <w:sz w:val="32"/>
          <w:szCs w:val="32"/>
          <w:rtl/>
        </w:rPr>
        <w:t>إذا</w:t>
      </w:r>
      <w:r w:rsidRPr="007C2417">
        <w:rPr>
          <w:rFonts w:ascii="Traditional Arabic" w:cs="Simplified Arabic"/>
          <w:sz w:val="32"/>
          <w:szCs w:val="32"/>
          <w:rtl/>
        </w:rPr>
        <w:t xml:space="preserve"> </w:t>
      </w:r>
      <w:r w:rsidRPr="007C2417">
        <w:rPr>
          <w:rFonts w:ascii="Traditional Arabic" w:cs="Simplified Arabic" w:hint="cs"/>
          <w:sz w:val="32"/>
          <w:szCs w:val="32"/>
          <w:rtl/>
        </w:rPr>
        <w:t>كان</w:t>
      </w:r>
      <w:r w:rsidRPr="007C2417">
        <w:rPr>
          <w:rFonts w:ascii="Traditional Arabic" w:cs="Simplified Arabic"/>
          <w:sz w:val="32"/>
          <w:szCs w:val="32"/>
          <w:rtl/>
        </w:rPr>
        <w:t xml:space="preserve"> </w:t>
      </w:r>
      <w:r w:rsidRPr="007C2417">
        <w:rPr>
          <w:rFonts w:ascii="Traditional Arabic" w:cs="Simplified Arabic" w:hint="cs"/>
          <w:sz w:val="32"/>
          <w:szCs w:val="32"/>
          <w:rtl/>
        </w:rPr>
        <w:t>الماء</w:t>
      </w:r>
      <w:r w:rsidRPr="007C2417">
        <w:rPr>
          <w:rFonts w:ascii="Traditional Arabic" w:cs="Simplified Arabic"/>
          <w:sz w:val="32"/>
          <w:szCs w:val="32"/>
          <w:rtl/>
        </w:rPr>
        <w:t xml:space="preserve"> </w:t>
      </w:r>
      <w:r w:rsidRPr="007C2417">
        <w:rPr>
          <w:rFonts w:ascii="Traditional Arabic" w:cs="Simplified Arabic" w:hint="cs"/>
          <w:sz w:val="32"/>
          <w:szCs w:val="32"/>
          <w:rtl/>
        </w:rPr>
        <w:t>قدر</w:t>
      </w:r>
      <w:r w:rsidRPr="007C2417">
        <w:rPr>
          <w:rFonts w:ascii="Traditional Arabic" w:cs="Simplified Arabic"/>
          <w:sz w:val="32"/>
          <w:szCs w:val="32"/>
          <w:rtl/>
        </w:rPr>
        <w:t xml:space="preserve"> </w:t>
      </w:r>
      <w:r w:rsidRPr="007C2417">
        <w:rPr>
          <w:rFonts w:ascii="Traditional Arabic" w:cs="Simplified Arabic" w:hint="cs"/>
          <w:sz w:val="32"/>
          <w:szCs w:val="32"/>
          <w:rtl/>
        </w:rPr>
        <w:t>القلتين</w:t>
      </w:r>
      <w:r w:rsidRPr="007C2417">
        <w:rPr>
          <w:rFonts w:ascii="Traditional Arabic" w:cs="Simplified Arabic"/>
          <w:sz w:val="32"/>
          <w:szCs w:val="32"/>
          <w:rtl/>
        </w:rPr>
        <w:t xml:space="preserve"> </w:t>
      </w:r>
      <w:r w:rsidRPr="007C2417">
        <w:rPr>
          <w:rFonts w:ascii="Traditional Arabic" w:cs="Simplified Arabic" w:hint="cs"/>
          <w:sz w:val="32"/>
          <w:szCs w:val="32"/>
          <w:rtl/>
        </w:rPr>
        <w:t>لم</w:t>
      </w:r>
      <w:r w:rsidRPr="007C2417">
        <w:rPr>
          <w:rFonts w:ascii="Traditional Arabic" w:cs="Simplified Arabic"/>
          <w:sz w:val="32"/>
          <w:szCs w:val="32"/>
          <w:rtl/>
        </w:rPr>
        <w:t xml:space="preserve"> </w:t>
      </w:r>
      <w:r w:rsidRPr="007C2417">
        <w:rPr>
          <w:rFonts w:ascii="Traditional Arabic" w:cs="Simplified Arabic" w:hint="cs"/>
          <w:sz w:val="32"/>
          <w:szCs w:val="32"/>
          <w:rtl/>
        </w:rPr>
        <w:t>يحمل</w:t>
      </w:r>
      <w:r w:rsidRPr="007C2417">
        <w:rPr>
          <w:rFonts w:ascii="Traditional Arabic" w:cs="Simplified Arabic"/>
          <w:sz w:val="32"/>
          <w:szCs w:val="32"/>
          <w:rtl/>
        </w:rPr>
        <w:t xml:space="preserve"> </w:t>
      </w:r>
      <w:r w:rsidRPr="007C2417">
        <w:rPr>
          <w:rFonts w:ascii="Traditional Arabic" w:cs="Simplified Arabic" w:hint="cs"/>
          <w:sz w:val="32"/>
          <w:szCs w:val="32"/>
          <w:rtl/>
        </w:rPr>
        <w:t>الخبث</w:t>
      </w:r>
      <w:r w:rsidR="007C2417">
        <w:rPr>
          <w:rFonts w:ascii="Traditional Arabic" w:cs="Simplified Arabic" w:hint="cs"/>
          <w:sz w:val="32"/>
          <w:szCs w:val="32"/>
          <w:rtl/>
        </w:rPr>
        <w:t xml:space="preserve"> "</w:t>
      </w:r>
      <w:r w:rsidR="007C2417">
        <w:rPr>
          <w:rStyle w:val="a7"/>
          <w:rFonts w:ascii="Traditional Arabic" w:cs="Simplified Arabic"/>
          <w:sz w:val="32"/>
          <w:szCs w:val="32"/>
          <w:rtl/>
        </w:rPr>
        <w:footnoteReference w:id="306"/>
      </w:r>
      <w:r w:rsidR="007C2417">
        <w:rPr>
          <w:rFonts w:ascii="Traditional Arabic" w:cs="Simplified Arabic" w:hint="cs"/>
          <w:sz w:val="32"/>
          <w:szCs w:val="32"/>
          <w:rtl/>
        </w:rPr>
        <w:t xml:space="preserve"> .</w:t>
      </w:r>
    </w:p>
    <w:p w:rsidR="000C42DB" w:rsidRPr="009B40A2" w:rsidRDefault="000C42DB" w:rsidP="000A76C0">
      <w:pPr>
        <w:pStyle w:val="a3"/>
        <w:ind w:left="1133" w:hanging="425"/>
        <w:jc w:val="both"/>
        <w:rPr>
          <w:rFonts w:asciiTheme="minorBidi" w:hAnsiTheme="minorBidi" w:cs="Simplified Arabic"/>
          <w:sz w:val="32"/>
          <w:szCs w:val="32"/>
        </w:rPr>
      </w:pPr>
    </w:p>
    <w:p w:rsidR="000C42DB" w:rsidRDefault="000C42DB" w:rsidP="0077335F">
      <w:pPr>
        <w:pStyle w:val="a3"/>
        <w:numPr>
          <w:ilvl w:val="0"/>
          <w:numId w:val="25"/>
        </w:numPr>
        <w:tabs>
          <w:tab w:val="left" w:pos="1842"/>
        </w:tabs>
        <w:ind w:left="1133"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007C2417" w:rsidRPr="007C2417">
        <w:rPr>
          <w:rFonts w:ascii="Traditional Arabic" w:cs="Simplified Arabic" w:hint="cs"/>
          <w:sz w:val="32"/>
          <w:szCs w:val="32"/>
          <w:rtl/>
        </w:rPr>
        <w:t>عن</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أبي</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سعيد</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الخدري</w:t>
      </w:r>
      <w:r w:rsidR="007C2417" w:rsidRPr="007C2417">
        <w:rPr>
          <w:rFonts w:ascii="Traditional Arabic" w:cs="Simplified Arabic"/>
          <w:sz w:val="32"/>
          <w:szCs w:val="32"/>
          <w:rtl/>
        </w:rPr>
        <w:t xml:space="preserve"> </w:t>
      </w:r>
      <w:r w:rsidR="003D1BCE">
        <w:rPr>
          <w:rFonts w:ascii="Traditional Arabic" w:cs="Simplified Arabic" w:hint="cs"/>
          <w:sz w:val="32"/>
          <w:szCs w:val="32"/>
          <w:rtl/>
        </w:rPr>
        <w:t xml:space="preserve">رضي الله عنه </w:t>
      </w:r>
      <w:r w:rsidR="007C2417" w:rsidRPr="007C2417">
        <w:rPr>
          <w:rFonts w:ascii="Traditional Arabic" w:cs="Simplified Arabic" w:hint="cs"/>
          <w:sz w:val="32"/>
          <w:szCs w:val="32"/>
          <w:rtl/>
        </w:rPr>
        <w:t>قال</w:t>
      </w:r>
      <w:r w:rsidR="007C2417" w:rsidRPr="007C2417">
        <w:rPr>
          <w:rFonts w:ascii="Traditional Arabic" w:cs="Simplified Arabic"/>
          <w:sz w:val="32"/>
          <w:szCs w:val="32"/>
          <w:rtl/>
        </w:rPr>
        <w:t xml:space="preserve"> : </w:t>
      </w:r>
      <w:r w:rsidR="007C2417" w:rsidRPr="007C2417">
        <w:rPr>
          <w:rFonts w:ascii="Traditional Arabic" w:cs="Simplified Arabic" w:hint="cs"/>
          <w:sz w:val="32"/>
          <w:szCs w:val="32"/>
          <w:rtl/>
        </w:rPr>
        <w:t>قيل</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يا</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رسول</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الله</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أنتوضأ</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من</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بئر</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بضاعة</w:t>
      </w:r>
      <w:r w:rsidR="003D1BCE">
        <w:rPr>
          <w:rFonts w:ascii="Traditional Arabic" w:cs="Simplified Arabic" w:hint="cs"/>
          <w:sz w:val="32"/>
          <w:szCs w:val="32"/>
          <w:rtl/>
        </w:rPr>
        <w:t xml:space="preserve"> ، </w:t>
      </w:r>
      <w:r w:rsidR="007C2417" w:rsidRPr="007C2417">
        <w:rPr>
          <w:rFonts w:ascii="Traditional Arabic" w:cs="Simplified Arabic" w:hint="cs"/>
          <w:sz w:val="32"/>
          <w:szCs w:val="32"/>
          <w:rtl/>
        </w:rPr>
        <w:t>وهي</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بئر</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يلقى</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فيها</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الحيض</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ولحوم</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الكلاب</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والنتن</w:t>
      </w:r>
      <w:r w:rsidR="003D1BCE">
        <w:rPr>
          <w:rFonts w:ascii="Traditional Arabic" w:cs="Simplified Arabic" w:hint="cs"/>
          <w:sz w:val="32"/>
          <w:szCs w:val="32"/>
          <w:rtl/>
        </w:rPr>
        <w:t xml:space="preserve"> !</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فقال</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رسول</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الله</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صلى</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الله</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عليه</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وسلم</w:t>
      </w:r>
      <w:r w:rsidR="007C2417" w:rsidRPr="007C2417">
        <w:rPr>
          <w:rFonts w:ascii="Traditional Arabic" w:cs="Simplified Arabic"/>
          <w:sz w:val="32"/>
          <w:szCs w:val="32"/>
          <w:rtl/>
        </w:rPr>
        <w:t xml:space="preserve"> : " </w:t>
      </w:r>
      <w:r w:rsidR="007C2417" w:rsidRPr="007C2417">
        <w:rPr>
          <w:rFonts w:ascii="Traditional Arabic" w:cs="Simplified Arabic" w:hint="cs"/>
          <w:sz w:val="32"/>
          <w:szCs w:val="32"/>
          <w:rtl/>
        </w:rPr>
        <w:t>إن</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الماء</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طهور</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لا</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ينجسه</w:t>
      </w:r>
      <w:r w:rsidR="007C2417" w:rsidRPr="007C2417">
        <w:rPr>
          <w:rFonts w:ascii="Traditional Arabic" w:cs="Simplified Arabic"/>
          <w:sz w:val="32"/>
          <w:szCs w:val="32"/>
          <w:rtl/>
        </w:rPr>
        <w:t xml:space="preserve"> </w:t>
      </w:r>
      <w:r w:rsidR="007C2417" w:rsidRPr="007C2417">
        <w:rPr>
          <w:rFonts w:ascii="Traditional Arabic" w:cs="Simplified Arabic" w:hint="cs"/>
          <w:sz w:val="32"/>
          <w:szCs w:val="32"/>
          <w:rtl/>
        </w:rPr>
        <w:t>شيء</w:t>
      </w:r>
      <w:r w:rsidR="007C2417" w:rsidRPr="007C2417">
        <w:rPr>
          <w:rFonts w:ascii="Traditional Arabic" w:cs="Simplified Arabic"/>
          <w:sz w:val="32"/>
          <w:szCs w:val="32"/>
          <w:rtl/>
        </w:rPr>
        <w:t xml:space="preserve"> "</w:t>
      </w:r>
      <w:r w:rsidR="003D1BCE">
        <w:rPr>
          <w:rStyle w:val="a7"/>
          <w:rFonts w:asciiTheme="minorBidi" w:hAnsiTheme="minorBidi" w:cs="Simplified Arabic"/>
          <w:sz w:val="32"/>
          <w:szCs w:val="32"/>
          <w:rtl/>
        </w:rPr>
        <w:footnoteReference w:id="307"/>
      </w:r>
      <w:r w:rsidR="003D1BCE">
        <w:rPr>
          <w:rFonts w:ascii="Traditional Arabic" w:cs="Simplified Arabic" w:hint="cs"/>
          <w:sz w:val="32"/>
          <w:szCs w:val="32"/>
          <w:rtl/>
        </w:rPr>
        <w:t xml:space="preserve"> </w:t>
      </w:r>
      <w:r w:rsidRPr="007C2417">
        <w:rPr>
          <w:rFonts w:asciiTheme="minorBidi" w:hAnsiTheme="minorBidi" w:cs="Simplified Arabic" w:hint="cs"/>
          <w:sz w:val="32"/>
          <w:szCs w:val="32"/>
          <w:rtl/>
        </w:rPr>
        <w:t>.</w:t>
      </w:r>
    </w:p>
    <w:p w:rsidR="00AC423D" w:rsidRPr="007C2417" w:rsidRDefault="00AC423D" w:rsidP="000A76C0">
      <w:pPr>
        <w:pStyle w:val="a3"/>
        <w:tabs>
          <w:tab w:val="left" w:pos="1842"/>
        </w:tabs>
        <w:ind w:left="1133" w:hanging="425"/>
        <w:jc w:val="both"/>
        <w:rPr>
          <w:rFonts w:asciiTheme="minorBidi" w:hAnsiTheme="minorBidi" w:cs="Simplified Arabic"/>
          <w:sz w:val="32"/>
          <w:szCs w:val="32"/>
        </w:rPr>
      </w:pPr>
    </w:p>
    <w:p w:rsidR="000C42DB" w:rsidRDefault="00AC423D" w:rsidP="0077335F">
      <w:pPr>
        <w:pStyle w:val="a3"/>
        <w:numPr>
          <w:ilvl w:val="0"/>
          <w:numId w:val="25"/>
        </w:numPr>
        <w:ind w:left="1133" w:hanging="425"/>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Pr="00AC423D">
        <w:rPr>
          <w:rFonts w:asciiTheme="minorBidi" w:hAnsiTheme="minorBidi" w:cs="Simplified Arabic" w:hint="cs"/>
          <w:sz w:val="32"/>
          <w:szCs w:val="32"/>
          <w:rtl/>
        </w:rPr>
        <w:t xml:space="preserve">عن </w:t>
      </w:r>
      <w:r w:rsidRPr="00AC423D">
        <w:rPr>
          <w:rFonts w:ascii="Traditional Arabic" w:cs="Simplified Arabic" w:hint="cs"/>
          <w:sz w:val="32"/>
          <w:szCs w:val="32"/>
          <w:rtl/>
        </w:rPr>
        <w:t>أبي</w:t>
      </w:r>
      <w:r w:rsidRPr="00AC423D">
        <w:rPr>
          <w:rFonts w:ascii="Traditional Arabic" w:cs="Simplified Arabic"/>
          <w:sz w:val="32"/>
          <w:szCs w:val="32"/>
          <w:rtl/>
        </w:rPr>
        <w:t xml:space="preserve"> </w:t>
      </w:r>
      <w:r w:rsidRPr="00AC423D">
        <w:rPr>
          <w:rFonts w:ascii="Traditional Arabic" w:cs="Simplified Arabic" w:hint="cs"/>
          <w:sz w:val="32"/>
          <w:szCs w:val="32"/>
          <w:rtl/>
        </w:rPr>
        <w:t>أمامة</w:t>
      </w:r>
      <w:r w:rsidRPr="00AC423D">
        <w:rPr>
          <w:rFonts w:ascii="Traditional Arabic" w:cs="Simplified Arabic"/>
          <w:sz w:val="32"/>
          <w:szCs w:val="32"/>
          <w:rtl/>
        </w:rPr>
        <w:t xml:space="preserve"> </w:t>
      </w:r>
      <w:r w:rsidRPr="00AC423D">
        <w:rPr>
          <w:rFonts w:ascii="Traditional Arabic" w:cs="Simplified Arabic" w:hint="cs"/>
          <w:sz w:val="32"/>
          <w:szCs w:val="32"/>
          <w:rtl/>
        </w:rPr>
        <w:t>الباهلي</w:t>
      </w:r>
      <w:r>
        <w:rPr>
          <w:rFonts w:ascii="Traditional Arabic" w:cs="Simplified Arabic" w:hint="cs"/>
          <w:sz w:val="32"/>
          <w:szCs w:val="32"/>
          <w:rtl/>
        </w:rPr>
        <w:t xml:space="preserve"> رضي الله عنه</w:t>
      </w:r>
      <w:r w:rsidRPr="00AC423D">
        <w:rPr>
          <w:rFonts w:ascii="Traditional Arabic" w:cs="Simplified Arabic"/>
          <w:sz w:val="32"/>
          <w:szCs w:val="32"/>
          <w:rtl/>
        </w:rPr>
        <w:t xml:space="preserve"> </w:t>
      </w:r>
      <w:r w:rsidRPr="00AC423D">
        <w:rPr>
          <w:rFonts w:ascii="Traditional Arabic" w:cs="Simplified Arabic" w:hint="cs"/>
          <w:sz w:val="32"/>
          <w:szCs w:val="32"/>
          <w:rtl/>
        </w:rPr>
        <w:t>قال</w:t>
      </w:r>
      <w:r>
        <w:rPr>
          <w:rFonts w:ascii="Traditional Arabic" w:cs="Simplified Arabic" w:hint="cs"/>
          <w:sz w:val="32"/>
          <w:szCs w:val="32"/>
          <w:rtl/>
        </w:rPr>
        <w:t xml:space="preserve"> : </w:t>
      </w:r>
      <w:r w:rsidRPr="00AC423D">
        <w:rPr>
          <w:rFonts w:ascii="Traditional Arabic" w:cs="Simplified Arabic" w:hint="cs"/>
          <w:sz w:val="32"/>
          <w:szCs w:val="32"/>
          <w:rtl/>
        </w:rPr>
        <w:t>قال</w:t>
      </w:r>
      <w:r w:rsidRPr="00AC423D">
        <w:rPr>
          <w:rFonts w:ascii="Traditional Arabic" w:cs="Simplified Arabic"/>
          <w:sz w:val="32"/>
          <w:szCs w:val="32"/>
          <w:rtl/>
        </w:rPr>
        <w:t xml:space="preserve"> </w:t>
      </w:r>
      <w:r w:rsidRPr="00AC423D">
        <w:rPr>
          <w:rFonts w:ascii="Traditional Arabic" w:cs="Simplified Arabic" w:hint="cs"/>
          <w:sz w:val="32"/>
          <w:szCs w:val="32"/>
          <w:rtl/>
        </w:rPr>
        <w:t>رسول</w:t>
      </w:r>
      <w:r w:rsidRPr="00AC423D">
        <w:rPr>
          <w:rFonts w:ascii="Traditional Arabic" w:cs="Simplified Arabic"/>
          <w:sz w:val="32"/>
          <w:szCs w:val="32"/>
          <w:rtl/>
        </w:rPr>
        <w:t xml:space="preserve"> </w:t>
      </w:r>
      <w:r w:rsidRPr="00AC423D">
        <w:rPr>
          <w:rFonts w:ascii="Traditional Arabic" w:cs="Simplified Arabic" w:hint="cs"/>
          <w:sz w:val="32"/>
          <w:szCs w:val="32"/>
          <w:rtl/>
        </w:rPr>
        <w:t>الله</w:t>
      </w:r>
      <w:r w:rsidRPr="00AC423D">
        <w:rPr>
          <w:rFonts w:ascii="Traditional Arabic" w:cs="Simplified Arabic"/>
          <w:sz w:val="32"/>
          <w:szCs w:val="32"/>
          <w:rtl/>
        </w:rPr>
        <w:t xml:space="preserve"> </w:t>
      </w:r>
      <w:r w:rsidRPr="00AC423D">
        <w:rPr>
          <w:rFonts w:ascii="Traditional Arabic" w:cs="Simplified Arabic" w:hint="cs"/>
          <w:sz w:val="32"/>
          <w:szCs w:val="32"/>
          <w:rtl/>
        </w:rPr>
        <w:t>صلى</w:t>
      </w:r>
      <w:r w:rsidRPr="00AC423D">
        <w:rPr>
          <w:rFonts w:ascii="Traditional Arabic" w:cs="Simplified Arabic"/>
          <w:sz w:val="32"/>
          <w:szCs w:val="32"/>
          <w:rtl/>
        </w:rPr>
        <w:t xml:space="preserve"> </w:t>
      </w:r>
      <w:r w:rsidRPr="00AC423D">
        <w:rPr>
          <w:rFonts w:ascii="Traditional Arabic" w:cs="Simplified Arabic" w:hint="cs"/>
          <w:sz w:val="32"/>
          <w:szCs w:val="32"/>
          <w:rtl/>
        </w:rPr>
        <w:t>الله</w:t>
      </w:r>
      <w:r w:rsidRPr="00AC423D">
        <w:rPr>
          <w:rFonts w:ascii="Traditional Arabic" w:cs="Simplified Arabic"/>
          <w:sz w:val="32"/>
          <w:szCs w:val="32"/>
          <w:rtl/>
        </w:rPr>
        <w:t xml:space="preserve"> </w:t>
      </w:r>
      <w:r w:rsidRPr="00AC423D">
        <w:rPr>
          <w:rFonts w:ascii="Traditional Arabic" w:cs="Simplified Arabic" w:hint="cs"/>
          <w:sz w:val="32"/>
          <w:szCs w:val="32"/>
          <w:rtl/>
        </w:rPr>
        <w:t>عليه</w:t>
      </w:r>
      <w:r w:rsidRPr="00AC423D">
        <w:rPr>
          <w:rFonts w:ascii="Traditional Arabic" w:cs="Simplified Arabic"/>
          <w:sz w:val="32"/>
          <w:szCs w:val="32"/>
          <w:rtl/>
        </w:rPr>
        <w:t xml:space="preserve"> </w:t>
      </w:r>
      <w:r w:rsidRPr="00AC423D">
        <w:rPr>
          <w:rFonts w:ascii="Traditional Arabic" w:cs="Simplified Arabic" w:hint="cs"/>
          <w:sz w:val="32"/>
          <w:szCs w:val="32"/>
          <w:rtl/>
        </w:rPr>
        <w:t>وسلم</w:t>
      </w:r>
      <w:r w:rsidRPr="00AC423D">
        <w:rPr>
          <w:rFonts w:ascii="Traditional Arabic" w:cs="Simplified Arabic"/>
          <w:sz w:val="32"/>
          <w:szCs w:val="32"/>
          <w:rtl/>
        </w:rPr>
        <w:t xml:space="preserve"> </w:t>
      </w:r>
      <w:r>
        <w:rPr>
          <w:rFonts w:ascii="Traditional Arabic" w:cs="Simplified Arabic" w:hint="cs"/>
          <w:sz w:val="32"/>
          <w:szCs w:val="32"/>
          <w:rtl/>
        </w:rPr>
        <w:t xml:space="preserve">:  " </w:t>
      </w:r>
      <w:r w:rsidRPr="00AC423D">
        <w:rPr>
          <w:rFonts w:ascii="Traditional Arabic" w:cs="Simplified Arabic" w:hint="cs"/>
          <w:sz w:val="32"/>
          <w:szCs w:val="32"/>
          <w:rtl/>
        </w:rPr>
        <w:t>إن</w:t>
      </w:r>
      <w:r w:rsidRPr="00AC423D">
        <w:rPr>
          <w:rFonts w:ascii="Traditional Arabic" w:cs="Simplified Arabic"/>
          <w:sz w:val="32"/>
          <w:szCs w:val="32"/>
          <w:rtl/>
        </w:rPr>
        <w:t xml:space="preserve"> </w:t>
      </w:r>
      <w:r w:rsidRPr="00AC423D">
        <w:rPr>
          <w:rFonts w:ascii="Traditional Arabic" w:cs="Simplified Arabic" w:hint="cs"/>
          <w:sz w:val="32"/>
          <w:szCs w:val="32"/>
          <w:rtl/>
        </w:rPr>
        <w:t>الماء</w:t>
      </w:r>
      <w:r w:rsidRPr="00AC423D">
        <w:rPr>
          <w:rFonts w:ascii="Traditional Arabic" w:cs="Simplified Arabic"/>
          <w:sz w:val="32"/>
          <w:szCs w:val="32"/>
          <w:rtl/>
        </w:rPr>
        <w:t xml:space="preserve"> </w:t>
      </w:r>
      <w:r w:rsidRPr="00AC423D">
        <w:rPr>
          <w:rFonts w:ascii="Traditional Arabic" w:cs="Simplified Arabic" w:hint="cs"/>
          <w:sz w:val="32"/>
          <w:szCs w:val="32"/>
          <w:rtl/>
        </w:rPr>
        <w:t>لا</w:t>
      </w:r>
      <w:r w:rsidRPr="00AC423D">
        <w:rPr>
          <w:rFonts w:ascii="Traditional Arabic" w:cs="Simplified Arabic"/>
          <w:sz w:val="32"/>
          <w:szCs w:val="32"/>
          <w:rtl/>
        </w:rPr>
        <w:t xml:space="preserve"> </w:t>
      </w:r>
      <w:r w:rsidRPr="00AC423D">
        <w:rPr>
          <w:rFonts w:ascii="Traditional Arabic" w:cs="Simplified Arabic" w:hint="cs"/>
          <w:sz w:val="32"/>
          <w:szCs w:val="32"/>
          <w:rtl/>
        </w:rPr>
        <w:t>ينجسه</w:t>
      </w:r>
      <w:r w:rsidRPr="00AC423D">
        <w:rPr>
          <w:rFonts w:ascii="Traditional Arabic" w:cs="Simplified Arabic"/>
          <w:sz w:val="32"/>
          <w:szCs w:val="32"/>
          <w:rtl/>
        </w:rPr>
        <w:t xml:space="preserve"> </w:t>
      </w:r>
      <w:r w:rsidRPr="00AC423D">
        <w:rPr>
          <w:rFonts w:ascii="Traditional Arabic" w:cs="Simplified Arabic" w:hint="cs"/>
          <w:sz w:val="32"/>
          <w:szCs w:val="32"/>
          <w:rtl/>
        </w:rPr>
        <w:t>شيء</w:t>
      </w:r>
      <w:r w:rsidRPr="00AC423D">
        <w:rPr>
          <w:rFonts w:ascii="Traditional Arabic" w:cs="Simplified Arabic"/>
          <w:sz w:val="32"/>
          <w:szCs w:val="32"/>
          <w:rtl/>
        </w:rPr>
        <w:t xml:space="preserve"> </w:t>
      </w:r>
      <w:r w:rsidRPr="00AC423D">
        <w:rPr>
          <w:rFonts w:ascii="Traditional Arabic" w:cs="Simplified Arabic" w:hint="cs"/>
          <w:sz w:val="32"/>
          <w:szCs w:val="32"/>
          <w:rtl/>
        </w:rPr>
        <w:t>إلا</w:t>
      </w:r>
      <w:r w:rsidRPr="00AC423D">
        <w:rPr>
          <w:rFonts w:ascii="Traditional Arabic" w:cs="Simplified Arabic"/>
          <w:sz w:val="32"/>
          <w:szCs w:val="32"/>
          <w:rtl/>
        </w:rPr>
        <w:t xml:space="preserve"> </w:t>
      </w:r>
      <w:r w:rsidRPr="00AC423D">
        <w:rPr>
          <w:rFonts w:ascii="Traditional Arabic" w:cs="Simplified Arabic" w:hint="cs"/>
          <w:sz w:val="32"/>
          <w:szCs w:val="32"/>
          <w:rtl/>
        </w:rPr>
        <w:t>ما</w:t>
      </w:r>
      <w:r w:rsidRPr="00AC423D">
        <w:rPr>
          <w:rFonts w:ascii="Traditional Arabic" w:cs="Simplified Arabic"/>
          <w:sz w:val="32"/>
          <w:szCs w:val="32"/>
          <w:rtl/>
        </w:rPr>
        <w:t xml:space="preserve"> </w:t>
      </w:r>
      <w:r w:rsidRPr="00AC423D">
        <w:rPr>
          <w:rFonts w:ascii="Traditional Arabic" w:cs="Simplified Arabic" w:hint="cs"/>
          <w:sz w:val="32"/>
          <w:szCs w:val="32"/>
          <w:rtl/>
        </w:rPr>
        <w:t>غلب</w:t>
      </w:r>
      <w:r w:rsidRPr="00AC423D">
        <w:rPr>
          <w:rFonts w:ascii="Traditional Arabic" w:cs="Simplified Arabic"/>
          <w:sz w:val="32"/>
          <w:szCs w:val="32"/>
          <w:rtl/>
        </w:rPr>
        <w:t xml:space="preserve"> </w:t>
      </w:r>
      <w:r w:rsidRPr="00AC423D">
        <w:rPr>
          <w:rFonts w:ascii="Traditional Arabic" w:cs="Simplified Arabic" w:hint="cs"/>
          <w:sz w:val="32"/>
          <w:szCs w:val="32"/>
          <w:rtl/>
        </w:rPr>
        <w:t>على</w:t>
      </w:r>
      <w:r w:rsidRPr="00AC423D">
        <w:rPr>
          <w:rFonts w:ascii="Traditional Arabic" w:cs="Simplified Arabic"/>
          <w:sz w:val="32"/>
          <w:szCs w:val="32"/>
          <w:rtl/>
        </w:rPr>
        <w:t xml:space="preserve"> </w:t>
      </w:r>
      <w:r w:rsidRPr="00AC423D">
        <w:rPr>
          <w:rFonts w:ascii="Traditional Arabic" w:cs="Simplified Arabic" w:hint="cs"/>
          <w:sz w:val="32"/>
          <w:szCs w:val="32"/>
          <w:rtl/>
        </w:rPr>
        <w:t>ريحه</w:t>
      </w:r>
      <w:r w:rsidRPr="00AC423D">
        <w:rPr>
          <w:rFonts w:ascii="Traditional Arabic" w:cs="Simplified Arabic"/>
          <w:sz w:val="32"/>
          <w:szCs w:val="32"/>
          <w:rtl/>
        </w:rPr>
        <w:t xml:space="preserve"> </w:t>
      </w:r>
      <w:r w:rsidRPr="00AC423D">
        <w:rPr>
          <w:rFonts w:ascii="Traditional Arabic" w:cs="Simplified Arabic" w:hint="cs"/>
          <w:sz w:val="32"/>
          <w:szCs w:val="32"/>
          <w:rtl/>
        </w:rPr>
        <w:t>وطعمه</w:t>
      </w:r>
      <w:r w:rsidRPr="00AC423D">
        <w:rPr>
          <w:rFonts w:ascii="Traditional Arabic" w:cs="Simplified Arabic"/>
          <w:sz w:val="32"/>
          <w:szCs w:val="32"/>
          <w:rtl/>
        </w:rPr>
        <w:t xml:space="preserve"> </w:t>
      </w:r>
      <w:r w:rsidRPr="00AC423D">
        <w:rPr>
          <w:rFonts w:ascii="Traditional Arabic" w:cs="Simplified Arabic" w:hint="cs"/>
          <w:sz w:val="32"/>
          <w:szCs w:val="32"/>
          <w:rtl/>
        </w:rPr>
        <w:t>ولونه</w:t>
      </w:r>
      <w:r>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308"/>
      </w:r>
      <w:r>
        <w:rPr>
          <w:rFonts w:asciiTheme="minorBidi" w:hAnsiTheme="minorBidi" w:cs="Simplified Arabic" w:hint="cs"/>
          <w:sz w:val="32"/>
          <w:szCs w:val="32"/>
          <w:rtl/>
        </w:rPr>
        <w:t xml:space="preserve"> .</w:t>
      </w:r>
    </w:p>
    <w:p w:rsidR="00A549B3" w:rsidRPr="00A549B3" w:rsidRDefault="00A549B3" w:rsidP="000A76C0">
      <w:pPr>
        <w:pStyle w:val="a3"/>
        <w:ind w:left="1133" w:hanging="425"/>
        <w:jc w:val="both"/>
        <w:rPr>
          <w:rFonts w:asciiTheme="minorBidi" w:hAnsiTheme="minorBidi" w:cs="Simplified Arabic"/>
          <w:sz w:val="32"/>
          <w:szCs w:val="32"/>
          <w:rtl/>
        </w:rPr>
      </w:pPr>
    </w:p>
    <w:p w:rsidR="00A549B3" w:rsidRDefault="00A549B3" w:rsidP="000A76C0">
      <w:pPr>
        <w:pStyle w:val="a3"/>
        <w:ind w:left="1133" w:hanging="425"/>
        <w:jc w:val="both"/>
        <w:rPr>
          <w:rFonts w:asciiTheme="minorBidi" w:hAnsiTheme="minorBidi" w:cs="Simplified Arabic"/>
          <w:sz w:val="32"/>
          <w:szCs w:val="32"/>
          <w:rtl/>
        </w:rPr>
      </w:pPr>
      <w:r>
        <w:rPr>
          <w:rFonts w:asciiTheme="minorBidi" w:hAnsiTheme="minorBidi" w:cs="Simplified Arabic" w:hint="cs"/>
          <w:sz w:val="32"/>
          <w:szCs w:val="32"/>
          <w:rtl/>
        </w:rPr>
        <w:t>وجه الدلالة من الأحاديث السابقة :</w:t>
      </w:r>
    </w:p>
    <w:p w:rsidR="00A549B3" w:rsidRDefault="00C9693E" w:rsidP="00E816AA">
      <w:pPr>
        <w:pStyle w:val="a3"/>
        <w:ind w:left="1133" w:hanging="425"/>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A549B3">
        <w:rPr>
          <w:rFonts w:asciiTheme="minorBidi" w:hAnsiTheme="minorBidi" w:cs="Simplified Arabic" w:hint="cs"/>
          <w:sz w:val="32"/>
          <w:szCs w:val="32"/>
          <w:rtl/>
        </w:rPr>
        <w:t>أن النبي صلى الله عليه وسلم بين أن الماء إذا بلغ قلتين لم يحمل الخبث ، أي لم ينجس بمجرد ملاقاة النجاسة ، وهذا ما ذكره صلى الله عليه وسلم حينما سئل عن بئر بضاعة ، وهي بئر تلقى فيها النجاسات . فعلل النبي صلى الله عليه وسلم استخدامه للماء بأن الماء طهور ولا ينجسه شيء ، وهذا لا يكون إلا إذا كان الماء كثيراً بحيث يطغى على</w:t>
      </w:r>
      <w:r w:rsidR="005A40E9">
        <w:rPr>
          <w:rFonts w:asciiTheme="minorBidi" w:hAnsiTheme="minorBidi" w:cs="Simplified Arabic" w:hint="cs"/>
          <w:sz w:val="32"/>
          <w:szCs w:val="32"/>
          <w:rtl/>
        </w:rPr>
        <w:t xml:space="preserve"> </w:t>
      </w:r>
      <w:r w:rsidR="00A549B3">
        <w:rPr>
          <w:rFonts w:asciiTheme="minorBidi" w:hAnsiTheme="minorBidi" w:cs="Simplified Arabic" w:hint="cs"/>
          <w:sz w:val="32"/>
          <w:szCs w:val="32"/>
          <w:rtl/>
        </w:rPr>
        <w:t xml:space="preserve">النجاسة ، أما إذا غلبت النجاسة على الماء وغيرت فيه ، </w:t>
      </w:r>
      <w:r>
        <w:rPr>
          <w:rFonts w:asciiTheme="minorBidi" w:hAnsiTheme="minorBidi" w:cs="Simplified Arabic" w:hint="cs"/>
          <w:sz w:val="32"/>
          <w:szCs w:val="32"/>
          <w:rtl/>
        </w:rPr>
        <w:t>ف</w:t>
      </w:r>
      <w:r w:rsidR="00A549B3">
        <w:rPr>
          <w:rFonts w:asciiTheme="minorBidi" w:hAnsiTheme="minorBidi" w:cs="Simplified Arabic" w:hint="cs"/>
          <w:sz w:val="32"/>
          <w:szCs w:val="32"/>
          <w:rtl/>
        </w:rPr>
        <w:t>إن الماء حينئذ لا يبقى على طهوريته ، وهذا ما بينه صلى الله عليه وسلم في حديث أبي أمامة رضي الله عنه .</w:t>
      </w:r>
      <w:r>
        <w:rPr>
          <w:rFonts w:asciiTheme="minorBidi" w:hAnsiTheme="minorBidi" w:cs="Simplified Arabic" w:hint="cs"/>
          <w:sz w:val="32"/>
          <w:szCs w:val="32"/>
          <w:rtl/>
        </w:rPr>
        <w:t xml:space="preserve"> ف</w:t>
      </w:r>
      <w:r w:rsidR="00EE25C9">
        <w:rPr>
          <w:rFonts w:asciiTheme="minorBidi" w:hAnsiTheme="minorBidi" w:cs="Simplified Arabic" w:hint="cs"/>
          <w:sz w:val="32"/>
          <w:szCs w:val="32"/>
          <w:rtl/>
        </w:rPr>
        <w:t>يتبين</w:t>
      </w:r>
      <w:r>
        <w:rPr>
          <w:rFonts w:asciiTheme="minorBidi" w:hAnsiTheme="minorBidi" w:cs="Simplified Arabic" w:hint="cs"/>
          <w:sz w:val="32"/>
          <w:szCs w:val="32"/>
          <w:rtl/>
        </w:rPr>
        <w:t xml:space="preserve"> مما سبق أن الماء إذا بلغ قلتين فصاعداً ، فإن النجاسة لا تؤثر فيه ما</w:t>
      </w:r>
      <w:r w:rsidR="005A40E9">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لم يتغير . </w:t>
      </w:r>
      <w:r w:rsidR="00A549B3">
        <w:rPr>
          <w:rFonts w:asciiTheme="minorBidi" w:hAnsiTheme="minorBidi" w:cs="Simplified Arabic" w:hint="cs"/>
          <w:sz w:val="32"/>
          <w:szCs w:val="32"/>
          <w:rtl/>
        </w:rPr>
        <w:t xml:space="preserve">   </w:t>
      </w:r>
    </w:p>
    <w:p w:rsidR="00A549B3" w:rsidRDefault="00A549B3" w:rsidP="000A76C0">
      <w:pPr>
        <w:pStyle w:val="a3"/>
        <w:ind w:left="1133" w:hanging="425"/>
        <w:jc w:val="both"/>
        <w:rPr>
          <w:rFonts w:asciiTheme="minorBidi" w:hAnsiTheme="minorBidi" w:cs="Simplified Arabic"/>
          <w:sz w:val="32"/>
          <w:szCs w:val="32"/>
          <w:rtl/>
        </w:rPr>
      </w:pPr>
    </w:p>
    <w:p w:rsidR="00E816AA" w:rsidRDefault="00E816AA" w:rsidP="000A76C0">
      <w:pPr>
        <w:pStyle w:val="a3"/>
        <w:ind w:left="1133" w:hanging="425"/>
        <w:jc w:val="both"/>
        <w:rPr>
          <w:rFonts w:asciiTheme="minorBidi" w:hAnsiTheme="minorBidi" w:cs="Simplified Arabic"/>
          <w:sz w:val="32"/>
          <w:szCs w:val="32"/>
          <w:rtl/>
        </w:rPr>
      </w:pPr>
    </w:p>
    <w:p w:rsidR="00E816AA" w:rsidRDefault="00E816AA" w:rsidP="000A76C0">
      <w:pPr>
        <w:pStyle w:val="a3"/>
        <w:ind w:left="1133" w:hanging="425"/>
        <w:jc w:val="both"/>
        <w:rPr>
          <w:rFonts w:asciiTheme="minorBidi" w:hAnsiTheme="minorBidi" w:cs="Simplified Arabic" w:hint="cs"/>
          <w:sz w:val="32"/>
          <w:szCs w:val="32"/>
          <w:rtl/>
        </w:rPr>
      </w:pPr>
    </w:p>
    <w:p w:rsidR="00077A1B" w:rsidRDefault="00077A1B" w:rsidP="000A76C0">
      <w:pPr>
        <w:pStyle w:val="a3"/>
        <w:ind w:left="1133" w:hanging="425"/>
        <w:jc w:val="both"/>
        <w:rPr>
          <w:rFonts w:asciiTheme="minorBidi" w:hAnsiTheme="minorBidi" w:cs="Simplified Arabic"/>
          <w:sz w:val="32"/>
          <w:szCs w:val="32"/>
          <w:rtl/>
        </w:rPr>
      </w:pPr>
    </w:p>
    <w:p w:rsidR="000C42DB" w:rsidRDefault="000C42DB" w:rsidP="000A76C0">
      <w:pPr>
        <w:pStyle w:val="a3"/>
        <w:numPr>
          <w:ilvl w:val="0"/>
          <w:numId w:val="25"/>
        </w:numPr>
        <w:ind w:left="1133"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أبي هريرة رضي الله عنه قال : " إذا استيقظ أحدكم من نومه فلا يغمس يده في الإناء حتى يغسلها ثلاثاً فإنه لا يدري أين باتت يده "</w:t>
      </w:r>
      <w:r w:rsidR="00AC423D">
        <w:rPr>
          <w:rStyle w:val="a7"/>
          <w:rFonts w:asciiTheme="minorBidi" w:hAnsiTheme="minorBidi" w:cs="Simplified Arabic"/>
          <w:sz w:val="32"/>
          <w:szCs w:val="32"/>
          <w:rtl/>
        </w:rPr>
        <w:footnoteReference w:id="309"/>
      </w:r>
      <w:r w:rsidRPr="009B40A2">
        <w:rPr>
          <w:rFonts w:asciiTheme="minorBidi" w:hAnsiTheme="minorBidi" w:cs="Simplified Arabic" w:hint="cs"/>
          <w:sz w:val="32"/>
          <w:szCs w:val="32"/>
          <w:rtl/>
        </w:rPr>
        <w:t xml:space="preserve"> .</w:t>
      </w:r>
    </w:p>
    <w:p w:rsidR="00E816AA" w:rsidRDefault="00E816AA" w:rsidP="00E816AA">
      <w:pPr>
        <w:pStyle w:val="a3"/>
        <w:ind w:left="1133"/>
        <w:jc w:val="both"/>
        <w:rPr>
          <w:rFonts w:asciiTheme="minorBidi" w:hAnsiTheme="minorBidi" w:cs="Simplified Arabic"/>
          <w:sz w:val="32"/>
          <w:szCs w:val="32"/>
        </w:rPr>
      </w:pPr>
    </w:p>
    <w:p w:rsidR="00C9693E" w:rsidRDefault="00C9693E" w:rsidP="000A76C0">
      <w:pPr>
        <w:ind w:left="708"/>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8C14A6" w:rsidRDefault="00C9693E" w:rsidP="005A40E9">
      <w:pPr>
        <w:ind w:left="708"/>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نهى أن يغمس المسلم يده في الإناء إذا استيقظ من نومه قبل أن يغسلها ثلاثاً . وهذا فيه دليل على أن الماء إذا كان قليلاً</w:t>
      </w:r>
      <w:r>
        <w:rPr>
          <w:rStyle w:val="a7"/>
          <w:rFonts w:asciiTheme="minorBidi" w:hAnsiTheme="minorBidi" w:cs="Simplified Arabic"/>
          <w:sz w:val="32"/>
          <w:szCs w:val="32"/>
          <w:rtl/>
        </w:rPr>
        <w:footnoteReference w:id="310"/>
      </w:r>
      <w:r w:rsidR="008C14A6">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فإنه ينجس بمجرد ملاقاة النجاسة ، وإلا لو لم يكن ينجس لما كان لهذا النهي وجه </w:t>
      </w:r>
      <w:r w:rsidR="008C14A6">
        <w:rPr>
          <w:rFonts w:asciiTheme="minorBidi" w:hAnsiTheme="minorBidi" w:cs="Simplified Arabic" w:hint="cs"/>
          <w:sz w:val="32"/>
          <w:szCs w:val="32"/>
          <w:rtl/>
        </w:rPr>
        <w:t>، والنهي هنا كان لاحتمال أن تكون اليد مشتملة على نجاسة ، فنهي المستيقظ من نومه أن يغمس يده في الإناء قبل أن يغسلها حتى لا ينجس الماء بملاقاة النجاسة التي في يده .</w:t>
      </w:r>
      <w:r w:rsidR="005A40E9">
        <w:rPr>
          <w:rFonts w:asciiTheme="minorBidi" w:hAnsiTheme="minorBidi" w:cs="Simplified Arabic" w:hint="cs"/>
          <w:sz w:val="32"/>
          <w:szCs w:val="32"/>
          <w:rtl/>
        </w:rPr>
        <w:t xml:space="preserve"> </w:t>
      </w:r>
      <w:r w:rsidR="008C14A6">
        <w:rPr>
          <w:rFonts w:asciiTheme="minorBidi" w:hAnsiTheme="minorBidi" w:cs="Simplified Arabic" w:hint="cs"/>
          <w:sz w:val="32"/>
          <w:szCs w:val="32"/>
          <w:rtl/>
        </w:rPr>
        <w:t>فمما سبق نخلص إلى أن الماء إذا كان قليلاً ، فإنه ينجس بمجرد ملاقاة النجاسة حتى لو لم يتغير .</w:t>
      </w:r>
    </w:p>
    <w:p w:rsidR="008C14A6" w:rsidRPr="00C9693E" w:rsidRDefault="008C14A6" w:rsidP="000A76C0">
      <w:pPr>
        <w:ind w:left="708"/>
        <w:jc w:val="both"/>
        <w:rPr>
          <w:rFonts w:asciiTheme="minorBidi" w:hAnsiTheme="minorBidi" w:cs="Simplified Arabic"/>
          <w:sz w:val="32"/>
          <w:szCs w:val="32"/>
        </w:rPr>
      </w:pPr>
    </w:p>
    <w:p w:rsidR="000C42DB" w:rsidRDefault="000C42DB" w:rsidP="000A76C0">
      <w:pPr>
        <w:pStyle w:val="a3"/>
        <w:ind w:left="1133" w:hanging="425"/>
        <w:jc w:val="both"/>
        <w:rPr>
          <w:rFonts w:asciiTheme="minorBidi" w:hAnsiTheme="minorBidi" w:cs="Simplified Arabic"/>
          <w:sz w:val="32"/>
          <w:szCs w:val="32"/>
          <w:rtl/>
        </w:rPr>
      </w:pPr>
    </w:p>
    <w:p w:rsidR="00E816AA" w:rsidRDefault="00E816AA" w:rsidP="000A76C0">
      <w:pPr>
        <w:pStyle w:val="a3"/>
        <w:ind w:left="708"/>
        <w:jc w:val="both"/>
        <w:rPr>
          <w:rFonts w:asciiTheme="minorBidi" w:hAnsiTheme="minorBidi" w:cs="PT Bold Heading"/>
          <w:sz w:val="36"/>
          <w:szCs w:val="36"/>
          <w:rtl/>
        </w:rPr>
      </w:pPr>
    </w:p>
    <w:p w:rsidR="00E816AA" w:rsidRDefault="00E816AA" w:rsidP="000A76C0">
      <w:pPr>
        <w:pStyle w:val="a3"/>
        <w:ind w:left="708"/>
        <w:jc w:val="both"/>
        <w:rPr>
          <w:rFonts w:asciiTheme="minorBidi" w:hAnsiTheme="minorBidi" w:cs="PT Bold Heading"/>
          <w:sz w:val="36"/>
          <w:szCs w:val="36"/>
          <w:rtl/>
        </w:rPr>
      </w:pPr>
    </w:p>
    <w:p w:rsidR="00E816AA" w:rsidRDefault="00E816AA" w:rsidP="000A76C0">
      <w:pPr>
        <w:pStyle w:val="a3"/>
        <w:ind w:left="708"/>
        <w:jc w:val="both"/>
        <w:rPr>
          <w:rFonts w:asciiTheme="minorBidi" w:hAnsiTheme="minorBidi" w:cs="PT Bold Heading"/>
          <w:sz w:val="36"/>
          <w:szCs w:val="36"/>
          <w:rtl/>
        </w:rPr>
      </w:pPr>
    </w:p>
    <w:p w:rsidR="000C42DB" w:rsidRPr="00A549B3" w:rsidRDefault="000C42DB" w:rsidP="000A76C0">
      <w:pPr>
        <w:pStyle w:val="a3"/>
        <w:ind w:left="708"/>
        <w:jc w:val="both"/>
        <w:rPr>
          <w:rFonts w:asciiTheme="minorBidi" w:hAnsiTheme="minorBidi" w:cs="PT Bold Heading"/>
          <w:sz w:val="36"/>
          <w:szCs w:val="36"/>
          <w:rtl/>
        </w:rPr>
      </w:pPr>
      <w:r w:rsidRPr="00A549B3">
        <w:rPr>
          <w:rFonts w:asciiTheme="minorBidi" w:hAnsiTheme="minorBidi" w:cs="PT Bold Heading" w:hint="cs"/>
          <w:sz w:val="36"/>
          <w:szCs w:val="36"/>
          <w:rtl/>
        </w:rPr>
        <w:t>المطلب الثالث : أمثلة على الضابط :</w:t>
      </w:r>
    </w:p>
    <w:p w:rsidR="000C42DB" w:rsidRPr="009B40A2" w:rsidRDefault="000C42DB" w:rsidP="000A76C0">
      <w:pPr>
        <w:pStyle w:val="a3"/>
        <w:ind w:left="992"/>
        <w:jc w:val="both"/>
        <w:rPr>
          <w:rFonts w:asciiTheme="minorBidi" w:hAnsiTheme="minorBidi" w:cs="Simplified Arabic"/>
          <w:sz w:val="32"/>
          <w:szCs w:val="32"/>
          <w:rtl/>
        </w:rPr>
      </w:pPr>
    </w:p>
    <w:p w:rsidR="000C42DB" w:rsidRPr="009B40A2" w:rsidRDefault="000C42DB" w:rsidP="000A76C0">
      <w:pPr>
        <w:pStyle w:val="a3"/>
        <w:numPr>
          <w:ilvl w:val="0"/>
          <w:numId w:val="26"/>
        </w:numPr>
        <w:ind w:left="992" w:firstLine="0"/>
        <w:jc w:val="both"/>
        <w:rPr>
          <w:rFonts w:asciiTheme="minorBidi" w:hAnsiTheme="minorBidi" w:cs="Simplified Arabic"/>
          <w:sz w:val="32"/>
          <w:szCs w:val="32"/>
        </w:rPr>
      </w:pPr>
      <w:r w:rsidRPr="009B40A2">
        <w:rPr>
          <w:rFonts w:asciiTheme="minorBidi" w:hAnsiTheme="minorBidi" w:cs="Simplified Arabic" w:hint="cs"/>
          <w:sz w:val="32"/>
          <w:szCs w:val="32"/>
          <w:rtl/>
        </w:rPr>
        <w:t>إذا وقع في الماء الكثير نجاسة مائعة ولم تغيره ، فالماء طهور ، ولا أثر لتلك النجاسة</w:t>
      </w:r>
      <w:r w:rsidRPr="009B40A2">
        <w:rPr>
          <w:rStyle w:val="a7"/>
          <w:rFonts w:asciiTheme="minorBidi" w:hAnsiTheme="minorBidi" w:cs="Simplified Arabic"/>
          <w:sz w:val="32"/>
          <w:szCs w:val="32"/>
          <w:rtl/>
        </w:rPr>
        <w:footnoteReference w:id="311"/>
      </w:r>
      <w:r w:rsidRPr="009B40A2">
        <w:rPr>
          <w:rFonts w:asciiTheme="minorBidi" w:hAnsiTheme="minorBidi" w:cs="Simplified Arabic" w:hint="cs"/>
          <w:sz w:val="32"/>
          <w:szCs w:val="32"/>
          <w:rtl/>
        </w:rPr>
        <w:t xml:space="preserve"> .</w:t>
      </w:r>
    </w:p>
    <w:p w:rsidR="000C42DB" w:rsidRPr="009B40A2" w:rsidRDefault="000C42DB" w:rsidP="000A76C0">
      <w:pPr>
        <w:pStyle w:val="a3"/>
        <w:numPr>
          <w:ilvl w:val="0"/>
          <w:numId w:val="26"/>
        </w:numPr>
        <w:ind w:left="992" w:firstLine="0"/>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إذا وقعت في الماء نجاسة ولم تغيره ، وشك في الماء ، هل هو قلتان أو أقل حكم بنجاسته ؛ لأن الأصل فيه القلة</w:t>
      </w:r>
      <w:r w:rsidRPr="009B40A2">
        <w:rPr>
          <w:rStyle w:val="a7"/>
          <w:rFonts w:asciiTheme="minorBidi" w:hAnsiTheme="minorBidi" w:cs="Simplified Arabic"/>
          <w:sz w:val="32"/>
          <w:szCs w:val="32"/>
          <w:rtl/>
        </w:rPr>
        <w:footnoteReference w:id="312"/>
      </w:r>
      <w:r w:rsidRPr="009B40A2">
        <w:rPr>
          <w:rFonts w:asciiTheme="minorBidi" w:hAnsiTheme="minorBidi" w:cs="Simplified Arabic" w:hint="cs"/>
          <w:sz w:val="32"/>
          <w:szCs w:val="32"/>
          <w:rtl/>
        </w:rPr>
        <w:t xml:space="preserve"> .</w:t>
      </w:r>
    </w:p>
    <w:p w:rsidR="000C42DB" w:rsidRPr="009B40A2" w:rsidRDefault="000C42DB" w:rsidP="000A76C0">
      <w:pPr>
        <w:pStyle w:val="a3"/>
        <w:numPr>
          <w:ilvl w:val="0"/>
          <w:numId w:val="26"/>
        </w:numPr>
        <w:ind w:left="992" w:firstLine="0"/>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إذا صب في ماء بالغ قلتين رطل بول ، ولم يغيره ، فالماء طهور ويجوز استعماله كله إلا رطلاً وهو مقدار البول ، ثم في ذلك الرطل وجهان الجواز وعدمه</w:t>
      </w:r>
      <w:r w:rsidRPr="009B40A2">
        <w:rPr>
          <w:rStyle w:val="a7"/>
          <w:rFonts w:asciiTheme="minorBidi" w:hAnsiTheme="minorBidi" w:cs="Simplified Arabic"/>
          <w:sz w:val="32"/>
          <w:szCs w:val="32"/>
          <w:rtl/>
        </w:rPr>
        <w:footnoteReference w:id="313"/>
      </w:r>
      <w:r w:rsidRPr="009B40A2">
        <w:rPr>
          <w:rFonts w:asciiTheme="minorBidi" w:hAnsiTheme="minorBidi" w:cs="Simplified Arabic" w:hint="cs"/>
          <w:sz w:val="32"/>
          <w:szCs w:val="32"/>
          <w:rtl/>
        </w:rPr>
        <w:t xml:space="preserve"> .</w:t>
      </w:r>
    </w:p>
    <w:p w:rsidR="00077A1B" w:rsidRDefault="000C42DB" w:rsidP="008D6AF7">
      <w:pPr>
        <w:pStyle w:val="a3"/>
        <w:numPr>
          <w:ilvl w:val="0"/>
          <w:numId w:val="26"/>
        </w:numPr>
        <w:ind w:left="992" w:firstLine="0"/>
        <w:jc w:val="both"/>
        <w:rPr>
          <w:rFonts w:asciiTheme="minorBidi" w:hAnsiTheme="minorBidi" w:cs="Simplified Arabic" w:hint="cs"/>
          <w:sz w:val="32"/>
          <w:szCs w:val="32"/>
        </w:rPr>
      </w:pPr>
      <w:r w:rsidRPr="009B40A2">
        <w:rPr>
          <w:rFonts w:asciiTheme="minorBidi" w:hAnsiTheme="minorBidi" w:cs="Simplified Arabic" w:hint="cs"/>
          <w:sz w:val="32"/>
          <w:szCs w:val="32"/>
          <w:rtl/>
        </w:rPr>
        <w:t>لو وقعت نجاسة جامدة في الماء ، فتروح</w:t>
      </w:r>
      <w:r w:rsidR="009B1677">
        <w:rPr>
          <w:rStyle w:val="a7"/>
          <w:rFonts w:asciiTheme="minorBidi" w:hAnsiTheme="minorBidi" w:cs="Simplified Arabic"/>
          <w:sz w:val="32"/>
          <w:szCs w:val="32"/>
          <w:rtl/>
        </w:rPr>
        <w:footnoteReference w:id="314"/>
      </w:r>
      <w:r w:rsidRPr="009B40A2">
        <w:rPr>
          <w:rFonts w:asciiTheme="minorBidi" w:hAnsiTheme="minorBidi" w:cs="Simplified Arabic" w:hint="cs"/>
          <w:sz w:val="32"/>
          <w:szCs w:val="32"/>
          <w:rtl/>
        </w:rPr>
        <w:t xml:space="preserve"> الماء بها ، ولم تخالط الماء ، </w:t>
      </w:r>
      <w:r w:rsidR="00E816A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فالذي ي</w:t>
      </w:r>
      <w:r w:rsidR="00E816AA">
        <w:rPr>
          <w:rFonts w:asciiTheme="minorBidi" w:hAnsiTheme="minorBidi" w:cs="Simplified Arabic" w:hint="cs"/>
          <w:sz w:val="32"/>
          <w:szCs w:val="32"/>
          <w:rtl/>
        </w:rPr>
        <w:t xml:space="preserve">دل عليه كلام </w:t>
      </w:r>
      <w:r w:rsidRPr="009B40A2">
        <w:rPr>
          <w:rFonts w:asciiTheme="minorBidi" w:hAnsiTheme="minorBidi" w:cs="Simplified Arabic" w:hint="cs"/>
          <w:sz w:val="32"/>
          <w:szCs w:val="32"/>
          <w:rtl/>
        </w:rPr>
        <w:t>أئمة</w:t>
      </w:r>
      <w:r w:rsidR="00E816AA">
        <w:rPr>
          <w:rFonts w:asciiTheme="minorBidi" w:hAnsiTheme="minorBidi" w:cs="Simplified Arabic" w:hint="cs"/>
          <w:sz w:val="32"/>
          <w:szCs w:val="32"/>
          <w:rtl/>
        </w:rPr>
        <w:t xml:space="preserve"> الشافعية</w:t>
      </w:r>
      <w:r w:rsidRPr="009B40A2">
        <w:rPr>
          <w:rFonts w:asciiTheme="minorBidi" w:hAnsiTheme="minorBidi" w:cs="Simplified Arabic" w:hint="cs"/>
          <w:sz w:val="32"/>
          <w:szCs w:val="32"/>
          <w:rtl/>
        </w:rPr>
        <w:t xml:space="preserve"> أن الماء الكثير ينجس بمجاورة ما وقع فيه</w:t>
      </w:r>
      <w:r w:rsidRPr="009B40A2">
        <w:rPr>
          <w:rStyle w:val="a7"/>
          <w:rFonts w:asciiTheme="minorBidi" w:hAnsiTheme="minorBidi" w:cs="Simplified Arabic"/>
          <w:sz w:val="32"/>
          <w:szCs w:val="32"/>
          <w:rtl/>
        </w:rPr>
        <w:footnoteReference w:id="315"/>
      </w:r>
      <w:r w:rsidRPr="009B40A2">
        <w:rPr>
          <w:rFonts w:asciiTheme="minorBidi" w:hAnsiTheme="minorBidi" w:cs="Simplified Arabic" w:hint="cs"/>
          <w:sz w:val="32"/>
          <w:szCs w:val="32"/>
          <w:rtl/>
        </w:rPr>
        <w:t xml:space="preserve">.    </w:t>
      </w:r>
    </w:p>
    <w:p w:rsidR="000C42DB" w:rsidRPr="009B40A2" w:rsidRDefault="00077A1B" w:rsidP="008D6AF7">
      <w:pPr>
        <w:pStyle w:val="a3"/>
        <w:numPr>
          <w:ilvl w:val="0"/>
          <w:numId w:val="26"/>
        </w:numPr>
        <w:ind w:left="992" w:firstLine="0"/>
        <w:jc w:val="both"/>
        <w:rPr>
          <w:rFonts w:asciiTheme="minorBidi" w:hAnsiTheme="minorBidi" w:cs="Simplified Arabic"/>
          <w:sz w:val="32"/>
          <w:szCs w:val="32"/>
        </w:rPr>
      </w:pPr>
      <w:r>
        <w:rPr>
          <w:rFonts w:asciiTheme="minorBidi" w:hAnsiTheme="minorBidi" w:cs="Simplified Arabic" w:hint="cs"/>
          <w:sz w:val="32"/>
          <w:szCs w:val="32"/>
          <w:rtl/>
        </w:rPr>
        <w:t>لو جمع من الماء المستعمل في مقر ماء بلغ قلتين ، فالأصح</w:t>
      </w:r>
      <w:r>
        <w:rPr>
          <w:rStyle w:val="a7"/>
          <w:rFonts w:asciiTheme="minorBidi" w:hAnsiTheme="minorBidi" w:cs="Simplified Arabic"/>
          <w:sz w:val="32"/>
          <w:szCs w:val="32"/>
          <w:rtl/>
        </w:rPr>
        <w:footnoteReference w:id="316"/>
      </w:r>
      <w:r>
        <w:rPr>
          <w:rFonts w:asciiTheme="minorBidi" w:hAnsiTheme="minorBidi" w:cs="Simplified Arabic" w:hint="cs"/>
          <w:sz w:val="32"/>
          <w:szCs w:val="32"/>
          <w:rtl/>
        </w:rPr>
        <w:t xml:space="preserve"> عوده طهوراً</w:t>
      </w:r>
      <w:r>
        <w:rPr>
          <w:rStyle w:val="a7"/>
          <w:rFonts w:asciiTheme="minorBidi" w:hAnsiTheme="minorBidi" w:cs="Simplified Arabic"/>
          <w:sz w:val="32"/>
          <w:szCs w:val="32"/>
          <w:rtl/>
        </w:rPr>
        <w:footnoteReference w:id="317"/>
      </w:r>
      <w:r w:rsidR="000C42DB" w:rsidRPr="009B40A2">
        <w:rPr>
          <w:rFonts w:asciiTheme="minorBidi" w:hAnsiTheme="minorBidi" w:cs="Simplified Arabic" w:hint="cs"/>
          <w:sz w:val="32"/>
          <w:szCs w:val="32"/>
          <w:rtl/>
        </w:rPr>
        <w:t xml:space="preserve">   </w:t>
      </w:r>
    </w:p>
    <w:p w:rsidR="000C42DB" w:rsidRPr="009B40A2" w:rsidRDefault="000C42DB" w:rsidP="000A76C0">
      <w:pPr>
        <w:ind w:left="992"/>
        <w:jc w:val="both"/>
        <w:rPr>
          <w:rFonts w:asciiTheme="minorBidi" w:hAnsiTheme="minorBidi" w:cs="Simplified Arabic"/>
          <w:sz w:val="32"/>
          <w:szCs w:val="32"/>
          <w:rtl/>
        </w:rPr>
      </w:pPr>
    </w:p>
    <w:p w:rsidR="000C42DB" w:rsidRPr="009B40A2" w:rsidRDefault="000C42DB" w:rsidP="000A76C0">
      <w:pPr>
        <w:pStyle w:val="a3"/>
        <w:ind w:left="1080"/>
        <w:jc w:val="both"/>
        <w:rPr>
          <w:rFonts w:asciiTheme="minorBidi" w:hAnsiTheme="minorBidi" w:cs="Simplified Arabic"/>
          <w:sz w:val="32"/>
          <w:szCs w:val="32"/>
        </w:rPr>
      </w:pPr>
    </w:p>
    <w:p w:rsidR="000C42DB" w:rsidRPr="009B40A2" w:rsidRDefault="000C42DB" w:rsidP="000A76C0">
      <w:pPr>
        <w:pStyle w:val="a3"/>
        <w:ind w:left="1080"/>
        <w:jc w:val="both"/>
        <w:rPr>
          <w:rFonts w:asciiTheme="minorBidi" w:hAnsiTheme="minorBidi" w:cs="Simplified Arabic"/>
          <w:sz w:val="32"/>
          <w:szCs w:val="32"/>
          <w:rtl/>
        </w:rPr>
      </w:pPr>
    </w:p>
    <w:p w:rsidR="000C42DB" w:rsidRPr="009B40A2" w:rsidRDefault="000C42DB" w:rsidP="000A76C0">
      <w:pPr>
        <w:pStyle w:val="a3"/>
        <w:ind w:left="1080"/>
        <w:jc w:val="both"/>
        <w:rPr>
          <w:rFonts w:asciiTheme="minorBidi" w:hAnsiTheme="minorBidi" w:cs="Simplified Arabic"/>
          <w:sz w:val="32"/>
          <w:szCs w:val="32"/>
          <w:rtl/>
        </w:rPr>
      </w:pPr>
    </w:p>
    <w:p w:rsidR="0034799F" w:rsidRPr="0034799F" w:rsidRDefault="0034799F" w:rsidP="000A76C0">
      <w:pPr>
        <w:jc w:val="both"/>
        <w:rPr>
          <w:rFonts w:asciiTheme="minorBidi" w:hAnsiTheme="minorBidi" w:cs="PT Bold Heading"/>
          <w:sz w:val="36"/>
          <w:szCs w:val="36"/>
          <w:rtl/>
        </w:rPr>
      </w:pPr>
      <w:r w:rsidRPr="0034799F">
        <w:rPr>
          <w:rFonts w:asciiTheme="minorBidi" w:hAnsiTheme="minorBidi" w:cs="PT Bold Heading" w:hint="cs"/>
          <w:sz w:val="36"/>
          <w:szCs w:val="36"/>
          <w:rtl/>
        </w:rPr>
        <w:t>الضابط التاسع : الأبوال والأرواث والدماء كلها نجسة من جميع الحيوانات كانت مأكولة اللحم أو لم تكن</w:t>
      </w:r>
      <w:r w:rsidRPr="0034799F">
        <w:rPr>
          <w:rStyle w:val="a7"/>
          <w:rFonts w:asciiTheme="minorBidi" w:hAnsiTheme="minorBidi" w:cs="PT Bold Heading"/>
          <w:sz w:val="36"/>
          <w:szCs w:val="36"/>
          <w:rtl/>
        </w:rPr>
        <w:footnoteReference w:id="318"/>
      </w:r>
      <w:r w:rsidRPr="0034799F">
        <w:rPr>
          <w:rFonts w:asciiTheme="minorBidi" w:hAnsiTheme="minorBidi" w:cs="PT Bold Heading" w:hint="cs"/>
          <w:sz w:val="36"/>
          <w:szCs w:val="36"/>
          <w:rtl/>
        </w:rPr>
        <w:t xml:space="preserve"> .</w:t>
      </w:r>
    </w:p>
    <w:p w:rsidR="0034799F" w:rsidRDefault="0034799F" w:rsidP="000A76C0">
      <w:pPr>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الأول : معنى الضابط :</w:t>
      </w:r>
    </w:p>
    <w:p w:rsidR="009B1677" w:rsidRDefault="009B1677" w:rsidP="000A76C0">
      <w:pPr>
        <w:jc w:val="both"/>
        <w:rPr>
          <w:rFonts w:asciiTheme="minorBidi" w:hAnsiTheme="minorBidi" w:cs="PT Bold Heading"/>
          <w:sz w:val="36"/>
          <w:szCs w:val="36"/>
          <w:rtl/>
        </w:rPr>
      </w:pPr>
    </w:p>
    <w:p w:rsidR="0034799F" w:rsidRDefault="0034799F" w:rsidP="000A76C0">
      <w:pPr>
        <w:pStyle w:val="a3"/>
        <w:numPr>
          <w:ilvl w:val="0"/>
          <w:numId w:val="27"/>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9B1677">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34799F" w:rsidRPr="009B40A2" w:rsidRDefault="0034799F" w:rsidP="000A76C0">
      <w:pPr>
        <w:pStyle w:val="a3"/>
        <w:jc w:val="both"/>
        <w:rPr>
          <w:rFonts w:asciiTheme="minorBidi" w:hAnsiTheme="minorBidi" w:cs="Simplified Arabic"/>
          <w:sz w:val="32"/>
          <w:szCs w:val="32"/>
        </w:rPr>
      </w:pPr>
    </w:p>
    <w:p w:rsidR="0034799F" w:rsidRDefault="0034799F"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الأبوال : جمع بول وهو ما </w:t>
      </w:r>
      <w:r w:rsidRPr="009B40A2">
        <w:rPr>
          <w:rFonts w:asciiTheme="minorBidi" w:hAnsiTheme="minorBidi" w:cs="Simplified Arabic"/>
          <w:sz w:val="32"/>
          <w:szCs w:val="32"/>
          <w:rtl/>
        </w:rPr>
        <w:t>يخرج من المثانة من ماء</w:t>
      </w:r>
      <w:r w:rsidRPr="009B40A2">
        <w:rPr>
          <w:rStyle w:val="a7"/>
          <w:rFonts w:asciiTheme="minorBidi" w:hAnsiTheme="minorBidi" w:cs="Simplified Arabic"/>
          <w:sz w:val="32"/>
          <w:szCs w:val="32"/>
          <w:rtl/>
        </w:rPr>
        <w:footnoteReference w:id="319"/>
      </w:r>
      <w:r w:rsidRPr="009B40A2">
        <w:rPr>
          <w:rFonts w:asciiTheme="minorBidi" w:hAnsiTheme="minorBidi" w:cs="Simplified Arabic" w:hint="cs"/>
          <w:sz w:val="32"/>
          <w:szCs w:val="32"/>
          <w:rtl/>
        </w:rPr>
        <w:t xml:space="preserve"> .</w:t>
      </w:r>
    </w:p>
    <w:p w:rsidR="009B1677" w:rsidRPr="009B40A2" w:rsidRDefault="009B1677" w:rsidP="000A76C0">
      <w:pPr>
        <w:pStyle w:val="a3"/>
        <w:jc w:val="both"/>
        <w:rPr>
          <w:rFonts w:asciiTheme="minorBidi" w:hAnsiTheme="minorBidi" w:cs="Simplified Arabic"/>
          <w:sz w:val="32"/>
          <w:szCs w:val="32"/>
          <w:rtl/>
        </w:rPr>
      </w:pPr>
    </w:p>
    <w:p w:rsidR="0034799F" w:rsidRPr="009B40A2" w:rsidRDefault="0034799F"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الأرواث : جمع روث </w:t>
      </w:r>
      <w:r w:rsidRPr="009B40A2">
        <w:rPr>
          <w:rFonts w:asciiTheme="minorBidi" w:hAnsiTheme="minorBidi" w:cs="Simplified Arabic"/>
          <w:sz w:val="32"/>
          <w:szCs w:val="32"/>
          <w:rtl/>
        </w:rPr>
        <w:t xml:space="preserve">وهو رَجِيعُ </w:t>
      </w:r>
      <w:r w:rsidRPr="009B40A2">
        <w:rPr>
          <w:rFonts w:asciiTheme="minorBidi" w:hAnsiTheme="minorBidi" w:cs="Simplified Arabic" w:hint="cs"/>
          <w:sz w:val="32"/>
          <w:szCs w:val="32"/>
          <w:rtl/>
        </w:rPr>
        <w:t>الحيوانات</w:t>
      </w:r>
      <w:r w:rsidRPr="009B40A2">
        <w:rPr>
          <w:rStyle w:val="a7"/>
          <w:rFonts w:asciiTheme="minorBidi" w:hAnsiTheme="minorBidi" w:cs="Simplified Arabic"/>
          <w:sz w:val="32"/>
          <w:szCs w:val="32"/>
          <w:rtl/>
        </w:rPr>
        <w:footnoteReference w:id="320"/>
      </w:r>
      <w:r w:rsidRPr="009B40A2">
        <w:rPr>
          <w:rFonts w:asciiTheme="minorBidi" w:hAnsiTheme="minorBidi" w:cs="Simplified Arabic" w:hint="cs"/>
          <w:sz w:val="32"/>
          <w:szCs w:val="32"/>
          <w:rtl/>
        </w:rPr>
        <w:t xml:space="preserve"> .</w:t>
      </w:r>
    </w:p>
    <w:p w:rsidR="0034799F" w:rsidRPr="009B40A2" w:rsidRDefault="0034799F" w:rsidP="000A76C0">
      <w:pPr>
        <w:pStyle w:val="a3"/>
        <w:jc w:val="both"/>
        <w:rPr>
          <w:rFonts w:asciiTheme="minorBidi" w:hAnsiTheme="minorBidi" w:cs="Simplified Arabic"/>
          <w:sz w:val="32"/>
          <w:szCs w:val="32"/>
          <w:rtl/>
        </w:rPr>
      </w:pPr>
    </w:p>
    <w:p w:rsidR="0034799F" w:rsidRPr="009B40A2" w:rsidRDefault="0034799F" w:rsidP="000A76C0">
      <w:pPr>
        <w:pStyle w:val="a3"/>
        <w:numPr>
          <w:ilvl w:val="0"/>
          <w:numId w:val="27"/>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34799F" w:rsidRPr="009B40A2" w:rsidRDefault="0034799F" w:rsidP="000A76C0">
      <w:pPr>
        <w:pStyle w:val="a3"/>
        <w:jc w:val="both"/>
        <w:rPr>
          <w:rFonts w:asciiTheme="minorBidi" w:hAnsiTheme="minorBidi" w:cs="Simplified Arabic"/>
          <w:sz w:val="32"/>
          <w:szCs w:val="32"/>
        </w:rPr>
      </w:pPr>
    </w:p>
    <w:p w:rsidR="00D643E6" w:rsidRDefault="0034799F" w:rsidP="009B1677">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حكم أبوال وأرواث الحيوانات إضافة إلى دمائها أنها نجسة ولا يختلف هذا الحكم باختلاف الحيوان ، بل كل الحيوانات </w:t>
      </w:r>
      <w:r w:rsidR="009B1677">
        <w:rPr>
          <w:rFonts w:asciiTheme="minorBidi" w:hAnsiTheme="minorBidi" w:cs="Simplified Arabic" w:hint="cs"/>
          <w:sz w:val="32"/>
          <w:szCs w:val="32"/>
          <w:rtl/>
        </w:rPr>
        <w:t xml:space="preserve">تشترك </w:t>
      </w:r>
      <w:r w:rsidRPr="009B40A2">
        <w:rPr>
          <w:rFonts w:asciiTheme="minorBidi" w:hAnsiTheme="minorBidi" w:cs="Simplified Arabic" w:hint="cs"/>
          <w:sz w:val="32"/>
          <w:szCs w:val="32"/>
          <w:rtl/>
        </w:rPr>
        <w:t>في هذا الحكم</w:t>
      </w:r>
      <w:r w:rsidR="009B167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سواء </w:t>
      </w:r>
      <w:r w:rsidR="009B1677">
        <w:rPr>
          <w:rFonts w:asciiTheme="minorBidi" w:hAnsiTheme="minorBidi" w:cs="Simplified Arabic" w:hint="cs"/>
          <w:sz w:val="32"/>
          <w:szCs w:val="32"/>
          <w:rtl/>
        </w:rPr>
        <w:t>أ</w:t>
      </w:r>
      <w:r w:rsidRPr="009B40A2">
        <w:rPr>
          <w:rFonts w:asciiTheme="minorBidi" w:hAnsiTheme="minorBidi" w:cs="Simplified Arabic" w:hint="cs"/>
          <w:sz w:val="32"/>
          <w:szCs w:val="32"/>
          <w:rtl/>
        </w:rPr>
        <w:t>كانت مأكولة اللحم أ</w:t>
      </w:r>
      <w:r w:rsidR="009B1677">
        <w:rPr>
          <w:rFonts w:asciiTheme="minorBidi" w:hAnsiTheme="minorBidi" w:cs="Simplified Arabic" w:hint="cs"/>
          <w:sz w:val="32"/>
          <w:szCs w:val="32"/>
          <w:rtl/>
        </w:rPr>
        <w:t>م</w:t>
      </w:r>
      <w:r w:rsidRPr="009B40A2">
        <w:rPr>
          <w:rFonts w:asciiTheme="minorBidi" w:hAnsiTheme="minorBidi" w:cs="Simplified Arabic" w:hint="cs"/>
          <w:sz w:val="32"/>
          <w:szCs w:val="32"/>
          <w:rtl/>
        </w:rPr>
        <w:t xml:space="preserve"> لم تكن .</w:t>
      </w:r>
      <w:r w:rsidR="00F87A79">
        <w:rPr>
          <w:rFonts w:asciiTheme="minorBidi" w:hAnsiTheme="minorBidi" w:cs="Simplified Arabic" w:hint="cs"/>
          <w:sz w:val="32"/>
          <w:szCs w:val="32"/>
          <w:rtl/>
        </w:rPr>
        <w:t xml:space="preserve"> وأما ما ورد من أمر النبي صلى الله عليه وسلم قوم عرينة</w:t>
      </w:r>
      <w:r w:rsidR="004104C9">
        <w:rPr>
          <w:rStyle w:val="a7"/>
          <w:rFonts w:asciiTheme="minorBidi" w:hAnsiTheme="minorBidi" w:cs="Simplified Arabic"/>
          <w:sz w:val="32"/>
          <w:szCs w:val="32"/>
          <w:rtl/>
        </w:rPr>
        <w:footnoteReference w:id="321"/>
      </w:r>
      <w:r w:rsidR="00F87A79">
        <w:rPr>
          <w:rFonts w:asciiTheme="minorBidi" w:hAnsiTheme="minorBidi" w:cs="Simplified Arabic" w:hint="cs"/>
          <w:sz w:val="32"/>
          <w:szCs w:val="32"/>
          <w:rtl/>
        </w:rPr>
        <w:t xml:space="preserve"> الذين قدموا </w:t>
      </w:r>
    </w:p>
    <w:p w:rsidR="00D643E6" w:rsidRDefault="00D643E6" w:rsidP="00D643E6">
      <w:pPr>
        <w:pStyle w:val="a3"/>
        <w:jc w:val="both"/>
        <w:rPr>
          <w:rFonts w:asciiTheme="minorBidi" w:hAnsiTheme="minorBidi" w:cs="Simplified Arabic"/>
          <w:sz w:val="32"/>
          <w:szCs w:val="32"/>
          <w:rtl/>
        </w:rPr>
      </w:pPr>
    </w:p>
    <w:p w:rsidR="00D643E6" w:rsidRDefault="00D643E6" w:rsidP="00D643E6">
      <w:pPr>
        <w:pStyle w:val="a3"/>
        <w:jc w:val="both"/>
        <w:rPr>
          <w:rFonts w:asciiTheme="minorBidi" w:hAnsiTheme="minorBidi" w:cs="Simplified Arabic"/>
          <w:sz w:val="32"/>
          <w:szCs w:val="32"/>
          <w:rtl/>
        </w:rPr>
      </w:pPr>
    </w:p>
    <w:p w:rsidR="0034799F" w:rsidRPr="009B40A2" w:rsidRDefault="00F87A79" w:rsidP="00D643E6">
      <w:pPr>
        <w:pStyle w:val="a3"/>
        <w:jc w:val="both"/>
        <w:rPr>
          <w:rFonts w:asciiTheme="minorBidi" w:hAnsiTheme="minorBidi" w:cs="Simplified Arabic"/>
          <w:sz w:val="32"/>
          <w:szCs w:val="32"/>
          <w:rtl/>
        </w:rPr>
      </w:pPr>
      <w:r>
        <w:rPr>
          <w:rFonts w:asciiTheme="minorBidi" w:hAnsiTheme="minorBidi" w:cs="Simplified Arabic" w:hint="cs"/>
          <w:sz w:val="32"/>
          <w:szCs w:val="32"/>
          <w:rtl/>
        </w:rPr>
        <w:t>المدينة فمرضوا بها أن يشربوا من أبوال الإبل وألبانها</w:t>
      </w:r>
      <w:r w:rsidR="004104C9">
        <w:rPr>
          <w:rStyle w:val="a7"/>
          <w:rFonts w:asciiTheme="minorBidi" w:hAnsiTheme="minorBidi" w:cs="Simplified Arabic"/>
          <w:sz w:val="32"/>
          <w:szCs w:val="32"/>
          <w:rtl/>
        </w:rPr>
        <w:footnoteReference w:id="322"/>
      </w:r>
      <w:r>
        <w:rPr>
          <w:rFonts w:asciiTheme="minorBidi" w:hAnsiTheme="minorBidi" w:cs="Simplified Arabic" w:hint="cs"/>
          <w:sz w:val="32"/>
          <w:szCs w:val="32"/>
          <w:rtl/>
        </w:rPr>
        <w:t xml:space="preserve"> ، فهو محمول على التداوي ، والتداوي بالنجس جائز عند الشافعية سوى الخمر</w:t>
      </w:r>
      <w:r>
        <w:rPr>
          <w:rStyle w:val="a7"/>
          <w:rFonts w:asciiTheme="minorBidi" w:hAnsiTheme="minorBidi" w:cs="Simplified Arabic"/>
          <w:sz w:val="32"/>
          <w:szCs w:val="32"/>
          <w:rtl/>
        </w:rPr>
        <w:footnoteReference w:id="323"/>
      </w:r>
      <w:r>
        <w:rPr>
          <w:rFonts w:asciiTheme="minorBidi" w:hAnsiTheme="minorBidi" w:cs="Simplified Arabic" w:hint="cs"/>
          <w:sz w:val="32"/>
          <w:szCs w:val="32"/>
          <w:rtl/>
        </w:rPr>
        <w:t xml:space="preserve"> </w:t>
      </w:r>
      <w:r w:rsidR="004104C9">
        <w:rPr>
          <w:rFonts w:asciiTheme="minorBidi" w:hAnsiTheme="minorBidi" w:cs="Simplified Arabic" w:hint="cs"/>
          <w:sz w:val="32"/>
          <w:szCs w:val="32"/>
          <w:rtl/>
        </w:rPr>
        <w:t>.</w:t>
      </w:r>
    </w:p>
    <w:p w:rsidR="0034799F" w:rsidRPr="009B40A2" w:rsidRDefault="0034799F" w:rsidP="000A76C0">
      <w:pPr>
        <w:pStyle w:val="a3"/>
        <w:jc w:val="both"/>
        <w:rPr>
          <w:rFonts w:asciiTheme="minorBidi" w:hAnsiTheme="minorBidi" w:cs="Simplified Arabic"/>
          <w:sz w:val="32"/>
          <w:szCs w:val="32"/>
          <w:rtl/>
        </w:rPr>
      </w:pPr>
    </w:p>
    <w:p w:rsidR="0034799F" w:rsidRPr="0034799F" w:rsidRDefault="0034799F" w:rsidP="000A76C0">
      <w:pPr>
        <w:pStyle w:val="a3"/>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الثاني : أدلة الضابط :</w:t>
      </w:r>
    </w:p>
    <w:p w:rsidR="00980B26" w:rsidRDefault="00980B26" w:rsidP="000A76C0">
      <w:pPr>
        <w:pStyle w:val="a3"/>
        <w:numPr>
          <w:ilvl w:val="0"/>
          <w:numId w:val="31"/>
        </w:numPr>
        <w:tabs>
          <w:tab w:val="left" w:pos="1559"/>
        </w:tabs>
        <w:autoSpaceDE w:val="0"/>
        <w:autoSpaceDN w:val="0"/>
        <w:adjustRightInd w:val="0"/>
        <w:spacing w:after="0" w:line="240" w:lineRule="auto"/>
        <w:jc w:val="both"/>
        <w:rPr>
          <w:rFonts w:ascii="Traditional Arabic" w:cs="Simplified Arabic"/>
          <w:sz w:val="32"/>
          <w:szCs w:val="32"/>
        </w:rPr>
      </w:pPr>
      <w:r w:rsidRPr="0000487D">
        <w:rPr>
          <w:rFonts w:asciiTheme="minorBidi" w:hAnsiTheme="minorBidi" w:cs="Simplified Arabic" w:hint="cs"/>
          <w:sz w:val="32"/>
          <w:szCs w:val="32"/>
          <w:rtl/>
        </w:rPr>
        <w:t xml:space="preserve">عن عبد الله بن مسعود </w:t>
      </w:r>
      <w:r>
        <w:rPr>
          <w:rFonts w:asciiTheme="minorBidi" w:hAnsiTheme="minorBidi" w:cs="Simplified Arabic" w:hint="cs"/>
          <w:sz w:val="32"/>
          <w:szCs w:val="32"/>
          <w:rtl/>
        </w:rPr>
        <w:t xml:space="preserve">رضي الله عنه </w:t>
      </w:r>
      <w:r w:rsidRPr="0000487D">
        <w:rPr>
          <w:rFonts w:ascii="Traditional Arabic" w:cs="Simplified Arabic" w:hint="cs"/>
          <w:sz w:val="32"/>
          <w:szCs w:val="32"/>
          <w:rtl/>
        </w:rPr>
        <w:t>قال</w:t>
      </w:r>
      <w:r>
        <w:rPr>
          <w:rFonts w:ascii="Traditional Arabic" w:cs="Simplified Arabic" w:hint="cs"/>
          <w:sz w:val="32"/>
          <w:szCs w:val="32"/>
          <w:rtl/>
        </w:rPr>
        <w:t xml:space="preserve"> :</w:t>
      </w:r>
      <w:r w:rsidRPr="0000487D">
        <w:rPr>
          <w:rFonts w:ascii="Traditional Arabic" w:cs="Simplified Arabic"/>
          <w:sz w:val="32"/>
          <w:szCs w:val="32"/>
          <w:rtl/>
        </w:rPr>
        <w:t xml:space="preserve"> </w:t>
      </w:r>
      <w:r w:rsidRPr="0000487D">
        <w:rPr>
          <w:rFonts w:ascii="Traditional Arabic" w:cs="Simplified Arabic" w:hint="cs"/>
          <w:sz w:val="32"/>
          <w:szCs w:val="32"/>
          <w:rtl/>
        </w:rPr>
        <w:t>أتى</w:t>
      </w:r>
      <w:r w:rsidRPr="0000487D">
        <w:rPr>
          <w:rFonts w:ascii="Traditional Arabic" w:cs="Simplified Arabic"/>
          <w:sz w:val="32"/>
          <w:szCs w:val="32"/>
          <w:rtl/>
        </w:rPr>
        <w:t xml:space="preserve"> </w:t>
      </w:r>
      <w:r w:rsidRPr="0000487D">
        <w:rPr>
          <w:rFonts w:ascii="Traditional Arabic" w:cs="Simplified Arabic" w:hint="cs"/>
          <w:sz w:val="32"/>
          <w:szCs w:val="32"/>
          <w:rtl/>
        </w:rPr>
        <w:t>النبي</w:t>
      </w:r>
      <w:r>
        <w:rPr>
          <w:rFonts w:ascii="Traditional Arabic" w:cs="Simplified Arabic"/>
          <w:sz w:val="32"/>
          <w:szCs w:val="32"/>
          <w:rtl/>
        </w:rPr>
        <w:t xml:space="preserve"> </w:t>
      </w:r>
      <w:r w:rsidRPr="0000487D">
        <w:rPr>
          <w:rFonts w:ascii="Traditional Arabic" w:cs="Simplified Arabic" w:hint="cs"/>
          <w:sz w:val="32"/>
          <w:szCs w:val="32"/>
          <w:rtl/>
        </w:rPr>
        <w:t>صلى</w:t>
      </w:r>
      <w:r w:rsidRPr="0000487D">
        <w:rPr>
          <w:rFonts w:ascii="Traditional Arabic" w:cs="Simplified Arabic"/>
          <w:sz w:val="32"/>
          <w:szCs w:val="32"/>
          <w:rtl/>
        </w:rPr>
        <w:t xml:space="preserve"> </w:t>
      </w:r>
      <w:r w:rsidRPr="0000487D">
        <w:rPr>
          <w:rFonts w:ascii="Traditional Arabic" w:cs="Simplified Arabic" w:hint="cs"/>
          <w:sz w:val="32"/>
          <w:szCs w:val="32"/>
          <w:rtl/>
        </w:rPr>
        <w:t>الله</w:t>
      </w:r>
      <w:r w:rsidRPr="0000487D">
        <w:rPr>
          <w:rFonts w:ascii="Traditional Arabic" w:cs="Simplified Arabic"/>
          <w:sz w:val="32"/>
          <w:szCs w:val="32"/>
          <w:rtl/>
        </w:rPr>
        <w:t xml:space="preserve"> </w:t>
      </w:r>
      <w:r w:rsidRPr="0000487D">
        <w:rPr>
          <w:rFonts w:ascii="Traditional Arabic" w:cs="Simplified Arabic" w:hint="cs"/>
          <w:sz w:val="32"/>
          <w:szCs w:val="32"/>
          <w:rtl/>
        </w:rPr>
        <w:t>عليه</w:t>
      </w:r>
      <w:r w:rsidRPr="0000487D">
        <w:rPr>
          <w:rFonts w:ascii="Traditional Arabic" w:cs="Simplified Arabic"/>
          <w:sz w:val="32"/>
          <w:szCs w:val="32"/>
          <w:rtl/>
        </w:rPr>
        <w:t xml:space="preserve"> </w:t>
      </w:r>
      <w:r w:rsidRPr="0000487D">
        <w:rPr>
          <w:rFonts w:ascii="Traditional Arabic" w:cs="Simplified Arabic" w:hint="cs"/>
          <w:sz w:val="32"/>
          <w:szCs w:val="32"/>
          <w:rtl/>
        </w:rPr>
        <w:t>وسلم</w:t>
      </w:r>
      <w:r w:rsidRPr="0000487D">
        <w:rPr>
          <w:rFonts w:ascii="Traditional Arabic" w:cs="Simplified Arabic"/>
          <w:sz w:val="32"/>
          <w:szCs w:val="32"/>
          <w:rtl/>
        </w:rPr>
        <w:t xml:space="preserve"> </w:t>
      </w:r>
      <w:r>
        <w:rPr>
          <w:rFonts w:ascii="Traditional Arabic" w:cs="Simplified Arabic" w:hint="cs"/>
          <w:sz w:val="32"/>
          <w:szCs w:val="32"/>
          <w:rtl/>
        </w:rPr>
        <w:t>ا</w:t>
      </w:r>
      <w:r w:rsidRPr="0000487D">
        <w:rPr>
          <w:rFonts w:ascii="Traditional Arabic" w:cs="Simplified Arabic" w:hint="cs"/>
          <w:sz w:val="32"/>
          <w:szCs w:val="32"/>
          <w:rtl/>
        </w:rPr>
        <w:t>لغائط</w:t>
      </w:r>
      <w:r>
        <w:rPr>
          <w:rFonts w:ascii="Traditional Arabic" w:cs="Simplified Arabic" w:hint="cs"/>
          <w:sz w:val="32"/>
          <w:szCs w:val="32"/>
          <w:rtl/>
        </w:rPr>
        <w:t xml:space="preserve"> .</w:t>
      </w:r>
      <w:r w:rsidRPr="0000487D">
        <w:rPr>
          <w:rFonts w:ascii="Traditional Arabic" w:cs="Simplified Arabic"/>
          <w:sz w:val="32"/>
          <w:szCs w:val="32"/>
          <w:rtl/>
        </w:rPr>
        <w:t xml:space="preserve"> </w:t>
      </w:r>
      <w:r w:rsidRPr="0000487D">
        <w:rPr>
          <w:rFonts w:ascii="Traditional Arabic" w:cs="Simplified Arabic" w:hint="cs"/>
          <w:sz w:val="32"/>
          <w:szCs w:val="32"/>
          <w:rtl/>
        </w:rPr>
        <w:t>فأمرني</w:t>
      </w:r>
      <w:r w:rsidRPr="0000487D">
        <w:rPr>
          <w:rFonts w:ascii="Traditional Arabic" w:cs="Simplified Arabic"/>
          <w:sz w:val="32"/>
          <w:szCs w:val="32"/>
          <w:rtl/>
        </w:rPr>
        <w:t xml:space="preserve"> </w:t>
      </w:r>
      <w:r w:rsidRPr="0000487D">
        <w:rPr>
          <w:rFonts w:ascii="Traditional Arabic" w:cs="Simplified Arabic" w:hint="cs"/>
          <w:sz w:val="32"/>
          <w:szCs w:val="32"/>
          <w:rtl/>
        </w:rPr>
        <w:t>أن</w:t>
      </w:r>
      <w:r>
        <w:rPr>
          <w:rFonts w:ascii="Traditional Arabic" w:cs="Simplified Arabic" w:hint="cs"/>
          <w:sz w:val="32"/>
          <w:szCs w:val="32"/>
          <w:rtl/>
        </w:rPr>
        <w:t xml:space="preserve"> </w:t>
      </w:r>
      <w:r w:rsidRPr="0000487D">
        <w:rPr>
          <w:rFonts w:ascii="Traditional Arabic" w:cs="Simplified Arabic" w:hint="cs"/>
          <w:sz w:val="32"/>
          <w:szCs w:val="32"/>
          <w:rtl/>
        </w:rPr>
        <w:t>آتيه</w:t>
      </w:r>
      <w:r w:rsidRPr="0000487D">
        <w:rPr>
          <w:rFonts w:ascii="Traditional Arabic" w:cs="Simplified Arabic"/>
          <w:sz w:val="32"/>
          <w:szCs w:val="32"/>
          <w:rtl/>
        </w:rPr>
        <w:t xml:space="preserve"> </w:t>
      </w:r>
      <w:r w:rsidRPr="0000487D">
        <w:rPr>
          <w:rFonts w:ascii="Traditional Arabic" w:cs="Simplified Arabic" w:hint="cs"/>
          <w:sz w:val="32"/>
          <w:szCs w:val="32"/>
          <w:rtl/>
        </w:rPr>
        <w:t>بثلاثة</w:t>
      </w:r>
      <w:r w:rsidRPr="0000487D">
        <w:rPr>
          <w:rFonts w:ascii="Traditional Arabic" w:cs="Simplified Arabic"/>
          <w:sz w:val="32"/>
          <w:szCs w:val="32"/>
          <w:rtl/>
        </w:rPr>
        <w:t xml:space="preserve"> </w:t>
      </w:r>
      <w:r w:rsidRPr="0000487D">
        <w:rPr>
          <w:rFonts w:ascii="Traditional Arabic" w:cs="Simplified Arabic" w:hint="cs"/>
          <w:sz w:val="32"/>
          <w:szCs w:val="32"/>
          <w:rtl/>
        </w:rPr>
        <w:t>أ</w:t>
      </w:r>
      <w:r>
        <w:rPr>
          <w:rFonts w:ascii="Traditional Arabic" w:cs="Simplified Arabic" w:hint="cs"/>
          <w:sz w:val="32"/>
          <w:szCs w:val="32"/>
          <w:rtl/>
        </w:rPr>
        <w:t>حج</w:t>
      </w:r>
      <w:r w:rsidRPr="0000487D">
        <w:rPr>
          <w:rFonts w:ascii="Traditional Arabic" w:cs="Simplified Arabic" w:hint="cs"/>
          <w:sz w:val="32"/>
          <w:szCs w:val="32"/>
          <w:rtl/>
        </w:rPr>
        <w:t>ار</w:t>
      </w:r>
      <w:r>
        <w:rPr>
          <w:rFonts w:ascii="Traditional Arabic" w:cs="Simplified Arabic" w:hint="cs"/>
          <w:sz w:val="32"/>
          <w:szCs w:val="32"/>
          <w:rtl/>
        </w:rPr>
        <w:t xml:space="preserve"> </w:t>
      </w:r>
      <w:r w:rsidRPr="0000487D">
        <w:rPr>
          <w:rFonts w:ascii="Traditional Arabic" w:cs="Simplified Arabic" w:hint="cs"/>
          <w:sz w:val="32"/>
          <w:szCs w:val="32"/>
          <w:rtl/>
        </w:rPr>
        <w:t>،</w:t>
      </w:r>
      <w:r w:rsidRPr="0000487D">
        <w:rPr>
          <w:rFonts w:ascii="Traditional Arabic" w:cs="Simplified Arabic"/>
          <w:sz w:val="32"/>
          <w:szCs w:val="32"/>
          <w:rtl/>
        </w:rPr>
        <w:t xml:space="preserve"> </w:t>
      </w:r>
      <w:r w:rsidRPr="0000487D">
        <w:rPr>
          <w:rFonts w:ascii="Traditional Arabic" w:cs="Simplified Arabic" w:hint="cs"/>
          <w:sz w:val="32"/>
          <w:szCs w:val="32"/>
          <w:rtl/>
        </w:rPr>
        <w:t>فوجدت</w:t>
      </w:r>
      <w:r w:rsidRPr="0000487D">
        <w:rPr>
          <w:rFonts w:ascii="Traditional Arabic" w:cs="Simplified Arabic"/>
          <w:sz w:val="32"/>
          <w:szCs w:val="32"/>
          <w:rtl/>
        </w:rPr>
        <w:t xml:space="preserve"> </w:t>
      </w:r>
      <w:r w:rsidRPr="0000487D">
        <w:rPr>
          <w:rFonts w:ascii="Traditional Arabic" w:cs="Simplified Arabic" w:hint="cs"/>
          <w:sz w:val="32"/>
          <w:szCs w:val="32"/>
          <w:rtl/>
        </w:rPr>
        <w:t>حجرين</w:t>
      </w:r>
      <w:r w:rsidRPr="0000487D">
        <w:rPr>
          <w:rFonts w:ascii="Traditional Arabic" w:cs="Simplified Arabic"/>
          <w:sz w:val="32"/>
          <w:szCs w:val="32"/>
          <w:rtl/>
        </w:rPr>
        <w:t xml:space="preserve"> </w:t>
      </w:r>
      <w:r w:rsidRPr="0000487D">
        <w:rPr>
          <w:rFonts w:ascii="Traditional Arabic" w:cs="Simplified Arabic" w:hint="cs"/>
          <w:sz w:val="32"/>
          <w:szCs w:val="32"/>
          <w:rtl/>
        </w:rPr>
        <w:t>ولم</w:t>
      </w:r>
      <w:r w:rsidRPr="0000487D">
        <w:rPr>
          <w:rFonts w:ascii="Traditional Arabic" w:cs="Simplified Arabic"/>
          <w:sz w:val="32"/>
          <w:szCs w:val="32"/>
          <w:rtl/>
        </w:rPr>
        <w:t xml:space="preserve"> </w:t>
      </w:r>
      <w:r w:rsidRPr="0000487D">
        <w:rPr>
          <w:rFonts w:ascii="Traditional Arabic" w:cs="Simplified Arabic" w:hint="cs"/>
          <w:sz w:val="32"/>
          <w:szCs w:val="32"/>
          <w:rtl/>
        </w:rPr>
        <w:t>أجد</w:t>
      </w:r>
      <w:r w:rsidRPr="0000487D">
        <w:rPr>
          <w:rFonts w:ascii="Traditional Arabic" w:cs="Simplified Arabic"/>
          <w:sz w:val="32"/>
          <w:szCs w:val="32"/>
          <w:rtl/>
        </w:rPr>
        <w:t xml:space="preserve"> </w:t>
      </w:r>
      <w:r w:rsidRPr="0000487D">
        <w:rPr>
          <w:rFonts w:ascii="Traditional Arabic" w:cs="Simplified Arabic" w:hint="cs"/>
          <w:sz w:val="32"/>
          <w:szCs w:val="32"/>
          <w:rtl/>
        </w:rPr>
        <w:t>ثالثا</w:t>
      </w:r>
      <w:r>
        <w:rPr>
          <w:rFonts w:ascii="Traditional Arabic" w:cs="Simplified Arabic" w:hint="cs"/>
          <w:sz w:val="32"/>
          <w:szCs w:val="32"/>
          <w:rtl/>
        </w:rPr>
        <w:t>ً</w:t>
      </w:r>
      <w:r w:rsidRPr="0000487D">
        <w:rPr>
          <w:rFonts w:ascii="Traditional Arabic" w:cs="Simplified Arabic"/>
          <w:sz w:val="32"/>
          <w:szCs w:val="32"/>
          <w:rtl/>
        </w:rPr>
        <w:t xml:space="preserve"> </w:t>
      </w:r>
      <w:r w:rsidRPr="0000487D">
        <w:rPr>
          <w:rFonts w:ascii="Traditional Arabic" w:cs="Simplified Arabic" w:hint="cs"/>
          <w:sz w:val="32"/>
          <w:szCs w:val="32"/>
          <w:rtl/>
        </w:rPr>
        <w:t>،</w:t>
      </w:r>
      <w:r w:rsidRPr="0000487D">
        <w:rPr>
          <w:rFonts w:ascii="Traditional Arabic" w:cs="Simplified Arabic"/>
          <w:sz w:val="32"/>
          <w:szCs w:val="32"/>
          <w:rtl/>
        </w:rPr>
        <w:t xml:space="preserve"> </w:t>
      </w:r>
      <w:r w:rsidRPr="0000487D">
        <w:rPr>
          <w:rFonts w:ascii="Traditional Arabic" w:cs="Simplified Arabic" w:hint="cs"/>
          <w:sz w:val="32"/>
          <w:szCs w:val="32"/>
          <w:rtl/>
        </w:rPr>
        <w:t>فأتيته</w:t>
      </w:r>
      <w:r w:rsidRPr="0000487D">
        <w:rPr>
          <w:rFonts w:ascii="Traditional Arabic" w:cs="Simplified Arabic"/>
          <w:sz w:val="32"/>
          <w:szCs w:val="32"/>
          <w:rtl/>
        </w:rPr>
        <w:t xml:space="preserve"> </w:t>
      </w:r>
      <w:r w:rsidRPr="0000487D">
        <w:rPr>
          <w:rFonts w:ascii="Traditional Arabic" w:cs="Simplified Arabic" w:hint="cs"/>
          <w:sz w:val="32"/>
          <w:szCs w:val="32"/>
          <w:rtl/>
        </w:rPr>
        <w:t>بروثة</w:t>
      </w:r>
      <w:r w:rsidRPr="0000487D">
        <w:rPr>
          <w:rFonts w:ascii="Traditional Arabic" w:cs="Simplified Arabic"/>
          <w:sz w:val="32"/>
          <w:szCs w:val="32"/>
          <w:rtl/>
        </w:rPr>
        <w:t xml:space="preserve"> </w:t>
      </w:r>
      <w:r w:rsidRPr="0000487D">
        <w:rPr>
          <w:rFonts w:ascii="Traditional Arabic" w:cs="Simplified Arabic" w:hint="cs"/>
          <w:sz w:val="32"/>
          <w:szCs w:val="32"/>
          <w:rtl/>
        </w:rPr>
        <w:t>فأخذهما</w:t>
      </w:r>
      <w:r w:rsidRPr="0000487D">
        <w:rPr>
          <w:rFonts w:ascii="Traditional Arabic" w:cs="Simplified Arabic"/>
          <w:sz w:val="32"/>
          <w:szCs w:val="32"/>
          <w:rtl/>
        </w:rPr>
        <w:t xml:space="preserve"> </w:t>
      </w:r>
      <w:r w:rsidRPr="0000487D">
        <w:rPr>
          <w:rFonts w:ascii="Traditional Arabic" w:cs="Simplified Arabic" w:hint="cs"/>
          <w:sz w:val="32"/>
          <w:szCs w:val="32"/>
          <w:rtl/>
        </w:rPr>
        <w:t>وألقى</w:t>
      </w:r>
      <w:r w:rsidRPr="0000487D">
        <w:rPr>
          <w:rFonts w:ascii="Traditional Arabic" w:cs="Simplified Arabic"/>
          <w:sz w:val="32"/>
          <w:szCs w:val="32"/>
          <w:rtl/>
        </w:rPr>
        <w:t xml:space="preserve"> </w:t>
      </w:r>
      <w:r w:rsidRPr="0000487D">
        <w:rPr>
          <w:rFonts w:ascii="Traditional Arabic" w:cs="Simplified Arabic" w:hint="cs"/>
          <w:sz w:val="32"/>
          <w:szCs w:val="32"/>
          <w:rtl/>
        </w:rPr>
        <w:t>الروْثة</w:t>
      </w:r>
      <w:r>
        <w:rPr>
          <w:rFonts w:ascii="Traditional Arabic" w:cs="Simplified Arabic" w:hint="cs"/>
          <w:sz w:val="32"/>
          <w:szCs w:val="32"/>
          <w:rtl/>
        </w:rPr>
        <w:t xml:space="preserve"> ،</w:t>
      </w:r>
      <w:r w:rsidRPr="0000487D">
        <w:rPr>
          <w:rFonts w:ascii="Traditional Arabic" w:cs="Simplified Arabic"/>
          <w:sz w:val="32"/>
          <w:szCs w:val="32"/>
          <w:rtl/>
        </w:rPr>
        <w:t xml:space="preserve"> </w:t>
      </w:r>
      <w:r w:rsidRPr="0000487D">
        <w:rPr>
          <w:rFonts w:ascii="Traditional Arabic" w:cs="Simplified Arabic" w:hint="cs"/>
          <w:sz w:val="32"/>
          <w:szCs w:val="32"/>
          <w:rtl/>
        </w:rPr>
        <w:t>وقال</w:t>
      </w:r>
      <w:r>
        <w:rPr>
          <w:rFonts w:ascii="Traditional Arabic" w:cs="Simplified Arabic" w:hint="cs"/>
          <w:sz w:val="32"/>
          <w:szCs w:val="32"/>
          <w:rtl/>
        </w:rPr>
        <w:t xml:space="preserve"> : " </w:t>
      </w:r>
      <w:r w:rsidRPr="0000487D">
        <w:rPr>
          <w:rFonts w:ascii="Traditional Arabic" w:cs="Simplified Arabic" w:hint="cs"/>
          <w:sz w:val="32"/>
          <w:szCs w:val="32"/>
          <w:rtl/>
        </w:rPr>
        <w:t>هذا</w:t>
      </w:r>
      <w:r w:rsidRPr="0000487D">
        <w:rPr>
          <w:rFonts w:ascii="Traditional Arabic" w:cs="Simplified Arabic"/>
          <w:sz w:val="32"/>
          <w:szCs w:val="32"/>
          <w:rtl/>
        </w:rPr>
        <w:t xml:space="preserve"> </w:t>
      </w:r>
      <w:r w:rsidRPr="0000487D">
        <w:rPr>
          <w:rFonts w:ascii="Traditional Arabic" w:cs="Simplified Arabic" w:hint="cs"/>
          <w:sz w:val="32"/>
          <w:szCs w:val="32"/>
          <w:rtl/>
        </w:rPr>
        <w:t>ركس</w:t>
      </w:r>
      <w:r>
        <w:rPr>
          <w:rFonts w:ascii="Traditional Arabic" w:cs="Simplified Arabic" w:hint="cs"/>
          <w:sz w:val="32"/>
          <w:szCs w:val="32"/>
          <w:rtl/>
        </w:rPr>
        <w:t xml:space="preserve"> "</w:t>
      </w:r>
      <w:r>
        <w:rPr>
          <w:rStyle w:val="a7"/>
          <w:rFonts w:ascii="Traditional Arabic" w:cs="Simplified Arabic"/>
          <w:sz w:val="32"/>
          <w:szCs w:val="32"/>
          <w:rtl/>
        </w:rPr>
        <w:footnoteReference w:id="324"/>
      </w:r>
      <w:r>
        <w:rPr>
          <w:rFonts w:ascii="Traditional Arabic" w:cs="Simplified Arabic"/>
          <w:sz w:val="32"/>
          <w:szCs w:val="32"/>
          <w:rtl/>
        </w:rPr>
        <w:t xml:space="preserve"> </w:t>
      </w:r>
      <w:r>
        <w:rPr>
          <w:rFonts w:ascii="Traditional Arabic" w:cs="Simplified Arabic" w:hint="cs"/>
          <w:sz w:val="32"/>
          <w:szCs w:val="32"/>
          <w:rtl/>
        </w:rPr>
        <w:t>.</w:t>
      </w:r>
    </w:p>
    <w:p w:rsidR="00980B26" w:rsidRDefault="00980B26" w:rsidP="000A76C0">
      <w:pPr>
        <w:pStyle w:val="a3"/>
        <w:tabs>
          <w:tab w:val="left" w:pos="1559"/>
        </w:tabs>
        <w:autoSpaceDE w:val="0"/>
        <w:autoSpaceDN w:val="0"/>
        <w:adjustRightInd w:val="0"/>
        <w:spacing w:after="0" w:line="240" w:lineRule="auto"/>
        <w:ind w:left="1440"/>
        <w:jc w:val="both"/>
        <w:rPr>
          <w:rFonts w:ascii="Traditional Arabic" w:cs="Simplified Arabic"/>
          <w:sz w:val="32"/>
          <w:szCs w:val="32"/>
          <w:rtl/>
        </w:rPr>
      </w:pPr>
      <w:r>
        <w:rPr>
          <w:rFonts w:ascii="Traditional Arabic" w:cs="Simplified Arabic" w:hint="cs"/>
          <w:sz w:val="32"/>
          <w:szCs w:val="32"/>
          <w:rtl/>
        </w:rPr>
        <w:t>وجه الدلالة :</w:t>
      </w:r>
    </w:p>
    <w:p w:rsidR="00980B26" w:rsidRDefault="00980B26" w:rsidP="009B1677">
      <w:pPr>
        <w:pStyle w:val="a3"/>
        <w:tabs>
          <w:tab w:val="left" w:pos="1559"/>
        </w:tabs>
        <w:autoSpaceDE w:val="0"/>
        <w:autoSpaceDN w:val="0"/>
        <w:adjustRightInd w:val="0"/>
        <w:spacing w:after="0" w:line="240" w:lineRule="auto"/>
        <w:ind w:left="1440"/>
        <w:jc w:val="both"/>
        <w:rPr>
          <w:rFonts w:ascii="Traditional Arabic" w:cs="Simplified Arabic"/>
          <w:sz w:val="32"/>
          <w:szCs w:val="32"/>
          <w:rtl/>
        </w:rPr>
      </w:pPr>
      <w:r>
        <w:rPr>
          <w:rFonts w:ascii="Traditional Arabic" w:cs="Simplified Arabic" w:hint="cs"/>
          <w:sz w:val="32"/>
          <w:szCs w:val="32"/>
          <w:rtl/>
        </w:rPr>
        <w:t xml:space="preserve">أن النبي صلى الله عليه وسلم علل عدم أخذه للروثة لنجاستها ، ولم يفرق بين الحيوان المأكول وغير المأكول ، فدل هذا على نجاسة روث جميع الحيوانات ، ولو كانت طاهرة لما ردها الرسول صلى الله عليه وسلم ، ولو كان هناك فرق بين الحيوان المأكول وغير المأكول لبينه الرسول صلى الله عليه وسلم ، لكن عدم البيان منه صلى الله عليه وسلم دليل على أنه لا فرق بينها ، والكل في الحكم سواء </w:t>
      </w:r>
      <w:r w:rsidR="009B1677">
        <w:rPr>
          <w:rFonts w:ascii="Traditional Arabic" w:cs="Simplified Arabic" w:hint="cs"/>
          <w:sz w:val="32"/>
          <w:szCs w:val="32"/>
          <w:rtl/>
        </w:rPr>
        <w:t>، ولأن تأخير البيان عن وقت الحاجة لا يجوز .</w:t>
      </w:r>
      <w:r>
        <w:rPr>
          <w:rFonts w:ascii="Traditional Arabic" w:cs="Simplified Arabic" w:hint="cs"/>
          <w:sz w:val="32"/>
          <w:szCs w:val="32"/>
          <w:rtl/>
        </w:rPr>
        <w:t xml:space="preserve">  </w:t>
      </w:r>
    </w:p>
    <w:p w:rsidR="00980B26" w:rsidRDefault="00980B26" w:rsidP="000A76C0">
      <w:pPr>
        <w:pStyle w:val="a3"/>
        <w:tabs>
          <w:tab w:val="left" w:pos="1559"/>
        </w:tabs>
        <w:autoSpaceDE w:val="0"/>
        <w:autoSpaceDN w:val="0"/>
        <w:adjustRightInd w:val="0"/>
        <w:spacing w:after="0" w:line="240" w:lineRule="auto"/>
        <w:ind w:left="1440"/>
        <w:jc w:val="both"/>
        <w:rPr>
          <w:rFonts w:ascii="Traditional Arabic" w:cs="Simplified Arabic"/>
          <w:sz w:val="32"/>
          <w:szCs w:val="32"/>
        </w:rPr>
      </w:pPr>
    </w:p>
    <w:p w:rsidR="00980B26" w:rsidRPr="009B40A2" w:rsidRDefault="00786991" w:rsidP="009B1677">
      <w:pPr>
        <w:pStyle w:val="a3"/>
        <w:numPr>
          <w:ilvl w:val="0"/>
          <w:numId w:val="31"/>
        </w:numPr>
        <w:tabs>
          <w:tab w:val="left" w:pos="1700"/>
        </w:tabs>
        <w:jc w:val="both"/>
        <w:rPr>
          <w:rFonts w:asciiTheme="minorBidi" w:hAnsiTheme="minorBidi" w:cs="Simplified Arabic"/>
          <w:sz w:val="32"/>
          <w:szCs w:val="32"/>
        </w:rPr>
      </w:pPr>
      <w:r>
        <w:rPr>
          <w:rFonts w:asciiTheme="minorBidi" w:hAnsiTheme="minorBidi" w:cs="Simplified Arabic" w:hint="cs"/>
          <w:sz w:val="32"/>
          <w:szCs w:val="32"/>
          <w:rtl/>
        </w:rPr>
        <w:t xml:space="preserve">القياس على بول الآدمي الذي </w:t>
      </w:r>
      <w:r w:rsidR="00980B26" w:rsidRPr="009B40A2">
        <w:rPr>
          <w:rFonts w:asciiTheme="minorBidi" w:hAnsiTheme="minorBidi" w:cs="Simplified Arabic" w:hint="cs"/>
          <w:sz w:val="32"/>
          <w:szCs w:val="32"/>
          <w:rtl/>
        </w:rPr>
        <w:t>هو</w:t>
      </w:r>
      <w:r>
        <w:rPr>
          <w:rFonts w:asciiTheme="minorBidi" w:hAnsiTheme="minorBidi" w:cs="Simplified Arabic" w:hint="cs"/>
          <w:sz w:val="32"/>
          <w:szCs w:val="32"/>
          <w:rtl/>
        </w:rPr>
        <w:t xml:space="preserve"> </w:t>
      </w:r>
      <w:r w:rsidR="00980B26" w:rsidRPr="009B40A2">
        <w:rPr>
          <w:rFonts w:asciiTheme="minorBidi" w:hAnsiTheme="minorBidi" w:cs="Simplified Arabic" w:hint="cs"/>
          <w:sz w:val="32"/>
          <w:szCs w:val="32"/>
          <w:rtl/>
        </w:rPr>
        <w:t>أطهر</w:t>
      </w:r>
      <w:r w:rsidR="009B1677">
        <w:rPr>
          <w:rFonts w:asciiTheme="minorBidi" w:hAnsiTheme="minorBidi" w:cs="Simplified Arabic" w:hint="cs"/>
          <w:sz w:val="32"/>
          <w:szCs w:val="32"/>
          <w:rtl/>
        </w:rPr>
        <w:t xml:space="preserve"> وأكرم مخلوقات الله عز وجل</w:t>
      </w:r>
      <w:r w:rsidR="00980B26" w:rsidRPr="009B40A2">
        <w:rPr>
          <w:rFonts w:asciiTheme="minorBidi" w:hAnsiTheme="minorBidi" w:cs="Simplified Arabic" w:hint="cs"/>
          <w:sz w:val="32"/>
          <w:szCs w:val="32"/>
          <w:rtl/>
        </w:rPr>
        <w:t xml:space="preserve"> ، والذي ذوات الأرواح مسخرات له فإذا كان بوله نجساً كان بول ما سواه أنجس</w:t>
      </w:r>
      <w:r w:rsidR="00980B26" w:rsidRPr="009B40A2">
        <w:rPr>
          <w:rStyle w:val="a7"/>
          <w:rFonts w:asciiTheme="minorBidi" w:hAnsiTheme="minorBidi" w:cs="Simplified Arabic"/>
          <w:sz w:val="32"/>
          <w:szCs w:val="32"/>
          <w:rtl/>
        </w:rPr>
        <w:footnoteReference w:id="325"/>
      </w:r>
      <w:r w:rsidR="00980B26" w:rsidRPr="009B40A2">
        <w:rPr>
          <w:rFonts w:asciiTheme="minorBidi" w:hAnsiTheme="minorBidi" w:cs="Simplified Arabic" w:hint="cs"/>
          <w:sz w:val="32"/>
          <w:szCs w:val="32"/>
          <w:rtl/>
        </w:rPr>
        <w:t xml:space="preserve"> .</w:t>
      </w:r>
    </w:p>
    <w:p w:rsidR="00980B26" w:rsidRPr="00980B26" w:rsidRDefault="00980B26" w:rsidP="000A76C0">
      <w:pPr>
        <w:pStyle w:val="a3"/>
        <w:ind w:left="1440"/>
        <w:jc w:val="both"/>
        <w:rPr>
          <w:rFonts w:asciiTheme="minorBidi" w:hAnsiTheme="minorBidi" w:cs="Simplified Arabic"/>
          <w:sz w:val="32"/>
          <w:szCs w:val="32"/>
          <w:rtl/>
        </w:rPr>
      </w:pPr>
    </w:p>
    <w:p w:rsidR="00484B68" w:rsidRPr="009B40A2" w:rsidRDefault="00484B68" w:rsidP="000A76C0">
      <w:pPr>
        <w:pStyle w:val="a3"/>
        <w:ind w:left="1080"/>
        <w:jc w:val="both"/>
        <w:rPr>
          <w:rFonts w:asciiTheme="minorBidi" w:hAnsiTheme="minorBidi" w:cs="Simplified Arabic"/>
          <w:sz w:val="32"/>
          <w:szCs w:val="32"/>
        </w:rPr>
      </w:pPr>
    </w:p>
    <w:p w:rsidR="0034799F" w:rsidRPr="0034799F" w:rsidRDefault="0034799F" w:rsidP="00D643E6">
      <w:pPr>
        <w:pStyle w:val="a3"/>
        <w:ind w:left="1080"/>
        <w:jc w:val="both"/>
        <w:rPr>
          <w:rFonts w:asciiTheme="minorBidi" w:hAnsiTheme="minorBidi" w:cs="PT Bold Heading"/>
          <w:sz w:val="36"/>
          <w:szCs w:val="36"/>
          <w:rtl/>
        </w:rPr>
      </w:pPr>
      <w:r w:rsidRPr="009B40A2">
        <w:rPr>
          <w:rFonts w:asciiTheme="minorBidi" w:hAnsiTheme="minorBidi" w:cs="Simplified Arabic" w:hint="cs"/>
          <w:sz w:val="32"/>
          <w:szCs w:val="32"/>
          <w:rtl/>
        </w:rPr>
        <w:t xml:space="preserve"> </w:t>
      </w:r>
      <w:r w:rsidR="00D643E6">
        <w:rPr>
          <w:rFonts w:asciiTheme="minorBidi" w:hAnsiTheme="minorBidi" w:cs="PT Bold Heading" w:hint="cs"/>
          <w:sz w:val="36"/>
          <w:szCs w:val="36"/>
          <w:rtl/>
        </w:rPr>
        <w:t>ا</w:t>
      </w:r>
      <w:r w:rsidRPr="0034799F">
        <w:rPr>
          <w:rFonts w:asciiTheme="minorBidi" w:hAnsiTheme="minorBidi" w:cs="PT Bold Heading" w:hint="cs"/>
          <w:sz w:val="36"/>
          <w:szCs w:val="36"/>
          <w:rtl/>
        </w:rPr>
        <w:t>لمطلب الثالث : أمثلة على الضابط :</w:t>
      </w:r>
    </w:p>
    <w:p w:rsidR="0034799F" w:rsidRPr="009B40A2" w:rsidRDefault="0034799F" w:rsidP="000A76C0">
      <w:pPr>
        <w:pStyle w:val="a3"/>
        <w:ind w:left="1080"/>
        <w:jc w:val="both"/>
        <w:rPr>
          <w:rFonts w:asciiTheme="minorBidi" w:hAnsiTheme="minorBidi" w:cs="Simplified Arabic"/>
          <w:sz w:val="32"/>
          <w:szCs w:val="32"/>
          <w:rtl/>
        </w:rPr>
      </w:pPr>
    </w:p>
    <w:p w:rsidR="0034799F" w:rsidRDefault="0034799F" w:rsidP="000A76C0">
      <w:pPr>
        <w:pStyle w:val="a3"/>
        <w:numPr>
          <w:ilvl w:val="0"/>
          <w:numId w:val="28"/>
        </w:numPr>
        <w:jc w:val="both"/>
        <w:rPr>
          <w:rFonts w:asciiTheme="minorBidi" w:hAnsiTheme="minorBidi" w:cs="Simplified Arabic"/>
          <w:sz w:val="32"/>
          <w:szCs w:val="32"/>
        </w:rPr>
      </w:pPr>
      <w:r w:rsidRPr="009B40A2">
        <w:rPr>
          <w:rFonts w:asciiTheme="minorBidi" w:hAnsiTheme="minorBidi" w:cs="Simplified Arabic" w:hint="cs"/>
          <w:sz w:val="32"/>
          <w:szCs w:val="32"/>
          <w:rtl/>
        </w:rPr>
        <w:t>ذرق الطيور لا فرق بينه وبين رجيع الحيوانات في التنجيس</w:t>
      </w:r>
      <w:r w:rsidRPr="009B40A2">
        <w:rPr>
          <w:rStyle w:val="a7"/>
          <w:rFonts w:asciiTheme="minorBidi" w:hAnsiTheme="minorBidi" w:cs="Simplified Arabic"/>
          <w:sz w:val="32"/>
          <w:szCs w:val="32"/>
          <w:rtl/>
        </w:rPr>
        <w:footnoteReference w:id="326"/>
      </w:r>
      <w:r w:rsidRPr="009B40A2">
        <w:rPr>
          <w:rFonts w:asciiTheme="minorBidi" w:hAnsiTheme="minorBidi" w:cs="Simplified Arabic" w:hint="cs"/>
          <w:sz w:val="32"/>
          <w:szCs w:val="32"/>
          <w:rtl/>
        </w:rPr>
        <w:t xml:space="preserve"> .</w:t>
      </w:r>
    </w:p>
    <w:p w:rsidR="00786991" w:rsidRPr="009B40A2" w:rsidRDefault="00786991" w:rsidP="000A76C0">
      <w:pPr>
        <w:pStyle w:val="a3"/>
        <w:ind w:left="1440"/>
        <w:jc w:val="both"/>
        <w:rPr>
          <w:rFonts w:asciiTheme="minorBidi" w:hAnsiTheme="minorBidi" w:cs="Simplified Arabic"/>
          <w:sz w:val="32"/>
          <w:szCs w:val="32"/>
        </w:rPr>
      </w:pPr>
    </w:p>
    <w:p w:rsidR="0034799F" w:rsidRDefault="0034799F" w:rsidP="000A76C0">
      <w:pPr>
        <w:pStyle w:val="a3"/>
        <w:numPr>
          <w:ilvl w:val="0"/>
          <w:numId w:val="28"/>
        </w:numPr>
        <w:tabs>
          <w:tab w:val="left" w:pos="1275"/>
          <w:tab w:val="left" w:pos="1417"/>
          <w:tab w:val="left" w:pos="1559"/>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دماء الحيوانات نجسة ، وكذلك القيح والصديد ، والمرِّة</w:t>
      </w:r>
      <w:r w:rsidRPr="009B40A2">
        <w:rPr>
          <w:rStyle w:val="a7"/>
          <w:rFonts w:asciiTheme="minorBidi" w:hAnsiTheme="minorBidi" w:cs="Simplified Arabic"/>
          <w:sz w:val="32"/>
          <w:szCs w:val="32"/>
          <w:rtl/>
        </w:rPr>
        <w:footnoteReference w:id="327"/>
      </w:r>
      <w:r w:rsidRPr="009B40A2">
        <w:rPr>
          <w:rFonts w:asciiTheme="minorBidi" w:hAnsiTheme="minorBidi" w:cs="Simplified Arabic" w:hint="cs"/>
          <w:sz w:val="32"/>
          <w:szCs w:val="32"/>
          <w:rtl/>
        </w:rPr>
        <w:t xml:space="preserve"> الصفراء والسوداء</w:t>
      </w:r>
      <w:r w:rsidRPr="009B40A2">
        <w:rPr>
          <w:rStyle w:val="a7"/>
          <w:rFonts w:asciiTheme="minorBidi" w:hAnsiTheme="minorBidi" w:cs="Simplified Arabic"/>
          <w:sz w:val="32"/>
          <w:szCs w:val="32"/>
        </w:rPr>
        <w:footnoteReference w:id="328"/>
      </w:r>
      <w:r w:rsidRPr="009B40A2">
        <w:rPr>
          <w:rFonts w:asciiTheme="minorBidi" w:hAnsiTheme="minorBidi" w:cs="Simplified Arabic" w:hint="cs"/>
          <w:sz w:val="32"/>
          <w:szCs w:val="32"/>
          <w:rtl/>
        </w:rPr>
        <w:t xml:space="preserve"> .</w:t>
      </w:r>
    </w:p>
    <w:p w:rsidR="00786991" w:rsidRPr="00786991" w:rsidRDefault="00786991" w:rsidP="000A76C0">
      <w:pPr>
        <w:pStyle w:val="a3"/>
        <w:jc w:val="both"/>
        <w:rPr>
          <w:rFonts w:asciiTheme="minorBidi" w:hAnsiTheme="minorBidi" w:cs="Simplified Arabic"/>
          <w:sz w:val="32"/>
          <w:szCs w:val="32"/>
          <w:rtl/>
        </w:rPr>
      </w:pPr>
    </w:p>
    <w:p w:rsidR="0034799F" w:rsidRPr="009B40A2" w:rsidRDefault="0034799F" w:rsidP="000A76C0">
      <w:pPr>
        <w:pStyle w:val="a3"/>
        <w:numPr>
          <w:ilvl w:val="0"/>
          <w:numId w:val="28"/>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البلل الذي ينفصل من جرح ، لا دم ولا صديد فيه أو ينفصل من نفاطة</w:t>
      </w:r>
      <w:r w:rsidRPr="009B40A2">
        <w:rPr>
          <w:rStyle w:val="a7"/>
          <w:rFonts w:asciiTheme="minorBidi" w:hAnsiTheme="minorBidi" w:cs="Simplified Arabic"/>
          <w:sz w:val="32"/>
          <w:szCs w:val="32"/>
          <w:rtl/>
        </w:rPr>
        <w:footnoteReference w:id="329"/>
      </w:r>
      <w:r w:rsidRPr="009B40A2">
        <w:rPr>
          <w:rFonts w:asciiTheme="minorBidi" w:hAnsiTheme="minorBidi" w:cs="Simplified Arabic" w:hint="cs"/>
          <w:sz w:val="32"/>
          <w:szCs w:val="32"/>
          <w:rtl/>
        </w:rPr>
        <w:t xml:space="preserve"> تنفطر</w:t>
      </w:r>
      <w:r w:rsidR="0099255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فإن كانت رائحته كريهة فهو نجس كالصديد ، وإن لم تكن رائحته كريهة ففيه خلاف</w:t>
      </w:r>
      <w:r w:rsidRPr="009B40A2">
        <w:rPr>
          <w:rStyle w:val="a7"/>
          <w:rFonts w:asciiTheme="minorBidi" w:hAnsiTheme="minorBidi" w:cs="Simplified Arabic"/>
          <w:sz w:val="32"/>
          <w:szCs w:val="32"/>
          <w:rtl/>
        </w:rPr>
        <w:footnoteReference w:id="330"/>
      </w:r>
      <w:r w:rsidRPr="009B40A2">
        <w:rPr>
          <w:rFonts w:asciiTheme="minorBidi" w:hAnsiTheme="minorBidi" w:cs="Simplified Arabic" w:hint="cs"/>
          <w:sz w:val="32"/>
          <w:szCs w:val="32"/>
          <w:rtl/>
        </w:rPr>
        <w:t>.</w:t>
      </w:r>
    </w:p>
    <w:p w:rsidR="0034799F" w:rsidRDefault="0034799F" w:rsidP="00484B68">
      <w:pPr>
        <w:ind w:left="360" w:firstLine="720"/>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الرابع : المستثنيات من الضابط :</w:t>
      </w:r>
    </w:p>
    <w:p w:rsidR="0034799F" w:rsidRPr="009B40A2" w:rsidRDefault="0034799F" w:rsidP="002E0B4B">
      <w:pPr>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يستثنى من الدماء النجسة الكبد والطحال</w:t>
      </w:r>
      <w:r w:rsidR="00480B6D" w:rsidRPr="009B40A2">
        <w:rPr>
          <w:rStyle w:val="a7"/>
          <w:rFonts w:asciiTheme="minorBidi" w:hAnsiTheme="minorBidi" w:cs="Simplified Arabic"/>
          <w:sz w:val="32"/>
          <w:szCs w:val="32"/>
        </w:rPr>
        <w:footnoteReference w:id="331"/>
      </w:r>
      <w:r w:rsidRPr="009B40A2">
        <w:rPr>
          <w:rFonts w:asciiTheme="minorBidi" w:hAnsiTheme="minorBidi" w:cs="Simplified Arabic" w:hint="cs"/>
          <w:sz w:val="32"/>
          <w:szCs w:val="32"/>
          <w:rtl/>
        </w:rPr>
        <w:t xml:space="preserve"> لما روي </w:t>
      </w:r>
      <w:r w:rsidRPr="009B40A2">
        <w:rPr>
          <w:rFonts w:asciiTheme="minorBidi" w:hAnsiTheme="minorBidi" w:cs="Simplified Arabic"/>
          <w:sz w:val="32"/>
          <w:szCs w:val="32"/>
          <w:rtl/>
        </w:rPr>
        <w:t>عن عبد الله بن عمر ، أن رسول الله</w:t>
      </w:r>
      <w:r w:rsidR="00992558">
        <w:rPr>
          <w:rFonts w:asciiTheme="minorBidi" w:hAnsiTheme="minorBidi" w:cs="Simplified Arabic"/>
          <w:sz w:val="32"/>
          <w:szCs w:val="32"/>
          <w:rtl/>
        </w:rPr>
        <w:t xml:space="preserve"> صلى الله عليه وسلم ، ق</w:t>
      </w:r>
      <w:r w:rsidRPr="009B40A2">
        <w:rPr>
          <w:rFonts w:asciiTheme="minorBidi" w:hAnsiTheme="minorBidi" w:cs="Simplified Arabic"/>
          <w:sz w:val="32"/>
          <w:szCs w:val="32"/>
          <w:rtl/>
        </w:rPr>
        <w:t>ال</w:t>
      </w:r>
      <w:r w:rsidR="00480B6D">
        <w:rPr>
          <w:rFonts w:asciiTheme="minorBidi" w:hAnsiTheme="minorBidi" w:cs="Simplified Arabic"/>
          <w:sz w:val="32"/>
          <w:szCs w:val="32"/>
          <w:rtl/>
        </w:rPr>
        <w:t xml:space="preserve"> :</w:t>
      </w:r>
      <w:r w:rsidR="00480B6D">
        <w:rPr>
          <w:rFonts w:asciiTheme="minorBidi" w:hAnsiTheme="minorBidi" w:cs="Simplified Arabic" w:hint="cs"/>
          <w:sz w:val="32"/>
          <w:szCs w:val="32"/>
          <w:rtl/>
        </w:rPr>
        <w:t xml:space="preserve"> " </w:t>
      </w:r>
      <w:r w:rsidRPr="009B40A2">
        <w:rPr>
          <w:rFonts w:asciiTheme="minorBidi" w:hAnsiTheme="minorBidi" w:cs="Simplified Arabic"/>
          <w:sz w:val="32"/>
          <w:szCs w:val="32"/>
          <w:rtl/>
        </w:rPr>
        <w:t>أحلت لنا ميتتان و</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دمان ، فأ</w:t>
      </w:r>
      <w:r w:rsidR="00992558">
        <w:rPr>
          <w:rFonts w:asciiTheme="minorBidi" w:hAnsiTheme="minorBidi" w:cs="Simplified Arabic"/>
          <w:sz w:val="32"/>
          <w:szCs w:val="32"/>
          <w:rtl/>
        </w:rPr>
        <w:t>م</w:t>
      </w:r>
      <w:r w:rsidR="002E0B4B">
        <w:rPr>
          <w:rFonts w:asciiTheme="minorBidi" w:hAnsiTheme="minorBidi" w:cs="Simplified Arabic"/>
          <w:sz w:val="32"/>
          <w:szCs w:val="32"/>
          <w:rtl/>
        </w:rPr>
        <w:t>ا الميتتان : ف</w:t>
      </w:r>
      <w:r w:rsidRPr="009B40A2">
        <w:rPr>
          <w:rFonts w:asciiTheme="minorBidi" w:hAnsiTheme="minorBidi" w:cs="Simplified Arabic"/>
          <w:sz w:val="32"/>
          <w:szCs w:val="32"/>
          <w:rtl/>
        </w:rPr>
        <w:t>الح</w:t>
      </w:r>
      <w:r w:rsidR="00992558">
        <w:rPr>
          <w:rFonts w:asciiTheme="minorBidi" w:hAnsiTheme="minorBidi" w:cs="Simplified Arabic"/>
          <w:sz w:val="32"/>
          <w:szCs w:val="32"/>
          <w:rtl/>
        </w:rPr>
        <w:t>وت</w:t>
      </w:r>
      <w:r w:rsidRPr="009B40A2">
        <w:rPr>
          <w:rFonts w:asciiTheme="minorBidi" w:hAnsiTheme="minorBidi" w:cs="Simplified Arabic"/>
          <w:sz w:val="32"/>
          <w:szCs w:val="32"/>
          <w:rtl/>
        </w:rPr>
        <w:t xml:space="preserve"> </w:t>
      </w:r>
      <w:r w:rsidR="002E0B4B">
        <w:rPr>
          <w:rFonts w:asciiTheme="minorBidi" w:hAnsiTheme="minorBidi" w:cs="Simplified Arabic" w:hint="cs"/>
          <w:sz w:val="32"/>
          <w:szCs w:val="32"/>
          <w:rtl/>
        </w:rPr>
        <w:t xml:space="preserve">والجراد </w:t>
      </w:r>
      <w:r w:rsidRPr="009B40A2">
        <w:rPr>
          <w:rFonts w:asciiTheme="minorBidi" w:hAnsiTheme="minorBidi" w:cs="Simplified Arabic"/>
          <w:sz w:val="32"/>
          <w:szCs w:val="32"/>
          <w:rtl/>
        </w:rPr>
        <w:t>، وأ</w:t>
      </w:r>
      <w:r w:rsidR="00992558">
        <w:rPr>
          <w:rFonts w:asciiTheme="minorBidi" w:hAnsiTheme="minorBidi" w:cs="Simplified Arabic"/>
          <w:sz w:val="32"/>
          <w:szCs w:val="32"/>
          <w:rtl/>
        </w:rPr>
        <w:t>م</w:t>
      </w:r>
      <w:r w:rsidRPr="009B40A2">
        <w:rPr>
          <w:rFonts w:asciiTheme="minorBidi" w:hAnsiTheme="minorBidi" w:cs="Simplified Arabic"/>
          <w:sz w:val="32"/>
          <w:szCs w:val="32"/>
          <w:rtl/>
        </w:rPr>
        <w:t>ا الد</w:t>
      </w:r>
      <w:r w:rsidR="00992558">
        <w:rPr>
          <w:rFonts w:asciiTheme="minorBidi" w:hAnsiTheme="minorBidi" w:cs="Simplified Arabic"/>
          <w:sz w:val="32"/>
          <w:szCs w:val="32"/>
          <w:rtl/>
        </w:rPr>
        <w:t>م</w:t>
      </w:r>
      <w:r w:rsidRPr="009B40A2">
        <w:rPr>
          <w:rFonts w:asciiTheme="minorBidi" w:hAnsiTheme="minorBidi" w:cs="Simplified Arabic"/>
          <w:sz w:val="32"/>
          <w:szCs w:val="32"/>
          <w:rtl/>
        </w:rPr>
        <w:t xml:space="preserve">ان : </w:t>
      </w:r>
      <w:r w:rsidR="002E0B4B">
        <w:rPr>
          <w:rFonts w:asciiTheme="minorBidi" w:hAnsiTheme="minorBidi" w:cs="Simplified Arabic" w:hint="cs"/>
          <w:sz w:val="32"/>
          <w:szCs w:val="32"/>
          <w:rtl/>
        </w:rPr>
        <w:t>ف</w:t>
      </w:r>
      <w:r w:rsidRPr="009B40A2">
        <w:rPr>
          <w:rFonts w:asciiTheme="minorBidi" w:hAnsiTheme="minorBidi" w:cs="Simplified Arabic"/>
          <w:sz w:val="32"/>
          <w:szCs w:val="32"/>
          <w:rtl/>
        </w:rPr>
        <w:t>الكبد</w:t>
      </w:r>
      <w:r w:rsidR="002E0B4B">
        <w:rPr>
          <w:rFonts w:asciiTheme="minorBidi" w:hAnsiTheme="minorBidi" w:cs="Simplified Arabic" w:hint="cs"/>
          <w:sz w:val="32"/>
          <w:szCs w:val="32"/>
          <w:rtl/>
        </w:rPr>
        <w:t xml:space="preserve"> والطحال</w:t>
      </w:r>
      <w:r w:rsidR="00480B6D">
        <w:rPr>
          <w:rFonts w:asciiTheme="minorBidi" w:hAnsiTheme="minorBidi" w:cs="Simplified Arabic" w:hint="cs"/>
          <w:sz w:val="32"/>
          <w:szCs w:val="32"/>
          <w:rtl/>
        </w:rPr>
        <w:t xml:space="preserve"> "</w:t>
      </w:r>
      <w:r w:rsidR="00480B6D">
        <w:rPr>
          <w:rStyle w:val="a7"/>
          <w:rFonts w:asciiTheme="minorBidi" w:hAnsiTheme="minorBidi" w:cs="Simplified Arabic"/>
          <w:sz w:val="32"/>
          <w:szCs w:val="32"/>
          <w:rtl/>
        </w:rPr>
        <w:footnoteReference w:id="332"/>
      </w:r>
      <w:r w:rsidRPr="009B40A2">
        <w:rPr>
          <w:rFonts w:asciiTheme="minorBidi" w:hAnsiTheme="minorBidi" w:cs="Simplified Arabic" w:hint="cs"/>
          <w:sz w:val="32"/>
          <w:szCs w:val="32"/>
          <w:rtl/>
        </w:rPr>
        <w:t xml:space="preserve"> .</w:t>
      </w:r>
    </w:p>
    <w:p w:rsidR="0034799F" w:rsidRPr="009B40A2" w:rsidRDefault="0034799F" w:rsidP="000A76C0">
      <w:pPr>
        <w:jc w:val="both"/>
        <w:rPr>
          <w:rFonts w:asciiTheme="minorBidi" w:hAnsiTheme="minorBidi" w:cs="Simplified Arabic"/>
          <w:sz w:val="32"/>
          <w:szCs w:val="32"/>
          <w:rtl/>
        </w:rPr>
      </w:pPr>
    </w:p>
    <w:p w:rsidR="0034799F" w:rsidRPr="009B40A2" w:rsidRDefault="0034799F" w:rsidP="000A76C0">
      <w:pPr>
        <w:jc w:val="both"/>
        <w:rPr>
          <w:rFonts w:asciiTheme="minorBidi" w:hAnsiTheme="minorBidi" w:cs="Simplified Arabic"/>
          <w:sz w:val="32"/>
          <w:szCs w:val="32"/>
          <w:rtl/>
        </w:rPr>
      </w:pPr>
      <w:r w:rsidRPr="0034799F">
        <w:rPr>
          <w:rFonts w:asciiTheme="minorBidi" w:hAnsiTheme="minorBidi" w:cs="PT Bold Heading" w:hint="cs"/>
          <w:sz w:val="36"/>
          <w:szCs w:val="36"/>
          <w:rtl/>
        </w:rPr>
        <w:t xml:space="preserve">الضابط العاشر : كل ما أبين عن </w:t>
      </w:r>
      <w:r w:rsidR="002E0B4B">
        <w:rPr>
          <w:rFonts w:asciiTheme="minorBidi" w:hAnsiTheme="minorBidi" w:cs="PT Bold Heading" w:hint="cs"/>
          <w:sz w:val="36"/>
          <w:szCs w:val="36"/>
          <w:rtl/>
        </w:rPr>
        <w:t>ال</w:t>
      </w:r>
      <w:r w:rsidRPr="0034799F">
        <w:rPr>
          <w:rFonts w:asciiTheme="minorBidi" w:hAnsiTheme="minorBidi" w:cs="PT Bold Heading" w:hint="cs"/>
          <w:sz w:val="36"/>
          <w:szCs w:val="36"/>
          <w:rtl/>
        </w:rPr>
        <w:t>حي فهو ميت</w:t>
      </w:r>
      <w:r w:rsidRPr="0034799F">
        <w:rPr>
          <w:rStyle w:val="a7"/>
          <w:rFonts w:asciiTheme="minorBidi" w:hAnsiTheme="minorBidi" w:cs="PT Bold Heading"/>
          <w:sz w:val="36"/>
          <w:szCs w:val="36"/>
          <w:rtl/>
        </w:rPr>
        <w:footnoteReference w:id="333"/>
      </w:r>
      <w:r w:rsidRPr="0034799F">
        <w:rPr>
          <w:rFonts w:asciiTheme="minorBidi" w:hAnsiTheme="minorBidi" w:cs="PT Bold Heading" w:hint="cs"/>
          <w:sz w:val="36"/>
          <w:szCs w:val="36"/>
          <w:rtl/>
        </w:rPr>
        <w:t xml:space="preserve"> .</w:t>
      </w:r>
    </w:p>
    <w:p w:rsidR="0034799F" w:rsidRPr="009B40A2" w:rsidRDefault="0034799F" w:rsidP="000A76C0">
      <w:pPr>
        <w:jc w:val="both"/>
        <w:rPr>
          <w:rFonts w:asciiTheme="minorBidi" w:hAnsiTheme="minorBidi" w:cs="Simplified Arabic"/>
          <w:sz w:val="32"/>
          <w:szCs w:val="32"/>
          <w:rtl/>
        </w:rPr>
      </w:pPr>
    </w:p>
    <w:p w:rsidR="0034799F" w:rsidRPr="0034799F" w:rsidRDefault="0034799F" w:rsidP="000A76C0">
      <w:pPr>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الأول : معنى الضابط :</w:t>
      </w:r>
    </w:p>
    <w:p w:rsidR="0034799F" w:rsidRPr="009B40A2" w:rsidRDefault="0034799F" w:rsidP="000A76C0">
      <w:pPr>
        <w:pStyle w:val="a3"/>
        <w:numPr>
          <w:ilvl w:val="0"/>
          <w:numId w:val="29"/>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2E0B4B">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34799F" w:rsidRPr="009B40A2" w:rsidRDefault="0034799F" w:rsidP="000A76C0">
      <w:pPr>
        <w:pStyle w:val="a3"/>
        <w:jc w:val="both"/>
        <w:rPr>
          <w:rFonts w:asciiTheme="minorBidi" w:hAnsiTheme="minorBidi" w:cs="Simplified Arabic"/>
          <w:sz w:val="32"/>
          <w:szCs w:val="32"/>
        </w:rPr>
      </w:pPr>
    </w:p>
    <w:p w:rsidR="0034799F" w:rsidRPr="009B40A2" w:rsidRDefault="0034799F"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أبين : من </w:t>
      </w:r>
      <w:r w:rsidRPr="009B40A2">
        <w:rPr>
          <w:rFonts w:asciiTheme="minorBidi" w:hAnsiTheme="minorBidi" w:cs="Simplified Arabic"/>
          <w:sz w:val="32"/>
          <w:szCs w:val="32"/>
          <w:rtl/>
        </w:rPr>
        <w:t>"بَانَ" الشيء إذا انفصل فهو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بَائِنٌ</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أَبَنْتُهُ</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بالألف فصلته</w:t>
      </w:r>
      <w:r w:rsidRPr="009B40A2">
        <w:rPr>
          <w:rStyle w:val="a7"/>
          <w:rFonts w:asciiTheme="minorBidi" w:hAnsiTheme="minorBidi" w:cs="Simplified Arabic"/>
          <w:sz w:val="32"/>
          <w:szCs w:val="32"/>
          <w:rtl/>
        </w:rPr>
        <w:footnoteReference w:id="334"/>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w:t>
      </w:r>
    </w:p>
    <w:p w:rsidR="0034799F" w:rsidRPr="009B40A2" w:rsidRDefault="0034799F"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 </w:t>
      </w:r>
    </w:p>
    <w:p w:rsidR="0034799F" w:rsidRPr="009B40A2" w:rsidRDefault="0034799F" w:rsidP="000A76C0">
      <w:pPr>
        <w:pStyle w:val="a3"/>
        <w:numPr>
          <w:ilvl w:val="0"/>
          <w:numId w:val="29"/>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 </w:t>
      </w:r>
    </w:p>
    <w:p w:rsidR="0034799F" w:rsidRPr="009B40A2" w:rsidRDefault="0034799F" w:rsidP="000A76C0">
      <w:pPr>
        <w:pStyle w:val="a3"/>
        <w:jc w:val="both"/>
        <w:rPr>
          <w:rFonts w:asciiTheme="minorBidi" w:hAnsiTheme="minorBidi" w:cs="Simplified Arabic"/>
          <w:sz w:val="32"/>
          <w:szCs w:val="32"/>
          <w:rtl/>
        </w:rPr>
      </w:pPr>
    </w:p>
    <w:p w:rsidR="0034799F" w:rsidRPr="009B40A2" w:rsidRDefault="0034799F" w:rsidP="002E0B4B">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كل ما انفصل أو قطع من جسم الحي فحكمه حكم ميتة المقطوع منه . فإذا كان الحيوان بموته يصبح نجساً </w:t>
      </w:r>
      <w:r w:rsidR="002E0B4B">
        <w:rPr>
          <w:rFonts w:asciiTheme="minorBidi" w:hAnsiTheme="minorBidi" w:cs="Simplified Arabic" w:hint="cs"/>
          <w:sz w:val="32"/>
          <w:szCs w:val="32"/>
          <w:rtl/>
        </w:rPr>
        <w:t xml:space="preserve">كالغنم والإبل وغيرهما </w:t>
      </w:r>
      <w:r w:rsidRPr="009B40A2">
        <w:rPr>
          <w:rFonts w:asciiTheme="minorBidi" w:hAnsiTheme="minorBidi" w:cs="Simplified Arabic" w:hint="cs"/>
          <w:sz w:val="32"/>
          <w:szCs w:val="32"/>
          <w:rtl/>
        </w:rPr>
        <w:t>، فإن الجزء المبان من هذا الحيوان حال حياته</w:t>
      </w:r>
      <w:r w:rsidR="002E0B4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يكون</w:t>
      </w:r>
      <w:r w:rsidR="002E0B4B">
        <w:rPr>
          <w:rFonts w:asciiTheme="minorBidi" w:hAnsiTheme="minorBidi" w:cs="Simplified Arabic" w:hint="cs"/>
          <w:sz w:val="32"/>
          <w:szCs w:val="32"/>
          <w:rtl/>
        </w:rPr>
        <w:t xml:space="preserve"> نجساً كذلك .</w:t>
      </w:r>
    </w:p>
    <w:p w:rsidR="0034799F" w:rsidRDefault="0034799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Default="00AA73BF" w:rsidP="000A76C0">
      <w:pPr>
        <w:pStyle w:val="a3"/>
        <w:jc w:val="both"/>
        <w:rPr>
          <w:rFonts w:asciiTheme="minorBidi" w:hAnsiTheme="minorBidi" w:cs="Simplified Arabic"/>
          <w:sz w:val="32"/>
          <w:szCs w:val="32"/>
          <w:rtl/>
        </w:rPr>
      </w:pPr>
    </w:p>
    <w:p w:rsidR="00AA73BF" w:rsidRPr="009B40A2" w:rsidRDefault="00AA73BF" w:rsidP="000A76C0">
      <w:pPr>
        <w:pStyle w:val="a3"/>
        <w:jc w:val="both"/>
        <w:rPr>
          <w:rFonts w:asciiTheme="minorBidi" w:hAnsiTheme="minorBidi" w:cs="Simplified Arabic"/>
          <w:sz w:val="32"/>
          <w:szCs w:val="32"/>
          <w:rtl/>
        </w:rPr>
      </w:pPr>
    </w:p>
    <w:p w:rsidR="0034799F" w:rsidRPr="0034799F" w:rsidRDefault="0034799F" w:rsidP="000A76C0">
      <w:pPr>
        <w:pStyle w:val="a3"/>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الثاني : أدلة الضابط :</w:t>
      </w:r>
    </w:p>
    <w:p w:rsidR="0034799F" w:rsidRPr="009B40A2" w:rsidRDefault="0034799F" w:rsidP="000A76C0">
      <w:pPr>
        <w:pStyle w:val="a3"/>
        <w:jc w:val="both"/>
        <w:rPr>
          <w:rFonts w:asciiTheme="minorBidi" w:hAnsiTheme="minorBidi" w:cs="Simplified Arabic"/>
          <w:sz w:val="32"/>
          <w:szCs w:val="32"/>
          <w:rtl/>
        </w:rPr>
      </w:pPr>
    </w:p>
    <w:p w:rsidR="007A5BD4" w:rsidRDefault="00E63472" w:rsidP="002E0B4B">
      <w:pPr>
        <w:pStyle w:val="a3"/>
        <w:autoSpaceDE w:val="0"/>
        <w:autoSpaceDN w:val="0"/>
        <w:adjustRightInd w:val="0"/>
        <w:spacing w:after="0" w:line="240" w:lineRule="auto"/>
        <w:ind w:left="1080"/>
        <w:jc w:val="both"/>
        <w:rPr>
          <w:rFonts w:ascii="Traditional Arabic" w:cs="Simplified Arabic"/>
          <w:sz w:val="32"/>
          <w:szCs w:val="32"/>
        </w:rPr>
      </w:pPr>
      <w:r w:rsidRPr="00E63472">
        <w:rPr>
          <w:rFonts w:ascii="Traditional Arabic" w:cs="Simplified Arabic" w:hint="cs"/>
          <w:sz w:val="32"/>
          <w:szCs w:val="32"/>
          <w:rtl/>
        </w:rPr>
        <w:t>عن</w:t>
      </w:r>
      <w:r w:rsidRPr="00E63472">
        <w:rPr>
          <w:rFonts w:ascii="Traditional Arabic" w:cs="Simplified Arabic"/>
          <w:sz w:val="32"/>
          <w:szCs w:val="32"/>
          <w:rtl/>
        </w:rPr>
        <w:t xml:space="preserve"> </w:t>
      </w:r>
      <w:r w:rsidRPr="00E63472">
        <w:rPr>
          <w:rFonts w:ascii="Traditional Arabic" w:cs="Simplified Arabic" w:hint="cs"/>
          <w:sz w:val="32"/>
          <w:szCs w:val="32"/>
          <w:rtl/>
        </w:rPr>
        <w:t>أبي</w:t>
      </w:r>
      <w:r w:rsidRPr="00E63472">
        <w:rPr>
          <w:rFonts w:ascii="Traditional Arabic" w:cs="Simplified Arabic"/>
          <w:sz w:val="32"/>
          <w:szCs w:val="32"/>
          <w:rtl/>
        </w:rPr>
        <w:t xml:space="preserve"> </w:t>
      </w:r>
      <w:r w:rsidRPr="00E63472">
        <w:rPr>
          <w:rFonts w:ascii="Traditional Arabic" w:cs="Simplified Arabic" w:hint="cs"/>
          <w:sz w:val="32"/>
          <w:szCs w:val="32"/>
          <w:rtl/>
        </w:rPr>
        <w:t>واقد الليثي</w:t>
      </w:r>
      <w:r w:rsidRPr="00E63472">
        <w:rPr>
          <w:rStyle w:val="a7"/>
          <w:rFonts w:ascii="Traditional Arabic" w:cs="Simplified Arabic"/>
          <w:sz w:val="32"/>
          <w:szCs w:val="32"/>
          <w:rtl/>
        </w:rPr>
        <w:footnoteReference w:id="335"/>
      </w:r>
      <w:r w:rsidRPr="00E63472">
        <w:rPr>
          <w:rFonts w:ascii="Traditional Arabic" w:cs="Simplified Arabic" w:hint="cs"/>
          <w:sz w:val="32"/>
          <w:szCs w:val="32"/>
          <w:rtl/>
        </w:rPr>
        <w:t xml:space="preserve"> </w:t>
      </w:r>
      <w:r>
        <w:rPr>
          <w:rFonts w:ascii="Traditional Arabic" w:cs="Simplified Arabic" w:hint="cs"/>
          <w:sz w:val="32"/>
          <w:szCs w:val="32"/>
          <w:rtl/>
        </w:rPr>
        <w:t xml:space="preserve">رضي الله عنه </w:t>
      </w:r>
      <w:r w:rsidRPr="00E63472">
        <w:rPr>
          <w:rFonts w:ascii="Traditional Arabic" w:cs="Simplified Arabic" w:hint="cs"/>
          <w:sz w:val="32"/>
          <w:szCs w:val="32"/>
          <w:rtl/>
        </w:rPr>
        <w:t>قال</w:t>
      </w:r>
      <w:r>
        <w:rPr>
          <w:rFonts w:ascii="Traditional Arabic" w:cs="Simplified Arabic" w:hint="cs"/>
          <w:sz w:val="32"/>
          <w:szCs w:val="32"/>
          <w:rtl/>
        </w:rPr>
        <w:t xml:space="preserve"> : </w:t>
      </w:r>
      <w:r w:rsidRPr="00E63472">
        <w:rPr>
          <w:rFonts w:ascii="Traditional Arabic" w:cs="Simplified Arabic" w:hint="cs"/>
          <w:sz w:val="32"/>
          <w:szCs w:val="32"/>
          <w:rtl/>
        </w:rPr>
        <w:t>قدم</w:t>
      </w:r>
      <w:r w:rsidRPr="00E63472">
        <w:rPr>
          <w:rFonts w:ascii="Traditional Arabic" w:cs="Simplified Arabic"/>
          <w:sz w:val="32"/>
          <w:szCs w:val="32"/>
          <w:rtl/>
        </w:rPr>
        <w:t xml:space="preserve"> </w:t>
      </w:r>
      <w:r w:rsidRPr="00E63472">
        <w:rPr>
          <w:rFonts w:ascii="Traditional Arabic" w:cs="Simplified Arabic" w:hint="cs"/>
          <w:sz w:val="32"/>
          <w:szCs w:val="32"/>
          <w:rtl/>
        </w:rPr>
        <w:t>رسول</w:t>
      </w:r>
      <w:r w:rsidRPr="00E63472">
        <w:rPr>
          <w:rFonts w:ascii="Traditional Arabic" w:cs="Simplified Arabic"/>
          <w:sz w:val="32"/>
          <w:szCs w:val="32"/>
          <w:rtl/>
        </w:rPr>
        <w:t xml:space="preserve"> </w:t>
      </w:r>
      <w:r w:rsidRPr="00E63472">
        <w:rPr>
          <w:rFonts w:ascii="Traditional Arabic" w:cs="Simplified Arabic" w:hint="cs"/>
          <w:sz w:val="32"/>
          <w:szCs w:val="32"/>
          <w:rtl/>
        </w:rPr>
        <w:t>الله</w:t>
      </w:r>
      <w:r w:rsidRPr="00E63472">
        <w:rPr>
          <w:rFonts w:ascii="Traditional Arabic" w:cs="Simplified Arabic"/>
          <w:sz w:val="32"/>
          <w:szCs w:val="32"/>
          <w:rtl/>
        </w:rPr>
        <w:t xml:space="preserve"> </w:t>
      </w:r>
      <w:r w:rsidRPr="00E63472">
        <w:rPr>
          <w:rFonts w:ascii="Traditional Arabic" w:cs="Simplified Arabic" w:hint="cs"/>
          <w:sz w:val="32"/>
          <w:szCs w:val="32"/>
          <w:rtl/>
        </w:rPr>
        <w:t>صلى</w:t>
      </w:r>
      <w:r w:rsidRPr="00E63472">
        <w:rPr>
          <w:rFonts w:ascii="Traditional Arabic" w:cs="Simplified Arabic"/>
          <w:sz w:val="32"/>
          <w:szCs w:val="32"/>
          <w:rtl/>
        </w:rPr>
        <w:t xml:space="preserve"> </w:t>
      </w:r>
      <w:r w:rsidRPr="00E63472">
        <w:rPr>
          <w:rFonts w:ascii="Traditional Arabic" w:cs="Simplified Arabic" w:hint="cs"/>
          <w:sz w:val="32"/>
          <w:szCs w:val="32"/>
          <w:rtl/>
        </w:rPr>
        <w:t>الله</w:t>
      </w:r>
      <w:r w:rsidRPr="00E63472">
        <w:rPr>
          <w:rFonts w:ascii="Traditional Arabic" w:cs="Simplified Arabic"/>
          <w:sz w:val="32"/>
          <w:szCs w:val="32"/>
          <w:rtl/>
        </w:rPr>
        <w:t xml:space="preserve"> </w:t>
      </w:r>
      <w:r w:rsidRPr="00E63472">
        <w:rPr>
          <w:rFonts w:ascii="Traditional Arabic" w:cs="Simplified Arabic" w:hint="cs"/>
          <w:sz w:val="32"/>
          <w:szCs w:val="32"/>
          <w:rtl/>
        </w:rPr>
        <w:t>عليه</w:t>
      </w:r>
      <w:r w:rsidRPr="00E63472">
        <w:rPr>
          <w:rFonts w:ascii="Traditional Arabic" w:cs="Simplified Arabic"/>
          <w:sz w:val="32"/>
          <w:szCs w:val="32"/>
          <w:rtl/>
        </w:rPr>
        <w:t xml:space="preserve"> </w:t>
      </w:r>
      <w:r w:rsidRPr="00E63472">
        <w:rPr>
          <w:rFonts w:ascii="Traditional Arabic" w:cs="Simplified Arabic" w:hint="cs"/>
          <w:sz w:val="32"/>
          <w:szCs w:val="32"/>
          <w:rtl/>
        </w:rPr>
        <w:t>وسلم</w:t>
      </w:r>
      <w:r w:rsidRPr="00E63472">
        <w:rPr>
          <w:rFonts w:ascii="Traditional Arabic" w:cs="Simplified Arabic"/>
          <w:sz w:val="32"/>
          <w:szCs w:val="32"/>
          <w:rtl/>
        </w:rPr>
        <w:t xml:space="preserve"> </w:t>
      </w:r>
      <w:r w:rsidRPr="00E63472">
        <w:rPr>
          <w:rFonts w:ascii="Traditional Arabic" w:cs="Simplified Arabic" w:hint="cs"/>
          <w:sz w:val="32"/>
          <w:szCs w:val="32"/>
          <w:rtl/>
        </w:rPr>
        <w:t>المدينة</w:t>
      </w:r>
      <w:r w:rsidRPr="00E63472">
        <w:rPr>
          <w:rFonts w:ascii="Traditional Arabic" w:cs="Simplified Arabic"/>
          <w:sz w:val="32"/>
          <w:szCs w:val="32"/>
          <w:rtl/>
        </w:rPr>
        <w:t xml:space="preserve"> </w:t>
      </w:r>
      <w:r w:rsidRPr="00E63472">
        <w:rPr>
          <w:rFonts w:ascii="Traditional Arabic" w:cs="Simplified Arabic" w:hint="cs"/>
          <w:sz w:val="32"/>
          <w:szCs w:val="32"/>
          <w:rtl/>
        </w:rPr>
        <w:t>والناس</w:t>
      </w:r>
      <w:r w:rsidRPr="00E63472">
        <w:rPr>
          <w:rFonts w:ascii="Traditional Arabic" w:cs="Simplified Arabic"/>
          <w:sz w:val="32"/>
          <w:szCs w:val="32"/>
          <w:rtl/>
        </w:rPr>
        <w:t xml:space="preserve"> </w:t>
      </w:r>
      <w:r w:rsidRPr="00E63472">
        <w:rPr>
          <w:rFonts w:ascii="Traditional Arabic" w:cs="Simplified Arabic" w:hint="cs"/>
          <w:sz w:val="32"/>
          <w:szCs w:val="32"/>
          <w:rtl/>
        </w:rPr>
        <w:t>يجبون</w:t>
      </w:r>
      <w:r>
        <w:rPr>
          <w:rStyle w:val="a7"/>
          <w:rFonts w:ascii="Traditional Arabic" w:cs="Simplified Arabic"/>
          <w:sz w:val="32"/>
          <w:szCs w:val="32"/>
          <w:rtl/>
        </w:rPr>
        <w:footnoteReference w:id="336"/>
      </w:r>
      <w:r w:rsidRPr="00E63472">
        <w:rPr>
          <w:rFonts w:ascii="Traditional Arabic" w:cs="Simplified Arabic"/>
          <w:sz w:val="32"/>
          <w:szCs w:val="32"/>
          <w:rtl/>
        </w:rPr>
        <w:t xml:space="preserve"> </w:t>
      </w:r>
      <w:r w:rsidRPr="00E63472">
        <w:rPr>
          <w:rFonts w:ascii="Traditional Arabic" w:cs="Simplified Arabic" w:hint="cs"/>
          <w:sz w:val="32"/>
          <w:szCs w:val="32"/>
          <w:rtl/>
        </w:rPr>
        <w:t>أسنمة</w:t>
      </w:r>
      <w:r w:rsidRPr="00E63472">
        <w:rPr>
          <w:rFonts w:ascii="Traditional Arabic" w:cs="Simplified Arabic"/>
          <w:sz w:val="32"/>
          <w:szCs w:val="32"/>
          <w:rtl/>
        </w:rPr>
        <w:t xml:space="preserve"> </w:t>
      </w:r>
      <w:r w:rsidRPr="00E63472">
        <w:rPr>
          <w:rFonts w:ascii="Traditional Arabic" w:cs="Simplified Arabic" w:hint="cs"/>
          <w:sz w:val="32"/>
          <w:szCs w:val="32"/>
          <w:rtl/>
        </w:rPr>
        <w:t>الإبل</w:t>
      </w:r>
      <w:r w:rsidRPr="00E63472">
        <w:rPr>
          <w:rFonts w:ascii="Traditional Arabic" w:cs="Simplified Arabic"/>
          <w:sz w:val="32"/>
          <w:szCs w:val="32"/>
          <w:rtl/>
        </w:rPr>
        <w:t xml:space="preserve"> </w:t>
      </w:r>
      <w:r>
        <w:rPr>
          <w:rFonts w:ascii="Traditional Arabic" w:cs="Simplified Arabic" w:hint="cs"/>
          <w:sz w:val="32"/>
          <w:szCs w:val="32"/>
          <w:rtl/>
        </w:rPr>
        <w:t xml:space="preserve">، </w:t>
      </w:r>
      <w:r w:rsidRPr="00E63472">
        <w:rPr>
          <w:rFonts w:ascii="Traditional Arabic" w:cs="Simplified Arabic" w:hint="cs"/>
          <w:sz w:val="32"/>
          <w:szCs w:val="32"/>
          <w:rtl/>
        </w:rPr>
        <w:t>ويقطعون</w:t>
      </w:r>
      <w:r w:rsidRPr="00E63472">
        <w:rPr>
          <w:rFonts w:ascii="Traditional Arabic" w:cs="Simplified Arabic"/>
          <w:sz w:val="32"/>
          <w:szCs w:val="32"/>
          <w:rtl/>
        </w:rPr>
        <w:t xml:space="preserve"> </w:t>
      </w:r>
      <w:r w:rsidRPr="00E63472">
        <w:rPr>
          <w:rFonts w:ascii="Traditional Arabic" w:cs="Simplified Arabic" w:hint="cs"/>
          <w:sz w:val="32"/>
          <w:szCs w:val="32"/>
          <w:rtl/>
        </w:rPr>
        <w:t>أليات</w:t>
      </w:r>
      <w:r w:rsidRPr="00E63472">
        <w:rPr>
          <w:rFonts w:ascii="Traditional Arabic" w:cs="Simplified Arabic"/>
          <w:sz w:val="32"/>
          <w:szCs w:val="32"/>
          <w:rtl/>
        </w:rPr>
        <w:t xml:space="preserve"> </w:t>
      </w:r>
      <w:r w:rsidRPr="00E63472">
        <w:rPr>
          <w:rFonts w:ascii="Traditional Arabic" w:cs="Simplified Arabic" w:hint="cs"/>
          <w:sz w:val="32"/>
          <w:szCs w:val="32"/>
          <w:rtl/>
        </w:rPr>
        <w:t>الغنم</w:t>
      </w:r>
      <w:r w:rsidRPr="00E63472">
        <w:rPr>
          <w:rFonts w:ascii="Traditional Arabic" w:cs="Simplified Arabic"/>
          <w:sz w:val="32"/>
          <w:szCs w:val="32"/>
          <w:rtl/>
        </w:rPr>
        <w:t xml:space="preserve"> </w:t>
      </w:r>
      <w:r>
        <w:rPr>
          <w:rFonts w:ascii="Traditional Arabic" w:cs="Simplified Arabic" w:hint="cs"/>
          <w:sz w:val="32"/>
          <w:szCs w:val="32"/>
          <w:rtl/>
        </w:rPr>
        <w:t xml:space="preserve">. </w:t>
      </w:r>
      <w:r w:rsidRPr="00E63472">
        <w:rPr>
          <w:rFonts w:ascii="Traditional Arabic" w:cs="Simplified Arabic" w:hint="cs"/>
          <w:sz w:val="32"/>
          <w:szCs w:val="32"/>
          <w:rtl/>
        </w:rPr>
        <w:t>فقال</w:t>
      </w:r>
      <w:r w:rsidRPr="00E63472">
        <w:rPr>
          <w:rFonts w:ascii="Traditional Arabic" w:cs="Simplified Arabic"/>
          <w:sz w:val="32"/>
          <w:szCs w:val="32"/>
          <w:rtl/>
        </w:rPr>
        <w:t xml:space="preserve"> </w:t>
      </w:r>
      <w:r w:rsidRPr="00E63472">
        <w:rPr>
          <w:rFonts w:ascii="Traditional Arabic" w:cs="Simplified Arabic" w:hint="cs"/>
          <w:sz w:val="32"/>
          <w:szCs w:val="32"/>
          <w:rtl/>
        </w:rPr>
        <w:t>رسول</w:t>
      </w:r>
      <w:r w:rsidRPr="00E63472">
        <w:rPr>
          <w:rFonts w:ascii="Traditional Arabic" w:cs="Simplified Arabic"/>
          <w:sz w:val="32"/>
          <w:szCs w:val="32"/>
          <w:rtl/>
        </w:rPr>
        <w:t xml:space="preserve"> </w:t>
      </w:r>
      <w:r w:rsidRPr="00E63472">
        <w:rPr>
          <w:rFonts w:ascii="Traditional Arabic" w:cs="Simplified Arabic" w:hint="cs"/>
          <w:sz w:val="32"/>
          <w:szCs w:val="32"/>
          <w:rtl/>
        </w:rPr>
        <w:t>الله</w:t>
      </w:r>
      <w:r w:rsidRPr="00E63472">
        <w:rPr>
          <w:rFonts w:ascii="Traditional Arabic" w:cs="Simplified Arabic"/>
          <w:sz w:val="32"/>
          <w:szCs w:val="32"/>
          <w:rtl/>
        </w:rPr>
        <w:t xml:space="preserve"> </w:t>
      </w:r>
      <w:r w:rsidRPr="00E63472">
        <w:rPr>
          <w:rFonts w:ascii="Traditional Arabic" w:cs="Simplified Arabic" w:hint="cs"/>
          <w:sz w:val="32"/>
          <w:szCs w:val="32"/>
          <w:rtl/>
        </w:rPr>
        <w:t>صلى</w:t>
      </w:r>
      <w:r w:rsidRPr="00E63472">
        <w:rPr>
          <w:rFonts w:ascii="Traditional Arabic" w:cs="Simplified Arabic"/>
          <w:sz w:val="32"/>
          <w:szCs w:val="32"/>
          <w:rtl/>
        </w:rPr>
        <w:t xml:space="preserve"> </w:t>
      </w:r>
      <w:r w:rsidRPr="00E63472">
        <w:rPr>
          <w:rFonts w:ascii="Traditional Arabic" w:cs="Simplified Arabic" w:hint="cs"/>
          <w:sz w:val="32"/>
          <w:szCs w:val="32"/>
          <w:rtl/>
        </w:rPr>
        <w:t>الله</w:t>
      </w:r>
      <w:r w:rsidRPr="00E63472">
        <w:rPr>
          <w:rFonts w:ascii="Traditional Arabic" w:cs="Simplified Arabic"/>
          <w:sz w:val="32"/>
          <w:szCs w:val="32"/>
          <w:rtl/>
        </w:rPr>
        <w:t xml:space="preserve"> </w:t>
      </w:r>
      <w:r w:rsidRPr="00E63472">
        <w:rPr>
          <w:rFonts w:ascii="Traditional Arabic" w:cs="Simplified Arabic" w:hint="cs"/>
          <w:sz w:val="32"/>
          <w:szCs w:val="32"/>
          <w:rtl/>
        </w:rPr>
        <w:t>عليه</w:t>
      </w:r>
      <w:r w:rsidRPr="00E63472">
        <w:rPr>
          <w:rFonts w:ascii="Traditional Arabic" w:cs="Simplified Arabic"/>
          <w:sz w:val="32"/>
          <w:szCs w:val="32"/>
          <w:rtl/>
        </w:rPr>
        <w:t xml:space="preserve"> </w:t>
      </w:r>
      <w:r w:rsidRPr="00E63472">
        <w:rPr>
          <w:rFonts w:ascii="Traditional Arabic" w:cs="Simplified Arabic" w:hint="cs"/>
          <w:sz w:val="32"/>
          <w:szCs w:val="32"/>
          <w:rtl/>
        </w:rPr>
        <w:t>وسلم</w:t>
      </w:r>
      <w:r>
        <w:rPr>
          <w:rFonts w:ascii="Traditional Arabic" w:cs="Simplified Arabic" w:hint="cs"/>
          <w:sz w:val="32"/>
          <w:szCs w:val="32"/>
          <w:rtl/>
        </w:rPr>
        <w:t xml:space="preserve"> : "</w:t>
      </w:r>
      <w:r w:rsidRPr="00E63472">
        <w:rPr>
          <w:rFonts w:ascii="Traditional Arabic" w:cs="Simplified Arabic"/>
          <w:sz w:val="32"/>
          <w:szCs w:val="32"/>
          <w:rtl/>
        </w:rPr>
        <w:t xml:space="preserve"> </w:t>
      </w:r>
      <w:r w:rsidRPr="00E63472">
        <w:rPr>
          <w:rFonts w:ascii="Traditional Arabic" w:cs="Simplified Arabic" w:hint="cs"/>
          <w:sz w:val="32"/>
          <w:szCs w:val="32"/>
          <w:rtl/>
        </w:rPr>
        <w:t>ما</w:t>
      </w:r>
      <w:r w:rsidRPr="00E63472">
        <w:rPr>
          <w:rFonts w:ascii="Traditional Arabic" w:cs="Simplified Arabic"/>
          <w:sz w:val="32"/>
          <w:szCs w:val="32"/>
          <w:rtl/>
        </w:rPr>
        <w:t xml:space="preserve"> </w:t>
      </w:r>
      <w:r w:rsidRPr="00E63472">
        <w:rPr>
          <w:rFonts w:ascii="Traditional Arabic" w:cs="Simplified Arabic" w:hint="cs"/>
          <w:sz w:val="32"/>
          <w:szCs w:val="32"/>
          <w:rtl/>
        </w:rPr>
        <w:t>قطع</w:t>
      </w:r>
      <w:r w:rsidRPr="00E63472">
        <w:rPr>
          <w:rFonts w:ascii="Traditional Arabic" w:cs="Simplified Arabic"/>
          <w:sz w:val="32"/>
          <w:szCs w:val="32"/>
          <w:rtl/>
        </w:rPr>
        <w:t xml:space="preserve"> </w:t>
      </w:r>
      <w:r w:rsidRPr="00E63472">
        <w:rPr>
          <w:rFonts w:ascii="Traditional Arabic" w:cs="Simplified Arabic" w:hint="cs"/>
          <w:sz w:val="32"/>
          <w:szCs w:val="32"/>
          <w:rtl/>
        </w:rPr>
        <w:t>من</w:t>
      </w:r>
      <w:r w:rsidRPr="00E63472">
        <w:rPr>
          <w:rFonts w:ascii="Traditional Arabic" w:cs="Simplified Arabic"/>
          <w:sz w:val="32"/>
          <w:szCs w:val="32"/>
          <w:rtl/>
        </w:rPr>
        <w:t xml:space="preserve"> </w:t>
      </w:r>
      <w:r w:rsidRPr="00E63472">
        <w:rPr>
          <w:rFonts w:ascii="Traditional Arabic" w:cs="Simplified Arabic" w:hint="cs"/>
          <w:sz w:val="32"/>
          <w:szCs w:val="32"/>
          <w:rtl/>
        </w:rPr>
        <w:t>البهيمة</w:t>
      </w:r>
      <w:r w:rsidRPr="00E63472">
        <w:rPr>
          <w:rFonts w:ascii="Traditional Arabic" w:cs="Simplified Arabic"/>
          <w:sz w:val="32"/>
          <w:szCs w:val="32"/>
          <w:rtl/>
        </w:rPr>
        <w:t xml:space="preserve"> </w:t>
      </w:r>
      <w:r w:rsidRPr="00E63472">
        <w:rPr>
          <w:rFonts w:ascii="Traditional Arabic" w:cs="Simplified Arabic" w:hint="cs"/>
          <w:sz w:val="32"/>
          <w:szCs w:val="32"/>
          <w:rtl/>
        </w:rPr>
        <w:t>وهي</w:t>
      </w:r>
      <w:r w:rsidRPr="00E63472">
        <w:rPr>
          <w:rFonts w:ascii="Traditional Arabic" w:cs="Simplified Arabic"/>
          <w:sz w:val="32"/>
          <w:szCs w:val="32"/>
          <w:rtl/>
        </w:rPr>
        <w:t xml:space="preserve"> </w:t>
      </w:r>
      <w:r w:rsidRPr="00E63472">
        <w:rPr>
          <w:rFonts w:ascii="Traditional Arabic" w:cs="Simplified Arabic" w:hint="cs"/>
          <w:sz w:val="32"/>
          <w:szCs w:val="32"/>
          <w:rtl/>
        </w:rPr>
        <w:t>حية</w:t>
      </w:r>
      <w:r w:rsidRPr="00E63472">
        <w:rPr>
          <w:rFonts w:ascii="Traditional Arabic" w:cs="Simplified Arabic"/>
          <w:sz w:val="32"/>
          <w:szCs w:val="32"/>
          <w:rtl/>
        </w:rPr>
        <w:t xml:space="preserve"> </w:t>
      </w:r>
      <w:r w:rsidRPr="00E63472">
        <w:rPr>
          <w:rFonts w:ascii="Traditional Arabic" w:cs="Simplified Arabic" w:hint="cs"/>
          <w:sz w:val="32"/>
          <w:szCs w:val="32"/>
          <w:rtl/>
        </w:rPr>
        <w:t>فهي</w:t>
      </w:r>
      <w:r w:rsidRPr="00E63472">
        <w:rPr>
          <w:rFonts w:ascii="Traditional Arabic" w:cs="Simplified Arabic"/>
          <w:sz w:val="32"/>
          <w:szCs w:val="32"/>
          <w:rtl/>
        </w:rPr>
        <w:t xml:space="preserve"> </w:t>
      </w:r>
      <w:r w:rsidRPr="00E63472">
        <w:rPr>
          <w:rFonts w:ascii="Traditional Arabic" w:cs="Simplified Arabic" w:hint="cs"/>
          <w:sz w:val="32"/>
          <w:szCs w:val="32"/>
          <w:rtl/>
        </w:rPr>
        <w:t>ميتة</w:t>
      </w:r>
      <w:r>
        <w:rPr>
          <w:rFonts w:ascii="Traditional Arabic" w:cs="Simplified Arabic" w:hint="cs"/>
          <w:sz w:val="32"/>
          <w:szCs w:val="32"/>
          <w:rtl/>
        </w:rPr>
        <w:t xml:space="preserve"> </w:t>
      </w:r>
      <w:r w:rsidR="00AA73BF" w:rsidRPr="00E63472">
        <w:rPr>
          <w:rFonts w:ascii="Traditional Arabic" w:cs="Simplified Arabic" w:hint="cs"/>
          <w:sz w:val="32"/>
          <w:szCs w:val="32"/>
          <w:rtl/>
        </w:rPr>
        <w:t>"</w:t>
      </w:r>
      <w:r w:rsidR="00AA73BF" w:rsidRPr="00E63472">
        <w:rPr>
          <w:rStyle w:val="a7"/>
          <w:rFonts w:ascii="Traditional Arabic" w:cs="Simplified Arabic"/>
          <w:sz w:val="32"/>
          <w:szCs w:val="32"/>
          <w:rtl/>
        </w:rPr>
        <w:footnoteReference w:id="337"/>
      </w:r>
      <w:r w:rsidR="00AA73BF" w:rsidRPr="00E63472">
        <w:rPr>
          <w:rFonts w:ascii="Traditional Arabic" w:cs="Simplified Arabic" w:hint="cs"/>
          <w:sz w:val="32"/>
          <w:szCs w:val="32"/>
          <w:rtl/>
        </w:rPr>
        <w:t xml:space="preserve"> </w:t>
      </w:r>
      <w:r w:rsidR="007A5BD4" w:rsidRPr="00E63472">
        <w:rPr>
          <w:rFonts w:ascii="Traditional Arabic" w:cs="Simplified Arabic"/>
          <w:sz w:val="32"/>
          <w:szCs w:val="32"/>
          <w:rtl/>
        </w:rPr>
        <w:t>.</w:t>
      </w:r>
      <w:r>
        <w:rPr>
          <w:rFonts w:ascii="Traditional Arabic" w:cs="Simplified Arabic" w:hint="cs"/>
          <w:sz w:val="32"/>
          <w:szCs w:val="32"/>
          <w:rtl/>
        </w:rPr>
        <w:t xml:space="preserve"> </w:t>
      </w:r>
    </w:p>
    <w:p w:rsidR="00E63472" w:rsidRPr="00E63472" w:rsidRDefault="00E63472" w:rsidP="000A76C0">
      <w:pPr>
        <w:pStyle w:val="a3"/>
        <w:autoSpaceDE w:val="0"/>
        <w:autoSpaceDN w:val="0"/>
        <w:adjustRightInd w:val="0"/>
        <w:spacing w:after="0" w:line="240" w:lineRule="auto"/>
        <w:ind w:left="1080"/>
        <w:jc w:val="both"/>
        <w:rPr>
          <w:rFonts w:ascii="Traditional Arabic" w:cs="Simplified Arabic"/>
          <w:sz w:val="32"/>
          <w:szCs w:val="32"/>
          <w:rtl/>
        </w:rPr>
      </w:pPr>
    </w:p>
    <w:p w:rsidR="0034799F" w:rsidRDefault="0034799F" w:rsidP="002E0B4B">
      <w:pPr>
        <w:ind w:firstLine="720"/>
        <w:jc w:val="both"/>
        <w:rPr>
          <w:rFonts w:asciiTheme="minorBidi" w:hAnsiTheme="minorBidi" w:cs="PT Bold Heading"/>
          <w:sz w:val="36"/>
          <w:szCs w:val="36"/>
          <w:rtl/>
        </w:rPr>
      </w:pPr>
      <w:r w:rsidRPr="0034799F">
        <w:rPr>
          <w:rFonts w:asciiTheme="minorBidi" w:hAnsiTheme="minorBidi" w:cs="PT Bold Heading" w:hint="cs"/>
          <w:sz w:val="36"/>
          <w:szCs w:val="36"/>
          <w:rtl/>
        </w:rPr>
        <w:t>المطلب الثالث : أمثلة على الضابط :</w:t>
      </w:r>
    </w:p>
    <w:p w:rsidR="0034799F" w:rsidRDefault="0034799F" w:rsidP="008545EA">
      <w:pPr>
        <w:pStyle w:val="a3"/>
        <w:numPr>
          <w:ilvl w:val="0"/>
          <w:numId w:val="32"/>
        </w:numPr>
        <w:jc w:val="both"/>
        <w:rPr>
          <w:rFonts w:asciiTheme="minorBidi" w:hAnsiTheme="minorBidi" w:cs="Simplified Arabic"/>
          <w:sz w:val="32"/>
          <w:szCs w:val="32"/>
        </w:rPr>
      </w:pPr>
      <w:r w:rsidRPr="00E63472">
        <w:rPr>
          <w:rFonts w:asciiTheme="minorBidi" w:hAnsiTheme="minorBidi" w:cs="Simplified Arabic" w:hint="cs"/>
          <w:sz w:val="32"/>
          <w:szCs w:val="32"/>
          <w:rtl/>
        </w:rPr>
        <w:t xml:space="preserve">لو أبين عضو من </w:t>
      </w:r>
      <w:r w:rsidR="002E0B4B">
        <w:rPr>
          <w:rFonts w:asciiTheme="minorBidi" w:hAnsiTheme="minorBidi" w:cs="Simplified Arabic" w:hint="cs"/>
          <w:sz w:val="32"/>
          <w:szCs w:val="32"/>
          <w:rtl/>
        </w:rPr>
        <w:t>آدمي ، فإن حكمنا بنجاسة الآدمي بعد موته</w:t>
      </w:r>
      <w:r w:rsidRPr="00E63472">
        <w:rPr>
          <w:rFonts w:asciiTheme="minorBidi" w:hAnsiTheme="minorBidi" w:cs="Simplified Arabic" w:hint="cs"/>
          <w:sz w:val="32"/>
          <w:szCs w:val="32"/>
          <w:rtl/>
        </w:rPr>
        <w:t xml:space="preserve"> فالمبان منه نجس</w:t>
      </w:r>
      <w:r w:rsidR="00E63472">
        <w:rPr>
          <w:rFonts w:asciiTheme="minorBidi" w:hAnsiTheme="minorBidi" w:cs="Simplified Arabic" w:hint="cs"/>
          <w:sz w:val="32"/>
          <w:szCs w:val="32"/>
          <w:rtl/>
        </w:rPr>
        <w:t xml:space="preserve"> ،</w:t>
      </w:r>
      <w:r w:rsidRPr="00E63472">
        <w:rPr>
          <w:rFonts w:asciiTheme="minorBidi" w:hAnsiTheme="minorBidi" w:cs="Simplified Arabic" w:hint="cs"/>
          <w:sz w:val="32"/>
          <w:szCs w:val="32"/>
          <w:rtl/>
        </w:rPr>
        <w:t xml:space="preserve"> وإن حكمنا بأن الآدمي لا ينجس بالموت ، ففي العضو المفصول منه وجهان أصحهما الطهارة اعتباراً بالأصل </w:t>
      </w:r>
      <w:r w:rsidR="008545EA">
        <w:rPr>
          <w:rFonts w:asciiTheme="minorBidi" w:hAnsiTheme="minorBidi" w:cs="Simplified Arabic" w:hint="cs"/>
          <w:sz w:val="32"/>
          <w:szCs w:val="32"/>
          <w:rtl/>
        </w:rPr>
        <w:t>، وهو طهارة الإنسان بعد موته</w:t>
      </w:r>
      <w:r w:rsidRPr="009B40A2">
        <w:rPr>
          <w:rStyle w:val="a7"/>
          <w:rFonts w:asciiTheme="minorBidi" w:hAnsiTheme="minorBidi" w:cs="Simplified Arabic"/>
          <w:sz w:val="32"/>
          <w:szCs w:val="32"/>
          <w:rtl/>
        </w:rPr>
        <w:footnoteReference w:id="338"/>
      </w:r>
      <w:r w:rsidRPr="00E63472">
        <w:rPr>
          <w:rFonts w:asciiTheme="minorBidi" w:hAnsiTheme="minorBidi" w:cs="Simplified Arabic" w:hint="cs"/>
          <w:sz w:val="32"/>
          <w:szCs w:val="32"/>
          <w:rtl/>
        </w:rPr>
        <w:t xml:space="preserve"> .</w:t>
      </w:r>
    </w:p>
    <w:p w:rsidR="002E0B4B" w:rsidRPr="002E0B4B" w:rsidRDefault="002E0B4B" w:rsidP="002E0B4B">
      <w:pPr>
        <w:jc w:val="both"/>
        <w:rPr>
          <w:rFonts w:asciiTheme="minorBidi" w:hAnsiTheme="minorBidi" w:cs="Simplified Arabic"/>
          <w:sz w:val="32"/>
          <w:szCs w:val="32"/>
        </w:rPr>
      </w:pPr>
    </w:p>
    <w:p w:rsidR="00E63472" w:rsidRDefault="00FC5B79" w:rsidP="002E0B4B">
      <w:pPr>
        <w:pStyle w:val="a3"/>
        <w:numPr>
          <w:ilvl w:val="0"/>
          <w:numId w:val="32"/>
        </w:numPr>
        <w:tabs>
          <w:tab w:val="left" w:pos="850"/>
        </w:tabs>
        <w:jc w:val="both"/>
        <w:rPr>
          <w:rFonts w:asciiTheme="minorBidi" w:hAnsiTheme="minorBidi" w:cs="Simplified Arabic"/>
          <w:sz w:val="32"/>
          <w:szCs w:val="32"/>
        </w:rPr>
      </w:pPr>
      <w:r>
        <w:rPr>
          <w:rFonts w:asciiTheme="minorBidi" w:hAnsiTheme="minorBidi" w:cs="Simplified Arabic" w:hint="cs"/>
          <w:sz w:val="32"/>
          <w:szCs w:val="32"/>
          <w:rtl/>
        </w:rPr>
        <w:t>السمك والجراد ميتتها حلال ، لكن لو قطع منها قطعة حال حياتها ، ففيها وجهان</w:t>
      </w:r>
      <w:r w:rsidR="002E0B4B">
        <w:rPr>
          <w:rFonts w:asciiTheme="minorBidi" w:hAnsiTheme="minorBidi" w:cs="Simplified Arabic" w:hint="cs"/>
          <w:sz w:val="32"/>
          <w:szCs w:val="32"/>
          <w:rtl/>
        </w:rPr>
        <w:t xml:space="preserve">، أصحهما الطهارة </w:t>
      </w:r>
      <w:r>
        <w:rPr>
          <w:rStyle w:val="a7"/>
          <w:rFonts w:asciiTheme="minorBidi" w:hAnsiTheme="minorBidi" w:cs="Simplified Arabic"/>
          <w:sz w:val="32"/>
          <w:szCs w:val="32"/>
          <w:rtl/>
        </w:rPr>
        <w:footnoteReference w:id="339"/>
      </w:r>
      <w:r>
        <w:rPr>
          <w:rFonts w:asciiTheme="minorBidi" w:hAnsiTheme="minorBidi" w:cs="Simplified Arabic" w:hint="cs"/>
          <w:sz w:val="32"/>
          <w:szCs w:val="32"/>
          <w:rtl/>
        </w:rPr>
        <w:t xml:space="preserve"> .</w:t>
      </w:r>
    </w:p>
    <w:p w:rsidR="002E0B4B" w:rsidRPr="002E0B4B" w:rsidRDefault="002E0B4B" w:rsidP="002E0B4B">
      <w:pPr>
        <w:pStyle w:val="a3"/>
        <w:rPr>
          <w:rFonts w:asciiTheme="minorBidi" w:hAnsiTheme="minorBidi" w:cs="Simplified Arabic"/>
          <w:sz w:val="32"/>
          <w:szCs w:val="32"/>
          <w:rtl/>
        </w:rPr>
      </w:pPr>
    </w:p>
    <w:p w:rsidR="002E0B4B" w:rsidRDefault="002E0B4B" w:rsidP="002E0B4B">
      <w:pPr>
        <w:tabs>
          <w:tab w:val="left" w:pos="850"/>
        </w:tabs>
        <w:jc w:val="both"/>
        <w:rPr>
          <w:rFonts w:asciiTheme="minorBidi" w:hAnsiTheme="minorBidi" w:cs="Simplified Arabic"/>
          <w:sz w:val="32"/>
          <w:szCs w:val="32"/>
          <w:rtl/>
        </w:rPr>
      </w:pPr>
    </w:p>
    <w:p w:rsidR="008545EA" w:rsidRDefault="008545EA" w:rsidP="002E0B4B">
      <w:pPr>
        <w:tabs>
          <w:tab w:val="left" w:pos="850"/>
        </w:tabs>
        <w:jc w:val="both"/>
        <w:rPr>
          <w:rFonts w:asciiTheme="minorBidi" w:hAnsiTheme="minorBidi" w:cs="Simplified Arabic" w:hint="cs"/>
          <w:sz w:val="32"/>
          <w:szCs w:val="32"/>
          <w:rtl/>
        </w:rPr>
      </w:pPr>
    </w:p>
    <w:p w:rsidR="002A1DF3" w:rsidRDefault="002A1DF3" w:rsidP="002E0B4B">
      <w:pPr>
        <w:tabs>
          <w:tab w:val="left" w:pos="850"/>
        </w:tabs>
        <w:jc w:val="both"/>
        <w:rPr>
          <w:rFonts w:asciiTheme="minorBidi" w:hAnsiTheme="minorBidi" w:cs="Simplified Arabic"/>
          <w:sz w:val="32"/>
          <w:szCs w:val="32"/>
          <w:rtl/>
        </w:rPr>
      </w:pPr>
    </w:p>
    <w:p w:rsidR="00FC5B79" w:rsidRDefault="008545EA" w:rsidP="008A2F3B">
      <w:pPr>
        <w:pStyle w:val="a3"/>
        <w:numPr>
          <w:ilvl w:val="0"/>
          <w:numId w:val="32"/>
        </w:numPr>
        <w:tabs>
          <w:tab w:val="left" w:pos="850"/>
        </w:tabs>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FC5B79">
        <w:rPr>
          <w:rFonts w:asciiTheme="minorBidi" w:hAnsiTheme="minorBidi" w:cs="Simplified Arabic" w:hint="cs"/>
          <w:sz w:val="32"/>
          <w:szCs w:val="32"/>
          <w:rtl/>
        </w:rPr>
        <w:t>لو فصل عظم عن حيوان حال حياته ،</w:t>
      </w:r>
      <w:r w:rsidR="008A2F3B">
        <w:rPr>
          <w:rFonts w:asciiTheme="minorBidi" w:hAnsiTheme="minorBidi" w:cs="Simplified Arabic" w:hint="cs"/>
          <w:sz w:val="32"/>
          <w:szCs w:val="32"/>
          <w:rtl/>
        </w:rPr>
        <w:t xml:space="preserve"> فهو نجس </w:t>
      </w:r>
      <w:r w:rsidR="00FC5B79">
        <w:rPr>
          <w:rFonts w:asciiTheme="minorBidi" w:hAnsiTheme="minorBidi" w:cs="Simplified Arabic" w:hint="cs"/>
          <w:sz w:val="32"/>
          <w:szCs w:val="32"/>
          <w:rtl/>
        </w:rPr>
        <w:t>؛ لأن ما قطع عن الحي فهو ميت</w:t>
      </w:r>
      <w:r w:rsidR="008A2F3B">
        <w:rPr>
          <w:rFonts w:asciiTheme="minorBidi" w:hAnsiTheme="minorBidi" w:cs="Simplified Arabic" w:hint="cs"/>
          <w:sz w:val="32"/>
          <w:szCs w:val="32"/>
          <w:rtl/>
        </w:rPr>
        <w:t xml:space="preserve"> ، ومع هذا يجوز استعماله في إيقاد النار تحت القدور ونحوها</w:t>
      </w:r>
      <w:r w:rsidR="00FC5B79">
        <w:rPr>
          <w:rStyle w:val="a7"/>
          <w:rFonts w:asciiTheme="minorBidi" w:hAnsiTheme="minorBidi" w:cs="Simplified Arabic"/>
          <w:sz w:val="32"/>
          <w:szCs w:val="32"/>
          <w:rtl/>
        </w:rPr>
        <w:footnoteReference w:id="340"/>
      </w:r>
      <w:r w:rsidR="00FC5B79">
        <w:rPr>
          <w:rFonts w:asciiTheme="minorBidi" w:hAnsiTheme="minorBidi" w:cs="Simplified Arabic" w:hint="cs"/>
          <w:sz w:val="32"/>
          <w:szCs w:val="32"/>
          <w:rtl/>
        </w:rPr>
        <w:t xml:space="preserve"> .  </w:t>
      </w:r>
    </w:p>
    <w:p w:rsidR="00FC5B79" w:rsidRDefault="00FC5B79" w:rsidP="000A76C0">
      <w:pPr>
        <w:tabs>
          <w:tab w:val="left" w:pos="850"/>
        </w:tabs>
        <w:jc w:val="both"/>
        <w:rPr>
          <w:rFonts w:asciiTheme="minorBidi" w:hAnsiTheme="minorBidi" w:cs="Simplified Arabic"/>
          <w:sz w:val="32"/>
          <w:szCs w:val="32"/>
          <w:rtl/>
        </w:rPr>
      </w:pPr>
    </w:p>
    <w:p w:rsidR="00FC5B79" w:rsidRDefault="00FC5B79" w:rsidP="000A76C0">
      <w:pPr>
        <w:tabs>
          <w:tab w:val="left" w:pos="850"/>
        </w:tabs>
        <w:jc w:val="both"/>
        <w:rPr>
          <w:rFonts w:asciiTheme="minorBidi" w:hAnsiTheme="minorBidi" w:cs="PT Bold Heading"/>
          <w:sz w:val="36"/>
          <w:szCs w:val="36"/>
          <w:rtl/>
        </w:rPr>
      </w:pPr>
      <w:r w:rsidRPr="00FC5B79">
        <w:rPr>
          <w:rFonts w:asciiTheme="minorBidi" w:hAnsiTheme="minorBidi" w:cs="PT Bold Heading" w:hint="cs"/>
          <w:sz w:val="36"/>
          <w:szCs w:val="36"/>
          <w:rtl/>
        </w:rPr>
        <w:t>المطلب الرابع : المستثنيات من الضابط :</w:t>
      </w:r>
    </w:p>
    <w:p w:rsidR="00CE4EA1" w:rsidRDefault="00CE4EA1" w:rsidP="000A76C0">
      <w:pPr>
        <w:tabs>
          <w:tab w:val="left" w:pos="850"/>
        </w:tabs>
        <w:jc w:val="both"/>
        <w:rPr>
          <w:rFonts w:asciiTheme="minorBidi" w:hAnsiTheme="minorBidi" w:cs="PT Bold Heading"/>
          <w:sz w:val="36"/>
          <w:szCs w:val="36"/>
          <w:rtl/>
        </w:rPr>
      </w:pPr>
    </w:p>
    <w:p w:rsidR="006B53CA" w:rsidRDefault="00FC5B79" w:rsidP="000A76C0">
      <w:pPr>
        <w:tabs>
          <w:tab w:val="left" w:pos="850"/>
        </w:tabs>
        <w:ind w:firstLine="283"/>
        <w:jc w:val="both"/>
        <w:rPr>
          <w:rFonts w:asciiTheme="minorBidi" w:hAnsiTheme="minorBidi" w:cs="Simplified Arabic"/>
          <w:sz w:val="32"/>
          <w:szCs w:val="32"/>
          <w:rtl/>
        </w:rPr>
      </w:pPr>
      <w:r>
        <w:rPr>
          <w:rFonts w:asciiTheme="minorBidi" w:hAnsiTheme="minorBidi" w:cs="Simplified Arabic" w:hint="cs"/>
          <w:sz w:val="32"/>
          <w:szCs w:val="32"/>
          <w:rtl/>
        </w:rPr>
        <w:t>يستثنى من هذا الضابط الصوف والوبر والشعر ، فيصح فصل هذه الأشياء عن الحيوان حال حياته</w:t>
      </w:r>
      <w:r w:rsidR="006B53CA">
        <w:rPr>
          <w:rFonts w:asciiTheme="minorBidi" w:hAnsiTheme="minorBidi" w:cs="Simplified Arabic" w:hint="cs"/>
          <w:sz w:val="32"/>
          <w:szCs w:val="32"/>
          <w:rtl/>
        </w:rPr>
        <w:t xml:space="preserve"> ، </w:t>
      </w:r>
      <w:r>
        <w:rPr>
          <w:rFonts w:asciiTheme="minorBidi" w:hAnsiTheme="minorBidi" w:cs="Simplified Arabic" w:hint="cs"/>
          <w:sz w:val="32"/>
          <w:szCs w:val="32"/>
          <w:rtl/>
        </w:rPr>
        <w:t xml:space="preserve"> </w:t>
      </w:r>
      <w:r w:rsidR="006B53CA">
        <w:rPr>
          <w:rFonts w:asciiTheme="minorBidi" w:hAnsiTheme="minorBidi" w:cs="Simplified Arabic" w:hint="cs"/>
          <w:sz w:val="32"/>
          <w:szCs w:val="32"/>
          <w:rtl/>
        </w:rPr>
        <w:t>وكذلك المسك من الغزال ، فو انفصل حال حياته حكم بطهارته</w:t>
      </w:r>
      <w:r w:rsidR="006B53CA">
        <w:rPr>
          <w:rStyle w:val="a7"/>
          <w:rFonts w:asciiTheme="minorBidi" w:hAnsiTheme="minorBidi" w:cs="Simplified Arabic"/>
          <w:sz w:val="32"/>
          <w:szCs w:val="32"/>
          <w:rtl/>
        </w:rPr>
        <w:footnoteReference w:id="341"/>
      </w:r>
      <w:r w:rsidR="006B53CA">
        <w:rPr>
          <w:rFonts w:asciiTheme="minorBidi" w:hAnsiTheme="minorBidi" w:cs="Simplified Arabic" w:hint="cs"/>
          <w:sz w:val="32"/>
          <w:szCs w:val="32"/>
          <w:rtl/>
        </w:rPr>
        <w:t xml:space="preserve"> .</w:t>
      </w:r>
    </w:p>
    <w:p w:rsidR="006B53CA" w:rsidRDefault="006B53CA" w:rsidP="000A76C0">
      <w:pPr>
        <w:tabs>
          <w:tab w:val="left" w:pos="850"/>
        </w:tabs>
        <w:ind w:firstLine="283"/>
        <w:jc w:val="both"/>
        <w:rPr>
          <w:rFonts w:asciiTheme="minorBidi" w:hAnsiTheme="minorBidi" w:cs="Simplified Arabic"/>
          <w:sz w:val="32"/>
          <w:szCs w:val="32"/>
          <w:rtl/>
        </w:rPr>
      </w:pPr>
    </w:p>
    <w:p w:rsidR="006B53CA" w:rsidRDefault="006B53CA" w:rsidP="000A76C0">
      <w:pPr>
        <w:tabs>
          <w:tab w:val="left" w:pos="850"/>
        </w:tabs>
        <w:ind w:firstLine="283"/>
        <w:jc w:val="both"/>
        <w:rPr>
          <w:rFonts w:asciiTheme="minorBidi" w:hAnsiTheme="minorBidi" w:cs="Simplified Arabic"/>
          <w:sz w:val="32"/>
          <w:szCs w:val="32"/>
          <w:rtl/>
        </w:rPr>
      </w:pPr>
    </w:p>
    <w:p w:rsidR="006B53CA" w:rsidRDefault="006B53CA" w:rsidP="000A76C0">
      <w:pPr>
        <w:tabs>
          <w:tab w:val="left" w:pos="850"/>
        </w:tabs>
        <w:ind w:firstLine="283"/>
        <w:jc w:val="both"/>
        <w:rPr>
          <w:rFonts w:asciiTheme="minorBidi" w:hAnsiTheme="minorBidi" w:cs="Simplified Arabic"/>
          <w:sz w:val="32"/>
          <w:szCs w:val="32"/>
          <w:rtl/>
        </w:rPr>
      </w:pPr>
    </w:p>
    <w:p w:rsidR="008A2F3B" w:rsidRDefault="008A2F3B" w:rsidP="000A76C0">
      <w:pPr>
        <w:tabs>
          <w:tab w:val="left" w:pos="850"/>
        </w:tabs>
        <w:ind w:firstLine="283"/>
        <w:jc w:val="both"/>
        <w:rPr>
          <w:rFonts w:asciiTheme="minorBidi" w:hAnsiTheme="minorBidi" w:cs="Simplified Arabic"/>
          <w:sz w:val="32"/>
          <w:szCs w:val="32"/>
          <w:rtl/>
        </w:rPr>
      </w:pPr>
    </w:p>
    <w:p w:rsidR="008A2F3B" w:rsidRDefault="008A2F3B" w:rsidP="000A76C0">
      <w:pPr>
        <w:tabs>
          <w:tab w:val="left" w:pos="850"/>
        </w:tabs>
        <w:ind w:firstLine="283"/>
        <w:jc w:val="both"/>
        <w:rPr>
          <w:rFonts w:asciiTheme="minorBidi" w:hAnsiTheme="minorBidi" w:cs="Simplified Arabic"/>
          <w:sz w:val="32"/>
          <w:szCs w:val="32"/>
          <w:rtl/>
        </w:rPr>
      </w:pPr>
    </w:p>
    <w:p w:rsidR="008A2F3B" w:rsidRDefault="008A2F3B" w:rsidP="000A76C0">
      <w:pPr>
        <w:tabs>
          <w:tab w:val="left" w:pos="850"/>
        </w:tabs>
        <w:ind w:firstLine="283"/>
        <w:jc w:val="both"/>
        <w:rPr>
          <w:rFonts w:asciiTheme="minorBidi" w:hAnsiTheme="minorBidi" w:cs="Simplified Arabic"/>
          <w:sz w:val="32"/>
          <w:szCs w:val="32"/>
          <w:rtl/>
        </w:rPr>
      </w:pPr>
    </w:p>
    <w:p w:rsidR="008A2F3B" w:rsidRDefault="008A2F3B" w:rsidP="000A76C0">
      <w:pPr>
        <w:tabs>
          <w:tab w:val="left" w:pos="850"/>
        </w:tabs>
        <w:ind w:firstLine="283"/>
        <w:jc w:val="both"/>
        <w:rPr>
          <w:rFonts w:asciiTheme="minorBidi" w:hAnsiTheme="minorBidi" w:cs="Simplified Arabic"/>
          <w:sz w:val="32"/>
          <w:szCs w:val="32"/>
          <w:rtl/>
        </w:rPr>
      </w:pPr>
    </w:p>
    <w:p w:rsidR="006B53CA" w:rsidRDefault="006B53CA" w:rsidP="000A76C0">
      <w:pPr>
        <w:tabs>
          <w:tab w:val="left" w:pos="850"/>
        </w:tabs>
        <w:ind w:firstLine="283"/>
        <w:jc w:val="both"/>
        <w:rPr>
          <w:rFonts w:asciiTheme="minorBidi" w:hAnsiTheme="minorBidi" w:cs="Simplified Arabic"/>
          <w:sz w:val="32"/>
          <w:szCs w:val="32"/>
          <w:rtl/>
        </w:rPr>
      </w:pPr>
    </w:p>
    <w:p w:rsidR="006B53CA" w:rsidRPr="006B53CA" w:rsidRDefault="006B53CA" w:rsidP="000A76C0">
      <w:pPr>
        <w:autoSpaceDE w:val="0"/>
        <w:autoSpaceDN w:val="0"/>
        <w:adjustRightInd w:val="0"/>
        <w:spacing w:after="0" w:line="240" w:lineRule="auto"/>
        <w:jc w:val="both"/>
        <w:rPr>
          <w:rFonts w:asciiTheme="minorBidi" w:hAnsiTheme="minorBidi" w:cs="PT Bold Heading"/>
          <w:sz w:val="36"/>
          <w:szCs w:val="36"/>
          <w:rtl/>
        </w:rPr>
      </w:pPr>
      <w:r w:rsidRPr="006B53CA">
        <w:rPr>
          <w:rFonts w:asciiTheme="minorBidi" w:hAnsiTheme="minorBidi" w:cs="PT Bold Heading" w:hint="cs"/>
          <w:sz w:val="36"/>
          <w:szCs w:val="36"/>
          <w:rtl/>
        </w:rPr>
        <w:t>الضابط الحادي عشر: كل نجاسة يعسر الاحتراز عنها ، فإن الشرع يعفو عنها</w:t>
      </w:r>
      <w:r w:rsidRPr="006B53CA">
        <w:rPr>
          <w:rStyle w:val="a7"/>
          <w:rFonts w:asciiTheme="minorBidi" w:hAnsiTheme="minorBidi" w:cs="PT Bold Heading"/>
          <w:sz w:val="36"/>
          <w:szCs w:val="36"/>
          <w:rtl/>
        </w:rPr>
        <w:footnoteReference w:id="342"/>
      </w:r>
      <w:r w:rsidRPr="006B53CA">
        <w:rPr>
          <w:rFonts w:asciiTheme="minorBidi" w:hAnsiTheme="minorBidi" w:cs="PT Bold Heading" w:hint="cs"/>
          <w:sz w:val="36"/>
          <w:szCs w:val="36"/>
          <w:rtl/>
        </w:rPr>
        <w:t xml:space="preserve"> .</w:t>
      </w:r>
    </w:p>
    <w:p w:rsidR="006B53CA" w:rsidRPr="009B40A2" w:rsidRDefault="006B53CA" w:rsidP="000A76C0">
      <w:pPr>
        <w:autoSpaceDE w:val="0"/>
        <w:autoSpaceDN w:val="0"/>
        <w:adjustRightInd w:val="0"/>
        <w:spacing w:after="0" w:line="240" w:lineRule="auto"/>
        <w:jc w:val="both"/>
        <w:rPr>
          <w:rFonts w:asciiTheme="minorBidi" w:hAnsiTheme="minorBidi" w:cs="Simplified Arabic"/>
          <w:sz w:val="32"/>
          <w:szCs w:val="32"/>
          <w:rtl/>
        </w:rPr>
      </w:pPr>
    </w:p>
    <w:p w:rsidR="006B53CA" w:rsidRPr="006B53CA" w:rsidRDefault="006B53CA" w:rsidP="000A76C0">
      <w:pPr>
        <w:autoSpaceDE w:val="0"/>
        <w:autoSpaceDN w:val="0"/>
        <w:adjustRightInd w:val="0"/>
        <w:spacing w:after="0" w:line="240" w:lineRule="auto"/>
        <w:jc w:val="both"/>
        <w:rPr>
          <w:rFonts w:asciiTheme="minorBidi" w:hAnsiTheme="minorBidi" w:cs="PT Bold Heading"/>
          <w:sz w:val="36"/>
          <w:szCs w:val="36"/>
          <w:rtl/>
        </w:rPr>
      </w:pPr>
      <w:r w:rsidRPr="006B53CA">
        <w:rPr>
          <w:rFonts w:asciiTheme="minorBidi" w:hAnsiTheme="minorBidi" w:cs="PT Bold Heading" w:hint="cs"/>
          <w:sz w:val="36"/>
          <w:szCs w:val="36"/>
          <w:rtl/>
        </w:rPr>
        <w:t>المطلب الأول : معنى الضابط :</w:t>
      </w:r>
    </w:p>
    <w:p w:rsidR="006B53CA" w:rsidRPr="009B40A2" w:rsidRDefault="006B53CA" w:rsidP="000A76C0">
      <w:pPr>
        <w:autoSpaceDE w:val="0"/>
        <w:autoSpaceDN w:val="0"/>
        <w:adjustRightInd w:val="0"/>
        <w:spacing w:after="0" w:line="240" w:lineRule="auto"/>
        <w:jc w:val="both"/>
        <w:rPr>
          <w:rFonts w:asciiTheme="minorBidi" w:hAnsiTheme="minorBidi" w:cs="Simplified Arabic"/>
          <w:sz w:val="32"/>
          <w:szCs w:val="32"/>
          <w:rtl/>
        </w:rPr>
      </w:pPr>
    </w:p>
    <w:p w:rsidR="006B53CA" w:rsidRPr="009B40A2" w:rsidRDefault="006B53CA" w:rsidP="007D56E6">
      <w:pPr>
        <w:pStyle w:val="a3"/>
        <w:numPr>
          <w:ilvl w:val="0"/>
          <w:numId w:val="33"/>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7D56E6">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7D56E6">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tl/>
        </w:rPr>
      </w:pP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الاحتراز : من احترز ، يقال احترز من الشيء أي : تحفظ منه أو توقاه ، والاحتراز التحفظ أو التوقي والمعنى كل نجاسة يعسر توقيها أو التحفظ عنها ، فإن الشرع يعفو عنها</w:t>
      </w:r>
      <w:r w:rsidRPr="009B40A2">
        <w:rPr>
          <w:rStyle w:val="a7"/>
          <w:rFonts w:asciiTheme="minorBidi" w:hAnsiTheme="minorBidi" w:cs="Simplified Arabic"/>
          <w:sz w:val="32"/>
          <w:szCs w:val="32"/>
          <w:rtl/>
        </w:rPr>
        <w:footnoteReference w:id="343"/>
      </w:r>
      <w:r w:rsidRPr="009B40A2">
        <w:rPr>
          <w:rFonts w:asciiTheme="minorBidi" w:hAnsiTheme="minorBidi" w:cs="Simplified Arabic" w:hint="cs"/>
          <w:sz w:val="32"/>
          <w:szCs w:val="32"/>
          <w:rtl/>
        </w:rPr>
        <w:t xml:space="preserve"> .</w:t>
      </w: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tl/>
        </w:rPr>
      </w:pPr>
    </w:p>
    <w:p w:rsidR="006B53CA" w:rsidRPr="009B40A2" w:rsidRDefault="006B53CA" w:rsidP="000A76C0">
      <w:pPr>
        <w:pStyle w:val="a3"/>
        <w:numPr>
          <w:ilvl w:val="0"/>
          <w:numId w:val="33"/>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tl/>
        </w:rPr>
      </w:pPr>
    </w:p>
    <w:p w:rsidR="00090110" w:rsidRDefault="006B53CA" w:rsidP="000A76C0">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هذا الضابط يندرج تحت قاعدة المشقة تجلب التيسير ، وهذا من سماحة الإسلام ورحمة الله بعباده ، فإن الله عز وجل لم يكلفنا ما لا نطيق ،</w:t>
      </w:r>
      <w:r w:rsidR="0009011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قال الله تعالى</w:t>
      </w:r>
      <w:r w:rsidR="00090110">
        <w:rPr>
          <w:rFonts w:asciiTheme="minorBidi" w:hAnsiTheme="minorBidi" w:cs="Simplified Arabic" w:hint="cs"/>
          <w:sz w:val="32"/>
          <w:szCs w:val="32"/>
          <w:rtl/>
        </w:rPr>
        <w:t xml:space="preserve"> :</w:t>
      </w:r>
      <w:r w:rsidR="00090110" w:rsidRPr="00090110">
        <w:rPr>
          <w:rFonts w:ascii="QCF_BSML" w:hAnsi="QCF_BSML" w:cs="QCF_BSML"/>
          <w:color w:val="000000"/>
          <w:sz w:val="47"/>
          <w:szCs w:val="47"/>
          <w:rtl/>
        </w:rPr>
        <w:t xml:space="preserve"> </w:t>
      </w:r>
      <w:r w:rsidR="00090110">
        <w:rPr>
          <w:rFonts w:ascii="QCF_BSML" w:hAnsi="QCF_BSML" w:cs="QCF_BSML" w:hint="cs"/>
          <w:color w:val="000000"/>
          <w:sz w:val="47"/>
          <w:szCs w:val="47"/>
          <w:rtl/>
        </w:rPr>
        <w:t xml:space="preserve"> </w:t>
      </w:r>
      <w:r w:rsidR="00090110" w:rsidRPr="00090110">
        <w:rPr>
          <w:rFonts w:ascii="QCF_BSML" w:hAnsi="QCF_BSML" w:cs="QCF_BSML"/>
          <w:color w:val="000000"/>
          <w:sz w:val="32"/>
          <w:szCs w:val="32"/>
          <w:rtl/>
        </w:rPr>
        <w:t xml:space="preserve">ﭽ </w:t>
      </w:r>
      <w:r w:rsidR="00090110" w:rsidRPr="00090110">
        <w:rPr>
          <w:rFonts w:ascii="QCF_P049" w:hAnsi="QCF_P049" w:cs="QCF_P049"/>
          <w:color w:val="000000"/>
          <w:sz w:val="32"/>
          <w:szCs w:val="32"/>
          <w:rtl/>
        </w:rPr>
        <w:t>ﯗ  ﯘ   ﯙ  ﯚ  ﯛ  ﯜ</w:t>
      </w:r>
      <w:r w:rsidR="00090110" w:rsidRPr="00090110">
        <w:rPr>
          <w:rFonts w:ascii="Arial" w:hAnsi="Arial" w:cs="Arial"/>
          <w:color w:val="000000"/>
          <w:sz w:val="32"/>
          <w:szCs w:val="32"/>
          <w:rtl/>
        </w:rPr>
        <w:t xml:space="preserve"> </w:t>
      </w:r>
      <w:r w:rsidR="00090110" w:rsidRPr="00090110">
        <w:rPr>
          <w:rFonts w:ascii="QCF_BSML" w:hAnsi="QCF_BSML" w:cs="QCF_BSML"/>
          <w:color w:val="000000"/>
          <w:sz w:val="32"/>
          <w:szCs w:val="32"/>
          <w:rtl/>
        </w:rPr>
        <w:t xml:space="preserve">ﭼ </w:t>
      </w:r>
      <w:r w:rsidRPr="00090110">
        <w:rPr>
          <w:rStyle w:val="a7"/>
          <w:rFonts w:asciiTheme="minorBidi" w:hAnsiTheme="minorBidi" w:cs="Simplified Arabic"/>
          <w:sz w:val="32"/>
          <w:szCs w:val="32"/>
          <w:rtl/>
        </w:rPr>
        <w:footnoteReference w:id="344"/>
      </w:r>
      <w:r w:rsidR="00090110" w:rsidRPr="00090110">
        <w:rPr>
          <w:rFonts w:ascii="QCF_BSML" w:hAnsi="QCF_BSML" w:cs="QCF_BSML" w:hint="cs"/>
          <w:color w:val="000000"/>
          <w:sz w:val="32"/>
          <w:szCs w:val="32"/>
          <w:rtl/>
        </w:rPr>
        <w:t xml:space="preserve">  </w:t>
      </w:r>
      <w:r w:rsidR="00090110">
        <w:rPr>
          <w:rFonts w:asciiTheme="minorBidi" w:hAnsiTheme="minorBidi" w:cs="Simplified Arabic" w:hint="cs"/>
          <w:sz w:val="32"/>
          <w:szCs w:val="32"/>
          <w:rtl/>
        </w:rPr>
        <w:t xml:space="preserve"> </w:t>
      </w:r>
      <w:r w:rsidRPr="00090110">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وقال تعالى : </w:t>
      </w:r>
      <w:r w:rsidR="00090110" w:rsidRPr="00090110">
        <w:rPr>
          <w:rFonts w:ascii="QCF_BSML" w:hAnsi="QCF_BSML" w:cs="QCF_BSML"/>
          <w:color w:val="000000"/>
          <w:sz w:val="32"/>
          <w:szCs w:val="32"/>
          <w:rtl/>
        </w:rPr>
        <w:t xml:space="preserve">ﭽ </w:t>
      </w:r>
      <w:r w:rsidR="00090110" w:rsidRPr="00090110">
        <w:rPr>
          <w:rFonts w:ascii="QCF_P028" w:hAnsi="QCF_P028" w:cs="QCF_P028"/>
          <w:color w:val="000000"/>
          <w:sz w:val="32"/>
          <w:szCs w:val="32"/>
          <w:rtl/>
        </w:rPr>
        <w:t xml:space="preserve">ﯗ  ﯘ  ﯙ  ﯚ   ﯛ  ﯜ  ﯝ   ﯞ  </w:t>
      </w:r>
      <w:r w:rsidR="00090110" w:rsidRPr="00090110">
        <w:rPr>
          <w:rFonts w:ascii="QCF_BSML" w:hAnsi="QCF_BSML" w:cs="QCF_BSML"/>
          <w:color w:val="000000"/>
          <w:sz w:val="32"/>
          <w:szCs w:val="32"/>
          <w:rtl/>
        </w:rPr>
        <w:t>ﭼ</w:t>
      </w:r>
      <w:r w:rsidRPr="009B40A2">
        <w:rPr>
          <w:rStyle w:val="a7"/>
          <w:rFonts w:asciiTheme="minorBidi" w:hAnsiTheme="minorBidi" w:cs="Simplified Arabic"/>
          <w:sz w:val="32"/>
          <w:szCs w:val="32"/>
          <w:rtl/>
        </w:rPr>
        <w:footnoteReference w:id="345"/>
      </w:r>
      <w:r w:rsidRPr="009B40A2">
        <w:rPr>
          <w:rFonts w:asciiTheme="minorBidi" w:hAnsiTheme="minorBidi" w:cs="Simplified Arabic" w:hint="cs"/>
          <w:sz w:val="32"/>
          <w:szCs w:val="32"/>
          <w:rtl/>
        </w:rPr>
        <w:t xml:space="preserve"> . </w:t>
      </w:r>
    </w:p>
    <w:p w:rsidR="00CE4EA1" w:rsidRDefault="00CE4EA1"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4EA1" w:rsidRDefault="00CE4EA1"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4EA1" w:rsidRDefault="00CE4EA1"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4EA1" w:rsidRDefault="00CE4EA1" w:rsidP="000A76C0">
      <w:pPr>
        <w:pStyle w:val="a3"/>
        <w:autoSpaceDE w:val="0"/>
        <w:autoSpaceDN w:val="0"/>
        <w:adjustRightInd w:val="0"/>
        <w:spacing w:after="0" w:line="240" w:lineRule="auto"/>
        <w:jc w:val="both"/>
        <w:rPr>
          <w:rFonts w:asciiTheme="minorBidi" w:hAnsiTheme="minorBidi" w:cs="Simplified Arabic"/>
          <w:sz w:val="32"/>
          <w:szCs w:val="32"/>
          <w:rtl/>
        </w:rPr>
      </w:pPr>
    </w:p>
    <w:p w:rsidR="00F15273" w:rsidRDefault="00F15273" w:rsidP="000A76C0">
      <w:pPr>
        <w:pStyle w:val="a3"/>
        <w:autoSpaceDE w:val="0"/>
        <w:autoSpaceDN w:val="0"/>
        <w:adjustRightInd w:val="0"/>
        <w:spacing w:after="0" w:line="240" w:lineRule="auto"/>
        <w:jc w:val="both"/>
        <w:rPr>
          <w:rFonts w:asciiTheme="minorBidi" w:hAnsiTheme="minorBidi" w:cs="Simplified Arabic"/>
          <w:sz w:val="32"/>
          <w:szCs w:val="32"/>
          <w:rtl/>
        </w:rPr>
      </w:pPr>
    </w:p>
    <w:p w:rsidR="00F15273" w:rsidRDefault="006B53CA" w:rsidP="00F15273">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ومن جملة التيسير أن النجاسات التي يصعب ويشق توقيها أو التحفظ عنها أو النجاسات التي يعسر إزالتها ، فإن الشرع يعفو عنها وذلك نفياً للحرج والمشقة ، ولأن الله لا يكلف نفساً إلا وسعها .</w:t>
      </w:r>
    </w:p>
    <w:p w:rsidR="00F15273" w:rsidRDefault="00F15273" w:rsidP="00F15273">
      <w:pPr>
        <w:pStyle w:val="a3"/>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وقد </w:t>
      </w:r>
      <w:r w:rsidRPr="009B40A2">
        <w:rPr>
          <w:rFonts w:asciiTheme="minorBidi" w:hAnsiTheme="minorBidi" w:cs="Simplified Arabic" w:hint="cs"/>
          <w:sz w:val="32"/>
          <w:szCs w:val="32"/>
          <w:rtl/>
        </w:rPr>
        <w:t>ذكر الإمام السيوطي رحمه الله ترتيباً جامعاً للنجاسات المعفو عنها</w:t>
      </w:r>
      <w:r w:rsidRPr="009B40A2">
        <w:rPr>
          <w:rFonts w:asciiTheme="minorBidi" w:hAnsiTheme="minorBidi" w:cs="Simplified Arabic"/>
          <w:sz w:val="32"/>
          <w:szCs w:val="32"/>
          <w:rtl/>
        </w:rPr>
        <w:t xml:space="preserve"> </w:t>
      </w:r>
      <w:r>
        <w:rPr>
          <w:rFonts w:asciiTheme="minorBidi" w:hAnsiTheme="minorBidi" w:cs="Simplified Arabic" w:hint="cs"/>
          <w:sz w:val="32"/>
          <w:szCs w:val="32"/>
          <w:rtl/>
        </w:rPr>
        <w:t>فقال : " تقسيم النجاسات أقسام :</w:t>
      </w:r>
    </w:p>
    <w:p w:rsidR="00F15273" w:rsidRDefault="00F15273" w:rsidP="00F15273">
      <w:pPr>
        <w:pStyle w:val="a3"/>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أحدها : ما يعفى عن قليله و كثيره في الثوب و البدن و هو : دم البراغيث</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والقمل و البعوض و البثرات و القيح و الصديد و الدماميل و القروح و موضع الفصد والحجامة ولذلك شرطان : </w:t>
      </w:r>
    </w:p>
    <w:p w:rsidR="00F15273" w:rsidRPr="009B40A2" w:rsidRDefault="00F15273" w:rsidP="00F15273">
      <w:pPr>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أحدهما : أن لا يكون بفعله فلو قتل برغوثا</w:t>
      </w:r>
      <w:r>
        <w:rPr>
          <w:rFonts w:asciiTheme="minorBidi" w:hAnsiTheme="minorBidi" w:cs="Simplified Arabic" w:hint="cs"/>
          <w:sz w:val="32"/>
          <w:szCs w:val="32"/>
          <w:rtl/>
        </w:rPr>
        <w:t>ً</w:t>
      </w:r>
      <w:r w:rsidRPr="009B40A2">
        <w:rPr>
          <w:rFonts w:asciiTheme="minorBidi" w:hAnsiTheme="minorBidi" w:cs="Simplified Arabic"/>
          <w:sz w:val="32"/>
          <w:szCs w:val="32"/>
          <w:rtl/>
        </w:rPr>
        <w:t xml:space="preserve"> فتلوث به و كثر : لم يعف عنه </w:t>
      </w:r>
      <w:r>
        <w:rPr>
          <w:rFonts w:asciiTheme="minorBidi" w:hAnsiTheme="minorBidi" w:cs="Simplified Arabic" w:hint="cs"/>
          <w:sz w:val="32"/>
          <w:szCs w:val="32"/>
          <w:rtl/>
        </w:rPr>
        <w:t>.</w:t>
      </w:r>
    </w:p>
    <w:p w:rsidR="00F15273" w:rsidRPr="009B40A2" w:rsidRDefault="00F15273" w:rsidP="00F15273">
      <w:pPr>
        <w:tabs>
          <w:tab w:val="left" w:pos="708"/>
          <w:tab w:val="left" w:pos="992"/>
        </w:tabs>
        <w:autoSpaceDE w:val="0"/>
        <w:autoSpaceDN w:val="0"/>
        <w:adjustRightInd w:val="0"/>
        <w:spacing w:after="0" w:line="240" w:lineRule="auto"/>
        <w:ind w:left="720"/>
        <w:jc w:val="both"/>
        <w:rPr>
          <w:rFonts w:asciiTheme="minorBidi" w:hAnsiTheme="minorBidi" w:cs="Simplified Arabic"/>
          <w:sz w:val="32"/>
          <w:szCs w:val="32"/>
          <w:rtl/>
        </w:rPr>
      </w:pPr>
      <w:r w:rsidRPr="009B40A2">
        <w:rPr>
          <w:rFonts w:asciiTheme="minorBidi" w:hAnsiTheme="minorBidi" w:cs="Simplified Arabic"/>
          <w:sz w:val="32"/>
          <w:szCs w:val="32"/>
          <w:rtl/>
        </w:rPr>
        <w:t>و</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الآخر : أن لا يتفاحش بالإهمال فإن للناس عادة في غسل الثياب فلو تركه سنة مثلا</w:t>
      </w:r>
      <w:r>
        <w:rPr>
          <w:rFonts w:asciiTheme="minorBidi" w:hAnsiTheme="minorBidi" w:cs="Simplified Arabic" w:hint="cs"/>
          <w:sz w:val="32"/>
          <w:szCs w:val="32"/>
          <w:rtl/>
        </w:rPr>
        <w:t>ً</w:t>
      </w:r>
      <w:r w:rsidRPr="009B40A2">
        <w:rPr>
          <w:rFonts w:asciiTheme="minorBidi" w:hAnsiTheme="minorBidi" w:cs="Simplified Arabic"/>
          <w:sz w:val="32"/>
          <w:szCs w:val="32"/>
          <w:rtl/>
        </w:rPr>
        <w:t xml:space="preserve"> وهو</w:t>
      </w:r>
      <w:r w:rsidRPr="009B40A2">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م</w:t>
      </w:r>
      <w:r w:rsidRPr="009B40A2">
        <w:rPr>
          <w:rFonts w:asciiTheme="minorBidi" w:hAnsiTheme="minorBidi" w:cs="Simplified Arabic"/>
          <w:sz w:val="32"/>
          <w:szCs w:val="32"/>
          <w:rtl/>
        </w:rPr>
        <w:t xml:space="preserve">تراكم لم يعف عنه </w:t>
      </w:r>
      <w:r w:rsidRPr="009B40A2">
        <w:rPr>
          <w:rFonts w:asciiTheme="minorBidi" w:hAnsiTheme="minorBidi" w:cs="Simplified Arabic" w:hint="cs"/>
          <w:sz w:val="32"/>
          <w:szCs w:val="32"/>
          <w:rtl/>
        </w:rPr>
        <w:t>.</w:t>
      </w:r>
    </w:p>
    <w:p w:rsidR="00F15273" w:rsidRPr="009B40A2" w:rsidRDefault="00F15273" w:rsidP="00F15273">
      <w:pPr>
        <w:autoSpaceDE w:val="0"/>
        <w:autoSpaceDN w:val="0"/>
        <w:adjustRightInd w:val="0"/>
        <w:spacing w:after="0" w:line="240" w:lineRule="auto"/>
        <w:ind w:left="720" w:firstLine="15"/>
        <w:jc w:val="both"/>
        <w:rPr>
          <w:rFonts w:asciiTheme="minorBidi" w:hAnsiTheme="minorBidi" w:cs="Simplified Arabic"/>
          <w:sz w:val="32"/>
          <w:szCs w:val="32"/>
          <w:rtl/>
        </w:rPr>
      </w:pPr>
      <w:r w:rsidRPr="009B40A2">
        <w:rPr>
          <w:rFonts w:asciiTheme="minorBidi" w:hAnsiTheme="minorBidi" w:cs="Simplified Arabic"/>
          <w:sz w:val="32"/>
          <w:szCs w:val="32"/>
          <w:rtl/>
        </w:rPr>
        <w:t>الثاني : ما يعف</w:t>
      </w:r>
      <w:r w:rsidRPr="009B40A2">
        <w:rPr>
          <w:rFonts w:asciiTheme="minorBidi" w:hAnsiTheme="minorBidi" w:cs="Simplified Arabic" w:hint="cs"/>
          <w:sz w:val="32"/>
          <w:szCs w:val="32"/>
          <w:rtl/>
        </w:rPr>
        <w:t>ى</w:t>
      </w:r>
      <w:r w:rsidRPr="009B40A2">
        <w:rPr>
          <w:rFonts w:asciiTheme="minorBidi" w:hAnsiTheme="minorBidi" w:cs="Simplified Arabic"/>
          <w:sz w:val="32"/>
          <w:szCs w:val="32"/>
          <w:rtl/>
        </w:rPr>
        <w:t xml:space="preserve"> عن قليله دون كثي</w:t>
      </w:r>
      <w:r w:rsidRPr="009B40A2">
        <w:rPr>
          <w:rFonts w:asciiTheme="minorBidi" w:hAnsiTheme="minorBidi" w:cs="Simplified Arabic" w:hint="cs"/>
          <w:sz w:val="32"/>
          <w:szCs w:val="32"/>
          <w:rtl/>
        </w:rPr>
        <w:t>ر</w:t>
      </w:r>
      <w:r w:rsidRPr="009B40A2">
        <w:rPr>
          <w:rFonts w:asciiTheme="minorBidi" w:hAnsiTheme="minorBidi" w:cs="Simplified Arabic"/>
          <w:sz w:val="32"/>
          <w:szCs w:val="32"/>
          <w:rtl/>
        </w:rPr>
        <w:t>ه و هو : دم الأجنبي</w:t>
      </w:r>
      <w:r>
        <w:rPr>
          <w:rStyle w:val="a7"/>
          <w:rFonts w:asciiTheme="minorBidi" w:hAnsiTheme="minorBidi" w:cs="Simplified Arabic"/>
          <w:sz w:val="32"/>
          <w:szCs w:val="32"/>
          <w:rtl/>
        </w:rPr>
        <w:footnoteReference w:id="346"/>
      </w:r>
      <w:r w:rsidRPr="009B40A2">
        <w:rPr>
          <w:rFonts w:asciiTheme="minorBidi" w:hAnsiTheme="minorBidi" w:cs="Simplified Arabic"/>
          <w:sz w:val="32"/>
          <w:szCs w:val="32"/>
          <w:rtl/>
        </w:rPr>
        <w:t xml:space="preserve"> </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وطين الشارع المتيقن نجاسته</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p>
    <w:p w:rsidR="00F15273" w:rsidRPr="009B40A2" w:rsidRDefault="00F15273" w:rsidP="00F15273">
      <w:pPr>
        <w:autoSpaceDE w:val="0"/>
        <w:autoSpaceDN w:val="0"/>
        <w:adjustRightInd w:val="0"/>
        <w:spacing w:after="0" w:line="240" w:lineRule="auto"/>
        <w:ind w:left="720"/>
        <w:jc w:val="both"/>
        <w:rPr>
          <w:rFonts w:asciiTheme="minorBidi" w:hAnsiTheme="minorBidi" w:cs="Simplified Arabic"/>
          <w:sz w:val="32"/>
          <w:szCs w:val="32"/>
          <w:rtl/>
        </w:rPr>
      </w:pPr>
      <w:r w:rsidRPr="009B40A2">
        <w:rPr>
          <w:rFonts w:asciiTheme="minorBidi" w:hAnsiTheme="minorBidi" w:cs="Simplified Arabic"/>
          <w:sz w:val="32"/>
          <w:szCs w:val="32"/>
          <w:rtl/>
        </w:rPr>
        <w:t>الثالث : ما يعف</w:t>
      </w:r>
      <w:r w:rsidRPr="009B40A2">
        <w:rPr>
          <w:rFonts w:asciiTheme="minorBidi" w:hAnsiTheme="minorBidi" w:cs="Simplified Arabic" w:hint="cs"/>
          <w:sz w:val="32"/>
          <w:szCs w:val="32"/>
          <w:rtl/>
        </w:rPr>
        <w:t>ى</w:t>
      </w:r>
      <w:r w:rsidRPr="009B40A2">
        <w:rPr>
          <w:rFonts w:asciiTheme="minorBidi" w:hAnsiTheme="minorBidi" w:cs="Simplified Arabic"/>
          <w:sz w:val="32"/>
          <w:szCs w:val="32"/>
          <w:rtl/>
        </w:rPr>
        <w:t xml:space="preserve"> عن أثره دون عينه و هو : أثر الاستنجاء ؟ وبقاء ريح أو لون عسر</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زواله</w:t>
      </w:r>
      <w:r w:rsidRPr="009B40A2">
        <w:rPr>
          <w:rFonts w:asciiTheme="minorBidi" w:hAnsiTheme="minorBidi" w:cs="Simplified Arabic" w:hint="cs"/>
          <w:sz w:val="32"/>
          <w:szCs w:val="32"/>
          <w:rtl/>
        </w:rPr>
        <w:t>"</w:t>
      </w:r>
      <w:r w:rsidRPr="009B40A2">
        <w:rPr>
          <w:rStyle w:val="a7"/>
          <w:rFonts w:asciiTheme="minorBidi" w:hAnsiTheme="minorBidi" w:cs="Simplified Arabic"/>
          <w:sz w:val="32"/>
          <w:szCs w:val="32"/>
          <w:rtl/>
        </w:rPr>
        <w:footnoteReference w:id="347"/>
      </w:r>
      <w:r w:rsidRPr="009B40A2">
        <w:rPr>
          <w:rFonts w:asciiTheme="minorBidi" w:hAnsiTheme="minorBidi" w:cs="Simplified Arabic" w:hint="cs"/>
          <w:sz w:val="32"/>
          <w:szCs w:val="32"/>
          <w:rtl/>
        </w:rPr>
        <w:t>.</w:t>
      </w:r>
    </w:p>
    <w:p w:rsidR="00F15273" w:rsidRPr="009B40A2" w:rsidRDefault="00F15273" w:rsidP="00F15273">
      <w:pPr>
        <w:autoSpaceDE w:val="0"/>
        <w:autoSpaceDN w:val="0"/>
        <w:adjustRightInd w:val="0"/>
        <w:spacing w:after="0" w:line="240" w:lineRule="auto"/>
        <w:jc w:val="both"/>
        <w:rPr>
          <w:rFonts w:asciiTheme="minorBidi" w:hAnsiTheme="minorBidi" w:cs="Simplified Arabic"/>
          <w:sz w:val="32"/>
          <w:szCs w:val="32"/>
          <w:rtl/>
        </w:rPr>
      </w:pPr>
    </w:p>
    <w:p w:rsidR="00F15273" w:rsidRPr="009B40A2" w:rsidRDefault="00F15273" w:rsidP="00F15273">
      <w:pPr>
        <w:autoSpaceDE w:val="0"/>
        <w:autoSpaceDN w:val="0"/>
        <w:adjustRightInd w:val="0"/>
        <w:spacing w:after="0" w:line="240" w:lineRule="auto"/>
        <w:jc w:val="both"/>
        <w:rPr>
          <w:rFonts w:asciiTheme="minorBidi" w:hAnsiTheme="minorBidi" w:cs="Simplified Arabic"/>
          <w:sz w:val="32"/>
          <w:szCs w:val="32"/>
          <w:rtl/>
        </w:rPr>
      </w:pPr>
    </w:p>
    <w:p w:rsidR="00F15273" w:rsidRDefault="00F15273" w:rsidP="00F15273">
      <w:pPr>
        <w:tabs>
          <w:tab w:val="left" w:pos="850"/>
        </w:tabs>
        <w:ind w:firstLine="283"/>
        <w:jc w:val="both"/>
        <w:rPr>
          <w:rFonts w:asciiTheme="minorBidi" w:hAnsiTheme="minorBidi" w:cs="Simplified Arabic"/>
          <w:sz w:val="32"/>
          <w:szCs w:val="32"/>
          <w:rtl/>
        </w:rPr>
      </w:pPr>
    </w:p>
    <w:p w:rsidR="00F15273" w:rsidRDefault="00F15273" w:rsidP="00F15273">
      <w:pPr>
        <w:tabs>
          <w:tab w:val="left" w:pos="850"/>
        </w:tabs>
        <w:ind w:firstLine="283"/>
        <w:jc w:val="both"/>
        <w:rPr>
          <w:rFonts w:asciiTheme="minorBidi" w:hAnsiTheme="minorBidi" w:cs="Simplified Arabic"/>
          <w:sz w:val="32"/>
          <w:szCs w:val="32"/>
          <w:rtl/>
        </w:rPr>
      </w:pPr>
    </w:p>
    <w:p w:rsidR="00F15273" w:rsidRDefault="00F15273" w:rsidP="00F15273">
      <w:pPr>
        <w:tabs>
          <w:tab w:val="left" w:pos="850"/>
        </w:tabs>
        <w:ind w:firstLine="283"/>
        <w:jc w:val="both"/>
        <w:rPr>
          <w:rFonts w:asciiTheme="minorBidi" w:hAnsiTheme="minorBidi" w:cs="Simplified Arabic"/>
          <w:sz w:val="32"/>
          <w:szCs w:val="32"/>
          <w:rtl/>
        </w:rPr>
      </w:pPr>
    </w:p>
    <w:p w:rsidR="00F15273" w:rsidRDefault="00F15273" w:rsidP="00F15273">
      <w:pPr>
        <w:tabs>
          <w:tab w:val="left" w:pos="850"/>
        </w:tabs>
        <w:ind w:firstLine="283"/>
        <w:jc w:val="both"/>
        <w:rPr>
          <w:rFonts w:asciiTheme="minorBidi" w:hAnsiTheme="minorBidi" w:cs="Simplified Arabic"/>
          <w:sz w:val="32"/>
          <w:szCs w:val="32"/>
          <w:rtl/>
        </w:rPr>
      </w:pPr>
    </w:p>
    <w:p w:rsidR="00F15273" w:rsidRDefault="00F15273" w:rsidP="00F15273">
      <w:pPr>
        <w:tabs>
          <w:tab w:val="left" w:pos="850"/>
        </w:tabs>
        <w:ind w:firstLine="283"/>
        <w:jc w:val="both"/>
        <w:rPr>
          <w:rFonts w:asciiTheme="minorBidi" w:hAnsiTheme="minorBidi" w:cs="Simplified Arabic"/>
          <w:sz w:val="32"/>
          <w:szCs w:val="32"/>
          <w:rtl/>
        </w:rPr>
      </w:pPr>
    </w:p>
    <w:p w:rsidR="006B53CA" w:rsidRPr="006B53CA" w:rsidRDefault="006B53CA" w:rsidP="000A76C0">
      <w:pPr>
        <w:autoSpaceDE w:val="0"/>
        <w:autoSpaceDN w:val="0"/>
        <w:adjustRightInd w:val="0"/>
        <w:spacing w:after="0" w:line="240" w:lineRule="auto"/>
        <w:jc w:val="both"/>
        <w:rPr>
          <w:rFonts w:asciiTheme="minorBidi" w:hAnsiTheme="minorBidi" w:cs="PT Bold Heading"/>
          <w:sz w:val="36"/>
          <w:szCs w:val="36"/>
          <w:rtl/>
        </w:rPr>
      </w:pPr>
      <w:r w:rsidRPr="006B53CA">
        <w:rPr>
          <w:rFonts w:asciiTheme="minorBidi" w:hAnsiTheme="minorBidi" w:cs="PT Bold Heading" w:hint="cs"/>
          <w:sz w:val="36"/>
          <w:szCs w:val="36"/>
          <w:rtl/>
        </w:rPr>
        <w:t>المطلب الثاني : أدلة الضابط :</w:t>
      </w:r>
    </w:p>
    <w:p w:rsidR="006B53CA" w:rsidRPr="009B40A2" w:rsidRDefault="006B53CA" w:rsidP="000A76C0">
      <w:pPr>
        <w:autoSpaceDE w:val="0"/>
        <w:autoSpaceDN w:val="0"/>
        <w:adjustRightInd w:val="0"/>
        <w:spacing w:after="0" w:line="240" w:lineRule="auto"/>
        <w:jc w:val="both"/>
        <w:rPr>
          <w:rFonts w:asciiTheme="minorBidi" w:hAnsiTheme="minorBidi" w:cs="Simplified Arabic"/>
          <w:sz w:val="32"/>
          <w:szCs w:val="32"/>
          <w:rtl/>
        </w:rPr>
      </w:pPr>
    </w:p>
    <w:p w:rsidR="006B53CA" w:rsidRDefault="006B53CA" w:rsidP="000A76C0">
      <w:pPr>
        <w:pStyle w:val="a3"/>
        <w:numPr>
          <w:ilvl w:val="0"/>
          <w:numId w:val="34"/>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تعالى :</w:t>
      </w:r>
      <w:r w:rsidR="00090110">
        <w:rPr>
          <w:rFonts w:asciiTheme="minorBidi" w:hAnsiTheme="minorBidi" w:cs="Simplified Arabic" w:hint="cs"/>
          <w:sz w:val="32"/>
          <w:szCs w:val="32"/>
          <w:rtl/>
        </w:rPr>
        <w:t xml:space="preserve"> </w:t>
      </w:r>
      <w:r w:rsidR="00090110" w:rsidRPr="00090110">
        <w:rPr>
          <w:rFonts w:ascii="QCF_BSML" w:hAnsi="QCF_BSML" w:cs="QCF_BSML"/>
          <w:color w:val="000000"/>
          <w:sz w:val="32"/>
          <w:szCs w:val="32"/>
          <w:rtl/>
        </w:rPr>
        <w:t xml:space="preserve">ﭽ </w:t>
      </w:r>
      <w:r w:rsidR="00090110" w:rsidRPr="00090110">
        <w:rPr>
          <w:rFonts w:ascii="QCF_P049" w:hAnsi="QCF_P049" w:cs="QCF_P049"/>
          <w:color w:val="000000"/>
          <w:sz w:val="32"/>
          <w:szCs w:val="32"/>
          <w:rtl/>
        </w:rPr>
        <w:t>ﯗ  ﯘ   ﯙ  ﯚ  ﯛ  ﯜ</w:t>
      </w:r>
      <w:r w:rsidR="00090110" w:rsidRPr="00090110">
        <w:rPr>
          <w:rFonts w:ascii="Arial" w:hAnsi="Arial" w:cs="Arial"/>
          <w:color w:val="000000"/>
          <w:sz w:val="32"/>
          <w:szCs w:val="32"/>
          <w:rtl/>
        </w:rPr>
        <w:t xml:space="preserve"> </w:t>
      </w:r>
      <w:r w:rsidR="00090110" w:rsidRPr="00090110">
        <w:rPr>
          <w:rFonts w:ascii="QCF_BSML" w:hAnsi="QCF_BSML" w:cs="QCF_BSML"/>
          <w:color w:val="000000"/>
          <w:sz w:val="32"/>
          <w:szCs w:val="32"/>
          <w:rtl/>
        </w:rPr>
        <w:t>ﭼ</w:t>
      </w:r>
      <w:r w:rsidRPr="009B40A2">
        <w:rPr>
          <w:rStyle w:val="a7"/>
          <w:rFonts w:asciiTheme="minorBidi" w:hAnsiTheme="minorBidi" w:cs="Simplified Arabic"/>
          <w:sz w:val="32"/>
          <w:szCs w:val="32"/>
          <w:rtl/>
        </w:rPr>
        <w:footnoteReference w:id="348"/>
      </w:r>
      <w:r w:rsidRPr="009B40A2">
        <w:rPr>
          <w:rFonts w:asciiTheme="minorBidi" w:hAnsiTheme="minorBidi" w:cs="Simplified Arabic" w:hint="cs"/>
          <w:sz w:val="32"/>
          <w:szCs w:val="32"/>
          <w:rtl/>
        </w:rPr>
        <w:t xml:space="preserve"> .</w:t>
      </w: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Pr>
      </w:pPr>
    </w:p>
    <w:p w:rsidR="006B53CA" w:rsidRDefault="006B53CA" w:rsidP="000A76C0">
      <w:pPr>
        <w:pStyle w:val="a3"/>
        <w:numPr>
          <w:ilvl w:val="0"/>
          <w:numId w:val="34"/>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ابن عباس</w:t>
      </w:r>
      <w:r w:rsidR="00090110">
        <w:rPr>
          <w:rFonts w:asciiTheme="minorBidi" w:hAnsiTheme="minorBidi" w:cs="Simplified Arabic" w:hint="cs"/>
          <w:sz w:val="32"/>
          <w:szCs w:val="32"/>
          <w:rtl/>
        </w:rPr>
        <w:t xml:space="preserve"> رضي الله عنه</w:t>
      </w:r>
      <w:r w:rsidR="00945BF2">
        <w:rPr>
          <w:rFonts w:asciiTheme="minorBidi" w:hAnsiTheme="minorBidi" w:cs="Simplified Arabic" w:hint="cs"/>
          <w:sz w:val="32"/>
          <w:szCs w:val="32"/>
          <w:rtl/>
        </w:rPr>
        <w:t>ما</w:t>
      </w:r>
      <w:r w:rsidRPr="009B40A2">
        <w:rPr>
          <w:rFonts w:asciiTheme="minorBidi" w:hAnsiTheme="minorBidi" w:cs="Simplified Arabic" w:hint="cs"/>
          <w:sz w:val="32"/>
          <w:szCs w:val="32"/>
          <w:rtl/>
        </w:rPr>
        <w:t xml:space="preserve"> مرفوعاً : </w:t>
      </w:r>
      <w:r w:rsidR="008166B0">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إن الله شرع الدين فجعله سهلا</w:t>
      </w:r>
      <w:r w:rsidR="008166B0">
        <w:rPr>
          <w:rFonts w:asciiTheme="minorBidi" w:hAnsiTheme="minorBidi" w:cs="Simplified Arabic" w:hint="cs"/>
          <w:sz w:val="32"/>
          <w:szCs w:val="32"/>
          <w:rtl/>
        </w:rPr>
        <w:t>ً سمحاً واسعاً ولم يجعله ضيقاً "</w:t>
      </w:r>
      <w:r w:rsidR="008166B0">
        <w:rPr>
          <w:rStyle w:val="a7"/>
          <w:rFonts w:asciiTheme="minorBidi" w:hAnsiTheme="minorBidi" w:cs="Simplified Arabic"/>
          <w:sz w:val="32"/>
          <w:szCs w:val="32"/>
          <w:rtl/>
        </w:rPr>
        <w:footnoteReference w:id="349"/>
      </w:r>
      <w:r w:rsidRPr="009B40A2">
        <w:rPr>
          <w:rFonts w:asciiTheme="minorBidi" w:hAnsiTheme="minorBidi" w:cs="Simplified Arabic" w:hint="cs"/>
          <w:sz w:val="32"/>
          <w:szCs w:val="32"/>
          <w:rtl/>
        </w:rPr>
        <w:t xml:space="preserve"> .</w:t>
      </w:r>
    </w:p>
    <w:p w:rsidR="006B53CA" w:rsidRPr="009B40A2" w:rsidRDefault="006B53CA" w:rsidP="000A76C0">
      <w:pPr>
        <w:pStyle w:val="a3"/>
        <w:autoSpaceDE w:val="0"/>
        <w:autoSpaceDN w:val="0"/>
        <w:adjustRightInd w:val="0"/>
        <w:spacing w:after="0" w:line="240" w:lineRule="auto"/>
        <w:jc w:val="both"/>
        <w:rPr>
          <w:rFonts w:asciiTheme="minorBidi" w:hAnsiTheme="minorBidi" w:cs="Simplified Arabic"/>
          <w:sz w:val="32"/>
          <w:szCs w:val="32"/>
        </w:rPr>
      </w:pPr>
    </w:p>
    <w:p w:rsidR="006B53CA" w:rsidRDefault="008166B0" w:rsidP="000A76C0">
      <w:pPr>
        <w:pStyle w:val="a3"/>
        <w:numPr>
          <w:ilvl w:val="0"/>
          <w:numId w:val="34"/>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عن أبي هريرة رضي الله عنه </w:t>
      </w:r>
      <w:r w:rsidR="006B53CA" w:rsidRPr="009B40A2">
        <w:rPr>
          <w:rFonts w:asciiTheme="minorBidi" w:hAnsiTheme="minorBidi" w:cs="Simplified Arabic" w:hint="cs"/>
          <w:sz w:val="32"/>
          <w:szCs w:val="32"/>
          <w:rtl/>
        </w:rPr>
        <w:t>قال</w:t>
      </w:r>
      <w:r>
        <w:rPr>
          <w:rFonts w:asciiTheme="minorBidi" w:hAnsiTheme="minorBidi" w:cs="Simplified Arabic" w:hint="cs"/>
          <w:sz w:val="32"/>
          <w:szCs w:val="32"/>
          <w:rtl/>
        </w:rPr>
        <w:t xml:space="preserve"> : أن </w:t>
      </w:r>
      <w:r w:rsidR="006B53CA" w:rsidRPr="009B40A2">
        <w:rPr>
          <w:rFonts w:asciiTheme="minorBidi" w:hAnsiTheme="minorBidi" w:cs="Simplified Arabic" w:hint="cs"/>
          <w:sz w:val="32"/>
          <w:szCs w:val="32"/>
          <w:rtl/>
        </w:rPr>
        <w:t>رسول صلى الله عليه وسلم</w:t>
      </w:r>
      <w:r>
        <w:rPr>
          <w:rFonts w:asciiTheme="minorBidi" w:hAnsiTheme="minorBidi" w:cs="Simplified Arabic" w:hint="cs"/>
          <w:sz w:val="32"/>
          <w:szCs w:val="32"/>
          <w:rtl/>
        </w:rPr>
        <w:t xml:space="preserve"> قال</w:t>
      </w:r>
      <w:r w:rsidR="006B53CA" w:rsidRPr="009B40A2">
        <w:rPr>
          <w:rFonts w:asciiTheme="minorBidi" w:hAnsiTheme="minorBidi" w:cs="Simplified Arabic" w:hint="cs"/>
          <w:sz w:val="32"/>
          <w:szCs w:val="32"/>
          <w:rtl/>
        </w:rPr>
        <w:t xml:space="preserve"> : </w:t>
      </w:r>
      <w:r>
        <w:rPr>
          <w:rFonts w:asciiTheme="minorBidi" w:hAnsiTheme="minorBidi" w:cs="Simplified Arabic" w:hint="cs"/>
          <w:sz w:val="32"/>
          <w:szCs w:val="32"/>
          <w:rtl/>
        </w:rPr>
        <w:t>"</w:t>
      </w:r>
      <w:r w:rsidR="006B53CA" w:rsidRPr="009B40A2">
        <w:rPr>
          <w:rFonts w:asciiTheme="minorBidi" w:hAnsiTheme="minorBidi" w:cs="Simplified Arabic" w:hint="cs"/>
          <w:sz w:val="32"/>
          <w:szCs w:val="32"/>
          <w:rtl/>
        </w:rPr>
        <w:t xml:space="preserve"> إذا أ</w:t>
      </w:r>
      <w:r>
        <w:rPr>
          <w:rFonts w:asciiTheme="minorBidi" w:hAnsiTheme="minorBidi" w:cs="Simplified Arabic" w:hint="cs"/>
          <w:sz w:val="32"/>
          <w:szCs w:val="32"/>
          <w:rtl/>
        </w:rPr>
        <w:t>مرتكم بأمر فأتوا منه ما استطعتم "</w:t>
      </w:r>
      <w:r w:rsidR="006B53CA" w:rsidRPr="009B40A2">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350"/>
      </w:r>
      <w:r>
        <w:rPr>
          <w:rFonts w:asciiTheme="minorBidi" w:hAnsiTheme="minorBidi" w:cs="Simplified Arabic" w:hint="cs"/>
          <w:sz w:val="32"/>
          <w:szCs w:val="32"/>
          <w:rtl/>
        </w:rPr>
        <w:t xml:space="preserve"> </w:t>
      </w:r>
      <w:r w:rsidR="006B53CA" w:rsidRPr="009B40A2">
        <w:rPr>
          <w:rFonts w:asciiTheme="minorBidi" w:hAnsiTheme="minorBidi" w:cs="Simplified Arabic" w:hint="cs"/>
          <w:sz w:val="32"/>
          <w:szCs w:val="32"/>
          <w:rtl/>
        </w:rPr>
        <w:t>.</w:t>
      </w:r>
    </w:p>
    <w:p w:rsidR="008166B0" w:rsidRPr="008166B0" w:rsidRDefault="008166B0" w:rsidP="000A76C0">
      <w:pPr>
        <w:pStyle w:val="a3"/>
        <w:jc w:val="both"/>
        <w:rPr>
          <w:rFonts w:asciiTheme="minorBidi" w:hAnsiTheme="minorBidi" w:cs="Simplified Arabic"/>
          <w:sz w:val="32"/>
          <w:szCs w:val="32"/>
          <w:rtl/>
        </w:rPr>
      </w:pPr>
    </w:p>
    <w:p w:rsidR="008166B0" w:rsidRDefault="008166B0" w:rsidP="000A76C0">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w:t>
      </w:r>
      <w:r w:rsidR="00945BF2">
        <w:rPr>
          <w:rFonts w:asciiTheme="minorBidi" w:hAnsiTheme="minorBidi" w:cs="Simplified Arabic" w:hint="cs"/>
          <w:sz w:val="32"/>
          <w:szCs w:val="32"/>
          <w:rtl/>
        </w:rPr>
        <w:t xml:space="preserve"> مما سبق</w:t>
      </w:r>
      <w:r>
        <w:rPr>
          <w:rFonts w:asciiTheme="minorBidi" w:hAnsiTheme="minorBidi" w:cs="Simplified Arabic" w:hint="cs"/>
          <w:sz w:val="32"/>
          <w:szCs w:val="32"/>
          <w:rtl/>
        </w:rPr>
        <w:t xml:space="preserve"> : </w:t>
      </w:r>
    </w:p>
    <w:p w:rsidR="00F15273" w:rsidRDefault="00F15273" w:rsidP="000A76C0">
      <w:pPr>
        <w:pStyle w:val="a3"/>
        <w:autoSpaceDE w:val="0"/>
        <w:autoSpaceDN w:val="0"/>
        <w:adjustRightInd w:val="0"/>
        <w:spacing w:after="0" w:line="240" w:lineRule="auto"/>
        <w:jc w:val="both"/>
        <w:rPr>
          <w:rFonts w:asciiTheme="minorBidi" w:hAnsiTheme="minorBidi" w:cs="Simplified Arabic"/>
          <w:sz w:val="32"/>
          <w:szCs w:val="32"/>
          <w:rtl/>
        </w:rPr>
      </w:pPr>
    </w:p>
    <w:p w:rsidR="00E6021A" w:rsidRDefault="008166B0" w:rsidP="00F15273">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أن الله عز وجل لم يكلف المسلم فوق طاقته ، بل كلفه بما يسع نفسه ويقدر عليه ، و يشمل هذا </w:t>
      </w:r>
      <w:r w:rsidR="00C04DEC">
        <w:rPr>
          <w:rFonts w:asciiTheme="minorBidi" w:hAnsiTheme="minorBidi" w:cs="Simplified Arabic" w:hint="cs"/>
          <w:sz w:val="32"/>
          <w:szCs w:val="32"/>
          <w:rtl/>
        </w:rPr>
        <w:t>كل التكاليف والعبادات ، فإذا كان التكليف خارج</w:t>
      </w:r>
      <w:r w:rsidR="00945BF2">
        <w:rPr>
          <w:rFonts w:asciiTheme="minorBidi" w:hAnsiTheme="minorBidi" w:cs="Simplified Arabic" w:hint="cs"/>
          <w:sz w:val="32"/>
          <w:szCs w:val="32"/>
          <w:rtl/>
        </w:rPr>
        <w:t>اً</w:t>
      </w:r>
      <w:r w:rsidR="00C04DEC">
        <w:rPr>
          <w:rFonts w:asciiTheme="minorBidi" w:hAnsiTheme="minorBidi" w:cs="Simplified Arabic" w:hint="cs"/>
          <w:sz w:val="32"/>
          <w:szCs w:val="32"/>
          <w:rtl/>
        </w:rPr>
        <w:t xml:space="preserve"> عن طاقة المسلم فإنه يطالب أن يأتي بما يقدر عليه ، ولا حرج عليه </w:t>
      </w:r>
      <w:r w:rsidR="003A2280">
        <w:rPr>
          <w:rFonts w:asciiTheme="minorBidi" w:hAnsiTheme="minorBidi" w:cs="Simplified Arabic" w:hint="cs"/>
          <w:sz w:val="32"/>
          <w:szCs w:val="32"/>
          <w:rtl/>
        </w:rPr>
        <w:t xml:space="preserve">في ترك ما هو خارج عن طاقته </w:t>
      </w:r>
      <w:r w:rsidR="00C04DEC">
        <w:rPr>
          <w:rFonts w:asciiTheme="minorBidi" w:hAnsiTheme="minorBidi" w:cs="Simplified Arabic" w:hint="cs"/>
          <w:sz w:val="32"/>
          <w:szCs w:val="32"/>
          <w:rtl/>
        </w:rPr>
        <w:t>لأنه فعل ما في وسعه ، وهذا معنى قوله صلى الله عليه وسلم : " إن الله شرع الدين فجعله سهلاً سمحاً واسعاً ... " ليس فيه حرج ولا مشقة ، ووضح الرسول صلى الله عليه وسلم هذا المعنى حين قال</w:t>
      </w:r>
      <w:r w:rsidR="00E6021A">
        <w:rPr>
          <w:rFonts w:asciiTheme="minorBidi" w:hAnsiTheme="minorBidi" w:cs="Simplified Arabic" w:hint="cs"/>
          <w:sz w:val="32"/>
          <w:szCs w:val="32"/>
          <w:rtl/>
        </w:rPr>
        <w:t>:</w:t>
      </w:r>
      <w:r w:rsidR="00C04DEC">
        <w:rPr>
          <w:rFonts w:asciiTheme="minorBidi" w:hAnsiTheme="minorBidi" w:cs="Simplified Arabic" w:hint="cs"/>
          <w:sz w:val="32"/>
          <w:szCs w:val="32"/>
          <w:rtl/>
        </w:rPr>
        <w:t xml:space="preserve">"إذا أمرتكم بأمر فأتوا منه ما استطعتم" . </w:t>
      </w:r>
    </w:p>
    <w:p w:rsidR="00F15273" w:rsidRDefault="00F15273" w:rsidP="000A76C0">
      <w:pPr>
        <w:pStyle w:val="a3"/>
        <w:autoSpaceDE w:val="0"/>
        <w:autoSpaceDN w:val="0"/>
        <w:adjustRightInd w:val="0"/>
        <w:spacing w:after="0" w:line="240" w:lineRule="auto"/>
        <w:jc w:val="both"/>
        <w:rPr>
          <w:rFonts w:asciiTheme="minorBidi" w:hAnsiTheme="minorBidi" w:cs="Simplified Arabic"/>
          <w:sz w:val="32"/>
          <w:szCs w:val="32"/>
          <w:rtl/>
        </w:rPr>
      </w:pPr>
    </w:p>
    <w:p w:rsidR="00F15273" w:rsidRDefault="00F15273" w:rsidP="000A76C0">
      <w:pPr>
        <w:pStyle w:val="a3"/>
        <w:autoSpaceDE w:val="0"/>
        <w:autoSpaceDN w:val="0"/>
        <w:adjustRightInd w:val="0"/>
        <w:spacing w:after="0" w:line="240" w:lineRule="auto"/>
        <w:jc w:val="both"/>
        <w:rPr>
          <w:rFonts w:asciiTheme="minorBidi" w:hAnsiTheme="minorBidi" w:cs="Simplified Arabic" w:hint="cs"/>
          <w:sz w:val="32"/>
          <w:szCs w:val="32"/>
          <w:rtl/>
        </w:rPr>
      </w:pPr>
    </w:p>
    <w:p w:rsidR="002A1DF3" w:rsidRDefault="002A1DF3" w:rsidP="000A76C0">
      <w:pPr>
        <w:pStyle w:val="a3"/>
        <w:autoSpaceDE w:val="0"/>
        <w:autoSpaceDN w:val="0"/>
        <w:adjustRightInd w:val="0"/>
        <w:spacing w:after="0" w:line="240" w:lineRule="auto"/>
        <w:jc w:val="both"/>
        <w:rPr>
          <w:rFonts w:asciiTheme="minorBidi" w:hAnsiTheme="minorBidi" w:cs="Simplified Arabic"/>
          <w:sz w:val="32"/>
          <w:szCs w:val="32"/>
          <w:rtl/>
        </w:rPr>
      </w:pPr>
    </w:p>
    <w:p w:rsidR="008166B0" w:rsidRDefault="00C04DEC" w:rsidP="000A76C0">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ومن جملة التكاليف التي أمر بها المسلم إزالة النجاسة عند إرادة فعل عبادة يشترط لها الطهارة . فإ</w:t>
      </w:r>
      <w:r w:rsidR="003A2280">
        <w:rPr>
          <w:rFonts w:asciiTheme="minorBidi" w:hAnsiTheme="minorBidi" w:cs="Simplified Arabic" w:hint="cs"/>
          <w:sz w:val="32"/>
          <w:szCs w:val="32"/>
          <w:rtl/>
        </w:rPr>
        <w:t>ن كان يصعب التحرز عن هذه النجاسة ، أو</w:t>
      </w:r>
      <w:r>
        <w:rPr>
          <w:rFonts w:asciiTheme="minorBidi" w:hAnsiTheme="minorBidi" w:cs="Simplified Arabic" w:hint="cs"/>
          <w:sz w:val="32"/>
          <w:szCs w:val="32"/>
          <w:rtl/>
        </w:rPr>
        <w:t xml:space="preserve"> كان</w:t>
      </w:r>
      <w:r w:rsidR="003A2280">
        <w:rPr>
          <w:rFonts w:asciiTheme="minorBidi" w:hAnsiTheme="minorBidi" w:cs="Simplified Arabic" w:hint="cs"/>
          <w:sz w:val="32"/>
          <w:szCs w:val="32"/>
          <w:rtl/>
        </w:rPr>
        <w:t xml:space="preserve"> في إزالتها </w:t>
      </w:r>
      <w:r>
        <w:rPr>
          <w:rFonts w:asciiTheme="minorBidi" w:hAnsiTheme="minorBidi" w:cs="Simplified Arabic" w:hint="cs"/>
          <w:sz w:val="32"/>
          <w:szCs w:val="32"/>
          <w:rtl/>
        </w:rPr>
        <w:t xml:space="preserve">مشقة وحرج </w:t>
      </w:r>
      <w:r w:rsidR="003A2280">
        <w:rPr>
          <w:rFonts w:asciiTheme="minorBidi" w:hAnsiTheme="minorBidi" w:cs="Simplified Arabic" w:hint="cs"/>
          <w:sz w:val="32"/>
          <w:szCs w:val="32"/>
          <w:rtl/>
        </w:rPr>
        <w:t>، فإن الشرع حينئذ يعفو عنها ؛ لأن الله لا يكلف نفساً إلا وسعها .</w:t>
      </w:r>
      <w:r w:rsidR="00F15273">
        <w:rPr>
          <w:rFonts w:asciiTheme="minorBidi" w:hAnsiTheme="minorBidi" w:cs="Simplified Arabic" w:hint="cs"/>
          <w:sz w:val="32"/>
          <w:szCs w:val="32"/>
          <w:rtl/>
        </w:rPr>
        <w:t xml:space="preserve"> </w:t>
      </w:r>
    </w:p>
    <w:p w:rsidR="003A2280" w:rsidRDefault="003A2280" w:rsidP="000A76C0">
      <w:pPr>
        <w:pStyle w:val="a3"/>
        <w:autoSpaceDE w:val="0"/>
        <w:autoSpaceDN w:val="0"/>
        <w:adjustRightInd w:val="0"/>
        <w:spacing w:after="0" w:line="240" w:lineRule="auto"/>
        <w:jc w:val="both"/>
        <w:rPr>
          <w:rFonts w:asciiTheme="minorBidi" w:hAnsiTheme="minorBidi" w:cs="Simplified Arabic"/>
          <w:sz w:val="32"/>
          <w:szCs w:val="32"/>
          <w:rtl/>
        </w:rPr>
      </w:pPr>
    </w:p>
    <w:p w:rsidR="008166B0" w:rsidRDefault="008C5CBA" w:rsidP="00945BF2">
      <w:pPr>
        <w:pStyle w:val="a3"/>
        <w:numPr>
          <w:ilvl w:val="0"/>
          <w:numId w:val="34"/>
        </w:numPr>
        <w:tabs>
          <w:tab w:val="left" w:pos="850"/>
        </w:tabs>
        <w:autoSpaceDE w:val="0"/>
        <w:autoSpaceDN w:val="0"/>
        <w:adjustRightInd w:val="0"/>
        <w:spacing w:after="0" w:line="240" w:lineRule="auto"/>
        <w:jc w:val="both"/>
        <w:rPr>
          <w:rFonts w:asciiTheme="minorBidi" w:hAnsiTheme="minorBidi" w:cs="Simplified Arabic"/>
          <w:sz w:val="32"/>
          <w:szCs w:val="32"/>
        </w:rPr>
      </w:pPr>
      <w:r w:rsidRPr="008C5CBA">
        <w:rPr>
          <w:rFonts w:ascii="Traditional Arabic" w:cs="Simplified Arabic" w:hint="cs"/>
          <w:sz w:val="32"/>
          <w:szCs w:val="32"/>
          <w:rtl/>
        </w:rPr>
        <w:t>عن</w:t>
      </w:r>
      <w:r w:rsidRPr="008C5CBA">
        <w:rPr>
          <w:rFonts w:ascii="Traditional Arabic" w:cs="Simplified Arabic"/>
          <w:sz w:val="32"/>
          <w:szCs w:val="32"/>
          <w:rtl/>
        </w:rPr>
        <w:t xml:space="preserve"> </w:t>
      </w:r>
      <w:r w:rsidRPr="008C5CBA">
        <w:rPr>
          <w:rFonts w:ascii="Traditional Arabic" w:cs="Simplified Arabic" w:hint="cs"/>
          <w:sz w:val="32"/>
          <w:szCs w:val="32"/>
          <w:rtl/>
        </w:rPr>
        <w:t>عائشة</w:t>
      </w:r>
      <w:r w:rsidRPr="008C5CBA">
        <w:rPr>
          <w:rFonts w:ascii="Traditional Arabic" w:cs="Simplified Arabic"/>
          <w:sz w:val="32"/>
          <w:szCs w:val="32"/>
          <w:rtl/>
        </w:rPr>
        <w:t xml:space="preserve"> </w:t>
      </w:r>
      <w:r>
        <w:rPr>
          <w:rFonts w:ascii="Traditional Arabic" w:cs="Simplified Arabic" w:hint="cs"/>
          <w:sz w:val="32"/>
          <w:szCs w:val="32"/>
          <w:rtl/>
        </w:rPr>
        <w:t xml:space="preserve">رضي الله عنها </w:t>
      </w:r>
      <w:r w:rsidRPr="008C5CBA">
        <w:rPr>
          <w:rFonts w:ascii="Traditional Arabic" w:cs="Simplified Arabic" w:hint="cs"/>
          <w:sz w:val="32"/>
          <w:szCs w:val="32"/>
          <w:rtl/>
        </w:rPr>
        <w:t>قالت</w:t>
      </w:r>
      <w:r w:rsidRPr="008C5CBA">
        <w:rPr>
          <w:rFonts w:ascii="Traditional Arabic" w:cs="Simplified Arabic"/>
          <w:sz w:val="32"/>
          <w:szCs w:val="32"/>
          <w:rtl/>
        </w:rPr>
        <w:t xml:space="preserve"> </w:t>
      </w:r>
      <w:r>
        <w:rPr>
          <w:rFonts w:ascii="Traditional Arabic" w:cs="Simplified Arabic" w:hint="cs"/>
          <w:sz w:val="32"/>
          <w:szCs w:val="32"/>
          <w:rtl/>
        </w:rPr>
        <w:t xml:space="preserve">: </w:t>
      </w:r>
      <w:r w:rsidRPr="008C5CBA">
        <w:rPr>
          <w:rFonts w:ascii="Traditional Arabic" w:cs="Simplified Arabic" w:hint="cs"/>
          <w:sz w:val="32"/>
          <w:szCs w:val="32"/>
          <w:rtl/>
        </w:rPr>
        <w:t>جاءت</w:t>
      </w:r>
      <w:r w:rsidRPr="008C5CBA">
        <w:rPr>
          <w:rFonts w:ascii="Traditional Arabic" w:cs="Simplified Arabic"/>
          <w:sz w:val="32"/>
          <w:szCs w:val="32"/>
          <w:rtl/>
        </w:rPr>
        <w:t xml:space="preserve"> </w:t>
      </w:r>
      <w:r w:rsidRPr="008C5CBA">
        <w:rPr>
          <w:rFonts w:ascii="Traditional Arabic" w:cs="Simplified Arabic" w:hint="cs"/>
          <w:sz w:val="32"/>
          <w:szCs w:val="32"/>
          <w:rtl/>
        </w:rPr>
        <w:t>فاطمة</w:t>
      </w:r>
      <w:r w:rsidRPr="008C5CBA">
        <w:rPr>
          <w:rFonts w:ascii="Traditional Arabic" w:cs="Simplified Arabic"/>
          <w:sz w:val="32"/>
          <w:szCs w:val="32"/>
          <w:rtl/>
        </w:rPr>
        <w:t xml:space="preserve"> </w:t>
      </w:r>
      <w:r w:rsidRPr="008C5CBA">
        <w:rPr>
          <w:rFonts w:ascii="Traditional Arabic" w:cs="Simplified Arabic" w:hint="cs"/>
          <w:sz w:val="32"/>
          <w:szCs w:val="32"/>
          <w:rtl/>
        </w:rPr>
        <w:t>بنت</w:t>
      </w:r>
      <w:r w:rsidRPr="008C5CBA">
        <w:rPr>
          <w:rFonts w:ascii="Traditional Arabic" w:cs="Simplified Arabic"/>
          <w:sz w:val="32"/>
          <w:szCs w:val="32"/>
          <w:rtl/>
        </w:rPr>
        <w:t xml:space="preserve"> </w:t>
      </w:r>
      <w:r w:rsidR="00067071">
        <w:rPr>
          <w:rFonts w:ascii="Traditional Arabic" w:cs="Simplified Arabic" w:hint="cs"/>
          <w:sz w:val="32"/>
          <w:szCs w:val="32"/>
          <w:rtl/>
        </w:rPr>
        <w:t>أبي</w:t>
      </w:r>
      <w:r w:rsidRPr="008C5CBA">
        <w:rPr>
          <w:rFonts w:ascii="Traditional Arabic" w:cs="Simplified Arabic"/>
          <w:sz w:val="32"/>
          <w:szCs w:val="32"/>
          <w:rtl/>
        </w:rPr>
        <w:t xml:space="preserve"> </w:t>
      </w:r>
      <w:r w:rsidRPr="008C5CBA">
        <w:rPr>
          <w:rFonts w:ascii="Traditional Arabic" w:cs="Simplified Arabic" w:hint="cs"/>
          <w:sz w:val="32"/>
          <w:szCs w:val="32"/>
          <w:rtl/>
        </w:rPr>
        <w:t>حبيش</w:t>
      </w:r>
      <w:r w:rsidR="00EC61C1">
        <w:rPr>
          <w:rStyle w:val="a7"/>
          <w:rFonts w:ascii="Traditional Arabic" w:cs="Simplified Arabic"/>
          <w:sz w:val="32"/>
          <w:szCs w:val="32"/>
          <w:rtl/>
        </w:rPr>
        <w:footnoteReference w:id="351"/>
      </w:r>
      <w:r w:rsidRPr="008C5CBA">
        <w:rPr>
          <w:rFonts w:ascii="Traditional Arabic" w:cs="Simplified Arabic"/>
          <w:sz w:val="32"/>
          <w:szCs w:val="32"/>
          <w:rtl/>
        </w:rPr>
        <w:t xml:space="preserve"> </w:t>
      </w:r>
      <w:r w:rsidRPr="008C5CBA">
        <w:rPr>
          <w:rFonts w:ascii="Traditional Arabic" w:cs="Simplified Arabic" w:hint="cs"/>
          <w:sz w:val="32"/>
          <w:szCs w:val="32"/>
          <w:rtl/>
        </w:rPr>
        <w:t>إلى</w:t>
      </w:r>
      <w:r w:rsidRPr="008C5CBA">
        <w:rPr>
          <w:rFonts w:ascii="Traditional Arabic" w:cs="Simplified Arabic"/>
          <w:sz w:val="32"/>
          <w:szCs w:val="32"/>
          <w:rtl/>
        </w:rPr>
        <w:t xml:space="preserve"> </w:t>
      </w:r>
      <w:r w:rsidRPr="008C5CBA">
        <w:rPr>
          <w:rFonts w:ascii="Traditional Arabic" w:cs="Simplified Arabic" w:hint="cs"/>
          <w:sz w:val="32"/>
          <w:szCs w:val="32"/>
          <w:rtl/>
        </w:rPr>
        <w:t>النب</w:t>
      </w:r>
      <w:r>
        <w:rPr>
          <w:rFonts w:asciiTheme="minorBidi" w:hAnsiTheme="minorBidi" w:cs="Simplified Arabic" w:hint="cs"/>
          <w:sz w:val="32"/>
          <w:szCs w:val="32"/>
          <w:rtl/>
        </w:rPr>
        <w:t>ي</w:t>
      </w:r>
      <w:r w:rsidRPr="008C5CBA">
        <w:rPr>
          <w:rFonts w:asciiTheme="minorBidi" w:hAnsiTheme="minorBidi" w:cs="Simplified Arabic" w:hint="cs"/>
          <w:sz w:val="32"/>
          <w:szCs w:val="32"/>
          <w:rtl/>
        </w:rPr>
        <w:t xml:space="preserve"> </w:t>
      </w:r>
      <w:r w:rsidRPr="008C5CBA">
        <w:rPr>
          <w:rFonts w:ascii="Traditional Arabic" w:cs="Simplified Arabic" w:hint="cs"/>
          <w:sz w:val="32"/>
          <w:szCs w:val="32"/>
          <w:rtl/>
        </w:rPr>
        <w:t>صلى</w:t>
      </w:r>
      <w:r w:rsidRPr="008C5CBA">
        <w:rPr>
          <w:rFonts w:ascii="Traditional Arabic" w:cs="Simplified Arabic"/>
          <w:sz w:val="32"/>
          <w:szCs w:val="32"/>
          <w:rtl/>
        </w:rPr>
        <w:t xml:space="preserve"> </w:t>
      </w:r>
      <w:r w:rsidRPr="008C5CBA">
        <w:rPr>
          <w:rFonts w:ascii="Traditional Arabic" w:cs="Simplified Arabic" w:hint="cs"/>
          <w:sz w:val="32"/>
          <w:szCs w:val="32"/>
          <w:rtl/>
        </w:rPr>
        <w:t>الله</w:t>
      </w:r>
      <w:r w:rsidRPr="008C5CBA">
        <w:rPr>
          <w:rFonts w:ascii="Traditional Arabic" w:cs="Simplified Arabic"/>
          <w:sz w:val="32"/>
          <w:szCs w:val="32"/>
          <w:rtl/>
        </w:rPr>
        <w:t xml:space="preserve"> </w:t>
      </w:r>
      <w:r w:rsidRPr="008C5CBA">
        <w:rPr>
          <w:rFonts w:ascii="Traditional Arabic" w:cs="Simplified Arabic" w:hint="cs"/>
          <w:sz w:val="32"/>
          <w:szCs w:val="32"/>
          <w:rtl/>
        </w:rPr>
        <w:t>عليه</w:t>
      </w:r>
      <w:r w:rsidRPr="008C5CBA">
        <w:rPr>
          <w:rFonts w:ascii="Traditional Arabic" w:cs="Simplified Arabic"/>
          <w:sz w:val="32"/>
          <w:szCs w:val="32"/>
          <w:rtl/>
        </w:rPr>
        <w:t xml:space="preserve"> </w:t>
      </w:r>
      <w:r w:rsidRPr="008C5CBA">
        <w:rPr>
          <w:rFonts w:ascii="Traditional Arabic" w:cs="Simplified Arabic" w:hint="cs"/>
          <w:sz w:val="32"/>
          <w:szCs w:val="32"/>
          <w:rtl/>
        </w:rPr>
        <w:t>وسلم</w:t>
      </w:r>
      <w:r>
        <w:rPr>
          <w:rFonts w:ascii="Traditional Arabic" w:cs="Simplified Arabic" w:hint="cs"/>
          <w:sz w:val="32"/>
          <w:szCs w:val="32"/>
          <w:rtl/>
        </w:rPr>
        <w:t xml:space="preserve"> ،</w:t>
      </w:r>
      <w:r w:rsidRPr="008C5CBA">
        <w:rPr>
          <w:rFonts w:ascii="Traditional Arabic" w:cs="Simplified Arabic"/>
          <w:sz w:val="32"/>
          <w:szCs w:val="32"/>
          <w:rtl/>
        </w:rPr>
        <w:t xml:space="preserve"> </w:t>
      </w:r>
      <w:r w:rsidRPr="008C5CBA">
        <w:rPr>
          <w:rFonts w:ascii="Traditional Arabic" w:cs="Simplified Arabic" w:hint="cs"/>
          <w:sz w:val="32"/>
          <w:szCs w:val="32"/>
          <w:rtl/>
        </w:rPr>
        <w:t>فقالت</w:t>
      </w:r>
      <w:r>
        <w:rPr>
          <w:rFonts w:ascii="Traditional Arabic" w:cs="Simplified Arabic" w:hint="cs"/>
          <w:sz w:val="32"/>
          <w:szCs w:val="32"/>
          <w:rtl/>
        </w:rPr>
        <w:t xml:space="preserve"> :</w:t>
      </w:r>
      <w:r w:rsidRPr="008C5CBA">
        <w:rPr>
          <w:rFonts w:ascii="Traditional Arabic" w:cs="Simplified Arabic"/>
          <w:sz w:val="32"/>
          <w:szCs w:val="32"/>
          <w:rtl/>
        </w:rPr>
        <w:t xml:space="preserve"> </w:t>
      </w:r>
      <w:r w:rsidRPr="008C5CBA">
        <w:rPr>
          <w:rFonts w:ascii="Traditional Arabic" w:cs="Simplified Arabic" w:hint="cs"/>
          <w:sz w:val="32"/>
          <w:szCs w:val="32"/>
          <w:rtl/>
        </w:rPr>
        <w:t>يا</w:t>
      </w:r>
      <w:r w:rsidRPr="008C5CBA">
        <w:rPr>
          <w:rFonts w:ascii="Traditional Arabic" w:cs="Simplified Arabic"/>
          <w:sz w:val="32"/>
          <w:szCs w:val="32"/>
          <w:rtl/>
        </w:rPr>
        <w:t xml:space="preserve"> </w:t>
      </w:r>
      <w:r w:rsidRPr="008C5CBA">
        <w:rPr>
          <w:rFonts w:ascii="Traditional Arabic" w:cs="Simplified Arabic" w:hint="cs"/>
          <w:sz w:val="32"/>
          <w:szCs w:val="32"/>
          <w:rtl/>
        </w:rPr>
        <w:t>رسول</w:t>
      </w:r>
      <w:r w:rsidRPr="008C5CBA">
        <w:rPr>
          <w:rFonts w:ascii="Traditional Arabic" w:cs="Simplified Arabic"/>
          <w:sz w:val="32"/>
          <w:szCs w:val="32"/>
          <w:rtl/>
        </w:rPr>
        <w:t xml:space="preserve"> </w:t>
      </w:r>
      <w:r w:rsidRPr="008C5CBA">
        <w:rPr>
          <w:rFonts w:ascii="Traditional Arabic" w:cs="Simplified Arabic" w:hint="cs"/>
          <w:sz w:val="32"/>
          <w:szCs w:val="32"/>
          <w:rtl/>
        </w:rPr>
        <w:t>الله</w:t>
      </w:r>
      <w:r w:rsidRPr="008C5CBA">
        <w:rPr>
          <w:rFonts w:ascii="Traditional Arabic" w:cs="Simplified Arabic"/>
          <w:sz w:val="32"/>
          <w:szCs w:val="32"/>
          <w:rtl/>
        </w:rPr>
        <w:t xml:space="preserve"> </w:t>
      </w:r>
      <w:r>
        <w:rPr>
          <w:rFonts w:ascii="Traditional Arabic" w:cs="Simplified Arabic" w:hint="cs"/>
          <w:sz w:val="32"/>
          <w:szCs w:val="32"/>
          <w:rtl/>
        </w:rPr>
        <w:t>إني</w:t>
      </w:r>
      <w:r w:rsidRPr="008C5CBA">
        <w:rPr>
          <w:rFonts w:ascii="Traditional Arabic" w:cs="Simplified Arabic"/>
          <w:sz w:val="32"/>
          <w:szCs w:val="32"/>
          <w:rtl/>
        </w:rPr>
        <w:t xml:space="preserve"> </w:t>
      </w:r>
      <w:r w:rsidRPr="008C5CBA">
        <w:rPr>
          <w:rFonts w:ascii="Traditional Arabic" w:cs="Simplified Arabic" w:hint="cs"/>
          <w:sz w:val="32"/>
          <w:szCs w:val="32"/>
          <w:rtl/>
        </w:rPr>
        <w:t>امرأة</w:t>
      </w:r>
      <w:r w:rsidRPr="008C5CBA">
        <w:rPr>
          <w:rFonts w:ascii="Traditional Arabic" w:cs="Simplified Arabic"/>
          <w:sz w:val="32"/>
          <w:szCs w:val="32"/>
          <w:rtl/>
        </w:rPr>
        <w:t xml:space="preserve"> </w:t>
      </w:r>
      <w:r w:rsidRPr="008C5CBA">
        <w:rPr>
          <w:rFonts w:ascii="Traditional Arabic" w:cs="Simplified Arabic" w:hint="cs"/>
          <w:sz w:val="32"/>
          <w:szCs w:val="32"/>
          <w:rtl/>
        </w:rPr>
        <w:t>أ</w:t>
      </w:r>
      <w:r>
        <w:rPr>
          <w:rFonts w:ascii="Traditional Arabic" w:cs="Simplified Arabic" w:hint="cs"/>
          <w:sz w:val="32"/>
          <w:szCs w:val="32"/>
          <w:rtl/>
        </w:rPr>
        <w:t>ُ</w:t>
      </w:r>
      <w:r w:rsidRPr="008C5CBA">
        <w:rPr>
          <w:rFonts w:ascii="Traditional Arabic" w:cs="Simplified Arabic" w:hint="cs"/>
          <w:sz w:val="32"/>
          <w:szCs w:val="32"/>
          <w:rtl/>
        </w:rPr>
        <w:t>ست</w:t>
      </w:r>
      <w:r>
        <w:rPr>
          <w:rFonts w:ascii="Traditional Arabic" w:cs="Simplified Arabic" w:hint="cs"/>
          <w:sz w:val="32"/>
          <w:szCs w:val="32"/>
          <w:rtl/>
        </w:rPr>
        <w:t>َ</w:t>
      </w:r>
      <w:r w:rsidRPr="008C5CBA">
        <w:rPr>
          <w:rFonts w:ascii="Traditional Arabic" w:cs="Simplified Arabic" w:hint="cs"/>
          <w:sz w:val="32"/>
          <w:szCs w:val="32"/>
          <w:rtl/>
        </w:rPr>
        <w:t>حاض</w:t>
      </w:r>
      <w:r w:rsidR="00855B56">
        <w:rPr>
          <w:rStyle w:val="a7"/>
          <w:rFonts w:ascii="Traditional Arabic" w:cs="Simplified Arabic"/>
          <w:sz w:val="32"/>
          <w:szCs w:val="32"/>
          <w:rtl/>
        </w:rPr>
        <w:footnoteReference w:id="352"/>
      </w:r>
      <w:r w:rsidRPr="008C5CBA">
        <w:rPr>
          <w:rFonts w:ascii="Traditional Arabic" w:cs="Simplified Arabic"/>
          <w:sz w:val="32"/>
          <w:szCs w:val="32"/>
          <w:rtl/>
        </w:rPr>
        <w:t xml:space="preserve"> </w:t>
      </w:r>
      <w:r w:rsidRPr="008C5CBA">
        <w:rPr>
          <w:rFonts w:ascii="Traditional Arabic" w:cs="Simplified Arabic" w:hint="cs"/>
          <w:sz w:val="32"/>
          <w:szCs w:val="32"/>
          <w:rtl/>
        </w:rPr>
        <w:t>فلا</w:t>
      </w:r>
      <w:r w:rsidRPr="008C5CBA">
        <w:rPr>
          <w:rFonts w:ascii="Traditional Arabic" w:cs="Simplified Arabic"/>
          <w:sz w:val="32"/>
          <w:szCs w:val="32"/>
          <w:rtl/>
        </w:rPr>
        <w:t xml:space="preserve"> </w:t>
      </w:r>
      <w:r w:rsidRPr="008C5CBA">
        <w:rPr>
          <w:rFonts w:ascii="Traditional Arabic" w:cs="Simplified Arabic" w:hint="cs"/>
          <w:sz w:val="32"/>
          <w:szCs w:val="32"/>
          <w:rtl/>
        </w:rPr>
        <w:t>أطهر</w:t>
      </w:r>
      <w:r>
        <w:rPr>
          <w:rFonts w:ascii="Traditional Arabic" w:cs="Simplified Arabic" w:hint="cs"/>
          <w:sz w:val="32"/>
          <w:szCs w:val="32"/>
          <w:rtl/>
        </w:rPr>
        <w:t xml:space="preserve"> ،</w:t>
      </w:r>
      <w:r w:rsidRPr="008C5CBA">
        <w:rPr>
          <w:rFonts w:ascii="Traditional Arabic" w:cs="Simplified Arabic"/>
          <w:sz w:val="32"/>
          <w:szCs w:val="32"/>
          <w:rtl/>
        </w:rPr>
        <w:t xml:space="preserve"> </w:t>
      </w:r>
      <w:r w:rsidRPr="008C5CBA">
        <w:rPr>
          <w:rFonts w:ascii="Traditional Arabic" w:cs="Simplified Arabic" w:hint="cs"/>
          <w:sz w:val="32"/>
          <w:szCs w:val="32"/>
          <w:rtl/>
        </w:rPr>
        <w:t>أفأدع</w:t>
      </w:r>
      <w:r w:rsidRPr="008C5CBA">
        <w:rPr>
          <w:rFonts w:ascii="Traditional Arabic" w:cs="Simplified Arabic"/>
          <w:sz w:val="32"/>
          <w:szCs w:val="32"/>
          <w:rtl/>
        </w:rPr>
        <w:t xml:space="preserve"> </w:t>
      </w:r>
      <w:r w:rsidRPr="008C5CBA">
        <w:rPr>
          <w:rFonts w:ascii="Traditional Arabic" w:cs="Simplified Arabic" w:hint="cs"/>
          <w:sz w:val="32"/>
          <w:szCs w:val="32"/>
          <w:rtl/>
        </w:rPr>
        <w:t>الصلاة</w:t>
      </w:r>
      <w:r>
        <w:rPr>
          <w:rFonts w:ascii="Traditional Arabic" w:cs="Simplified Arabic" w:hint="cs"/>
          <w:sz w:val="32"/>
          <w:szCs w:val="32"/>
          <w:rtl/>
        </w:rPr>
        <w:t xml:space="preserve"> ؟</w:t>
      </w:r>
      <w:r w:rsidRPr="008C5CBA">
        <w:rPr>
          <w:rFonts w:ascii="Traditional Arabic" w:cs="Simplified Arabic"/>
          <w:sz w:val="32"/>
          <w:szCs w:val="32"/>
          <w:rtl/>
        </w:rPr>
        <w:t xml:space="preserve"> </w:t>
      </w:r>
      <w:r w:rsidRPr="008C5CBA">
        <w:rPr>
          <w:rFonts w:ascii="Traditional Arabic" w:cs="Simplified Arabic" w:hint="cs"/>
          <w:sz w:val="32"/>
          <w:szCs w:val="32"/>
          <w:rtl/>
        </w:rPr>
        <w:t>فقال</w:t>
      </w:r>
      <w:r>
        <w:rPr>
          <w:rFonts w:ascii="Traditional Arabic" w:cs="Simplified Arabic" w:hint="cs"/>
          <w:sz w:val="32"/>
          <w:szCs w:val="32"/>
          <w:rtl/>
        </w:rPr>
        <w:t xml:space="preserve"> </w:t>
      </w:r>
      <w:r w:rsidR="00945BF2">
        <w:rPr>
          <w:rFonts w:ascii="Traditional Arabic" w:cs="Simplified Arabic" w:hint="cs"/>
          <w:sz w:val="32"/>
          <w:szCs w:val="32"/>
          <w:rtl/>
        </w:rPr>
        <w:t xml:space="preserve">رسول الله صلى الله عليه وسلم </w:t>
      </w:r>
      <w:r>
        <w:rPr>
          <w:rFonts w:ascii="Traditional Arabic" w:cs="Simplified Arabic" w:hint="cs"/>
          <w:sz w:val="32"/>
          <w:szCs w:val="32"/>
          <w:rtl/>
        </w:rPr>
        <w:t>:"</w:t>
      </w:r>
      <w:r w:rsidRPr="008C5CBA">
        <w:rPr>
          <w:rFonts w:ascii="Traditional Arabic" w:cs="Simplified Arabic"/>
          <w:sz w:val="32"/>
          <w:szCs w:val="32"/>
          <w:rtl/>
        </w:rPr>
        <w:t xml:space="preserve"> </w:t>
      </w:r>
      <w:r w:rsidRPr="008C5CBA">
        <w:rPr>
          <w:rFonts w:ascii="Traditional Arabic" w:cs="Simplified Arabic" w:hint="cs"/>
          <w:sz w:val="32"/>
          <w:szCs w:val="32"/>
          <w:rtl/>
        </w:rPr>
        <w:t>لا</w:t>
      </w:r>
      <w:r w:rsidRPr="008C5CBA">
        <w:rPr>
          <w:rFonts w:ascii="Traditional Arabic" w:cs="Simplified Arabic"/>
          <w:sz w:val="32"/>
          <w:szCs w:val="32"/>
          <w:rtl/>
        </w:rPr>
        <w:t xml:space="preserve"> </w:t>
      </w:r>
      <w:r w:rsidRPr="008C5CBA">
        <w:rPr>
          <w:rFonts w:ascii="Traditional Arabic" w:cs="Simplified Arabic" w:hint="cs"/>
          <w:sz w:val="32"/>
          <w:szCs w:val="32"/>
          <w:rtl/>
        </w:rPr>
        <w:t>إنما</w:t>
      </w:r>
      <w:r w:rsidRPr="008C5CBA">
        <w:rPr>
          <w:rFonts w:ascii="Traditional Arabic" w:cs="Simplified Arabic"/>
          <w:sz w:val="32"/>
          <w:szCs w:val="32"/>
          <w:rtl/>
        </w:rPr>
        <w:t xml:space="preserve"> </w:t>
      </w:r>
      <w:r w:rsidRPr="008C5CBA">
        <w:rPr>
          <w:rFonts w:ascii="Traditional Arabic" w:cs="Simplified Arabic" w:hint="cs"/>
          <w:sz w:val="32"/>
          <w:szCs w:val="32"/>
          <w:rtl/>
        </w:rPr>
        <w:t>ذلك</w:t>
      </w:r>
      <w:r w:rsidRPr="008C5CBA">
        <w:rPr>
          <w:rFonts w:ascii="Traditional Arabic" w:cs="Simplified Arabic"/>
          <w:sz w:val="32"/>
          <w:szCs w:val="32"/>
          <w:rtl/>
        </w:rPr>
        <w:t xml:space="preserve"> </w:t>
      </w:r>
      <w:r w:rsidRPr="008C5CBA">
        <w:rPr>
          <w:rFonts w:ascii="Traditional Arabic" w:cs="Simplified Arabic" w:hint="cs"/>
          <w:sz w:val="32"/>
          <w:szCs w:val="32"/>
          <w:rtl/>
        </w:rPr>
        <w:t>عرق</w:t>
      </w:r>
      <w:r w:rsidRPr="008C5CBA">
        <w:rPr>
          <w:rFonts w:ascii="Traditional Arabic" w:cs="Simplified Arabic"/>
          <w:sz w:val="32"/>
          <w:szCs w:val="32"/>
          <w:rtl/>
        </w:rPr>
        <w:t xml:space="preserve"> </w:t>
      </w:r>
      <w:r w:rsidRPr="008C5CBA">
        <w:rPr>
          <w:rFonts w:ascii="Traditional Arabic" w:cs="Simplified Arabic" w:hint="cs"/>
          <w:sz w:val="32"/>
          <w:szCs w:val="32"/>
          <w:rtl/>
        </w:rPr>
        <w:t>وليس</w:t>
      </w:r>
      <w:r w:rsidRPr="008C5CBA">
        <w:rPr>
          <w:rFonts w:ascii="Traditional Arabic" w:cs="Simplified Arabic"/>
          <w:sz w:val="32"/>
          <w:szCs w:val="32"/>
          <w:rtl/>
        </w:rPr>
        <w:t xml:space="preserve"> </w:t>
      </w:r>
      <w:r w:rsidRPr="008C5CBA">
        <w:rPr>
          <w:rFonts w:ascii="Traditional Arabic" w:cs="Simplified Arabic" w:hint="cs"/>
          <w:sz w:val="32"/>
          <w:szCs w:val="32"/>
          <w:rtl/>
        </w:rPr>
        <w:t>بالحيضة</w:t>
      </w:r>
      <w:r w:rsidRPr="008C5CBA">
        <w:rPr>
          <w:rFonts w:ascii="Traditional Arabic" w:cs="Simplified Arabic"/>
          <w:sz w:val="32"/>
          <w:szCs w:val="32"/>
          <w:rtl/>
        </w:rPr>
        <w:t xml:space="preserve"> </w:t>
      </w:r>
      <w:r w:rsidRPr="008C5CBA">
        <w:rPr>
          <w:rFonts w:ascii="Traditional Arabic" w:cs="Simplified Arabic" w:hint="cs"/>
          <w:sz w:val="32"/>
          <w:szCs w:val="32"/>
          <w:rtl/>
        </w:rPr>
        <w:t>فإذا</w:t>
      </w:r>
      <w:r w:rsidRPr="008C5CBA">
        <w:rPr>
          <w:rFonts w:ascii="Traditional Arabic" w:cs="Simplified Arabic"/>
          <w:sz w:val="32"/>
          <w:szCs w:val="32"/>
          <w:rtl/>
        </w:rPr>
        <w:t xml:space="preserve"> </w:t>
      </w:r>
      <w:r w:rsidRPr="008C5CBA">
        <w:rPr>
          <w:rFonts w:ascii="Traditional Arabic" w:cs="Simplified Arabic" w:hint="cs"/>
          <w:sz w:val="32"/>
          <w:szCs w:val="32"/>
          <w:rtl/>
        </w:rPr>
        <w:t>أقبلت</w:t>
      </w:r>
      <w:r w:rsidRPr="008C5CBA">
        <w:rPr>
          <w:rFonts w:ascii="Traditional Arabic" w:cs="Simplified Arabic"/>
          <w:sz w:val="32"/>
          <w:szCs w:val="32"/>
          <w:rtl/>
        </w:rPr>
        <w:t xml:space="preserve"> </w:t>
      </w:r>
      <w:r w:rsidRPr="008C5CBA">
        <w:rPr>
          <w:rFonts w:ascii="Traditional Arabic" w:cs="Simplified Arabic" w:hint="cs"/>
          <w:sz w:val="32"/>
          <w:szCs w:val="32"/>
          <w:rtl/>
        </w:rPr>
        <w:t>الحيضة</w:t>
      </w:r>
      <w:r w:rsidRPr="008C5CBA">
        <w:rPr>
          <w:rFonts w:ascii="Traditional Arabic" w:cs="Simplified Arabic"/>
          <w:sz w:val="32"/>
          <w:szCs w:val="32"/>
          <w:rtl/>
        </w:rPr>
        <w:t xml:space="preserve"> </w:t>
      </w:r>
      <w:r w:rsidRPr="008C5CBA">
        <w:rPr>
          <w:rFonts w:ascii="Traditional Arabic" w:cs="Simplified Arabic" w:hint="cs"/>
          <w:sz w:val="32"/>
          <w:szCs w:val="32"/>
          <w:rtl/>
        </w:rPr>
        <w:t>فدع</w:t>
      </w:r>
      <w:r>
        <w:rPr>
          <w:rFonts w:ascii="Traditional Arabic" w:cs="Simplified Arabic" w:hint="cs"/>
          <w:sz w:val="32"/>
          <w:szCs w:val="32"/>
          <w:rtl/>
        </w:rPr>
        <w:t>ي</w:t>
      </w:r>
      <w:r w:rsidRPr="008C5CBA">
        <w:rPr>
          <w:rFonts w:ascii="Traditional Arabic" w:cs="Simplified Arabic"/>
          <w:sz w:val="32"/>
          <w:szCs w:val="32"/>
          <w:rtl/>
        </w:rPr>
        <w:t xml:space="preserve"> </w:t>
      </w:r>
      <w:r w:rsidRPr="008C5CBA">
        <w:rPr>
          <w:rFonts w:ascii="Traditional Arabic" w:cs="Simplified Arabic" w:hint="cs"/>
          <w:sz w:val="32"/>
          <w:szCs w:val="32"/>
          <w:rtl/>
        </w:rPr>
        <w:t>الصلاة</w:t>
      </w:r>
      <w:r w:rsidRPr="008C5CBA">
        <w:rPr>
          <w:rFonts w:ascii="Traditional Arabic" w:cs="Simplified Arabic"/>
          <w:sz w:val="32"/>
          <w:szCs w:val="32"/>
          <w:rtl/>
        </w:rPr>
        <w:t xml:space="preserve"> </w:t>
      </w:r>
      <w:r w:rsidR="00855B56">
        <w:rPr>
          <w:rFonts w:ascii="Traditional Arabic" w:cs="Simplified Arabic" w:hint="cs"/>
          <w:sz w:val="32"/>
          <w:szCs w:val="32"/>
          <w:rtl/>
        </w:rPr>
        <w:t xml:space="preserve">، </w:t>
      </w:r>
      <w:r w:rsidRPr="008C5CBA">
        <w:rPr>
          <w:rFonts w:ascii="Traditional Arabic" w:cs="Simplified Arabic" w:hint="cs"/>
          <w:sz w:val="32"/>
          <w:szCs w:val="32"/>
          <w:rtl/>
        </w:rPr>
        <w:t>وإذا</w:t>
      </w:r>
      <w:r w:rsidRPr="008C5CBA">
        <w:rPr>
          <w:rFonts w:ascii="Traditional Arabic" w:cs="Simplified Arabic"/>
          <w:sz w:val="32"/>
          <w:szCs w:val="32"/>
          <w:rtl/>
        </w:rPr>
        <w:t xml:space="preserve"> </w:t>
      </w:r>
      <w:r w:rsidRPr="008C5CBA">
        <w:rPr>
          <w:rFonts w:ascii="Traditional Arabic" w:cs="Simplified Arabic" w:hint="cs"/>
          <w:sz w:val="32"/>
          <w:szCs w:val="32"/>
          <w:rtl/>
        </w:rPr>
        <w:t>أدبرت</w:t>
      </w:r>
      <w:r w:rsidRPr="008C5CBA">
        <w:rPr>
          <w:rFonts w:ascii="Traditional Arabic" w:cs="Simplified Arabic"/>
          <w:sz w:val="32"/>
          <w:szCs w:val="32"/>
          <w:rtl/>
        </w:rPr>
        <w:t xml:space="preserve"> </w:t>
      </w:r>
      <w:r>
        <w:rPr>
          <w:rFonts w:ascii="Traditional Arabic" w:cs="Simplified Arabic" w:hint="cs"/>
          <w:sz w:val="32"/>
          <w:szCs w:val="32"/>
          <w:rtl/>
        </w:rPr>
        <w:t>فاغسلي</w:t>
      </w:r>
      <w:r w:rsidRPr="008C5CBA">
        <w:rPr>
          <w:rFonts w:ascii="Traditional Arabic" w:cs="Simplified Arabic"/>
          <w:sz w:val="32"/>
          <w:szCs w:val="32"/>
          <w:rtl/>
        </w:rPr>
        <w:t xml:space="preserve"> </w:t>
      </w:r>
      <w:r w:rsidRPr="008C5CBA">
        <w:rPr>
          <w:rFonts w:ascii="Traditional Arabic" w:cs="Simplified Arabic" w:hint="cs"/>
          <w:sz w:val="32"/>
          <w:szCs w:val="32"/>
          <w:rtl/>
        </w:rPr>
        <w:t>عنك</w:t>
      </w:r>
      <w:r w:rsidRPr="008C5CBA">
        <w:rPr>
          <w:rFonts w:ascii="Traditional Arabic" w:cs="Simplified Arabic"/>
          <w:sz w:val="32"/>
          <w:szCs w:val="32"/>
          <w:rtl/>
        </w:rPr>
        <w:t xml:space="preserve"> </w:t>
      </w:r>
      <w:r w:rsidRPr="008C5CBA">
        <w:rPr>
          <w:rFonts w:ascii="Traditional Arabic" w:cs="Simplified Arabic" w:hint="cs"/>
          <w:sz w:val="32"/>
          <w:szCs w:val="32"/>
          <w:rtl/>
        </w:rPr>
        <w:t>الدم</w:t>
      </w:r>
      <w:r w:rsidRPr="008C5CBA">
        <w:rPr>
          <w:rFonts w:ascii="Traditional Arabic" w:cs="Simplified Arabic"/>
          <w:sz w:val="32"/>
          <w:szCs w:val="32"/>
          <w:rtl/>
        </w:rPr>
        <w:t xml:space="preserve"> </w:t>
      </w:r>
      <w:r w:rsidR="00855B56">
        <w:rPr>
          <w:rFonts w:ascii="Traditional Arabic" w:cs="Simplified Arabic" w:hint="cs"/>
          <w:sz w:val="32"/>
          <w:szCs w:val="32"/>
          <w:rtl/>
        </w:rPr>
        <w:t>وصلي</w:t>
      </w:r>
      <w:r w:rsidRPr="008C5CBA">
        <w:rPr>
          <w:rFonts w:ascii="Traditional Arabic" w:cs="Simplified Arabic"/>
          <w:sz w:val="32"/>
          <w:szCs w:val="32"/>
          <w:rtl/>
        </w:rPr>
        <w:t xml:space="preserve"> </w:t>
      </w:r>
      <w:r>
        <w:rPr>
          <w:rFonts w:ascii="Traditional Arabic" w:cs="Simplified Arabic" w:hint="cs"/>
          <w:sz w:val="32"/>
          <w:szCs w:val="32"/>
          <w:rtl/>
        </w:rPr>
        <w:t>"</w:t>
      </w:r>
      <w:r>
        <w:rPr>
          <w:rStyle w:val="a7"/>
          <w:rFonts w:ascii="Traditional Arabic" w:cs="Simplified Arabic"/>
          <w:sz w:val="32"/>
          <w:szCs w:val="32"/>
          <w:rtl/>
        </w:rPr>
        <w:footnoteReference w:id="353"/>
      </w:r>
      <w:r>
        <w:rPr>
          <w:rFonts w:ascii="Traditional Arabic" w:cs="Simplified Arabic" w:hint="cs"/>
          <w:sz w:val="32"/>
          <w:szCs w:val="32"/>
          <w:rtl/>
        </w:rPr>
        <w:t xml:space="preserve"> </w:t>
      </w:r>
      <w:r w:rsidRPr="008C5CBA">
        <w:rPr>
          <w:rFonts w:ascii="Traditional Arabic" w:cs="Simplified Arabic"/>
          <w:sz w:val="32"/>
          <w:szCs w:val="32"/>
          <w:rtl/>
        </w:rPr>
        <w:t>.</w:t>
      </w:r>
    </w:p>
    <w:p w:rsidR="003860B6" w:rsidRDefault="003860B6"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Pr>
      </w:pPr>
    </w:p>
    <w:p w:rsidR="00855B56" w:rsidRDefault="00855B56"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3860B6" w:rsidRDefault="00855B56" w:rsidP="002A1DF3">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أمر فاطمة بنت </w:t>
      </w:r>
      <w:r w:rsidR="008A2F3B">
        <w:rPr>
          <w:rFonts w:asciiTheme="minorBidi" w:hAnsiTheme="minorBidi" w:cs="Simplified Arabic" w:hint="cs"/>
          <w:sz w:val="32"/>
          <w:szCs w:val="32"/>
          <w:rtl/>
        </w:rPr>
        <w:t xml:space="preserve">أبي </w:t>
      </w:r>
      <w:r>
        <w:rPr>
          <w:rFonts w:asciiTheme="minorBidi" w:hAnsiTheme="minorBidi" w:cs="Simplified Arabic" w:hint="cs"/>
          <w:sz w:val="32"/>
          <w:szCs w:val="32"/>
          <w:rtl/>
        </w:rPr>
        <w:t xml:space="preserve">حبيش رضي الله عنها ألا تدع الصلاة حال استحاضتها ، </w:t>
      </w:r>
      <w:r w:rsidR="002A1DF3">
        <w:rPr>
          <w:rFonts w:asciiTheme="minorBidi" w:hAnsiTheme="minorBidi" w:cs="Simplified Arabic" w:hint="cs"/>
          <w:sz w:val="32"/>
          <w:szCs w:val="32"/>
          <w:rtl/>
        </w:rPr>
        <w:t>و</w:t>
      </w:r>
      <w:r>
        <w:rPr>
          <w:rFonts w:asciiTheme="minorBidi" w:hAnsiTheme="minorBidi" w:cs="Simplified Arabic" w:hint="cs"/>
          <w:sz w:val="32"/>
          <w:szCs w:val="32"/>
          <w:rtl/>
        </w:rPr>
        <w:t>كونها مستحاضة</w:t>
      </w:r>
      <w:r w:rsidR="002A1DF3">
        <w:rPr>
          <w:rFonts w:asciiTheme="minorBidi" w:hAnsiTheme="minorBidi" w:cs="Simplified Arabic" w:hint="cs"/>
          <w:sz w:val="32"/>
          <w:szCs w:val="32"/>
          <w:rtl/>
        </w:rPr>
        <w:t xml:space="preserve"> يعني</w:t>
      </w:r>
      <w:r>
        <w:rPr>
          <w:rFonts w:asciiTheme="minorBidi" w:hAnsiTheme="minorBidi" w:cs="Simplified Arabic" w:hint="cs"/>
          <w:sz w:val="32"/>
          <w:szCs w:val="32"/>
          <w:rtl/>
        </w:rPr>
        <w:t xml:space="preserve"> أن الدم مستمر حتى وهي في الصلاة ، ومع هذا أمرها النبي صلى الله عليه وسلم أن تصلي على حالها</w:t>
      </w:r>
      <w:r w:rsidR="00D12D51">
        <w:rPr>
          <w:rFonts w:asciiTheme="minorBidi" w:hAnsiTheme="minorBidi" w:cs="Simplified Arabic" w:hint="cs"/>
          <w:sz w:val="32"/>
          <w:szCs w:val="32"/>
          <w:rtl/>
        </w:rPr>
        <w:t xml:space="preserve"> حتى ولو استمر الدم في النزول ، وهذا ما أكدته روايات أخرى للحديث " صلي وإن قطر الدم على الحصير "</w:t>
      </w:r>
      <w:r w:rsidR="00D12D51">
        <w:rPr>
          <w:rStyle w:val="a7"/>
          <w:rFonts w:asciiTheme="minorBidi" w:hAnsiTheme="minorBidi" w:cs="Simplified Arabic"/>
          <w:sz w:val="32"/>
          <w:szCs w:val="32"/>
          <w:rtl/>
        </w:rPr>
        <w:footnoteReference w:id="354"/>
      </w:r>
      <w:r>
        <w:rPr>
          <w:rFonts w:asciiTheme="minorBidi" w:hAnsiTheme="minorBidi" w:cs="Simplified Arabic" w:hint="cs"/>
          <w:sz w:val="32"/>
          <w:szCs w:val="32"/>
          <w:rtl/>
        </w:rPr>
        <w:t xml:space="preserve"> ؛ لأن هذه النجاسة يصعب التحرز عنها </w:t>
      </w:r>
      <w:r w:rsidR="003860B6">
        <w:rPr>
          <w:rFonts w:asciiTheme="minorBidi" w:hAnsiTheme="minorBidi" w:cs="Simplified Arabic" w:hint="cs"/>
          <w:sz w:val="32"/>
          <w:szCs w:val="32"/>
          <w:rtl/>
        </w:rPr>
        <w:t>، وأم</w:t>
      </w:r>
      <w:r w:rsidR="00692B9D">
        <w:rPr>
          <w:rFonts w:asciiTheme="minorBidi" w:hAnsiTheme="minorBidi" w:cs="Simplified Arabic" w:hint="cs"/>
          <w:sz w:val="32"/>
          <w:szCs w:val="32"/>
          <w:rtl/>
        </w:rPr>
        <w:t>ْ</w:t>
      </w:r>
      <w:r w:rsidR="003860B6">
        <w:rPr>
          <w:rFonts w:asciiTheme="minorBidi" w:hAnsiTheme="minorBidi" w:cs="Simplified Arabic" w:hint="cs"/>
          <w:sz w:val="32"/>
          <w:szCs w:val="32"/>
          <w:rtl/>
        </w:rPr>
        <w:t>ر</w:t>
      </w:r>
      <w:r w:rsidR="00692B9D">
        <w:rPr>
          <w:rFonts w:asciiTheme="minorBidi" w:hAnsiTheme="minorBidi" w:cs="Simplified Arabic" w:hint="cs"/>
          <w:sz w:val="32"/>
          <w:szCs w:val="32"/>
          <w:rtl/>
        </w:rPr>
        <w:t>ُ</w:t>
      </w:r>
      <w:r w:rsidR="003860B6">
        <w:rPr>
          <w:rFonts w:asciiTheme="minorBidi" w:hAnsiTheme="minorBidi" w:cs="Simplified Arabic" w:hint="cs"/>
          <w:sz w:val="32"/>
          <w:szCs w:val="32"/>
          <w:rtl/>
        </w:rPr>
        <w:t>ها بغسلها فيه مشقة وحرج ، لذلك عفي عنها .</w:t>
      </w:r>
    </w:p>
    <w:p w:rsidR="00CE4EA1" w:rsidRDefault="00CE4EA1"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CE4EA1" w:rsidRDefault="00CE4EA1"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F15273" w:rsidRDefault="00F15273"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F15273" w:rsidRDefault="00F15273"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855B56" w:rsidRPr="008C5CBA" w:rsidRDefault="003860B6" w:rsidP="000A76C0">
      <w:pPr>
        <w:pStyle w:val="a3"/>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فأي نجاسة يصعب التحرز عنها أو يكون في إزالتها حرج ومشقة ، فإن الشرع يعفو عنها .</w:t>
      </w:r>
      <w:r w:rsidR="00855B56">
        <w:rPr>
          <w:rFonts w:asciiTheme="minorBidi" w:hAnsiTheme="minorBidi" w:cs="Simplified Arabic" w:hint="cs"/>
          <w:sz w:val="32"/>
          <w:szCs w:val="32"/>
          <w:rtl/>
        </w:rPr>
        <w:t xml:space="preserve"> </w:t>
      </w:r>
    </w:p>
    <w:p w:rsidR="006B53CA" w:rsidRPr="009B40A2" w:rsidRDefault="006B53CA" w:rsidP="000A76C0">
      <w:pPr>
        <w:autoSpaceDE w:val="0"/>
        <w:autoSpaceDN w:val="0"/>
        <w:adjustRightInd w:val="0"/>
        <w:spacing w:after="0" w:line="240" w:lineRule="auto"/>
        <w:jc w:val="both"/>
        <w:rPr>
          <w:rFonts w:asciiTheme="minorBidi" w:hAnsiTheme="minorBidi" w:cs="Simplified Arabic"/>
          <w:sz w:val="32"/>
          <w:szCs w:val="32"/>
          <w:rtl/>
        </w:rPr>
      </w:pPr>
    </w:p>
    <w:p w:rsidR="006B53CA" w:rsidRPr="009B40A2" w:rsidRDefault="006B53CA" w:rsidP="000A76C0">
      <w:pPr>
        <w:autoSpaceDE w:val="0"/>
        <w:autoSpaceDN w:val="0"/>
        <w:adjustRightInd w:val="0"/>
        <w:spacing w:after="0" w:line="240" w:lineRule="auto"/>
        <w:jc w:val="both"/>
        <w:rPr>
          <w:rFonts w:asciiTheme="minorBidi" w:hAnsiTheme="minorBidi" w:cs="Simplified Arabic"/>
          <w:sz w:val="32"/>
          <w:szCs w:val="32"/>
          <w:rtl/>
        </w:rPr>
      </w:pPr>
    </w:p>
    <w:p w:rsidR="006B53CA" w:rsidRDefault="006B53CA" w:rsidP="000A76C0">
      <w:pPr>
        <w:autoSpaceDE w:val="0"/>
        <w:autoSpaceDN w:val="0"/>
        <w:adjustRightInd w:val="0"/>
        <w:spacing w:after="0" w:line="240" w:lineRule="auto"/>
        <w:jc w:val="both"/>
        <w:rPr>
          <w:rFonts w:asciiTheme="minorBidi" w:hAnsiTheme="minorBidi" w:cs="PT Bold Heading"/>
          <w:sz w:val="36"/>
          <w:szCs w:val="36"/>
          <w:rtl/>
        </w:rPr>
      </w:pPr>
      <w:r w:rsidRPr="006B53CA">
        <w:rPr>
          <w:rFonts w:asciiTheme="minorBidi" w:hAnsiTheme="minorBidi" w:cs="PT Bold Heading" w:hint="cs"/>
          <w:sz w:val="36"/>
          <w:szCs w:val="36"/>
          <w:rtl/>
        </w:rPr>
        <w:t xml:space="preserve">المطلب الثالث : أمثلة على الضابط : </w:t>
      </w:r>
    </w:p>
    <w:p w:rsidR="00AC50E7" w:rsidRPr="00AC50E7" w:rsidRDefault="00AC50E7" w:rsidP="000A76C0">
      <w:pPr>
        <w:autoSpaceDE w:val="0"/>
        <w:autoSpaceDN w:val="0"/>
        <w:adjustRightInd w:val="0"/>
        <w:spacing w:after="0" w:line="240" w:lineRule="auto"/>
        <w:jc w:val="both"/>
        <w:rPr>
          <w:rFonts w:asciiTheme="minorBidi" w:hAnsiTheme="minorBidi" w:cs="PT Bold Heading"/>
          <w:sz w:val="26"/>
          <w:szCs w:val="26"/>
          <w:rtl/>
        </w:rPr>
      </w:pPr>
    </w:p>
    <w:p w:rsidR="006B53CA" w:rsidRDefault="006B53CA" w:rsidP="000A76C0">
      <w:pPr>
        <w:pStyle w:val="a3"/>
        <w:numPr>
          <w:ilvl w:val="0"/>
          <w:numId w:val="3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كان على جرح نجاسة ، وأراد</w:t>
      </w:r>
      <w:r w:rsidR="003860B6">
        <w:rPr>
          <w:rFonts w:asciiTheme="minorBidi" w:hAnsiTheme="minorBidi" w:cs="Simplified Arabic" w:hint="cs"/>
          <w:sz w:val="32"/>
          <w:szCs w:val="32"/>
          <w:rtl/>
        </w:rPr>
        <w:t xml:space="preserve"> صاحبها</w:t>
      </w:r>
      <w:r w:rsidRPr="009B40A2">
        <w:rPr>
          <w:rFonts w:asciiTheme="minorBidi" w:hAnsiTheme="minorBidi" w:cs="Simplified Arabic" w:hint="cs"/>
          <w:sz w:val="32"/>
          <w:szCs w:val="32"/>
          <w:rtl/>
        </w:rPr>
        <w:t xml:space="preserve"> أن يتوضأ للصلاة ، فإن كان في إزالة النجاسة خوف على الجرح فإنه يعفى عن هذه النجاسة وذلك لمشقة إزالتها</w:t>
      </w:r>
      <w:r w:rsidRPr="009B40A2">
        <w:rPr>
          <w:rStyle w:val="a7"/>
          <w:rFonts w:asciiTheme="minorBidi" w:hAnsiTheme="minorBidi" w:cs="Simplified Arabic"/>
          <w:sz w:val="32"/>
          <w:szCs w:val="32"/>
          <w:rtl/>
        </w:rPr>
        <w:footnoteReference w:id="355"/>
      </w:r>
      <w:r w:rsidRPr="009B40A2">
        <w:rPr>
          <w:rFonts w:asciiTheme="minorBidi" w:hAnsiTheme="minorBidi" w:cs="Simplified Arabic" w:hint="cs"/>
          <w:sz w:val="32"/>
          <w:szCs w:val="32"/>
          <w:rtl/>
        </w:rPr>
        <w:t xml:space="preserve"> .</w:t>
      </w:r>
      <w:r w:rsidR="003860B6">
        <w:rPr>
          <w:rFonts w:asciiTheme="minorBidi" w:hAnsiTheme="minorBidi" w:cs="Simplified Arabic" w:hint="cs"/>
          <w:sz w:val="32"/>
          <w:szCs w:val="32"/>
          <w:rtl/>
        </w:rPr>
        <w:t xml:space="preserve"> وكذلك المريض الذي عليه نجاسة إذا لم يستطع إزالتها ، </w:t>
      </w:r>
      <w:r w:rsidR="003F00BE">
        <w:rPr>
          <w:rFonts w:asciiTheme="minorBidi" w:hAnsiTheme="minorBidi" w:cs="Simplified Arabic" w:hint="cs"/>
          <w:sz w:val="32"/>
          <w:szCs w:val="32"/>
          <w:rtl/>
        </w:rPr>
        <w:t>أ</w:t>
      </w:r>
      <w:r w:rsidR="003860B6">
        <w:rPr>
          <w:rFonts w:asciiTheme="minorBidi" w:hAnsiTheme="minorBidi" w:cs="Simplified Arabic" w:hint="cs"/>
          <w:sz w:val="32"/>
          <w:szCs w:val="32"/>
          <w:rtl/>
        </w:rPr>
        <w:t>و</w:t>
      </w:r>
      <w:r w:rsidR="003F00BE">
        <w:rPr>
          <w:rFonts w:asciiTheme="minorBidi" w:hAnsiTheme="minorBidi" w:cs="Simplified Arabic" w:hint="cs"/>
          <w:sz w:val="32"/>
          <w:szCs w:val="32"/>
          <w:rtl/>
        </w:rPr>
        <w:t xml:space="preserve"> </w:t>
      </w:r>
      <w:r w:rsidR="003860B6">
        <w:rPr>
          <w:rFonts w:asciiTheme="minorBidi" w:hAnsiTheme="minorBidi" w:cs="Simplified Arabic" w:hint="cs"/>
          <w:sz w:val="32"/>
          <w:szCs w:val="32"/>
          <w:rtl/>
        </w:rPr>
        <w:t>لم يجد من يزيلها ، فإنه يصلي على حاله ، ويعفى عن هذه النجاسة .</w:t>
      </w:r>
    </w:p>
    <w:p w:rsidR="00CE4EA1" w:rsidRDefault="00CE4EA1" w:rsidP="00CE4EA1">
      <w:pPr>
        <w:pStyle w:val="a3"/>
        <w:autoSpaceDE w:val="0"/>
        <w:autoSpaceDN w:val="0"/>
        <w:adjustRightInd w:val="0"/>
        <w:spacing w:after="0" w:line="240" w:lineRule="auto"/>
        <w:jc w:val="both"/>
        <w:rPr>
          <w:rFonts w:asciiTheme="minorBidi" w:hAnsiTheme="minorBidi" w:cs="Simplified Arabic"/>
          <w:sz w:val="32"/>
          <w:szCs w:val="32"/>
        </w:rPr>
      </w:pPr>
    </w:p>
    <w:p w:rsidR="003860B6" w:rsidRDefault="003860B6" w:rsidP="000A76C0">
      <w:pPr>
        <w:pStyle w:val="a3"/>
        <w:numPr>
          <w:ilvl w:val="0"/>
          <w:numId w:val="35"/>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المصاب بسلس البول يتوضأ للصلاة عند دخول وقتها ويصلى ولا يضره ما يصيبه بعد ذلك</w:t>
      </w:r>
      <w:r w:rsidR="003F00BE">
        <w:rPr>
          <w:rStyle w:val="a7"/>
          <w:rFonts w:asciiTheme="minorBidi" w:hAnsiTheme="minorBidi" w:cs="Simplified Arabic"/>
          <w:sz w:val="32"/>
          <w:szCs w:val="32"/>
          <w:rtl/>
        </w:rPr>
        <w:footnoteReference w:id="356"/>
      </w:r>
      <w:r>
        <w:rPr>
          <w:rFonts w:asciiTheme="minorBidi" w:hAnsiTheme="minorBidi" w:cs="Simplified Arabic" w:hint="cs"/>
          <w:sz w:val="32"/>
          <w:szCs w:val="32"/>
          <w:rtl/>
        </w:rPr>
        <w:t xml:space="preserve"> .</w:t>
      </w:r>
    </w:p>
    <w:p w:rsidR="00CE4EA1" w:rsidRPr="00CE4EA1" w:rsidRDefault="00CE4EA1" w:rsidP="00CE4EA1">
      <w:pPr>
        <w:pStyle w:val="a3"/>
        <w:rPr>
          <w:rFonts w:asciiTheme="minorBidi" w:hAnsiTheme="minorBidi" w:cs="Simplified Arabic"/>
          <w:sz w:val="32"/>
          <w:szCs w:val="32"/>
          <w:rtl/>
        </w:rPr>
      </w:pPr>
    </w:p>
    <w:p w:rsidR="001327D0" w:rsidRDefault="001327D0" w:rsidP="000A76C0">
      <w:pPr>
        <w:pStyle w:val="a3"/>
        <w:numPr>
          <w:ilvl w:val="0"/>
          <w:numId w:val="35"/>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يشترط لصحة الاستنجاء بغير الماء كالحجارة مثلاً ألا ينقل النجاسة عن محلها ، فإن انتقلت النجاسة عن محلها تعين استعمال الماء ، لكن يعفى عن القدر الذي يعسر التحرز عن انتقال النجاسة إليه عند الاستنجاء بالحجارة ، وذلك نفياً للحرج والمشقة</w:t>
      </w:r>
      <w:r>
        <w:rPr>
          <w:rStyle w:val="a7"/>
          <w:rFonts w:asciiTheme="minorBidi" w:hAnsiTheme="minorBidi" w:cs="Simplified Arabic"/>
          <w:sz w:val="32"/>
          <w:szCs w:val="32"/>
          <w:rtl/>
        </w:rPr>
        <w:footnoteReference w:id="357"/>
      </w:r>
      <w:r>
        <w:rPr>
          <w:rFonts w:asciiTheme="minorBidi" w:hAnsiTheme="minorBidi" w:cs="Simplified Arabic" w:hint="cs"/>
          <w:sz w:val="32"/>
          <w:szCs w:val="32"/>
          <w:rtl/>
        </w:rPr>
        <w:t xml:space="preserve"> . </w:t>
      </w:r>
    </w:p>
    <w:p w:rsidR="00CE4EA1" w:rsidRPr="00CE4EA1" w:rsidRDefault="00CE4EA1" w:rsidP="00CE4EA1">
      <w:pPr>
        <w:pStyle w:val="a3"/>
        <w:rPr>
          <w:rFonts w:asciiTheme="minorBidi" w:hAnsiTheme="minorBidi" w:cs="Simplified Arabic"/>
          <w:sz w:val="32"/>
          <w:szCs w:val="32"/>
          <w:rtl/>
        </w:rPr>
      </w:pPr>
    </w:p>
    <w:p w:rsidR="00CE4EA1" w:rsidRDefault="00CE4EA1" w:rsidP="00CE4EA1">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CE4EA1" w:rsidRDefault="00CE4EA1" w:rsidP="000A76C0">
      <w:pPr>
        <w:tabs>
          <w:tab w:val="left" w:pos="850"/>
        </w:tabs>
        <w:ind w:firstLine="283"/>
        <w:jc w:val="both"/>
        <w:rPr>
          <w:rFonts w:asciiTheme="minorBidi" w:hAnsiTheme="minorBidi" w:cs="Simplified Arabic"/>
          <w:sz w:val="32"/>
          <w:szCs w:val="32"/>
          <w:rtl/>
        </w:rPr>
      </w:pPr>
    </w:p>
    <w:p w:rsidR="0034799F" w:rsidRDefault="00A774B4" w:rsidP="000A76C0">
      <w:pPr>
        <w:jc w:val="both"/>
        <w:rPr>
          <w:rFonts w:asciiTheme="minorBidi" w:hAnsiTheme="minorBidi" w:cs="PT Bold Heading"/>
          <w:sz w:val="36"/>
          <w:szCs w:val="36"/>
          <w:rtl/>
        </w:rPr>
      </w:pPr>
      <w:r w:rsidRPr="00A774B4">
        <w:rPr>
          <w:rFonts w:asciiTheme="minorBidi" w:hAnsiTheme="minorBidi" w:cs="PT Bold Heading" w:hint="cs"/>
          <w:sz w:val="36"/>
          <w:szCs w:val="36"/>
          <w:rtl/>
        </w:rPr>
        <w:t>الضابط الثاني عشر : ليس للبدل في الطهارات بدل</w:t>
      </w:r>
      <w:r w:rsidRPr="00A774B4">
        <w:rPr>
          <w:rStyle w:val="a7"/>
          <w:rFonts w:asciiTheme="minorBidi" w:hAnsiTheme="minorBidi" w:cs="PT Bold Heading"/>
          <w:sz w:val="36"/>
          <w:szCs w:val="36"/>
          <w:rtl/>
        </w:rPr>
        <w:footnoteReference w:id="358"/>
      </w:r>
      <w:r>
        <w:rPr>
          <w:rFonts w:asciiTheme="minorBidi" w:hAnsiTheme="minorBidi" w:cs="PT Bold Heading" w:hint="cs"/>
          <w:sz w:val="36"/>
          <w:szCs w:val="36"/>
          <w:rtl/>
        </w:rPr>
        <w:t xml:space="preserve"> .</w:t>
      </w:r>
    </w:p>
    <w:p w:rsidR="008E57C1" w:rsidRDefault="008E57C1" w:rsidP="000A76C0">
      <w:pPr>
        <w:jc w:val="both"/>
        <w:rPr>
          <w:rFonts w:asciiTheme="minorBidi" w:hAnsiTheme="minorBidi" w:cs="PT Bold Heading"/>
          <w:sz w:val="36"/>
          <w:szCs w:val="36"/>
          <w:rtl/>
        </w:rPr>
      </w:pPr>
    </w:p>
    <w:p w:rsidR="00A774B4" w:rsidRDefault="00A774B4" w:rsidP="000A76C0">
      <w:pPr>
        <w:jc w:val="both"/>
        <w:rPr>
          <w:rFonts w:asciiTheme="minorBidi" w:hAnsiTheme="minorBidi" w:cs="PT Bold Heading"/>
          <w:sz w:val="36"/>
          <w:szCs w:val="36"/>
          <w:rtl/>
        </w:rPr>
      </w:pPr>
      <w:r>
        <w:rPr>
          <w:rFonts w:asciiTheme="minorBidi" w:hAnsiTheme="minorBidi" w:cs="PT Bold Heading" w:hint="cs"/>
          <w:sz w:val="36"/>
          <w:szCs w:val="36"/>
          <w:rtl/>
        </w:rPr>
        <w:t>المطلب الأول : معنى الضابط .</w:t>
      </w:r>
    </w:p>
    <w:p w:rsidR="00A774B4" w:rsidRDefault="00A774B4" w:rsidP="000A76C0">
      <w:pPr>
        <w:pStyle w:val="a3"/>
        <w:numPr>
          <w:ilvl w:val="0"/>
          <w:numId w:val="36"/>
        </w:numPr>
        <w:jc w:val="both"/>
        <w:rPr>
          <w:rFonts w:asciiTheme="minorBidi" w:hAnsiTheme="minorBidi" w:cs="Simplified Arabic"/>
          <w:sz w:val="32"/>
          <w:szCs w:val="32"/>
        </w:rPr>
      </w:pPr>
      <w:r>
        <w:rPr>
          <w:rFonts w:asciiTheme="minorBidi" w:hAnsiTheme="minorBidi" w:cs="Simplified Arabic" w:hint="cs"/>
          <w:sz w:val="32"/>
          <w:szCs w:val="32"/>
          <w:rtl/>
        </w:rPr>
        <w:t>مع</w:t>
      </w:r>
      <w:r w:rsidR="007D56E6">
        <w:rPr>
          <w:rFonts w:asciiTheme="minorBidi" w:hAnsiTheme="minorBidi" w:cs="Simplified Arabic" w:hint="cs"/>
          <w:sz w:val="32"/>
          <w:szCs w:val="32"/>
          <w:rtl/>
        </w:rPr>
        <w:t>اني</w:t>
      </w:r>
      <w:r>
        <w:rPr>
          <w:rFonts w:asciiTheme="minorBidi" w:hAnsiTheme="minorBidi" w:cs="Simplified Arabic" w:hint="cs"/>
          <w:sz w:val="32"/>
          <w:szCs w:val="32"/>
          <w:rtl/>
        </w:rPr>
        <w:t xml:space="preserve"> مفردات الضابط :</w:t>
      </w:r>
    </w:p>
    <w:p w:rsidR="00A774B4" w:rsidRDefault="00A774B4" w:rsidP="00F15273">
      <w:pPr>
        <w:pStyle w:val="a3"/>
        <w:jc w:val="both"/>
        <w:rPr>
          <w:rFonts w:asciiTheme="minorBidi" w:hAnsiTheme="minorBidi" w:cs="Simplified Arabic"/>
          <w:sz w:val="32"/>
          <w:szCs w:val="32"/>
          <w:rtl/>
        </w:rPr>
      </w:pPr>
      <w:r>
        <w:rPr>
          <w:rFonts w:asciiTheme="minorBidi" w:hAnsiTheme="minorBidi" w:cs="Simplified Arabic" w:hint="cs"/>
          <w:sz w:val="32"/>
          <w:szCs w:val="32"/>
          <w:rtl/>
        </w:rPr>
        <w:t>بدل</w:t>
      </w:r>
      <w:r w:rsidR="00F15273">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r w:rsidR="008E57C1">
        <w:rPr>
          <w:rFonts w:ascii="Traditional Arabic" w:cs="Simplified Arabic" w:hint="cs"/>
          <w:color w:val="000000"/>
          <w:sz w:val="32"/>
          <w:szCs w:val="32"/>
          <w:rtl/>
        </w:rPr>
        <w:t>البدل</w:t>
      </w:r>
      <w:r w:rsidR="00F15273">
        <w:rPr>
          <w:rFonts w:ascii="Traditional Arabic" w:cs="Simplified Arabic" w:hint="cs"/>
          <w:color w:val="000000"/>
          <w:sz w:val="32"/>
          <w:szCs w:val="32"/>
          <w:rtl/>
        </w:rPr>
        <w:t xml:space="preserve"> لغة</w:t>
      </w:r>
      <w:r w:rsidR="008E57C1">
        <w:rPr>
          <w:rFonts w:ascii="Traditional Arabic" w:cs="Simplified Arabic" w:hint="cs"/>
          <w:color w:val="000000"/>
          <w:sz w:val="32"/>
          <w:szCs w:val="32"/>
          <w:rtl/>
        </w:rPr>
        <w:t xml:space="preserve"> </w:t>
      </w:r>
      <w:r w:rsidRPr="008E57C1">
        <w:rPr>
          <w:rFonts w:ascii="Traditional Arabic" w:cs="Simplified Arabic" w:hint="cs"/>
          <w:color w:val="000000"/>
          <w:sz w:val="32"/>
          <w:szCs w:val="32"/>
          <w:rtl/>
        </w:rPr>
        <w:t>من</w:t>
      </w:r>
      <w:r w:rsidRPr="008E57C1">
        <w:rPr>
          <w:rFonts w:ascii="Traditional Arabic" w:cs="Simplified Arabic"/>
          <w:color w:val="000000"/>
          <w:sz w:val="32"/>
          <w:szCs w:val="32"/>
          <w:rtl/>
        </w:rPr>
        <w:t xml:space="preserve"> </w:t>
      </w:r>
      <w:r w:rsidRPr="008E57C1">
        <w:rPr>
          <w:rFonts w:ascii="Traditional Arabic" w:cs="Simplified Arabic" w:hint="cs"/>
          <w:color w:val="000000"/>
          <w:sz w:val="32"/>
          <w:szCs w:val="32"/>
          <w:rtl/>
        </w:rPr>
        <w:t>الشيء</w:t>
      </w:r>
      <w:r w:rsidRPr="008E57C1">
        <w:rPr>
          <w:rFonts w:ascii="Traditional Arabic" w:cs="Simplified Arabic"/>
          <w:color w:val="000000"/>
          <w:sz w:val="32"/>
          <w:szCs w:val="32"/>
          <w:rtl/>
        </w:rPr>
        <w:t xml:space="preserve"> </w:t>
      </w:r>
      <w:r w:rsidRPr="008E57C1">
        <w:rPr>
          <w:rFonts w:ascii="Traditional Arabic" w:cs="Simplified Arabic" w:hint="cs"/>
          <w:color w:val="000000"/>
          <w:sz w:val="32"/>
          <w:szCs w:val="32"/>
          <w:rtl/>
        </w:rPr>
        <w:t>الخلف</w:t>
      </w:r>
      <w:r w:rsidRPr="008E57C1">
        <w:rPr>
          <w:rFonts w:ascii="Traditional Arabic" w:cs="Simplified Arabic"/>
          <w:color w:val="000000"/>
          <w:sz w:val="32"/>
          <w:szCs w:val="32"/>
          <w:rtl/>
        </w:rPr>
        <w:t xml:space="preserve"> </w:t>
      </w:r>
      <w:r w:rsidRPr="008E57C1">
        <w:rPr>
          <w:rFonts w:ascii="Traditional Arabic" w:cs="Simplified Arabic" w:hint="cs"/>
          <w:color w:val="000000"/>
          <w:sz w:val="32"/>
          <w:szCs w:val="32"/>
          <w:rtl/>
        </w:rPr>
        <w:t>والعوض</w:t>
      </w:r>
      <w:r w:rsidR="008E57C1">
        <w:rPr>
          <w:rFonts w:asciiTheme="minorBidi" w:hAnsiTheme="minorBidi" w:cs="Simplified Arabic" w:hint="cs"/>
          <w:sz w:val="32"/>
          <w:szCs w:val="32"/>
          <w:rtl/>
        </w:rPr>
        <w:t xml:space="preserve"> ، أو ما قام مقام </w:t>
      </w:r>
      <w:r w:rsidR="00AD4D05">
        <w:rPr>
          <w:rFonts w:asciiTheme="minorBidi" w:hAnsiTheme="minorBidi" w:cs="Simplified Arabic" w:hint="cs"/>
          <w:sz w:val="32"/>
          <w:szCs w:val="32"/>
          <w:rtl/>
        </w:rPr>
        <w:t>شيء آخر</w:t>
      </w:r>
      <w:r w:rsidR="008E57C1">
        <w:rPr>
          <w:rStyle w:val="a7"/>
          <w:rFonts w:asciiTheme="minorBidi" w:hAnsiTheme="minorBidi" w:cs="Simplified Arabic"/>
          <w:sz w:val="32"/>
          <w:szCs w:val="32"/>
          <w:rtl/>
        </w:rPr>
        <w:footnoteReference w:id="359"/>
      </w:r>
      <w:r w:rsidR="008E57C1">
        <w:rPr>
          <w:rFonts w:asciiTheme="minorBidi" w:hAnsiTheme="minorBidi" w:cs="Simplified Arabic" w:hint="cs"/>
          <w:sz w:val="32"/>
          <w:szCs w:val="32"/>
          <w:rtl/>
        </w:rPr>
        <w:t xml:space="preserve"> .</w:t>
      </w:r>
    </w:p>
    <w:p w:rsidR="00F15273" w:rsidRPr="00F15273" w:rsidRDefault="00F15273" w:rsidP="007D56E6">
      <w:pPr>
        <w:pStyle w:val="a3"/>
        <w:jc w:val="both"/>
        <w:rPr>
          <w:rFonts w:asciiTheme="minorBidi" w:hAnsiTheme="minorBidi" w:cs="Simplified Arabic"/>
          <w:sz w:val="32"/>
          <w:szCs w:val="32"/>
          <w:rtl/>
        </w:rPr>
      </w:pPr>
      <w:r w:rsidRPr="00F15273">
        <w:rPr>
          <w:rFonts w:asciiTheme="minorBidi" w:hAnsiTheme="minorBidi" w:cs="Simplified Arabic" w:hint="cs"/>
          <w:sz w:val="32"/>
          <w:szCs w:val="32"/>
          <w:rtl/>
        </w:rPr>
        <w:t xml:space="preserve">واصطلاحاً : </w:t>
      </w:r>
      <w:r w:rsidRPr="00F15273">
        <w:rPr>
          <w:rFonts w:ascii="Traditional Arabic" w:cs="Simplified Arabic" w:hint="cs"/>
          <w:color w:val="000000"/>
          <w:sz w:val="32"/>
          <w:szCs w:val="32"/>
          <w:rtl/>
        </w:rPr>
        <w:t>الخلف</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والعوض . وقيل : إقامة</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ش</w:t>
      </w:r>
      <w:r>
        <w:rPr>
          <w:rFonts w:ascii="Traditional Arabic" w:cs="Simplified Arabic" w:hint="cs"/>
          <w:color w:val="000000"/>
          <w:sz w:val="32"/>
          <w:szCs w:val="32"/>
          <w:rtl/>
        </w:rPr>
        <w:t>يء</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مكان</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ش</w:t>
      </w:r>
      <w:r>
        <w:rPr>
          <w:rFonts w:ascii="Traditional Arabic" w:cs="Simplified Arabic" w:hint="cs"/>
          <w:color w:val="000000"/>
          <w:sz w:val="32"/>
          <w:szCs w:val="32"/>
          <w:rtl/>
        </w:rPr>
        <w:t>يء ،</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وإجزاؤه</w:t>
      </w:r>
      <w:r w:rsidRPr="00F15273">
        <w:rPr>
          <w:rFonts w:ascii="Traditional Arabic" w:cs="Simplified Arabic"/>
          <w:color w:val="000000"/>
          <w:sz w:val="32"/>
          <w:szCs w:val="32"/>
          <w:rtl/>
        </w:rPr>
        <w:t xml:space="preserve"> </w:t>
      </w:r>
      <w:r w:rsidRPr="00F15273">
        <w:rPr>
          <w:rFonts w:ascii="Traditional Arabic" w:cs="Simplified Arabic" w:hint="cs"/>
          <w:color w:val="000000"/>
          <w:sz w:val="32"/>
          <w:szCs w:val="32"/>
          <w:rtl/>
        </w:rPr>
        <w:t>عنه</w:t>
      </w:r>
      <w:r w:rsidR="007D56E6">
        <w:rPr>
          <w:rStyle w:val="a7"/>
          <w:rFonts w:ascii="Traditional Arabic" w:cs="Simplified Arabic"/>
          <w:color w:val="000000"/>
          <w:sz w:val="32"/>
          <w:szCs w:val="32"/>
          <w:rtl/>
        </w:rPr>
        <w:footnoteReference w:id="360"/>
      </w:r>
      <w:r w:rsidRPr="00F15273">
        <w:rPr>
          <w:rFonts w:ascii="Traditional Arabic" w:cs="Simplified Arabic"/>
          <w:color w:val="000000"/>
          <w:sz w:val="32"/>
          <w:szCs w:val="32"/>
          <w:rtl/>
        </w:rPr>
        <w:t xml:space="preserve"> </w:t>
      </w:r>
      <w:r w:rsidR="007D56E6">
        <w:rPr>
          <w:rFonts w:ascii="Traditional Arabic" w:cs="Simplified Arabic" w:hint="cs"/>
          <w:color w:val="000000"/>
          <w:sz w:val="32"/>
          <w:szCs w:val="32"/>
          <w:rtl/>
        </w:rPr>
        <w:t>.</w:t>
      </w:r>
    </w:p>
    <w:p w:rsidR="008E57C1" w:rsidRDefault="008E57C1" w:rsidP="000A76C0">
      <w:pPr>
        <w:pStyle w:val="a3"/>
        <w:jc w:val="both"/>
        <w:rPr>
          <w:rFonts w:asciiTheme="minorBidi" w:hAnsiTheme="minorBidi" w:cs="Simplified Arabic"/>
          <w:sz w:val="32"/>
          <w:szCs w:val="32"/>
          <w:rtl/>
        </w:rPr>
      </w:pPr>
    </w:p>
    <w:p w:rsidR="008E57C1" w:rsidRDefault="008E57C1" w:rsidP="000A76C0">
      <w:pPr>
        <w:pStyle w:val="a3"/>
        <w:numPr>
          <w:ilvl w:val="0"/>
          <w:numId w:val="36"/>
        </w:numPr>
        <w:tabs>
          <w:tab w:val="left" w:pos="850"/>
        </w:tabs>
        <w:jc w:val="both"/>
        <w:rPr>
          <w:rFonts w:asciiTheme="minorBidi" w:hAnsiTheme="minorBidi" w:cs="Simplified Arabic"/>
          <w:sz w:val="32"/>
          <w:szCs w:val="32"/>
        </w:rPr>
      </w:pPr>
      <w:r>
        <w:rPr>
          <w:rFonts w:asciiTheme="minorBidi" w:hAnsiTheme="minorBidi" w:cs="Simplified Arabic" w:hint="cs"/>
          <w:sz w:val="32"/>
          <w:szCs w:val="32"/>
          <w:rtl/>
        </w:rPr>
        <w:t>المعنى الإجمالي للضابط :</w:t>
      </w:r>
    </w:p>
    <w:p w:rsidR="001327D0" w:rsidRDefault="001327D0" w:rsidP="00692B9D">
      <w:pPr>
        <w:pStyle w:val="a3"/>
        <w:tabs>
          <w:tab w:val="left" w:pos="850"/>
        </w:tabs>
        <w:jc w:val="both"/>
        <w:rPr>
          <w:rFonts w:asciiTheme="minorBidi" w:hAnsiTheme="minorBidi" w:cs="Simplified Arabic"/>
          <w:sz w:val="32"/>
          <w:szCs w:val="32"/>
          <w:rtl/>
        </w:rPr>
      </w:pPr>
      <w:r>
        <w:rPr>
          <w:rFonts w:asciiTheme="minorBidi" w:hAnsiTheme="minorBidi" w:cs="Simplified Arabic" w:hint="cs"/>
          <w:sz w:val="32"/>
          <w:szCs w:val="32"/>
          <w:rtl/>
        </w:rPr>
        <w:t xml:space="preserve">رخص الشارع للمسلم </w:t>
      </w:r>
      <w:r w:rsidR="00692B9D">
        <w:rPr>
          <w:rFonts w:asciiTheme="minorBidi" w:hAnsiTheme="minorBidi" w:cs="Simplified Arabic" w:hint="cs"/>
          <w:sz w:val="32"/>
          <w:szCs w:val="32"/>
          <w:rtl/>
        </w:rPr>
        <w:t xml:space="preserve">إذا أراد أن يتطهر </w:t>
      </w:r>
      <w:r>
        <w:rPr>
          <w:rFonts w:asciiTheme="minorBidi" w:hAnsiTheme="minorBidi" w:cs="Simplified Arabic" w:hint="cs"/>
          <w:sz w:val="32"/>
          <w:szCs w:val="32"/>
          <w:rtl/>
        </w:rPr>
        <w:t xml:space="preserve">أن ينتقل إلى البدل وذلك عند فقدان الأصل ، كالتيمم عند فقدان الماء ، </w:t>
      </w:r>
      <w:r w:rsidR="00692B9D">
        <w:rPr>
          <w:rFonts w:asciiTheme="minorBidi" w:hAnsiTheme="minorBidi" w:cs="Simplified Arabic" w:hint="cs"/>
          <w:sz w:val="32"/>
          <w:szCs w:val="32"/>
          <w:rtl/>
        </w:rPr>
        <w:t>وقد يكون استعمال</w:t>
      </w:r>
      <w:r>
        <w:rPr>
          <w:rFonts w:asciiTheme="minorBidi" w:hAnsiTheme="minorBidi" w:cs="Simplified Arabic" w:hint="cs"/>
          <w:sz w:val="32"/>
          <w:szCs w:val="32"/>
          <w:rtl/>
        </w:rPr>
        <w:t xml:space="preserve"> البدل </w:t>
      </w:r>
      <w:r w:rsidR="00241E82">
        <w:rPr>
          <w:rFonts w:asciiTheme="minorBidi" w:hAnsiTheme="minorBidi" w:cs="Simplified Arabic" w:hint="cs"/>
          <w:sz w:val="32"/>
          <w:szCs w:val="32"/>
          <w:rtl/>
        </w:rPr>
        <w:t>راجع إلى اختيار المكلف</w:t>
      </w:r>
      <w:r w:rsidR="00692B9D">
        <w:rPr>
          <w:rFonts w:asciiTheme="minorBidi" w:hAnsiTheme="minorBidi" w:cs="Simplified Arabic" w:hint="cs"/>
          <w:sz w:val="32"/>
          <w:szCs w:val="32"/>
          <w:rtl/>
        </w:rPr>
        <w:t xml:space="preserve"> دون اشتراط فقدان الأصل</w:t>
      </w:r>
      <w:r w:rsidR="00241E82">
        <w:rPr>
          <w:rFonts w:asciiTheme="minorBidi" w:hAnsiTheme="minorBidi" w:cs="Simplified Arabic" w:hint="cs"/>
          <w:sz w:val="32"/>
          <w:szCs w:val="32"/>
          <w:rtl/>
        </w:rPr>
        <w:t xml:space="preserve"> ، وذلك كاستعمال الأحجار والأوراق ونحوها بدلاً عن الماء عند الاستنجاء ، أو المسح على الخفين بدلاً عن غسل القدمين ، وهذا من رحمة الله بعباده .</w:t>
      </w:r>
    </w:p>
    <w:p w:rsidR="00241E82" w:rsidRDefault="00241E82" w:rsidP="000A76C0">
      <w:pPr>
        <w:pStyle w:val="a3"/>
        <w:tabs>
          <w:tab w:val="left" w:pos="850"/>
        </w:tabs>
        <w:jc w:val="both"/>
        <w:rPr>
          <w:rFonts w:asciiTheme="minorBidi" w:hAnsiTheme="minorBidi" w:cs="Simplified Arabic"/>
          <w:sz w:val="32"/>
          <w:szCs w:val="32"/>
          <w:rtl/>
        </w:rPr>
      </w:pPr>
      <w:r>
        <w:rPr>
          <w:rFonts w:asciiTheme="minorBidi" w:hAnsiTheme="minorBidi" w:cs="Simplified Arabic" w:hint="cs"/>
          <w:sz w:val="32"/>
          <w:szCs w:val="32"/>
          <w:rtl/>
        </w:rPr>
        <w:t>وهذا البدل الذي جاء به الشارع ليس له بدل آخر . فإذا انعدم الماء في الوضوء أو الغسل ، فالتراب بدل عنه ، أما إذا انعدم التراب فليس له بدل آخر ، وكذلك المسح عن الخفين بدل عن غسل القدمين ، والمسح ليس له بدل آخر .</w:t>
      </w:r>
    </w:p>
    <w:p w:rsidR="00241E82" w:rsidRDefault="00241E82" w:rsidP="000A76C0">
      <w:pPr>
        <w:pStyle w:val="a3"/>
        <w:tabs>
          <w:tab w:val="left" w:pos="850"/>
        </w:tabs>
        <w:jc w:val="both"/>
        <w:rPr>
          <w:rFonts w:asciiTheme="minorBidi" w:hAnsiTheme="minorBidi" w:cs="Simplified Arabic"/>
          <w:sz w:val="32"/>
          <w:szCs w:val="32"/>
          <w:rtl/>
        </w:rPr>
      </w:pPr>
      <w:r>
        <w:rPr>
          <w:rFonts w:asciiTheme="minorBidi" w:hAnsiTheme="minorBidi" w:cs="Simplified Arabic" w:hint="cs"/>
          <w:sz w:val="32"/>
          <w:szCs w:val="32"/>
          <w:rtl/>
        </w:rPr>
        <w:t>فكل بدل في الطهارة جاء به الشارع ليس له بدل آخر ، وهذا معنى قولنا : ليس للبدل في الطهارات بدل .</w:t>
      </w:r>
    </w:p>
    <w:p w:rsidR="00241E82" w:rsidRDefault="00241E82" w:rsidP="000A76C0">
      <w:pPr>
        <w:pStyle w:val="a3"/>
        <w:tabs>
          <w:tab w:val="left" w:pos="850"/>
        </w:tabs>
        <w:jc w:val="both"/>
        <w:rPr>
          <w:rFonts w:asciiTheme="minorBidi" w:hAnsiTheme="minorBidi" w:cs="Simplified Arabic"/>
          <w:sz w:val="32"/>
          <w:szCs w:val="32"/>
          <w:rtl/>
        </w:rPr>
      </w:pPr>
    </w:p>
    <w:p w:rsidR="00241E82" w:rsidRDefault="00241E82" w:rsidP="000A76C0">
      <w:pPr>
        <w:pStyle w:val="a3"/>
        <w:tabs>
          <w:tab w:val="left" w:pos="850"/>
        </w:tabs>
        <w:jc w:val="both"/>
        <w:rPr>
          <w:rFonts w:asciiTheme="minorBidi" w:hAnsiTheme="minorBidi" w:cs="Simplified Arabic"/>
          <w:sz w:val="32"/>
          <w:szCs w:val="32"/>
          <w:rtl/>
        </w:rPr>
      </w:pPr>
    </w:p>
    <w:p w:rsidR="00241E82" w:rsidRDefault="00241E82" w:rsidP="000A76C0">
      <w:pPr>
        <w:pStyle w:val="a3"/>
        <w:tabs>
          <w:tab w:val="left" w:pos="850"/>
        </w:tabs>
        <w:jc w:val="both"/>
        <w:rPr>
          <w:rFonts w:asciiTheme="minorBidi" w:hAnsiTheme="minorBidi" w:cs="PT Bold Heading"/>
          <w:sz w:val="36"/>
          <w:szCs w:val="36"/>
          <w:rtl/>
        </w:rPr>
      </w:pPr>
      <w:r w:rsidRPr="00241E82">
        <w:rPr>
          <w:rFonts w:asciiTheme="minorBidi" w:hAnsiTheme="minorBidi" w:cs="PT Bold Heading" w:hint="cs"/>
          <w:sz w:val="36"/>
          <w:szCs w:val="36"/>
          <w:rtl/>
        </w:rPr>
        <w:t>المطلب الثاني : أدلة الضابط :</w:t>
      </w:r>
    </w:p>
    <w:p w:rsidR="00AC50E7" w:rsidRDefault="00AC50E7" w:rsidP="000A76C0">
      <w:pPr>
        <w:pStyle w:val="a3"/>
        <w:tabs>
          <w:tab w:val="left" w:pos="850"/>
        </w:tabs>
        <w:jc w:val="both"/>
        <w:rPr>
          <w:rFonts w:asciiTheme="minorBidi" w:hAnsiTheme="minorBidi" w:cs="PT Bold Heading"/>
          <w:sz w:val="36"/>
          <w:szCs w:val="36"/>
          <w:rtl/>
        </w:rPr>
      </w:pPr>
    </w:p>
    <w:p w:rsidR="008A17B2" w:rsidRDefault="00241E82" w:rsidP="007D56E6">
      <w:pPr>
        <w:pStyle w:val="a3"/>
        <w:numPr>
          <w:ilvl w:val="0"/>
          <w:numId w:val="37"/>
        </w:numPr>
        <w:tabs>
          <w:tab w:val="left" w:pos="850"/>
        </w:tabs>
        <w:jc w:val="both"/>
        <w:rPr>
          <w:rFonts w:asciiTheme="minorBidi" w:hAnsiTheme="minorBidi" w:cs="Simplified Arabic"/>
          <w:sz w:val="32"/>
          <w:szCs w:val="32"/>
        </w:rPr>
      </w:pPr>
      <w:r>
        <w:rPr>
          <w:rFonts w:asciiTheme="minorBidi" w:hAnsiTheme="minorBidi" w:cs="Simplified Arabic" w:hint="cs"/>
          <w:sz w:val="32"/>
          <w:szCs w:val="32"/>
          <w:rtl/>
        </w:rPr>
        <w:t xml:space="preserve">إن الأصل في العبادات التعبد بما جاء به الشرع دون زيادة أو نقصان </w:t>
      </w:r>
      <w:r w:rsidR="007D56E6">
        <w:rPr>
          <w:rFonts w:asciiTheme="minorBidi" w:hAnsiTheme="minorBidi" w:cs="Simplified Arabic" w:hint="cs"/>
          <w:sz w:val="32"/>
          <w:szCs w:val="32"/>
          <w:rtl/>
        </w:rPr>
        <w:t>قال الله تعالى :</w:t>
      </w:r>
      <w:r w:rsidR="007D56E6" w:rsidRPr="007D56E6">
        <w:rPr>
          <w:rFonts w:ascii="QCF_BSML" w:hAnsi="QCF_BSML" w:cs="QCF_BSML"/>
          <w:sz w:val="32"/>
          <w:szCs w:val="32"/>
          <w:rtl/>
        </w:rPr>
        <w:t xml:space="preserve"> ﭽ </w:t>
      </w:r>
      <w:r w:rsidR="007D56E6" w:rsidRPr="007D56E6">
        <w:rPr>
          <w:rFonts w:ascii="QCF_P546" w:hAnsi="QCF_P546" w:cs="QCF_P546"/>
          <w:sz w:val="32"/>
          <w:szCs w:val="32"/>
          <w:rtl/>
        </w:rPr>
        <w:t xml:space="preserve">ﮠ  ﮡ  ﮢ  ﮣ  ﮤ   ﮥ    ﮦ  ﮧﮨ  </w:t>
      </w:r>
      <w:r w:rsidR="007D56E6" w:rsidRPr="007D56E6">
        <w:rPr>
          <w:rFonts w:ascii="QCF_BSML" w:hAnsi="QCF_BSML" w:cs="QCF_BSML"/>
          <w:sz w:val="32"/>
          <w:szCs w:val="32"/>
          <w:rtl/>
        </w:rPr>
        <w:t>ﭼ</w:t>
      </w:r>
      <w:r w:rsidR="007D56E6">
        <w:rPr>
          <w:rFonts w:ascii="Arial" w:hAnsi="Arial" w:cs="Arial"/>
          <w:color w:val="000000"/>
          <w:sz w:val="18"/>
          <w:szCs w:val="18"/>
          <w:rtl/>
        </w:rPr>
        <w:t xml:space="preserve"> </w:t>
      </w:r>
      <w:r w:rsidR="007D56E6">
        <w:rPr>
          <w:rStyle w:val="a7"/>
          <w:rFonts w:asciiTheme="minorBidi" w:hAnsiTheme="minorBidi" w:cs="Simplified Arabic"/>
          <w:sz w:val="32"/>
          <w:szCs w:val="32"/>
          <w:rtl/>
        </w:rPr>
        <w:footnoteReference w:id="361"/>
      </w:r>
      <w:r>
        <w:rPr>
          <w:rFonts w:asciiTheme="minorBidi" w:hAnsiTheme="minorBidi" w:cs="Simplified Arabic" w:hint="cs"/>
          <w:sz w:val="32"/>
          <w:szCs w:val="32"/>
          <w:rtl/>
        </w:rPr>
        <w:t xml:space="preserve">، فليس لأحد أن </w:t>
      </w:r>
      <w:r w:rsidR="008A17B2">
        <w:rPr>
          <w:rFonts w:asciiTheme="minorBidi" w:hAnsiTheme="minorBidi" w:cs="Simplified Arabic" w:hint="cs"/>
          <w:sz w:val="32"/>
          <w:szCs w:val="32"/>
          <w:rtl/>
        </w:rPr>
        <w:t>يتعبد الله بما تمليه عليه نفسه . ومن هذا ما جاء به الشارع  تخفيفاً عن المكلفين ورحمة بهم أن أوجد لهم بعض البدائل في أمور الطهارة ، فليس لأحد أن يأتي ويفرض بدائل من عنده لم يأت بها الشرع ، أو يفرض بدائل للبدائل التي أوجدها الشرع ، لأن المكلف متبع لا مبتدع ، وأمور العبادات مبناها على الدليل لا القياس والاجتهاد .</w:t>
      </w:r>
    </w:p>
    <w:p w:rsidR="00AC50E7" w:rsidRDefault="00AC50E7" w:rsidP="00AC50E7">
      <w:pPr>
        <w:pStyle w:val="a3"/>
        <w:tabs>
          <w:tab w:val="left" w:pos="850"/>
        </w:tabs>
        <w:ind w:left="1080"/>
        <w:jc w:val="both"/>
        <w:rPr>
          <w:rFonts w:asciiTheme="minorBidi" w:hAnsiTheme="minorBidi" w:cs="Simplified Arabic"/>
          <w:sz w:val="32"/>
          <w:szCs w:val="32"/>
        </w:rPr>
      </w:pPr>
    </w:p>
    <w:p w:rsidR="00241E82" w:rsidRDefault="008A17B2" w:rsidP="002A1DF3">
      <w:pPr>
        <w:pStyle w:val="a3"/>
        <w:numPr>
          <w:ilvl w:val="0"/>
          <w:numId w:val="37"/>
        </w:numPr>
        <w:tabs>
          <w:tab w:val="left" w:pos="850"/>
          <w:tab w:val="left" w:pos="1275"/>
        </w:tabs>
        <w:jc w:val="both"/>
        <w:rPr>
          <w:rFonts w:asciiTheme="minorBidi" w:hAnsiTheme="minorBidi" w:cs="Simplified Arabic"/>
          <w:sz w:val="32"/>
          <w:szCs w:val="32"/>
        </w:rPr>
      </w:pPr>
      <w:r>
        <w:rPr>
          <w:rFonts w:asciiTheme="minorBidi" w:hAnsiTheme="minorBidi" w:cs="Simplified Arabic" w:hint="cs"/>
          <w:sz w:val="32"/>
          <w:szCs w:val="32"/>
          <w:rtl/>
        </w:rPr>
        <w:t xml:space="preserve">إن الرخص التي جاء بها الشرع ، إنما جاء بها لغرض مقصود ، فليس لأحد أن يعدي هذه الرخص مواضعها ، ومن ذلك البدائل في الطهارة التي جاء بها الشرع رخصة للمكلفين ، فليس معنى كونها رخصة أن نوجد لهذه البدائل بدائل؛ لأن الرخص لا يعدى بها </w:t>
      </w:r>
      <w:r w:rsidR="00241E82">
        <w:rPr>
          <w:rFonts w:asciiTheme="minorBidi" w:hAnsiTheme="minorBidi" w:cs="Simplified Arabic" w:hint="cs"/>
          <w:sz w:val="32"/>
          <w:szCs w:val="32"/>
          <w:rtl/>
        </w:rPr>
        <w:t xml:space="preserve"> </w:t>
      </w:r>
      <w:r w:rsidR="009B1701">
        <w:rPr>
          <w:rFonts w:asciiTheme="minorBidi" w:hAnsiTheme="minorBidi" w:cs="Simplified Arabic" w:hint="cs"/>
          <w:sz w:val="32"/>
          <w:szCs w:val="32"/>
          <w:rtl/>
        </w:rPr>
        <w:t>مواضعها</w:t>
      </w:r>
      <w:r w:rsidR="009B1701">
        <w:rPr>
          <w:rStyle w:val="a7"/>
          <w:rFonts w:asciiTheme="minorBidi" w:hAnsiTheme="minorBidi" w:cs="Simplified Arabic"/>
          <w:sz w:val="32"/>
          <w:szCs w:val="32"/>
          <w:rtl/>
        </w:rPr>
        <w:footnoteReference w:id="362"/>
      </w:r>
      <w:r w:rsidR="009B1701">
        <w:rPr>
          <w:rFonts w:asciiTheme="minorBidi" w:hAnsiTheme="minorBidi" w:cs="Simplified Arabic" w:hint="cs"/>
          <w:sz w:val="32"/>
          <w:szCs w:val="32"/>
          <w:rtl/>
        </w:rPr>
        <w:t xml:space="preserve"> .</w:t>
      </w:r>
    </w:p>
    <w:p w:rsidR="001065E5" w:rsidRDefault="001065E5" w:rsidP="000A76C0">
      <w:pPr>
        <w:pStyle w:val="a3"/>
        <w:jc w:val="both"/>
        <w:rPr>
          <w:rFonts w:asciiTheme="minorBidi" w:hAnsiTheme="minorBidi" w:cs="Simplified Arabic"/>
          <w:sz w:val="32"/>
          <w:szCs w:val="32"/>
          <w:rtl/>
        </w:rPr>
      </w:pPr>
    </w:p>
    <w:p w:rsidR="00AC50E7" w:rsidRDefault="00AC50E7" w:rsidP="000A76C0">
      <w:pPr>
        <w:pStyle w:val="a3"/>
        <w:jc w:val="both"/>
        <w:rPr>
          <w:rFonts w:asciiTheme="minorBidi" w:hAnsiTheme="minorBidi" w:cs="Simplified Arabic"/>
          <w:sz w:val="32"/>
          <w:szCs w:val="32"/>
          <w:rtl/>
        </w:rPr>
      </w:pPr>
    </w:p>
    <w:p w:rsidR="00AC50E7" w:rsidRDefault="00AC50E7" w:rsidP="000A76C0">
      <w:pPr>
        <w:pStyle w:val="a3"/>
        <w:jc w:val="both"/>
        <w:rPr>
          <w:rFonts w:asciiTheme="minorBidi" w:hAnsiTheme="minorBidi" w:cs="Simplified Arabic"/>
          <w:sz w:val="32"/>
          <w:szCs w:val="32"/>
          <w:rtl/>
        </w:rPr>
      </w:pPr>
    </w:p>
    <w:p w:rsidR="00AC50E7" w:rsidRDefault="00AC50E7" w:rsidP="000A76C0">
      <w:pPr>
        <w:pStyle w:val="a3"/>
        <w:jc w:val="both"/>
        <w:rPr>
          <w:rFonts w:asciiTheme="minorBidi" w:hAnsiTheme="minorBidi" w:cs="Simplified Arabic"/>
          <w:sz w:val="32"/>
          <w:szCs w:val="32"/>
          <w:rtl/>
        </w:rPr>
      </w:pPr>
    </w:p>
    <w:p w:rsidR="00AC50E7" w:rsidRDefault="00AC50E7" w:rsidP="000A76C0">
      <w:pPr>
        <w:pStyle w:val="a3"/>
        <w:jc w:val="both"/>
        <w:rPr>
          <w:rFonts w:asciiTheme="minorBidi" w:hAnsiTheme="minorBidi" w:cs="Simplified Arabic"/>
          <w:sz w:val="32"/>
          <w:szCs w:val="32"/>
          <w:rtl/>
        </w:rPr>
      </w:pPr>
    </w:p>
    <w:p w:rsidR="00AC50E7" w:rsidRDefault="00AC50E7" w:rsidP="000A76C0">
      <w:pPr>
        <w:pStyle w:val="a3"/>
        <w:jc w:val="both"/>
        <w:rPr>
          <w:rFonts w:asciiTheme="minorBidi" w:hAnsiTheme="minorBidi" w:cs="Simplified Arabic"/>
          <w:sz w:val="32"/>
          <w:szCs w:val="32"/>
          <w:rtl/>
        </w:rPr>
      </w:pPr>
    </w:p>
    <w:p w:rsidR="00AC50E7" w:rsidRPr="001065E5" w:rsidRDefault="00AC50E7" w:rsidP="000A76C0">
      <w:pPr>
        <w:pStyle w:val="a3"/>
        <w:jc w:val="both"/>
        <w:rPr>
          <w:rFonts w:asciiTheme="minorBidi" w:hAnsiTheme="minorBidi" w:cs="Simplified Arabic"/>
          <w:sz w:val="32"/>
          <w:szCs w:val="32"/>
          <w:rtl/>
        </w:rPr>
      </w:pPr>
    </w:p>
    <w:p w:rsidR="009B1701" w:rsidRDefault="009B1701" w:rsidP="000A76C0">
      <w:pPr>
        <w:tabs>
          <w:tab w:val="left" w:pos="850"/>
          <w:tab w:val="left" w:pos="1275"/>
        </w:tabs>
        <w:jc w:val="both"/>
        <w:rPr>
          <w:rFonts w:asciiTheme="minorBidi" w:hAnsiTheme="minorBidi" w:cs="PT Bold Heading"/>
          <w:sz w:val="36"/>
          <w:szCs w:val="36"/>
          <w:rtl/>
        </w:rPr>
      </w:pPr>
      <w:r w:rsidRPr="009B1701">
        <w:rPr>
          <w:rFonts w:asciiTheme="minorBidi" w:hAnsiTheme="minorBidi" w:cs="PT Bold Heading" w:hint="cs"/>
          <w:sz w:val="36"/>
          <w:szCs w:val="36"/>
          <w:rtl/>
        </w:rPr>
        <w:t>المطلب الثالث : أمثلة على الضابط :</w:t>
      </w:r>
    </w:p>
    <w:p w:rsidR="00AC50E7" w:rsidRDefault="00AC50E7" w:rsidP="000A76C0">
      <w:pPr>
        <w:tabs>
          <w:tab w:val="left" w:pos="850"/>
          <w:tab w:val="left" w:pos="1275"/>
        </w:tabs>
        <w:jc w:val="both"/>
        <w:rPr>
          <w:rFonts w:asciiTheme="minorBidi" w:hAnsiTheme="minorBidi" w:cs="PT Bold Heading"/>
          <w:sz w:val="36"/>
          <w:szCs w:val="36"/>
          <w:rtl/>
        </w:rPr>
      </w:pPr>
    </w:p>
    <w:p w:rsidR="00CE5E4E" w:rsidRDefault="009B1701" w:rsidP="00AC50E7">
      <w:pPr>
        <w:pStyle w:val="a3"/>
        <w:numPr>
          <w:ilvl w:val="0"/>
          <w:numId w:val="38"/>
        </w:numPr>
        <w:tabs>
          <w:tab w:val="left" w:pos="850"/>
          <w:tab w:val="left" w:pos="1275"/>
        </w:tabs>
        <w:jc w:val="both"/>
        <w:rPr>
          <w:rFonts w:asciiTheme="minorBidi" w:hAnsiTheme="minorBidi" w:cs="Simplified Arabic"/>
          <w:sz w:val="32"/>
          <w:szCs w:val="32"/>
        </w:rPr>
      </w:pPr>
      <w:r>
        <w:rPr>
          <w:rFonts w:asciiTheme="minorBidi" w:hAnsiTheme="minorBidi" w:cs="Simplified Arabic" w:hint="cs"/>
          <w:sz w:val="32"/>
          <w:szCs w:val="32"/>
          <w:rtl/>
        </w:rPr>
        <w:t xml:space="preserve">لو لبس أحد خفاً ولبس فوقه </w:t>
      </w:r>
      <w:r w:rsidR="00CE5E4E">
        <w:rPr>
          <w:rFonts w:asciiTheme="minorBidi" w:hAnsiTheme="minorBidi" w:cs="Simplified Arabic" w:hint="cs"/>
          <w:sz w:val="32"/>
          <w:szCs w:val="32"/>
          <w:rtl/>
        </w:rPr>
        <w:t>جرموقاً</w:t>
      </w:r>
      <w:r w:rsidR="00CE5E4E">
        <w:rPr>
          <w:rStyle w:val="a7"/>
          <w:rFonts w:asciiTheme="minorBidi" w:hAnsiTheme="minorBidi" w:cs="Simplified Arabic"/>
          <w:sz w:val="32"/>
          <w:szCs w:val="32"/>
          <w:rtl/>
        </w:rPr>
        <w:footnoteReference w:id="363"/>
      </w:r>
      <w:r>
        <w:rPr>
          <w:rFonts w:asciiTheme="minorBidi" w:hAnsiTheme="minorBidi" w:cs="Simplified Arabic" w:hint="cs"/>
          <w:sz w:val="32"/>
          <w:szCs w:val="32"/>
          <w:rtl/>
        </w:rPr>
        <w:t xml:space="preserve"> ، فهل له المسح عليهما</w:t>
      </w:r>
      <w:r w:rsidR="00CE5E4E">
        <w:rPr>
          <w:rFonts w:asciiTheme="minorBidi" w:hAnsiTheme="minorBidi" w:cs="Simplified Arabic" w:hint="cs"/>
          <w:sz w:val="32"/>
          <w:szCs w:val="32"/>
          <w:rtl/>
        </w:rPr>
        <w:t xml:space="preserve"> ؟ من نظر إلى أنهما ملبوس واحد قال بجواز المسح ، ومن نظر إلى أن الخف بدل </w:t>
      </w:r>
      <w:r w:rsidR="00AC50E7">
        <w:rPr>
          <w:rFonts w:asciiTheme="minorBidi" w:hAnsiTheme="minorBidi" w:cs="Simplified Arabic" w:hint="cs"/>
          <w:sz w:val="32"/>
          <w:szCs w:val="32"/>
          <w:rtl/>
        </w:rPr>
        <w:t>عن القدم ، والجرموق بدل عن الخف،</w:t>
      </w:r>
      <w:r w:rsidR="00CE5E4E">
        <w:rPr>
          <w:rFonts w:asciiTheme="minorBidi" w:hAnsiTheme="minorBidi" w:cs="Simplified Arabic" w:hint="cs"/>
          <w:sz w:val="32"/>
          <w:szCs w:val="32"/>
          <w:rtl/>
        </w:rPr>
        <w:t>وليس للبدل في الطهارات بدل قال بعدم جواز المسح</w:t>
      </w:r>
      <w:r w:rsidR="00CE5E4E">
        <w:rPr>
          <w:rStyle w:val="a7"/>
          <w:rFonts w:asciiTheme="minorBidi" w:hAnsiTheme="minorBidi" w:cs="Simplified Arabic"/>
          <w:sz w:val="32"/>
          <w:szCs w:val="32"/>
          <w:rtl/>
        </w:rPr>
        <w:footnoteReference w:id="364"/>
      </w:r>
      <w:r w:rsidR="00CE5E4E">
        <w:rPr>
          <w:rFonts w:asciiTheme="minorBidi" w:hAnsiTheme="minorBidi" w:cs="Simplified Arabic" w:hint="cs"/>
          <w:sz w:val="32"/>
          <w:szCs w:val="32"/>
          <w:rtl/>
        </w:rPr>
        <w:t xml:space="preserve"> .</w:t>
      </w:r>
    </w:p>
    <w:p w:rsidR="00AC50E7" w:rsidRDefault="00AC50E7" w:rsidP="00AC50E7">
      <w:pPr>
        <w:pStyle w:val="a3"/>
        <w:tabs>
          <w:tab w:val="left" w:pos="850"/>
          <w:tab w:val="left" w:pos="1275"/>
        </w:tabs>
        <w:jc w:val="both"/>
        <w:rPr>
          <w:rFonts w:asciiTheme="minorBidi" w:hAnsiTheme="minorBidi" w:cs="Simplified Arabic"/>
          <w:sz w:val="32"/>
          <w:szCs w:val="32"/>
        </w:rPr>
      </w:pPr>
    </w:p>
    <w:p w:rsidR="00CE5E4E" w:rsidRDefault="00CE5E4E" w:rsidP="000A76C0">
      <w:pPr>
        <w:pStyle w:val="a3"/>
        <w:numPr>
          <w:ilvl w:val="0"/>
          <w:numId w:val="38"/>
        </w:numPr>
        <w:tabs>
          <w:tab w:val="left" w:pos="850"/>
          <w:tab w:val="left" w:pos="1275"/>
        </w:tabs>
        <w:jc w:val="both"/>
        <w:rPr>
          <w:rFonts w:asciiTheme="minorBidi" w:hAnsiTheme="minorBidi" w:cs="Simplified Arabic"/>
          <w:sz w:val="32"/>
          <w:szCs w:val="32"/>
        </w:rPr>
      </w:pPr>
      <w:r>
        <w:rPr>
          <w:rFonts w:asciiTheme="minorBidi" w:hAnsiTheme="minorBidi" w:cs="Simplified Arabic" w:hint="cs"/>
          <w:sz w:val="32"/>
          <w:szCs w:val="32"/>
          <w:rtl/>
        </w:rPr>
        <w:t>من دخل عليه وقت الصلاة ، ولم يجد ماء ولا تراباً ، وخشي أن يخرج الوقت فيصلي على حاله ، وليس له أن يطلب بدلاً للتيمم ، لأنه ليس للبدل في الطهارات بدل</w:t>
      </w:r>
      <w:r w:rsidR="00C6120F">
        <w:rPr>
          <w:rStyle w:val="a7"/>
          <w:rFonts w:asciiTheme="minorBidi" w:hAnsiTheme="minorBidi" w:cs="Simplified Arabic"/>
          <w:sz w:val="32"/>
          <w:szCs w:val="32"/>
          <w:rtl/>
        </w:rPr>
        <w:footnoteReference w:id="365"/>
      </w:r>
      <w:r>
        <w:rPr>
          <w:rFonts w:asciiTheme="minorBidi" w:hAnsiTheme="minorBidi" w:cs="Simplified Arabic" w:hint="cs"/>
          <w:sz w:val="32"/>
          <w:szCs w:val="32"/>
          <w:rtl/>
        </w:rPr>
        <w:t xml:space="preserve"> .</w:t>
      </w:r>
    </w:p>
    <w:p w:rsidR="0077335F" w:rsidRDefault="0077335F" w:rsidP="0077335F">
      <w:pPr>
        <w:pStyle w:val="a3"/>
        <w:tabs>
          <w:tab w:val="left" w:pos="850"/>
          <w:tab w:val="left" w:pos="1275"/>
        </w:tabs>
        <w:jc w:val="both"/>
        <w:rPr>
          <w:rFonts w:asciiTheme="minorBidi" w:hAnsiTheme="minorBidi" w:cs="Simplified Arabic"/>
          <w:sz w:val="32"/>
          <w:szCs w:val="32"/>
          <w:rtl/>
        </w:rPr>
      </w:pPr>
    </w:p>
    <w:p w:rsidR="00AC50E7" w:rsidRDefault="00AC50E7" w:rsidP="0077335F">
      <w:pPr>
        <w:pStyle w:val="a3"/>
        <w:tabs>
          <w:tab w:val="left" w:pos="850"/>
          <w:tab w:val="left" w:pos="1275"/>
        </w:tabs>
        <w:jc w:val="both"/>
        <w:rPr>
          <w:rFonts w:asciiTheme="minorBidi" w:hAnsiTheme="minorBidi" w:cs="Simplified Arabic"/>
          <w:sz w:val="32"/>
          <w:szCs w:val="32"/>
          <w:rtl/>
        </w:rPr>
      </w:pPr>
    </w:p>
    <w:p w:rsidR="00AC50E7" w:rsidRDefault="00AC50E7" w:rsidP="0077335F">
      <w:pPr>
        <w:pStyle w:val="a3"/>
        <w:tabs>
          <w:tab w:val="left" w:pos="850"/>
          <w:tab w:val="left" w:pos="1275"/>
        </w:tabs>
        <w:jc w:val="both"/>
        <w:rPr>
          <w:rFonts w:asciiTheme="minorBidi" w:hAnsiTheme="minorBidi" w:cs="Simplified Arabic"/>
          <w:sz w:val="32"/>
          <w:szCs w:val="32"/>
          <w:rtl/>
        </w:rPr>
      </w:pPr>
    </w:p>
    <w:p w:rsidR="00AC50E7" w:rsidRDefault="00AC50E7" w:rsidP="0077335F">
      <w:pPr>
        <w:pStyle w:val="a3"/>
        <w:tabs>
          <w:tab w:val="left" w:pos="850"/>
          <w:tab w:val="left" w:pos="1275"/>
        </w:tabs>
        <w:jc w:val="both"/>
        <w:rPr>
          <w:rFonts w:asciiTheme="minorBidi" w:hAnsiTheme="minorBidi" w:cs="Simplified Arabic"/>
          <w:sz w:val="32"/>
          <w:szCs w:val="32"/>
          <w:rtl/>
        </w:rPr>
      </w:pPr>
    </w:p>
    <w:p w:rsidR="00AC50E7" w:rsidRDefault="00AC50E7" w:rsidP="0077335F">
      <w:pPr>
        <w:pStyle w:val="a3"/>
        <w:tabs>
          <w:tab w:val="left" w:pos="850"/>
          <w:tab w:val="left" w:pos="1275"/>
        </w:tabs>
        <w:jc w:val="both"/>
        <w:rPr>
          <w:rFonts w:asciiTheme="minorBidi" w:hAnsiTheme="minorBidi" w:cs="Simplified Arabic"/>
          <w:sz w:val="32"/>
          <w:szCs w:val="32"/>
          <w:rtl/>
        </w:rPr>
      </w:pPr>
    </w:p>
    <w:p w:rsidR="00AC50E7" w:rsidRDefault="00AC50E7" w:rsidP="0077335F">
      <w:pPr>
        <w:pStyle w:val="a3"/>
        <w:tabs>
          <w:tab w:val="left" w:pos="850"/>
          <w:tab w:val="left" w:pos="1275"/>
        </w:tabs>
        <w:jc w:val="both"/>
        <w:rPr>
          <w:rFonts w:asciiTheme="minorBidi" w:hAnsiTheme="minorBidi" w:cs="Simplified Arabic"/>
          <w:sz w:val="32"/>
          <w:szCs w:val="32"/>
          <w:rtl/>
        </w:rPr>
      </w:pPr>
    </w:p>
    <w:p w:rsidR="0077335F" w:rsidRDefault="0077335F" w:rsidP="0077335F">
      <w:pPr>
        <w:pStyle w:val="a3"/>
        <w:tabs>
          <w:tab w:val="left" w:pos="850"/>
          <w:tab w:val="left" w:pos="1275"/>
        </w:tabs>
        <w:jc w:val="both"/>
        <w:rPr>
          <w:rFonts w:asciiTheme="minorBidi" w:hAnsiTheme="minorBidi" w:cs="Simplified Arabic"/>
          <w:sz w:val="32"/>
          <w:szCs w:val="32"/>
          <w:rtl/>
        </w:rPr>
      </w:pPr>
    </w:p>
    <w:p w:rsidR="00A774B4" w:rsidRDefault="00186D25" w:rsidP="00923A69">
      <w:pPr>
        <w:pStyle w:val="a3"/>
        <w:tabs>
          <w:tab w:val="left" w:pos="850"/>
          <w:tab w:val="left" w:pos="1275"/>
          <w:tab w:val="left" w:pos="3827"/>
        </w:tabs>
        <w:ind w:left="-1"/>
        <w:jc w:val="center"/>
        <w:rPr>
          <w:rFonts w:asciiTheme="minorBidi" w:hAnsiTheme="minorBidi" w:cs="Old Antic Outline Shaded"/>
          <w:sz w:val="40"/>
          <w:szCs w:val="40"/>
          <w:rtl/>
        </w:rPr>
      </w:pPr>
      <w:r w:rsidRPr="00AE2D7A">
        <w:rPr>
          <w:rFonts w:asciiTheme="minorBidi" w:hAnsiTheme="minorBidi" w:cs="Old Antic Outline Shaded" w:hint="cs"/>
          <w:sz w:val="40"/>
          <w:szCs w:val="40"/>
          <w:rtl/>
        </w:rPr>
        <w:lastRenderedPageBreak/>
        <w:t>المبحث</w:t>
      </w:r>
      <w:r w:rsidRPr="00186D25">
        <w:rPr>
          <w:rFonts w:asciiTheme="minorBidi" w:hAnsiTheme="minorBidi" w:cs="Old Antic Outline Shaded" w:hint="cs"/>
          <w:sz w:val="40"/>
          <w:szCs w:val="40"/>
          <w:rtl/>
        </w:rPr>
        <w:t xml:space="preserve"> الثاني</w:t>
      </w:r>
    </w:p>
    <w:p w:rsidR="00186D25" w:rsidRPr="00E71E78" w:rsidRDefault="00186D25" w:rsidP="00923A69">
      <w:pPr>
        <w:jc w:val="center"/>
        <w:rPr>
          <w:rFonts w:asciiTheme="minorBidi" w:hAnsiTheme="minorBidi" w:cs="Old Antic Outline Shaded"/>
          <w:b/>
          <w:bCs/>
          <w:sz w:val="56"/>
          <w:szCs w:val="56"/>
          <w:rtl/>
        </w:rPr>
      </w:pPr>
      <w:r w:rsidRPr="00E71E78">
        <w:rPr>
          <w:rFonts w:asciiTheme="minorBidi" w:hAnsiTheme="minorBidi" w:cs="Old Antic Outline Shaded" w:hint="cs"/>
          <w:b/>
          <w:bCs/>
          <w:sz w:val="56"/>
          <w:szCs w:val="56"/>
          <w:rtl/>
        </w:rPr>
        <w:t>الضوابط الفقهية في كتاب الصلاة</w:t>
      </w:r>
    </w:p>
    <w:p w:rsidR="00186D25" w:rsidRDefault="00186D25" w:rsidP="00923A69">
      <w:pPr>
        <w:jc w:val="center"/>
        <w:rPr>
          <w:rFonts w:asciiTheme="minorBidi" w:hAnsiTheme="minorBidi" w:cs="Old Antic Outline Shaded"/>
          <w:sz w:val="40"/>
          <w:szCs w:val="40"/>
          <w:rtl/>
        </w:rPr>
      </w:pPr>
      <w:r w:rsidRPr="00186D25">
        <w:rPr>
          <w:rFonts w:asciiTheme="minorBidi" w:hAnsiTheme="minorBidi" w:cs="Old Antic Outline Shaded" w:hint="cs"/>
          <w:sz w:val="40"/>
          <w:szCs w:val="40"/>
          <w:rtl/>
        </w:rPr>
        <w:t>ويشتمل على الضوابط التالية :</w:t>
      </w:r>
    </w:p>
    <w:p w:rsidR="00186D25" w:rsidRDefault="00186D25" w:rsidP="000A76C0">
      <w:pPr>
        <w:pStyle w:val="a3"/>
        <w:numPr>
          <w:ilvl w:val="0"/>
          <w:numId w:val="1"/>
        </w:numPr>
        <w:ind w:left="-142" w:hanging="284"/>
        <w:jc w:val="both"/>
        <w:rPr>
          <w:rFonts w:asciiTheme="minorBidi" w:hAnsiTheme="minorBidi" w:cs="Simplified Arabic"/>
          <w:sz w:val="32"/>
          <w:szCs w:val="32"/>
        </w:rPr>
      </w:pPr>
      <w:r w:rsidRPr="00D90FF0">
        <w:rPr>
          <w:rFonts w:asciiTheme="minorBidi" w:hAnsiTheme="minorBidi" w:cs="Simplified Arabic" w:hint="cs"/>
          <w:sz w:val="32"/>
          <w:szCs w:val="32"/>
          <w:rtl/>
        </w:rPr>
        <w:t>الضابط الأول : المواقيت مبناها على ما يدرك بالحواس .</w:t>
      </w:r>
    </w:p>
    <w:p w:rsidR="00D90FF0"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الضابط الثاني : </w:t>
      </w:r>
      <w:r w:rsidR="00CE7FF9">
        <w:rPr>
          <w:rFonts w:asciiTheme="minorBidi" w:hAnsiTheme="minorBidi" w:cs="Simplified Arabic" w:hint="cs"/>
          <w:sz w:val="32"/>
          <w:szCs w:val="32"/>
          <w:rtl/>
        </w:rPr>
        <w:t>الأصل أن النوافل كالفرائض فيما يتعلق بالشرائط</w:t>
      </w:r>
      <w:r>
        <w:rPr>
          <w:rFonts w:asciiTheme="minorBidi" w:hAnsiTheme="minorBidi" w:cs="Simplified Arabic" w:hint="cs"/>
          <w:sz w:val="32"/>
          <w:szCs w:val="32"/>
          <w:rtl/>
        </w:rPr>
        <w:t xml:space="preserve">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الثالث : العمل القليل على عمد وذكر للصلاة غير مبطل لها ، والعمل الكثير على وجه التوالي والاتصال عمداً مبطل للصلاة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الرابع : كل ما يفسد الصوم يفسد الصلاة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الخامس : من شك في صلاته يأخذ بالأقل المستيقن ويبني عليه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السادس : كل منهي عنه لو تعمده المصلي بطلت صلاته ، ولو وقع منه سهواً لم تبطل صلاته فنأمره إذا سها وأتى به بالسجود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السابع : اختلاف نية الإمام والمأموم لا يمنع القدوة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الثامن : كل عذر يجوز ترك الجماعة بسببه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التاسع : كل عذر يرخص في ترك الجماعات المسنونة يرخص لأجله في ترك الجمعة .</w:t>
      </w:r>
    </w:p>
    <w:p w:rsidR="002A30B5" w:rsidRDefault="002A30B5"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العاشر : الأصل الإتمام .</w:t>
      </w:r>
    </w:p>
    <w:p w:rsidR="00E71E78" w:rsidRDefault="00E71E78"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 الضابط الحادي عشر : من صحت صلاته صح الاقتداء به .</w:t>
      </w:r>
    </w:p>
    <w:p w:rsidR="00E71E78" w:rsidRDefault="00E71E78" w:rsidP="000A76C0">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الضابط الثاني عشر : اقتداء الرجل بالمرأة ممتنع ، ولا يمتنع اقتداء المرأة بالرجل .</w:t>
      </w:r>
    </w:p>
    <w:p w:rsidR="00E71E78" w:rsidRDefault="00E71E78" w:rsidP="00FC43BE">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الضابط الثالث عشر : </w:t>
      </w:r>
      <w:r w:rsidR="00FC43BE">
        <w:rPr>
          <w:rFonts w:asciiTheme="minorBidi" w:hAnsiTheme="minorBidi" w:cs="Simplified Arabic" w:hint="cs"/>
          <w:sz w:val="32"/>
          <w:szCs w:val="32"/>
          <w:rtl/>
        </w:rPr>
        <w:t>صاحب الفضائل مقدم في الإمامة .</w:t>
      </w:r>
    </w:p>
    <w:p w:rsidR="00E71E78" w:rsidRDefault="00E71E78" w:rsidP="00FC43BE">
      <w:pPr>
        <w:pStyle w:val="a3"/>
        <w:numPr>
          <w:ilvl w:val="0"/>
          <w:numId w:val="1"/>
        </w:numPr>
        <w:ind w:left="-142" w:hanging="284"/>
        <w:jc w:val="both"/>
        <w:rPr>
          <w:rFonts w:asciiTheme="minorBidi" w:hAnsiTheme="minorBidi" w:cs="Simplified Arabic"/>
          <w:sz w:val="32"/>
          <w:szCs w:val="32"/>
        </w:rPr>
      </w:pPr>
      <w:r>
        <w:rPr>
          <w:rFonts w:asciiTheme="minorBidi" w:hAnsiTheme="minorBidi" w:cs="Simplified Arabic" w:hint="cs"/>
          <w:sz w:val="32"/>
          <w:szCs w:val="32"/>
          <w:rtl/>
        </w:rPr>
        <w:t xml:space="preserve">الضابط الرابع عشر : </w:t>
      </w:r>
      <w:r w:rsidR="00FC43BE">
        <w:rPr>
          <w:rFonts w:asciiTheme="minorBidi" w:hAnsiTheme="minorBidi" w:cs="Simplified Arabic" w:hint="cs"/>
          <w:sz w:val="32"/>
          <w:szCs w:val="32"/>
          <w:rtl/>
        </w:rPr>
        <w:t>المحافظة على الأرواح أهم من رعاية شرط الصلاة .</w:t>
      </w:r>
    </w:p>
    <w:p w:rsidR="00C6120F" w:rsidRDefault="00E71E78" w:rsidP="000A76C0">
      <w:pPr>
        <w:pStyle w:val="a3"/>
        <w:numPr>
          <w:ilvl w:val="0"/>
          <w:numId w:val="1"/>
        </w:numPr>
        <w:ind w:left="-142" w:hanging="284"/>
        <w:jc w:val="both"/>
        <w:rPr>
          <w:rFonts w:asciiTheme="minorBidi" w:hAnsiTheme="minorBidi" w:cs="Simplified Arabic" w:hint="cs"/>
          <w:sz w:val="32"/>
          <w:szCs w:val="32"/>
        </w:rPr>
      </w:pPr>
      <w:r>
        <w:rPr>
          <w:rFonts w:asciiTheme="minorBidi" w:hAnsiTheme="minorBidi" w:cs="Simplified Arabic" w:hint="cs"/>
          <w:sz w:val="32"/>
          <w:szCs w:val="32"/>
          <w:rtl/>
        </w:rPr>
        <w:t>الضابط الخامس عشر : ما لا يجوز التطوع به ابتداء فلا يجوز شرع قضائه إذا فات .</w:t>
      </w:r>
    </w:p>
    <w:p w:rsidR="002A1DF3" w:rsidRDefault="002A1DF3" w:rsidP="002A1DF3">
      <w:pPr>
        <w:pStyle w:val="a3"/>
        <w:ind w:left="-142"/>
        <w:jc w:val="both"/>
        <w:rPr>
          <w:rFonts w:asciiTheme="minorBidi" w:hAnsiTheme="minorBidi" w:cs="Simplified Arabic"/>
          <w:sz w:val="32"/>
          <w:szCs w:val="32"/>
        </w:rPr>
      </w:pPr>
    </w:p>
    <w:p w:rsidR="002A1DF3" w:rsidRDefault="00C6120F" w:rsidP="00C6120F">
      <w:pPr>
        <w:pStyle w:val="a3"/>
        <w:ind w:left="4320"/>
        <w:jc w:val="both"/>
        <w:rPr>
          <w:rFonts w:asciiTheme="minorBidi" w:hAnsiTheme="minorBidi" w:cs="Simplified Arabic" w:hint="cs"/>
          <w:sz w:val="28"/>
          <w:szCs w:val="28"/>
          <w:rtl/>
        </w:rPr>
      </w:pPr>
      <w:r>
        <w:rPr>
          <w:rFonts w:asciiTheme="minorBidi" w:hAnsiTheme="minorBidi" w:cs="Simplified Arabic" w:hint="cs"/>
          <w:sz w:val="28"/>
          <w:szCs w:val="28"/>
          <w:rtl/>
        </w:rPr>
        <w:t>122</w:t>
      </w:r>
    </w:p>
    <w:p w:rsidR="00E71E78" w:rsidRDefault="00E71E78" w:rsidP="00C6120F">
      <w:pPr>
        <w:pStyle w:val="a3"/>
        <w:ind w:left="4320"/>
        <w:jc w:val="both"/>
        <w:rPr>
          <w:rFonts w:asciiTheme="minorBidi" w:hAnsiTheme="minorBidi" w:cs="Simplified Arabic"/>
          <w:sz w:val="32"/>
          <w:szCs w:val="32"/>
        </w:rPr>
      </w:pPr>
      <w:r>
        <w:rPr>
          <w:rFonts w:asciiTheme="minorBidi" w:hAnsiTheme="minorBidi" w:cs="Simplified Arabic" w:hint="cs"/>
          <w:sz w:val="32"/>
          <w:szCs w:val="32"/>
          <w:rtl/>
        </w:rPr>
        <w:lastRenderedPageBreak/>
        <w:t xml:space="preserve"> </w:t>
      </w:r>
    </w:p>
    <w:p w:rsidR="00FF46BC" w:rsidRDefault="00FF46BC" w:rsidP="000A76C0">
      <w:pPr>
        <w:ind w:firstLine="141"/>
        <w:jc w:val="both"/>
        <w:rPr>
          <w:rFonts w:asciiTheme="minorBidi" w:hAnsiTheme="minorBidi" w:cs="PT Bold Heading" w:hint="cs"/>
          <w:sz w:val="36"/>
          <w:szCs w:val="36"/>
          <w:rtl/>
        </w:rPr>
      </w:pPr>
    </w:p>
    <w:p w:rsidR="00D90FF0" w:rsidRPr="00D90FF0" w:rsidRDefault="00D90FF0" w:rsidP="000A76C0">
      <w:pPr>
        <w:ind w:firstLine="141"/>
        <w:jc w:val="both"/>
        <w:rPr>
          <w:rFonts w:asciiTheme="minorBidi" w:hAnsiTheme="minorBidi" w:cs="PT Bold Heading"/>
          <w:sz w:val="36"/>
          <w:szCs w:val="36"/>
          <w:rtl/>
        </w:rPr>
      </w:pPr>
      <w:r w:rsidRPr="00D90FF0">
        <w:rPr>
          <w:rFonts w:asciiTheme="minorBidi" w:hAnsiTheme="minorBidi" w:cs="PT Bold Heading" w:hint="cs"/>
          <w:sz w:val="36"/>
          <w:szCs w:val="36"/>
          <w:rtl/>
        </w:rPr>
        <w:t>الضابط الأول : المواقيت</w:t>
      </w:r>
      <w:r w:rsidR="00C6120F">
        <w:rPr>
          <w:rFonts w:asciiTheme="minorBidi" w:hAnsiTheme="minorBidi" w:cs="PT Bold Heading" w:hint="cs"/>
          <w:sz w:val="36"/>
          <w:szCs w:val="36"/>
          <w:rtl/>
        </w:rPr>
        <w:t xml:space="preserve"> الشرعية</w:t>
      </w:r>
      <w:r w:rsidRPr="00D90FF0">
        <w:rPr>
          <w:rFonts w:asciiTheme="minorBidi" w:hAnsiTheme="minorBidi" w:cs="PT Bold Heading" w:hint="cs"/>
          <w:sz w:val="36"/>
          <w:szCs w:val="36"/>
          <w:rtl/>
        </w:rPr>
        <w:t xml:space="preserve"> مبناها على ما يدرك بالحواس</w:t>
      </w:r>
      <w:r w:rsidRPr="00D90FF0">
        <w:rPr>
          <w:rStyle w:val="a7"/>
          <w:rFonts w:asciiTheme="minorBidi" w:hAnsiTheme="minorBidi" w:cs="PT Bold Heading"/>
          <w:sz w:val="36"/>
          <w:szCs w:val="36"/>
          <w:rtl/>
        </w:rPr>
        <w:footnoteReference w:id="366"/>
      </w:r>
      <w:r w:rsidRPr="00D90FF0">
        <w:rPr>
          <w:rFonts w:asciiTheme="minorBidi" w:hAnsiTheme="minorBidi" w:cs="PT Bold Heading" w:hint="cs"/>
          <w:sz w:val="36"/>
          <w:szCs w:val="36"/>
          <w:rtl/>
        </w:rPr>
        <w:t xml:space="preserve"> .</w:t>
      </w:r>
    </w:p>
    <w:p w:rsidR="00D90FF0" w:rsidRPr="009B40A2" w:rsidRDefault="00D90FF0" w:rsidP="000A76C0">
      <w:pPr>
        <w:ind w:firstLine="720"/>
        <w:jc w:val="both"/>
        <w:rPr>
          <w:rFonts w:asciiTheme="minorBidi" w:hAnsiTheme="minorBidi" w:cs="Simplified Arabic"/>
          <w:sz w:val="32"/>
          <w:szCs w:val="32"/>
          <w:rtl/>
        </w:rPr>
      </w:pPr>
    </w:p>
    <w:p w:rsidR="00D90FF0" w:rsidRPr="00D90FF0" w:rsidRDefault="00D90FF0" w:rsidP="000A76C0">
      <w:pPr>
        <w:ind w:firstLine="720"/>
        <w:jc w:val="both"/>
        <w:rPr>
          <w:rFonts w:asciiTheme="minorBidi" w:hAnsiTheme="minorBidi" w:cs="PT Bold Heading"/>
          <w:sz w:val="36"/>
          <w:szCs w:val="36"/>
          <w:rtl/>
        </w:rPr>
      </w:pPr>
      <w:r w:rsidRPr="00D90FF0">
        <w:rPr>
          <w:rFonts w:asciiTheme="minorBidi" w:hAnsiTheme="minorBidi" w:cs="PT Bold Heading" w:hint="cs"/>
          <w:sz w:val="36"/>
          <w:szCs w:val="36"/>
          <w:rtl/>
        </w:rPr>
        <w:t>المطلب الأول : معنى الضابط :</w:t>
      </w:r>
    </w:p>
    <w:p w:rsidR="00D90FF0" w:rsidRPr="009B40A2" w:rsidRDefault="00D90FF0" w:rsidP="00C6120F">
      <w:pPr>
        <w:pStyle w:val="a3"/>
        <w:numPr>
          <w:ilvl w:val="0"/>
          <w:numId w:val="39"/>
        </w:numPr>
        <w:jc w:val="both"/>
        <w:rPr>
          <w:rFonts w:asciiTheme="minorBidi" w:hAnsiTheme="minorBidi" w:cs="Simplified Arabic"/>
          <w:sz w:val="32"/>
          <w:szCs w:val="32"/>
          <w:rtl/>
        </w:rPr>
      </w:pPr>
      <w:r w:rsidRPr="009B40A2">
        <w:rPr>
          <w:rFonts w:asciiTheme="minorBidi" w:hAnsiTheme="minorBidi" w:cs="Simplified Arabic" w:hint="cs"/>
          <w:sz w:val="32"/>
          <w:szCs w:val="32"/>
          <w:rtl/>
        </w:rPr>
        <w:t>مع</w:t>
      </w:r>
      <w:r w:rsidR="00C6120F">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C6120F">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D90FF0" w:rsidRPr="009B40A2" w:rsidRDefault="00D90FF0" w:rsidP="00F7113E">
      <w:pPr>
        <w:ind w:left="720"/>
        <w:jc w:val="both"/>
        <w:rPr>
          <w:rFonts w:asciiTheme="minorBidi" w:hAnsiTheme="minorBidi" w:cs="Simplified Arabic"/>
          <w:sz w:val="32"/>
          <w:szCs w:val="32"/>
          <w:rtl/>
        </w:rPr>
      </w:pPr>
      <w:r w:rsidRPr="009B40A2">
        <w:rPr>
          <w:rFonts w:asciiTheme="minorBidi" w:hAnsiTheme="minorBidi" w:cs="Simplified Arabic"/>
          <w:sz w:val="32"/>
          <w:szCs w:val="32"/>
          <w:rtl/>
        </w:rPr>
        <w:t>مواقيت : جمع ميقات من وقت</w:t>
      </w:r>
      <w:r w:rsidR="00F7113E">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وهو مقدار من الزمان مفروض لأمر ما</w:t>
      </w:r>
      <w:r>
        <w:rPr>
          <w:rFonts w:asciiTheme="minorBidi" w:hAnsiTheme="minorBidi" w:cs="Simplified Arabic" w:hint="cs"/>
          <w:sz w:val="32"/>
          <w:szCs w:val="32"/>
          <w:rtl/>
        </w:rPr>
        <w:t xml:space="preserve"> </w:t>
      </w:r>
      <w:r>
        <w:rPr>
          <w:rFonts w:asciiTheme="minorBidi" w:hAnsiTheme="minorBidi" w:cs="Simplified Arabic"/>
          <w:sz w:val="32"/>
          <w:szCs w:val="32"/>
          <w:rtl/>
        </w:rPr>
        <w:t>، وكل</w:t>
      </w:r>
      <w:r w:rsidRPr="009B40A2">
        <w:rPr>
          <w:rFonts w:asciiTheme="minorBidi" w:hAnsiTheme="minorBidi" w:cs="Simplified Arabic"/>
          <w:sz w:val="32"/>
          <w:szCs w:val="32"/>
          <w:rtl/>
        </w:rPr>
        <w:t xml:space="preserve"> شيء قدَّرت له حينا</w:t>
      </w:r>
      <w:r>
        <w:rPr>
          <w:rFonts w:asciiTheme="minorBidi" w:hAnsiTheme="minorBidi" w:cs="Simplified Arabic" w:hint="cs"/>
          <w:sz w:val="32"/>
          <w:szCs w:val="32"/>
          <w:rtl/>
        </w:rPr>
        <w:t>ً</w:t>
      </w:r>
      <w:r w:rsidRPr="009B40A2">
        <w:rPr>
          <w:rFonts w:asciiTheme="minorBidi" w:hAnsiTheme="minorBidi" w:cs="Simplified Arabic"/>
          <w:sz w:val="32"/>
          <w:szCs w:val="32"/>
          <w:rtl/>
        </w:rPr>
        <w:t xml:space="preserve"> فقد وَقَّته</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تَوْقِيتًا</w:t>
      </w:r>
      <w:r w:rsidR="00F7113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r w:rsidR="00F7113E">
        <w:rPr>
          <w:rFonts w:asciiTheme="minorBidi" w:hAnsiTheme="minorBidi" w:cs="Simplified Arabic"/>
          <w:sz w:val="32"/>
          <w:szCs w:val="32"/>
          <w:rtl/>
        </w:rPr>
        <w:t>وكذلك ما</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قَدَّرْتَ</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له غاية </w:t>
      </w:r>
      <w:r w:rsidR="00F7113E">
        <w:rPr>
          <w:rFonts w:asciiTheme="minorBidi" w:hAnsiTheme="minorBidi" w:cs="Simplified Arabic" w:hint="cs"/>
          <w:sz w:val="32"/>
          <w:szCs w:val="32"/>
          <w:rtl/>
        </w:rPr>
        <w:t xml:space="preserve">، </w:t>
      </w:r>
      <w:r w:rsidR="00F7113E">
        <w:rPr>
          <w:rFonts w:asciiTheme="minorBidi" w:hAnsiTheme="minorBidi" w:cs="Simplified Arabic"/>
          <w:sz w:val="32"/>
          <w:szCs w:val="32"/>
          <w:rtl/>
        </w:rPr>
        <w:t>والجمع</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أوْقَاتُ</w:t>
      </w:r>
      <w:r>
        <w:rPr>
          <w:rFonts w:asciiTheme="minorBidi" w:hAnsiTheme="minorBidi" w:cs="Simplified Arabic" w:hint="cs"/>
          <w:sz w:val="32"/>
          <w:szCs w:val="32"/>
          <w:rtl/>
        </w:rPr>
        <w:t xml:space="preserve"> </w:t>
      </w:r>
      <w:r w:rsidR="00F7113E">
        <w:rPr>
          <w:rFonts w:asciiTheme="minorBidi" w:hAnsiTheme="minorBidi" w:cs="Simplified Arabic" w:hint="cs"/>
          <w:sz w:val="32"/>
          <w:szCs w:val="32"/>
          <w:rtl/>
        </w:rPr>
        <w:t>.</w:t>
      </w:r>
      <w:r w:rsidRPr="009B40A2">
        <w:rPr>
          <w:rFonts w:asciiTheme="minorBidi" w:hAnsiTheme="minorBidi" w:cs="Simplified Arabic"/>
          <w:sz w:val="32"/>
          <w:szCs w:val="32"/>
          <w:rtl/>
        </w:rPr>
        <w:t xml:space="preserve"> و</w:t>
      </w:r>
      <w:r w:rsidR="00F7113E">
        <w:rPr>
          <w:rFonts w:asciiTheme="minorBidi" w:hAnsiTheme="minorBidi" w:cs="Simplified Arabic" w:hint="cs"/>
          <w:sz w:val="32"/>
          <w:szCs w:val="32"/>
          <w:rtl/>
        </w:rPr>
        <w:t xml:space="preserve"> </w:t>
      </w:r>
      <w:r w:rsidRPr="009B40A2">
        <w:rPr>
          <w:rFonts w:asciiTheme="minorBidi" w:hAnsiTheme="minorBidi" w:cs="Simplified Arabic"/>
          <w:sz w:val="32"/>
          <w:szCs w:val="32"/>
          <w:rtl/>
        </w:rPr>
        <w:t>المِيقَاتُ</w:t>
      </w:r>
      <w:r>
        <w:rPr>
          <w:rFonts w:asciiTheme="minorBidi" w:hAnsiTheme="minorBidi" w:cs="Simplified Arabic" w:hint="cs"/>
          <w:sz w:val="32"/>
          <w:szCs w:val="32"/>
          <w:rtl/>
        </w:rPr>
        <w:t xml:space="preserve"> </w:t>
      </w:r>
      <w:r w:rsidR="00F7113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هو </w:t>
      </w:r>
      <w:r w:rsidRPr="009B40A2">
        <w:rPr>
          <w:rFonts w:asciiTheme="minorBidi" w:hAnsiTheme="minorBidi" w:cs="Simplified Arabic"/>
          <w:sz w:val="32"/>
          <w:szCs w:val="32"/>
          <w:rtl/>
        </w:rPr>
        <w:t>الوَقْتُ</w:t>
      </w:r>
      <w:r>
        <w:rPr>
          <w:rFonts w:asciiTheme="minorBidi" w:hAnsiTheme="minorBidi" w:cs="Simplified Arabic" w:hint="cs"/>
          <w:sz w:val="32"/>
          <w:szCs w:val="32"/>
          <w:rtl/>
        </w:rPr>
        <w:t xml:space="preserve"> </w:t>
      </w:r>
      <w:r w:rsidR="00F7113E">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والجمع</w:t>
      </w:r>
      <w:r w:rsidR="00F7113E">
        <w:rPr>
          <w:rFonts w:asciiTheme="minorBidi" w:hAnsiTheme="minorBidi" w:cs="Simplified Arabic" w:hint="cs"/>
          <w:sz w:val="32"/>
          <w:szCs w:val="32"/>
          <w:rtl/>
        </w:rPr>
        <w:t xml:space="preserve"> </w:t>
      </w:r>
      <w:r w:rsidRPr="009B40A2">
        <w:rPr>
          <w:rFonts w:asciiTheme="minorBidi" w:hAnsiTheme="minorBidi" w:cs="Simplified Arabic"/>
          <w:sz w:val="32"/>
          <w:szCs w:val="32"/>
          <w:rtl/>
        </w:rPr>
        <w:t>مَوَاقِيتُ</w:t>
      </w:r>
      <w:r>
        <w:rPr>
          <w:rFonts w:asciiTheme="minorBidi" w:hAnsiTheme="minorBidi" w:cs="Simplified Arabic" w:hint="cs"/>
          <w:sz w:val="32"/>
          <w:szCs w:val="32"/>
          <w:rtl/>
        </w:rPr>
        <w:t xml:space="preserve"> ، </w:t>
      </w:r>
      <w:r w:rsidRPr="009B40A2">
        <w:rPr>
          <w:rFonts w:asciiTheme="minorBidi" w:hAnsiTheme="minorBidi" w:cs="Simplified Arabic"/>
          <w:sz w:val="32"/>
          <w:szCs w:val="32"/>
          <w:rtl/>
        </w:rPr>
        <w:t xml:space="preserve">وقد استعير الوقت للمكان </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ومنه </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مَوَاقِيتُ</w:t>
      </w:r>
      <w:r w:rsidR="00F7113E">
        <w:rPr>
          <w:rFonts w:asciiTheme="minorBidi" w:hAnsiTheme="minorBidi" w:cs="Simplified Arabic" w:hint="cs"/>
          <w:sz w:val="32"/>
          <w:szCs w:val="32"/>
          <w:rtl/>
        </w:rPr>
        <w:t xml:space="preserve"> </w:t>
      </w:r>
      <w:r w:rsidRPr="009B40A2">
        <w:rPr>
          <w:rFonts w:asciiTheme="minorBidi" w:hAnsiTheme="minorBidi" w:cs="Simplified Arabic"/>
          <w:sz w:val="32"/>
          <w:szCs w:val="32"/>
          <w:rtl/>
        </w:rPr>
        <w:t>الحج لمواضع الإحرام</w:t>
      </w:r>
      <w:r>
        <w:rPr>
          <w:rFonts w:asciiTheme="minorBidi" w:hAnsiTheme="minorBidi" w:cs="Simplified Arabic" w:hint="cs"/>
          <w:sz w:val="32"/>
          <w:szCs w:val="32"/>
          <w:rtl/>
        </w:rPr>
        <w:t xml:space="preserve"> </w:t>
      </w:r>
      <w:r w:rsidR="00F7113E">
        <w:rPr>
          <w:rFonts w:asciiTheme="minorBidi" w:hAnsiTheme="minorBidi" w:cs="Simplified Arabic" w:hint="cs"/>
          <w:sz w:val="32"/>
          <w:szCs w:val="32"/>
          <w:rtl/>
        </w:rPr>
        <w:t>.</w:t>
      </w:r>
      <w:r w:rsidRPr="009B40A2">
        <w:rPr>
          <w:rFonts w:asciiTheme="minorBidi" w:hAnsiTheme="minorBidi" w:cs="Simplified Arabic"/>
          <w:sz w:val="32"/>
          <w:szCs w:val="32"/>
          <w:rtl/>
        </w:rPr>
        <w:t xml:space="preserve"> و</w:t>
      </w:r>
      <w:r w:rsidR="00F7113E">
        <w:rPr>
          <w:rFonts w:asciiTheme="minorBidi" w:hAnsiTheme="minorBidi" w:cs="Simplified Arabic" w:hint="cs"/>
          <w:sz w:val="32"/>
          <w:szCs w:val="32"/>
          <w:rtl/>
        </w:rPr>
        <w:t xml:space="preserve"> ( </w:t>
      </w:r>
      <w:r w:rsidRPr="009B40A2">
        <w:rPr>
          <w:rFonts w:asciiTheme="minorBidi" w:hAnsiTheme="minorBidi" w:cs="Simplified Arabic"/>
          <w:sz w:val="32"/>
          <w:szCs w:val="32"/>
          <w:rtl/>
        </w:rPr>
        <w:t>وَقّتَ</w:t>
      </w:r>
      <w:r>
        <w:rPr>
          <w:rFonts w:asciiTheme="minorBidi" w:hAnsiTheme="minorBidi" w:cs="Simplified Arabic" w:hint="cs"/>
          <w:sz w:val="32"/>
          <w:szCs w:val="32"/>
          <w:rtl/>
        </w:rPr>
        <w:t xml:space="preserve"> </w:t>
      </w:r>
      <w:r w:rsidR="00F7113E">
        <w:rPr>
          <w:rFonts w:asciiTheme="minorBidi" w:hAnsiTheme="minorBidi" w:cs="Simplified Arabic" w:hint="cs"/>
          <w:sz w:val="32"/>
          <w:szCs w:val="32"/>
          <w:rtl/>
        </w:rPr>
        <w:t>)</w:t>
      </w:r>
      <w:r w:rsidRPr="009B40A2">
        <w:rPr>
          <w:rFonts w:asciiTheme="minorBidi" w:hAnsiTheme="minorBidi" w:cs="Simplified Arabic"/>
          <w:sz w:val="32"/>
          <w:szCs w:val="32"/>
          <w:rtl/>
        </w:rPr>
        <w:t xml:space="preserve"> الله الصلاة تَوْقِيتا</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w:t>
      </w:r>
      <w:r w:rsidR="00F7113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وَقَتَها</w:t>
      </w:r>
      <w:r w:rsidR="00F7113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w:t>
      </w:r>
      <w:r w:rsidR="00C6120F">
        <w:rPr>
          <w:rFonts w:asciiTheme="minorBidi" w:hAnsiTheme="minorBidi" w:cs="Simplified Arabic"/>
          <w:sz w:val="32"/>
          <w:szCs w:val="32"/>
          <w:rtl/>
        </w:rPr>
        <w:t>يَقِت</w:t>
      </w:r>
      <w:r w:rsidR="00C6120F">
        <w:rPr>
          <w:rFonts w:asciiTheme="minorBidi" w:hAnsiTheme="minorBidi" w:cs="Simplified Arabic" w:hint="cs"/>
          <w:sz w:val="32"/>
          <w:szCs w:val="32"/>
          <w:rtl/>
        </w:rPr>
        <w:t>ُ</w:t>
      </w:r>
      <w:r w:rsidRPr="009B40A2">
        <w:rPr>
          <w:rFonts w:asciiTheme="minorBidi" w:hAnsiTheme="minorBidi" w:cs="Simplified Arabic"/>
          <w:sz w:val="32"/>
          <w:szCs w:val="32"/>
          <w:rtl/>
        </w:rPr>
        <w:t>ها</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من باب وعد </w:t>
      </w:r>
      <w:r w:rsidR="00F7113E">
        <w:rPr>
          <w:rFonts w:asciiTheme="minorBidi" w:hAnsiTheme="minorBidi" w:cs="Simplified Arabic" w:hint="cs"/>
          <w:sz w:val="32"/>
          <w:szCs w:val="32"/>
          <w:rtl/>
        </w:rPr>
        <w:t xml:space="preserve">أي </w:t>
      </w:r>
      <w:r w:rsidRPr="009B40A2">
        <w:rPr>
          <w:rFonts w:asciiTheme="minorBidi" w:hAnsiTheme="minorBidi" w:cs="Simplified Arabic"/>
          <w:sz w:val="32"/>
          <w:szCs w:val="32"/>
          <w:rtl/>
        </w:rPr>
        <w:t>حدد لها وقتا</w:t>
      </w:r>
      <w:r>
        <w:rPr>
          <w:rFonts w:asciiTheme="minorBidi" w:hAnsiTheme="minorBidi" w:cs="Simplified Arabic" w:hint="cs"/>
          <w:sz w:val="32"/>
          <w:szCs w:val="32"/>
          <w:rtl/>
        </w:rPr>
        <w:t>ً</w:t>
      </w:r>
      <w:r>
        <w:rPr>
          <w:rFonts w:asciiTheme="minorBidi" w:hAnsiTheme="minorBidi" w:cs="Simplified Arabic"/>
          <w:sz w:val="32"/>
          <w:szCs w:val="32"/>
          <w:rtl/>
        </w:rPr>
        <w:t xml:space="preserve"> </w:t>
      </w:r>
      <w:r w:rsidR="00F7113E">
        <w:rPr>
          <w:rFonts w:asciiTheme="minorBidi" w:hAnsiTheme="minorBidi" w:cs="Simplified Arabic" w:hint="cs"/>
          <w:sz w:val="32"/>
          <w:szCs w:val="32"/>
          <w:rtl/>
        </w:rPr>
        <w:t xml:space="preserve">، </w:t>
      </w:r>
      <w:r>
        <w:rPr>
          <w:rFonts w:asciiTheme="minorBidi" w:hAnsiTheme="minorBidi" w:cs="Simplified Arabic"/>
          <w:sz w:val="32"/>
          <w:szCs w:val="32"/>
          <w:rtl/>
        </w:rPr>
        <w:t>ثم قيل لكل</w:t>
      </w:r>
      <w:r w:rsidRPr="009B40A2">
        <w:rPr>
          <w:rFonts w:asciiTheme="minorBidi" w:hAnsiTheme="minorBidi" w:cs="Simplified Arabic"/>
          <w:sz w:val="32"/>
          <w:szCs w:val="32"/>
          <w:rtl/>
        </w:rPr>
        <w:t xml:space="preserve"> شيء محدود مَوْقُوتُ</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w:t>
      </w:r>
      <w:r>
        <w:rPr>
          <w:rFonts w:asciiTheme="minorBidi" w:hAnsiTheme="minorBidi" w:cs="Simplified Arabic" w:hint="cs"/>
          <w:sz w:val="32"/>
          <w:szCs w:val="32"/>
          <w:rtl/>
        </w:rPr>
        <w:t xml:space="preserve"> </w:t>
      </w:r>
      <w:r w:rsidRPr="009B40A2">
        <w:rPr>
          <w:rFonts w:asciiTheme="minorBidi" w:hAnsiTheme="minorBidi" w:cs="Simplified Arabic"/>
          <w:sz w:val="32"/>
          <w:szCs w:val="32"/>
          <w:rtl/>
        </w:rPr>
        <w:t>مُوَقت</w:t>
      </w:r>
      <w:r w:rsidRPr="009B40A2">
        <w:rPr>
          <w:rStyle w:val="a7"/>
          <w:rFonts w:asciiTheme="minorBidi" w:hAnsiTheme="minorBidi" w:cs="Simplified Arabic"/>
          <w:sz w:val="32"/>
          <w:szCs w:val="32"/>
          <w:rtl/>
        </w:rPr>
        <w:footnoteReference w:id="367"/>
      </w:r>
      <w:r w:rsidRPr="009B40A2">
        <w:rPr>
          <w:rFonts w:asciiTheme="minorBidi" w:hAnsiTheme="minorBidi" w:cs="Simplified Arabic"/>
          <w:sz w:val="32"/>
          <w:szCs w:val="32"/>
          <w:rtl/>
        </w:rPr>
        <w:t>.</w:t>
      </w:r>
    </w:p>
    <w:p w:rsidR="00D90FF0" w:rsidRPr="009B40A2" w:rsidRDefault="00D90FF0" w:rsidP="00C6120F">
      <w:pPr>
        <w:ind w:left="72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الحواس </w:t>
      </w:r>
      <w:r w:rsidRPr="009B40A2">
        <w:rPr>
          <w:rFonts w:asciiTheme="minorBidi" w:hAnsiTheme="minorBidi" w:cs="Simplified Arabic"/>
          <w:sz w:val="32"/>
          <w:szCs w:val="32"/>
          <w:rtl/>
        </w:rPr>
        <w:t>:</w:t>
      </w:r>
      <w:r w:rsidR="009606D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ال</w:t>
      </w:r>
      <w:r w:rsidRPr="009B40A2">
        <w:rPr>
          <w:rFonts w:asciiTheme="minorBidi" w:hAnsiTheme="minorBidi" w:cs="Simplified Arabic"/>
          <w:sz w:val="32"/>
          <w:szCs w:val="32"/>
          <w:rtl/>
        </w:rPr>
        <w:t>مَشَاعر الخَمْس</w:t>
      </w:r>
      <w:r w:rsidR="00C6120F">
        <w:rPr>
          <w:rFonts w:asciiTheme="minorBidi" w:hAnsiTheme="minorBidi" w:cs="Simplified Arabic" w:hint="cs"/>
          <w:sz w:val="32"/>
          <w:szCs w:val="32"/>
          <w:rtl/>
        </w:rPr>
        <w:t>َ</w:t>
      </w:r>
      <w:r w:rsidRPr="009B40A2">
        <w:rPr>
          <w:rFonts w:asciiTheme="minorBidi" w:hAnsiTheme="minorBidi" w:cs="Simplified Arabic" w:hint="cs"/>
          <w:sz w:val="32"/>
          <w:szCs w:val="32"/>
          <w:rtl/>
        </w:rPr>
        <w:t>ة</w:t>
      </w:r>
      <w:r w:rsidRPr="009B40A2">
        <w:rPr>
          <w:rFonts w:asciiTheme="minorBidi" w:hAnsiTheme="minorBidi" w:cs="Simplified Arabic"/>
          <w:sz w:val="32"/>
          <w:szCs w:val="32"/>
          <w:rtl/>
        </w:rPr>
        <w:t>ُ</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وهي</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اللَّمس</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والذَّوق</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والشمَّ</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والسمع</w:t>
      </w:r>
      <w:r w:rsidR="009606D4">
        <w:rPr>
          <w:rFonts w:asciiTheme="minorBidi" w:hAnsiTheme="minorBidi" w:cs="Simplified Arabic" w:hint="cs"/>
          <w:sz w:val="32"/>
          <w:szCs w:val="32"/>
          <w:rtl/>
        </w:rPr>
        <w:t xml:space="preserve"> </w:t>
      </w:r>
      <w:r w:rsidRPr="009B40A2">
        <w:rPr>
          <w:rFonts w:asciiTheme="minorBidi" w:hAnsiTheme="minorBidi" w:cs="Simplified Arabic"/>
          <w:sz w:val="32"/>
          <w:szCs w:val="32"/>
          <w:rtl/>
        </w:rPr>
        <w:t>، والبصر</w:t>
      </w:r>
      <w:r w:rsidRPr="009B40A2">
        <w:rPr>
          <w:rStyle w:val="a7"/>
          <w:rFonts w:asciiTheme="minorBidi" w:hAnsiTheme="minorBidi" w:cs="Simplified Arabic"/>
          <w:sz w:val="32"/>
          <w:szCs w:val="32"/>
          <w:rtl/>
        </w:rPr>
        <w:footnoteReference w:id="368"/>
      </w:r>
      <w:r w:rsidRPr="009B40A2">
        <w:rPr>
          <w:rFonts w:asciiTheme="minorBidi" w:hAnsiTheme="minorBidi" w:cs="Simplified Arabic"/>
          <w:sz w:val="32"/>
          <w:szCs w:val="32"/>
          <w:rtl/>
        </w:rPr>
        <w:t>.</w:t>
      </w:r>
    </w:p>
    <w:p w:rsidR="00D90FF0" w:rsidRPr="009B40A2" w:rsidRDefault="00D90FF0" w:rsidP="00C6120F">
      <w:pPr>
        <w:pStyle w:val="a3"/>
        <w:numPr>
          <w:ilvl w:val="0"/>
          <w:numId w:val="39"/>
        </w:numPr>
        <w:tabs>
          <w:tab w:val="left" w:pos="1133"/>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00C6120F">
        <w:rPr>
          <w:rFonts w:asciiTheme="minorBidi" w:hAnsiTheme="minorBidi" w:cs="Simplified Arabic" w:hint="cs"/>
          <w:sz w:val="32"/>
          <w:szCs w:val="32"/>
          <w:rtl/>
        </w:rPr>
        <w:t>ال</w:t>
      </w:r>
      <w:r w:rsidRPr="009B40A2">
        <w:rPr>
          <w:rFonts w:asciiTheme="minorBidi" w:hAnsiTheme="minorBidi" w:cs="Simplified Arabic" w:hint="cs"/>
          <w:sz w:val="32"/>
          <w:szCs w:val="32"/>
          <w:rtl/>
        </w:rPr>
        <w:t>معنى</w:t>
      </w:r>
      <w:r w:rsidR="00C6120F">
        <w:rPr>
          <w:rFonts w:asciiTheme="minorBidi" w:hAnsiTheme="minorBidi" w:cs="Simplified Arabic" w:hint="cs"/>
          <w:sz w:val="32"/>
          <w:szCs w:val="32"/>
          <w:rtl/>
        </w:rPr>
        <w:t xml:space="preserve"> الإجمالي للضابط </w:t>
      </w:r>
      <w:r w:rsidRPr="009B40A2">
        <w:rPr>
          <w:rFonts w:asciiTheme="minorBidi" w:hAnsiTheme="minorBidi" w:cs="Simplified Arabic" w:hint="cs"/>
          <w:sz w:val="32"/>
          <w:szCs w:val="32"/>
          <w:rtl/>
        </w:rPr>
        <w:t xml:space="preserve"> :</w:t>
      </w:r>
    </w:p>
    <w:p w:rsidR="00417493" w:rsidRDefault="00D90FF0"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من المعلوم أن لكل صلاة وقتاً محدداً لها دخولاً وخروجاً </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w:t>
      </w:r>
      <w:r>
        <w:rPr>
          <w:rFonts w:asciiTheme="minorBidi" w:hAnsiTheme="minorBidi" w:cs="Simplified Arabic" w:hint="cs"/>
          <w:sz w:val="32"/>
          <w:szCs w:val="32"/>
          <w:rtl/>
        </w:rPr>
        <w:t>تحديد مواقيت هذه الصلوات جاء به الشرع ووضحه وجعله</w:t>
      </w:r>
      <w:r w:rsidRPr="009B40A2">
        <w:rPr>
          <w:rFonts w:asciiTheme="minorBidi" w:hAnsiTheme="minorBidi" w:cs="Simplified Arabic" w:hint="cs"/>
          <w:sz w:val="32"/>
          <w:szCs w:val="32"/>
          <w:rtl/>
        </w:rPr>
        <w:t xml:space="preserve"> أمراً ملموساً يدرك ويشاهد</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وهذا</w:t>
      </w:r>
      <w:r>
        <w:rPr>
          <w:rFonts w:asciiTheme="minorBidi" w:hAnsiTheme="minorBidi" w:cs="Simplified Arabic" w:hint="cs"/>
          <w:sz w:val="32"/>
          <w:szCs w:val="32"/>
          <w:rtl/>
        </w:rPr>
        <w:t xml:space="preserve"> هو</w:t>
      </w:r>
      <w:r w:rsidRPr="009B40A2">
        <w:rPr>
          <w:rFonts w:asciiTheme="minorBidi" w:hAnsiTheme="minorBidi" w:cs="Simplified Arabic" w:hint="cs"/>
          <w:sz w:val="32"/>
          <w:szCs w:val="32"/>
          <w:rtl/>
        </w:rPr>
        <w:t xml:space="preserve"> المراد بقولنا إن المواقيت مبناها على ما يدرك بالحواس</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ولذلك لا يكفي الظن في دخول الوقت بل يجب القطع به</w:t>
      </w:r>
      <w:r w:rsidR="009606D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وهذا لا يكون إلا إذا أدركته الحواس . </w:t>
      </w:r>
    </w:p>
    <w:p w:rsidR="00417493" w:rsidRDefault="00417493" w:rsidP="000A76C0">
      <w:pPr>
        <w:pStyle w:val="a3"/>
        <w:ind w:left="1080"/>
        <w:jc w:val="both"/>
        <w:rPr>
          <w:rFonts w:asciiTheme="minorBidi" w:hAnsiTheme="minorBidi" w:cs="Simplified Arabic"/>
          <w:sz w:val="32"/>
          <w:szCs w:val="32"/>
          <w:rtl/>
        </w:rPr>
      </w:pPr>
    </w:p>
    <w:p w:rsidR="00417493" w:rsidRDefault="00417493" w:rsidP="000A76C0">
      <w:pPr>
        <w:pStyle w:val="a3"/>
        <w:ind w:left="1080"/>
        <w:jc w:val="both"/>
        <w:rPr>
          <w:rFonts w:asciiTheme="minorBidi" w:hAnsiTheme="minorBidi" w:cs="Simplified Arabic"/>
          <w:sz w:val="32"/>
          <w:szCs w:val="32"/>
          <w:rtl/>
        </w:rPr>
      </w:pPr>
    </w:p>
    <w:p w:rsidR="009606D4" w:rsidRDefault="009606D4" w:rsidP="000A76C0">
      <w:pPr>
        <w:pStyle w:val="a3"/>
        <w:ind w:left="1080"/>
        <w:jc w:val="both"/>
        <w:rPr>
          <w:rFonts w:asciiTheme="minorBidi" w:hAnsiTheme="minorBidi" w:cs="Simplified Arabic"/>
          <w:sz w:val="32"/>
          <w:szCs w:val="32"/>
          <w:rtl/>
        </w:rPr>
      </w:pPr>
    </w:p>
    <w:p w:rsidR="00D90FF0" w:rsidRDefault="00D90FF0"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ولذا لو صلى شخص الظهر ظاناً زوال الشمس ، ثم بان له أن الشمس لم تزل وجب عليه الإعادة بعد الزوال . </w:t>
      </w:r>
    </w:p>
    <w:p w:rsidR="00D90FF0" w:rsidRDefault="00D90FF0" w:rsidP="000A76C0">
      <w:pPr>
        <w:pStyle w:val="a3"/>
        <w:ind w:left="1080"/>
        <w:jc w:val="both"/>
        <w:rPr>
          <w:rFonts w:asciiTheme="minorBidi" w:hAnsiTheme="minorBidi" w:cs="Simplified Arabic"/>
          <w:sz w:val="32"/>
          <w:szCs w:val="32"/>
          <w:rtl/>
        </w:rPr>
      </w:pPr>
    </w:p>
    <w:p w:rsidR="00D90FF0" w:rsidRDefault="00D90FF0" w:rsidP="00417493">
      <w:pPr>
        <w:pStyle w:val="a3"/>
        <w:ind w:left="1080" w:hanging="939"/>
        <w:jc w:val="both"/>
        <w:rPr>
          <w:rFonts w:asciiTheme="minorBidi" w:hAnsiTheme="minorBidi" w:cs="PT Bold Heading"/>
          <w:sz w:val="36"/>
          <w:szCs w:val="36"/>
          <w:rtl/>
        </w:rPr>
      </w:pPr>
      <w:r w:rsidRPr="009B40A2">
        <w:rPr>
          <w:rFonts w:asciiTheme="minorBidi" w:hAnsiTheme="minorBidi" w:cs="Simplified Arabic" w:hint="cs"/>
          <w:sz w:val="32"/>
          <w:szCs w:val="32"/>
          <w:rtl/>
        </w:rPr>
        <w:t xml:space="preserve"> </w:t>
      </w:r>
      <w:r w:rsidRPr="00D90FF0">
        <w:rPr>
          <w:rFonts w:asciiTheme="minorBidi" w:hAnsiTheme="minorBidi" w:cs="PT Bold Heading" w:hint="cs"/>
          <w:sz w:val="36"/>
          <w:szCs w:val="36"/>
          <w:rtl/>
        </w:rPr>
        <w:t>المطلب الثاني : أدلة الضابط :</w:t>
      </w:r>
    </w:p>
    <w:p w:rsidR="00D90FF0" w:rsidRPr="00D90FF0" w:rsidRDefault="00D90FF0" w:rsidP="000A76C0">
      <w:pPr>
        <w:pStyle w:val="a3"/>
        <w:ind w:left="1080"/>
        <w:jc w:val="both"/>
        <w:rPr>
          <w:rFonts w:asciiTheme="minorBidi" w:hAnsiTheme="minorBidi" w:cs="PT Bold Heading"/>
          <w:sz w:val="36"/>
          <w:szCs w:val="36"/>
          <w:rtl/>
        </w:rPr>
      </w:pPr>
    </w:p>
    <w:p w:rsidR="00D90FF0" w:rsidRPr="00417493" w:rsidRDefault="00D90FF0" w:rsidP="00FD72FA">
      <w:pPr>
        <w:pStyle w:val="a3"/>
        <w:tabs>
          <w:tab w:val="left" w:pos="1559"/>
        </w:tabs>
        <w:ind w:left="708"/>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008B4F21">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عن ابن عباس</w:t>
      </w:r>
      <w:r w:rsidR="008B4F21">
        <w:rPr>
          <w:rFonts w:asciiTheme="minorBidi" w:hAnsiTheme="minorBidi" w:cs="Simplified Arabic" w:hint="cs"/>
          <w:sz w:val="32"/>
          <w:szCs w:val="32"/>
          <w:rtl/>
        </w:rPr>
        <w:t xml:space="preserve"> رضي الله عنهما ، </w:t>
      </w:r>
      <w:r w:rsidRPr="009B40A2">
        <w:rPr>
          <w:rFonts w:asciiTheme="minorBidi" w:hAnsiTheme="minorBidi" w:cs="Simplified Arabic" w:hint="cs"/>
          <w:sz w:val="32"/>
          <w:szCs w:val="32"/>
          <w:rtl/>
        </w:rPr>
        <w:t xml:space="preserve">أن النبي صلى الله عليه وسلم قال : " </w:t>
      </w:r>
      <w:r w:rsidR="002F02C3" w:rsidRPr="002F02C3">
        <w:rPr>
          <w:rFonts w:ascii="Traditional Arabic" w:cs="Simplified Arabic" w:hint="cs"/>
          <w:sz w:val="32"/>
          <w:szCs w:val="32"/>
          <w:rtl/>
        </w:rPr>
        <w:t>أمني</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جبريل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عليه</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السلام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عند</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البيت</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مرتين</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فصلى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الظهر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في</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الأولى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منهما</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كان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الفيء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مثل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الشراك</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العصر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كان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شيء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مثل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ظله</w:t>
      </w:r>
      <w:r w:rsidR="002F02C3" w:rsidRPr="002F02C3">
        <w:rPr>
          <w:rFonts w:ascii="Traditional Arabic" w:cs="Simplified Arabic"/>
          <w:sz w:val="32"/>
          <w:szCs w:val="32"/>
          <w:rtl/>
        </w:rPr>
        <w:t xml:space="preserve"> </w:t>
      </w:r>
      <w:r w:rsidR="002F02C3">
        <w:rPr>
          <w:rFonts w:ascii="Traditional Arabic" w:cs="Simplified Arabic" w:hint="cs"/>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المغرب</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وجبت</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الشمس</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وأفطر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الصائم</w:t>
      </w:r>
      <w:r w:rsidR="002F02C3" w:rsidRPr="002F02C3">
        <w:rPr>
          <w:rFonts w:ascii="Traditional Arabic" w:cs="Simplified Arabic"/>
          <w:sz w:val="32"/>
          <w:szCs w:val="32"/>
          <w:rtl/>
        </w:rPr>
        <w:t xml:space="preserve"> </w:t>
      </w:r>
      <w:r w:rsidR="002F02C3">
        <w:rPr>
          <w:rFonts w:ascii="Traditional Arabic" w:cs="Simplified Arabic" w:hint="cs"/>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العشاء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غاب</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الشفق</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الفجر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برق</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الفجر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وحرم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الطعام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على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الصائم</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وصلى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المرة</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الثانية</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الظهر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كان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ظل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شيء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مثله</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لوقت</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العصر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بالأمس</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العصر</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حين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كان</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ظل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كل</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شيء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مثليه</w:t>
      </w:r>
      <w:r w:rsidR="002F02C3">
        <w:rPr>
          <w:rFonts w:ascii="Traditional Arabic" w:cs="Simplified Arabic" w:hint="cs"/>
          <w:sz w:val="32"/>
          <w:szCs w:val="32"/>
          <w:rtl/>
        </w:rPr>
        <w:t xml:space="preserve"> ،</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المغرب</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لوقته</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الأول</w:t>
      </w:r>
      <w:r w:rsidR="002F02C3" w:rsidRPr="002F02C3">
        <w:rPr>
          <w:rFonts w:ascii="Traditional Arabic" w:cs="Simplified Arabic"/>
          <w:sz w:val="32"/>
          <w:szCs w:val="32"/>
          <w:rtl/>
        </w:rPr>
        <w:t xml:space="preserve"> </w:t>
      </w:r>
      <w:r w:rsidR="002F02C3">
        <w:rPr>
          <w:rFonts w:ascii="Traditional Arabic" w:cs="Simplified Arabic" w:hint="cs"/>
          <w:sz w:val="32"/>
          <w:szCs w:val="32"/>
          <w:rtl/>
        </w:rPr>
        <w:t xml:space="preserve">، </w:t>
      </w:r>
      <w:r w:rsidR="002F02C3" w:rsidRPr="002F02C3">
        <w:rPr>
          <w:rFonts w:ascii="Traditional Arabic" w:cs="Simplified Arabic" w:hint="cs"/>
          <w:sz w:val="32"/>
          <w:szCs w:val="32"/>
          <w:rtl/>
        </w:rPr>
        <w:t>ثم</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صلى</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العشاء</w:t>
      </w:r>
      <w:r w:rsidR="002F02C3" w:rsidRPr="002F02C3">
        <w:rPr>
          <w:rFonts w:ascii="Traditional Arabic" w:cs="Simplified Arabic"/>
          <w:sz w:val="32"/>
          <w:szCs w:val="32"/>
          <w:rtl/>
        </w:rPr>
        <w:t xml:space="preserve"> </w:t>
      </w:r>
      <w:r w:rsidR="002F02C3" w:rsidRPr="002F02C3">
        <w:rPr>
          <w:rFonts w:ascii="Traditional Arabic" w:cs="Simplified Arabic" w:hint="cs"/>
          <w:sz w:val="32"/>
          <w:szCs w:val="32"/>
          <w:rtl/>
        </w:rPr>
        <w:t>الآخرة</w:t>
      </w:r>
      <w:r w:rsidR="002F02C3" w:rsidRPr="002F02C3">
        <w:rPr>
          <w:rFonts w:ascii="Traditional Arabic" w:cs="Simplified Arabic"/>
          <w:sz w:val="32"/>
          <w:szCs w:val="32"/>
          <w:rtl/>
        </w:rPr>
        <w:t xml:space="preserve"> </w:t>
      </w:r>
      <w:r w:rsidR="00417493">
        <w:rPr>
          <w:rFonts w:ascii="Traditional Arabic" w:cs="Simplified Arabic" w:hint="cs"/>
          <w:sz w:val="32"/>
          <w:szCs w:val="32"/>
          <w:rtl/>
        </w:rPr>
        <w:t xml:space="preserve"> ح</w:t>
      </w:r>
      <w:r w:rsidR="002F02C3" w:rsidRPr="00417493">
        <w:rPr>
          <w:rFonts w:ascii="Traditional Arabic" w:cs="Simplified Arabic" w:hint="cs"/>
          <w:sz w:val="32"/>
          <w:szCs w:val="32"/>
          <w:rtl/>
        </w:rPr>
        <w:t>ين</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ذهب</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ثلث</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الليل</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ثم</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صلى</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الصبح</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حين</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أسفرت</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الأرض</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ثم</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التفت</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إلي</w:t>
      </w:r>
      <w:r w:rsidR="002F02C3" w:rsidRPr="00417493">
        <w:rPr>
          <w:rFonts w:ascii="Traditional Arabic" w:cs="Simplified Arabic"/>
          <w:sz w:val="32"/>
          <w:szCs w:val="32"/>
          <w:rtl/>
        </w:rPr>
        <w:t xml:space="preserve"> </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جبريل</w:t>
      </w:r>
      <w:r w:rsidR="009606D4">
        <w:rPr>
          <w:rFonts w:ascii="Traditional Arabic" w:cs="Simplified Arabic" w:hint="cs"/>
          <w:sz w:val="32"/>
          <w:szCs w:val="32"/>
          <w:rtl/>
        </w:rPr>
        <w:t xml:space="preserve"> </w:t>
      </w:r>
      <w:r w:rsidR="002F02C3" w:rsidRPr="00417493">
        <w:rPr>
          <w:rFonts w:ascii="Traditional Arabic" w:cs="Simplified Arabic" w:hint="cs"/>
          <w:sz w:val="32"/>
          <w:szCs w:val="32"/>
          <w:rtl/>
        </w:rPr>
        <w:t>فقال</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w:t>
      </w:r>
      <w:r w:rsidR="00417493">
        <w:rPr>
          <w:rFonts w:ascii="Traditional Arabic" w:cs="Simplified Arabic" w:hint="cs"/>
          <w:sz w:val="32"/>
          <w:szCs w:val="32"/>
          <w:rtl/>
        </w:rPr>
        <w:t xml:space="preserve"> </w:t>
      </w:r>
      <w:r w:rsidR="002F02C3" w:rsidRPr="00417493">
        <w:rPr>
          <w:rFonts w:ascii="Traditional Arabic" w:cs="Simplified Arabic" w:hint="cs"/>
          <w:sz w:val="32"/>
          <w:szCs w:val="32"/>
          <w:rtl/>
        </w:rPr>
        <w:t>يا</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محمد</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هذا</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وقت</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الأنبياء</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من</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قبلك</w:t>
      </w:r>
      <w:r w:rsidR="009606D4">
        <w:rPr>
          <w:rFonts w:ascii="Traditional Arabic" w:cs="Simplified Arabic" w:hint="cs"/>
          <w:sz w:val="32"/>
          <w:szCs w:val="32"/>
          <w:rtl/>
        </w:rPr>
        <w:t xml:space="preserve"> ،</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والوقت</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فيما</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بين</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هذين</w:t>
      </w:r>
      <w:r w:rsidR="002F02C3" w:rsidRPr="00417493">
        <w:rPr>
          <w:rFonts w:ascii="Traditional Arabic" w:cs="Simplified Arabic"/>
          <w:sz w:val="32"/>
          <w:szCs w:val="32"/>
          <w:rtl/>
        </w:rPr>
        <w:t xml:space="preserve"> </w:t>
      </w:r>
      <w:r w:rsidR="002F02C3" w:rsidRPr="00417493">
        <w:rPr>
          <w:rFonts w:ascii="Traditional Arabic" w:cs="Simplified Arabic" w:hint="cs"/>
          <w:sz w:val="32"/>
          <w:szCs w:val="32"/>
          <w:rtl/>
        </w:rPr>
        <w:t>الوقتين</w:t>
      </w:r>
      <w:r w:rsidRPr="00417493">
        <w:rPr>
          <w:rFonts w:asciiTheme="minorBidi" w:hAnsiTheme="minorBidi" w:cs="Simplified Arabic" w:hint="cs"/>
          <w:sz w:val="32"/>
          <w:szCs w:val="32"/>
          <w:rtl/>
        </w:rPr>
        <w:t>"</w:t>
      </w:r>
      <w:r w:rsidR="002F02C3">
        <w:rPr>
          <w:rStyle w:val="a7"/>
          <w:rFonts w:asciiTheme="minorBidi" w:hAnsiTheme="minorBidi" w:cs="Simplified Arabic"/>
          <w:sz w:val="32"/>
          <w:szCs w:val="32"/>
          <w:rtl/>
        </w:rPr>
        <w:footnoteReference w:id="369"/>
      </w:r>
      <w:r w:rsidRPr="00417493">
        <w:rPr>
          <w:rFonts w:asciiTheme="minorBidi" w:hAnsiTheme="minorBidi" w:cs="Simplified Arabic" w:hint="cs"/>
          <w:sz w:val="32"/>
          <w:szCs w:val="32"/>
          <w:rtl/>
        </w:rPr>
        <w:t>.</w:t>
      </w:r>
    </w:p>
    <w:p w:rsidR="00417493" w:rsidRDefault="00417493" w:rsidP="000A76C0">
      <w:pPr>
        <w:pStyle w:val="a3"/>
        <w:tabs>
          <w:tab w:val="left" w:pos="1559"/>
        </w:tabs>
        <w:ind w:left="708"/>
        <w:jc w:val="both"/>
        <w:rPr>
          <w:rFonts w:asciiTheme="minorBidi" w:hAnsiTheme="minorBidi" w:cs="Simplified Arabic"/>
          <w:sz w:val="32"/>
          <w:szCs w:val="32"/>
          <w:rtl/>
        </w:rPr>
      </w:pPr>
    </w:p>
    <w:p w:rsidR="00FD72FA" w:rsidRDefault="00FD72FA" w:rsidP="000A76C0">
      <w:pPr>
        <w:pStyle w:val="a3"/>
        <w:tabs>
          <w:tab w:val="left" w:pos="1559"/>
        </w:tabs>
        <w:ind w:left="708"/>
        <w:jc w:val="both"/>
        <w:rPr>
          <w:rFonts w:asciiTheme="minorBidi" w:hAnsiTheme="minorBidi" w:cs="Simplified Arabic"/>
          <w:sz w:val="32"/>
          <w:szCs w:val="32"/>
          <w:rtl/>
        </w:rPr>
      </w:pPr>
    </w:p>
    <w:p w:rsidR="00FD72FA" w:rsidRDefault="00FD72FA" w:rsidP="000A76C0">
      <w:pPr>
        <w:pStyle w:val="a3"/>
        <w:tabs>
          <w:tab w:val="left" w:pos="1559"/>
        </w:tabs>
        <w:ind w:left="708"/>
        <w:jc w:val="both"/>
        <w:rPr>
          <w:rFonts w:asciiTheme="minorBidi" w:hAnsiTheme="minorBidi" w:cs="Simplified Arabic"/>
          <w:sz w:val="32"/>
          <w:szCs w:val="32"/>
          <w:rtl/>
        </w:rPr>
      </w:pPr>
    </w:p>
    <w:p w:rsidR="00FD72FA" w:rsidRDefault="00FD72FA" w:rsidP="000A76C0">
      <w:pPr>
        <w:pStyle w:val="a3"/>
        <w:tabs>
          <w:tab w:val="left" w:pos="1559"/>
        </w:tabs>
        <w:ind w:left="708"/>
        <w:jc w:val="both"/>
        <w:rPr>
          <w:rFonts w:asciiTheme="minorBidi" w:hAnsiTheme="minorBidi" w:cs="Simplified Arabic"/>
          <w:sz w:val="32"/>
          <w:szCs w:val="32"/>
          <w:rtl/>
        </w:rPr>
      </w:pPr>
    </w:p>
    <w:p w:rsidR="00FD72FA" w:rsidRPr="00FD72FA" w:rsidRDefault="00FD72FA" w:rsidP="000A76C0">
      <w:pPr>
        <w:pStyle w:val="a3"/>
        <w:tabs>
          <w:tab w:val="left" w:pos="1559"/>
        </w:tabs>
        <w:ind w:left="708"/>
        <w:jc w:val="both"/>
        <w:rPr>
          <w:rFonts w:asciiTheme="minorBidi" w:hAnsiTheme="minorBidi" w:cs="Simplified Arabic"/>
          <w:sz w:val="32"/>
          <w:szCs w:val="32"/>
          <w:rtl/>
        </w:rPr>
      </w:pPr>
    </w:p>
    <w:p w:rsidR="002F02C3" w:rsidRDefault="002F02C3" w:rsidP="000A76C0">
      <w:pPr>
        <w:pStyle w:val="a3"/>
        <w:tabs>
          <w:tab w:val="left" w:pos="1559"/>
        </w:tabs>
        <w:ind w:left="708"/>
        <w:jc w:val="both"/>
        <w:rPr>
          <w:rFonts w:asciiTheme="minorBidi" w:hAnsiTheme="minorBidi" w:cs="Simplified Arabic"/>
          <w:sz w:val="32"/>
          <w:szCs w:val="32"/>
          <w:rtl/>
        </w:rPr>
      </w:pPr>
      <w:r>
        <w:rPr>
          <w:rFonts w:asciiTheme="minorBidi" w:hAnsiTheme="minorBidi" w:cs="Simplified Arabic" w:hint="cs"/>
          <w:sz w:val="32"/>
          <w:szCs w:val="32"/>
          <w:rtl/>
        </w:rPr>
        <w:t>وجه الدلالة</w:t>
      </w:r>
      <w:r w:rsidR="00FD72FA">
        <w:rPr>
          <w:rFonts w:asciiTheme="minorBidi" w:hAnsiTheme="minorBidi" w:cs="Simplified Arabic" w:hint="cs"/>
          <w:sz w:val="32"/>
          <w:szCs w:val="32"/>
          <w:rtl/>
        </w:rPr>
        <w:t xml:space="preserve"> من الحديث</w:t>
      </w:r>
      <w:r>
        <w:rPr>
          <w:rFonts w:asciiTheme="minorBidi" w:hAnsiTheme="minorBidi" w:cs="Simplified Arabic" w:hint="cs"/>
          <w:sz w:val="32"/>
          <w:szCs w:val="32"/>
          <w:rtl/>
        </w:rPr>
        <w:t xml:space="preserve"> :</w:t>
      </w:r>
    </w:p>
    <w:p w:rsidR="002F02C3" w:rsidRDefault="002F02C3" w:rsidP="000A76C0">
      <w:pPr>
        <w:pStyle w:val="a3"/>
        <w:tabs>
          <w:tab w:val="left" w:pos="1559"/>
        </w:tabs>
        <w:ind w:left="708"/>
        <w:jc w:val="both"/>
        <w:rPr>
          <w:rFonts w:asciiTheme="minorBidi" w:hAnsiTheme="minorBidi" w:cs="Simplified Arabic"/>
          <w:sz w:val="32"/>
          <w:szCs w:val="32"/>
          <w:rtl/>
        </w:rPr>
      </w:pPr>
      <w:r>
        <w:rPr>
          <w:rFonts w:asciiTheme="minorBidi" w:hAnsiTheme="minorBidi" w:cs="Simplified Arabic" w:hint="cs"/>
          <w:sz w:val="32"/>
          <w:szCs w:val="32"/>
          <w:rtl/>
        </w:rPr>
        <w:t>أن جبريل عليه السلام علم النبي صلى الله عليه وسلم عملياً مواقيت الصلوات الخمس دخولاً وخروجاً ، وعلى هذا فالأوقات التي وردت في الحديث مما يشاهد ويدرك بالحواس ، وهذا يدل على أن المواقيت قائمة على ما تدركه الحواس لا على الظن والشك .</w:t>
      </w:r>
    </w:p>
    <w:p w:rsidR="00417493" w:rsidRDefault="00417493" w:rsidP="000A76C0">
      <w:pPr>
        <w:pStyle w:val="a3"/>
        <w:tabs>
          <w:tab w:val="left" w:pos="1559"/>
        </w:tabs>
        <w:ind w:left="708"/>
        <w:jc w:val="both"/>
        <w:rPr>
          <w:rFonts w:asciiTheme="minorBidi" w:hAnsiTheme="minorBidi" w:cs="Simplified Arabic"/>
          <w:sz w:val="32"/>
          <w:szCs w:val="32"/>
          <w:rtl/>
        </w:rPr>
      </w:pPr>
    </w:p>
    <w:p w:rsidR="00D90FF0" w:rsidRPr="007F6EC6" w:rsidRDefault="00D90FF0" w:rsidP="000A76C0">
      <w:pPr>
        <w:pStyle w:val="a3"/>
        <w:ind w:left="283"/>
        <w:jc w:val="both"/>
        <w:rPr>
          <w:rFonts w:asciiTheme="minorBidi" w:hAnsiTheme="minorBidi" w:cs="PT Bold Heading"/>
          <w:sz w:val="36"/>
          <w:szCs w:val="36"/>
          <w:rtl/>
        </w:rPr>
      </w:pPr>
      <w:r w:rsidRPr="007F6EC6">
        <w:rPr>
          <w:rFonts w:asciiTheme="minorBidi" w:hAnsiTheme="minorBidi" w:cs="PT Bold Heading" w:hint="cs"/>
          <w:sz w:val="36"/>
          <w:szCs w:val="36"/>
          <w:rtl/>
        </w:rPr>
        <w:t xml:space="preserve">المطلب الثالث : أمثلة على الضابط : </w:t>
      </w:r>
    </w:p>
    <w:p w:rsidR="00D90FF0" w:rsidRPr="009B40A2" w:rsidRDefault="00D90FF0" w:rsidP="000A76C0">
      <w:pPr>
        <w:pStyle w:val="a3"/>
        <w:ind w:left="1440"/>
        <w:jc w:val="both"/>
        <w:rPr>
          <w:rFonts w:asciiTheme="minorBidi" w:hAnsiTheme="minorBidi" w:cs="Simplified Arabic"/>
          <w:sz w:val="32"/>
          <w:szCs w:val="32"/>
          <w:rtl/>
        </w:rPr>
      </w:pPr>
    </w:p>
    <w:p w:rsidR="00D90FF0" w:rsidRDefault="007F6EC6" w:rsidP="000A76C0">
      <w:pPr>
        <w:pStyle w:val="a3"/>
        <w:numPr>
          <w:ilvl w:val="0"/>
          <w:numId w:val="41"/>
        </w:numPr>
        <w:ind w:left="425" w:firstLine="0"/>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D90FF0" w:rsidRPr="009B40A2">
        <w:rPr>
          <w:rFonts w:asciiTheme="minorBidi" w:hAnsiTheme="minorBidi" w:cs="Simplified Arabic" w:hint="cs"/>
          <w:sz w:val="32"/>
          <w:szCs w:val="32"/>
          <w:rtl/>
        </w:rPr>
        <w:t>العبرة في تحديد المواقيت إدراك الحس لها ، فلو خالف إدراك الحس التقاويم المعروفة اليوم ، فالعبرة بإدراك الحس لا بالتقاويم</w:t>
      </w:r>
      <w:r w:rsidR="00FD72FA">
        <w:rPr>
          <w:rStyle w:val="a7"/>
          <w:rFonts w:asciiTheme="minorBidi" w:hAnsiTheme="minorBidi" w:cs="Simplified Arabic"/>
          <w:sz w:val="32"/>
          <w:szCs w:val="32"/>
          <w:rtl/>
        </w:rPr>
        <w:footnoteReference w:id="370"/>
      </w:r>
      <w:r w:rsidR="00D90FF0" w:rsidRPr="009B40A2">
        <w:rPr>
          <w:rFonts w:asciiTheme="minorBidi" w:hAnsiTheme="minorBidi" w:cs="Simplified Arabic" w:hint="cs"/>
          <w:sz w:val="32"/>
          <w:szCs w:val="32"/>
          <w:rtl/>
        </w:rPr>
        <w:t xml:space="preserve"> .</w:t>
      </w:r>
    </w:p>
    <w:p w:rsidR="006F4B64" w:rsidRPr="009B40A2" w:rsidRDefault="006F4B64" w:rsidP="006F4B64">
      <w:pPr>
        <w:pStyle w:val="a3"/>
        <w:ind w:left="425"/>
        <w:jc w:val="both"/>
        <w:rPr>
          <w:rFonts w:asciiTheme="minorBidi" w:hAnsiTheme="minorBidi" w:cs="Simplified Arabic"/>
          <w:sz w:val="32"/>
          <w:szCs w:val="32"/>
        </w:rPr>
      </w:pPr>
    </w:p>
    <w:p w:rsidR="00D90FF0" w:rsidRDefault="00D90FF0" w:rsidP="000A76C0">
      <w:pPr>
        <w:pStyle w:val="a3"/>
        <w:numPr>
          <w:ilvl w:val="0"/>
          <w:numId w:val="41"/>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لكل فرض وقت محدد </w:t>
      </w:r>
      <w:r w:rsidR="002F02C3">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فلا يعذر أحد من أهل فرض الصلاة في تأخيرها عن وقتها إلا لمن كان له عذر كنائم </w:t>
      </w:r>
      <w:r w:rsidR="009B039B">
        <w:rPr>
          <w:rFonts w:asciiTheme="minorBidi" w:hAnsiTheme="minorBidi" w:cs="Simplified Arabic" w:hint="cs"/>
          <w:sz w:val="32"/>
          <w:szCs w:val="32"/>
          <w:rtl/>
        </w:rPr>
        <w:t>أ</w:t>
      </w:r>
      <w:r w:rsidRPr="009B40A2">
        <w:rPr>
          <w:rFonts w:asciiTheme="minorBidi" w:hAnsiTheme="minorBidi" w:cs="Simplified Arabic" w:hint="cs"/>
          <w:sz w:val="32"/>
          <w:szCs w:val="32"/>
          <w:rtl/>
        </w:rPr>
        <w:t>و ناس</w:t>
      </w:r>
      <w:r w:rsidR="009B039B">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w:t>
      </w:r>
      <w:r w:rsidR="009B039B">
        <w:rPr>
          <w:rFonts w:asciiTheme="minorBidi" w:hAnsiTheme="minorBidi" w:cs="Simplified Arabic" w:hint="cs"/>
          <w:sz w:val="32"/>
          <w:szCs w:val="32"/>
          <w:rtl/>
        </w:rPr>
        <w:t>أ</w:t>
      </w:r>
      <w:r w:rsidRPr="009B40A2">
        <w:rPr>
          <w:rFonts w:asciiTheme="minorBidi" w:hAnsiTheme="minorBidi" w:cs="Simplified Arabic" w:hint="cs"/>
          <w:sz w:val="32"/>
          <w:szCs w:val="32"/>
          <w:rtl/>
        </w:rPr>
        <w:t>و من نوى الجمع بسفر وغيرهم ممن كان له عذر</w:t>
      </w:r>
      <w:r w:rsidRPr="009B40A2">
        <w:rPr>
          <w:rStyle w:val="a7"/>
          <w:rFonts w:asciiTheme="minorBidi" w:hAnsiTheme="minorBidi" w:cs="Simplified Arabic"/>
          <w:sz w:val="32"/>
          <w:szCs w:val="32"/>
          <w:rtl/>
        </w:rPr>
        <w:footnoteReference w:id="371"/>
      </w:r>
      <w:r w:rsidRPr="009B40A2">
        <w:rPr>
          <w:rFonts w:asciiTheme="minorBidi" w:hAnsiTheme="minorBidi" w:cs="Simplified Arabic" w:hint="cs"/>
          <w:sz w:val="32"/>
          <w:szCs w:val="32"/>
          <w:rtl/>
        </w:rPr>
        <w:t xml:space="preserve"> .</w:t>
      </w:r>
    </w:p>
    <w:p w:rsidR="006F4B64" w:rsidRPr="006F4B64" w:rsidRDefault="006F4B64" w:rsidP="006F4B64">
      <w:pPr>
        <w:pStyle w:val="a3"/>
        <w:rPr>
          <w:rFonts w:asciiTheme="minorBidi" w:hAnsiTheme="minorBidi" w:cs="Simplified Arabic"/>
          <w:sz w:val="32"/>
          <w:szCs w:val="32"/>
          <w:rtl/>
        </w:rPr>
      </w:pPr>
    </w:p>
    <w:p w:rsidR="00D90FF0" w:rsidRDefault="00D90FF0" w:rsidP="00D34316">
      <w:pPr>
        <w:pStyle w:val="a3"/>
        <w:numPr>
          <w:ilvl w:val="0"/>
          <w:numId w:val="41"/>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يجوز تأخير الصلاة إلى آخر الوقت ؛ لأنا لو لم نجوز التأخير لضاق على الناس، فسمح لهم بالتأخير</w:t>
      </w:r>
      <w:r w:rsidRPr="009B40A2">
        <w:rPr>
          <w:rStyle w:val="a7"/>
          <w:rFonts w:asciiTheme="minorBidi" w:hAnsiTheme="minorBidi" w:cs="Simplified Arabic"/>
          <w:sz w:val="32"/>
          <w:szCs w:val="32"/>
          <w:rtl/>
        </w:rPr>
        <w:footnoteReference w:id="372"/>
      </w:r>
      <w:r w:rsidRPr="009B40A2">
        <w:rPr>
          <w:rFonts w:asciiTheme="minorBidi" w:hAnsiTheme="minorBidi" w:cs="Simplified Arabic" w:hint="cs"/>
          <w:sz w:val="32"/>
          <w:szCs w:val="32"/>
          <w:rtl/>
        </w:rPr>
        <w:t xml:space="preserve"> .</w:t>
      </w:r>
    </w:p>
    <w:p w:rsidR="006F4B64" w:rsidRPr="006F4B64" w:rsidRDefault="006F4B64" w:rsidP="006F4B64">
      <w:pPr>
        <w:pStyle w:val="a3"/>
        <w:rPr>
          <w:rFonts w:asciiTheme="minorBidi" w:hAnsiTheme="minorBidi" w:cs="Simplified Arabic"/>
          <w:sz w:val="32"/>
          <w:szCs w:val="32"/>
          <w:rtl/>
        </w:rPr>
      </w:pPr>
    </w:p>
    <w:p w:rsidR="00D90FF0" w:rsidRDefault="00D90FF0" w:rsidP="000A76C0">
      <w:pPr>
        <w:ind w:left="1440"/>
        <w:jc w:val="both"/>
        <w:rPr>
          <w:rFonts w:asciiTheme="minorBidi" w:hAnsiTheme="minorBidi" w:cs="Simplified Arabic"/>
          <w:sz w:val="32"/>
          <w:szCs w:val="32"/>
          <w:rtl/>
        </w:rPr>
      </w:pPr>
    </w:p>
    <w:p w:rsidR="00CE7FF9" w:rsidRPr="001D12C8" w:rsidRDefault="00D90FF0" w:rsidP="000A76C0">
      <w:pPr>
        <w:jc w:val="both"/>
        <w:rPr>
          <w:rFonts w:asciiTheme="minorBidi" w:hAnsiTheme="minorBidi" w:cs="PT Bold Heading"/>
          <w:sz w:val="36"/>
          <w:szCs w:val="36"/>
          <w:rtl/>
        </w:rPr>
      </w:pPr>
      <w:r w:rsidRPr="00135719">
        <w:rPr>
          <w:rFonts w:asciiTheme="minorBidi" w:hAnsiTheme="minorBidi" w:cs="PT Bold Heading" w:hint="cs"/>
          <w:sz w:val="36"/>
          <w:szCs w:val="36"/>
          <w:rtl/>
        </w:rPr>
        <w:t xml:space="preserve">الضابط الثاني : </w:t>
      </w:r>
      <w:r w:rsidR="00CE7FF9" w:rsidRPr="001D12C8">
        <w:rPr>
          <w:rFonts w:asciiTheme="minorBidi" w:hAnsiTheme="minorBidi" w:cs="PT Bold Heading" w:hint="cs"/>
          <w:sz w:val="36"/>
          <w:szCs w:val="36"/>
          <w:rtl/>
        </w:rPr>
        <w:t>الأصل أن النوافل كالفرائض فيما يتعلق بالشرائط</w:t>
      </w:r>
      <w:r w:rsidR="00CE7FF9" w:rsidRPr="001D12C8">
        <w:rPr>
          <w:rStyle w:val="a7"/>
          <w:rFonts w:asciiTheme="minorBidi" w:hAnsiTheme="minorBidi" w:cs="PT Bold Heading"/>
          <w:sz w:val="36"/>
          <w:szCs w:val="36"/>
          <w:rtl/>
        </w:rPr>
        <w:footnoteReference w:id="373"/>
      </w:r>
      <w:r w:rsidR="00CE7FF9" w:rsidRPr="001D12C8">
        <w:rPr>
          <w:rFonts w:asciiTheme="minorBidi" w:hAnsiTheme="minorBidi" w:cs="PT Bold Heading" w:hint="cs"/>
          <w:sz w:val="36"/>
          <w:szCs w:val="36"/>
          <w:rtl/>
        </w:rPr>
        <w:t xml:space="preserve"> .</w:t>
      </w:r>
    </w:p>
    <w:p w:rsidR="00CE7FF9" w:rsidRPr="009B40A2" w:rsidRDefault="00CE7FF9" w:rsidP="000A76C0">
      <w:pPr>
        <w:jc w:val="both"/>
        <w:rPr>
          <w:rFonts w:asciiTheme="minorBidi" w:hAnsiTheme="minorBidi" w:cs="Simplified Arabic"/>
          <w:sz w:val="32"/>
          <w:szCs w:val="32"/>
          <w:rtl/>
        </w:rPr>
      </w:pPr>
    </w:p>
    <w:p w:rsidR="00CE7FF9" w:rsidRPr="001D12C8" w:rsidRDefault="00CE7FF9" w:rsidP="000A76C0">
      <w:pPr>
        <w:jc w:val="both"/>
        <w:rPr>
          <w:rFonts w:asciiTheme="minorBidi" w:hAnsiTheme="minorBidi" w:cs="PT Bold Heading"/>
          <w:sz w:val="36"/>
          <w:szCs w:val="36"/>
          <w:rtl/>
        </w:rPr>
      </w:pPr>
      <w:r w:rsidRPr="001D12C8">
        <w:rPr>
          <w:rFonts w:asciiTheme="minorBidi" w:hAnsiTheme="minorBidi" w:cs="PT Bold Heading" w:hint="cs"/>
          <w:sz w:val="36"/>
          <w:szCs w:val="36"/>
          <w:rtl/>
        </w:rPr>
        <w:t>المطلب الأول : معنى الضابط :</w:t>
      </w:r>
    </w:p>
    <w:p w:rsidR="00CE7FF9" w:rsidRPr="009B40A2" w:rsidRDefault="00CE7FF9" w:rsidP="000A76C0">
      <w:pPr>
        <w:pStyle w:val="a3"/>
        <w:numPr>
          <w:ilvl w:val="0"/>
          <w:numId w:val="64"/>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625803">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E7FF9" w:rsidRDefault="0076200B"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الأصل : لغة ما يبنى عليه غيره</w:t>
      </w:r>
      <w:r>
        <w:rPr>
          <w:rStyle w:val="a7"/>
          <w:rFonts w:asciiTheme="minorBidi" w:hAnsiTheme="minorBidi" w:cs="Simplified Arabic"/>
          <w:sz w:val="32"/>
          <w:szCs w:val="32"/>
          <w:rtl/>
        </w:rPr>
        <w:footnoteReference w:id="374"/>
      </w:r>
      <w:r>
        <w:rPr>
          <w:rFonts w:asciiTheme="minorBidi" w:hAnsiTheme="minorBidi" w:cs="Simplified Arabic" w:hint="cs"/>
          <w:sz w:val="32"/>
          <w:szCs w:val="32"/>
          <w:rtl/>
        </w:rPr>
        <w:t xml:space="preserve"> .</w:t>
      </w:r>
    </w:p>
    <w:p w:rsidR="0076200B" w:rsidRPr="009B40A2" w:rsidRDefault="0076200B" w:rsidP="0076200B">
      <w:pPr>
        <w:pStyle w:val="a3"/>
        <w:jc w:val="both"/>
        <w:rPr>
          <w:rFonts w:asciiTheme="minorBidi" w:hAnsiTheme="minorBidi" w:cs="Simplified Arabic"/>
          <w:sz w:val="32"/>
          <w:szCs w:val="32"/>
          <w:rtl/>
        </w:rPr>
      </w:pPr>
      <w:r>
        <w:rPr>
          <w:rFonts w:asciiTheme="minorBidi" w:hAnsiTheme="minorBidi" w:cs="Simplified Arabic" w:hint="cs"/>
          <w:sz w:val="32"/>
          <w:szCs w:val="32"/>
          <w:rtl/>
        </w:rPr>
        <w:t xml:space="preserve">واصطلاحاً : </w:t>
      </w:r>
      <w:r w:rsidRPr="0076200B">
        <w:rPr>
          <w:rFonts w:ascii="Traditional Arabic" w:cs="Simplified Arabic" w:hint="cs"/>
          <w:color w:val="000000"/>
          <w:sz w:val="32"/>
          <w:szCs w:val="32"/>
          <w:rtl/>
        </w:rPr>
        <w:t>ما</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يتفرع</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غيره</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عليه</w:t>
      </w:r>
      <w:r w:rsidRPr="0076200B">
        <w:rPr>
          <w:rFonts w:ascii="Traditional Arabic" w:cs="Simplified Arabic"/>
          <w:color w:val="000000"/>
          <w:sz w:val="32"/>
          <w:szCs w:val="32"/>
          <w:rtl/>
        </w:rPr>
        <w:t xml:space="preserve"> </w:t>
      </w:r>
      <w:r>
        <w:rPr>
          <w:rFonts w:ascii="Traditional Arabic" w:cs="Simplified Arabic" w:hint="cs"/>
          <w:color w:val="000000"/>
          <w:sz w:val="32"/>
          <w:szCs w:val="32"/>
          <w:rtl/>
        </w:rPr>
        <w:t xml:space="preserve">، </w:t>
      </w:r>
      <w:r w:rsidRPr="0076200B">
        <w:rPr>
          <w:rFonts w:ascii="Traditional Arabic" w:cs="Simplified Arabic" w:hint="cs"/>
          <w:color w:val="000000"/>
          <w:sz w:val="32"/>
          <w:szCs w:val="32"/>
          <w:rtl/>
        </w:rPr>
        <w:t>وقيل</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هو</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المحتاج</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إليه</w:t>
      </w:r>
      <w:r>
        <w:rPr>
          <w:rFonts w:ascii="Traditional Arabic" w:cs="Simplified Arabic" w:hint="cs"/>
          <w:color w:val="000000"/>
          <w:sz w:val="32"/>
          <w:szCs w:val="32"/>
          <w:rtl/>
        </w:rPr>
        <w:t xml:space="preserve"> ،</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وقيل</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غير</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ذلك</w:t>
      </w:r>
      <w:r>
        <w:rPr>
          <w:rStyle w:val="a7"/>
          <w:rFonts w:ascii="Traditional Arabic" w:cs="Simplified Arabic"/>
          <w:color w:val="000000"/>
          <w:sz w:val="32"/>
          <w:szCs w:val="32"/>
          <w:rtl/>
        </w:rPr>
        <w:footnoteReference w:id="375"/>
      </w:r>
      <w:r>
        <w:rPr>
          <w:rFonts w:asciiTheme="minorBidi" w:hAnsiTheme="minorBidi" w:cs="Simplified Arabic" w:hint="cs"/>
          <w:sz w:val="32"/>
          <w:szCs w:val="32"/>
          <w:rtl/>
        </w:rPr>
        <w:t xml:space="preserve"> .</w:t>
      </w:r>
    </w:p>
    <w:p w:rsidR="0076200B" w:rsidRDefault="00CE7FF9" w:rsidP="0076200B">
      <w:pPr>
        <w:pStyle w:val="a3"/>
        <w:jc w:val="both"/>
        <w:rPr>
          <w:rFonts w:ascii="Traditional Arabic" w:cs="Simplified Arabic"/>
          <w:color w:val="000000"/>
          <w:sz w:val="32"/>
          <w:szCs w:val="32"/>
          <w:rtl/>
        </w:rPr>
      </w:pPr>
      <w:r w:rsidRPr="009B40A2">
        <w:rPr>
          <w:rFonts w:asciiTheme="minorBidi" w:hAnsiTheme="minorBidi" w:cs="Simplified Arabic"/>
          <w:sz w:val="32"/>
          <w:szCs w:val="32"/>
          <w:rtl/>
        </w:rPr>
        <w:t xml:space="preserve">الشرائط : </w:t>
      </w:r>
      <w:r w:rsidRPr="009B40A2">
        <w:rPr>
          <w:rFonts w:asciiTheme="minorBidi" w:hAnsiTheme="minorBidi" w:cs="Simplified Arabic" w:hint="cs"/>
          <w:sz w:val="32"/>
          <w:szCs w:val="32"/>
          <w:rtl/>
        </w:rPr>
        <w:t>جمع شرط</w:t>
      </w:r>
      <w:r>
        <w:rPr>
          <w:rFonts w:asciiTheme="minorBidi" w:hAnsiTheme="minorBidi" w:cs="Simplified Arabic" w:hint="cs"/>
          <w:sz w:val="32"/>
          <w:szCs w:val="32"/>
          <w:rtl/>
        </w:rPr>
        <w:t xml:space="preserve"> </w:t>
      </w:r>
      <w:r w:rsidR="0076200B">
        <w:rPr>
          <w:rFonts w:asciiTheme="minorBidi" w:hAnsiTheme="minorBidi" w:cs="Simplified Arabic" w:hint="cs"/>
          <w:sz w:val="32"/>
          <w:szCs w:val="32"/>
          <w:rtl/>
        </w:rPr>
        <w:t>، والشرط</w:t>
      </w:r>
      <w:r w:rsidRPr="009B40A2">
        <w:rPr>
          <w:rFonts w:asciiTheme="minorBidi" w:hAnsiTheme="minorBidi" w:cs="Simplified Arabic" w:hint="cs"/>
          <w:sz w:val="32"/>
          <w:szCs w:val="32"/>
          <w:rtl/>
        </w:rPr>
        <w:t xml:space="preserve"> </w:t>
      </w:r>
      <w:r w:rsidR="0076200B" w:rsidRPr="0076200B">
        <w:rPr>
          <w:rFonts w:ascii="Traditional Arabic" w:cs="Simplified Arabic" w:hint="cs"/>
          <w:color w:val="000000"/>
          <w:sz w:val="32"/>
          <w:szCs w:val="32"/>
          <w:rtl/>
        </w:rPr>
        <w:t>لغة</w:t>
      </w:r>
      <w:r w:rsidR="0076200B">
        <w:rPr>
          <w:rFonts w:ascii="Traditional Arabic" w:cs="Simplified Arabic" w:hint="cs"/>
          <w:color w:val="000000"/>
          <w:sz w:val="32"/>
          <w:szCs w:val="32"/>
          <w:rtl/>
        </w:rPr>
        <w:t xml:space="preserve"> :</w:t>
      </w:r>
      <w:r w:rsidR="0076200B" w:rsidRPr="0076200B">
        <w:rPr>
          <w:rFonts w:ascii="Traditional Arabic" w:cs="Simplified Arabic"/>
          <w:color w:val="000000"/>
          <w:sz w:val="32"/>
          <w:szCs w:val="32"/>
          <w:rtl/>
        </w:rPr>
        <w:t xml:space="preserve"> </w:t>
      </w:r>
      <w:r w:rsidR="0076200B" w:rsidRPr="0076200B">
        <w:rPr>
          <w:rFonts w:ascii="Traditional Arabic" w:cs="Simplified Arabic" w:hint="cs"/>
          <w:color w:val="000000"/>
          <w:sz w:val="32"/>
          <w:szCs w:val="32"/>
          <w:rtl/>
        </w:rPr>
        <w:t>إلزام</w:t>
      </w:r>
      <w:r w:rsidR="0076200B" w:rsidRPr="0076200B">
        <w:rPr>
          <w:rFonts w:ascii="Traditional Arabic" w:cs="Simplified Arabic"/>
          <w:color w:val="000000"/>
          <w:sz w:val="32"/>
          <w:szCs w:val="32"/>
          <w:rtl/>
        </w:rPr>
        <w:t xml:space="preserve"> </w:t>
      </w:r>
      <w:r w:rsidR="0076200B" w:rsidRPr="0076200B">
        <w:rPr>
          <w:rFonts w:ascii="Traditional Arabic" w:cs="Simplified Arabic" w:hint="cs"/>
          <w:color w:val="000000"/>
          <w:sz w:val="32"/>
          <w:szCs w:val="32"/>
          <w:rtl/>
        </w:rPr>
        <w:t>الشيء</w:t>
      </w:r>
      <w:r w:rsidR="0076200B" w:rsidRPr="0076200B">
        <w:rPr>
          <w:rFonts w:ascii="Traditional Arabic" w:cs="Simplified Arabic"/>
          <w:color w:val="000000"/>
          <w:sz w:val="32"/>
          <w:szCs w:val="32"/>
          <w:rtl/>
        </w:rPr>
        <w:t xml:space="preserve"> </w:t>
      </w:r>
      <w:r w:rsidR="0076200B" w:rsidRPr="0076200B">
        <w:rPr>
          <w:rFonts w:ascii="Traditional Arabic" w:cs="Simplified Arabic" w:hint="cs"/>
          <w:color w:val="000000"/>
          <w:sz w:val="32"/>
          <w:szCs w:val="32"/>
          <w:rtl/>
        </w:rPr>
        <w:t>والتزامه</w:t>
      </w:r>
      <w:r w:rsidR="0076200B">
        <w:rPr>
          <w:rFonts w:ascii="Traditional Arabic" w:cs="Simplified Arabic" w:hint="cs"/>
          <w:color w:val="000000"/>
          <w:sz w:val="32"/>
          <w:szCs w:val="32"/>
          <w:rtl/>
        </w:rPr>
        <w:t xml:space="preserve"> .</w:t>
      </w:r>
    </w:p>
    <w:p w:rsidR="00CE7FF9" w:rsidRPr="009B40A2" w:rsidRDefault="0076200B" w:rsidP="0076200B">
      <w:pPr>
        <w:pStyle w:val="a3"/>
        <w:jc w:val="both"/>
        <w:rPr>
          <w:rFonts w:asciiTheme="minorBidi" w:hAnsiTheme="minorBidi" w:cs="Simplified Arabic"/>
          <w:sz w:val="32"/>
          <w:szCs w:val="32"/>
          <w:rtl/>
        </w:rPr>
      </w:pPr>
      <w:r>
        <w:rPr>
          <w:rFonts w:ascii="Traditional Arabic" w:cs="Simplified Arabic" w:hint="cs"/>
          <w:color w:val="000000"/>
          <w:sz w:val="32"/>
          <w:szCs w:val="32"/>
          <w:rtl/>
        </w:rPr>
        <w:t>واصطلاحاً :</w:t>
      </w:r>
      <w:r w:rsidRPr="0076200B">
        <w:rPr>
          <w:rFonts w:ascii="Traditional Arabic" w:cs="Traditional Arabic" w:hint="cs"/>
          <w:b/>
          <w:bCs/>
          <w:color w:val="000000"/>
          <w:sz w:val="44"/>
          <w:szCs w:val="44"/>
          <w:rtl/>
        </w:rPr>
        <w:t xml:space="preserve"> </w:t>
      </w:r>
      <w:r w:rsidRPr="0076200B">
        <w:rPr>
          <w:rFonts w:ascii="Traditional Arabic" w:cs="Simplified Arabic" w:hint="cs"/>
          <w:color w:val="000000"/>
          <w:sz w:val="32"/>
          <w:szCs w:val="32"/>
          <w:rtl/>
        </w:rPr>
        <w:t>ما</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يلزم</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من</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عدمه</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العدم</w:t>
      </w:r>
      <w:r>
        <w:rPr>
          <w:rFonts w:ascii="Traditional Arabic" w:cs="Simplified Arabic" w:hint="cs"/>
          <w:color w:val="000000"/>
          <w:sz w:val="32"/>
          <w:szCs w:val="32"/>
          <w:rtl/>
        </w:rPr>
        <w:t xml:space="preserve"> ،</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ولا</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يلزم</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من</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وجوده</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وجود</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ولا</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عدم</w:t>
      </w:r>
      <w:r w:rsidRPr="0076200B">
        <w:rPr>
          <w:rFonts w:ascii="Traditional Arabic" w:cs="Simplified Arabic"/>
          <w:color w:val="000000"/>
          <w:sz w:val="32"/>
          <w:szCs w:val="32"/>
          <w:rtl/>
        </w:rPr>
        <w:t xml:space="preserve"> </w:t>
      </w:r>
      <w:r w:rsidRPr="0076200B">
        <w:rPr>
          <w:rFonts w:ascii="Traditional Arabic" w:cs="Simplified Arabic" w:hint="cs"/>
          <w:color w:val="000000"/>
          <w:sz w:val="32"/>
          <w:szCs w:val="32"/>
          <w:rtl/>
        </w:rPr>
        <w:t>لذاته</w:t>
      </w:r>
      <w:r w:rsidR="00CE7FF9" w:rsidRPr="0076200B">
        <w:rPr>
          <w:rStyle w:val="a7"/>
          <w:rFonts w:asciiTheme="minorBidi" w:hAnsiTheme="minorBidi" w:cs="Simplified Arabic"/>
          <w:sz w:val="32"/>
          <w:szCs w:val="32"/>
          <w:rtl/>
        </w:rPr>
        <w:footnoteReference w:id="376"/>
      </w:r>
      <w:r>
        <w:rPr>
          <w:rFonts w:asciiTheme="minorBidi" w:hAnsiTheme="minorBidi" w:cs="Simplified Arabic" w:hint="cs"/>
          <w:sz w:val="32"/>
          <w:szCs w:val="32"/>
          <w:rtl/>
        </w:rPr>
        <w:t>.</w:t>
      </w:r>
      <w:r w:rsidR="00CE7FF9" w:rsidRPr="009B40A2">
        <w:rPr>
          <w:rFonts w:asciiTheme="minorBidi" w:hAnsiTheme="minorBidi" w:cs="Simplified Arabic" w:hint="cs"/>
          <w:sz w:val="32"/>
          <w:szCs w:val="32"/>
          <w:rtl/>
        </w:rPr>
        <w:t xml:space="preserve"> </w:t>
      </w:r>
    </w:p>
    <w:p w:rsidR="00CE7FF9" w:rsidRPr="009B40A2" w:rsidRDefault="00CE7FF9" w:rsidP="000A76C0">
      <w:pPr>
        <w:pStyle w:val="a3"/>
        <w:jc w:val="both"/>
        <w:rPr>
          <w:rFonts w:asciiTheme="minorBidi" w:hAnsiTheme="minorBidi" w:cs="Simplified Arabic"/>
          <w:sz w:val="32"/>
          <w:szCs w:val="32"/>
          <w:rtl/>
        </w:rPr>
      </w:pPr>
    </w:p>
    <w:p w:rsidR="00CE7FF9" w:rsidRPr="009B40A2" w:rsidRDefault="00CE7FF9" w:rsidP="000A76C0">
      <w:pPr>
        <w:pStyle w:val="a3"/>
        <w:numPr>
          <w:ilvl w:val="0"/>
          <w:numId w:val="64"/>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CE7FF9" w:rsidRDefault="00CE7FF9" w:rsidP="000A76C0">
      <w:pPr>
        <w:autoSpaceDE w:val="0"/>
        <w:autoSpaceDN w:val="0"/>
        <w:adjustRightInd w:val="0"/>
        <w:spacing w:after="0" w:line="240" w:lineRule="auto"/>
        <w:ind w:left="708"/>
        <w:jc w:val="both"/>
        <w:rPr>
          <w:rFonts w:asciiTheme="minorBidi" w:hAnsiTheme="minorBidi" w:cs="Simplified Arabic"/>
          <w:sz w:val="32"/>
          <w:szCs w:val="32"/>
          <w:rtl/>
        </w:rPr>
      </w:pPr>
      <w:r w:rsidRPr="009B40A2">
        <w:rPr>
          <w:rFonts w:asciiTheme="minorBidi" w:hAnsiTheme="minorBidi" w:cs="Simplified Arabic"/>
          <w:sz w:val="32"/>
          <w:szCs w:val="32"/>
          <w:rtl/>
        </w:rPr>
        <w:t>لكي تصح الصلاة فلا بد من تحقق شروطها ، وشروط الصلاة هي : طهارة الأعضاء من الحدث والنجس</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وستر العورة بلباس طاهر</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والوقوف على مكان طاهر</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والعلم بدخول الوقت</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واستقبال القبلة</w:t>
      </w:r>
      <w:r w:rsidRPr="009B40A2">
        <w:rPr>
          <w:rStyle w:val="a7"/>
          <w:rFonts w:asciiTheme="minorBidi" w:hAnsiTheme="minorBidi" w:cs="Simplified Arabic"/>
          <w:sz w:val="32"/>
          <w:szCs w:val="32"/>
          <w:rtl/>
        </w:rPr>
        <w:footnoteReference w:id="377"/>
      </w:r>
      <w:r w:rsidRPr="009B40A2">
        <w:rPr>
          <w:rFonts w:asciiTheme="minorBidi" w:hAnsiTheme="minorBidi" w:cs="Simplified Arabic" w:hint="cs"/>
          <w:sz w:val="32"/>
          <w:szCs w:val="32"/>
          <w:rtl/>
        </w:rPr>
        <w:t xml:space="preserve"> . والأصل في هذه الشروط أن الفرائض والنوافل فيها سواء .</w:t>
      </w:r>
    </w:p>
    <w:p w:rsidR="00CE7FF9" w:rsidRDefault="00CE7FF9" w:rsidP="000A76C0">
      <w:pPr>
        <w:autoSpaceDE w:val="0"/>
        <w:autoSpaceDN w:val="0"/>
        <w:adjustRightInd w:val="0"/>
        <w:spacing w:after="0" w:line="240" w:lineRule="auto"/>
        <w:ind w:left="708"/>
        <w:jc w:val="both"/>
        <w:rPr>
          <w:rFonts w:asciiTheme="minorBidi" w:hAnsiTheme="minorBidi" w:cs="Simplified Arabic"/>
          <w:sz w:val="32"/>
          <w:szCs w:val="32"/>
          <w:rtl/>
        </w:rPr>
      </w:pPr>
    </w:p>
    <w:p w:rsidR="00CE7FF9" w:rsidRDefault="00CE7FF9" w:rsidP="000A76C0">
      <w:pPr>
        <w:autoSpaceDE w:val="0"/>
        <w:autoSpaceDN w:val="0"/>
        <w:adjustRightInd w:val="0"/>
        <w:spacing w:after="0" w:line="240" w:lineRule="auto"/>
        <w:ind w:left="708"/>
        <w:jc w:val="both"/>
        <w:rPr>
          <w:rFonts w:asciiTheme="minorBidi" w:hAnsiTheme="minorBidi" w:cs="Simplified Arabic"/>
          <w:sz w:val="32"/>
          <w:szCs w:val="32"/>
          <w:rtl/>
        </w:rPr>
      </w:pPr>
    </w:p>
    <w:p w:rsidR="00CE7FF9" w:rsidRDefault="00CE7FF9" w:rsidP="000A76C0">
      <w:pPr>
        <w:autoSpaceDE w:val="0"/>
        <w:autoSpaceDN w:val="0"/>
        <w:adjustRightInd w:val="0"/>
        <w:spacing w:after="0" w:line="240" w:lineRule="auto"/>
        <w:ind w:left="708"/>
        <w:jc w:val="both"/>
        <w:rPr>
          <w:rFonts w:asciiTheme="minorBidi" w:hAnsiTheme="minorBidi" w:cs="Simplified Arabic"/>
          <w:sz w:val="32"/>
          <w:szCs w:val="32"/>
          <w:rtl/>
        </w:rPr>
      </w:pPr>
    </w:p>
    <w:p w:rsidR="00CE7FF9" w:rsidRDefault="00CE7FF9" w:rsidP="000A76C0">
      <w:pPr>
        <w:autoSpaceDE w:val="0"/>
        <w:autoSpaceDN w:val="0"/>
        <w:adjustRightInd w:val="0"/>
        <w:spacing w:after="0" w:line="240" w:lineRule="auto"/>
        <w:ind w:left="708"/>
        <w:jc w:val="both"/>
        <w:rPr>
          <w:rFonts w:asciiTheme="minorBidi" w:hAnsiTheme="minorBidi" w:cs="Simplified Arabic"/>
          <w:sz w:val="32"/>
          <w:szCs w:val="32"/>
          <w:rtl/>
        </w:rPr>
      </w:pPr>
    </w:p>
    <w:p w:rsidR="00CE7FF9" w:rsidRPr="009B40A2" w:rsidRDefault="00CE7FF9" w:rsidP="000A76C0">
      <w:pPr>
        <w:autoSpaceDE w:val="0"/>
        <w:autoSpaceDN w:val="0"/>
        <w:adjustRightInd w:val="0"/>
        <w:spacing w:after="0" w:line="240" w:lineRule="auto"/>
        <w:jc w:val="both"/>
        <w:rPr>
          <w:rFonts w:asciiTheme="minorBidi" w:hAnsiTheme="minorBidi" w:cs="Simplified Arabic"/>
          <w:sz w:val="32"/>
          <w:szCs w:val="32"/>
          <w:rtl/>
        </w:rPr>
      </w:pPr>
    </w:p>
    <w:p w:rsidR="00CE7FF9" w:rsidRPr="00CE7FF9" w:rsidRDefault="00CE7FF9" w:rsidP="0034440F">
      <w:pPr>
        <w:autoSpaceDE w:val="0"/>
        <w:autoSpaceDN w:val="0"/>
        <w:adjustRightInd w:val="0"/>
        <w:spacing w:after="0" w:line="240" w:lineRule="auto"/>
        <w:jc w:val="both"/>
        <w:rPr>
          <w:rFonts w:asciiTheme="minorBidi" w:hAnsiTheme="minorBidi" w:cs="PT Bold Heading"/>
          <w:sz w:val="36"/>
          <w:szCs w:val="36"/>
          <w:rtl/>
        </w:rPr>
      </w:pPr>
      <w:r w:rsidRPr="00CE7FF9">
        <w:rPr>
          <w:rFonts w:asciiTheme="minorBidi" w:hAnsiTheme="minorBidi" w:cs="PT Bold Heading" w:hint="cs"/>
          <w:sz w:val="36"/>
          <w:szCs w:val="36"/>
          <w:rtl/>
        </w:rPr>
        <w:t>المطلب الثا</w:t>
      </w:r>
      <w:r w:rsidR="0034440F">
        <w:rPr>
          <w:rFonts w:asciiTheme="minorBidi" w:hAnsiTheme="minorBidi" w:cs="PT Bold Heading" w:hint="cs"/>
          <w:sz w:val="36"/>
          <w:szCs w:val="36"/>
          <w:rtl/>
        </w:rPr>
        <w:t>ني</w:t>
      </w:r>
      <w:r w:rsidRPr="00CE7FF9">
        <w:rPr>
          <w:rFonts w:asciiTheme="minorBidi" w:hAnsiTheme="minorBidi" w:cs="PT Bold Heading" w:hint="cs"/>
          <w:sz w:val="36"/>
          <w:szCs w:val="36"/>
          <w:rtl/>
        </w:rPr>
        <w:t xml:space="preserve"> : أمثلة على الضابط :</w:t>
      </w:r>
    </w:p>
    <w:p w:rsidR="0034440F" w:rsidRPr="009B40A2" w:rsidRDefault="0034440F" w:rsidP="0034440F">
      <w:pPr>
        <w:pStyle w:val="a3"/>
        <w:autoSpaceDE w:val="0"/>
        <w:autoSpaceDN w:val="0"/>
        <w:adjustRightInd w:val="0"/>
        <w:spacing w:after="0" w:line="240" w:lineRule="auto"/>
        <w:jc w:val="both"/>
        <w:rPr>
          <w:rFonts w:asciiTheme="minorBidi" w:hAnsiTheme="minorBidi" w:cs="Simplified Arabic"/>
          <w:sz w:val="32"/>
          <w:szCs w:val="32"/>
        </w:rPr>
      </w:pPr>
    </w:p>
    <w:p w:rsidR="0034440F" w:rsidRDefault="0034440F" w:rsidP="0034440F">
      <w:pPr>
        <w:pStyle w:val="a3"/>
        <w:numPr>
          <w:ilvl w:val="0"/>
          <w:numId w:val="65"/>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يشترط للصلاة الطهارة ، والفرض والنفل في ذلك سواء</w:t>
      </w:r>
      <w:r>
        <w:rPr>
          <w:rStyle w:val="a7"/>
          <w:rFonts w:asciiTheme="minorBidi" w:hAnsiTheme="minorBidi" w:cs="Simplified Arabic"/>
          <w:sz w:val="32"/>
          <w:szCs w:val="32"/>
          <w:rtl/>
        </w:rPr>
        <w:footnoteReference w:id="378"/>
      </w:r>
      <w:r w:rsidRPr="009B40A2">
        <w:rPr>
          <w:rFonts w:asciiTheme="minorBidi" w:hAnsiTheme="minorBidi" w:cs="Simplified Arabic" w:hint="cs"/>
          <w:sz w:val="32"/>
          <w:szCs w:val="32"/>
          <w:rtl/>
        </w:rPr>
        <w:t xml:space="preserve"> </w:t>
      </w:r>
      <w:r>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w:t>
      </w:r>
    </w:p>
    <w:p w:rsidR="0034440F" w:rsidRDefault="0034440F" w:rsidP="0034440F">
      <w:pPr>
        <w:pStyle w:val="a3"/>
        <w:tabs>
          <w:tab w:val="left" w:pos="850"/>
        </w:tabs>
        <w:autoSpaceDE w:val="0"/>
        <w:autoSpaceDN w:val="0"/>
        <w:adjustRightInd w:val="0"/>
        <w:spacing w:after="0" w:line="240" w:lineRule="auto"/>
        <w:jc w:val="both"/>
        <w:rPr>
          <w:rFonts w:asciiTheme="minorBidi" w:hAnsiTheme="minorBidi" w:cs="Simplified Arabic"/>
          <w:sz w:val="32"/>
          <w:szCs w:val="32"/>
        </w:rPr>
      </w:pPr>
    </w:p>
    <w:p w:rsidR="00CE7FF9" w:rsidRPr="00CE7FF9" w:rsidRDefault="00CE7FF9" w:rsidP="0034440F">
      <w:pPr>
        <w:pStyle w:val="a3"/>
        <w:numPr>
          <w:ilvl w:val="0"/>
          <w:numId w:val="65"/>
        </w:numPr>
        <w:tabs>
          <w:tab w:val="left" w:pos="850"/>
        </w:tabs>
        <w:autoSpaceDE w:val="0"/>
        <w:autoSpaceDN w:val="0"/>
        <w:adjustRightInd w:val="0"/>
        <w:spacing w:after="0" w:line="240" w:lineRule="auto"/>
        <w:jc w:val="both"/>
        <w:rPr>
          <w:rFonts w:asciiTheme="minorBidi" w:hAnsiTheme="minorBidi" w:cs="Simplified Arabic"/>
          <w:sz w:val="32"/>
          <w:szCs w:val="32"/>
          <w:rtl/>
        </w:rPr>
      </w:pPr>
      <w:r w:rsidRPr="00CE7FF9">
        <w:rPr>
          <w:rFonts w:asciiTheme="minorBidi" w:hAnsiTheme="minorBidi" w:cs="Simplified Arabic" w:hint="cs"/>
          <w:sz w:val="32"/>
          <w:szCs w:val="32"/>
          <w:rtl/>
        </w:rPr>
        <w:t>يشترط للصلاة استقبال القبلة وستر العورة</w:t>
      </w:r>
      <w:r>
        <w:rPr>
          <w:rFonts w:asciiTheme="minorBidi" w:hAnsiTheme="minorBidi" w:cs="Simplified Arabic" w:hint="cs"/>
          <w:sz w:val="32"/>
          <w:szCs w:val="32"/>
          <w:rtl/>
        </w:rPr>
        <w:t xml:space="preserve"> </w:t>
      </w:r>
      <w:r w:rsidRPr="00CE7FF9">
        <w:rPr>
          <w:rFonts w:asciiTheme="minorBidi" w:hAnsiTheme="minorBidi" w:cs="Simplified Arabic" w:hint="cs"/>
          <w:sz w:val="32"/>
          <w:szCs w:val="32"/>
          <w:rtl/>
        </w:rPr>
        <w:t>، والفرض والنفل في هذا سواء</w:t>
      </w:r>
      <w:r w:rsidR="0034440F">
        <w:rPr>
          <w:rStyle w:val="a7"/>
          <w:rFonts w:asciiTheme="minorBidi" w:hAnsiTheme="minorBidi" w:cs="Simplified Arabic"/>
          <w:sz w:val="32"/>
          <w:szCs w:val="32"/>
          <w:rtl/>
        </w:rPr>
        <w:footnoteReference w:id="379"/>
      </w:r>
      <w:r>
        <w:rPr>
          <w:rFonts w:asciiTheme="minorBidi" w:hAnsiTheme="minorBidi" w:cs="Simplified Arabic" w:hint="cs"/>
          <w:sz w:val="32"/>
          <w:szCs w:val="32"/>
          <w:rtl/>
        </w:rPr>
        <w:t xml:space="preserve"> .</w:t>
      </w:r>
      <w:r w:rsidRPr="00CE7FF9">
        <w:rPr>
          <w:rFonts w:asciiTheme="minorBidi" w:hAnsiTheme="minorBidi" w:cs="Simplified Arabic" w:hint="cs"/>
          <w:sz w:val="32"/>
          <w:szCs w:val="32"/>
          <w:rtl/>
        </w:rPr>
        <w:t xml:space="preserve"> </w:t>
      </w:r>
    </w:p>
    <w:p w:rsidR="00CE7FF9" w:rsidRPr="00CE7FF9" w:rsidRDefault="00CE7FF9" w:rsidP="000A76C0">
      <w:pPr>
        <w:tabs>
          <w:tab w:val="left" w:pos="850"/>
        </w:tabs>
        <w:autoSpaceDE w:val="0"/>
        <w:autoSpaceDN w:val="0"/>
        <w:adjustRightInd w:val="0"/>
        <w:spacing w:after="0" w:line="240" w:lineRule="auto"/>
        <w:ind w:left="360" w:hanging="361"/>
        <w:jc w:val="both"/>
        <w:rPr>
          <w:rFonts w:asciiTheme="minorBidi" w:hAnsiTheme="minorBidi" w:cs="PT Bold Heading"/>
          <w:sz w:val="36"/>
          <w:szCs w:val="36"/>
          <w:rtl/>
        </w:rPr>
      </w:pPr>
    </w:p>
    <w:p w:rsidR="00CE7FF9" w:rsidRDefault="00CE7FF9" w:rsidP="000A76C0">
      <w:pPr>
        <w:tabs>
          <w:tab w:val="left" w:pos="850"/>
        </w:tabs>
        <w:autoSpaceDE w:val="0"/>
        <w:autoSpaceDN w:val="0"/>
        <w:adjustRightInd w:val="0"/>
        <w:spacing w:after="0" w:line="240" w:lineRule="auto"/>
        <w:ind w:left="360" w:hanging="361"/>
        <w:jc w:val="both"/>
        <w:rPr>
          <w:rFonts w:asciiTheme="minorBidi" w:hAnsiTheme="minorBidi" w:cs="PT Bold Heading"/>
          <w:sz w:val="36"/>
          <w:szCs w:val="36"/>
          <w:rtl/>
        </w:rPr>
      </w:pPr>
      <w:r w:rsidRPr="00CE7FF9">
        <w:rPr>
          <w:rFonts w:asciiTheme="minorBidi" w:hAnsiTheme="minorBidi" w:cs="PT Bold Heading" w:hint="cs"/>
          <w:sz w:val="36"/>
          <w:szCs w:val="36"/>
          <w:rtl/>
        </w:rPr>
        <w:t>المطلب الرابع : المستثنيات من الضابط :</w:t>
      </w:r>
    </w:p>
    <w:p w:rsidR="00CE7FF9" w:rsidRDefault="00CE7FF9" w:rsidP="000A76C0">
      <w:pPr>
        <w:tabs>
          <w:tab w:val="left" w:pos="850"/>
        </w:tabs>
        <w:autoSpaceDE w:val="0"/>
        <w:autoSpaceDN w:val="0"/>
        <w:adjustRightInd w:val="0"/>
        <w:spacing w:after="0" w:line="240" w:lineRule="auto"/>
        <w:ind w:left="360" w:hanging="361"/>
        <w:jc w:val="both"/>
        <w:rPr>
          <w:rFonts w:asciiTheme="minorBidi" w:hAnsiTheme="minorBidi" w:cs="PT Bold Heading"/>
          <w:sz w:val="36"/>
          <w:szCs w:val="36"/>
          <w:rtl/>
        </w:rPr>
      </w:pPr>
    </w:p>
    <w:p w:rsidR="00CE7FF9" w:rsidRDefault="00CE7FF9" w:rsidP="000A76C0">
      <w:pPr>
        <w:pStyle w:val="a3"/>
        <w:numPr>
          <w:ilvl w:val="0"/>
          <w:numId w:val="66"/>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يستثنى من هذا </w:t>
      </w:r>
      <w:r>
        <w:rPr>
          <w:rFonts w:asciiTheme="minorBidi" w:hAnsiTheme="minorBidi" w:cs="Simplified Arabic" w:hint="cs"/>
          <w:sz w:val="32"/>
          <w:szCs w:val="32"/>
          <w:rtl/>
        </w:rPr>
        <w:t xml:space="preserve">الضابط </w:t>
      </w:r>
      <w:r w:rsidRPr="009B40A2">
        <w:rPr>
          <w:rFonts w:asciiTheme="minorBidi" w:hAnsiTheme="minorBidi" w:cs="Simplified Arabic" w:hint="cs"/>
          <w:sz w:val="32"/>
          <w:szCs w:val="32"/>
          <w:rtl/>
        </w:rPr>
        <w:t xml:space="preserve">المسافر إذا أراد أن يتنفل على راحلته </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فله ذلك حتى لو لم يستقبل القبلة</w:t>
      </w:r>
      <w:r w:rsidRPr="009B40A2">
        <w:rPr>
          <w:rStyle w:val="a7"/>
          <w:rFonts w:asciiTheme="minorBidi" w:hAnsiTheme="minorBidi" w:cs="Simplified Arabic"/>
          <w:sz w:val="32"/>
          <w:szCs w:val="32"/>
          <w:rtl/>
        </w:rPr>
        <w:footnoteReference w:id="380"/>
      </w:r>
      <w:r w:rsidRPr="009B40A2">
        <w:rPr>
          <w:rFonts w:asciiTheme="minorBidi" w:hAnsiTheme="minorBidi" w:cs="Simplified Arabic" w:hint="cs"/>
          <w:sz w:val="32"/>
          <w:szCs w:val="32"/>
          <w:rtl/>
        </w:rPr>
        <w:t xml:space="preserve"> .</w:t>
      </w: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Pr>
      </w:pPr>
    </w:p>
    <w:p w:rsidR="00CE7FF9" w:rsidRPr="00CE7FF9" w:rsidRDefault="00CE7FF9" w:rsidP="000A76C0">
      <w:pPr>
        <w:pStyle w:val="a3"/>
        <w:numPr>
          <w:ilvl w:val="0"/>
          <w:numId w:val="66"/>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يستثنى </w:t>
      </w:r>
      <w:r>
        <w:rPr>
          <w:rFonts w:asciiTheme="minorBidi" w:hAnsiTheme="minorBidi" w:cs="Simplified Arabic" w:hint="cs"/>
          <w:sz w:val="32"/>
          <w:szCs w:val="32"/>
          <w:rtl/>
        </w:rPr>
        <w:t xml:space="preserve">كذلك </w:t>
      </w:r>
      <w:r w:rsidRPr="009B40A2">
        <w:rPr>
          <w:rFonts w:asciiTheme="minorBidi" w:hAnsiTheme="minorBidi" w:cs="Simplified Arabic" w:hint="cs"/>
          <w:sz w:val="32"/>
          <w:szCs w:val="32"/>
          <w:rtl/>
        </w:rPr>
        <w:t>صاحب الحدث الدائم فإنه يتطهر لكل فرض ، لكن له أن يتنفل بطهارة كل فرض ما شاء</w:t>
      </w:r>
      <w:r w:rsidRPr="009B40A2">
        <w:rPr>
          <w:rStyle w:val="a7"/>
          <w:rFonts w:asciiTheme="minorBidi" w:hAnsiTheme="minorBidi" w:cs="Simplified Arabic"/>
          <w:sz w:val="32"/>
          <w:szCs w:val="32"/>
          <w:rtl/>
        </w:rPr>
        <w:footnoteReference w:id="381"/>
      </w:r>
      <w:r w:rsidRPr="009B40A2">
        <w:rPr>
          <w:rFonts w:asciiTheme="minorBidi" w:hAnsiTheme="minorBidi" w:cs="Simplified Arabic" w:hint="cs"/>
          <w:sz w:val="32"/>
          <w:szCs w:val="32"/>
          <w:rtl/>
        </w:rPr>
        <w:t xml:space="preserve"> .</w:t>
      </w: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4D23" w:rsidRDefault="00CE4D23" w:rsidP="000A76C0">
      <w:pPr>
        <w:jc w:val="both"/>
        <w:rPr>
          <w:rFonts w:asciiTheme="minorBidi" w:hAnsiTheme="minorBidi" w:cs="PT Bold Heading"/>
          <w:sz w:val="36"/>
          <w:szCs w:val="36"/>
          <w:rtl/>
        </w:rPr>
      </w:pPr>
    </w:p>
    <w:p w:rsidR="009606D4" w:rsidRDefault="009606D4" w:rsidP="000A76C0">
      <w:pPr>
        <w:jc w:val="both"/>
        <w:rPr>
          <w:rFonts w:asciiTheme="minorBidi" w:hAnsiTheme="minorBidi" w:cs="PT Bold Heading"/>
          <w:sz w:val="36"/>
          <w:szCs w:val="36"/>
          <w:rtl/>
        </w:rPr>
      </w:pPr>
    </w:p>
    <w:p w:rsidR="0034440F" w:rsidRDefault="0034440F" w:rsidP="000A76C0">
      <w:pPr>
        <w:jc w:val="both"/>
        <w:rPr>
          <w:rFonts w:asciiTheme="minorBidi" w:hAnsiTheme="minorBidi" w:cs="PT Bold Heading"/>
          <w:sz w:val="36"/>
          <w:szCs w:val="36"/>
          <w:rtl/>
        </w:rPr>
      </w:pPr>
    </w:p>
    <w:p w:rsidR="00CE4D23" w:rsidRPr="00CE4D23" w:rsidRDefault="00CE4D23" w:rsidP="000A76C0">
      <w:pPr>
        <w:jc w:val="both"/>
        <w:rPr>
          <w:rFonts w:asciiTheme="minorBidi" w:hAnsiTheme="minorBidi" w:cs="PT Bold Heading"/>
          <w:sz w:val="36"/>
          <w:szCs w:val="36"/>
          <w:rtl/>
        </w:rPr>
      </w:pPr>
      <w:r w:rsidRPr="00CE4D23">
        <w:rPr>
          <w:rFonts w:asciiTheme="minorBidi" w:hAnsiTheme="minorBidi" w:cs="PT Bold Heading" w:hint="cs"/>
          <w:sz w:val="36"/>
          <w:szCs w:val="36"/>
          <w:rtl/>
        </w:rPr>
        <w:t>الضابط الثالث : العمل القليل على عمد وذكر للصلاة غير مبطل لها ، والعمل الكثير على وجه التوالي والاتصال عمداً مبطل للصلاة</w:t>
      </w:r>
      <w:r w:rsidRPr="00CE4D23">
        <w:rPr>
          <w:rStyle w:val="a7"/>
          <w:rFonts w:asciiTheme="minorBidi" w:hAnsiTheme="minorBidi" w:cs="PT Bold Heading"/>
          <w:sz w:val="36"/>
          <w:szCs w:val="36"/>
          <w:rtl/>
        </w:rPr>
        <w:footnoteReference w:id="382"/>
      </w:r>
      <w:r w:rsidRPr="00CE4D23">
        <w:rPr>
          <w:rFonts w:asciiTheme="minorBidi" w:hAnsiTheme="minorBidi" w:cs="PT Bold Heading" w:hint="cs"/>
          <w:sz w:val="36"/>
          <w:szCs w:val="36"/>
          <w:rtl/>
        </w:rPr>
        <w:t xml:space="preserve"> .</w:t>
      </w:r>
    </w:p>
    <w:p w:rsidR="00CE4D23" w:rsidRPr="009B40A2" w:rsidRDefault="00CE4D23" w:rsidP="000A76C0">
      <w:pPr>
        <w:jc w:val="both"/>
        <w:rPr>
          <w:rFonts w:asciiTheme="minorBidi" w:hAnsiTheme="minorBidi" w:cs="Simplified Arabic"/>
          <w:sz w:val="32"/>
          <w:szCs w:val="32"/>
          <w:rtl/>
        </w:rPr>
      </w:pPr>
    </w:p>
    <w:p w:rsidR="00CE4D23" w:rsidRPr="00CE4D23" w:rsidRDefault="00CE4D23" w:rsidP="000A76C0">
      <w:pPr>
        <w:tabs>
          <w:tab w:val="left" w:pos="283"/>
        </w:tabs>
        <w:jc w:val="both"/>
        <w:rPr>
          <w:rFonts w:asciiTheme="minorBidi" w:hAnsiTheme="minorBidi" w:cs="PT Bold Heading"/>
          <w:sz w:val="36"/>
          <w:szCs w:val="36"/>
          <w:rtl/>
        </w:rPr>
      </w:pPr>
      <w:r w:rsidRPr="00CE4D23">
        <w:rPr>
          <w:rFonts w:asciiTheme="minorBidi" w:hAnsiTheme="minorBidi" w:cs="PT Bold Heading" w:hint="cs"/>
          <w:sz w:val="36"/>
          <w:szCs w:val="36"/>
          <w:rtl/>
        </w:rPr>
        <w:tab/>
        <w:t xml:space="preserve">المطلب الأول : معنى الضابط </w:t>
      </w:r>
    </w:p>
    <w:p w:rsidR="00CE4D23" w:rsidRPr="009B40A2" w:rsidRDefault="00CE4D23" w:rsidP="000A76C0">
      <w:pPr>
        <w:pStyle w:val="a3"/>
        <w:numPr>
          <w:ilvl w:val="0"/>
          <w:numId w:val="45"/>
        </w:numPr>
        <w:ind w:left="425" w:hanging="142"/>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734A26">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E4D23" w:rsidRPr="009B40A2"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عمد : </w:t>
      </w:r>
      <w:r w:rsidRPr="009B40A2">
        <w:rPr>
          <w:rFonts w:asciiTheme="minorBidi" w:hAnsiTheme="minorBidi" w:cs="Simplified Arabic"/>
          <w:sz w:val="32"/>
          <w:szCs w:val="32"/>
          <w:rtl/>
        </w:rPr>
        <w:t>العَمْدُ : نقيض الخطأ</w:t>
      </w:r>
      <w:r w:rsidRPr="009B40A2">
        <w:rPr>
          <w:rStyle w:val="a7"/>
          <w:rFonts w:asciiTheme="minorBidi" w:hAnsiTheme="minorBidi" w:cs="Simplified Arabic"/>
          <w:sz w:val="32"/>
          <w:szCs w:val="32"/>
        </w:rPr>
        <w:footnoteReference w:id="383"/>
      </w:r>
      <w:r w:rsidRPr="009B40A2">
        <w:rPr>
          <w:rFonts w:asciiTheme="minorBidi" w:hAnsiTheme="minorBidi" w:cs="Simplified Arabic" w:hint="cs"/>
          <w:sz w:val="32"/>
          <w:szCs w:val="32"/>
          <w:rtl/>
        </w:rPr>
        <w:t xml:space="preserve"> ، والمراد قصد الشيء .</w:t>
      </w:r>
    </w:p>
    <w:p w:rsidR="00CE4D23" w:rsidRPr="009B40A2" w:rsidRDefault="00CE4D23" w:rsidP="009606D4">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ذكر : </w:t>
      </w:r>
      <w:r w:rsidRPr="009B40A2">
        <w:rPr>
          <w:rFonts w:asciiTheme="minorBidi" w:hAnsiTheme="minorBidi" w:cs="Simplified Arabic"/>
          <w:sz w:val="32"/>
          <w:szCs w:val="32"/>
          <w:rtl/>
        </w:rPr>
        <w:t xml:space="preserve">الذِّكْرُ و الذِّكْرى و الذُّكْرةُ ضد النسيان </w:t>
      </w:r>
      <w:r w:rsidR="00A30AF5">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تقول </w:t>
      </w:r>
      <w:r w:rsidR="00A30AF5">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ذكرته </w:t>
      </w:r>
      <w:r w:rsidRPr="009B40A2">
        <w:rPr>
          <w:rFonts w:asciiTheme="minorBidi" w:hAnsiTheme="minorBidi" w:cs="Simplified Arabic" w:hint="cs"/>
          <w:sz w:val="32"/>
          <w:szCs w:val="32"/>
          <w:rtl/>
        </w:rPr>
        <w:t xml:space="preserve">بلساني وبقلبي </w:t>
      </w:r>
      <w:r w:rsidRPr="009B40A2">
        <w:rPr>
          <w:rFonts w:asciiTheme="minorBidi" w:hAnsiTheme="minorBidi" w:cs="Simplified Arabic"/>
          <w:sz w:val="32"/>
          <w:szCs w:val="32"/>
          <w:rtl/>
        </w:rPr>
        <w:t>ذ</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كرى</w:t>
      </w:r>
      <w:r w:rsidRPr="009B40A2">
        <w:rPr>
          <w:rFonts w:asciiTheme="minorBidi" w:hAnsiTheme="minorBidi" w:cs="Simplified Arabic" w:hint="cs"/>
          <w:sz w:val="32"/>
          <w:szCs w:val="32"/>
          <w:rtl/>
        </w:rPr>
        <w:t xml:space="preserve"> بالتأنيث وكسر الذال ، </w:t>
      </w:r>
      <w:r w:rsidRPr="009B40A2">
        <w:rPr>
          <w:rFonts w:asciiTheme="minorBidi" w:hAnsiTheme="minorBidi" w:cs="Simplified Arabic"/>
          <w:sz w:val="32"/>
          <w:szCs w:val="32"/>
          <w:rtl/>
        </w:rPr>
        <w:t>والاسم ذُكْرٌ بالضم والكسر</w:t>
      </w:r>
      <w:r w:rsidRPr="009B40A2">
        <w:rPr>
          <w:rStyle w:val="a7"/>
          <w:rFonts w:asciiTheme="minorBidi" w:hAnsiTheme="minorBidi" w:cs="Simplified Arabic"/>
          <w:sz w:val="32"/>
          <w:szCs w:val="32"/>
          <w:rtl/>
        </w:rPr>
        <w:t xml:space="preserve"> </w:t>
      </w:r>
      <w:r w:rsidRPr="009B40A2">
        <w:rPr>
          <w:rStyle w:val="a7"/>
          <w:rFonts w:asciiTheme="minorBidi" w:hAnsiTheme="minorBidi" w:cs="Simplified Arabic"/>
          <w:sz w:val="32"/>
          <w:szCs w:val="32"/>
          <w:rtl/>
        </w:rPr>
        <w:footnoteReference w:id="384"/>
      </w:r>
      <w:r w:rsidRPr="009B40A2">
        <w:rPr>
          <w:rFonts w:asciiTheme="minorBidi" w:hAnsiTheme="minorBidi" w:cs="Simplified Arabic" w:hint="cs"/>
          <w:sz w:val="32"/>
          <w:szCs w:val="32"/>
          <w:rtl/>
        </w:rPr>
        <w:t xml:space="preserve"> .</w:t>
      </w:r>
    </w:p>
    <w:p w:rsidR="00CE4D23" w:rsidRDefault="00CE4D23" w:rsidP="009606D4">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مبطل : من بطل ، والباطل ضد الحق ، والبطلان بالضم ذهاب الشيء ضياعاً وخسراً</w:t>
      </w:r>
      <w:r w:rsidRPr="009B40A2">
        <w:rPr>
          <w:rStyle w:val="a7"/>
          <w:rFonts w:asciiTheme="minorBidi" w:hAnsiTheme="minorBidi" w:cs="Simplified Arabic"/>
          <w:sz w:val="32"/>
          <w:szCs w:val="32"/>
          <w:rtl/>
        </w:rPr>
        <w:footnoteReference w:id="385"/>
      </w:r>
      <w:r w:rsidRPr="009B40A2">
        <w:rPr>
          <w:rFonts w:asciiTheme="minorBidi" w:hAnsiTheme="minorBidi" w:cs="Simplified Arabic" w:hint="cs"/>
          <w:sz w:val="32"/>
          <w:szCs w:val="32"/>
          <w:rtl/>
        </w:rPr>
        <w:t xml:space="preserve"> .</w:t>
      </w:r>
    </w:p>
    <w:p w:rsidR="00734A26" w:rsidRPr="009B40A2" w:rsidRDefault="00734A26" w:rsidP="00734A26">
      <w:pPr>
        <w:pStyle w:val="a3"/>
        <w:ind w:left="708"/>
        <w:jc w:val="both"/>
        <w:rPr>
          <w:rFonts w:asciiTheme="minorBidi" w:hAnsiTheme="minorBidi" w:cs="Simplified Arabic"/>
          <w:sz w:val="32"/>
          <w:szCs w:val="32"/>
          <w:rtl/>
        </w:rPr>
      </w:pPr>
      <w:r>
        <w:rPr>
          <w:rFonts w:asciiTheme="minorBidi" w:hAnsiTheme="minorBidi" w:cs="Simplified Arabic" w:hint="cs"/>
          <w:sz w:val="32"/>
          <w:szCs w:val="32"/>
          <w:rtl/>
        </w:rPr>
        <w:t>واصطلاحاً : البطلان هو الفاسد ، وهو ضد الصحيح</w:t>
      </w:r>
      <w:r w:rsidR="007F2D50">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ما فقد بعض معتبراته كالشروط و الأركان</w:t>
      </w:r>
      <w:r>
        <w:rPr>
          <w:rStyle w:val="a7"/>
          <w:rFonts w:asciiTheme="minorBidi" w:hAnsiTheme="minorBidi" w:cs="Simplified Arabic"/>
          <w:sz w:val="32"/>
          <w:szCs w:val="32"/>
          <w:rtl/>
        </w:rPr>
        <w:footnoteReference w:id="386"/>
      </w:r>
      <w:r>
        <w:rPr>
          <w:rFonts w:asciiTheme="minorBidi" w:hAnsiTheme="minorBidi" w:cs="Simplified Arabic" w:hint="cs"/>
          <w:sz w:val="32"/>
          <w:szCs w:val="32"/>
          <w:rtl/>
        </w:rPr>
        <w:t xml:space="preserve"> .</w:t>
      </w:r>
    </w:p>
    <w:p w:rsidR="00CE4D23" w:rsidRPr="009B40A2"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التوالي : أي </w:t>
      </w:r>
      <w:r w:rsidRPr="009B40A2">
        <w:rPr>
          <w:rFonts w:asciiTheme="minorBidi" w:hAnsiTheme="minorBidi" w:cs="Simplified Arabic"/>
          <w:sz w:val="32"/>
          <w:szCs w:val="32"/>
          <w:rtl/>
        </w:rPr>
        <w:t xml:space="preserve">تَتَالَت الأُمورُ </w:t>
      </w:r>
      <w:r w:rsidRPr="009B40A2">
        <w:rPr>
          <w:rFonts w:asciiTheme="minorBidi" w:hAnsiTheme="minorBidi" w:cs="Simplified Arabic" w:hint="cs"/>
          <w:sz w:val="32"/>
          <w:szCs w:val="32"/>
          <w:rtl/>
        </w:rPr>
        <w:t xml:space="preserve">و </w:t>
      </w:r>
      <w:r w:rsidRPr="009B40A2">
        <w:rPr>
          <w:rFonts w:asciiTheme="minorBidi" w:hAnsiTheme="minorBidi" w:cs="Simplified Arabic"/>
          <w:sz w:val="32"/>
          <w:szCs w:val="32"/>
          <w:rtl/>
        </w:rPr>
        <w:t>ت</w:t>
      </w:r>
      <w:r w:rsidRPr="009B40A2">
        <w:rPr>
          <w:rFonts w:asciiTheme="minorBidi" w:hAnsiTheme="minorBidi" w:cs="Simplified Arabic" w:hint="cs"/>
          <w:sz w:val="32"/>
          <w:szCs w:val="32"/>
          <w:rtl/>
        </w:rPr>
        <w:t>بع</w:t>
      </w:r>
      <w:r w:rsidRPr="009B40A2">
        <w:rPr>
          <w:rFonts w:asciiTheme="minorBidi" w:hAnsiTheme="minorBidi" w:cs="Simplified Arabic"/>
          <w:sz w:val="32"/>
          <w:szCs w:val="32"/>
          <w:rtl/>
        </w:rPr>
        <w:t xml:space="preserve"> بعضُها بعضاً</w:t>
      </w:r>
      <w:r w:rsidRPr="009B40A2">
        <w:rPr>
          <w:rStyle w:val="a7"/>
          <w:rFonts w:asciiTheme="minorBidi" w:hAnsiTheme="minorBidi" w:cs="Simplified Arabic"/>
          <w:sz w:val="32"/>
          <w:szCs w:val="32"/>
        </w:rPr>
        <w:footnoteReference w:id="387"/>
      </w:r>
      <w:r w:rsidRPr="009B40A2">
        <w:rPr>
          <w:rFonts w:asciiTheme="minorBidi" w:hAnsiTheme="minorBidi" w:cs="Simplified Arabic" w:hint="cs"/>
          <w:sz w:val="32"/>
          <w:szCs w:val="32"/>
          <w:rtl/>
        </w:rPr>
        <w:t xml:space="preserve"> ، والمراد تتابع العمل وترادفه .</w:t>
      </w:r>
    </w:p>
    <w:p w:rsidR="00CE4D23"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sz w:val="32"/>
          <w:szCs w:val="32"/>
          <w:rtl/>
        </w:rPr>
        <w:t xml:space="preserve">الاتصال : من وَصَلْت الشيء وَصْلاً وَصِلةً ، والوَصْلُ خلاف الفَصْل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واتَّصَلَ الشيءُ بالشيء </w:t>
      </w:r>
      <w:r w:rsidRPr="009B40A2">
        <w:rPr>
          <w:rFonts w:asciiTheme="minorBidi" w:hAnsiTheme="minorBidi" w:cs="Simplified Arabic" w:hint="cs"/>
          <w:sz w:val="32"/>
          <w:szCs w:val="32"/>
          <w:rtl/>
        </w:rPr>
        <w:t xml:space="preserve">أي </w:t>
      </w:r>
      <w:r w:rsidRPr="009B40A2">
        <w:rPr>
          <w:rFonts w:asciiTheme="minorBidi" w:hAnsiTheme="minorBidi" w:cs="Simplified Arabic"/>
          <w:sz w:val="32"/>
          <w:szCs w:val="32"/>
          <w:rtl/>
        </w:rPr>
        <w:t>لم ينقطع</w:t>
      </w:r>
      <w:r w:rsidRPr="009B40A2">
        <w:rPr>
          <w:rStyle w:val="a7"/>
          <w:rFonts w:asciiTheme="minorBidi" w:hAnsiTheme="minorBidi" w:cs="Simplified Arabic"/>
          <w:sz w:val="32"/>
          <w:szCs w:val="32"/>
        </w:rPr>
        <w:footnoteReference w:id="388"/>
      </w:r>
      <w:r w:rsidRPr="009B40A2">
        <w:rPr>
          <w:rFonts w:asciiTheme="minorBidi" w:hAnsiTheme="minorBidi" w:cs="Simplified Arabic" w:hint="cs"/>
          <w:sz w:val="32"/>
          <w:szCs w:val="32"/>
          <w:rtl/>
        </w:rPr>
        <w:t xml:space="preserve"> . </w:t>
      </w:r>
    </w:p>
    <w:p w:rsidR="0077335F" w:rsidRDefault="0077335F" w:rsidP="000A76C0">
      <w:pPr>
        <w:pStyle w:val="a3"/>
        <w:ind w:left="708"/>
        <w:jc w:val="both"/>
        <w:rPr>
          <w:rFonts w:asciiTheme="minorBidi" w:hAnsiTheme="minorBidi" w:cs="Simplified Arabic"/>
          <w:sz w:val="32"/>
          <w:szCs w:val="32"/>
          <w:rtl/>
        </w:rPr>
      </w:pPr>
    </w:p>
    <w:p w:rsidR="0077335F" w:rsidRDefault="0077335F" w:rsidP="000A76C0">
      <w:pPr>
        <w:pStyle w:val="a3"/>
        <w:ind w:left="708"/>
        <w:jc w:val="both"/>
        <w:rPr>
          <w:rFonts w:asciiTheme="minorBidi" w:hAnsiTheme="minorBidi" w:cs="Simplified Arabic"/>
          <w:sz w:val="32"/>
          <w:szCs w:val="32"/>
          <w:rtl/>
        </w:rPr>
      </w:pPr>
    </w:p>
    <w:p w:rsidR="0077335F" w:rsidRDefault="0077335F" w:rsidP="000A76C0">
      <w:pPr>
        <w:pStyle w:val="a3"/>
        <w:ind w:left="708"/>
        <w:jc w:val="both"/>
        <w:rPr>
          <w:rFonts w:asciiTheme="minorBidi" w:hAnsiTheme="minorBidi" w:cs="Simplified Arabic"/>
          <w:sz w:val="32"/>
          <w:szCs w:val="32"/>
          <w:rtl/>
        </w:rPr>
      </w:pPr>
    </w:p>
    <w:p w:rsidR="00CE4D23" w:rsidRDefault="00CE4D23" w:rsidP="000A76C0">
      <w:pPr>
        <w:pStyle w:val="a3"/>
        <w:numPr>
          <w:ilvl w:val="0"/>
          <w:numId w:val="45"/>
        </w:numPr>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77335F" w:rsidRPr="009B40A2" w:rsidRDefault="0077335F" w:rsidP="0077335F">
      <w:pPr>
        <w:pStyle w:val="a3"/>
        <w:ind w:left="708"/>
        <w:jc w:val="both"/>
        <w:rPr>
          <w:rFonts w:asciiTheme="minorBidi" w:hAnsiTheme="minorBidi" w:cs="Simplified Arabic"/>
          <w:sz w:val="32"/>
          <w:szCs w:val="32"/>
        </w:rPr>
      </w:pPr>
    </w:p>
    <w:p w:rsidR="00CE4D23" w:rsidRPr="009B40A2" w:rsidRDefault="00CE4D23" w:rsidP="0077335F">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الأصل في صلاة المسلم الخشوع وعدم الحركة والعبث ، لكن قد يكون مضطراً أحياناً إلى الحركة وهو في الصلاة كدفع المار بين يديه ، والتحول عن المكان إذا كانت فيه نجاسة وغير ذلك ، وقد يكون غير مضطر إلى العمل في الصلاة لكنه مجرد عبث كفرقعة الأصابع و حك الوجه وعدم ثبوت جسده وغير ذلك .. </w:t>
      </w:r>
    </w:p>
    <w:p w:rsidR="002B747B" w:rsidRDefault="00CE4D23" w:rsidP="002B747B">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وبما أن الأصل في الصلاة الخشوع وعدم الحركة والعمل ؛ لأنهما قد يؤثران في صحة الصلاة ، فقد جعل العلماء العمل في الصلاة على نوعين : عمل قليل ، وعمل كثير ، فالعمل القليل على عمد وعدم نسيان غير مبطل للصلاة ، وأما الكثير فإذا كان متعمداً ومتتالياً فإنه يبطل الصلاة .</w:t>
      </w:r>
      <w:r w:rsidR="002B747B">
        <w:rPr>
          <w:rFonts w:asciiTheme="minorBidi" w:hAnsiTheme="minorBidi" w:cs="Simplified Arabic" w:hint="cs"/>
          <w:sz w:val="32"/>
          <w:szCs w:val="32"/>
          <w:rtl/>
        </w:rPr>
        <w:t xml:space="preserve"> </w:t>
      </w:r>
    </w:p>
    <w:p w:rsidR="002B747B" w:rsidRPr="009B40A2" w:rsidRDefault="002B747B" w:rsidP="002B747B">
      <w:pPr>
        <w:pStyle w:val="a3"/>
        <w:ind w:left="708"/>
        <w:jc w:val="both"/>
        <w:rPr>
          <w:rFonts w:asciiTheme="minorBidi" w:hAnsiTheme="minorBidi" w:cs="Simplified Arabic"/>
          <w:sz w:val="32"/>
          <w:szCs w:val="32"/>
          <w:rtl/>
        </w:rPr>
      </w:pPr>
      <w:r>
        <w:rPr>
          <w:rFonts w:asciiTheme="minorBidi" w:hAnsiTheme="minorBidi" w:cs="Simplified Arabic" w:hint="cs"/>
          <w:sz w:val="32"/>
          <w:szCs w:val="32"/>
          <w:rtl/>
        </w:rPr>
        <w:t xml:space="preserve">وقد </w:t>
      </w:r>
      <w:r w:rsidRPr="009B40A2">
        <w:rPr>
          <w:rFonts w:asciiTheme="minorBidi" w:hAnsiTheme="minorBidi" w:cs="Simplified Arabic" w:hint="cs"/>
          <w:sz w:val="32"/>
          <w:szCs w:val="32"/>
          <w:rtl/>
        </w:rPr>
        <w:t>جاء الضابط المذكور عاماً في أن أي عمل قليل على عمد وذكر الصلاة غير مبطل لها . لكن هذا ليس على إطلاقه فلو أن المصلي زاد ركوعاً أو سجوداً عمداً بطلت صلاته . ولذا عبر الإمام النووي رحمه الله عن هذا الضابط بصيغة أخرى حتى يخرج من الضابط ما ليس منه ، فقال : " الفعل الذي ليس من جنس الصلاة إن كان كثيراً أبطلها بلا خلاف ، وإن كان قليلاً لم يبطلها بلا خلاف هذا هو الضابط "</w:t>
      </w:r>
      <w:r w:rsidRPr="009B40A2">
        <w:rPr>
          <w:rStyle w:val="a7"/>
          <w:rFonts w:asciiTheme="minorBidi" w:hAnsiTheme="minorBidi" w:cs="Simplified Arabic"/>
          <w:sz w:val="32"/>
          <w:szCs w:val="32"/>
          <w:rtl/>
        </w:rPr>
        <w:footnoteReference w:id="389"/>
      </w:r>
      <w:r w:rsidRPr="009B40A2">
        <w:rPr>
          <w:rFonts w:asciiTheme="minorBidi" w:hAnsiTheme="minorBidi" w:cs="Simplified Arabic" w:hint="cs"/>
          <w:sz w:val="32"/>
          <w:szCs w:val="32"/>
          <w:rtl/>
        </w:rPr>
        <w:t xml:space="preserve"> . فخرج بقوله ليس من جنس الصلاة ما ذكرناه .</w:t>
      </w:r>
    </w:p>
    <w:p w:rsidR="002B747B" w:rsidRPr="009B40A2" w:rsidRDefault="002B747B" w:rsidP="002B747B">
      <w:pPr>
        <w:jc w:val="both"/>
        <w:rPr>
          <w:rFonts w:asciiTheme="minorBidi" w:hAnsiTheme="minorBidi" w:cs="Simplified Arabic"/>
          <w:sz w:val="32"/>
          <w:szCs w:val="32"/>
          <w:rtl/>
        </w:rPr>
      </w:pPr>
    </w:p>
    <w:p w:rsidR="002B747B" w:rsidRDefault="002B747B" w:rsidP="000A76C0">
      <w:pPr>
        <w:pStyle w:val="a3"/>
        <w:ind w:left="708"/>
        <w:jc w:val="both"/>
        <w:rPr>
          <w:rFonts w:asciiTheme="minorBidi" w:hAnsiTheme="minorBidi" w:cs="Simplified Arabic"/>
          <w:sz w:val="28"/>
          <w:szCs w:val="28"/>
          <w:rtl/>
        </w:rPr>
      </w:pPr>
    </w:p>
    <w:p w:rsidR="00734A26" w:rsidRDefault="00734A26" w:rsidP="000A76C0">
      <w:pPr>
        <w:pStyle w:val="a3"/>
        <w:ind w:left="708"/>
        <w:jc w:val="both"/>
        <w:rPr>
          <w:rFonts w:asciiTheme="minorBidi" w:hAnsiTheme="minorBidi" w:cs="Simplified Arabic"/>
          <w:sz w:val="28"/>
          <w:szCs w:val="28"/>
          <w:rtl/>
        </w:rPr>
      </w:pPr>
    </w:p>
    <w:p w:rsidR="00734A26" w:rsidRDefault="00734A26" w:rsidP="000A76C0">
      <w:pPr>
        <w:pStyle w:val="a3"/>
        <w:ind w:left="708"/>
        <w:jc w:val="both"/>
        <w:rPr>
          <w:rFonts w:asciiTheme="minorBidi" w:hAnsiTheme="minorBidi" w:cs="Simplified Arabic"/>
          <w:sz w:val="28"/>
          <w:szCs w:val="28"/>
          <w:rtl/>
        </w:rPr>
      </w:pPr>
    </w:p>
    <w:p w:rsidR="00734A26" w:rsidRDefault="00734A26" w:rsidP="000A76C0">
      <w:pPr>
        <w:pStyle w:val="a3"/>
        <w:ind w:left="708"/>
        <w:jc w:val="both"/>
        <w:rPr>
          <w:rFonts w:asciiTheme="minorBidi" w:hAnsiTheme="minorBidi" w:cs="Simplified Arabic"/>
          <w:sz w:val="28"/>
          <w:szCs w:val="28"/>
          <w:rtl/>
        </w:rPr>
      </w:pPr>
    </w:p>
    <w:p w:rsidR="00734A26" w:rsidRPr="00734A26" w:rsidRDefault="00734A26" w:rsidP="002B747B">
      <w:pPr>
        <w:pStyle w:val="a3"/>
        <w:ind w:left="708"/>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 xml:space="preserve">       </w:t>
      </w:r>
      <w:r>
        <w:rPr>
          <w:rFonts w:asciiTheme="minorBidi" w:hAnsiTheme="minorBidi" w:cs="Simplified Arabic" w:hint="cs"/>
          <w:sz w:val="28"/>
          <w:szCs w:val="28"/>
          <w:rtl/>
        </w:rPr>
        <w:tab/>
        <w:t xml:space="preserve">     </w:t>
      </w:r>
    </w:p>
    <w:p w:rsidR="00CE4D23" w:rsidRDefault="00CE4D23" w:rsidP="000A76C0">
      <w:pPr>
        <w:pStyle w:val="a3"/>
        <w:ind w:left="1080" w:hanging="372"/>
        <w:jc w:val="both"/>
        <w:rPr>
          <w:rFonts w:asciiTheme="minorBidi" w:hAnsiTheme="minorBidi" w:cs="PT Bold Heading"/>
          <w:sz w:val="36"/>
          <w:szCs w:val="36"/>
          <w:rtl/>
        </w:rPr>
      </w:pPr>
      <w:r w:rsidRPr="00CE4D23">
        <w:rPr>
          <w:rFonts w:asciiTheme="minorBidi" w:hAnsiTheme="minorBidi" w:cs="PT Bold Heading" w:hint="cs"/>
          <w:sz w:val="36"/>
          <w:szCs w:val="36"/>
          <w:rtl/>
        </w:rPr>
        <w:t>حد العمل القليل والعمل الكثير</w:t>
      </w:r>
      <w:r w:rsidR="00734A26">
        <w:rPr>
          <w:rFonts w:asciiTheme="minorBidi" w:hAnsiTheme="minorBidi" w:cs="PT Bold Heading" w:hint="cs"/>
          <w:sz w:val="36"/>
          <w:szCs w:val="36"/>
          <w:rtl/>
        </w:rPr>
        <w:t xml:space="preserve"> في الصلاة</w:t>
      </w:r>
      <w:r w:rsidRPr="00CE4D23">
        <w:rPr>
          <w:rStyle w:val="a7"/>
          <w:rFonts w:asciiTheme="minorBidi" w:hAnsiTheme="minorBidi" w:cs="PT Bold Heading"/>
          <w:sz w:val="36"/>
          <w:szCs w:val="36"/>
          <w:rtl/>
        </w:rPr>
        <w:footnoteReference w:id="390"/>
      </w:r>
      <w:r w:rsidRPr="00CE4D23">
        <w:rPr>
          <w:rFonts w:asciiTheme="minorBidi" w:hAnsiTheme="minorBidi" w:cs="PT Bold Heading" w:hint="cs"/>
          <w:sz w:val="36"/>
          <w:szCs w:val="36"/>
          <w:rtl/>
        </w:rPr>
        <w:t xml:space="preserve"> .</w:t>
      </w:r>
    </w:p>
    <w:p w:rsidR="0077335F" w:rsidRPr="00CE4D23" w:rsidRDefault="0077335F" w:rsidP="000A76C0">
      <w:pPr>
        <w:pStyle w:val="a3"/>
        <w:ind w:left="1080" w:hanging="372"/>
        <w:jc w:val="both"/>
        <w:rPr>
          <w:rFonts w:asciiTheme="minorBidi" w:hAnsiTheme="minorBidi" w:cs="PT Bold Heading"/>
          <w:sz w:val="36"/>
          <w:szCs w:val="36"/>
          <w:rtl/>
        </w:rPr>
      </w:pPr>
    </w:p>
    <w:p w:rsidR="00CE4D23" w:rsidRPr="009B40A2"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اختلف </w:t>
      </w:r>
      <w:r w:rsidR="00734A26">
        <w:rPr>
          <w:rFonts w:asciiTheme="minorBidi" w:hAnsiTheme="minorBidi" w:cs="Simplified Arabic" w:hint="cs"/>
          <w:sz w:val="32"/>
          <w:szCs w:val="32"/>
          <w:rtl/>
        </w:rPr>
        <w:t>ال</w:t>
      </w:r>
      <w:r w:rsidRPr="009B40A2">
        <w:rPr>
          <w:rFonts w:asciiTheme="minorBidi" w:hAnsiTheme="minorBidi" w:cs="Simplified Arabic" w:hint="cs"/>
          <w:sz w:val="32"/>
          <w:szCs w:val="32"/>
          <w:rtl/>
        </w:rPr>
        <w:t>أصحاب الشافعية</w:t>
      </w:r>
      <w:r w:rsidRPr="009B40A2">
        <w:rPr>
          <w:rStyle w:val="a7"/>
          <w:rFonts w:asciiTheme="minorBidi" w:hAnsiTheme="minorBidi" w:cs="Simplified Arabic"/>
          <w:sz w:val="32"/>
          <w:szCs w:val="32"/>
          <w:rtl/>
        </w:rPr>
        <w:footnoteReference w:id="391"/>
      </w:r>
      <w:r w:rsidRPr="009B40A2">
        <w:rPr>
          <w:rFonts w:asciiTheme="minorBidi" w:hAnsiTheme="minorBidi" w:cs="Simplified Arabic" w:hint="cs"/>
          <w:sz w:val="32"/>
          <w:szCs w:val="32"/>
          <w:rtl/>
        </w:rPr>
        <w:t xml:space="preserve"> في ضابط العمل القليل والكثير على أربعة أوجه :</w:t>
      </w:r>
    </w:p>
    <w:p w:rsidR="00CE4D23" w:rsidRPr="009B40A2" w:rsidRDefault="00CE4D23" w:rsidP="000A76C0">
      <w:pPr>
        <w:pStyle w:val="a3"/>
        <w:ind w:left="1080" w:hanging="372"/>
        <w:jc w:val="both"/>
        <w:rPr>
          <w:rFonts w:asciiTheme="minorBidi" w:hAnsiTheme="minorBidi" w:cs="Simplified Arabic"/>
          <w:sz w:val="32"/>
          <w:szCs w:val="32"/>
          <w:rtl/>
        </w:rPr>
      </w:pPr>
      <w:r w:rsidRPr="009B40A2">
        <w:rPr>
          <w:rFonts w:asciiTheme="minorBidi" w:hAnsiTheme="minorBidi" w:cs="Simplified Arabic" w:hint="cs"/>
          <w:sz w:val="32"/>
          <w:szCs w:val="32"/>
          <w:rtl/>
        </w:rPr>
        <w:t>أحدها : القليل ما لا يسع زمانه فعل ركعة ، والكثير ما يسعها ، وهو ضعيف .</w:t>
      </w:r>
    </w:p>
    <w:p w:rsidR="00CE4D23" w:rsidRPr="009B40A2"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الثاني : كل عمل لا يحتاج إلى يديه جميعاً كرفع العمامة ، وحل أشرطة السراويل ونحوها يعتبر قليلاً ، وما احتاج إلى يديه جميعاً كتكوير العمامة ، وعقد الإزار والسراويل يعتبر كثيراً .</w:t>
      </w:r>
    </w:p>
    <w:p w:rsidR="00CE4D23" w:rsidRPr="009B40A2" w:rsidRDefault="00CE4D23"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الثالث : كل مقدار من الفعل إذا رآه الناظر غلب على ظنه أن صاحب الفعل ليس في الصلاة فهو الكثير .</w:t>
      </w:r>
    </w:p>
    <w:p w:rsidR="00CE4D23" w:rsidRPr="009B40A2" w:rsidRDefault="00CE4D23" w:rsidP="00083BB4">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الرابع : وهو الصحيح المشهور</w:t>
      </w:r>
      <w:r w:rsidR="0038636E">
        <w:rPr>
          <w:rStyle w:val="a7"/>
          <w:rFonts w:asciiTheme="minorBidi" w:hAnsiTheme="minorBidi" w:cs="Simplified Arabic"/>
          <w:sz w:val="32"/>
          <w:szCs w:val="32"/>
          <w:rtl/>
        </w:rPr>
        <w:footnoteReference w:id="392"/>
      </w:r>
      <w:r w:rsidRPr="009B40A2">
        <w:rPr>
          <w:rFonts w:asciiTheme="minorBidi" w:hAnsiTheme="minorBidi" w:cs="Simplified Arabic" w:hint="cs"/>
          <w:sz w:val="32"/>
          <w:szCs w:val="32"/>
          <w:rtl/>
        </w:rPr>
        <w:t xml:space="preserve"> ، و به قال إمام الحرمين أن الرجوع في ذلك إلى العادة وعرف الناس</w:t>
      </w:r>
      <w:r w:rsidR="00083BB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فلا يضر ما يعده الناس قليلاً كالإشارة ، ورد السلام ، وخلع النعل ، ودفع</w:t>
      </w:r>
      <w:r w:rsidR="00083BB4">
        <w:rPr>
          <w:rFonts w:asciiTheme="minorBidi" w:hAnsiTheme="minorBidi" w:cs="Simplified Arabic" w:hint="cs"/>
          <w:sz w:val="32"/>
          <w:szCs w:val="32"/>
          <w:rtl/>
        </w:rPr>
        <w:t xml:space="preserve"> </w:t>
      </w:r>
      <w:r>
        <w:rPr>
          <w:rFonts w:asciiTheme="minorBidi" w:hAnsiTheme="minorBidi" w:cs="Simplified Arabic" w:hint="cs"/>
          <w:sz w:val="32"/>
          <w:szCs w:val="32"/>
          <w:rtl/>
        </w:rPr>
        <w:t>الم</w:t>
      </w:r>
      <w:r w:rsidRPr="009B40A2">
        <w:rPr>
          <w:rFonts w:asciiTheme="minorBidi" w:hAnsiTheme="minorBidi" w:cs="Simplified Arabic" w:hint="cs"/>
          <w:sz w:val="32"/>
          <w:szCs w:val="32"/>
          <w:rtl/>
        </w:rPr>
        <w:t>ار بين يدي المصلي وحمل الصغير ووضعه ، وأشباه هذا</w:t>
      </w:r>
      <w:r w:rsidR="00083BB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وأما ما عده الناس كثيراً كخطوات كثيرة متتالية فتبطل به الصلاة</w:t>
      </w:r>
      <w:r w:rsidRPr="009B40A2">
        <w:rPr>
          <w:rStyle w:val="a7"/>
          <w:rFonts w:asciiTheme="minorBidi" w:hAnsiTheme="minorBidi" w:cs="Simplified Arabic"/>
          <w:sz w:val="32"/>
          <w:szCs w:val="32"/>
          <w:rtl/>
        </w:rPr>
        <w:footnoteReference w:id="393"/>
      </w:r>
      <w:r w:rsidRPr="009B40A2">
        <w:rPr>
          <w:rFonts w:asciiTheme="minorBidi" w:hAnsiTheme="minorBidi" w:cs="Simplified Arabic" w:hint="cs"/>
          <w:sz w:val="32"/>
          <w:szCs w:val="32"/>
          <w:rtl/>
        </w:rPr>
        <w:t xml:space="preserve"> . </w:t>
      </w:r>
    </w:p>
    <w:p w:rsidR="00047435" w:rsidRDefault="00047435" w:rsidP="000A76C0">
      <w:pPr>
        <w:pStyle w:val="a3"/>
        <w:ind w:left="708" w:hanging="425"/>
        <w:jc w:val="both"/>
        <w:rPr>
          <w:rFonts w:asciiTheme="minorBidi" w:hAnsiTheme="minorBidi" w:cs="Simplified Arabic"/>
          <w:sz w:val="32"/>
          <w:szCs w:val="32"/>
          <w:rtl/>
        </w:rPr>
      </w:pPr>
    </w:p>
    <w:p w:rsidR="00083BB4" w:rsidRDefault="00083BB4" w:rsidP="000A76C0">
      <w:pPr>
        <w:pStyle w:val="a3"/>
        <w:ind w:left="708" w:hanging="425"/>
        <w:jc w:val="both"/>
        <w:rPr>
          <w:rFonts w:asciiTheme="minorBidi" w:hAnsiTheme="minorBidi" w:cs="Simplified Arabic"/>
          <w:sz w:val="32"/>
          <w:szCs w:val="32"/>
          <w:rtl/>
        </w:rPr>
      </w:pPr>
    </w:p>
    <w:p w:rsidR="002B747B" w:rsidRDefault="002B747B" w:rsidP="000A76C0">
      <w:pPr>
        <w:pStyle w:val="a3"/>
        <w:ind w:left="708" w:hanging="425"/>
        <w:jc w:val="both"/>
        <w:rPr>
          <w:rFonts w:asciiTheme="minorBidi" w:hAnsiTheme="minorBidi" w:cs="Simplified Arabic"/>
          <w:sz w:val="32"/>
          <w:szCs w:val="32"/>
          <w:rtl/>
        </w:rPr>
      </w:pPr>
    </w:p>
    <w:p w:rsidR="00CE4D23" w:rsidRDefault="00CE4D23" w:rsidP="000A76C0">
      <w:pPr>
        <w:pStyle w:val="a3"/>
        <w:ind w:left="708" w:hanging="425"/>
        <w:jc w:val="both"/>
        <w:rPr>
          <w:rFonts w:asciiTheme="minorBidi" w:hAnsiTheme="minorBidi" w:cs="PT Bold Heading"/>
          <w:sz w:val="36"/>
          <w:szCs w:val="36"/>
          <w:rtl/>
        </w:rPr>
      </w:pPr>
      <w:r w:rsidRPr="00CE4D23">
        <w:rPr>
          <w:rFonts w:asciiTheme="minorBidi" w:hAnsiTheme="minorBidi" w:cs="PT Bold Heading" w:hint="cs"/>
          <w:sz w:val="36"/>
          <w:szCs w:val="36"/>
          <w:rtl/>
        </w:rPr>
        <w:t>المطلب الثاني : أدلة الضابط :</w:t>
      </w:r>
    </w:p>
    <w:p w:rsidR="002B747B" w:rsidRDefault="002B747B" w:rsidP="000A76C0">
      <w:pPr>
        <w:pStyle w:val="a3"/>
        <w:ind w:left="708" w:hanging="425"/>
        <w:jc w:val="both"/>
        <w:rPr>
          <w:rFonts w:asciiTheme="minorBidi" w:hAnsiTheme="minorBidi" w:cs="PT Bold Heading"/>
          <w:sz w:val="36"/>
          <w:szCs w:val="36"/>
          <w:rtl/>
        </w:rPr>
      </w:pPr>
    </w:p>
    <w:p w:rsidR="00CE4D23" w:rsidRDefault="00CE4D23" w:rsidP="000A76C0">
      <w:pPr>
        <w:pStyle w:val="a3"/>
        <w:numPr>
          <w:ilvl w:val="0"/>
          <w:numId w:val="46"/>
        </w:numPr>
        <w:ind w:left="992" w:hanging="284"/>
        <w:jc w:val="both"/>
        <w:rPr>
          <w:rFonts w:asciiTheme="minorBidi" w:hAnsiTheme="minorBidi" w:cs="Simplified Arabic"/>
          <w:sz w:val="32"/>
          <w:szCs w:val="32"/>
        </w:rPr>
      </w:pPr>
      <w:r w:rsidRPr="009B40A2">
        <w:rPr>
          <w:rFonts w:asciiTheme="minorBidi" w:hAnsiTheme="minorBidi" w:cs="Simplified Arabic" w:hint="cs"/>
          <w:sz w:val="32"/>
          <w:szCs w:val="32"/>
          <w:rtl/>
        </w:rPr>
        <w:t>عن أ</w:t>
      </w:r>
      <w:r w:rsidR="00083BB4">
        <w:rPr>
          <w:rFonts w:asciiTheme="minorBidi" w:hAnsiTheme="minorBidi" w:cs="Simplified Arabic" w:hint="cs"/>
          <w:sz w:val="32"/>
          <w:szCs w:val="32"/>
          <w:rtl/>
        </w:rPr>
        <w:t>ب</w:t>
      </w:r>
      <w:r w:rsidRPr="009B40A2">
        <w:rPr>
          <w:rFonts w:asciiTheme="minorBidi" w:hAnsiTheme="minorBidi" w:cs="Simplified Arabic" w:hint="cs"/>
          <w:sz w:val="32"/>
          <w:szCs w:val="32"/>
          <w:rtl/>
        </w:rPr>
        <w:t xml:space="preserve">ي سعيد الخدري رضي الله عنه أن النبي صلى الله عليه وسلم قال : " </w:t>
      </w:r>
      <w:r w:rsidR="009E0C51" w:rsidRPr="009E0C51">
        <w:rPr>
          <w:rFonts w:ascii="Traditional Arabic" w:cs="Simplified Arabic" w:hint="cs"/>
          <w:color w:val="000000"/>
          <w:sz w:val="32"/>
          <w:szCs w:val="32"/>
          <w:rtl/>
        </w:rPr>
        <w:t>إذا</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كان</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أحدكم</w:t>
      </w:r>
      <w:r w:rsidR="009E0C51" w:rsidRPr="009E0C51">
        <w:rPr>
          <w:rFonts w:ascii="Traditional Arabic" w:cs="Simplified Arabic"/>
          <w:color w:val="000000"/>
          <w:sz w:val="32"/>
          <w:szCs w:val="32"/>
          <w:rtl/>
        </w:rPr>
        <w:t xml:space="preserve"> </w:t>
      </w:r>
      <w:r w:rsidR="009E0C51">
        <w:rPr>
          <w:rFonts w:ascii="Traditional Arabic" w:cs="Simplified Arabic" w:hint="cs"/>
          <w:color w:val="000000"/>
          <w:sz w:val="32"/>
          <w:szCs w:val="32"/>
          <w:rtl/>
        </w:rPr>
        <w:t>يصلي</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فلا</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يدع</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أحدا</w:t>
      </w:r>
      <w:r w:rsidR="009E0C51">
        <w:rPr>
          <w:rFonts w:ascii="Traditional Arabic" w:cs="Simplified Arabic" w:hint="cs"/>
          <w:color w:val="000000"/>
          <w:sz w:val="32"/>
          <w:szCs w:val="32"/>
          <w:rtl/>
        </w:rPr>
        <w:t>ً</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يمر</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بين</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يديه</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وليدرأه</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ما</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استطاع</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فإن</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أبى</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فليقاتله</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فإنما</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هو</w:t>
      </w:r>
      <w:r w:rsidR="009E0C51" w:rsidRPr="009E0C51">
        <w:rPr>
          <w:rFonts w:ascii="Traditional Arabic" w:cs="Simplified Arabic"/>
          <w:color w:val="000000"/>
          <w:sz w:val="32"/>
          <w:szCs w:val="32"/>
          <w:rtl/>
        </w:rPr>
        <w:t xml:space="preserve"> </w:t>
      </w:r>
      <w:r w:rsidR="009E0C51" w:rsidRPr="009E0C51">
        <w:rPr>
          <w:rFonts w:ascii="Traditional Arabic" w:cs="Simplified Arabic" w:hint="cs"/>
          <w:color w:val="000000"/>
          <w:sz w:val="32"/>
          <w:szCs w:val="32"/>
          <w:rtl/>
        </w:rPr>
        <w:t>شيطان</w:t>
      </w:r>
      <w:r w:rsidR="009E0C51">
        <w:rPr>
          <w:rFonts w:ascii="Traditional Arabic" w:cs="Traditional Arabic"/>
          <w:b/>
          <w:bCs/>
          <w:color w:val="000000"/>
          <w:sz w:val="44"/>
          <w:szCs w:val="44"/>
          <w:rtl/>
        </w:rPr>
        <w:t xml:space="preserve"> </w:t>
      </w:r>
      <w:r w:rsidRPr="009B40A2">
        <w:rPr>
          <w:rFonts w:asciiTheme="minorBidi" w:hAnsiTheme="minorBidi" w:cs="Simplified Arabic" w:hint="cs"/>
          <w:sz w:val="32"/>
          <w:szCs w:val="32"/>
          <w:rtl/>
        </w:rPr>
        <w:t>"</w:t>
      </w:r>
      <w:r w:rsidR="009E0C51">
        <w:rPr>
          <w:rStyle w:val="a7"/>
          <w:rFonts w:asciiTheme="minorBidi" w:hAnsiTheme="minorBidi" w:cs="Simplified Arabic"/>
          <w:sz w:val="32"/>
          <w:szCs w:val="32"/>
          <w:rtl/>
        </w:rPr>
        <w:footnoteReference w:id="394"/>
      </w:r>
      <w:r w:rsidRPr="009B40A2">
        <w:rPr>
          <w:rFonts w:asciiTheme="minorBidi" w:hAnsiTheme="minorBidi" w:cs="Simplified Arabic" w:hint="cs"/>
          <w:sz w:val="32"/>
          <w:szCs w:val="32"/>
          <w:rtl/>
        </w:rPr>
        <w:t>.</w:t>
      </w:r>
    </w:p>
    <w:p w:rsidR="00CE7FF9" w:rsidRDefault="00CE7FF9" w:rsidP="000A76C0">
      <w:pPr>
        <w:pStyle w:val="a3"/>
        <w:ind w:left="992"/>
        <w:jc w:val="both"/>
        <w:rPr>
          <w:rFonts w:asciiTheme="minorBidi" w:hAnsiTheme="minorBidi" w:cs="Simplified Arabic"/>
          <w:sz w:val="32"/>
          <w:szCs w:val="32"/>
        </w:rPr>
      </w:pPr>
    </w:p>
    <w:p w:rsidR="009E0C51" w:rsidRDefault="009E0C51" w:rsidP="000A76C0">
      <w:pPr>
        <w:pStyle w:val="a3"/>
        <w:ind w:left="992"/>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E0C51" w:rsidRDefault="009E0C51" w:rsidP="00054FD1">
      <w:pPr>
        <w:pStyle w:val="a3"/>
        <w:ind w:left="992"/>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أمر المصلي ألا يدع </w:t>
      </w:r>
      <w:r w:rsidR="00054FD1">
        <w:rPr>
          <w:rFonts w:asciiTheme="minorBidi" w:hAnsiTheme="minorBidi" w:cs="Simplified Arabic" w:hint="cs"/>
          <w:sz w:val="32"/>
          <w:szCs w:val="32"/>
          <w:rtl/>
        </w:rPr>
        <w:t>أحداً</w:t>
      </w:r>
      <w:r w:rsidR="00A30AF5">
        <w:rPr>
          <w:rFonts w:asciiTheme="minorBidi" w:hAnsiTheme="minorBidi" w:cs="Simplified Arabic" w:hint="cs"/>
          <w:sz w:val="32"/>
          <w:szCs w:val="32"/>
          <w:rtl/>
        </w:rPr>
        <w:t xml:space="preserve"> يمر بين يديه وهو في الصلاة ، </w:t>
      </w:r>
      <w:r>
        <w:rPr>
          <w:rFonts w:asciiTheme="minorBidi" w:hAnsiTheme="minorBidi" w:cs="Simplified Arabic" w:hint="cs"/>
          <w:sz w:val="32"/>
          <w:szCs w:val="32"/>
          <w:rtl/>
        </w:rPr>
        <w:t>فإن استعسر رده إلا بدفعه فليدفعه ، لكن دون أن يتحرك من مكانه وهذا يدل على أن العمل قليل ؛ لأن دفعه وهو بمكانه يكون بحركة أو حركتين</w:t>
      </w:r>
      <w:r>
        <w:rPr>
          <w:rStyle w:val="a7"/>
          <w:rFonts w:asciiTheme="minorBidi" w:hAnsiTheme="minorBidi" w:cs="Simplified Arabic"/>
          <w:sz w:val="32"/>
          <w:szCs w:val="32"/>
          <w:rtl/>
        </w:rPr>
        <w:footnoteReference w:id="395"/>
      </w:r>
      <w:r>
        <w:rPr>
          <w:rFonts w:asciiTheme="minorBidi" w:hAnsiTheme="minorBidi" w:cs="Simplified Arabic" w:hint="cs"/>
          <w:sz w:val="32"/>
          <w:szCs w:val="32"/>
          <w:rtl/>
        </w:rPr>
        <w:t xml:space="preserve">.  </w:t>
      </w:r>
    </w:p>
    <w:p w:rsidR="009E0C51" w:rsidRPr="009B40A2" w:rsidRDefault="009E0C51" w:rsidP="000A76C0">
      <w:pPr>
        <w:pStyle w:val="a3"/>
        <w:ind w:left="992"/>
        <w:jc w:val="both"/>
        <w:rPr>
          <w:rFonts w:asciiTheme="minorBidi" w:hAnsiTheme="minorBidi" w:cs="Simplified Arabic"/>
          <w:sz w:val="32"/>
          <w:szCs w:val="32"/>
        </w:rPr>
      </w:pPr>
    </w:p>
    <w:p w:rsidR="009E0C51" w:rsidRDefault="009E0C51" w:rsidP="000A76C0">
      <w:pPr>
        <w:pStyle w:val="a3"/>
        <w:numPr>
          <w:ilvl w:val="0"/>
          <w:numId w:val="46"/>
        </w:numPr>
        <w:ind w:left="1275" w:hanging="567"/>
        <w:jc w:val="both"/>
        <w:rPr>
          <w:rFonts w:asciiTheme="minorBidi" w:hAnsiTheme="minorBidi" w:cs="Simplified Arabic"/>
          <w:sz w:val="20"/>
          <w:szCs w:val="20"/>
        </w:rPr>
      </w:pPr>
      <w:r w:rsidRPr="009E0C51">
        <w:rPr>
          <w:rFonts w:ascii="Traditional Arabic" w:cs="Simplified Arabic" w:hint="cs"/>
          <w:color w:val="000000"/>
          <w:sz w:val="32"/>
          <w:szCs w:val="32"/>
          <w:rtl/>
        </w:rPr>
        <w:t>عن</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عائشة</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رضي</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الله</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عنها</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قالت</w:t>
      </w:r>
      <w:r>
        <w:rPr>
          <w:rFonts w:ascii="Traditional Arabic" w:cs="Simplified Arabic" w:hint="cs"/>
          <w:color w:val="000000"/>
          <w:sz w:val="32"/>
          <w:szCs w:val="32"/>
          <w:rtl/>
        </w:rPr>
        <w:t xml:space="preserve"> :</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كنت</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أمد</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رجلي</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في</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قبلة</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النبي</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صلى</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الله</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عليه</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وسلم</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وهو</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يصلي</w:t>
      </w:r>
      <w:r w:rsidR="00573472">
        <w:rPr>
          <w:rFonts w:ascii="Traditional Arabic" w:cs="Simplified Arabic" w:hint="cs"/>
          <w:color w:val="000000"/>
          <w:sz w:val="32"/>
          <w:szCs w:val="32"/>
          <w:rtl/>
        </w:rPr>
        <w:t xml:space="preserve"> ،</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فإذا</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سجد</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غمزني</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فرفعتها</w:t>
      </w:r>
      <w:r w:rsidR="00573472">
        <w:rPr>
          <w:rFonts w:ascii="Traditional Arabic" w:cs="Simplified Arabic" w:hint="cs"/>
          <w:color w:val="000000"/>
          <w:sz w:val="32"/>
          <w:szCs w:val="32"/>
          <w:rtl/>
        </w:rPr>
        <w:t xml:space="preserve"> ،</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فإذا</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قام</w:t>
      </w:r>
      <w:r w:rsidRPr="009E0C51">
        <w:rPr>
          <w:rFonts w:ascii="Traditional Arabic" w:cs="Simplified Arabic"/>
          <w:color w:val="000000"/>
          <w:sz w:val="32"/>
          <w:szCs w:val="32"/>
          <w:rtl/>
        </w:rPr>
        <w:t xml:space="preserve"> </w:t>
      </w:r>
      <w:r w:rsidRPr="009E0C51">
        <w:rPr>
          <w:rFonts w:ascii="Traditional Arabic" w:cs="Simplified Arabic" w:hint="cs"/>
          <w:color w:val="000000"/>
          <w:sz w:val="32"/>
          <w:szCs w:val="32"/>
          <w:rtl/>
        </w:rPr>
        <w:t>مددتها</w:t>
      </w:r>
      <w:r>
        <w:rPr>
          <w:rStyle w:val="a7"/>
          <w:rFonts w:ascii="Traditional Arabic" w:cs="Simplified Arabic"/>
          <w:color w:val="000000"/>
          <w:sz w:val="32"/>
          <w:szCs w:val="32"/>
          <w:rtl/>
        </w:rPr>
        <w:footnoteReference w:id="396"/>
      </w:r>
      <w:r>
        <w:rPr>
          <w:rFonts w:ascii="Traditional Arabic" w:cs="Simplified Arabic" w:hint="cs"/>
          <w:color w:val="000000"/>
          <w:sz w:val="32"/>
          <w:szCs w:val="32"/>
          <w:rtl/>
        </w:rPr>
        <w:t xml:space="preserve"> .</w:t>
      </w:r>
    </w:p>
    <w:p w:rsidR="00CE7FF9" w:rsidRPr="009E0C51" w:rsidRDefault="00CE7FF9" w:rsidP="000A76C0">
      <w:pPr>
        <w:pStyle w:val="a3"/>
        <w:ind w:left="1275"/>
        <w:jc w:val="both"/>
        <w:rPr>
          <w:rFonts w:asciiTheme="minorBidi" w:hAnsiTheme="minorBidi" w:cs="Simplified Arabic"/>
          <w:sz w:val="20"/>
          <w:szCs w:val="20"/>
        </w:rPr>
      </w:pPr>
    </w:p>
    <w:p w:rsidR="009E0C51" w:rsidRDefault="009E0C51" w:rsidP="002B747B">
      <w:pPr>
        <w:pStyle w:val="a3"/>
        <w:ind w:left="1275"/>
        <w:jc w:val="both"/>
        <w:rPr>
          <w:rFonts w:ascii="Traditional Arabic" w:cs="Simplified Arabic"/>
          <w:color w:val="000000"/>
          <w:sz w:val="32"/>
          <w:szCs w:val="32"/>
          <w:rtl/>
        </w:rPr>
      </w:pPr>
      <w:r>
        <w:rPr>
          <w:rFonts w:ascii="Traditional Arabic" w:cs="Simplified Arabic" w:hint="cs"/>
          <w:color w:val="000000"/>
          <w:sz w:val="32"/>
          <w:szCs w:val="32"/>
          <w:rtl/>
        </w:rPr>
        <w:t>وجه الدلالة :</w:t>
      </w:r>
      <w:r w:rsidR="00A30AF5">
        <w:rPr>
          <w:rFonts w:ascii="Traditional Arabic" w:cs="Simplified Arabic" w:hint="cs"/>
          <w:color w:val="000000"/>
          <w:sz w:val="32"/>
          <w:szCs w:val="32"/>
          <w:rtl/>
        </w:rPr>
        <w:t xml:space="preserve"> </w:t>
      </w:r>
      <w:r w:rsidR="002B747B">
        <w:rPr>
          <w:rFonts w:ascii="Traditional Arabic" w:cs="Simplified Arabic" w:hint="cs"/>
          <w:color w:val="000000"/>
          <w:sz w:val="32"/>
          <w:szCs w:val="32"/>
          <w:rtl/>
        </w:rPr>
        <w:t>أ</w:t>
      </w:r>
      <w:r>
        <w:rPr>
          <w:rFonts w:ascii="Traditional Arabic" w:cs="Simplified Arabic" w:hint="cs"/>
          <w:color w:val="000000"/>
          <w:sz w:val="32"/>
          <w:szCs w:val="32"/>
          <w:rtl/>
        </w:rPr>
        <w:t>ن النبي صلى الله عليه وسلم كان وهو يصلي يغمز رجل عائشة رضي الله عنها فترفعها ، وهذا يدل على أن العمل القليل في الصلاة لا يؤثر في صحة الصلاة .</w:t>
      </w:r>
    </w:p>
    <w:p w:rsidR="00CE7FF9" w:rsidRDefault="00CE7FF9" w:rsidP="000A76C0">
      <w:pPr>
        <w:pStyle w:val="a3"/>
        <w:ind w:left="1275"/>
        <w:jc w:val="both"/>
        <w:rPr>
          <w:rFonts w:ascii="Traditional Arabic" w:cs="Simplified Arabic"/>
          <w:color w:val="000000"/>
          <w:sz w:val="32"/>
          <w:szCs w:val="32"/>
          <w:rtl/>
        </w:rPr>
      </w:pPr>
    </w:p>
    <w:p w:rsidR="006F4B64" w:rsidRDefault="006F4B64" w:rsidP="000A76C0">
      <w:pPr>
        <w:pStyle w:val="a3"/>
        <w:ind w:left="1275"/>
        <w:jc w:val="both"/>
        <w:rPr>
          <w:rFonts w:ascii="Traditional Arabic" w:cs="Simplified Arabic"/>
          <w:color w:val="000000"/>
          <w:sz w:val="32"/>
          <w:szCs w:val="32"/>
          <w:rtl/>
        </w:rPr>
      </w:pPr>
    </w:p>
    <w:p w:rsidR="00CE4D23" w:rsidRPr="009E0C51" w:rsidRDefault="009E0C51" w:rsidP="000A76C0">
      <w:pPr>
        <w:pStyle w:val="a3"/>
        <w:ind w:left="1275"/>
        <w:jc w:val="both"/>
        <w:rPr>
          <w:rFonts w:asciiTheme="minorBidi" w:hAnsiTheme="minorBidi" w:cs="Simplified Arabic"/>
          <w:sz w:val="20"/>
          <w:szCs w:val="20"/>
        </w:rPr>
      </w:pPr>
      <w:r>
        <w:rPr>
          <w:rFonts w:ascii="Traditional Arabic" w:cs="Simplified Arabic" w:hint="cs"/>
          <w:color w:val="000000"/>
          <w:sz w:val="32"/>
          <w:szCs w:val="32"/>
          <w:rtl/>
        </w:rPr>
        <w:t xml:space="preserve"> </w:t>
      </w:r>
    </w:p>
    <w:p w:rsidR="00CE4D23" w:rsidRDefault="00CE4D23" w:rsidP="00054FD1">
      <w:pPr>
        <w:pStyle w:val="a3"/>
        <w:numPr>
          <w:ilvl w:val="0"/>
          <w:numId w:val="46"/>
        </w:numPr>
        <w:ind w:left="1133"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أبي قتادة الأنصاري</w:t>
      </w:r>
      <w:r w:rsidR="009E0C51">
        <w:rPr>
          <w:rStyle w:val="a7"/>
          <w:rFonts w:asciiTheme="minorBidi" w:hAnsiTheme="minorBidi" w:cs="Simplified Arabic"/>
          <w:sz w:val="32"/>
          <w:szCs w:val="32"/>
          <w:rtl/>
        </w:rPr>
        <w:footnoteReference w:id="397"/>
      </w:r>
      <w:r w:rsidR="009E0C51">
        <w:rPr>
          <w:rFonts w:asciiTheme="minorBidi" w:hAnsiTheme="minorBidi" w:cs="Simplified Arabic" w:hint="cs"/>
          <w:sz w:val="32"/>
          <w:szCs w:val="32"/>
          <w:rtl/>
        </w:rPr>
        <w:t xml:space="preserve"> رضي الله عنه</w:t>
      </w:r>
      <w:r w:rsidRPr="009B40A2">
        <w:rPr>
          <w:rFonts w:asciiTheme="minorBidi" w:hAnsiTheme="minorBidi" w:cs="Simplified Arabic" w:hint="cs"/>
          <w:sz w:val="32"/>
          <w:szCs w:val="32"/>
          <w:rtl/>
        </w:rPr>
        <w:t xml:space="preserve"> أن رسول الله صلى الله عليه وسلم كان يصلي وهو حامل أمامة بنت زينب</w:t>
      </w:r>
      <w:r w:rsidR="00054FD1">
        <w:rPr>
          <w:rFonts w:asciiTheme="minorBidi" w:hAnsiTheme="minorBidi" w:cs="Simplified Arabic" w:hint="cs"/>
          <w:sz w:val="32"/>
          <w:szCs w:val="32"/>
          <w:rtl/>
        </w:rPr>
        <w:t xml:space="preserve"> بنت رسول الله صلى الله عليه وسلم ولأبي العاص بن ربيعة بن عبد شمس </w:t>
      </w:r>
      <w:r w:rsidRPr="009B40A2">
        <w:rPr>
          <w:rFonts w:asciiTheme="minorBidi" w:hAnsiTheme="minorBidi" w:cs="Simplified Arabic" w:hint="cs"/>
          <w:sz w:val="32"/>
          <w:szCs w:val="32"/>
          <w:rtl/>
        </w:rPr>
        <w:t xml:space="preserve"> </w:t>
      </w:r>
      <w:r w:rsidR="009E0C51">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فإذا سجد وضعها وإذا قام </w:t>
      </w:r>
      <w:r w:rsidR="009E0C51">
        <w:rPr>
          <w:rFonts w:asciiTheme="minorBidi" w:hAnsiTheme="minorBidi" w:cs="Simplified Arabic" w:hint="cs"/>
          <w:sz w:val="32"/>
          <w:szCs w:val="32"/>
          <w:rtl/>
        </w:rPr>
        <w:t>حمل</w:t>
      </w:r>
      <w:r w:rsidRPr="009B40A2">
        <w:rPr>
          <w:rFonts w:asciiTheme="minorBidi" w:hAnsiTheme="minorBidi" w:cs="Simplified Arabic" w:hint="cs"/>
          <w:sz w:val="32"/>
          <w:szCs w:val="32"/>
          <w:rtl/>
        </w:rPr>
        <w:t>ها</w:t>
      </w:r>
      <w:r w:rsidR="009E0C51">
        <w:rPr>
          <w:rStyle w:val="a7"/>
          <w:rFonts w:asciiTheme="minorBidi" w:hAnsiTheme="minorBidi" w:cs="Simplified Arabic"/>
          <w:sz w:val="32"/>
          <w:szCs w:val="32"/>
          <w:rtl/>
        </w:rPr>
        <w:footnoteReference w:id="398"/>
      </w:r>
      <w:r w:rsidRPr="009B40A2">
        <w:rPr>
          <w:rFonts w:asciiTheme="minorBidi" w:hAnsiTheme="minorBidi" w:cs="Simplified Arabic" w:hint="cs"/>
          <w:sz w:val="32"/>
          <w:szCs w:val="32"/>
          <w:rtl/>
        </w:rPr>
        <w:t xml:space="preserve"> .</w:t>
      </w:r>
    </w:p>
    <w:p w:rsidR="009E0C51" w:rsidRDefault="009E0C51" w:rsidP="000A76C0">
      <w:pPr>
        <w:pStyle w:val="a3"/>
        <w:ind w:left="1133"/>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E0C51" w:rsidRDefault="009E0C51" w:rsidP="000A76C0">
      <w:pPr>
        <w:pStyle w:val="a3"/>
        <w:ind w:left="1133"/>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حمل أمامة بنت زينب وهو في الصلاة ، وحمل الجارية في الصلاة يستلزم كثرة العمل ، لكن العمل هنا غير متوال فلم يؤثر في صحة الصلاة ، فدل هذا على أن العمل إذا كان كثيراً لكنه غير متوال فلا يؤثر ذلك في صحة الصلاة</w:t>
      </w:r>
      <w:r>
        <w:rPr>
          <w:rStyle w:val="a7"/>
          <w:rFonts w:asciiTheme="minorBidi" w:hAnsiTheme="minorBidi" w:cs="Simplified Arabic"/>
          <w:sz w:val="32"/>
          <w:szCs w:val="32"/>
          <w:rtl/>
        </w:rPr>
        <w:footnoteReference w:id="399"/>
      </w:r>
      <w:r>
        <w:rPr>
          <w:rFonts w:asciiTheme="minorBidi" w:hAnsiTheme="minorBidi" w:cs="Simplified Arabic" w:hint="cs"/>
          <w:sz w:val="32"/>
          <w:szCs w:val="32"/>
          <w:rtl/>
        </w:rPr>
        <w:t xml:space="preserve"> .</w:t>
      </w:r>
    </w:p>
    <w:p w:rsidR="00CE4D23" w:rsidRDefault="00CE4D23" w:rsidP="002B747B">
      <w:pPr>
        <w:pStyle w:val="a3"/>
        <w:numPr>
          <w:ilvl w:val="0"/>
          <w:numId w:val="46"/>
        </w:numPr>
        <w:ind w:left="992" w:hanging="284"/>
        <w:jc w:val="both"/>
        <w:rPr>
          <w:rFonts w:asciiTheme="minorBidi" w:hAnsiTheme="minorBidi" w:cs="Simplified Arabic"/>
          <w:sz w:val="32"/>
          <w:szCs w:val="32"/>
        </w:rPr>
      </w:pPr>
      <w:r w:rsidRPr="009B40A2">
        <w:rPr>
          <w:rFonts w:asciiTheme="minorBidi" w:hAnsiTheme="minorBidi" w:cs="Simplified Arabic" w:hint="cs"/>
          <w:sz w:val="32"/>
          <w:szCs w:val="32"/>
          <w:rtl/>
        </w:rPr>
        <w:t>عن عبد الله بن عمر رضي الله عنهما قال دخل رسول الله صلى الله عليه وسلم مسجد بني عمرو بن عوف</w:t>
      </w:r>
      <w:r w:rsidR="002B747B">
        <w:rPr>
          <w:rFonts w:asciiTheme="minorBidi" w:hAnsiTheme="minorBidi" w:cs="Simplified Arabic" w:hint="cs"/>
          <w:sz w:val="32"/>
          <w:szCs w:val="32"/>
          <w:rtl/>
        </w:rPr>
        <w:t xml:space="preserve"> مسجد قباء </w:t>
      </w:r>
      <w:r w:rsidRPr="009B40A2">
        <w:rPr>
          <w:rFonts w:asciiTheme="minorBidi" w:hAnsiTheme="minorBidi" w:cs="Simplified Arabic" w:hint="cs"/>
          <w:sz w:val="32"/>
          <w:szCs w:val="32"/>
          <w:rtl/>
        </w:rPr>
        <w:t>يصلي</w:t>
      </w:r>
      <w:r w:rsidR="002B747B">
        <w:rPr>
          <w:rFonts w:asciiTheme="minorBidi" w:hAnsiTheme="minorBidi" w:cs="Simplified Arabic" w:hint="cs"/>
          <w:sz w:val="32"/>
          <w:szCs w:val="32"/>
          <w:rtl/>
        </w:rPr>
        <w:t xml:space="preserve"> فيه ،</w:t>
      </w:r>
      <w:r w:rsidRPr="009B40A2">
        <w:rPr>
          <w:rFonts w:asciiTheme="minorBidi" w:hAnsiTheme="minorBidi" w:cs="Simplified Arabic" w:hint="cs"/>
          <w:sz w:val="32"/>
          <w:szCs w:val="32"/>
          <w:rtl/>
        </w:rPr>
        <w:t xml:space="preserve"> </w:t>
      </w:r>
      <w:r w:rsidR="002B747B">
        <w:rPr>
          <w:rFonts w:asciiTheme="minorBidi" w:hAnsiTheme="minorBidi" w:cs="Simplified Arabic" w:hint="cs"/>
          <w:sz w:val="32"/>
          <w:szCs w:val="32"/>
          <w:rtl/>
        </w:rPr>
        <w:t>فد</w:t>
      </w:r>
      <w:r w:rsidRPr="009B40A2">
        <w:rPr>
          <w:rFonts w:asciiTheme="minorBidi" w:hAnsiTheme="minorBidi" w:cs="Simplified Arabic" w:hint="cs"/>
          <w:sz w:val="32"/>
          <w:szCs w:val="32"/>
          <w:rtl/>
        </w:rPr>
        <w:t>خل</w:t>
      </w:r>
      <w:r w:rsidR="002B747B">
        <w:rPr>
          <w:rFonts w:asciiTheme="minorBidi" w:hAnsiTheme="minorBidi" w:cs="Simplified Arabic" w:hint="cs"/>
          <w:sz w:val="32"/>
          <w:szCs w:val="32"/>
          <w:rtl/>
        </w:rPr>
        <w:t xml:space="preserve">تْ </w:t>
      </w:r>
      <w:r w:rsidRPr="009B40A2">
        <w:rPr>
          <w:rFonts w:asciiTheme="minorBidi" w:hAnsiTheme="minorBidi" w:cs="Simplified Arabic" w:hint="cs"/>
          <w:sz w:val="32"/>
          <w:szCs w:val="32"/>
          <w:rtl/>
        </w:rPr>
        <w:t>عليه رجال الأنصار يسلمون عليه</w:t>
      </w:r>
      <w:r w:rsidR="002B747B">
        <w:rPr>
          <w:rFonts w:asciiTheme="minorBidi" w:hAnsiTheme="minorBidi" w:cs="Simplified Arabic" w:hint="cs"/>
          <w:sz w:val="32"/>
          <w:szCs w:val="32"/>
          <w:rtl/>
        </w:rPr>
        <w:t xml:space="preserve"> ، ودخل معه صهيب</w:t>
      </w:r>
      <w:r w:rsidRPr="009B40A2">
        <w:rPr>
          <w:rFonts w:asciiTheme="minorBidi" w:hAnsiTheme="minorBidi" w:cs="Simplified Arabic" w:hint="cs"/>
          <w:sz w:val="32"/>
          <w:szCs w:val="32"/>
          <w:rtl/>
        </w:rPr>
        <w:t xml:space="preserve"> فسألت صهيباً : كيف كان رسول الله صلى الله عليه وسلم </w:t>
      </w:r>
      <w:r w:rsidR="002B747B">
        <w:rPr>
          <w:rFonts w:asciiTheme="minorBidi" w:hAnsiTheme="minorBidi" w:cs="Simplified Arabic" w:hint="cs"/>
          <w:sz w:val="32"/>
          <w:szCs w:val="32"/>
          <w:rtl/>
        </w:rPr>
        <w:t>يصنع إذا سلم عليه</w:t>
      </w:r>
      <w:r w:rsidRPr="009B40A2">
        <w:rPr>
          <w:rFonts w:asciiTheme="minorBidi" w:hAnsiTheme="minorBidi" w:cs="Simplified Arabic" w:hint="cs"/>
          <w:sz w:val="32"/>
          <w:szCs w:val="32"/>
          <w:rtl/>
        </w:rPr>
        <w:t xml:space="preserve"> ؟ قال : يشير </w:t>
      </w:r>
      <w:r w:rsidR="002B747B">
        <w:rPr>
          <w:rFonts w:asciiTheme="minorBidi" w:hAnsiTheme="minorBidi" w:cs="Simplified Arabic" w:hint="cs"/>
          <w:sz w:val="32"/>
          <w:szCs w:val="32"/>
          <w:rtl/>
        </w:rPr>
        <w:t>بيده</w:t>
      </w:r>
      <w:r w:rsidR="009E0C51">
        <w:rPr>
          <w:rStyle w:val="a7"/>
          <w:rFonts w:asciiTheme="minorBidi" w:hAnsiTheme="minorBidi" w:cs="Simplified Arabic"/>
          <w:sz w:val="32"/>
          <w:szCs w:val="32"/>
          <w:rtl/>
        </w:rPr>
        <w:footnoteReference w:id="400"/>
      </w:r>
      <w:r w:rsidRPr="009B40A2">
        <w:rPr>
          <w:rFonts w:asciiTheme="minorBidi" w:hAnsiTheme="minorBidi" w:cs="Simplified Arabic" w:hint="cs"/>
          <w:sz w:val="32"/>
          <w:szCs w:val="32"/>
          <w:rtl/>
        </w:rPr>
        <w:t xml:space="preserve"> .</w:t>
      </w:r>
    </w:p>
    <w:p w:rsidR="00250899" w:rsidRPr="006F4B64" w:rsidRDefault="00250899" w:rsidP="00250899">
      <w:pPr>
        <w:jc w:val="both"/>
        <w:rPr>
          <w:rFonts w:asciiTheme="minorBidi" w:hAnsiTheme="minorBidi" w:cs="Simplified Arabic"/>
          <w:sz w:val="32"/>
          <w:szCs w:val="32"/>
          <w:rtl/>
        </w:rPr>
      </w:pPr>
    </w:p>
    <w:p w:rsidR="00250899" w:rsidRPr="00250899" w:rsidRDefault="00250899" w:rsidP="00250899">
      <w:pPr>
        <w:jc w:val="both"/>
        <w:rPr>
          <w:rFonts w:asciiTheme="minorBidi" w:hAnsiTheme="minorBidi" w:cs="Simplified Arabic"/>
          <w:sz w:val="32"/>
          <w:szCs w:val="32"/>
        </w:rPr>
      </w:pPr>
    </w:p>
    <w:p w:rsidR="00CE7FF9" w:rsidRPr="009B40A2" w:rsidRDefault="00CE7FF9" w:rsidP="000A76C0">
      <w:pPr>
        <w:pStyle w:val="a3"/>
        <w:ind w:left="992"/>
        <w:jc w:val="both"/>
        <w:rPr>
          <w:rFonts w:asciiTheme="minorBidi" w:hAnsiTheme="minorBidi" w:cs="Simplified Arabic"/>
          <w:sz w:val="32"/>
          <w:szCs w:val="32"/>
        </w:rPr>
      </w:pPr>
    </w:p>
    <w:p w:rsidR="00CE4D23" w:rsidRDefault="009E0C51" w:rsidP="000A76C0">
      <w:pPr>
        <w:pStyle w:val="a3"/>
        <w:numPr>
          <w:ilvl w:val="0"/>
          <w:numId w:val="46"/>
        </w:numPr>
        <w:ind w:left="1133" w:hanging="425"/>
        <w:jc w:val="both"/>
        <w:rPr>
          <w:rFonts w:asciiTheme="minorBidi" w:hAnsiTheme="minorBidi" w:cs="Simplified Arabic"/>
          <w:sz w:val="32"/>
          <w:szCs w:val="32"/>
        </w:rPr>
      </w:pPr>
      <w:r>
        <w:rPr>
          <w:rFonts w:asciiTheme="minorBidi" w:hAnsiTheme="minorBidi" w:cs="Simplified Arabic" w:hint="cs"/>
          <w:sz w:val="32"/>
          <w:szCs w:val="32"/>
          <w:rtl/>
        </w:rPr>
        <w:t xml:space="preserve"> أن </w:t>
      </w:r>
      <w:r w:rsidR="00CE4D23" w:rsidRPr="009B40A2">
        <w:rPr>
          <w:rFonts w:asciiTheme="minorBidi" w:hAnsiTheme="minorBidi" w:cs="Simplified Arabic" w:hint="cs"/>
          <w:sz w:val="32"/>
          <w:szCs w:val="32"/>
          <w:rtl/>
        </w:rPr>
        <w:t>النبي صلى الله عليه وسلم خلع نعليه</w:t>
      </w:r>
      <w:r>
        <w:rPr>
          <w:rFonts w:asciiTheme="minorBidi" w:hAnsiTheme="minorBidi" w:cs="Simplified Arabic" w:hint="cs"/>
          <w:sz w:val="32"/>
          <w:szCs w:val="32"/>
          <w:rtl/>
        </w:rPr>
        <w:t xml:space="preserve"> وهو</w:t>
      </w:r>
      <w:r w:rsidR="00CE4D23" w:rsidRPr="009B40A2">
        <w:rPr>
          <w:rFonts w:asciiTheme="minorBidi" w:hAnsiTheme="minorBidi" w:cs="Simplified Arabic" w:hint="cs"/>
          <w:sz w:val="32"/>
          <w:szCs w:val="32"/>
          <w:rtl/>
        </w:rPr>
        <w:t xml:space="preserve"> في الصلاة</w:t>
      </w:r>
      <w:r>
        <w:rPr>
          <w:rStyle w:val="a7"/>
          <w:rFonts w:asciiTheme="minorBidi" w:hAnsiTheme="minorBidi" w:cs="Simplified Arabic"/>
          <w:sz w:val="32"/>
          <w:szCs w:val="32"/>
          <w:rtl/>
        </w:rPr>
        <w:footnoteReference w:id="401"/>
      </w:r>
      <w:r w:rsidR="00CE4D23" w:rsidRPr="009B40A2">
        <w:rPr>
          <w:rFonts w:asciiTheme="minorBidi" w:hAnsiTheme="minorBidi" w:cs="Simplified Arabic" w:hint="cs"/>
          <w:sz w:val="32"/>
          <w:szCs w:val="32"/>
          <w:rtl/>
        </w:rPr>
        <w:t xml:space="preserve"> .</w:t>
      </w:r>
    </w:p>
    <w:p w:rsidR="00250899" w:rsidRDefault="00250899" w:rsidP="00250899">
      <w:pPr>
        <w:pStyle w:val="a3"/>
        <w:ind w:left="1133"/>
        <w:jc w:val="both"/>
        <w:rPr>
          <w:rFonts w:asciiTheme="minorBidi" w:hAnsiTheme="minorBidi" w:cs="Simplified Arabic"/>
          <w:sz w:val="32"/>
          <w:szCs w:val="32"/>
        </w:rPr>
      </w:pPr>
    </w:p>
    <w:p w:rsidR="009E0C51" w:rsidRDefault="009E0C51" w:rsidP="000A76C0">
      <w:pPr>
        <w:pStyle w:val="a3"/>
        <w:ind w:left="1133"/>
        <w:jc w:val="both"/>
        <w:rPr>
          <w:rFonts w:asciiTheme="minorBidi" w:hAnsiTheme="minorBidi" w:cs="Simplified Arabic"/>
          <w:sz w:val="32"/>
          <w:szCs w:val="32"/>
          <w:rtl/>
        </w:rPr>
      </w:pPr>
      <w:r>
        <w:rPr>
          <w:rFonts w:asciiTheme="minorBidi" w:hAnsiTheme="minorBidi" w:cs="Simplified Arabic" w:hint="cs"/>
          <w:sz w:val="32"/>
          <w:szCs w:val="32"/>
          <w:rtl/>
        </w:rPr>
        <w:t>وجه الدلالة من الحديثين :</w:t>
      </w:r>
    </w:p>
    <w:p w:rsidR="009E0C51" w:rsidRDefault="009E0C51" w:rsidP="000A76C0">
      <w:pPr>
        <w:pStyle w:val="a3"/>
        <w:ind w:left="1133"/>
        <w:jc w:val="both"/>
        <w:rPr>
          <w:rFonts w:asciiTheme="minorBidi" w:hAnsiTheme="minorBidi" w:cs="Simplified Arabic"/>
          <w:sz w:val="32"/>
          <w:szCs w:val="32"/>
          <w:rtl/>
        </w:rPr>
      </w:pPr>
      <w:r>
        <w:rPr>
          <w:rFonts w:asciiTheme="minorBidi" w:hAnsiTheme="minorBidi" w:cs="Simplified Arabic" w:hint="cs"/>
          <w:sz w:val="32"/>
          <w:szCs w:val="32"/>
          <w:rtl/>
        </w:rPr>
        <w:t>أن العمل إذا كان قليلاً لم يؤثر في صحة الصلاة ، وذلك مثل رد السلام بالإشارة باليد ، أو خلع النعل فهذه أعمال لم تؤثر في الصلاة لكونها قليلة .</w:t>
      </w:r>
    </w:p>
    <w:p w:rsidR="009E0C51" w:rsidRDefault="009E0C51" w:rsidP="000A76C0">
      <w:pPr>
        <w:pStyle w:val="a3"/>
        <w:ind w:left="1133"/>
        <w:jc w:val="both"/>
        <w:rPr>
          <w:rFonts w:asciiTheme="minorBidi" w:hAnsiTheme="minorBidi" w:cs="Simplified Arabic"/>
          <w:sz w:val="32"/>
          <w:szCs w:val="32"/>
          <w:rtl/>
        </w:rPr>
      </w:pPr>
    </w:p>
    <w:p w:rsidR="00CE4D23" w:rsidRDefault="00CE4D23" w:rsidP="000A76C0">
      <w:pPr>
        <w:pStyle w:val="a3"/>
        <w:ind w:left="1440"/>
        <w:jc w:val="both"/>
        <w:rPr>
          <w:rFonts w:asciiTheme="minorBidi" w:hAnsiTheme="minorBidi" w:cs="Simplified Arabic"/>
          <w:sz w:val="32"/>
          <w:szCs w:val="32"/>
          <w:rtl/>
        </w:rPr>
      </w:pPr>
    </w:p>
    <w:p w:rsidR="00CE4D23" w:rsidRDefault="00CE4D23" w:rsidP="000A76C0">
      <w:pPr>
        <w:pStyle w:val="a3"/>
        <w:ind w:left="1440" w:hanging="1582"/>
        <w:jc w:val="both"/>
        <w:rPr>
          <w:rFonts w:asciiTheme="minorBidi" w:hAnsiTheme="minorBidi" w:cs="PT Bold Heading"/>
          <w:sz w:val="36"/>
          <w:szCs w:val="36"/>
          <w:rtl/>
        </w:rPr>
      </w:pPr>
      <w:r w:rsidRPr="009E0C51">
        <w:rPr>
          <w:rFonts w:asciiTheme="minorBidi" w:hAnsiTheme="minorBidi" w:cs="PT Bold Heading" w:hint="cs"/>
          <w:sz w:val="36"/>
          <w:szCs w:val="36"/>
          <w:rtl/>
        </w:rPr>
        <w:t>المطلب الثالث : أمثلة على الضابط :</w:t>
      </w:r>
    </w:p>
    <w:p w:rsidR="009E0C51" w:rsidRPr="009E0C51" w:rsidRDefault="009E0C51" w:rsidP="000A76C0">
      <w:pPr>
        <w:pStyle w:val="a3"/>
        <w:ind w:left="1440" w:hanging="1582"/>
        <w:jc w:val="both"/>
        <w:rPr>
          <w:rFonts w:asciiTheme="minorBidi" w:hAnsiTheme="minorBidi" w:cs="PT Bold Heading"/>
          <w:sz w:val="36"/>
          <w:szCs w:val="36"/>
          <w:rtl/>
        </w:rPr>
      </w:pPr>
    </w:p>
    <w:p w:rsidR="00CE4D23" w:rsidRDefault="00CE4D23" w:rsidP="006F4B64">
      <w:pPr>
        <w:pStyle w:val="a3"/>
        <w:numPr>
          <w:ilvl w:val="0"/>
          <w:numId w:val="47"/>
        </w:numPr>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لو أمسك المصلي مصحفاً وقرأ منه لم تبطل صلاته سواء كان يحفظ ما يقرأ أو لا</w:t>
      </w:r>
      <w:r w:rsidR="009E0C51">
        <w:rPr>
          <w:rFonts w:asciiTheme="minorBidi" w:hAnsiTheme="minorBidi" w:cs="Simplified Arabic" w:hint="cs"/>
          <w:sz w:val="32"/>
          <w:szCs w:val="32"/>
          <w:rtl/>
        </w:rPr>
        <w:t>، لأن هذا لا يعد عملاً كثيراً</w:t>
      </w:r>
      <w:r w:rsidRPr="009B40A2">
        <w:rPr>
          <w:rStyle w:val="a7"/>
          <w:rFonts w:asciiTheme="minorBidi" w:hAnsiTheme="minorBidi" w:cs="Simplified Arabic"/>
          <w:sz w:val="32"/>
          <w:szCs w:val="32"/>
          <w:rtl/>
        </w:rPr>
        <w:footnoteReference w:id="402"/>
      </w:r>
      <w:r w:rsidRPr="009B40A2">
        <w:rPr>
          <w:rFonts w:asciiTheme="minorBidi" w:hAnsiTheme="minorBidi" w:cs="Simplified Arabic" w:hint="cs"/>
          <w:sz w:val="32"/>
          <w:szCs w:val="32"/>
          <w:rtl/>
        </w:rPr>
        <w:t xml:space="preserve"> .</w:t>
      </w:r>
    </w:p>
    <w:p w:rsidR="00250899" w:rsidRPr="009B40A2" w:rsidRDefault="00250899" w:rsidP="00250899">
      <w:pPr>
        <w:pStyle w:val="a3"/>
        <w:ind w:left="708"/>
        <w:jc w:val="both"/>
        <w:rPr>
          <w:rFonts w:asciiTheme="minorBidi" w:hAnsiTheme="minorBidi" w:cs="Simplified Arabic"/>
          <w:sz w:val="32"/>
          <w:szCs w:val="32"/>
        </w:rPr>
      </w:pPr>
    </w:p>
    <w:p w:rsidR="00CE4D23" w:rsidRDefault="00CE4D23" w:rsidP="006F4B64">
      <w:pPr>
        <w:pStyle w:val="a3"/>
        <w:numPr>
          <w:ilvl w:val="0"/>
          <w:numId w:val="47"/>
        </w:numPr>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إذا وقع من المصلي فعل كثير، لكنه وقع متقطعاً غير متوال فلا تبطل الصلاة به</w:t>
      </w:r>
      <w:r w:rsidR="006F4B64">
        <w:rPr>
          <w:rFonts w:asciiTheme="minorBidi" w:hAnsiTheme="minorBidi" w:cs="Simplified Arabic" w:hint="cs"/>
          <w:sz w:val="32"/>
          <w:szCs w:val="32"/>
          <w:rtl/>
        </w:rPr>
        <w:t>، وذلك</w:t>
      </w:r>
      <w:r w:rsidRPr="009B40A2">
        <w:rPr>
          <w:rFonts w:asciiTheme="minorBidi" w:hAnsiTheme="minorBidi" w:cs="Simplified Arabic" w:hint="cs"/>
          <w:sz w:val="32"/>
          <w:szCs w:val="32"/>
          <w:rtl/>
        </w:rPr>
        <w:t xml:space="preserve"> كحمل الصغير في الصلاة</w:t>
      </w:r>
      <w:r w:rsidRPr="009B40A2">
        <w:rPr>
          <w:rStyle w:val="a7"/>
          <w:rFonts w:asciiTheme="minorBidi" w:hAnsiTheme="minorBidi" w:cs="Simplified Arabic"/>
          <w:sz w:val="32"/>
          <w:szCs w:val="32"/>
          <w:rtl/>
        </w:rPr>
        <w:footnoteReference w:id="403"/>
      </w:r>
      <w:r w:rsidRPr="009B40A2">
        <w:rPr>
          <w:rFonts w:asciiTheme="minorBidi" w:hAnsiTheme="minorBidi" w:cs="Simplified Arabic" w:hint="cs"/>
          <w:sz w:val="32"/>
          <w:szCs w:val="32"/>
          <w:rtl/>
        </w:rPr>
        <w:t xml:space="preserve"> .</w:t>
      </w:r>
    </w:p>
    <w:p w:rsidR="00250899" w:rsidRDefault="00250899" w:rsidP="000A76C0">
      <w:pPr>
        <w:jc w:val="both"/>
        <w:rPr>
          <w:rFonts w:asciiTheme="minorBidi" w:hAnsiTheme="minorBidi" w:cs="PT Bold Heading"/>
          <w:sz w:val="36"/>
          <w:szCs w:val="36"/>
          <w:rtl/>
        </w:rPr>
      </w:pPr>
    </w:p>
    <w:p w:rsidR="00250899" w:rsidRDefault="00250899" w:rsidP="000A76C0">
      <w:pPr>
        <w:jc w:val="both"/>
        <w:rPr>
          <w:rFonts w:asciiTheme="minorBidi" w:hAnsiTheme="minorBidi" w:cs="PT Bold Heading"/>
          <w:sz w:val="36"/>
          <w:szCs w:val="36"/>
          <w:rtl/>
        </w:rPr>
      </w:pPr>
    </w:p>
    <w:p w:rsidR="00250899" w:rsidRDefault="00250899" w:rsidP="000A76C0">
      <w:pPr>
        <w:jc w:val="both"/>
        <w:rPr>
          <w:rFonts w:asciiTheme="minorBidi" w:hAnsiTheme="minorBidi" w:cs="PT Bold Heading"/>
          <w:sz w:val="36"/>
          <w:szCs w:val="36"/>
          <w:rtl/>
        </w:rPr>
      </w:pPr>
    </w:p>
    <w:p w:rsidR="00CE4D23" w:rsidRPr="0046006B" w:rsidRDefault="00CE4D23" w:rsidP="000A76C0">
      <w:pPr>
        <w:jc w:val="both"/>
        <w:rPr>
          <w:rFonts w:asciiTheme="minorBidi" w:hAnsiTheme="minorBidi" w:cs="PT Bold Heading"/>
          <w:sz w:val="36"/>
          <w:szCs w:val="36"/>
          <w:rtl/>
        </w:rPr>
      </w:pPr>
      <w:r w:rsidRPr="0046006B">
        <w:rPr>
          <w:rFonts w:asciiTheme="minorBidi" w:hAnsiTheme="minorBidi" w:cs="PT Bold Heading" w:hint="cs"/>
          <w:sz w:val="36"/>
          <w:szCs w:val="36"/>
          <w:rtl/>
        </w:rPr>
        <w:t>الضابط الرابع : كل ما يفسد الصوم يفسد الصلاة</w:t>
      </w:r>
      <w:r w:rsidRPr="0046006B">
        <w:rPr>
          <w:rStyle w:val="a7"/>
          <w:rFonts w:asciiTheme="minorBidi" w:hAnsiTheme="minorBidi" w:cs="PT Bold Heading"/>
          <w:sz w:val="36"/>
          <w:szCs w:val="36"/>
          <w:rtl/>
        </w:rPr>
        <w:footnoteReference w:id="404"/>
      </w:r>
      <w:r w:rsidRPr="0046006B">
        <w:rPr>
          <w:rFonts w:asciiTheme="minorBidi" w:hAnsiTheme="minorBidi" w:cs="PT Bold Heading" w:hint="cs"/>
          <w:sz w:val="36"/>
          <w:szCs w:val="36"/>
          <w:rtl/>
        </w:rPr>
        <w:t xml:space="preserve">  .</w:t>
      </w:r>
    </w:p>
    <w:p w:rsidR="00CE4D23" w:rsidRPr="0046006B" w:rsidRDefault="00CE4D23" w:rsidP="000A76C0">
      <w:pPr>
        <w:jc w:val="both"/>
        <w:rPr>
          <w:rFonts w:asciiTheme="minorBidi" w:hAnsiTheme="minorBidi" w:cs="PT Bold Heading"/>
          <w:sz w:val="36"/>
          <w:szCs w:val="36"/>
          <w:rtl/>
        </w:rPr>
      </w:pPr>
      <w:r w:rsidRPr="0046006B">
        <w:rPr>
          <w:rFonts w:asciiTheme="minorBidi" w:hAnsiTheme="minorBidi" w:cs="PT Bold Heading" w:hint="cs"/>
          <w:sz w:val="36"/>
          <w:szCs w:val="36"/>
          <w:rtl/>
        </w:rPr>
        <w:t>المطلب الأول : معنى الضابط :</w:t>
      </w:r>
    </w:p>
    <w:p w:rsidR="00CE4D23" w:rsidRPr="009B40A2" w:rsidRDefault="00CE4D23" w:rsidP="002B747B">
      <w:pPr>
        <w:pStyle w:val="a3"/>
        <w:numPr>
          <w:ilvl w:val="0"/>
          <w:numId w:val="48"/>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2B747B">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2B747B">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CE4D23" w:rsidRDefault="00CE4D2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يفسد : من فسد</w:t>
      </w:r>
      <w:r w:rsidR="005D74A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 </w:t>
      </w:r>
      <w:r w:rsidRPr="009B40A2">
        <w:rPr>
          <w:rFonts w:asciiTheme="minorBidi" w:hAnsiTheme="minorBidi" w:cs="Simplified Arabic"/>
          <w:sz w:val="32"/>
          <w:szCs w:val="32"/>
          <w:rtl/>
        </w:rPr>
        <w:t>الفسادُ نقيض الصلاح</w:t>
      </w:r>
      <w:r w:rsidRPr="009B40A2">
        <w:rPr>
          <w:rStyle w:val="a7"/>
          <w:rFonts w:asciiTheme="minorBidi" w:hAnsiTheme="minorBidi" w:cs="Simplified Arabic"/>
          <w:sz w:val="32"/>
          <w:szCs w:val="32"/>
          <w:rtl/>
        </w:rPr>
        <w:footnoteReference w:id="405"/>
      </w:r>
      <w:r w:rsidRPr="009B40A2">
        <w:rPr>
          <w:rFonts w:asciiTheme="minorBidi" w:hAnsiTheme="minorBidi" w:cs="Simplified Arabic" w:hint="cs"/>
          <w:sz w:val="32"/>
          <w:szCs w:val="32"/>
          <w:rtl/>
        </w:rPr>
        <w:t xml:space="preserve"> .</w:t>
      </w:r>
    </w:p>
    <w:p w:rsidR="002B747B" w:rsidRPr="009B40A2" w:rsidRDefault="002B747B"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واصطلاحاً : الفساد والبطلان عند الشافعية بمعنى واحد ، وقد مر معنا تعر</w:t>
      </w:r>
      <w:r w:rsidR="007F2D50">
        <w:rPr>
          <w:rFonts w:asciiTheme="minorBidi" w:hAnsiTheme="minorBidi" w:cs="Simplified Arabic" w:hint="cs"/>
          <w:sz w:val="32"/>
          <w:szCs w:val="32"/>
          <w:rtl/>
        </w:rPr>
        <w:t>ي</w:t>
      </w:r>
      <w:r>
        <w:rPr>
          <w:rFonts w:asciiTheme="minorBidi" w:hAnsiTheme="minorBidi" w:cs="Simplified Arabic" w:hint="cs"/>
          <w:sz w:val="32"/>
          <w:szCs w:val="32"/>
          <w:rtl/>
        </w:rPr>
        <w:t>ف البطلان اصطلاحاً</w:t>
      </w:r>
      <w:r>
        <w:rPr>
          <w:rStyle w:val="a7"/>
          <w:rFonts w:asciiTheme="minorBidi" w:hAnsiTheme="minorBidi" w:cs="Simplified Arabic"/>
          <w:sz w:val="32"/>
          <w:szCs w:val="32"/>
          <w:rtl/>
        </w:rPr>
        <w:footnoteReference w:id="406"/>
      </w:r>
      <w:r w:rsidR="00F30884">
        <w:rPr>
          <w:rFonts w:asciiTheme="minorBidi" w:hAnsiTheme="minorBidi" w:cs="Simplified Arabic" w:hint="cs"/>
          <w:sz w:val="32"/>
          <w:szCs w:val="32"/>
          <w:rtl/>
        </w:rPr>
        <w:t xml:space="preserve"> .</w:t>
      </w:r>
    </w:p>
    <w:p w:rsidR="00CE4D23" w:rsidRPr="009B40A2" w:rsidRDefault="00CE4D23" w:rsidP="000A76C0">
      <w:pPr>
        <w:pStyle w:val="a3"/>
        <w:numPr>
          <w:ilvl w:val="0"/>
          <w:numId w:val="48"/>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المعنى الإجمالي للضابط :</w:t>
      </w:r>
    </w:p>
    <w:p w:rsidR="00CE4D23" w:rsidRPr="009B40A2" w:rsidRDefault="00CE4D23" w:rsidP="002B747B">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من الم</w:t>
      </w:r>
      <w:r w:rsidR="005D74AA">
        <w:rPr>
          <w:rFonts w:asciiTheme="minorBidi" w:hAnsiTheme="minorBidi" w:cs="Simplified Arabic" w:hint="cs"/>
          <w:sz w:val="32"/>
          <w:szCs w:val="32"/>
          <w:rtl/>
        </w:rPr>
        <w:t>علوم أن الأكل والشرب في الصلاة من م</w:t>
      </w:r>
      <w:r w:rsidRPr="009B40A2">
        <w:rPr>
          <w:rFonts w:asciiTheme="minorBidi" w:hAnsiTheme="minorBidi" w:cs="Simplified Arabic" w:hint="cs"/>
          <w:sz w:val="32"/>
          <w:szCs w:val="32"/>
          <w:rtl/>
        </w:rPr>
        <w:t>فسد</w:t>
      </w:r>
      <w:r w:rsidR="005D74AA">
        <w:rPr>
          <w:rFonts w:asciiTheme="minorBidi" w:hAnsiTheme="minorBidi" w:cs="Simplified Arabic" w:hint="cs"/>
          <w:sz w:val="32"/>
          <w:szCs w:val="32"/>
          <w:rtl/>
        </w:rPr>
        <w:t>ات</w:t>
      </w:r>
      <w:r w:rsidRPr="009B40A2">
        <w:rPr>
          <w:rFonts w:asciiTheme="minorBidi" w:hAnsiTheme="minorBidi" w:cs="Simplified Arabic" w:hint="cs"/>
          <w:sz w:val="32"/>
          <w:szCs w:val="32"/>
          <w:rtl/>
        </w:rPr>
        <w:t xml:space="preserve"> الصلاة ، ولذا كان المصلي في صلاته كالصائم ؛ لأنه م</w:t>
      </w:r>
      <w:r w:rsidR="002B747B">
        <w:rPr>
          <w:rFonts w:asciiTheme="minorBidi" w:hAnsiTheme="minorBidi" w:cs="Simplified Arabic" w:hint="cs"/>
          <w:sz w:val="32"/>
          <w:szCs w:val="32"/>
          <w:rtl/>
        </w:rPr>
        <w:t>منوع</w:t>
      </w:r>
      <w:r w:rsidRPr="009B40A2">
        <w:rPr>
          <w:rFonts w:asciiTheme="minorBidi" w:hAnsiTheme="minorBidi" w:cs="Simplified Arabic" w:hint="cs"/>
          <w:sz w:val="32"/>
          <w:szCs w:val="32"/>
          <w:rtl/>
        </w:rPr>
        <w:t xml:space="preserve"> من الأكل والشرب .</w:t>
      </w:r>
    </w:p>
    <w:p w:rsidR="00CE4D23" w:rsidRPr="009B40A2" w:rsidRDefault="00CE4D2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وبما أن المصلي صائم في صلاته فكل ما يفسد الصوم يفسد الصلاة .</w:t>
      </w:r>
    </w:p>
    <w:p w:rsidR="00CE4D23" w:rsidRPr="009B40A2" w:rsidRDefault="00CE4D23" w:rsidP="000A76C0">
      <w:pPr>
        <w:pStyle w:val="a3"/>
        <w:jc w:val="both"/>
        <w:rPr>
          <w:rFonts w:asciiTheme="minorBidi" w:hAnsiTheme="minorBidi" w:cs="Simplified Arabic"/>
          <w:sz w:val="32"/>
          <w:szCs w:val="32"/>
          <w:rtl/>
        </w:rPr>
      </w:pPr>
    </w:p>
    <w:p w:rsidR="00CE4D23" w:rsidRDefault="00CE4D23" w:rsidP="000A76C0">
      <w:pPr>
        <w:pStyle w:val="a3"/>
        <w:jc w:val="both"/>
        <w:rPr>
          <w:rFonts w:asciiTheme="minorBidi" w:hAnsiTheme="minorBidi" w:cs="PT Bold Heading"/>
          <w:sz w:val="36"/>
          <w:szCs w:val="36"/>
          <w:rtl/>
        </w:rPr>
      </w:pPr>
      <w:r w:rsidRPr="0046006B">
        <w:rPr>
          <w:rFonts w:asciiTheme="minorBidi" w:hAnsiTheme="minorBidi" w:cs="PT Bold Heading" w:hint="cs"/>
          <w:sz w:val="36"/>
          <w:szCs w:val="36"/>
          <w:rtl/>
        </w:rPr>
        <w:t>المطلب الثاني : أدلة الضابط :</w:t>
      </w:r>
    </w:p>
    <w:p w:rsidR="00CE4D23" w:rsidRDefault="00CE4D2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إن الصلاة من أجمع العبادات ولذلك وجب فيها الانقطاع عن أفعال العادة ، و الانكفاف عن الملهيات ، وعن خطاب الآدميين والاستواء في صوب واحد و تلقاء واحد وهو القبلة ، و لذا كان الانكفاف عن هذه الملهيات و عما ينافي هذه العبادة و الانكباب على الأذكار يحصر الذهن ويذكِّر الحقائق ، وإن مما ينافي ما ذكر كل ما يفسد الصوم ، فإذا كان ما يفسد الصوم ينافي هيئة الصلاة وما يجب فيها فهو بالتالي مفسد للصلاة</w:t>
      </w:r>
      <w:r w:rsidRPr="009B40A2">
        <w:rPr>
          <w:rStyle w:val="a7"/>
          <w:rFonts w:asciiTheme="minorBidi" w:hAnsiTheme="minorBidi" w:cs="Simplified Arabic"/>
          <w:sz w:val="32"/>
          <w:szCs w:val="32"/>
          <w:rtl/>
        </w:rPr>
        <w:footnoteReference w:id="407"/>
      </w:r>
      <w:r w:rsidRPr="009B40A2">
        <w:rPr>
          <w:rFonts w:asciiTheme="minorBidi" w:hAnsiTheme="minorBidi" w:cs="Simplified Arabic" w:hint="cs"/>
          <w:sz w:val="32"/>
          <w:szCs w:val="32"/>
          <w:rtl/>
        </w:rPr>
        <w:t xml:space="preserve"> .   </w:t>
      </w:r>
    </w:p>
    <w:p w:rsidR="005D74AA" w:rsidRDefault="005D74AA" w:rsidP="000A76C0">
      <w:pPr>
        <w:pStyle w:val="a3"/>
        <w:jc w:val="both"/>
        <w:rPr>
          <w:rFonts w:asciiTheme="minorBidi" w:hAnsiTheme="minorBidi" w:cs="Simplified Arabic"/>
          <w:sz w:val="32"/>
          <w:szCs w:val="32"/>
          <w:rtl/>
        </w:rPr>
      </w:pPr>
    </w:p>
    <w:p w:rsidR="00CE4D23" w:rsidRPr="009B40A2" w:rsidRDefault="00CE4D23" w:rsidP="000A76C0">
      <w:pPr>
        <w:pStyle w:val="a3"/>
        <w:jc w:val="both"/>
        <w:rPr>
          <w:rFonts w:asciiTheme="minorBidi" w:hAnsiTheme="minorBidi" w:cs="Simplified Arabic"/>
          <w:sz w:val="32"/>
          <w:szCs w:val="32"/>
          <w:rtl/>
        </w:rPr>
      </w:pPr>
    </w:p>
    <w:p w:rsidR="00CE4D23" w:rsidRDefault="00CE4D23" w:rsidP="000A76C0">
      <w:pPr>
        <w:pStyle w:val="a3"/>
        <w:jc w:val="both"/>
        <w:rPr>
          <w:rFonts w:asciiTheme="minorBidi" w:hAnsiTheme="minorBidi" w:cs="PT Bold Heading"/>
          <w:sz w:val="36"/>
          <w:szCs w:val="36"/>
          <w:rtl/>
        </w:rPr>
      </w:pPr>
      <w:r w:rsidRPr="0046006B">
        <w:rPr>
          <w:rFonts w:asciiTheme="minorBidi" w:hAnsiTheme="minorBidi" w:cs="PT Bold Heading" w:hint="cs"/>
          <w:sz w:val="36"/>
          <w:szCs w:val="36"/>
          <w:rtl/>
        </w:rPr>
        <w:t>المطلب الثالث : أمثلة على الضابط :</w:t>
      </w:r>
    </w:p>
    <w:p w:rsidR="005D74AA" w:rsidRPr="0046006B" w:rsidRDefault="005D74AA" w:rsidP="000A76C0">
      <w:pPr>
        <w:pStyle w:val="a3"/>
        <w:jc w:val="both"/>
        <w:rPr>
          <w:rFonts w:asciiTheme="minorBidi" w:hAnsiTheme="minorBidi" w:cs="PT Bold Heading"/>
          <w:sz w:val="36"/>
          <w:szCs w:val="36"/>
          <w:rtl/>
        </w:rPr>
      </w:pPr>
    </w:p>
    <w:p w:rsidR="00CE4D23" w:rsidRDefault="00CE4D23" w:rsidP="000A76C0">
      <w:pPr>
        <w:pStyle w:val="a3"/>
        <w:numPr>
          <w:ilvl w:val="0"/>
          <w:numId w:val="49"/>
        </w:numPr>
        <w:jc w:val="both"/>
        <w:rPr>
          <w:rFonts w:asciiTheme="minorBidi" w:hAnsiTheme="minorBidi" w:cs="Simplified Arabic"/>
          <w:sz w:val="32"/>
          <w:szCs w:val="32"/>
        </w:rPr>
      </w:pPr>
      <w:r w:rsidRPr="009B40A2">
        <w:rPr>
          <w:rFonts w:asciiTheme="minorBidi" w:hAnsiTheme="minorBidi" w:cs="Simplified Arabic" w:hint="cs"/>
          <w:sz w:val="32"/>
          <w:szCs w:val="32"/>
          <w:rtl/>
        </w:rPr>
        <w:t>لو أكل المصلي أو شرب ناسياً لم تبطل صلاته ؛ لأنه في حالة الصوم لا يفسد صومه بالأكل والشرب ناسياً</w:t>
      </w:r>
      <w:r w:rsidRPr="009B40A2">
        <w:rPr>
          <w:rStyle w:val="a7"/>
          <w:rFonts w:asciiTheme="minorBidi" w:hAnsiTheme="minorBidi" w:cs="Simplified Arabic"/>
          <w:sz w:val="32"/>
          <w:szCs w:val="32"/>
          <w:rtl/>
        </w:rPr>
        <w:footnoteReference w:id="408"/>
      </w:r>
      <w:r w:rsidRPr="009B40A2">
        <w:rPr>
          <w:rFonts w:asciiTheme="minorBidi" w:hAnsiTheme="minorBidi" w:cs="Simplified Arabic" w:hint="cs"/>
          <w:sz w:val="32"/>
          <w:szCs w:val="32"/>
          <w:rtl/>
        </w:rPr>
        <w:t xml:space="preserve"> .</w:t>
      </w:r>
    </w:p>
    <w:p w:rsidR="005D74AA" w:rsidRPr="009B40A2" w:rsidRDefault="005D74AA" w:rsidP="000A76C0">
      <w:pPr>
        <w:pStyle w:val="a3"/>
        <w:ind w:left="1080"/>
        <w:jc w:val="both"/>
        <w:rPr>
          <w:rFonts w:asciiTheme="minorBidi" w:hAnsiTheme="minorBidi" w:cs="Simplified Arabic"/>
          <w:sz w:val="32"/>
          <w:szCs w:val="32"/>
        </w:rPr>
      </w:pPr>
    </w:p>
    <w:p w:rsidR="00CE4D23" w:rsidRDefault="00CE4D23" w:rsidP="000A76C0">
      <w:pPr>
        <w:pStyle w:val="a3"/>
        <w:numPr>
          <w:ilvl w:val="0"/>
          <w:numId w:val="49"/>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حاضت المرأة أثناء صلاتها فإنها تفسد ؛ لأن الحيض يفسد الصوم ، وكل ما يفسد الصوم يفسد الصلاة</w:t>
      </w:r>
      <w:r w:rsidRPr="009B40A2">
        <w:rPr>
          <w:rStyle w:val="a7"/>
          <w:rFonts w:asciiTheme="minorBidi" w:hAnsiTheme="minorBidi" w:cs="Simplified Arabic"/>
          <w:sz w:val="32"/>
          <w:szCs w:val="32"/>
          <w:rtl/>
        </w:rPr>
        <w:footnoteReference w:id="409"/>
      </w:r>
      <w:r w:rsidRPr="009B40A2">
        <w:rPr>
          <w:rFonts w:asciiTheme="minorBidi" w:hAnsiTheme="minorBidi" w:cs="Simplified Arabic" w:hint="cs"/>
          <w:sz w:val="32"/>
          <w:szCs w:val="32"/>
          <w:rtl/>
        </w:rPr>
        <w:t xml:space="preserve"> .</w:t>
      </w:r>
    </w:p>
    <w:p w:rsidR="005D74AA" w:rsidRPr="005D74AA" w:rsidRDefault="005D74AA" w:rsidP="000A76C0">
      <w:pPr>
        <w:pStyle w:val="a3"/>
        <w:jc w:val="both"/>
        <w:rPr>
          <w:rFonts w:asciiTheme="minorBidi" w:hAnsiTheme="minorBidi" w:cs="Simplified Arabic"/>
          <w:sz w:val="32"/>
          <w:szCs w:val="32"/>
          <w:rtl/>
        </w:rPr>
      </w:pPr>
    </w:p>
    <w:p w:rsidR="00CE4D23" w:rsidRDefault="00CE4D23" w:rsidP="000A76C0">
      <w:pPr>
        <w:pStyle w:val="a3"/>
        <w:numPr>
          <w:ilvl w:val="0"/>
          <w:numId w:val="49"/>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إذا وضع المصلي سكرة أو نحوها في فيه فذابت ونزلت إلى جوفه من غير مضغ ولا حركة فالصحيح أن صلاته تبطل ؛ لأن الضابط في هذا أن ما أبطل الصوم أبطل الصلاة ولا</w:t>
      </w:r>
      <w:r w:rsidR="005D74AA">
        <w:rPr>
          <w:rFonts w:asciiTheme="minorBidi" w:hAnsiTheme="minorBidi" w:cs="Simplified Arabic" w:hint="cs"/>
          <w:sz w:val="32"/>
          <w:szCs w:val="32"/>
          <w:rtl/>
        </w:rPr>
        <w:t xml:space="preserve"> خلاف ف</w:t>
      </w:r>
      <w:r w:rsidRPr="009B40A2">
        <w:rPr>
          <w:rFonts w:asciiTheme="minorBidi" w:hAnsiTheme="minorBidi" w:cs="Simplified Arabic" w:hint="cs"/>
          <w:sz w:val="32"/>
          <w:szCs w:val="32"/>
          <w:rtl/>
        </w:rPr>
        <w:t>ي بطلان الص</w:t>
      </w:r>
      <w:r w:rsidR="005D74AA">
        <w:rPr>
          <w:rFonts w:asciiTheme="minorBidi" w:hAnsiTheme="minorBidi" w:cs="Simplified Arabic" w:hint="cs"/>
          <w:sz w:val="32"/>
          <w:szCs w:val="32"/>
          <w:rtl/>
        </w:rPr>
        <w:t>وم</w:t>
      </w:r>
      <w:r w:rsidRPr="009B40A2">
        <w:rPr>
          <w:rFonts w:asciiTheme="minorBidi" w:hAnsiTheme="minorBidi" w:cs="Simplified Arabic" w:hint="cs"/>
          <w:sz w:val="32"/>
          <w:szCs w:val="32"/>
          <w:rtl/>
        </w:rPr>
        <w:t xml:space="preserve"> بهذا</w:t>
      </w:r>
      <w:r w:rsidRPr="009B40A2">
        <w:rPr>
          <w:rStyle w:val="a7"/>
          <w:rFonts w:asciiTheme="minorBidi" w:hAnsiTheme="minorBidi" w:cs="Simplified Arabic"/>
          <w:sz w:val="32"/>
          <w:szCs w:val="32"/>
          <w:rtl/>
        </w:rPr>
        <w:footnoteReference w:id="410"/>
      </w:r>
      <w:r w:rsidRPr="009B40A2">
        <w:rPr>
          <w:rFonts w:asciiTheme="minorBidi" w:hAnsiTheme="minorBidi" w:cs="Simplified Arabic" w:hint="cs"/>
          <w:sz w:val="32"/>
          <w:szCs w:val="32"/>
          <w:rtl/>
        </w:rPr>
        <w:t xml:space="preserve"> .</w:t>
      </w:r>
    </w:p>
    <w:p w:rsidR="00504463"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E060F0" w:rsidRDefault="00E060F0" w:rsidP="000A76C0">
      <w:pPr>
        <w:jc w:val="both"/>
        <w:rPr>
          <w:rFonts w:asciiTheme="minorBidi" w:hAnsiTheme="minorBidi" w:cs="Simplified Arabic"/>
          <w:sz w:val="32"/>
          <w:szCs w:val="32"/>
          <w:rtl/>
        </w:rPr>
      </w:pPr>
    </w:p>
    <w:p w:rsidR="00504463" w:rsidRPr="00E64260" w:rsidRDefault="00504463" w:rsidP="000A76C0">
      <w:pPr>
        <w:pStyle w:val="a3"/>
        <w:ind w:left="141"/>
        <w:jc w:val="both"/>
        <w:rPr>
          <w:rFonts w:asciiTheme="minorBidi" w:hAnsiTheme="minorBidi" w:cs="PT Bold Heading"/>
          <w:sz w:val="36"/>
          <w:szCs w:val="36"/>
          <w:rtl/>
        </w:rPr>
      </w:pPr>
      <w:r w:rsidRPr="00E64260">
        <w:rPr>
          <w:rFonts w:asciiTheme="minorBidi" w:hAnsiTheme="minorBidi" w:cs="PT Bold Heading" w:hint="cs"/>
          <w:sz w:val="36"/>
          <w:szCs w:val="36"/>
          <w:rtl/>
        </w:rPr>
        <w:t>الضابط الخامس : من شك في صلاته يأخذ بالأقل المستيقن ويبني عليه</w:t>
      </w:r>
      <w:r w:rsidRPr="00E64260">
        <w:rPr>
          <w:rStyle w:val="a7"/>
          <w:rFonts w:asciiTheme="minorBidi" w:hAnsiTheme="minorBidi" w:cs="PT Bold Heading"/>
          <w:sz w:val="36"/>
          <w:szCs w:val="36"/>
          <w:rtl/>
        </w:rPr>
        <w:footnoteReference w:id="411"/>
      </w:r>
      <w:r w:rsidRPr="00E64260">
        <w:rPr>
          <w:rFonts w:asciiTheme="minorBidi" w:hAnsiTheme="minorBidi" w:cs="PT Bold Heading" w:hint="cs"/>
          <w:sz w:val="36"/>
          <w:szCs w:val="36"/>
          <w:rtl/>
        </w:rPr>
        <w:t xml:space="preserve"> .</w:t>
      </w:r>
    </w:p>
    <w:p w:rsidR="00504463" w:rsidRPr="009B40A2" w:rsidRDefault="00504463" w:rsidP="000A76C0">
      <w:pPr>
        <w:pStyle w:val="a3"/>
        <w:ind w:left="1080"/>
        <w:jc w:val="both"/>
        <w:rPr>
          <w:rFonts w:asciiTheme="minorBidi" w:hAnsiTheme="minorBidi" w:cs="Simplified Arabic"/>
          <w:sz w:val="32"/>
          <w:szCs w:val="32"/>
          <w:rtl/>
        </w:rPr>
      </w:pPr>
    </w:p>
    <w:p w:rsidR="00504463" w:rsidRDefault="00504463" w:rsidP="000A76C0">
      <w:pPr>
        <w:pStyle w:val="a3"/>
        <w:ind w:left="283"/>
        <w:jc w:val="both"/>
        <w:rPr>
          <w:rFonts w:asciiTheme="minorBidi" w:hAnsiTheme="minorBidi" w:cs="PT Bold Heading"/>
          <w:sz w:val="36"/>
          <w:szCs w:val="36"/>
          <w:rtl/>
        </w:rPr>
      </w:pPr>
      <w:r w:rsidRPr="00E64260">
        <w:rPr>
          <w:rFonts w:asciiTheme="minorBidi" w:hAnsiTheme="minorBidi" w:cs="PT Bold Heading" w:hint="cs"/>
          <w:sz w:val="36"/>
          <w:szCs w:val="36"/>
          <w:rtl/>
        </w:rPr>
        <w:t>المطلب الأول : معنى الضابط :</w:t>
      </w:r>
    </w:p>
    <w:p w:rsidR="00F30884" w:rsidRDefault="00F30884" w:rsidP="000A76C0">
      <w:pPr>
        <w:pStyle w:val="a3"/>
        <w:ind w:left="283"/>
        <w:jc w:val="both"/>
        <w:rPr>
          <w:rFonts w:asciiTheme="minorBidi" w:hAnsiTheme="minorBidi" w:cs="PT Bold Heading"/>
          <w:sz w:val="36"/>
          <w:szCs w:val="36"/>
          <w:rtl/>
        </w:rPr>
      </w:pPr>
    </w:p>
    <w:p w:rsidR="00504463" w:rsidRDefault="00504463" w:rsidP="000A76C0">
      <w:pPr>
        <w:pStyle w:val="a3"/>
        <w:numPr>
          <w:ilvl w:val="0"/>
          <w:numId w:val="50"/>
        </w:numPr>
        <w:tabs>
          <w:tab w:val="left" w:pos="992"/>
        </w:tabs>
        <w:ind w:left="708" w:firstLine="0"/>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F30884">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FB4047" w:rsidRDefault="00504463" w:rsidP="000A76C0">
      <w:pPr>
        <w:pStyle w:val="a3"/>
        <w:ind w:left="1440" w:hanging="44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شك : </w:t>
      </w:r>
      <w:r w:rsidR="00FB4047">
        <w:rPr>
          <w:rFonts w:asciiTheme="minorBidi" w:hAnsiTheme="minorBidi" w:cs="Simplified Arabic"/>
          <w:sz w:val="32"/>
          <w:szCs w:val="32"/>
          <w:rtl/>
        </w:rPr>
        <w:t>الشك ضد اليقين</w:t>
      </w:r>
      <w:r w:rsidRPr="009B40A2">
        <w:rPr>
          <w:rStyle w:val="a7"/>
          <w:rFonts w:asciiTheme="minorBidi" w:hAnsiTheme="minorBidi" w:cs="Simplified Arabic"/>
          <w:sz w:val="32"/>
          <w:szCs w:val="32"/>
          <w:rtl/>
        </w:rPr>
        <w:footnoteReference w:id="412"/>
      </w:r>
      <w:r w:rsidR="00FB4047">
        <w:rPr>
          <w:rFonts w:asciiTheme="minorBidi" w:hAnsiTheme="minorBidi" w:cs="Simplified Arabic" w:hint="cs"/>
          <w:sz w:val="32"/>
          <w:szCs w:val="32"/>
          <w:rtl/>
        </w:rPr>
        <w:t xml:space="preserve"> .</w:t>
      </w:r>
      <w:r w:rsidR="00FB4047">
        <w:rPr>
          <w:rFonts w:ascii="Traditional Arabic" w:cs="Simplified Arabic" w:hint="cs"/>
          <w:sz w:val="32"/>
          <w:szCs w:val="32"/>
          <w:rtl/>
        </w:rPr>
        <w:t xml:space="preserve"> و</w:t>
      </w:r>
      <w:r w:rsidR="00FB4047" w:rsidRPr="00FB4047">
        <w:rPr>
          <w:rFonts w:ascii="Traditional Arabic" w:cs="Simplified Arabic" w:hint="cs"/>
          <w:sz w:val="32"/>
          <w:szCs w:val="32"/>
          <w:rtl/>
        </w:rPr>
        <w:t>هو</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التردد</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بين</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النقيضين</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بلا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ترجيح</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لأحدهما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على</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الآخر</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عند</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الشاك</w:t>
      </w:r>
      <w:r w:rsidR="00FB4047">
        <w:rPr>
          <w:rFonts w:ascii="Traditional Arabic" w:cs="Simplified Arabic" w:hint="cs"/>
          <w:sz w:val="32"/>
          <w:szCs w:val="32"/>
          <w:rtl/>
        </w:rPr>
        <w:t xml:space="preserve"> .</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وقيل</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الشك</w:t>
      </w:r>
      <w:r w:rsidR="00FB4047" w:rsidRPr="00FB4047">
        <w:rPr>
          <w:rFonts w:ascii="Traditional Arabic" w:cs="Simplified Arabic"/>
          <w:sz w:val="32"/>
          <w:szCs w:val="32"/>
          <w:rtl/>
        </w:rPr>
        <w:t xml:space="preserve"> </w:t>
      </w:r>
      <w:r w:rsidR="00FB4047">
        <w:rPr>
          <w:rFonts w:ascii="Traditional Arabic" w:cs="Simplified Arabic" w:hint="cs"/>
          <w:sz w:val="32"/>
          <w:szCs w:val="32"/>
          <w:rtl/>
        </w:rPr>
        <w:t xml:space="preserve">: </w:t>
      </w:r>
      <w:r w:rsidR="00FB4047" w:rsidRPr="00FB4047">
        <w:rPr>
          <w:rFonts w:ascii="Traditional Arabic" w:cs="Simplified Arabic" w:hint="cs"/>
          <w:sz w:val="32"/>
          <w:szCs w:val="32"/>
          <w:rtl/>
        </w:rPr>
        <w:t>ما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استوى</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طرفاه</w:t>
      </w:r>
      <w:r w:rsidR="00FB4047" w:rsidRPr="00FB4047">
        <w:rPr>
          <w:rFonts w:ascii="Traditional Arabic" w:cs="Simplified Arabic"/>
          <w:sz w:val="32"/>
          <w:szCs w:val="32"/>
          <w:rtl/>
        </w:rPr>
        <w:t xml:space="preserve"> </w:t>
      </w:r>
      <w:r w:rsidR="00FB4047">
        <w:rPr>
          <w:rFonts w:ascii="Traditional Arabic" w:cs="Simplified Arabic" w:hint="cs"/>
          <w:sz w:val="32"/>
          <w:szCs w:val="32"/>
          <w:rtl/>
        </w:rPr>
        <w:t xml:space="preserve">، </w:t>
      </w:r>
      <w:r w:rsidR="00FB4047" w:rsidRPr="00FB4047">
        <w:rPr>
          <w:rFonts w:ascii="Traditional Arabic" w:cs="Simplified Arabic" w:hint="cs"/>
          <w:sz w:val="32"/>
          <w:szCs w:val="32"/>
          <w:rtl/>
        </w:rPr>
        <w:t>وهو</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الوقوف</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بين</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الشيئين</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لا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يميل</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القلب</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إلى</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أحدهما</w:t>
      </w:r>
      <w:r w:rsidR="00FB4047" w:rsidRPr="00FB4047">
        <w:rPr>
          <w:rFonts w:ascii="Traditional Arabic" w:cs="Simplified Arabic"/>
          <w:sz w:val="32"/>
          <w:szCs w:val="32"/>
          <w:rtl/>
        </w:rPr>
        <w:t xml:space="preserve"> </w:t>
      </w:r>
      <w:r w:rsidR="00FB4047">
        <w:rPr>
          <w:rFonts w:ascii="Traditional Arabic" w:cs="Simplified Arabic" w:hint="cs"/>
          <w:sz w:val="32"/>
          <w:szCs w:val="32"/>
          <w:rtl/>
        </w:rPr>
        <w:t xml:space="preserve">، </w:t>
      </w:r>
      <w:r w:rsidR="00FB4047" w:rsidRPr="00FB4047">
        <w:rPr>
          <w:rFonts w:ascii="Traditional Arabic" w:cs="Simplified Arabic" w:hint="cs"/>
          <w:sz w:val="32"/>
          <w:szCs w:val="32"/>
          <w:rtl/>
        </w:rPr>
        <w:t>فإذا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ترجح</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أحدهما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ولم</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يطرح</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الآخر</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فهو</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ظن</w:t>
      </w:r>
      <w:r w:rsidR="00FB4047">
        <w:rPr>
          <w:rFonts w:ascii="Traditional Arabic" w:cs="Simplified Arabic" w:hint="cs"/>
          <w:sz w:val="32"/>
          <w:szCs w:val="32"/>
          <w:rtl/>
        </w:rPr>
        <w:t xml:space="preserve"> ،</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فإذا</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طرحه</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فهو</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غالب</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الظن</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وهو</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بمنزلة</w:t>
      </w:r>
      <w:r w:rsidR="00FB4047" w:rsidRPr="00FB4047">
        <w:rPr>
          <w:rFonts w:ascii="Traditional Arabic" w:cs="Simplified Arabic"/>
          <w:sz w:val="32"/>
          <w:szCs w:val="32"/>
          <w:rtl/>
        </w:rPr>
        <w:t xml:space="preserve"> </w:t>
      </w:r>
      <w:r w:rsidR="00FB4047" w:rsidRPr="00FB4047">
        <w:rPr>
          <w:rFonts w:ascii="Traditional Arabic" w:cs="Simplified Arabic" w:hint="cs"/>
          <w:sz w:val="32"/>
          <w:szCs w:val="32"/>
          <w:rtl/>
        </w:rPr>
        <w:t>اليقين</w:t>
      </w:r>
      <w:r w:rsidR="00FB4047">
        <w:rPr>
          <w:rStyle w:val="a7"/>
          <w:rFonts w:ascii="Traditional Arabic" w:cs="Simplified Arabic"/>
          <w:sz w:val="32"/>
          <w:szCs w:val="32"/>
          <w:rtl/>
        </w:rPr>
        <w:footnoteReference w:id="413"/>
      </w:r>
      <w:r w:rsidR="00FB4047">
        <w:rPr>
          <w:rFonts w:ascii="Traditional Arabic" w:cs="Simplified Arabic" w:hint="cs"/>
          <w:sz w:val="32"/>
          <w:szCs w:val="32"/>
          <w:rtl/>
        </w:rPr>
        <w:t xml:space="preserve"> .</w:t>
      </w:r>
    </w:p>
    <w:p w:rsidR="00504463" w:rsidRDefault="00504463" w:rsidP="00F30884">
      <w:pPr>
        <w:pStyle w:val="a3"/>
        <w:ind w:left="1440" w:hanging="448"/>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المستيقن : من </w:t>
      </w:r>
      <w:r w:rsidR="00F30884">
        <w:rPr>
          <w:rFonts w:asciiTheme="minorBidi" w:hAnsiTheme="minorBidi" w:cs="Simplified Arabic"/>
          <w:sz w:val="32"/>
          <w:szCs w:val="32"/>
          <w:rtl/>
        </w:rPr>
        <w:t>اليَقِين</w:t>
      </w:r>
      <w:r w:rsidR="00F30884">
        <w:rPr>
          <w:rFonts w:asciiTheme="minorBidi" w:hAnsiTheme="minorBidi" w:cs="Simplified Arabic" w:hint="cs"/>
          <w:sz w:val="32"/>
          <w:szCs w:val="32"/>
          <w:rtl/>
        </w:rPr>
        <w:t>ِ ، وقد مر معنا تعريفه</w:t>
      </w:r>
      <w:r w:rsidR="00F30884">
        <w:rPr>
          <w:rStyle w:val="a7"/>
          <w:rFonts w:asciiTheme="minorBidi" w:hAnsiTheme="minorBidi" w:cs="Simplified Arabic"/>
          <w:sz w:val="32"/>
          <w:szCs w:val="32"/>
          <w:rtl/>
        </w:rPr>
        <w:footnoteReference w:id="414"/>
      </w:r>
      <w:r w:rsidR="00F30884">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p>
    <w:p w:rsidR="00F30884" w:rsidRDefault="00F30884" w:rsidP="00F30884">
      <w:pPr>
        <w:pStyle w:val="a3"/>
        <w:ind w:left="1440" w:hanging="448"/>
        <w:jc w:val="both"/>
        <w:rPr>
          <w:rFonts w:asciiTheme="minorBidi" w:hAnsiTheme="minorBidi" w:cs="Simplified Arabic"/>
          <w:sz w:val="32"/>
          <w:szCs w:val="32"/>
          <w:rtl/>
        </w:rPr>
      </w:pPr>
    </w:p>
    <w:p w:rsidR="00504463" w:rsidRDefault="00504463" w:rsidP="000A76C0">
      <w:pPr>
        <w:pStyle w:val="a3"/>
        <w:numPr>
          <w:ilvl w:val="0"/>
          <w:numId w:val="50"/>
        </w:numPr>
        <w:tabs>
          <w:tab w:val="left" w:pos="850"/>
        </w:tabs>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504463" w:rsidRDefault="00504463" w:rsidP="000A76C0">
      <w:pPr>
        <w:pStyle w:val="a3"/>
        <w:ind w:left="992" w:firstLine="141"/>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المصلي قد يعتريه شك في صلاته ، فإذا طرأ هذا الشك </w:t>
      </w:r>
      <w:r w:rsidR="00FB404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فعلى المصلي أن يأخذ بالأقل المتيقن ؛ لأنه لا شك فيه ويبني عليه ما بقي من صلاته أي ويتم ما بقي من صلاته بعد حساب الأقل المتيقن منه ، وبهذا يكون قد أتم صلاته دون شك .</w:t>
      </w:r>
      <w:r w:rsidR="00FB4047">
        <w:rPr>
          <w:rFonts w:asciiTheme="minorBidi" w:hAnsiTheme="minorBidi" w:cs="Simplified Arabic" w:hint="cs"/>
          <w:sz w:val="32"/>
          <w:szCs w:val="32"/>
          <w:rtl/>
        </w:rPr>
        <w:t xml:space="preserve"> فمثلاً من شك هل صلى ركعتين أو ثلاثة ، فهذا متيقن للركعتين شاك في الثلاثة ، فيبني على أنه صلى ركعتين ويتم صلاته بناء على ذلك .</w:t>
      </w:r>
    </w:p>
    <w:p w:rsidR="00F30884" w:rsidRDefault="00F30884" w:rsidP="000A76C0">
      <w:pPr>
        <w:pStyle w:val="a3"/>
        <w:ind w:left="992" w:firstLine="141"/>
        <w:jc w:val="both"/>
        <w:rPr>
          <w:rFonts w:asciiTheme="minorBidi" w:hAnsiTheme="minorBidi" w:cs="Simplified Arabic"/>
          <w:sz w:val="32"/>
          <w:szCs w:val="32"/>
          <w:rtl/>
        </w:rPr>
      </w:pPr>
    </w:p>
    <w:p w:rsidR="00504463" w:rsidRDefault="00504463" w:rsidP="000A76C0">
      <w:pPr>
        <w:pStyle w:val="a3"/>
        <w:ind w:left="566" w:hanging="141"/>
        <w:jc w:val="both"/>
        <w:rPr>
          <w:rFonts w:asciiTheme="minorBidi" w:hAnsiTheme="minorBidi" w:cs="PT Bold Heading"/>
          <w:sz w:val="36"/>
          <w:szCs w:val="36"/>
          <w:rtl/>
        </w:rPr>
      </w:pPr>
      <w:r w:rsidRPr="00E64260">
        <w:rPr>
          <w:rFonts w:asciiTheme="minorBidi" w:hAnsiTheme="minorBidi" w:cs="PT Bold Heading" w:hint="cs"/>
          <w:sz w:val="36"/>
          <w:szCs w:val="36"/>
          <w:rtl/>
        </w:rPr>
        <w:t>المطلب الثاني : أدلة الضابط :</w:t>
      </w:r>
    </w:p>
    <w:p w:rsidR="00E64260" w:rsidRPr="00E64260" w:rsidRDefault="00E64260" w:rsidP="000A76C0">
      <w:pPr>
        <w:pStyle w:val="a3"/>
        <w:ind w:left="566" w:hanging="141"/>
        <w:jc w:val="both"/>
        <w:rPr>
          <w:rFonts w:asciiTheme="minorBidi" w:hAnsiTheme="minorBidi" w:cs="PT Bold Heading"/>
          <w:sz w:val="36"/>
          <w:szCs w:val="36"/>
          <w:rtl/>
        </w:rPr>
      </w:pPr>
    </w:p>
    <w:p w:rsidR="00FB4047" w:rsidRPr="00FB4047" w:rsidRDefault="00504463" w:rsidP="0038636E">
      <w:pPr>
        <w:pStyle w:val="a3"/>
        <w:numPr>
          <w:ilvl w:val="0"/>
          <w:numId w:val="51"/>
        </w:numPr>
        <w:ind w:left="992" w:hanging="426"/>
        <w:jc w:val="both"/>
        <w:rPr>
          <w:rFonts w:asciiTheme="minorBidi" w:hAnsiTheme="minorBidi" w:cs="Simplified Arabic"/>
          <w:sz w:val="32"/>
          <w:szCs w:val="32"/>
        </w:rPr>
      </w:pPr>
      <w:r w:rsidRPr="00FB4047">
        <w:rPr>
          <w:rFonts w:asciiTheme="minorBidi" w:hAnsiTheme="minorBidi" w:cs="Simplified Arabic" w:hint="cs"/>
          <w:sz w:val="32"/>
          <w:szCs w:val="32"/>
          <w:rtl/>
        </w:rPr>
        <w:t>عن عبد الرحمن بن عوف</w:t>
      </w:r>
      <w:r w:rsidR="00FB4047">
        <w:rPr>
          <w:rStyle w:val="a7"/>
          <w:rFonts w:asciiTheme="minorBidi" w:hAnsiTheme="minorBidi" w:cs="Simplified Arabic"/>
          <w:sz w:val="32"/>
          <w:szCs w:val="32"/>
          <w:rtl/>
        </w:rPr>
        <w:footnoteReference w:id="415"/>
      </w:r>
      <w:r w:rsidRPr="00FB4047">
        <w:rPr>
          <w:rFonts w:asciiTheme="minorBidi" w:hAnsiTheme="minorBidi" w:cs="Simplified Arabic" w:hint="cs"/>
          <w:sz w:val="32"/>
          <w:szCs w:val="32"/>
          <w:rtl/>
        </w:rPr>
        <w:t xml:space="preserve"> أن النبي صلى الله عليه وسلم قال : " </w:t>
      </w:r>
      <w:r w:rsidR="00FB4047" w:rsidRPr="00FB4047">
        <w:rPr>
          <w:rFonts w:ascii="Traditional Arabic" w:cs="Simplified Arabic" w:hint="cs"/>
          <w:color w:val="000000"/>
          <w:sz w:val="32"/>
          <w:szCs w:val="32"/>
          <w:rtl/>
        </w:rPr>
        <w:t>إذا</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صلى</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أحدكم</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فشك</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في</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صلاته</w:t>
      </w:r>
      <w:r w:rsidR="00FB4047" w:rsidRPr="00FB4047">
        <w:rPr>
          <w:rFonts w:ascii="Traditional Arabic" w:cs="Simplified Arabic"/>
          <w:color w:val="000000"/>
          <w:sz w:val="32"/>
          <w:szCs w:val="32"/>
          <w:rtl/>
        </w:rPr>
        <w:t xml:space="preserve"> </w:t>
      </w:r>
      <w:r w:rsidR="00FB4047">
        <w:rPr>
          <w:rFonts w:ascii="Traditional Arabic" w:cs="Simplified Arabic" w:hint="cs"/>
          <w:color w:val="000000"/>
          <w:sz w:val="32"/>
          <w:szCs w:val="32"/>
          <w:rtl/>
        </w:rPr>
        <w:t xml:space="preserve">، </w:t>
      </w:r>
      <w:r w:rsidR="00FB4047" w:rsidRPr="00FB4047">
        <w:rPr>
          <w:rFonts w:ascii="Traditional Arabic" w:cs="Simplified Arabic" w:hint="cs"/>
          <w:color w:val="000000"/>
          <w:sz w:val="32"/>
          <w:szCs w:val="32"/>
          <w:rtl/>
        </w:rPr>
        <w:t>فإن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شك</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في</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الواحدة</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والثنتين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فليجعلهما</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واحدة</w:t>
      </w:r>
      <w:r w:rsidR="00FB4047">
        <w:rPr>
          <w:rFonts w:ascii="Traditional Arabic" w:cs="Simplified Arabic" w:hint="cs"/>
          <w:color w:val="000000"/>
          <w:sz w:val="32"/>
          <w:szCs w:val="32"/>
          <w:rtl/>
        </w:rPr>
        <w:t xml:space="preserve"> ،</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w:t>
      </w:r>
      <w:r w:rsidR="00FB4047">
        <w:rPr>
          <w:rFonts w:ascii="Traditional Arabic" w:cs="Simplified Arabic" w:hint="cs"/>
          <w:color w:val="000000"/>
          <w:sz w:val="32"/>
          <w:szCs w:val="32"/>
          <w:rtl/>
        </w:rPr>
        <w:t>إ</w:t>
      </w:r>
      <w:r w:rsidR="00FB4047" w:rsidRPr="00FB4047">
        <w:rPr>
          <w:rFonts w:ascii="Traditional Arabic" w:cs="Simplified Arabic" w:hint="cs"/>
          <w:color w:val="000000"/>
          <w:sz w:val="32"/>
          <w:szCs w:val="32"/>
          <w:rtl/>
        </w:rPr>
        <w:t>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شك</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في</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الثنتين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والثلاث</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فليجعلهما</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ثنتين</w:t>
      </w:r>
      <w:r w:rsidR="00FB4047">
        <w:rPr>
          <w:rFonts w:ascii="Traditional Arabic" w:cs="Simplified Arabic" w:hint="cs"/>
          <w:color w:val="000000"/>
          <w:sz w:val="32"/>
          <w:szCs w:val="32"/>
          <w:rtl/>
        </w:rPr>
        <w:t xml:space="preserve"> ،</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w:t>
      </w:r>
      <w:r w:rsidR="00FB4047">
        <w:rPr>
          <w:rFonts w:ascii="Traditional Arabic" w:cs="Simplified Arabic" w:hint="cs"/>
          <w:color w:val="000000"/>
          <w:sz w:val="32"/>
          <w:szCs w:val="32"/>
          <w:rtl/>
        </w:rPr>
        <w:t>إ</w:t>
      </w:r>
      <w:r w:rsidR="00FB4047" w:rsidRPr="00FB4047">
        <w:rPr>
          <w:rFonts w:ascii="Traditional Arabic" w:cs="Simplified Arabic" w:hint="cs"/>
          <w:color w:val="000000"/>
          <w:sz w:val="32"/>
          <w:szCs w:val="32"/>
          <w:rtl/>
        </w:rPr>
        <w:t>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شك</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في</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الثلاث</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والأربع</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فليجعلهما</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ثلاثا</w:t>
      </w:r>
      <w:r w:rsidR="00FB4047">
        <w:rPr>
          <w:rFonts w:ascii="Traditional Arabic" w:cs="Simplified Arabic" w:hint="cs"/>
          <w:color w:val="000000"/>
          <w:sz w:val="32"/>
          <w:szCs w:val="32"/>
          <w:rtl/>
        </w:rPr>
        <w:t>ً</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حتى</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يكون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الوهم</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في</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الزيادة</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ثم</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يسجد</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سجدتين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قبل</w:t>
      </w:r>
      <w:r w:rsidR="0038636E">
        <w:rPr>
          <w:rFonts w:ascii="Traditional Arabic" w:cs="Simplified Arabic" w:hint="cs"/>
          <w:color w:val="000000"/>
          <w:sz w:val="32"/>
          <w:szCs w:val="32"/>
          <w:rtl/>
        </w:rPr>
        <w:t xml:space="preserve"> أ</w:t>
      </w:r>
      <w:r w:rsidR="00FB4047" w:rsidRPr="00FB4047">
        <w:rPr>
          <w:rFonts w:ascii="Traditional Arabic" w:cs="Simplified Arabic" w:hint="cs"/>
          <w:color w:val="000000"/>
          <w:sz w:val="32"/>
          <w:szCs w:val="32"/>
          <w:rtl/>
        </w:rPr>
        <w:t>ن</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يسلم</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ثم</w:t>
      </w:r>
      <w:r w:rsidR="00FB4047" w:rsidRPr="00FB4047">
        <w:rPr>
          <w:rFonts w:ascii="Traditional Arabic" w:cs="Simplified Arabic"/>
          <w:color w:val="000000"/>
          <w:sz w:val="32"/>
          <w:szCs w:val="32"/>
          <w:rtl/>
        </w:rPr>
        <w:t xml:space="preserve"> </w:t>
      </w:r>
      <w:r w:rsidR="00FB4047" w:rsidRPr="00FB4047">
        <w:rPr>
          <w:rFonts w:ascii="Traditional Arabic" w:cs="Simplified Arabic" w:hint="cs"/>
          <w:color w:val="000000"/>
          <w:sz w:val="32"/>
          <w:szCs w:val="32"/>
          <w:rtl/>
        </w:rPr>
        <w:t>يسلم</w:t>
      </w:r>
      <w:r w:rsidR="0038636E">
        <w:rPr>
          <w:rFonts w:ascii="Traditional Arabic" w:cs="Simplified Arabic" w:hint="cs"/>
          <w:color w:val="000000"/>
          <w:sz w:val="32"/>
          <w:szCs w:val="32"/>
          <w:rtl/>
        </w:rPr>
        <w:t xml:space="preserve"> "</w:t>
      </w:r>
      <w:r w:rsidR="00FB4047" w:rsidRPr="00FB4047">
        <w:rPr>
          <w:rStyle w:val="a7"/>
          <w:rFonts w:ascii="Traditional Arabic" w:cs="Simplified Arabic"/>
          <w:color w:val="000000"/>
          <w:sz w:val="32"/>
          <w:szCs w:val="32"/>
          <w:rtl/>
        </w:rPr>
        <w:footnoteReference w:id="416"/>
      </w:r>
      <w:r w:rsidR="00FB4047">
        <w:rPr>
          <w:rFonts w:ascii="Traditional Arabic" w:cs="Simplified Arabic" w:hint="cs"/>
          <w:color w:val="000000"/>
          <w:sz w:val="32"/>
          <w:szCs w:val="32"/>
          <w:rtl/>
        </w:rPr>
        <w:t xml:space="preserve"> .</w:t>
      </w:r>
    </w:p>
    <w:p w:rsidR="00FB4047" w:rsidRDefault="00FB4047" w:rsidP="000A76C0">
      <w:pPr>
        <w:pStyle w:val="a3"/>
        <w:ind w:left="992"/>
        <w:jc w:val="both"/>
        <w:rPr>
          <w:rFonts w:asciiTheme="minorBidi" w:hAnsiTheme="minorBidi" w:cs="Simplified Arabic"/>
          <w:sz w:val="32"/>
          <w:szCs w:val="32"/>
        </w:rPr>
      </w:pPr>
      <w:r>
        <w:rPr>
          <w:rFonts w:ascii="Traditional Arabic" w:cs="Traditional Arabic" w:hint="cs"/>
          <w:color w:val="000000"/>
          <w:sz w:val="44"/>
          <w:szCs w:val="44"/>
          <w:vertAlign w:val="superscript"/>
          <w:rtl/>
        </w:rPr>
        <w:t xml:space="preserve"> </w:t>
      </w:r>
    </w:p>
    <w:p w:rsidR="00504463" w:rsidRPr="00F30884" w:rsidRDefault="00504463" w:rsidP="006F4B64">
      <w:pPr>
        <w:pStyle w:val="a3"/>
        <w:numPr>
          <w:ilvl w:val="0"/>
          <w:numId w:val="51"/>
        </w:numPr>
        <w:ind w:left="992" w:hanging="426"/>
        <w:jc w:val="both"/>
        <w:rPr>
          <w:rFonts w:asciiTheme="minorBidi" w:hAnsiTheme="minorBidi" w:cs="Simplified Arabic"/>
          <w:sz w:val="32"/>
          <w:szCs w:val="32"/>
        </w:rPr>
      </w:pPr>
      <w:r w:rsidRPr="00F30884">
        <w:rPr>
          <w:rFonts w:asciiTheme="minorBidi" w:hAnsiTheme="minorBidi" w:cs="Simplified Arabic" w:hint="cs"/>
          <w:sz w:val="32"/>
          <w:szCs w:val="32"/>
          <w:rtl/>
        </w:rPr>
        <w:t xml:space="preserve"> عن أبي سعيد الخدري رضي الله عنه قال : قال رسول الله صلى الله عليه وسلم : " إذا شك أحدكم في صلاته فلم يدر كم صلى أثلاثاً أم أربعاً فليطرح</w:t>
      </w:r>
      <w:r w:rsidR="00F30884" w:rsidRPr="00F30884">
        <w:rPr>
          <w:rFonts w:asciiTheme="minorBidi" w:hAnsiTheme="minorBidi" w:cs="Simplified Arabic" w:hint="cs"/>
          <w:sz w:val="32"/>
          <w:szCs w:val="32"/>
          <w:rtl/>
        </w:rPr>
        <w:t xml:space="preserve"> </w:t>
      </w:r>
      <w:r w:rsidRPr="00F30884">
        <w:rPr>
          <w:rFonts w:asciiTheme="minorBidi" w:hAnsiTheme="minorBidi" w:cs="Simplified Arabic" w:hint="cs"/>
          <w:sz w:val="32"/>
          <w:szCs w:val="32"/>
          <w:rtl/>
        </w:rPr>
        <w:t>الشك وليبن على ما استيقن ثم يسجد سجدتين قبل أن يسلم فإن كان صلى خمساً شفعن له صلاته ، وإن كان صلى إتماماً لأربع كانتا ترغيماً للشيطان "</w:t>
      </w:r>
      <w:r w:rsidR="00FB4047">
        <w:rPr>
          <w:rStyle w:val="a7"/>
          <w:rFonts w:asciiTheme="minorBidi" w:hAnsiTheme="minorBidi" w:cs="Simplified Arabic"/>
          <w:sz w:val="32"/>
          <w:szCs w:val="32"/>
          <w:rtl/>
        </w:rPr>
        <w:footnoteReference w:id="417"/>
      </w:r>
      <w:r w:rsidRPr="00F30884">
        <w:rPr>
          <w:rFonts w:asciiTheme="minorBidi" w:hAnsiTheme="minorBidi" w:cs="Simplified Arabic" w:hint="cs"/>
          <w:sz w:val="32"/>
          <w:szCs w:val="32"/>
          <w:rtl/>
        </w:rPr>
        <w:t xml:space="preserve"> .</w:t>
      </w:r>
    </w:p>
    <w:p w:rsidR="004C5BDF" w:rsidRPr="00FB4047" w:rsidRDefault="004C5BDF" w:rsidP="000A76C0">
      <w:pPr>
        <w:pStyle w:val="a3"/>
        <w:jc w:val="both"/>
        <w:rPr>
          <w:rFonts w:asciiTheme="minorBidi" w:hAnsiTheme="minorBidi" w:cs="Simplified Arabic"/>
          <w:sz w:val="32"/>
          <w:szCs w:val="32"/>
          <w:rtl/>
        </w:rPr>
      </w:pPr>
    </w:p>
    <w:p w:rsidR="00FB4047" w:rsidRDefault="00FB4047" w:rsidP="000A76C0">
      <w:pPr>
        <w:pStyle w:val="a3"/>
        <w:ind w:left="992"/>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FB4047" w:rsidRDefault="00BB0D30" w:rsidP="000A76C0">
      <w:pPr>
        <w:pStyle w:val="a3"/>
        <w:ind w:left="992"/>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أمر من شك في صلاته أن يبني على ما تيقنه وهو الأقل ، فمن شك هل صلى ركعة أو ركعتين يجعلها ركعة ، ومن شك هل صلى ثلاث ركعات أم أربع</w:t>
      </w:r>
      <w:r w:rsidR="00F30884">
        <w:rPr>
          <w:rFonts w:asciiTheme="minorBidi" w:hAnsiTheme="minorBidi" w:cs="Simplified Arabic" w:hint="cs"/>
          <w:sz w:val="32"/>
          <w:szCs w:val="32"/>
          <w:rtl/>
        </w:rPr>
        <w:t>اً</w:t>
      </w:r>
      <w:r>
        <w:rPr>
          <w:rFonts w:asciiTheme="minorBidi" w:hAnsiTheme="minorBidi" w:cs="Simplified Arabic" w:hint="cs"/>
          <w:sz w:val="32"/>
          <w:szCs w:val="32"/>
          <w:rtl/>
        </w:rPr>
        <w:t xml:space="preserve"> ، يجعلها ثلاثاً ويتم صلاته ، وهكذا . والمصلي بهذا الفعل ينتقل من الشك إلى اليقين ، أما لو بنى على الأكثر فلن ينتهي الشك .</w:t>
      </w:r>
    </w:p>
    <w:p w:rsidR="00FB4047" w:rsidRDefault="00FB4047" w:rsidP="000A76C0">
      <w:pPr>
        <w:pStyle w:val="a3"/>
        <w:ind w:left="992"/>
        <w:jc w:val="both"/>
        <w:rPr>
          <w:rFonts w:asciiTheme="minorBidi" w:hAnsiTheme="minorBidi" w:cs="Simplified Arabic"/>
          <w:sz w:val="32"/>
          <w:szCs w:val="32"/>
          <w:rtl/>
        </w:rPr>
      </w:pPr>
    </w:p>
    <w:p w:rsidR="00F30884" w:rsidRDefault="00F30884" w:rsidP="000A76C0">
      <w:pPr>
        <w:pStyle w:val="a3"/>
        <w:ind w:left="992"/>
        <w:jc w:val="both"/>
        <w:rPr>
          <w:rFonts w:asciiTheme="minorBidi" w:hAnsiTheme="minorBidi" w:cs="Simplified Arabic"/>
          <w:sz w:val="32"/>
          <w:szCs w:val="32"/>
          <w:rtl/>
        </w:rPr>
      </w:pPr>
    </w:p>
    <w:p w:rsidR="00F30884" w:rsidRDefault="00F30884" w:rsidP="000A76C0">
      <w:pPr>
        <w:pStyle w:val="a3"/>
        <w:ind w:left="992"/>
        <w:jc w:val="both"/>
        <w:rPr>
          <w:rFonts w:asciiTheme="minorBidi" w:hAnsiTheme="minorBidi" w:cs="Simplified Arabic"/>
          <w:sz w:val="32"/>
          <w:szCs w:val="32"/>
          <w:rtl/>
        </w:rPr>
      </w:pPr>
    </w:p>
    <w:p w:rsidR="00504463" w:rsidRDefault="00504463" w:rsidP="000A76C0">
      <w:pPr>
        <w:pStyle w:val="a3"/>
        <w:ind w:left="1800" w:hanging="1375"/>
        <w:jc w:val="both"/>
        <w:rPr>
          <w:rFonts w:asciiTheme="minorBidi" w:hAnsiTheme="minorBidi" w:cs="PT Bold Heading"/>
          <w:sz w:val="36"/>
          <w:szCs w:val="36"/>
          <w:rtl/>
        </w:rPr>
      </w:pPr>
      <w:r w:rsidRPr="00E64260">
        <w:rPr>
          <w:rFonts w:asciiTheme="minorBidi" w:hAnsiTheme="minorBidi" w:cs="PT Bold Heading" w:hint="cs"/>
          <w:sz w:val="36"/>
          <w:szCs w:val="36"/>
          <w:rtl/>
        </w:rPr>
        <w:t>المطلب الثالث : أمثلة على الضابط :</w:t>
      </w:r>
    </w:p>
    <w:p w:rsidR="00E64260" w:rsidRPr="00E64260" w:rsidRDefault="00E64260" w:rsidP="000A76C0">
      <w:pPr>
        <w:pStyle w:val="a3"/>
        <w:ind w:left="1800" w:hanging="1375"/>
        <w:jc w:val="both"/>
        <w:rPr>
          <w:rFonts w:asciiTheme="minorBidi" w:hAnsiTheme="minorBidi" w:cs="PT Bold Heading"/>
          <w:sz w:val="36"/>
          <w:szCs w:val="36"/>
          <w:rtl/>
        </w:rPr>
      </w:pPr>
    </w:p>
    <w:p w:rsidR="00504463" w:rsidRDefault="00504463" w:rsidP="000A76C0">
      <w:pPr>
        <w:pStyle w:val="a3"/>
        <w:numPr>
          <w:ilvl w:val="0"/>
          <w:numId w:val="52"/>
        </w:numPr>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من شك في عدد الركعات وهو في الصلاة هل صلى ثلاثاً أم أربعاً ؟ لزم</w:t>
      </w:r>
      <w:r w:rsidR="001D31DA">
        <w:rPr>
          <w:rFonts w:asciiTheme="minorBidi" w:hAnsiTheme="minorBidi" w:cs="Simplified Arabic" w:hint="cs"/>
          <w:sz w:val="32"/>
          <w:szCs w:val="32"/>
          <w:rtl/>
        </w:rPr>
        <w:t>ه</w:t>
      </w:r>
      <w:r w:rsidRPr="009B40A2">
        <w:rPr>
          <w:rFonts w:asciiTheme="minorBidi" w:hAnsiTheme="minorBidi" w:cs="Simplified Arabic" w:hint="cs"/>
          <w:sz w:val="32"/>
          <w:szCs w:val="32"/>
          <w:rtl/>
        </w:rPr>
        <w:t xml:space="preserve"> أن يأتي بركعة إذا كانت صلاته رباعية سواء كان شكه مستوي الطرفين أو ترجح احتمال الأربع ، ولا يعمل بغلبة الظن سواء طرأ هذا الشك أول مرة أم تكرر</w:t>
      </w:r>
      <w:r w:rsidRPr="009B40A2">
        <w:rPr>
          <w:rStyle w:val="a7"/>
          <w:rFonts w:asciiTheme="minorBidi" w:hAnsiTheme="minorBidi" w:cs="Simplified Arabic"/>
          <w:sz w:val="32"/>
          <w:szCs w:val="32"/>
          <w:rtl/>
        </w:rPr>
        <w:footnoteReference w:id="418"/>
      </w:r>
      <w:r w:rsidRPr="009B40A2">
        <w:rPr>
          <w:rFonts w:asciiTheme="minorBidi" w:hAnsiTheme="minorBidi" w:cs="Simplified Arabic" w:hint="cs"/>
          <w:sz w:val="32"/>
          <w:szCs w:val="32"/>
          <w:rtl/>
        </w:rPr>
        <w:t xml:space="preserve"> .</w:t>
      </w:r>
    </w:p>
    <w:p w:rsidR="006F4B64" w:rsidRDefault="006F4B64" w:rsidP="006F4B64">
      <w:pPr>
        <w:pStyle w:val="a3"/>
        <w:ind w:left="992"/>
        <w:jc w:val="both"/>
        <w:rPr>
          <w:rFonts w:asciiTheme="minorBidi" w:hAnsiTheme="minorBidi" w:cs="Simplified Arabic"/>
          <w:sz w:val="32"/>
          <w:szCs w:val="32"/>
        </w:rPr>
      </w:pPr>
    </w:p>
    <w:p w:rsidR="00504463" w:rsidRDefault="00504463" w:rsidP="000A76C0">
      <w:pPr>
        <w:pStyle w:val="a3"/>
        <w:numPr>
          <w:ilvl w:val="0"/>
          <w:numId w:val="52"/>
        </w:numPr>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من شك هل سجد سجدة أو سجدتين ، يبني على الأقل ويعتبرها سجدة ثم يكمل صلاته ويسجد للسهو</w:t>
      </w:r>
      <w:r w:rsidR="00C960B0">
        <w:rPr>
          <w:rStyle w:val="a7"/>
          <w:rFonts w:asciiTheme="minorBidi" w:hAnsiTheme="minorBidi" w:cs="Simplified Arabic"/>
          <w:sz w:val="32"/>
          <w:szCs w:val="32"/>
          <w:rtl/>
        </w:rPr>
        <w:footnoteReference w:id="419"/>
      </w:r>
      <w:r w:rsidRPr="009B40A2">
        <w:rPr>
          <w:rFonts w:asciiTheme="minorBidi" w:hAnsiTheme="minorBidi" w:cs="Simplified Arabic" w:hint="cs"/>
          <w:sz w:val="32"/>
          <w:szCs w:val="32"/>
          <w:rtl/>
        </w:rPr>
        <w:t xml:space="preserve"> .</w:t>
      </w:r>
    </w:p>
    <w:p w:rsidR="003D5A1F" w:rsidRPr="003D5A1F" w:rsidRDefault="003D5A1F" w:rsidP="003D5A1F">
      <w:pPr>
        <w:pStyle w:val="a3"/>
        <w:rPr>
          <w:rFonts w:asciiTheme="minorBidi" w:hAnsiTheme="minorBidi" w:cs="Simplified Arabic"/>
          <w:sz w:val="32"/>
          <w:szCs w:val="32"/>
          <w:rtl/>
        </w:rPr>
      </w:pPr>
    </w:p>
    <w:p w:rsidR="00504463" w:rsidRDefault="00504463" w:rsidP="000A76C0">
      <w:pPr>
        <w:pStyle w:val="a3"/>
        <w:numPr>
          <w:ilvl w:val="0"/>
          <w:numId w:val="52"/>
        </w:numPr>
        <w:tabs>
          <w:tab w:val="left" w:pos="992"/>
        </w:tabs>
        <w:ind w:left="1133" w:hanging="567"/>
        <w:jc w:val="both"/>
        <w:rPr>
          <w:rFonts w:asciiTheme="minorBidi" w:hAnsiTheme="minorBidi" w:cs="Simplified Arabic"/>
          <w:sz w:val="32"/>
          <w:szCs w:val="32"/>
        </w:rPr>
      </w:pPr>
      <w:r w:rsidRPr="009B40A2">
        <w:rPr>
          <w:rFonts w:asciiTheme="minorBidi" w:hAnsiTheme="minorBidi" w:cs="Simplified Arabic" w:hint="cs"/>
          <w:sz w:val="32"/>
          <w:szCs w:val="32"/>
          <w:rtl/>
        </w:rPr>
        <w:t>لو بنى على الأقل ، لكنه لم يسجد للسهو في آخر الصلاة ، فصلاته صحيحة ؛ لأن سجود السهو عند الشافعية سنة وليس بواجب</w:t>
      </w:r>
      <w:r w:rsidRPr="009B40A2">
        <w:rPr>
          <w:rStyle w:val="a7"/>
          <w:rFonts w:asciiTheme="minorBidi" w:hAnsiTheme="minorBidi" w:cs="Simplified Arabic"/>
          <w:sz w:val="32"/>
          <w:szCs w:val="32"/>
          <w:rtl/>
        </w:rPr>
        <w:footnoteReference w:id="420"/>
      </w:r>
      <w:r w:rsidRPr="009B40A2">
        <w:rPr>
          <w:rFonts w:asciiTheme="minorBidi" w:hAnsiTheme="minorBidi" w:cs="Simplified Arabic" w:hint="cs"/>
          <w:sz w:val="32"/>
          <w:szCs w:val="32"/>
          <w:rtl/>
        </w:rPr>
        <w:t xml:space="preserve"> .</w:t>
      </w:r>
    </w:p>
    <w:p w:rsidR="006F4B64" w:rsidRPr="009B40A2" w:rsidRDefault="006F4B64" w:rsidP="006F4B64">
      <w:pPr>
        <w:pStyle w:val="a3"/>
        <w:tabs>
          <w:tab w:val="left" w:pos="992"/>
        </w:tabs>
        <w:ind w:left="1133"/>
        <w:jc w:val="both"/>
        <w:rPr>
          <w:rFonts w:asciiTheme="minorBidi" w:hAnsiTheme="minorBidi" w:cs="Simplified Arabic"/>
          <w:sz w:val="32"/>
          <w:szCs w:val="32"/>
        </w:rPr>
      </w:pPr>
    </w:p>
    <w:p w:rsidR="00504463" w:rsidRDefault="00504463" w:rsidP="000A76C0">
      <w:pPr>
        <w:pStyle w:val="a3"/>
        <w:numPr>
          <w:ilvl w:val="0"/>
          <w:numId w:val="52"/>
        </w:numPr>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إذا شك بعد السلام في ترك ركعة أو ركعات أو ركن ، فالصحيح أنه لا شيء عليه ولا أثر لهذا الشك</w:t>
      </w:r>
      <w:r w:rsidRPr="009B40A2">
        <w:rPr>
          <w:rStyle w:val="a7"/>
          <w:rFonts w:asciiTheme="minorBidi" w:hAnsiTheme="minorBidi" w:cs="Simplified Arabic"/>
          <w:sz w:val="32"/>
          <w:szCs w:val="32"/>
          <w:rtl/>
        </w:rPr>
        <w:footnoteReference w:id="421"/>
      </w:r>
      <w:r w:rsidRPr="009B40A2">
        <w:rPr>
          <w:rFonts w:asciiTheme="minorBidi" w:hAnsiTheme="minorBidi" w:cs="Simplified Arabic" w:hint="cs"/>
          <w:sz w:val="32"/>
          <w:szCs w:val="32"/>
          <w:rtl/>
        </w:rPr>
        <w:t xml:space="preserve"> .</w:t>
      </w:r>
    </w:p>
    <w:p w:rsidR="006F4B64" w:rsidRPr="009B40A2" w:rsidRDefault="006F4B64" w:rsidP="006F4B64">
      <w:pPr>
        <w:pStyle w:val="a3"/>
        <w:ind w:left="992"/>
        <w:jc w:val="both"/>
        <w:rPr>
          <w:rFonts w:asciiTheme="minorBidi" w:hAnsiTheme="minorBidi" w:cs="Simplified Arabic"/>
          <w:sz w:val="32"/>
          <w:szCs w:val="32"/>
        </w:rPr>
      </w:pPr>
    </w:p>
    <w:p w:rsidR="00504463" w:rsidRPr="009B40A2" w:rsidRDefault="00504463" w:rsidP="000A76C0">
      <w:pPr>
        <w:pStyle w:val="a3"/>
        <w:numPr>
          <w:ilvl w:val="0"/>
          <w:numId w:val="52"/>
        </w:numPr>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إذا شك في الصلاة وهو خلف الإمام ، فلا عبرة بهذا الشك </w:t>
      </w:r>
      <w:r w:rsidR="003D5A1F">
        <w:rPr>
          <w:rFonts w:asciiTheme="minorBidi" w:hAnsiTheme="minorBidi" w:cs="Simplified Arabic" w:hint="cs"/>
          <w:sz w:val="32"/>
          <w:szCs w:val="32"/>
          <w:rtl/>
        </w:rPr>
        <w:t xml:space="preserve">، لأن الإمام يتحمل ذلك </w:t>
      </w:r>
      <w:r w:rsidRPr="009B40A2">
        <w:rPr>
          <w:rFonts w:asciiTheme="minorBidi" w:hAnsiTheme="minorBidi" w:cs="Simplified Arabic" w:hint="cs"/>
          <w:sz w:val="32"/>
          <w:szCs w:val="32"/>
          <w:rtl/>
        </w:rPr>
        <w:t>.</w:t>
      </w:r>
    </w:p>
    <w:p w:rsidR="00504463" w:rsidRPr="009B40A2" w:rsidRDefault="00504463"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Simplified Arabic"/>
          <w:sz w:val="32"/>
          <w:szCs w:val="32"/>
          <w:rtl/>
        </w:rPr>
      </w:pPr>
    </w:p>
    <w:p w:rsidR="00504463" w:rsidRPr="00BB0D30" w:rsidRDefault="00504463" w:rsidP="000A76C0">
      <w:pPr>
        <w:jc w:val="both"/>
        <w:rPr>
          <w:rFonts w:asciiTheme="minorBidi" w:hAnsiTheme="minorBidi" w:cs="PT Bold Heading"/>
          <w:sz w:val="36"/>
          <w:szCs w:val="36"/>
          <w:rtl/>
        </w:rPr>
      </w:pPr>
      <w:r w:rsidRPr="00BB0D30">
        <w:rPr>
          <w:rFonts w:asciiTheme="minorBidi" w:hAnsiTheme="minorBidi" w:cs="PT Bold Heading" w:hint="cs"/>
          <w:sz w:val="36"/>
          <w:szCs w:val="36"/>
          <w:rtl/>
        </w:rPr>
        <w:t>الضابط السادس : كل منهي عنه لو تعمده المصلي بطلت صلاته ، ولو وقع منه سهواً لم تبطل صلاته ، فنأمره إذا سها وأتى به بالسجود</w:t>
      </w:r>
      <w:r w:rsidRPr="00BB0D30">
        <w:rPr>
          <w:rStyle w:val="a7"/>
          <w:rFonts w:asciiTheme="minorBidi" w:hAnsiTheme="minorBidi" w:cs="PT Bold Heading"/>
          <w:sz w:val="36"/>
          <w:szCs w:val="36"/>
          <w:rtl/>
        </w:rPr>
        <w:footnoteReference w:id="422"/>
      </w:r>
      <w:r w:rsidRPr="00BB0D30">
        <w:rPr>
          <w:rFonts w:asciiTheme="minorBidi" w:hAnsiTheme="minorBidi" w:cs="PT Bold Heading" w:hint="cs"/>
          <w:sz w:val="36"/>
          <w:szCs w:val="36"/>
          <w:rtl/>
        </w:rPr>
        <w:t xml:space="preserve"> .</w:t>
      </w:r>
    </w:p>
    <w:p w:rsidR="00504463" w:rsidRPr="009B40A2" w:rsidRDefault="00504463" w:rsidP="000A76C0">
      <w:pPr>
        <w:jc w:val="both"/>
        <w:rPr>
          <w:rFonts w:asciiTheme="minorBidi" w:hAnsiTheme="minorBidi" w:cs="Simplified Arabic"/>
          <w:sz w:val="32"/>
          <w:szCs w:val="32"/>
          <w:rtl/>
        </w:rPr>
      </w:pPr>
    </w:p>
    <w:p w:rsidR="00504463" w:rsidRPr="00BB0D30" w:rsidRDefault="00504463" w:rsidP="000A76C0">
      <w:pPr>
        <w:jc w:val="both"/>
        <w:rPr>
          <w:rFonts w:asciiTheme="minorBidi" w:hAnsiTheme="minorBidi" w:cs="PT Bold Heading"/>
          <w:sz w:val="36"/>
          <w:szCs w:val="36"/>
          <w:rtl/>
        </w:rPr>
      </w:pPr>
      <w:r w:rsidRPr="00BB0D30">
        <w:rPr>
          <w:rFonts w:asciiTheme="minorBidi" w:hAnsiTheme="minorBidi" w:cs="PT Bold Heading" w:hint="cs"/>
          <w:sz w:val="36"/>
          <w:szCs w:val="36"/>
          <w:rtl/>
        </w:rPr>
        <w:t>المطلب الأول : معنى الضابط :</w:t>
      </w:r>
    </w:p>
    <w:p w:rsidR="00504463" w:rsidRDefault="00504463" w:rsidP="000A76C0">
      <w:pPr>
        <w:pStyle w:val="a3"/>
        <w:numPr>
          <w:ilvl w:val="0"/>
          <w:numId w:val="53"/>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3D5A1F">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236BCC" w:rsidRDefault="003D5A1F" w:rsidP="000A76C0">
      <w:pPr>
        <w:ind w:left="566"/>
        <w:jc w:val="both"/>
        <w:rPr>
          <w:rFonts w:asciiTheme="minorBidi" w:hAnsiTheme="minorBidi" w:cs="Simplified Arabic"/>
          <w:sz w:val="32"/>
          <w:szCs w:val="32"/>
          <w:rtl/>
        </w:rPr>
      </w:pPr>
      <w:r>
        <w:rPr>
          <w:rFonts w:asciiTheme="minorBidi" w:hAnsiTheme="minorBidi" w:cs="Simplified Arabic" w:hint="cs"/>
          <w:sz w:val="32"/>
          <w:szCs w:val="32"/>
          <w:rtl/>
        </w:rPr>
        <w:t>منهي : من النهي ، والنهي لغة :</w:t>
      </w:r>
      <w:r w:rsidR="00236BCC">
        <w:rPr>
          <w:rFonts w:asciiTheme="minorBidi" w:hAnsiTheme="minorBidi" w:cs="Simplified Arabic" w:hint="cs"/>
          <w:sz w:val="32"/>
          <w:szCs w:val="32"/>
          <w:rtl/>
        </w:rPr>
        <w:t xml:space="preserve"> من نهى ، وهو خلاف الأمر يقال : نهى الله عن كذا أي حرمه</w:t>
      </w:r>
      <w:r w:rsidR="00236BCC">
        <w:rPr>
          <w:rStyle w:val="a7"/>
          <w:rFonts w:asciiTheme="minorBidi" w:hAnsiTheme="minorBidi" w:cs="Simplified Arabic"/>
          <w:sz w:val="32"/>
          <w:szCs w:val="32"/>
          <w:rtl/>
        </w:rPr>
        <w:footnoteReference w:id="423"/>
      </w:r>
      <w:r w:rsidR="00236BCC">
        <w:rPr>
          <w:rFonts w:asciiTheme="minorBidi" w:hAnsiTheme="minorBidi" w:cs="Simplified Arabic" w:hint="cs"/>
          <w:sz w:val="32"/>
          <w:szCs w:val="32"/>
          <w:rtl/>
        </w:rPr>
        <w:t xml:space="preserve"> .</w:t>
      </w:r>
    </w:p>
    <w:p w:rsidR="003D5A1F" w:rsidRDefault="003D5A1F" w:rsidP="000A76C0">
      <w:pPr>
        <w:ind w:left="566"/>
        <w:jc w:val="both"/>
        <w:rPr>
          <w:rFonts w:asciiTheme="minorBidi" w:hAnsiTheme="minorBidi" w:cs="Simplified Arabic"/>
          <w:sz w:val="32"/>
          <w:szCs w:val="32"/>
          <w:rtl/>
        </w:rPr>
      </w:pPr>
      <w:r>
        <w:rPr>
          <w:rFonts w:asciiTheme="minorBidi" w:hAnsiTheme="minorBidi" w:cs="Simplified Arabic" w:hint="cs"/>
          <w:sz w:val="32"/>
          <w:szCs w:val="32"/>
          <w:rtl/>
        </w:rPr>
        <w:t xml:space="preserve"> واصطلاحاً : هو اقتضاء كف عن فعل</w:t>
      </w:r>
      <w:r>
        <w:rPr>
          <w:rStyle w:val="a7"/>
          <w:rFonts w:asciiTheme="minorBidi" w:hAnsiTheme="minorBidi" w:cs="Simplified Arabic"/>
          <w:sz w:val="32"/>
          <w:szCs w:val="32"/>
          <w:rtl/>
        </w:rPr>
        <w:footnoteReference w:id="424"/>
      </w:r>
      <w:r>
        <w:rPr>
          <w:rFonts w:asciiTheme="minorBidi" w:hAnsiTheme="minorBidi" w:cs="Simplified Arabic" w:hint="cs"/>
          <w:sz w:val="32"/>
          <w:szCs w:val="32"/>
          <w:rtl/>
        </w:rPr>
        <w:t xml:space="preserve"> </w:t>
      </w:r>
      <w:r w:rsidR="00236BCC">
        <w:rPr>
          <w:rFonts w:asciiTheme="minorBidi" w:hAnsiTheme="minorBidi" w:cs="Simplified Arabic" w:hint="cs"/>
          <w:sz w:val="32"/>
          <w:szCs w:val="32"/>
          <w:rtl/>
        </w:rPr>
        <w:t>. والأصل في النهي التحريم .</w:t>
      </w:r>
      <w:r>
        <w:rPr>
          <w:rFonts w:asciiTheme="minorBidi" w:hAnsiTheme="minorBidi" w:cs="Simplified Arabic" w:hint="cs"/>
          <w:sz w:val="32"/>
          <w:szCs w:val="32"/>
          <w:rtl/>
        </w:rPr>
        <w:t xml:space="preserve"> </w:t>
      </w:r>
    </w:p>
    <w:p w:rsidR="00504463" w:rsidRDefault="00504463" w:rsidP="000A76C0">
      <w:pPr>
        <w:ind w:left="566"/>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سها : </w:t>
      </w:r>
      <w:r w:rsidRPr="009B40A2">
        <w:rPr>
          <w:rFonts w:asciiTheme="minorBidi" w:hAnsiTheme="minorBidi" w:cs="Simplified Arabic"/>
          <w:sz w:val="32"/>
          <w:szCs w:val="32"/>
          <w:rtl/>
        </w:rPr>
        <w:t>سَهَا عن الشيءِ أي غفل ، والسهو</w:t>
      </w:r>
      <w:r w:rsidRPr="009B40A2">
        <w:rPr>
          <w:rFonts w:asciiTheme="minorBidi" w:hAnsiTheme="minorBidi" w:cs="Simplified Arabic" w:hint="cs"/>
          <w:sz w:val="32"/>
          <w:szCs w:val="32"/>
          <w:rtl/>
        </w:rPr>
        <w:t xml:space="preserve"> </w:t>
      </w:r>
      <w:r w:rsidR="00BB0D30">
        <w:rPr>
          <w:rFonts w:asciiTheme="minorBidi" w:hAnsiTheme="minorBidi" w:cs="Simplified Arabic"/>
          <w:sz w:val="32"/>
          <w:szCs w:val="32"/>
          <w:rtl/>
        </w:rPr>
        <w:t>نسيان الشيء والغفلة عنه وذهاب</w:t>
      </w:r>
      <w:r w:rsidRPr="009B40A2">
        <w:rPr>
          <w:rFonts w:asciiTheme="minorBidi" w:hAnsiTheme="minorBidi" w:cs="Simplified Arabic"/>
          <w:sz w:val="32"/>
          <w:szCs w:val="32"/>
          <w:rtl/>
        </w:rPr>
        <w:t xml:space="preserve"> القلب عنه إلى غيره</w:t>
      </w:r>
      <w:r w:rsidRPr="009B40A2">
        <w:rPr>
          <w:rStyle w:val="a7"/>
          <w:rFonts w:asciiTheme="minorBidi" w:hAnsiTheme="minorBidi" w:cs="Simplified Arabic"/>
          <w:sz w:val="32"/>
          <w:szCs w:val="32"/>
          <w:rtl/>
        </w:rPr>
        <w:footnoteReference w:id="425"/>
      </w:r>
      <w:r w:rsidRPr="009B40A2">
        <w:rPr>
          <w:rFonts w:asciiTheme="minorBidi" w:hAnsiTheme="minorBidi" w:cs="Simplified Arabic"/>
          <w:sz w:val="32"/>
          <w:szCs w:val="32"/>
          <w:rtl/>
        </w:rPr>
        <w:t xml:space="preserve"> .</w:t>
      </w:r>
      <w:r w:rsidRPr="009B40A2">
        <w:rPr>
          <w:rFonts w:ascii="Traditional Arabic" w:cs="Simplified Arabic" w:hint="cs"/>
          <w:b/>
          <w:bCs/>
          <w:sz w:val="32"/>
          <w:szCs w:val="32"/>
          <w:rtl/>
        </w:rPr>
        <w:t xml:space="preserve"> </w:t>
      </w:r>
    </w:p>
    <w:p w:rsidR="00504463" w:rsidRPr="009B40A2" w:rsidRDefault="00504463" w:rsidP="000A76C0">
      <w:pPr>
        <w:pStyle w:val="a3"/>
        <w:numPr>
          <w:ilvl w:val="0"/>
          <w:numId w:val="53"/>
        </w:numPr>
        <w:tabs>
          <w:tab w:val="left" w:pos="708"/>
          <w:tab w:val="left" w:pos="850"/>
        </w:tabs>
        <w:jc w:val="both"/>
        <w:rPr>
          <w:rFonts w:asciiTheme="minorBidi" w:hAnsiTheme="minorBidi" w:cs="Simplified Arabic"/>
          <w:sz w:val="32"/>
          <w:szCs w:val="32"/>
          <w:rtl/>
        </w:rPr>
      </w:pPr>
      <w:r w:rsidRPr="009B40A2">
        <w:rPr>
          <w:rFonts w:asciiTheme="minorBidi" w:hAnsiTheme="minorBidi" w:cs="Simplified Arabic" w:hint="cs"/>
          <w:sz w:val="32"/>
          <w:szCs w:val="32"/>
          <w:rtl/>
        </w:rPr>
        <w:t>المعنى الإجمالي للضابط :</w:t>
      </w:r>
    </w:p>
    <w:p w:rsidR="00504463" w:rsidRPr="009B40A2" w:rsidRDefault="00504463" w:rsidP="000A76C0">
      <w:pPr>
        <w:ind w:left="566"/>
        <w:jc w:val="both"/>
        <w:rPr>
          <w:rFonts w:asciiTheme="minorBidi" w:hAnsiTheme="minorBidi" w:cs="Simplified Arabic"/>
          <w:sz w:val="32"/>
          <w:szCs w:val="32"/>
          <w:rtl/>
        </w:rPr>
      </w:pPr>
      <w:r w:rsidRPr="009B40A2">
        <w:rPr>
          <w:rFonts w:asciiTheme="minorBidi" w:hAnsiTheme="minorBidi" w:cs="Simplified Arabic" w:hint="cs"/>
          <w:sz w:val="32"/>
          <w:szCs w:val="32"/>
          <w:rtl/>
        </w:rPr>
        <w:t>المصلي قد يأتي بأمور خارجة عن صفة الصلاة ، وهذه الأفعال إما تصدر من</w:t>
      </w:r>
      <w:r w:rsidR="00BB0D30">
        <w:rPr>
          <w:rFonts w:asciiTheme="minorBidi" w:hAnsiTheme="minorBidi" w:cs="Simplified Arabic" w:hint="cs"/>
          <w:sz w:val="32"/>
          <w:szCs w:val="32"/>
          <w:rtl/>
        </w:rPr>
        <w:t xml:space="preserve"> المصلي</w:t>
      </w:r>
      <w:r w:rsidRPr="009B40A2">
        <w:rPr>
          <w:rFonts w:asciiTheme="minorBidi" w:hAnsiTheme="minorBidi" w:cs="Simplified Arabic" w:hint="cs"/>
          <w:sz w:val="32"/>
          <w:szCs w:val="32"/>
          <w:rtl/>
        </w:rPr>
        <w:t xml:space="preserve"> عمداً أو سهواً </w:t>
      </w:r>
      <w:r w:rsidR="00BB0D3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فإذا كانت هذه الأفعال منهياً عنها في الصلاة كالكلام وزيادة ركن وغير ذلك </w:t>
      </w:r>
      <w:r w:rsidR="00BB0D3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فإذا أتى</w:t>
      </w:r>
      <w:r w:rsidR="00BB0D30">
        <w:rPr>
          <w:rFonts w:asciiTheme="minorBidi" w:hAnsiTheme="minorBidi" w:cs="Simplified Arabic" w:hint="cs"/>
          <w:sz w:val="32"/>
          <w:szCs w:val="32"/>
          <w:rtl/>
        </w:rPr>
        <w:t xml:space="preserve"> المصلي بشيء من ذلك </w:t>
      </w:r>
      <w:r w:rsidRPr="009B40A2">
        <w:rPr>
          <w:rFonts w:asciiTheme="minorBidi" w:hAnsiTheme="minorBidi" w:cs="Simplified Arabic" w:hint="cs"/>
          <w:sz w:val="32"/>
          <w:szCs w:val="32"/>
          <w:rtl/>
        </w:rPr>
        <w:t>عمداً بطلت صلاته وعليه الإعادة ، أما إذا صدر منه الفعل سهواً فلا تبطل صلاته لكن عليه أن يسجد للسهو .</w:t>
      </w:r>
    </w:p>
    <w:p w:rsidR="00504463" w:rsidRDefault="00504463" w:rsidP="000A76C0">
      <w:pPr>
        <w:jc w:val="both"/>
        <w:rPr>
          <w:rFonts w:asciiTheme="minorBidi" w:hAnsiTheme="minorBidi" w:cs="Simplified Arabic" w:hint="cs"/>
          <w:sz w:val="32"/>
          <w:szCs w:val="32"/>
          <w:rtl/>
        </w:rPr>
      </w:pPr>
    </w:p>
    <w:p w:rsidR="007F2D50" w:rsidRDefault="007F2D50"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PT Bold Heading"/>
          <w:sz w:val="36"/>
          <w:szCs w:val="36"/>
          <w:rtl/>
        </w:rPr>
      </w:pPr>
      <w:r w:rsidRPr="00BB0D30">
        <w:rPr>
          <w:rFonts w:asciiTheme="minorBidi" w:hAnsiTheme="minorBidi" w:cs="PT Bold Heading" w:hint="cs"/>
          <w:sz w:val="36"/>
          <w:szCs w:val="36"/>
          <w:rtl/>
        </w:rPr>
        <w:t xml:space="preserve">المطلب الثاني : أدلة الضابط : </w:t>
      </w:r>
    </w:p>
    <w:p w:rsidR="00504463" w:rsidRDefault="00504463" w:rsidP="004C5BDF">
      <w:pPr>
        <w:pStyle w:val="a3"/>
        <w:numPr>
          <w:ilvl w:val="0"/>
          <w:numId w:val="54"/>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عن أبي هريرة رضي الله عنه قال : " </w:t>
      </w:r>
      <w:r w:rsidR="00BB0D30" w:rsidRPr="00BB0D30">
        <w:rPr>
          <w:rFonts w:ascii="Traditional Arabic" w:cs="Simplified Arabic" w:hint="cs"/>
          <w:color w:val="000000"/>
          <w:sz w:val="32"/>
          <w:szCs w:val="32"/>
          <w:rtl/>
        </w:rPr>
        <w:t>صلى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بنا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رسول</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الله</w:t>
      </w:r>
      <w:r w:rsidR="009865A8">
        <w:rPr>
          <w:rFonts w:ascii="Traditional Arabic" w:cs="Simplified Arabic" w:hint="cs"/>
          <w:color w:val="000000"/>
          <w:sz w:val="32"/>
          <w:szCs w:val="32"/>
          <w:rtl/>
        </w:rPr>
        <w:t xml:space="preserve"> </w:t>
      </w:r>
      <w:r w:rsidR="00BB0D30" w:rsidRPr="00BB0D30">
        <w:rPr>
          <w:rFonts w:ascii="Traditional Arabic" w:cs="Simplified Arabic" w:hint="cs"/>
          <w:color w:val="000000"/>
          <w:sz w:val="32"/>
          <w:szCs w:val="32"/>
          <w:rtl/>
        </w:rPr>
        <w:t>صلى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الله</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عليه</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وسلم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إحدى</w:t>
      </w:r>
      <w:r w:rsidR="00BB0D30" w:rsidRPr="00BB0D30">
        <w:rPr>
          <w:rFonts w:ascii="Traditional Arabic" w:cs="Simplified Arabic"/>
          <w:color w:val="000000"/>
          <w:sz w:val="32"/>
          <w:szCs w:val="32"/>
          <w:rtl/>
        </w:rPr>
        <w:t xml:space="preserve"> </w:t>
      </w:r>
      <w:r w:rsidR="004C5BDF">
        <w:rPr>
          <w:rFonts w:ascii="Traditional Arabic" w:cs="Simplified Arabic" w:hint="cs"/>
          <w:color w:val="000000"/>
          <w:sz w:val="32"/>
          <w:szCs w:val="32"/>
          <w:rtl/>
        </w:rPr>
        <w:t>صلاتي العشي</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إما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الظهر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وإما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العصر</w:t>
      </w:r>
      <w:r w:rsidR="00BB0D30">
        <w:rPr>
          <w:rFonts w:ascii="Traditional Arabic" w:cs="Simplified Arabic" w:hint="cs"/>
          <w:color w:val="000000"/>
          <w:sz w:val="32"/>
          <w:szCs w:val="32"/>
          <w:rtl/>
        </w:rPr>
        <w:t xml:space="preserve"> ،</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فسلم</w:t>
      </w:r>
      <w:r w:rsidR="00BB0D30" w:rsidRPr="00BB0D30">
        <w:rPr>
          <w:rFonts w:ascii="Traditional Arabic" w:cs="Simplified Arabic"/>
          <w:color w:val="000000"/>
          <w:sz w:val="32"/>
          <w:szCs w:val="32"/>
          <w:rtl/>
        </w:rPr>
        <w:t xml:space="preserve"> </w:t>
      </w:r>
      <w:r w:rsidR="004C5BDF">
        <w:rPr>
          <w:rFonts w:ascii="Traditional Arabic" w:cs="Simplified Arabic" w:hint="cs"/>
          <w:color w:val="000000"/>
          <w:sz w:val="32"/>
          <w:szCs w:val="32"/>
          <w:rtl/>
        </w:rPr>
        <w:t>في</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ركعتين</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أتى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جذعا</w:t>
      </w:r>
      <w:r w:rsidR="00BB0D30">
        <w:rPr>
          <w:rFonts w:ascii="Traditional Arabic" w:cs="Simplified Arabic" w:hint="cs"/>
          <w:color w:val="000000"/>
          <w:sz w:val="32"/>
          <w:szCs w:val="32"/>
          <w:rtl/>
        </w:rPr>
        <w:t>ً</w:t>
      </w:r>
      <w:r w:rsidR="00BB0D30" w:rsidRPr="00BB0D30">
        <w:rPr>
          <w:rFonts w:ascii="Traditional Arabic" w:cs="Simplified Arabic"/>
          <w:color w:val="000000"/>
          <w:sz w:val="32"/>
          <w:szCs w:val="32"/>
          <w:rtl/>
        </w:rPr>
        <w:t xml:space="preserve"> </w:t>
      </w:r>
      <w:r w:rsidR="004C5BDF">
        <w:rPr>
          <w:rFonts w:ascii="Traditional Arabic" w:cs="Simplified Arabic" w:hint="cs"/>
          <w:color w:val="000000"/>
          <w:sz w:val="32"/>
          <w:szCs w:val="32"/>
          <w:rtl/>
        </w:rPr>
        <w:t>في</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قبلة</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المسجد</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فاستند</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إليها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مغضبا</w:t>
      </w:r>
      <w:r w:rsidR="00BB0D30">
        <w:rPr>
          <w:rFonts w:ascii="Traditional Arabic" w:cs="Simplified Arabic" w:hint="cs"/>
          <w:color w:val="000000"/>
          <w:sz w:val="32"/>
          <w:szCs w:val="32"/>
          <w:rtl/>
        </w:rPr>
        <w:t>ً</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وفى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القوم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أبو</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بكر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وعمر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فهابا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أن</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يتكلما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وخرج</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سرعان</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الناس</w:t>
      </w:r>
      <w:r w:rsidR="00BB0D30" w:rsidRPr="00BB0D30">
        <w:rPr>
          <w:rFonts w:ascii="Traditional Arabic" w:cs="Simplified Arabic"/>
          <w:color w:val="000000"/>
          <w:sz w:val="32"/>
          <w:szCs w:val="32"/>
          <w:rtl/>
        </w:rPr>
        <w:t xml:space="preserve"> </w:t>
      </w:r>
      <w:r w:rsidR="00236BCC">
        <w:rPr>
          <w:rFonts w:ascii="Traditional Arabic" w:cs="Simplified Arabic" w:hint="cs"/>
          <w:color w:val="000000"/>
          <w:sz w:val="32"/>
          <w:szCs w:val="32"/>
          <w:rtl/>
        </w:rPr>
        <w:t xml:space="preserve">قالوا : </w:t>
      </w:r>
      <w:r w:rsidR="00BB0D30" w:rsidRPr="00BB0D30">
        <w:rPr>
          <w:rFonts w:ascii="Traditional Arabic" w:cs="Simplified Arabic" w:hint="cs"/>
          <w:color w:val="000000"/>
          <w:sz w:val="32"/>
          <w:szCs w:val="32"/>
          <w:rtl/>
        </w:rPr>
        <w:t>قصرت</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الصلاة</w:t>
      </w:r>
      <w:r w:rsidR="00BB0D30" w:rsidRPr="00BB0D30">
        <w:rPr>
          <w:rFonts w:ascii="Traditional Arabic" w:cs="Simplified Arabic"/>
          <w:color w:val="000000"/>
          <w:sz w:val="32"/>
          <w:szCs w:val="32"/>
          <w:rtl/>
        </w:rPr>
        <w:t xml:space="preserve"> </w:t>
      </w:r>
      <w:r w:rsidR="00BB0D30">
        <w:rPr>
          <w:rFonts w:ascii="Traditional Arabic" w:cs="Simplified Arabic" w:hint="cs"/>
          <w:color w:val="000000"/>
          <w:sz w:val="32"/>
          <w:szCs w:val="32"/>
          <w:rtl/>
        </w:rPr>
        <w:t xml:space="preserve">، </w:t>
      </w:r>
      <w:r w:rsidR="00BB0D30" w:rsidRPr="00BB0D30">
        <w:rPr>
          <w:rFonts w:ascii="Traditional Arabic" w:cs="Simplified Arabic" w:hint="cs"/>
          <w:color w:val="000000"/>
          <w:sz w:val="32"/>
          <w:szCs w:val="32"/>
          <w:rtl/>
        </w:rPr>
        <w:t>فقام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ذو</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اليدين</w:t>
      </w:r>
      <w:r w:rsidR="00236BCC">
        <w:rPr>
          <w:rStyle w:val="a7"/>
          <w:rFonts w:ascii="Traditional Arabic" w:cs="Simplified Arabic"/>
          <w:color w:val="000000"/>
          <w:sz w:val="32"/>
          <w:szCs w:val="32"/>
          <w:rtl/>
        </w:rPr>
        <w:footnoteReference w:id="426"/>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فقال</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يا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رسول</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الله</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أقصرت</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الصلاة</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أم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نسيت</w:t>
      </w:r>
      <w:r w:rsidR="00BB0D30">
        <w:rPr>
          <w:rFonts w:ascii="Traditional Arabic" w:cs="Simplified Arabic" w:hint="cs"/>
          <w:color w:val="000000"/>
          <w:sz w:val="32"/>
          <w:szCs w:val="32"/>
          <w:rtl/>
        </w:rPr>
        <w:t xml:space="preserve"> ؟</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فنظر</w:t>
      </w:r>
      <w:r w:rsidR="00BB0D30" w:rsidRPr="00BB0D30">
        <w:rPr>
          <w:rFonts w:ascii="Traditional Arabic" w:cs="Simplified Arabic"/>
          <w:color w:val="000000"/>
          <w:sz w:val="32"/>
          <w:szCs w:val="32"/>
          <w:rtl/>
        </w:rPr>
        <w:t xml:space="preserve"> </w:t>
      </w:r>
      <w:r w:rsidR="004C5BDF">
        <w:rPr>
          <w:rFonts w:ascii="Traditional Arabic" w:cs="Simplified Arabic" w:hint="cs"/>
          <w:color w:val="000000"/>
          <w:sz w:val="32"/>
          <w:szCs w:val="32"/>
          <w:rtl/>
        </w:rPr>
        <w:t>النبي</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صلى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الله</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عليه</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وسلم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يمينا</w:t>
      </w:r>
      <w:r w:rsidR="00BB0D30">
        <w:rPr>
          <w:rFonts w:ascii="Traditional Arabic" w:cs="Simplified Arabic" w:hint="cs"/>
          <w:color w:val="000000"/>
          <w:sz w:val="32"/>
          <w:szCs w:val="32"/>
          <w:rtl/>
        </w:rPr>
        <w:t>ً</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وشمالا</w:t>
      </w:r>
      <w:r w:rsidR="00BB0D30">
        <w:rPr>
          <w:rFonts w:ascii="Traditional Arabic" w:cs="Simplified Arabic" w:hint="cs"/>
          <w:color w:val="000000"/>
          <w:sz w:val="32"/>
          <w:szCs w:val="32"/>
          <w:rtl/>
        </w:rPr>
        <w:t>ً</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فقال</w:t>
      </w:r>
      <w:r w:rsidR="00BB0D30">
        <w:rPr>
          <w:rFonts w:ascii="Traditional Arabic" w:cs="Simplified Arabic" w:hint="cs"/>
          <w:color w:val="000000"/>
          <w:sz w:val="32"/>
          <w:szCs w:val="32"/>
          <w:rtl/>
        </w:rPr>
        <w:t xml:space="preserve"> : "</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ما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يقول</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ذو</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اليدين</w:t>
      </w:r>
      <w:r w:rsidR="00BB0D30" w:rsidRPr="00BB0D30">
        <w:rPr>
          <w:rFonts w:ascii="Traditional Arabic" w:cs="Simplified Arabic"/>
          <w:color w:val="000000"/>
          <w:sz w:val="32"/>
          <w:szCs w:val="32"/>
          <w:rtl/>
        </w:rPr>
        <w:t xml:space="preserve"> </w:t>
      </w:r>
      <w:r w:rsidR="00BB0D30">
        <w:rPr>
          <w:rFonts w:ascii="Traditional Arabic" w:cs="Simplified Arabic" w:hint="cs"/>
          <w:color w:val="000000"/>
          <w:sz w:val="32"/>
          <w:szCs w:val="32"/>
          <w:rtl/>
        </w:rPr>
        <w:t xml:space="preserve">" </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قالوا</w:t>
      </w:r>
      <w:r w:rsidR="00BB0D30" w:rsidRPr="00BB0D30">
        <w:rPr>
          <w:rFonts w:ascii="Traditional Arabic" w:cs="Simplified Arabic"/>
          <w:color w:val="000000"/>
          <w:sz w:val="32"/>
          <w:szCs w:val="32"/>
          <w:rtl/>
        </w:rPr>
        <w:t xml:space="preserve"> </w:t>
      </w:r>
      <w:r w:rsidR="00BB0D30">
        <w:rPr>
          <w:rFonts w:ascii="Traditional Arabic" w:cs="Simplified Arabic" w:hint="cs"/>
          <w:color w:val="000000"/>
          <w:sz w:val="32"/>
          <w:szCs w:val="32"/>
          <w:rtl/>
        </w:rPr>
        <w:t xml:space="preserve">: </w:t>
      </w:r>
      <w:r w:rsidR="00BB0D30" w:rsidRPr="00BB0D30">
        <w:rPr>
          <w:rFonts w:ascii="Traditional Arabic" w:cs="Simplified Arabic" w:hint="cs"/>
          <w:color w:val="000000"/>
          <w:sz w:val="32"/>
          <w:szCs w:val="32"/>
          <w:rtl/>
        </w:rPr>
        <w:t>صدق</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لم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تصل</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إلا</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ركعتين</w:t>
      </w:r>
      <w:r w:rsidR="00BB0D30">
        <w:rPr>
          <w:rFonts w:ascii="Traditional Arabic" w:cs="Simplified Arabic" w:hint="cs"/>
          <w:color w:val="000000"/>
          <w:sz w:val="32"/>
          <w:szCs w:val="32"/>
          <w:rtl/>
        </w:rPr>
        <w:t xml:space="preserve"> </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فصلى</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ركعتين</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وسلم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كبر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سجد</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كبر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فرفع</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كبر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وسجد</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ثم</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كبر</w:t>
      </w:r>
      <w:r w:rsidR="00BB0D30" w:rsidRPr="00BB0D30">
        <w:rPr>
          <w:rFonts w:ascii="Traditional Arabic" w:cs="Simplified Arabic"/>
          <w:color w:val="000000"/>
          <w:sz w:val="32"/>
          <w:szCs w:val="32"/>
          <w:rtl/>
        </w:rPr>
        <w:t xml:space="preserve"> </w:t>
      </w:r>
      <w:r w:rsidR="00BB0D30" w:rsidRPr="00BB0D30">
        <w:rPr>
          <w:rFonts w:ascii="Traditional Arabic" w:cs="Simplified Arabic" w:hint="cs"/>
          <w:color w:val="000000"/>
          <w:sz w:val="32"/>
          <w:szCs w:val="32"/>
          <w:rtl/>
        </w:rPr>
        <w:t>ورفع</w:t>
      </w:r>
      <w:r w:rsidR="00BB0D30">
        <w:rPr>
          <w:rFonts w:ascii="Traditional Arabic" w:cs="Simplified Arabic" w:hint="cs"/>
          <w:color w:val="000000"/>
          <w:sz w:val="32"/>
          <w:szCs w:val="32"/>
          <w:rtl/>
        </w:rPr>
        <w:t xml:space="preserve"> </w:t>
      </w:r>
      <w:r w:rsidRPr="00BB0D30">
        <w:rPr>
          <w:rFonts w:asciiTheme="minorBidi" w:hAnsiTheme="minorBidi" w:cs="Simplified Arabic" w:hint="cs"/>
          <w:sz w:val="32"/>
          <w:szCs w:val="32"/>
          <w:rtl/>
        </w:rPr>
        <w:t>"</w:t>
      </w:r>
      <w:r w:rsidR="00BB0D30">
        <w:rPr>
          <w:rStyle w:val="a7"/>
          <w:rFonts w:asciiTheme="minorBidi" w:hAnsiTheme="minorBidi" w:cs="Simplified Arabic"/>
          <w:sz w:val="32"/>
          <w:szCs w:val="32"/>
          <w:rtl/>
        </w:rPr>
        <w:footnoteReference w:id="427"/>
      </w:r>
      <w:r w:rsidRPr="00BB0D3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w:t>
      </w:r>
    </w:p>
    <w:p w:rsidR="006F4B64" w:rsidRDefault="006F4B64" w:rsidP="006F4B64">
      <w:pPr>
        <w:pStyle w:val="a3"/>
        <w:jc w:val="both"/>
        <w:rPr>
          <w:rFonts w:asciiTheme="minorBidi" w:hAnsiTheme="minorBidi" w:cs="Simplified Arabic"/>
          <w:sz w:val="32"/>
          <w:szCs w:val="32"/>
        </w:rPr>
      </w:pPr>
    </w:p>
    <w:p w:rsidR="00BB0D30" w:rsidRDefault="00BB0D30" w:rsidP="006F4B64">
      <w:pPr>
        <w:pStyle w:val="a3"/>
        <w:tabs>
          <w:tab w:val="center" w:pos="4896"/>
        </w:tabs>
        <w:jc w:val="both"/>
        <w:rPr>
          <w:rFonts w:asciiTheme="minorBidi" w:hAnsiTheme="minorBidi" w:cs="Simplified Arabic"/>
          <w:sz w:val="32"/>
          <w:szCs w:val="32"/>
          <w:rtl/>
        </w:rPr>
      </w:pPr>
      <w:r>
        <w:rPr>
          <w:rFonts w:asciiTheme="minorBidi" w:hAnsiTheme="minorBidi" w:cs="Simplified Arabic" w:hint="cs"/>
          <w:sz w:val="32"/>
          <w:szCs w:val="32"/>
          <w:rtl/>
        </w:rPr>
        <w:t xml:space="preserve">وجه الدلالة : </w:t>
      </w:r>
      <w:r w:rsidR="006F4B64">
        <w:rPr>
          <w:rFonts w:asciiTheme="minorBidi" w:hAnsiTheme="minorBidi" w:cs="Simplified Arabic"/>
          <w:sz w:val="32"/>
          <w:szCs w:val="32"/>
          <w:rtl/>
        </w:rPr>
        <w:tab/>
      </w:r>
    </w:p>
    <w:p w:rsidR="006F4B64" w:rsidRDefault="006F4B64" w:rsidP="006F4B64">
      <w:pPr>
        <w:pStyle w:val="a3"/>
        <w:tabs>
          <w:tab w:val="center" w:pos="4896"/>
        </w:tabs>
        <w:jc w:val="both"/>
        <w:rPr>
          <w:rFonts w:asciiTheme="minorBidi" w:hAnsiTheme="minorBidi" w:cs="Simplified Arabic"/>
          <w:sz w:val="32"/>
          <w:szCs w:val="32"/>
          <w:rtl/>
        </w:rPr>
      </w:pPr>
    </w:p>
    <w:p w:rsidR="00FD7A08" w:rsidRDefault="00BB0D30"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صلى الرباعية ركعتين سهواً ، فلما أخبر بذلك أتى بالباقي وسجد للسهو ، وهذا في</w:t>
      </w:r>
      <w:r w:rsidR="006947BB">
        <w:rPr>
          <w:rFonts w:asciiTheme="minorBidi" w:hAnsiTheme="minorBidi" w:cs="Simplified Arabic" w:hint="cs"/>
          <w:sz w:val="32"/>
          <w:szCs w:val="32"/>
          <w:rtl/>
        </w:rPr>
        <w:t>ه</w:t>
      </w:r>
      <w:r>
        <w:rPr>
          <w:rFonts w:asciiTheme="minorBidi" w:hAnsiTheme="minorBidi" w:cs="Simplified Arabic" w:hint="cs"/>
          <w:sz w:val="32"/>
          <w:szCs w:val="32"/>
          <w:rtl/>
        </w:rPr>
        <w:t xml:space="preserve"> دليل على أن من سها و ترك ما تبطل الصلاة بتركه ، فإنه يأتي به ويسجد للسهو .</w:t>
      </w:r>
    </w:p>
    <w:p w:rsidR="00BB0D30" w:rsidRDefault="00BB0D30"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 xml:space="preserve"> </w:t>
      </w:r>
    </w:p>
    <w:p w:rsidR="006F4B64" w:rsidRDefault="006F4B64" w:rsidP="000A76C0">
      <w:pPr>
        <w:pStyle w:val="a3"/>
        <w:jc w:val="both"/>
        <w:rPr>
          <w:rFonts w:asciiTheme="minorBidi" w:hAnsiTheme="minorBidi" w:cs="Simplified Arabic"/>
          <w:sz w:val="32"/>
          <w:szCs w:val="32"/>
          <w:rtl/>
        </w:rPr>
      </w:pPr>
    </w:p>
    <w:p w:rsidR="006F4B64" w:rsidRDefault="006F4B64" w:rsidP="000A76C0">
      <w:pPr>
        <w:pStyle w:val="a3"/>
        <w:jc w:val="both"/>
        <w:rPr>
          <w:rFonts w:asciiTheme="minorBidi" w:hAnsiTheme="minorBidi" w:cs="Simplified Arabic"/>
          <w:sz w:val="32"/>
          <w:szCs w:val="32"/>
          <w:rtl/>
        </w:rPr>
      </w:pPr>
    </w:p>
    <w:p w:rsidR="006F4B64" w:rsidRDefault="006F4B64" w:rsidP="000A76C0">
      <w:pPr>
        <w:pStyle w:val="a3"/>
        <w:jc w:val="both"/>
        <w:rPr>
          <w:rFonts w:asciiTheme="minorBidi" w:hAnsiTheme="minorBidi" w:cs="Simplified Arabic"/>
          <w:sz w:val="32"/>
          <w:szCs w:val="32"/>
          <w:rtl/>
        </w:rPr>
      </w:pPr>
    </w:p>
    <w:p w:rsidR="00504463" w:rsidRDefault="00504463" w:rsidP="001B37CD">
      <w:pPr>
        <w:pStyle w:val="a3"/>
        <w:numPr>
          <w:ilvl w:val="0"/>
          <w:numId w:val="54"/>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عبد الله بن ب</w:t>
      </w:r>
      <w:r w:rsidR="001B37CD">
        <w:rPr>
          <w:rFonts w:asciiTheme="minorBidi" w:hAnsiTheme="minorBidi" w:cs="Simplified Arabic" w:hint="cs"/>
          <w:sz w:val="32"/>
          <w:szCs w:val="32"/>
          <w:rtl/>
        </w:rPr>
        <w:t>ُ</w:t>
      </w:r>
      <w:r w:rsidRPr="009B40A2">
        <w:rPr>
          <w:rFonts w:asciiTheme="minorBidi" w:hAnsiTheme="minorBidi" w:cs="Simplified Arabic" w:hint="cs"/>
          <w:sz w:val="32"/>
          <w:szCs w:val="32"/>
          <w:rtl/>
        </w:rPr>
        <w:t>ح</w:t>
      </w:r>
      <w:r w:rsidR="001B37CD">
        <w:rPr>
          <w:rFonts w:asciiTheme="minorBidi" w:hAnsiTheme="minorBidi" w:cs="Simplified Arabic" w:hint="cs"/>
          <w:sz w:val="32"/>
          <w:szCs w:val="32"/>
          <w:rtl/>
        </w:rPr>
        <w:t>َ</w:t>
      </w:r>
      <w:r w:rsidRPr="009B40A2">
        <w:rPr>
          <w:rFonts w:asciiTheme="minorBidi" w:hAnsiTheme="minorBidi" w:cs="Simplified Arabic" w:hint="cs"/>
          <w:sz w:val="32"/>
          <w:szCs w:val="32"/>
          <w:rtl/>
        </w:rPr>
        <w:t>ي</w:t>
      </w:r>
      <w:r w:rsidR="001B37CD">
        <w:rPr>
          <w:rFonts w:asciiTheme="minorBidi" w:hAnsiTheme="minorBidi" w:cs="Simplified Arabic" w:hint="cs"/>
          <w:sz w:val="32"/>
          <w:szCs w:val="32"/>
          <w:rtl/>
        </w:rPr>
        <w:t>ْ</w:t>
      </w:r>
      <w:r w:rsidRPr="009B40A2">
        <w:rPr>
          <w:rFonts w:asciiTheme="minorBidi" w:hAnsiTheme="minorBidi" w:cs="Simplified Arabic" w:hint="cs"/>
          <w:sz w:val="32"/>
          <w:szCs w:val="32"/>
          <w:rtl/>
        </w:rPr>
        <w:t>ن</w:t>
      </w:r>
      <w:r w:rsidR="001B37CD">
        <w:rPr>
          <w:rFonts w:asciiTheme="minorBidi" w:hAnsiTheme="minorBidi" w:cs="Simplified Arabic" w:hint="cs"/>
          <w:sz w:val="32"/>
          <w:szCs w:val="32"/>
          <w:rtl/>
        </w:rPr>
        <w:t>َ</w:t>
      </w:r>
      <w:r w:rsidRPr="009B40A2">
        <w:rPr>
          <w:rFonts w:asciiTheme="minorBidi" w:hAnsiTheme="minorBidi" w:cs="Simplified Arabic" w:hint="cs"/>
          <w:sz w:val="32"/>
          <w:szCs w:val="32"/>
          <w:rtl/>
        </w:rPr>
        <w:t>ة</w:t>
      </w:r>
      <w:r w:rsidR="001B37CD">
        <w:rPr>
          <w:rFonts w:asciiTheme="minorBidi" w:hAnsiTheme="minorBidi" w:cs="Simplified Arabic" w:hint="cs"/>
          <w:sz w:val="32"/>
          <w:szCs w:val="32"/>
          <w:rtl/>
        </w:rPr>
        <w:t xml:space="preserve"> الأسدي</w:t>
      </w:r>
      <w:r w:rsidR="00BB0D30">
        <w:rPr>
          <w:rStyle w:val="a7"/>
          <w:rFonts w:asciiTheme="minorBidi" w:hAnsiTheme="minorBidi" w:cs="Simplified Arabic"/>
          <w:sz w:val="32"/>
          <w:szCs w:val="32"/>
          <w:rtl/>
        </w:rPr>
        <w:footnoteReference w:id="428"/>
      </w:r>
      <w:r w:rsidRPr="009B40A2">
        <w:rPr>
          <w:rFonts w:asciiTheme="minorBidi" w:hAnsiTheme="minorBidi" w:cs="Simplified Arabic" w:hint="cs"/>
          <w:sz w:val="32"/>
          <w:szCs w:val="32"/>
          <w:rtl/>
        </w:rPr>
        <w:t xml:space="preserve"> رضي الله عنه أن</w:t>
      </w:r>
      <w:r w:rsidR="009865A8">
        <w:rPr>
          <w:rFonts w:asciiTheme="minorBidi" w:hAnsiTheme="minorBidi" w:cs="Simplified Arabic" w:hint="cs"/>
          <w:sz w:val="32"/>
          <w:szCs w:val="32"/>
          <w:rtl/>
        </w:rPr>
        <w:t xml:space="preserve"> رسول الله صلى الله عليه وسلم </w:t>
      </w:r>
      <w:r w:rsidR="001B37CD">
        <w:rPr>
          <w:rFonts w:asciiTheme="minorBidi" w:hAnsiTheme="minorBidi" w:cs="Simplified Arabic" w:hint="cs"/>
          <w:sz w:val="32"/>
          <w:szCs w:val="32"/>
          <w:rtl/>
        </w:rPr>
        <w:t>قام في</w:t>
      </w:r>
      <w:r w:rsidRPr="009B40A2">
        <w:rPr>
          <w:rFonts w:asciiTheme="minorBidi" w:hAnsiTheme="minorBidi" w:cs="Simplified Arabic" w:hint="cs"/>
          <w:sz w:val="32"/>
          <w:szCs w:val="32"/>
          <w:rtl/>
        </w:rPr>
        <w:t xml:space="preserve"> صلاة الظهر وعليه جلوس فلما أتم صلاته سجد سجدتين يكبر في كل سجدة وهو جالس قبل أن يسلم وسجدهما الناس معه مكان ما نسي من الجلوس</w:t>
      </w:r>
      <w:r w:rsidR="009865A8">
        <w:rPr>
          <w:rFonts w:asciiTheme="minorBidi" w:hAnsiTheme="minorBidi" w:cs="Simplified Arabic" w:hint="cs"/>
          <w:sz w:val="32"/>
          <w:szCs w:val="32"/>
          <w:rtl/>
        </w:rPr>
        <w:t xml:space="preserve"> </w:t>
      </w:r>
      <w:r w:rsidR="00BB0D30">
        <w:rPr>
          <w:rStyle w:val="a7"/>
          <w:rFonts w:asciiTheme="minorBidi" w:hAnsiTheme="minorBidi" w:cs="Simplified Arabic"/>
          <w:sz w:val="32"/>
          <w:szCs w:val="32"/>
          <w:rtl/>
        </w:rPr>
        <w:footnoteReference w:id="429"/>
      </w:r>
      <w:r w:rsidRPr="009B40A2">
        <w:rPr>
          <w:rFonts w:asciiTheme="minorBidi" w:hAnsiTheme="minorBidi" w:cs="Simplified Arabic" w:hint="cs"/>
          <w:sz w:val="32"/>
          <w:szCs w:val="32"/>
          <w:rtl/>
        </w:rPr>
        <w:t>.</w:t>
      </w:r>
    </w:p>
    <w:p w:rsidR="006F4B64" w:rsidRDefault="006F4B64" w:rsidP="000A76C0">
      <w:pPr>
        <w:pStyle w:val="a3"/>
        <w:tabs>
          <w:tab w:val="left" w:pos="850"/>
        </w:tabs>
        <w:jc w:val="both"/>
        <w:rPr>
          <w:rFonts w:asciiTheme="minorBidi" w:hAnsiTheme="minorBidi" w:cs="Simplified Arabic"/>
          <w:sz w:val="32"/>
          <w:szCs w:val="32"/>
          <w:rtl/>
        </w:rPr>
      </w:pPr>
    </w:p>
    <w:p w:rsidR="00BB0D30" w:rsidRDefault="00BB0D30" w:rsidP="000A76C0">
      <w:pPr>
        <w:pStyle w:val="a3"/>
        <w:tabs>
          <w:tab w:val="left" w:pos="850"/>
        </w:tabs>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BB0D30" w:rsidRDefault="00BB0D30" w:rsidP="009865A8">
      <w:pPr>
        <w:pStyle w:val="a3"/>
        <w:tabs>
          <w:tab w:val="left" w:pos="850"/>
        </w:tabs>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نسي الجلوس للتشهد الأول ، فلما كان في آخر الصلاة سجد للسهو مكان ما نسيه من الجلوس للتشهد الأول . و</w:t>
      </w:r>
      <w:r w:rsidR="00FD7A08">
        <w:rPr>
          <w:rFonts w:asciiTheme="minorBidi" w:hAnsiTheme="minorBidi" w:cs="Simplified Arabic" w:hint="cs"/>
          <w:sz w:val="32"/>
          <w:szCs w:val="32"/>
          <w:rtl/>
        </w:rPr>
        <w:t xml:space="preserve">أما لماذا </w:t>
      </w:r>
      <w:r>
        <w:rPr>
          <w:rFonts w:asciiTheme="minorBidi" w:hAnsiTheme="minorBidi" w:cs="Simplified Arabic" w:hint="cs"/>
          <w:sz w:val="32"/>
          <w:szCs w:val="32"/>
          <w:rtl/>
        </w:rPr>
        <w:t xml:space="preserve">لم يأت به النبي صلى الله عليه وسلم </w:t>
      </w:r>
      <w:r w:rsidR="00FD7A08">
        <w:rPr>
          <w:rFonts w:asciiTheme="minorBidi" w:hAnsiTheme="minorBidi" w:cs="Simplified Arabic" w:hint="cs"/>
          <w:sz w:val="32"/>
          <w:szCs w:val="32"/>
          <w:rtl/>
        </w:rPr>
        <w:t xml:space="preserve">؟ لأن التشهد الأول والجلوس له </w:t>
      </w:r>
      <w:r>
        <w:rPr>
          <w:rFonts w:asciiTheme="minorBidi" w:hAnsiTheme="minorBidi" w:cs="Simplified Arabic" w:hint="cs"/>
          <w:sz w:val="32"/>
          <w:szCs w:val="32"/>
          <w:rtl/>
        </w:rPr>
        <w:t>ليس بركن</w:t>
      </w:r>
      <w:r>
        <w:rPr>
          <w:rStyle w:val="a7"/>
          <w:rFonts w:asciiTheme="minorBidi" w:hAnsiTheme="minorBidi" w:cs="Simplified Arabic"/>
          <w:sz w:val="32"/>
          <w:szCs w:val="32"/>
          <w:rtl/>
        </w:rPr>
        <w:footnoteReference w:id="430"/>
      </w:r>
      <w:r w:rsidR="00FD7A08">
        <w:rPr>
          <w:rFonts w:asciiTheme="minorBidi" w:hAnsiTheme="minorBidi" w:cs="Simplified Arabic" w:hint="cs"/>
          <w:sz w:val="32"/>
          <w:szCs w:val="32"/>
          <w:rtl/>
        </w:rPr>
        <w:t xml:space="preserve"> ، أما إذا كان المتروك ركناً فإن المصلي يأتي به ويسجد للسهو .</w:t>
      </w:r>
      <w:r>
        <w:rPr>
          <w:rFonts w:asciiTheme="minorBidi" w:hAnsiTheme="minorBidi" w:cs="Simplified Arabic" w:hint="cs"/>
          <w:sz w:val="32"/>
          <w:szCs w:val="32"/>
          <w:rtl/>
        </w:rPr>
        <w:t xml:space="preserve"> </w:t>
      </w:r>
    </w:p>
    <w:p w:rsidR="00FD7A08" w:rsidRPr="009B40A2" w:rsidRDefault="00FD7A08" w:rsidP="000A76C0">
      <w:pPr>
        <w:pStyle w:val="a3"/>
        <w:tabs>
          <w:tab w:val="left" w:pos="850"/>
        </w:tabs>
        <w:jc w:val="both"/>
        <w:rPr>
          <w:rFonts w:asciiTheme="minorBidi" w:hAnsiTheme="minorBidi" w:cs="Simplified Arabic"/>
          <w:sz w:val="32"/>
          <w:szCs w:val="32"/>
        </w:rPr>
      </w:pPr>
    </w:p>
    <w:p w:rsidR="00504463" w:rsidRDefault="00504463" w:rsidP="001B37CD">
      <w:pPr>
        <w:pStyle w:val="a3"/>
        <w:numPr>
          <w:ilvl w:val="0"/>
          <w:numId w:val="54"/>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عبد الله بن مسعود رضي الله عنه قال : " صلى رسول الله صلى الله عليه وسلم </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قال إبراهيم زاد أو نقص </w:t>
      </w:r>
      <w:r w:rsidR="00FD7A08">
        <w:rPr>
          <w:rFonts w:asciiTheme="minorBidi" w:hAnsiTheme="minorBidi" w:cs="Simplified Arabic" w:hint="cs"/>
          <w:sz w:val="32"/>
          <w:szCs w:val="32"/>
          <w:rtl/>
        </w:rPr>
        <w:t xml:space="preserve">) ، </w:t>
      </w:r>
      <w:r w:rsidRPr="009B40A2">
        <w:rPr>
          <w:rFonts w:asciiTheme="minorBidi" w:hAnsiTheme="minorBidi" w:cs="Simplified Arabic" w:hint="cs"/>
          <w:sz w:val="32"/>
          <w:szCs w:val="32"/>
          <w:rtl/>
        </w:rPr>
        <w:t>فلما سلم قيل له</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يا رسول الله أحدث في الصلاة شيء ؟ قال</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وما ذاك ؟ قالوا : صليت كذا وكذا </w:t>
      </w:r>
      <w:r w:rsidR="00FD7A08">
        <w:rPr>
          <w:rFonts w:asciiTheme="minorBidi" w:hAnsiTheme="minorBidi" w:cs="Simplified Arabic" w:hint="cs"/>
          <w:sz w:val="32"/>
          <w:szCs w:val="32"/>
          <w:rtl/>
        </w:rPr>
        <w:t>،</w:t>
      </w:r>
      <w:r w:rsidR="001B37CD">
        <w:rPr>
          <w:rFonts w:asciiTheme="minorBidi" w:hAnsiTheme="minorBidi" w:cs="Simplified Arabic" w:hint="cs"/>
          <w:sz w:val="32"/>
          <w:szCs w:val="32"/>
          <w:rtl/>
        </w:rPr>
        <w:t xml:space="preserve"> قال:</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فثنى رجليه واستقبل القبلة </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فسجد سجدتين ثم سلم ثم أقبل علينا بوجهه فقال</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إ</w:t>
      </w:r>
      <w:r w:rsidR="00BB0D30">
        <w:rPr>
          <w:rFonts w:asciiTheme="minorBidi" w:hAnsiTheme="minorBidi" w:cs="Simplified Arabic" w:hint="cs"/>
          <w:sz w:val="32"/>
          <w:szCs w:val="32"/>
          <w:rtl/>
        </w:rPr>
        <w:t>ن</w:t>
      </w:r>
      <w:r w:rsidRPr="009B40A2">
        <w:rPr>
          <w:rFonts w:asciiTheme="minorBidi" w:hAnsiTheme="minorBidi" w:cs="Simplified Arabic" w:hint="cs"/>
          <w:sz w:val="32"/>
          <w:szCs w:val="32"/>
          <w:rtl/>
        </w:rPr>
        <w:t>ه لو حدث في الصلاة شيء أنبأتكم به ، ولكن إنما أنا بشر أنسى كما تنسون فإذا نسيت فذكروني</w:t>
      </w:r>
      <w:r w:rsidR="00FD7A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وإذا شك أحدكم في صلاته فليتحر الصواب فليتم ما عليه ثم يسجد سجدتين "</w:t>
      </w:r>
      <w:r w:rsidR="00FD7A08">
        <w:rPr>
          <w:rStyle w:val="a7"/>
          <w:rFonts w:asciiTheme="minorBidi" w:hAnsiTheme="minorBidi" w:cs="Simplified Arabic"/>
          <w:sz w:val="32"/>
          <w:szCs w:val="32"/>
          <w:rtl/>
        </w:rPr>
        <w:footnoteReference w:id="431"/>
      </w:r>
      <w:r w:rsidRPr="009B40A2">
        <w:rPr>
          <w:rFonts w:asciiTheme="minorBidi" w:hAnsiTheme="minorBidi" w:cs="Simplified Arabic" w:hint="cs"/>
          <w:sz w:val="32"/>
          <w:szCs w:val="32"/>
          <w:rtl/>
        </w:rPr>
        <w:t xml:space="preserve"> .</w:t>
      </w:r>
    </w:p>
    <w:p w:rsidR="006F4B64" w:rsidRDefault="006F4B64" w:rsidP="000A76C0">
      <w:pPr>
        <w:pStyle w:val="a3"/>
        <w:jc w:val="both"/>
        <w:rPr>
          <w:rFonts w:asciiTheme="minorBidi" w:hAnsiTheme="minorBidi" w:cs="Simplified Arabic"/>
          <w:sz w:val="32"/>
          <w:szCs w:val="32"/>
          <w:rtl/>
        </w:rPr>
      </w:pPr>
    </w:p>
    <w:p w:rsidR="006F4B64" w:rsidRDefault="006F4B64" w:rsidP="000A76C0">
      <w:pPr>
        <w:pStyle w:val="a3"/>
        <w:jc w:val="both"/>
        <w:rPr>
          <w:rFonts w:asciiTheme="minorBidi" w:hAnsiTheme="minorBidi" w:cs="Simplified Arabic"/>
          <w:sz w:val="32"/>
          <w:szCs w:val="32"/>
          <w:rtl/>
        </w:rPr>
      </w:pPr>
    </w:p>
    <w:p w:rsidR="001B37CD" w:rsidRDefault="001B37CD" w:rsidP="000A76C0">
      <w:pPr>
        <w:pStyle w:val="a3"/>
        <w:jc w:val="both"/>
        <w:rPr>
          <w:rFonts w:asciiTheme="minorBidi" w:hAnsiTheme="minorBidi" w:cs="Simplified Arabic"/>
          <w:sz w:val="32"/>
          <w:szCs w:val="32"/>
          <w:rtl/>
        </w:rPr>
      </w:pPr>
    </w:p>
    <w:p w:rsidR="00FD7A08" w:rsidRDefault="00FD7A08"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FD7A08" w:rsidRDefault="00FD7A08" w:rsidP="000A76C0">
      <w:pPr>
        <w:pStyle w:val="a3"/>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سها في صلاته فزاد عليها أو نقص منها ، فلما أخبر بذلك سجد للسهو ، وأمر من شك في صلاته أن يتحر الصواب ، وهو أن يبني على ما استيقنه ثم يتم صلاته ، ويسجد للسهو .</w:t>
      </w:r>
    </w:p>
    <w:p w:rsidR="00FD7A08" w:rsidRDefault="00FD7A08" w:rsidP="000A76C0">
      <w:pPr>
        <w:pStyle w:val="a3"/>
        <w:jc w:val="both"/>
        <w:rPr>
          <w:rFonts w:asciiTheme="minorBidi" w:hAnsiTheme="minorBidi" w:cs="Simplified Arabic"/>
          <w:sz w:val="32"/>
          <w:szCs w:val="32"/>
          <w:rtl/>
        </w:rPr>
      </w:pPr>
    </w:p>
    <w:p w:rsidR="00504463" w:rsidRDefault="00504463" w:rsidP="000A76C0">
      <w:pPr>
        <w:jc w:val="both"/>
        <w:rPr>
          <w:rFonts w:asciiTheme="minorBidi" w:hAnsiTheme="minorBidi" w:cs="PT Bold Heading"/>
          <w:sz w:val="36"/>
          <w:szCs w:val="36"/>
          <w:rtl/>
        </w:rPr>
      </w:pPr>
      <w:r w:rsidRPr="00FD7A08">
        <w:rPr>
          <w:rFonts w:asciiTheme="minorBidi" w:hAnsiTheme="minorBidi" w:cs="PT Bold Heading" w:hint="cs"/>
          <w:sz w:val="36"/>
          <w:szCs w:val="36"/>
          <w:rtl/>
        </w:rPr>
        <w:t>المطلب الثالث : أمثلة على الضابط :</w:t>
      </w:r>
    </w:p>
    <w:p w:rsidR="00FE26AC" w:rsidRPr="00FE26AC" w:rsidRDefault="00FE26AC" w:rsidP="000A76C0">
      <w:pPr>
        <w:jc w:val="both"/>
        <w:rPr>
          <w:rFonts w:asciiTheme="minorBidi" w:hAnsiTheme="minorBidi" w:cs="PT Bold Heading"/>
          <w:sz w:val="10"/>
          <w:szCs w:val="10"/>
          <w:rtl/>
        </w:rPr>
      </w:pPr>
    </w:p>
    <w:p w:rsidR="00504463" w:rsidRDefault="00504463" w:rsidP="000A76C0">
      <w:pPr>
        <w:pStyle w:val="a3"/>
        <w:numPr>
          <w:ilvl w:val="0"/>
          <w:numId w:val="55"/>
        </w:numPr>
        <w:jc w:val="both"/>
        <w:rPr>
          <w:rFonts w:asciiTheme="minorBidi" w:hAnsiTheme="minorBidi" w:cs="Simplified Arabic"/>
          <w:sz w:val="32"/>
          <w:szCs w:val="32"/>
        </w:rPr>
      </w:pPr>
      <w:r w:rsidRPr="009B40A2">
        <w:rPr>
          <w:rFonts w:asciiTheme="minorBidi" w:hAnsiTheme="minorBidi" w:cs="Simplified Arabic" w:hint="cs"/>
          <w:sz w:val="32"/>
          <w:szCs w:val="32"/>
          <w:rtl/>
        </w:rPr>
        <w:t>من ترك فرضاً ناسياً وهو في الصلاة لم يعتد بما فعله بعد المتروك حتى يأتي بما تركه ثم يأتي بما بعده ويسجد للسهو ؛ لأن الترتيب مستحق في أفعال الصلاة فلا يعتد بما فعل حتى يأتي بما تركه</w:t>
      </w:r>
      <w:r w:rsidRPr="009B40A2">
        <w:rPr>
          <w:rStyle w:val="a7"/>
          <w:rFonts w:asciiTheme="minorBidi" w:hAnsiTheme="minorBidi" w:cs="Simplified Arabic"/>
          <w:sz w:val="32"/>
          <w:szCs w:val="32"/>
          <w:rtl/>
        </w:rPr>
        <w:footnoteReference w:id="432"/>
      </w:r>
      <w:r w:rsidRPr="009B40A2">
        <w:rPr>
          <w:rFonts w:asciiTheme="minorBidi" w:hAnsiTheme="minorBidi" w:cs="Simplified Arabic" w:hint="cs"/>
          <w:sz w:val="32"/>
          <w:szCs w:val="32"/>
          <w:rtl/>
        </w:rPr>
        <w:t xml:space="preserve"> .</w:t>
      </w:r>
    </w:p>
    <w:p w:rsidR="00FD7A08" w:rsidRPr="009B40A2" w:rsidRDefault="00FD7A08" w:rsidP="000A76C0">
      <w:pPr>
        <w:pStyle w:val="a3"/>
        <w:jc w:val="both"/>
        <w:rPr>
          <w:rFonts w:asciiTheme="minorBidi" w:hAnsiTheme="minorBidi" w:cs="Simplified Arabic"/>
          <w:sz w:val="32"/>
          <w:szCs w:val="32"/>
        </w:rPr>
      </w:pPr>
    </w:p>
    <w:p w:rsidR="00504463" w:rsidRPr="009B40A2" w:rsidRDefault="00504463" w:rsidP="001B37CD">
      <w:pPr>
        <w:pStyle w:val="a3"/>
        <w:numPr>
          <w:ilvl w:val="0"/>
          <w:numId w:val="55"/>
        </w:numPr>
        <w:tabs>
          <w:tab w:val="left" w:pos="708"/>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من تعمد ترك الركوع في الصلاة بطلت صلاته ؛ لكن لو نسي الركوع فإنه يأتي به ويبني عليه ويسجد للسهو</w:t>
      </w:r>
      <w:r w:rsidRPr="009B40A2">
        <w:rPr>
          <w:rStyle w:val="a7"/>
          <w:rFonts w:asciiTheme="minorBidi" w:hAnsiTheme="minorBidi" w:cs="Simplified Arabic"/>
          <w:sz w:val="32"/>
          <w:szCs w:val="32"/>
          <w:rtl/>
        </w:rPr>
        <w:footnoteReference w:id="433"/>
      </w:r>
      <w:r w:rsidRPr="009B40A2">
        <w:rPr>
          <w:rFonts w:asciiTheme="minorBidi" w:hAnsiTheme="minorBidi" w:cs="Simplified Arabic" w:hint="cs"/>
          <w:sz w:val="32"/>
          <w:szCs w:val="32"/>
          <w:rtl/>
        </w:rPr>
        <w:t xml:space="preserve"> .</w:t>
      </w:r>
    </w:p>
    <w:p w:rsidR="00504463" w:rsidRPr="009B40A2" w:rsidRDefault="00504463" w:rsidP="000A76C0">
      <w:pPr>
        <w:jc w:val="both"/>
        <w:rPr>
          <w:rFonts w:asciiTheme="minorBidi" w:hAnsiTheme="minorBidi" w:cs="Simplified Arabic"/>
          <w:sz w:val="32"/>
          <w:szCs w:val="32"/>
          <w:rtl/>
        </w:rPr>
      </w:pPr>
    </w:p>
    <w:p w:rsidR="00504463" w:rsidRPr="009B40A2" w:rsidRDefault="00504463" w:rsidP="000A76C0">
      <w:pPr>
        <w:jc w:val="both"/>
        <w:rPr>
          <w:rFonts w:asciiTheme="minorBidi" w:hAnsiTheme="minorBidi" w:cs="Simplified Arabic"/>
          <w:sz w:val="32"/>
          <w:szCs w:val="32"/>
          <w:rtl/>
        </w:rPr>
      </w:pPr>
    </w:p>
    <w:p w:rsidR="00FE26AC" w:rsidRDefault="00FE26AC" w:rsidP="000A76C0">
      <w:pPr>
        <w:jc w:val="both"/>
        <w:rPr>
          <w:rFonts w:asciiTheme="minorBidi" w:hAnsiTheme="minorBidi" w:cs="Simplified Arabic"/>
          <w:sz w:val="32"/>
          <w:szCs w:val="32"/>
          <w:rtl/>
        </w:rPr>
      </w:pPr>
    </w:p>
    <w:p w:rsidR="001B37CD" w:rsidRDefault="001B37CD" w:rsidP="000A76C0">
      <w:pPr>
        <w:jc w:val="both"/>
        <w:rPr>
          <w:rFonts w:asciiTheme="minorBidi" w:hAnsiTheme="minorBidi" w:cs="Simplified Arabic"/>
          <w:sz w:val="32"/>
          <w:szCs w:val="32"/>
          <w:rtl/>
        </w:rPr>
      </w:pPr>
    </w:p>
    <w:p w:rsidR="001B37CD" w:rsidRDefault="001B37CD" w:rsidP="000A76C0">
      <w:pPr>
        <w:jc w:val="both"/>
        <w:rPr>
          <w:rFonts w:asciiTheme="minorBidi" w:hAnsiTheme="minorBidi" w:cs="Simplified Arabic"/>
          <w:sz w:val="32"/>
          <w:szCs w:val="32"/>
          <w:rtl/>
        </w:rPr>
      </w:pPr>
    </w:p>
    <w:p w:rsidR="001B37CD" w:rsidRPr="009B40A2" w:rsidRDefault="001B37CD" w:rsidP="000A76C0">
      <w:pPr>
        <w:jc w:val="both"/>
        <w:rPr>
          <w:rFonts w:asciiTheme="minorBidi" w:hAnsiTheme="minorBidi" w:cs="Simplified Arabic"/>
          <w:sz w:val="32"/>
          <w:szCs w:val="32"/>
          <w:rtl/>
        </w:rPr>
      </w:pPr>
    </w:p>
    <w:p w:rsidR="00504463" w:rsidRPr="001C54FA" w:rsidRDefault="00504463" w:rsidP="001B37CD">
      <w:pPr>
        <w:jc w:val="both"/>
        <w:rPr>
          <w:rFonts w:asciiTheme="minorBidi" w:hAnsiTheme="minorBidi" w:cs="PT Bold Heading"/>
          <w:sz w:val="36"/>
          <w:szCs w:val="36"/>
          <w:rtl/>
        </w:rPr>
      </w:pPr>
      <w:r w:rsidRPr="001C54FA">
        <w:rPr>
          <w:rFonts w:asciiTheme="minorBidi" w:hAnsiTheme="minorBidi" w:cs="PT Bold Heading" w:hint="cs"/>
          <w:sz w:val="36"/>
          <w:szCs w:val="36"/>
          <w:rtl/>
        </w:rPr>
        <w:t xml:space="preserve">الضابط </w:t>
      </w:r>
      <w:r w:rsidR="001C54FA" w:rsidRPr="001C54FA">
        <w:rPr>
          <w:rFonts w:asciiTheme="minorBidi" w:hAnsiTheme="minorBidi" w:cs="PT Bold Heading" w:hint="cs"/>
          <w:sz w:val="36"/>
          <w:szCs w:val="36"/>
          <w:rtl/>
        </w:rPr>
        <w:t>السابع</w:t>
      </w:r>
      <w:r w:rsidRPr="001C54FA">
        <w:rPr>
          <w:rFonts w:asciiTheme="minorBidi" w:hAnsiTheme="minorBidi" w:cs="PT Bold Heading" w:hint="cs"/>
          <w:sz w:val="36"/>
          <w:szCs w:val="36"/>
          <w:rtl/>
        </w:rPr>
        <w:t xml:space="preserve"> : اختلاف نية الإمام والمأموم</w:t>
      </w:r>
      <w:r w:rsidR="001B37CD">
        <w:rPr>
          <w:rFonts w:asciiTheme="minorBidi" w:hAnsiTheme="minorBidi" w:cs="PT Bold Heading" w:hint="cs"/>
          <w:sz w:val="36"/>
          <w:szCs w:val="36"/>
          <w:rtl/>
        </w:rPr>
        <w:t xml:space="preserve"> في الصلاة</w:t>
      </w:r>
      <w:r w:rsidRPr="001C54FA">
        <w:rPr>
          <w:rFonts w:asciiTheme="minorBidi" w:hAnsiTheme="minorBidi" w:cs="PT Bold Heading" w:hint="cs"/>
          <w:sz w:val="36"/>
          <w:szCs w:val="36"/>
          <w:rtl/>
        </w:rPr>
        <w:t xml:space="preserve"> لا يمنع القدوة</w:t>
      </w:r>
      <w:r w:rsidRPr="001C54FA">
        <w:rPr>
          <w:rStyle w:val="a7"/>
          <w:rFonts w:asciiTheme="minorBidi" w:hAnsiTheme="minorBidi" w:cs="PT Bold Heading"/>
          <w:sz w:val="36"/>
          <w:szCs w:val="36"/>
          <w:rtl/>
        </w:rPr>
        <w:footnoteReference w:id="434"/>
      </w:r>
      <w:r w:rsidRPr="001C54FA">
        <w:rPr>
          <w:rFonts w:asciiTheme="minorBidi" w:hAnsiTheme="minorBidi" w:cs="PT Bold Heading" w:hint="cs"/>
          <w:sz w:val="36"/>
          <w:szCs w:val="36"/>
          <w:rtl/>
        </w:rPr>
        <w:t>.</w:t>
      </w:r>
    </w:p>
    <w:p w:rsidR="00504463" w:rsidRPr="001C54FA" w:rsidRDefault="00504463" w:rsidP="000A76C0">
      <w:pPr>
        <w:jc w:val="both"/>
        <w:rPr>
          <w:rFonts w:asciiTheme="minorBidi" w:hAnsiTheme="minorBidi" w:cs="PT Bold Heading"/>
          <w:sz w:val="36"/>
          <w:szCs w:val="36"/>
          <w:rtl/>
        </w:rPr>
      </w:pPr>
      <w:r w:rsidRPr="001C54FA">
        <w:rPr>
          <w:rFonts w:asciiTheme="minorBidi" w:hAnsiTheme="minorBidi" w:cs="PT Bold Heading" w:hint="cs"/>
          <w:sz w:val="36"/>
          <w:szCs w:val="36"/>
          <w:rtl/>
        </w:rPr>
        <w:t>المطلب الأول : معنى الضابط :</w:t>
      </w:r>
    </w:p>
    <w:p w:rsidR="00504463" w:rsidRPr="009B40A2" w:rsidRDefault="00504463" w:rsidP="000A76C0">
      <w:pPr>
        <w:pStyle w:val="a3"/>
        <w:numPr>
          <w:ilvl w:val="0"/>
          <w:numId w:val="56"/>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1B37CD">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504463" w:rsidRPr="009B40A2" w:rsidRDefault="00504463" w:rsidP="000A76C0">
      <w:pPr>
        <w:pStyle w:val="a3"/>
        <w:jc w:val="both"/>
        <w:rPr>
          <w:rFonts w:asciiTheme="minorBidi" w:hAnsiTheme="minorBidi" w:cs="Simplified Arabic"/>
          <w:sz w:val="32"/>
          <w:szCs w:val="32"/>
        </w:rPr>
      </w:pPr>
    </w:p>
    <w:p w:rsidR="00504463" w:rsidRDefault="00504463" w:rsidP="001B37CD">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النية :</w:t>
      </w:r>
      <w:r w:rsidR="001B37CD">
        <w:rPr>
          <w:rFonts w:asciiTheme="minorBidi" w:hAnsiTheme="minorBidi" w:cs="Simplified Arabic" w:hint="cs"/>
          <w:sz w:val="32"/>
          <w:szCs w:val="32"/>
          <w:rtl/>
        </w:rPr>
        <w:t xml:space="preserve"> لغة</w:t>
      </w:r>
      <w:r w:rsidRPr="009B40A2">
        <w:rPr>
          <w:rFonts w:asciiTheme="minorBidi" w:hAnsiTheme="minorBidi" w:cs="Simplified Arabic" w:hint="cs"/>
          <w:sz w:val="32"/>
          <w:szCs w:val="32"/>
          <w:rtl/>
        </w:rPr>
        <w:t xml:space="preserve"> الق</w:t>
      </w:r>
      <w:r w:rsidRPr="009B40A2">
        <w:rPr>
          <w:rFonts w:asciiTheme="minorBidi" w:hAnsiTheme="minorBidi" w:cs="Simplified Arabic"/>
          <w:sz w:val="32"/>
          <w:szCs w:val="32"/>
          <w:rtl/>
        </w:rPr>
        <w:t>صد</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و</w:t>
      </w:r>
      <w:r w:rsidRPr="009B40A2">
        <w:rPr>
          <w:rFonts w:asciiTheme="minorBidi" w:hAnsiTheme="minorBidi" w:cs="Simplified Arabic" w:hint="cs"/>
          <w:sz w:val="32"/>
          <w:szCs w:val="32"/>
          <w:rtl/>
        </w:rPr>
        <w:t xml:space="preserve"> ال</w:t>
      </w:r>
      <w:r w:rsidRPr="009B40A2">
        <w:rPr>
          <w:rFonts w:asciiTheme="minorBidi" w:hAnsiTheme="minorBidi" w:cs="Simplified Arabic"/>
          <w:sz w:val="32"/>
          <w:szCs w:val="32"/>
          <w:rtl/>
        </w:rPr>
        <w:t xml:space="preserve">عزم </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يقال نويت منزل كذا ونويت أمرا</w:t>
      </w:r>
      <w:r w:rsidR="001C54FA">
        <w:rPr>
          <w:rFonts w:asciiTheme="minorBidi" w:hAnsiTheme="minorBidi" w:cs="Simplified Arabic" w:hint="cs"/>
          <w:sz w:val="32"/>
          <w:szCs w:val="32"/>
          <w:rtl/>
        </w:rPr>
        <w:t>ً</w:t>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 xml:space="preserve">أي قصدت وعزمت، </w:t>
      </w:r>
      <w:r w:rsidRPr="009B40A2">
        <w:rPr>
          <w:rFonts w:asciiTheme="minorBidi" w:hAnsiTheme="minorBidi" w:cs="Simplified Arabic"/>
          <w:sz w:val="32"/>
          <w:szCs w:val="32"/>
          <w:rtl/>
        </w:rPr>
        <w:t xml:space="preserve">ويقال </w:t>
      </w:r>
      <w:r w:rsidR="001B37CD">
        <w:rPr>
          <w:rFonts w:asciiTheme="minorBidi" w:hAnsiTheme="minorBidi" w:cs="Simplified Arabic" w:hint="cs"/>
          <w:sz w:val="32"/>
          <w:szCs w:val="32"/>
          <w:rtl/>
        </w:rPr>
        <w:t xml:space="preserve">: </w:t>
      </w:r>
      <w:r w:rsidRPr="009B40A2">
        <w:rPr>
          <w:rFonts w:asciiTheme="minorBidi" w:hAnsiTheme="minorBidi" w:cs="Simplified Arabic"/>
          <w:sz w:val="32"/>
          <w:szCs w:val="32"/>
          <w:rtl/>
        </w:rPr>
        <w:t>نواه الله بخير قصده به وأوصله إليه</w:t>
      </w:r>
      <w:r w:rsidRPr="009B40A2">
        <w:rPr>
          <w:rStyle w:val="a7"/>
          <w:rFonts w:asciiTheme="minorBidi" w:hAnsiTheme="minorBidi" w:cs="Simplified Arabic"/>
          <w:sz w:val="32"/>
          <w:szCs w:val="32"/>
        </w:rPr>
        <w:footnoteReference w:id="435"/>
      </w:r>
      <w:r w:rsidRPr="009B40A2">
        <w:rPr>
          <w:rFonts w:asciiTheme="minorBidi" w:hAnsiTheme="minorBidi" w:cs="Simplified Arabic" w:hint="cs"/>
          <w:sz w:val="32"/>
          <w:szCs w:val="32"/>
          <w:rtl/>
        </w:rPr>
        <w:t>.</w:t>
      </w:r>
    </w:p>
    <w:p w:rsidR="001B37CD" w:rsidRPr="009B40A2" w:rsidRDefault="001B37CD" w:rsidP="00CE4535">
      <w:pPr>
        <w:pStyle w:val="a3"/>
        <w:jc w:val="both"/>
        <w:rPr>
          <w:rFonts w:asciiTheme="minorBidi" w:hAnsiTheme="minorBidi" w:cs="Simplified Arabic"/>
          <w:sz w:val="32"/>
          <w:szCs w:val="32"/>
          <w:rtl/>
        </w:rPr>
      </w:pPr>
      <w:r>
        <w:rPr>
          <w:rFonts w:asciiTheme="minorBidi" w:hAnsiTheme="minorBidi" w:cs="Simplified Arabic" w:hint="cs"/>
          <w:sz w:val="32"/>
          <w:szCs w:val="32"/>
          <w:rtl/>
        </w:rPr>
        <w:t>واصطلاحاً : قصد ال</w:t>
      </w:r>
      <w:r w:rsidR="00CE4535">
        <w:rPr>
          <w:rFonts w:asciiTheme="minorBidi" w:hAnsiTheme="minorBidi" w:cs="Simplified Arabic" w:hint="cs"/>
          <w:sz w:val="32"/>
          <w:szCs w:val="32"/>
          <w:rtl/>
        </w:rPr>
        <w:t>شيء مقترناً بفعله</w:t>
      </w:r>
      <w:r>
        <w:rPr>
          <w:rFonts w:asciiTheme="minorBidi" w:hAnsiTheme="minorBidi" w:cs="Simplified Arabic" w:hint="cs"/>
          <w:sz w:val="32"/>
          <w:szCs w:val="32"/>
          <w:rtl/>
        </w:rPr>
        <w:t xml:space="preserve"> باعتقاد خالص</w:t>
      </w:r>
      <w:r>
        <w:rPr>
          <w:rStyle w:val="a7"/>
          <w:rFonts w:asciiTheme="minorBidi" w:hAnsiTheme="minorBidi" w:cs="Simplified Arabic"/>
          <w:sz w:val="32"/>
          <w:szCs w:val="32"/>
          <w:rtl/>
        </w:rPr>
        <w:footnoteReference w:id="436"/>
      </w:r>
      <w:r>
        <w:rPr>
          <w:rFonts w:asciiTheme="minorBidi" w:hAnsiTheme="minorBidi" w:cs="Simplified Arabic" w:hint="cs"/>
          <w:sz w:val="32"/>
          <w:szCs w:val="32"/>
          <w:rtl/>
        </w:rPr>
        <w:t xml:space="preserve"> .</w:t>
      </w:r>
    </w:p>
    <w:p w:rsidR="00504463" w:rsidRPr="009B40A2" w:rsidRDefault="00504463" w:rsidP="000A76C0">
      <w:pPr>
        <w:pStyle w:val="a3"/>
        <w:jc w:val="both"/>
        <w:rPr>
          <w:rFonts w:asciiTheme="minorBidi" w:hAnsiTheme="minorBidi" w:cs="Simplified Arabic"/>
          <w:sz w:val="32"/>
          <w:szCs w:val="32"/>
          <w:rtl/>
        </w:rPr>
      </w:pPr>
    </w:p>
    <w:p w:rsidR="00504463" w:rsidRPr="009B40A2" w:rsidRDefault="0050446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القدوة : </w:t>
      </w:r>
      <w:r w:rsidRPr="009B40A2">
        <w:rPr>
          <w:rFonts w:asciiTheme="minorBidi" w:hAnsiTheme="minorBidi" w:cs="Simplified Arabic"/>
          <w:sz w:val="32"/>
          <w:szCs w:val="32"/>
          <w:rtl/>
        </w:rPr>
        <w:t>بالكسر والضم الاقتداء بالغير ومتابعته والتأسي به</w:t>
      </w:r>
      <w:r w:rsidRPr="009B40A2">
        <w:rPr>
          <w:rStyle w:val="a7"/>
          <w:rFonts w:asciiTheme="minorBidi" w:hAnsiTheme="minorBidi" w:cs="Simplified Arabic"/>
          <w:sz w:val="32"/>
          <w:szCs w:val="32"/>
          <w:rtl/>
        </w:rPr>
        <w:footnoteReference w:id="437"/>
      </w:r>
      <w:r w:rsidRPr="009B40A2">
        <w:rPr>
          <w:rFonts w:asciiTheme="minorBidi" w:hAnsiTheme="minorBidi" w:cs="Simplified Arabic" w:hint="cs"/>
          <w:sz w:val="32"/>
          <w:szCs w:val="32"/>
          <w:rtl/>
        </w:rPr>
        <w:t xml:space="preserve"> .</w:t>
      </w:r>
    </w:p>
    <w:p w:rsidR="00504463" w:rsidRPr="009B40A2" w:rsidRDefault="00504463" w:rsidP="000A76C0">
      <w:pPr>
        <w:pStyle w:val="a3"/>
        <w:jc w:val="both"/>
        <w:rPr>
          <w:rFonts w:asciiTheme="minorBidi" w:hAnsiTheme="minorBidi" w:cs="Simplified Arabic"/>
          <w:sz w:val="32"/>
          <w:szCs w:val="32"/>
          <w:rtl/>
        </w:rPr>
      </w:pPr>
    </w:p>
    <w:p w:rsidR="00504463" w:rsidRDefault="00504463" w:rsidP="000A76C0">
      <w:pPr>
        <w:pStyle w:val="a3"/>
        <w:numPr>
          <w:ilvl w:val="0"/>
          <w:numId w:val="56"/>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1C54FA" w:rsidRPr="009B40A2" w:rsidRDefault="001C54FA" w:rsidP="000A76C0">
      <w:pPr>
        <w:pStyle w:val="a3"/>
        <w:tabs>
          <w:tab w:val="left" w:pos="850"/>
        </w:tabs>
        <w:jc w:val="both"/>
        <w:rPr>
          <w:rFonts w:asciiTheme="minorBidi" w:hAnsiTheme="minorBidi" w:cs="Simplified Arabic"/>
          <w:sz w:val="32"/>
          <w:szCs w:val="32"/>
        </w:rPr>
      </w:pPr>
    </w:p>
    <w:p w:rsidR="00504463" w:rsidRDefault="0050446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العبادات لا تصح إلا بالنية ، ومنها الصلاة ومعلوم أن لكل مصل نيته في الصلاة فقد تكون نيته النفل أو الفرض أو الأداء أو القضاء</w:t>
      </w:r>
      <w:r w:rsidR="001C54F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واختلاف النية في الصلاة بين الإمام والمأموم لا يمنع الاقتداء ، وعلى هذا فاتفاق النية بين الإمام والمأموم ليس شرطاً في صحة القدوة ، بل تصح القدوة حتى لو اختلفت نية الإمام والمأموم في الصلاة .</w:t>
      </w:r>
    </w:p>
    <w:p w:rsidR="00867360" w:rsidRDefault="00867360" w:rsidP="000A76C0">
      <w:pPr>
        <w:pStyle w:val="a3"/>
        <w:jc w:val="both"/>
        <w:rPr>
          <w:rFonts w:asciiTheme="minorBidi" w:hAnsiTheme="minorBidi" w:cs="Simplified Arabic"/>
          <w:sz w:val="32"/>
          <w:szCs w:val="32"/>
          <w:rtl/>
        </w:rPr>
      </w:pPr>
    </w:p>
    <w:p w:rsidR="00867360" w:rsidRDefault="00867360" w:rsidP="00867360">
      <w:pPr>
        <w:pStyle w:val="a3"/>
        <w:ind w:left="708"/>
        <w:jc w:val="both"/>
        <w:rPr>
          <w:rFonts w:asciiTheme="minorBidi" w:hAnsiTheme="minorBidi" w:cs="Simplified Arabic"/>
          <w:sz w:val="32"/>
          <w:szCs w:val="32"/>
          <w:rtl/>
        </w:rPr>
      </w:pPr>
    </w:p>
    <w:p w:rsidR="00867360" w:rsidRPr="009B40A2" w:rsidRDefault="00867360" w:rsidP="00867360">
      <w:pPr>
        <w:pStyle w:val="a3"/>
        <w:ind w:left="708"/>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622BB5">
        <w:rPr>
          <w:rFonts w:asciiTheme="minorBidi" w:hAnsiTheme="minorBidi" w:cs="Simplified Arabic" w:hint="cs"/>
          <w:sz w:val="32"/>
          <w:szCs w:val="32"/>
          <w:rtl/>
        </w:rPr>
        <w:t xml:space="preserve">و </w:t>
      </w:r>
      <w:r w:rsidRPr="009B40A2">
        <w:rPr>
          <w:rFonts w:asciiTheme="minorBidi" w:hAnsiTheme="minorBidi" w:cs="Simplified Arabic" w:hint="cs"/>
          <w:sz w:val="32"/>
          <w:szCs w:val="32"/>
          <w:rtl/>
        </w:rPr>
        <w:t>يشترط لصحة القدوة أن تتوافق الصلاتان في ظاهر الأفعال ، أما إذا اقتدى مأموم ناوياً إحدى الصلوات المكتوبة خلف إمام يصلي صلاة الجنازة أو الكسوف فالأصح أن القدوة في هذه الحالة باطلة ؛ لأن المتابعة لا بد منها في الأفعال ظاهراً، وذلك متعذر غير ممكن</w:t>
      </w:r>
      <w:r w:rsidRPr="009B40A2">
        <w:rPr>
          <w:rStyle w:val="a7"/>
          <w:rFonts w:asciiTheme="minorBidi" w:hAnsiTheme="minorBidi" w:cs="Simplified Arabic"/>
          <w:sz w:val="32"/>
          <w:szCs w:val="32"/>
          <w:rtl/>
        </w:rPr>
        <w:footnoteReference w:id="438"/>
      </w:r>
      <w:r w:rsidRPr="009B40A2">
        <w:rPr>
          <w:rFonts w:asciiTheme="minorBidi" w:hAnsiTheme="minorBidi" w:cs="Simplified Arabic" w:hint="cs"/>
          <w:sz w:val="32"/>
          <w:szCs w:val="32"/>
          <w:rtl/>
        </w:rPr>
        <w:t xml:space="preserve"> .</w:t>
      </w:r>
    </w:p>
    <w:p w:rsidR="00867360" w:rsidRPr="00867360" w:rsidRDefault="00867360" w:rsidP="000A76C0">
      <w:pPr>
        <w:pStyle w:val="a3"/>
        <w:jc w:val="both"/>
        <w:rPr>
          <w:rFonts w:asciiTheme="minorBidi" w:hAnsiTheme="minorBidi" w:cs="Simplified Arabic"/>
          <w:sz w:val="32"/>
          <w:szCs w:val="32"/>
          <w:rtl/>
        </w:rPr>
      </w:pPr>
    </w:p>
    <w:p w:rsidR="00504463" w:rsidRDefault="00504463" w:rsidP="000A76C0">
      <w:pPr>
        <w:pStyle w:val="a3"/>
        <w:jc w:val="both"/>
        <w:rPr>
          <w:rFonts w:asciiTheme="minorBidi" w:hAnsiTheme="minorBidi" w:cs="PT Bold Heading"/>
          <w:sz w:val="32"/>
          <w:szCs w:val="32"/>
          <w:rtl/>
        </w:rPr>
      </w:pPr>
      <w:r w:rsidRPr="001C54FA">
        <w:rPr>
          <w:rFonts w:asciiTheme="minorBidi" w:hAnsiTheme="minorBidi" w:cs="PT Bold Heading" w:hint="cs"/>
          <w:sz w:val="36"/>
          <w:szCs w:val="36"/>
          <w:rtl/>
        </w:rPr>
        <w:t>المطلب الثاني : أدلة الضابط :</w:t>
      </w:r>
    </w:p>
    <w:p w:rsidR="001C54FA" w:rsidRPr="001C54FA" w:rsidRDefault="001C54FA" w:rsidP="000A76C0">
      <w:pPr>
        <w:pStyle w:val="a3"/>
        <w:jc w:val="both"/>
        <w:rPr>
          <w:rFonts w:asciiTheme="minorBidi" w:hAnsiTheme="minorBidi" w:cs="PT Bold Heading"/>
          <w:sz w:val="32"/>
          <w:szCs w:val="32"/>
          <w:rtl/>
        </w:rPr>
      </w:pPr>
    </w:p>
    <w:p w:rsidR="00504463" w:rsidRDefault="00504463" w:rsidP="00CE4535">
      <w:pPr>
        <w:pStyle w:val="a3"/>
        <w:numPr>
          <w:ilvl w:val="0"/>
          <w:numId w:val="164"/>
        </w:numPr>
        <w:autoSpaceDE w:val="0"/>
        <w:autoSpaceDN w:val="0"/>
        <w:adjustRightInd w:val="0"/>
        <w:spacing w:after="0" w:line="240" w:lineRule="auto"/>
        <w:ind w:left="1134" w:hanging="284"/>
        <w:jc w:val="both"/>
        <w:rPr>
          <w:rFonts w:asciiTheme="minorBidi" w:hAnsiTheme="minorBidi" w:cs="Simplified Arabic"/>
          <w:sz w:val="32"/>
          <w:szCs w:val="32"/>
        </w:rPr>
      </w:pPr>
      <w:r w:rsidRPr="00CE4535">
        <w:rPr>
          <w:rFonts w:asciiTheme="minorBidi" w:hAnsiTheme="minorBidi" w:cs="Simplified Arabic" w:hint="cs"/>
          <w:sz w:val="32"/>
          <w:szCs w:val="32"/>
          <w:rtl/>
        </w:rPr>
        <w:t xml:space="preserve">عن جابر بن عبد الله رضي الله عنهما </w:t>
      </w:r>
      <w:r w:rsidR="00CE4535" w:rsidRPr="00CE4535">
        <w:rPr>
          <w:rFonts w:asciiTheme="minorBidi" w:hAnsiTheme="minorBidi" w:cs="Simplified Arabic" w:hint="cs"/>
          <w:sz w:val="32"/>
          <w:szCs w:val="32"/>
          <w:rtl/>
        </w:rPr>
        <w:t>أن</w:t>
      </w:r>
      <w:r w:rsidRPr="00CE4535">
        <w:rPr>
          <w:rFonts w:asciiTheme="minorBidi" w:hAnsiTheme="minorBidi" w:cs="Simplified Arabic" w:hint="cs"/>
          <w:sz w:val="32"/>
          <w:szCs w:val="32"/>
          <w:rtl/>
        </w:rPr>
        <w:t xml:space="preserve"> معاذ بن جبل</w:t>
      </w:r>
      <w:r w:rsidR="001C54FA">
        <w:rPr>
          <w:rStyle w:val="a7"/>
          <w:rFonts w:asciiTheme="minorBidi" w:hAnsiTheme="minorBidi" w:cs="Simplified Arabic"/>
          <w:sz w:val="32"/>
          <w:szCs w:val="32"/>
          <w:rtl/>
        </w:rPr>
        <w:footnoteReference w:id="439"/>
      </w:r>
      <w:r w:rsidR="00CE4535" w:rsidRPr="00CE4535">
        <w:rPr>
          <w:rFonts w:asciiTheme="minorBidi" w:hAnsiTheme="minorBidi" w:cs="Simplified Arabic" w:hint="cs"/>
          <w:sz w:val="32"/>
          <w:szCs w:val="32"/>
          <w:rtl/>
        </w:rPr>
        <w:t xml:space="preserve">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رضي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الله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عنه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كان</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يصلي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مع</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النبي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صلى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الله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عليه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وسلم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ثم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يأتي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قومه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فيصلي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بهم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الصلاة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فقرأ</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بهم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البقرة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 قال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فتجوز</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رجل</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فصلى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صلاة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خفيفة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 فبلغ</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ذلك</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معاذاً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فقال: إنه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منافق</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 فبلغ</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ذلك</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الرجل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فأتى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النبي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صلى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الله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عليه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وسلم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فقال</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يا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رسول</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الله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إنا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قوم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نعمل</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بأيدينا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ونسقي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بنواضحنا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وإن</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معاذاً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صلى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بنا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البارحة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فقرأ</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البقرة</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فتجوزت</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فزعم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أني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منافق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فقال</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النبي</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صلى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الله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عليه</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وسلم : "</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يا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معاذ</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أفتان</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أنت</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ثلاثاً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اقرأ</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والشمس</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وضحاها</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وسبح</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اسم</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ربك</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الأعلى</w:t>
      </w:r>
      <w:r w:rsidR="00CE4535" w:rsidRPr="00CE4535">
        <w:rPr>
          <w:rFonts w:ascii="Traditional Arabic" w:cs="Simplified Arabic"/>
          <w:color w:val="000000"/>
          <w:sz w:val="32"/>
          <w:szCs w:val="32"/>
          <w:rtl/>
        </w:rPr>
        <w:t xml:space="preserve"> </w:t>
      </w:r>
      <w:r w:rsidR="00CE4535" w:rsidRPr="00CE4535">
        <w:rPr>
          <w:rFonts w:ascii="Traditional Arabic" w:cs="Simplified Arabic" w:hint="cs"/>
          <w:color w:val="000000"/>
          <w:sz w:val="32"/>
          <w:szCs w:val="32"/>
          <w:rtl/>
        </w:rPr>
        <w:t>ونحوها</w:t>
      </w:r>
      <w:r w:rsidR="00CE4535" w:rsidRPr="00CE4535">
        <w:rPr>
          <w:rFonts w:ascii="Traditional Arabic" w:cs="Simplified Arabic" w:hint="cs"/>
          <w:sz w:val="32"/>
          <w:szCs w:val="32"/>
          <w:rtl/>
        </w:rPr>
        <w:t xml:space="preserve"> "</w:t>
      </w:r>
      <w:r w:rsidR="001C54FA">
        <w:rPr>
          <w:rStyle w:val="a7"/>
          <w:rFonts w:asciiTheme="minorBidi" w:hAnsiTheme="minorBidi" w:cs="Simplified Arabic"/>
          <w:sz w:val="32"/>
          <w:szCs w:val="32"/>
          <w:rtl/>
        </w:rPr>
        <w:footnoteReference w:id="440"/>
      </w:r>
      <w:r w:rsidRPr="00CE4535">
        <w:rPr>
          <w:rFonts w:asciiTheme="minorBidi" w:hAnsiTheme="minorBidi" w:cs="Simplified Arabic" w:hint="cs"/>
          <w:sz w:val="32"/>
          <w:szCs w:val="32"/>
          <w:rtl/>
        </w:rPr>
        <w:t xml:space="preserve"> .</w:t>
      </w:r>
    </w:p>
    <w:p w:rsidR="00867360" w:rsidRDefault="00867360" w:rsidP="00867360">
      <w:pPr>
        <w:autoSpaceDE w:val="0"/>
        <w:autoSpaceDN w:val="0"/>
        <w:adjustRightInd w:val="0"/>
        <w:spacing w:after="0" w:line="240" w:lineRule="auto"/>
        <w:jc w:val="both"/>
        <w:rPr>
          <w:rFonts w:asciiTheme="minorBidi" w:hAnsiTheme="minorBidi" w:cs="Simplified Arabic"/>
          <w:sz w:val="32"/>
          <w:szCs w:val="32"/>
          <w:rtl/>
        </w:rPr>
      </w:pPr>
    </w:p>
    <w:p w:rsidR="00867360" w:rsidRDefault="00867360" w:rsidP="00867360">
      <w:pPr>
        <w:autoSpaceDE w:val="0"/>
        <w:autoSpaceDN w:val="0"/>
        <w:adjustRightInd w:val="0"/>
        <w:spacing w:after="0" w:line="240" w:lineRule="auto"/>
        <w:jc w:val="both"/>
        <w:rPr>
          <w:rFonts w:asciiTheme="minorBidi" w:hAnsiTheme="minorBidi" w:cs="Simplified Arabic"/>
          <w:sz w:val="32"/>
          <w:szCs w:val="32"/>
          <w:rtl/>
        </w:rPr>
      </w:pPr>
    </w:p>
    <w:p w:rsidR="00867360" w:rsidRDefault="00867360" w:rsidP="000A76C0">
      <w:pPr>
        <w:pStyle w:val="a3"/>
        <w:ind w:left="1080"/>
        <w:jc w:val="both"/>
        <w:rPr>
          <w:rFonts w:asciiTheme="minorBidi" w:hAnsiTheme="minorBidi" w:cs="Simplified Arabic"/>
          <w:sz w:val="32"/>
          <w:szCs w:val="32"/>
          <w:rtl/>
        </w:rPr>
      </w:pPr>
    </w:p>
    <w:p w:rsidR="00867360" w:rsidRDefault="00867360" w:rsidP="000A76C0">
      <w:pPr>
        <w:pStyle w:val="a3"/>
        <w:ind w:left="1080"/>
        <w:jc w:val="both"/>
        <w:rPr>
          <w:rFonts w:asciiTheme="minorBidi" w:hAnsiTheme="minorBidi" w:cs="Simplified Arabic"/>
          <w:sz w:val="32"/>
          <w:szCs w:val="32"/>
          <w:rtl/>
        </w:rPr>
      </w:pPr>
    </w:p>
    <w:p w:rsidR="00F22F99" w:rsidRDefault="00F22F99"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D1D8B" w:rsidRPr="009B40A2" w:rsidRDefault="009D1D8B"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أن معاذ بن جبل رضي الله عنه كان يصلي فريضة العشاء مع النبي صلى الله عليه وسلم ، ثم يرجع إلى قومه فيؤمهم بصلاة العشاء هي له نافلة ، ولقومه فريضة ، فدل هذا على أن اختلاف النية بين الإمام والمأموم لا يمنع القدوة . لأن معاذاً رضي الله عنه كان يصلي بنية النافلة وقومه بنية الفريضة ، ولو كان ذلك يمنع القدوة لأخبره النبي صلى الله عليه وسلم ، فلما لم يخبره دل ذلك على صحة الاقتداء . </w:t>
      </w:r>
    </w:p>
    <w:p w:rsidR="00504463" w:rsidRDefault="00504463" w:rsidP="000A76C0">
      <w:pPr>
        <w:pStyle w:val="a3"/>
        <w:ind w:left="1080"/>
        <w:jc w:val="both"/>
        <w:rPr>
          <w:rFonts w:asciiTheme="minorBidi" w:hAnsiTheme="minorBidi" w:cs="Simplified Arabic"/>
          <w:sz w:val="32"/>
          <w:szCs w:val="32"/>
          <w:rtl/>
        </w:rPr>
      </w:pPr>
    </w:p>
    <w:p w:rsidR="00504463" w:rsidRPr="00CE4535" w:rsidRDefault="00F22F99" w:rsidP="00CE4535">
      <w:pPr>
        <w:pStyle w:val="a3"/>
        <w:numPr>
          <w:ilvl w:val="0"/>
          <w:numId w:val="164"/>
        </w:numPr>
        <w:tabs>
          <w:tab w:val="left" w:pos="992"/>
          <w:tab w:val="left" w:pos="1134"/>
        </w:tabs>
        <w:ind w:left="992" w:hanging="567"/>
        <w:jc w:val="both"/>
        <w:rPr>
          <w:rFonts w:asciiTheme="minorBidi" w:hAnsiTheme="minorBidi" w:cs="Simplified Arabic"/>
          <w:sz w:val="32"/>
          <w:szCs w:val="32"/>
        </w:rPr>
      </w:pPr>
      <w:r w:rsidRPr="00CE4535">
        <w:rPr>
          <w:rFonts w:asciiTheme="minorBidi" w:hAnsiTheme="minorBidi" w:cs="Simplified Arabic" w:hint="cs"/>
          <w:sz w:val="32"/>
          <w:szCs w:val="32"/>
          <w:rtl/>
        </w:rPr>
        <w:t>عن جابر</w:t>
      </w:r>
      <w:r w:rsidR="00504463" w:rsidRPr="00CE4535">
        <w:rPr>
          <w:rFonts w:asciiTheme="minorBidi" w:hAnsiTheme="minorBidi" w:cs="Simplified Arabic" w:hint="cs"/>
          <w:sz w:val="32"/>
          <w:szCs w:val="32"/>
          <w:rtl/>
        </w:rPr>
        <w:t xml:space="preserve"> رضي الله عنه أن النبي صلى الله عليه وسلم كان يصلي بالناس صلاة الظهر في الخوف ببطن نخلة فصلى بطائفة ركعتين ثم سلم ثم جاءت طائفة أخرى فصلى بهم ركعتين ثم سلم . قال الشافعي : والآخرة من هاتين للنبي صلى الله عليه وسلم نافلة وللآخرين فريضة</w:t>
      </w:r>
      <w:r>
        <w:rPr>
          <w:rStyle w:val="a7"/>
          <w:rFonts w:asciiTheme="minorBidi" w:hAnsiTheme="minorBidi" w:cs="Simplified Arabic"/>
          <w:sz w:val="32"/>
          <w:szCs w:val="32"/>
          <w:rtl/>
        </w:rPr>
        <w:footnoteReference w:id="441"/>
      </w:r>
      <w:r w:rsidR="00504463" w:rsidRPr="00CE4535">
        <w:rPr>
          <w:rFonts w:asciiTheme="minorBidi" w:hAnsiTheme="minorBidi" w:cs="Simplified Arabic" w:hint="cs"/>
          <w:sz w:val="32"/>
          <w:szCs w:val="32"/>
          <w:rtl/>
        </w:rPr>
        <w:t xml:space="preserve"> .</w:t>
      </w:r>
    </w:p>
    <w:p w:rsidR="009D1D8B" w:rsidRDefault="009D1D8B"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D1D8B" w:rsidRDefault="009D1D8B"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كان يصلي صلاة الخوف بالصحابة مرتين ، مرة تكون فريضة له ولمن تابعه ، ومرة تكون له نافلة ، وفريضة للباقين ، فدل هذا الفعل منه صلى الله عليه وسلم على أن اختلاف النية بين الإمام والمأموم لا يمنع القدوة .</w:t>
      </w:r>
    </w:p>
    <w:p w:rsidR="00867360" w:rsidRDefault="00867360" w:rsidP="000A76C0">
      <w:pPr>
        <w:pStyle w:val="a3"/>
        <w:ind w:left="1080"/>
        <w:jc w:val="both"/>
        <w:rPr>
          <w:rFonts w:asciiTheme="minorBidi" w:hAnsiTheme="minorBidi" w:cs="Simplified Arabic"/>
          <w:sz w:val="32"/>
          <w:szCs w:val="32"/>
          <w:rtl/>
        </w:rPr>
      </w:pPr>
    </w:p>
    <w:p w:rsidR="00867360" w:rsidRDefault="00867360" w:rsidP="000A76C0">
      <w:pPr>
        <w:pStyle w:val="a3"/>
        <w:ind w:left="1080"/>
        <w:jc w:val="both"/>
        <w:rPr>
          <w:rFonts w:asciiTheme="minorBidi" w:hAnsiTheme="minorBidi" w:cs="Simplified Arabic"/>
          <w:sz w:val="32"/>
          <w:szCs w:val="32"/>
          <w:rtl/>
        </w:rPr>
      </w:pPr>
    </w:p>
    <w:p w:rsidR="00867360" w:rsidRDefault="00867360" w:rsidP="000A76C0">
      <w:pPr>
        <w:pStyle w:val="a3"/>
        <w:ind w:left="1080"/>
        <w:jc w:val="both"/>
        <w:rPr>
          <w:rFonts w:asciiTheme="minorBidi" w:hAnsiTheme="minorBidi" w:cs="Simplified Arabic"/>
          <w:sz w:val="32"/>
          <w:szCs w:val="32"/>
          <w:rtl/>
        </w:rPr>
      </w:pPr>
    </w:p>
    <w:p w:rsidR="00867360" w:rsidRPr="009B40A2" w:rsidRDefault="00867360" w:rsidP="000A76C0">
      <w:pPr>
        <w:pStyle w:val="a3"/>
        <w:ind w:left="1080"/>
        <w:jc w:val="both"/>
        <w:rPr>
          <w:rFonts w:asciiTheme="minorBidi" w:hAnsiTheme="minorBidi" w:cs="Simplified Arabic"/>
          <w:sz w:val="32"/>
          <w:szCs w:val="32"/>
        </w:rPr>
      </w:pPr>
    </w:p>
    <w:p w:rsidR="00504463" w:rsidRPr="009B40A2" w:rsidRDefault="00504463" w:rsidP="00CE4535">
      <w:pPr>
        <w:pStyle w:val="a3"/>
        <w:numPr>
          <w:ilvl w:val="0"/>
          <w:numId w:val="164"/>
        </w:numPr>
        <w:ind w:left="992" w:hanging="56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أبي سعيد الخدري رضي الله عنه أن رسول الله صلى الله عليه وسلم رأى رجلاً يصلي وحده </w:t>
      </w:r>
      <w:r w:rsidR="00867360">
        <w:rPr>
          <w:rFonts w:asciiTheme="minorBidi" w:hAnsiTheme="minorBidi" w:cs="Simplified Arabic" w:hint="cs"/>
          <w:sz w:val="32"/>
          <w:szCs w:val="32"/>
          <w:rtl/>
        </w:rPr>
        <w:t>فقال : " ألا رجل يتصدق على هذا ف</w:t>
      </w:r>
      <w:r w:rsidRPr="009B40A2">
        <w:rPr>
          <w:rFonts w:asciiTheme="minorBidi" w:hAnsiTheme="minorBidi" w:cs="Simplified Arabic" w:hint="cs"/>
          <w:sz w:val="32"/>
          <w:szCs w:val="32"/>
          <w:rtl/>
        </w:rPr>
        <w:t>يصلي معه "</w:t>
      </w:r>
      <w:r w:rsidR="009D1D8B">
        <w:rPr>
          <w:rStyle w:val="a7"/>
          <w:rFonts w:asciiTheme="minorBidi" w:hAnsiTheme="minorBidi" w:cs="Simplified Arabic"/>
          <w:sz w:val="32"/>
          <w:szCs w:val="32"/>
          <w:rtl/>
        </w:rPr>
        <w:footnoteReference w:id="442"/>
      </w:r>
      <w:r w:rsidRPr="009B40A2">
        <w:rPr>
          <w:rFonts w:asciiTheme="minorBidi" w:hAnsiTheme="minorBidi" w:cs="Simplified Arabic" w:hint="cs"/>
          <w:sz w:val="32"/>
          <w:szCs w:val="32"/>
          <w:rtl/>
        </w:rPr>
        <w:t xml:space="preserve"> .</w:t>
      </w:r>
    </w:p>
    <w:p w:rsidR="00504463" w:rsidRDefault="00504463"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قال الشافعي رحمه الله : </w:t>
      </w:r>
      <w:r w:rsidR="009D1D8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ونية كل مصل نفسه لا يفسدها عليه أن يخالفها غيره وإن أمه</w:t>
      </w:r>
      <w:r w:rsidR="009D1D8B">
        <w:rPr>
          <w:rStyle w:val="a7"/>
          <w:rFonts w:asciiTheme="minorBidi" w:hAnsiTheme="minorBidi" w:cs="Simplified Arabic"/>
          <w:sz w:val="32"/>
          <w:szCs w:val="32"/>
          <w:rtl/>
        </w:rPr>
        <w:footnoteReference w:id="443"/>
      </w:r>
      <w:r w:rsidRPr="009B40A2">
        <w:rPr>
          <w:rFonts w:asciiTheme="minorBidi" w:hAnsiTheme="minorBidi" w:cs="Simplified Arabic" w:hint="cs"/>
          <w:sz w:val="32"/>
          <w:szCs w:val="32"/>
          <w:rtl/>
        </w:rPr>
        <w:t xml:space="preserve"> . </w:t>
      </w:r>
    </w:p>
    <w:p w:rsidR="00867360" w:rsidRDefault="00867360" w:rsidP="000A76C0">
      <w:pPr>
        <w:pStyle w:val="a3"/>
        <w:ind w:left="1080"/>
        <w:jc w:val="both"/>
        <w:rPr>
          <w:rFonts w:asciiTheme="minorBidi" w:hAnsiTheme="minorBidi" w:cs="Simplified Arabic"/>
          <w:sz w:val="32"/>
          <w:szCs w:val="32"/>
          <w:rtl/>
        </w:rPr>
      </w:pPr>
    </w:p>
    <w:p w:rsidR="009D1D8B" w:rsidRDefault="009D1D8B"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D1D8B" w:rsidRDefault="009D1D8B" w:rsidP="001D31DA">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حث الصحابة رضي الله عنهم ليقوم أحدهم ليصلي مع الرجل الذي يصلي وحده مع أن الصحابة قد أدوا الصلاة ، فلو كان اختلاف النية بين الإمام والمأموم يمنع القدوة لما رغب الرسول صلى الله </w:t>
      </w:r>
      <w:r w:rsidR="001D31DA">
        <w:rPr>
          <w:rFonts w:asciiTheme="minorBidi" w:hAnsiTheme="minorBidi" w:cs="Simplified Arabic" w:hint="cs"/>
          <w:sz w:val="32"/>
          <w:szCs w:val="32"/>
          <w:rtl/>
        </w:rPr>
        <w:t>ع</w:t>
      </w:r>
      <w:r>
        <w:rPr>
          <w:rFonts w:asciiTheme="minorBidi" w:hAnsiTheme="minorBidi" w:cs="Simplified Arabic" w:hint="cs"/>
          <w:sz w:val="32"/>
          <w:szCs w:val="32"/>
          <w:rtl/>
        </w:rPr>
        <w:t>ليه وسلم أحد الصحابة أن يصلي معه .</w:t>
      </w:r>
    </w:p>
    <w:p w:rsidR="009D1D8B" w:rsidRDefault="009D1D8B" w:rsidP="000A76C0">
      <w:pPr>
        <w:pStyle w:val="a3"/>
        <w:ind w:left="1080"/>
        <w:jc w:val="both"/>
        <w:rPr>
          <w:rFonts w:asciiTheme="minorBidi" w:hAnsiTheme="minorBidi" w:cs="Simplified Arabic"/>
          <w:sz w:val="32"/>
          <w:szCs w:val="32"/>
          <w:rtl/>
        </w:rPr>
      </w:pPr>
    </w:p>
    <w:p w:rsidR="00504463" w:rsidRDefault="001D31DA" w:rsidP="00AC445A">
      <w:pPr>
        <w:pStyle w:val="a3"/>
        <w:ind w:left="851" w:hanging="142"/>
        <w:jc w:val="both"/>
        <w:rPr>
          <w:rFonts w:asciiTheme="minorBidi" w:hAnsiTheme="minorBidi" w:cs="Simplified Arabic"/>
          <w:sz w:val="32"/>
          <w:szCs w:val="32"/>
          <w:rtl/>
        </w:rPr>
      </w:pPr>
      <w:r>
        <w:rPr>
          <w:rFonts w:asciiTheme="minorBidi" w:hAnsiTheme="minorBidi" w:cs="Simplified Arabic" w:hint="cs"/>
          <w:sz w:val="32"/>
          <w:szCs w:val="32"/>
          <w:rtl/>
        </w:rPr>
        <w:t xml:space="preserve">د- </w:t>
      </w:r>
      <w:r w:rsidR="00504463" w:rsidRPr="009B40A2">
        <w:rPr>
          <w:rFonts w:asciiTheme="minorBidi" w:hAnsiTheme="minorBidi" w:cs="Simplified Arabic" w:hint="cs"/>
          <w:sz w:val="32"/>
          <w:szCs w:val="32"/>
          <w:rtl/>
        </w:rPr>
        <w:t>إن القدوة عبارة عن متابعة في ظاهر الأفعال ، والغرض منه أن يربط المقتدي فعله بفعل إمامه حتى لا يتكاسل ولا يتجوز في صلاته</w:t>
      </w:r>
      <w:r w:rsidR="009D1D8B">
        <w:rPr>
          <w:rFonts w:asciiTheme="minorBidi" w:hAnsiTheme="minorBidi" w:cs="Simplified Arabic" w:hint="cs"/>
          <w:sz w:val="32"/>
          <w:szCs w:val="32"/>
          <w:rtl/>
        </w:rPr>
        <w:t xml:space="preserve"> ،</w:t>
      </w:r>
      <w:r w:rsidR="00504463" w:rsidRPr="009B40A2">
        <w:rPr>
          <w:rFonts w:asciiTheme="minorBidi" w:hAnsiTheme="minorBidi" w:cs="Simplified Arabic" w:hint="cs"/>
          <w:sz w:val="32"/>
          <w:szCs w:val="32"/>
          <w:rtl/>
        </w:rPr>
        <w:t xml:space="preserve"> وإلا فكل مصل لنفسه والنيات ضمائر القلوب فلا يتصور الاطلاع عليها حتى يفرض اقتداء بها</w:t>
      </w:r>
      <w:r w:rsidR="00504463" w:rsidRPr="009B40A2">
        <w:rPr>
          <w:rStyle w:val="a7"/>
          <w:rFonts w:asciiTheme="minorBidi" w:hAnsiTheme="minorBidi" w:cs="Simplified Arabic"/>
          <w:sz w:val="32"/>
          <w:szCs w:val="32"/>
          <w:rtl/>
        </w:rPr>
        <w:footnoteReference w:id="444"/>
      </w:r>
      <w:r w:rsidR="00504463" w:rsidRPr="009B40A2">
        <w:rPr>
          <w:rFonts w:asciiTheme="minorBidi" w:hAnsiTheme="minorBidi" w:cs="Simplified Arabic" w:hint="cs"/>
          <w:sz w:val="32"/>
          <w:szCs w:val="32"/>
          <w:rtl/>
        </w:rPr>
        <w:t>.</w:t>
      </w:r>
    </w:p>
    <w:p w:rsidR="00A54BB8" w:rsidRDefault="00A54BB8" w:rsidP="00AC445A">
      <w:pPr>
        <w:pStyle w:val="a3"/>
        <w:ind w:left="851" w:hanging="142"/>
        <w:jc w:val="both"/>
        <w:rPr>
          <w:rFonts w:asciiTheme="minorBidi" w:hAnsiTheme="minorBidi" w:cs="Simplified Arabic"/>
          <w:sz w:val="32"/>
          <w:szCs w:val="32"/>
          <w:rtl/>
        </w:rPr>
      </w:pPr>
    </w:p>
    <w:p w:rsidR="00A54BB8" w:rsidRDefault="00A54BB8" w:rsidP="00AC445A">
      <w:pPr>
        <w:pStyle w:val="a3"/>
        <w:ind w:left="851" w:hanging="142"/>
        <w:jc w:val="both"/>
        <w:rPr>
          <w:rFonts w:asciiTheme="minorBidi" w:hAnsiTheme="minorBidi" w:cs="Simplified Arabic"/>
          <w:sz w:val="32"/>
          <w:szCs w:val="32"/>
          <w:rtl/>
        </w:rPr>
      </w:pPr>
    </w:p>
    <w:p w:rsidR="00A54BB8" w:rsidRDefault="00A54BB8" w:rsidP="00AC445A">
      <w:pPr>
        <w:pStyle w:val="a3"/>
        <w:ind w:left="851" w:hanging="142"/>
        <w:jc w:val="both"/>
        <w:rPr>
          <w:rFonts w:asciiTheme="minorBidi" w:hAnsiTheme="minorBidi" w:cs="Simplified Arabic"/>
          <w:sz w:val="32"/>
          <w:szCs w:val="32"/>
          <w:rtl/>
        </w:rPr>
      </w:pPr>
    </w:p>
    <w:p w:rsidR="00A54BB8" w:rsidRDefault="00A54BB8" w:rsidP="00AC445A">
      <w:pPr>
        <w:pStyle w:val="a3"/>
        <w:ind w:left="851" w:hanging="142"/>
        <w:jc w:val="both"/>
        <w:rPr>
          <w:rFonts w:asciiTheme="minorBidi" w:hAnsiTheme="minorBidi" w:cs="Simplified Arabic"/>
          <w:sz w:val="32"/>
          <w:szCs w:val="32"/>
          <w:rtl/>
        </w:rPr>
      </w:pPr>
    </w:p>
    <w:p w:rsidR="00A54BB8" w:rsidRDefault="00A54BB8" w:rsidP="00AC445A">
      <w:pPr>
        <w:pStyle w:val="a3"/>
        <w:ind w:left="851" w:hanging="142"/>
        <w:jc w:val="both"/>
        <w:rPr>
          <w:rFonts w:asciiTheme="minorBidi" w:hAnsiTheme="minorBidi" w:cs="Simplified Arabic"/>
          <w:sz w:val="32"/>
          <w:szCs w:val="32"/>
          <w:rtl/>
        </w:rPr>
      </w:pPr>
    </w:p>
    <w:p w:rsidR="00504463" w:rsidRPr="009D1D8B" w:rsidRDefault="00504463" w:rsidP="000A76C0">
      <w:pPr>
        <w:pStyle w:val="a3"/>
        <w:ind w:left="851" w:hanging="142"/>
        <w:jc w:val="both"/>
        <w:rPr>
          <w:rFonts w:asciiTheme="minorBidi" w:hAnsiTheme="minorBidi" w:cs="PT Bold Heading"/>
          <w:sz w:val="36"/>
          <w:szCs w:val="36"/>
          <w:rtl/>
        </w:rPr>
      </w:pPr>
      <w:r w:rsidRPr="009D1D8B">
        <w:rPr>
          <w:rFonts w:asciiTheme="minorBidi" w:hAnsiTheme="minorBidi" w:cs="PT Bold Heading" w:hint="cs"/>
          <w:sz w:val="36"/>
          <w:szCs w:val="36"/>
          <w:rtl/>
        </w:rPr>
        <w:t>المطلب الثاني : أمثلة على الضابط :</w:t>
      </w:r>
    </w:p>
    <w:p w:rsidR="00504463" w:rsidRPr="009B40A2" w:rsidRDefault="00504463" w:rsidP="000A76C0">
      <w:pPr>
        <w:pStyle w:val="a3"/>
        <w:ind w:left="851" w:hanging="142"/>
        <w:jc w:val="both"/>
        <w:rPr>
          <w:rFonts w:asciiTheme="minorBidi" w:hAnsiTheme="minorBidi" w:cs="Simplified Arabic"/>
          <w:sz w:val="32"/>
          <w:szCs w:val="32"/>
          <w:rtl/>
        </w:rPr>
      </w:pPr>
    </w:p>
    <w:p w:rsidR="00504463" w:rsidRDefault="00504463" w:rsidP="000A76C0">
      <w:pPr>
        <w:pStyle w:val="a3"/>
        <w:numPr>
          <w:ilvl w:val="0"/>
          <w:numId w:val="58"/>
        </w:numPr>
        <w:jc w:val="both"/>
        <w:rPr>
          <w:rFonts w:asciiTheme="minorBidi" w:hAnsiTheme="minorBidi" w:cs="Simplified Arabic"/>
          <w:sz w:val="32"/>
          <w:szCs w:val="32"/>
        </w:rPr>
      </w:pPr>
      <w:r w:rsidRPr="009B40A2">
        <w:rPr>
          <w:rFonts w:asciiTheme="minorBidi" w:hAnsiTheme="minorBidi" w:cs="Simplified Arabic" w:hint="cs"/>
          <w:sz w:val="32"/>
          <w:szCs w:val="32"/>
          <w:rtl/>
        </w:rPr>
        <w:t>يجوز أن يقتدي قاض بمؤد ، ومؤد بقاض ، ومتنفل بمفترض ، ومفترض بمتنفل فلو أن شخصاً فاتته صلاة الظهر وصلى خلف إمام يصلي العصر وصلى معه بنية الظهر فلا شيء عليه وفعله جائز</w:t>
      </w:r>
      <w:r w:rsidRPr="009B40A2">
        <w:rPr>
          <w:rStyle w:val="a7"/>
          <w:rFonts w:asciiTheme="minorBidi" w:hAnsiTheme="minorBidi" w:cs="Simplified Arabic"/>
          <w:sz w:val="32"/>
          <w:szCs w:val="32"/>
          <w:rtl/>
        </w:rPr>
        <w:footnoteReference w:id="445"/>
      </w:r>
      <w:r w:rsidRPr="009B40A2">
        <w:rPr>
          <w:rFonts w:asciiTheme="minorBidi" w:hAnsiTheme="minorBidi" w:cs="Simplified Arabic" w:hint="cs"/>
          <w:sz w:val="32"/>
          <w:szCs w:val="32"/>
          <w:rtl/>
        </w:rPr>
        <w:t xml:space="preserve"> . </w:t>
      </w:r>
    </w:p>
    <w:p w:rsidR="00867360" w:rsidRPr="009B40A2" w:rsidRDefault="00867360" w:rsidP="00867360">
      <w:pPr>
        <w:pStyle w:val="a3"/>
        <w:ind w:left="1069"/>
        <w:jc w:val="both"/>
        <w:rPr>
          <w:rFonts w:asciiTheme="minorBidi" w:hAnsiTheme="minorBidi" w:cs="Simplified Arabic"/>
          <w:sz w:val="32"/>
          <w:szCs w:val="32"/>
        </w:rPr>
      </w:pPr>
    </w:p>
    <w:p w:rsidR="00504463" w:rsidRPr="009B40A2" w:rsidRDefault="00504463" w:rsidP="000A76C0">
      <w:pPr>
        <w:pStyle w:val="a3"/>
        <w:ind w:left="1069"/>
        <w:jc w:val="both"/>
        <w:rPr>
          <w:rFonts w:asciiTheme="minorBidi" w:hAnsiTheme="minorBidi" w:cs="Simplified Arabic"/>
          <w:sz w:val="32"/>
          <w:szCs w:val="32"/>
        </w:rPr>
      </w:pPr>
    </w:p>
    <w:p w:rsidR="00504463" w:rsidRDefault="00504463" w:rsidP="00A54BB8">
      <w:pPr>
        <w:pStyle w:val="a3"/>
        <w:numPr>
          <w:ilvl w:val="0"/>
          <w:numId w:val="58"/>
        </w:numPr>
        <w:tabs>
          <w:tab w:val="left" w:pos="1134"/>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إذا كانت الصلاتان مختلفتين في عدد الركعات : فإن كان عدد ركعات صلاة المقتدي أكثر فالقدوة تصح بلا خلاف ، كمن يقتدي في قضاء صلاة العشاء بمن يصلي الصبح . أما إذا كان عدد ركعات صلاة المأموم أقل فالأصح في المذهب أن القدوة صحيحة ، كمن يصلي المغرب خلف إمام يصلي العشاء</w:t>
      </w:r>
      <w:r w:rsidRPr="009B40A2">
        <w:rPr>
          <w:rStyle w:val="a7"/>
          <w:rFonts w:asciiTheme="minorBidi" w:hAnsiTheme="minorBidi" w:cs="Simplified Arabic"/>
          <w:sz w:val="32"/>
          <w:szCs w:val="32"/>
          <w:rtl/>
        </w:rPr>
        <w:footnoteReference w:id="446"/>
      </w:r>
      <w:r w:rsidRPr="009B40A2">
        <w:rPr>
          <w:rFonts w:asciiTheme="minorBidi" w:hAnsiTheme="minorBidi" w:cs="Simplified Arabic" w:hint="cs"/>
          <w:sz w:val="32"/>
          <w:szCs w:val="32"/>
          <w:rtl/>
        </w:rPr>
        <w:t>.</w:t>
      </w:r>
    </w:p>
    <w:p w:rsidR="00504463" w:rsidRDefault="00504463" w:rsidP="000A76C0">
      <w:pPr>
        <w:jc w:val="both"/>
        <w:rPr>
          <w:rFonts w:asciiTheme="minorBidi" w:hAnsiTheme="minorBidi" w:cs="Simplified Arabic"/>
          <w:sz w:val="32"/>
          <w:szCs w:val="32"/>
          <w:rtl/>
        </w:rPr>
      </w:pPr>
    </w:p>
    <w:p w:rsidR="00867360" w:rsidRDefault="00867360" w:rsidP="000A76C0">
      <w:pPr>
        <w:jc w:val="both"/>
        <w:rPr>
          <w:rFonts w:asciiTheme="minorBidi" w:hAnsiTheme="minorBidi" w:cs="Simplified Arabic"/>
          <w:sz w:val="32"/>
          <w:szCs w:val="32"/>
          <w:rtl/>
        </w:rPr>
      </w:pPr>
    </w:p>
    <w:p w:rsidR="00867360" w:rsidRDefault="00867360" w:rsidP="000A76C0">
      <w:pPr>
        <w:jc w:val="both"/>
        <w:rPr>
          <w:rFonts w:asciiTheme="minorBidi" w:hAnsiTheme="minorBidi" w:cs="Simplified Arabic"/>
          <w:sz w:val="32"/>
          <w:szCs w:val="32"/>
          <w:rtl/>
        </w:rPr>
      </w:pPr>
    </w:p>
    <w:p w:rsidR="00867360" w:rsidRDefault="00867360" w:rsidP="000A76C0">
      <w:pPr>
        <w:jc w:val="both"/>
        <w:rPr>
          <w:rFonts w:asciiTheme="minorBidi" w:hAnsiTheme="minorBidi" w:cs="Simplified Arabic"/>
          <w:sz w:val="32"/>
          <w:szCs w:val="32"/>
          <w:rtl/>
        </w:rPr>
      </w:pPr>
    </w:p>
    <w:p w:rsidR="00867360" w:rsidRDefault="00867360" w:rsidP="000A76C0">
      <w:pPr>
        <w:jc w:val="both"/>
        <w:rPr>
          <w:rFonts w:asciiTheme="minorBidi" w:hAnsiTheme="minorBidi" w:cs="Simplified Arabic"/>
          <w:sz w:val="32"/>
          <w:szCs w:val="32"/>
          <w:rtl/>
        </w:rPr>
      </w:pPr>
    </w:p>
    <w:p w:rsidR="00AC445A" w:rsidRDefault="00AC445A" w:rsidP="000A76C0">
      <w:pPr>
        <w:jc w:val="both"/>
        <w:rPr>
          <w:rFonts w:asciiTheme="minorBidi" w:hAnsiTheme="minorBidi" w:cs="Simplified Arabic"/>
          <w:sz w:val="32"/>
          <w:szCs w:val="32"/>
          <w:rtl/>
        </w:rPr>
      </w:pPr>
    </w:p>
    <w:p w:rsidR="00622BB5" w:rsidRDefault="00622BB5" w:rsidP="000A76C0">
      <w:pPr>
        <w:jc w:val="both"/>
        <w:rPr>
          <w:rFonts w:asciiTheme="minorBidi" w:hAnsiTheme="minorBidi" w:cs="PT Bold Heading" w:hint="cs"/>
          <w:sz w:val="36"/>
          <w:szCs w:val="36"/>
          <w:rtl/>
        </w:rPr>
      </w:pPr>
    </w:p>
    <w:p w:rsidR="00504463" w:rsidRPr="009D1D8B" w:rsidRDefault="00504463" w:rsidP="000A76C0">
      <w:pPr>
        <w:jc w:val="both"/>
        <w:rPr>
          <w:rFonts w:asciiTheme="minorBidi" w:hAnsiTheme="minorBidi" w:cs="PT Bold Heading"/>
          <w:sz w:val="36"/>
          <w:szCs w:val="36"/>
          <w:rtl/>
        </w:rPr>
      </w:pPr>
      <w:r w:rsidRPr="009D1D8B">
        <w:rPr>
          <w:rFonts w:asciiTheme="minorBidi" w:hAnsiTheme="minorBidi" w:cs="PT Bold Heading" w:hint="cs"/>
          <w:sz w:val="36"/>
          <w:szCs w:val="36"/>
          <w:rtl/>
        </w:rPr>
        <w:t>الضابط ال</w:t>
      </w:r>
      <w:r w:rsidR="009D1D8B">
        <w:rPr>
          <w:rFonts w:asciiTheme="minorBidi" w:hAnsiTheme="minorBidi" w:cs="PT Bold Heading" w:hint="cs"/>
          <w:sz w:val="36"/>
          <w:szCs w:val="36"/>
          <w:rtl/>
        </w:rPr>
        <w:t>ثامن</w:t>
      </w:r>
      <w:r w:rsidR="00867360">
        <w:rPr>
          <w:rStyle w:val="a7"/>
          <w:rFonts w:asciiTheme="minorBidi" w:hAnsiTheme="minorBidi" w:cs="PT Bold Heading"/>
          <w:sz w:val="36"/>
          <w:szCs w:val="36"/>
          <w:rtl/>
        </w:rPr>
        <w:footnoteReference w:id="447"/>
      </w:r>
      <w:r w:rsidRPr="009D1D8B">
        <w:rPr>
          <w:rFonts w:asciiTheme="minorBidi" w:hAnsiTheme="minorBidi" w:cs="PT Bold Heading" w:hint="cs"/>
          <w:sz w:val="36"/>
          <w:szCs w:val="36"/>
          <w:rtl/>
        </w:rPr>
        <w:t xml:space="preserve"> : كل عذر يجوز ترك الجماعة بسببه</w:t>
      </w:r>
      <w:r w:rsidRPr="009D1D8B">
        <w:rPr>
          <w:rStyle w:val="a7"/>
          <w:rFonts w:asciiTheme="minorBidi" w:hAnsiTheme="minorBidi" w:cs="PT Bold Heading"/>
          <w:sz w:val="36"/>
          <w:szCs w:val="36"/>
          <w:rtl/>
        </w:rPr>
        <w:footnoteReference w:id="448"/>
      </w:r>
      <w:r w:rsidRPr="009D1D8B">
        <w:rPr>
          <w:rFonts w:asciiTheme="minorBidi" w:hAnsiTheme="minorBidi" w:cs="PT Bold Heading" w:hint="cs"/>
          <w:sz w:val="36"/>
          <w:szCs w:val="36"/>
          <w:rtl/>
        </w:rPr>
        <w:t xml:space="preserve"> .</w:t>
      </w:r>
    </w:p>
    <w:p w:rsidR="00504463" w:rsidRPr="009D1D8B" w:rsidRDefault="00504463" w:rsidP="000A76C0">
      <w:pPr>
        <w:jc w:val="both"/>
        <w:rPr>
          <w:rFonts w:asciiTheme="minorBidi" w:hAnsiTheme="minorBidi" w:cs="PT Bold Heading"/>
          <w:sz w:val="36"/>
          <w:szCs w:val="36"/>
          <w:rtl/>
        </w:rPr>
      </w:pPr>
      <w:r w:rsidRPr="009D1D8B">
        <w:rPr>
          <w:rFonts w:asciiTheme="minorBidi" w:hAnsiTheme="minorBidi" w:cs="PT Bold Heading" w:hint="cs"/>
          <w:sz w:val="36"/>
          <w:szCs w:val="36"/>
          <w:rtl/>
        </w:rPr>
        <w:t xml:space="preserve">الضابط </w:t>
      </w:r>
      <w:r w:rsidR="009D1D8B">
        <w:rPr>
          <w:rFonts w:asciiTheme="minorBidi" w:hAnsiTheme="minorBidi" w:cs="PT Bold Heading" w:hint="cs"/>
          <w:sz w:val="36"/>
          <w:szCs w:val="36"/>
          <w:rtl/>
        </w:rPr>
        <w:t>التاسع</w:t>
      </w:r>
      <w:r w:rsidRPr="009D1D8B">
        <w:rPr>
          <w:rFonts w:asciiTheme="minorBidi" w:hAnsiTheme="minorBidi" w:cs="PT Bold Heading" w:hint="cs"/>
          <w:sz w:val="36"/>
          <w:szCs w:val="36"/>
          <w:rtl/>
        </w:rPr>
        <w:t xml:space="preserve"> : كل عذر يرخص في ترك الجماعات المسنونة </w:t>
      </w:r>
      <w:r w:rsidRPr="009D1D8B">
        <w:rPr>
          <w:rStyle w:val="a7"/>
          <w:rFonts w:asciiTheme="minorBidi" w:hAnsiTheme="minorBidi" w:cs="PT Bold Heading"/>
          <w:sz w:val="36"/>
          <w:szCs w:val="36"/>
          <w:rtl/>
        </w:rPr>
        <w:footnoteReference w:id="449"/>
      </w:r>
      <w:r w:rsidRPr="009D1D8B">
        <w:rPr>
          <w:rFonts w:asciiTheme="minorBidi" w:hAnsiTheme="minorBidi" w:cs="PT Bold Heading" w:hint="cs"/>
          <w:sz w:val="36"/>
          <w:szCs w:val="36"/>
          <w:rtl/>
        </w:rPr>
        <w:t xml:space="preserve"> </w:t>
      </w:r>
      <w:r w:rsidR="00E90803">
        <w:rPr>
          <w:rFonts w:asciiTheme="minorBidi" w:hAnsiTheme="minorBidi" w:cs="PT Bold Heading" w:hint="cs"/>
          <w:sz w:val="36"/>
          <w:szCs w:val="36"/>
          <w:rtl/>
        </w:rPr>
        <w:t xml:space="preserve">، </w:t>
      </w:r>
      <w:r w:rsidRPr="009D1D8B">
        <w:rPr>
          <w:rFonts w:asciiTheme="minorBidi" w:hAnsiTheme="minorBidi" w:cs="PT Bold Heading" w:hint="cs"/>
          <w:sz w:val="36"/>
          <w:szCs w:val="36"/>
          <w:rtl/>
        </w:rPr>
        <w:t>يرخص لأجله في ترك الجمعة</w:t>
      </w:r>
      <w:r w:rsidRPr="009D1D8B">
        <w:rPr>
          <w:rStyle w:val="a7"/>
          <w:rFonts w:asciiTheme="minorBidi" w:hAnsiTheme="minorBidi" w:cs="PT Bold Heading"/>
          <w:sz w:val="36"/>
          <w:szCs w:val="36"/>
          <w:rtl/>
        </w:rPr>
        <w:footnoteReference w:id="450"/>
      </w:r>
      <w:r w:rsidRPr="009D1D8B">
        <w:rPr>
          <w:rFonts w:asciiTheme="minorBidi" w:hAnsiTheme="minorBidi" w:cs="PT Bold Heading" w:hint="cs"/>
          <w:sz w:val="36"/>
          <w:szCs w:val="36"/>
          <w:rtl/>
        </w:rPr>
        <w:t xml:space="preserve"> .</w:t>
      </w:r>
    </w:p>
    <w:p w:rsidR="00504463" w:rsidRPr="009D1D8B" w:rsidRDefault="00504463" w:rsidP="000A76C0">
      <w:pPr>
        <w:jc w:val="both"/>
        <w:rPr>
          <w:rFonts w:asciiTheme="minorBidi" w:hAnsiTheme="minorBidi" w:cs="PT Bold Heading"/>
          <w:sz w:val="36"/>
          <w:szCs w:val="36"/>
          <w:rtl/>
        </w:rPr>
      </w:pPr>
      <w:r w:rsidRPr="009D1D8B">
        <w:rPr>
          <w:rFonts w:asciiTheme="minorBidi" w:hAnsiTheme="minorBidi" w:cs="PT Bold Heading" w:hint="cs"/>
          <w:sz w:val="36"/>
          <w:szCs w:val="36"/>
          <w:rtl/>
        </w:rPr>
        <w:t>المطلب الأول : معنى الضابط :</w:t>
      </w:r>
    </w:p>
    <w:p w:rsidR="00504463" w:rsidRPr="009B40A2" w:rsidRDefault="00504463" w:rsidP="00622BB5">
      <w:pPr>
        <w:pStyle w:val="a3"/>
        <w:numPr>
          <w:ilvl w:val="0"/>
          <w:numId w:val="59"/>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622BB5">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622BB5">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504463" w:rsidRDefault="00504463" w:rsidP="00B03EBC">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عذر : </w:t>
      </w:r>
      <w:r w:rsidRPr="009B40A2">
        <w:rPr>
          <w:rFonts w:asciiTheme="minorBidi" w:hAnsiTheme="minorBidi" w:cs="Simplified Arabic"/>
          <w:sz w:val="32"/>
          <w:szCs w:val="32"/>
          <w:rtl/>
        </w:rPr>
        <w:t>العُذْر</w:t>
      </w:r>
      <w:r w:rsidRPr="009B40A2">
        <w:rPr>
          <w:rFonts w:asciiTheme="minorBidi" w:hAnsiTheme="minorBidi" w:cs="Simplified Arabic" w:hint="cs"/>
          <w:sz w:val="32"/>
          <w:szCs w:val="32"/>
          <w:rtl/>
        </w:rPr>
        <w:t xml:space="preserve"> </w:t>
      </w:r>
      <w:r w:rsidR="00B03EBC">
        <w:rPr>
          <w:rFonts w:asciiTheme="minorBidi" w:hAnsiTheme="minorBidi" w:cs="Simplified Arabic" w:hint="cs"/>
          <w:sz w:val="32"/>
          <w:szCs w:val="32"/>
          <w:rtl/>
        </w:rPr>
        <w:t xml:space="preserve">لغة </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الحجة التي يُعْتَذر بها </w:t>
      </w:r>
      <w:r w:rsidR="00E90803">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والجمع أَعذارٌ</w:t>
      </w:r>
      <w:r w:rsidRPr="009B40A2">
        <w:rPr>
          <w:rStyle w:val="a7"/>
          <w:rFonts w:asciiTheme="minorBidi" w:hAnsiTheme="minorBidi" w:cs="Simplified Arabic"/>
          <w:sz w:val="32"/>
          <w:szCs w:val="32"/>
          <w:rtl/>
        </w:rPr>
        <w:footnoteReference w:id="451"/>
      </w:r>
      <w:r w:rsidR="00B03EBC">
        <w:rPr>
          <w:rFonts w:asciiTheme="minorBidi" w:hAnsiTheme="minorBidi" w:cs="Simplified Arabic" w:hint="cs"/>
          <w:sz w:val="32"/>
          <w:szCs w:val="32"/>
          <w:rtl/>
        </w:rPr>
        <w:t xml:space="preserve"> ، كما يطلق العذر على الأمر العسير ، يقال ، تعذر عليه الأمر إذا صعب وتعسر ولم يقدر عليه</w:t>
      </w:r>
      <w:r w:rsidR="00B03EBC">
        <w:rPr>
          <w:rStyle w:val="a7"/>
          <w:rFonts w:asciiTheme="minorBidi" w:hAnsiTheme="minorBidi" w:cs="Simplified Arabic"/>
          <w:sz w:val="32"/>
          <w:szCs w:val="32"/>
          <w:rtl/>
        </w:rPr>
        <w:footnoteReference w:id="452"/>
      </w:r>
      <w:r w:rsidR="00B03EBC">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w:t>
      </w:r>
    </w:p>
    <w:p w:rsidR="00B03EBC" w:rsidRDefault="00B03EBC" w:rsidP="00B03EBC">
      <w:pPr>
        <w:pStyle w:val="a3"/>
        <w:jc w:val="both"/>
        <w:rPr>
          <w:rFonts w:asciiTheme="minorBidi" w:hAnsiTheme="minorBidi" w:cs="Simplified Arabic"/>
          <w:sz w:val="32"/>
          <w:szCs w:val="32"/>
          <w:rtl/>
        </w:rPr>
      </w:pPr>
      <w:r>
        <w:rPr>
          <w:rFonts w:asciiTheme="minorBidi" w:hAnsiTheme="minorBidi" w:cs="Simplified Arabic" w:hint="cs"/>
          <w:sz w:val="32"/>
          <w:szCs w:val="32"/>
          <w:rtl/>
        </w:rPr>
        <w:t xml:space="preserve">واصطلاحاً : </w:t>
      </w:r>
      <w:r w:rsidRPr="00B03EBC">
        <w:rPr>
          <w:rFonts w:ascii="Traditional Arabic" w:cs="Simplified Arabic" w:hint="cs"/>
          <w:sz w:val="32"/>
          <w:szCs w:val="32"/>
          <w:rtl/>
        </w:rPr>
        <w:t>الوصف</w:t>
      </w:r>
      <w:r w:rsidRPr="00B03EBC">
        <w:rPr>
          <w:rFonts w:ascii="Traditional Arabic" w:cs="Simplified Arabic"/>
          <w:sz w:val="32"/>
          <w:szCs w:val="32"/>
          <w:rtl/>
        </w:rPr>
        <w:t xml:space="preserve"> </w:t>
      </w:r>
      <w:r w:rsidRPr="00B03EBC">
        <w:rPr>
          <w:rFonts w:ascii="Traditional Arabic" w:cs="Simplified Arabic" w:hint="cs"/>
          <w:sz w:val="32"/>
          <w:szCs w:val="32"/>
          <w:rtl/>
        </w:rPr>
        <w:t>الطارئ</w:t>
      </w:r>
      <w:r w:rsidRPr="00B03EBC">
        <w:rPr>
          <w:rFonts w:ascii="Traditional Arabic" w:cs="Simplified Arabic"/>
          <w:sz w:val="32"/>
          <w:szCs w:val="32"/>
          <w:rtl/>
        </w:rPr>
        <w:t xml:space="preserve"> </w:t>
      </w:r>
      <w:r w:rsidRPr="00B03EBC">
        <w:rPr>
          <w:rFonts w:ascii="Traditional Arabic" w:cs="Simplified Arabic" w:hint="cs"/>
          <w:sz w:val="32"/>
          <w:szCs w:val="32"/>
          <w:rtl/>
        </w:rPr>
        <w:t>على</w:t>
      </w:r>
      <w:r w:rsidRPr="00B03EBC">
        <w:rPr>
          <w:rFonts w:ascii="Traditional Arabic" w:cs="Simplified Arabic"/>
          <w:sz w:val="32"/>
          <w:szCs w:val="32"/>
          <w:rtl/>
        </w:rPr>
        <w:t xml:space="preserve"> </w:t>
      </w:r>
      <w:r w:rsidRPr="00B03EBC">
        <w:rPr>
          <w:rFonts w:ascii="Traditional Arabic" w:cs="Simplified Arabic" w:hint="cs"/>
          <w:sz w:val="32"/>
          <w:szCs w:val="32"/>
          <w:rtl/>
        </w:rPr>
        <w:t>المكلف</w:t>
      </w:r>
      <w:r w:rsidRPr="00B03EBC">
        <w:rPr>
          <w:rFonts w:ascii="Traditional Arabic" w:cs="Simplified Arabic"/>
          <w:sz w:val="32"/>
          <w:szCs w:val="32"/>
          <w:rtl/>
        </w:rPr>
        <w:t xml:space="preserve"> </w:t>
      </w:r>
      <w:r w:rsidRPr="00B03EBC">
        <w:rPr>
          <w:rFonts w:ascii="Traditional Arabic" w:cs="Simplified Arabic" w:hint="cs"/>
          <w:sz w:val="32"/>
          <w:szCs w:val="32"/>
          <w:rtl/>
        </w:rPr>
        <w:t>المناسب</w:t>
      </w:r>
      <w:r w:rsidRPr="00B03EBC">
        <w:rPr>
          <w:rFonts w:ascii="Traditional Arabic" w:cs="Simplified Arabic"/>
          <w:sz w:val="32"/>
          <w:szCs w:val="32"/>
          <w:rtl/>
        </w:rPr>
        <w:t xml:space="preserve"> </w:t>
      </w:r>
      <w:r w:rsidRPr="00B03EBC">
        <w:rPr>
          <w:rFonts w:ascii="Traditional Arabic" w:cs="Simplified Arabic" w:hint="cs"/>
          <w:sz w:val="32"/>
          <w:szCs w:val="32"/>
          <w:rtl/>
        </w:rPr>
        <w:t>للتسهيل</w:t>
      </w:r>
      <w:r w:rsidRPr="00B03EBC">
        <w:rPr>
          <w:rFonts w:ascii="Traditional Arabic" w:cs="Simplified Arabic"/>
          <w:sz w:val="32"/>
          <w:szCs w:val="32"/>
          <w:rtl/>
        </w:rPr>
        <w:t xml:space="preserve"> </w:t>
      </w:r>
      <w:r w:rsidRPr="00B03EBC">
        <w:rPr>
          <w:rFonts w:ascii="Traditional Arabic" w:cs="Simplified Arabic" w:hint="cs"/>
          <w:sz w:val="32"/>
          <w:szCs w:val="32"/>
          <w:rtl/>
        </w:rPr>
        <w:t>عليه</w:t>
      </w:r>
      <w:r>
        <w:rPr>
          <w:rStyle w:val="a7"/>
          <w:rFonts w:asciiTheme="minorBidi" w:hAnsiTheme="minorBidi" w:cs="Simplified Arabic"/>
          <w:sz w:val="32"/>
          <w:szCs w:val="32"/>
          <w:rtl/>
        </w:rPr>
        <w:footnoteReference w:id="453"/>
      </w:r>
      <w:r>
        <w:rPr>
          <w:rFonts w:asciiTheme="minorBidi" w:hAnsiTheme="minorBidi" w:cs="Simplified Arabic" w:hint="cs"/>
          <w:sz w:val="32"/>
          <w:szCs w:val="32"/>
          <w:rtl/>
        </w:rPr>
        <w:t xml:space="preserve"> .</w:t>
      </w:r>
      <w:r w:rsidR="00EE02D4">
        <w:rPr>
          <w:rFonts w:asciiTheme="minorBidi" w:hAnsiTheme="minorBidi" w:cs="Simplified Arabic" w:hint="cs"/>
          <w:sz w:val="32"/>
          <w:szCs w:val="32"/>
          <w:rtl/>
        </w:rPr>
        <w:t xml:space="preserve"> وقيل : ما يتعذر على العبد المضي فيه على موجب الشرع إلا بتحمل ضرر زائد</w:t>
      </w:r>
      <w:r w:rsidR="00EE02D4">
        <w:rPr>
          <w:rStyle w:val="a7"/>
          <w:rFonts w:asciiTheme="minorBidi" w:hAnsiTheme="minorBidi" w:cs="Simplified Arabic"/>
          <w:sz w:val="32"/>
          <w:szCs w:val="32"/>
          <w:rtl/>
        </w:rPr>
        <w:footnoteReference w:id="454"/>
      </w:r>
      <w:r w:rsidR="00245C4A">
        <w:rPr>
          <w:rFonts w:asciiTheme="minorBidi" w:hAnsiTheme="minorBidi" w:cs="Simplified Arabic" w:hint="cs"/>
          <w:sz w:val="32"/>
          <w:szCs w:val="32"/>
          <w:rtl/>
        </w:rPr>
        <w:t xml:space="preserve"> .</w:t>
      </w:r>
    </w:p>
    <w:p w:rsidR="00504463" w:rsidRPr="009B40A2" w:rsidRDefault="00504463" w:rsidP="00245C4A">
      <w:pPr>
        <w:pStyle w:val="a3"/>
        <w:jc w:val="both"/>
        <w:rPr>
          <w:rFonts w:asciiTheme="minorBidi" w:hAnsiTheme="minorBidi" w:cs="Simplified Arabic"/>
          <w:sz w:val="32"/>
          <w:szCs w:val="32"/>
          <w:rtl/>
        </w:rPr>
      </w:pPr>
      <w:r w:rsidRPr="009B40A2">
        <w:rPr>
          <w:rFonts w:asciiTheme="minorBidi" w:hAnsiTheme="minorBidi" w:cs="Simplified Arabic"/>
          <w:sz w:val="32"/>
          <w:szCs w:val="32"/>
          <w:rtl/>
        </w:rPr>
        <w:t>الرخصة</w:t>
      </w:r>
      <w:r w:rsidR="00245C4A">
        <w:rPr>
          <w:rFonts w:asciiTheme="minorBidi" w:hAnsiTheme="minorBidi" w:cs="Simplified Arabic" w:hint="cs"/>
          <w:sz w:val="32"/>
          <w:szCs w:val="32"/>
          <w:rtl/>
        </w:rPr>
        <w:t xml:space="preserve"> لغة</w:t>
      </w:r>
      <w:r w:rsidRPr="009B40A2">
        <w:rPr>
          <w:rFonts w:asciiTheme="minorBidi" w:hAnsiTheme="minorBidi" w:cs="Simplified Arabic"/>
          <w:sz w:val="32"/>
          <w:szCs w:val="32"/>
          <w:rtl/>
        </w:rPr>
        <w:t>: الخُرْصة والرُّخْصة وهي الفُرْصة والرُّفْصة بمعنى واحد</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ورَخَّصَ له في الأَمر أَذِنَ له فيه بعد النهي عنه</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والاسم الرُّخْصةُ والرُّخُصةُ </w:t>
      </w:r>
      <w:r w:rsidRPr="009B40A2">
        <w:rPr>
          <w:rFonts w:asciiTheme="minorBidi" w:hAnsiTheme="minorBidi" w:cs="Simplified Arabic" w:hint="cs"/>
          <w:sz w:val="32"/>
          <w:szCs w:val="32"/>
          <w:rtl/>
        </w:rPr>
        <w:t xml:space="preserve">. </w:t>
      </w:r>
    </w:p>
    <w:p w:rsidR="00504463" w:rsidRDefault="00504463" w:rsidP="000A76C0">
      <w:pPr>
        <w:pStyle w:val="a3"/>
        <w:jc w:val="both"/>
        <w:rPr>
          <w:rFonts w:asciiTheme="minorBidi" w:hAnsiTheme="minorBidi" w:cs="Simplified Arabic" w:hint="cs"/>
          <w:sz w:val="32"/>
          <w:szCs w:val="32"/>
          <w:rtl/>
        </w:rPr>
      </w:pPr>
      <w:r w:rsidRPr="009B40A2">
        <w:rPr>
          <w:rFonts w:asciiTheme="minorBidi" w:hAnsiTheme="minorBidi" w:cs="Simplified Arabic"/>
          <w:sz w:val="32"/>
          <w:szCs w:val="32"/>
          <w:rtl/>
        </w:rPr>
        <w:t>والرُّخْصةُ تَرْخِيصُ اللّه للعبد في أَشياءَ خَفَّفَها عنه</w:t>
      </w:r>
      <w:r w:rsidRPr="009B40A2">
        <w:rPr>
          <w:rStyle w:val="a7"/>
          <w:rFonts w:asciiTheme="minorBidi" w:hAnsiTheme="minorBidi" w:cs="Simplified Arabic"/>
          <w:sz w:val="32"/>
          <w:szCs w:val="32"/>
          <w:rtl/>
        </w:rPr>
        <w:footnoteReference w:id="455"/>
      </w:r>
      <w:r w:rsidRPr="009B40A2">
        <w:rPr>
          <w:rFonts w:asciiTheme="minorBidi" w:hAnsiTheme="minorBidi" w:cs="Simplified Arabic" w:hint="cs"/>
          <w:sz w:val="32"/>
          <w:szCs w:val="32"/>
          <w:rtl/>
        </w:rPr>
        <w:t xml:space="preserve"> .</w:t>
      </w:r>
    </w:p>
    <w:p w:rsidR="00333283" w:rsidRDefault="00333283" w:rsidP="000A76C0">
      <w:pPr>
        <w:pStyle w:val="a3"/>
        <w:jc w:val="both"/>
        <w:rPr>
          <w:rFonts w:asciiTheme="minorBidi" w:hAnsiTheme="minorBidi" w:cs="Simplified Arabic" w:hint="cs"/>
          <w:sz w:val="32"/>
          <w:szCs w:val="32"/>
          <w:rtl/>
        </w:rPr>
      </w:pPr>
    </w:p>
    <w:p w:rsidR="00333283" w:rsidRPr="009B40A2" w:rsidRDefault="00333283" w:rsidP="000A76C0">
      <w:pPr>
        <w:pStyle w:val="a3"/>
        <w:jc w:val="both"/>
        <w:rPr>
          <w:rFonts w:asciiTheme="minorBidi" w:hAnsiTheme="minorBidi" w:cs="Simplified Arabic"/>
          <w:sz w:val="32"/>
          <w:szCs w:val="32"/>
          <w:rtl/>
        </w:rPr>
      </w:pPr>
    </w:p>
    <w:p w:rsidR="00A54BB8" w:rsidRDefault="00245C4A" w:rsidP="00622BB5">
      <w:pPr>
        <w:pStyle w:val="a3"/>
        <w:jc w:val="both"/>
        <w:rPr>
          <w:rFonts w:asciiTheme="minorBidi" w:hAnsiTheme="minorBidi" w:cs="Simplified Arabic" w:hint="cs"/>
          <w:sz w:val="32"/>
          <w:szCs w:val="32"/>
          <w:rtl/>
        </w:rPr>
      </w:pPr>
      <w:r>
        <w:rPr>
          <w:rFonts w:asciiTheme="minorBidi" w:hAnsiTheme="minorBidi" w:cs="Simplified Arabic" w:hint="cs"/>
          <w:sz w:val="32"/>
          <w:szCs w:val="32"/>
          <w:rtl/>
        </w:rPr>
        <w:t>واصطلاحا</w:t>
      </w:r>
      <w:r w:rsidR="00622BB5">
        <w:rPr>
          <w:rFonts w:asciiTheme="minorBidi" w:hAnsiTheme="minorBidi" w:cs="Simplified Arabic" w:hint="cs"/>
          <w:sz w:val="32"/>
          <w:szCs w:val="32"/>
          <w:rtl/>
        </w:rPr>
        <w:t>ً</w:t>
      </w:r>
      <w:r>
        <w:rPr>
          <w:rFonts w:asciiTheme="minorBidi" w:hAnsiTheme="minorBidi" w:cs="Simplified Arabic" w:hint="cs"/>
          <w:sz w:val="32"/>
          <w:szCs w:val="32"/>
          <w:rtl/>
        </w:rPr>
        <w:t xml:space="preserve"> :</w:t>
      </w:r>
      <w:r w:rsidRPr="00245C4A">
        <w:rPr>
          <w:rFonts w:ascii="Traditional Arabic" w:cs="Traditional Arabic" w:hint="cs"/>
          <w:b/>
          <w:bCs/>
          <w:color w:val="000000"/>
          <w:sz w:val="44"/>
          <w:szCs w:val="44"/>
          <w:rtl/>
        </w:rPr>
        <w:t xml:space="preserve"> </w:t>
      </w:r>
      <w:r w:rsidRPr="00245C4A">
        <w:rPr>
          <w:rFonts w:ascii="Traditional Arabic" w:cs="Simplified Arabic" w:hint="cs"/>
          <w:color w:val="000000"/>
          <w:sz w:val="32"/>
          <w:szCs w:val="32"/>
          <w:rtl/>
        </w:rPr>
        <w:t>الحكم</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المتغير</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إلى</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السهل</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لعذر</w:t>
      </w:r>
      <w:r w:rsidR="0053207C">
        <w:rPr>
          <w:rFonts w:ascii="Traditional Arabic" w:cs="Simplified Arabic" w:hint="cs"/>
          <w:color w:val="000000"/>
          <w:sz w:val="32"/>
          <w:szCs w:val="32"/>
          <w:rtl/>
        </w:rPr>
        <w:t xml:space="preserve"> ، </w:t>
      </w:r>
      <w:r w:rsidRPr="00245C4A">
        <w:rPr>
          <w:rFonts w:ascii="Traditional Arabic" w:cs="Simplified Arabic" w:hint="cs"/>
          <w:color w:val="000000"/>
          <w:sz w:val="32"/>
          <w:szCs w:val="32"/>
          <w:rtl/>
        </w:rPr>
        <w:t>مع</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قيام</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السبب</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للحكم</w:t>
      </w:r>
      <w:r w:rsidRPr="00245C4A">
        <w:rPr>
          <w:rFonts w:ascii="Traditional Arabic" w:cs="Simplified Arabic"/>
          <w:color w:val="000000"/>
          <w:sz w:val="32"/>
          <w:szCs w:val="32"/>
          <w:rtl/>
        </w:rPr>
        <w:t xml:space="preserve"> </w:t>
      </w:r>
      <w:r w:rsidRPr="00245C4A">
        <w:rPr>
          <w:rFonts w:ascii="Traditional Arabic" w:cs="Simplified Arabic" w:hint="cs"/>
          <w:color w:val="000000"/>
          <w:sz w:val="32"/>
          <w:szCs w:val="32"/>
          <w:rtl/>
        </w:rPr>
        <w:t>الأصلي</w:t>
      </w:r>
      <w:r>
        <w:rPr>
          <w:rStyle w:val="a7"/>
          <w:rFonts w:ascii="Traditional Arabic" w:cs="Simplified Arabic"/>
          <w:color w:val="000000"/>
          <w:sz w:val="32"/>
          <w:szCs w:val="32"/>
          <w:rtl/>
        </w:rPr>
        <w:footnoteReference w:id="456"/>
      </w:r>
      <w:r w:rsidR="0053207C">
        <w:rPr>
          <w:rFonts w:asciiTheme="minorBidi" w:hAnsiTheme="minorBidi" w:cs="Simplified Arabic" w:hint="cs"/>
          <w:sz w:val="32"/>
          <w:szCs w:val="32"/>
          <w:rtl/>
        </w:rPr>
        <w:t xml:space="preserve"> .</w:t>
      </w:r>
    </w:p>
    <w:p w:rsidR="00622BB5" w:rsidRDefault="00622BB5" w:rsidP="00622BB5">
      <w:pPr>
        <w:pStyle w:val="a3"/>
        <w:jc w:val="both"/>
        <w:rPr>
          <w:rFonts w:asciiTheme="minorBidi" w:hAnsiTheme="minorBidi" w:cs="Simplified Arabic" w:hint="cs"/>
          <w:sz w:val="32"/>
          <w:szCs w:val="32"/>
          <w:rtl/>
        </w:rPr>
      </w:pPr>
    </w:p>
    <w:p w:rsidR="00504463" w:rsidRDefault="00504463" w:rsidP="000A76C0">
      <w:pPr>
        <w:pStyle w:val="a3"/>
        <w:numPr>
          <w:ilvl w:val="0"/>
          <w:numId w:val="59"/>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1D1CB3" w:rsidRDefault="00504463" w:rsidP="001D1CB3">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كل عذر طرأ على المصلي جاز له بسبب هذا العذر ترك صلاة الجماعة سواء أكان هذا العذر مرض</w:t>
      </w:r>
      <w:r w:rsidR="00CD7C2E">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 أم خوف</w:t>
      </w:r>
      <w:r w:rsidR="00CD7C2E">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 أم سفر</w:t>
      </w:r>
      <w:r w:rsidR="00CD7C2E">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 أم غير ذلك</w:t>
      </w:r>
      <w:r w:rsidR="002A30B5">
        <w:rPr>
          <w:rStyle w:val="a7"/>
          <w:rFonts w:asciiTheme="minorBidi" w:hAnsiTheme="minorBidi" w:cs="Simplified Arabic"/>
          <w:sz w:val="32"/>
          <w:szCs w:val="32"/>
          <w:rtl/>
        </w:rPr>
        <w:footnoteReference w:id="457"/>
      </w:r>
      <w:r w:rsidRPr="009B40A2">
        <w:rPr>
          <w:rFonts w:asciiTheme="minorBidi" w:hAnsiTheme="minorBidi" w:cs="Simplified Arabic" w:hint="cs"/>
          <w:sz w:val="32"/>
          <w:szCs w:val="32"/>
          <w:rtl/>
        </w:rPr>
        <w:t xml:space="preserve"> ، وكل عذر جاز لأجله ترك صلاة الجماعة فإنه يجوز لأجل هذا العذر ترك صلاة الجمعة أيضاً</w:t>
      </w:r>
      <w:r w:rsidR="00A62C80">
        <w:rPr>
          <w:rFonts w:asciiTheme="minorBidi" w:hAnsiTheme="minorBidi" w:cs="Simplified Arabic" w:hint="cs"/>
          <w:sz w:val="32"/>
          <w:szCs w:val="32"/>
          <w:rtl/>
        </w:rPr>
        <w:t xml:space="preserve"> </w:t>
      </w:r>
      <w:r w:rsidR="001D1CB3">
        <w:rPr>
          <w:rFonts w:asciiTheme="minorBidi" w:hAnsiTheme="minorBidi" w:cs="Simplified Arabic" w:hint="cs"/>
          <w:sz w:val="32"/>
          <w:szCs w:val="32"/>
          <w:rtl/>
        </w:rPr>
        <w:t>.</w:t>
      </w:r>
    </w:p>
    <w:p w:rsidR="00A62C80" w:rsidRDefault="00A62C80" w:rsidP="001D1CB3">
      <w:pPr>
        <w:pStyle w:val="a3"/>
        <w:jc w:val="both"/>
        <w:rPr>
          <w:rFonts w:asciiTheme="minorBidi" w:hAnsiTheme="minorBidi" w:cs="Simplified Arabic"/>
          <w:sz w:val="32"/>
          <w:szCs w:val="32"/>
          <w:rtl/>
        </w:rPr>
      </w:pPr>
      <w:r>
        <w:rPr>
          <w:rFonts w:asciiTheme="minorBidi" w:hAnsiTheme="minorBidi" w:cs="Simplified Arabic" w:hint="cs"/>
          <w:sz w:val="32"/>
          <w:szCs w:val="32"/>
          <w:rtl/>
        </w:rPr>
        <w:t xml:space="preserve"> وقد قسم إمام الحرمين الأعذار إلى نوعين</w:t>
      </w:r>
      <w:r>
        <w:rPr>
          <w:rStyle w:val="a7"/>
          <w:rFonts w:asciiTheme="minorBidi" w:hAnsiTheme="minorBidi" w:cs="Simplified Arabic"/>
          <w:sz w:val="32"/>
          <w:szCs w:val="32"/>
          <w:rtl/>
        </w:rPr>
        <w:footnoteReference w:id="458"/>
      </w:r>
      <w:r>
        <w:rPr>
          <w:rFonts w:asciiTheme="minorBidi" w:hAnsiTheme="minorBidi" w:cs="Simplified Arabic" w:hint="cs"/>
          <w:sz w:val="32"/>
          <w:szCs w:val="32"/>
          <w:rtl/>
        </w:rPr>
        <w:t xml:space="preserve"> :</w:t>
      </w:r>
    </w:p>
    <w:p w:rsidR="00504463" w:rsidRDefault="00A62C80" w:rsidP="00A62C80">
      <w:pPr>
        <w:pStyle w:val="a3"/>
        <w:jc w:val="both"/>
        <w:rPr>
          <w:rFonts w:asciiTheme="minorBidi" w:hAnsiTheme="minorBidi" w:cs="Simplified Arabic"/>
          <w:sz w:val="32"/>
          <w:szCs w:val="32"/>
          <w:rtl/>
        </w:rPr>
      </w:pPr>
      <w:r>
        <w:rPr>
          <w:rFonts w:asciiTheme="minorBidi" w:hAnsiTheme="minorBidi" w:cs="Simplified Arabic" w:hint="cs"/>
          <w:sz w:val="32"/>
          <w:szCs w:val="32"/>
          <w:rtl/>
        </w:rPr>
        <w:t xml:space="preserve">النوع الأول : أعذار عامة كالأمطار ، والوحل ، والرياح الشديدة بالليل </w:t>
      </w:r>
      <w:r w:rsidR="00504463" w:rsidRPr="009B40A2">
        <w:rPr>
          <w:rFonts w:asciiTheme="minorBidi" w:hAnsiTheme="minorBidi" w:cs="Simplified Arabic" w:hint="cs"/>
          <w:sz w:val="32"/>
          <w:szCs w:val="32"/>
          <w:rtl/>
        </w:rPr>
        <w:t>.</w:t>
      </w:r>
    </w:p>
    <w:p w:rsidR="001D1CB3" w:rsidRDefault="00A62C80" w:rsidP="00A62C80">
      <w:pPr>
        <w:pStyle w:val="a3"/>
        <w:jc w:val="both"/>
        <w:rPr>
          <w:rFonts w:asciiTheme="minorBidi" w:hAnsiTheme="minorBidi" w:cs="Simplified Arabic"/>
          <w:sz w:val="32"/>
          <w:szCs w:val="32"/>
          <w:rtl/>
        </w:rPr>
      </w:pPr>
      <w:r>
        <w:rPr>
          <w:rFonts w:asciiTheme="minorBidi" w:hAnsiTheme="minorBidi" w:cs="Simplified Arabic" w:hint="cs"/>
          <w:sz w:val="32"/>
          <w:szCs w:val="32"/>
          <w:rtl/>
        </w:rPr>
        <w:t>النوع الثاني : أعذار خاصة كالمرض ، وتمريض مريض يعتني به الإنسان ، وفي تركه إضرار ، وقيام الإنسان على ماله ولو تركه لضاع أو خيف عليه الضياع .</w:t>
      </w:r>
    </w:p>
    <w:p w:rsidR="001D1CB3" w:rsidRDefault="001D1CB3" w:rsidP="00A62C80">
      <w:pPr>
        <w:pStyle w:val="a3"/>
        <w:jc w:val="both"/>
        <w:rPr>
          <w:rFonts w:asciiTheme="minorBidi" w:hAnsiTheme="minorBidi" w:cs="Simplified Arabic"/>
          <w:sz w:val="32"/>
          <w:szCs w:val="32"/>
          <w:rtl/>
        </w:rPr>
      </w:pPr>
    </w:p>
    <w:p w:rsidR="001D1CB3" w:rsidRDefault="001D1CB3" w:rsidP="00A62C80">
      <w:pPr>
        <w:pStyle w:val="a3"/>
        <w:jc w:val="both"/>
        <w:rPr>
          <w:rFonts w:asciiTheme="minorBidi" w:hAnsiTheme="minorBidi" w:cs="Simplified Arabic"/>
          <w:sz w:val="32"/>
          <w:szCs w:val="32"/>
          <w:rtl/>
        </w:rPr>
      </w:pPr>
    </w:p>
    <w:p w:rsidR="00333283" w:rsidRDefault="00333283" w:rsidP="000A76C0">
      <w:pPr>
        <w:pStyle w:val="a3"/>
        <w:jc w:val="both"/>
        <w:rPr>
          <w:rFonts w:asciiTheme="minorBidi" w:hAnsiTheme="minorBidi" w:cs="PT Bold Heading" w:hint="cs"/>
          <w:sz w:val="36"/>
          <w:szCs w:val="36"/>
          <w:rtl/>
        </w:rPr>
      </w:pPr>
    </w:p>
    <w:p w:rsidR="00504463" w:rsidRDefault="00504463" w:rsidP="000A76C0">
      <w:pPr>
        <w:pStyle w:val="a3"/>
        <w:jc w:val="both"/>
        <w:rPr>
          <w:rFonts w:asciiTheme="minorBidi" w:hAnsiTheme="minorBidi" w:cs="PT Bold Heading"/>
          <w:sz w:val="36"/>
          <w:szCs w:val="36"/>
          <w:rtl/>
        </w:rPr>
      </w:pPr>
      <w:r w:rsidRPr="00263BBD">
        <w:rPr>
          <w:rFonts w:asciiTheme="minorBidi" w:hAnsiTheme="minorBidi" w:cs="PT Bold Heading" w:hint="cs"/>
          <w:sz w:val="36"/>
          <w:szCs w:val="36"/>
          <w:rtl/>
        </w:rPr>
        <w:t>المطلب الثاني : أدلة الضابط :</w:t>
      </w:r>
    </w:p>
    <w:p w:rsidR="00504463" w:rsidRDefault="001D1CB3" w:rsidP="001D1CB3">
      <w:pPr>
        <w:pStyle w:val="a3"/>
        <w:numPr>
          <w:ilvl w:val="0"/>
          <w:numId w:val="60"/>
        </w:numPr>
        <w:jc w:val="both"/>
        <w:rPr>
          <w:rFonts w:asciiTheme="minorBidi" w:hAnsiTheme="minorBidi" w:cs="Simplified Arabic"/>
          <w:sz w:val="32"/>
          <w:szCs w:val="32"/>
        </w:rPr>
      </w:pPr>
      <w:r w:rsidRPr="001D1CB3">
        <w:rPr>
          <w:rFonts w:ascii="Traditional Arabic" w:cs="Simplified Arabic" w:hint="cs"/>
          <w:sz w:val="32"/>
          <w:szCs w:val="32"/>
          <w:rtl/>
        </w:rPr>
        <w:t>أن</w:t>
      </w:r>
      <w:r w:rsidRPr="001D1CB3">
        <w:rPr>
          <w:rFonts w:ascii="Traditional Arabic" w:cs="Simplified Arabic"/>
          <w:sz w:val="32"/>
          <w:szCs w:val="32"/>
          <w:rtl/>
        </w:rPr>
        <w:t xml:space="preserve"> </w:t>
      </w:r>
      <w:r w:rsidRPr="001D1CB3">
        <w:rPr>
          <w:rFonts w:ascii="Traditional Arabic" w:cs="Simplified Arabic" w:hint="cs"/>
          <w:sz w:val="32"/>
          <w:szCs w:val="32"/>
          <w:rtl/>
        </w:rPr>
        <w:t>ابن</w:t>
      </w:r>
      <w:r w:rsidRPr="001D1CB3">
        <w:rPr>
          <w:rFonts w:ascii="Traditional Arabic" w:cs="Simplified Arabic"/>
          <w:sz w:val="32"/>
          <w:szCs w:val="32"/>
          <w:rtl/>
        </w:rPr>
        <w:t xml:space="preserve"> </w:t>
      </w:r>
      <w:r w:rsidRPr="001D1CB3">
        <w:rPr>
          <w:rFonts w:ascii="Traditional Arabic" w:cs="Simplified Arabic" w:hint="cs"/>
          <w:sz w:val="32"/>
          <w:szCs w:val="32"/>
          <w:rtl/>
        </w:rPr>
        <w:t>عمر</w:t>
      </w:r>
      <w:r w:rsidRPr="001D1CB3">
        <w:rPr>
          <w:rFonts w:ascii="Traditional Arabic" w:cs="Simplified Arabic"/>
          <w:sz w:val="32"/>
          <w:szCs w:val="32"/>
          <w:rtl/>
        </w:rPr>
        <w:t xml:space="preserve"> </w:t>
      </w:r>
      <w:r w:rsidRPr="001D1CB3">
        <w:rPr>
          <w:rFonts w:ascii="Traditional Arabic" w:cs="Simplified Arabic" w:hint="cs"/>
          <w:sz w:val="32"/>
          <w:szCs w:val="32"/>
          <w:rtl/>
        </w:rPr>
        <w:t>أذن</w:t>
      </w:r>
      <w:r w:rsidRPr="001D1CB3">
        <w:rPr>
          <w:rFonts w:ascii="Traditional Arabic" w:cs="Simplified Arabic"/>
          <w:sz w:val="32"/>
          <w:szCs w:val="32"/>
          <w:rtl/>
        </w:rPr>
        <w:t xml:space="preserve"> </w:t>
      </w:r>
      <w:r w:rsidRPr="001D1CB3">
        <w:rPr>
          <w:rFonts w:ascii="Traditional Arabic" w:cs="Simplified Arabic" w:hint="cs"/>
          <w:sz w:val="32"/>
          <w:szCs w:val="32"/>
          <w:rtl/>
        </w:rPr>
        <w:t>بالصلاة</w:t>
      </w:r>
      <w:r w:rsidRPr="001D1CB3">
        <w:rPr>
          <w:rFonts w:ascii="Traditional Arabic" w:cs="Simplified Arabic"/>
          <w:sz w:val="32"/>
          <w:szCs w:val="32"/>
          <w:rtl/>
        </w:rPr>
        <w:t xml:space="preserve"> </w:t>
      </w:r>
      <w:r w:rsidRPr="001D1CB3">
        <w:rPr>
          <w:rFonts w:ascii="Traditional Arabic" w:cs="Simplified Arabic" w:hint="cs"/>
          <w:sz w:val="32"/>
          <w:szCs w:val="32"/>
          <w:rtl/>
        </w:rPr>
        <w:t>في</w:t>
      </w:r>
      <w:r w:rsidRPr="001D1CB3">
        <w:rPr>
          <w:rFonts w:ascii="Traditional Arabic" w:cs="Simplified Arabic"/>
          <w:sz w:val="32"/>
          <w:szCs w:val="32"/>
          <w:rtl/>
        </w:rPr>
        <w:t xml:space="preserve"> </w:t>
      </w:r>
      <w:r w:rsidRPr="001D1CB3">
        <w:rPr>
          <w:rFonts w:ascii="Traditional Arabic" w:cs="Simplified Arabic" w:hint="cs"/>
          <w:sz w:val="32"/>
          <w:szCs w:val="32"/>
          <w:rtl/>
        </w:rPr>
        <w:t>ليلة</w:t>
      </w:r>
      <w:r w:rsidRPr="001D1CB3">
        <w:rPr>
          <w:rFonts w:ascii="Traditional Arabic" w:cs="Simplified Arabic"/>
          <w:sz w:val="32"/>
          <w:szCs w:val="32"/>
          <w:rtl/>
        </w:rPr>
        <w:t xml:space="preserve"> </w:t>
      </w:r>
      <w:r w:rsidRPr="001D1CB3">
        <w:rPr>
          <w:rFonts w:ascii="Traditional Arabic" w:cs="Simplified Arabic" w:hint="cs"/>
          <w:sz w:val="32"/>
          <w:szCs w:val="32"/>
          <w:rtl/>
        </w:rPr>
        <w:t>ذات</w:t>
      </w:r>
      <w:r w:rsidRPr="001D1CB3">
        <w:rPr>
          <w:rFonts w:ascii="Traditional Arabic" w:cs="Simplified Arabic"/>
          <w:sz w:val="32"/>
          <w:szCs w:val="32"/>
          <w:rtl/>
        </w:rPr>
        <w:t xml:space="preserve"> </w:t>
      </w:r>
      <w:r w:rsidRPr="001D1CB3">
        <w:rPr>
          <w:rFonts w:ascii="Traditional Arabic" w:cs="Simplified Arabic" w:hint="cs"/>
          <w:sz w:val="32"/>
          <w:szCs w:val="32"/>
          <w:rtl/>
        </w:rPr>
        <w:t>برد</w:t>
      </w:r>
      <w:r w:rsidRPr="001D1CB3">
        <w:rPr>
          <w:rFonts w:ascii="Traditional Arabic" w:cs="Simplified Arabic"/>
          <w:sz w:val="32"/>
          <w:szCs w:val="32"/>
          <w:rtl/>
        </w:rPr>
        <w:t xml:space="preserve"> </w:t>
      </w:r>
      <w:r w:rsidRPr="001D1CB3">
        <w:rPr>
          <w:rFonts w:ascii="Traditional Arabic" w:cs="Simplified Arabic" w:hint="cs"/>
          <w:sz w:val="32"/>
          <w:szCs w:val="32"/>
          <w:rtl/>
        </w:rPr>
        <w:t>وريح</w:t>
      </w:r>
      <w:r w:rsidRPr="001D1CB3">
        <w:rPr>
          <w:rFonts w:ascii="Traditional Arabic" w:cs="Simplified Arabic"/>
          <w:sz w:val="32"/>
          <w:szCs w:val="32"/>
          <w:rtl/>
        </w:rPr>
        <w:t xml:space="preserve"> </w:t>
      </w:r>
      <w:r w:rsidRPr="001D1CB3">
        <w:rPr>
          <w:rFonts w:ascii="Traditional Arabic" w:cs="Simplified Arabic" w:hint="cs"/>
          <w:sz w:val="32"/>
          <w:szCs w:val="32"/>
          <w:rtl/>
        </w:rPr>
        <w:t>فقال</w:t>
      </w:r>
      <w:r w:rsidRPr="001D1CB3">
        <w:rPr>
          <w:rFonts w:ascii="Traditional Arabic" w:cs="Simplified Arabic"/>
          <w:sz w:val="32"/>
          <w:szCs w:val="32"/>
          <w:rtl/>
        </w:rPr>
        <w:t xml:space="preserve"> </w:t>
      </w:r>
      <w:r>
        <w:rPr>
          <w:rFonts w:ascii="Traditional Arabic" w:cs="Simplified Arabic" w:hint="cs"/>
          <w:sz w:val="32"/>
          <w:szCs w:val="32"/>
          <w:rtl/>
        </w:rPr>
        <w:t xml:space="preserve">: </w:t>
      </w:r>
      <w:r w:rsidRPr="001D1CB3">
        <w:rPr>
          <w:rFonts w:ascii="Traditional Arabic" w:cs="Simplified Arabic" w:hint="cs"/>
          <w:sz w:val="32"/>
          <w:szCs w:val="32"/>
          <w:rtl/>
        </w:rPr>
        <w:t>ألا</w:t>
      </w:r>
      <w:r w:rsidRPr="001D1CB3">
        <w:rPr>
          <w:rFonts w:ascii="Traditional Arabic" w:cs="Simplified Arabic"/>
          <w:sz w:val="32"/>
          <w:szCs w:val="32"/>
          <w:rtl/>
        </w:rPr>
        <w:t xml:space="preserve"> </w:t>
      </w:r>
      <w:r w:rsidRPr="001D1CB3">
        <w:rPr>
          <w:rFonts w:ascii="Traditional Arabic" w:cs="Simplified Arabic" w:hint="cs"/>
          <w:sz w:val="32"/>
          <w:szCs w:val="32"/>
          <w:rtl/>
        </w:rPr>
        <w:t>صلوا</w:t>
      </w:r>
      <w:r w:rsidRPr="001D1CB3">
        <w:rPr>
          <w:rFonts w:ascii="Traditional Arabic" w:cs="Simplified Arabic"/>
          <w:sz w:val="32"/>
          <w:szCs w:val="32"/>
          <w:rtl/>
        </w:rPr>
        <w:t xml:space="preserve"> </w:t>
      </w:r>
      <w:r w:rsidRPr="001D1CB3">
        <w:rPr>
          <w:rFonts w:ascii="Traditional Arabic" w:cs="Simplified Arabic" w:hint="cs"/>
          <w:sz w:val="32"/>
          <w:szCs w:val="32"/>
          <w:rtl/>
        </w:rPr>
        <w:t>في</w:t>
      </w:r>
      <w:r w:rsidRPr="001D1CB3">
        <w:rPr>
          <w:rFonts w:ascii="Traditional Arabic" w:cs="Simplified Arabic"/>
          <w:sz w:val="32"/>
          <w:szCs w:val="32"/>
          <w:rtl/>
        </w:rPr>
        <w:t xml:space="preserve"> </w:t>
      </w:r>
      <w:r w:rsidRPr="001D1CB3">
        <w:rPr>
          <w:rFonts w:ascii="Traditional Arabic" w:cs="Simplified Arabic" w:hint="cs"/>
          <w:sz w:val="32"/>
          <w:szCs w:val="32"/>
          <w:rtl/>
        </w:rPr>
        <w:t>الرحال</w:t>
      </w:r>
      <w:r w:rsidRPr="001D1CB3">
        <w:rPr>
          <w:rFonts w:ascii="Traditional Arabic" w:cs="Simplified Arabic"/>
          <w:sz w:val="32"/>
          <w:szCs w:val="32"/>
          <w:rtl/>
        </w:rPr>
        <w:t xml:space="preserve"> </w:t>
      </w:r>
      <w:r w:rsidRPr="001D1CB3">
        <w:rPr>
          <w:rFonts w:ascii="Traditional Arabic" w:cs="Simplified Arabic" w:hint="cs"/>
          <w:sz w:val="32"/>
          <w:szCs w:val="32"/>
          <w:rtl/>
        </w:rPr>
        <w:t>ثم</w:t>
      </w:r>
      <w:r w:rsidRPr="001D1CB3">
        <w:rPr>
          <w:rFonts w:ascii="Traditional Arabic" w:cs="Simplified Arabic"/>
          <w:sz w:val="32"/>
          <w:szCs w:val="32"/>
          <w:rtl/>
        </w:rPr>
        <w:t xml:space="preserve"> </w:t>
      </w:r>
      <w:r w:rsidRPr="001D1CB3">
        <w:rPr>
          <w:rFonts w:ascii="Traditional Arabic" w:cs="Simplified Arabic" w:hint="cs"/>
          <w:sz w:val="32"/>
          <w:szCs w:val="32"/>
          <w:rtl/>
        </w:rPr>
        <w:t>قال</w:t>
      </w:r>
      <w:r>
        <w:rPr>
          <w:rFonts w:ascii="Traditional Arabic" w:cs="Simplified Arabic" w:hint="cs"/>
          <w:sz w:val="32"/>
          <w:szCs w:val="32"/>
          <w:rtl/>
        </w:rPr>
        <w:t xml:space="preserve"> :</w:t>
      </w:r>
      <w:r w:rsidRPr="001D1CB3">
        <w:rPr>
          <w:rFonts w:ascii="Traditional Arabic" w:cs="Simplified Arabic"/>
          <w:sz w:val="32"/>
          <w:szCs w:val="32"/>
          <w:rtl/>
        </w:rPr>
        <w:t xml:space="preserve"> </w:t>
      </w:r>
      <w:r w:rsidRPr="001D1CB3">
        <w:rPr>
          <w:rFonts w:ascii="Traditional Arabic" w:cs="Simplified Arabic" w:hint="cs"/>
          <w:sz w:val="32"/>
          <w:szCs w:val="32"/>
          <w:rtl/>
        </w:rPr>
        <w:t>كان</w:t>
      </w:r>
      <w:r w:rsidRPr="001D1CB3">
        <w:rPr>
          <w:rFonts w:ascii="Traditional Arabic" w:cs="Simplified Arabic"/>
          <w:sz w:val="32"/>
          <w:szCs w:val="32"/>
          <w:rtl/>
        </w:rPr>
        <w:t xml:space="preserve"> </w:t>
      </w:r>
      <w:r w:rsidRPr="001D1CB3">
        <w:rPr>
          <w:rFonts w:ascii="Traditional Arabic" w:cs="Simplified Arabic" w:hint="cs"/>
          <w:sz w:val="32"/>
          <w:szCs w:val="32"/>
          <w:rtl/>
        </w:rPr>
        <w:t>رسول</w:t>
      </w:r>
      <w:r w:rsidRPr="001D1CB3">
        <w:rPr>
          <w:rFonts w:ascii="Traditional Arabic" w:cs="Simplified Arabic"/>
          <w:sz w:val="32"/>
          <w:szCs w:val="32"/>
          <w:rtl/>
        </w:rPr>
        <w:t xml:space="preserve"> </w:t>
      </w:r>
      <w:r w:rsidRPr="001D1CB3">
        <w:rPr>
          <w:rFonts w:ascii="Traditional Arabic" w:cs="Simplified Arabic" w:hint="cs"/>
          <w:sz w:val="32"/>
          <w:szCs w:val="32"/>
          <w:rtl/>
        </w:rPr>
        <w:t>الله</w:t>
      </w:r>
      <w:r w:rsidRPr="001D1CB3">
        <w:rPr>
          <w:rFonts w:ascii="Traditional Arabic" w:cs="Simplified Arabic"/>
          <w:sz w:val="32"/>
          <w:szCs w:val="32"/>
          <w:rtl/>
        </w:rPr>
        <w:t xml:space="preserve"> </w:t>
      </w:r>
      <w:r w:rsidRPr="001D1CB3">
        <w:rPr>
          <w:rFonts w:ascii="Traditional Arabic" w:cs="Simplified Arabic" w:hint="cs"/>
          <w:sz w:val="32"/>
          <w:szCs w:val="32"/>
          <w:rtl/>
        </w:rPr>
        <w:t>صلى</w:t>
      </w:r>
      <w:r w:rsidRPr="001D1CB3">
        <w:rPr>
          <w:rFonts w:ascii="Traditional Arabic" w:cs="Simplified Arabic"/>
          <w:sz w:val="32"/>
          <w:szCs w:val="32"/>
          <w:rtl/>
        </w:rPr>
        <w:t xml:space="preserve"> </w:t>
      </w:r>
      <w:r w:rsidRPr="001D1CB3">
        <w:rPr>
          <w:rFonts w:ascii="Traditional Arabic" w:cs="Simplified Arabic" w:hint="cs"/>
          <w:sz w:val="32"/>
          <w:szCs w:val="32"/>
          <w:rtl/>
        </w:rPr>
        <w:t>الله</w:t>
      </w:r>
      <w:r w:rsidRPr="001D1CB3">
        <w:rPr>
          <w:rFonts w:ascii="Traditional Arabic" w:cs="Simplified Arabic"/>
          <w:sz w:val="32"/>
          <w:szCs w:val="32"/>
          <w:rtl/>
        </w:rPr>
        <w:t xml:space="preserve"> </w:t>
      </w:r>
      <w:r w:rsidRPr="001D1CB3">
        <w:rPr>
          <w:rFonts w:ascii="Traditional Arabic" w:cs="Simplified Arabic" w:hint="cs"/>
          <w:sz w:val="32"/>
          <w:szCs w:val="32"/>
          <w:rtl/>
        </w:rPr>
        <w:t>عليه</w:t>
      </w:r>
      <w:r w:rsidRPr="001D1CB3">
        <w:rPr>
          <w:rFonts w:ascii="Traditional Arabic" w:cs="Simplified Arabic"/>
          <w:sz w:val="32"/>
          <w:szCs w:val="32"/>
          <w:rtl/>
        </w:rPr>
        <w:t xml:space="preserve"> </w:t>
      </w:r>
      <w:r w:rsidRPr="001D1CB3">
        <w:rPr>
          <w:rFonts w:ascii="Traditional Arabic" w:cs="Simplified Arabic" w:hint="cs"/>
          <w:sz w:val="32"/>
          <w:szCs w:val="32"/>
          <w:rtl/>
        </w:rPr>
        <w:t>و</w:t>
      </w:r>
      <w:r w:rsidRPr="001D1CB3">
        <w:rPr>
          <w:rFonts w:ascii="Traditional Arabic" w:cs="Simplified Arabic"/>
          <w:sz w:val="32"/>
          <w:szCs w:val="32"/>
          <w:rtl/>
        </w:rPr>
        <w:t xml:space="preserve"> </w:t>
      </w:r>
      <w:r w:rsidRPr="001D1CB3">
        <w:rPr>
          <w:rFonts w:ascii="Traditional Arabic" w:cs="Simplified Arabic" w:hint="cs"/>
          <w:sz w:val="32"/>
          <w:szCs w:val="32"/>
          <w:rtl/>
        </w:rPr>
        <w:t>سلم</w:t>
      </w:r>
      <w:r w:rsidRPr="001D1CB3">
        <w:rPr>
          <w:rFonts w:ascii="Traditional Arabic" w:cs="Simplified Arabic"/>
          <w:sz w:val="32"/>
          <w:szCs w:val="32"/>
          <w:rtl/>
        </w:rPr>
        <w:t xml:space="preserve"> </w:t>
      </w:r>
      <w:r w:rsidRPr="001D1CB3">
        <w:rPr>
          <w:rFonts w:ascii="Traditional Arabic" w:cs="Simplified Arabic" w:hint="cs"/>
          <w:sz w:val="32"/>
          <w:szCs w:val="32"/>
          <w:rtl/>
        </w:rPr>
        <w:t>يأمر</w:t>
      </w:r>
      <w:r w:rsidRPr="001D1CB3">
        <w:rPr>
          <w:rFonts w:ascii="Traditional Arabic" w:cs="Simplified Arabic"/>
          <w:sz w:val="32"/>
          <w:szCs w:val="32"/>
          <w:rtl/>
        </w:rPr>
        <w:t xml:space="preserve"> </w:t>
      </w:r>
      <w:r w:rsidRPr="001D1CB3">
        <w:rPr>
          <w:rFonts w:ascii="Traditional Arabic" w:cs="Simplified Arabic" w:hint="cs"/>
          <w:sz w:val="32"/>
          <w:szCs w:val="32"/>
          <w:rtl/>
        </w:rPr>
        <w:t>المؤذن</w:t>
      </w:r>
      <w:r w:rsidRPr="001D1CB3">
        <w:rPr>
          <w:rFonts w:ascii="Traditional Arabic" w:cs="Simplified Arabic"/>
          <w:sz w:val="32"/>
          <w:szCs w:val="32"/>
          <w:rtl/>
        </w:rPr>
        <w:t xml:space="preserve"> </w:t>
      </w:r>
      <w:r w:rsidRPr="001D1CB3">
        <w:rPr>
          <w:rFonts w:ascii="Traditional Arabic" w:cs="Simplified Arabic" w:hint="cs"/>
          <w:sz w:val="32"/>
          <w:szCs w:val="32"/>
          <w:rtl/>
        </w:rPr>
        <w:t>إذا</w:t>
      </w:r>
      <w:r w:rsidRPr="001D1CB3">
        <w:rPr>
          <w:rFonts w:ascii="Traditional Arabic" w:cs="Simplified Arabic"/>
          <w:sz w:val="32"/>
          <w:szCs w:val="32"/>
          <w:rtl/>
        </w:rPr>
        <w:t xml:space="preserve"> </w:t>
      </w:r>
      <w:r w:rsidRPr="001D1CB3">
        <w:rPr>
          <w:rFonts w:ascii="Traditional Arabic" w:cs="Simplified Arabic" w:hint="cs"/>
          <w:sz w:val="32"/>
          <w:szCs w:val="32"/>
          <w:rtl/>
        </w:rPr>
        <w:t>كانت</w:t>
      </w:r>
      <w:r w:rsidRPr="001D1CB3">
        <w:rPr>
          <w:rFonts w:ascii="Traditional Arabic" w:cs="Simplified Arabic"/>
          <w:sz w:val="32"/>
          <w:szCs w:val="32"/>
          <w:rtl/>
        </w:rPr>
        <w:t xml:space="preserve"> </w:t>
      </w:r>
      <w:r w:rsidRPr="001D1CB3">
        <w:rPr>
          <w:rFonts w:ascii="Traditional Arabic" w:cs="Simplified Arabic" w:hint="cs"/>
          <w:sz w:val="32"/>
          <w:szCs w:val="32"/>
          <w:rtl/>
        </w:rPr>
        <w:t>ليلة</w:t>
      </w:r>
      <w:r w:rsidRPr="001D1CB3">
        <w:rPr>
          <w:rFonts w:ascii="Traditional Arabic" w:cs="Simplified Arabic"/>
          <w:sz w:val="32"/>
          <w:szCs w:val="32"/>
          <w:rtl/>
        </w:rPr>
        <w:t xml:space="preserve"> </w:t>
      </w:r>
      <w:r w:rsidRPr="001D1CB3">
        <w:rPr>
          <w:rFonts w:ascii="Traditional Arabic" w:cs="Simplified Arabic" w:hint="cs"/>
          <w:sz w:val="32"/>
          <w:szCs w:val="32"/>
          <w:rtl/>
        </w:rPr>
        <w:t>باردة</w:t>
      </w:r>
      <w:r w:rsidRPr="001D1CB3">
        <w:rPr>
          <w:rFonts w:ascii="Traditional Arabic" w:cs="Simplified Arabic"/>
          <w:sz w:val="32"/>
          <w:szCs w:val="32"/>
          <w:rtl/>
        </w:rPr>
        <w:t xml:space="preserve"> </w:t>
      </w:r>
      <w:r w:rsidRPr="001D1CB3">
        <w:rPr>
          <w:rFonts w:ascii="Traditional Arabic" w:cs="Simplified Arabic" w:hint="cs"/>
          <w:sz w:val="32"/>
          <w:szCs w:val="32"/>
          <w:rtl/>
        </w:rPr>
        <w:t>ذات</w:t>
      </w:r>
      <w:r w:rsidRPr="001D1CB3">
        <w:rPr>
          <w:rFonts w:ascii="Traditional Arabic" w:cs="Simplified Arabic"/>
          <w:sz w:val="32"/>
          <w:szCs w:val="32"/>
          <w:rtl/>
        </w:rPr>
        <w:t xml:space="preserve"> </w:t>
      </w:r>
      <w:r w:rsidRPr="001D1CB3">
        <w:rPr>
          <w:rFonts w:ascii="Traditional Arabic" w:cs="Simplified Arabic" w:hint="cs"/>
          <w:sz w:val="32"/>
          <w:szCs w:val="32"/>
          <w:rtl/>
        </w:rPr>
        <w:t>مطر</w:t>
      </w:r>
      <w:r w:rsidRPr="001D1CB3">
        <w:rPr>
          <w:rFonts w:ascii="Traditional Arabic" w:cs="Simplified Arabic"/>
          <w:sz w:val="32"/>
          <w:szCs w:val="32"/>
          <w:rtl/>
        </w:rPr>
        <w:t xml:space="preserve"> </w:t>
      </w:r>
      <w:r w:rsidRPr="001D1CB3">
        <w:rPr>
          <w:rFonts w:ascii="Traditional Arabic" w:cs="Simplified Arabic" w:hint="cs"/>
          <w:sz w:val="32"/>
          <w:szCs w:val="32"/>
          <w:rtl/>
        </w:rPr>
        <w:t>يقول</w:t>
      </w:r>
      <w:r>
        <w:rPr>
          <w:rFonts w:ascii="Traditional Arabic" w:cs="Simplified Arabic" w:hint="cs"/>
          <w:sz w:val="32"/>
          <w:szCs w:val="32"/>
          <w:rtl/>
        </w:rPr>
        <w:t xml:space="preserve"> : " </w:t>
      </w:r>
      <w:r w:rsidRPr="001D1CB3">
        <w:rPr>
          <w:rFonts w:ascii="Traditional Arabic" w:cs="Simplified Arabic" w:hint="cs"/>
          <w:sz w:val="32"/>
          <w:szCs w:val="32"/>
          <w:rtl/>
        </w:rPr>
        <w:t>ألا</w:t>
      </w:r>
      <w:r w:rsidRPr="001D1CB3">
        <w:rPr>
          <w:rFonts w:ascii="Traditional Arabic" w:cs="Simplified Arabic"/>
          <w:sz w:val="32"/>
          <w:szCs w:val="32"/>
          <w:rtl/>
        </w:rPr>
        <w:t xml:space="preserve"> </w:t>
      </w:r>
      <w:r w:rsidRPr="001D1CB3">
        <w:rPr>
          <w:rFonts w:ascii="Traditional Arabic" w:cs="Simplified Arabic" w:hint="cs"/>
          <w:sz w:val="32"/>
          <w:szCs w:val="32"/>
          <w:rtl/>
        </w:rPr>
        <w:t>صلوا</w:t>
      </w:r>
      <w:r w:rsidRPr="001D1CB3">
        <w:rPr>
          <w:rFonts w:ascii="Traditional Arabic" w:cs="Simplified Arabic"/>
          <w:sz w:val="32"/>
          <w:szCs w:val="32"/>
          <w:rtl/>
        </w:rPr>
        <w:t xml:space="preserve"> </w:t>
      </w:r>
      <w:r w:rsidRPr="001D1CB3">
        <w:rPr>
          <w:rFonts w:ascii="Traditional Arabic" w:cs="Simplified Arabic" w:hint="cs"/>
          <w:sz w:val="32"/>
          <w:szCs w:val="32"/>
          <w:rtl/>
        </w:rPr>
        <w:t>في</w:t>
      </w:r>
      <w:r w:rsidRPr="001D1CB3">
        <w:rPr>
          <w:rFonts w:ascii="Traditional Arabic" w:cs="Simplified Arabic"/>
          <w:sz w:val="32"/>
          <w:szCs w:val="32"/>
          <w:rtl/>
        </w:rPr>
        <w:t xml:space="preserve"> </w:t>
      </w:r>
      <w:r w:rsidRPr="001D1CB3">
        <w:rPr>
          <w:rFonts w:ascii="Traditional Arabic" w:cs="Simplified Arabic" w:hint="cs"/>
          <w:sz w:val="32"/>
          <w:szCs w:val="32"/>
          <w:rtl/>
        </w:rPr>
        <w:t>الرحال</w:t>
      </w:r>
      <w:r w:rsidR="00504463" w:rsidRPr="001D1CB3">
        <w:rPr>
          <w:rFonts w:asciiTheme="minorBidi" w:hAnsiTheme="minorBidi" w:cs="Simplified Arabic" w:hint="cs"/>
          <w:sz w:val="32"/>
          <w:szCs w:val="32"/>
          <w:rtl/>
        </w:rPr>
        <w:t>"</w:t>
      </w:r>
      <w:r w:rsidR="00BD3970" w:rsidRPr="001D1CB3">
        <w:rPr>
          <w:rStyle w:val="a7"/>
          <w:rFonts w:asciiTheme="minorBidi" w:hAnsiTheme="minorBidi" w:cs="Simplified Arabic"/>
          <w:sz w:val="32"/>
          <w:szCs w:val="32"/>
          <w:rtl/>
        </w:rPr>
        <w:footnoteReference w:id="459"/>
      </w:r>
      <w:r w:rsidR="00504463" w:rsidRPr="009B40A2">
        <w:rPr>
          <w:rFonts w:asciiTheme="minorBidi" w:hAnsiTheme="minorBidi" w:cs="Simplified Arabic" w:hint="cs"/>
          <w:sz w:val="32"/>
          <w:szCs w:val="32"/>
          <w:rtl/>
        </w:rPr>
        <w:t xml:space="preserve"> .</w:t>
      </w:r>
    </w:p>
    <w:p w:rsidR="00A253ED" w:rsidRDefault="00A253ED" w:rsidP="00A253ED">
      <w:pPr>
        <w:pStyle w:val="a3"/>
        <w:ind w:left="1080"/>
        <w:jc w:val="both"/>
        <w:rPr>
          <w:rFonts w:asciiTheme="minorBidi" w:hAnsiTheme="minorBidi" w:cs="Simplified Arabic"/>
          <w:sz w:val="32"/>
          <w:szCs w:val="32"/>
        </w:rPr>
      </w:pPr>
    </w:p>
    <w:p w:rsidR="00BD3970" w:rsidRDefault="009F23BD"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F23BD" w:rsidRDefault="009F23BD"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رخص للناس في الليلة الباردة والممطرة أن يصلوا في بيوتهم ، فدل هذا على أنه يجوز ترك الجماعة إذا كان يوجد هناك عذر يمنع من حضورها ، ولو كان غير ذلك لما رخص لهم الرسول صلى الله عليه وسلم أن يصلوا في بيوتهم .</w:t>
      </w:r>
    </w:p>
    <w:p w:rsidR="00765035" w:rsidRDefault="00765035" w:rsidP="000A76C0">
      <w:pPr>
        <w:pStyle w:val="a3"/>
        <w:ind w:left="1080"/>
        <w:jc w:val="both"/>
        <w:rPr>
          <w:rFonts w:asciiTheme="minorBidi" w:hAnsiTheme="minorBidi" w:cs="Simplified Arabic"/>
          <w:sz w:val="32"/>
          <w:szCs w:val="32"/>
          <w:rtl/>
        </w:rPr>
      </w:pPr>
    </w:p>
    <w:p w:rsidR="00504463" w:rsidRPr="009B40A2" w:rsidRDefault="00504463" w:rsidP="001D1CB3">
      <w:pPr>
        <w:pStyle w:val="a3"/>
        <w:numPr>
          <w:ilvl w:val="0"/>
          <w:numId w:val="60"/>
        </w:numPr>
        <w:tabs>
          <w:tab w:val="left" w:pos="1133"/>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عبد الله بن الأرقم</w:t>
      </w:r>
      <w:r w:rsidR="00A219A4">
        <w:rPr>
          <w:rStyle w:val="a7"/>
          <w:rFonts w:asciiTheme="minorBidi" w:hAnsiTheme="minorBidi" w:cs="Simplified Arabic"/>
          <w:sz w:val="32"/>
          <w:szCs w:val="32"/>
          <w:rtl/>
        </w:rPr>
        <w:footnoteReference w:id="460"/>
      </w:r>
      <w:r w:rsidR="001D1CB3">
        <w:rPr>
          <w:rFonts w:asciiTheme="minorBidi" w:hAnsiTheme="minorBidi" w:cs="Simplified Arabic" w:hint="cs"/>
          <w:sz w:val="32"/>
          <w:szCs w:val="32"/>
          <w:rtl/>
        </w:rPr>
        <w:t xml:space="preserve"> - رضي الله عنه - </w:t>
      </w:r>
      <w:r w:rsidRPr="009B40A2">
        <w:rPr>
          <w:rFonts w:asciiTheme="minorBidi" w:hAnsiTheme="minorBidi" w:cs="Simplified Arabic" w:hint="cs"/>
          <w:sz w:val="32"/>
          <w:szCs w:val="32"/>
          <w:rtl/>
        </w:rPr>
        <w:t>أنه خرج إلى مكة فصحبه قوم يؤمهم فأقام الصلاة وقدم رجلاً وقال : قال رسول الله صلى الله عليه وسلم : "إذا أقيمت الصلاة ووجد أحدكم ال</w:t>
      </w:r>
      <w:r w:rsidR="001D1CB3">
        <w:rPr>
          <w:rFonts w:asciiTheme="minorBidi" w:hAnsiTheme="minorBidi" w:cs="Simplified Arabic" w:hint="cs"/>
          <w:sz w:val="32"/>
          <w:szCs w:val="32"/>
          <w:rtl/>
        </w:rPr>
        <w:t>خلاء</w:t>
      </w:r>
      <w:r w:rsidRPr="009B40A2">
        <w:rPr>
          <w:rFonts w:asciiTheme="minorBidi" w:hAnsiTheme="minorBidi" w:cs="Simplified Arabic" w:hint="cs"/>
          <w:sz w:val="32"/>
          <w:szCs w:val="32"/>
          <w:rtl/>
        </w:rPr>
        <w:t xml:space="preserve"> فليبدأ بال</w:t>
      </w:r>
      <w:r w:rsidR="001D1CB3">
        <w:rPr>
          <w:rFonts w:asciiTheme="minorBidi" w:hAnsiTheme="minorBidi" w:cs="Simplified Arabic" w:hint="cs"/>
          <w:sz w:val="32"/>
          <w:szCs w:val="32"/>
          <w:rtl/>
        </w:rPr>
        <w:t>خلاء</w:t>
      </w:r>
      <w:r w:rsidRPr="009B40A2">
        <w:rPr>
          <w:rFonts w:asciiTheme="minorBidi" w:hAnsiTheme="minorBidi" w:cs="Simplified Arabic" w:hint="cs"/>
          <w:sz w:val="32"/>
          <w:szCs w:val="32"/>
          <w:rtl/>
        </w:rPr>
        <w:t xml:space="preserve"> "</w:t>
      </w:r>
      <w:r w:rsidR="00EC0ED0">
        <w:rPr>
          <w:rStyle w:val="a7"/>
          <w:rFonts w:asciiTheme="minorBidi" w:hAnsiTheme="minorBidi" w:cs="Simplified Arabic"/>
          <w:sz w:val="32"/>
          <w:szCs w:val="32"/>
          <w:rtl/>
        </w:rPr>
        <w:footnoteReference w:id="461"/>
      </w:r>
      <w:r w:rsidRPr="009B40A2">
        <w:rPr>
          <w:rFonts w:asciiTheme="minorBidi" w:hAnsiTheme="minorBidi" w:cs="Simplified Arabic" w:hint="cs"/>
          <w:sz w:val="32"/>
          <w:szCs w:val="32"/>
          <w:rtl/>
        </w:rPr>
        <w:t xml:space="preserve"> .</w:t>
      </w:r>
    </w:p>
    <w:p w:rsidR="00504463" w:rsidRDefault="00504463" w:rsidP="000A76C0">
      <w:pPr>
        <w:pStyle w:val="a3"/>
        <w:ind w:left="1080"/>
        <w:jc w:val="both"/>
        <w:rPr>
          <w:rFonts w:asciiTheme="minorBidi" w:hAnsiTheme="minorBidi" w:cs="Simplified Arabic"/>
          <w:sz w:val="32"/>
          <w:szCs w:val="32"/>
          <w:rtl/>
        </w:rPr>
      </w:pPr>
    </w:p>
    <w:p w:rsidR="00765035" w:rsidRDefault="00765035" w:rsidP="000A76C0">
      <w:pPr>
        <w:pStyle w:val="a3"/>
        <w:ind w:left="1080"/>
        <w:jc w:val="both"/>
        <w:rPr>
          <w:rFonts w:asciiTheme="minorBidi" w:hAnsiTheme="minorBidi" w:cs="Simplified Arabic" w:hint="cs"/>
          <w:sz w:val="32"/>
          <w:szCs w:val="32"/>
          <w:rtl/>
        </w:rPr>
      </w:pPr>
    </w:p>
    <w:p w:rsidR="00333283" w:rsidRDefault="00333283" w:rsidP="000A76C0">
      <w:pPr>
        <w:pStyle w:val="a3"/>
        <w:ind w:left="1080"/>
        <w:jc w:val="both"/>
        <w:rPr>
          <w:rFonts w:asciiTheme="minorBidi" w:hAnsiTheme="minorBidi" w:cs="Simplified Arabic"/>
          <w:sz w:val="32"/>
          <w:szCs w:val="32"/>
          <w:rtl/>
        </w:rPr>
      </w:pPr>
    </w:p>
    <w:p w:rsidR="00504463" w:rsidRDefault="00504463" w:rsidP="000A76C0">
      <w:pPr>
        <w:pStyle w:val="a3"/>
        <w:numPr>
          <w:ilvl w:val="0"/>
          <w:numId w:val="60"/>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عائشة رضي الله عنها قالت : قال : النبي صلى الله عليه وسلم : "</w:t>
      </w:r>
      <w:r w:rsidRPr="00EC0ED0">
        <w:rPr>
          <w:rFonts w:asciiTheme="minorBidi" w:hAnsiTheme="minorBidi" w:cs="Simplified Arabic" w:hint="cs"/>
          <w:sz w:val="32"/>
          <w:szCs w:val="32"/>
          <w:rtl/>
        </w:rPr>
        <w:t xml:space="preserve"> </w:t>
      </w:r>
      <w:r w:rsidR="00EC0ED0" w:rsidRPr="00EC0ED0">
        <w:rPr>
          <w:rFonts w:ascii="Traditional Arabic" w:cs="Simplified Arabic" w:hint="cs"/>
          <w:sz w:val="32"/>
          <w:szCs w:val="32"/>
          <w:rtl/>
        </w:rPr>
        <w:t>لا</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صلاة</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بحضرة</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الطعام</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ولا</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وهو</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يدافعه</w:t>
      </w:r>
      <w:r w:rsidR="00EC0ED0" w:rsidRPr="00EC0ED0">
        <w:rPr>
          <w:rFonts w:ascii="Traditional Arabic" w:cs="Simplified Arabic"/>
          <w:sz w:val="32"/>
          <w:szCs w:val="32"/>
          <w:rtl/>
        </w:rPr>
        <w:t xml:space="preserve"> </w:t>
      </w:r>
      <w:r w:rsidR="00EC0ED0" w:rsidRPr="00EC0ED0">
        <w:rPr>
          <w:rFonts w:ascii="Traditional Arabic" w:cs="Simplified Arabic" w:hint="cs"/>
          <w:sz w:val="32"/>
          <w:szCs w:val="32"/>
          <w:rtl/>
        </w:rPr>
        <w:t>الأخبثان</w:t>
      </w:r>
      <w:r w:rsidR="00EC0ED0">
        <w:rPr>
          <w:rStyle w:val="a7"/>
          <w:rFonts w:ascii="Traditional Arabic" w:cs="Simplified Arabic"/>
          <w:sz w:val="32"/>
          <w:szCs w:val="32"/>
          <w:rtl/>
        </w:rPr>
        <w:footnoteReference w:id="462"/>
      </w:r>
      <w:r w:rsidR="00EC0ED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w:t>
      </w:r>
      <w:r w:rsidR="00EC0ED0">
        <w:rPr>
          <w:rStyle w:val="a7"/>
          <w:rFonts w:asciiTheme="minorBidi" w:hAnsiTheme="minorBidi" w:cs="Simplified Arabic"/>
          <w:sz w:val="32"/>
          <w:szCs w:val="32"/>
          <w:rtl/>
        </w:rPr>
        <w:footnoteReference w:id="463"/>
      </w:r>
      <w:r w:rsidRPr="009B40A2">
        <w:rPr>
          <w:rFonts w:asciiTheme="minorBidi" w:hAnsiTheme="minorBidi" w:cs="Simplified Arabic" w:hint="cs"/>
          <w:sz w:val="32"/>
          <w:szCs w:val="32"/>
          <w:rtl/>
        </w:rPr>
        <w:t xml:space="preserve"> .</w:t>
      </w:r>
    </w:p>
    <w:p w:rsidR="00A253ED" w:rsidRDefault="00A253ED" w:rsidP="00A253ED">
      <w:pPr>
        <w:pStyle w:val="a3"/>
        <w:ind w:left="1080"/>
        <w:jc w:val="both"/>
        <w:rPr>
          <w:rFonts w:asciiTheme="minorBidi" w:hAnsiTheme="minorBidi" w:cs="Simplified Arabic"/>
          <w:sz w:val="32"/>
          <w:szCs w:val="32"/>
        </w:rPr>
      </w:pPr>
    </w:p>
    <w:p w:rsidR="00504463" w:rsidRDefault="00504463" w:rsidP="000A76C0">
      <w:pPr>
        <w:pStyle w:val="a3"/>
        <w:numPr>
          <w:ilvl w:val="0"/>
          <w:numId w:val="60"/>
        </w:numPr>
        <w:jc w:val="both"/>
        <w:rPr>
          <w:rFonts w:asciiTheme="minorBidi" w:hAnsiTheme="minorBidi" w:cs="Simplified Arabic"/>
          <w:sz w:val="32"/>
          <w:szCs w:val="32"/>
        </w:rPr>
      </w:pPr>
      <w:r w:rsidRPr="009B40A2">
        <w:rPr>
          <w:rFonts w:asciiTheme="minorBidi" w:hAnsiTheme="minorBidi" w:cs="Simplified Arabic" w:hint="cs"/>
          <w:sz w:val="32"/>
          <w:szCs w:val="32"/>
          <w:rtl/>
        </w:rPr>
        <w:t>عن أنس بن مالك</w:t>
      </w:r>
      <w:r w:rsidR="00067071">
        <w:rPr>
          <w:rStyle w:val="a7"/>
          <w:rFonts w:asciiTheme="minorBidi" w:hAnsiTheme="minorBidi" w:cs="Simplified Arabic"/>
          <w:sz w:val="32"/>
          <w:szCs w:val="32"/>
          <w:rtl/>
        </w:rPr>
        <w:footnoteReference w:id="464"/>
      </w:r>
      <w:r w:rsidRPr="009B40A2">
        <w:rPr>
          <w:rFonts w:asciiTheme="minorBidi" w:hAnsiTheme="minorBidi" w:cs="Simplified Arabic" w:hint="cs"/>
          <w:sz w:val="32"/>
          <w:szCs w:val="32"/>
          <w:rtl/>
        </w:rPr>
        <w:t xml:space="preserve"> رضي الله عنه قال : قال رسول الله صلى الله عليه وسلم : " إذا حضر العشاء وأقيمت الصلاة فابد</w:t>
      </w:r>
      <w:r w:rsidR="00A219A4">
        <w:rPr>
          <w:rFonts w:asciiTheme="minorBidi" w:hAnsiTheme="minorBidi" w:cs="Simplified Arabic" w:hint="cs"/>
          <w:sz w:val="32"/>
          <w:szCs w:val="32"/>
          <w:rtl/>
        </w:rPr>
        <w:t>ؤ</w:t>
      </w:r>
      <w:r w:rsidRPr="009B40A2">
        <w:rPr>
          <w:rFonts w:asciiTheme="minorBidi" w:hAnsiTheme="minorBidi" w:cs="Simplified Arabic" w:hint="cs"/>
          <w:sz w:val="32"/>
          <w:szCs w:val="32"/>
          <w:rtl/>
        </w:rPr>
        <w:t>وا بالعشاء "</w:t>
      </w:r>
      <w:r w:rsidR="00A219A4">
        <w:rPr>
          <w:rStyle w:val="a7"/>
          <w:rFonts w:asciiTheme="minorBidi" w:hAnsiTheme="minorBidi" w:cs="Simplified Arabic"/>
          <w:sz w:val="32"/>
          <w:szCs w:val="32"/>
          <w:rtl/>
        </w:rPr>
        <w:footnoteReference w:id="465"/>
      </w:r>
      <w:r w:rsidRPr="009B40A2">
        <w:rPr>
          <w:rFonts w:asciiTheme="minorBidi" w:hAnsiTheme="minorBidi" w:cs="Simplified Arabic" w:hint="cs"/>
          <w:sz w:val="32"/>
          <w:szCs w:val="32"/>
          <w:rtl/>
        </w:rPr>
        <w:t xml:space="preserve"> .</w:t>
      </w:r>
    </w:p>
    <w:p w:rsidR="00765035" w:rsidRPr="00765035" w:rsidRDefault="00765035" w:rsidP="00765035">
      <w:pPr>
        <w:pStyle w:val="a3"/>
        <w:rPr>
          <w:rFonts w:asciiTheme="minorBidi" w:hAnsiTheme="minorBidi" w:cs="Simplified Arabic"/>
          <w:sz w:val="32"/>
          <w:szCs w:val="32"/>
          <w:rtl/>
        </w:rPr>
      </w:pPr>
    </w:p>
    <w:p w:rsidR="00504463" w:rsidRDefault="00504463" w:rsidP="00765035">
      <w:pPr>
        <w:pStyle w:val="a3"/>
        <w:numPr>
          <w:ilvl w:val="0"/>
          <w:numId w:val="60"/>
        </w:numPr>
        <w:jc w:val="both"/>
        <w:rPr>
          <w:rFonts w:asciiTheme="minorBidi" w:hAnsiTheme="minorBidi" w:cs="Simplified Arabic"/>
          <w:sz w:val="32"/>
          <w:szCs w:val="32"/>
        </w:rPr>
      </w:pPr>
      <w:r w:rsidRPr="009B40A2">
        <w:rPr>
          <w:rFonts w:asciiTheme="minorBidi" w:hAnsiTheme="minorBidi" w:cs="Simplified Arabic" w:hint="cs"/>
          <w:sz w:val="32"/>
          <w:szCs w:val="32"/>
          <w:rtl/>
        </w:rPr>
        <w:t>عن ابن عباس قال : قال رسول الله صلى الله عليه وسلم : " من سمع المنادي فلم يمنعه من اتباعه عذر</w:t>
      </w:r>
      <w:r w:rsidR="00765035">
        <w:rPr>
          <w:rFonts w:asciiTheme="minorBidi" w:hAnsiTheme="minorBidi" w:cs="Simplified Arabic" w:hint="cs"/>
          <w:sz w:val="32"/>
          <w:szCs w:val="32"/>
          <w:rtl/>
        </w:rPr>
        <w:t xml:space="preserve"> " </w:t>
      </w:r>
      <w:r w:rsidRPr="009B40A2">
        <w:rPr>
          <w:rFonts w:asciiTheme="minorBidi" w:hAnsiTheme="minorBidi" w:cs="Simplified Arabic" w:hint="cs"/>
          <w:sz w:val="32"/>
          <w:szCs w:val="32"/>
          <w:rtl/>
        </w:rPr>
        <w:t>قالوا</w:t>
      </w:r>
      <w:r w:rsidR="00A219A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وما </w:t>
      </w:r>
      <w:r w:rsidR="00765035">
        <w:rPr>
          <w:rFonts w:asciiTheme="minorBidi" w:hAnsiTheme="minorBidi" w:cs="Simplified Arabic" w:hint="cs"/>
          <w:sz w:val="32"/>
          <w:szCs w:val="32"/>
          <w:rtl/>
        </w:rPr>
        <w:t>ال</w:t>
      </w:r>
      <w:r w:rsidRPr="009B40A2">
        <w:rPr>
          <w:rFonts w:asciiTheme="minorBidi" w:hAnsiTheme="minorBidi" w:cs="Simplified Arabic" w:hint="cs"/>
          <w:sz w:val="32"/>
          <w:szCs w:val="32"/>
          <w:rtl/>
        </w:rPr>
        <w:t>عذر</w:t>
      </w:r>
      <w:r w:rsidR="00765035">
        <w:rPr>
          <w:rFonts w:asciiTheme="minorBidi" w:hAnsiTheme="minorBidi" w:cs="Simplified Arabic" w:hint="cs"/>
          <w:sz w:val="32"/>
          <w:szCs w:val="32"/>
          <w:rtl/>
        </w:rPr>
        <w:t xml:space="preserve"> ؟ </w:t>
      </w:r>
      <w:r w:rsidRPr="009B40A2">
        <w:rPr>
          <w:rFonts w:asciiTheme="minorBidi" w:hAnsiTheme="minorBidi" w:cs="Simplified Arabic" w:hint="cs"/>
          <w:sz w:val="32"/>
          <w:szCs w:val="32"/>
          <w:rtl/>
        </w:rPr>
        <w:t xml:space="preserve"> قال :</w:t>
      </w:r>
      <w:r w:rsidR="00765035">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خوف أو مرض</w:t>
      </w:r>
      <w:r w:rsidR="00765035">
        <w:rPr>
          <w:rFonts w:asciiTheme="minorBidi" w:hAnsiTheme="minorBidi" w:cs="Simplified Arabic" w:hint="cs"/>
          <w:sz w:val="32"/>
          <w:szCs w:val="32"/>
          <w:rtl/>
        </w:rPr>
        <w:t xml:space="preserve"> ، لم تقبل منه الصلاة التي صلى "</w:t>
      </w:r>
      <w:r w:rsidR="00A219A4">
        <w:rPr>
          <w:rStyle w:val="a7"/>
          <w:rFonts w:asciiTheme="minorBidi" w:hAnsiTheme="minorBidi" w:cs="Simplified Arabic"/>
          <w:sz w:val="32"/>
          <w:szCs w:val="32"/>
          <w:rtl/>
        </w:rPr>
        <w:footnoteReference w:id="466"/>
      </w:r>
      <w:r w:rsidRPr="009B40A2">
        <w:rPr>
          <w:rFonts w:asciiTheme="minorBidi" w:hAnsiTheme="minorBidi" w:cs="Simplified Arabic" w:hint="cs"/>
          <w:sz w:val="32"/>
          <w:szCs w:val="32"/>
          <w:rtl/>
        </w:rPr>
        <w:t xml:space="preserve"> .</w:t>
      </w:r>
    </w:p>
    <w:p w:rsidR="009865A8" w:rsidRPr="009865A8" w:rsidRDefault="009865A8" w:rsidP="009865A8">
      <w:pPr>
        <w:pStyle w:val="a3"/>
        <w:rPr>
          <w:rFonts w:asciiTheme="minorBidi" w:hAnsiTheme="minorBidi" w:cs="Simplified Arabic"/>
          <w:sz w:val="32"/>
          <w:szCs w:val="32"/>
          <w:rtl/>
        </w:rPr>
      </w:pPr>
    </w:p>
    <w:p w:rsidR="00A219A4" w:rsidRDefault="00A219A4"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A219A4" w:rsidRPr="009B40A2" w:rsidRDefault="00A219A4" w:rsidP="00765035">
      <w:pPr>
        <w:pStyle w:val="a3"/>
        <w:ind w:left="1080"/>
        <w:jc w:val="both"/>
        <w:rPr>
          <w:rFonts w:asciiTheme="minorBidi" w:hAnsiTheme="minorBidi" w:cs="Simplified Arabic"/>
          <w:sz w:val="32"/>
          <w:szCs w:val="32"/>
        </w:rPr>
      </w:pPr>
      <w:r>
        <w:rPr>
          <w:rFonts w:asciiTheme="minorBidi" w:hAnsiTheme="minorBidi" w:cs="Simplified Arabic" w:hint="cs"/>
          <w:sz w:val="32"/>
          <w:szCs w:val="32"/>
          <w:rtl/>
        </w:rPr>
        <w:t>الأحاديث السابقة بينت أنه يجوز ترك الجماعة في حالة حضور طعام أو مدافعة الأخبثين أو خوف أو مرض . فدل هذا على أنه يجوز ترك الجماعة إذا وجد عذر يعوق حضور</w:t>
      </w:r>
      <w:r w:rsidR="00765035">
        <w:rPr>
          <w:rFonts w:asciiTheme="minorBidi" w:hAnsiTheme="minorBidi" w:cs="Simplified Arabic" w:hint="cs"/>
          <w:sz w:val="32"/>
          <w:szCs w:val="32"/>
          <w:rtl/>
        </w:rPr>
        <w:t>ها</w:t>
      </w:r>
      <w:r>
        <w:rPr>
          <w:rFonts w:asciiTheme="minorBidi" w:hAnsiTheme="minorBidi" w:cs="Simplified Arabic" w:hint="cs"/>
          <w:sz w:val="32"/>
          <w:szCs w:val="32"/>
          <w:rtl/>
        </w:rPr>
        <w:t xml:space="preserve"> . </w:t>
      </w:r>
    </w:p>
    <w:p w:rsidR="00504463" w:rsidRDefault="00504463" w:rsidP="000A76C0">
      <w:pPr>
        <w:pStyle w:val="a3"/>
        <w:jc w:val="both"/>
        <w:rPr>
          <w:rFonts w:asciiTheme="minorBidi" w:hAnsiTheme="minorBidi" w:cs="Simplified Arabic"/>
          <w:sz w:val="32"/>
          <w:szCs w:val="32"/>
          <w:rtl/>
        </w:rPr>
      </w:pPr>
    </w:p>
    <w:p w:rsidR="00765035" w:rsidRDefault="00765035" w:rsidP="000A76C0">
      <w:pPr>
        <w:pStyle w:val="a3"/>
        <w:jc w:val="both"/>
        <w:rPr>
          <w:rFonts w:asciiTheme="minorBidi" w:hAnsiTheme="minorBidi" w:cs="Simplified Arabic"/>
          <w:sz w:val="32"/>
          <w:szCs w:val="32"/>
          <w:rtl/>
        </w:rPr>
      </w:pPr>
    </w:p>
    <w:p w:rsidR="00765035" w:rsidRDefault="00765035" w:rsidP="000A76C0">
      <w:pPr>
        <w:pStyle w:val="a3"/>
        <w:jc w:val="both"/>
        <w:rPr>
          <w:rFonts w:asciiTheme="minorBidi" w:hAnsiTheme="minorBidi" w:cs="Simplified Arabic"/>
          <w:sz w:val="32"/>
          <w:szCs w:val="32"/>
          <w:rtl/>
        </w:rPr>
      </w:pPr>
    </w:p>
    <w:p w:rsidR="00765035" w:rsidRPr="009B40A2" w:rsidRDefault="00765035" w:rsidP="000A76C0">
      <w:pPr>
        <w:pStyle w:val="a3"/>
        <w:jc w:val="both"/>
        <w:rPr>
          <w:rFonts w:asciiTheme="minorBidi" w:hAnsiTheme="minorBidi" w:cs="Simplified Arabic"/>
          <w:sz w:val="32"/>
          <w:szCs w:val="32"/>
          <w:rtl/>
        </w:rPr>
      </w:pPr>
    </w:p>
    <w:p w:rsidR="00504463" w:rsidRDefault="00A219A4" w:rsidP="00765035">
      <w:pPr>
        <w:pStyle w:val="a3"/>
        <w:numPr>
          <w:ilvl w:val="0"/>
          <w:numId w:val="60"/>
        </w:numPr>
        <w:jc w:val="both"/>
        <w:rPr>
          <w:rFonts w:asciiTheme="minorBidi" w:hAnsiTheme="minorBidi" w:cs="Simplified Arabic"/>
          <w:sz w:val="32"/>
          <w:szCs w:val="32"/>
        </w:rPr>
      </w:pPr>
      <w:r>
        <w:rPr>
          <w:rFonts w:ascii="Traditional Arabic" w:cs="Simplified Arabic" w:hint="cs"/>
          <w:sz w:val="32"/>
          <w:szCs w:val="32"/>
          <w:rtl/>
        </w:rPr>
        <w:t xml:space="preserve"> </w:t>
      </w:r>
      <w:r w:rsidRPr="00A219A4">
        <w:rPr>
          <w:rFonts w:ascii="Traditional Arabic" w:cs="Simplified Arabic" w:hint="cs"/>
          <w:sz w:val="32"/>
          <w:szCs w:val="32"/>
          <w:rtl/>
        </w:rPr>
        <w:t>أن</w:t>
      </w:r>
      <w:r w:rsidRPr="00A219A4">
        <w:rPr>
          <w:rFonts w:ascii="Traditional Arabic" w:cs="Simplified Arabic"/>
          <w:sz w:val="32"/>
          <w:szCs w:val="32"/>
          <w:rtl/>
        </w:rPr>
        <w:t xml:space="preserve"> </w:t>
      </w:r>
      <w:r w:rsidRPr="00A219A4">
        <w:rPr>
          <w:rFonts w:ascii="Traditional Arabic" w:cs="Simplified Arabic" w:hint="cs"/>
          <w:sz w:val="32"/>
          <w:szCs w:val="32"/>
          <w:rtl/>
        </w:rPr>
        <w:t>ابن</w:t>
      </w:r>
      <w:r w:rsidRPr="00A219A4">
        <w:rPr>
          <w:rFonts w:ascii="Traditional Arabic" w:cs="Simplified Arabic"/>
          <w:sz w:val="32"/>
          <w:szCs w:val="32"/>
          <w:rtl/>
        </w:rPr>
        <w:t xml:space="preserve"> </w:t>
      </w:r>
      <w:r w:rsidRPr="00A219A4">
        <w:rPr>
          <w:rFonts w:ascii="Traditional Arabic" w:cs="Simplified Arabic" w:hint="cs"/>
          <w:sz w:val="32"/>
          <w:szCs w:val="32"/>
          <w:rtl/>
        </w:rPr>
        <w:t>عمر</w:t>
      </w:r>
      <w:r w:rsidRPr="00A219A4">
        <w:rPr>
          <w:rFonts w:ascii="Traditional Arabic" w:cs="Simplified Arabic"/>
          <w:sz w:val="32"/>
          <w:szCs w:val="32"/>
          <w:rtl/>
        </w:rPr>
        <w:t xml:space="preserve"> </w:t>
      </w:r>
      <w:r w:rsidRPr="00A219A4">
        <w:rPr>
          <w:rFonts w:ascii="Traditional Arabic" w:cs="Simplified Arabic" w:hint="cs"/>
          <w:sz w:val="32"/>
          <w:szCs w:val="32"/>
          <w:rtl/>
        </w:rPr>
        <w:t>رضي</w:t>
      </w:r>
      <w:r w:rsidRPr="00A219A4">
        <w:rPr>
          <w:rFonts w:ascii="Traditional Arabic" w:cs="Simplified Arabic"/>
          <w:sz w:val="32"/>
          <w:szCs w:val="32"/>
          <w:rtl/>
        </w:rPr>
        <w:t xml:space="preserve"> </w:t>
      </w:r>
      <w:r w:rsidRPr="00A219A4">
        <w:rPr>
          <w:rFonts w:ascii="Traditional Arabic" w:cs="Simplified Arabic" w:hint="cs"/>
          <w:sz w:val="32"/>
          <w:szCs w:val="32"/>
          <w:rtl/>
        </w:rPr>
        <w:t>الله</w:t>
      </w:r>
      <w:r w:rsidRPr="00A219A4">
        <w:rPr>
          <w:rFonts w:ascii="Traditional Arabic" w:cs="Simplified Arabic"/>
          <w:sz w:val="32"/>
          <w:szCs w:val="32"/>
          <w:rtl/>
        </w:rPr>
        <w:t xml:space="preserve"> </w:t>
      </w:r>
      <w:r w:rsidRPr="00A219A4">
        <w:rPr>
          <w:rFonts w:ascii="Traditional Arabic" w:cs="Simplified Arabic" w:hint="cs"/>
          <w:sz w:val="32"/>
          <w:szCs w:val="32"/>
          <w:rtl/>
        </w:rPr>
        <w:t>عنهما</w:t>
      </w:r>
      <w:r w:rsidRPr="00A219A4">
        <w:rPr>
          <w:rFonts w:ascii="Traditional Arabic" w:cs="Simplified Arabic"/>
          <w:sz w:val="32"/>
          <w:szCs w:val="32"/>
          <w:rtl/>
        </w:rPr>
        <w:t xml:space="preserve"> </w:t>
      </w:r>
      <w:r w:rsidRPr="00A219A4">
        <w:rPr>
          <w:rFonts w:ascii="Traditional Arabic" w:cs="Simplified Arabic" w:hint="cs"/>
          <w:sz w:val="32"/>
          <w:szCs w:val="32"/>
          <w:rtl/>
        </w:rPr>
        <w:t>ذكر</w:t>
      </w:r>
      <w:r w:rsidRPr="00A219A4">
        <w:rPr>
          <w:rFonts w:ascii="Traditional Arabic" w:cs="Simplified Arabic"/>
          <w:sz w:val="32"/>
          <w:szCs w:val="32"/>
          <w:rtl/>
        </w:rPr>
        <w:t xml:space="preserve"> </w:t>
      </w:r>
      <w:r w:rsidRPr="00A219A4">
        <w:rPr>
          <w:rFonts w:ascii="Traditional Arabic" w:cs="Simplified Arabic" w:hint="cs"/>
          <w:sz w:val="32"/>
          <w:szCs w:val="32"/>
          <w:rtl/>
        </w:rPr>
        <w:t>له</w:t>
      </w:r>
      <w:r w:rsidRPr="00A219A4">
        <w:rPr>
          <w:rFonts w:ascii="Traditional Arabic" w:cs="Simplified Arabic"/>
          <w:sz w:val="32"/>
          <w:szCs w:val="32"/>
          <w:rtl/>
        </w:rPr>
        <w:t xml:space="preserve"> </w:t>
      </w:r>
      <w:r w:rsidRPr="00A219A4">
        <w:rPr>
          <w:rFonts w:ascii="Traditional Arabic" w:cs="Simplified Arabic" w:hint="cs"/>
          <w:sz w:val="32"/>
          <w:szCs w:val="32"/>
          <w:rtl/>
        </w:rPr>
        <w:t>أن</w:t>
      </w:r>
      <w:r w:rsidRPr="00A219A4">
        <w:rPr>
          <w:rFonts w:ascii="Traditional Arabic" w:cs="Simplified Arabic"/>
          <w:sz w:val="32"/>
          <w:szCs w:val="32"/>
          <w:rtl/>
        </w:rPr>
        <w:t xml:space="preserve"> </w:t>
      </w:r>
      <w:r w:rsidRPr="00A219A4">
        <w:rPr>
          <w:rFonts w:ascii="Traditional Arabic" w:cs="Simplified Arabic" w:hint="cs"/>
          <w:sz w:val="32"/>
          <w:szCs w:val="32"/>
          <w:rtl/>
        </w:rPr>
        <w:t>سعيد</w:t>
      </w:r>
      <w:r w:rsidRPr="00A219A4">
        <w:rPr>
          <w:rFonts w:ascii="Traditional Arabic" w:cs="Simplified Arabic"/>
          <w:sz w:val="32"/>
          <w:szCs w:val="32"/>
          <w:rtl/>
        </w:rPr>
        <w:t xml:space="preserve"> </w:t>
      </w:r>
      <w:r w:rsidRPr="00A219A4">
        <w:rPr>
          <w:rFonts w:ascii="Traditional Arabic" w:cs="Simplified Arabic" w:hint="cs"/>
          <w:sz w:val="32"/>
          <w:szCs w:val="32"/>
          <w:rtl/>
        </w:rPr>
        <w:t>بن</w:t>
      </w:r>
      <w:r w:rsidRPr="00A219A4">
        <w:rPr>
          <w:rFonts w:ascii="Traditional Arabic" w:cs="Simplified Arabic"/>
          <w:sz w:val="32"/>
          <w:szCs w:val="32"/>
          <w:rtl/>
        </w:rPr>
        <w:t xml:space="preserve"> </w:t>
      </w:r>
      <w:r w:rsidRPr="00A219A4">
        <w:rPr>
          <w:rFonts w:ascii="Traditional Arabic" w:cs="Simplified Arabic" w:hint="cs"/>
          <w:sz w:val="32"/>
          <w:szCs w:val="32"/>
          <w:rtl/>
        </w:rPr>
        <w:t>زيد</w:t>
      </w:r>
      <w:r w:rsidRPr="00A219A4">
        <w:rPr>
          <w:rFonts w:ascii="Traditional Arabic" w:cs="Simplified Arabic"/>
          <w:sz w:val="32"/>
          <w:szCs w:val="32"/>
          <w:rtl/>
        </w:rPr>
        <w:t xml:space="preserve"> </w:t>
      </w:r>
      <w:r w:rsidRPr="00A219A4">
        <w:rPr>
          <w:rFonts w:ascii="Traditional Arabic" w:cs="Simplified Arabic" w:hint="cs"/>
          <w:sz w:val="32"/>
          <w:szCs w:val="32"/>
          <w:rtl/>
        </w:rPr>
        <w:t>بن</w:t>
      </w:r>
      <w:r w:rsidRPr="00A219A4">
        <w:rPr>
          <w:rFonts w:ascii="Traditional Arabic" w:cs="Simplified Arabic"/>
          <w:sz w:val="32"/>
          <w:szCs w:val="32"/>
          <w:rtl/>
        </w:rPr>
        <w:t xml:space="preserve"> </w:t>
      </w:r>
      <w:r w:rsidRPr="00A219A4">
        <w:rPr>
          <w:rFonts w:ascii="Traditional Arabic" w:cs="Simplified Arabic" w:hint="cs"/>
          <w:sz w:val="32"/>
          <w:szCs w:val="32"/>
          <w:rtl/>
        </w:rPr>
        <w:t>عمرو</w:t>
      </w:r>
      <w:r w:rsidRPr="00A219A4">
        <w:rPr>
          <w:rFonts w:ascii="Traditional Arabic" w:cs="Simplified Arabic"/>
          <w:sz w:val="32"/>
          <w:szCs w:val="32"/>
          <w:rtl/>
        </w:rPr>
        <w:t xml:space="preserve"> </w:t>
      </w:r>
      <w:r w:rsidRPr="00A219A4">
        <w:rPr>
          <w:rFonts w:ascii="Traditional Arabic" w:cs="Simplified Arabic" w:hint="cs"/>
          <w:sz w:val="32"/>
          <w:szCs w:val="32"/>
          <w:rtl/>
        </w:rPr>
        <w:t>بن</w:t>
      </w:r>
      <w:r w:rsidRPr="00A219A4">
        <w:rPr>
          <w:rFonts w:ascii="Traditional Arabic" w:cs="Simplified Arabic"/>
          <w:sz w:val="32"/>
          <w:szCs w:val="32"/>
          <w:rtl/>
        </w:rPr>
        <w:t xml:space="preserve"> </w:t>
      </w:r>
      <w:r w:rsidRPr="00A219A4">
        <w:rPr>
          <w:rFonts w:ascii="Traditional Arabic" w:cs="Simplified Arabic" w:hint="cs"/>
          <w:sz w:val="32"/>
          <w:szCs w:val="32"/>
          <w:rtl/>
        </w:rPr>
        <w:t>نفيل</w:t>
      </w:r>
      <w:r w:rsidR="009865A8">
        <w:rPr>
          <w:rStyle w:val="a7"/>
          <w:rFonts w:ascii="Traditional Arabic" w:cs="Simplified Arabic"/>
          <w:sz w:val="32"/>
          <w:szCs w:val="32"/>
          <w:rtl/>
        </w:rPr>
        <w:footnoteReference w:id="467"/>
      </w:r>
      <w:r w:rsidRPr="00A219A4">
        <w:rPr>
          <w:rFonts w:ascii="Traditional Arabic" w:cs="Simplified Arabic"/>
          <w:sz w:val="32"/>
          <w:szCs w:val="32"/>
          <w:rtl/>
        </w:rPr>
        <w:t xml:space="preserve"> </w:t>
      </w:r>
      <w:r w:rsidRPr="00A219A4">
        <w:rPr>
          <w:rFonts w:ascii="Traditional Arabic" w:cs="Simplified Arabic" w:hint="cs"/>
          <w:sz w:val="32"/>
          <w:szCs w:val="32"/>
          <w:rtl/>
        </w:rPr>
        <w:t>وكان</w:t>
      </w:r>
      <w:r w:rsidRPr="00A219A4">
        <w:rPr>
          <w:rFonts w:ascii="Traditional Arabic" w:cs="Simplified Arabic"/>
          <w:sz w:val="32"/>
          <w:szCs w:val="32"/>
          <w:rtl/>
        </w:rPr>
        <w:t xml:space="preserve"> </w:t>
      </w:r>
      <w:r w:rsidRPr="00A219A4">
        <w:rPr>
          <w:rFonts w:ascii="Traditional Arabic" w:cs="Simplified Arabic" w:hint="cs"/>
          <w:sz w:val="32"/>
          <w:szCs w:val="32"/>
          <w:rtl/>
        </w:rPr>
        <w:t>بدريا</w:t>
      </w:r>
      <w:r>
        <w:rPr>
          <w:rFonts w:ascii="Traditional Arabic" w:cs="Simplified Arabic" w:hint="cs"/>
          <w:sz w:val="32"/>
          <w:szCs w:val="32"/>
          <w:rtl/>
        </w:rPr>
        <w:t>ً</w:t>
      </w:r>
      <w:r w:rsidRPr="00A219A4">
        <w:rPr>
          <w:rFonts w:ascii="Traditional Arabic" w:cs="Simplified Arabic"/>
          <w:sz w:val="32"/>
          <w:szCs w:val="32"/>
          <w:rtl/>
        </w:rPr>
        <w:t xml:space="preserve"> </w:t>
      </w:r>
      <w:r w:rsidRPr="00A219A4">
        <w:rPr>
          <w:rFonts w:ascii="Traditional Arabic" w:cs="Simplified Arabic" w:hint="cs"/>
          <w:sz w:val="32"/>
          <w:szCs w:val="32"/>
          <w:rtl/>
        </w:rPr>
        <w:t>مرض</w:t>
      </w:r>
      <w:r w:rsidRPr="00A219A4">
        <w:rPr>
          <w:rFonts w:ascii="Traditional Arabic" w:cs="Simplified Arabic"/>
          <w:sz w:val="32"/>
          <w:szCs w:val="32"/>
          <w:rtl/>
        </w:rPr>
        <w:t xml:space="preserve"> </w:t>
      </w:r>
      <w:r w:rsidRPr="00A219A4">
        <w:rPr>
          <w:rFonts w:ascii="Traditional Arabic" w:cs="Simplified Arabic" w:hint="cs"/>
          <w:sz w:val="32"/>
          <w:szCs w:val="32"/>
          <w:rtl/>
        </w:rPr>
        <w:t>في</w:t>
      </w:r>
      <w:r w:rsidRPr="00A219A4">
        <w:rPr>
          <w:rFonts w:ascii="Traditional Arabic" w:cs="Simplified Arabic"/>
          <w:sz w:val="32"/>
          <w:szCs w:val="32"/>
          <w:rtl/>
        </w:rPr>
        <w:t xml:space="preserve"> </w:t>
      </w:r>
      <w:r w:rsidRPr="00A219A4">
        <w:rPr>
          <w:rFonts w:ascii="Traditional Arabic" w:cs="Simplified Arabic" w:hint="cs"/>
          <w:sz w:val="32"/>
          <w:szCs w:val="32"/>
          <w:rtl/>
        </w:rPr>
        <w:t>يوم</w:t>
      </w:r>
      <w:r w:rsidRPr="00A219A4">
        <w:rPr>
          <w:rFonts w:ascii="Traditional Arabic" w:cs="Simplified Arabic"/>
          <w:sz w:val="32"/>
          <w:szCs w:val="32"/>
          <w:rtl/>
        </w:rPr>
        <w:t xml:space="preserve"> </w:t>
      </w:r>
      <w:r w:rsidRPr="00A219A4">
        <w:rPr>
          <w:rFonts w:ascii="Traditional Arabic" w:cs="Simplified Arabic" w:hint="cs"/>
          <w:sz w:val="32"/>
          <w:szCs w:val="32"/>
          <w:rtl/>
        </w:rPr>
        <w:t>جمعة</w:t>
      </w:r>
      <w:r w:rsidRPr="00A219A4">
        <w:rPr>
          <w:rFonts w:ascii="Traditional Arabic" w:cs="Simplified Arabic"/>
          <w:sz w:val="32"/>
          <w:szCs w:val="32"/>
          <w:rtl/>
        </w:rPr>
        <w:t xml:space="preserve"> </w:t>
      </w:r>
      <w:r>
        <w:rPr>
          <w:rFonts w:ascii="Traditional Arabic" w:cs="Simplified Arabic" w:hint="cs"/>
          <w:sz w:val="32"/>
          <w:szCs w:val="32"/>
          <w:rtl/>
        </w:rPr>
        <w:t xml:space="preserve">، </w:t>
      </w:r>
      <w:r w:rsidRPr="00A219A4">
        <w:rPr>
          <w:rFonts w:ascii="Traditional Arabic" w:cs="Simplified Arabic" w:hint="cs"/>
          <w:sz w:val="32"/>
          <w:szCs w:val="32"/>
          <w:rtl/>
        </w:rPr>
        <w:t>فركب</w:t>
      </w:r>
      <w:r w:rsidRPr="00A219A4">
        <w:rPr>
          <w:rFonts w:ascii="Traditional Arabic" w:cs="Simplified Arabic"/>
          <w:sz w:val="32"/>
          <w:szCs w:val="32"/>
          <w:rtl/>
        </w:rPr>
        <w:t xml:space="preserve"> </w:t>
      </w:r>
      <w:r w:rsidRPr="00A219A4">
        <w:rPr>
          <w:rFonts w:ascii="Traditional Arabic" w:cs="Simplified Arabic" w:hint="cs"/>
          <w:sz w:val="32"/>
          <w:szCs w:val="32"/>
          <w:rtl/>
        </w:rPr>
        <w:t>إليه</w:t>
      </w:r>
      <w:r w:rsidRPr="00A219A4">
        <w:rPr>
          <w:rFonts w:ascii="Traditional Arabic" w:cs="Simplified Arabic"/>
          <w:sz w:val="32"/>
          <w:szCs w:val="32"/>
          <w:rtl/>
        </w:rPr>
        <w:t xml:space="preserve"> </w:t>
      </w:r>
      <w:r w:rsidRPr="00A219A4">
        <w:rPr>
          <w:rFonts w:ascii="Traditional Arabic" w:cs="Simplified Arabic" w:hint="cs"/>
          <w:sz w:val="32"/>
          <w:szCs w:val="32"/>
          <w:rtl/>
        </w:rPr>
        <w:t>بعد</w:t>
      </w:r>
      <w:r w:rsidRPr="00A219A4">
        <w:rPr>
          <w:rFonts w:ascii="Traditional Arabic" w:cs="Simplified Arabic"/>
          <w:sz w:val="32"/>
          <w:szCs w:val="32"/>
          <w:rtl/>
        </w:rPr>
        <w:t xml:space="preserve"> </w:t>
      </w:r>
      <w:r w:rsidRPr="00A219A4">
        <w:rPr>
          <w:rFonts w:ascii="Traditional Arabic" w:cs="Simplified Arabic" w:hint="cs"/>
          <w:sz w:val="32"/>
          <w:szCs w:val="32"/>
          <w:rtl/>
        </w:rPr>
        <w:t>أن</w:t>
      </w:r>
      <w:r w:rsidRPr="00A219A4">
        <w:rPr>
          <w:rFonts w:ascii="Traditional Arabic" w:cs="Simplified Arabic"/>
          <w:sz w:val="32"/>
          <w:szCs w:val="32"/>
          <w:rtl/>
        </w:rPr>
        <w:t xml:space="preserve"> </w:t>
      </w:r>
      <w:r w:rsidRPr="00A219A4">
        <w:rPr>
          <w:rFonts w:ascii="Traditional Arabic" w:cs="Simplified Arabic" w:hint="cs"/>
          <w:sz w:val="32"/>
          <w:szCs w:val="32"/>
          <w:rtl/>
        </w:rPr>
        <w:t>تعالى</w:t>
      </w:r>
      <w:r w:rsidRPr="00A219A4">
        <w:rPr>
          <w:rFonts w:ascii="Traditional Arabic" w:cs="Simplified Arabic"/>
          <w:sz w:val="32"/>
          <w:szCs w:val="32"/>
          <w:rtl/>
        </w:rPr>
        <w:t xml:space="preserve"> </w:t>
      </w:r>
      <w:r w:rsidRPr="00A219A4">
        <w:rPr>
          <w:rFonts w:ascii="Traditional Arabic" w:cs="Simplified Arabic" w:hint="cs"/>
          <w:sz w:val="32"/>
          <w:szCs w:val="32"/>
          <w:rtl/>
        </w:rPr>
        <w:t>النهار</w:t>
      </w:r>
      <w:r w:rsidRPr="00A219A4">
        <w:rPr>
          <w:rFonts w:ascii="Traditional Arabic" w:cs="Simplified Arabic"/>
          <w:sz w:val="32"/>
          <w:szCs w:val="32"/>
          <w:rtl/>
        </w:rPr>
        <w:t xml:space="preserve"> </w:t>
      </w:r>
      <w:r w:rsidRPr="00A219A4">
        <w:rPr>
          <w:rFonts w:ascii="Traditional Arabic" w:cs="Simplified Arabic" w:hint="cs"/>
          <w:sz w:val="32"/>
          <w:szCs w:val="32"/>
          <w:rtl/>
        </w:rPr>
        <w:t>واقتربت</w:t>
      </w:r>
      <w:r w:rsidRPr="00A219A4">
        <w:rPr>
          <w:rFonts w:ascii="Traditional Arabic" w:cs="Simplified Arabic"/>
          <w:sz w:val="32"/>
          <w:szCs w:val="32"/>
          <w:rtl/>
        </w:rPr>
        <w:t xml:space="preserve"> </w:t>
      </w:r>
      <w:r w:rsidRPr="00A219A4">
        <w:rPr>
          <w:rFonts w:ascii="Traditional Arabic" w:cs="Simplified Arabic" w:hint="cs"/>
          <w:sz w:val="32"/>
          <w:szCs w:val="32"/>
          <w:rtl/>
        </w:rPr>
        <w:t>الجمعة</w:t>
      </w:r>
      <w:r w:rsidRPr="00A219A4">
        <w:rPr>
          <w:rFonts w:ascii="Traditional Arabic" w:cs="Simplified Arabic"/>
          <w:sz w:val="32"/>
          <w:szCs w:val="32"/>
          <w:rtl/>
        </w:rPr>
        <w:t xml:space="preserve"> </w:t>
      </w:r>
      <w:r w:rsidRPr="00A219A4">
        <w:rPr>
          <w:rFonts w:ascii="Traditional Arabic" w:cs="Simplified Arabic" w:hint="cs"/>
          <w:sz w:val="32"/>
          <w:szCs w:val="32"/>
          <w:rtl/>
        </w:rPr>
        <w:t>وترك</w:t>
      </w:r>
      <w:r w:rsidRPr="00A219A4">
        <w:rPr>
          <w:rFonts w:ascii="Traditional Arabic" w:cs="Simplified Arabic"/>
          <w:sz w:val="32"/>
          <w:szCs w:val="32"/>
          <w:rtl/>
        </w:rPr>
        <w:t xml:space="preserve"> </w:t>
      </w:r>
      <w:r w:rsidRPr="00A219A4">
        <w:rPr>
          <w:rFonts w:ascii="Traditional Arabic" w:cs="Simplified Arabic" w:hint="cs"/>
          <w:sz w:val="32"/>
          <w:szCs w:val="32"/>
          <w:rtl/>
        </w:rPr>
        <w:t>الجمعة</w:t>
      </w:r>
      <w:r>
        <w:rPr>
          <w:rStyle w:val="a7"/>
          <w:rFonts w:asciiTheme="minorBidi" w:hAnsiTheme="minorBidi" w:cs="Simplified Arabic"/>
          <w:sz w:val="32"/>
          <w:szCs w:val="32"/>
          <w:rtl/>
        </w:rPr>
        <w:footnoteReference w:id="468"/>
      </w:r>
      <w:r>
        <w:rPr>
          <w:rFonts w:asciiTheme="minorBidi" w:hAnsiTheme="minorBidi" w:cs="Simplified Arabic" w:hint="cs"/>
          <w:sz w:val="32"/>
          <w:szCs w:val="32"/>
          <w:rtl/>
        </w:rPr>
        <w:t xml:space="preserve"> .</w:t>
      </w:r>
    </w:p>
    <w:p w:rsidR="00765035" w:rsidRDefault="00765035" w:rsidP="00765035">
      <w:pPr>
        <w:pStyle w:val="a3"/>
        <w:ind w:left="1080"/>
        <w:jc w:val="both"/>
        <w:rPr>
          <w:rFonts w:asciiTheme="minorBidi" w:hAnsiTheme="minorBidi" w:cs="Simplified Arabic"/>
          <w:sz w:val="32"/>
          <w:szCs w:val="32"/>
        </w:rPr>
      </w:pPr>
    </w:p>
    <w:p w:rsidR="00A219A4" w:rsidRDefault="00A219A4"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765035" w:rsidRDefault="00765035" w:rsidP="000A76C0">
      <w:pPr>
        <w:pStyle w:val="a3"/>
        <w:ind w:left="1080"/>
        <w:jc w:val="both"/>
        <w:rPr>
          <w:rFonts w:asciiTheme="minorBidi" w:hAnsiTheme="minorBidi" w:cs="Simplified Arabic"/>
          <w:sz w:val="32"/>
          <w:szCs w:val="32"/>
          <w:rtl/>
        </w:rPr>
      </w:pPr>
    </w:p>
    <w:p w:rsidR="00A219A4" w:rsidRPr="00A219A4" w:rsidRDefault="00A219A4" w:rsidP="000A76C0">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أن ابن عمر رضي الله عنهما ترك حضور الجمعة وذلك للقيام بالمريض . فدل هذا الفعل من ابن عمر رضي الله عنهما </w:t>
      </w:r>
      <w:r w:rsidR="00765035">
        <w:rPr>
          <w:rFonts w:asciiTheme="minorBidi" w:hAnsiTheme="minorBidi" w:cs="Simplified Arabic" w:hint="cs"/>
          <w:sz w:val="32"/>
          <w:szCs w:val="32"/>
          <w:rtl/>
        </w:rPr>
        <w:t xml:space="preserve">- </w:t>
      </w:r>
      <w:r>
        <w:rPr>
          <w:rFonts w:asciiTheme="minorBidi" w:hAnsiTheme="minorBidi" w:cs="Simplified Arabic" w:hint="cs"/>
          <w:sz w:val="32"/>
          <w:szCs w:val="32"/>
          <w:rtl/>
        </w:rPr>
        <w:t>مع حرصه على اتباع السنة</w:t>
      </w:r>
      <w:r w:rsidR="00765035">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على جواز ترك الجمعة لعذر</w:t>
      </w:r>
      <w:r>
        <w:rPr>
          <w:rStyle w:val="a7"/>
          <w:rFonts w:asciiTheme="minorBidi" w:hAnsiTheme="minorBidi" w:cs="Simplified Arabic"/>
          <w:sz w:val="32"/>
          <w:szCs w:val="32"/>
          <w:rtl/>
        </w:rPr>
        <w:footnoteReference w:id="469"/>
      </w:r>
      <w:r>
        <w:rPr>
          <w:rFonts w:asciiTheme="minorBidi" w:hAnsiTheme="minorBidi" w:cs="Simplified Arabic" w:hint="cs"/>
          <w:sz w:val="32"/>
          <w:szCs w:val="32"/>
          <w:rtl/>
        </w:rPr>
        <w:t xml:space="preserve"> .</w:t>
      </w:r>
    </w:p>
    <w:p w:rsidR="00504463" w:rsidRDefault="00504463"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765035" w:rsidRDefault="00765035" w:rsidP="000A76C0">
      <w:pPr>
        <w:jc w:val="both"/>
        <w:rPr>
          <w:rFonts w:asciiTheme="minorBidi" w:hAnsiTheme="minorBidi" w:cs="Simplified Arabic"/>
          <w:sz w:val="32"/>
          <w:szCs w:val="32"/>
          <w:rtl/>
        </w:rPr>
      </w:pPr>
    </w:p>
    <w:p w:rsidR="00765035" w:rsidRDefault="00765035" w:rsidP="000A76C0">
      <w:pPr>
        <w:jc w:val="both"/>
        <w:rPr>
          <w:rFonts w:asciiTheme="minorBidi" w:hAnsiTheme="minorBidi" w:cs="Simplified Arabic"/>
          <w:sz w:val="32"/>
          <w:szCs w:val="32"/>
          <w:rtl/>
        </w:rPr>
      </w:pPr>
    </w:p>
    <w:p w:rsidR="00765035" w:rsidRDefault="00765035" w:rsidP="000A76C0">
      <w:pPr>
        <w:jc w:val="both"/>
        <w:rPr>
          <w:rFonts w:asciiTheme="minorBidi" w:hAnsiTheme="minorBidi" w:cs="Simplified Arabic"/>
          <w:sz w:val="32"/>
          <w:szCs w:val="32"/>
          <w:rtl/>
        </w:rPr>
      </w:pPr>
    </w:p>
    <w:p w:rsidR="00765035" w:rsidRDefault="00765035" w:rsidP="000A76C0">
      <w:pPr>
        <w:jc w:val="both"/>
        <w:rPr>
          <w:rFonts w:asciiTheme="minorBidi" w:hAnsiTheme="minorBidi" w:cs="Simplified Arabic"/>
          <w:sz w:val="32"/>
          <w:szCs w:val="32"/>
          <w:rtl/>
        </w:rPr>
      </w:pPr>
    </w:p>
    <w:p w:rsidR="00765035" w:rsidRDefault="00765035" w:rsidP="000A76C0">
      <w:pPr>
        <w:jc w:val="both"/>
        <w:rPr>
          <w:rFonts w:asciiTheme="minorBidi" w:hAnsiTheme="minorBidi" w:cs="Simplified Arabic"/>
          <w:sz w:val="32"/>
          <w:szCs w:val="32"/>
          <w:rtl/>
        </w:rPr>
      </w:pPr>
    </w:p>
    <w:p w:rsidR="00C55BBB" w:rsidRPr="009B40A2" w:rsidRDefault="00C55BBB" w:rsidP="000A76C0">
      <w:pPr>
        <w:jc w:val="both"/>
        <w:rPr>
          <w:rFonts w:asciiTheme="minorBidi" w:hAnsiTheme="minorBidi" w:cs="Simplified Arabic"/>
          <w:sz w:val="32"/>
          <w:szCs w:val="32"/>
          <w:rtl/>
        </w:rPr>
      </w:pPr>
    </w:p>
    <w:p w:rsidR="00504463" w:rsidRDefault="00504463" w:rsidP="000A76C0">
      <w:pPr>
        <w:jc w:val="both"/>
        <w:rPr>
          <w:rFonts w:asciiTheme="minorBidi" w:hAnsiTheme="minorBidi" w:cs="PT Bold Heading"/>
          <w:sz w:val="32"/>
          <w:szCs w:val="32"/>
          <w:rtl/>
        </w:rPr>
      </w:pPr>
      <w:r w:rsidRPr="00A219A4">
        <w:rPr>
          <w:rFonts w:asciiTheme="minorBidi" w:hAnsiTheme="minorBidi" w:cs="PT Bold Heading" w:hint="cs"/>
          <w:sz w:val="36"/>
          <w:szCs w:val="36"/>
          <w:rtl/>
        </w:rPr>
        <w:t>المطلب الثالث : أمثلة على الضابط :</w:t>
      </w:r>
    </w:p>
    <w:p w:rsidR="00C55BBB" w:rsidRPr="00C55BBB" w:rsidRDefault="00C55BBB" w:rsidP="000A76C0">
      <w:pPr>
        <w:jc w:val="both"/>
        <w:rPr>
          <w:rFonts w:asciiTheme="minorBidi" w:hAnsiTheme="minorBidi" w:cs="PT Bold Heading"/>
          <w:sz w:val="32"/>
          <w:szCs w:val="32"/>
          <w:rtl/>
        </w:rPr>
      </w:pPr>
    </w:p>
    <w:p w:rsidR="00504463" w:rsidRDefault="00504463" w:rsidP="009865A8">
      <w:pPr>
        <w:pStyle w:val="a3"/>
        <w:numPr>
          <w:ilvl w:val="0"/>
          <w:numId w:val="61"/>
        </w:numPr>
        <w:jc w:val="both"/>
        <w:rPr>
          <w:rFonts w:asciiTheme="minorBidi" w:hAnsiTheme="minorBidi" w:cs="Simplified Arabic"/>
          <w:sz w:val="32"/>
          <w:szCs w:val="32"/>
        </w:rPr>
      </w:pPr>
      <w:r w:rsidRPr="009B40A2">
        <w:rPr>
          <w:rFonts w:asciiTheme="minorBidi" w:hAnsiTheme="minorBidi" w:cs="Simplified Arabic" w:hint="cs"/>
          <w:sz w:val="32"/>
          <w:szCs w:val="32"/>
          <w:rtl/>
        </w:rPr>
        <w:t>لو كان عند إنسان مال</w:t>
      </w:r>
      <w:r w:rsidR="009865A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وخاف عليه لو تركه من الضياع</w:t>
      </w:r>
      <w:r w:rsidR="009865A8">
        <w:rPr>
          <w:rFonts w:asciiTheme="minorBidi" w:hAnsiTheme="minorBidi" w:cs="Simplified Arabic" w:hint="cs"/>
          <w:sz w:val="32"/>
          <w:szCs w:val="32"/>
          <w:rtl/>
        </w:rPr>
        <w:t xml:space="preserve"> ، </w:t>
      </w:r>
      <w:r w:rsidRPr="009B40A2">
        <w:rPr>
          <w:rFonts w:asciiTheme="minorBidi" w:hAnsiTheme="minorBidi" w:cs="Simplified Arabic" w:hint="cs"/>
          <w:sz w:val="32"/>
          <w:szCs w:val="32"/>
          <w:rtl/>
        </w:rPr>
        <w:t>فيجوز له ترك الجماعة لهذا العذر</w:t>
      </w:r>
      <w:r w:rsidRPr="009B40A2">
        <w:rPr>
          <w:rStyle w:val="a7"/>
          <w:rFonts w:asciiTheme="minorBidi" w:hAnsiTheme="minorBidi" w:cs="Simplified Arabic"/>
          <w:sz w:val="32"/>
          <w:szCs w:val="32"/>
          <w:rtl/>
        </w:rPr>
        <w:footnoteReference w:id="470"/>
      </w:r>
      <w:r w:rsidRPr="009B40A2">
        <w:rPr>
          <w:rFonts w:asciiTheme="minorBidi" w:hAnsiTheme="minorBidi" w:cs="Simplified Arabic" w:hint="cs"/>
          <w:sz w:val="32"/>
          <w:szCs w:val="32"/>
          <w:rtl/>
        </w:rPr>
        <w:t xml:space="preserve"> .</w:t>
      </w:r>
    </w:p>
    <w:p w:rsidR="00A54BB8" w:rsidRPr="009B40A2" w:rsidRDefault="00A54BB8" w:rsidP="00A54BB8">
      <w:pPr>
        <w:pStyle w:val="a3"/>
        <w:jc w:val="both"/>
        <w:rPr>
          <w:rFonts w:asciiTheme="minorBidi" w:hAnsiTheme="minorBidi" w:cs="Simplified Arabic"/>
          <w:sz w:val="32"/>
          <w:szCs w:val="32"/>
        </w:rPr>
      </w:pPr>
    </w:p>
    <w:p w:rsidR="00504463" w:rsidRDefault="00504463" w:rsidP="000A76C0">
      <w:pPr>
        <w:pStyle w:val="a3"/>
        <w:numPr>
          <w:ilvl w:val="0"/>
          <w:numId w:val="61"/>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لو كان الإنسان مديناً معسراً ، وخاف ألا يصدقه مستحق الدين فيحبسه ، فله أن يتخلف عن الجماعة لذلك</w:t>
      </w:r>
      <w:r w:rsidRPr="009B40A2">
        <w:rPr>
          <w:rStyle w:val="a7"/>
          <w:rFonts w:asciiTheme="minorBidi" w:hAnsiTheme="minorBidi" w:cs="Simplified Arabic"/>
          <w:sz w:val="32"/>
          <w:szCs w:val="32"/>
          <w:rtl/>
        </w:rPr>
        <w:footnoteReference w:id="471"/>
      </w:r>
      <w:r w:rsidRPr="009B40A2">
        <w:rPr>
          <w:rFonts w:asciiTheme="minorBidi" w:hAnsiTheme="minorBidi" w:cs="Simplified Arabic" w:hint="cs"/>
          <w:sz w:val="32"/>
          <w:szCs w:val="32"/>
          <w:rtl/>
        </w:rPr>
        <w:t xml:space="preserve"> .</w:t>
      </w:r>
    </w:p>
    <w:p w:rsidR="00A54BB8" w:rsidRPr="009B40A2" w:rsidRDefault="00A54BB8" w:rsidP="00A54BB8">
      <w:pPr>
        <w:pStyle w:val="a3"/>
        <w:tabs>
          <w:tab w:val="left" w:pos="850"/>
        </w:tabs>
        <w:jc w:val="both"/>
        <w:rPr>
          <w:rFonts w:asciiTheme="minorBidi" w:hAnsiTheme="minorBidi" w:cs="Simplified Arabic"/>
          <w:sz w:val="32"/>
          <w:szCs w:val="32"/>
        </w:rPr>
      </w:pPr>
    </w:p>
    <w:p w:rsidR="00504463" w:rsidRDefault="00765035" w:rsidP="000A76C0">
      <w:pPr>
        <w:pStyle w:val="a3"/>
        <w:numPr>
          <w:ilvl w:val="0"/>
          <w:numId w:val="61"/>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504463" w:rsidRPr="009B40A2">
        <w:rPr>
          <w:rFonts w:asciiTheme="minorBidi" w:hAnsiTheme="minorBidi" w:cs="Simplified Arabic" w:hint="cs"/>
          <w:sz w:val="32"/>
          <w:szCs w:val="32"/>
          <w:rtl/>
        </w:rPr>
        <w:t>لو استوجب شخص القصاص ، ولو ظفر به مستحقه لقتله ، ولو غُيب وجهه رجا أن يعفو عنه إذا سكن غليله جاز له التخلف عن الجماعة لأجل هذا</w:t>
      </w:r>
      <w:r w:rsidR="00504463" w:rsidRPr="009B40A2">
        <w:rPr>
          <w:rStyle w:val="a7"/>
          <w:rFonts w:asciiTheme="minorBidi" w:hAnsiTheme="minorBidi" w:cs="Simplified Arabic"/>
          <w:sz w:val="32"/>
          <w:szCs w:val="32"/>
          <w:rtl/>
        </w:rPr>
        <w:footnoteReference w:id="472"/>
      </w:r>
      <w:r w:rsidR="00504463" w:rsidRPr="009B40A2">
        <w:rPr>
          <w:rFonts w:asciiTheme="minorBidi" w:hAnsiTheme="minorBidi" w:cs="Simplified Arabic" w:hint="cs"/>
          <w:sz w:val="32"/>
          <w:szCs w:val="32"/>
          <w:rtl/>
        </w:rPr>
        <w:t xml:space="preserve"> .</w:t>
      </w:r>
    </w:p>
    <w:p w:rsidR="00A54BB8" w:rsidRPr="00A54BB8" w:rsidRDefault="00A54BB8" w:rsidP="00A54BB8">
      <w:pPr>
        <w:pStyle w:val="a3"/>
        <w:rPr>
          <w:rFonts w:asciiTheme="minorBidi" w:hAnsiTheme="minorBidi" w:cs="Simplified Arabic"/>
          <w:sz w:val="32"/>
          <w:szCs w:val="32"/>
          <w:rtl/>
        </w:rPr>
      </w:pPr>
    </w:p>
    <w:p w:rsidR="00504463" w:rsidRPr="009B40A2" w:rsidRDefault="00504463" w:rsidP="00C55BBB">
      <w:pPr>
        <w:pStyle w:val="a3"/>
        <w:numPr>
          <w:ilvl w:val="0"/>
          <w:numId w:val="61"/>
        </w:numPr>
        <w:jc w:val="both"/>
        <w:rPr>
          <w:rFonts w:asciiTheme="minorBidi" w:hAnsiTheme="minorBidi" w:cs="Simplified Arabic"/>
          <w:sz w:val="32"/>
          <w:szCs w:val="32"/>
        </w:rPr>
      </w:pPr>
      <w:r w:rsidRPr="009B40A2">
        <w:rPr>
          <w:rFonts w:asciiTheme="minorBidi" w:hAnsiTheme="minorBidi" w:cs="Simplified Arabic" w:hint="cs"/>
          <w:sz w:val="32"/>
          <w:szCs w:val="32"/>
          <w:rtl/>
        </w:rPr>
        <w:t>لو كان لشخص قريب محتضر منزول به ، فيجوز له ترك الجمعة والوقوف عنده حتى يقضي نحبه وإن فاتته الجمعة بهذا السبب ، وجواز ترك الجمعة في هذه الصورة إنما هو لاشتغال القلب لا لضرر ينال المنزول به ؛ لأنه لو قضى نحبه في غيبة من يحضر الجامع فقد يعظم وقعه على قلبه فساغ له التخلف بهذا السبب</w:t>
      </w:r>
      <w:r w:rsidRPr="009B40A2">
        <w:rPr>
          <w:rStyle w:val="a7"/>
          <w:rFonts w:asciiTheme="minorBidi" w:hAnsiTheme="minorBidi" w:cs="Simplified Arabic"/>
          <w:sz w:val="32"/>
          <w:szCs w:val="32"/>
          <w:rtl/>
        </w:rPr>
        <w:footnoteReference w:id="473"/>
      </w:r>
      <w:r w:rsidRPr="009B40A2">
        <w:rPr>
          <w:rFonts w:asciiTheme="minorBidi" w:hAnsiTheme="minorBidi" w:cs="Simplified Arabic" w:hint="cs"/>
          <w:sz w:val="32"/>
          <w:szCs w:val="32"/>
          <w:rtl/>
        </w:rPr>
        <w:t>.</w:t>
      </w:r>
    </w:p>
    <w:p w:rsidR="00504463" w:rsidRPr="009B40A2" w:rsidRDefault="00504463" w:rsidP="000A76C0">
      <w:pPr>
        <w:pStyle w:val="a3"/>
        <w:jc w:val="both"/>
        <w:rPr>
          <w:rFonts w:asciiTheme="minorBidi" w:hAnsiTheme="minorBidi" w:cs="Simplified Arabic"/>
          <w:sz w:val="32"/>
          <w:szCs w:val="32"/>
          <w:rtl/>
        </w:rPr>
      </w:pPr>
    </w:p>
    <w:p w:rsidR="00504463" w:rsidRDefault="00504463" w:rsidP="000A76C0">
      <w:pPr>
        <w:pStyle w:val="a3"/>
        <w:jc w:val="both"/>
        <w:rPr>
          <w:rFonts w:asciiTheme="minorBidi" w:hAnsiTheme="minorBidi" w:cs="Simplified Arabic"/>
          <w:sz w:val="32"/>
          <w:szCs w:val="32"/>
          <w:rtl/>
        </w:rPr>
      </w:pPr>
    </w:p>
    <w:p w:rsidR="00504463" w:rsidRDefault="00504463" w:rsidP="000A76C0">
      <w:pPr>
        <w:pStyle w:val="a3"/>
        <w:jc w:val="both"/>
        <w:rPr>
          <w:rFonts w:asciiTheme="minorBidi" w:hAnsiTheme="minorBidi" w:cs="Simplified Arabic"/>
          <w:sz w:val="32"/>
          <w:szCs w:val="32"/>
          <w:rtl/>
        </w:rPr>
      </w:pPr>
    </w:p>
    <w:p w:rsidR="00C55BBB" w:rsidRPr="009B40A2" w:rsidRDefault="00C55BBB" w:rsidP="000A76C0">
      <w:pPr>
        <w:pStyle w:val="a3"/>
        <w:jc w:val="both"/>
        <w:rPr>
          <w:rFonts w:asciiTheme="minorBidi" w:hAnsiTheme="minorBidi" w:cs="Simplified Arabic"/>
          <w:sz w:val="32"/>
          <w:szCs w:val="32"/>
          <w:rtl/>
        </w:rPr>
      </w:pPr>
    </w:p>
    <w:p w:rsidR="00504463" w:rsidRPr="00A219A4" w:rsidRDefault="00504463" w:rsidP="000A76C0">
      <w:pPr>
        <w:pStyle w:val="a3"/>
        <w:jc w:val="both"/>
        <w:rPr>
          <w:rFonts w:asciiTheme="minorBidi" w:hAnsiTheme="minorBidi" w:cs="PT Bold Heading"/>
          <w:sz w:val="36"/>
          <w:szCs w:val="36"/>
          <w:rtl/>
        </w:rPr>
      </w:pPr>
      <w:r w:rsidRPr="00A219A4">
        <w:rPr>
          <w:rFonts w:asciiTheme="minorBidi" w:hAnsiTheme="minorBidi" w:cs="PT Bold Heading" w:hint="cs"/>
          <w:sz w:val="36"/>
          <w:szCs w:val="36"/>
          <w:rtl/>
        </w:rPr>
        <w:t xml:space="preserve">الضابط </w:t>
      </w:r>
      <w:r w:rsidR="00A219A4" w:rsidRPr="00A219A4">
        <w:rPr>
          <w:rFonts w:asciiTheme="minorBidi" w:hAnsiTheme="minorBidi" w:cs="PT Bold Heading" w:hint="cs"/>
          <w:sz w:val="36"/>
          <w:szCs w:val="36"/>
          <w:rtl/>
        </w:rPr>
        <w:t>العاشر</w:t>
      </w:r>
      <w:r w:rsidRPr="00A219A4">
        <w:rPr>
          <w:rFonts w:asciiTheme="minorBidi" w:hAnsiTheme="minorBidi" w:cs="PT Bold Heading" w:hint="cs"/>
          <w:sz w:val="36"/>
          <w:szCs w:val="36"/>
          <w:rtl/>
        </w:rPr>
        <w:t xml:space="preserve"> : الأصل الإتمام</w:t>
      </w:r>
      <w:r w:rsidRPr="00A219A4">
        <w:rPr>
          <w:rStyle w:val="a7"/>
          <w:rFonts w:asciiTheme="minorBidi" w:hAnsiTheme="minorBidi" w:cs="PT Bold Heading"/>
          <w:sz w:val="36"/>
          <w:szCs w:val="36"/>
          <w:rtl/>
        </w:rPr>
        <w:footnoteReference w:id="474"/>
      </w:r>
      <w:r w:rsidRPr="00A219A4">
        <w:rPr>
          <w:rFonts w:asciiTheme="minorBidi" w:hAnsiTheme="minorBidi" w:cs="PT Bold Heading" w:hint="cs"/>
          <w:sz w:val="36"/>
          <w:szCs w:val="36"/>
          <w:rtl/>
        </w:rPr>
        <w:t xml:space="preserve"> .</w:t>
      </w:r>
    </w:p>
    <w:p w:rsidR="00504463" w:rsidRPr="00A219A4" w:rsidRDefault="00504463" w:rsidP="000A76C0">
      <w:pPr>
        <w:pStyle w:val="a3"/>
        <w:jc w:val="both"/>
        <w:rPr>
          <w:rFonts w:asciiTheme="minorBidi" w:hAnsiTheme="minorBidi" w:cs="PT Bold Heading"/>
          <w:sz w:val="36"/>
          <w:szCs w:val="36"/>
          <w:rtl/>
        </w:rPr>
      </w:pPr>
    </w:p>
    <w:p w:rsidR="00504463" w:rsidRDefault="00504463" w:rsidP="000A76C0">
      <w:pPr>
        <w:pStyle w:val="a3"/>
        <w:jc w:val="both"/>
        <w:rPr>
          <w:rFonts w:asciiTheme="minorBidi" w:hAnsiTheme="minorBidi" w:cs="PT Bold Heading"/>
          <w:sz w:val="36"/>
          <w:szCs w:val="36"/>
          <w:rtl/>
        </w:rPr>
      </w:pPr>
      <w:r w:rsidRPr="00A219A4">
        <w:rPr>
          <w:rFonts w:asciiTheme="minorBidi" w:hAnsiTheme="minorBidi" w:cs="PT Bold Heading" w:hint="cs"/>
          <w:sz w:val="36"/>
          <w:szCs w:val="36"/>
          <w:rtl/>
        </w:rPr>
        <w:t>المطلب الأول : معنى الضابط :</w:t>
      </w:r>
    </w:p>
    <w:p w:rsidR="00504463" w:rsidRPr="009B40A2" w:rsidRDefault="00504463" w:rsidP="000A76C0">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الصلاة من العبادات التي تدخل فيها الرخص ، فيرخص للمسافر قصر الصلاة الرباعية إلى ركعتين على خلاف الأصل وهو إتمام الصلاة </w:t>
      </w:r>
      <w:r w:rsidR="004F1977">
        <w:rPr>
          <w:rFonts w:asciiTheme="minorBidi" w:hAnsiTheme="minorBidi" w:cs="Simplified Arabic" w:hint="cs"/>
          <w:sz w:val="32"/>
          <w:szCs w:val="32"/>
          <w:rtl/>
        </w:rPr>
        <w:t xml:space="preserve">للمقيم </w:t>
      </w:r>
      <w:r w:rsidRPr="009B40A2">
        <w:rPr>
          <w:rFonts w:asciiTheme="minorBidi" w:hAnsiTheme="minorBidi" w:cs="Simplified Arabic" w:hint="cs"/>
          <w:sz w:val="32"/>
          <w:szCs w:val="32"/>
          <w:rtl/>
        </w:rPr>
        <w:t xml:space="preserve">، </w:t>
      </w:r>
      <w:r w:rsidR="004F1977">
        <w:rPr>
          <w:rFonts w:asciiTheme="minorBidi" w:hAnsiTheme="minorBidi" w:cs="Simplified Arabic" w:hint="cs"/>
          <w:sz w:val="32"/>
          <w:szCs w:val="32"/>
          <w:rtl/>
        </w:rPr>
        <w:t xml:space="preserve">لكن قد يتعارض أحياناً الإتمام مع القصر ، </w:t>
      </w:r>
      <w:r w:rsidRPr="009B40A2">
        <w:rPr>
          <w:rFonts w:asciiTheme="minorBidi" w:hAnsiTheme="minorBidi" w:cs="Simplified Arabic" w:hint="cs"/>
          <w:sz w:val="32"/>
          <w:szCs w:val="32"/>
          <w:rtl/>
        </w:rPr>
        <w:t>فإذا تقابل الإتمام وهو الأصل مع ما يعارضه قدم الإتمام ؛ لأنه الأصل .</w:t>
      </w:r>
    </w:p>
    <w:p w:rsidR="00504463" w:rsidRPr="009B40A2" w:rsidRDefault="00504463" w:rsidP="000A76C0">
      <w:pPr>
        <w:pStyle w:val="a3"/>
        <w:jc w:val="both"/>
        <w:rPr>
          <w:rFonts w:asciiTheme="minorBidi" w:hAnsiTheme="minorBidi" w:cs="Simplified Arabic"/>
          <w:sz w:val="32"/>
          <w:szCs w:val="32"/>
          <w:rtl/>
        </w:rPr>
      </w:pPr>
    </w:p>
    <w:p w:rsidR="00504463" w:rsidRDefault="00504463" w:rsidP="000A76C0">
      <w:pPr>
        <w:pStyle w:val="a3"/>
        <w:jc w:val="both"/>
        <w:rPr>
          <w:rFonts w:asciiTheme="minorBidi" w:hAnsiTheme="minorBidi" w:cs="PT Bold Heading"/>
          <w:sz w:val="36"/>
          <w:szCs w:val="36"/>
          <w:rtl/>
        </w:rPr>
      </w:pPr>
      <w:r w:rsidRPr="001D12C8">
        <w:rPr>
          <w:rFonts w:asciiTheme="minorBidi" w:hAnsiTheme="minorBidi" w:cs="PT Bold Heading" w:hint="cs"/>
          <w:sz w:val="36"/>
          <w:szCs w:val="36"/>
          <w:rtl/>
        </w:rPr>
        <w:t>المطلب الثاني : أدلة الضابط :</w:t>
      </w:r>
    </w:p>
    <w:p w:rsidR="009865A8" w:rsidRPr="001D12C8" w:rsidRDefault="009865A8" w:rsidP="000A76C0">
      <w:pPr>
        <w:pStyle w:val="a3"/>
        <w:jc w:val="both"/>
        <w:rPr>
          <w:rFonts w:asciiTheme="minorBidi" w:hAnsiTheme="minorBidi" w:cs="PT Bold Heading"/>
          <w:sz w:val="36"/>
          <w:szCs w:val="36"/>
          <w:rtl/>
        </w:rPr>
      </w:pPr>
    </w:p>
    <w:p w:rsidR="00504463" w:rsidRPr="009B40A2" w:rsidRDefault="00504463" w:rsidP="000A76C0">
      <w:pPr>
        <w:pStyle w:val="a3"/>
        <w:numPr>
          <w:ilvl w:val="0"/>
          <w:numId w:val="62"/>
        </w:numPr>
        <w:jc w:val="both"/>
        <w:rPr>
          <w:rFonts w:asciiTheme="minorBidi" w:hAnsiTheme="minorBidi" w:cs="Simplified Arabic"/>
          <w:sz w:val="32"/>
          <w:szCs w:val="32"/>
        </w:rPr>
      </w:pPr>
      <w:r w:rsidRPr="009B40A2">
        <w:rPr>
          <w:rFonts w:asciiTheme="minorBidi" w:hAnsiTheme="minorBidi" w:cs="Simplified Arabic" w:hint="cs"/>
          <w:sz w:val="32"/>
          <w:szCs w:val="32"/>
          <w:rtl/>
        </w:rPr>
        <w:t>عن ابن عمر</w:t>
      </w:r>
      <w:r w:rsidR="00036564">
        <w:rPr>
          <w:rFonts w:asciiTheme="minorBidi" w:hAnsiTheme="minorBidi" w:cs="Simplified Arabic" w:hint="cs"/>
          <w:sz w:val="32"/>
          <w:szCs w:val="32"/>
          <w:rtl/>
        </w:rPr>
        <w:t xml:space="preserve"> رضي الله عنهما</w:t>
      </w:r>
      <w:r w:rsidRPr="009B40A2">
        <w:rPr>
          <w:rFonts w:asciiTheme="minorBidi" w:hAnsiTheme="minorBidi" w:cs="Simplified Arabic" w:hint="cs"/>
          <w:sz w:val="32"/>
          <w:szCs w:val="32"/>
          <w:rtl/>
        </w:rPr>
        <w:t xml:space="preserve"> أنه كان يصلي وراء الإمام بمنى أربعاً ، فإذا صلى لنفسه صلى ركعتين</w:t>
      </w:r>
      <w:r w:rsidR="004F1977">
        <w:rPr>
          <w:rStyle w:val="a7"/>
          <w:rFonts w:asciiTheme="minorBidi" w:hAnsiTheme="minorBidi" w:cs="Simplified Arabic"/>
          <w:sz w:val="32"/>
          <w:szCs w:val="32"/>
          <w:rtl/>
        </w:rPr>
        <w:footnoteReference w:id="475"/>
      </w:r>
      <w:r w:rsidRPr="009B40A2">
        <w:rPr>
          <w:rFonts w:asciiTheme="minorBidi" w:hAnsiTheme="minorBidi" w:cs="Simplified Arabic" w:hint="cs"/>
          <w:sz w:val="32"/>
          <w:szCs w:val="32"/>
          <w:rtl/>
        </w:rPr>
        <w:t xml:space="preserve"> .</w:t>
      </w:r>
    </w:p>
    <w:p w:rsidR="00504463" w:rsidRPr="009B40A2" w:rsidRDefault="00504463"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وجه الدلالة : </w:t>
      </w:r>
    </w:p>
    <w:p w:rsidR="00504463" w:rsidRDefault="00504463" w:rsidP="000A76C0">
      <w:pPr>
        <w:pStyle w:val="a3"/>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أن ابن عمر رضي الله عنهما كان حاجاً ، ومعلوم أن الحاج يشرع له القصر في منى</w:t>
      </w:r>
      <w:r w:rsidR="00036564">
        <w:rPr>
          <w:rStyle w:val="a7"/>
          <w:rFonts w:asciiTheme="minorBidi" w:hAnsiTheme="minorBidi" w:cs="Simplified Arabic"/>
          <w:sz w:val="32"/>
          <w:szCs w:val="32"/>
          <w:rtl/>
        </w:rPr>
        <w:footnoteReference w:id="476"/>
      </w:r>
      <w:r w:rsidRPr="009B40A2">
        <w:rPr>
          <w:rFonts w:asciiTheme="minorBidi" w:hAnsiTheme="minorBidi" w:cs="Simplified Arabic" w:hint="cs"/>
          <w:sz w:val="32"/>
          <w:szCs w:val="32"/>
          <w:rtl/>
        </w:rPr>
        <w:t xml:space="preserve"> ، لكن لما كان الإمام يتم أتم ابن عمر رضي الله عنهما ؛ لأنه مقتد ، ولأن الأصل الإتمام . أما إذا صلى وحده فإنه يأخذ بالرخصة ويقصر .</w:t>
      </w:r>
    </w:p>
    <w:p w:rsidR="00C55BBB" w:rsidRDefault="00C55BBB" w:rsidP="000A76C0">
      <w:pPr>
        <w:pStyle w:val="a3"/>
        <w:ind w:left="1080"/>
        <w:jc w:val="both"/>
        <w:rPr>
          <w:rFonts w:asciiTheme="minorBidi" w:hAnsiTheme="minorBidi" w:cs="Simplified Arabic"/>
          <w:sz w:val="32"/>
          <w:szCs w:val="32"/>
          <w:rtl/>
        </w:rPr>
      </w:pPr>
    </w:p>
    <w:p w:rsidR="00C55BBB" w:rsidRDefault="00C55BBB" w:rsidP="000A76C0">
      <w:pPr>
        <w:pStyle w:val="a3"/>
        <w:ind w:left="1080"/>
        <w:jc w:val="both"/>
        <w:rPr>
          <w:rFonts w:asciiTheme="minorBidi" w:hAnsiTheme="minorBidi" w:cs="Simplified Arabic"/>
          <w:sz w:val="32"/>
          <w:szCs w:val="32"/>
          <w:rtl/>
        </w:rPr>
      </w:pPr>
    </w:p>
    <w:p w:rsidR="00C55BBB" w:rsidRDefault="00C55BBB" w:rsidP="000A76C0">
      <w:pPr>
        <w:pStyle w:val="a3"/>
        <w:ind w:left="1080"/>
        <w:jc w:val="both"/>
        <w:rPr>
          <w:rFonts w:asciiTheme="minorBidi" w:hAnsiTheme="minorBidi" w:cs="Simplified Arabic"/>
          <w:sz w:val="32"/>
          <w:szCs w:val="32"/>
          <w:rtl/>
        </w:rPr>
      </w:pPr>
    </w:p>
    <w:p w:rsidR="00036564" w:rsidRPr="009B40A2" w:rsidRDefault="00036564" w:rsidP="000A76C0">
      <w:pPr>
        <w:pStyle w:val="a3"/>
        <w:ind w:left="1080"/>
        <w:jc w:val="both"/>
        <w:rPr>
          <w:rFonts w:asciiTheme="minorBidi" w:hAnsiTheme="minorBidi" w:cs="Simplified Arabic"/>
          <w:sz w:val="32"/>
          <w:szCs w:val="32"/>
          <w:rtl/>
        </w:rPr>
      </w:pPr>
    </w:p>
    <w:p w:rsidR="00504463" w:rsidRPr="009B40A2" w:rsidRDefault="000D63C4" w:rsidP="000D63C4">
      <w:pPr>
        <w:pStyle w:val="a3"/>
        <w:numPr>
          <w:ilvl w:val="0"/>
          <w:numId w:val="62"/>
        </w:numPr>
        <w:tabs>
          <w:tab w:val="left" w:pos="1134"/>
        </w:tabs>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504463" w:rsidRPr="009B40A2">
        <w:rPr>
          <w:rFonts w:asciiTheme="minorBidi" w:hAnsiTheme="minorBidi" w:cs="Simplified Arabic" w:hint="cs"/>
          <w:sz w:val="32"/>
          <w:szCs w:val="32"/>
          <w:rtl/>
        </w:rPr>
        <w:t>إن القصر إنما شرع رخصة من الله عز وجل وتخفيفاً عن عباده ، فإذا طرأ ما يعارض هذه الرخصة</w:t>
      </w:r>
      <w:r w:rsidR="00504463" w:rsidRPr="009B40A2">
        <w:rPr>
          <w:rStyle w:val="a7"/>
          <w:rFonts w:asciiTheme="minorBidi" w:hAnsiTheme="minorBidi" w:cs="Simplified Arabic"/>
          <w:sz w:val="32"/>
          <w:szCs w:val="32"/>
          <w:rtl/>
        </w:rPr>
        <w:footnoteReference w:id="477"/>
      </w:r>
      <w:r w:rsidR="00504463" w:rsidRPr="009B40A2">
        <w:rPr>
          <w:rFonts w:asciiTheme="minorBidi" w:hAnsiTheme="minorBidi" w:cs="Simplified Arabic" w:hint="cs"/>
          <w:sz w:val="32"/>
          <w:szCs w:val="32"/>
          <w:rtl/>
        </w:rPr>
        <w:t xml:space="preserve"> ، أو عرضت شبهة في الأخذ بهذه الرخصة</w:t>
      </w:r>
      <w:r w:rsidR="00504463" w:rsidRPr="009B40A2">
        <w:rPr>
          <w:rStyle w:val="a7"/>
          <w:rFonts w:asciiTheme="minorBidi" w:hAnsiTheme="minorBidi" w:cs="Simplified Arabic"/>
          <w:sz w:val="32"/>
          <w:szCs w:val="32"/>
          <w:rtl/>
        </w:rPr>
        <w:footnoteReference w:id="478"/>
      </w:r>
      <w:r w:rsidR="00504463" w:rsidRPr="009B40A2">
        <w:rPr>
          <w:rFonts w:asciiTheme="minorBidi" w:hAnsiTheme="minorBidi" w:cs="Simplified Arabic" w:hint="cs"/>
          <w:sz w:val="32"/>
          <w:szCs w:val="32"/>
          <w:rtl/>
        </w:rPr>
        <w:t xml:space="preserve"> عدنا إلى الأصل وهو الإتمام .</w:t>
      </w:r>
    </w:p>
    <w:p w:rsidR="00504463" w:rsidRPr="00C55BBB" w:rsidRDefault="00504463" w:rsidP="000A76C0">
      <w:pPr>
        <w:pStyle w:val="a3"/>
        <w:ind w:left="1080"/>
        <w:jc w:val="both"/>
        <w:rPr>
          <w:rFonts w:asciiTheme="minorBidi" w:hAnsiTheme="minorBidi" w:cs="Simplified Arabic"/>
          <w:sz w:val="32"/>
          <w:szCs w:val="32"/>
          <w:rtl/>
        </w:rPr>
      </w:pPr>
    </w:p>
    <w:p w:rsidR="00504463" w:rsidRPr="001D12C8" w:rsidRDefault="00504463" w:rsidP="000A76C0">
      <w:pPr>
        <w:pStyle w:val="a3"/>
        <w:ind w:left="1080"/>
        <w:jc w:val="both"/>
        <w:rPr>
          <w:rFonts w:asciiTheme="minorBidi" w:hAnsiTheme="minorBidi" w:cs="PT Bold Heading"/>
          <w:sz w:val="36"/>
          <w:szCs w:val="36"/>
          <w:rtl/>
        </w:rPr>
      </w:pPr>
      <w:r w:rsidRPr="001D12C8">
        <w:rPr>
          <w:rFonts w:asciiTheme="minorBidi" w:hAnsiTheme="minorBidi" w:cs="PT Bold Heading" w:hint="cs"/>
          <w:sz w:val="36"/>
          <w:szCs w:val="36"/>
          <w:rtl/>
        </w:rPr>
        <w:t>المطلب الثالث : أمثلة على الضابط :</w:t>
      </w:r>
    </w:p>
    <w:p w:rsidR="00504463" w:rsidRPr="009B40A2" w:rsidRDefault="00504463" w:rsidP="000A76C0">
      <w:pPr>
        <w:pStyle w:val="a3"/>
        <w:ind w:left="1080"/>
        <w:jc w:val="both"/>
        <w:rPr>
          <w:rFonts w:asciiTheme="minorBidi" w:hAnsiTheme="minorBidi" w:cs="Simplified Arabic"/>
          <w:sz w:val="32"/>
          <w:szCs w:val="32"/>
          <w:rtl/>
        </w:rPr>
      </w:pPr>
    </w:p>
    <w:p w:rsidR="00504463" w:rsidRPr="009B40A2" w:rsidRDefault="00504463" w:rsidP="000A76C0">
      <w:pPr>
        <w:pStyle w:val="a3"/>
        <w:numPr>
          <w:ilvl w:val="0"/>
          <w:numId w:val="63"/>
        </w:numPr>
        <w:jc w:val="both"/>
        <w:rPr>
          <w:rFonts w:asciiTheme="minorBidi" w:hAnsiTheme="minorBidi" w:cs="Simplified Arabic"/>
          <w:sz w:val="32"/>
          <w:szCs w:val="32"/>
        </w:rPr>
      </w:pPr>
      <w:r w:rsidRPr="009B40A2">
        <w:rPr>
          <w:rFonts w:asciiTheme="minorBidi" w:hAnsiTheme="minorBidi" w:cs="Simplified Arabic" w:hint="cs"/>
          <w:sz w:val="32"/>
          <w:szCs w:val="32"/>
          <w:rtl/>
        </w:rPr>
        <w:t>لو اقتدى مسافر بمقيم يصلي الظهر أربعاً ، وكان الإمام قد صلى ركعتين وبقي له ركعتان ، ودخل معه المسافر لزمه الإتمام وإن كان ما بقي من صلاة الظهر على صورة القصر ؛ لأنه طرأ ما يعارض هذه الرخصة  وهو الاقتداء بمقيم ، ولأن الأصل الإتمام فيرجع إلى الأصل</w:t>
      </w:r>
      <w:r w:rsidRPr="009B40A2">
        <w:rPr>
          <w:rStyle w:val="a7"/>
          <w:rFonts w:asciiTheme="minorBidi" w:hAnsiTheme="minorBidi" w:cs="Simplified Arabic"/>
          <w:sz w:val="32"/>
          <w:szCs w:val="32"/>
          <w:rtl/>
        </w:rPr>
        <w:footnoteReference w:id="479"/>
      </w:r>
      <w:r w:rsidRPr="009B40A2">
        <w:rPr>
          <w:rFonts w:asciiTheme="minorBidi" w:hAnsiTheme="minorBidi" w:cs="Simplified Arabic" w:hint="cs"/>
          <w:sz w:val="32"/>
          <w:szCs w:val="32"/>
          <w:rtl/>
        </w:rPr>
        <w:t xml:space="preserve"> .</w:t>
      </w:r>
    </w:p>
    <w:p w:rsidR="00504463" w:rsidRPr="009B40A2" w:rsidRDefault="00504463" w:rsidP="000A76C0">
      <w:pPr>
        <w:pStyle w:val="a3"/>
        <w:ind w:left="1440"/>
        <w:jc w:val="both"/>
        <w:rPr>
          <w:rFonts w:asciiTheme="minorBidi" w:hAnsiTheme="minorBidi" w:cs="Simplified Arabic"/>
          <w:sz w:val="32"/>
          <w:szCs w:val="32"/>
          <w:rtl/>
        </w:rPr>
      </w:pPr>
    </w:p>
    <w:p w:rsidR="00504463" w:rsidRDefault="00504463" w:rsidP="00036564">
      <w:pPr>
        <w:pStyle w:val="a3"/>
        <w:numPr>
          <w:ilvl w:val="0"/>
          <w:numId w:val="63"/>
        </w:numPr>
        <w:tabs>
          <w:tab w:val="left" w:pos="1559"/>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كان المسافر يقصر الظهر فصادف إماماً كان يقضي صلاة الصبح فأراد المسافر أن يصلي معه بنية الظهر وأن يقصر الصلاة ، فليس له ذلك بل عليه أ</w:t>
      </w:r>
      <w:r w:rsidR="00036564">
        <w:rPr>
          <w:rFonts w:asciiTheme="minorBidi" w:hAnsiTheme="minorBidi" w:cs="Simplified Arabic" w:hint="cs"/>
          <w:sz w:val="32"/>
          <w:szCs w:val="32"/>
          <w:rtl/>
        </w:rPr>
        <w:t>ن</w:t>
      </w:r>
      <w:r w:rsidRPr="009B40A2">
        <w:rPr>
          <w:rFonts w:asciiTheme="minorBidi" w:hAnsiTheme="minorBidi" w:cs="Simplified Arabic" w:hint="cs"/>
          <w:sz w:val="32"/>
          <w:szCs w:val="32"/>
          <w:rtl/>
        </w:rPr>
        <w:t xml:space="preserve"> يتم الظهر ؛ لأن الصبح تامة , ولأن الأصل الإتمام</w:t>
      </w:r>
      <w:r w:rsidRPr="009B40A2">
        <w:rPr>
          <w:rStyle w:val="a7"/>
          <w:rFonts w:asciiTheme="minorBidi" w:hAnsiTheme="minorBidi" w:cs="Simplified Arabic"/>
          <w:sz w:val="32"/>
          <w:szCs w:val="32"/>
          <w:rtl/>
        </w:rPr>
        <w:footnoteReference w:id="480"/>
      </w:r>
      <w:r w:rsidRPr="009B40A2">
        <w:rPr>
          <w:rFonts w:asciiTheme="minorBidi" w:hAnsiTheme="minorBidi" w:cs="Simplified Arabic" w:hint="cs"/>
          <w:sz w:val="32"/>
          <w:szCs w:val="32"/>
          <w:rtl/>
        </w:rPr>
        <w:t xml:space="preserve"> .</w:t>
      </w:r>
    </w:p>
    <w:p w:rsidR="000D63C4" w:rsidRPr="000D63C4" w:rsidRDefault="000D63C4" w:rsidP="000D63C4">
      <w:pPr>
        <w:pStyle w:val="a3"/>
        <w:rPr>
          <w:rFonts w:asciiTheme="minorBidi" w:hAnsiTheme="minorBidi" w:cs="Simplified Arabic"/>
          <w:sz w:val="32"/>
          <w:szCs w:val="32"/>
          <w:rtl/>
        </w:rPr>
      </w:pPr>
    </w:p>
    <w:p w:rsidR="000D63C4" w:rsidRDefault="000D63C4" w:rsidP="000D63C4">
      <w:pPr>
        <w:tabs>
          <w:tab w:val="left" w:pos="1559"/>
        </w:tabs>
        <w:jc w:val="both"/>
        <w:rPr>
          <w:rFonts w:asciiTheme="minorBidi" w:hAnsiTheme="minorBidi" w:cs="Simplified Arabic"/>
          <w:sz w:val="32"/>
          <w:szCs w:val="32"/>
          <w:rtl/>
        </w:rPr>
      </w:pPr>
    </w:p>
    <w:p w:rsidR="000D63C4" w:rsidRDefault="000D63C4" w:rsidP="000D63C4">
      <w:pPr>
        <w:tabs>
          <w:tab w:val="left" w:pos="1559"/>
        </w:tabs>
        <w:jc w:val="both"/>
        <w:rPr>
          <w:rFonts w:asciiTheme="minorBidi" w:hAnsiTheme="minorBidi" w:cs="Simplified Arabic"/>
          <w:sz w:val="32"/>
          <w:szCs w:val="32"/>
          <w:rtl/>
        </w:rPr>
      </w:pPr>
    </w:p>
    <w:p w:rsidR="000D63C4" w:rsidRPr="000D63C4" w:rsidRDefault="000D63C4" w:rsidP="000D63C4">
      <w:pPr>
        <w:tabs>
          <w:tab w:val="left" w:pos="1559"/>
        </w:tabs>
        <w:jc w:val="both"/>
        <w:rPr>
          <w:rFonts w:asciiTheme="minorBidi" w:hAnsiTheme="minorBidi" w:cs="Simplified Arabic"/>
          <w:sz w:val="32"/>
          <w:szCs w:val="32"/>
        </w:rPr>
      </w:pPr>
    </w:p>
    <w:p w:rsidR="000D63C4" w:rsidRPr="000D63C4" w:rsidRDefault="000D63C4" w:rsidP="000D63C4">
      <w:pPr>
        <w:pStyle w:val="a3"/>
        <w:rPr>
          <w:rFonts w:asciiTheme="minorBidi" w:hAnsiTheme="minorBidi" w:cs="Simplified Arabic"/>
          <w:sz w:val="32"/>
          <w:szCs w:val="32"/>
          <w:rtl/>
        </w:rPr>
      </w:pPr>
    </w:p>
    <w:p w:rsidR="00504463" w:rsidRPr="009B40A2" w:rsidRDefault="00504463" w:rsidP="000A76C0">
      <w:pPr>
        <w:pStyle w:val="a3"/>
        <w:numPr>
          <w:ilvl w:val="0"/>
          <w:numId w:val="63"/>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من شك في صلاة فاتته هل فاتته في الحضر أو السفر ؟ أتم ؛ لأن الأصل الإتمام</w:t>
      </w:r>
      <w:r w:rsidRPr="009B40A2">
        <w:rPr>
          <w:rStyle w:val="a7"/>
          <w:rFonts w:asciiTheme="minorBidi" w:hAnsiTheme="minorBidi" w:cs="Simplified Arabic"/>
          <w:sz w:val="32"/>
          <w:szCs w:val="32"/>
          <w:rtl/>
        </w:rPr>
        <w:footnoteReference w:id="481"/>
      </w:r>
      <w:r w:rsidRPr="009B40A2">
        <w:rPr>
          <w:rFonts w:asciiTheme="minorBidi" w:hAnsiTheme="minorBidi" w:cs="Simplified Arabic" w:hint="cs"/>
          <w:sz w:val="32"/>
          <w:szCs w:val="32"/>
          <w:rtl/>
        </w:rPr>
        <w:t xml:space="preserve"> ، وكذلك من شك هل نوى الإقامة أم لا ؟ لم يترخص بالقصر ؛ لأن الأصل الإتمام</w:t>
      </w:r>
      <w:r w:rsidRPr="009B40A2">
        <w:rPr>
          <w:rStyle w:val="a7"/>
          <w:rFonts w:asciiTheme="minorBidi" w:hAnsiTheme="minorBidi" w:cs="Simplified Arabic"/>
          <w:sz w:val="32"/>
          <w:szCs w:val="32"/>
          <w:rtl/>
        </w:rPr>
        <w:footnoteReference w:id="482"/>
      </w:r>
      <w:r w:rsidRPr="009B40A2">
        <w:rPr>
          <w:rFonts w:asciiTheme="minorBidi" w:hAnsiTheme="minorBidi" w:cs="Simplified Arabic" w:hint="cs"/>
          <w:sz w:val="32"/>
          <w:szCs w:val="32"/>
          <w:rtl/>
        </w:rPr>
        <w:t xml:space="preserve"> .</w:t>
      </w:r>
    </w:p>
    <w:p w:rsidR="00504463" w:rsidRPr="009B40A2" w:rsidRDefault="00504463" w:rsidP="000A76C0">
      <w:pPr>
        <w:pStyle w:val="a3"/>
        <w:jc w:val="both"/>
        <w:rPr>
          <w:rFonts w:asciiTheme="minorBidi" w:hAnsiTheme="minorBidi" w:cs="Simplified Arabic"/>
          <w:sz w:val="32"/>
          <w:szCs w:val="32"/>
          <w:rtl/>
        </w:rPr>
      </w:pPr>
    </w:p>
    <w:p w:rsidR="00504463" w:rsidRPr="009B40A2" w:rsidRDefault="00504463" w:rsidP="000A76C0">
      <w:pPr>
        <w:pStyle w:val="a3"/>
        <w:numPr>
          <w:ilvl w:val="0"/>
          <w:numId w:val="63"/>
        </w:numPr>
        <w:jc w:val="both"/>
        <w:rPr>
          <w:rFonts w:asciiTheme="minorBidi" w:hAnsiTheme="minorBidi" w:cs="Simplified Arabic"/>
          <w:sz w:val="32"/>
          <w:szCs w:val="32"/>
        </w:rPr>
      </w:pPr>
      <w:r w:rsidRPr="009B40A2">
        <w:rPr>
          <w:rFonts w:asciiTheme="minorBidi" w:hAnsiTheme="minorBidi" w:cs="Simplified Arabic" w:hint="cs"/>
          <w:sz w:val="32"/>
          <w:szCs w:val="32"/>
          <w:rtl/>
        </w:rPr>
        <w:t>لو صلى المسافر الظهر دون أن ينوي نية القصر ، وأراد أن يقصر فليس له ذلك ؛ لأن شرط القصر أن ينويه ، ولأن الأصل الإتمام ، فإذا لم ينو القصر انعقد إحرامه على الأصل</w:t>
      </w:r>
      <w:r w:rsidRPr="009B40A2">
        <w:rPr>
          <w:rStyle w:val="a7"/>
          <w:rFonts w:asciiTheme="minorBidi" w:hAnsiTheme="minorBidi" w:cs="Simplified Arabic"/>
          <w:sz w:val="32"/>
          <w:szCs w:val="32"/>
          <w:rtl/>
        </w:rPr>
        <w:footnoteReference w:id="483"/>
      </w:r>
      <w:r w:rsidRPr="009B40A2">
        <w:rPr>
          <w:rFonts w:asciiTheme="minorBidi" w:hAnsiTheme="minorBidi" w:cs="Simplified Arabic" w:hint="cs"/>
          <w:sz w:val="32"/>
          <w:szCs w:val="32"/>
          <w:rtl/>
        </w:rPr>
        <w:t xml:space="preserve"> .</w:t>
      </w:r>
    </w:p>
    <w:p w:rsidR="00504463" w:rsidRDefault="00504463" w:rsidP="000A76C0">
      <w:pPr>
        <w:jc w:val="both"/>
        <w:rPr>
          <w:rFonts w:asciiTheme="minorBidi" w:hAnsiTheme="minorBidi" w:cs="Simplified Arabic"/>
          <w:sz w:val="32"/>
          <w:szCs w:val="32"/>
          <w:rtl/>
        </w:rPr>
      </w:pPr>
    </w:p>
    <w:p w:rsidR="00CE7FF9" w:rsidRDefault="00CE7FF9"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55BBB" w:rsidRDefault="00C55BBB" w:rsidP="000A76C0">
      <w:pPr>
        <w:jc w:val="both"/>
        <w:rPr>
          <w:rFonts w:asciiTheme="minorBidi" w:hAnsiTheme="minorBidi" w:cs="Simplified Arabic"/>
          <w:sz w:val="32"/>
          <w:szCs w:val="32"/>
          <w:rtl/>
        </w:rPr>
      </w:pPr>
    </w:p>
    <w:p w:rsidR="00CE7FF9" w:rsidRDefault="00504463" w:rsidP="000A76C0">
      <w:pPr>
        <w:jc w:val="both"/>
        <w:rPr>
          <w:rFonts w:asciiTheme="minorBidi" w:hAnsiTheme="minorBidi" w:cs="PT Bold Heading"/>
          <w:sz w:val="36"/>
          <w:szCs w:val="36"/>
          <w:rtl/>
        </w:rPr>
      </w:pPr>
      <w:r w:rsidRPr="001D12C8">
        <w:rPr>
          <w:rFonts w:asciiTheme="minorBidi" w:hAnsiTheme="minorBidi" w:cs="PT Bold Heading" w:hint="cs"/>
          <w:sz w:val="36"/>
          <w:szCs w:val="36"/>
          <w:rtl/>
        </w:rPr>
        <w:t>الضابط ال</w:t>
      </w:r>
      <w:r w:rsidR="001D12C8">
        <w:rPr>
          <w:rFonts w:asciiTheme="minorBidi" w:hAnsiTheme="minorBidi" w:cs="PT Bold Heading" w:hint="cs"/>
          <w:sz w:val="36"/>
          <w:szCs w:val="36"/>
          <w:rtl/>
        </w:rPr>
        <w:t xml:space="preserve">حادي عشر </w:t>
      </w:r>
      <w:r w:rsidRPr="001D12C8">
        <w:rPr>
          <w:rFonts w:asciiTheme="minorBidi" w:hAnsiTheme="minorBidi" w:cs="PT Bold Heading" w:hint="cs"/>
          <w:sz w:val="36"/>
          <w:szCs w:val="36"/>
          <w:rtl/>
        </w:rPr>
        <w:t xml:space="preserve">: </w:t>
      </w:r>
      <w:r w:rsidR="00CE7FF9" w:rsidRPr="00135719">
        <w:rPr>
          <w:rFonts w:asciiTheme="minorBidi" w:hAnsiTheme="minorBidi" w:cs="PT Bold Heading" w:hint="cs"/>
          <w:sz w:val="36"/>
          <w:szCs w:val="36"/>
          <w:rtl/>
        </w:rPr>
        <w:t>من صحت صلاته صح الاقتداء به</w:t>
      </w:r>
      <w:r w:rsidR="00CE7FF9" w:rsidRPr="00135719">
        <w:rPr>
          <w:rStyle w:val="a7"/>
          <w:rFonts w:asciiTheme="minorBidi" w:hAnsiTheme="minorBidi" w:cs="PT Bold Heading"/>
          <w:sz w:val="36"/>
          <w:szCs w:val="36"/>
          <w:rtl/>
        </w:rPr>
        <w:footnoteReference w:id="484"/>
      </w:r>
      <w:r w:rsidR="00CE7FF9" w:rsidRPr="00135719">
        <w:rPr>
          <w:rFonts w:asciiTheme="minorBidi" w:hAnsiTheme="minorBidi" w:cs="PT Bold Heading" w:hint="cs"/>
          <w:sz w:val="36"/>
          <w:szCs w:val="36"/>
          <w:rtl/>
        </w:rPr>
        <w:t xml:space="preserve"> .</w:t>
      </w:r>
    </w:p>
    <w:p w:rsidR="00D908B2" w:rsidRPr="00135719" w:rsidRDefault="00D908B2" w:rsidP="000A76C0">
      <w:pPr>
        <w:jc w:val="both"/>
        <w:rPr>
          <w:rFonts w:asciiTheme="minorBidi" w:hAnsiTheme="minorBidi" w:cs="PT Bold Heading"/>
          <w:sz w:val="36"/>
          <w:szCs w:val="36"/>
          <w:rtl/>
        </w:rPr>
      </w:pPr>
    </w:p>
    <w:p w:rsidR="00CE7FF9" w:rsidRPr="00135719" w:rsidRDefault="00CE7FF9" w:rsidP="000A76C0">
      <w:pPr>
        <w:ind w:left="566"/>
        <w:jc w:val="both"/>
        <w:rPr>
          <w:rFonts w:asciiTheme="minorBidi" w:hAnsiTheme="minorBidi" w:cs="PT Bold Heading"/>
          <w:sz w:val="36"/>
          <w:szCs w:val="36"/>
          <w:rtl/>
        </w:rPr>
      </w:pPr>
      <w:r w:rsidRPr="00135719">
        <w:rPr>
          <w:rFonts w:asciiTheme="minorBidi" w:hAnsiTheme="minorBidi" w:cs="PT Bold Heading" w:hint="cs"/>
          <w:sz w:val="36"/>
          <w:szCs w:val="36"/>
          <w:rtl/>
        </w:rPr>
        <w:t>المطلب الأول : معنى الضابط :</w:t>
      </w:r>
    </w:p>
    <w:p w:rsidR="00CE7FF9" w:rsidRPr="009B40A2" w:rsidRDefault="00CE7FF9" w:rsidP="000A76C0">
      <w:pPr>
        <w:pStyle w:val="a3"/>
        <w:numPr>
          <w:ilvl w:val="0"/>
          <w:numId w:val="42"/>
        </w:numPr>
        <w:tabs>
          <w:tab w:val="left" w:pos="850"/>
          <w:tab w:val="left" w:pos="1417"/>
        </w:tabs>
        <w:ind w:left="566" w:firstLine="0"/>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مع</w:t>
      </w:r>
      <w:r w:rsidR="00D908B2">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E7FF9" w:rsidRPr="009B40A2" w:rsidRDefault="00CE7FF9" w:rsidP="00D908B2">
      <w:pPr>
        <w:pStyle w:val="a3"/>
        <w:ind w:left="992"/>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الاقتداء </w:t>
      </w:r>
      <w:r w:rsidR="00D908B2">
        <w:rPr>
          <w:rFonts w:asciiTheme="minorBidi" w:hAnsiTheme="minorBidi" w:cs="Simplified Arabic" w:hint="cs"/>
          <w:sz w:val="32"/>
          <w:szCs w:val="32"/>
          <w:rtl/>
        </w:rPr>
        <w:t>سبق تعريفه</w:t>
      </w:r>
      <w:r w:rsidR="00D908B2">
        <w:rPr>
          <w:rStyle w:val="a7"/>
          <w:rFonts w:asciiTheme="minorBidi" w:hAnsiTheme="minorBidi" w:cs="Simplified Arabic"/>
          <w:sz w:val="32"/>
          <w:szCs w:val="32"/>
          <w:rtl/>
        </w:rPr>
        <w:footnoteReference w:id="485"/>
      </w:r>
      <w:r w:rsidR="00D908B2">
        <w:rPr>
          <w:rFonts w:asciiTheme="minorBidi" w:hAnsiTheme="minorBidi" w:cs="Simplified Arabic" w:hint="cs"/>
          <w:sz w:val="32"/>
          <w:szCs w:val="32"/>
          <w:rtl/>
        </w:rPr>
        <w:t xml:space="preserve"> .</w:t>
      </w:r>
    </w:p>
    <w:p w:rsidR="00CE7FF9" w:rsidRPr="009B40A2" w:rsidRDefault="00CE7FF9" w:rsidP="000A76C0">
      <w:pPr>
        <w:pStyle w:val="a3"/>
        <w:ind w:left="1800"/>
        <w:jc w:val="both"/>
        <w:rPr>
          <w:rFonts w:asciiTheme="minorBidi" w:hAnsiTheme="minorBidi" w:cs="Simplified Arabic"/>
          <w:sz w:val="32"/>
          <w:szCs w:val="32"/>
          <w:rtl/>
        </w:rPr>
      </w:pPr>
    </w:p>
    <w:p w:rsidR="00CE7FF9" w:rsidRPr="009B40A2" w:rsidRDefault="00CE7FF9" w:rsidP="000A76C0">
      <w:pPr>
        <w:pStyle w:val="a3"/>
        <w:numPr>
          <w:ilvl w:val="0"/>
          <w:numId w:val="42"/>
        </w:numPr>
        <w:ind w:left="992" w:hanging="426"/>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CE7FF9" w:rsidRDefault="00CE7FF9" w:rsidP="000A76C0">
      <w:pPr>
        <w:pStyle w:val="a3"/>
        <w:ind w:left="992"/>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من صحت صلاته في نفسه ، صح اقتداء الغير به ،</w:t>
      </w:r>
      <w:r>
        <w:rPr>
          <w:rFonts w:asciiTheme="minorBidi" w:hAnsiTheme="minorBidi" w:cs="Simplified Arabic" w:hint="cs"/>
          <w:sz w:val="32"/>
          <w:szCs w:val="32"/>
          <w:rtl/>
        </w:rPr>
        <w:t xml:space="preserve"> لأنه إذا كانت صلاته لنفسه صحيحة فلا مانع يمنع من صحة صلاة من اقتدى به إلا ما</w:t>
      </w:r>
      <w:r w:rsidR="00747A88">
        <w:rPr>
          <w:rFonts w:asciiTheme="minorBidi" w:hAnsiTheme="minorBidi" w:cs="Simplified Arabic" w:hint="cs"/>
          <w:sz w:val="32"/>
          <w:szCs w:val="32"/>
          <w:rtl/>
        </w:rPr>
        <w:t xml:space="preserve"> </w:t>
      </w:r>
      <w:r>
        <w:rPr>
          <w:rFonts w:asciiTheme="minorBidi" w:hAnsiTheme="minorBidi" w:cs="Simplified Arabic" w:hint="cs"/>
          <w:sz w:val="32"/>
          <w:szCs w:val="32"/>
          <w:rtl/>
        </w:rPr>
        <w:t>ورد الشرع بعدم صحة الاقتداء بهم ، وسيأتي ذكرهم في المستثنيات من الضابط .</w:t>
      </w:r>
    </w:p>
    <w:p w:rsidR="00CE7FF9" w:rsidRDefault="00CE7FF9" w:rsidP="000A76C0">
      <w:pPr>
        <w:pStyle w:val="a3"/>
        <w:ind w:left="992"/>
        <w:jc w:val="both"/>
        <w:rPr>
          <w:rFonts w:asciiTheme="minorBidi" w:hAnsiTheme="minorBidi" w:cs="Simplified Arabic"/>
          <w:sz w:val="32"/>
          <w:szCs w:val="32"/>
          <w:rtl/>
        </w:rPr>
      </w:pPr>
    </w:p>
    <w:p w:rsidR="00CE7FF9" w:rsidRDefault="00CE7FF9" w:rsidP="00D908B2">
      <w:pPr>
        <w:pStyle w:val="a3"/>
        <w:ind w:left="283"/>
        <w:jc w:val="both"/>
        <w:rPr>
          <w:rFonts w:asciiTheme="minorBidi" w:hAnsiTheme="minorBidi" w:cs="PT Bold Heading"/>
          <w:sz w:val="36"/>
          <w:szCs w:val="36"/>
          <w:rtl/>
        </w:rPr>
      </w:pPr>
      <w:r w:rsidRPr="00135719">
        <w:rPr>
          <w:rFonts w:asciiTheme="minorBidi" w:hAnsiTheme="minorBidi" w:cs="PT Bold Heading" w:hint="cs"/>
          <w:sz w:val="36"/>
          <w:szCs w:val="36"/>
          <w:rtl/>
        </w:rPr>
        <w:t>المطلب الثاني :</w:t>
      </w:r>
      <w:r w:rsidR="00D908B2">
        <w:rPr>
          <w:rFonts w:asciiTheme="minorBidi" w:hAnsiTheme="minorBidi" w:cs="PT Bold Heading" w:hint="cs"/>
          <w:sz w:val="36"/>
          <w:szCs w:val="36"/>
          <w:rtl/>
        </w:rPr>
        <w:t xml:space="preserve"> دليل</w:t>
      </w:r>
      <w:r w:rsidRPr="00135719">
        <w:rPr>
          <w:rFonts w:asciiTheme="minorBidi" w:hAnsiTheme="minorBidi" w:cs="PT Bold Heading" w:hint="cs"/>
          <w:sz w:val="36"/>
          <w:szCs w:val="36"/>
          <w:rtl/>
        </w:rPr>
        <w:t xml:space="preserve"> الضابط :</w:t>
      </w:r>
    </w:p>
    <w:p w:rsidR="00D908B2" w:rsidRPr="00135719" w:rsidRDefault="00D908B2" w:rsidP="000A76C0">
      <w:pPr>
        <w:pStyle w:val="a3"/>
        <w:ind w:left="283"/>
        <w:jc w:val="both"/>
        <w:rPr>
          <w:rFonts w:asciiTheme="minorBidi" w:hAnsiTheme="minorBidi" w:cs="PT Bold Heading"/>
          <w:sz w:val="36"/>
          <w:szCs w:val="36"/>
          <w:rtl/>
        </w:rPr>
      </w:pPr>
    </w:p>
    <w:p w:rsidR="00CE7FF9" w:rsidRPr="009B40A2" w:rsidRDefault="00CE7FF9" w:rsidP="000A76C0">
      <w:pPr>
        <w:pStyle w:val="a3"/>
        <w:ind w:left="425"/>
        <w:jc w:val="both"/>
        <w:rPr>
          <w:rFonts w:asciiTheme="minorBidi" w:hAnsiTheme="minorBidi" w:cs="Simplified Arabic"/>
          <w:sz w:val="32"/>
          <w:szCs w:val="32"/>
          <w:rtl/>
        </w:rPr>
      </w:pPr>
      <w:r w:rsidRPr="009B40A2">
        <w:rPr>
          <w:rFonts w:asciiTheme="minorBidi" w:hAnsiTheme="minorBidi" w:cs="Simplified Arabic" w:hint="cs"/>
          <w:sz w:val="32"/>
          <w:szCs w:val="32"/>
          <w:rtl/>
        </w:rPr>
        <w:t>دليل هذا الضابط هو القياس على صحة صلاته ، فإذا كانت صلاته في نفسه صحيحة فإمامته للغير واقتداؤهم به يصح قياساً على صحة صلاته في نفسه</w:t>
      </w:r>
      <w:r w:rsidRPr="009B40A2">
        <w:rPr>
          <w:rStyle w:val="a7"/>
          <w:rFonts w:asciiTheme="minorBidi" w:hAnsiTheme="minorBidi" w:cs="Simplified Arabic"/>
          <w:sz w:val="32"/>
          <w:szCs w:val="32"/>
          <w:rtl/>
        </w:rPr>
        <w:footnoteReference w:id="486"/>
      </w:r>
      <w:r w:rsidRPr="009B40A2">
        <w:rPr>
          <w:rFonts w:asciiTheme="minorBidi" w:hAnsiTheme="minorBidi" w:cs="Simplified Arabic" w:hint="cs"/>
          <w:sz w:val="32"/>
          <w:szCs w:val="32"/>
          <w:rtl/>
        </w:rPr>
        <w:t xml:space="preserve"> .  </w:t>
      </w:r>
    </w:p>
    <w:p w:rsidR="00CE7FF9" w:rsidRDefault="00CE7FF9" w:rsidP="000A76C0">
      <w:pPr>
        <w:pStyle w:val="a3"/>
        <w:ind w:left="1800" w:hanging="1517"/>
        <w:jc w:val="both"/>
        <w:rPr>
          <w:rFonts w:asciiTheme="minorBidi" w:hAnsiTheme="minorBidi" w:cs="Simplified Arabic"/>
          <w:sz w:val="32"/>
          <w:szCs w:val="32"/>
          <w:rtl/>
        </w:rPr>
      </w:pPr>
    </w:p>
    <w:p w:rsidR="00CE7FF9" w:rsidRDefault="00CE7FF9" w:rsidP="000A76C0">
      <w:pPr>
        <w:pStyle w:val="a3"/>
        <w:ind w:left="1800" w:hanging="1517"/>
        <w:jc w:val="both"/>
        <w:rPr>
          <w:rFonts w:asciiTheme="minorBidi" w:hAnsiTheme="minorBidi" w:cs="Simplified Arabic"/>
          <w:sz w:val="32"/>
          <w:szCs w:val="32"/>
          <w:rtl/>
        </w:rPr>
      </w:pPr>
    </w:p>
    <w:p w:rsidR="00A55F40" w:rsidRDefault="00A55F40" w:rsidP="000A76C0">
      <w:pPr>
        <w:pStyle w:val="a3"/>
        <w:ind w:left="1800" w:hanging="1517"/>
        <w:jc w:val="both"/>
        <w:rPr>
          <w:rFonts w:asciiTheme="minorBidi" w:hAnsiTheme="minorBidi" w:cs="PT Bold Heading" w:hint="cs"/>
          <w:sz w:val="36"/>
          <w:szCs w:val="36"/>
          <w:rtl/>
        </w:rPr>
      </w:pPr>
    </w:p>
    <w:p w:rsidR="00CE7FF9" w:rsidRDefault="00CE7FF9" w:rsidP="000A76C0">
      <w:pPr>
        <w:pStyle w:val="a3"/>
        <w:ind w:left="1800" w:hanging="1517"/>
        <w:jc w:val="both"/>
        <w:rPr>
          <w:rFonts w:asciiTheme="minorBidi" w:hAnsiTheme="minorBidi" w:cs="PT Bold Heading"/>
          <w:sz w:val="36"/>
          <w:szCs w:val="36"/>
          <w:rtl/>
        </w:rPr>
      </w:pPr>
      <w:r w:rsidRPr="00135719">
        <w:rPr>
          <w:rFonts w:asciiTheme="minorBidi" w:hAnsiTheme="minorBidi" w:cs="PT Bold Heading" w:hint="cs"/>
          <w:sz w:val="36"/>
          <w:szCs w:val="36"/>
          <w:rtl/>
        </w:rPr>
        <w:t>المطلب الثالث : أمثلة على الضابط :</w:t>
      </w:r>
    </w:p>
    <w:p w:rsidR="0063124F" w:rsidRPr="00135719" w:rsidRDefault="0063124F" w:rsidP="000A76C0">
      <w:pPr>
        <w:pStyle w:val="a3"/>
        <w:ind w:left="1800" w:hanging="1517"/>
        <w:jc w:val="both"/>
        <w:rPr>
          <w:rFonts w:asciiTheme="minorBidi" w:hAnsiTheme="minorBidi" w:cs="PT Bold Heading"/>
          <w:sz w:val="36"/>
          <w:szCs w:val="36"/>
          <w:rtl/>
        </w:rPr>
      </w:pPr>
    </w:p>
    <w:p w:rsidR="00CE7FF9" w:rsidRPr="001076DA" w:rsidRDefault="00CE7FF9" w:rsidP="00A55F40">
      <w:pPr>
        <w:pStyle w:val="a3"/>
        <w:numPr>
          <w:ilvl w:val="0"/>
          <w:numId w:val="43"/>
        </w:numPr>
        <w:ind w:left="566" w:hanging="283"/>
        <w:jc w:val="both"/>
        <w:rPr>
          <w:rFonts w:asciiTheme="minorBidi" w:hAnsiTheme="minorBidi" w:cs="Simplified Arabic"/>
          <w:sz w:val="32"/>
          <w:szCs w:val="32"/>
        </w:rPr>
      </w:pPr>
      <w:r w:rsidRPr="009B40A2">
        <w:rPr>
          <w:rFonts w:asciiTheme="minorBidi" w:hAnsiTheme="minorBidi" w:cs="Simplified Arabic" w:hint="cs"/>
          <w:sz w:val="32"/>
          <w:szCs w:val="32"/>
          <w:rtl/>
        </w:rPr>
        <w:t>إذا بلغ الصبي حداً يعقل ، وكان من أهل الصلاة ، صح الاقتداء به</w:t>
      </w:r>
      <w:r w:rsidRPr="009B40A2">
        <w:rPr>
          <w:rStyle w:val="a7"/>
          <w:rFonts w:asciiTheme="minorBidi" w:hAnsiTheme="minorBidi" w:cs="Simplified Arabic"/>
          <w:sz w:val="32"/>
          <w:szCs w:val="32"/>
          <w:rtl/>
        </w:rPr>
        <w:footnoteReference w:id="487"/>
      </w:r>
      <w:r w:rsidRPr="009B40A2">
        <w:rPr>
          <w:rFonts w:asciiTheme="minorBidi" w:hAnsiTheme="minorBidi" w:cs="Simplified Arabic" w:hint="cs"/>
          <w:sz w:val="32"/>
          <w:szCs w:val="32"/>
          <w:rtl/>
        </w:rPr>
        <w:t xml:space="preserve"> ؛ لما </w:t>
      </w:r>
      <w:r w:rsidR="00A55F40">
        <w:rPr>
          <w:rFonts w:asciiTheme="minorBidi" w:hAnsiTheme="minorBidi" w:cs="Simplified Arabic" w:hint="cs"/>
          <w:sz w:val="32"/>
          <w:szCs w:val="32"/>
          <w:rtl/>
        </w:rPr>
        <w:t>جاء</w:t>
      </w:r>
      <w:r w:rsidRPr="009B40A2">
        <w:rPr>
          <w:rFonts w:asciiTheme="minorBidi" w:hAnsiTheme="minorBidi" w:cs="Simplified Arabic" w:hint="cs"/>
          <w:sz w:val="32"/>
          <w:szCs w:val="32"/>
          <w:rtl/>
        </w:rPr>
        <w:t xml:space="preserve"> عن عمرو بن سلمة</w:t>
      </w:r>
      <w:r w:rsidR="009865A8">
        <w:rPr>
          <w:rStyle w:val="a7"/>
          <w:rFonts w:asciiTheme="minorBidi" w:hAnsiTheme="minorBidi" w:cs="Simplified Arabic"/>
          <w:sz w:val="32"/>
          <w:szCs w:val="32"/>
          <w:rtl/>
        </w:rPr>
        <w:footnoteReference w:id="488"/>
      </w:r>
      <w:r w:rsidR="001076DA">
        <w:rPr>
          <w:rFonts w:asciiTheme="minorBidi" w:hAnsiTheme="minorBidi" w:cs="Simplified Arabic" w:hint="cs"/>
          <w:sz w:val="32"/>
          <w:szCs w:val="32"/>
          <w:rtl/>
        </w:rPr>
        <w:t xml:space="preserve"> رضي الله عنه</w:t>
      </w:r>
      <w:r w:rsidR="001076DA">
        <w:rPr>
          <w:rFonts w:ascii="Traditional Arabic" w:cs="Simplified Arabic" w:hint="cs"/>
          <w:color w:val="000000"/>
          <w:sz w:val="32"/>
          <w:szCs w:val="32"/>
          <w:rtl/>
        </w:rPr>
        <w:t xml:space="preserve"> </w:t>
      </w:r>
      <w:r w:rsidR="001076DA" w:rsidRPr="001076DA">
        <w:rPr>
          <w:rFonts w:ascii="Traditional Arabic" w:cs="Simplified Arabic" w:hint="cs"/>
          <w:color w:val="000000"/>
          <w:sz w:val="32"/>
          <w:szCs w:val="32"/>
          <w:rtl/>
        </w:rPr>
        <w:t>قال</w:t>
      </w:r>
      <w:r w:rsidR="001076DA">
        <w:rPr>
          <w:rFonts w:ascii="Traditional Arabic" w:cs="Simplified Arabic" w:hint="cs"/>
          <w:color w:val="000000"/>
          <w:sz w:val="32"/>
          <w:szCs w:val="32"/>
          <w:rtl/>
        </w:rPr>
        <w:t xml:space="preserve"> :</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جئتكم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والله</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من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عند</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النبي</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صلى</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الله</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عليه</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و</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سلم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حقا</w:t>
      </w:r>
      <w:r w:rsidR="001076DA">
        <w:rPr>
          <w:rFonts w:ascii="Traditional Arabic" w:cs="Simplified Arabic" w:hint="cs"/>
          <w:color w:val="000000"/>
          <w:sz w:val="32"/>
          <w:szCs w:val="32"/>
          <w:rtl/>
        </w:rPr>
        <w:t>ً ،</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فقال</w:t>
      </w:r>
      <w:r w:rsidR="001076DA">
        <w:rPr>
          <w:rFonts w:ascii="Traditional Arabic" w:cs="Simplified Arabic" w:hint="cs"/>
          <w:color w:val="000000"/>
          <w:sz w:val="32"/>
          <w:szCs w:val="32"/>
          <w:rtl/>
        </w:rPr>
        <w:t xml:space="preserve"> : " </w:t>
      </w:r>
      <w:r w:rsidR="001076DA" w:rsidRPr="001076DA">
        <w:rPr>
          <w:rFonts w:ascii="Traditional Arabic" w:cs="Simplified Arabic" w:hint="cs"/>
          <w:color w:val="000000"/>
          <w:sz w:val="32"/>
          <w:szCs w:val="32"/>
          <w:rtl/>
        </w:rPr>
        <w:t>صلوا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صلاة</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كذا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في</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حين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كذا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وصلوا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كذا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في</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حين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كذا</w:t>
      </w:r>
      <w:r w:rsidR="001076DA">
        <w:rPr>
          <w:rFonts w:ascii="Traditional Arabic" w:cs="Simplified Arabic" w:hint="cs"/>
          <w:color w:val="000000"/>
          <w:sz w:val="32"/>
          <w:szCs w:val="32"/>
          <w:rtl/>
        </w:rPr>
        <w:t xml:space="preserve"> ،</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فإذا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حضرت</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الصلاة</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فليؤذن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أحدكم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وليؤمكم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أكثركم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قرآنا</w:t>
      </w:r>
      <w:r w:rsidR="001076DA">
        <w:rPr>
          <w:rFonts w:ascii="Traditional Arabic" w:cs="Simplified Arabic" w:hint="cs"/>
          <w:color w:val="000000"/>
          <w:sz w:val="32"/>
          <w:szCs w:val="32"/>
          <w:rtl/>
        </w:rPr>
        <w:t xml:space="preserve">ً " . </w:t>
      </w:r>
      <w:r w:rsidR="001076DA" w:rsidRPr="001076DA">
        <w:rPr>
          <w:rFonts w:ascii="Traditional Arabic" w:cs="Simplified Arabic" w:hint="cs"/>
          <w:color w:val="000000"/>
          <w:sz w:val="32"/>
          <w:szCs w:val="32"/>
          <w:rtl/>
        </w:rPr>
        <w:t>فنظروا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فلم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يكن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أحد</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أكثر</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قرآنا</w:t>
      </w:r>
      <w:r w:rsidR="001076DA">
        <w:rPr>
          <w:rFonts w:ascii="Traditional Arabic" w:cs="Simplified Arabic" w:hint="cs"/>
          <w:color w:val="000000"/>
          <w:sz w:val="32"/>
          <w:szCs w:val="32"/>
          <w:rtl/>
        </w:rPr>
        <w:t>ً</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مني</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لما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كنت</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أتلقى</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من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الركبان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فقدموني</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بين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أيديهم</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وأنا</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ابن</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ست</w:t>
      </w:r>
      <w:r w:rsidR="001076DA">
        <w:rPr>
          <w:rFonts w:ascii="Traditional Arabic" w:cs="Simplified Arabic" w:hint="cs"/>
          <w:color w:val="000000"/>
          <w:sz w:val="32"/>
          <w:szCs w:val="32"/>
          <w:rtl/>
        </w:rPr>
        <w:t>ٍّ</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أو</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سبع</w:t>
      </w:r>
      <w:r w:rsidR="001076DA" w:rsidRPr="001076DA">
        <w:rPr>
          <w:rFonts w:ascii="Traditional Arabic" w:cs="Simplified Arabic"/>
          <w:color w:val="000000"/>
          <w:sz w:val="32"/>
          <w:szCs w:val="32"/>
          <w:rtl/>
        </w:rPr>
        <w:t xml:space="preserve"> </w:t>
      </w:r>
      <w:r w:rsidR="001076DA" w:rsidRPr="001076DA">
        <w:rPr>
          <w:rFonts w:ascii="Traditional Arabic" w:cs="Simplified Arabic" w:hint="cs"/>
          <w:color w:val="000000"/>
          <w:sz w:val="32"/>
          <w:szCs w:val="32"/>
          <w:rtl/>
        </w:rPr>
        <w:t>سنين</w:t>
      </w:r>
      <w:r w:rsidRPr="001076DA">
        <w:rPr>
          <w:rStyle w:val="a7"/>
          <w:rFonts w:asciiTheme="minorBidi" w:hAnsiTheme="minorBidi" w:cs="Simplified Arabic"/>
          <w:sz w:val="32"/>
          <w:szCs w:val="32"/>
          <w:rtl/>
        </w:rPr>
        <w:footnoteReference w:id="489"/>
      </w:r>
      <w:r w:rsidRPr="001076DA">
        <w:rPr>
          <w:rFonts w:asciiTheme="minorBidi" w:hAnsiTheme="minorBidi" w:cs="Simplified Arabic" w:hint="cs"/>
          <w:sz w:val="32"/>
          <w:szCs w:val="32"/>
          <w:rtl/>
        </w:rPr>
        <w:t xml:space="preserve"> .</w:t>
      </w:r>
    </w:p>
    <w:p w:rsidR="00CE7FF9" w:rsidRPr="009B40A2" w:rsidRDefault="00CE7FF9" w:rsidP="0063251F">
      <w:pPr>
        <w:pStyle w:val="a3"/>
        <w:numPr>
          <w:ilvl w:val="0"/>
          <w:numId w:val="43"/>
        </w:numPr>
        <w:ind w:left="850" w:hanging="56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تجوز الصلاة خلف الفاسق ؛ لأن صلاته تصح في نفسه </w:t>
      </w:r>
      <w:r>
        <w:rPr>
          <w:rFonts w:asciiTheme="minorBidi" w:hAnsiTheme="minorBidi" w:cs="Simplified Arabic" w:hint="cs"/>
          <w:sz w:val="32"/>
          <w:szCs w:val="32"/>
          <w:rtl/>
        </w:rPr>
        <w:t>، وكان</w:t>
      </w:r>
      <w:r w:rsidRPr="009B40A2">
        <w:rPr>
          <w:rFonts w:asciiTheme="minorBidi" w:hAnsiTheme="minorBidi" w:cs="Simplified Arabic" w:hint="cs"/>
          <w:sz w:val="32"/>
          <w:szCs w:val="32"/>
          <w:rtl/>
        </w:rPr>
        <w:t xml:space="preserve"> ابن عمر رضي الله عنهما </w:t>
      </w:r>
      <w:r>
        <w:rPr>
          <w:rFonts w:asciiTheme="minorBidi" w:hAnsiTheme="minorBidi" w:cs="Simplified Arabic" w:hint="cs"/>
          <w:sz w:val="32"/>
          <w:szCs w:val="32"/>
          <w:rtl/>
        </w:rPr>
        <w:t>ي</w:t>
      </w:r>
      <w:r w:rsidRPr="009B40A2">
        <w:rPr>
          <w:rFonts w:asciiTheme="minorBidi" w:hAnsiTheme="minorBidi" w:cs="Simplified Arabic" w:hint="cs"/>
          <w:sz w:val="32"/>
          <w:szCs w:val="32"/>
          <w:rtl/>
        </w:rPr>
        <w:t>صل</w:t>
      </w:r>
      <w:r w:rsidR="0063251F">
        <w:rPr>
          <w:rFonts w:asciiTheme="minorBidi" w:hAnsiTheme="minorBidi" w:cs="Simplified Arabic" w:hint="cs"/>
          <w:sz w:val="32"/>
          <w:szCs w:val="32"/>
          <w:rtl/>
        </w:rPr>
        <w:t>ي</w:t>
      </w:r>
      <w:r w:rsidR="0063251F">
        <w:rPr>
          <w:rStyle w:val="a7"/>
          <w:rFonts w:asciiTheme="minorBidi" w:hAnsiTheme="minorBidi" w:cs="Simplified Arabic"/>
          <w:sz w:val="32"/>
          <w:szCs w:val="32"/>
          <w:rtl/>
        </w:rPr>
        <w:footnoteReference w:id="490"/>
      </w:r>
      <w:r w:rsidRPr="009B40A2">
        <w:rPr>
          <w:rFonts w:asciiTheme="minorBidi" w:hAnsiTheme="minorBidi" w:cs="Simplified Arabic" w:hint="cs"/>
          <w:sz w:val="32"/>
          <w:szCs w:val="32"/>
          <w:rtl/>
        </w:rPr>
        <w:t xml:space="preserve"> خلف الحجاج</w:t>
      </w:r>
      <w:r w:rsidR="0063251F">
        <w:rPr>
          <w:rStyle w:val="a7"/>
          <w:rFonts w:asciiTheme="minorBidi" w:hAnsiTheme="minorBidi" w:cs="Simplified Arabic"/>
          <w:sz w:val="32"/>
          <w:szCs w:val="32"/>
          <w:rtl/>
        </w:rPr>
        <w:footnoteReference w:id="491"/>
      </w:r>
      <w:r w:rsidRPr="009B40A2">
        <w:rPr>
          <w:rFonts w:asciiTheme="minorBidi" w:hAnsiTheme="minorBidi" w:cs="Simplified Arabic" w:hint="cs"/>
          <w:sz w:val="32"/>
          <w:szCs w:val="32"/>
          <w:rtl/>
        </w:rPr>
        <w:t xml:space="preserve"> مع فسقه</w:t>
      </w:r>
      <w:r w:rsidRPr="009B40A2">
        <w:rPr>
          <w:rStyle w:val="a7"/>
          <w:rFonts w:asciiTheme="minorBidi" w:hAnsiTheme="minorBidi" w:cs="Simplified Arabic"/>
          <w:sz w:val="32"/>
          <w:szCs w:val="32"/>
          <w:rtl/>
        </w:rPr>
        <w:footnoteReference w:id="492"/>
      </w:r>
      <w:r w:rsidRPr="009B40A2">
        <w:rPr>
          <w:rFonts w:asciiTheme="minorBidi" w:hAnsiTheme="minorBidi" w:cs="Simplified Arabic" w:hint="cs"/>
          <w:sz w:val="32"/>
          <w:szCs w:val="32"/>
          <w:rtl/>
        </w:rPr>
        <w:t>.</w:t>
      </w:r>
    </w:p>
    <w:p w:rsidR="00CE7FF9" w:rsidRDefault="00CE7FF9" w:rsidP="000A76C0">
      <w:pPr>
        <w:pStyle w:val="a3"/>
        <w:numPr>
          <w:ilvl w:val="0"/>
          <w:numId w:val="43"/>
        </w:numPr>
        <w:ind w:left="850" w:hanging="567"/>
        <w:jc w:val="both"/>
        <w:rPr>
          <w:rFonts w:asciiTheme="minorBidi" w:hAnsiTheme="minorBidi" w:cs="Simplified Arabic"/>
          <w:sz w:val="32"/>
          <w:szCs w:val="32"/>
        </w:rPr>
      </w:pPr>
      <w:r w:rsidRPr="009B40A2">
        <w:rPr>
          <w:rFonts w:asciiTheme="minorBidi" w:hAnsiTheme="minorBidi" w:cs="Simplified Arabic" w:hint="cs"/>
          <w:sz w:val="32"/>
          <w:szCs w:val="32"/>
          <w:rtl/>
        </w:rPr>
        <w:t>لا يصح الاقتداء بالكافر ؛ لأنه ليس من أهل الصلاة ، ولا تصح صلاته في نفسه فلا يصح الاقتداء به</w:t>
      </w:r>
      <w:r w:rsidRPr="009B40A2">
        <w:rPr>
          <w:rStyle w:val="a7"/>
          <w:rFonts w:asciiTheme="minorBidi" w:hAnsiTheme="minorBidi" w:cs="Simplified Arabic"/>
          <w:sz w:val="32"/>
          <w:szCs w:val="32"/>
          <w:rtl/>
        </w:rPr>
        <w:footnoteReference w:id="493"/>
      </w:r>
      <w:r w:rsidRPr="009B40A2">
        <w:rPr>
          <w:rFonts w:asciiTheme="minorBidi" w:hAnsiTheme="minorBidi" w:cs="Simplified Arabic" w:hint="cs"/>
          <w:sz w:val="32"/>
          <w:szCs w:val="32"/>
          <w:rtl/>
        </w:rPr>
        <w:t xml:space="preserve"> .</w:t>
      </w:r>
    </w:p>
    <w:p w:rsidR="00CE7FF9" w:rsidRPr="009B40A2" w:rsidRDefault="00CE7FF9" w:rsidP="000A76C0">
      <w:pPr>
        <w:pStyle w:val="a3"/>
        <w:numPr>
          <w:ilvl w:val="0"/>
          <w:numId w:val="43"/>
        </w:numPr>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يصح اقتداء المتوضئ بالمتيمم ؛ لأنه أتى عن طهارته ببدل فهو كغاسل الرجل إذا صلى خلف الماسح على الخف</w:t>
      </w:r>
      <w:r w:rsidRPr="009B40A2">
        <w:rPr>
          <w:rStyle w:val="a7"/>
          <w:rFonts w:asciiTheme="minorBidi" w:hAnsiTheme="minorBidi" w:cs="Simplified Arabic"/>
          <w:sz w:val="32"/>
          <w:szCs w:val="32"/>
          <w:rtl/>
        </w:rPr>
        <w:footnoteReference w:id="494"/>
      </w:r>
      <w:r w:rsidRPr="009B40A2">
        <w:rPr>
          <w:rFonts w:asciiTheme="minorBidi" w:hAnsiTheme="minorBidi" w:cs="Simplified Arabic" w:hint="cs"/>
          <w:sz w:val="32"/>
          <w:szCs w:val="32"/>
          <w:rtl/>
        </w:rPr>
        <w:t xml:space="preserve"> .</w:t>
      </w:r>
    </w:p>
    <w:p w:rsidR="00CE7FF9" w:rsidRDefault="00CE7FF9" w:rsidP="000A76C0">
      <w:pPr>
        <w:pStyle w:val="a3"/>
        <w:ind w:left="2160"/>
        <w:jc w:val="both"/>
        <w:rPr>
          <w:rFonts w:asciiTheme="minorBidi" w:hAnsiTheme="minorBidi" w:cs="Simplified Arabic" w:hint="cs"/>
          <w:sz w:val="32"/>
          <w:szCs w:val="32"/>
          <w:rtl/>
        </w:rPr>
      </w:pPr>
    </w:p>
    <w:p w:rsidR="00A55F40" w:rsidRPr="009B40A2" w:rsidRDefault="00A55F40" w:rsidP="000A76C0">
      <w:pPr>
        <w:pStyle w:val="a3"/>
        <w:ind w:left="2160"/>
        <w:jc w:val="both"/>
        <w:rPr>
          <w:rFonts w:asciiTheme="minorBidi" w:hAnsiTheme="minorBidi" w:cs="Simplified Arabic"/>
          <w:sz w:val="32"/>
          <w:szCs w:val="32"/>
          <w:rtl/>
        </w:rPr>
      </w:pPr>
    </w:p>
    <w:p w:rsidR="00CE7FF9" w:rsidRPr="00135719" w:rsidRDefault="00CE7FF9" w:rsidP="000A76C0">
      <w:pPr>
        <w:pStyle w:val="a3"/>
        <w:ind w:left="2160" w:hanging="2161"/>
        <w:jc w:val="both"/>
        <w:rPr>
          <w:rFonts w:asciiTheme="minorBidi" w:hAnsiTheme="minorBidi" w:cs="PT Bold Heading"/>
          <w:sz w:val="36"/>
          <w:szCs w:val="36"/>
          <w:rtl/>
        </w:rPr>
      </w:pPr>
      <w:r w:rsidRPr="00135719">
        <w:rPr>
          <w:rFonts w:asciiTheme="minorBidi" w:hAnsiTheme="minorBidi" w:cs="PT Bold Heading" w:hint="cs"/>
          <w:sz w:val="36"/>
          <w:szCs w:val="36"/>
          <w:rtl/>
        </w:rPr>
        <w:t>المطلب الرابع : المستثنيات من الضابط :</w:t>
      </w:r>
    </w:p>
    <w:p w:rsidR="00CE7FF9" w:rsidRPr="009B40A2" w:rsidRDefault="00CE7FF9" w:rsidP="000A76C0">
      <w:pPr>
        <w:pStyle w:val="a3"/>
        <w:ind w:left="2160"/>
        <w:jc w:val="both"/>
        <w:rPr>
          <w:rFonts w:asciiTheme="minorBidi" w:hAnsiTheme="minorBidi" w:cs="Simplified Arabic"/>
          <w:sz w:val="32"/>
          <w:szCs w:val="32"/>
          <w:rtl/>
        </w:rPr>
      </w:pPr>
    </w:p>
    <w:p w:rsidR="00CE7FF9" w:rsidRPr="009B40A2" w:rsidRDefault="00CE7FF9" w:rsidP="000A76C0">
      <w:pPr>
        <w:pStyle w:val="a3"/>
        <w:numPr>
          <w:ilvl w:val="0"/>
          <w:numId w:val="44"/>
        </w:numPr>
        <w:ind w:left="708" w:hanging="283"/>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لا يجوز اقتداء الرجل بالمرأة ، وإن كانت صلاتها صحيحة ؛ لقول الرسول صلى الله عليه وسلم : " </w:t>
      </w:r>
      <w:r w:rsidR="001076DA">
        <w:rPr>
          <w:rFonts w:asciiTheme="minorBidi" w:hAnsiTheme="minorBidi" w:cs="Simplified Arabic" w:hint="cs"/>
          <w:sz w:val="32"/>
          <w:szCs w:val="32"/>
          <w:rtl/>
        </w:rPr>
        <w:t xml:space="preserve">ألا </w:t>
      </w:r>
      <w:r w:rsidRPr="009B40A2">
        <w:rPr>
          <w:rFonts w:asciiTheme="minorBidi" w:hAnsiTheme="minorBidi" w:cs="Simplified Arabic" w:hint="cs"/>
          <w:sz w:val="32"/>
          <w:szCs w:val="32"/>
          <w:rtl/>
        </w:rPr>
        <w:t>لا تؤم</w:t>
      </w:r>
      <w:r w:rsidR="001076DA">
        <w:rPr>
          <w:rFonts w:asciiTheme="minorBidi" w:hAnsiTheme="minorBidi" w:cs="Simplified Arabic" w:hint="cs"/>
          <w:sz w:val="32"/>
          <w:szCs w:val="32"/>
          <w:rtl/>
        </w:rPr>
        <w:t>ن</w:t>
      </w:r>
      <w:r w:rsidRPr="009B40A2">
        <w:rPr>
          <w:rFonts w:asciiTheme="minorBidi" w:hAnsiTheme="minorBidi" w:cs="Simplified Arabic" w:hint="cs"/>
          <w:sz w:val="32"/>
          <w:szCs w:val="32"/>
          <w:rtl/>
        </w:rPr>
        <w:t xml:space="preserve"> امرأة رجلاً "</w:t>
      </w:r>
      <w:r>
        <w:rPr>
          <w:rStyle w:val="a7"/>
          <w:rFonts w:asciiTheme="minorBidi" w:hAnsiTheme="minorBidi" w:cs="Simplified Arabic"/>
          <w:sz w:val="32"/>
          <w:szCs w:val="32"/>
          <w:rtl/>
        </w:rPr>
        <w:footnoteReference w:id="495"/>
      </w:r>
      <w:r w:rsidRPr="009B40A2">
        <w:rPr>
          <w:rFonts w:asciiTheme="minorBidi" w:hAnsiTheme="minorBidi" w:cs="Simplified Arabic" w:hint="cs"/>
          <w:sz w:val="32"/>
          <w:szCs w:val="32"/>
          <w:rtl/>
        </w:rPr>
        <w:t xml:space="preserve"> ، ولأن المرعي في الإمامة الكمال ، وليست المرأة أهلاً له .</w:t>
      </w:r>
    </w:p>
    <w:p w:rsidR="00CE7FF9" w:rsidRPr="009B40A2" w:rsidRDefault="00CE7FF9" w:rsidP="000A76C0">
      <w:pPr>
        <w:pStyle w:val="a3"/>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ويدخل في هذا امتناع اقتداء الرجل بالخنثى المشكل</w:t>
      </w:r>
      <w:r w:rsidR="0063124F">
        <w:rPr>
          <w:rStyle w:val="a7"/>
          <w:rFonts w:asciiTheme="minorBidi" w:hAnsiTheme="minorBidi" w:cs="Simplified Arabic"/>
          <w:sz w:val="32"/>
          <w:szCs w:val="32"/>
          <w:rtl/>
        </w:rPr>
        <w:footnoteReference w:id="496"/>
      </w:r>
      <w:r w:rsidRPr="009B40A2">
        <w:rPr>
          <w:rFonts w:asciiTheme="minorBidi" w:hAnsiTheme="minorBidi" w:cs="Simplified Arabic" w:hint="cs"/>
          <w:sz w:val="32"/>
          <w:szCs w:val="32"/>
          <w:rtl/>
        </w:rPr>
        <w:t xml:space="preserve"> ؛ لاحتمال أن يكون امرأة ، وكذلك الخنثى لا يقتدي بالمرأة ؛ لجواز أن يكون رجلاً</w:t>
      </w:r>
      <w:r w:rsidRPr="009B40A2">
        <w:rPr>
          <w:rStyle w:val="a7"/>
          <w:rFonts w:asciiTheme="minorBidi" w:hAnsiTheme="minorBidi" w:cs="Simplified Arabic"/>
          <w:sz w:val="32"/>
          <w:szCs w:val="32"/>
          <w:rtl/>
        </w:rPr>
        <w:footnoteReference w:id="497"/>
      </w:r>
      <w:r w:rsidRPr="009B40A2">
        <w:rPr>
          <w:rFonts w:asciiTheme="minorBidi" w:hAnsiTheme="minorBidi" w:cs="Simplified Arabic" w:hint="cs"/>
          <w:sz w:val="32"/>
          <w:szCs w:val="32"/>
          <w:rtl/>
        </w:rPr>
        <w:t xml:space="preserve"> .</w:t>
      </w:r>
    </w:p>
    <w:p w:rsidR="00CE7FF9" w:rsidRPr="009B40A2" w:rsidRDefault="00CE7FF9" w:rsidP="000A76C0">
      <w:pPr>
        <w:pStyle w:val="a3"/>
        <w:numPr>
          <w:ilvl w:val="0"/>
          <w:numId w:val="44"/>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اقتداء القارئ بالأمي وهو الذي لا يحسن قراءة الفاتحة لا يصح على الأصح في المذهب ؛ لأن الأمي يعجز أن يتحمل القراءة عمن خلفه ، فلذا لا يصح الاقتداء به</w:t>
      </w:r>
      <w:r w:rsidRPr="009B40A2">
        <w:rPr>
          <w:rStyle w:val="a7"/>
          <w:rFonts w:asciiTheme="minorBidi" w:hAnsiTheme="minorBidi" w:cs="Simplified Arabic"/>
          <w:sz w:val="32"/>
          <w:szCs w:val="32"/>
          <w:rtl/>
        </w:rPr>
        <w:footnoteReference w:id="498"/>
      </w:r>
      <w:r w:rsidRPr="009B40A2">
        <w:rPr>
          <w:rFonts w:asciiTheme="minorBidi" w:hAnsiTheme="minorBidi" w:cs="Simplified Arabic" w:hint="cs"/>
          <w:sz w:val="32"/>
          <w:szCs w:val="32"/>
          <w:rtl/>
        </w:rPr>
        <w:t xml:space="preserve"> .</w:t>
      </w:r>
    </w:p>
    <w:p w:rsidR="00CE7FF9" w:rsidRPr="009B40A2" w:rsidRDefault="00CE7FF9" w:rsidP="000A76C0">
      <w:pPr>
        <w:pStyle w:val="a3"/>
        <w:ind w:left="2520"/>
        <w:jc w:val="both"/>
        <w:rPr>
          <w:rFonts w:asciiTheme="minorBidi" w:hAnsiTheme="minorBidi" w:cs="Simplified Arabic"/>
          <w:sz w:val="32"/>
          <w:szCs w:val="32"/>
        </w:rPr>
      </w:pPr>
    </w:p>
    <w:p w:rsidR="00CE7FF9" w:rsidRDefault="00CE7FF9" w:rsidP="000A76C0">
      <w:pPr>
        <w:pStyle w:val="a3"/>
        <w:numPr>
          <w:ilvl w:val="0"/>
          <w:numId w:val="44"/>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لا يصح الاقتداء بالمقتدي ؛ لأنه تابع فلا يقتدى به</w:t>
      </w:r>
      <w:r w:rsidRPr="009B40A2">
        <w:rPr>
          <w:rStyle w:val="a7"/>
          <w:rFonts w:asciiTheme="minorBidi" w:hAnsiTheme="minorBidi" w:cs="Simplified Arabic"/>
          <w:sz w:val="32"/>
          <w:szCs w:val="32"/>
          <w:rtl/>
        </w:rPr>
        <w:footnoteReference w:id="499"/>
      </w:r>
      <w:r w:rsidRPr="009B40A2">
        <w:rPr>
          <w:rFonts w:asciiTheme="minorBidi" w:hAnsiTheme="minorBidi" w:cs="Simplified Arabic" w:hint="cs"/>
          <w:sz w:val="32"/>
          <w:szCs w:val="32"/>
          <w:rtl/>
        </w:rPr>
        <w:t xml:space="preserve"> .</w:t>
      </w:r>
    </w:p>
    <w:p w:rsidR="00CE7FF9" w:rsidRPr="00135719" w:rsidRDefault="00CE7FF9" w:rsidP="000A76C0">
      <w:pPr>
        <w:pStyle w:val="a3"/>
        <w:jc w:val="both"/>
        <w:rPr>
          <w:rFonts w:asciiTheme="minorBidi" w:hAnsiTheme="minorBidi" w:cs="Simplified Arabic"/>
          <w:sz w:val="32"/>
          <w:szCs w:val="32"/>
          <w:rtl/>
        </w:rPr>
      </w:pPr>
    </w:p>
    <w:p w:rsidR="00CE7FF9" w:rsidRDefault="00CE7FF9" w:rsidP="0063124F">
      <w:pPr>
        <w:pStyle w:val="a3"/>
        <w:numPr>
          <w:ilvl w:val="0"/>
          <w:numId w:val="44"/>
        </w:numPr>
        <w:ind w:left="850" w:hanging="425"/>
        <w:jc w:val="both"/>
        <w:rPr>
          <w:rFonts w:asciiTheme="minorBidi" w:hAnsiTheme="minorBidi" w:cs="Simplified Arabic"/>
          <w:sz w:val="32"/>
          <w:szCs w:val="32"/>
          <w:rtl/>
        </w:rPr>
      </w:pPr>
      <w:r>
        <w:rPr>
          <w:rFonts w:asciiTheme="minorBidi" w:hAnsiTheme="minorBidi" w:cs="Simplified Arabic" w:hint="cs"/>
          <w:sz w:val="32"/>
          <w:szCs w:val="32"/>
          <w:rtl/>
        </w:rPr>
        <w:t>الذي يصلي في الوقت ويقضي</w:t>
      </w:r>
      <w:r w:rsidR="001076DA">
        <w:rPr>
          <w:rFonts w:asciiTheme="minorBidi" w:hAnsiTheme="minorBidi" w:cs="Simplified Arabic" w:hint="cs"/>
          <w:sz w:val="32"/>
          <w:szCs w:val="32"/>
          <w:rtl/>
        </w:rPr>
        <w:t xml:space="preserve"> فيما بعد</w:t>
      </w:r>
      <w:r>
        <w:rPr>
          <w:rFonts w:asciiTheme="minorBidi" w:hAnsiTheme="minorBidi" w:cs="Simplified Arabic" w:hint="cs"/>
          <w:sz w:val="32"/>
          <w:szCs w:val="32"/>
          <w:rtl/>
        </w:rPr>
        <w:t xml:space="preserve"> لا يصح الاقتداء به</w:t>
      </w:r>
      <w:r w:rsidR="001076DA">
        <w:rPr>
          <w:rFonts w:asciiTheme="minorBidi" w:hAnsiTheme="minorBidi" w:cs="Simplified Arabic" w:hint="cs"/>
          <w:sz w:val="32"/>
          <w:szCs w:val="32"/>
          <w:rtl/>
        </w:rPr>
        <w:t xml:space="preserve"> في صلا</w:t>
      </w:r>
      <w:r w:rsidR="0063124F">
        <w:rPr>
          <w:rFonts w:asciiTheme="minorBidi" w:hAnsiTheme="minorBidi" w:cs="Simplified Arabic" w:hint="cs"/>
          <w:sz w:val="32"/>
          <w:szCs w:val="32"/>
          <w:rtl/>
        </w:rPr>
        <w:t>ته</w:t>
      </w:r>
      <w:r w:rsidR="001076DA">
        <w:rPr>
          <w:rFonts w:asciiTheme="minorBidi" w:hAnsiTheme="minorBidi" w:cs="Simplified Arabic" w:hint="cs"/>
          <w:sz w:val="32"/>
          <w:szCs w:val="32"/>
          <w:rtl/>
        </w:rPr>
        <w:t xml:space="preserve"> الأولى</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كالذي لا يجد ماء ولا تراباً </w:t>
      </w:r>
      <w:r>
        <w:rPr>
          <w:rFonts w:asciiTheme="minorBidi" w:hAnsiTheme="minorBidi" w:cs="Simplified Arabic" w:hint="cs"/>
          <w:sz w:val="32"/>
          <w:szCs w:val="32"/>
          <w:rtl/>
        </w:rPr>
        <w:t xml:space="preserve">فإنه </w:t>
      </w:r>
      <w:r w:rsidRPr="009B40A2">
        <w:rPr>
          <w:rFonts w:asciiTheme="minorBidi" w:hAnsiTheme="minorBidi" w:cs="Simplified Arabic" w:hint="cs"/>
          <w:sz w:val="32"/>
          <w:szCs w:val="32"/>
          <w:rtl/>
        </w:rPr>
        <w:t>لا يصح اقتداء المتوضئ به ، ولا المتيمم الذي لا يقضي</w:t>
      </w:r>
      <w:r>
        <w:rPr>
          <w:rStyle w:val="a7"/>
          <w:rFonts w:asciiTheme="minorBidi" w:hAnsiTheme="minorBidi" w:cs="Simplified Arabic"/>
          <w:sz w:val="32"/>
          <w:szCs w:val="32"/>
          <w:rtl/>
        </w:rPr>
        <w:footnoteReference w:id="500"/>
      </w:r>
      <w:r w:rsidRPr="009B40A2">
        <w:rPr>
          <w:rFonts w:asciiTheme="minorBidi" w:hAnsiTheme="minorBidi" w:cs="Simplified Arabic" w:hint="cs"/>
          <w:sz w:val="32"/>
          <w:szCs w:val="32"/>
          <w:rtl/>
        </w:rPr>
        <w:t xml:space="preserve"> . </w:t>
      </w:r>
    </w:p>
    <w:p w:rsidR="009865A8" w:rsidRDefault="009865A8" w:rsidP="000A76C0">
      <w:pPr>
        <w:pStyle w:val="a3"/>
        <w:autoSpaceDE w:val="0"/>
        <w:autoSpaceDN w:val="0"/>
        <w:adjustRightInd w:val="0"/>
        <w:spacing w:after="0" w:line="240" w:lineRule="auto"/>
        <w:ind w:left="141"/>
        <w:jc w:val="both"/>
        <w:rPr>
          <w:rFonts w:asciiTheme="minorBidi" w:hAnsiTheme="minorBidi" w:cs="Simplified Arabic"/>
          <w:sz w:val="32"/>
          <w:szCs w:val="32"/>
          <w:rtl/>
        </w:rPr>
      </w:pPr>
    </w:p>
    <w:p w:rsidR="00BA1A13" w:rsidRDefault="00BA1A13" w:rsidP="000A76C0">
      <w:pPr>
        <w:pStyle w:val="a3"/>
        <w:autoSpaceDE w:val="0"/>
        <w:autoSpaceDN w:val="0"/>
        <w:adjustRightInd w:val="0"/>
        <w:spacing w:after="0" w:line="240" w:lineRule="auto"/>
        <w:ind w:left="141"/>
        <w:jc w:val="both"/>
        <w:rPr>
          <w:rFonts w:asciiTheme="minorBidi" w:hAnsiTheme="minorBidi" w:cs="Simplified Arabic"/>
          <w:sz w:val="32"/>
          <w:szCs w:val="32"/>
          <w:rtl/>
        </w:rPr>
      </w:pPr>
    </w:p>
    <w:p w:rsidR="00CE7FF9" w:rsidRPr="0008060E" w:rsidRDefault="00CE7FF9" w:rsidP="000A76C0">
      <w:pPr>
        <w:pStyle w:val="a3"/>
        <w:autoSpaceDE w:val="0"/>
        <w:autoSpaceDN w:val="0"/>
        <w:adjustRightInd w:val="0"/>
        <w:spacing w:after="0" w:line="240" w:lineRule="auto"/>
        <w:ind w:left="141"/>
        <w:jc w:val="both"/>
        <w:rPr>
          <w:rFonts w:asciiTheme="minorBidi" w:hAnsiTheme="minorBidi" w:cs="PT Bold Heading"/>
          <w:sz w:val="36"/>
          <w:szCs w:val="36"/>
          <w:rtl/>
        </w:rPr>
      </w:pPr>
      <w:r w:rsidRPr="0008060E">
        <w:rPr>
          <w:rFonts w:asciiTheme="minorBidi" w:hAnsiTheme="minorBidi" w:cs="PT Bold Heading" w:hint="cs"/>
          <w:sz w:val="36"/>
          <w:szCs w:val="36"/>
          <w:rtl/>
        </w:rPr>
        <w:t>الضابط الثاني عشر</w:t>
      </w:r>
      <w:r w:rsidRPr="0008060E">
        <w:rPr>
          <w:rStyle w:val="a7"/>
          <w:rFonts w:asciiTheme="minorBidi" w:hAnsiTheme="minorBidi" w:cs="PT Bold Heading"/>
          <w:sz w:val="36"/>
          <w:szCs w:val="36"/>
          <w:rtl/>
        </w:rPr>
        <w:footnoteReference w:id="501"/>
      </w:r>
      <w:r w:rsidRPr="0008060E">
        <w:rPr>
          <w:rFonts w:asciiTheme="minorBidi" w:hAnsiTheme="minorBidi" w:cs="PT Bold Heading" w:hint="cs"/>
          <w:sz w:val="36"/>
          <w:szCs w:val="36"/>
          <w:rtl/>
        </w:rPr>
        <w:t xml:space="preserve"> : اقتداء الرجل بالمرأة ممتنع ، ولا يمتنع اقتداء المرأة بالرجل</w:t>
      </w:r>
      <w:r w:rsidRPr="0008060E">
        <w:rPr>
          <w:rStyle w:val="a7"/>
          <w:rFonts w:asciiTheme="minorBidi" w:hAnsiTheme="minorBidi" w:cs="PT Bold Heading"/>
          <w:sz w:val="36"/>
          <w:szCs w:val="36"/>
          <w:rtl/>
        </w:rPr>
        <w:footnoteReference w:id="502"/>
      </w:r>
      <w:r w:rsidRPr="0008060E">
        <w:rPr>
          <w:rFonts w:asciiTheme="minorBidi" w:hAnsiTheme="minorBidi" w:cs="PT Bold Heading" w:hint="cs"/>
          <w:sz w:val="36"/>
          <w:szCs w:val="36"/>
          <w:rtl/>
        </w:rPr>
        <w:t xml:space="preserve"> .</w:t>
      </w:r>
    </w:p>
    <w:p w:rsidR="00CE7FF9" w:rsidRPr="0008060E" w:rsidRDefault="00CE7FF9" w:rsidP="000A76C0">
      <w:pPr>
        <w:pStyle w:val="a3"/>
        <w:autoSpaceDE w:val="0"/>
        <w:autoSpaceDN w:val="0"/>
        <w:adjustRightInd w:val="0"/>
        <w:spacing w:after="0" w:line="240" w:lineRule="auto"/>
        <w:jc w:val="both"/>
        <w:rPr>
          <w:rFonts w:asciiTheme="minorBidi" w:hAnsiTheme="minorBidi" w:cs="PT Bold Heading"/>
          <w:sz w:val="36"/>
          <w:szCs w:val="36"/>
          <w:rtl/>
        </w:rPr>
      </w:pPr>
    </w:p>
    <w:p w:rsidR="00CE7FF9" w:rsidRPr="0008060E" w:rsidRDefault="00CE7FF9" w:rsidP="000A76C0">
      <w:pPr>
        <w:pStyle w:val="a3"/>
        <w:autoSpaceDE w:val="0"/>
        <w:autoSpaceDN w:val="0"/>
        <w:adjustRightInd w:val="0"/>
        <w:spacing w:after="0" w:line="240" w:lineRule="auto"/>
        <w:ind w:hanging="579"/>
        <w:jc w:val="both"/>
        <w:rPr>
          <w:rFonts w:asciiTheme="minorBidi" w:hAnsiTheme="minorBidi" w:cs="PT Bold Heading"/>
          <w:sz w:val="36"/>
          <w:szCs w:val="36"/>
          <w:rtl/>
        </w:rPr>
      </w:pPr>
      <w:r w:rsidRPr="0008060E">
        <w:rPr>
          <w:rFonts w:asciiTheme="minorBidi" w:hAnsiTheme="minorBidi" w:cs="PT Bold Heading" w:hint="cs"/>
          <w:sz w:val="36"/>
          <w:szCs w:val="36"/>
          <w:rtl/>
        </w:rPr>
        <w:t>المطلب الأول : معنى الضابط :</w:t>
      </w:r>
    </w:p>
    <w:p w:rsidR="00CE7FF9" w:rsidRPr="009B40A2" w:rsidRDefault="00CE7FF9" w:rsidP="000A76C0">
      <w:pPr>
        <w:pStyle w:val="a3"/>
        <w:autoSpaceDE w:val="0"/>
        <w:autoSpaceDN w:val="0"/>
        <w:adjustRightInd w:val="0"/>
        <w:spacing w:after="0" w:line="240" w:lineRule="auto"/>
        <w:jc w:val="both"/>
        <w:rPr>
          <w:rFonts w:asciiTheme="minorBidi" w:hAnsiTheme="minorBidi" w:cs="Simplified Arabic"/>
          <w:sz w:val="32"/>
          <w:szCs w:val="32"/>
          <w:rtl/>
        </w:rPr>
      </w:pPr>
    </w:p>
    <w:p w:rsidR="00CE7FF9" w:rsidRPr="009B40A2" w:rsidRDefault="00CE7FF9" w:rsidP="000A76C0">
      <w:pPr>
        <w:pStyle w:val="a3"/>
        <w:numPr>
          <w:ilvl w:val="0"/>
          <w:numId w:val="67"/>
        </w:numPr>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مع</w:t>
      </w:r>
      <w:r w:rsidR="0063124F">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E7FF9" w:rsidRPr="009B40A2" w:rsidRDefault="00CE7FF9" w:rsidP="000A76C0">
      <w:pPr>
        <w:pStyle w:val="a3"/>
        <w:jc w:val="both"/>
        <w:rPr>
          <w:rFonts w:asciiTheme="minorBidi" w:hAnsiTheme="minorBidi" w:cs="Simplified Arabic"/>
          <w:sz w:val="32"/>
          <w:szCs w:val="32"/>
          <w:rtl/>
        </w:rPr>
      </w:pPr>
      <w:r w:rsidRPr="009B40A2">
        <w:rPr>
          <w:rFonts w:asciiTheme="minorBidi" w:hAnsiTheme="minorBidi" w:cs="Simplified Arabic"/>
          <w:sz w:val="32"/>
          <w:szCs w:val="32"/>
          <w:rtl/>
        </w:rPr>
        <w:t xml:space="preserve">  </w:t>
      </w:r>
    </w:p>
    <w:p w:rsidR="00CE7FF9" w:rsidRPr="009B40A2" w:rsidRDefault="00CE7FF9" w:rsidP="0063124F">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القدوة</w:t>
      </w:r>
      <w:r w:rsidR="0063124F">
        <w:rPr>
          <w:rFonts w:asciiTheme="minorBidi" w:hAnsiTheme="minorBidi" w:cs="Simplified Arabic" w:hint="cs"/>
          <w:sz w:val="32"/>
          <w:szCs w:val="32"/>
          <w:rtl/>
        </w:rPr>
        <w:t xml:space="preserve"> : سبق تعريف القدوة والاقتداء</w:t>
      </w:r>
      <w:r w:rsidRPr="009B40A2">
        <w:rPr>
          <w:rStyle w:val="a7"/>
          <w:rFonts w:asciiTheme="minorBidi" w:hAnsiTheme="minorBidi" w:cs="Simplified Arabic"/>
          <w:sz w:val="32"/>
          <w:szCs w:val="32"/>
          <w:rtl/>
        </w:rPr>
        <w:footnoteReference w:id="503"/>
      </w:r>
      <w:r w:rsidRPr="009B40A2">
        <w:rPr>
          <w:rFonts w:asciiTheme="minorBidi" w:hAnsiTheme="minorBidi" w:cs="Simplified Arabic" w:hint="cs"/>
          <w:sz w:val="32"/>
          <w:szCs w:val="32"/>
          <w:rtl/>
        </w:rPr>
        <w:t xml:space="preserve"> .</w:t>
      </w:r>
    </w:p>
    <w:p w:rsidR="00CE7FF9" w:rsidRPr="009B40A2" w:rsidRDefault="00CE7FF9" w:rsidP="000A76C0">
      <w:pPr>
        <w:pStyle w:val="a3"/>
        <w:jc w:val="both"/>
        <w:rPr>
          <w:rFonts w:asciiTheme="minorBidi" w:hAnsiTheme="minorBidi" w:cs="Simplified Arabic"/>
          <w:sz w:val="32"/>
          <w:szCs w:val="32"/>
          <w:rtl/>
        </w:rPr>
      </w:pPr>
    </w:p>
    <w:p w:rsidR="00CE7FF9" w:rsidRDefault="00CE7FF9" w:rsidP="000A76C0">
      <w:pPr>
        <w:pStyle w:val="a3"/>
        <w:numPr>
          <w:ilvl w:val="0"/>
          <w:numId w:val="67"/>
        </w:numPr>
        <w:tabs>
          <w:tab w:val="left" w:pos="1133"/>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63124F" w:rsidRPr="009B40A2" w:rsidRDefault="0063124F" w:rsidP="0063124F">
      <w:pPr>
        <w:pStyle w:val="a3"/>
        <w:tabs>
          <w:tab w:val="left" w:pos="1133"/>
        </w:tabs>
        <w:ind w:left="1080"/>
        <w:jc w:val="both"/>
        <w:rPr>
          <w:rFonts w:asciiTheme="minorBidi" w:hAnsiTheme="minorBidi" w:cs="Simplified Arabic"/>
          <w:sz w:val="32"/>
          <w:szCs w:val="32"/>
        </w:rPr>
      </w:pPr>
    </w:p>
    <w:p w:rsidR="00CE7FF9" w:rsidRPr="0063124F" w:rsidRDefault="00CE7FF9" w:rsidP="0063124F">
      <w:pPr>
        <w:pStyle w:val="a3"/>
        <w:ind w:left="1080"/>
        <w:jc w:val="both"/>
        <w:rPr>
          <w:rFonts w:asciiTheme="minorBidi" w:hAnsiTheme="minorBidi" w:cs="Simplified Arabic"/>
          <w:sz w:val="28"/>
          <w:szCs w:val="28"/>
          <w:rtl/>
        </w:rPr>
      </w:pPr>
      <w:r w:rsidRPr="009B40A2">
        <w:rPr>
          <w:rFonts w:asciiTheme="minorBidi" w:hAnsiTheme="minorBidi" w:cs="Simplified Arabic" w:hint="cs"/>
          <w:sz w:val="32"/>
          <w:szCs w:val="32"/>
          <w:rtl/>
        </w:rPr>
        <w:t xml:space="preserve">إمامة الرجل للنساء جائزة ولا شيء فيها ، لكن إمامة المرأة للرجل أو الرجال ممتنعة ولا تصح ، </w:t>
      </w:r>
      <w:r w:rsidR="0008060E">
        <w:rPr>
          <w:rFonts w:asciiTheme="minorBidi" w:hAnsiTheme="minorBidi" w:cs="Simplified Arabic" w:hint="cs"/>
          <w:sz w:val="32"/>
          <w:szCs w:val="32"/>
          <w:rtl/>
        </w:rPr>
        <w:t>لأن الإمامة في الصلاة تعد من الولايات ، والمرأة ليس لها ولاية على الرجل ، إلى غير ذلك من الأدلة التي ستأتي</w:t>
      </w:r>
      <w:r w:rsidR="0063124F">
        <w:rPr>
          <w:rStyle w:val="a7"/>
          <w:rFonts w:asciiTheme="minorBidi" w:hAnsiTheme="minorBidi" w:cs="Simplified Arabic"/>
          <w:sz w:val="32"/>
          <w:szCs w:val="32"/>
          <w:rtl/>
        </w:rPr>
        <w:footnoteReference w:id="504"/>
      </w:r>
      <w:r w:rsidR="0008060E">
        <w:rPr>
          <w:rFonts w:asciiTheme="minorBidi" w:hAnsiTheme="minorBidi" w:cs="Simplified Arabic" w:hint="cs"/>
          <w:sz w:val="32"/>
          <w:szCs w:val="32"/>
          <w:rtl/>
        </w:rPr>
        <w:t xml:space="preserve"> .</w:t>
      </w:r>
    </w:p>
    <w:p w:rsidR="0008060E" w:rsidRDefault="0008060E" w:rsidP="000A76C0">
      <w:pPr>
        <w:pStyle w:val="a3"/>
        <w:ind w:left="1080"/>
        <w:jc w:val="both"/>
        <w:rPr>
          <w:rFonts w:asciiTheme="minorBidi" w:hAnsiTheme="minorBidi" w:cs="Simplified Arabic"/>
          <w:sz w:val="32"/>
          <w:szCs w:val="32"/>
          <w:rtl/>
        </w:rPr>
      </w:pPr>
    </w:p>
    <w:p w:rsidR="0008060E" w:rsidRDefault="0008060E" w:rsidP="000A76C0">
      <w:pPr>
        <w:pStyle w:val="a3"/>
        <w:ind w:left="1080"/>
        <w:jc w:val="both"/>
        <w:rPr>
          <w:rFonts w:asciiTheme="minorBidi" w:hAnsiTheme="minorBidi" w:cs="Simplified Arabic"/>
          <w:sz w:val="32"/>
          <w:szCs w:val="32"/>
          <w:rtl/>
        </w:rPr>
      </w:pPr>
    </w:p>
    <w:p w:rsidR="0008060E" w:rsidRDefault="0008060E" w:rsidP="000A76C0">
      <w:pPr>
        <w:pStyle w:val="a3"/>
        <w:ind w:left="1080"/>
        <w:jc w:val="both"/>
        <w:rPr>
          <w:rFonts w:asciiTheme="minorBidi" w:hAnsiTheme="minorBidi" w:cs="Simplified Arabic"/>
          <w:sz w:val="32"/>
          <w:szCs w:val="32"/>
          <w:rtl/>
        </w:rPr>
      </w:pPr>
    </w:p>
    <w:p w:rsidR="00CE7FF9" w:rsidRPr="009B40A2" w:rsidRDefault="00CE7FF9" w:rsidP="000A76C0">
      <w:pPr>
        <w:pStyle w:val="a3"/>
        <w:ind w:left="1080"/>
        <w:jc w:val="both"/>
        <w:rPr>
          <w:rFonts w:asciiTheme="minorBidi" w:hAnsiTheme="minorBidi" w:cs="Simplified Arabic"/>
          <w:sz w:val="32"/>
          <w:szCs w:val="32"/>
          <w:rtl/>
        </w:rPr>
      </w:pPr>
    </w:p>
    <w:p w:rsidR="00CE7FF9" w:rsidRPr="0008060E" w:rsidRDefault="00CE7FF9" w:rsidP="000A76C0">
      <w:pPr>
        <w:pStyle w:val="a3"/>
        <w:ind w:left="141"/>
        <w:jc w:val="both"/>
        <w:rPr>
          <w:rFonts w:asciiTheme="minorBidi" w:hAnsiTheme="minorBidi" w:cs="PT Bold Heading"/>
          <w:sz w:val="36"/>
          <w:szCs w:val="36"/>
          <w:rtl/>
        </w:rPr>
      </w:pPr>
      <w:r w:rsidRPr="0008060E">
        <w:rPr>
          <w:rFonts w:asciiTheme="minorBidi" w:hAnsiTheme="minorBidi" w:cs="PT Bold Heading" w:hint="cs"/>
          <w:sz w:val="36"/>
          <w:szCs w:val="36"/>
          <w:rtl/>
        </w:rPr>
        <w:t>المطلب الثاني : أدلة الضابط :</w:t>
      </w:r>
    </w:p>
    <w:p w:rsidR="00CE7FF9" w:rsidRPr="009B40A2" w:rsidRDefault="00CE7FF9" w:rsidP="000A76C0">
      <w:pPr>
        <w:pStyle w:val="a3"/>
        <w:ind w:left="1080"/>
        <w:jc w:val="both"/>
        <w:rPr>
          <w:rFonts w:asciiTheme="minorBidi" w:hAnsiTheme="minorBidi" w:cs="Simplified Arabic"/>
          <w:sz w:val="32"/>
          <w:szCs w:val="32"/>
          <w:rtl/>
        </w:rPr>
      </w:pPr>
    </w:p>
    <w:p w:rsidR="00CE7FF9" w:rsidRPr="004C46F8" w:rsidRDefault="00CE7FF9" w:rsidP="000A76C0">
      <w:pPr>
        <w:pStyle w:val="a3"/>
        <w:numPr>
          <w:ilvl w:val="0"/>
          <w:numId w:val="68"/>
        </w:numPr>
        <w:ind w:left="566" w:hanging="141"/>
        <w:jc w:val="both"/>
        <w:rPr>
          <w:rFonts w:asciiTheme="minorBidi" w:hAnsiTheme="minorBidi" w:cs="Simplified Arabic"/>
          <w:sz w:val="32"/>
          <w:szCs w:val="32"/>
        </w:rPr>
      </w:pPr>
      <w:r w:rsidRPr="004C46F8">
        <w:rPr>
          <w:rFonts w:asciiTheme="minorBidi" w:hAnsiTheme="minorBidi" w:cs="Simplified Arabic" w:hint="cs"/>
          <w:sz w:val="32"/>
          <w:szCs w:val="32"/>
          <w:rtl/>
        </w:rPr>
        <w:t xml:space="preserve">قال الله تعالى : </w:t>
      </w:r>
      <w:r w:rsidR="004C46F8" w:rsidRPr="004C46F8">
        <w:rPr>
          <w:rFonts w:ascii="QCF_BSML" w:hAnsi="QCF_BSML" w:cs="QCF_BSML"/>
          <w:sz w:val="32"/>
          <w:szCs w:val="32"/>
          <w:rtl/>
        </w:rPr>
        <w:t xml:space="preserve">ﭽ </w:t>
      </w:r>
      <w:r w:rsidR="004C46F8" w:rsidRPr="004C46F8">
        <w:rPr>
          <w:rFonts w:ascii="QCF_P084" w:hAnsi="QCF_P084" w:cs="QCF_P084"/>
          <w:sz w:val="32"/>
          <w:szCs w:val="32"/>
          <w:rtl/>
        </w:rPr>
        <w:t xml:space="preserve">ﭑ  ﭒ  ﭓ  ﭔ  ﭕ  ﭖ  ﭗ  ﭘ    ﭙ  ﭚ  ﭛ  ﭜ  ﭝ  ﭞﭟ  ﭠ   ﭡ  ﭢ  ﭣ  ﭤ  ﭥ  ﭦﭧ  ﭨ  ﭩ   ﭪ  ﭫ  ﭬ  ﭭ  ﭮ     ﭯﭰ  ﭱ  ﭲ  ﭳ  ﭴ  ﭵ  ﭶﭷ   ﭸ    ﭹ  ﭺ            ﭻ  ﭼ  </w:t>
      </w:r>
      <w:r w:rsidR="004C46F8" w:rsidRPr="004C46F8">
        <w:rPr>
          <w:rFonts w:ascii="QCF_BSML" w:hAnsi="QCF_BSML" w:cs="QCF_BSML"/>
          <w:sz w:val="32"/>
          <w:szCs w:val="32"/>
          <w:rtl/>
        </w:rPr>
        <w:t>ﭼ</w:t>
      </w:r>
      <w:r w:rsidR="004C46F8" w:rsidRPr="004C46F8">
        <w:rPr>
          <w:rFonts w:ascii="Arial" w:hAnsi="Arial" w:cs="Arial"/>
          <w:sz w:val="18"/>
          <w:szCs w:val="18"/>
          <w:rtl/>
        </w:rPr>
        <w:t xml:space="preserve"> </w:t>
      </w:r>
      <w:r w:rsidRPr="004C46F8">
        <w:rPr>
          <w:rStyle w:val="a7"/>
          <w:rFonts w:asciiTheme="minorBidi" w:hAnsiTheme="minorBidi" w:cs="Simplified Arabic"/>
          <w:sz w:val="32"/>
          <w:szCs w:val="32"/>
          <w:rtl/>
        </w:rPr>
        <w:footnoteReference w:id="505"/>
      </w:r>
      <w:r w:rsidRPr="004C46F8">
        <w:rPr>
          <w:rFonts w:asciiTheme="minorBidi" w:hAnsiTheme="minorBidi" w:cs="Simplified Arabic"/>
          <w:sz w:val="32"/>
          <w:szCs w:val="32"/>
          <w:rtl/>
        </w:rPr>
        <w:t xml:space="preserve"> </w:t>
      </w:r>
      <w:r w:rsidRPr="004C46F8">
        <w:rPr>
          <w:rFonts w:asciiTheme="minorBidi" w:hAnsiTheme="minorBidi" w:cs="Simplified Arabic" w:hint="cs"/>
          <w:sz w:val="32"/>
          <w:szCs w:val="32"/>
          <w:rtl/>
        </w:rPr>
        <w:t>.</w:t>
      </w:r>
    </w:p>
    <w:p w:rsidR="004C46F8" w:rsidRDefault="004C46F8" w:rsidP="000A76C0">
      <w:pPr>
        <w:pStyle w:val="a3"/>
        <w:ind w:left="566"/>
        <w:jc w:val="both"/>
        <w:rPr>
          <w:rFonts w:asciiTheme="minorBidi" w:hAnsiTheme="minorBidi" w:cs="Simplified Arabic"/>
          <w:sz w:val="32"/>
          <w:szCs w:val="32"/>
          <w:rtl/>
        </w:rPr>
      </w:pPr>
      <w:r>
        <w:rPr>
          <w:rFonts w:asciiTheme="minorBidi" w:hAnsiTheme="minorBidi" w:cs="Simplified Arabic" w:hint="cs"/>
          <w:sz w:val="32"/>
          <w:szCs w:val="32"/>
          <w:rtl/>
        </w:rPr>
        <w:t xml:space="preserve">وجه الدلالة </w:t>
      </w:r>
      <w:r w:rsidR="006858C1">
        <w:rPr>
          <w:rFonts w:asciiTheme="minorBidi" w:hAnsiTheme="minorBidi" w:cs="Simplified Arabic" w:hint="cs"/>
          <w:sz w:val="32"/>
          <w:szCs w:val="32"/>
          <w:rtl/>
        </w:rPr>
        <w:t xml:space="preserve">من الآية </w:t>
      </w:r>
      <w:r>
        <w:rPr>
          <w:rFonts w:asciiTheme="minorBidi" w:hAnsiTheme="minorBidi" w:cs="Simplified Arabic" w:hint="cs"/>
          <w:sz w:val="32"/>
          <w:szCs w:val="32"/>
          <w:rtl/>
        </w:rPr>
        <w:t>:</w:t>
      </w:r>
    </w:p>
    <w:p w:rsidR="004C46F8" w:rsidRDefault="004C46F8" w:rsidP="006858C1">
      <w:pPr>
        <w:pStyle w:val="a3"/>
        <w:ind w:left="708" w:hanging="142"/>
        <w:jc w:val="both"/>
        <w:rPr>
          <w:rFonts w:asciiTheme="minorBidi" w:hAnsiTheme="minorBidi" w:cs="Simplified Arabic"/>
          <w:sz w:val="32"/>
          <w:szCs w:val="32"/>
          <w:rtl/>
        </w:rPr>
      </w:pPr>
      <w:r>
        <w:rPr>
          <w:rFonts w:asciiTheme="minorBidi" w:hAnsiTheme="minorBidi" w:cs="Simplified Arabic" w:hint="cs"/>
          <w:sz w:val="32"/>
          <w:szCs w:val="32"/>
          <w:rtl/>
        </w:rPr>
        <w:t>أن الله عز وجل جعل القوامة للرجل على المرأة ، والإمامة في الصلاة فيها نوع قوامة ، فلو أجزنا إمامة المرأة للرجل لجعلنا لها القوامة عليه وهذا يتنافى مع الآية، فلذلك منعت المرأة من إمامة الرجل لأن القوامة له لا لها .</w:t>
      </w:r>
    </w:p>
    <w:p w:rsidR="004C46F8" w:rsidRPr="009B40A2" w:rsidRDefault="004C46F8" w:rsidP="000A76C0">
      <w:pPr>
        <w:pStyle w:val="a3"/>
        <w:ind w:left="1440"/>
        <w:jc w:val="both"/>
        <w:rPr>
          <w:rFonts w:asciiTheme="minorBidi" w:hAnsiTheme="minorBidi" w:cs="Simplified Arabic"/>
          <w:sz w:val="32"/>
          <w:szCs w:val="32"/>
        </w:rPr>
      </w:pPr>
    </w:p>
    <w:p w:rsidR="004C46F8" w:rsidRDefault="00CE7FF9" w:rsidP="000D63C4">
      <w:pPr>
        <w:pStyle w:val="a3"/>
        <w:numPr>
          <w:ilvl w:val="0"/>
          <w:numId w:val="68"/>
        </w:numPr>
        <w:tabs>
          <w:tab w:val="left" w:pos="850"/>
        </w:tabs>
        <w:ind w:left="708" w:hanging="283"/>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r w:rsidR="004C46F8">
        <w:rPr>
          <w:rFonts w:asciiTheme="minorBidi" w:hAnsiTheme="minorBidi" w:cs="Simplified Arabic" w:hint="cs"/>
          <w:sz w:val="32"/>
          <w:szCs w:val="32"/>
          <w:rtl/>
        </w:rPr>
        <w:t xml:space="preserve">عن عبد الله بن مسعود رضي الله عنه قال </w:t>
      </w:r>
      <w:r w:rsidRPr="009B40A2">
        <w:rPr>
          <w:rFonts w:asciiTheme="minorBidi" w:hAnsiTheme="minorBidi" w:cs="Simplified Arabic" w:hint="cs"/>
          <w:sz w:val="32"/>
          <w:szCs w:val="32"/>
          <w:rtl/>
        </w:rPr>
        <w:t xml:space="preserve"> : " أخروهن من حيث أخرهن الله"</w:t>
      </w:r>
      <w:r w:rsidR="004C46F8">
        <w:rPr>
          <w:rStyle w:val="a7"/>
          <w:rFonts w:asciiTheme="minorBidi" w:hAnsiTheme="minorBidi" w:cs="Simplified Arabic"/>
          <w:sz w:val="32"/>
          <w:szCs w:val="32"/>
          <w:rtl/>
        </w:rPr>
        <w:footnoteReference w:id="506"/>
      </w:r>
      <w:r w:rsidRPr="009B40A2">
        <w:rPr>
          <w:rFonts w:asciiTheme="minorBidi" w:hAnsiTheme="minorBidi" w:cs="Simplified Arabic" w:hint="cs"/>
          <w:sz w:val="32"/>
          <w:szCs w:val="32"/>
          <w:rtl/>
        </w:rPr>
        <w:t>.</w:t>
      </w:r>
    </w:p>
    <w:p w:rsidR="004C46F8" w:rsidRDefault="004C46F8" w:rsidP="000A76C0">
      <w:pPr>
        <w:pStyle w:val="a3"/>
        <w:tabs>
          <w:tab w:val="left" w:pos="850"/>
        </w:tabs>
        <w:ind w:left="708"/>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CE7FF9" w:rsidRDefault="004C46F8" w:rsidP="000A76C0">
      <w:pPr>
        <w:pStyle w:val="a3"/>
        <w:tabs>
          <w:tab w:val="left" w:pos="850"/>
        </w:tabs>
        <w:ind w:left="708"/>
        <w:jc w:val="both"/>
        <w:rPr>
          <w:rFonts w:asciiTheme="minorBidi" w:hAnsiTheme="minorBidi" w:cs="Simplified Arabic"/>
          <w:sz w:val="32"/>
          <w:szCs w:val="32"/>
          <w:rtl/>
        </w:rPr>
      </w:pPr>
      <w:r>
        <w:rPr>
          <w:rFonts w:asciiTheme="minorBidi" w:hAnsiTheme="minorBidi" w:cs="Simplified Arabic" w:hint="cs"/>
          <w:sz w:val="32"/>
          <w:szCs w:val="32"/>
          <w:rtl/>
        </w:rPr>
        <w:t>إذا وجب تأخير</w:t>
      </w:r>
      <w:r w:rsidR="004320F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النساء حرم تقديمهن </w:t>
      </w:r>
      <w:r w:rsidR="007B485B">
        <w:rPr>
          <w:rFonts w:asciiTheme="minorBidi" w:hAnsiTheme="minorBidi" w:cs="Simplified Arabic" w:hint="cs"/>
          <w:sz w:val="32"/>
          <w:szCs w:val="32"/>
          <w:rtl/>
        </w:rPr>
        <w:t xml:space="preserve">، وفي جعل المرأة تؤم الرجل تقديم لها يعارض وجوب تأخيرها ، فلذا منعت المرأة من إمامة الرجل لوجوب تأخيرها و </w:t>
      </w:r>
      <w:r w:rsidR="00CE7FF9" w:rsidRPr="009B40A2">
        <w:rPr>
          <w:rFonts w:asciiTheme="minorBidi" w:hAnsiTheme="minorBidi" w:cs="Simplified Arabic" w:hint="cs"/>
          <w:sz w:val="32"/>
          <w:szCs w:val="32"/>
          <w:rtl/>
        </w:rPr>
        <w:t>حرم</w:t>
      </w:r>
      <w:r w:rsidR="007B485B">
        <w:rPr>
          <w:rFonts w:asciiTheme="minorBidi" w:hAnsiTheme="minorBidi" w:cs="Simplified Arabic" w:hint="cs"/>
          <w:sz w:val="32"/>
          <w:szCs w:val="32"/>
          <w:rtl/>
        </w:rPr>
        <w:t>ة</w:t>
      </w:r>
      <w:r w:rsidR="00CE7FF9" w:rsidRPr="009B40A2">
        <w:rPr>
          <w:rFonts w:asciiTheme="minorBidi" w:hAnsiTheme="minorBidi" w:cs="Simplified Arabic" w:hint="cs"/>
          <w:sz w:val="32"/>
          <w:szCs w:val="32"/>
          <w:rtl/>
        </w:rPr>
        <w:t xml:space="preserve"> تقديم</w:t>
      </w:r>
      <w:r w:rsidR="007B485B">
        <w:rPr>
          <w:rFonts w:asciiTheme="minorBidi" w:hAnsiTheme="minorBidi" w:cs="Simplified Arabic" w:hint="cs"/>
          <w:sz w:val="32"/>
          <w:szCs w:val="32"/>
          <w:rtl/>
        </w:rPr>
        <w:t>ها</w:t>
      </w:r>
      <w:r w:rsidR="007B485B">
        <w:rPr>
          <w:rStyle w:val="a7"/>
          <w:rFonts w:asciiTheme="minorBidi" w:hAnsiTheme="minorBidi" w:cs="Simplified Arabic"/>
          <w:sz w:val="32"/>
          <w:szCs w:val="32"/>
          <w:rtl/>
        </w:rPr>
        <w:footnoteReference w:id="507"/>
      </w:r>
      <w:r w:rsidR="00CE7FF9" w:rsidRPr="009B40A2">
        <w:rPr>
          <w:rFonts w:asciiTheme="minorBidi" w:hAnsiTheme="minorBidi" w:cs="Simplified Arabic" w:hint="cs"/>
          <w:sz w:val="32"/>
          <w:szCs w:val="32"/>
          <w:rtl/>
        </w:rPr>
        <w:t xml:space="preserve"> .</w:t>
      </w:r>
    </w:p>
    <w:p w:rsidR="007B485B" w:rsidRDefault="007B485B" w:rsidP="000A76C0">
      <w:pPr>
        <w:pStyle w:val="a3"/>
        <w:tabs>
          <w:tab w:val="left" w:pos="850"/>
        </w:tabs>
        <w:ind w:left="708"/>
        <w:jc w:val="both"/>
        <w:rPr>
          <w:rFonts w:asciiTheme="minorBidi" w:hAnsiTheme="minorBidi" w:cs="Simplified Arabic"/>
          <w:sz w:val="32"/>
          <w:szCs w:val="32"/>
          <w:rtl/>
        </w:rPr>
      </w:pPr>
    </w:p>
    <w:p w:rsidR="007B485B" w:rsidRDefault="007B485B" w:rsidP="000A76C0">
      <w:pPr>
        <w:pStyle w:val="a3"/>
        <w:tabs>
          <w:tab w:val="left" w:pos="850"/>
        </w:tabs>
        <w:ind w:left="708"/>
        <w:jc w:val="both"/>
        <w:rPr>
          <w:rFonts w:asciiTheme="minorBidi" w:hAnsiTheme="minorBidi" w:cs="Simplified Arabic"/>
          <w:sz w:val="32"/>
          <w:szCs w:val="32"/>
          <w:rtl/>
        </w:rPr>
      </w:pPr>
    </w:p>
    <w:p w:rsidR="007B485B" w:rsidRDefault="007B485B" w:rsidP="000A76C0">
      <w:pPr>
        <w:pStyle w:val="a3"/>
        <w:tabs>
          <w:tab w:val="left" w:pos="850"/>
        </w:tabs>
        <w:ind w:left="708"/>
        <w:jc w:val="both"/>
        <w:rPr>
          <w:rFonts w:asciiTheme="minorBidi" w:hAnsiTheme="minorBidi" w:cs="Simplified Arabic"/>
          <w:sz w:val="32"/>
          <w:szCs w:val="32"/>
          <w:rtl/>
        </w:rPr>
      </w:pPr>
    </w:p>
    <w:p w:rsidR="007B485B" w:rsidRDefault="007B485B" w:rsidP="000A76C0">
      <w:pPr>
        <w:pStyle w:val="a3"/>
        <w:tabs>
          <w:tab w:val="left" w:pos="850"/>
        </w:tabs>
        <w:ind w:left="708"/>
        <w:jc w:val="both"/>
        <w:rPr>
          <w:rFonts w:asciiTheme="minorBidi" w:hAnsiTheme="minorBidi" w:cs="Simplified Arabic"/>
          <w:sz w:val="32"/>
          <w:szCs w:val="32"/>
          <w:rtl/>
        </w:rPr>
      </w:pPr>
    </w:p>
    <w:p w:rsidR="00CE7FF9" w:rsidRDefault="007B485B" w:rsidP="000A76C0">
      <w:pPr>
        <w:pStyle w:val="a3"/>
        <w:numPr>
          <w:ilvl w:val="0"/>
          <w:numId w:val="68"/>
        </w:numPr>
        <w:ind w:left="850" w:hanging="425"/>
        <w:jc w:val="both"/>
        <w:rPr>
          <w:rFonts w:asciiTheme="minorBidi" w:hAnsiTheme="minorBidi" w:cs="Simplified Arabic"/>
          <w:sz w:val="32"/>
          <w:szCs w:val="32"/>
        </w:rPr>
      </w:pPr>
      <w:r>
        <w:rPr>
          <w:rFonts w:asciiTheme="minorBidi" w:hAnsiTheme="minorBidi" w:cs="Simplified Arabic" w:hint="cs"/>
          <w:sz w:val="32"/>
          <w:szCs w:val="32"/>
          <w:rtl/>
        </w:rPr>
        <w:t xml:space="preserve"> عن أبي بكرة</w:t>
      </w:r>
      <w:r>
        <w:rPr>
          <w:rStyle w:val="a7"/>
          <w:rFonts w:asciiTheme="minorBidi" w:hAnsiTheme="minorBidi" w:cs="Simplified Arabic"/>
          <w:sz w:val="32"/>
          <w:szCs w:val="32"/>
          <w:rtl/>
        </w:rPr>
        <w:footnoteReference w:id="508"/>
      </w:r>
      <w:r>
        <w:rPr>
          <w:rFonts w:asciiTheme="minorBidi" w:hAnsiTheme="minorBidi" w:cs="Simplified Arabic" w:hint="cs"/>
          <w:sz w:val="32"/>
          <w:szCs w:val="32"/>
          <w:rtl/>
        </w:rPr>
        <w:t xml:space="preserve"> رضي الله عنه أن النبي</w:t>
      </w:r>
      <w:r w:rsidR="00CE7FF9" w:rsidRPr="009B40A2">
        <w:rPr>
          <w:rFonts w:asciiTheme="minorBidi" w:hAnsiTheme="minorBidi" w:cs="Simplified Arabic" w:hint="cs"/>
          <w:sz w:val="32"/>
          <w:szCs w:val="32"/>
          <w:rtl/>
        </w:rPr>
        <w:t xml:space="preserve"> صلى الله عليه وسلم </w:t>
      </w:r>
      <w:r>
        <w:rPr>
          <w:rFonts w:asciiTheme="minorBidi" w:hAnsiTheme="minorBidi" w:cs="Simplified Arabic" w:hint="cs"/>
          <w:sz w:val="32"/>
          <w:szCs w:val="32"/>
          <w:rtl/>
        </w:rPr>
        <w:t xml:space="preserve">قال </w:t>
      </w:r>
      <w:r w:rsidR="00CE7FF9" w:rsidRPr="009B40A2">
        <w:rPr>
          <w:rFonts w:asciiTheme="minorBidi" w:hAnsiTheme="minorBidi" w:cs="Simplified Arabic" w:hint="cs"/>
          <w:sz w:val="32"/>
          <w:szCs w:val="32"/>
          <w:rtl/>
        </w:rPr>
        <w:t>: " لن يفلح قوم ولوا أمرهم امرأة "</w:t>
      </w:r>
      <w:r>
        <w:rPr>
          <w:rStyle w:val="a7"/>
          <w:rFonts w:asciiTheme="minorBidi" w:hAnsiTheme="minorBidi" w:cs="Simplified Arabic"/>
          <w:sz w:val="32"/>
          <w:szCs w:val="32"/>
          <w:rtl/>
        </w:rPr>
        <w:footnoteReference w:id="509"/>
      </w:r>
      <w:r w:rsidR="00CE7FF9" w:rsidRPr="009B40A2">
        <w:rPr>
          <w:rFonts w:asciiTheme="minorBidi" w:hAnsiTheme="minorBidi" w:cs="Simplified Arabic" w:hint="cs"/>
          <w:sz w:val="32"/>
          <w:szCs w:val="32"/>
          <w:rtl/>
        </w:rPr>
        <w:t xml:space="preserve"> .</w:t>
      </w:r>
    </w:p>
    <w:p w:rsidR="004320FE" w:rsidRDefault="004320FE" w:rsidP="000A76C0">
      <w:pPr>
        <w:pStyle w:val="a3"/>
        <w:ind w:left="850"/>
        <w:jc w:val="both"/>
        <w:rPr>
          <w:rFonts w:asciiTheme="minorBidi" w:hAnsiTheme="minorBidi" w:cs="Simplified Arabic"/>
          <w:sz w:val="32"/>
          <w:szCs w:val="32"/>
          <w:rtl/>
        </w:rPr>
      </w:pPr>
    </w:p>
    <w:p w:rsidR="007B485B" w:rsidRDefault="007B485B" w:rsidP="000A76C0">
      <w:pPr>
        <w:pStyle w:val="a3"/>
        <w:ind w:left="85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7B485B" w:rsidRDefault="007B485B" w:rsidP="006858C1">
      <w:pPr>
        <w:pStyle w:val="a3"/>
        <w:ind w:left="850"/>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أخبر أنه لن يفلح قوم ولوا أمرهم امرأة ، وفي جعل المرأة تؤم الرجال نوع ولاية لها عليهم ، لذا منعت المرأة من إمامة الرجال؛ لانتفاء الفلاح عن قوم جعلوا الولاية عليهم لامرأة . </w:t>
      </w:r>
    </w:p>
    <w:p w:rsidR="004320FE" w:rsidRPr="009B40A2" w:rsidRDefault="004320FE" w:rsidP="000A76C0">
      <w:pPr>
        <w:pStyle w:val="a3"/>
        <w:ind w:left="850"/>
        <w:jc w:val="both"/>
        <w:rPr>
          <w:rFonts w:asciiTheme="minorBidi" w:hAnsiTheme="minorBidi" w:cs="Simplified Arabic"/>
          <w:sz w:val="32"/>
          <w:szCs w:val="32"/>
        </w:rPr>
      </w:pPr>
    </w:p>
    <w:p w:rsidR="00CE7FF9" w:rsidRDefault="00DA18A2" w:rsidP="000D63C4">
      <w:pPr>
        <w:pStyle w:val="a3"/>
        <w:numPr>
          <w:ilvl w:val="0"/>
          <w:numId w:val="68"/>
        </w:numPr>
        <w:ind w:left="850" w:hanging="425"/>
        <w:jc w:val="both"/>
        <w:rPr>
          <w:rFonts w:asciiTheme="minorBidi" w:hAnsiTheme="minorBidi" w:cs="Simplified Arabic"/>
          <w:sz w:val="32"/>
          <w:szCs w:val="32"/>
        </w:rPr>
      </w:pPr>
      <w:r>
        <w:rPr>
          <w:rFonts w:asciiTheme="minorBidi" w:hAnsiTheme="minorBidi" w:cs="Simplified Arabic" w:hint="cs"/>
          <w:sz w:val="32"/>
          <w:szCs w:val="32"/>
          <w:rtl/>
        </w:rPr>
        <w:t>عن جابر بن عبد الله رضي الله عنهما أن رسول الله</w:t>
      </w:r>
      <w:r w:rsidR="00CE7FF9" w:rsidRPr="009B40A2">
        <w:rPr>
          <w:rFonts w:asciiTheme="minorBidi" w:hAnsiTheme="minorBidi" w:cs="Simplified Arabic" w:hint="cs"/>
          <w:sz w:val="32"/>
          <w:szCs w:val="32"/>
          <w:rtl/>
        </w:rPr>
        <w:t xml:space="preserve"> صلى اله عليه وسلم</w:t>
      </w:r>
      <w:r>
        <w:rPr>
          <w:rFonts w:asciiTheme="minorBidi" w:hAnsiTheme="minorBidi" w:cs="Simplified Arabic" w:hint="cs"/>
          <w:sz w:val="32"/>
          <w:szCs w:val="32"/>
          <w:rtl/>
        </w:rPr>
        <w:t xml:space="preserve"> قال</w:t>
      </w:r>
      <w:r w:rsidR="00CE7FF9" w:rsidRPr="009B40A2">
        <w:rPr>
          <w:rFonts w:asciiTheme="minorBidi" w:hAnsiTheme="minorBidi" w:cs="Simplified Arabic" w:hint="cs"/>
          <w:sz w:val="32"/>
          <w:szCs w:val="32"/>
          <w:rtl/>
        </w:rPr>
        <w:t xml:space="preserve"> : "</w:t>
      </w:r>
      <w:r>
        <w:rPr>
          <w:rFonts w:asciiTheme="minorBidi" w:hAnsiTheme="minorBidi" w:cs="Simplified Arabic" w:hint="cs"/>
          <w:sz w:val="32"/>
          <w:szCs w:val="32"/>
          <w:rtl/>
        </w:rPr>
        <w:t xml:space="preserve">ألا </w:t>
      </w:r>
      <w:r w:rsidR="00CE7FF9" w:rsidRPr="009B40A2">
        <w:rPr>
          <w:rFonts w:asciiTheme="minorBidi" w:hAnsiTheme="minorBidi" w:cs="Simplified Arabic" w:hint="cs"/>
          <w:sz w:val="32"/>
          <w:szCs w:val="32"/>
          <w:rtl/>
        </w:rPr>
        <w:t>لا تؤم</w:t>
      </w:r>
      <w:r>
        <w:rPr>
          <w:rFonts w:asciiTheme="minorBidi" w:hAnsiTheme="minorBidi" w:cs="Simplified Arabic" w:hint="cs"/>
          <w:sz w:val="32"/>
          <w:szCs w:val="32"/>
          <w:rtl/>
        </w:rPr>
        <w:t>ن</w:t>
      </w:r>
      <w:r w:rsidR="00CE7FF9" w:rsidRPr="009B40A2">
        <w:rPr>
          <w:rFonts w:asciiTheme="minorBidi" w:hAnsiTheme="minorBidi" w:cs="Simplified Arabic" w:hint="cs"/>
          <w:sz w:val="32"/>
          <w:szCs w:val="32"/>
          <w:rtl/>
        </w:rPr>
        <w:t xml:space="preserve"> امرأة رجلاً "</w:t>
      </w:r>
      <w:r>
        <w:rPr>
          <w:rStyle w:val="a7"/>
          <w:rFonts w:asciiTheme="minorBidi" w:hAnsiTheme="minorBidi" w:cs="Simplified Arabic"/>
          <w:sz w:val="32"/>
          <w:szCs w:val="32"/>
          <w:rtl/>
        </w:rPr>
        <w:footnoteReference w:id="510"/>
      </w:r>
      <w:r w:rsidR="00CE7FF9" w:rsidRPr="009B40A2">
        <w:rPr>
          <w:rFonts w:asciiTheme="minorBidi" w:hAnsiTheme="minorBidi" w:cs="Simplified Arabic" w:hint="cs"/>
          <w:sz w:val="32"/>
          <w:szCs w:val="32"/>
          <w:rtl/>
        </w:rPr>
        <w:t xml:space="preserve"> </w:t>
      </w:r>
      <w:r>
        <w:rPr>
          <w:rFonts w:asciiTheme="minorBidi" w:hAnsiTheme="minorBidi" w:cs="Simplified Arabic" w:hint="cs"/>
          <w:sz w:val="32"/>
          <w:szCs w:val="32"/>
          <w:rtl/>
        </w:rPr>
        <w:t>.</w:t>
      </w:r>
    </w:p>
    <w:p w:rsidR="00CE7FF9" w:rsidRDefault="00CE7FF9" w:rsidP="00536947">
      <w:pPr>
        <w:pStyle w:val="a3"/>
        <w:numPr>
          <w:ilvl w:val="0"/>
          <w:numId w:val="68"/>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المرأة عورة وفي إمامتها افتتان بها </w:t>
      </w:r>
      <w:r w:rsidR="00DA18A2">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وقد جعل النبي صلى الله عليه وسلم التصفيق لها بدلاً من التسبيح للرجل في نوائب الصلاة خوفاً من الافتتان بصوتها، فإذا كان هذا في التنبيه فإن إمامتها أعظم فتنة فلذلك منعت منه</w:t>
      </w:r>
      <w:r w:rsidR="00DA18A2">
        <w:rPr>
          <w:rStyle w:val="a7"/>
          <w:rFonts w:asciiTheme="minorBidi" w:hAnsiTheme="minorBidi" w:cs="Simplified Arabic"/>
          <w:sz w:val="32"/>
          <w:szCs w:val="32"/>
          <w:rtl/>
        </w:rPr>
        <w:footnoteReference w:id="511"/>
      </w:r>
      <w:r w:rsidRPr="009B40A2">
        <w:rPr>
          <w:rFonts w:asciiTheme="minorBidi" w:hAnsiTheme="minorBidi" w:cs="Simplified Arabic" w:hint="cs"/>
          <w:sz w:val="32"/>
          <w:szCs w:val="32"/>
          <w:rtl/>
        </w:rPr>
        <w:t xml:space="preserve"> .</w:t>
      </w:r>
    </w:p>
    <w:p w:rsidR="00CE7FF9" w:rsidRPr="009B40A2" w:rsidRDefault="00CE7FF9" w:rsidP="000A76C0">
      <w:pPr>
        <w:pStyle w:val="a3"/>
        <w:numPr>
          <w:ilvl w:val="0"/>
          <w:numId w:val="68"/>
        </w:numPr>
        <w:ind w:left="850"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الإمامة ولاية وموضع فضيلة وليست المرأة من أهل الولايات ، فهي لا تلي الإمامة العظمى ولا القضاء ولا عقد النكاح فكذلك إمامة الصلاة</w:t>
      </w:r>
      <w:r w:rsidRPr="009B40A2">
        <w:rPr>
          <w:rStyle w:val="a7"/>
          <w:rFonts w:asciiTheme="minorBidi" w:hAnsiTheme="minorBidi" w:cs="Simplified Arabic"/>
          <w:sz w:val="32"/>
          <w:szCs w:val="32"/>
          <w:rtl/>
        </w:rPr>
        <w:footnoteReference w:id="512"/>
      </w:r>
      <w:r w:rsidRPr="009B40A2">
        <w:rPr>
          <w:rFonts w:asciiTheme="minorBidi" w:hAnsiTheme="minorBidi" w:cs="Simplified Arabic" w:hint="cs"/>
          <w:sz w:val="32"/>
          <w:szCs w:val="32"/>
          <w:rtl/>
        </w:rPr>
        <w:t xml:space="preserve"> .</w:t>
      </w:r>
    </w:p>
    <w:p w:rsidR="00CE7FF9" w:rsidRPr="009B40A2" w:rsidRDefault="00CE7FF9" w:rsidP="000A76C0">
      <w:pPr>
        <w:pStyle w:val="a3"/>
        <w:ind w:left="1440"/>
        <w:jc w:val="both"/>
        <w:rPr>
          <w:rFonts w:asciiTheme="minorBidi" w:hAnsiTheme="minorBidi" w:cs="Simplified Arabic"/>
          <w:sz w:val="32"/>
          <w:szCs w:val="32"/>
          <w:rtl/>
        </w:rPr>
      </w:pPr>
    </w:p>
    <w:p w:rsidR="00CE7FF9" w:rsidRDefault="00CE7FF9" w:rsidP="000A76C0">
      <w:pPr>
        <w:pStyle w:val="a3"/>
        <w:ind w:left="1440"/>
        <w:jc w:val="both"/>
        <w:rPr>
          <w:rFonts w:asciiTheme="minorBidi" w:hAnsiTheme="minorBidi" w:cs="Simplified Arabic"/>
          <w:sz w:val="32"/>
          <w:szCs w:val="32"/>
          <w:rtl/>
        </w:rPr>
      </w:pPr>
    </w:p>
    <w:p w:rsidR="006858C1" w:rsidRDefault="006858C1" w:rsidP="000A76C0">
      <w:pPr>
        <w:pStyle w:val="a3"/>
        <w:ind w:left="1440"/>
        <w:jc w:val="both"/>
        <w:rPr>
          <w:rFonts w:asciiTheme="minorBidi" w:hAnsiTheme="minorBidi" w:cs="Simplified Arabic"/>
          <w:sz w:val="32"/>
          <w:szCs w:val="32"/>
          <w:rtl/>
        </w:rPr>
      </w:pPr>
    </w:p>
    <w:p w:rsidR="006858C1" w:rsidRPr="009B40A2" w:rsidRDefault="006858C1" w:rsidP="000A76C0">
      <w:pPr>
        <w:pStyle w:val="a3"/>
        <w:ind w:left="1440"/>
        <w:jc w:val="both"/>
        <w:rPr>
          <w:rFonts w:asciiTheme="minorBidi" w:hAnsiTheme="minorBidi" w:cs="Simplified Arabic"/>
          <w:sz w:val="32"/>
          <w:szCs w:val="32"/>
          <w:rtl/>
        </w:rPr>
      </w:pPr>
    </w:p>
    <w:p w:rsidR="00CE7FF9" w:rsidRPr="00DA18A2" w:rsidRDefault="00CE7FF9" w:rsidP="000A76C0">
      <w:pPr>
        <w:pStyle w:val="a3"/>
        <w:ind w:left="283"/>
        <w:jc w:val="both"/>
        <w:rPr>
          <w:rFonts w:asciiTheme="minorBidi" w:hAnsiTheme="minorBidi" w:cs="PT Bold Heading"/>
          <w:sz w:val="36"/>
          <w:szCs w:val="36"/>
          <w:rtl/>
        </w:rPr>
      </w:pPr>
      <w:r w:rsidRPr="00DA18A2">
        <w:rPr>
          <w:rFonts w:asciiTheme="minorBidi" w:hAnsiTheme="minorBidi" w:cs="PT Bold Heading" w:hint="cs"/>
          <w:sz w:val="36"/>
          <w:szCs w:val="36"/>
          <w:rtl/>
        </w:rPr>
        <w:t>المطلب الثالث : أمثلة على الضابط :</w:t>
      </w:r>
    </w:p>
    <w:p w:rsidR="00CE7FF9" w:rsidRPr="009B40A2" w:rsidRDefault="00CE7FF9" w:rsidP="000A76C0">
      <w:pPr>
        <w:pStyle w:val="a3"/>
        <w:ind w:left="1440"/>
        <w:jc w:val="both"/>
        <w:rPr>
          <w:rFonts w:asciiTheme="minorBidi" w:hAnsiTheme="minorBidi" w:cs="Simplified Arabic"/>
          <w:sz w:val="32"/>
          <w:szCs w:val="32"/>
          <w:rtl/>
        </w:rPr>
      </w:pPr>
    </w:p>
    <w:p w:rsidR="00CE7FF9" w:rsidRPr="009B40A2" w:rsidRDefault="00CE7FF9" w:rsidP="000A76C0">
      <w:pPr>
        <w:pStyle w:val="a3"/>
        <w:numPr>
          <w:ilvl w:val="0"/>
          <w:numId w:val="69"/>
        </w:numPr>
        <w:ind w:left="566"/>
        <w:jc w:val="both"/>
        <w:rPr>
          <w:rFonts w:asciiTheme="minorBidi" w:hAnsiTheme="minorBidi" w:cs="Simplified Arabic"/>
          <w:sz w:val="32"/>
          <w:szCs w:val="32"/>
        </w:rPr>
      </w:pPr>
      <w:r w:rsidRPr="009B40A2">
        <w:rPr>
          <w:rFonts w:asciiTheme="minorBidi" w:hAnsiTheme="minorBidi" w:cs="Simplified Arabic" w:hint="cs"/>
          <w:sz w:val="32"/>
          <w:szCs w:val="32"/>
          <w:rtl/>
        </w:rPr>
        <w:t>لا تصح إمامة المرأة للرجل مطلقاً سواء أكان فرضاً أم نفلاً</w:t>
      </w:r>
      <w:r w:rsidRPr="009B40A2">
        <w:rPr>
          <w:rStyle w:val="a7"/>
          <w:rFonts w:asciiTheme="minorBidi" w:hAnsiTheme="minorBidi" w:cs="Simplified Arabic"/>
          <w:sz w:val="32"/>
          <w:szCs w:val="32"/>
          <w:rtl/>
        </w:rPr>
        <w:footnoteReference w:id="513"/>
      </w:r>
      <w:r w:rsidRPr="009B40A2">
        <w:rPr>
          <w:rFonts w:asciiTheme="minorBidi" w:hAnsiTheme="minorBidi" w:cs="Simplified Arabic" w:hint="cs"/>
          <w:sz w:val="32"/>
          <w:szCs w:val="32"/>
          <w:rtl/>
        </w:rPr>
        <w:t xml:space="preserve">  .</w:t>
      </w:r>
    </w:p>
    <w:p w:rsidR="00CE7FF9" w:rsidRPr="009B40A2" w:rsidRDefault="00CE7FF9" w:rsidP="000A76C0">
      <w:pPr>
        <w:pStyle w:val="a3"/>
        <w:ind w:left="1800"/>
        <w:jc w:val="both"/>
        <w:rPr>
          <w:rFonts w:asciiTheme="minorBidi" w:hAnsiTheme="minorBidi" w:cs="Simplified Arabic"/>
          <w:sz w:val="32"/>
          <w:szCs w:val="32"/>
        </w:rPr>
      </w:pPr>
    </w:p>
    <w:p w:rsidR="00CE7FF9" w:rsidRPr="009B40A2" w:rsidRDefault="00CE7FF9" w:rsidP="000A76C0">
      <w:pPr>
        <w:pStyle w:val="a3"/>
        <w:numPr>
          <w:ilvl w:val="0"/>
          <w:numId w:val="69"/>
        </w:numPr>
        <w:ind w:left="566" w:hanging="425"/>
        <w:jc w:val="both"/>
        <w:rPr>
          <w:rFonts w:asciiTheme="minorBidi" w:hAnsiTheme="minorBidi" w:cs="Simplified Arabic"/>
          <w:sz w:val="32"/>
          <w:szCs w:val="32"/>
        </w:rPr>
      </w:pPr>
      <w:r w:rsidRPr="009B40A2">
        <w:rPr>
          <w:rFonts w:asciiTheme="minorBidi" w:hAnsiTheme="minorBidi" w:cs="Simplified Arabic"/>
          <w:sz w:val="32"/>
          <w:szCs w:val="32"/>
          <w:rtl/>
        </w:rPr>
        <w:t xml:space="preserve">  لا يجوز للرجل أن يأتم بالخنثى ، لجواز أن يكون امرأة ، ولا للخنثى أن يأتم بالمرأة ، لجواز أن يكون رجلا</w:t>
      </w:r>
      <w:r w:rsidR="0089748D">
        <w:rPr>
          <w:rFonts w:asciiTheme="minorBidi" w:hAnsiTheme="minorBidi" w:cs="Simplified Arabic" w:hint="cs"/>
          <w:sz w:val="32"/>
          <w:szCs w:val="32"/>
          <w:rtl/>
        </w:rPr>
        <w:t>ً</w:t>
      </w:r>
      <w:r w:rsidRPr="009B40A2">
        <w:rPr>
          <w:rFonts w:asciiTheme="minorBidi" w:hAnsiTheme="minorBidi" w:cs="Simplified Arabic"/>
          <w:sz w:val="32"/>
          <w:szCs w:val="32"/>
          <w:rtl/>
        </w:rPr>
        <w:t xml:space="preserve"> ، لكن يجوز للخنثى أن يأتم ب</w:t>
      </w:r>
      <w:r w:rsidR="0089748D">
        <w:rPr>
          <w:rFonts w:asciiTheme="minorBidi" w:hAnsiTheme="minorBidi" w:cs="Simplified Arabic"/>
          <w:sz w:val="32"/>
          <w:szCs w:val="32"/>
          <w:rtl/>
        </w:rPr>
        <w:t>الر</w:t>
      </w:r>
      <w:r w:rsidRPr="009B40A2">
        <w:rPr>
          <w:rFonts w:asciiTheme="minorBidi" w:hAnsiTheme="minorBidi" w:cs="Simplified Arabic"/>
          <w:sz w:val="32"/>
          <w:szCs w:val="32"/>
          <w:rtl/>
        </w:rPr>
        <w:t>جل ، والمرأة بالخنثى</w:t>
      </w:r>
      <w:r w:rsidRPr="009B40A2">
        <w:rPr>
          <w:rStyle w:val="a7"/>
          <w:rFonts w:asciiTheme="minorBidi" w:hAnsiTheme="minorBidi" w:cs="Simplified Arabic"/>
          <w:sz w:val="32"/>
          <w:szCs w:val="32"/>
          <w:rtl/>
        </w:rPr>
        <w:footnoteReference w:id="514"/>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w:t>
      </w:r>
    </w:p>
    <w:p w:rsidR="00CE7FF9" w:rsidRPr="009B40A2" w:rsidRDefault="00CE7FF9" w:rsidP="000A76C0">
      <w:pPr>
        <w:pStyle w:val="a3"/>
        <w:jc w:val="both"/>
        <w:rPr>
          <w:rFonts w:asciiTheme="minorBidi" w:hAnsiTheme="minorBidi" w:cs="Simplified Arabic"/>
          <w:sz w:val="32"/>
          <w:szCs w:val="32"/>
          <w:rtl/>
        </w:rPr>
      </w:pPr>
    </w:p>
    <w:p w:rsidR="00CE7FF9" w:rsidRPr="009B40A2" w:rsidRDefault="00CE7FF9" w:rsidP="000A76C0">
      <w:pPr>
        <w:pStyle w:val="a3"/>
        <w:numPr>
          <w:ilvl w:val="0"/>
          <w:numId w:val="69"/>
        </w:numPr>
        <w:ind w:left="708" w:hanging="56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اقتدى رجل بامرأة وهو لا يعلم ، فمتى علم أعاد الصلاة ؛ لأن اقتداءه بالمرأة لا يصح ، ولأن عليها أمارة تدل على كونها امرأة .. فلم يعذر في الائتمام بها</w:t>
      </w:r>
      <w:r w:rsidRPr="009B40A2">
        <w:rPr>
          <w:rStyle w:val="a7"/>
          <w:rFonts w:asciiTheme="minorBidi" w:hAnsiTheme="minorBidi" w:cs="Simplified Arabic"/>
          <w:sz w:val="32"/>
          <w:szCs w:val="32"/>
          <w:rtl/>
        </w:rPr>
        <w:footnoteReference w:id="515"/>
      </w:r>
      <w:r w:rsidRPr="009B40A2">
        <w:rPr>
          <w:rFonts w:asciiTheme="minorBidi" w:hAnsiTheme="minorBidi" w:cs="Simplified Arabic" w:hint="cs"/>
          <w:sz w:val="32"/>
          <w:szCs w:val="32"/>
          <w:rtl/>
        </w:rPr>
        <w:t xml:space="preserve"> .</w:t>
      </w:r>
    </w:p>
    <w:p w:rsidR="00CE7FF9" w:rsidRPr="009B40A2" w:rsidRDefault="00CE7FF9" w:rsidP="000A76C0">
      <w:pPr>
        <w:pStyle w:val="a3"/>
        <w:jc w:val="both"/>
        <w:rPr>
          <w:rFonts w:asciiTheme="minorBidi" w:hAnsiTheme="minorBidi" w:cs="Simplified Arabic"/>
          <w:sz w:val="32"/>
          <w:szCs w:val="32"/>
          <w:rtl/>
        </w:rPr>
      </w:pPr>
    </w:p>
    <w:p w:rsidR="00CE7FF9" w:rsidRPr="009B40A2" w:rsidRDefault="00CE7FF9" w:rsidP="000A76C0">
      <w:pPr>
        <w:pStyle w:val="a3"/>
        <w:numPr>
          <w:ilvl w:val="0"/>
          <w:numId w:val="69"/>
        </w:numPr>
        <w:ind w:left="566" w:hanging="425"/>
        <w:jc w:val="both"/>
        <w:rPr>
          <w:rFonts w:asciiTheme="minorBidi" w:hAnsiTheme="minorBidi" w:cs="Simplified Arabic"/>
          <w:sz w:val="32"/>
          <w:szCs w:val="32"/>
        </w:rPr>
      </w:pPr>
      <w:r w:rsidRPr="009B40A2">
        <w:rPr>
          <w:rFonts w:asciiTheme="minorBidi" w:hAnsiTheme="minorBidi" w:cs="Simplified Arabic" w:hint="cs"/>
          <w:sz w:val="32"/>
          <w:szCs w:val="32"/>
          <w:rtl/>
        </w:rPr>
        <w:t>يصح إمامة الرجل للمرأة وتقف المرأة خلف الإمام إن كانت وحدها وخلف صفوف الرجال إن كان هناك مأمومون غيرها</w:t>
      </w:r>
      <w:r w:rsidRPr="009B40A2">
        <w:rPr>
          <w:rStyle w:val="a7"/>
          <w:rFonts w:asciiTheme="minorBidi" w:hAnsiTheme="minorBidi" w:cs="Simplified Arabic"/>
          <w:sz w:val="32"/>
          <w:szCs w:val="32"/>
          <w:rtl/>
        </w:rPr>
        <w:footnoteReference w:id="516"/>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cr/>
      </w:r>
    </w:p>
    <w:p w:rsidR="00CE7FF9" w:rsidRDefault="00CE7FF9" w:rsidP="000A76C0">
      <w:pPr>
        <w:pStyle w:val="a3"/>
        <w:jc w:val="both"/>
        <w:rPr>
          <w:rFonts w:asciiTheme="minorBidi" w:hAnsiTheme="minorBidi" w:cs="Simplified Arabic"/>
          <w:sz w:val="32"/>
          <w:szCs w:val="32"/>
          <w:rtl/>
        </w:rPr>
      </w:pPr>
    </w:p>
    <w:p w:rsidR="00BA1A13" w:rsidRDefault="00BA1A13" w:rsidP="000A76C0">
      <w:pPr>
        <w:pStyle w:val="a3"/>
        <w:jc w:val="both"/>
        <w:rPr>
          <w:rFonts w:asciiTheme="minorBidi" w:hAnsiTheme="minorBidi" w:cs="Simplified Arabic"/>
          <w:sz w:val="32"/>
          <w:szCs w:val="32"/>
          <w:rtl/>
        </w:rPr>
      </w:pPr>
    </w:p>
    <w:p w:rsidR="00BA1A13" w:rsidRPr="009B40A2" w:rsidRDefault="00BA1A13" w:rsidP="000A76C0">
      <w:pPr>
        <w:pStyle w:val="a3"/>
        <w:jc w:val="both"/>
        <w:rPr>
          <w:rFonts w:asciiTheme="minorBidi" w:hAnsiTheme="minorBidi" w:cs="Simplified Arabic"/>
          <w:sz w:val="32"/>
          <w:szCs w:val="32"/>
          <w:rtl/>
        </w:rPr>
      </w:pPr>
    </w:p>
    <w:p w:rsidR="00CE7FF9" w:rsidRDefault="00CE7FF9" w:rsidP="000A76C0">
      <w:pPr>
        <w:jc w:val="both"/>
        <w:rPr>
          <w:rFonts w:asciiTheme="minorBidi" w:hAnsiTheme="minorBidi" w:cs="Simplified Arabic"/>
          <w:sz w:val="32"/>
          <w:szCs w:val="32"/>
          <w:rtl/>
        </w:rPr>
      </w:pPr>
    </w:p>
    <w:p w:rsidR="005334BB" w:rsidRDefault="005334BB" w:rsidP="000A76C0">
      <w:pPr>
        <w:jc w:val="both"/>
        <w:rPr>
          <w:rFonts w:asciiTheme="minorBidi" w:hAnsiTheme="minorBidi" w:cs="Simplified Arabic"/>
          <w:sz w:val="32"/>
          <w:szCs w:val="32"/>
          <w:rtl/>
        </w:rPr>
      </w:pPr>
    </w:p>
    <w:p w:rsidR="00E56175" w:rsidRDefault="00CE7FF9" w:rsidP="00163E91">
      <w:pPr>
        <w:autoSpaceDE w:val="0"/>
        <w:autoSpaceDN w:val="0"/>
        <w:adjustRightInd w:val="0"/>
        <w:spacing w:after="0" w:line="240" w:lineRule="auto"/>
        <w:ind w:firstLine="566"/>
        <w:jc w:val="both"/>
        <w:rPr>
          <w:rFonts w:asciiTheme="minorBidi" w:hAnsiTheme="minorBidi" w:cs="PT Bold Heading"/>
          <w:sz w:val="36"/>
          <w:szCs w:val="36"/>
          <w:rtl/>
        </w:rPr>
      </w:pPr>
      <w:r w:rsidRPr="000A58F2">
        <w:rPr>
          <w:rFonts w:asciiTheme="minorBidi" w:hAnsiTheme="minorBidi" w:cs="PT Bold Heading" w:hint="cs"/>
          <w:sz w:val="36"/>
          <w:szCs w:val="36"/>
          <w:rtl/>
        </w:rPr>
        <w:t>الضابط الثالث عشر</w:t>
      </w:r>
      <w:r w:rsidR="00047435">
        <w:rPr>
          <w:rFonts w:asciiTheme="minorBidi" w:hAnsiTheme="minorBidi" w:cs="PT Bold Heading" w:hint="cs"/>
          <w:sz w:val="36"/>
          <w:szCs w:val="36"/>
          <w:rtl/>
        </w:rPr>
        <w:t xml:space="preserve"> </w:t>
      </w:r>
      <w:r w:rsidRPr="000A58F2">
        <w:rPr>
          <w:rFonts w:asciiTheme="minorBidi" w:hAnsiTheme="minorBidi" w:cs="PT Bold Heading" w:hint="cs"/>
          <w:sz w:val="36"/>
          <w:szCs w:val="36"/>
          <w:rtl/>
        </w:rPr>
        <w:t>:</w:t>
      </w:r>
      <w:r w:rsidR="00E56175">
        <w:rPr>
          <w:rFonts w:asciiTheme="minorBidi" w:hAnsiTheme="minorBidi" w:cs="PT Bold Heading" w:hint="cs"/>
          <w:sz w:val="36"/>
          <w:szCs w:val="36"/>
          <w:rtl/>
        </w:rPr>
        <w:t xml:space="preserve"> </w:t>
      </w:r>
      <w:r w:rsidR="00E56175" w:rsidRPr="000A58F2">
        <w:rPr>
          <w:rFonts w:asciiTheme="minorBidi" w:hAnsiTheme="minorBidi" w:cs="PT Bold Heading" w:hint="cs"/>
          <w:sz w:val="36"/>
          <w:szCs w:val="36"/>
          <w:rtl/>
        </w:rPr>
        <w:t xml:space="preserve">صاحب الفضائل </w:t>
      </w:r>
      <w:r w:rsidR="00E56175">
        <w:rPr>
          <w:rFonts w:asciiTheme="minorBidi" w:hAnsiTheme="minorBidi" w:cs="PT Bold Heading" w:hint="cs"/>
          <w:sz w:val="36"/>
          <w:szCs w:val="36"/>
          <w:rtl/>
        </w:rPr>
        <w:t xml:space="preserve">مقدم في </w:t>
      </w:r>
      <w:r w:rsidR="00E56175" w:rsidRPr="000A58F2">
        <w:rPr>
          <w:rFonts w:asciiTheme="minorBidi" w:hAnsiTheme="minorBidi" w:cs="PT Bold Heading" w:hint="cs"/>
          <w:sz w:val="36"/>
          <w:szCs w:val="36"/>
          <w:rtl/>
        </w:rPr>
        <w:t>الإمامة</w:t>
      </w:r>
      <w:r w:rsidR="00E56175" w:rsidRPr="000A58F2">
        <w:rPr>
          <w:rStyle w:val="a7"/>
          <w:rFonts w:asciiTheme="minorBidi" w:hAnsiTheme="minorBidi" w:cs="PT Bold Heading"/>
          <w:sz w:val="36"/>
          <w:szCs w:val="36"/>
          <w:rtl/>
        </w:rPr>
        <w:footnoteReference w:id="517"/>
      </w:r>
      <w:r w:rsidR="00E56175" w:rsidRPr="000A58F2">
        <w:rPr>
          <w:rFonts w:asciiTheme="minorBidi" w:hAnsiTheme="minorBidi" w:cs="PT Bold Heading" w:hint="cs"/>
          <w:sz w:val="36"/>
          <w:szCs w:val="36"/>
          <w:rtl/>
        </w:rPr>
        <w:t xml:space="preserve"> </w:t>
      </w:r>
      <w:r w:rsidR="00E56175">
        <w:rPr>
          <w:rFonts w:asciiTheme="minorBidi" w:hAnsiTheme="minorBidi" w:cs="PT Bold Heading" w:hint="cs"/>
          <w:sz w:val="36"/>
          <w:szCs w:val="36"/>
          <w:rtl/>
        </w:rPr>
        <w:t>.</w:t>
      </w:r>
    </w:p>
    <w:p w:rsidR="00E56175" w:rsidRDefault="00E56175" w:rsidP="00E56175">
      <w:pPr>
        <w:autoSpaceDE w:val="0"/>
        <w:autoSpaceDN w:val="0"/>
        <w:adjustRightInd w:val="0"/>
        <w:spacing w:after="0" w:line="240" w:lineRule="auto"/>
        <w:jc w:val="both"/>
        <w:rPr>
          <w:rFonts w:asciiTheme="minorBidi" w:hAnsiTheme="minorBidi" w:cs="PT Bold Heading"/>
          <w:sz w:val="36"/>
          <w:szCs w:val="36"/>
          <w:rtl/>
        </w:rPr>
      </w:pPr>
    </w:p>
    <w:p w:rsidR="00E56175" w:rsidRDefault="00E56175" w:rsidP="00163E91">
      <w:pPr>
        <w:autoSpaceDE w:val="0"/>
        <w:autoSpaceDN w:val="0"/>
        <w:adjustRightInd w:val="0"/>
        <w:spacing w:after="0" w:line="240" w:lineRule="auto"/>
        <w:ind w:firstLine="566"/>
        <w:jc w:val="both"/>
        <w:rPr>
          <w:rFonts w:asciiTheme="minorBidi" w:hAnsiTheme="minorBidi" w:cs="PT Bold Heading"/>
          <w:sz w:val="36"/>
          <w:szCs w:val="36"/>
          <w:rtl/>
        </w:rPr>
      </w:pPr>
      <w:r>
        <w:rPr>
          <w:rFonts w:asciiTheme="minorBidi" w:hAnsiTheme="minorBidi" w:cs="PT Bold Heading" w:hint="cs"/>
          <w:sz w:val="36"/>
          <w:szCs w:val="36"/>
          <w:rtl/>
        </w:rPr>
        <w:t xml:space="preserve">المطلب الأول : </w:t>
      </w:r>
      <w:r w:rsidR="00163E91">
        <w:rPr>
          <w:rFonts w:asciiTheme="minorBidi" w:hAnsiTheme="minorBidi" w:cs="PT Bold Heading" w:hint="cs"/>
          <w:sz w:val="36"/>
          <w:szCs w:val="36"/>
          <w:rtl/>
        </w:rPr>
        <w:t>ال</w:t>
      </w:r>
      <w:r>
        <w:rPr>
          <w:rFonts w:asciiTheme="minorBidi" w:hAnsiTheme="minorBidi" w:cs="PT Bold Heading" w:hint="cs"/>
          <w:sz w:val="36"/>
          <w:szCs w:val="36"/>
          <w:rtl/>
        </w:rPr>
        <w:t>معنى الإجمالي للضابط :</w:t>
      </w:r>
    </w:p>
    <w:p w:rsidR="00E56175" w:rsidRDefault="00E56175" w:rsidP="00163E91">
      <w:pPr>
        <w:autoSpaceDE w:val="0"/>
        <w:autoSpaceDN w:val="0"/>
        <w:adjustRightInd w:val="0"/>
        <w:spacing w:after="0" w:line="240" w:lineRule="auto"/>
        <w:ind w:left="566" w:firstLine="154"/>
        <w:jc w:val="both"/>
        <w:rPr>
          <w:rFonts w:asciiTheme="minorBidi" w:hAnsiTheme="minorBidi" w:cs="Simplified Arabic"/>
          <w:sz w:val="32"/>
          <w:szCs w:val="32"/>
          <w:rtl/>
        </w:rPr>
      </w:pPr>
      <w:r>
        <w:rPr>
          <w:rFonts w:asciiTheme="minorBidi" w:hAnsiTheme="minorBidi" w:cs="Simplified Arabic" w:hint="cs"/>
          <w:sz w:val="32"/>
          <w:szCs w:val="32"/>
          <w:rtl/>
        </w:rPr>
        <w:t>ينبغي للإمام الذي يصلي بالناس أن</w:t>
      </w:r>
      <w:r w:rsidR="00163E91">
        <w:rPr>
          <w:rFonts w:asciiTheme="minorBidi" w:hAnsiTheme="minorBidi" w:cs="Simplified Arabic" w:hint="cs"/>
          <w:sz w:val="32"/>
          <w:szCs w:val="32"/>
          <w:rtl/>
        </w:rPr>
        <w:t xml:space="preserve"> يتصف بصفات تؤهله للإمامة من فقه</w:t>
      </w:r>
      <w:r>
        <w:rPr>
          <w:rFonts w:asciiTheme="minorBidi" w:hAnsiTheme="minorBidi" w:cs="Simplified Arabic" w:hint="cs"/>
          <w:sz w:val="32"/>
          <w:szCs w:val="32"/>
          <w:rtl/>
        </w:rPr>
        <w:t xml:space="preserve"> وحسن قراءة وورع وغير ذلك من الصفات التي يحسن بالإمام الاتصاف بها .</w:t>
      </w:r>
    </w:p>
    <w:p w:rsidR="00E56175" w:rsidRDefault="00E56175" w:rsidP="007D4F3B">
      <w:pPr>
        <w:pStyle w:val="a3"/>
        <w:tabs>
          <w:tab w:val="left" w:pos="566"/>
        </w:tabs>
        <w:autoSpaceDE w:val="0"/>
        <w:autoSpaceDN w:val="0"/>
        <w:adjustRightInd w:val="0"/>
        <w:spacing w:after="0" w:line="240" w:lineRule="auto"/>
        <w:ind w:left="465"/>
        <w:jc w:val="both"/>
        <w:rPr>
          <w:rFonts w:asciiTheme="minorBidi" w:hAnsiTheme="minorBidi" w:cs="Simplified Arabic"/>
          <w:sz w:val="32"/>
          <w:szCs w:val="32"/>
          <w:rtl/>
        </w:rPr>
      </w:pPr>
      <w:r>
        <w:rPr>
          <w:rFonts w:asciiTheme="minorBidi" w:hAnsiTheme="minorBidi" w:cs="Simplified Arabic" w:hint="cs"/>
          <w:sz w:val="32"/>
          <w:szCs w:val="32"/>
          <w:rtl/>
        </w:rPr>
        <w:t>وكذلك على المصلين ألا يقدموا أحداً يؤمهم إلا من كان أهلاً لذلك ، ولو اختلفوا وتنازعوا على من يؤمهم ، فإن الفاصل في ذلك هي الفضائل ، فمن اتصف بفضائل أكثر من غيره كان هو المقدم في الإمامة . وتشمل الفضائل العلم والفقه في الدين ، وحسن القراءة ، والأخلاق الحسنة ،</w:t>
      </w:r>
      <w:r w:rsidR="007D4F3B">
        <w:rPr>
          <w:rFonts w:asciiTheme="minorBidi" w:hAnsiTheme="minorBidi" w:cs="Simplified Arabic" w:hint="cs"/>
          <w:sz w:val="32"/>
          <w:szCs w:val="32"/>
          <w:rtl/>
        </w:rPr>
        <w:t xml:space="preserve"> والفضائل التي جاءت بها الأحاديث على الترتيب هي : حسن القراءة ، العلم بالسنة ، الأقدم هجرة</w:t>
      </w:r>
      <w:r w:rsidR="007D4F3B">
        <w:rPr>
          <w:rStyle w:val="a7"/>
          <w:rFonts w:asciiTheme="minorBidi" w:hAnsiTheme="minorBidi" w:cs="Simplified Arabic"/>
          <w:sz w:val="32"/>
          <w:szCs w:val="32"/>
          <w:rtl/>
        </w:rPr>
        <w:footnoteReference w:id="518"/>
      </w:r>
      <w:r w:rsidR="007D4F3B">
        <w:rPr>
          <w:rFonts w:asciiTheme="minorBidi" w:hAnsiTheme="minorBidi" w:cs="Simplified Arabic" w:hint="cs"/>
          <w:sz w:val="32"/>
          <w:szCs w:val="32"/>
          <w:rtl/>
        </w:rPr>
        <w:t xml:space="preserve"> ، الأقدم إسلاماً ، الأكبر سناً </w:t>
      </w:r>
      <w:r>
        <w:rPr>
          <w:rFonts w:asciiTheme="minorBidi" w:hAnsiTheme="minorBidi" w:cs="Simplified Arabic" w:hint="cs"/>
          <w:sz w:val="32"/>
          <w:szCs w:val="32"/>
          <w:rtl/>
        </w:rPr>
        <w:t>. فكلما اتصف المرء بأكثر من فضيلة كان مقدماً على غيره ممن لا توجد به هذه الفضائل ، ولهذا قلنا إن صاحب الفضائل مقدم في الإمامة .</w:t>
      </w:r>
    </w:p>
    <w:p w:rsidR="00163E91" w:rsidRDefault="00163E91" w:rsidP="00163E91">
      <w:pPr>
        <w:autoSpaceDE w:val="0"/>
        <w:autoSpaceDN w:val="0"/>
        <w:adjustRightInd w:val="0"/>
        <w:spacing w:after="0" w:line="240" w:lineRule="auto"/>
        <w:ind w:left="566"/>
        <w:jc w:val="both"/>
        <w:rPr>
          <w:rFonts w:asciiTheme="minorBidi" w:hAnsiTheme="minorBidi" w:cs="Simplified Arabic"/>
          <w:sz w:val="32"/>
          <w:szCs w:val="32"/>
          <w:rtl/>
        </w:rPr>
      </w:pPr>
    </w:p>
    <w:p w:rsidR="00E56175" w:rsidRDefault="00E56175" w:rsidP="00163E91">
      <w:pPr>
        <w:autoSpaceDE w:val="0"/>
        <w:autoSpaceDN w:val="0"/>
        <w:adjustRightInd w:val="0"/>
        <w:spacing w:after="0" w:line="240" w:lineRule="auto"/>
        <w:ind w:firstLine="566"/>
        <w:jc w:val="both"/>
        <w:rPr>
          <w:rFonts w:asciiTheme="minorBidi" w:hAnsiTheme="minorBidi" w:cs="Simplified Arabic"/>
          <w:sz w:val="32"/>
          <w:szCs w:val="32"/>
          <w:rtl/>
        </w:rPr>
      </w:pPr>
      <w:r w:rsidRPr="00675441">
        <w:rPr>
          <w:rFonts w:asciiTheme="minorBidi" w:hAnsiTheme="minorBidi" w:cs="PT Bold Heading" w:hint="cs"/>
          <w:sz w:val="36"/>
          <w:szCs w:val="36"/>
          <w:rtl/>
        </w:rPr>
        <w:t>المطلب الثاني : أدلة الضابط :</w:t>
      </w:r>
      <w:r>
        <w:rPr>
          <w:rFonts w:asciiTheme="minorBidi" w:hAnsiTheme="minorBidi" w:cs="Simplified Arabic" w:hint="cs"/>
          <w:sz w:val="32"/>
          <w:szCs w:val="32"/>
          <w:rtl/>
        </w:rPr>
        <w:t xml:space="preserve">   </w:t>
      </w:r>
    </w:p>
    <w:p w:rsidR="00E56175" w:rsidRDefault="00E56175" w:rsidP="00163E91">
      <w:pPr>
        <w:pStyle w:val="a3"/>
        <w:numPr>
          <w:ilvl w:val="0"/>
          <w:numId w:val="72"/>
        </w:numPr>
        <w:autoSpaceDE w:val="0"/>
        <w:autoSpaceDN w:val="0"/>
        <w:adjustRightInd w:val="0"/>
        <w:spacing w:after="0" w:line="240" w:lineRule="auto"/>
        <w:jc w:val="both"/>
        <w:rPr>
          <w:rFonts w:asciiTheme="minorBidi" w:hAnsiTheme="minorBidi" w:cs="Simplified Arabic"/>
          <w:sz w:val="32"/>
          <w:szCs w:val="32"/>
        </w:rPr>
      </w:pPr>
      <w:r w:rsidRPr="00675441">
        <w:rPr>
          <w:rFonts w:ascii="Traditional Arabic" w:cs="Simplified Arabic" w:hint="cs"/>
          <w:sz w:val="32"/>
          <w:szCs w:val="32"/>
          <w:rtl/>
        </w:rPr>
        <w:t>عن</w:t>
      </w:r>
      <w:r w:rsidRPr="00675441">
        <w:rPr>
          <w:rFonts w:ascii="Traditional Arabic" w:cs="Simplified Arabic"/>
          <w:sz w:val="32"/>
          <w:szCs w:val="32"/>
          <w:rtl/>
        </w:rPr>
        <w:t xml:space="preserve"> </w:t>
      </w:r>
      <w:r w:rsidRPr="00675441">
        <w:rPr>
          <w:rFonts w:ascii="Traditional Arabic" w:cs="Simplified Arabic" w:hint="cs"/>
          <w:sz w:val="32"/>
          <w:szCs w:val="32"/>
          <w:rtl/>
        </w:rPr>
        <w:t>أبى</w:t>
      </w:r>
      <w:r w:rsidRPr="00675441">
        <w:rPr>
          <w:rFonts w:ascii="Traditional Arabic" w:cs="Simplified Arabic"/>
          <w:sz w:val="32"/>
          <w:szCs w:val="32"/>
          <w:rtl/>
        </w:rPr>
        <w:t xml:space="preserve"> </w:t>
      </w:r>
      <w:r w:rsidRPr="00675441">
        <w:rPr>
          <w:rFonts w:ascii="Traditional Arabic" w:cs="Simplified Arabic" w:hint="cs"/>
          <w:sz w:val="32"/>
          <w:szCs w:val="32"/>
          <w:rtl/>
        </w:rPr>
        <w:t>مسعود</w:t>
      </w:r>
      <w:r w:rsidRPr="00675441">
        <w:rPr>
          <w:rFonts w:ascii="Traditional Arabic" w:cs="Simplified Arabic"/>
          <w:sz w:val="32"/>
          <w:szCs w:val="32"/>
          <w:rtl/>
        </w:rPr>
        <w:t xml:space="preserve"> </w:t>
      </w:r>
      <w:r w:rsidRPr="00675441">
        <w:rPr>
          <w:rFonts w:ascii="Traditional Arabic" w:cs="Simplified Arabic" w:hint="cs"/>
          <w:sz w:val="32"/>
          <w:szCs w:val="32"/>
          <w:rtl/>
        </w:rPr>
        <w:t>الأنصاري</w:t>
      </w:r>
      <w:r>
        <w:rPr>
          <w:rStyle w:val="a7"/>
          <w:rFonts w:ascii="Traditional Arabic" w:cs="Simplified Arabic"/>
          <w:sz w:val="32"/>
          <w:szCs w:val="32"/>
          <w:rtl/>
        </w:rPr>
        <w:footnoteReference w:id="519"/>
      </w:r>
      <w:r w:rsidRPr="00675441">
        <w:rPr>
          <w:rFonts w:ascii="Traditional Arabic" w:cs="Simplified Arabic" w:hint="cs"/>
          <w:sz w:val="32"/>
          <w:szCs w:val="32"/>
          <w:rtl/>
        </w:rPr>
        <w:t xml:space="preserve"> رضي الله عنه قال :</w:t>
      </w:r>
      <w:r w:rsidRPr="00675441">
        <w:rPr>
          <w:rFonts w:ascii="Traditional Arabic" w:cs="Simplified Arabic"/>
          <w:sz w:val="32"/>
          <w:szCs w:val="32"/>
          <w:rtl/>
        </w:rPr>
        <w:t xml:space="preserve"> </w:t>
      </w:r>
      <w:r w:rsidRPr="00675441">
        <w:rPr>
          <w:rFonts w:ascii="Traditional Arabic" w:cs="Simplified Arabic" w:hint="cs"/>
          <w:sz w:val="32"/>
          <w:szCs w:val="32"/>
          <w:rtl/>
        </w:rPr>
        <w:t>قال</w:t>
      </w:r>
      <w:r w:rsidRPr="00675441">
        <w:rPr>
          <w:rFonts w:ascii="Traditional Arabic" w:cs="Simplified Arabic"/>
          <w:sz w:val="32"/>
          <w:szCs w:val="32"/>
          <w:rtl/>
        </w:rPr>
        <w:t xml:space="preserve"> </w:t>
      </w:r>
      <w:r w:rsidRPr="00675441">
        <w:rPr>
          <w:rFonts w:ascii="Traditional Arabic" w:cs="Simplified Arabic" w:hint="cs"/>
          <w:sz w:val="32"/>
          <w:szCs w:val="32"/>
          <w:rtl/>
        </w:rPr>
        <w:t>رسول</w:t>
      </w:r>
      <w:r w:rsidRPr="00675441">
        <w:rPr>
          <w:rFonts w:ascii="Traditional Arabic" w:cs="Simplified Arabic"/>
          <w:sz w:val="32"/>
          <w:szCs w:val="32"/>
          <w:rtl/>
        </w:rPr>
        <w:t xml:space="preserve"> </w:t>
      </w:r>
      <w:r w:rsidRPr="00675441">
        <w:rPr>
          <w:rFonts w:ascii="Traditional Arabic" w:cs="Simplified Arabic" w:hint="cs"/>
          <w:sz w:val="32"/>
          <w:szCs w:val="32"/>
          <w:rtl/>
        </w:rPr>
        <w:t>الله</w:t>
      </w:r>
      <w:r w:rsidRPr="00675441">
        <w:rPr>
          <w:rFonts w:ascii="Traditional Arabic" w:cs="Simplified Arabic"/>
          <w:sz w:val="32"/>
          <w:szCs w:val="32"/>
          <w:rtl/>
        </w:rPr>
        <w:t xml:space="preserve"> </w:t>
      </w:r>
      <w:r w:rsidRPr="00675441">
        <w:rPr>
          <w:rFonts w:ascii="Traditional Arabic" w:cs="Simplified Arabic" w:hint="cs"/>
          <w:sz w:val="32"/>
          <w:szCs w:val="32"/>
          <w:rtl/>
        </w:rPr>
        <w:t>صلى</w:t>
      </w:r>
      <w:r w:rsidRPr="00675441">
        <w:rPr>
          <w:rFonts w:ascii="Traditional Arabic" w:cs="Simplified Arabic"/>
          <w:sz w:val="32"/>
          <w:szCs w:val="32"/>
          <w:rtl/>
        </w:rPr>
        <w:t xml:space="preserve"> </w:t>
      </w:r>
      <w:r w:rsidRPr="00675441">
        <w:rPr>
          <w:rFonts w:ascii="Traditional Arabic" w:cs="Simplified Arabic" w:hint="cs"/>
          <w:sz w:val="32"/>
          <w:szCs w:val="32"/>
          <w:rtl/>
        </w:rPr>
        <w:t>الله</w:t>
      </w:r>
      <w:r w:rsidRPr="00675441">
        <w:rPr>
          <w:rFonts w:ascii="Traditional Arabic" w:cs="Simplified Arabic"/>
          <w:sz w:val="32"/>
          <w:szCs w:val="32"/>
          <w:rtl/>
        </w:rPr>
        <w:t xml:space="preserve"> </w:t>
      </w:r>
      <w:r w:rsidRPr="00675441">
        <w:rPr>
          <w:rFonts w:ascii="Traditional Arabic" w:cs="Simplified Arabic" w:hint="cs"/>
          <w:sz w:val="32"/>
          <w:szCs w:val="32"/>
          <w:rtl/>
        </w:rPr>
        <w:t>عليه</w:t>
      </w:r>
      <w:r w:rsidRPr="00675441">
        <w:rPr>
          <w:rFonts w:ascii="Traditional Arabic" w:cs="Simplified Arabic"/>
          <w:sz w:val="32"/>
          <w:szCs w:val="32"/>
          <w:rtl/>
        </w:rPr>
        <w:t xml:space="preserve"> </w:t>
      </w:r>
      <w:r w:rsidRPr="00675441">
        <w:rPr>
          <w:rFonts w:ascii="Traditional Arabic" w:cs="Simplified Arabic" w:hint="cs"/>
          <w:sz w:val="32"/>
          <w:szCs w:val="32"/>
          <w:rtl/>
        </w:rPr>
        <w:t>وسلم: "</w:t>
      </w:r>
      <w:r w:rsidRPr="00675441">
        <w:rPr>
          <w:rFonts w:ascii="Traditional Arabic" w:cs="Simplified Arabic"/>
          <w:sz w:val="32"/>
          <w:szCs w:val="32"/>
          <w:rtl/>
        </w:rPr>
        <w:t xml:space="preserve"> </w:t>
      </w:r>
      <w:r w:rsidRPr="00675441">
        <w:rPr>
          <w:rFonts w:ascii="Traditional Arabic" w:cs="Simplified Arabic" w:hint="cs"/>
          <w:sz w:val="32"/>
          <w:szCs w:val="32"/>
          <w:rtl/>
        </w:rPr>
        <w:t>يؤم</w:t>
      </w:r>
      <w:r w:rsidRPr="00675441">
        <w:rPr>
          <w:rFonts w:ascii="Traditional Arabic" w:cs="Simplified Arabic"/>
          <w:sz w:val="32"/>
          <w:szCs w:val="32"/>
          <w:rtl/>
        </w:rPr>
        <w:t xml:space="preserve"> </w:t>
      </w:r>
      <w:r w:rsidRPr="00675441">
        <w:rPr>
          <w:rFonts w:ascii="Traditional Arabic" w:cs="Simplified Arabic" w:hint="cs"/>
          <w:sz w:val="32"/>
          <w:szCs w:val="32"/>
          <w:rtl/>
        </w:rPr>
        <w:t>القوم</w:t>
      </w:r>
      <w:r w:rsidRPr="00675441">
        <w:rPr>
          <w:rFonts w:ascii="Traditional Arabic" w:cs="Simplified Arabic"/>
          <w:sz w:val="32"/>
          <w:szCs w:val="32"/>
          <w:rtl/>
        </w:rPr>
        <w:t xml:space="preserve"> </w:t>
      </w:r>
      <w:r w:rsidRPr="00675441">
        <w:rPr>
          <w:rFonts w:ascii="Traditional Arabic" w:cs="Simplified Arabic" w:hint="cs"/>
          <w:sz w:val="32"/>
          <w:szCs w:val="32"/>
          <w:rtl/>
        </w:rPr>
        <w:t>أقرؤهم</w:t>
      </w:r>
      <w:r w:rsidRPr="00675441">
        <w:rPr>
          <w:rFonts w:ascii="Traditional Arabic" w:cs="Simplified Arabic"/>
          <w:sz w:val="32"/>
          <w:szCs w:val="32"/>
          <w:rtl/>
        </w:rPr>
        <w:t xml:space="preserve"> </w:t>
      </w:r>
      <w:r w:rsidRPr="00675441">
        <w:rPr>
          <w:rFonts w:ascii="Traditional Arabic" w:cs="Simplified Arabic" w:hint="cs"/>
          <w:sz w:val="32"/>
          <w:szCs w:val="32"/>
          <w:rtl/>
        </w:rPr>
        <w:t>لكتاب</w:t>
      </w:r>
      <w:r w:rsidRPr="00675441">
        <w:rPr>
          <w:rFonts w:ascii="Traditional Arabic" w:cs="Simplified Arabic"/>
          <w:sz w:val="32"/>
          <w:szCs w:val="32"/>
          <w:rtl/>
        </w:rPr>
        <w:t xml:space="preserve"> </w:t>
      </w:r>
      <w:r w:rsidRPr="00675441">
        <w:rPr>
          <w:rFonts w:ascii="Traditional Arabic" w:cs="Simplified Arabic" w:hint="cs"/>
          <w:sz w:val="32"/>
          <w:szCs w:val="32"/>
          <w:rtl/>
        </w:rPr>
        <w:t>الله</w:t>
      </w:r>
      <w:r w:rsidRPr="00675441">
        <w:rPr>
          <w:rFonts w:ascii="Traditional Arabic" w:cs="Simplified Arabic"/>
          <w:sz w:val="32"/>
          <w:szCs w:val="32"/>
          <w:rtl/>
        </w:rPr>
        <w:t xml:space="preserve"> </w:t>
      </w:r>
      <w:r w:rsidRPr="00675441">
        <w:rPr>
          <w:rFonts w:ascii="Traditional Arabic" w:cs="Simplified Arabic" w:hint="cs"/>
          <w:sz w:val="32"/>
          <w:szCs w:val="32"/>
          <w:rtl/>
        </w:rPr>
        <w:t>، فإن</w:t>
      </w:r>
      <w:r w:rsidRPr="00675441">
        <w:rPr>
          <w:rFonts w:ascii="Traditional Arabic" w:cs="Simplified Arabic"/>
          <w:sz w:val="32"/>
          <w:szCs w:val="32"/>
          <w:rtl/>
        </w:rPr>
        <w:t xml:space="preserve"> </w:t>
      </w:r>
      <w:r w:rsidRPr="00675441">
        <w:rPr>
          <w:rFonts w:ascii="Traditional Arabic" w:cs="Simplified Arabic" w:hint="cs"/>
          <w:sz w:val="32"/>
          <w:szCs w:val="32"/>
          <w:rtl/>
        </w:rPr>
        <w:t>كانوا</w:t>
      </w:r>
      <w:r w:rsidRPr="00675441">
        <w:rPr>
          <w:rFonts w:ascii="Traditional Arabic" w:cs="Simplified Arabic"/>
          <w:sz w:val="32"/>
          <w:szCs w:val="32"/>
          <w:rtl/>
        </w:rPr>
        <w:t xml:space="preserve"> </w:t>
      </w:r>
      <w:r w:rsidRPr="00675441">
        <w:rPr>
          <w:rFonts w:ascii="Traditional Arabic" w:cs="Simplified Arabic" w:hint="cs"/>
          <w:sz w:val="32"/>
          <w:szCs w:val="32"/>
          <w:rtl/>
        </w:rPr>
        <w:t>ف</w:t>
      </w:r>
      <w:r>
        <w:rPr>
          <w:rFonts w:ascii="Traditional Arabic" w:cs="Simplified Arabic" w:hint="cs"/>
          <w:sz w:val="32"/>
          <w:szCs w:val="32"/>
          <w:rtl/>
        </w:rPr>
        <w:t>ي</w:t>
      </w:r>
      <w:r w:rsidRPr="00675441">
        <w:rPr>
          <w:rFonts w:ascii="Traditional Arabic" w:cs="Simplified Arabic"/>
          <w:sz w:val="32"/>
          <w:szCs w:val="32"/>
          <w:rtl/>
        </w:rPr>
        <w:t xml:space="preserve"> </w:t>
      </w:r>
      <w:r w:rsidRPr="00675441">
        <w:rPr>
          <w:rFonts w:ascii="Traditional Arabic" w:cs="Simplified Arabic" w:hint="cs"/>
          <w:sz w:val="32"/>
          <w:szCs w:val="32"/>
          <w:rtl/>
        </w:rPr>
        <w:t>القراءة</w:t>
      </w:r>
      <w:r w:rsidRPr="00675441">
        <w:rPr>
          <w:rFonts w:ascii="Traditional Arabic" w:cs="Simplified Arabic"/>
          <w:sz w:val="32"/>
          <w:szCs w:val="32"/>
          <w:rtl/>
        </w:rPr>
        <w:t xml:space="preserve"> </w:t>
      </w:r>
      <w:r w:rsidRPr="00675441">
        <w:rPr>
          <w:rFonts w:ascii="Traditional Arabic" w:cs="Simplified Arabic" w:hint="cs"/>
          <w:sz w:val="32"/>
          <w:szCs w:val="32"/>
          <w:rtl/>
        </w:rPr>
        <w:t>سواء</w:t>
      </w:r>
      <w:r w:rsidRPr="00675441">
        <w:rPr>
          <w:rFonts w:ascii="Traditional Arabic" w:cs="Simplified Arabic"/>
          <w:sz w:val="32"/>
          <w:szCs w:val="32"/>
          <w:rtl/>
        </w:rPr>
        <w:t xml:space="preserve"> </w:t>
      </w:r>
      <w:r w:rsidRPr="00675441">
        <w:rPr>
          <w:rFonts w:ascii="Traditional Arabic" w:cs="Simplified Arabic" w:hint="cs"/>
          <w:sz w:val="32"/>
          <w:szCs w:val="32"/>
          <w:rtl/>
        </w:rPr>
        <w:t>فأعلمهم</w:t>
      </w:r>
      <w:r w:rsidRPr="00675441">
        <w:rPr>
          <w:rFonts w:ascii="Traditional Arabic" w:cs="Simplified Arabic"/>
          <w:sz w:val="32"/>
          <w:szCs w:val="32"/>
          <w:rtl/>
        </w:rPr>
        <w:t xml:space="preserve"> </w:t>
      </w:r>
      <w:r w:rsidRPr="00675441">
        <w:rPr>
          <w:rFonts w:ascii="Traditional Arabic" w:cs="Simplified Arabic" w:hint="cs"/>
          <w:sz w:val="32"/>
          <w:szCs w:val="32"/>
          <w:rtl/>
        </w:rPr>
        <w:t>بالسنة، فإن</w:t>
      </w:r>
      <w:r w:rsidRPr="00675441">
        <w:rPr>
          <w:rFonts w:ascii="Traditional Arabic" w:cs="Simplified Arabic"/>
          <w:sz w:val="32"/>
          <w:szCs w:val="32"/>
          <w:rtl/>
        </w:rPr>
        <w:t xml:space="preserve"> </w:t>
      </w:r>
      <w:r w:rsidRPr="00675441">
        <w:rPr>
          <w:rFonts w:ascii="Traditional Arabic" w:cs="Simplified Arabic" w:hint="cs"/>
          <w:sz w:val="32"/>
          <w:szCs w:val="32"/>
          <w:rtl/>
        </w:rPr>
        <w:t>كانوا</w:t>
      </w:r>
      <w:r w:rsidRPr="00675441">
        <w:rPr>
          <w:rFonts w:ascii="Traditional Arabic" w:cs="Simplified Arabic"/>
          <w:sz w:val="32"/>
          <w:szCs w:val="32"/>
          <w:rtl/>
        </w:rPr>
        <w:t xml:space="preserve"> </w:t>
      </w:r>
      <w:r>
        <w:rPr>
          <w:rFonts w:ascii="Traditional Arabic" w:cs="Simplified Arabic" w:hint="cs"/>
          <w:sz w:val="32"/>
          <w:szCs w:val="32"/>
          <w:rtl/>
        </w:rPr>
        <w:t>في</w:t>
      </w:r>
      <w:r w:rsidRPr="00675441">
        <w:rPr>
          <w:rFonts w:ascii="Traditional Arabic" w:cs="Simplified Arabic"/>
          <w:sz w:val="32"/>
          <w:szCs w:val="32"/>
          <w:rtl/>
        </w:rPr>
        <w:t xml:space="preserve"> </w:t>
      </w:r>
      <w:r w:rsidRPr="00675441">
        <w:rPr>
          <w:rFonts w:ascii="Traditional Arabic" w:cs="Simplified Arabic" w:hint="cs"/>
          <w:sz w:val="32"/>
          <w:szCs w:val="32"/>
          <w:rtl/>
        </w:rPr>
        <w:t>السنة</w:t>
      </w:r>
      <w:r w:rsidRPr="00675441">
        <w:rPr>
          <w:rFonts w:ascii="Traditional Arabic" w:cs="Simplified Arabic"/>
          <w:sz w:val="32"/>
          <w:szCs w:val="32"/>
          <w:rtl/>
        </w:rPr>
        <w:t xml:space="preserve"> </w:t>
      </w:r>
      <w:r w:rsidRPr="00675441">
        <w:rPr>
          <w:rFonts w:ascii="Traditional Arabic" w:cs="Simplified Arabic" w:hint="cs"/>
          <w:sz w:val="32"/>
          <w:szCs w:val="32"/>
          <w:rtl/>
        </w:rPr>
        <w:t>سواء</w:t>
      </w:r>
      <w:r w:rsidRPr="00675441">
        <w:rPr>
          <w:rFonts w:ascii="Traditional Arabic" w:cs="Simplified Arabic"/>
          <w:sz w:val="32"/>
          <w:szCs w:val="32"/>
          <w:rtl/>
        </w:rPr>
        <w:t xml:space="preserve"> </w:t>
      </w:r>
      <w:r w:rsidRPr="00675441">
        <w:rPr>
          <w:rFonts w:ascii="Traditional Arabic" w:cs="Simplified Arabic" w:hint="cs"/>
          <w:sz w:val="32"/>
          <w:szCs w:val="32"/>
          <w:rtl/>
        </w:rPr>
        <w:t>فأقدمهم</w:t>
      </w:r>
      <w:r w:rsidRPr="00675441">
        <w:rPr>
          <w:rFonts w:ascii="Traditional Arabic" w:cs="Simplified Arabic"/>
          <w:sz w:val="32"/>
          <w:szCs w:val="32"/>
          <w:rtl/>
        </w:rPr>
        <w:t xml:space="preserve"> </w:t>
      </w:r>
      <w:r w:rsidRPr="00675441">
        <w:rPr>
          <w:rFonts w:ascii="Traditional Arabic" w:cs="Simplified Arabic" w:hint="cs"/>
          <w:sz w:val="32"/>
          <w:szCs w:val="32"/>
          <w:rtl/>
        </w:rPr>
        <w:t>هجرة</w:t>
      </w:r>
      <w:r w:rsidRPr="00675441">
        <w:rPr>
          <w:rFonts w:ascii="Traditional Arabic" w:cs="Simplified Arabic"/>
          <w:sz w:val="32"/>
          <w:szCs w:val="32"/>
          <w:rtl/>
        </w:rPr>
        <w:t xml:space="preserve"> </w:t>
      </w:r>
      <w:r w:rsidRPr="00675441">
        <w:rPr>
          <w:rFonts w:ascii="Traditional Arabic" w:cs="Simplified Arabic" w:hint="cs"/>
          <w:sz w:val="32"/>
          <w:szCs w:val="32"/>
          <w:rtl/>
        </w:rPr>
        <w:t>، فإن</w:t>
      </w:r>
      <w:r w:rsidRPr="00675441">
        <w:rPr>
          <w:rFonts w:ascii="Traditional Arabic" w:cs="Simplified Arabic"/>
          <w:sz w:val="32"/>
          <w:szCs w:val="32"/>
          <w:rtl/>
        </w:rPr>
        <w:t xml:space="preserve"> </w:t>
      </w:r>
      <w:r w:rsidRPr="00675441">
        <w:rPr>
          <w:rFonts w:ascii="Traditional Arabic" w:cs="Simplified Arabic" w:hint="cs"/>
          <w:sz w:val="32"/>
          <w:szCs w:val="32"/>
          <w:rtl/>
        </w:rPr>
        <w:t>كانوا</w:t>
      </w:r>
      <w:r w:rsidRPr="00675441">
        <w:rPr>
          <w:rFonts w:ascii="Traditional Arabic" w:cs="Simplified Arabic"/>
          <w:sz w:val="32"/>
          <w:szCs w:val="32"/>
          <w:rtl/>
        </w:rPr>
        <w:t xml:space="preserve"> </w:t>
      </w:r>
      <w:r>
        <w:rPr>
          <w:rFonts w:ascii="Traditional Arabic" w:cs="Simplified Arabic" w:hint="cs"/>
          <w:sz w:val="32"/>
          <w:szCs w:val="32"/>
          <w:rtl/>
        </w:rPr>
        <w:t>في</w:t>
      </w:r>
      <w:r w:rsidRPr="00675441">
        <w:rPr>
          <w:rFonts w:ascii="Traditional Arabic" w:cs="Simplified Arabic"/>
          <w:sz w:val="32"/>
          <w:szCs w:val="32"/>
          <w:rtl/>
        </w:rPr>
        <w:t xml:space="preserve"> </w:t>
      </w:r>
      <w:r w:rsidRPr="00675441">
        <w:rPr>
          <w:rFonts w:ascii="Traditional Arabic" w:cs="Simplified Arabic" w:hint="cs"/>
          <w:sz w:val="32"/>
          <w:szCs w:val="32"/>
          <w:rtl/>
        </w:rPr>
        <w:t>الهجرة</w:t>
      </w:r>
      <w:r w:rsidRPr="00675441">
        <w:rPr>
          <w:rFonts w:ascii="Traditional Arabic" w:cs="Simplified Arabic"/>
          <w:sz w:val="32"/>
          <w:szCs w:val="32"/>
          <w:rtl/>
        </w:rPr>
        <w:t xml:space="preserve"> </w:t>
      </w:r>
      <w:r w:rsidRPr="00675441">
        <w:rPr>
          <w:rFonts w:ascii="Traditional Arabic" w:cs="Simplified Arabic" w:hint="cs"/>
          <w:sz w:val="32"/>
          <w:szCs w:val="32"/>
          <w:rtl/>
        </w:rPr>
        <w:t>سواء</w:t>
      </w:r>
      <w:r w:rsidRPr="00675441">
        <w:rPr>
          <w:rFonts w:ascii="Traditional Arabic" w:cs="Simplified Arabic"/>
          <w:sz w:val="32"/>
          <w:szCs w:val="32"/>
          <w:rtl/>
        </w:rPr>
        <w:t xml:space="preserve"> </w:t>
      </w:r>
      <w:r w:rsidRPr="00675441">
        <w:rPr>
          <w:rFonts w:ascii="Traditional Arabic" w:cs="Simplified Arabic" w:hint="cs"/>
          <w:sz w:val="32"/>
          <w:szCs w:val="32"/>
          <w:rtl/>
        </w:rPr>
        <w:t>فأقدمهم</w:t>
      </w:r>
      <w:r w:rsidR="00163E91">
        <w:rPr>
          <w:rFonts w:ascii="Traditional Arabic" w:cs="Simplified Arabic" w:hint="cs"/>
          <w:sz w:val="32"/>
          <w:szCs w:val="32"/>
          <w:rtl/>
        </w:rPr>
        <w:t xml:space="preserve"> </w:t>
      </w:r>
      <w:r w:rsidRPr="00675441">
        <w:rPr>
          <w:rFonts w:ascii="Traditional Arabic" w:cs="Simplified Arabic" w:hint="cs"/>
          <w:sz w:val="32"/>
          <w:szCs w:val="32"/>
          <w:rtl/>
        </w:rPr>
        <w:t>سلماً</w:t>
      </w:r>
      <w:r>
        <w:rPr>
          <w:rStyle w:val="a7"/>
          <w:rFonts w:ascii="Traditional Arabic" w:cs="Simplified Arabic"/>
          <w:sz w:val="32"/>
          <w:szCs w:val="32"/>
          <w:rtl/>
        </w:rPr>
        <w:footnoteReference w:id="520"/>
      </w:r>
      <w:r w:rsidRPr="00675441">
        <w:rPr>
          <w:rFonts w:ascii="Traditional Arabic" w:cs="Simplified Arabic" w:hint="cs"/>
          <w:sz w:val="32"/>
          <w:szCs w:val="32"/>
          <w:rtl/>
        </w:rPr>
        <w:t>، ولا</w:t>
      </w:r>
      <w:r w:rsidRPr="00675441">
        <w:rPr>
          <w:rFonts w:ascii="Traditional Arabic" w:cs="Simplified Arabic"/>
          <w:sz w:val="32"/>
          <w:szCs w:val="32"/>
          <w:rtl/>
        </w:rPr>
        <w:t xml:space="preserve"> </w:t>
      </w:r>
      <w:r w:rsidRPr="00675441">
        <w:rPr>
          <w:rFonts w:ascii="Traditional Arabic" w:cs="Simplified Arabic" w:hint="cs"/>
          <w:sz w:val="32"/>
          <w:szCs w:val="32"/>
          <w:rtl/>
        </w:rPr>
        <w:t>يؤمن</w:t>
      </w:r>
      <w:r w:rsidRPr="00675441">
        <w:rPr>
          <w:rFonts w:ascii="Traditional Arabic" w:cs="Simplified Arabic"/>
          <w:sz w:val="32"/>
          <w:szCs w:val="32"/>
          <w:rtl/>
        </w:rPr>
        <w:t xml:space="preserve"> </w:t>
      </w:r>
      <w:r w:rsidRPr="00675441">
        <w:rPr>
          <w:rFonts w:ascii="Traditional Arabic" w:cs="Simplified Arabic" w:hint="cs"/>
          <w:sz w:val="32"/>
          <w:szCs w:val="32"/>
          <w:rtl/>
        </w:rPr>
        <w:t>الرجل</w:t>
      </w:r>
      <w:r w:rsidRPr="00675441">
        <w:rPr>
          <w:rFonts w:ascii="Traditional Arabic" w:cs="Simplified Arabic"/>
          <w:sz w:val="32"/>
          <w:szCs w:val="32"/>
          <w:rtl/>
        </w:rPr>
        <w:t xml:space="preserve"> </w:t>
      </w:r>
      <w:r w:rsidRPr="00675441">
        <w:rPr>
          <w:rFonts w:ascii="Traditional Arabic" w:cs="Simplified Arabic" w:hint="cs"/>
          <w:sz w:val="32"/>
          <w:szCs w:val="32"/>
          <w:rtl/>
        </w:rPr>
        <w:t>الرجل</w:t>
      </w:r>
      <w:r w:rsidRPr="00675441">
        <w:rPr>
          <w:rFonts w:ascii="Traditional Arabic" w:cs="Simplified Arabic"/>
          <w:sz w:val="32"/>
          <w:szCs w:val="32"/>
          <w:rtl/>
        </w:rPr>
        <w:t xml:space="preserve"> </w:t>
      </w:r>
      <w:r>
        <w:rPr>
          <w:rFonts w:ascii="Traditional Arabic" w:cs="Simplified Arabic" w:hint="cs"/>
          <w:sz w:val="32"/>
          <w:szCs w:val="32"/>
          <w:rtl/>
        </w:rPr>
        <w:t>في</w:t>
      </w:r>
      <w:r w:rsidRPr="00675441">
        <w:rPr>
          <w:rFonts w:ascii="Traditional Arabic" w:cs="Simplified Arabic"/>
          <w:sz w:val="32"/>
          <w:szCs w:val="32"/>
          <w:rtl/>
        </w:rPr>
        <w:t xml:space="preserve"> </w:t>
      </w:r>
      <w:r w:rsidRPr="00675441">
        <w:rPr>
          <w:rFonts w:ascii="Traditional Arabic" w:cs="Simplified Arabic" w:hint="cs"/>
          <w:sz w:val="32"/>
          <w:szCs w:val="32"/>
          <w:rtl/>
        </w:rPr>
        <w:t>سلطانه ،</w:t>
      </w:r>
      <w:r w:rsidRPr="00675441">
        <w:rPr>
          <w:rFonts w:ascii="Traditional Arabic" w:cs="Simplified Arabic"/>
          <w:sz w:val="32"/>
          <w:szCs w:val="32"/>
          <w:rtl/>
        </w:rPr>
        <w:t xml:space="preserve"> </w:t>
      </w:r>
      <w:r w:rsidRPr="00675441">
        <w:rPr>
          <w:rFonts w:ascii="Traditional Arabic" w:cs="Simplified Arabic" w:hint="cs"/>
          <w:sz w:val="32"/>
          <w:szCs w:val="32"/>
          <w:rtl/>
        </w:rPr>
        <w:t>ولا</w:t>
      </w:r>
      <w:r w:rsidRPr="00675441">
        <w:rPr>
          <w:rFonts w:ascii="Traditional Arabic" w:cs="Simplified Arabic"/>
          <w:sz w:val="32"/>
          <w:szCs w:val="32"/>
          <w:rtl/>
        </w:rPr>
        <w:t xml:space="preserve"> </w:t>
      </w:r>
      <w:r w:rsidRPr="00675441">
        <w:rPr>
          <w:rFonts w:ascii="Traditional Arabic" w:cs="Simplified Arabic" w:hint="cs"/>
          <w:sz w:val="32"/>
          <w:szCs w:val="32"/>
          <w:rtl/>
        </w:rPr>
        <w:t>يقعد</w:t>
      </w:r>
      <w:r w:rsidRPr="00675441">
        <w:rPr>
          <w:rFonts w:ascii="Traditional Arabic" w:cs="Simplified Arabic"/>
          <w:sz w:val="32"/>
          <w:szCs w:val="32"/>
          <w:rtl/>
        </w:rPr>
        <w:t xml:space="preserve"> </w:t>
      </w:r>
      <w:r w:rsidRPr="00675441">
        <w:rPr>
          <w:rFonts w:ascii="Traditional Arabic" w:cs="Simplified Arabic" w:hint="cs"/>
          <w:sz w:val="32"/>
          <w:szCs w:val="32"/>
          <w:rtl/>
        </w:rPr>
        <w:t>ف</w:t>
      </w:r>
      <w:r>
        <w:rPr>
          <w:rFonts w:ascii="Traditional Arabic" w:cs="Simplified Arabic" w:hint="cs"/>
          <w:sz w:val="32"/>
          <w:szCs w:val="32"/>
          <w:rtl/>
        </w:rPr>
        <w:t>ي</w:t>
      </w:r>
      <w:r w:rsidRPr="00675441">
        <w:rPr>
          <w:rFonts w:ascii="Traditional Arabic" w:cs="Simplified Arabic"/>
          <w:sz w:val="32"/>
          <w:szCs w:val="32"/>
          <w:rtl/>
        </w:rPr>
        <w:t xml:space="preserve"> </w:t>
      </w:r>
      <w:r w:rsidRPr="00675441">
        <w:rPr>
          <w:rFonts w:ascii="Traditional Arabic" w:cs="Simplified Arabic" w:hint="cs"/>
          <w:sz w:val="32"/>
          <w:szCs w:val="32"/>
          <w:rtl/>
        </w:rPr>
        <w:t>بيته</w:t>
      </w:r>
      <w:r w:rsidRPr="00675441">
        <w:rPr>
          <w:rFonts w:ascii="Traditional Arabic" w:cs="Simplified Arabic"/>
          <w:sz w:val="32"/>
          <w:szCs w:val="32"/>
          <w:rtl/>
        </w:rPr>
        <w:t xml:space="preserve"> </w:t>
      </w:r>
      <w:r w:rsidRPr="00675441">
        <w:rPr>
          <w:rFonts w:ascii="Traditional Arabic" w:cs="Simplified Arabic" w:hint="cs"/>
          <w:sz w:val="32"/>
          <w:szCs w:val="32"/>
          <w:rtl/>
        </w:rPr>
        <w:t>على</w:t>
      </w:r>
      <w:r w:rsidRPr="00675441">
        <w:rPr>
          <w:rFonts w:ascii="Traditional Arabic" w:cs="Simplified Arabic"/>
          <w:sz w:val="32"/>
          <w:szCs w:val="32"/>
          <w:rtl/>
        </w:rPr>
        <w:t xml:space="preserve"> </w:t>
      </w:r>
      <w:r w:rsidRPr="00675441">
        <w:rPr>
          <w:rFonts w:ascii="Traditional Arabic" w:cs="Simplified Arabic" w:hint="cs"/>
          <w:sz w:val="32"/>
          <w:szCs w:val="32"/>
          <w:rtl/>
        </w:rPr>
        <w:t>تكرمته</w:t>
      </w:r>
      <w:r w:rsidRPr="00675441">
        <w:rPr>
          <w:rFonts w:ascii="Traditional Arabic" w:cs="Simplified Arabic"/>
          <w:sz w:val="32"/>
          <w:szCs w:val="32"/>
          <w:rtl/>
        </w:rPr>
        <w:t xml:space="preserve"> </w:t>
      </w:r>
      <w:r w:rsidRPr="00675441">
        <w:rPr>
          <w:rFonts w:ascii="Traditional Arabic" w:cs="Simplified Arabic" w:hint="cs"/>
          <w:sz w:val="32"/>
          <w:szCs w:val="32"/>
          <w:rtl/>
        </w:rPr>
        <w:t>إلا</w:t>
      </w:r>
      <w:r w:rsidRPr="00675441">
        <w:rPr>
          <w:rFonts w:ascii="Traditional Arabic" w:cs="Simplified Arabic"/>
          <w:sz w:val="32"/>
          <w:szCs w:val="32"/>
          <w:rtl/>
        </w:rPr>
        <w:t xml:space="preserve"> </w:t>
      </w:r>
      <w:r w:rsidRPr="00675441">
        <w:rPr>
          <w:rFonts w:ascii="Traditional Arabic" w:cs="Simplified Arabic" w:hint="cs"/>
          <w:sz w:val="32"/>
          <w:szCs w:val="32"/>
          <w:rtl/>
        </w:rPr>
        <w:t>بإذنه</w:t>
      </w:r>
      <w:r w:rsidRPr="00675441">
        <w:rPr>
          <w:rFonts w:ascii="Traditional Arabic" w:cs="Simplified Arabic"/>
          <w:sz w:val="32"/>
          <w:szCs w:val="32"/>
          <w:rtl/>
        </w:rPr>
        <w:t xml:space="preserve"> </w:t>
      </w:r>
      <w:r w:rsidRPr="00675441">
        <w:rPr>
          <w:rFonts w:ascii="Traditional Arabic" w:cs="Simplified Arabic" w:hint="cs"/>
          <w:sz w:val="32"/>
          <w:szCs w:val="32"/>
          <w:rtl/>
        </w:rPr>
        <w:t>"</w:t>
      </w:r>
      <w:r>
        <w:rPr>
          <w:rStyle w:val="a7"/>
          <w:rFonts w:ascii="Traditional Arabic" w:cs="Simplified Arabic"/>
          <w:sz w:val="32"/>
          <w:szCs w:val="32"/>
          <w:rtl/>
        </w:rPr>
        <w:footnoteReference w:id="521"/>
      </w:r>
      <w:r>
        <w:rPr>
          <w:rFonts w:ascii="Traditional Arabic" w:cs="Simplified Arabic" w:hint="cs"/>
          <w:sz w:val="32"/>
          <w:szCs w:val="32"/>
          <w:rtl/>
        </w:rPr>
        <w:t xml:space="preserve"> </w:t>
      </w:r>
      <w:r w:rsidRPr="00675441">
        <w:rPr>
          <w:rFonts w:ascii="Traditional Arabic" w:cs="Simplified Arabic"/>
          <w:sz w:val="32"/>
          <w:szCs w:val="32"/>
          <w:rtl/>
        </w:rPr>
        <w:t>.</w:t>
      </w:r>
    </w:p>
    <w:p w:rsidR="007D4F3B" w:rsidRDefault="007D4F3B" w:rsidP="00E56175">
      <w:pPr>
        <w:pStyle w:val="a3"/>
        <w:autoSpaceDE w:val="0"/>
        <w:autoSpaceDN w:val="0"/>
        <w:adjustRightInd w:val="0"/>
        <w:spacing w:after="0" w:line="240" w:lineRule="auto"/>
        <w:ind w:left="465"/>
        <w:jc w:val="both"/>
        <w:rPr>
          <w:rFonts w:asciiTheme="minorBidi" w:hAnsiTheme="minorBidi" w:cs="Simplified Arabic"/>
          <w:sz w:val="32"/>
          <w:szCs w:val="32"/>
          <w:rtl/>
        </w:rPr>
      </w:pPr>
    </w:p>
    <w:p w:rsidR="00BA1A13" w:rsidRDefault="00BA1A13" w:rsidP="00E56175">
      <w:pPr>
        <w:pStyle w:val="a3"/>
        <w:autoSpaceDE w:val="0"/>
        <w:autoSpaceDN w:val="0"/>
        <w:adjustRightInd w:val="0"/>
        <w:spacing w:after="0" w:line="240" w:lineRule="auto"/>
        <w:ind w:left="465"/>
        <w:jc w:val="both"/>
        <w:rPr>
          <w:rFonts w:asciiTheme="minorBidi" w:hAnsiTheme="minorBidi" w:cs="Simplified Arabic"/>
          <w:sz w:val="32"/>
          <w:szCs w:val="32"/>
          <w:rtl/>
        </w:rPr>
      </w:pPr>
    </w:p>
    <w:p w:rsidR="00E56175" w:rsidRDefault="00E56175" w:rsidP="00E56175">
      <w:pPr>
        <w:pStyle w:val="a3"/>
        <w:autoSpaceDE w:val="0"/>
        <w:autoSpaceDN w:val="0"/>
        <w:adjustRightInd w:val="0"/>
        <w:spacing w:after="0" w:line="240" w:lineRule="auto"/>
        <w:ind w:left="465"/>
        <w:jc w:val="both"/>
        <w:rPr>
          <w:rFonts w:asciiTheme="minorBidi" w:hAnsiTheme="minorBidi" w:cs="Simplified Arabic" w:hint="cs"/>
          <w:sz w:val="32"/>
          <w:szCs w:val="32"/>
          <w:rtl/>
        </w:rPr>
      </w:pPr>
    </w:p>
    <w:p w:rsidR="00A55F40" w:rsidRDefault="00A55F40" w:rsidP="00E56175">
      <w:pPr>
        <w:pStyle w:val="a3"/>
        <w:autoSpaceDE w:val="0"/>
        <w:autoSpaceDN w:val="0"/>
        <w:adjustRightInd w:val="0"/>
        <w:spacing w:after="0" w:line="240" w:lineRule="auto"/>
        <w:ind w:left="465"/>
        <w:jc w:val="both"/>
        <w:rPr>
          <w:rFonts w:asciiTheme="minorBidi" w:hAnsiTheme="minorBidi" w:cs="Simplified Arabic"/>
          <w:sz w:val="32"/>
          <w:szCs w:val="32"/>
        </w:rPr>
      </w:pPr>
    </w:p>
    <w:p w:rsidR="00E56175" w:rsidRPr="00675441" w:rsidRDefault="00E56175" w:rsidP="00163E91">
      <w:pPr>
        <w:pStyle w:val="a3"/>
        <w:numPr>
          <w:ilvl w:val="0"/>
          <w:numId w:val="72"/>
        </w:numPr>
        <w:tabs>
          <w:tab w:val="left" w:pos="567"/>
          <w:tab w:val="left" w:pos="1134"/>
        </w:tabs>
        <w:autoSpaceDE w:val="0"/>
        <w:autoSpaceDN w:val="0"/>
        <w:adjustRightInd w:val="0"/>
        <w:spacing w:after="0" w:line="240" w:lineRule="auto"/>
        <w:jc w:val="both"/>
        <w:rPr>
          <w:rFonts w:asciiTheme="minorBidi" w:hAnsiTheme="minorBidi" w:cs="Simplified Arabic"/>
          <w:sz w:val="32"/>
          <w:szCs w:val="32"/>
        </w:rPr>
      </w:pPr>
      <w:r w:rsidRPr="00675441">
        <w:rPr>
          <w:rFonts w:ascii="Traditional Arabic" w:cs="Simplified Arabic" w:hint="cs"/>
          <w:sz w:val="32"/>
          <w:szCs w:val="32"/>
          <w:rtl/>
        </w:rPr>
        <w:t>عن</w:t>
      </w:r>
      <w:r w:rsidRPr="00675441">
        <w:rPr>
          <w:rFonts w:ascii="Traditional Arabic" w:cs="Simplified Arabic"/>
          <w:sz w:val="32"/>
          <w:szCs w:val="32"/>
          <w:rtl/>
        </w:rPr>
        <w:t xml:space="preserve"> </w:t>
      </w:r>
      <w:r w:rsidRPr="00675441">
        <w:rPr>
          <w:rFonts w:ascii="Traditional Arabic" w:cs="Simplified Arabic" w:hint="cs"/>
          <w:sz w:val="32"/>
          <w:szCs w:val="32"/>
          <w:rtl/>
        </w:rPr>
        <w:t>أبى</w:t>
      </w:r>
      <w:r w:rsidRPr="00675441">
        <w:rPr>
          <w:rFonts w:ascii="Traditional Arabic" w:cs="Simplified Arabic"/>
          <w:sz w:val="32"/>
          <w:szCs w:val="32"/>
          <w:rtl/>
        </w:rPr>
        <w:t xml:space="preserve"> </w:t>
      </w:r>
      <w:r w:rsidRPr="00675441">
        <w:rPr>
          <w:rFonts w:ascii="Traditional Arabic" w:cs="Simplified Arabic" w:hint="cs"/>
          <w:sz w:val="32"/>
          <w:szCs w:val="32"/>
          <w:rtl/>
        </w:rPr>
        <w:t>سعيد</w:t>
      </w:r>
      <w:r w:rsidRPr="00675441">
        <w:rPr>
          <w:rFonts w:ascii="Traditional Arabic" w:cs="Simplified Arabic"/>
          <w:sz w:val="32"/>
          <w:szCs w:val="32"/>
          <w:rtl/>
        </w:rPr>
        <w:t xml:space="preserve"> </w:t>
      </w:r>
      <w:r w:rsidRPr="00675441">
        <w:rPr>
          <w:rFonts w:ascii="Traditional Arabic" w:cs="Simplified Arabic" w:hint="cs"/>
          <w:sz w:val="32"/>
          <w:szCs w:val="32"/>
          <w:rtl/>
        </w:rPr>
        <w:t>الخدر</w:t>
      </w:r>
      <w:r>
        <w:rPr>
          <w:rFonts w:ascii="Traditional Arabic" w:cs="Simplified Arabic" w:hint="cs"/>
          <w:sz w:val="32"/>
          <w:szCs w:val="32"/>
          <w:rtl/>
        </w:rPr>
        <w:t xml:space="preserve">ي رضي الله عنه </w:t>
      </w:r>
      <w:r w:rsidRPr="00675441">
        <w:rPr>
          <w:rFonts w:ascii="Traditional Arabic" w:cs="Simplified Arabic" w:hint="cs"/>
          <w:sz w:val="32"/>
          <w:szCs w:val="32"/>
          <w:rtl/>
        </w:rPr>
        <w:t>قال</w:t>
      </w:r>
      <w:r>
        <w:rPr>
          <w:rFonts w:ascii="Traditional Arabic" w:cs="Simplified Arabic" w:hint="cs"/>
          <w:sz w:val="32"/>
          <w:szCs w:val="32"/>
          <w:rtl/>
        </w:rPr>
        <w:t xml:space="preserve"> :</w:t>
      </w:r>
      <w:r w:rsidRPr="00675441">
        <w:rPr>
          <w:rFonts w:ascii="Traditional Arabic" w:cs="Simplified Arabic"/>
          <w:sz w:val="32"/>
          <w:szCs w:val="32"/>
          <w:rtl/>
        </w:rPr>
        <w:t xml:space="preserve"> </w:t>
      </w:r>
      <w:r w:rsidRPr="00675441">
        <w:rPr>
          <w:rFonts w:ascii="Traditional Arabic" w:cs="Simplified Arabic" w:hint="cs"/>
          <w:sz w:val="32"/>
          <w:szCs w:val="32"/>
          <w:rtl/>
        </w:rPr>
        <w:t>قال</w:t>
      </w:r>
      <w:r w:rsidRPr="00675441">
        <w:rPr>
          <w:rFonts w:ascii="Traditional Arabic" w:cs="Simplified Arabic"/>
          <w:sz w:val="32"/>
          <w:szCs w:val="32"/>
          <w:rtl/>
        </w:rPr>
        <w:t xml:space="preserve"> </w:t>
      </w:r>
      <w:r w:rsidRPr="00675441">
        <w:rPr>
          <w:rFonts w:ascii="Traditional Arabic" w:cs="Simplified Arabic" w:hint="cs"/>
          <w:sz w:val="32"/>
          <w:szCs w:val="32"/>
          <w:rtl/>
        </w:rPr>
        <w:t>رسول</w:t>
      </w:r>
      <w:r w:rsidRPr="00675441">
        <w:rPr>
          <w:rFonts w:ascii="Traditional Arabic" w:cs="Simplified Arabic"/>
          <w:sz w:val="32"/>
          <w:szCs w:val="32"/>
          <w:rtl/>
        </w:rPr>
        <w:t xml:space="preserve"> </w:t>
      </w:r>
      <w:r w:rsidRPr="00675441">
        <w:rPr>
          <w:rFonts w:ascii="Traditional Arabic" w:cs="Simplified Arabic" w:hint="cs"/>
          <w:sz w:val="32"/>
          <w:szCs w:val="32"/>
          <w:rtl/>
        </w:rPr>
        <w:t>الله</w:t>
      </w:r>
      <w:r w:rsidRPr="00675441">
        <w:rPr>
          <w:rFonts w:ascii="Traditional Arabic" w:cs="Simplified Arabic"/>
          <w:sz w:val="32"/>
          <w:szCs w:val="32"/>
          <w:rtl/>
        </w:rPr>
        <w:t xml:space="preserve"> </w:t>
      </w:r>
      <w:r w:rsidRPr="00675441">
        <w:rPr>
          <w:rFonts w:ascii="Traditional Arabic" w:cs="Simplified Arabic" w:hint="cs"/>
          <w:sz w:val="32"/>
          <w:szCs w:val="32"/>
          <w:rtl/>
        </w:rPr>
        <w:t>صلى</w:t>
      </w:r>
      <w:r w:rsidRPr="00675441">
        <w:rPr>
          <w:rFonts w:ascii="Traditional Arabic" w:cs="Simplified Arabic"/>
          <w:sz w:val="32"/>
          <w:szCs w:val="32"/>
          <w:rtl/>
        </w:rPr>
        <w:t xml:space="preserve"> </w:t>
      </w:r>
      <w:r w:rsidRPr="00675441">
        <w:rPr>
          <w:rFonts w:ascii="Traditional Arabic" w:cs="Simplified Arabic" w:hint="cs"/>
          <w:sz w:val="32"/>
          <w:szCs w:val="32"/>
          <w:rtl/>
        </w:rPr>
        <w:t>الله</w:t>
      </w:r>
      <w:r w:rsidRPr="00675441">
        <w:rPr>
          <w:rFonts w:ascii="Traditional Arabic" w:cs="Simplified Arabic"/>
          <w:sz w:val="32"/>
          <w:szCs w:val="32"/>
          <w:rtl/>
        </w:rPr>
        <w:t xml:space="preserve"> </w:t>
      </w:r>
      <w:r w:rsidRPr="00675441">
        <w:rPr>
          <w:rFonts w:ascii="Traditional Arabic" w:cs="Simplified Arabic" w:hint="cs"/>
          <w:sz w:val="32"/>
          <w:szCs w:val="32"/>
          <w:rtl/>
        </w:rPr>
        <w:t>عليه</w:t>
      </w:r>
      <w:r w:rsidRPr="00675441">
        <w:rPr>
          <w:rFonts w:ascii="Traditional Arabic" w:cs="Simplified Arabic"/>
          <w:sz w:val="32"/>
          <w:szCs w:val="32"/>
          <w:rtl/>
        </w:rPr>
        <w:t xml:space="preserve"> </w:t>
      </w:r>
      <w:r w:rsidRPr="00675441">
        <w:rPr>
          <w:rFonts w:ascii="Traditional Arabic" w:cs="Simplified Arabic" w:hint="cs"/>
          <w:sz w:val="32"/>
          <w:szCs w:val="32"/>
          <w:rtl/>
        </w:rPr>
        <w:t>وسلم</w:t>
      </w:r>
      <w:r>
        <w:rPr>
          <w:rFonts w:ascii="Traditional Arabic" w:cs="Simplified Arabic" w:hint="cs"/>
          <w:sz w:val="32"/>
          <w:szCs w:val="32"/>
          <w:rtl/>
        </w:rPr>
        <w:t xml:space="preserve"> :</w:t>
      </w:r>
      <w:r w:rsidRPr="00675441">
        <w:rPr>
          <w:rFonts w:ascii="Traditional Arabic" w:cs="Simplified Arabic"/>
          <w:sz w:val="32"/>
          <w:szCs w:val="32"/>
          <w:rtl/>
        </w:rPr>
        <w:t xml:space="preserve"> </w:t>
      </w:r>
      <w:r>
        <w:rPr>
          <w:rFonts w:ascii="Traditional Arabic" w:cs="Simplified Arabic" w:hint="cs"/>
          <w:sz w:val="32"/>
          <w:szCs w:val="32"/>
          <w:rtl/>
        </w:rPr>
        <w:t>"</w:t>
      </w:r>
      <w:r w:rsidRPr="00675441">
        <w:rPr>
          <w:rFonts w:ascii="Traditional Arabic" w:cs="Simplified Arabic"/>
          <w:sz w:val="32"/>
          <w:szCs w:val="32"/>
          <w:rtl/>
        </w:rPr>
        <w:t xml:space="preserve"> </w:t>
      </w:r>
      <w:r w:rsidRPr="00675441">
        <w:rPr>
          <w:rFonts w:ascii="Traditional Arabic" w:cs="Simplified Arabic" w:hint="cs"/>
          <w:sz w:val="32"/>
          <w:szCs w:val="32"/>
          <w:rtl/>
        </w:rPr>
        <w:t>إذا</w:t>
      </w:r>
      <w:r w:rsidRPr="00675441">
        <w:rPr>
          <w:rFonts w:ascii="Traditional Arabic" w:cs="Simplified Arabic"/>
          <w:sz w:val="32"/>
          <w:szCs w:val="32"/>
          <w:rtl/>
        </w:rPr>
        <w:t xml:space="preserve"> </w:t>
      </w:r>
      <w:r w:rsidRPr="00675441">
        <w:rPr>
          <w:rFonts w:ascii="Traditional Arabic" w:cs="Simplified Arabic" w:hint="cs"/>
          <w:sz w:val="32"/>
          <w:szCs w:val="32"/>
          <w:rtl/>
        </w:rPr>
        <w:t>كانوا</w:t>
      </w:r>
      <w:r w:rsidRPr="00675441">
        <w:rPr>
          <w:rFonts w:ascii="Traditional Arabic" w:cs="Simplified Arabic"/>
          <w:sz w:val="32"/>
          <w:szCs w:val="32"/>
          <w:rtl/>
        </w:rPr>
        <w:t xml:space="preserve"> </w:t>
      </w:r>
      <w:r w:rsidRPr="00675441">
        <w:rPr>
          <w:rFonts w:ascii="Traditional Arabic" w:cs="Simplified Arabic" w:hint="cs"/>
          <w:sz w:val="32"/>
          <w:szCs w:val="32"/>
          <w:rtl/>
        </w:rPr>
        <w:t>ثلاثة</w:t>
      </w:r>
      <w:r w:rsidRPr="00675441">
        <w:rPr>
          <w:rFonts w:ascii="Traditional Arabic" w:cs="Simplified Arabic"/>
          <w:sz w:val="32"/>
          <w:szCs w:val="32"/>
          <w:rtl/>
        </w:rPr>
        <w:t xml:space="preserve"> </w:t>
      </w:r>
      <w:r w:rsidRPr="00675441">
        <w:rPr>
          <w:rFonts w:ascii="Traditional Arabic" w:cs="Simplified Arabic" w:hint="cs"/>
          <w:sz w:val="32"/>
          <w:szCs w:val="32"/>
          <w:rtl/>
        </w:rPr>
        <w:t>فليؤمهم</w:t>
      </w:r>
      <w:r w:rsidRPr="00675441">
        <w:rPr>
          <w:rFonts w:ascii="Traditional Arabic" w:cs="Simplified Arabic"/>
          <w:sz w:val="32"/>
          <w:szCs w:val="32"/>
          <w:rtl/>
        </w:rPr>
        <w:t xml:space="preserve"> </w:t>
      </w:r>
      <w:r w:rsidRPr="00675441">
        <w:rPr>
          <w:rFonts w:ascii="Traditional Arabic" w:cs="Simplified Arabic" w:hint="cs"/>
          <w:sz w:val="32"/>
          <w:szCs w:val="32"/>
          <w:rtl/>
        </w:rPr>
        <w:t>أحدهم</w:t>
      </w:r>
      <w:r w:rsidRPr="00675441">
        <w:rPr>
          <w:rFonts w:ascii="Traditional Arabic" w:cs="Simplified Arabic"/>
          <w:sz w:val="32"/>
          <w:szCs w:val="32"/>
          <w:rtl/>
        </w:rPr>
        <w:t xml:space="preserve"> </w:t>
      </w:r>
      <w:r w:rsidRPr="00675441">
        <w:rPr>
          <w:rFonts w:ascii="Traditional Arabic" w:cs="Simplified Arabic" w:hint="cs"/>
          <w:sz w:val="32"/>
          <w:szCs w:val="32"/>
          <w:rtl/>
        </w:rPr>
        <w:t>وأحقهم</w:t>
      </w:r>
      <w:r w:rsidRPr="00675441">
        <w:rPr>
          <w:rFonts w:ascii="Traditional Arabic" w:cs="Simplified Arabic"/>
          <w:sz w:val="32"/>
          <w:szCs w:val="32"/>
          <w:rtl/>
        </w:rPr>
        <w:t xml:space="preserve"> </w:t>
      </w:r>
      <w:r w:rsidRPr="00675441">
        <w:rPr>
          <w:rFonts w:ascii="Traditional Arabic" w:cs="Simplified Arabic" w:hint="cs"/>
          <w:sz w:val="32"/>
          <w:szCs w:val="32"/>
          <w:rtl/>
        </w:rPr>
        <w:t>بالإمامة</w:t>
      </w:r>
      <w:r w:rsidRPr="00675441">
        <w:rPr>
          <w:rFonts w:ascii="Traditional Arabic" w:cs="Simplified Arabic"/>
          <w:sz w:val="32"/>
          <w:szCs w:val="32"/>
          <w:rtl/>
        </w:rPr>
        <w:t xml:space="preserve"> </w:t>
      </w:r>
      <w:r w:rsidRPr="00675441">
        <w:rPr>
          <w:rFonts w:ascii="Traditional Arabic" w:cs="Simplified Arabic" w:hint="cs"/>
          <w:sz w:val="32"/>
          <w:szCs w:val="32"/>
          <w:rtl/>
        </w:rPr>
        <w:t>أقرؤهم</w:t>
      </w:r>
      <w:r w:rsidRPr="00675441">
        <w:rPr>
          <w:rFonts w:ascii="Traditional Arabic" w:cs="Simplified Arabic"/>
          <w:sz w:val="32"/>
          <w:szCs w:val="32"/>
          <w:rtl/>
        </w:rPr>
        <w:t xml:space="preserve"> </w:t>
      </w:r>
      <w:r>
        <w:rPr>
          <w:rFonts w:ascii="Traditional Arabic" w:cs="Simplified Arabic" w:hint="cs"/>
          <w:sz w:val="32"/>
          <w:szCs w:val="32"/>
          <w:rtl/>
        </w:rPr>
        <w:t>"</w:t>
      </w:r>
      <w:r>
        <w:rPr>
          <w:rStyle w:val="a7"/>
          <w:rFonts w:ascii="Traditional Arabic" w:cs="Simplified Arabic"/>
          <w:sz w:val="32"/>
          <w:szCs w:val="32"/>
          <w:rtl/>
        </w:rPr>
        <w:footnoteReference w:id="522"/>
      </w:r>
      <w:r>
        <w:rPr>
          <w:rFonts w:ascii="Traditional Arabic" w:cs="Simplified Arabic" w:hint="cs"/>
          <w:sz w:val="32"/>
          <w:szCs w:val="32"/>
          <w:rtl/>
        </w:rPr>
        <w:t xml:space="preserve"> </w:t>
      </w:r>
      <w:r w:rsidRPr="00675441">
        <w:rPr>
          <w:rFonts w:ascii="Traditional Arabic" w:cs="Simplified Arabic"/>
          <w:sz w:val="32"/>
          <w:szCs w:val="32"/>
          <w:rtl/>
        </w:rPr>
        <w:t>.</w:t>
      </w:r>
    </w:p>
    <w:p w:rsidR="00E56175" w:rsidRDefault="00E56175" w:rsidP="00E56175">
      <w:pPr>
        <w:autoSpaceDE w:val="0"/>
        <w:autoSpaceDN w:val="0"/>
        <w:adjustRightInd w:val="0"/>
        <w:spacing w:after="0" w:line="240" w:lineRule="auto"/>
        <w:jc w:val="both"/>
        <w:rPr>
          <w:rFonts w:ascii="Traditional Arabic" w:cs="Traditional Arabic"/>
          <w:b/>
          <w:bCs/>
          <w:sz w:val="44"/>
          <w:szCs w:val="44"/>
          <w:rtl/>
        </w:rPr>
      </w:pPr>
      <w:r>
        <w:rPr>
          <w:rFonts w:asciiTheme="minorBidi" w:hAnsiTheme="minorBidi" w:cs="Simplified Arabic" w:hint="cs"/>
          <w:sz w:val="32"/>
          <w:szCs w:val="32"/>
          <w:rtl/>
        </w:rPr>
        <w:t xml:space="preserve"> </w:t>
      </w:r>
    </w:p>
    <w:p w:rsidR="00E56175" w:rsidRDefault="00E56175" w:rsidP="00E56175">
      <w:pPr>
        <w:pStyle w:val="a3"/>
        <w:numPr>
          <w:ilvl w:val="0"/>
          <w:numId w:val="72"/>
        </w:numPr>
        <w:tabs>
          <w:tab w:val="left" w:pos="567"/>
        </w:tabs>
        <w:autoSpaceDE w:val="0"/>
        <w:autoSpaceDN w:val="0"/>
        <w:adjustRightInd w:val="0"/>
        <w:spacing w:after="0" w:line="240" w:lineRule="auto"/>
        <w:jc w:val="both"/>
        <w:rPr>
          <w:rFonts w:asciiTheme="minorBidi" w:hAnsiTheme="minorBidi" w:cs="Simplified Arabic"/>
          <w:sz w:val="32"/>
          <w:szCs w:val="32"/>
        </w:rPr>
      </w:pPr>
      <w:r w:rsidRPr="006E1FEB">
        <w:rPr>
          <w:rFonts w:asciiTheme="minorBidi" w:hAnsiTheme="minorBidi" w:cs="Simplified Arabic" w:hint="cs"/>
          <w:sz w:val="32"/>
          <w:szCs w:val="32"/>
          <w:rtl/>
        </w:rPr>
        <w:t xml:space="preserve">  عن </w:t>
      </w:r>
      <w:r w:rsidRPr="006E1FEB">
        <w:rPr>
          <w:rFonts w:ascii="Traditional Arabic" w:cs="Simplified Arabic" w:hint="cs"/>
          <w:color w:val="000000"/>
          <w:sz w:val="32"/>
          <w:szCs w:val="32"/>
          <w:rtl/>
        </w:rPr>
        <w:t>مالك</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بن</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الحويرث</w:t>
      </w:r>
      <w:r>
        <w:rPr>
          <w:rStyle w:val="a7"/>
          <w:rFonts w:ascii="Traditional Arabic" w:cs="Simplified Arabic"/>
          <w:color w:val="000000"/>
          <w:sz w:val="32"/>
          <w:szCs w:val="32"/>
          <w:rtl/>
        </w:rPr>
        <w:footnoteReference w:id="523"/>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رضي الله عنه قال : أتيت</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النبي</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صلى</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الله</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عليه</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وسلم</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أنا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وصاحب</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لي</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فلما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أردنا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الإقفال</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من</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عنده</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قال</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لنا : "</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إذا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حضرت</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الصلاة</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فأذنا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ثم</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أقيما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وليؤمكما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أكبركما</w:t>
      </w:r>
      <w:r w:rsidRPr="006E1FEB">
        <w:rPr>
          <w:rFonts w:ascii="Traditional Arabic" w:cs="Simplified Arabic"/>
          <w:color w:val="000000"/>
          <w:sz w:val="32"/>
          <w:szCs w:val="32"/>
          <w:rtl/>
        </w:rPr>
        <w:t xml:space="preserve"> </w:t>
      </w:r>
      <w:r w:rsidRPr="006E1FEB">
        <w:rPr>
          <w:rFonts w:ascii="Traditional Arabic" w:cs="Simplified Arabic" w:hint="cs"/>
          <w:color w:val="000000"/>
          <w:sz w:val="32"/>
          <w:szCs w:val="32"/>
          <w:rtl/>
        </w:rPr>
        <w:t>" ، وفي زيادة وكانا متقاربين في القراءة</w:t>
      </w:r>
      <w:r>
        <w:rPr>
          <w:rStyle w:val="a7"/>
          <w:rFonts w:ascii="Traditional Arabic" w:cs="Simplified Arabic"/>
          <w:color w:val="000000"/>
          <w:sz w:val="32"/>
          <w:szCs w:val="32"/>
          <w:rtl/>
        </w:rPr>
        <w:footnoteReference w:id="524"/>
      </w:r>
      <w:r w:rsidRPr="006E1FEB">
        <w:rPr>
          <w:rFonts w:ascii="Traditional Arabic" w:cs="Simplified Arabic" w:hint="cs"/>
          <w:color w:val="000000"/>
          <w:sz w:val="32"/>
          <w:szCs w:val="32"/>
          <w:rtl/>
        </w:rPr>
        <w:t xml:space="preserve"> </w:t>
      </w:r>
      <w:r w:rsidRPr="006E1FEB">
        <w:rPr>
          <w:rFonts w:ascii="Traditional Arabic" w:cs="Simplified Arabic"/>
          <w:color w:val="000000"/>
          <w:sz w:val="32"/>
          <w:szCs w:val="32"/>
          <w:rtl/>
        </w:rPr>
        <w:t>.</w:t>
      </w:r>
    </w:p>
    <w:p w:rsidR="00E56175" w:rsidRPr="006E1FEB" w:rsidRDefault="00E56175" w:rsidP="00E56175">
      <w:pPr>
        <w:pStyle w:val="a3"/>
        <w:jc w:val="both"/>
        <w:rPr>
          <w:rFonts w:asciiTheme="minorBidi" w:hAnsiTheme="minorBidi" w:cs="Simplified Arabic"/>
          <w:sz w:val="32"/>
          <w:szCs w:val="32"/>
          <w:rtl/>
        </w:rPr>
      </w:pPr>
    </w:p>
    <w:p w:rsidR="00E56175" w:rsidRDefault="00E56175" w:rsidP="00E56175">
      <w:pPr>
        <w:pStyle w:val="a3"/>
        <w:tabs>
          <w:tab w:val="left" w:pos="566"/>
        </w:tabs>
        <w:autoSpaceDE w:val="0"/>
        <w:autoSpaceDN w:val="0"/>
        <w:adjustRightInd w:val="0"/>
        <w:spacing w:after="0" w:line="240" w:lineRule="auto"/>
        <w:ind w:left="465"/>
        <w:jc w:val="both"/>
        <w:rPr>
          <w:rFonts w:asciiTheme="minorBidi" w:hAnsiTheme="minorBidi" w:cs="Simplified Arabic"/>
          <w:sz w:val="32"/>
          <w:szCs w:val="32"/>
          <w:rtl/>
        </w:rPr>
      </w:pPr>
      <w:r w:rsidRPr="006E1FEB">
        <w:rPr>
          <w:rFonts w:asciiTheme="minorBidi" w:hAnsiTheme="minorBidi" w:cs="Simplified Arabic" w:hint="cs"/>
          <w:sz w:val="32"/>
          <w:szCs w:val="32"/>
          <w:rtl/>
        </w:rPr>
        <w:t>وجه الدلالة :</w:t>
      </w:r>
    </w:p>
    <w:p w:rsidR="00E56175" w:rsidRPr="006E1FEB" w:rsidRDefault="00E56175" w:rsidP="00E56175">
      <w:pPr>
        <w:pStyle w:val="a3"/>
        <w:tabs>
          <w:tab w:val="left" w:pos="566"/>
        </w:tabs>
        <w:autoSpaceDE w:val="0"/>
        <w:autoSpaceDN w:val="0"/>
        <w:adjustRightInd w:val="0"/>
        <w:spacing w:after="0" w:line="240" w:lineRule="auto"/>
        <w:ind w:left="465"/>
        <w:jc w:val="both"/>
        <w:rPr>
          <w:rFonts w:asciiTheme="minorBidi" w:hAnsiTheme="minorBidi" w:cs="Simplified Arabic"/>
          <w:sz w:val="32"/>
          <w:szCs w:val="32"/>
          <w:rtl/>
        </w:rPr>
      </w:pPr>
    </w:p>
    <w:p w:rsidR="00E56175" w:rsidRDefault="00E56175" w:rsidP="00163E91">
      <w:pPr>
        <w:pStyle w:val="a3"/>
        <w:tabs>
          <w:tab w:val="left" w:pos="566"/>
        </w:tabs>
        <w:autoSpaceDE w:val="0"/>
        <w:autoSpaceDN w:val="0"/>
        <w:adjustRightInd w:val="0"/>
        <w:spacing w:after="0" w:line="240" w:lineRule="auto"/>
        <w:ind w:left="465"/>
        <w:jc w:val="both"/>
        <w:rPr>
          <w:rFonts w:asciiTheme="minorBidi" w:hAnsiTheme="minorBidi" w:cs="Simplified Arabic"/>
          <w:sz w:val="32"/>
          <w:szCs w:val="32"/>
          <w:rtl/>
        </w:rPr>
      </w:pPr>
      <w:r>
        <w:rPr>
          <w:rFonts w:asciiTheme="minorBidi" w:hAnsiTheme="minorBidi" w:cs="Simplified Arabic" w:hint="cs"/>
          <w:sz w:val="32"/>
          <w:szCs w:val="32"/>
          <w:rtl/>
        </w:rPr>
        <w:t xml:space="preserve">أن الأحاديث السابقة بينت من أحق بالإمامة وهو صاحب الفضائل ، فإن اتفق اجتماع أكثر من شخص في فضيلة نظرنا إلى أخرى حتى يجتمع في شخص من الفضائل ما لا يجتمع في غيره فيكون أحق بالإمامة </w:t>
      </w:r>
      <w:r w:rsidR="007D4F3B">
        <w:rPr>
          <w:rFonts w:asciiTheme="minorBidi" w:hAnsiTheme="minorBidi" w:cs="Simplified Arabic" w:hint="cs"/>
          <w:sz w:val="32"/>
          <w:szCs w:val="32"/>
          <w:rtl/>
        </w:rPr>
        <w:t>.</w:t>
      </w: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7D4F3B" w:rsidRDefault="007D4F3B" w:rsidP="00E56175">
      <w:pPr>
        <w:autoSpaceDE w:val="0"/>
        <w:autoSpaceDN w:val="0"/>
        <w:adjustRightInd w:val="0"/>
        <w:spacing w:after="0" w:line="240" w:lineRule="auto"/>
        <w:jc w:val="both"/>
        <w:rPr>
          <w:rFonts w:asciiTheme="minorBidi" w:hAnsiTheme="minorBidi" w:cs="PT Bold Heading"/>
          <w:sz w:val="36"/>
          <w:szCs w:val="36"/>
          <w:rtl/>
        </w:rPr>
      </w:pPr>
    </w:p>
    <w:p w:rsidR="00E56175" w:rsidRDefault="00E56175" w:rsidP="007D4F3B">
      <w:pPr>
        <w:autoSpaceDE w:val="0"/>
        <w:autoSpaceDN w:val="0"/>
        <w:adjustRightInd w:val="0"/>
        <w:spacing w:after="0" w:line="240" w:lineRule="auto"/>
        <w:ind w:firstLine="360"/>
        <w:jc w:val="both"/>
        <w:rPr>
          <w:rFonts w:asciiTheme="minorBidi" w:hAnsiTheme="minorBidi" w:cs="Times New Roman"/>
          <w:sz w:val="36"/>
          <w:szCs w:val="36"/>
          <w:rtl/>
        </w:rPr>
      </w:pPr>
      <w:r w:rsidRPr="006E1FEB">
        <w:rPr>
          <w:rFonts w:asciiTheme="minorBidi" w:hAnsiTheme="minorBidi" w:cs="PT Bold Heading" w:hint="cs"/>
          <w:sz w:val="36"/>
          <w:szCs w:val="36"/>
          <w:rtl/>
        </w:rPr>
        <w:t>المطلب الثالث : أمثلة على الضابط :</w:t>
      </w:r>
    </w:p>
    <w:p w:rsidR="00E56175" w:rsidRDefault="00E56175" w:rsidP="00E56175">
      <w:pPr>
        <w:autoSpaceDE w:val="0"/>
        <w:autoSpaceDN w:val="0"/>
        <w:adjustRightInd w:val="0"/>
        <w:spacing w:after="0" w:line="240" w:lineRule="auto"/>
        <w:jc w:val="both"/>
        <w:rPr>
          <w:rFonts w:asciiTheme="minorBidi" w:hAnsiTheme="minorBidi" w:cs="Times New Roman"/>
          <w:sz w:val="36"/>
          <w:szCs w:val="36"/>
          <w:rtl/>
        </w:rPr>
      </w:pPr>
    </w:p>
    <w:p w:rsidR="00E56175" w:rsidRDefault="00E56175" w:rsidP="00E56175">
      <w:pPr>
        <w:pStyle w:val="a3"/>
        <w:numPr>
          <w:ilvl w:val="0"/>
          <w:numId w:val="73"/>
        </w:numPr>
        <w:autoSpaceDE w:val="0"/>
        <w:autoSpaceDN w:val="0"/>
        <w:adjustRightInd w:val="0"/>
        <w:spacing w:after="0" w:line="240" w:lineRule="auto"/>
        <w:jc w:val="both"/>
        <w:rPr>
          <w:rFonts w:asciiTheme="minorBidi" w:hAnsiTheme="minorBidi" w:cs="Simplified Arabic"/>
          <w:sz w:val="32"/>
          <w:szCs w:val="32"/>
        </w:rPr>
      </w:pPr>
      <w:r w:rsidRPr="008D7F42">
        <w:rPr>
          <w:rFonts w:asciiTheme="minorBidi" w:hAnsiTheme="minorBidi" w:cs="Simplified Arabic" w:hint="cs"/>
          <w:sz w:val="32"/>
          <w:szCs w:val="32"/>
          <w:rtl/>
        </w:rPr>
        <w:t>المذهب أن الأفقه مقدم على الأقرأ إذا كان الأقرأ لا يوازي صاحبه في الفقه ، وذلك أن الصلاة أحوج إلى الفقه منها إلى قراءة السورة ، لأن ما يتوقع وقوعه في الصلاة لانهاية له ، ولا يغني في هذه الحالة إلا الفقه والعلم ، أما القراءة فإنه يجوز الاكتفاء بالفاتحة .</w:t>
      </w:r>
      <w:r>
        <w:rPr>
          <w:rFonts w:asciiTheme="minorBidi" w:hAnsiTheme="minorBidi" w:cs="Simplified Arabic" w:hint="cs"/>
          <w:sz w:val="32"/>
          <w:szCs w:val="32"/>
          <w:rtl/>
        </w:rPr>
        <w:t xml:space="preserve"> </w:t>
      </w:r>
    </w:p>
    <w:p w:rsidR="00E56175" w:rsidRPr="008D7F42" w:rsidRDefault="00E56175" w:rsidP="00D67565">
      <w:pPr>
        <w:pStyle w:val="a3"/>
        <w:autoSpaceDE w:val="0"/>
        <w:autoSpaceDN w:val="0"/>
        <w:adjustRightInd w:val="0"/>
        <w:spacing w:after="0" w:line="240" w:lineRule="auto"/>
        <w:jc w:val="both"/>
        <w:rPr>
          <w:rFonts w:asciiTheme="minorBidi" w:hAnsiTheme="minorBidi" w:cs="Simplified Arabic"/>
          <w:sz w:val="32"/>
          <w:szCs w:val="32"/>
          <w:rtl/>
        </w:rPr>
      </w:pPr>
      <w:r w:rsidRPr="008D7F42">
        <w:rPr>
          <w:rFonts w:asciiTheme="minorBidi" w:hAnsiTheme="minorBidi" w:cs="Simplified Arabic" w:hint="cs"/>
          <w:sz w:val="32"/>
          <w:szCs w:val="32"/>
          <w:rtl/>
        </w:rPr>
        <w:t>وظا</w:t>
      </w:r>
      <w:r w:rsidR="007D4F3B">
        <w:rPr>
          <w:rFonts w:asciiTheme="minorBidi" w:hAnsiTheme="minorBidi" w:cs="Simplified Arabic" w:hint="cs"/>
          <w:sz w:val="32"/>
          <w:szCs w:val="32"/>
          <w:rtl/>
        </w:rPr>
        <w:t xml:space="preserve">هر الحديث السابق يقتضي </w:t>
      </w:r>
      <w:r w:rsidRPr="008D7F42">
        <w:rPr>
          <w:rFonts w:asciiTheme="minorBidi" w:hAnsiTheme="minorBidi" w:cs="Simplified Arabic" w:hint="cs"/>
          <w:sz w:val="32"/>
          <w:szCs w:val="32"/>
          <w:rtl/>
        </w:rPr>
        <w:t xml:space="preserve">تقديم الأقرأ لكن الواقع خلاف ذلك ؛ لأن الأغلب من أحوال الصحابة رضوان الله عليهم أن من كان أقرأ كان أفقه ، وقد روي أنهم كانوا لا يجاوزون </w:t>
      </w:r>
      <w:r w:rsidR="00D67565">
        <w:rPr>
          <w:rFonts w:asciiTheme="minorBidi" w:hAnsiTheme="minorBidi" w:cs="Simplified Arabic" w:hint="cs"/>
          <w:sz w:val="32"/>
          <w:szCs w:val="32"/>
          <w:rtl/>
        </w:rPr>
        <w:t>عشر</w:t>
      </w:r>
      <w:r w:rsidRPr="008D7F42">
        <w:rPr>
          <w:rFonts w:asciiTheme="minorBidi" w:hAnsiTheme="minorBidi" w:cs="Simplified Arabic" w:hint="cs"/>
          <w:sz w:val="32"/>
          <w:szCs w:val="32"/>
          <w:rtl/>
        </w:rPr>
        <w:t>اً من القرآن حتى يعلموا ما فيهن ، ويعملوا بما فيهن</w:t>
      </w:r>
      <w:r w:rsidR="00D67565">
        <w:rPr>
          <w:rStyle w:val="a7"/>
          <w:rFonts w:asciiTheme="minorBidi" w:hAnsiTheme="minorBidi" w:cs="Simplified Arabic"/>
          <w:sz w:val="32"/>
          <w:szCs w:val="32"/>
          <w:rtl/>
        </w:rPr>
        <w:footnoteReference w:id="525"/>
      </w:r>
      <w:r w:rsidRPr="008D7F42">
        <w:rPr>
          <w:rFonts w:asciiTheme="minorBidi" w:hAnsiTheme="minorBidi" w:cs="Simplified Arabic" w:hint="cs"/>
          <w:sz w:val="32"/>
          <w:szCs w:val="32"/>
          <w:rtl/>
        </w:rPr>
        <w:t xml:space="preserve"> ، فكان القراء في ذلك الزمان فقهاء .</w:t>
      </w:r>
    </w:p>
    <w:p w:rsidR="00E56175" w:rsidRDefault="00E56175" w:rsidP="00E56175">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ومما يدل على هذا أن عمر رضي الله عنه كان مقدماً على عثمان وعلي وسائر الصحابة غير أبي بكر ، وذلك لأنه كان أعلم وأفقه منهم ، لكن كان يعسر عليه حفظ القرآن .</w:t>
      </w:r>
    </w:p>
    <w:p w:rsidR="00E56175" w:rsidRDefault="00E56175" w:rsidP="00E56175">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فعلى هذا الفقه والقراءة مقدمان على سائر الصفات ، والفقه مقدم على المهارة في القراءة</w:t>
      </w:r>
      <w:r>
        <w:rPr>
          <w:rStyle w:val="a7"/>
          <w:rFonts w:asciiTheme="minorBidi" w:hAnsiTheme="minorBidi" w:cs="Simplified Arabic"/>
          <w:sz w:val="32"/>
          <w:szCs w:val="32"/>
          <w:rtl/>
        </w:rPr>
        <w:footnoteReference w:id="526"/>
      </w:r>
      <w:r>
        <w:rPr>
          <w:rFonts w:asciiTheme="minorBidi" w:hAnsiTheme="minorBidi" w:cs="Simplified Arabic" w:hint="cs"/>
          <w:sz w:val="32"/>
          <w:szCs w:val="32"/>
          <w:rtl/>
        </w:rPr>
        <w:t xml:space="preserve"> . </w:t>
      </w:r>
    </w:p>
    <w:p w:rsidR="00E56175" w:rsidRDefault="00E56175" w:rsidP="00E56175">
      <w:pPr>
        <w:pStyle w:val="a3"/>
        <w:numPr>
          <w:ilvl w:val="0"/>
          <w:numId w:val="73"/>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لو تساوى اثنان في الفضائل ، وكان أحدهما قرشي</w:t>
      </w:r>
      <w:r w:rsidR="00D67565">
        <w:rPr>
          <w:rFonts w:asciiTheme="minorBidi" w:hAnsiTheme="minorBidi" w:cs="Simplified Arabic" w:hint="cs"/>
          <w:sz w:val="32"/>
          <w:szCs w:val="32"/>
          <w:rtl/>
        </w:rPr>
        <w:t>اً</w:t>
      </w:r>
      <w:r>
        <w:rPr>
          <w:rFonts w:asciiTheme="minorBidi" w:hAnsiTheme="minorBidi" w:cs="Simplified Arabic" w:hint="cs"/>
          <w:sz w:val="32"/>
          <w:szCs w:val="32"/>
          <w:rtl/>
        </w:rPr>
        <w:t xml:space="preserve"> والآخر أكبر سناً ، فالمنصوص عليه في الجديد أنه يقدم الأكبر سناً ، لأنه منصوص عليه في الحديث " فليؤمهم أكبرهم سناً "</w:t>
      </w:r>
      <w:r>
        <w:rPr>
          <w:rStyle w:val="a7"/>
          <w:rFonts w:asciiTheme="minorBidi" w:hAnsiTheme="minorBidi" w:cs="Simplified Arabic"/>
          <w:sz w:val="32"/>
          <w:szCs w:val="32"/>
          <w:rtl/>
        </w:rPr>
        <w:footnoteReference w:id="527"/>
      </w:r>
      <w:r>
        <w:rPr>
          <w:rFonts w:asciiTheme="minorBidi" w:hAnsiTheme="minorBidi" w:cs="Simplified Arabic" w:hint="cs"/>
          <w:sz w:val="32"/>
          <w:szCs w:val="32"/>
          <w:rtl/>
        </w:rPr>
        <w:t xml:space="preserve"> ، ولم ينص الحديث على أن القرشي يقدم على غيره</w:t>
      </w:r>
      <w:r>
        <w:rPr>
          <w:rStyle w:val="a7"/>
          <w:rFonts w:asciiTheme="minorBidi" w:hAnsiTheme="minorBidi" w:cs="Simplified Arabic"/>
          <w:sz w:val="32"/>
          <w:szCs w:val="32"/>
          <w:rtl/>
        </w:rPr>
        <w:footnoteReference w:id="528"/>
      </w:r>
      <w:r>
        <w:rPr>
          <w:rFonts w:asciiTheme="minorBidi" w:hAnsiTheme="minorBidi" w:cs="Simplified Arabic" w:hint="cs"/>
          <w:sz w:val="32"/>
          <w:szCs w:val="32"/>
          <w:rtl/>
        </w:rPr>
        <w:t xml:space="preserve"> </w:t>
      </w:r>
    </w:p>
    <w:p w:rsidR="00E56175" w:rsidRDefault="00E56175" w:rsidP="00E56175">
      <w:pPr>
        <w:pStyle w:val="a3"/>
        <w:numPr>
          <w:ilvl w:val="0"/>
          <w:numId w:val="73"/>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مما يراعى في هذا الباب النظافة والنزاهة والطهارة في الثياب ، فيقدم من هو أكمل طهارة على غيره</w:t>
      </w:r>
      <w:r>
        <w:rPr>
          <w:rStyle w:val="a7"/>
          <w:rFonts w:asciiTheme="minorBidi" w:hAnsiTheme="minorBidi" w:cs="Simplified Arabic"/>
          <w:sz w:val="32"/>
          <w:szCs w:val="32"/>
          <w:rtl/>
        </w:rPr>
        <w:footnoteReference w:id="529"/>
      </w:r>
      <w:r>
        <w:rPr>
          <w:rFonts w:asciiTheme="minorBidi" w:hAnsiTheme="minorBidi" w:cs="Simplified Arabic" w:hint="cs"/>
          <w:sz w:val="32"/>
          <w:szCs w:val="32"/>
          <w:rtl/>
        </w:rPr>
        <w:t xml:space="preserve"> .</w:t>
      </w:r>
    </w:p>
    <w:p w:rsidR="00E56175" w:rsidRPr="007F3915" w:rsidRDefault="00E56175" w:rsidP="00E56175">
      <w:pPr>
        <w:pStyle w:val="a3"/>
        <w:jc w:val="both"/>
        <w:rPr>
          <w:rFonts w:asciiTheme="minorBidi" w:hAnsiTheme="minorBidi" w:cs="Simplified Arabic"/>
          <w:sz w:val="32"/>
          <w:szCs w:val="32"/>
          <w:rtl/>
        </w:rPr>
      </w:pPr>
    </w:p>
    <w:p w:rsidR="00E56175" w:rsidRDefault="00E56175" w:rsidP="00E56175">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pStyle w:val="a3"/>
        <w:tabs>
          <w:tab w:val="left" w:pos="850"/>
        </w:tabs>
        <w:autoSpaceDE w:val="0"/>
        <w:autoSpaceDN w:val="0"/>
        <w:adjustRightInd w:val="0"/>
        <w:spacing w:after="0" w:line="240" w:lineRule="auto"/>
        <w:jc w:val="both"/>
        <w:rPr>
          <w:rFonts w:asciiTheme="minorBidi" w:hAnsiTheme="minorBidi" w:cs="PT Bold Heading"/>
          <w:sz w:val="36"/>
          <w:szCs w:val="36"/>
          <w:rtl/>
        </w:rPr>
      </w:pPr>
      <w:r w:rsidRPr="007F3915">
        <w:rPr>
          <w:rFonts w:asciiTheme="minorBidi" w:hAnsiTheme="minorBidi" w:cs="PT Bold Heading" w:hint="cs"/>
          <w:sz w:val="36"/>
          <w:szCs w:val="36"/>
          <w:rtl/>
        </w:rPr>
        <w:t>المطلب الرابع : المستثنيات من الضابط :</w:t>
      </w:r>
    </w:p>
    <w:p w:rsidR="00E56175" w:rsidRDefault="00E56175" w:rsidP="00E56175">
      <w:pPr>
        <w:pStyle w:val="a3"/>
        <w:tabs>
          <w:tab w:val="left" w:pos="850"/>
        </w:tabs>
        <w:autoSpaceDE w:val="0"/>
        <w:autoSpaceDN w:val="0"/>
        <w:adjustRightInd w:val="0"/>
        <w:spacing w:after="0" w:line="240" w:lineRule="auto"/>
        <w:jc w:val="both"/>
        <w:rPr>
          <w:rFonts w:asciiTheme="minorBidi" w:hAnsiTheme="minorBidi" w:cs="PT Bold Heading"/>
          <w:sz w:val="36"/>
          <w:szCs w:val="36"/>
          <w:rtl/>
        </w:rPr>
      </w:pPr>
    </w:p>
    <w:p w:rsidR="00E56175" w:rsidRDefault="00E56175" w:rsidP="00D67565">
      <w:pPr>
        <w:pStyle w:val="a3"/>
        <w:numPr>
          <w:ilvl w:val="0"/>
          <w:numId w:val="74"/>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raditional Arabic" w:cs="Simplified Arabic" w:hint="cs"/>
          <w:sz w:val="32"/>
          <w:szCs w:val="32"/>
          <w:rtl/>
        </w:rPr>
        <w:t xml:space="preserve">لو </w:t>
      </w:r>
      <w:r w:rsidRPr="007F3915">
        <w:rPr>
          <w:rFonts w:ascii="Traditional Arabic" w:cs="Simplified Arabic" w:hint="cs"/>
          <w:sz w:val="32"/>
          <w:szCs w:val="32"/>
          <w:rtl/>
        </w:rPr>
        <w:t>اجتمع</w:t>
      </w:r>
      <w:r w:rsidRPr="007F3915">
        <w:rPr>
          <w:rFonts w:ascii="Traditional Arabic" w:cs="Simplified Arabic"/>
          <w:sz w:val="32"/>
          <w:szCs w:val="32"/>
          <w:rtl/>
        </w:rPr>
        <w:t xml:space="preserve"> </w:t>
      </w:r>
      <w:r>
        <w:rPr>
          <w:rFonts w:ascii="Traditional Arabic" w:cs="Simplified Arabic" w:hint="cs"/>
          <w:sz w:val="32"/>
          <w:szCs w:val="32"/>
          <w:rtl/>
        </w:rPr>
        <w:t>أشخاص توافرت فيهم الصفات السابقة مع</w:t>
      </w:r>
      <w:r w:rsidRPr="007F3915">
        <w:rPr>
          <w:rFonts w:ascii="Traditional Arabic" w:cs="Simplified Arabic"/>
          <w:sz w:val="32"/>
          <w:szCs w:val="32"/>
          <w:rtl/>
        </w:rPr>
        <w:t xml:space="preserve"> </w:t>
      </w:r>
      <w:r>
        <w:rPr>
          <w:rFonts w:ascii="Traditional Arabic" w:cs="Simplified Arabic" w:hint="cs"/>
          <w:sz w:val="32"/>
          <w:szCs w:val="32"/>
          <w:rtl/>
        </w:rPr>
        <w:t>إ</w:t>
      </w:r>
      <w:r w:rsidRPr="007F3915">
        <w:rPr>
          <w:rFonts w:ascii="Traditional Arabic" w:cs="Simplified Arabic" w:hint="cs"/>
          <w:sz w:val="32"/>
          <w:szCs w:val="32"/>
          <w:rtl/>
        </w:rPr>
        <w:t>مام</w:t>
      </w:r>
      <w:r w:rsidRPr="007F3915">
        <w:rPr>
          <w:rFonts w:ascii="Traditional Arabic" w:cs="Simplified Arabic"/>
          <w:sz w:val="32"/>
          <w:szCs w:val="32"/>
          <w:rtl/>
        </w:rPr>
        <w:t xml:space="preserve"> </w:t>
      </w:r>
      <w:r w:rsidRPr="007F3915">
        <w:rPr>
          <w:rFonts w:ascii="Traditional Arabic" w:cs="Simplified Arabic" w:hint="cs"/>
          <w:sz w:val="32"/>
          <w:szCs w:val="32"/>
          <w:rtl/>
        </w:rPr>
        <w:t>المسجد</w:t>
      </w:r>
      <w:r w:rsidRPr="007F3915">
        <w:rPr>
          <w:rFonts w:ascii="Traditional Arabic" w:cs="Simplified Arabic"/>
          <w:sz w:val="32"/>
          <w:szCs w:val="32"/>
          <w:rtl/>
        </w:rPr>
        <w:t xml:space="preserve"> </w:t>
      </w:r>
      <w:r>
        <w:rPr>
          <w:rFonts w:ascii="Traditional Arabic" w:cs="Simplified Arabic" w:hint="cs"/>
          <w:sz w:val="32"/>
          <w:szCs w:val="32"/>
          <w:rtl/>
        </w:rPr>
        <w:t xml:space="preserve">، </w:t>
      </w:r>
      <w:r w:rsidRPr="007F3915">
        <w:rPr>
          <w:rFonts w:ascii="Traditional Arabic" w:cs="Simplified Arabic" w:hint="cs"/>
          <w:sz w:val="32"/>
          <w:szCs w:val="32"/>
          <w:rtl/>
        </w:rPr>
        <w:t>ف</w:t>
      </w:r>
      <w:r>
        <w:rPr>
          <w:rFonts w:ascii="Traditional Arabic" w:cs="Simplified Arabic" w:hint="cs"/>
          <w:sz w:val="32"/>
          <w:szCs w:val="32"/>
          <w:rtl/>
        </w:rPr>
        <w:t>إ</w:t>
      </w:r>
      <w:r w:rsidRPr="007F3915">
        <w:rPr>
          <w:rFonts w:ascii="Traditional Arabic" w:cs="Simplified Arabic" w:hint="cs"/>
          <w:sz w:val="32"/>
          <w:szCs w:val="32"/>
          <w:rtl/>
        </w:rPr>
        <w:t>مام</w:t>
      </w:r>
      <w:r w:rsidRPr="007F3915">
        <w:rPr>
          <w:rFonts w:ascii="Traditional Arabic" w:cs="Simplified Arabic"/>
          <w:sz w:val="32"/>
          <w:szCs w:val="32"/>
          <w:rtl/>
        </w:rPr>
        <w:t xml:space="preserve"> </w:t>
      </w:r>
      <w:r w:rsidRPr="007F3915">
        <w:rPr>
          <w:rFonts w:ascii="Traditional Arabic" w:cs="Simplified Arabic" w:hint="cs"/>
          <w:sz w:val="32"/>
          <w:szCs w:val="32"/>
          <w:rtl/>
        </w:rPr>
        <w:t>المسجد</w:t>
      </w:r>
      <w:r w:rsidRPr="007F3915">
        <w:rPr>
          <w:rFonts w:ascii="Traditional Arabic" w:cs="Simplified Arabic"/>
          <w:sz w:val="32"/>
          <w:szCs w:val="32"/>
          <w:rtl/>
        </w:rPr>
        <w:t xml:space="preserve"> </w:t>
      </w:r>
      <w:r>
        <w:rPr>
          <w:rFonts w:ascii="Traditional Arabic" w:cs="Simplified Arabic" w:hint="cs"/>
          <w:sz w:val="32"/>
          <w:szCs w:val="32"/>
          <w:rtl/>
        </w:rPr>
        <w:t>أولى بالإمامة ،</w:t>
      </w:r>
      <w:r w:rsidRPr="007F3915">
        <w:rPr>
          <w:rFonts w:ascii="Traditional Arabic" w:cs="Simplified Arabic"/>
          <w:sz w:val="32"/>
          <w:szCs w:val="32"/>
          <w:rtl/>
        </w:rPr>
        <w:t xml:space="preserve"> </w:t>
      </w:r>
      <w:r w:rsidR="00D67565">
        <w:rPr>
          <w:rFonts w:ascii="Traditional Arabic" w:cs="Simplified Arabic" w:hint="cs"/>
          <w:sz w:val="32"/>
          <w:szCs w:val="32"/>
          <w:rtl/>
        </w:rPr>
        <w:t>لما ورد عن</w:t>
      </w:r>
      <w:r w:rsidRPr="007F3915">
        <w:rPr>
          <w:rFonts w:ascii="Traditional Arabic" w:cs="Simplified Arabic"/>
          <w:sz w:val="32"/>
          <w:szCs w:val="32"/>
          <w:rtl/>
        </w:rPr>
        <w:t xml:space="preserve"> </w:t>
      </w:r>
      <w:r w:rsidRPr="007F3915">
        <w:rPr>
          <w:rFonts w:ascii="Traditional Arabic" w:cs="Simplified Arabic" w:hint="cs"/>
          <w:sz w:val="32"/>
          <w:szCs w:val="32"/>
          <w:rtl/>
        </w:rPr>
        <w:t>ابن</w:t>
      </w:r>
      <w:r w:rsidRPr="007F3915">
        <w:rPr>
          <w:rFonts w:ascii="Traditional Arabic" w:cs="Simplified Arabic"/>
          <w:sz w:val="32"/>
          <w:szCs w:val="32"/>
          <w:rtl/>
        </w:rPr>
        <w:t xml:space="preserve"> </w:t>
      </w:r>
      <w:r w:rsidRPr="007F3915">
        <w:rPr>
          <w:rFonts w:ascii="Traditional Arabic" w:cs="Simplified Arabic" w:hint="cs"/>
          <w:sz w:val="32"/>
          <w:szCs w:val="32"/>
          <w:rtl/>
        </w:rPr>
        <w:t>عمر</w:t>
      </w:r>
      <w:r w:rsidRPr="007F3915">
        <w:rPr>
          <w:rFonts w:ascii="Traditional Arabic" w:cs="Simplified Arabic"/>
          <w:sz w:val="32"/>
          <w:szCs w:val="32"/>
          <w:rtl/>
        </w:rPr>
        <w:t xml:space="preserve"> </w:t>
      </w:r>
      <w:r>
        <w:rPr>
          <w:rFonts w:ascii="Traditional Arabic" w:cs="Simplified Arabic" w:hint="cs"/>
          <w:sz w:val="32"/>
          <w:szCs w:val="32"/>
          <w:rtl/>
        </w:rPr>
        <w:t>رضي</w:t>
      </w:r>
      <w:r w:rsidRPr="007F3915">
        <w:rPr>
          <w:rFonts w:ascii="Traditional Arabic" w:cs="Simplified Arabic"/>
          <w:sz w:val="32"/>
          <w:szCs w:val="32"/>
          <w:rtl/>
        </w:rPr>
        <w:t xml:space="preserve"> </w:t>
      </w:r>
      <w:r w:rsidRPr="007F3915">
        <w:rPr>
          <w:rFonts w:ascii="Traditional Arabic" w:cs="Simplified Arabic" w:hint="cs"/>
          <w:sz w:val="32"/>
          <w:szCs w:val="32"/>
          <w:rtl/>
        </w:rPr>
        <w:t>الله</w:t>
      </w:r>
      <w:r w:rsidRPr="007F3915">
        <w:rPr>
          <w:rFonts w:ascii="Traditional Arabic" w:cs="Simplified Arabic"/>
          <w:sz w:val="32"/>
          <w:szCs w:val="32"/>
          <w:rtl/>
        </w:rPr>
        <w:t xml:space="preserve"> </w:t>
      </w:r>
      <w:r w:rsidRPr="007F3915">
        <w:rPr>
          <w:rFonts w:ascii="Traditional Arabic" w:cs="Simplified Arabic" w:hint="cs"/>
          <w:sz w:val="32"/>
          <w:szCs w:val="32"/>
          <w:rtl/>
        </w:rPr>
        <w:t>عنهما</w:t>
      </w:r>
      <w:r w:rsidRPr="007F3915">
        <w:rPr>
          <w:rFonts w:ascii="Traditional Arabic" w:cs="Simplified Arabic"/>
          <w:sz w:val="32"/>
          <w:szCs w:val="32"/>
          <w:rtl/>
        </w:rPr>
        <w:t xml:space="preserve"> </w:t>
      </w:r>
      <w:r w:rsidR="00D67565">
        <w:rPr>
          <w:rFonts w:ascii="Traditional Arabic" w:cs="Simplified Arabic" w:hint="cs"/>
          <w:sz w:val="32"/>
          <w:szCs w:val="32"/>
          <w:rtl/>
        </w:rPr>
        <w:t>أنه</w:t>
      </w:r>
      <w:r w:rsidRPr="007F3915">
        <w:rPr>
          <w:rFonts w:ascii="Traditional Arabic" w:cs="Simplified Arabic"/>
          <w:sz w:val="32"/>
          <w:szCs w:val="32"/>
          <w:rtl/>
        </w:rPr>
        <w:t xml:space="preserve"> </w:t>
      </w:r>
      <w:r w:rsidRPr="007F3915">
        <w:rPr>
          <w:rFonts w:ascii="Traditional Arabic" w:cs="Simplified Arabic" w:hint="cs"/>
          <w:sz w:val="32"/>
          <w:szCs w:val="32"/>
          <w:rtl/>
        </w:rPr>
        <w:t>كان</w:t>
      </w:r>
      <w:r w:rsidRPr="007F3915">
        <w:rPr>
          <w:rFonts w:ascii="Traditional Arabic" w:cs="Simplified Arabic"/>
          <w:sz w:val="32"/>
          <w:szCs w:val="32"/>
          <w:rtl/>
        </w:rPr>
        <w:t xml:space="preserve"> </w:t>
      </w:r>
      <w:r w:rsidRPr="007F3915">
        <w:rPr>
          <w:rFonts w:ascii="Traditional Arabic" w:cs="Simplified Arabic" w:hint="cs"/>
          <w:sz w:val="32"/>
          <w:szCs w:val="32"/>
          <w:rtl/>
        </w:rPr>
        <w:t>له</w:t>
      </w:r>
      <w:r w:rsidRPr="007F3915">
        <w:rPr>
          <w:rFonts w:ascii="Traditional Arabic" w:cs="Simplified Arabic"/>
          <w:sz w:val="32"/>
          <w:szCs w:val="32"/>
          <w:rtl/>
        </w:rPr>
        <w:t xml:space="preserve"> </w:t>
      </w:r>
      <w:r w:rsidRPr="007F3915">
        <w:rPr>
          <w:rFonts w:ascii="Traditional Arabic" w:cs="Simplified Arabic" w:hint="cs"/>
          <w:sz w:val="32"/>
          <w:szCs w:val="32"/>
          <w:rtl/>
        </w:rPr>
        <w:t>مولى</w:t>
      </w:r>
      <w:r w:rsidRPr="007F3915">
        <w:rPr>
          <w:rFonts w:ascii="Traditional Arabic" w:cs="Simplified Arabic"/>
          <w:sz w:val="32"/>
          <w:szCs w:val="32"/>
          <w:rtl/>
        </w:rPr>
        <w:t xml:space="preserve"> </w:t>
      </w:r>
      <w:r w:rsidRPr="007F3915">
        <w:rPr>
          <w:rFonts w:ascii="Traditional Arabic" w:cs="Simplified Arabic" w:hint="cs"/>
          <w:sz w:val="32"/>
          <w:szCs w:val="32"/>
          <w:rtl/>
        </w:rPr>
        <w:t>يصل</w:t>
      </w:r>
      <w:r>
        <w:rPr>
          <w:rFonts w:ascii="Traditional Arabic" w:cs="Simplified Arabic" w:hint="cs"/>
          <w:sz w:val="32"/>
          <w:szCs w:val="32"/>
          <w:rtl/>
        </w:rPr>
        <w:t>ي</w:t>
      </w:r>
      <w:r w:rsidRPr="007F3915">
        <w:rPr>
          <w:rFonts w:ascii="Traditional Arabic" w:cs="Simplified Arabic"/>
          <w:sz w:val="32"/>
          <w:szCs w:val="32"/>
          <w:rtl/>
        </w:rPr>
        <w:t xml:space="preserve"> </w:t>
      </w:r>
      <w:r w:rsidRPr="007F3915">
        <w:rPr>
          <w:rFonts w:ascii="Traditional Arabic" w:cs="Simplified Arabic" w:hint="cs"/>
          <w:sz w:val="32"/>
          <w:szCs w:val="32"/>
          <w:rtl/>
        </w:rPr>
        <w:t>في</w:t>
      </w:r>
      <w:r w:rsidRPr="007F3915">
        <w:rPr>
          <w:rFonts w:ascii="Traditional Arabic" w:cs="Simplified Arabic"/>
          <w:sz w:val="32"/>
          <w:szCs w:val="32"/>
          <w:rtl/>
        </w:rPr>
        <w:t xml:space="preserve"> </w:t>
      </w:r>
      <w:r w:rsidRPr="007F3915">
        <w:rPr>
          <w:rFonts w:ascii="Traditional Arabic" w:cs="Simplified Arabic" w:hint="cs"/>
          <w:sz w:val="32"/>
          <w:szCs w:val="32"/>
          <w:rtl/>
        </w:rPr>
        <w:t>مسجد</w:t>
      </w:r>
      <w:r w:rsidRPr="007F3915">
        <w:rPr>
          <w:rFonts w:ascii="Traditional Arabic" w:cs="Simplified Arabic"/>
          <w:sz w:val="32"/>
          <w:szCs w:val="32"/>
          <w:rtl/>
        </w:rPr>
        <w:t xml:space="preserve"> </w:t>
      </w:r>
      <w:r w:rsidRPr="007F3915">
        <w:rPr>
          <w:rFonts w:ascii="Traditional Arabic" w:cs="Simplified Arabic" w:hint="cs"/>
          <w:sz w:val="32"/>
          <w:szCs w:val="32"/>
          <w:rtl/>
        </w:rPr>
        <w:t>فحضر</w:t>
      </w:r>
      <w:r w:rsidRPr="007F3915">
        <w:rPr>
          <w:rFonts w:ascii="Traditional Arabic" w:cs="Simplified Arabic"/>
          <w:sz w:val="32"/>
          <w:szCs w:val="32"/>
          <w:rtl/>
        </w:rPr>
        <w:t xml:space="preserve"> </w:t>
      </w:r>
      <w:r w:rsidRPr="007F3915">
        <w:rPr>
          <w:rFonts w:ascii="Traditional Arabic" w:cs="Simplified Arabic" w:hint="cs"/>
          <w:sz w:val="32"/>
          <w:szCs w:val="32"/>
          <w:rtl/>
        </w:rPr>
        <w:t>فقدمه</w:t>
      </w:r>
      <w:r w:rsidRPr="007F3915">
        <w:rPr>
          <w:rFonts w:ascii="Traditional Arabic" w:cs="Simplified Arabic"/>
          <w:sz w:val="32"/>
          <w:szCs w:val="32"/>
          <w:rtl/>
        </w:rPr>
        <w:t xml:space="preserve"> </w:t>
      </w:r>
      <w:r w:rsidRPr="007F3915">
        <w:rPr>
          <w:rFonts w:ascii="Traditional Arabic" w:cs="Simplified Arabic" w:hint="cs"/>
          <w:sz w:val="32"/>
          <w:szCs w:val="32"/>
          <w:rtl/>
        </w:rPr>
        <w:t>مولاه</w:t>
      </w:r>
      <w:r w:rsidRPr="007F3915">
        <w:rPr>
          <w:rFonts w:ascii="Traditional Arabic" w:cs="Simplified Arabic"/>
          <w:sz w:val="32"/>
          <w:szCs w:val="32"/>
          <w:rtl/>
        </w:rPr>
        <w:t xml:space="preserve"> </w:t>
      </w:r>
      <w:r w:rsidRPr="007F3915">
        <w:rPr>
          <w:rFonts w:ascii="Traditional Arabic" w:cs="Simplified Arabic" w:hint="cs"/>
          <w:sz w:val="32"/>
          <w:szCs w:val="32"/>
          <w:rtl/>
        </w:rPr>
        <w:t>فقال</w:t>
      </w:r>
      <w:r w:rsidRPr="007F3915">
        <w:rPr>
          <w:rFonts w:ascii="Traditional Arabic" w:cs="Simplified Arabic"/>
          <w:sz w:val="32"/>
          <w:szCs w:val="32"/>
          <w:rtl/>
        </w:rPr>
        <w:t xml:space="preserve"> </w:t>
      </w:r>
      <w:r w:rsidRPr="007F3915">
        <w:rPr>
          <w:rFonts w:ascii="Traditional Arabic" w:cs="Simplified Arabic" w:hint="cs"/>
          <w:sz w:val="32"/>
          <w:szCs w:val="32"/>
          <w:rtl/>
        </w:rPr>
        <w:t>له</w:t>
      </w:r>
      <w:r w:rsidRPr="007F3915">
        <w:rPr>
          <w:rFonts w:ascii="Traditional Arabic" w:cs="Simplified Arabic"/>
          <w:sz w:val="32"/>
          <w:szCs w:val="32"/>
          <w:rtl/>
        </w:rPr>
        <w:t xml:space="preserve"> </w:t>
      </w:r>
      <w:r w:rsidRPr="007F3915">
        <w:rPr>
          <w:rFonts w:ascii="Traditional Arabic" w:cs="Simplified Arabic" w:hint="cs"/>
          <w:sz w:val="32"/>
          <w:szCs w:val="32"/>
          <w:rtl/>
        </w:rPr>
        <w:t>ابن</w:t>
      </w:r>
      <w:r w:rsidRPr="007F3915">
        <w:rPr>
          <w:rFonts w:ascii="Traditional Arabic" w:cs="Simplified Arabic"/>
          <w:sz w:val="32"/>
          <w:szCs w:val="32"/>
          <w:rtl/>
        </w:rPr>
        <w:t xml:space="preserve"> </w:t>
      </w:r>
      <w:r w:rsidRPr="007F3915">
        <w:rPr>
          <w:rFonts w:ascii="Traditional Arabic" w:cs="Simplified Arabic" w:hint="cs"/>
          <w:sz w:val="32"/>
          <w:szCs w:val="32"/>
          <w:rtl/>
        </w:rPr>
        <w:t>عمر</w:t>
      </w:r>
      <w:r w:rsidRPr="007F3915">
        <w:rPr>
          <w:rFonts w:ascii="Traditional Arabic" w:cs="Simplified Arabic"/>
          <w:sz w:val="32"/>
          <w:szCs w:val="32"/>
          <w:rtl/>
        </w:rPr>
        <w:t xml:space="preserve"> </w:t>
      </w:r>
      <w:r w:rsidRPr="007F3915">
        <w:rPr>
          <w:rFonts w:ascii="Traditional Arabic" w:cs="Simplified Arabic" w:hint="cs"/>
          <w:sz w:val="32"/>
          <w:szCs w:val="32"/>
          <w:rtl/>
        </w:rPr>
        <w:t>أنت</w:t>
      </w:r>
      <w:r w:rsidRPr="007F3915">
        <w:rPr>
          <w:rFonts w:ascii="Traditional Arabic" w:cs="Simplified Arabic"/>
          <w:sz w:val="32"/>
          <w:szCs w:val="32"/>
          <w:rtl/>
        </w:rPr>
        <w:t xml:space="preserve"> </w:t>
      </w:r>
      <w:r w:rsidRPr="007F3915">
        <w:rPr>
          <w:rFonts w:ascii="Traditional Arabic" w:cs="Simplified Arabic" w:hint="cs"/>
          <w:sz w:val="32"/>
          <w:szCs w:val="32"/>
          <w:rtl/>
        </w:rPr>
        <w:t>أحق</w:t>
      </w:r>
      <w:r w:rsidRPr="007F3915">
        <w:rPr>
          <w:rFonts w:ascii="Traditional Arabic" w:cs="Simplified Arabic"/>
          <w:sz w:val="32"/>
          <w:szCs w:val="32"/>
          <w:rtl/>
        </w:rPr>
        <w:t xml:space="preserve"> </w:t>
      </w:r>
      <w:r>
        <w:rPr>
          <w:rFonts w:ascii="Traditional Arabic" w:cs="Simplified Arabic" w:hint="cs"/>
          <w:sz w:val="32"/>
          <w:szCs w:val="32"/>
          <w:rtl/>
        </w:rPr>
        <w:t>بالإ</w:t>
      </w:r>
      <w:r w:rsidRPr="007F3915">
        <w:rPr>
          <w:rFonts w:ascii="Traditional Arabic" w:cs="Simplified Arabic" w:hint="cs"/>
          <w:sz w:val="32"/>
          <w:szCs w:val="32"/>
          <w:rtl/>
        </w:rPr>
        <w:t>مامة</w:t>
      </w:r>
      <w:r w:rsidRPr="007F3915">
        <w:rPr>
          <w:rFonts w:ascii="Traditional Arabic" w:cs="Simplified Arabic"/>
          <w:sz w:val="32"/>
          <w:szCs w:val="32"/>
          <w:rtl/>
        </w:rPr>
        <w:t xml:space="preserve"> </w:t>
      </w:r>
      <w:r w:rsidRPr="007F3915">
        <w:rPr>
          <w:rFonts w:ascii="Traditional Arabic" w:cs="Simplified Arabic" w:hint="cs"/>
          <w:sz w:val="32"/>
          <w:szCs w:val="32"/>
          <w:rtl/>
        </w:rPr>
        <w:t>في</w:t>
      </w:r>
      <w:r w:rsidRPr="007F3915">
        <w:rPr>
          <w:rFonts w:ascii="Traditional Arabic" w:cs="Simplified Arabic"/>
          <w:sz w:val="32"/>
          <w:szCs w:val="32"/>
          <w:rtl/>
        </w:rPr>
        <w:t xml:space="preserve"> </w:t>
      </w:r>
      <w:r w:rsidRPr="007F3915">
        <w:rPr>
          <w:rFonts w:ascii="Traditional Arabic" w:cs="Simplified Arabic" w:hint="cs"/>
          <w:sz w:val="32"/>
          <w:szCs w:val="32"/>
          <w:rtl/>
        </w:rPr>
        <w:t>مسجدك</w:t>
      </w:r>
      <w:r>
        <w:rPr>
          <w:rStyle w:val="a7"/>
          <w:rFonts w:ascii="Traditional Arabic" w:cs="Simplified Arabic"/>
          <w:sz w:val="32"/>
          <w:szCs w:val="32"/>
          <w:rtl/>
        </w:rPr>
        <w:footnoteReference w:id="530"/>
      </w:r>
      <w:r>
        <w:rPr>
          <w:rFonts w:asciiTheme="minorBidi" w:hAnsiTheme="minorBidi" w:cs="Simplified Arabic" w:hint="cs"/>
          <w:sz w:val="32"/>
          <w:szCs w:val="32"/>
          <w:rtl/>
        </w:rPr>
        <w:t xml:space="preserve"> . فالإمام الراتب يقدم على أصحاب الفضائل ، لكنه لا يقدم على السلطان ، لأن السلطان له الولاية العامة والإمام الراتب داخل في تصرف السلطان</w:t>
      </w:r>
      <w:r>
        <w:rPr>
          <w:rStyle w:val="a7"/>
          <w:rFonts w:asciiTheme="minorBidi" w:hAnsiTheme="minorBidi" w:cs="Simplified Arabic"/>
          <w:sz w:val="32"/>
          <w:szCs w:val="32"/>
          <w:rtl/>
        </w:rPr>
        <w:footnoteReference w:id="531"/>
      </w:r>
      <w:r>
        <w:rPr>
          <w:rFonts w:asciiTheme="minorBidi" w:hAnsiTheme="minorBidi" w:cs="Simplified Arabic" w:hint="cs"/>
          <w:sz w:val="32"/>
          <w:szCs w:val="32"/>
          <w:rtl/>
        </w:rPr>
        <w:t xml:space="preserve"> . </w:t>
      </w:r>
    </w:p>
    <w:p w:rsidR="00E56175" w:rsidRPr="00ED2DAB" w:rsidRDefault="00E56175" w:rsidP="00E56175">
      <w:pPr>
        <w:pStyle w:val="a3"/>
        <w:tabs>
          <w:tab w:val="left" w:pos="850"/>
        </w:tabs>
        <w:autoSpaceDE w:val="0"/>
        <w:autoSpaceDN w:val="0"/>
        <w:adjustRightInd w:val="0"/>
        <w:spacing w:after="0" w:line="240" w:lineRule="auto"/>
        <w:ind w:left="1080"/>
        <w:jc w:val="both"/>
        <w:rPr>
          <w:rFonts w:asciiTheme="minorBidi" w:hAnsiTheme="minorBidi" w:cs="Simplified Arabic"/>
          <w:sz w:val="36"/>
          <w:szCs w:val="36"/>
        </w:rPr>
      </w:pPr>
    </w:p>
    <w:p w:rsidR="00E56175" w:rsidRDefault="00E56175" w:rsidP="00D67565">
      <w:pPr>
        <w:pStyle w:val="a3"/>
        <w:numPr>
          <w:ilvl w:val="0"/>
          <w:numId w:val="74"/>
        </w:numPr>
        <w:tabs>
          <w:tab w:val="left" w:pos="850"/>
          <w:tab w:val="left" w:pos="1275"/>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مالك الدار لا يقدم عليه أحد في الإمامة</w:t>
      </w:r>
      <w:r>
        <w:rPr>
          <w:rStyle w:val="a7"/>
          <w:rFonts w:asciiTheme="minorBidi" w:hAnsiTheme="minorBidi" w:cs="Simplified Arabic"/>
          <w:sz w:val="32"/>
          <w:szCs w:val="32"/>
          <w:rtl/>
        </w:rPr>
        <w:footnoteReference w:id="532"/>
      </w:r>
      <w:r>
        <w:rPr>
          <w:rFonts w:asciiTheme="minorBidi" w:hAnsiTheme="minorBidi" w:cs="Simplified Arabic" w:hint="cs"/>
          <w:sz w:val="32"/>
          <w:szCs w:val="32"/>
          <w:rtl/>
        </w:rPr>
        <w:t xml:space="preserve"> ، لقول الرسول صلى الله عليه وسلم: " </w:t>
      </w:r>
      <w:r w:rsidRPr="00675441">
        <w:rPr>
          <w:rFonts w:ascii="Traditional Arabic" w:cs="Simplified Arabic" w:hint="cs"/>
          <w:sz w:val="32"/>
          <w:szCs w:val="32"/>
          <w:rtl/>
        </w:rPr>
        <w:t>ولا</w:t>
      </w:r>
      <w:r w:rsidRPr="00675441">
        <w:rPr>
          <w:rFonts w:ascii="Traditional Arabic" w:cs="Simplified Arabic"/>
          <w:sz w:val="32"/>
          <w:szCs w:val="32"/>
          <w:rtl/>
        </w:rPr>
        <w:t xml:space="preserve"> </w:t>
      </w:r>
      <w:r w:rsidRPr="00675441">
        <w:rPr>
          <w:rFonts w:ascii="Traditional Arabic" w:cs="Simplified Arabic" w:hint="cs"/>
          <w:sz w:val="32"/>
          <w:szCs w:val="32"/>
          <w:rtl/>
        </w:rPr>
        <w:t>يؤمن</w:t>
      </w:r>
      <w:r w:rsidRPr="00675441">
        <w:rPr>
          <w:rFonts w:ascii="Traditional Arabic" w:cs="Simplified Arabic"/>
          <w:sz w:val="32"/>
          <w:szCs w:val="32"/>
          <w:rtl/>
        </w:rPr>
        <w:t xml:space="preserve"> </w:t>
      </w:r>
      <w:r w:rsidRPr="00675441">
        <w:rPr>
          <w:rFonts w:ascii="Traditional Arabic" w:cs="Simplified Arabic" w:hint="cs"/>
          <w:sz w:val="32"/>
          <w:szCs w:val="32"/>
          <w:rtl/>
        </w:rPr>
        <w:t>الرجل</w:t>
      </w:r>
      <w:r w:rsidRPr="00675441">
        <w:rPr>
          <w:rFonts w:ascii="Traditional Arabic" w:cs="Simplified Arabic"/>
          <w:sz w:val="32"/>
          <w:szCs w:val="32"/>
          <w:rtl/>
        </w:rPr>
        <w:t xml:space="preserve"> </w:t>
      </w:r>
      <w:r w:rsidRPr="00675441">
        <w:rPr>
          <w:rFonts w:ascii="Traditional Arabic" w:cs="Simplified Arabic" w:hint="cs"/>
          <w:sz w:val="32"/>
          <w:szCs w:val="32"/>
          <w:rtl/>
        </w:rPr>
        <w:t>الرجل</w:t>
      </w:r>
      <w:r w:rsidRPr="00675441">
        <w:rPr>
          <w:rFonts w:ascii="Traditional Arabic" w:cs="Simplified Arabic"/>
          <w:sz w:val="32"/>
          <w:szCs w:val="32"/>
          <w:rtl/>
        </w:rPr>
        <w:t xml:space="preserve"> </w:t>
      </w:r>
      <w:r>
        <w:rPr>
          <w:rFonts w:ascii="Traditional Arabic" w:cs="Simplified Arabic" w:hint="cs"/>
          <w:sz w:val="32"/>
          <w:szCs w:val="32"/>
          <w:rtl/>
        </w:rPr>
        <w:t>في</w:t>
      </w:r>
      <w:r w:rsidRPr="00675441">
        <w:rPr>
          <w:rFonts w:ascii="Traditional Arabic" w:cs="Simplified Arabic"/>
          <w:sz w:val="32"/>
          <w:szCs w:val="32"/>
          <w:rtl/>
        </w:rPr>
        <w:t xml:space="preserve"> </w:t>
      </w:r>
      <w:r w:rsidRPr="00675441">
        <w:rPr>
          <w:rFonts w:ascii="Traditional Arabic" w:cs="Simplified Arabic" w:hint="cs"/>
          <w:sz w:val="32"/>
          <w:szCs w:val="32"/>
          <w:rtl/>
        </w:rPr>
        <w:t>سلطانه</w:t>
      </w:r>
      <w:r>
        <w:rPr>
          <w:rFonts w:ascii="Traditional Arabic" w:cs="Simplified Arabic" w:hint="cs"/>
          <w:sz w:val="32"/>
          <w:szCs w:val="32"/>
          <w:rtl/>
        </w:rPr>
        <w:t xml:space="preserve"> "</w:t>
      </w:r>
      <w:r>
        <w:rPr>
          <w:rStyle w:val="a7"/>
          <w:rFonts w:ascii="Traditional Arabic" w:cs="Simplified Arabic"/>
          <w:sz w:val="32"/>
          <w:szCs w:val="32"/>
          <w:rtl/>
        </w:rPr>
        <w:footnoteReference w:id="533"/>
      </w:r>
      <w:r>
        <w:rPr>
          <w:rFonts w:ascii="Traditional Arabic" w:cs="Simplified Arabic" w:hint="cs"/>
          <w:sz w:val="32"/>
          <w:szCs w:val="32"/>
          <w:rtl/>
        </w:rPr>
        <w:t xml:space="preserve"> ،</w:t>
      </w:r>
      <w:r>
        <w:rPr>
          <w:rFonts w:asciiTheme="minorBidi" w:hAnsiTheme="minorBidi" w:cs="Simplified Arabic" w:hint="cs"/>
          <w:sz w:val="32"/>
          <w:szCs w:val="32"/>
          <w:rtl/>
        </w:rPr>
        <w:t xml:space="preserve"> ولحديث مالك بن الحويرث رضي الله عنه قال : سمعت رسول الله صلى الله عليه وسلم يقول: " </w:t>
      </w:r>
      <w:r w:rsidRPr="007F3915">
        <w:rPr>
          <w:rFonts w:ascii="Traditional Arabic" w:cs="Simplified Arabic" w:hint="cs"/>
          <w:sz w:val="32"/>
          <w:szCs w:val="32"/>
          <w:rtl/>
        </w:rPr>
        <w:t>من</w:t>
      </w:r>
      <w:r w:rsidRPr="007F3915">
        <w:rPr>
          <w:rFonts w:ascii="Traditional Arabic" w:cs="Simplified Arabic"/>
          <w:sz w:val="32"/>
          <w:szCs w:val="32"/>
          <w:rtl/>
        </w:rPr>
        <w:t xml:space="preserve"> </w:t>
      </w:r>
      <w:r w:rsidRPr="007F3915">
        <w:rPr>
          <w:rFonts w:ascii="Traditional Arabic" w:cs="Simplified Arabic" w:hint="cs"/>
          <w:sz w:val="32"/>
          <w:szCs w:val="32"/>
          <w:rtl/>
        </w:rPr>
        <w:t>زار</w:t>
      </w:r>
      <w:r w:rsidRPr="007F3915">
        <w:rPr>
          <w:rFonts w:ascii="Traditional Arabic" w:cs="Simplified Arabic"/>
          <w:sz w:val="32"/>
          <w:szCs w:val="32"/>
          <w:rtl/>
        </w:rPr>
        <w:t xml:space="preserve"> </w:t>
      </w:r>
      <w:r w:rsidRPr="007F3915">
        <w:rPr>
          <w:rFonts w:ascii="Traditional Arabic" w:cs="Simplified Arabic" w:hint="cs"/>
          <w:sz w:val="32"/>
          <w:szCs w:val="32"/>
          <w:rtl/>
        </w:rPr>
        <w:t>قوما</w:t>
      </w:r>
      <w:r>
        <w:rPr>
          <w:rFonts w:ascii="Traditional Arabic" w:cs="Simplified Arabic" w:hint="cs"/>
          <w:sz w:val="32"/>
          <w:szCs w:val="32"/>
          <w:rtl/>
        </w:rPr>
        <w:t>ً</w:t>
      </w:r>
      <w:r w:rsidRPr="007F3915">
        <w:rPr>
          <w:rFonts w:ascii="Traditional Arabic" w:cs="Simplified Arabic"/>
          <w:sz w:val="32"/>
          <w:szCs w:val="32"/>
          <w:rtl/>
        </w:rPr>
        <w:t xml:space="preserve"> </w:t>
      </w:r>
      <w:r w:rsidRPr="007F3915">
        <w:rPr>
          <w:rFonts w:ascii="Traditional Arabic" w:cs="Simplified Arabic" w:hint="cs"/>
          <w:sz w:val="32"/>
          <w:szCs w:val="32"/>
          <w:rtl/>
        </w:rPr>
        <w:t>فلا</w:t>
      </w:r>
      <w:r w:rsidRPr="007F3915">
        <w:rPr>
          <w:rFonts w:ascii="Traditional Arabic" w:cs="Simplified Arabic"/>
          <w:sz w:val="32"/>
          <w:szCs w:val="32"/>
          <w:rtl/>
        </w:rPr>
        <w:t xml:space="preserve"> </w:t>
      </w:r>
      <w:r w:rsidRPr="007F3915">
        <w:rPr>
          <w:rFonts w:ascii="Traditional Arabic" w:cs="Simplified Arabic" w:hint="cs"/>
          <w:sz w:val="32"/>
          <w:szCs w:val="32"/>
          <w:rtl/>
        </w:rPr>
        <w:t>يؤمهم</w:t>
      </w:r>
      <w:r w:rsidRPr="007F3915">
        <w:rPr>
          <w:rFonts w:ascii="Traditional Arabic" w:cs="Simplified Arabic"/>
          <w:sz w:val="32"/>
          <w:szCs w:val="32"/>
          <w:rtl/>
        </w:rPr>
        <w:t xml:space="preserve"> </w:t>
      </w:r>
      <w:r w:rsidRPr="007F3915">
        <w:rPr>
          <w:rFonts w:ascii="Traditional Arabic" w:cs="Simplified Arabic" w:hint="cs"/>
          <w:sz w:val="32"/>
          <w:szCs w:val="32"/>
          <w:rtl/>
        </w:rPr>
        <w:t>وليؤمهم</w:t>
      </w:r>
      <w:r w:rsidRPr="007F3915">
        <w:rPr>
          <w:rFonts w:ascii="Traditional Arabic" w:cs="Simplified Arabic"/>
          <w:sz w:val="32"/>
          <w:szCs w:val="32"/>
          <w:rtl/>
        </w:rPr>
        <w:t xml:space="preserve"> </w:t>
      </w:r>
      <w:r w:rsidRPr="007F3915">
        <w:rPr>
          <w:rFonts w:ascii="Traditional Arabic" w:cs="Simplified Arabic" w:hint="cs"/>
          <w:sz w:val="32"/>
          <w:szCs w:val="32"/>
          <w:rtl/>
        </w:rPr>
        <w:t>رجل</w:t>
      </w:r>
      <w:r w:rsidRPr="007F3915">
        <w:rPr>
          <w:rFonts w:ascii="Traditional Arabic" w:cs="Simplified Arabic"/>
          <w:sz w:val="32"/>
          <w:szCs w:val="32"/>
          <w:rtl/>
        </w:rPr>
        <w:t xml:space="preserve"> </w:t>
      </w:r>
      <w:r w:rsidRPr="007F3915">
        <w:rPr>
          <w:rFonts w:ascii="Traditional Arabic" w:cs="Simplified Arabic" w:hint="cs"/>
          <w:sz w:val="32"/>
          <w:szCs w:val="32"/>
          <w:rtl/>
        </w:rPr>
        <w:t>منهم</w:t>
      </w:r>
      <w:r>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534"/>
      </w:r>
      <w:r>
        <w:rPr>
          <w:rFonts w:asciiTheme="minorBidi" w:hAnsiTheme="minorBidi" w:cs="Simplified Arabic" w:hint="cs"/>
          <w:sz w:val="32"/>
          <w:szCs w:val="32"/>
          <w:rtl/>
        </w:rPr>
        <w:t xml:space="preserve"> .</w:t>
      </w:r>
    </w:p>
    <w:p w:rsidR="00E56175" w:rsidRDefault="00E56175" w:rsidP="00E56175">
      <w:pPr>
        <w:pStyle w:val="a3"/>
        <w:rPr>
          <w:rFonts w:asciiTheme="minorBidi" w:hAnsiTheme="minorBidi" w:cs="Simplified Arabic"/>
          <w:sz w:val="32"/>
          <w:szCs w:val="32"/>
          <w:rtl/>
        </w:rPr>
      </w:pPr>
    </w:p>
    <w:p w:rsidR="00E56175" w:rsidRDefault="00E56175" w:rsidP="00E56175">
      <w:pPr>
        <w:pStyle w:val="a3"/>
        <w:rPr>
          <w:rFonts w:asciiTheme="minorBidi" w:hAnsiTheme="minorBidi" w:cs="Simplified Arabic"/>
          <w:sz w:val="32"/>
          <w:szCs w:val="32"/>
          <w:rtl/>
        </w:rPr>
      </w:pPr>
    </w:p>
    <w:p w:rsidR="00E56175" w:rsidRDefault="00E56175" w:rsidP="00E56175">
      <w:pPr>
        <w:pStyle w:val="a3"/>
        <w:rPr>
          <w:rFonts w:asciiTheme="minorBidi" w:hAnsiTheme="minorBidi" w:cs="Simplified Arabic"/>
          <w:sz w:val="32"/>
          <w:szCs w:val="32"/>
          <w:rtl/>
        </w:rPr>
      </w:pPr>
    </w:p>
    <w:p w:rsidR="00E56175" w:rsidRDefault="00E56175" w:rsidP="00E56175">
      <w:pPr>
        <w:pStyle w:val="a3"/>
        <w:rPr>
          <w:rFonts w:asciiTheme="minorBidi" w:hAnsiTheme="minorBidi" w:cs="Simplified Arabic"/>
          <w:sz w:val="32"/>
          <w:szCs w:val="32"/>
          <w:rtl/>
        </w:rPr>
      </w:pPr>
    </w:p>
    <w:p w:rsidR="00E56175" w:rsidRDefault="00E56175" w:rsidP="00E56175">
      <w:pPr>
        <w:pStyle w:val="a3"/>
        <w:rPr>
          <w:rFonts w:asciiTheme="minorBidi" w:hAnsiTheme="minorBidi" w:cs="Simplified Arabic"/>
          <w:sz w:val="32"/>
          <w:szCs w:val="32"/>
          <w:rtl/>
        </w:rPr>
      </w:pPr>
    </w:p>
    <w:p w:rsidR="00E56175" w:rsidRPr="00536947" w:rsidRDefault="00E56175" w:rsidP="00E56175">
      <w:pPr>
        <w:pStyle w:val="a3"/>
        <w:rPr>
          <w:rFonts w:asciiTheme="minorBidi" w:hAnsiTheme="minorBidi" w:cs="Simplified Arabic"/>
          <w:sz w:val="32"/>
          <w:szCs w:val="32"/>
          <w:rtl/>
        </w:rPr>
      </w:pPr>
    </w:p>
    <w:p w:rsidR="00E56175" w:rsidRDefault="00E56175" w:rsidP="00E56175">
      <w:pPr>
        <w:pStyle w:val="a3"/>
        <w:tabs>
          <w:tab w:val="left" w:pos="850"/>
          <w:tab w:val="left" w:pos="1275"/>
        </w:tabs>
        <w:autoSpaceDE w:val="0"/>
        <w:autoSpaceDN w:val="0"/>
        <w:adjustRightInd w:val="0"/>
        <w:spacing w:after="0" w:line="240" w:lineRule="auto"/>
        <w:ind w:left="1080"/>
        <w:jc w:val="both"/>
        <w:rPr>
          <w:rFonts w:asciiTheme="minorBidi" w:hAnsiTheme="minorBidi" w:cs="Simplified Arabic"/>
          <w:sz w:val="32"/>
          <w:szCs w:val="32"/>
          <w:rtl/>
        </w:rPr>
      </w:pPr>
    </w:p>
    <w:p w:rsidR="00E56175" w:rsidRDefault="00E56175" w:rsidP="00E56175">
      <w:pPr>
        <w:pStyle w:val="a3"/>
        <w:tabs>
          <w:tab w:val="left" w:pos="850"/>
          <w:tab w:val="left" w:pos="1275"/>
        </w:tabs>
        <w:autoSpaceDE w:val="0"/>
        <w:autoSpaceDN w:val="0"/>
        <w:adjustRightInd w:val="0"/>
        <w:spacing w:after="0" w:line="240" w:lineRule="auto"/>
        <w:ind w:left="1080"/>
        <w:jc w:val="both"/>
        <w:rPr>
          <w:rFonts w:asciiTheme="minorBidi" w:hAnsiTheme="minorBidi" w:cs="Simplified Arabic"/>
          <w:sz w:val="32"/>
          <w:szCs w:val="32"/>
        </w:rPr>
      </w:pPr>
    </w:p>
    <w:p w:rsidR="00E56175" w:rsidRDefault="00E56175" w:rsidP="00D67565">
      <w:pPr>
        <w:pStyle w:val="a3"/>
        <w:numPr>
          <w:ilvl w:val="0"/>
          <w:numId w:val="74"/>
        </w:numPr>
        <w:tabs>
          <w:tab w:val="left" w:pos="850"/>
          <w:tab w:val="left" w:pos="1275"/>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D67565">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السلطان </w:t>
      </w:r>
      <w:r w:rsidR="00D67565">
        <w:rPr>
          <w:rFonts w:asciiTheme="minorBidi" w:hAnsiTheme="minorBidi" w:cs="Simplified Arabic" w:hint="cs"/>
          <w:sz w:val="32"/>
          <w:szCs w:val="32"/>
          <w:rtl/>
        </w:rPr>
        <w:t xml:space="preserve">مقدم على كل أحد ، لأنه </w:t>
      </w:r>
      <w:r>
        <w:rPr>
          <w:rFonts w:asciiTheme="minorBidi" w:hAnsiTheme="minorBidi" w:cs="Simplified Arabic" w:hint="cs"/>
          <w:sz w:val="32"/>
          <w:szCs w:val="32"/>
          <w:rtl/>
        </w:rPr>
        <w:t xml:space="preserve">خليفة المسلمين </w:t>
      </w:r>
      <w:r w:rsidR="00FC43BE">
        <w:rPr>
          <w:rFonts w:asciiTheme="minorBidi" w:hAnsiTheme="minorBidi" w:cs="Simplified Arabic" w:hint="cs"/>
          <w:sz w:val="32"/>
          <w:szCs w:val="32"/>
          <w:rtl/>
        </w:rPr>
        <w:t>وصاحب</w:t>
      </w:r>
      <w:r>
        <w:rPr>
          <w:rFonts w:asciiTheme="minorBidi" w:hAnsiTheme="minorBidi" w:cs="Simplified Arabic" w:hint="cs"/>
          <w:sz w:val="32"/>
          <w:szCs w:val="32"/>
          <w:rtl/>
        </w:rPr>
        <w:t xml:space="preserve"> الولاية العامة، وطاعته واجبة على</w:t>
      </w:r>
      <w:r w:rsidR="00FC43BE">
        <w:rPr>
          <w:rFonts w:asciiTheme="minorBidi" w:hAnsiTheme="minorBidi" w:cs="Simplified Arabic" w:hint="cs"/>
          <w:sz w:val="32"/>
          <w:szCs w:val="32"/>
          <w:rtl/>
        </w:rPr>
        <w:t xml:space="preserve"> كل</w:t>
      </w:r>
      <w:r>
        <w:rPr>
          <w:rFonts w:asciiTheme="minorBidi" w:hAnsiTheme="minorBidi" w:cs="Simplified Arabic" w:hint="cs"/>
          <w:sz w:val="32"/>
          <w:szCs w:val="32"/>
          <w:rtl/>
        </w:rPr>
        <w:t xml:space="preserve"> المسلمين</w:t>
      </w:r>
      <w:r w:rsidR="00FC43BE">
        <w:rPr>
          <w:rFonts w:asciiTheme="minorBidi" w:hAnsiTheme="minorBidi" w:cs="Simplified Arabic" w:hint="cs"/>
          <w:sz w:val="32"/>
          <w:szCs w:val="32"/>
          <w:rtl/>
        </w:rPr>
        <w:t xml:space="preserve"> في غير معصية</w:t>
      </w:r>
      <w:r>
        <w:rPr>
          <w:rStyle w:val="a7"/>
          <w:rFonts w:asciiTheme="minorBidi" w:hAnsiTheme="minorBidi" w:cs="Simplified Arabic"/>
          <w:sz w:val="32"/>
          <w:szCs w:val="32"/>
          <w:rtl/>
        </w:rPr>
        <w:footnoteReference w:id="535"/>
      </w:r>
      <w:r>
        <w:rPr>
          <w:rFonts w:asciiTheme="minorBidi" w:hAnsiTheme="minorBidi" w:cs="Simplified Arabic" w:hint="cs"/>
          <w:sz w:val="32"/>
          <w:szCs w:val="32"/>
          <w:rtl/>
        </w:rPr>
        <w:t xml:space="preserve"> .</w:t>
      </w:r>
    </w:p>
    <w:p w:rsidR="00FC43BE" w:rsidRDefault="00FC43BE" w:rsidP="00FC43BE">
      <w:pPr>
        <w:pStyle w:val="a3"/>
        <w:tabs>
          <w:tab w:val="left" w:pos="850"/>
          <w:tab w:val="left" w:pos="1275"/>
        </w:tabs>
        <w:autoSpaceDE w:val="0"/>
        <w:autoSpaceDN w:val="0"/>
        <w:adjustRightInd w:val="0"/>
        <w:spacing w:after="0" w:line="240" w:lineRule="auto"/>
        <w:ind w:left="1080"/>
        <w:jc w:val="both"/>
        <w:rPr>
          <w:rFonts w:asciiTheme="minorBidi" w:hAnsiTheme="minorBidi" w:cs="Simplified Arabic"/>
          <w:sz w:val="32"/>
          <w:szCs w:val="32"/>
        </w:rPr>
      </w:pPr>
    </w:p>
    <w:p w:rsidR="00E56175" w:rsidRDefault="00E56175" w:rsidP="00E56175">
      <w:pPr>
        <w:pStyle w:val="a3"/>
        <w:tabs>
          <w:tab w:val="left" w:pos="850"/>
          <w:tab w:val="left" w:pos="1275"/>
        </w:tabs>
        <w:autoSpaceDE w:val="0"/>
        <w:autoSpaceDN w:val="0"/>
        <w:adjustRightInd w:val="0"/>
        <w:spacing w:after="0" w:line="240" w:lineRule="auto"/>
        <w:ind w:left="1080"/>
        <w:jc w:val="both"/>
        <w:rPr>
          <w:rFonts w:asciiTheme="minorBidi" w:hAnsiTheme="minorBidi" w:cs="Simplified Arabic"/>
          <w:sz w:val="32"/>
          <w:szCs w:val="32"/>
          <w:rtl/>
        </w:rPr>
      </w:pPr>
    </w:p>
    <w:p w:rsidR="00E56175" w:rsidRPr="007F3915" w:rsidRDefault="00E56175" w:rsidP="00E56175">
      <w:pPr>
        <w:pStyle w:val="a3"/>
        <w:tabs>
          <w:tab w:val="left" w:pos="850"/>
          <w:tab w:val="left" w:pos="1275"/>
        </w:tabs>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مما سبق نقول الأولى بالإمامة السلطان لأن السلطنة ولاية عامة ، يليه صاحب الملك كصاحب الدار وغيره وصاحب الولاية كالإمام الراتب ، ثم من تجتمع فيه الفضائل السابقة أكثر من غيره ، والله أعلم . </w:t>
      </w:r>
    </w:p>
    <w:p w:rsidR="00E56175" w:rsidRPr="009B40A2"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Pr="000A58F2" w:rsidRDefault="000A58F2" w:rsidP="00E56175">
      <w:pPr>
        <w:autoSpaceDE w:val="0"/>
        <w:autoSpaceDN w:val="0"/>
        <w:adjustRightInd w:val="0"/>
        <w:spacing w:after="0" w:line="240" w:lineRule="auto"/>
        <w:ind w:left="720"/>
        <w:jc w:val="both"/>
        <w:rPr>
          <w:rFonts w:asciiTheme="minorBidi" w:hAnsiTheme="minorBidi" w:cs="PT Bold Heading"/>
          <w:sz w:val="36"/>
          <w:szCs w:val="36"/>
          <w:rtl/>
        </w:rPr>
      </w:pPr>
      <w:r w:rsidRPr="000A58F2">
        <w:rPr>
          <w:rFonts w:asciiTheme="minorBidi" w:hAnsiTheme="minorBidi" w:cs="PT Bold Heading" w:hint="cs"/>
          <w:sz w:val="36"/>
          <w:szCs w:val="36"/>
          <w:rtl/>
        </w:rPr>
        <w:t xml:space="preserve">الضابط الرابع عشر : </w:t>
      </w:r>
      <w:r w:rsidR="00E56175" w:rsidRPr="000A58F2">
        <w:rPr>
          <w:rFonts w:asciiTheme="minorBidi" w:hAnsiTheme="minorBidi" w:cs="PT Bold Heading" w:hint="cs"/>
          <w:sz w:val="36"/>
          <w:szCs w:val="36"/>
          <w:rtl/>
        </w:rPr>
        <w:t xml:space="preserve"> المحافظة على الأرواح أهم من رعاية شرط الصلاة</w:t>
      </w:r>
      <w:r w:rsidR="00E56175" w:rsidRPr="000A58F2">
        <w:rPr>
          <w:rStyle w:val="a7"/>
          <w:rFonts w:asciiTheme="minorBidi" w:hAnsiTheme="minorBidi" w:cs="PT Bold Heading"/>
          <w:sz w:val="36"/>
          <w:szCs w:val="36"/>
          <w:rtl/>
        </w:rPr>
        <w:footnoteReference w:id="536"/>
      </w:r>
      <w:r w:rsidR="00E56175" w:rsidRPr="000A58F2">
        <w:rPr>
          <w:rFonts w:asciiTheme="minorBidi" w:hAnsiTheme="minorBidi" w:cs="PT Bold Heading" w:hint="cs"/>
          <w:sz w:val="36"/>
          <w:szCs w:val="36"/>
          <w:rtl/>
        </w:rPr>
        <w:t>.</w:t>
      </w:r>
    </w:p>
    <w:p w:rsidR="00E56175" w:rsidRPr="000A58F2" w:rsidRDefault="00E56175" w:rsidP="00E56175">
      <w:pPr>
        <w:autoSpaceDE w:val="0"/>
        <w:autoSpaceDN w:val="0"/>
        <w:adjustRightInd w:val="0"/>
        <w:spacing w:after="0" w:line="240" w:lineRule="auto"/>
        <w:jc w:val="both"/>
        <w:rPr>
          <w:rFonts w:asciiTheme="minorBidi" w:hAnsiTheme="minorBidi" w:cs="PT Bold Heading"/>
          <w:sz w:val="36"/>
          <w:szCs w:val="36"/>
          <w:rtl/>
        </w:rPr>
      </w:pPr>
    </w:p>
    <w:p w:rsidR="00E56175" w:rsidRDefault="00E56175" w:rsidP="00E56175">
      <w:pPr>
        <w:autoSpaceDE w:val="0"/>
        <w:autoSpaceDN w:val="0"/>
        <w:adjustRightInd w:val="0"/>
        <w:spacing w:after="0" w:line="240" w:lineRule="auto"/>
        <w:ind w:firstLine="720"/>
        <w:jc w:val="both"/>
        <w:rPr>
          <w:rFonts w:asciiTheme="minorBidi" w:hAnsiTheme="minorBidi" w:cs="PT Bold Heading"/>
          <w:sz w:val="36"/>
          <w:szCs w:val="36"/>
          <w:rtl/>
        </w:rPr>
      </w:pPr>
      <w:r w:rsidRPr="000A58F2">
        <w:rPr>
          <w:rFonts w:asciiTheme="minorBidi" w:hAnsiTheme="minorBidi" w:cs="PT Bold Heading" w:hint="cs"/>
          <w:sz w:val="36"/>
          <w:szCs w:val="36"/>
          <w:rtl/>
        </w:rPr>
        <w:t xml:space="preserve">المطلب الأول : </w:t>
      </w:r>
      <w:r>
        <w:rPr>
          <w:rFonts w:asciiTheme="minorBidi" w:hAnsiTheme="minorBidi" w:cs="PT Bold Heading" w:hint="cs"/>
          <w:sz w:val="36"/>
          <w:szCs w:val="36"/>
          <w:rtl/>
        </w:rPr>
        <w:t>ال</w:t>
      </w:r>
      <w:r w:rsidRPr="000A58F2">
        <w:rPr>
          <w:rFonts w:asciiTheme="minorBidi" w:hAnsiTheme="minorBidi" w:cs="PT Bold Heading" w:hint="cs"/>
          <w:sz w:val="36"/>
          <w:szCs w:val="36"/>
          <w:rtl/>
        </w:rPr>
        <w:t xml:space="preserve">معنى </w:t>
      </w:r>
      <w:r>
        <w:rPr>
          <w:rFonts w:asciiTheme="minorBidi" w:hAnsiTheme="minorBidi" w:cs="PT Bold Heading" w:hint="cs"/>
          <w:sz w:val="36"/>
          <w:szCs w:val="36"/>
          <w:rtl/>
        </w:rPr>
        <w:t>الإجمالي للضابط</w:t>
      </w:r>
      <w:r w:rsidRPr="000A58F2">
        <w:rPr>
          <w:rFonts w:asciiTheme="minorBidi" w:hAnsiTheme="minorBidi" w:cs="PT Bold Heading" w:hint="cs"/>
          <w:sz w:val="36"/>
          <w:szCs w:val="36"/>
          <w:rtl/>
        </w:rPr>
        <w:t xml:space="preserve"> :</w:t>
      </w:r>
    </w:p>
    <w:p w:rsidR="00E56175" w:rsidRDefault="00E56175" w:rsidP="00E56175">
      <w:pPr>
        <w:autoSpaceDE w:val="0"/>
        <w:autoSpaceDN w:val="0"/>
        <w:adjustRightInd w:val="0"/>
        <w:spacing w:after="0" w:line="240" w:lineRule="auto"/>
        <w:jc w:val="both"/>
        <w:rPr>
          <w:rFonts w:asciiTheme="minorBidi" w:hAnsiTheme="minorBidi" w:cs="PT Bold Heading"/>
          <w:sz w:val="36"/>
          <w:szCs w:val="36"/>
          <w:rtl/>
        </w:rPr>
      </w:pPr>
    </w:p>
    <w:p w:rsidR="00E56175" w:rsidRPr="009B40A2" w:rsidRDefault="00E56175" w:rsidP="00E56175">
      <w:pPr>
        <w:autoSpaceDE w:val="0"/>
        <w:autoSpaceDN w:val="0"/>
        <w:adjustRightInd w:val="0"/>
        <w:spacing w:after="0" w:line="240" w:lineRule="auto"/>
        <w:ind w:left="720" w:firstLine="105"/>
        <w:jc w:val="both"/>
        <w:rPr>
          <w:rFonts w:asciiTheme="minorBidi" w:hAnsiTheme="minorBidi" w:cs="Simplified Arabic"/>
          <w:sz w:val="32"/>
          <w:szCs w:val="32"/>
          <w:rtl/>
        </w:rPr>
      </w:pPr>
      <w:r>
        <w:rPr>
          <w:rFonts w:asciiTheme="minorBidi" w:hAnsiTheme="minorBidi" w:cs="Simplified Arabic" w:hint="cs"/>
          <w:sz w:val="32"/>
          <w:szCs w:val="32"/>
          <w:rtl/>
        </w:rPr>
        <w:t>للصلاة شروط لا تصح إلا بالإتيان بها ، لكن قد يكون أحياناً الإتيان بهذه الشروط يعرض النفس للتلف ، فإذا كان الأمر كذلك فإن المحافظة على الروح والنفس أهم من الإتيان بهذه الشروط ؛ لأن المحافظة على الروح والنفس أمر واجب ، وفي هذه الحالة يدفع المرء الضرر والمفسدة عن نفسه ، ودرء المفسدة مقدم على جلب المصلحة</w:t>
      </w:r>
      <w:r>
        <w:rPr>
          <w:rStyle w:val="a7"/>
          <w:rFonts w:asciiTheme="minorBidi" w:hAnsiTheme="minorBidi" w:cs="Simplified Arabic"/>
          <w:sz w:val="32"/>
          <w:szCs w:val="32"/>
          <w:rtl/>
        </w:rPr>
        <w:footnoteReference w:id="537"/>
      </w:r>
      <w:r>
        <w:rPr>
          <w:rFonts w:asciiTheme="minorBidi" w:hAnsiTheme="minorBidi" w:cs="Simplified Arabic" w:hint="cs"/>
          <w:sz w:val="32"/>
          <w:szCs w:val="32"/>
          <w:rtl/>
        </w:rPr>
        <w:t xml:space="preserve"> . فلذا كان المحافظة على الأرواح أهم من رعاية شرط الصلاة . </w:t>
      </w:r>
    </w:p>
    <w:p w:rsidR="00E56175" w:rsidRPr="009B40A2"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Pr="000A58F2" w:rsidRDefault="00E56175" w:rsidP="00E56175">
      <w:pPr>
        <w:autoSpaceDE w:val="0"/>
        <w:autoSpaceDN w:val="0"/>
        <w:adjustRightInd w:val="0"/>
        <w:spacing w:after="0" w:line="240" w:lineRule="auto"/>
        <w:ind w:firstLine="720"/>
        <w:jc w:val="both"/>
        <w:rPr>
          <w:rFonts w:asciiTheme="minorBidi" w:hAnsiTheme="minorBidi" w:cs="PT Bold Heading"/>
          <w:sz w:val="36"/>
          <w:szCs w:val="36"/>
          <w:rtl/>
        </w:rPr>
      </w:pPr>
      <w:r w:rsidRPr="000A58F2">
        <w:rPr>
          <w:rFonts w:asciiTheme="minorBidi" w:hAnsiTheme="minorBidi" w:cs="PT Bold Heading" w:hint="cs"/>
          <w:sz w:val="36"/>
          <w:szCs w:val="36"/>
          <w:rtl/>
        </w:rPr>
        <w:t>المطلب الثاني : أدلة الضابط :</w:t>
      </w:r>
    </w:p>
    <w:p w:rsidR="00E56175" w:rsidRPr="009B40A2"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pStyle w:val="a3"/>
        <w:numPr>
          <w:ilvl w:val="0"/>
          <w:numId w:val="7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تعالى</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w:t>
      </w:r>
      <w:r w:rsidRPr="000A58F2">
        <w:rPr>
          <w:rFonts w:ascii="QCF_BSML" w:hAnsi="QCF_BSML" w:cs="QCF_BSML"/>
          <w:sz w:val="32"/>
          <w:szCs w:val="32"/>
          <w:rtl/>
        </w:rPr>
        <w:t xml:space="preserve">ﭽ </w:t>
      </w:r>
      <w:r w:rsidRPr="000A58F2">
        <w:rPr>
          <w:rFonts w:ascii="QCF_P049" w:hAnsi="QCF_P049" w:cs="QCF_P049"/>
          <w:sz w:val="32"/>
          <w:szCs w:val="32"/>
          <w:rtl/>
        </w:rPr>
        <w:t xml:space="preserve">ﯗ  ﯘ   ﯙ  ﯚ  ﯛ  ﯜﯝ  </w:t>
      </w:r>
      <w:r w:rsidRPr="000A58F2">
        <w:rPr>
          <w:rFonts w:ascii="QCF_BSML" w:hAnsi="QCF_BSML" w:cs="QCF_BSML"/>
          <w:sz w:val="32"/>
          <w:szCs w:val="32"/>
          <w:rtl/>
        </w:rPr>
        <w:t>ﭼ</w:t>
      </w:r>
      <w:r w:rsidRPr="009B40A2">
        <w:rPr>
          <w:rStyle w:val="a7"/>
          <w:rFonts w:asciiTheme="minorBidi" w:hAnsiTheme="minorBidi" w:cs="Simplified Arabic"/>
          <w:sz w:val="32"/>
          <w:szCs w:val="32"/>
          <w:rtl/>
        </w:rPr>
        <w:footnoteReference w:id="538"/>
      </w:r>
      <w:r w:rsidRPr="009B40A2">
        <w:rPr>
          <w:rFonts w:asciiTheme="minorBidi" w:hAnsiTheme="minorBidi" w:cs="Simplified Arabic" w:hint="cs"/>
          <w:sz w:val="32"/>
          <w:szCs w:val="32"/>
          <w:rtl/>
        </w:rPr>
        <w:t xml:space="preserve"> .</w:t>
      </w:r>
    </w:p>
    <w:p w:rsidR="00E56175" w:rsidRDefault="00E56175" w:rsidP="00E56175">
      <w:pPr>
        <w:pStyle w:val="a3"/>
        <w:autoSpaceDE w:val="0"/>
        <w:autoSpaceDN w:val="0"/>
        <w:adjustRightInd w:val="0"/>
        <w:spacing w:after="0" w:line="240" w:lineRule="auto"/>
        <w:jc w:val="both"/>
        <w:rPr>
          <w:rFonts w:asciiTheme="minorBidi" w:hAnsiTheme="minorBidi" w:cs="Simplified Arabic"/>
          <w:sz w:val="32"/>
          <w:szCs w:val="32"/>
        </w:rPr>
      </w:pPr>
    </w:p>
    <w:p w:rsidR="00E56175" w:rsidRDefault="00E56175" w:rsidP="00E56175">
      <w:pPr>
        <w:pStyle w:val="a3"/>
        <w:numPr>
          <w:ilvl w:val="0"/>
          <w:numId w:val="70"/>
        </w:numPr>
        <w:tabs>
          <w:tab w:val="left" w:pos="850"/>
          <w:tab w:val="left" w:pos="1275"/>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عن أبي هريرة رضي الله عنه أن </w:t>
      </w:r>
      <w:r w:rsidRPr="009B40A2">
        <w:rPr>
          <w:rFonts w:asciiTheme="minorBidi" w:hAnsiTheme="minorBidi" w:cs="Simplified Arabic" w:hint="cs"/>
          <w:sz w:val="32"/>
          <w:szCs w:val="32"/>
          <w:rtl/>
        </w:rPr>
        <w:t>الرسول صلى الله عليه وسلم</w:t>
      </w:r>
      <w:r>
        <w:rPr>
          <w:rFonts w:asciiTheme="minorBidi" w:hAnsiTheme="minorBidi" w:cs="Simplified Arabic" w:hint="cs"/>
          <w:sz w:val="32"/>
          <w:szCs w:val="32"/>
          <w:rtl/>
        </w:rPr>
        <w:t xml:space="preserve"> قال : "</w:t>
      </w:r>
      <w:r w:rsidRPr="000A58F2">
        <w:rPr>
          <w:rFonts w:ascii="Traditional Arabic" w:cs="Simplified Arabic" w:hint="cs"/>
          <w:sz w:val="32"/>
          <w:szCs w:val="32"/>
          <w:rtl/>
        </w:rPr>
        <w:t>دعوني</w:t>
      </w:r>
      <w:r w:rsidRPr="000A58F2">
        <w:rPr>
          <w:rFonts w:ascii="Traditional Arabic" w:cs="Simplified Arabic"/>
          <w:sz w:val="32"/>
          <w:szCs w:val="32"/>
          <w:rtl/>
        </w:rPr>
        <w:t xml:space="preserve"> </w:t>
      </w:r>
      <w:r w:rsidRPr="000A58F2">
        <w:rPr>
          <w:rFonts w:ascii="Traditional Arabic" w:cs="Simplified Arabic" w:hint="cs"/>
          <w:sz w:val="32"/>
          <w:szCs w:val="32"/>
          <w:rtl/>
        </w:rPr>
        <w:t>ما</w:t>
      </w:r>
      <w:r w:rsidRPr="000A58F2">
        <w:rPr>
          <w:rFonts w:ascii="Traditional Arabic" w:cs="Simplified Arabic"/>
          <w:sz w:val="32"/>
          <w:szCs w:val="32"/>
          <w:rtl/>
        </w:rPr>
        <w:t xml:space="preserve"> </w:t>
      </w:r>
      <w:r w:rsidRPr="000A58F2">
        <w:rPr>
          <w:rFonts w:ascii="Traditional Arabic" w:cs="Simplified Arabic" w:hint="cs"/>
          <w:sz w:val="32"/>
          <w:szCs w:val="32"/>
          <w:rtl/>
        </w:rPr>
        <w:t>تركتكم</w:t>
      </w:r>
      <w:r w:rsidRPr="000A58F2">
        <w:rPr>
          <w:rFonts w:ascii="Traditional Arabic" w:cs="Simplified Arabic"/>
          <w:sz w:val="32"/>
          <w:szCs w:val="32"/>
          <w:rtl/>
        </w:rPr>
        <w:t xml:space="preserve"> </w:t>
      </w:r>
      <w:r w:rsidRPr="000A58F2">
        <w:rPr>
          <w:rFonts w:ascii="Traditional Arabic" w:cs="Simplified Arabic" w:hint="cs"/>
          <w:sz w:val="32"/>
          <w:szCs w:val="32"/>
          <w:rtl/>
        </w:rPr>
        <w:t>إنما</w:t>
      </w:r>
      <w:r w:rsidRPr="000A58F2">
        <w:rPr>
          <w:rFonts w:ascii="Traditional Arabic" w:cs="Simplified Arabic"/>
          <w:sz w:val="32"/>
          <w:szCs w:val="32"/>
          <w:rtl/>
        </w:rPr>
        <w:t xml:space="preserve"> </w:t>
      </w:r>
      <w:r w:rsidRPr="000A58F2">
        <w:rPr>
          <w:rFonts w:ascii="Traditional Arabic" w:cs="Simplified Arabic" w:hint="cs"/>
          <w:sz w:val="32"/>
          <w:szCs w:val="32"/>
          <w:rtl/>
        </w:rPr>
        <w:t>هلك</w:t>
      </w:r>
      <w:r w:rsidRPr="000A58F2">
        <w:rPr>
          <w:rFonts w:ascii="Traditional Arabic" w:cs="Simplified Arabic"/>
          <w:sz w:val="32"/>
          <w:szCs w:val="32"/>
          <w:rtl/>
        </w:rPr>
        <w:t xml:space="preserve"> </w:t>
      </w:r>
      <w:r w:rsidRPr="000A58F2">
        <w:rPr>
          <w:rFonts w:ascii="Traditional Arabic" w:cs="Simplified Arabic" w:hint="cs"/>
          <w:sz w:val="32"/>
          <w:szCs w:val="32"/>
          <w:rtl/>
        </w:rPr>
        <w:t>من</w:t>
      </w:r>
      <w:r w:rsidRPr="000A58F2">
        <w:rPr>
          <w:rFonts w:ascii="Traditional Arabic" w:cs="Simplified Arabic"/>
          <w:sz w:val="32"/>
          <w:szCs w:val="32"/>
          <w:rtl/>
        </w:rPr>
        <w:t xml:space="preserve"> </w:t>
      </w:r>
      <w:r w:rsidRPr="000A58F2">
        <w:rPr>
          <w:rFonts w:ascii="Traditional Arabic" w:cs="Simplified Arabic" w:hint="cs"/>
          <w:sz w:val="32"/>
          <w:szCs w:val="32"/>
          <w:rtl/>
        </w:rPr>
        <w:t>كان</w:t>
      </w:r>
      <w:r w:rsidRPr="000A58F2">
        <w:rPr>
          <w:rFonts w:ascii="Traditional Arabic" w:cs="Simplified Arabic"/>
          <w:sz w:val="32"/>
          <w:szCs w:val="32"/>
          <w:rtl/>
        </w:rPr>
        <w:t xml:space="preserve"> </w:t>
      </w:r>
      <w:r w:rsidRPr="000A58F2">
        <w:rPr>
          <w:rFonts w:ascii="Traditional Arabic" w:cs="Simplified Arabic" w:hint="cs"/>
          <w:sz w:val="32"/>
          <w:szCs w:val="32"/>
          <w:rtl/>
        </w:rPr>
        <w:t>قبلكم</w:t>
      </w:r>
      <w:r w:rsidRPr="000A58F2">
        <w:rPr>
          <w:rFonts w:ascii="Traditional Arabic" w:cs="Simplified Arabic"/>
          <w:sz w:val="32"/>
          <w:szCs w:val="32"/>
          <w:rtl/>
        </w:rPr>
        <w:t xml:space="preserve"> </w:t>
      </w:r>
      <w:r w:rsidRPr="000A58F2">
        <w:rPr>
          <w:rFonts w:ascii="Traditional Arabic" w:cs="Simplified Arabic" w:hint="cs"/>
          <w:sz w:val="32"/>
          <w:szCs w:val="32"/>
          <w:rtl/>
        </w:rPr>
        <w:t>بسؤالهم</w:t>
      </w:r>
      <w:r w:rsidRPr="000A58F2">
        <w:rPr>
          <w:rFonts w:ascii="Traditional Arabic" w:cs="Simplified Arabic"/>
          <w:sz w:val="32"/>
          <w:szCs w:val="32"/>
          <w:rtl/>
        </w:rPr>
        <w:t xml:space="preserve"> </w:t>
      </w:r>
      <w:r w:rsidRPr="000A58F2">
        <w:rPr>
          <w:rFonts w:ascii="Traditional Arabic" w:cs="Simplified Arabic" w:hint="cs"/>
          <w:sz w:val="32"/>
          <w:szCs w:val="32"/>
          <w:rtl/>
        </w:rPr>
        <w:t>واختلافهم</w:t>
      </w:r>
      <w:r w:rsidRPr="000A58F2">
        <w:rPr>
          <w:rFonts w:ascii="Traditional Arabic" w:cs="Simplified Arabic"/>
          <w:sz w:val="32"/>
          <w:szCs w:val="32"/>
          <w:rtl/>
        </w:rPr>
        <w:t xml:space="preserve"> </w:t>
      </w:r>
      <w:r w:rsidRPr="000A58F2">
        <w:rPr>
          <w:rFonts w:ascii="Traditional Arabic" w:cs="Simplified Arabic" w:hint="cs"/>
          <w:sz w:val="32"/>
          <w:szCs w:val="32"/>
          <w:rtl/>
        </w:rPr>
        <w:t>على</w:t>
      </w:r>
      <w:r w:rsidRPr="000A58F2">
        <w:rPr>
          <w:rFonts w:ascii="Traditional Arabic" w:cs="Simplified Arabic"/>
          <w:sz w:val="32"/>
          <w:szCs w:val="32"/>
          <w:rtl/>
        </w:rPr>
        <w:t xml:space="preserve"> </w:t>
      </w:r>
      <w:r w:rsidRPr="000A58F2">
        <w:rPr>
          <w:rFonts w:ascii="Traditional Arabic" w:cs="Simplified Arabic" w:hint="cs"/>
          <w:sz w:val="32"/>
          <w:szCs w:val="32"/>
          <w:rtl/>
        </w:rPr>
        <w:t>أنبيائهم</w:t>
      </w:r>
      <w:r w:rsidRPr="000A58F2">
        <w:rPr>
          <w:rFonts w:ascii="Traditional Arabic" w:cs="Simplified Arabic"/>
          <w:sz w:val="32"/>
          <w:szCs w:val="32"/>
          <w:rtl/>
        </w:rPr>
        <w:t xml:space="preserve"> </w:t>
      </w:r>
      <w:r w:rsidRPr="000A58F2">
        <w:rPr>
          <w:rFonts w:ascii="Traditional Arabic" w:cs="Simplified Arabic" w:hint="cs"/>
          <w:sz w:val="32"/>
          <w:szCs w:val="32"/>
          <w:rtl/>
        </w:rPr>
        <w:t>فإذا</w:t>
      </w:r>
      <w:r w:rsidRPr="000A58F2">
        <w:rPr>
          <w:rFonts w:ascii="Traditional Arabic" w:cs="Simplified Arabic"/>
          <w:sz w:val="32"/>
          <w:szCs w:val="32"/>
          <w:rtl/>
        </w:rPr>
        <w:t xml:space="preserve"> </w:t>
      </w:r>
      <w:r w:rsidRPr="000A58F2">
        <w:rPr>
          <w:rFonts w:ascii="Traditional Arabic" w:cs="Simplified Arabic" w:hint="cs"/>
          <w:sz w:val="32"/>
          <w:szCs w:val="32"/>
          <w:rtl/>
        </w:rPr>
        <w:t>نهيتكم</w:t>
      </w:r>
      <w:r w:rsidRPr="000A58F2">
        <w:rPr>
          <w:rFonts w:ascii="Traditional Arabic" w:cs="Simplified Arabic"/>
          <w:sz w:val="32"/>
          <w:szCs w:val="32"/>
          <w:rtl/>
        </w:rPr>
        <w:t xml:space="preserve"> </w:t>
      </w:r>
      <w:r w:rsidRPr="000A58F2">
        <w:rPr>
          <w:rFonts w:ascii="Traditional Arabic" w:cs="Simplified Arabic" w:hint="cs"/>
          <w:sz w:val="32"/>
          <w:szCs w:val="32"/>
          <w:rtl/>
        </w:rPr>
        <w:t>عن</w:t>
      </w:r>
      <w:r w:rsidRPr="000A58F2">
        <w:rPr>
          <w:rFonts w:ascii="Traditional Arabic" w:cs="Simplified Arabic"/>
          <w:sz w:val="32"/>
          <w:szCs w:val="32"/>
          <w:rtl/>
        </w:rPr>
        <w:t xml:space="preserve"> </w:t>
      </w:r>
      <w:r w:rsidRPr="000A58F2">
        <w:rPr>
          <w:rFonts w:ascii="Traditional Arabic" w:cs="Simplified Arabic" w:hint="cs"/>
          <w:sz w:val="32"/>
          <w:szCs w:val="32"/>
          <w:rtl/>
        </w:rPr>
        <w:t>شيء</w:t>
      </w:r>
      <w:r w:rsidRPr="000A58F2">
        <w:rPr>
          <w:rFonts w:ascii="Traditional Arabic" w:cs="Simplified Arabic"/>
          <w:sz w:val="32"/>
          <w:szCs w:val="32"/>
          <w:rtl/>
        </w:rPr>
        <w:t xml:space="preserve"> </w:t>
      </w:r>
      <w:r w:rsidRPr="000A58F2">
        <w:rPr>
          <w:rFonts w:ascii="Traditional Arabic" w:cs="Simplified Arabic" w:hint="cs"/>
          <w:sz w:val="32"/>
          <w:szCs w:val="32"/>
          <w:rtl/>
        </w:rPr>
        <w:t>فاجتنبوه</w:t>
      </w:r>
      <w:r w:rsidRPr="000A58F2">
        <w:rPr>
          <w:rFonts w:ascii="Traditional Arabic" w:cs="Simplified Arabic"/>
          <w:sz w:val="32"/>
          <w:szCs w:val="32"/>
          <w:rtl/>
        </w:rPr>
        <w:t xml:space="preserve"> </w:t>
      </w:r>
      <w:r w:rsidRPr="000A58F2">
        <w:rPr>
          <w:rFonts w:ascii="Traditional Arabic" w:cs="Simplified Arabic" w:hint="cs"/>
          <w:sz w:val="32"/>
          <w:szCs w:val="32"/>
          <w:rtl/>
        </w:rPr>
        <w:t>وإذا</w:t>
      </w:r>
      <w:r w:rsidRPr="000A58F2">
        <w:rPr>
          <w:rFonts w:ascii="Traditional Arabic" w:cs="Simplified Arabic"/>
          <w:sz w:val="32"/>
          <w:szCs w:val="32"/>
          <w:rtl/>
        </w:rPr>
        <w:t xml:space="preserve"> </w:t>
      </w:r>
      <w:r w:rsidRPr="000A58F2">
        <w:rPr>
          <w:rFonts w:ascii="Traditional Arabic" w:cs="Simplified Arabic" w:hint="cs"/>
          <w:sz w:val="32"/>
          <w:szCs w:val="32"/>
          <w:rtl/>
        </w:rPr>
        <w:t>أمرتكم</w:t>
      </w:r>
      <w:r w:rsidRPr="000A58F2">
        <w:rPr>
          <w:rFonts w:ascii="Traditional Arabic" w:cs="Simplified Arabic"/>
          <w:sz w:val="32"/>
          <w:szCs w:val="32"/>
          <w:rtl/>
        </w:rPr>
        <w:t xml:space="preserve"> </w:t>
      </w:r>
      <w:r w:rsidRPr="000A58F2">
        <w:rPr>
          <w:rFonts w:ascii="Traditional Arabic" w:cs="Simplified Arabic" w:hint="cs"/>
          <w:sz w:val="32"/>
          <w:szCs w:val="32"/>
          <w:rtl/>
        </w:rPr>
        <w:t>بأمر</w:t>
      </w:r>
      <w:r w:rsidRPr="000A58F2">
        <w:rPr>
          <w:rFonts w:ascii="Traditional Arabic" w:cs="Simplified Arabic"/>
          <w:sz w:val="32"/>
          <w:szCs w:val="32"/>
          <w:rtl/>
        </w:rPr>
        <w:t xml:space="preserve"> </w:t>
      </w:r>
      <w:r w:rsidRPr="000A58F2">
        <w:rPr>
          <w:rFonts w:ascii="Traditional Arabic" w:cs="Simplified Arabic" w:hint="cs"/>
          <w:sz w:val="32"/>
          <w:szCs w:val="32"/>
          <w:rtl/>
        </w:rPr>
        <w:t>فأتوا</w:t>
      </w:r>
      <w:r w:rsidRPr="000A58F2">
        <w:rPr>
          <w:rFonts w:ascii="Traditional Arabic" w:cs="Simplified Arabic"/>
          <w:sz w:val="32"/>
          <w:szCs w:val="32"/>
          <w:rtl/>
        </w:rPr>
        <w:t xml:space="preserve"> </w:t>
      </w:r>
      <w:r w:rsidRPr="000A58F2">
        <w:rPr>
          <w:rFonts w:ascii="Traditional Arabic" w:cs="Simplified Arabic" w:hint="cs"/>
          <w:sz w:val="32"/>
          <w:szCs w:val="32"/>
          <w:rtl/>
        </w:rPr>
        <w:t>منه</w:t>
      </w:r>
      <w:r w:rsidRPr="000A58F2">
        <w:rPr>
          <w:rFonts w:ascii="Traditional Arabic" w:cs="Simplified Arabic"/>
          <w:sz w:val="32"/>
          <w:szCs w:val="32"/>
          <w:rtl/>
        </w:rPr>
        <w:t xml:space="preserve"> </w:t>
      </w:r>
      <w:r w:rsidRPr="000A58F2">
        <w:rPr>
          <w:rFonts w:ascii="Traditional Arabic" w:cs="Simplified Arabic" w:hint="cs"/>
          <w:sz w:val="32"/>
          <w:szCs w:val="32"/>
          <w:rtl/>
        </w:rPr>
        <w:t>ما</w:t>
      </w:r>
      <w:r w:rsidRPr="000A58F2">
        <w:rPr>
          <w:rFonts w:ascii="Traditional Arabic" w:cs="Simplified Arabic"/>
          <w:sz w:val="32"/>
          <w:szCs w:val="32"/>
          <w:rtl/>
        </w:rPr>
        <w:t xml:space="preserve"> </w:t>
      </w:r>
      <w:r w:rsidRPr="000A58F2">
        <w:rPr>
          <w:rFonts w:ascii="Traditional Arabic" w:cs="Simplified Arabic" w:hint="cs"/>
          <w:sz w:val="32"/>
          <w:szCs w:val="32"/>
          <w:rtl/>
        </w:rPr>
        <w:t>استطعتم</w:t>
      </w:r>
      <w:r>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539"/>
      </w:r>
      <w:r>
        <w:rPr>
          <w:rFonts w:asciiTheme="minorBidi" w:hAnsiTheme="minorBidi" w:cs="Simplified Arabic" w:hint="cs"/>
          <w:sz w:val="32"/>
          <w:szCs w:val="32"/>
          <w:rtl/>
        </w:rPr>
        <w:t xml:space="preserve"> .</w:t>
      </w:r>
    </w:p>
    <w:p w:rsidR="00E56175" w:rsidRPr="009865A8" w:rsidRDefault="00E56175" w:rsidP="00E56175">
      <w:pPr>
        <w:pStyle w:val="a3"/>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FC43BE" w:rsidRDefault="00FC43BE"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FC43BE" w:rsidRDefault="00FC43BE"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pStyle w:val="a3"/>
        <w:ind w:hanging="295"/>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E56175" w:rsidRDefault="00E56175" w:rsidP="00E56175">
      <w:pPr>
        <w:pStyle w:val="a3"/>
        <w:ind w:hanging="295"/>
        <w:jc w:val="both"/>
        <w:rPr>
          <w:rFonts w:asciiTheme="minorBidi" w:hAnsiTheme="minorBidi" w:cs="Simplified Arabic"/>
          <w:sz w:val="32"/>
          <w:szCs w:val="32"/>
          <w:rtl/>
        </w:rPr>
      </w:pPr>
    </w:p>
    <w:p w:rsidR="00E56175" w:rsidRDefault="00E56175" w:rsidP="00E56175">
      <w:pPr>
        <w:pStyle w:val="a3"/>
        <w:ind w:left="425"/>
        <w:jc w:val="both"/>
        <w:rPr>
          <w:rFonts w:asciiTheme="minorBidi" w:hAnsiTheme="minorBidi" w:cs="Simplified Arabic"/>
          <w:sz w:val="32"/>
          <w:szCs w:val="32"/>
          <w:rtl/>
        </w:rPr>
      </w:pPr>
      <w:r>
        <w:rPr>
          <w:rFonts w:asciiTheme="minorBidi" w:hAnsiTheme="minorBidi" w:cs="Simplified Arabic" w:hint="cs"/>
          <w:sz w:val="32"/>
          <w:szCs w:val="32"/>
          <w:rtl/>
        </w:rPr>
        <w:t>إن الله عز وجل لم يكلفنا فوق ما نطيق أو ما فيه حرج ومشقة علينا ، إنما كلفنا بما في وسعنا ، فإذا كان الأمر خارجاً عن وسع الإنسان فلا يؤاخذ الله به . وكذلك الرسول صلى الله عليه وسلم بين أنه إذا أمرنا بأمر نأتي به ما استطعنا إلى ذلك سبيلاً . ومن ذلك إذا كان الإتيان بشرط الصلاة فيه ضرر على النفس ، فإن المحافظة على الروح والنفس أهم من الإتيان بشرط الصلاة ، لأن بالإتيان به تكليف فوق طاقتنا، والله لم يأمرنا بهذا .</w:t>
      </w:r>
    </w:p>
    <w:p w:rsidR="00E56175" w:rsidRDefault="00E56175" w:rsidP="00E56175">
      <w:pPr>
        <w:pStyle w:val="a3"/>
        <w:ind w:left="425"/>
        <w:jc w:val="both"/>
        <w:rPr>
          <w:rFonts w:asciiTheme="minorBidi" w:hAnsiTheme="minorBidi" w:cs="Simplified Arabic"/>
          <w:sz w:val="32"/>
          <w:szCs w:val="32"/>
          <w:rtl/>
        </w:rPr>
      </w:pPr>
    </w:p>
    <w:p w:rsidR="00E56175" w:rsidRDefault="00E56175" w:rsidP="00E56175">
      <w:pPr>
        <w:pStyle w:val="a3"/>
        <w:numPr>
          <w:ilvl w:val="0"/>
          <w:numId w:val="70"/>
        </w:numPr>
        <w:jc w:val="both"/>
        <w:rPr>
          <w:rFonts w:asciiTheme="minorBidi" w:hAnsiTheme="minorBidi" w:cs="Simplified Arabic"/>
          <w:sz w:val="32"/>
          <w:szCs w:val="32"/>
        </w:rPr>
      </w:pPr>
      <w:r>
        <w:rPr>
          <w:rFonts w:asciiTheme="minorBidi" w:hAnsiTheme="minorBidi" w:cs="Simplified Arabic" w:hint="cs"/>
          <w:sz w:val="32"/>
          <w:szCs w:val="32"/>
          <w:rtl/>
        </w:rPr>
        <w:t xml:space="preserve"> إذا لم يجب شراء الماء على المسلم ليتوضأ به إذا كان ثمنه زائداً عن ثمن المثل ، وذلك لحفظ المال ، فأولى من هذا ترك الشرط من أجل الحفاظ على الروح ، لأن الحفاظ على الروح أهم من الحفاظ على المال</w:t>
      </w:r>
      <w:r>
        <w:rPr>
          <w:rStyle w:val="a7"/>
          <w:rFonts w:asciiTheme="minorBidi" w:hAnsiTheme="minorBidi" w:cs="Simplified Arabic"/>
          <w:sz w:val="32"/>
          <w:szCs w:val="32"/>
          <w:rtl/>
        </w:rPr>
        <w:footnoteReference w:id="540"/>
      </w:r>
      <w:r>
        <w:rPr>
          <w:rFonts w:asciiTheme="minorBidi" w:hAnsiTheme="minorBidi" w:cs="Simplified Arabic" w:hint="cs"/>
          <w:sz w:val="32"/>
          <w:szCs w:val="32"/>
          <w:rtl/>
        </w:rPr>
        <w:t xml:space="preserve"> .</w:t>
      </w:r>
    </w:p>
    <w:p w:rsidR="00E56175" w:rsidRDefault="00E56175" w:rsidP="00E56175">
      <w:pPr>
        <w:pStyle w:val="a3"/>
        <w:ind w:left="1080"/>
        <w:jc w:val="both"/>
        <w:rPr>
          <w:rFonts w:asciiTheme="minorBidi" w:hAnsiTheme="minorBidi" w:cs="Simplified Arabic"/>
          <w:sz w:val="32"/>
          <w:szCs w:val="32"/>
        </w:rPr>
      </w:pPr>
    </w:p>
    <w:p w:rsidR="00E56175" w:rsidRDefault="00E56175" w:rsidP="00E56175">
      <w:pPr>
        <w:pStyle w:val="a3"/>
        <w:numPr>
          <w:ilvl w:val="0"/>
          <w:numId w:val="70"/>
        </w:numPr>
        <w:jc w:val="both"/>
        <w:rPr>
          <w:rFonts w:asciiTheme="minorBidi" w:hAnsiTheme="minorBidi" w:cs="Simplified Arabic"/>
          <w:sz w:val="32"/>
          <w:szCs w:val="32"/>
        </w:rPr>
      </w:pPr>
      <w:r>
        <w:rPr>
          <w:rFonts w:asciiTheme="minorBidi" w:hAnsiTheme="minorBidi" w:cs="Simplified Arabic" w:hint="cs"/>
          <w:sz w:val="32"/>
          <w:szCs w:val="32"/>
          <w:rtl/>
        </w:rPr>
        <w:t>مما يستدل به على هذا الضابط ، مشروعية تقديم أعلى المصلحتين بتفويت أدناهما ، واحتمال أدنى المفسدتين بدرء أعلاهما</w:t>
      </w:r>
      <w:r>
        <w:rPr>
          <w:rStyle w:val="a7"/>
          <w:rFonts w:asciiTheme="minorBidi" w:hAnsiTheme="minorBidi" w:cs="Simplified Arabic"/>
          <w:sz w:val="32"/>
          <w:szCs w:val="32"/>
          <w:rtl/>
        </w:rPr>
        <w:footnoteReference w:id="541"/>
      </w:r>
      <w:r>
        <w:rPr>
          <w:rFonts w:asciiTheme="minorBidi" w:hAnsiTheme="minorBidi" w:cs="Simplified Arabic" w:hint="cs"/>
          <w:sz w:val="32"/>
          <w:szCs w:val="32"/>
          <w:rtl/>
        </w:rPr>
        <w:t xml:space="preserve"> ، وذلك كفعل النبي صلى الله عليه وسلم حين ترك مصلحة بناء الكعبة خشية وقوع مفسدة أعظم</w:t>
      </w:r>
      <w:r>
        <w:rPr>
          <w:rStyle w:val="a7"/>
          <w:rFonts w:asciiTheme="minorBidi" w:hAnsiTheme="minorBidi" w:cs="Simplified Arabic"/>
          <w:sz w:val="32"/>
          <w:szCs w:val="32"/>
          <w:rtl/>
        </w:rPr>
        <w:footnoteReference w:id="542"/>
      </w:r>
      <w:r>
        <w:rPr>
          <w:rFonts w:asciiTheme="minorBidi" w:hAnsiTheme="minorBidi" w:cs="Simplified Arabic" w:hint="cs"/>
          <w:sz w:val="32"/>
          <w:szCs w:val="32"/>
          <w:rtl/>
        </w:rPr>
        <w:t xml:space="preserve"> ، وعلى هذا فكل مصلحة لو تعارضت مع مفسدة أعظم منها ، تركت المصلحة درءاً للمفسدة .</w:t>
      </w:r>
    </w:p>
    <w:p w:rsidR="00E56175" w:rsidRDefault="00E56175" w:rsidP="00E56175">
      <w:pPr>
        <w:jc w:val="both"/>
        <w:rPr>
          <w:rFonts w:asciiTheme="minorBidi" w:hAnsiTheme="minorBidi" w:cs="Simplified Arabic"/>
          <w:sz w:val="32"/>
          <w:szCs w:val="32"/>
          <w:rtl/>
        </w:rPr>
      </w:pPr>
    </w:p>
    <w:p w:rsidR="00E56175" w:rsidRDefault="00E56175" w:rsidP="00E56175">
      <w:pPr>
        <w:jc w:val="both"/>
        <w:rPr>
          <w:rFonts w:asciiTheme="minorBidi" w:hAnsiTheme="minorBidi" w:cs="Simplified Arabic"/>
          <w:sz w:val="32"/>
          <w:szCs w:val="32"/>
          <w:rtl/>
        </w:rPr>
      </w:pPr>
    </w:p>
    <w:p w:rsidR="00FC43BE" w:rsidRDefault="00FC43BE" w:rsidP="00E56175">
      <w:pPr>
        <w:jc w:val="both"/>
        <w:rPr>
          <w:rFonts w:asciiTheme="minorBidi" w:hAnsiTheme="minorBidi" w:cs="Simplified Arabic"/>
          <w:sz w:val="32"/>
          <w:szCs w:val="32"/>
          <w:rtl/>
        </w:rPr>
      </w:pPr>
    </w:p>
    <w:p w:rsidR="00E56175" w:rsidRDefault="00E56175" w:rsidP="00E56175">
      <w:pPr>
        <w:autoSpaceDE w:val="0"/>
        <w:autoSpaceDN w:val="0"/>
        <w:adjustRightInd w:val="0"/>
        <w:spacing w:after="0" w:line="240" w:lineRule="auto"/>
        <w:jc w:val="both"/>
        <w:rPr>
          <w:rFonts w:asciiTheme="minorBidi" w:hAnsiTheme="minorBidi" w:cs="PT Bold Heading"/>
          <w:sz w:val="36"/>
          <w:szCs w:val="36"/>
          <w:rtl/>
        </w:rPr>
      </w:pPr>
      <w:r w:rsidRPr="000A58F2">
        <w:rPr>
          <w:rFonts w:asciiTheme="minorBidi" w:hAnsiTheme="minorBidi" w:cs="PT Bold Heading" w:hint="cs"/>
          <w:sz w:val="36"/>
          <w:szCs w:val="36"/>
          <w:rtl/>
        </w:rPr>
        <w:t xml:space="preserve"> المطلب الثالث : أمثلة على الضابط : </w:t>
      </w:r>
    </w:p>
    <w:p w:rsidR="00E56175" w:rsidRPr="000A58F2" w:rsidRDefault="00E56175" w:rsidP="00E56175">
      <w:pPr>
        <w:autoSpaceDE w:val="0"/>
        <w:autoSpaceDN w:val="0"/>
        <w:adjustRightInd w:val="0"/>
        <w:spacing w:after="0" w:line="240" w:lineRule="auto"/>
        <w:jc w:val="both"/>
        <w:rPr>
          <w:rFonts w:asciiTheme="minorBidi" w:hAnsiTheme="minorBidi" w:cs="PT Bold Heading"/>
          <w:sz w:val="36"/>
          <w:szCs w:val="36"/>
          <w:rtl/>
        </w:rPr>
      </w:pPr>
    </w:p>
    <w:p w:rsidR="00E56175" w:rsidRDefault="00E56175" w:rsidP="00E56175">
      <w:pPr>
        <w:pStyle w:val="a3"/>
        <w:numPr>
          <w:ilvl w:val="0"/>
          <w:numId w:val="71"/>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انكسر عظم من الإنسان ، فوصله بعظم نجس وأراد الصلاة فإن لم يتصل العظم ولم يلتحم ولم يكن في إزالته خوف وجب إزالته ؛ لمكان الصلاة . أما إن كان في إزالته خوف فوجهان :</w:t>
      </w:r>
    </w:p>
    <w:p w:rsidR="00E56175" w:rsidRPr="009B40A2" w:rsidRDefault="00E56175" w:rsidP="00E56175">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أحدهما</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لا يزال إبقاء على المهجة ؛ ولأن المحافظة على الأرواح أهم من رعاية شرط الصلاة </w:t>
      </w:r>
      <w:r>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w:t>
      </w:r>
    </w:p>
    <w:p w:rsidR="00E56175" w:rsidRDefault="00E56175" w:rsidP="00E56175">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والثاني : أنه يزال لحق الصلاة . والذي رجحه إمام الحرمين أنه لا يزال ، فإذا كان يحرم إمساس الجرح ماء لإزالة نجاسة عليه بسبب الخوف أو التلف فكذلك هنا لا ينزع العظم إذا خيف من نزعه</w:t>
      </w:r>
      <w:r w:rsidRPr="009B40A2">
        <w:rPr>
          <w:rStyle w:val="a7"/>
          <w:rFonts w:asciiTheme="minorBidi" w:hAnsiTheme="minorBidi" w:cs="Simplified Arabic"/>
          <w:sz w:val="32"/>
          <w:szCs w:val="32"/>
          <w:rtl/>
        </w:rPr>
        <w:footnoteReference w:id="543"/>
      </w:r>
      <w:r w:rsidRPr="009B40A2">
        <w:rPr>
          <w:rFonts w:asciiTheme="minorBidi" w:hAnsiTheme="minorBidi" w:cs="Simplified Arabic" w:hint="cs"/>
          <w:sz w:val="32"/>
          <w:szCs w:val="32"/>
          <w:rtl/>
        </w:rPr>
        <w:t xml:space="preserve"> .</w:t>
      </w:r>
    </w:p>
    <w:p w:rsidR="00E56175" w:rsidRPr="009B40A2" w:rsidRDefault="00E56175" w:rsidP="00E56175">
      <w:pPr>
        <w:pStyle w:val="a3"/>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pStyle w:val="a3"/>
        <w:numPr>
          <w:ilvl w:val="0"/>
          <w:numId w:val="71"/>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في حال الخوف الشديد لا يشترط استقبال القبلة ، وكذلك الحال مع الغريق ؛ لأن المحافظة على الأرواح أهم من رعاية شرط الصلاة</w:t>
      </w:r>
      <w:r w:rsidRPr="009B40A2">
        <w:rPr>
          <w:rStyle w:val="a7"/>
          <w:rFonts w:asciiTheme="minorBidi" w:hAnsiTheme="minorBidi" w:cs="Simplified Arabic"/>
          <w:sz w:val="32"/>
          <w:szCs w:val="32"/>
          <w:rtl/>
        </w:rPr>
        <w:footnoteReference w:id="544"/>
      </w:r>
      <w:r w:rsidRPr="009B40A2">
        <w:rPr>
          <w:rFonts w:asciiTheme="minorBidi" w:hAnsiTheme="minorBidi" w:cs="Simplified Arabic" w:hint="cs"/>
          <w:sz w:val="32"/>
          <w:szCs w:val="32"/>
          <w:rtl/>
        </w:rPr>
        <w:t xml:space="preserve"> .</w:t>
      </w: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tl/>
        </w:rPr>
      </w:pPr>
    </w:p>
    <w:p w:rsidR="00E56175" w:rsidRPr="008D7F42" w:rsidRDefault="00E56175" w:rsidP="00E56175">
      <w:pPr>
        <w:tabs>
          <w:tab w:val="left" w:pos="850"/>
        </w:tabs>
        <w:autoSpaceDE w:val="0"/>
        <w:autoSpaceDN w:val="0"/>
        <w:adjustRightInd w:val="0"/>
        <w:spacing w:after="0" w:line="240" w:lineRule="auto"/>
        <w:jc w:val="both"/>
        <w:rPr>
          <w:rFonts w:asciiTheme="minorBidi" w:hAnsiTheme="minorBidi" w:cs="Simplified Arabic"/>
          <w:sz w:val="32"/>
          <w:szCs w:val="32"/>
        </w:rPr>
      </w:pPr>
    </w:p>
    <w:p w:rsidR="00E56175" w:rsidRPr="009B40A2" w:rsidRDefault="00E56175" w:rsidP="00E56175">
      <w:pPr>
        <w:autoSpaceDE w:val="0"/>
        <w:autoSpaceDN w:val="0"/>
        <w:adjustRightInd w:val="0"/>
        <w:spacing w:after="0" w:line="240" w:lineRule="auto"/>
        <w:jc w:val="both"/>
        <w:rPr>
          <w:rFonts w:asciiTheme="minorBidi" w:hAnsiTheme="minorBidi" w:cs="Simplified Arabic"/>
          <w:sz w:val="32"/>
          <w:szCs w:val="32"/>
          <w:rtl/>
        </w:rPr>
      </w:pPr>
    </w:p>
    <w:p w:rsidR="00ED2DAB" w:rsidRDefault="00ED2DAB" w:rsidP="00E56175">
      <w:pPr>
        <w:autoSpaceDE w:val="0"/>
        <w:autoSpaceDN w:val="0"/>
        <w:adjustRightInd w:val="0"/>
        <w:spacing w:after="0" w:line="240" w:lineRule="auto"/>
        <w:jc w:val="both"/>
        <w:rPr>
          <w:rFonts w:asciiTheme="minorBidi" w:hAnsiTheme="minorBidi" w:cs="Simplified Arabic"/>
          <w:sz w:val="32"/>
          <w:szCs w:val="32"/>
          <w:rtl/>
        </w:rPr>
      </w:pPr>
    </w:p>
    <w:p w:rsidR="007041BB" w:rsidRDefault="007041BB" w:rsidP="003048ED">
      <w:pPr>
        <w:autoSpaceDE w:val="0"/>
        <w:autoSpaceDN w:val="0"/>
        <w:adjustRightInd w:val="0"/>
        <w:spacing w:after="0" w:line="240" w:lineRule="auto"/>
        <w:ind w:left="720"/>
        <w:jc w:val="both"/>
        <w:rPr>
          <w:rFonts w:asciiTheme="minorBidi" w:hAnsiTheme="minorBidi" w:cs="PT Bold Heading"/>
          <w:sz w:val="36"/>
          <w:szCs w:val="36"/>
          <w:rtl/>
        </w:rPr>
      </w:pPr>
      <w:r w:rsidRPr="007041BB">
        <w:rPr>
          <w:rFonts w:asciiTheme="minorBidi" w:hAnsiTheme="minorBidi" w:cs="PT Bold Heading" w:hint="cs"/>
          <w:sz w:val="36"/>
          <w:szCs w:val="36"/>
          <w:rtl/>
        </w:rPr>
        <w:t>الضابط الخامس عشر : ما لا يجوز التطوع به ابتداء فلا يجوز شرع قضائه إذا فات</w:t>
      </w:r>
      <w:r w:rsidRPr="007041BB">
        <w:rPr>
          <w:rStyle w:val="a7"/>
          <w:rFonts w:asciiTheme="minorBidi" w:hAnsiTheme="minorBidi" w:cs="PT Bold Heading"/>
          <w:sz w:val="36"/>
          <w:szCs w:val="36"/>
          <w:rtl/>
        </w:rPr>
        <w:footnoteReference w:id="545"/>
      </w:r>
      <w:r>
        <w:rPr>
          <w:rFonts w:asciiTheme="minorBidi" w:hAnsiTheme="minorBidi" w:cs="PT Bold Heading" w:hint="cs"/>
          <w:sz w:val="36"/>
          <w:szCs w:val="36"/>
          <w:rtl/>
        </w:rPr>
        <w:t xml:space="preserve"> .</w:t>
      </w:r>
    </w:p>
    <w:p w:rsidR="007041BB" w:rsidRDefault="007041BB" w:rsidP="000A76C0">
      <w:pPr>
        <w:autoSpaceDE w:val="0"/>
        <w:autoSpaceDN w:val="0"/>
        <w:adjustRightInd w:val="0"/>
        <w:spacing w:after="0" w:line="240" w:lineRule="auto"/>
        <w:ind w:left="-142" w:hanging="142"/>
        <w:jc w:val="both"/>
        <w:rPr>
          <w:rFonts w:asciiTheme="minorBidi" w:hAnsiTheme="minorBidi" w:cs="PT Bold Heading"/>
          <w:sz w:val="36"/>
          <w:szCs w:val="36"/>
          <w:rtl/>
        </w:rPr>
      </w:pPr>
    </w:p>
    <w:p w:rsidR="007041BB" w:rsidRDefault="007041BB" w:rsidP="003048ED">
      <w:pPr>
        <w:autoSpaceDE w:val="0"/>
        <w:autoSpaceDN w:val="0"/>
        <w:adjustRightInd w:val="0"/>
        <w:spacing w:after="0" w:line="240" w:lineRule="auto"/>
        <w:ind w:left="-142" w:firstLine="862"/>
        <w:jc w:val="both"/>
        <w:rPr>
          <w:rFonts w:asciiTheme="minorBidi" w:hAnsiTheme="minorBidi" w:cs="PT Bold Heading"/>
          <w:sz w:val="36"/>
          <w:szCs w:val="36"/>
          <w:rtl/>
        </w:rPr>
      </w:pPr>
      <w:r>
        <w:rPr>
          <w:rFonts w:asciiTheme="minorBidi" w:hAnsiTheme="minorBidi" w:cs="PT Bold Heading" w:hint="cs"/>
          <w:sz w:val="36"/>
          <w:szCs w:val="36"/>
          <w:rtl/>
        </w:rPr>
        <w:t>المطلب الأول : معنى الضابط :</w:t>
      </w:r>
    </w:p>
    <w:p w:rsidR="000A76C0" w:rsidRDefault="000A76C0" w:rsidP="000A76C0">
      <w:pPr>
        <w:autoSpaceDE w:val="0"/>
        <w:autoSpaceDN w:val="0"/>
        <w:adjustRightInd w:val="0"/>
        <w:spacing w:after="0" w:line="240" w:lineRule="auto"/>
        <w:ind w:left="-142" w:hanging="142"/>
        <w:jc w:val="both"/>
        <w:rPr>
          <w:rFonts w:asciiTheme="minorBidi" w:hAnsiTheme="minorBidi" w:cs="PT Bold Heading"/>
          <w:sz w:val="36"/>
          <w:szCs w:val="36"/>
          <w:rtl/>
        </w:rPr>
      </w:pPr>
    </w:p>
    <w:p w:rsidR="000A76C0" w:rsidRDefault="000A76C0" w:rsidP="003048ED">
      <w:pPr>
        <w:pStyle w:val="a3"/>
        <w:numPr>
          <w:ilvl w:val="0"/>
          <w:numId w:val="75"/>
        </w:numPr>
        <w:tabs>
          <w:tab w:val="left" w:pos="425"/>
          <w:tab w:val="left" w:pos="1134"/>
        </w:tabs>
        <w:autoSpaceDE w:val="0"/>
        <w:autoSpaceDN w:val="0"/>
        <w:adjustRightInd w:val="0"/>
        <w:spacing w:after="0" w:line="240" w:lineRule="auto"/>
        <w:ind w:firstLine="65"/>
        <w:jc w:val="both"/>
        <w:rPr>
          <w:rFonts w:asciiTheme="minorBidi" w:hAnsiTheme="minorBidi" w:cs="Simplified Arabic"/>
          <w:sz w:val="32"/>
          <w:szCs w:val="32"/>
        </w:rPr>
      </w:pPr>
      <w:r>
        <w:rPr>
          <w:rFonts w:asciiTheme="minorBidi" w:hAnsiTheme="minorBidi" w:cs="Simplified Arabic" w:hint="cs"/>
          <w:sz w:val="32"/>
          <w:szCs w:val="32"/>
          <w:rtl/>
        </w:rPr>
        <w:t xml:space="preserve"> مع</w:t>
      </w:r>
      <w:r w:rsidR="003048ED">
        <w:rPr>
          <w:rFonts w:asciiTheme="minorBidi" w:hAnsiTheme="minorBidi" w:cs="Simplified Arabic" w:hint="cs"/>
          <w:sz w:val="32"/>
          <w:szCs w:val="32"/>
          <w:rtl/>
        </w:rPr>
        <w:t>ا</w:t>
      </w:r>
      <w:r>
        <w:rPr>
          <w:rFonts w:asciiTheme="minorBidi" w:hAnsiTheme="minorBidi" w:cs="Simplified Arabic" w:hint="cs"/>
          <w:sz w:val="32"/>
          <w:szCs w:val="32"/>
          <w:rtl/>
        </w:rPr>
        <w:t>ن</w:t>
      </w:r>
      <w:r w:rsidR="003048ED">
        <w:rPr>
          <w:rFonts w:asciiTheme="minorBidi" w:hAnsiTheme="minorBidi" w:cs="Simplified Arabic" w:hint="cs"/>
          <w:sz w:val="32"/>
          <w:szCs w:val="32"/>
          <w:rtl/>
        </w:rPr>
        <w:t>ي</w:t>
      </w:r>
      <w:r>
        <w:rPr>
          <w:rFonts w:asciiTheme="minorBidi" w:hAnsiTheme="minorBidi" w:cs="Simplified Arabic" w:hint="cs"/>
          <w:sz w:val="32"/>
          <w:szCs w:val="32"/>
          <w:rtl/>
        </w:rPr>
        <w:t xml:space="preserve"> مفردات الضابط :</w:t>
      </w:r>
    </w:p>
    <w:p w:rsidR="000A76C0" w:rsidRDefault="000A76C0" w:rsidP="000A76C0">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Pr>
      </w:pPr>
    </w:p>
    <w:p w:rsidR="003048ED" w:rsidRDefault="000A76C0" w:rsidP="008E6771">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tl/>
        </w:rPr>
      </w:pPr>
      <w:r>
        <w:rPr>
          <w:rFonts w:asciiTheme="minorBidi" w:hAnsiTheme="minorBidi" w:cs="Simplified Arabic" w:hint="cs"/>
          <w:sz w:val="32"/>
          <w:szCs w:val="32"/>
          <w:rtl/>
        </w:rPr>
        <w:tab/>
      </w:r>
      <w:r w:rsidR="003048ED">
        <w:rPr>
          <w:rFonts w:asciiTheme="minorBidi" w:hAnsiTheme="minorBidi" w:cs="Simplified Arabic" w:hint="cs"/>
          <w:sz w:val="32"/>
          <w:szCs w:val="32"/>
          <w:rtl/>
        </w:rPr>
        <w:tab/>
      </w:r>
      <w:r w:rsidR="003048ED">
        <w:rPr>
          <w:rFonts w:asciiTheme="minorBidi" w:hAnsiTheme="minorBidi" w:cs="Simplified Arabic" w:hint="cs"/>
          <w:sz w:val="32"/>
          <w:szCs w:val="32"/>
          <w:rtl/>
        </w:rPr>
        <w:tab/>
      </w:r>
      <w:r>
        <w:rPr>
          <w:rFonts w:asciiTheme="minorBidi" w:hAnsiTheme="minorBidi" w:cs="Simplified Arabic" w:hint="cs"/>
          <w:sz w:val="32"/>
          <w:szCs w:val="32"/>
          <w:rtl/>
        </w:rPr>
        <w:t xml:space="preserve">التطوع </w:t>
      </w:r>
      <w:r w:rsidR="003048ED">
        <w:rPr>
          <w:rFonts w:asciiTheme="minorBidi" w:hAnsiTheme="minorBidi" w:cs="Simplified Arabic" w:hint="cs"/>
          <w:sz w:val="32"/>
          <w:szCs w:val="32"/>
          <w:rtl/>
        </w:rPr>
        <w:t xml:space="preserve">لغة </w:t>
      </w:r>
      <w:r>
        <w:rPr>
          <w:rFonts w:asciiTheme="minorBidi" w:hAnsiTheme="minorBidi" w:cs="Simplified Arabic" w:hint="cs"/>
          <w:sz w:val="32"/>
          <w:szCs w:val="32"/>
          <w:rtl/>
        </w:rPr>
        <w:t>:</w:t>
      </w:r>
      <w:r w:rsidR="003048ED">
        <w:rPr>
          <w:rFonts w:asciiTheme="minorBidi" w:hAnsiTheme="minorBidi" w:cs="Simplified Arabic" w:hint="cs"/>
          <w:sz w:val="32"/>
          <w:szCs w:val="32"/>
          <w:rtl/>
        </w:rPr>
        <w:t xml:space="preserve"> من طوع ، </w:t>
      </w:r>
      <w:r w:rsidR="008E6771">
        <w:rPr>
          <w:rFonts w:asciiTheme="minorBidi" w:hAnsiTheme="minorBidi" w:cs="Simplified Arabic" w:hint="cs"/>
          <w:sz w:val="32"/>
          <w:szCs w:val="32"/>
          <w:rtl/>
        </w:rPr>
        <w:t>يقال : تطوع بالشيء أي تبرع به</w:t>
      </w:r>
      <w:r w:rsidR="008E6771">
        <w:rPr>
          <w:rStyle w:val="a7"/>
          <w:rFonts w:asciiTheme="minorBidi" w:hAnsiTheme="minorBidi" w:cs="Simplified Arabic"/>
          <w:sz w:val="32"/>
          <w:szCs w:val="32"/>
          <w:rtl/>
        </w:rPr>
        <w:footnoteReference w:id="546"/>
      </w:r>
      <w:r w:rsidR="003048ED">
        <w:rPr>
          <w:rFonts w:asciiTheme="minorBidi" w:hAnsiTheme="minorBidi" w:cs="Simplified Arabic" w:hint="cs"/>
          <w:sz w:val="32"/>
          <w:szCs w:val="32"/>
          <w:rtl/>
        </w:rPr>
        <w:t xml:space="preserve"> </w:t>
      </w:r>
    </w:p>
    <w:p w:rsidR="000A76C0" w:rsidRDefault="003048ED" w:rsidP="000A76C0">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tl/>
        </w:rPr>
      </w:pP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t>واصطلاحاً :</w:t>
      </w:r>
      <w:r w:rsidR="000A76C0">
        <w:rPr>
          <w:rFonts w:asciiTheme="minorBidi" w:hAnsiTheme="minorBidi" w:cs="Simplified Arabic" w:hint="cs"/>
          <w:sz w:val="32"/>
          <w:szCs w:val="32"/>
          <w:rtl/>
        </w:rPr>
        <w:t xml:space="preserve"> </w:t>
      </w:r>
      <w:r w:rsidR="000A76C0" w:rsidRPr="000A76C0">
        <w:rPr>
          <w:rFonts w:ascii="Traditional Arabic" w:cs="Simplified Arabic" w:hint="cs"/>
          <w:color w:val="000000"/>
          <w:sz w:val="32"/>
          <w:szCs w:val="32"/>
          <w:rtl/>
        </w:rPr>
        <w:t>اسم</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لما</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شرع</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زيادة</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على</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الفرض</w:t>
      </w:r>
      <w:r w:rsidR="000A76C0" w:rsidRPr="000A76C0">
        <w:rPr>
          <w:rFonts w:ascii="Traditional Arabic" w:cs="Simplified Arabic"/>
          <w:color w:val="000000"/>
          <w:sz w:val="32"/>
          <w:szCs w:val="32"/>
          <w:rtl/>
        </w:rPr>
        <w:t xml:space="preserve"> </w:t>
      </w:r>
      <w:r w:rsidR="000A76C0" w:rsidRPr="000A76C0">
        <w:rPr>
          <w:rFonts w:ascii="Traditional Arabic" w:cs="Simplified Arabic" w:hint="cs"/>
          <w:color w:val="000000"/>
          <w:sz w:val="32"/>
          <w:szCs w:val="32"/>
          <w:rtl/>
        </w:rPr>
        <w:t>والواجبات</w:t>
      </w:r>
      <w:r w:rsidR="000A76C0">
        <w:rPr>
          <w:rStyle w:val="a7"/>
          <w:rFonts w:ascii="Traditional Arabic" w:cs="Simplified Arabic"/>
          <w:color w:val="000000"/>
          <w:sz w:val="32"/>
          <w:szCs w:val="32"/>
          <w:rtl/>
        </w:rPr>
        <w:footnoteReference w:id="547"/>
      </w:r>
      <w:r w:rsidR="000A76C0">
        <w:rPr>
          <w:rFonts w:asciiTheme="minorBidi" w:hAnsiTheme="minorBidi" w:cs="Simplified Arabic" w:hint="cs"/>
          <w:sz w:val="32"/>
          <w:szCs w:val="32"/>
          <w:rtl/>
        </w:rPr>
        <w:t xml:space="preserve"> .</w:t>
      </w:r>
    </w:p>
    <w:p w:rsidR="00C12A5A" w:rsidRDefault="00C12A5A" w:rsidP="000A76C0">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tl/>
        </w:rPr>
      </w:pPr>
    </w:p>
    <w:p w:rsidR="000A76C0" w:rsidRDefault="000A76C0" w:rsidP="000A76C0">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tl/>
        </w:rPr>
      </w:pPr>
      <w:r>
        <w:rPr>
          <w:rFonts w:asciiTheme="minorBidi" w:hAnsiTheme="minorBidi" w:cs="Simplified Arabic" w:hint="cs"/>
          <w:sz w:val="32"/>
          <w:szCs w:val="32"/>
          <w:rtl/>
        </w:rPr>
        <w:tab/>
      </w:r>
      <w:r w:rsidR="003048ED">
        <w:rPr>
          <w:rFonts w:asciiTheme="minorBidi" w:hAnsiTheme="minorBidi" w:cs="Simplified Arabic" w:hint="cs"/>
          <w:sz w:val="32"/>
          <w:szCs w:val="32"/>
          <w:rtl/>
        </w:rPr>
        <w:tab/>
      </w:r>
      <w:r w:rsidR="003048ED">
        <w:rPr>
          <w:rFonts w:asciiTheme="minorBidi" w:hAnsiTheme="minorBidi" w:cs="Simplified Arabic" w:hint="cs"/>
          <w:sz w:val="32"/>
          <w:szCs w:val="32"/>
          <w:rtl/>
        </w:rPr>
        <w:tab/>
      </w:r>
      <w:r>
        <w:rPr>
          <w:rFonts w:asciiTheme="minorBidi" w:hAnsiTheme="minorBidi" w:cs="Simplified Arabic" w:hint="cs"/>
          <w:sz w:val="32"/>
          <w:szCs w:val="32"/>
          <w:rtl/>
        </w:rPr>
        <w:t>فات : أي ذهب ، تقول : فاته الأمر إذا ذهب عنه</w:t>
      </w:r>
      <w:r>
        <w:rPr>
          <w:rStyle w:val="a7"/>
          <w:rFonts w:asciiTheme="minorBidi" w:hAnsiTheme="minorBidi" w:cs="Simplified Arabic"/>
          <w:sz w:val="32"/>
          <w:szCs w:val="32"/>
          <w:rtl/>
        </w:rPr>
        <w:footnoteReference w:id="548"/>
      </w:r>
      <w:r>
        <w:rPr>
          <w:rFonts w:asciiTheme="minorBidi" w:hAnsiTheme="minorBidi" w:cs="Simplified Arabic" w:hint="cs"/>
          <w:sz w:val="32"/>
          <w:szCs w:val="32"/>
          <w:rtl/>
        </w:rPr>
        <w:t xml:space="preserve"> .</w:t>
      </w:r>
    </w:p>
    <w:p w:rsidR="00C12A5A" w:rsidRDefault="00C12A5A" w:rsidP="000A76C0">
      <w:pPr>
        <w:pStyle w:val="a3"/>
        <w:tabs>
          <w:tab w:val="left" w:pos="425"/>
        </w:tabs>
        <w:autoSpaceDE w:val="0"/>
        <w:autoSpaceDN w:val="0"/>
        <w:adjustRightInd w:val="0"/>
        <w:spacing w:after="0" w:line="240" w:lineRule="auto"/>
        <w:ind w:left="141"/>
        <w:jc w:val="both"/>
        <w:rPr>
          <w:rFonts w:asciiTheme="minorBidi" w:hAnsiTheme="minorBidi" w:cs="Simplified Arabic"/>
          <w:sz w:val="32"/>
          <w:szCs w:val="32"/>
          <w:rtl/>
        </w:rPr>
      </w:pPr>
    </w:p>
    <w:p w:rsidR="00FB4786" w:rsidRDefault="00FB4786" w:rsidP="00C12A5A">
      <w:pPr>
        <w:pStyle w:val="a3"/>
        <w:tabs>
          <w:tab w:val="left" w:pos="425"/>
        </w:tabs>
        <w:autoSpaceDE w:val="0"/>
        <w:autoSpaceDN w:val="0"/>
        <w:adjustRightInd w:val="0"/>
        <w:spacing w:after="0" w:line="240" w:lineRule="auto"/>
        <w:ind w:left="1440"/>
        <w:jc w:val="both"/>
        <w:rPr>
          <w:rFonts w:asciiTheme="minorBidi" w:hAnsiTheme="minorBidi" w:cs="Simplified Arabic"/>
          <w:sz w:val="32"/>
          <w:szCs w:val="32"/>
          <w:rtl/>
        </w:rPr>
      </w:pPr>
      <w:r>
        <w:rPr>
          <w:rFonts w:asciiTheme="minorBidi" w:hAnsiTheme="minorBidi" w:cs="Simplified Arabic" w:hint="cs"/>
          <w:sz w:val="32"/>
          <w:szCs w:val="32"/>
          <w:rtl/>
        </w:rPr>
        <w:t xml:space="preserve">القضاء لغة : يطلق على عدة معان : الحكم </w:t>
      </w:r>
      <w:r w:rsidR="00C12A5A">
        <w:rPr>
          <w:rFonts w:asciiTheme="minorBidi" w:hAnsiTheme="minorBidi" w:cs="Simplified Arabic" w:hint="cs"/>
          <w:sz w:val="32"/>
          <w:szCs w:val="32"/>
          <w:rtl/>
        </w:rPr>
        <w:t>والإلزام والأداء والصنع والتقدير وغير ذلك</w:t>
      </w:r>
      <w:r w:rsidR="00C12A5A">
        <w:rPr>
          <w:rStyle w:val="a7"/>
          <w:rFonts w:asciiTheme="minorBidi" w:hAnsiTheme="minorBidi" w:cs="Simplified Arabic"/>
          <w:sz w:val="32"/>
          <w:szCs w:val="32"/>
          <w:rtl/>
        </w:rPr>
        <w:footnoteReference w:id="549"/>
      </w:r>
      <w:r w:rsidR="00C12A5A">
        <w:rPr>
          <w:rFonts w:asciiTheme="minorBidi" w:hAnsiTheme="minorBidi" w:cs="Simplified Arabic" w:hint="cs"/>
          <w:sz w:val="32"/>
          <w:szCs w:val="32"/>
          <w:rtl/>
        </w:rPr>
        <w:t xml:space="preserve"> ، والمقصود هنا الأداء .</w:t>
      </w:r>
    </w:p>
    <w:p w:rsidR="000A76C0" w:rsidRDefault="00FB4786" w:rsidP="00FB4786">
      <w:pPr>
        <w:autoSpaceDE w:val="0"/>
        <w:autoSpaceDN w:val="0"/>
        <w:adjustRightInd w:val="0"/>
        <w:spacing w:after="0" w:line="240" w:lineRule="auto"/>
        <w:ind w:left="1440"/>
        <w:rPr>
          <w:rFonts w:asciiTheme="minorBidi" w:hAnsiTheme="minorBidi" w:cs="Simplified Arabic"/>
          <w:sz w:val="32"/>
          <w:szCs w:val="32"/>
          <w:rtl/>
        </w:rPr>
      </w:pPr>
      <w:r>
        <w:rPr>
          <w:rFonts w:asciiTheme="minorBidi" w:hAnsiTheme="minorBidi" w:cs="Simplified Arabic" w:hint="cs"/>
          <w:sz w:val="32"/>
          <w:szCs w:val="32"/>
          <w:rtl/>
        </w:rPr>
        <w:t>واصطلاحاً :</w:t>
      </w:r>
      <w:r w:rsidRPr="00FB4786">
        <w:rPr>
          <w:rFonts w:ascii="Traditional Arabic" w:cs="Traditional Arabic" w:hint="cs"/>
          <w:b/>
          <w:bCs/>
          <w:color w:val="000000"/>
          <w:sz w:val="44"/>
          <w:szCs w:val="44"/>
          <w:rtl/>
        </w:rPr>
        <w:t xml:space="preserve"> </w:t>
      </w:r>
      <w:r w:rsidRPr="00FB4786">
        <w:rPr>
          <w:rFonts w:ascii="Traditional Arabic" w:cs="Simplified Arabic" w:hint="cs"/>
          <w:color w:val="000000"/>
          <w:sz w:val="32"/>
          <w:szCs w:val="32"/>
          <w:rtl/>
        </w:rPr>
        <w:t>ما</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فعل</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بعد</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وقت</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الأداء</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استدراكا</w:t>
      </w:r>
      <w:r>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لما</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سبق</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له</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وجوب</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مطلقا</w:t>
      </w:r>
      <w:r>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أخره</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عمدا</w:t>
      </w:r>
      <w:r>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أو</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سهوا</w:t>
      </w:r>
      <w:r>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تمكن</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من</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فعله</w:t>
      </w:r>
      <w:r>
        <w:rPr>
          <w:rFonts w:ascii="Traditional Arabic" w:cs="Simplified Arabic" w:hint="cs"/>
          <w:color w:val="000000"/>
          <w:sz w:val="32"/>
          <w:szCs w:val="32"/>
          <w:rtl/>
        </w:rPr>
        <w:t xml:space="preserve"> </w:t>
      </w:r>
      <w:r w:rsidRPr="00FB4786">
        <w:rPr>
          <w:rFonts w:ascii="Traditional Arabic" w:cs="Simplified Arabic" w:hint="cs"/>
          <w:color w:val="000000"/>
          <w:sz w:val="32"/>
          <w:szCs w:val="32"/>
          <w:rtl/>
        </w:rPr>
        <w:t>أو</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لم</w:t>
      </w:r>
      <w:r w:rsidRPr="00FB4786">
        <w:rPr>
          <w:rFonts w:ascii="Traditional Arabic" w:cs="Simplified Arabic"/>
          <w:color w:val="000000"/>
          <w:sz w:val="32"/>
          <w:szCs w:val="32"/>
          <w:rtl/>
        </w:rPr>
        <w:t xml:space="preserve"> </w:t>
      </w:r>
      <w:r w:rsidRPr="00FB4786">
        <w:rPr>
          <w:rFonts w:ascii="Traditional Arabic" w:cs="Simplified Arabic" w:hint="cs"/>
          <w:color w:val="000000"/>
          <w:sz w:val="32"/>
          <w:szCs w:val="32"/>
          <w:rtl/>
        </w:rPr>
        <w:t>يتمكن</w:t>
      </w:r>
      <w:r>
        <w:rPr>
          <w:rStyle w:val="a7"/>
          <w:rFonts w:ascii="Traditional Arabic" w:cs="Simplified Arabic"/>
          <w:color w:val="000000"/>
          <w:sz w:val="32"/>
          <w:szCs w:val="32"/>
          <w:rtl/>
        </w:rPr>
        <w:footnoteReference w:id="550"/>
      </w:r>
      <w:r w:rsidRPr="00FB4786">
        <w:rPr>
          <w:rFonts w:ascii="Traditional Arabic" w:cs="Simplified Arabic"/>
          <w:color w:val="000000"/>
          <w:sz w:val="32"/>
          <w:szCs w:val="32"/>
          <w:rtl/>
        </w:rPr>
        <w:t xml:space="preserve"> </w:t>
      </w:r>
      <w:r>
        <w:rPr>
          <w:rFonts w:ascii="Traditional Arabic" w:cs="Simplified Arabic" w:hint="cs"/>
          <w:color w:val="000000"/>
          <w:sz w:val="32"/>
          <w:szCs w:val="32"/>
          <w:rtl/>
        </w:rPr>
        <w:t>.</w:t>
      </w:r>
    </w:p>
    <w:p w:rsidR="00C12A5A" w:rsidRDefault="00C12A5A" w:rsidP="00FB4786">
      <w:pPr>
        <w:autoSpaceDE w:val="0"/>
        <w:autoSpaceDN w:val="0"/>
        <w:adjustRightInd w:val="0"/>
        <w:spacing w:after="0" w:line="240" w:lineRule="auto"/>
        <w:ind w:left="1440"/>
        <w:rPr>
          <w:rFonts w:asciiTheme="minorBidi" w:hAnsiTheme="minorBidi" w:cs="Simplified Arabic"/>
          <w:sz w:val="32"/>
          <w:szCs w:val="32"/>
          <w:rtl/>
        </w:rPr>
      </w:pPr>
    </w:p>
    <w:p w:rsidR="00C12A5A" w:rsidRDefault="00C12A5A" w:rsidP="00FB4786">
      <w:pPr>
        <w:autoSpaceDE w:val="0"/>
        <w:autoSpaceDN w:val="0"/>
        <w:adjustRightInd w:val="0"/>
        <w:spacing w:after="0" w:line="240" w:lineRule="auto"/>
        <w:ind w:left="1440"/>
        <w:rPr>
          <w:rFonts w:asciiTheme="minorBidi" w:hAnsiTheme="minorBidi" w:cs="Simplified Arabic"/>
          <w:sz w:val="32"/>
          <w:szCs w:val="32"/>
          <w:rtl/>
        </w:rPr>
      </w:pPr>
    </w:p>
    <w:p w:rsidR="00C12A5A" w:rsidRPr="00FB4786" w:rsidRDefault="00C12A5A" w:rsidP="00FB4786">
      <w:pPr>
        <w:autoSpaceDE w:val="0"/>
        <w:autoSpaceDN w:val="0"/>
        <w:adjustRightInd w:val="0"/>
        <w:spacing w:after="0" w:line="240" w:lineRule="auto"/>
        <w:ind w:left="1440"/>
        <w:rPr>
          <w:rFonts w:asciiTheme="minorBidi" w:hAnsiTheme="minorBidi" w:cs="Simplified Arabic"/>
          <w:sz w:val="32"/>
          <w:szCs w:val="32"/>
          <w:rtl/>
        </w:rPr>
      </w:pPr>
    </w:p>
    <w:p w:rsidR="000A76C0" w:rsidRDefault="000A76C0" w:rsidP="000A76C0">
      <w:pPr>
        <w:pStyle w:val="a3"/>
        <w:numPr>
          <w:ilvl w:val="0"/>
          <w:numId w:val="75"/>
        </w:numPr>
        <w:tabs>
          <w:tab w:val="left" w:pos="425"/>
        </w:tabs>
        <w:autoSpaceDE w:val="0"/>
        <w:autoSpaceDN w:val="0"/>
        <w:adjustRightInd w:val="0"/>
        <w:spacing w:after="0" w:line="240" w:lineRule="auto"/>
        <w:ind w:firstLine="65"/>
        <w:jc w:val="both"/>
        <w:rPr>
          <w:rFonts w:asciiTheme="minorBidi" w:hAnsiTheme="minorBidi" w:cs="Simplified Arabic"/>
          <w:sz w:val="32"/>
          <w:szCs w:val="32"/>
        </w:rPr>
      </w:pPr>
      <w:r>
        <w:rPr>
          <w:rFonts w:asciiTheme="minorBidi" w:hAnsiTheme="minorBidi" w:cs="Simplified Arabic" w:hint="cs"/>
          <w:sz w:val="32"/>
          <w:szCs w:val="32"/>
          <w:rtl/>
        </w:rPr>
        <w:t>المعنى الإجمالي للضابط :</w:t>
      </w:r>
    </w:p>
    <w:p w:rsidR="000A76C0" w:rsidRDefault="000A76C0" w:rsidP="000A76C0">
      <w:pPr>
        <w:tabs>
          <w:tab w:val="left" w:pos="425"/>
        </w:tabs>
        <w:autoSpaceDE w:val="0"/>
        <w:autoSpaceDN w:val="0"/>
        <w:adjustRightInd w:val="0"/>
        <w:spacing w:after="0" w:line="240" w:lineRule="auto"/>
        <w:ind w:left="76"/>
        <w:jc w:val="both"/>
        <w:rPr>
          <w:rFonts w:asciiTheme="minorBidi" w:hAnsiTheme="minorBidi" w:cs="Simplified Arabic"/>
          <w:sz w:val="32"/>
          <w:szCs w:val="32"/>
          <w:rtl/>
        </w:rPr>
      </w:pPr>
      <w:r>
        <w:rPr>
          <w:rFonts w:asciiTheme="minorBidi" w:hAnsiTheme="minorBidi" w:cs="Simplified Arabic" w:hint="cs"/>
          <w:sz w:val="32"/>
          <w:szCs w:val="32"/>
          <w:rtl/>
        </w:rPr>
        <w:tab/>
      </w:r>
    </w:p>
    <w:p w:rsidR="000A76C0" w:rsidRDefault="003048ED" w:rsidP="00C12A5A">
      <w:pPr>
        <w:tabs>
          <w:tab w:val="left" w:pos="425"/>
        </w:tabs>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ab/>
      </w:r>
      <w:r w:rsidR="000A76C0">
        <w:rPr>
          <w:rFonts w:asciiTheme="minorBidi" w:hAnsiTheme="minorBidi" w:cs="Simplified Arabic" w:hint="cs"/>
          <w:sz w:val="32"/>
          <w:szCs w:val="32"/>
          <w:rtl/>
        </w:rPr>
        <w:t>يستحب للمسلم الإكثار من الطاعات والعبادات غير الواجبة عليه ، ومن هذه العبادات التي</w:t>
      </w:r>
      <w:r w:rsidR="00C12A5A">
        <w:rPr>
          <w:rFonts w:asciiTheme="minorBidi" w:hAnsiTheme="minorBidi" w:cs="Simplified Arabic" w:hint="cs"/>
          <w:sz w:val="32"/>
          <w:szCs w:val="32"/>
          <w:rtl/>
        </w:rPr>
        <w:t xml:space="preserve"> </w:t>
      </w:r>
      <w:r w:rsidR="000A76C0">
        <w:rPr>
          <w:rFonts w:asciiTheme="minorBidi" w:hAnsiTheme="minorBidi" w:cs="Simplified Arabic" w:hint="cs"/>
          <w:sz w:val="32"/>
          <w:szCs w:val="32"/>
          <w:rtl/>
        </w:rPr>
        <w:t>يستحب له الإكثار منها الصلاة ، فيستحب له أداء السنن الرواتب وقيام الليل وأن يتنفل ما شاء من ليل أو نهار . لكن هناك صلوات مسنونة شرعت لسبب وليست مرتبطة بوقت</w:t>
      </w:r>
      <w:r w:rsidR="00C12A5A">
        <w:rPr>
          <w:rFonts w:asciiTheme="minorBidi" w:hAnsiTheme="minorBidi" w:cs="Simplified Arabic" w:hint="cs"/>
          <w:sz w:val="32"/>
          <w:szCs w:val="32"/>
          <w:rtl/>
        </w:rPr>
        <w:t xml:space="preserve"> كصلاة الكسوف والخسوف وصلاة الاستسقاء وسجود التلاوة</w:t>
      </w:r>
      <w:r w:rsidR="000A76C0">
        <w:rPr>
          <w:rFonts w:asciiTheme="minorBidi" w:hAnsiTheme="minorBidi" w:cs="Simplified Arabic" w:hint="cs"/>
          <w:sz w:val="32"/>
          <w:szCs w:val="32"/>
          <w:rtl/>
        </w:rPr>
        <w:t xml:space="preserve"> ، ولا يجوز التطوع بها ابتداء إلا عند وجود السبب ، فإذا وجد السبب شرعت هذه الصلوات ، وإذا زال السبب زالت مشروعية هذه الصلوات ، فلو فاتت أحداً وأراد قضاءها لم يكن له ذلك لزوال السبب الذي من أجله شرعت هذه الصلوات . وهذا معنى قولنا : ما لا يجوز التطوع به ابتداء فلا يجوز شرع قضائه إذا فات</w:t>
      </w:r>
      <w:r w:rsidR="000A76C0">
        <w:rPr>
          <w:rStyle w:val="a7"/>
          <w:rFonts w:asciiTheme="minorBidi" w:hAnsiTheme="minorBidi" w:cs="Simplified Arabic"/>
          <w:sz w:val="32"/>
          <w:szCs w:val="32"/>
          <w:rtl/>
        </w:rPr>
        <w:footnoteReference w:id="551"/>
      </w:r>
      <w:r w:rsidR="000A76C0">
        <w:rPr>
          <w:rFonts w:asciiTheme="minorBidi" w:hAnsiTheme="minorBidi" w:cs="Simplified Arabic" w:hint="cs"/>
          <w:sz w:val="32"/>
          <w:szCs w:val="32"/>
          <w:rtl/>
        </w:rPr>
        <w:t xml:space="preserve"> .</w:t>
      </w:r>
    </w:p>
    <w:p w:rsidR="000A76C0" w:rsidRDefault="000A76C0" w:rsidP="000A76C0">
      <w:pPr>
        <w:tabs>
          <w:tab w:val="left" w:pos="425"/>
        </w:tabs>
        <w:autoSpaceDE w:val="0"/>
        <w:autoSpaceDN w:val="0"/>
        <w:adjustRightInd w:val="0"/>
        <w:spacing w:after="0" w:line="240" w:lineRule="auto"/>
        <w:ind w:left="141"/>
        <w:jc w:val="both"/>
        <w:rPr>
          <w:rFonts w:asciiTheme="minorBidi" w:hAnsiTheme="minorBidi" w:cs="Simplified Arabic"/>
          <w:sz w:val="32"/>
          <w:szCs w:val="32"/>
          <w:rtl/>
        </w:rPr>
      </w:pPr>
    </w:p>
    <w:p w:rsidR="000A76C0" w:rsidRPr="000A76C0" w:rsidRDefault="003A55DE" w:rsidP="000A76C0">
      <w:pPr>
        <w:tabs>
          <w:tab w:val="left" w:pos="425"/>
        </w:tabs>
        <w:autoSpaceDE w:val="0"/>
        <w:autoSpaceDN w:val="0"/>
        <w:adjustRightInd w:val="0"/>
        <w:spacing w:after="0" w:line="240" w:lineRule="auto"/>
        <w:ind w:left="141"/>
        <w:jc w:val="both"/>
        <w:rPr>
          <w:rFonts w:asciiTheme="minorBidi" w:hAnsiTheme="minorBidi" w:cs="PT Bold Heading"/>
          <w:sz w:val="36"/>
          <w:szCs w:val="36"/>
          <w:rtl/>
        </w:rPr>
      </w:pPr>
      <w:r>
        <w:rPr>
          <w:rFonts w:asciiTheme="minorBidi" w:hAnsiTheme="minorBidi" w:cs="PT Bold Heading" w:hint="cs"/>
          <w:sz w:val="36"/>
          <w:szCs w:val="36"/>
          <w:rtl/>
        </w:rPr>
        <w:tab/>
      </w:r>
      <w:r w:rsidR="000A76C0" w:rsidRPr="000A76C0">
        <w:rPr>
          <w:rFonts w:asciiTheme="minorBidi" w:hAnsiTheme="minorBidi" w:cs="PT Bold Heading" w:hint="cs"/>
          <w:sz w:val="36"/>
          <w:szCs w:val="36"/>
          <w:rtl/>
        </w:rPr>
        <w:t>المطلب الثاني : أدلة الضابط :</w:t>
      </w:r>
    </w:p>
    <w:p w:rsidR="00CE7FF9" w:rsidRDefault="00CE7FF9" w:rsidP="000A76C0">
      <w:pPr>
        <w:autoSpaceDE w:val="0"/>
        <w:autoSpaceDN w:val="0"/>
        <w:adjustRightInd w:val="0"/>
        <w:spacing w:after="0" w:line="240" w:lineRule="auto"/>
        <w:jc w:val="both"/>
        <w:rPr>
          <w:rFonts w:asciiTheme="minorBidi" w:hAnsiTheme="minorBidi" w:cs="Simplified Arabic"/>
          <w:sz w:val="32"/>
          <w:szCs w:val="32"/>
          <w:rtl/>
        </w:rPr>
      </w:pPr>
    </w:p>
    <w:p w:rsidR="000A76C0" w:rsidRDefault="000A76C0" w:rsidP="003A55DE">
      <w:pPr>
        <w:autoSpaceDE w:val="0"/>
        <w:autoSpaceDN w:val="0"/>
        <w:adjustRightInd w:val="0"/>
        <w:spacing w:after="0" w:line="240" w:lineRule="auto"/>
        <w:ind w:left="720" w:firstLine="720"/>
        <w:jc w:val="both"/>
        <w:rPr>
          <w:rFonts w:asciiTheme="minorBidi" w:hAnsiTheme="minorBidi" w:cs="Simplified Arabic"/>
          <w:sz w:val="32"/>
          <w:szCs w:val="32"/>
          <w:rtl/>
        </w:rPr>
      </w:pPr>
      <w:r>
        <w:rPr>
          <w:rFonts w:asciiTheme="minorBidi" w:hAnsiTheme="minorBidi" w:cs="Simplified Arabic" w:hint="cs"/>
          <w:sz w:val="32"/>
          <w:szCs w:val="32"/>
          <w:rtl/>
        </w:rPr>
        <w:t xml:space="preserve">الشارع عندما شرع هذه الصلوات </w:t>
      </w:r>
      <w:r w:rsidR="00C12A5A">
        <w:rPr>
          <w:rFonts w:asciiTheme="minorBidi" w:hAnsiTheme="minorBidi" w:cs="Simplified Arabic" w:hint="cs"/>
          <w:sz w:val="32"/>
          <w:szCs w:val="32"/>
          <w:rtl/>
        </w:rPr>
        <w:t xml:space="preserve">جعل المصلحة في أدائها عند وجود </w:t>
      </w:r>
      <w:r>
        <w:rPr>
          <w:rFonts w:asciiTheme="minorBidi" w:hAnsiTheme="minorBidi" w:cs="Simplified Arabic" w:hint="cs"/>
          <w:sz w:val="32"/>
          <w:szCs w:val="32"/>
          <w:rtl/>
        </w:rPr>
        <w:t>سبب</w:t>
      </w:r>
      <w:r w:rsidR="00C12A5A">
        <w:rPr>
          <w:rFonts w:asciiTheme="minorBidi" w:hAnsiTheme="minorBidi" w:cs="Simplified Arabic" w:hint="cs"/>
          <w:sz w:val="32"/>
          <w:szCs w:val="32"/>
          <w:rtl/>
        </w:rPr>
        <w:t>ها</w:t>
      </w:r>
      <w:r>
        <w:rPr>
          <w:rFonts w:asciiTheme="minorBidi" w:hAnsiTheme="minorBidi" w:cs="Simplified Arabic" w:hint="cs"/>
          <w:sz w:val="32"/>
          <w:szCs w:val="32"/>
          <w:rtl/>
        </w:rPr>
        <w:t xml:space="preserve"> ، فإذا وجد هذا السبب شرعت الصلاة</w:t>
      </w:r>
      <w:r w:rsidR="00C12A5A">
        <w:rPr>
          <w:rFonts w:asciiTheme="minorBidi" w:hAnsiTheme="minorBidi" w:cs="Simplified Arabic" w:hint="cs"/>
          <w:sz w:val="32"/>
          <w:szCs w:val="32"/>
          <w:rtl/>
        </w:rPr>
        <w:t xml:space="preserve"> وذلك لتحقق المصلحة</w:t>
      </w:r>
      <w:r>
        <w:rPr>
          <w:rFonts w:asciiTheme="minorBidi" w:hAnsiTheme="minorBidi" w:cs="Simplified Arabic" w:hint="cs"/>
          <w:sz w:val="32"/>
          <w:szCs w:val="32"/>
          <w:rtl/>
        </w:rPr>
        <w:t xml:space="preserve"> ، </w:t>
      </w:r>
      <w:r w:rsidR="00C12A5A">
        <w:rPr>
          <w:rFonts w:asciiTheme="minorBidi" w:hAnsiTheme="minorBidi" w:cs="Simplified Arabic" w:hint="cs"/>
          <w:sz w:val="32"/>
          <w:szCs w:val="32"/>
          <w:rtl/>
        </w:rPr>
        <w:t>أما إذا</w:t>
      </w:r>
      <w:r>
        <w:rPr>
          <w:rFonts w:asciiTheme="minorBidi" w:hAnsiTheme="minorBidi" w:cs="Simplified Arabic" w:hint="cs"/>
          <w:sz w:val="32"/>
          <w:szCs w:val="32"/>
          <w:rtl/>
        </w:rPr>
        <w:t xml:space="preserve"> لم يوجد</w:t>
      </w:r>
      <w:r w:rsidR="00C12A5A">
        <w:rPr>
          <w:rFonts w:asciiTheme="minorBidi" w:hAnsiTheme="minorBidi" w:cs="Simplified Arabic" w:hint="cs"/>
          <w:sz w:val="32"/>
          <w:szCs w:val="32"/>
          <w:rtl/>
        </w:rPr>
        <w:t xml:space="preserve"> السبب</w:t>
      </w:r>
      <w:r>
        <w:rPr>
          <w:rFonts w:asciiTheme="minorBidi" w:hAnsiTheme="minorBidi" w:cs="Simplified Arabic" w:hint="cs"/>
          <w:sz w:val="32"/>
          <w:szCs w:val="32"/>
          <w:rtl/>
        </w:rPr>
        <w:t xml:space="preserve"> لم تشرع الصلاة </w:t>
      </w:r>
      <w:r w:rsidR="00C12A5A">
        <w:rPr>
          <w:rFonts w:asciiTheme="minorBidi" w:hAnsiTheme="minorBidi" w:cs="Simplified Arabic" w:hint="cs"/>
          <w:sz w:val="32"/>
          <w:szCs w:val="32"/>
          <w:rtl/>
        </w:rPr>
        <w:t>، وذلك لانتفاء المصلحة الذي من</w:t>
      </w:r>
      <w:r w:rsidR="003A55DE">
        <w:rPr>
          <w:rFonts w:asciiTheme="minorBidi" w:hAnsiTheme="minorBidi" w:cs="Simplified Arabic" w:hint="cs"/>
          <w:sz w:val="32"/>
          <w:szCs w:val="32"/>
          <w:rtl/>
        </w:rPr>
        <w:t xml:space="preserve"> شرعت</w:t>
      </w:r>
      <w:r w:rsidR="00C12A5A">
        <w:rPr>
          <w:rFonts w:asciiTheme="minorBidi" w:hAnsiTheme="minorBidi" w:cs="Simplified Arabic" w:hint="cs"/>
          <w:sz w:val="32"/>
          <w:szCs w:val="32"/>
          <w:rtl/>
        </w:rPr>
        <w:t xml:space="preserve"> أجله</w:t>
      </w:r>
      <w:r w:rsidR="003A55DE">
        <w:rPr>
          <w:rFonts w:asciiTheme="minorBidi" w:hAnsiTheme="minorBidi" w:cs="Simplified Arabic" w:hint="cs"/>
          <w:sz w:val="32"/>
          <w:szCs w:val="32"/>
          <w:rtl/>
        </w:rPr>
        <w:t xml:space="preserve"> </w:t>
      </w:r>
      <w:r w:rsidR="00C12A5A">
        <w:rPr>
          <w:rFonts w:asciiTheme="minorBidi" w:hAnsiTheme="minorBidi" w:cs="Simplified Arabic" w:hint="cs"/>
          <w:sz w:val="32"/>
          <w:szCs w:val="32"/>
          <w:rtl/>
        </w:rPr>
        <w:t xml:space="preserve">فيعود الحكم إلى أصله وهو المنع والتوقيف </w:t>
      </w:r>
      <w:r>
        <w:rPr>
          <w:rFonts w:asciiTheme="minorBidi" w:hAnsiTheme="minorBidi" w:cs="Simplified Arabic" w:hint="cs"/>
          <w:sz w:val="32"/>
          <w:szCs w:val="32"/>
          <w:rtl/>
        </w:rPr>
        <w:t>.</w:t>
      </w:r>
      <w:r w:rsidR="003A55DE">
        <w:rPr>
          <w:rFonts w:asciiTheme="minorBidi" w:hAnsiTheme="minorBidi" w:cs="Simplified Arabic" w:hint="cs"/>
          <w:sz w:val="32"/>
          <w:szCs w:val="32"/>
          <w:rtl/>
        </w:rPr>
        <w:t xml:space="preserve"> فيعلم من هذا أن هذه الصلوات</w:t>
      </w:r>
      <w:r>
        <w:rPr>
          <w:rFonts w:asciiTheme="minorBidi" w:hAnsiTheme="minorBidi" w:cs="Simplified Arabic" w:hint="cs"/>
          <w:sz w:val="32"/>
          <w:szCs w:val="32"/>
          <w:rtl/>
        </w:rPr>
        <w:t xml:space="preserve"> مرتبطة بالسبب وجوداً وعدماً ، </w:t>
      </w:r>
      <w:r w:rsidR="003A55DE">
        <w:rPr>
          <w:rFonts w:asciiTheme="minorBidi" w:hAnsiTheme="minorBidi" w:cs="Simplified Arabic" w:hint="cs"/>
          <w:sz w:val="32"/>
          <w:szCs w:val="32"/>
          <w:rtl/>
        </w:rPr>
        <w:t>فلا يجوز التطوع بهذه الصلوات</w:t>
      </w:r>
      <w:r w:rsidR="00B35D2B">
        <w:rPr>
          <w:rFonts w:asciiTheme="minorBidi" w:hAnsiTheme="minorBidi" w:cs="Simplified Arabic" w:hint="cs"/>
          <w:sz w:val="32"/>
          <w:szCs w:val="32"/>
          <w:rtl/>
        </w:rPr>
        <w:t xml:space="preserve"> طالما أن السبب لم يو</w:t>
      </w:r>
      <w:r w:rsidR="003A55DE">
        <w:rPr>
          <w:rFonts w:asciiTheme="minorBidi" w:hAnsiTheme="minorBidi" w:cs="Simplified Arabic" w:hint="cs"/>
          <w:sz w:val="32"/>
          <w:szCs w:val="32"/>
          <w:rtl/>
        </w:rPr>
        <w:t>جد ، و بما أن التطوع بهذه الصلوات</w:t>
      </w:r>
      <w:r w:rsidR="00B35D2B">
        <w:rPr>
          <w:rFonts w:asciiTheme="minorBidi" w:hAnsiTheme="minorBidi" w:cs="Simplified Arabic" w:hint="cs"/>
          <w:sz w:val="32"/>
          <w:szCs w:val="32"/>
          <w:rtl/>
        </w:rPr>
        <w:t xml:space="preserve"> غير جائز عند عدم وجود سب</w:t>
      </w:r>
      <w:r w:rsidR="003A55DE">
        <w:rPr>
          <w:rFonts w:asciiTheme="minorBidi" w:hAnsiTheme="minorBidi" w:cs="Simplified Arabic" w:hint="cs"/>
          <w:sz w:val="32"/>
          <w:szCs w:val="32"/>
          <w:rtl/>
        </w:rPr>
        <w:t>بها كذلك لا يجوز قضاء هذه الصلوات</w:t>
      </w:r>
      <w:r w:rsidR="00B35D2B">
        <w:rPr>
          <w:rFonts w:asciiTheme="minorBidi" w:hAnsiTheme="minorBidi" w:cs="Simplified Arabic" w:hint="cs"/>
          <w:sz w:val="32"/>
          <w:szCs w:val="32"/>
          <w:rtl/>
        </w:rPr>
        <w:t xml:space="preserve"> </w:t>
      </w:r>
      <w:r w:rsidR="003A55DE">
        <w:rPr>
          <w:rFonts w:asciiTheme="minorBidi" w:hAnsiTheme="minorBidi" w:cs="Simplified Arabic" w:hint="cs"/>
          <w:sz w:val="32"/>
          <w:szCs w:val="32"/>
          <w:rtl/>
        </w:rPr>
        <w:t>وذلك لفوات المصلحة ب</w:t>
      </w:r>
      <w:r w:rsidR="00B35D2B">
        <w:rPr>
          <w:rFonts w:asciiTheme="minorBidi" w:hAnsiTheme="minorBidi" w:cs="Simplified Arabic" w:hint="cs"/>
          <w:sz w:val="32"/>
          <w:szCs w:val="32"/>
          <w:rtl/>
        </w:rPr>
        <w:t>ف</w:t>
      </w:r>
      <w:r w:rsidR="003A55DE">
        <w:rPr>
          <w:rFonts w:asciiTheme="minorBidi" w:hAnsiTheme="minorBidi" w:cs="Simplified Arabic" w:hint="cs"/>
          <w:sz w:val="32"/>
          <w:szCs w:val="32"/>
          <w:rtl/>
        </w:rPr>
        <w:t>و</w:t>
      </w:r>
      <w:r w:rsidR="00B35D2B">
        <w:rPr>
          <w:rFonts w:asciiTheme="minorBidi" w:hAnsiTheme="minorBidi" w:cs="Simplified Arabic" w:hint="cs"/>
          <w:sz w:val="32"/>
          <w:szCs w:val="32"/>
          <w:rtl/>
        </w:rPr>
        <w:t>ات سببها</w:t>
      </w:r>
      <w:r w:rsidR="00C12A5A">
        <w:rPr>
          <w:rFonts w:asciiTheme="minorBidi" w:hAnsiTheme="minorBidi" w:cs="Simplified Arabic" w:hint="cs"/>
          <w:sz w:val="32"/>
          <w:szCs w:val="32"/>
          <w:rtl/>
        </w:rPr>
        <w:t xml:space="preserve"> </w:t>
      </w:r>
      <w:r w:rsidR="00B35D2B">
        <w:rPr>
          <w:rFonts w:asciiTheme="minorBidi" w:hAnsiTheme="minorBidi" w:cs="Simplified Arabic" w:hint="cs"/>
          <w:sz w:val="32"/>
          <w:szCs w:val="32"/>
          <w:rtl/>
        </w:rPr>
        <w:t>.</w:t>
      </w:r>
    </w:p>
    <w:p w:rsidR="00B35D2B" w:rsidRDefault="00B35D2B" w:rsidP="000A76C0">
      <w:pPr>
        <w:autoSpaceDE w:val="0"/>
        <w:autoSpaceDN w:val="0"/>
        <w:adjustRightInd w:val="0"/>
        <w:spacing w:after="0" w:line="240" w:lineRule="auto"/>
        <w:jc w:val="both"/>
        <w:rPr>
          <w:rFonts w:asciiTheme="minorBidi" w:hAnsiTheme="minorBidi" w:cs="Simplified Arabic"/>
          <w:sz w:val="32"/>
          <w:szCs w:val="32"/>
          <w:rtl/>
        </w:rPr>
      </w:pPr>
    </w:p>
    <w:p w:rsidR="00C12A5A" w:rsidRDefault="00C12A5A" w:rsidP="000A76C0">
      <w:pPr>
        <w:autoSpaceDE w:val="0"/>
        <w:autoSpaceDN w:val="0"/>
        <w:adjustRightInd w:val="0"/>
        <w:spacing w:after="0" w:line="240" w:lineRule="auto"/>
        <w:jc w:val="both"/>
        <w:rPr>
          <w:rFonts w:asciiTheme="minorBidi" w:hAnsiTheme="minorBidi" w:cs="Simplified Arabic"/>
          <w:sz w:val="32"/>
          <w:szCs w:val="32"/>
          <w:rtl/>
        </w:rPr>
      </w:pPr>
    </w:p>
    <w:p w:rsidR="00C12A5A" w:rsidRDefault="00C12A5A" w:rsidP="000A76C0">
      <w:pPr>
        <w:autoSpaceDE w:val="0"/>
        <w:autoSpaceDN w:val="0"/>
        <w:adjustRightInd w:val="0"/>
        <w:spacing w:after="0" w:line="240" w:lineRule="auto"/>
        <w:jc w:val="both"/>
        <w:rPr>
          <w:rFonts w:asciiTheme="minorBidi" w:hAnsiTheme="minorBidi" w:cs="Simplified Arabic"/>
          <w:sz w:val="32"/>
          <w:szCs w:val="32"/>
          <w:rtl/>
        </w:rPr>
      </w:pPr>
    </w:p>
    <w:p w:rsidR="00C12A5A" w:rsidRDefault="00C12A5A" w:rsidP="000A76C0">
      <w:pPr>
        <w:autoSpaceDE w:val="0"/>
        <w:autoSpaceDN w:val="0"/>
        <w:adjustRightInd w:val="0"/>
        <w:spacing w:after="0" w:line="240" w:lineRule="auto"/>
        <w:jc w:val="both"/>
        <w:rPr>
          <w:rFonts w:asciiTheme="minorBidi" w:hAnsiTheme="minorBidi" w:cs="Simplified Arabic"/>
          <w:sz w:val="32"/>
          <w:szCs w:val="32"/>
          <w:rtl/>
        </w:rPr>
      </w:pPr>
    </w:p>
    <w:p w:rsidR="00B35D2B" w:rsidRDefault="00B35D2B" w:rsidP="003A55DE">
      <w:pPr>
        <w:autoSpaceDE w:val="0"/>
        <w:autoSpaceDN w:val="0"/>
        <w:adjustRightInd w:val="0"/>
        <w:spacing w:after="0" w:line="240" w:lineRule="auto"/>
        <w:ind w:firstLine="360"/>
        <w:jc w:val="both"/>
        <w:rPr>
          <w:rFonts w:asciiTheme="minorBidi" w:hAnsiTheme="minorBidi" w:cs="PT Bold Heading"/>
          <w:sz w:val="36"/>
          <w:szCs w:val="36"/>
          <w:rtl/>
        </w:rPr>
      </w:pPr>
      <w:r w:rsidRPr="00B35D2B">
        <w:rPr>
          <w:rFonts w:asciiTheme="minorBidi" w:hAnsiTheme="minorBidi" w:cs="PT Bold Heading" w:hint="cs"/>
          <w:sz w:val="36"/>
          <w:szCs w:val="36"/>
          <w:rtl/>
        </w:rPr>
        <w:t>ال</w:t>
      </w:r>
      <w:r>
        <w:rPr>
          <w:rFonts w:asciiTheme="minorBidi" w:hAnsiTheme="minorBidi" w:cs="PT Bold Heading" w:hint="cs"/>
          <w:sz w:val="36"/>
          <w:szCs w:val="36"/>
          <w:rtl/>
        </w:rPr>
        <w:t>م</w:t>
      </w:r>
      <w:r w:rsidRPr="00B35D2B">
        <w:rPr>
          <w:rFonts w:asciiTheme="minorBidi" w:hAnsiTheme="minorBidi" w:cs="PT Bold Heading" w:hint="cs"/>
          <w:sz w:val="36"/>
          <w:szCs w:val="36"/>
          <w:rtl/>
        </w:rPr>
        <w:t>طلب الثالث : أمثلة على الضابط :</w:t>
      </w:r>
    </w:p>
    <w:p w:rsidR="00B35D2B" w:rsidRDefault="00B35D2B" w:rsidP="000A76C0">
      <w:pPr>
        <w:autoSpaceDE w:val="0"/>
        <w:autoSpaceDN w:val="0"/>
        <w:adjustRightInd w:val="0"/>
        <w:spacing w:after="0" w:line="240" w:lineRule="auto"/>
        <w:jc w:val="both"/>
        <w:rPr>
          <w:rFonts w:asciiTheme="minorBidi" w:hAnsiTheme="minorBidi" w:cs="Simplified Arabic"/>
          <w:sz w:val="32"/>
          <w:szCs w:val="32"/>
          <w:rtl/>
        </w:rPr>
      </w:pPr>
    </w:p>
    <w:p w:rsidR="00B35D2B" w:rsidRDefault="00B35D2B" w:rsidP="003A55DE">
      <w:pPr>
        <w:pStyle w:val="a3"/>
        <w:numPr>
          <w:ilvl w:val="0"/>
          <w:numId w:val="76"/>
        </w:numPr>
        <w:autoSpaceDE w:val="0"/>
        <w:autoSpaceDN w:val="0"/>
        <w:adjustRightInd w:val="0"/>
        <w:spacing w:after="0" w:line="240" w:lineRule="auto"/>
        <w:jc w:val="both"/>
        <w:rPr>
          <w:rFonts w:asciiTheme="minorBidi" w:hAnsiTheme="minorBidi" w:cs="Simplified Arabic" w:hint="cs"/>
          <w:sz w:val="32"/>
          <w:szCs w:val="32"/>
        </w:rPr>
      </w:pPr>
      <w:r>
        <w:rPr>
          <w:rFonts w:asciiTheme="minorBidi" w:hAnsiTheme="minorBidi" w:cs="Simplified Arabic" w:hint="cs"/>
          <w:sz w:val="32"/>
          <w:szCs w:val="32"/>
          <w:rtl/>
        </w:rPr>
        <w:t>صلاة</w:t>
      </w:r>
      <w:r w:rsidR="003A55DE">
        <w:rPr>
          <w:rFonts w:asciiTheme="minorBidi" w:hAnsiTheme="minorBidi" w:cs="Simplified Arabic" w:hint="cs"/>
          <w:sz w:val="32"/>
          <w:szCs w:val="32"/>
          <w:rtl/>
        </w:rPr>
        <w:t xml:space="preserve"> الكسوف و</w:t>
      </w:r>
      <w:r>
        <w:rPr>
          <w:rFonts w:asciiTheme="minorBidi" w:hAnsiTheme="minorBidi" w:cs="Simplified Arabic" w:hint="cs"/>
          <w:sz w:val="32"/>
          <w:szCs w:val="32"/>
          <w:rtl/>
        </w:rPr>
        <w:t xml:space="preserve"> الخسوف شرعت لسبب ، وهو كسوف الشمس أو خسوف القمر، فإذا وجد السبب شرعت صلاة</w:t>
      </w:r>
      <w:r w:rsidR="003A55DE">
        <w:rPr>
          <w:rFonts w:asciiTheme="minorBidi" w:hAnsiTheme="minorBidi" w:cs="Simplified Arabic" w:hint="cs"/>
          <w:sz w:val="32"/>
          <w:szCs w:val="32"/>
          <w:rtl/>
        </w:rPr>
        <w:t xml:space="preserve"> الكسوف و</w:t>
      </w:r>
      <w:r>
        <w:rPr>
          <w:rFonts w:asciiTheme="minorBidi" w:hAnsiTheme="minorBidi" w:cs="Simplified Arabic" w:hint="cs"/>
          <w:sz w:val="32"/>
          <w:szCs w:val="32"/>
          <w:rtl/>
        </w:rPr>
        <w:t xml:space="preserve"> الخسوف ، وإذا لم يوجد السبب لم يجز التطوع بها ابتداء ، وكذلك إذا زال السبب لم يجز لأحد أن يقضيها لزوال الداعي لهذه الصلاة</w:t>
      </w:r>
      <w:r>
        <w:rPr>
          <w:rStyle w:val="a7"/>
          <w:rFonts w:asciiTheme="minorBidi" w:hAnsiTheme="minorBidi" w:cs="Simplified Arabic"/>
          <w:sz w:val="32"/>
          <w:szCs w:val="32"/>
          <w:rtl/>
        </w:rPr>
        <w:footnoteReference w:id="552"/>
      </w:r>
      <w:r>
        <w:rPr>
          <w:rFonts w:asciiTheme="minorBidi" w:hAnsiTheme="minorBidi" w:cs="Simplified Arabic" w:hint="cs"/>
          <w:sz w:val="32"/>
          <w:szCs w:val="32"/>
          <w:rtl/>
        </w:rPr>
        <w:t>.</w:t>
      </w:r>
    </w:p>
    <w:p w:rsidR="004F3FA3" w:rsidRDefault="004F3FA3" w:rsidP="004F3FA3">
      <w:pPr>
        <w:pStyle w:val="a3"/>
        <w:autoSpaceDE w:val="0"/>
        <w:autoSpaceDN w:val="0"/>
        <w:adjustRightInd w:val="0"/>
        <w:spacing w:after="0" w:line="240" w:lineRule="auto"/>
        <w:jc w:val="both"/>
        <w:rPr>
          <w:rFonts w:asciiTheme="minorBidi" w:hAnsiTheme="minorBidi" w:cs="Simplified Arabic"/>
          <w:sz w:val="32"/>
          <w:szCs w:val="32"/>
        </w:rPr>
      </w:pPr>
    </w:p>
    <w:p w:rsidR="00B35D2B" w:rsidRDefault="00B35D2B" w:rsidP="00B35D2B">
      <w:pPr>
        <w:pStyle w:val="a3"/>
        <w:numPr>
          <w:ilvl w:val="0"/>
          <w:numId w:val="76"/>
        </w:numPr>
        <w:tabs>
          <w:tab w:val="left" w:pos="850"/>
        </w:tabs>
        <w:autoSpaceDE w:val="0"/>
        <w:autoSpaceDN w:val="0"/>
        <w:adjustRightInd w:val="0"/>
        <w:spacing w:after="0" w:line="240" w:lineRule="auto"/>
        <w:jc w:val="both"/>
        <w:rPr>
          <w:rFonts w:asciiTheme="minorBidi" w:hAnsiTheme="minorBidi" w:cs="Simplified Arabic" w:hint="cs"/>
          <w:sz w:val="32"/>
          <w:szCs w:val="32"/>
        </w:rPr>
      </w:pPr>
      <w:r>
        <w:rPr>
          <w:rFonts w:asciiTheme="minorBidi" w:hAnsiTheme="minorBidi" w:cs="Simplified Arabic" w:hint="cs"/>
          <w:sz w:val="32"/>
          <w:szCs w:val="32"/>
          <w:rtl/>
        </w:rPr>
        <w:t>صلاة الاستسقاء شرعت لسبب الحاجة إلى الماء فإذا زال هذا السبب أو لم يوجد لم تجز الصلاة</w:t>
      </w:r>
      <w:r>
        <w:rPr>
          <w:rStyle w:val="a7"/>
          <w:rFonts w:asciiTheme="minorBidi" w:hAnsiTheme="minorBidi" w:cs="Simplified Arabic"/>
          <w:sz w:val="32"/>
          <w:szCs w:val="32"/>
          <w:rtl/>
        </w:rPr>
        <w:footnoteReference w:id="553"/>
      </w:r>
      <w:r>
        <w:rPr>
          <w:rFonts w:asciiTheme="minorBidi" w:hAnsiTheme="minorBidi" w:cs="Simplified Arabic" w:hint="cs"/>
          <w:sz w:val="32"/>
          <w:szCs w:val="32"/>
          <w:rtl/>
        </w:rPr>
        <w:t xml:space="preserve"> .</w:t>
      </w:r>
    </w:p>
    <w:p w:rsidR="004F3FA3" w:rsidRPr="004F3FA3" w:rsidRDefault="004F3FA3" w:rsidP="004F3FA3">
      <w:pPr>
        <w:pStyle w:val="a3"/>
        <w:rPr>
          <w:rFonts w:asciiTheme="minorBidi" w:hAnsiTheme="minorBidi" w:cs="Simplified Arabic" w:hint="cs"/>
          <w:sz w:val="32"/>
          <w:szCs w:val="32"/>
          <w:rtl/>
        </w:rPr>
      </w:pPr>
    </w:p>
    <w:p w:rsidR="00497564" w:rsidRDefault="0071357D" w:rsidP="00497564">
      <w:pPr>
        <w:pStyle w:val="a3"/>
        <w:numPr>
          <w:ilvl w:val="0"/>
          <w:numId w:val="76"/>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497564">
        <w:rPr>
          <w:rFonts w:asciiTheme="minorBidi" w:hAnsiTheme="minorBidi" w:cs="Simplified Arabic" w:hint="cs"/>
          <w:sz w:val="32"/>
          <w:szCs w:val="32"/>
          <w:rtl/>
        </w:rPr>
        <w:t xml:space="preserve">من قرأ آية فيها سجدة تلاوة ولم يسجد ، وطال الفصل بين القراءة والسجود ثم أراد أن يقضي السجود فهل له ذلك ؟ </w:t>
      </w:r>
    </w:p>
    <w:p w:rsidR="00B35D2B" w:rsidRPr="00B35D2B" w:rsidRDefault="00497564" w:rsidP="00497564">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المذهب ليس له ذلك ، لأن سبب السجود قد زال ، والسجود عبادة لا يجوز التطوع به ابتداء إلا إذا وجد سبب للسجود وهو هنا قراءة آية فيها سجدة ، فإذا قرأ ولم يسجد فقد فات السبب ، وليس له أن يقضي كصلاة</w:t>
      </w:r>
      <w:r w:rsidR="003A55DE">
        <w:rPr>
          <w:rFonts w:asciiTheme="minorBidi" w:hAnsiTheme="minorBidi" w:cs="Simplified Arabic" w:hint="cs"/>
          <w:sz w:val="32"/>
          <w:szCs w:val="32"/>
          <w:rtl/>
        </w:rPr>
        <w:t xml:space="preserve"> الكسوف و</w:t>
      </w:r>
      <w:r>
        <w:rPr>
          <w:rFonts w:asciiTheme="minorBidi" w:hAnsiTheme="minorBidi" w:cs="Simplified Arabic" w:hint="cs"/>
          <w:sz w:val="32"/>
          <w:szCs w:val="32"/>
          <w:rtl/>
        </w:rPr>
        <w:t xml:space="preserve"> الخسوف</w:t>
      </w:r>
      <w:r>
        <w:rPr>
          <w:rStyle w:val="a7"/>
          <w:rFonts w:asciiTheme="minorBidi" w:hAnsiTheme="minorBidi" w:cs="Simplified Arabic"/>
          <w:sz w:val="32"/>
          <w:szCs w:val="32"/>
          <w:rtl/>
        </w:rPr>
        <w:footnoteReference w:id="554"/>
      </w:r>
      <w:r>
        <w:rPr>
          <w:rFonts w:asciiTheme="minorBidi" w:hAnsiTheme="minorBidi" w:cs="Simplified Arabic" w:hint="cs"/>
          <w:sz w:val="32"/>
          <w:szCs w:val="32"/>
          <w:rtl/>
        </w:rPr>
        <w:t xml:space="preserve"> .  </w:t>
      </w:r>
    </w:p>
    <w:p w:rsidR="000A76C0" w:rsidRPr="009B40A2" w:rsidRDefault="000A76C0" w:rsidP="000A76C0">
      <w:pPr>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 </w:t>
      </w:r>
    </w:p>
    <w:p w:rsidR="00CE7FF9" w:rsidRPr="009B40A2" w:rsidRDefault="00CE7FF9" w:rsidP="000A76C0">
      <w:pPr>
        <w:autoSpaceDE w:val="0"/>
        <w:autoSpaceDN w:val="0"/>
        <w:adjustRightInd w:val="0"/>
        <w:spacing w:after="0" w:line="240" w:lineRule="auto"/>
        <w:jc w:val="both"/>
        <w:rPr>
          <w:rFonts w:asciiTheme="minorBidi" w:hAnsiTheme="minorBidi" w:cs="Simplified Arabic"/>
          <w:sz w:val="32"/>
          <w:szCs w:val="32"/>
          <w:rtl/>
        </w:rPr>
      </w:pPr>
    </w:p>
    <w:p w:rsidR="008D7F42" w:rsidRDefault="008D7F42" w:rsidP="000A76C0">
      <w:pPr>
        <w:autoSpaceDE w:val="0"/>
        <w:autoSpaceDN w:val="0"/>
        <w:adjustRightInd w:val="0"/>
        <w:spacing w:after="0" w:line="240" w:lineRule="auto"/>
        <w:jc w:val="both"/>
        <w:rPr>
          <w:rFonts w:asciiTheme="minorBidi" w:hAnsiTheme="minorBidi" w:cs="Old Antic Outline Shaded"/>
          <w:sz w:val="48"/>
          <w:szCs w:val="48"/>
          <w:rtl/>
        </w:rPr>
      </w:pPr>
    </w:p>
    <w:p w:rsidR="003A55DE" w:rsidRDefault="003A55DE" w:rsidP="000A76C0">
      <w:pPr>
        <w:autoSpaceDE w:val="0"/>
        <w:autoSpaceDN w:val="0"/>
        <w:adjustRightInd w:val="0"/>
        <w:spacing w:after="0" w:line="240" w:lineRule="auto"/>
        <w:jc w:val="both"/>
        <w:rPr>
          <w:rFonts w:asciiTheme="minorBidi" w:hAnsiTheme="minorBidi" w:cs="Old Antic Outline Shaded"/>
          <w:sz w:val="48"/>
          <w:szCs w:val="48"/>
          <w:rtl/>
        </w:rPr>
      </w:pPr>
    </w:p>
    <w:p w:rsidR="003A55DE" w:rsidRDefault="003A55DE" w:rsidP="000A76C0">
      <w:pPr>
        <w:autoSpaceDE w:val="0"/>
        <w:autoSpaceDN w:val="0"/>
        <w:adjustRightInd w:val="0"/>
        <w:spacing w:after="0" w:line="240" w:lineRule="auto"/>
        <w:jc w:val="both"/>
        <w:rPr>
          <w:rFonts w:asciiTheme="minorBidi" w:hAnsiTheme="minorBidi" w:cs="Old Antic Outline Shaded"/>
          <w:sz w:val="48"/>
          <w:szCs w:val="48"/>
          <w:rtl/>
        </w:rPr>
      </w:pPr>
    </w:p>
    <w:p w:rsidR="003A55DE" w:rsidRDefault="003A55DE" w:rsidP="000A76C0">
      <w:pPr>
        <w:autoSpaceDE w:val="0"/>
        <w:autoSpaceDN w:val="0"/>
        <w:adjustRightInd w:val="0"/>
        <w:spacing w:after="0" w:line="240" w:lineRule="auto"/>
        <w:jc w:val="both"/>
        <w:rPr>
          <w:rFonts w:asciiTheme="minorBidi" w:hAnsiTheme="minorBidi" w:cs="Old Antic Outline Shaded"/>
          <w:sz w:val="48"/>
          <w:szCs w:val="48"/>
          <w:rtl/>
        </w:rPr>
      </w:pPr>
    </w:p>
    <w:p w:rsidR="003A55DE" w:rsidRPr="00AE2D7A" w:rsidRDefault="003A55DE" w:rsidP="000A76C0">
      <w:pPr>
        <w:autoSpaceDE w:val="0"/>
        <w:autoSpaceDN w:val="0"/>
        <w:adjustRightInd w:val="0"/>
        <w:spacing w:after="0" w:line="240" w:lineRule="auto"/>
        <w:jc w:val="both"/>
        <w:rPr>
          <w:rFonts w:asciiTheme="minorBidi" w:hAnsiTheme="minorBidi" w:cs="Old Antic Outline Shaded"/>
          <w:sz w:val="48"/>
          <w:szCs w:val="48"/>
          <w:rtl/>
        </w:rPr>
      </w:pPr>
    </w:p>
    <w:p w:rsidR="00CE7FF9" w:rsidRPr="00AE2D7A" w:rsidRDefault="00AE2D7A" w:rsidP="00AE2D7A">
      <w:pPr>
        <w:autoSpaceDE w:val="0"/>
        <w:autoSpaceDN w:val="0"/>
        <w:adjustRightInd w:val="0"/>
        <w:spacing w:after="0" w:line="240" w:lineRule="auto"/>
        <w:jc w:val="center"/>
        <w:rPr>
          <w:rFonts w:asciiTheme="minorBidi" w:hAnsiTheme="minorBidi" w:cs="Old Antic Outline Shaded"/>
          <w:sz w:val="48"/>
          <w:szCs w:val="48"/>
          <w:rtl/>
        </w:rPr>
      </w:pPr>
      <w:r w:rsidRPr="00AE2D7A">
        <w:rPr>
          <w:rFonts w:asciiTheme="minorBidi" w:hAnsiTheme="minorBidi" w:cs="Old Antic Outline Shaded" w:hint="cs"/>
          <w:sz w:val="48"/>
          <w:szCs w:val="48"/>
          <w:rtl/>
        </w:rPr>
        <w:t>المبحث الثالث</w:t>
      </w:r>
    </w:p>
    <w:p w:rsidR="00AE2D7A" w:rsidRPr="005E6F50" w:rsidRDefault="00AE2D7A" w:rsidP="00AE2D7A">
      <w:pPr>
        <w:autoSpaceDE w:val="0"/>
        <w:autoSpaceDN w:val="0"/>
        <w:adjustRightInd w:val="0"/>
        <w:spacing w:after="0" w:line="240" w:lineRule="auto"/>
        <w:jc w:val="center"/>
        <w:rPr>
          <w:rFonts w:asciiTheme="minorBidi" w:hAnsiTheme="minorBidi" w:cs="Old Antic Outline Shaded"/>
          <w:b/>
          <w:bCs/>
          <w:sz w:val="60"/>
          <w:szCs w:val="60"/>
          <w:rtl/>
        </w:rPr>
      </w:pPr>
      <w:r w:rsidRPr="005E6F50">
        <w:rPr>
          <w:rFonts w:asciiTheme="minorBidi" w:hAnsiTheme="minorBidi" w:cs="Old Antic Outline Shaded" w:hint="cs"/>
          <w:b/>
          <w:bCs/>
          <w:sz w:val="60"/>
          <w:szCs w:val="60"/>
          <w:rtl/>
        </w:rPr>
        <w:t xml:space="preserve">الضوابط الفقهية في كتاب الزكاة </w:t>
      </w:r>
    </w:p>
    <w:p w:rsidR="00AE2D7A" w:rsidRDefault="00AE2D7A" w:rsidP="00AE2D7A">
      <w:pPr>
        <w:autoSpaceDE w:val="0"/>
        <w:autoSpaceDN w:val="0"/>
        <w:adjustRightInd w:val="0"/>
        <w:spacing w:after="0" w:line="240" w:lineRule="auto"/>
        <w:jc w:val="center"/>
        <w:rPr>
          <w:rFonts w:asciiTheme="minorBidi" w:hAnsiTheme="minorBidi" w:cs="Old Antic Outline Shaded"/>
          <w:sz w:val="48"/>
          <w:szCs w:val="48"/>
          <w:rtl/>
        </w:rPr>
      </w:pPr>
      <w:r w:rsidRPr="00AE2D7A">
        <w:rPr>
          <w:rFonts w:asciiTheme="minorBidi" w:hAnsiTheme="minorBidi" w:cs="Old Antic Outline Shaded" w:hint="cs"/>
          <w:sz w:val="48"/>
          <w:szCs w:val="48"/>
          <w:rtl/>
        </w:rPr>
        <w:t>ويشتمل على الضوابط التالية :</w:t>
      </w:r>
    </w:p>
    <w:p w:rsidR="00710CB1" w:rsidRDefault="005E6F50" w:rsidP="00710CB1">
      <w:pPr>
        <w:autoSpaceDE w:val="0"/>
        <w:autoSpaceDN w:val="0"/>
        <w:adjustRightInd w:val="0"/>
        <w:spacing w:after="0" w:line="240" w:lineRule="auto"/>
        <w:jc w:val="both"/>
        <w:rPr>
          <w:rFonts w:asciiTheme="minorBidi" w:hAnsiTheme="minorBidi" w:cs="Old Antic Outline Shaded"/>
          <w:sz w:val="48"/>
          <w:szCs w:val="48"/>
          <w:rtl/>
        </w:rPr>
      </w:pPr>
      <w:r>
        <w:rPr>
          <w:rFonts w:asciiTheme="minorBidi" w:hAnsiTheme="minorBidi" w:cs="Old Antic Outline Shaded" w:hint="cs"/>
          <w:sz w:val="48"/>
          <w:szCs w:val="48"/>
          <w:rtl/>
        </w:rPr>
        <w:t xml:space="preserve">  </w:t>
      </w:r>
    </w:p>
    <w:p w:rsidR="00AE2D7A" w:rsidRDefault="00AE2D7A"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الأول :</w:t>
      </w:r>
      <w:r w:rsidR="00710CB1">
        <w:rPr>
          <w:rFonts w:asciiTheme="minorBidi" w:hAnsiTheme="minorBidi" w:cs="Simplified Arabic" w:hint="cs"/>
          <w:sz w:val="32"/>
          <w:szCs w:val="32"/>
          <w:rtl/>
        </w:rPr>
        <w:t xml:space="preserve"> القول في الزكاة قول رب المال .</w:t>
      </w:r>
    </w:p>
    <w:p w:rsidR="00710CB1" w:rsidRDefault="00710CB1"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الثاني : الأصل براءة الذمة عن الزكاة ، فلا نشغلها إلا بيقين .</w:t>
      </w:r>
    </w:p>
    <w:p w:rsidR="00710CB1" w:rsidRDefault="00710CB1"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الثالث : كل شيء مجزئ من كثير فهو مجزئ من قليل دونه من غير استثناء .</w:t>
      </w:r>
    </w:p>
    <w:p w:rsidR="00710CB1" w:rsidRDefault="00710CB1"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الرابع : الفطرة تتبع المؤنة .</w:t>
      </w:r>
    </w:p>
    <w:p w:rsidR="00710CB1" w:rsidRDefault="00710CB1"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الخامس : المستفاد من الأموال لا يضم إلى النصب العتيدة في الحول ، ولكن حول كل مستفاد من وقت استفادته .</w:t>
      </w:r>
    </w:p>
    <w:p w:rsidR="00710CB1" w:rsidRDefault="003A55DE" w:rsidP="00710CB1">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السادس : الأصل المتبع أن</w:t>
      </w:r>
      <w:r w:rsidR="00710CB1">
        <w:rPr>
          <w:rFonts w:asciiTheme="minorBidi" w:hAnsiTheme="minorBidi" w:cs="Simplified Arabic" w:hint="cs"/>
          <w:sz w:val="32"/>
          <w:szCs w:val="32"/>
          <w:rtl/>
        </w:rPr>
        <w:t xml:space="preserve"> ما يعد ريع سنة فالأصل فيه الضم .</w:t>
      </w:r>
    </w:p>
    <w:p w:rsidR="00710CB1" w:rsidRPr="00AE2D7A" w:rsidRDefault="00710CB1" w:rsidP="003A55DE">
      <w:pPr>
        <w:pStyle w:val="a3"/>
        <w:numPr>
          <w:ilvl w:val="0"/>
          <w:numId w:val="1"/>
        </w:numPr>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الضابط السابع : </w:t>
      </w:r>
      <w:r w:rsidR="003A55DE">
        <w:rPr>
          <w:rFonts w:asciiTheme="minorBidi" w:hAnsiTheme="minorBidi" w:cs="Simplified Arabic" w:hint="cs"/>
          <w:sz w:val="32"/>
          <w:szCs w:val="32"/>
          <w:rtl/>
        </w:rPr>
        <w:t>كل</w:t>
      </w:r>
      <w:r>
        <w:rPr>
          <w:rFonts w:asciiTheme="minorBidi" w:hAnsiTheme="minorBidi" w:cs="Simplified Arabic" w:hint="cs"/>
          <w:sz w:val="32"/>
          <w:szCs w:val="32"/>
          <w:rtl/>
        </w:rPr>
        <w:t xml:space="preserve"> ما يرج</w:t>
      </w:r>
      <w:r w:rsidR="003A55DE">
        <w:rPr>
          <w:rFonts w:asciiTheme="minorBidi" w:hAnsiTheme="minorBidi" w:cs="Simplified Arabic" w:hint="cs"/>
          <w:sz w:val="32"/>
          <w:szCs w:val="32"/>
          <w:rtl/>
        </w:rPr>
        <w:t>ع</w:t>
      </w:r>
      <w:r>
        <w:rPr>
          <w:rFonts w:asciiTheme="minorBidi" w:hAnsiTheme="minorBidi" w:cs="Simplified Arabic" w:hint="cs"/>
          <w:sz w:val="32"/>
          <w:szCs w:val="32"/>
          <w:rtl/>
        </w:rPr>
        <w:t xml:space="preserve"> إلى أنفس الماشية من الاجتماع الذي يظهر اعتباره في المال الواحد فهو مرعي في أموال الخلطاء . </w:t>
      </w:r>
    </w:p>
    <w:p w:rsidR="00CE7FF9" w:rsidRDefault="00CE7FF9" w:rsidP="00710CB1">
      <w:pPr>
        <w:autoSpaceDE w:val="0"/>
        <w:autoSpaceDN w:val="0"/>
        <w:adjustRightInd w:val="0"/>
        <w:spacing w:after="0" w:line="240" w:lineRule="auto"/>
        <w:jc w:val="both"/>
        <w:rPr>
          <w:rFonts w:asciiTheme="minorBidi" w:hAnsiTheme="minorBidi" w:cs="Simplified Arabic"/>
          <w:sz w:val="28"/>
          <w:szCs w:val="28"/>
          <w:rtl/>
        </w:rPr>
      </w:pPr>
    </w:p>
    <w:p w:rsidR="003A55DE" w:rsidRDefault="003A55DE" w:rsidP="00710CB1">
      <w:pPr>
        <w:autoSpaceDE w:val="0"/>
        <w:autoSpaceDN w:val="0"/>
        <w:adjustRightInd w:val="0"/>
        <w:spacing w:after="0" w:line="240" w:lineRule="auto"/>
        <w:jc w:val="both"/>
        <w:rPr>
          <w:rFonts w:asciiTheme="minorBidi" w:hAnsiTheme="minorBidi" w:cs="Simplified Arabic"/>
          <w:sz w:val="28"/>
          <w:szCs w:val="28"/>
          <w:rtl/>
        </w:rPr>
      </w:pPr>
    </w:p>
    <w:p w:rsidR="003A55DE" w:rsidRDefault="003A55DE" w:rsidP="00710CB1">
      <w:pPr>
        <w:autoSpaceDE w:val="0"/>
        <w:autoSpaceDN w:val="0"/>
        <w:adjustRightInd w:val="0"/>
        <w:spacing w:after="0" w:line="240" w:lineRule="auto"/>
        <w:jc w:val="both"/>
        <w:rPr>
          <w:rFonts w:asciiTheme="minorBidi" w:hAnsiTheme="minorBidi" w:cs="Simplified Arabic"/>
          <w:sz w:val="28"/>
          <w:szCs w:val="28"/>
          <w:rtl/>
        </w:rPr>
      </w:pPr>
    </w:p>
    <w:p w:rsidR="003A55DE" w:rsidRDefault="003A55DE" w:rsidP="00710CB1">
      <w:pPr>
        <w:autoSpaceDE w:val="0"/>
        <w:autoSpaceDN w:val="0"/>
        <w:adjustRightInd w:val="0"/>
        <w:spacing w:after="0" w:line="240" w:lineRule="auto"/>
        <w:jc w:val="both"/>
        <w:rPr>
          <w:rFonts w:asciiTheme="minorBidi" w:hAnsiTheme="minorBidi" w:cs="Simplified Arabic"/>
          <w:sz w:val="28"/>
          <w:szCs w:val="28"/>
          <w:rtl/>
        </w:rPr>
      </w:pPr>
    </w:p>
    <w:p w:rsidR="003A55DE" w:rsidRDefault="003A55DE" w:rsidP="00710CB1">
      <w:pPr>
        <w:autoSpaceDE w:val="0"/>
        <w:autoSpaceDN w:val="0"/>
        <w:adjustRightInd w:val="0"/>
        <w:spacing w:after="0" w:line="240" w:lineRule="auto"/>
        <w:jc w:val="both"/>
        <w:rPr>
          <w:rFonts w:asciiTheme="minorBidi" w:hAnsiTheme="minorBidi" w:cs="Simplified Arabic"/>
          <w:sz w:val="28"/>
          <w:szCs w:val="28"/>
          <w:rtl/>
        </w:rPr>
      </w:pPr>
    </w:p>
    <w:p w:rsidR="003A55DE" w:rsidRDefault="003A55DE" w:rsidP="00710CB1">
      <w:pPr>
        <w:autoSpaceDE w:val="0"/>
        <w:autoSpaceDN w:val="0"/>
        <w:adjustRightInd w:val="0"/>
        <w:spacing w:after="0" w:line="240" w:lineRule="auto"/>
        <w:jc w:val="both"/>
        <w:rPr>
          <w:rFonts w:asciiTheme="minorBidi" w:hAnsiTheme="minorBidi" w:cs="Simplified Arabic"/>
          <w:sz w:val="28"/>
          <w:szCs w:val="28"/>
          <w:rtl/>
        </w:rPr>
      </w:pPr>
    </w:p>
    <w:p w:rsidR="003A55DE" w:rsidRPr="003A55DE" w:rsidRDefault="003A55DE" w:rsidP="003A55DE">
      <w:pPr>
        <w:autoSpaceDE w:val="0"/>
        <w:autoSpaceDN w:val="0"/>
        <w:adjustRightInd w:val="0"/>
        <w:spacing w:after="0" w:line="240" w:lineRule="auto"/>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 xml:space="preserve">       175</w:t>
      </w:r>
    </w:p>
    <w:p w:rsidR="00CE7FF9" w:rsidRPr="009B40A2" w:rsidRDefault="00CE7FF9" w:rsidP="000A76C0">
      <w:pPr>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F20568"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F20568">
        <w:rPr>
          <w:rFonts w:asciiTheme="minorBidi" w:hAnsiTheme="minorBidi" w:cs="PT Bold Heading" w:hint="cs"/>
          <w:sz w:val="36"/>
          <w:szCs w:val="36"/>
          <w:rtl/>
        </w:rPr>
        <w:t>الضابط الأول : القول في الزكاة قول رب المال</w:t>
      </w:r>
      <w:r w:rsidRPr="00F20568">
        <w:rPr>
          <w:rStyle w:val="a7"/>
          <w:rFonts w:asciiTheme="minorBidi" w:hAnsiTheme="minorBidi" w:cs="PT Bold Heading"/>
          <w:sz w:val="36"/>
          <w:szCs w:val="36"/>
          <w:rtl/>
        </w:rPr>
        <w:footnoteReference w:id="555"/>
      </w:r>
      <w:r w:rsidRPr="00F20568">
        <w:rPr>
          <w:rFonts w:asciiTheme="minorBidi" w:hAnsiTheme="minorBidi" w:cs="PT Bold Heading" w:hint="cs"/>
          <w:sz w:val="36"/>
          <w:szCs w:val="36"/>
          <w:rtl/>
        </w:rPr>
        <w:t xml:space="preserve"> .</w:t>
      </w:r>
    </w:p>
    <w:p w:rsidR="00BD2B7D" w:rsidRPr="00F20568" w:rsidRDefault="00BD2B7D" w:rsidP="00F20568">
      <w:pPr>
        <w:autoSpaceDE w:val="0"/>
        <w:autoSpaceDN w:val="0"/>
        <w:adjustRightInd w:val="0"/>
        <w:spacing w:after="0" w:line="240" w:lineRule="auto"/>
        <w:jc w:val="both"/>
        <w:rPr>
          <w:rFonts w:asciiTheme="minorBidi" w:hAnsiTheme="minorBidi" w:cs="PT Bold Heading"/>
          <w:sz w:val="36"/>
          <w:szCs w:val="36"/>
          <w:rtl/>
        </w:rPr>
      </w:pPr>
    </w:p>
    <w:p w:rsidR="00BD2B7D" w:rsidRPr="00F20568"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F20568">
        <w:rPr>
          <w:rFonts w:asciiTheme="minorBidi" w:hAnsiTheme="minorBidi" w:cs="PT Bold Heading" w:hint="cs"/>
          <w:sz w:val="36"/>
          <w:szCs w:val="36"/>
          <w:rtl/>
        </w:rPr>
        <w:t>المطلب الأول : معنى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numPr>
          <w:ilvl w:val="0"/>
          <w:numId w:val="77"/>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745135">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745135" w:rsidRPr="009B40A2" w:rsidRDefault="00745135" w:rsidP="00745135">
      <w:pPr>
        <w:pStyle w:val="a3"/>
        <w:autoSpaceDE w:val="0"/>
        <w:autoSpaceDN w:val="0"/>
        <w:adjustRightInd w:val="0"/>
        <w:spacing w:after="0" w:line="240" w:lineRule="auto"/>
        <w:jc w:val="both"/>
        <w:rPr>
          <w:rFonts w:asciiTheme="minorBidi" w:hAnsiTheme="minorBidi" w:cs="Simplified Arabic"/>
          <w:sz w:val="32"/>
          <w:szCs w:val="32"/>
        </w:rPr>
      </w:pPr>
    </w:p>
    <w:p w:rsidR="00BD2B7D" w:rsidRDefault="000A6446" w:rsidP="00F20568">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الزكاة لغة : الطهر والمدح والنماء والزيادة</w:t>
      </w:r>
      <w:r>
        <w:rPr>
          <w:rStyle w:val="a7"/>
          <w:rFonts w:asciiTheme="minorBidi" w:hAnsiTheme="minorBidi" w:cs="Simplified Arabic"/>
          <w:sz w:val="32"/>
          <w:szCs w:val="32"/>
          <w:rtl/>
        </w:rPr>
        <w:footnoteReference w:id="556"/>
      </w:r>
      <w:r>
        <w:rPr>
          <w:rFonts w:asciiTheme="minorBidi" w:hAnsiTheme="minorBidi" w:cs="Simplified Arabic" w:hint="cs"/>
          <w:sz w:val="32"/>
          <w:szCs w:val="32"/>
          <w:rtl/>
        </w:rPr>
        <w:t xml:space="preserve"> .</w:t>
      </w:r>
    </w:p>
    <w:p w:rsidR="000A6446" w:rsidRDefault="000A6446" w:rsidP="00F20568">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واصطلاحاً </w:t>
      </w:r>
      <w:r w:rsidRPr="000A6446">
        <w:rPr>
          <w:rFonts w:asciiTheme="minorBidi" w:hAnsiTheme="minorBidi" w:cs="Simplified Arabic" w:hint="cs"/>
          <w:sz w:val="32"/>
          <w:szCs w:val="32"/>
          <w:rtl/>
        </w:rPr>
        <w:t xml:space="preserve">: </w:t>
      </w:r>
      <w:r w:rsidRPr="000A6446">
        <w:rPr>
          <w:rFonts w:ascii="Traditional Arabic" w:cs="Simplified Arabic" w:hint="cs"/>
          <w:color w:val="000000"/>
          <w:sz w:val="32"/>
          <w:szCs w:val="32"/>
          <w:rtl/>
        </w:rPr>
        <w:t>اسم</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لما</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يخرج</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عن</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مال</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أو</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بدن</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على</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وجه</w:t>
      </w:r>
      <w:r w:rsidRPr="000A6446">
        <w:rPr>
          <w:rFonts w:ascii="Traditional Arabic" w:cs="Simplified Arabic"/>
          <w:color w:val="000000"/>
          <w:sz w:val="32"/>
          <w:szCs w:val="32"/>
          <w:rtl/>
        </w:rPr>
        <w:t xml:space="preserve"> </w:t>
      </w:r>
      <w:r w:rsidRPr="000A6446">
        <w:rPr>
          <w:rFonts w:ascii="Traditional Arabic" w:cs="Simplified Arabic" w:hint="cs"/>
          <w:color w:val="000000"/>
          <w:sz w:val="32"/>
          <w:szCs w:val="32"/>
          <w:rtl/>
        </w:rPr>
        <w:t>مخصوص</w:t>
      </w:r>
      <w:r>
        <w:rPr>
          <w:rStyle w:val="a7"/>
          <w:rFonts w:ascii="Traditional Arabic" w:cs="Simplified Arabic"/>
          <w:color w:val="000000"/>
          <w:sz w:val="32"/>
          <w:szCs w:val="32"/>
          <w:rtl/>
        </w:rPr>
        <w:footnoteReference w:id="557"/>
      </w:r>
      <w:r>
        <w:rPr>
          <w:rFonts w:asciiTheme="minorBidi" w:hAnsiTheme="minorBidi" w:cs="Simplified Arabic" w:hint="cs"/>
          <w:sz w:val="32"/>
          <w:szCs w:val="32"/>
          <w:rtl/>
        </w:rPr>
        <w:t xml:space="preserve"> .</w:t>
      </w:r>
    </w:p>
    <w:p w:rsidR="000A6446" w:rsidRPr="009B40A2" w:rsidRDefault="000A6446" w:rsidP="00F20568">
      <w:pPr>
        <w:pStyle w:val="a3"/>
        <w:autoSpaceDE w:val="0"/>
        <w:autoSpaceDN w:val="0"/>
        <w:adjustRightInd w:val="0"/>
        <w:spacing w:after="0" w:line="240" w:lineRule="auto"/>
        <w:jc w:val="both"/>
        <w:rPr>
          <w:rFonts w:asciiTheme="minorBidi" w:hAnsiTheme="minorBidi" w:cs="Simplified Arabic"/>
          <w:sz w:val="32"/>
          <w:szCs w:val="32"/>
          <w:rtl/>
        </w:rPr>
      </w:pPr>
      <w:r w:rsidRPr="000A6446">
        <w:rPr>
          <w:rFonts w:asciiTheme="minorBidi" w:hAnsiTheme="minorBidi" w:cs="Simplified Arabic"/>
          <w:sz w:val="32"/>
          <w:szCs w:val="32"/>
          <w:rtl/>
        </w:rPr>
        <w:t xml:space="preserve"> </w:t>
      </w:r>
      <w:r>
        <w:rPr>
          <w:rFonts w:asciiTheme="minorBidi" w:hAnsiTheme="minorBidi" w:cs="Simplified Arabic" w:hint="cs"/>
          <w:sz w:val="32"/>
          <w:szCs w:val="32"/>
          <w:rtl/>
        </w:rPr>
        <w:t xml:space="preserve"> </w:t>
      </w:r>
    </w:p>
    <w:p w:rsidR="00BD2B7D" w:rsidRPr="009B40A2" w:rsidRDefault="00BD2B7D" w:rsidP="00ED2DAB">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رب : أي مالك الشيء ومستحقه ، وكل</w:t>
      </w:r>
      <w:r w:rsidR="00ED2DAB">
        <w:rPr>
          <w:rFonts w:asciiTheme="minorBidi" w:hAnsiTheme="minorBidi" w:cs="Simplified Arabic" w:hint="cs"/>
          <w:sz w:val="32"/>
          <w:szCs w:val="32"/>
          <w:rtl/>
        </w:rPr>
        <w:t xml:space="preserve"> من ملك شيئاً فهو ربه . فيقال (</w:t>
      </w:r>
      <w:r w:rsidRPr="009B40A2">
        <w:rPr>
          <w:rFonts w:asciiTheme="minorBidi" w:hAnsiTheme="minorBidi" w:cs="Simplified Arabic" w:hint="cs"/>
          <w:sz w:val="32"/>
          <w:szCs w:val="32"/>
          <w:rtl/>
        </w:rPr>
        <w:t>رب الدين)</w:t>
      </w:r>
      <w:r w:rsidR="00ED2DA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رب المال ) </w:t>
      </w:r>
      <w:r w:rsidR="00F20568">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 رب البيت )</w:t>
      </w:r>
      <w:r w:rsidRPr="009B40A2">
        <w:rPr>
          <w:rStyle w:val="a7"/>
          <w:rFonts w:asciiTheme="minorBidi" w:hAnsiTheme="minorBidi" w:cs="Simplified Arabic"/>
          <w:sz w:val="32"/>
          <w:szCs w:val="32"/>
          <w:rtl/>
        </w:rPr>
        <w:footnoteReference w:id="558"/>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numPr>
          <w:ilvl w:val="0"/>
          <w:numId w:val="77"/>
        </w:numPr>
        <w:tabs>
          <w:tab w:val="left" w:pos="850"/>
          <w:tab w:val="left" w:pos="1842"/>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745135">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هذا الضابط متفرع عن القاعدة الفقهية </w:t>
      </w:r>
      <w:r w:rsidR="000A6446">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الأصل براءة الذمة</w:t>
      </w:r>
      <w:r w:rsidR="000A6446">
        <w:rPr>
          <w:rFonts w:asciiTheme="minorBidi" w:hAnsiTheme="minorBidi" w:cs="Simplified Arabic" w:hint="cs"/>
          <w:sz w:val="32"/>
          <w:szCs w:val="32"/>
          <w:rtl/>
        </w:rPr>
        <w:t xml:space="preserve"> )</w:t>
      </w:r>
      <w:r w:rsidR="00745135">
        <w:rPr>
          <w:rStyle w:val="a7"/>
          <w:rFonts w:asciiTheme="minorBidi" w:hAnsiTheme="minorBidi" w:cs="Simplified Arabic"/>
          <w:sz w:val="32"/>
          <w:szCs w:val="32"/>
          <w:rtl/>
        </w:rPr>
        <w:footnoteReference w:id="559"/>
      </w:r>
      <w:r w:rsidRPr="009B40A2">
        <w:rPr>
          <w:rFonts w:asciiTheme="minorBidi" w:hAnsiTheme="minorBidi" w:cs="Simplified Arabic" w:hint="cs"/>
          <w:sz w:val="32"/>
          <w:szCs w:val="32"/>
          <w:rtl/>
        </w:rPr>
        <w:t xml:space="preserve"> ، ومعنى الضابط أنه في حال حدوث خلاف بين صاحب المال والساعي ، فالقول قول رب المال</w:t>
      </w:r>
      <w:r w:rsidR="00745135">
        <w:rPr>
          <w:rFonts w:asciiTheme="minorBidi" w:hAnsiTheme="minorBidi" w:cs="Simplified Arabic" w:hint="cs"/>
          <w:sz w:val="32"/>
          <w:szCs w:val="32"/>
          <w:rtl/>
        </w:rPr>
        <w:t xml:space="preserve"> ، ويكلف الساعي بالبينة</w:t>
      </w:r>
      <w:r w:rsidRPr="009B40A2">
        <w:rPr>
          <w:rFonts w:asciiTheme="minorBidi" w:hAnsiTheme="minorBidi" w:cs="Simplified Arabic" w:hint="cs"/>
          <w:sz w:val="32"/>
          <w:szCs w:val="32"/>
          <w:rtl/>
        </w:rPr>
        <w:t xml:space="preserve"> ؛ لأن الأصل براءة ذمته فلا نشغلها إلا ببينة .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5E6F50" w:rsidRDefault="00BD2B7D" w:rsidP="00F20568">
      <w:pPr>
        <w:pStyle w:val="a3"/>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المطلب الثاني : أدلة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numPr>
          <w:ilvl w:val="0"/>
          <w:numId w:val="78"/>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إن صاحب المال هو الملتزم للزكاة ، والزكاة تجب لله تعالى ، وهي ركن في الإسلام ، وصاحب المال أدرى بماله وما يجب فيه فالأصل إذن قوله ؛ لأنه هو المطالب بها</w:t>
      </w:r>
      <w:r w:rsidRPr="009B40A2">
        <w:rPr>
          <w:rStyle w:val="a7"/>
          <w:rFonts w:asciiTheme="minorBidi" w:hAnsiTheme="minorBidi" w:cs="Simplified Arabic"/>
          <w:sz w:val="32"/>
          <w:szCs w:val="32"/>
          <w:rtl/>
        </w:rPr>
        <w:footnoteReference w:id="560"/>
      </w:r>
      <w:r w:rsidRPr="009B40A2">
        <w:rPr>
          <w:rFonts w:asciiTheme="minorBidi" w:hAnsiTheme="minorBidi" w:cs="Simplified Arabic" w:hint="cs"/>
          <w:sz w:val="32"/>
          <w:szCs w:val="32"/>
          <w:rtl/>
        </w:rPr>
        <w:t xml:space="preserve"> .</w:t>
      </w:r>
    </w:p>
    <w:p w:rsidR="00536947" w:rsidRPr="009B40A2" w:rsidRDefault="00536947" w:rsidP="00536947">
      <w:pPr>
        <w:pStyle w:val="a3"/>
        <w:autoSpaceDE w:val="0"/>
        <w:autoSpaceDN w:val="0"/>
        <w:adjustRightInd w:val="0"/>
        <w:spacing w:after="0" w:line="240" w:lineRule="auto"/>
        <w:ind w:left="1080"/>
        <w:jc w:val="both"/>
        <w:rPr>
          <w:rFonts w:asciiTheme="minorBidi" w:hAnsiTheme="minorBidi" w:cs="Simplified Arabic"/>
          <w:sz w:val="32"/>
          <w:szCs w:val="32"/>
        </w:rPr>
      </w:pPr>
    </w:p>
    <w:p w:rsidR="00BD2B7D" w:rsidRDefault="00BD2B7D" w:rsidP="005E6F50">
      <w:pPr>
        <w:pStyle w:val="a3"/>
        <w:numPr>
          <w:ilvl w:val="0"/>
          <w:numId w:val="78"/>
        </w:numPr>
        <w:tabs>
          <w:tab w:val="left" w:pos="1133"/>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إن صاحب المال متمسك بالأصل وهو براءة ذمته ، والقائل بوجوب الزكاة عليه متمسك بخلاف الأصل . وطالما أن المدعي لا بينة معه فيكون القول قول رب المال ؛ لأنه متمسك بالأصل وهو براءة ذمته .</w:t>
      </w:r>
    </w:p>
    <w:p w:rsidR="00536947" w:rsidRPr="00536947" w:rsidRDefault="00536947" w:rsidP="00536947">
      <w:pPr>
        <w:pStyle w:val="a3"/>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536947">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5E6F50"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المطلب الثالث : أمثلة على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745135">
      <w:pPr>
        <w:pStyle w:val="a3"/>
        <w:numPr>
          <w:ilvl w:val="0"/>
          <w:numId w:val="79"/>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إذا جاء الساعي يطلب صدقة الماشية ممن هي تحت يده فقال : ليست الماشية لي ، وإنما هي وديعة وليس عندي حساب حولان الحول عليها أو قال : ما تم حولها بعد أو قال : قد أديت زكاتها إلى ساع آخر . فالقول في ذلك كله قول رب المال ؛ لأن</w:t>
      </w:r>
      <w:r w:rsidR="00745135">
        <w:rPr>
          <w:rFonts w:asciiTheme="minorBidi" w:hAnsiTheme="minorBidi" w:cs="Simplified Arabic" w:hint="cs"/>
          <w:sz w:val="32"/>
          <w:szCs w:val="32"/>
          <w:rtl/>
        </w:rPr>
        <w:t>ه</w:t>
      </w:r>
      <w:r w:rsidRPr="009B40A2">
        <w:rPr>
          <w:rFonts w:asciiTheme="minorBidi" w:hAnsiTheme="minorBidi" w:cs="Simplified Arabic" w:hint="cs"/>
          <w:sz w:val="32"/>
          <w:szCs w:val="32"/>
          <w:rtl/>
        </w:rPr>
        <w:t xml:space="preserve"> متمسك بالأصل</w:t>
      </w:r>
      <w:r w:rsidR="00745135">
        <w:rPr>
          <w:rFonts w:asciiTheme="minorBidi" w:hAnsiTheme="minorBidi" w:cs="Simplified Arabic" w:hint="cs"/>
          <w:sz w:val="32"/>
          <w:szCs w:val="32"/>
          <w:rtl/>
        </w:rPr>
        <w:t xml:space="preserve"> وهو براءة ذمته</w:t>
      </w:r>
      <w:r w:rsidRPr="009B40A2">
        <w:rPr>
          <w:rStyle w:val="a7"/>
          <w:rFonts w:asciiTheme="minorBidi" w:hAnsiTheme="minorBidi" w:cs="Simplified Arabic"/>
          <w:sz w:val="32"/>
          <w:szCs w:val="32"/>
          <w:rtl/>
        </w:rPr>
        <w:footnoteReference w:id="561"/>
      </w:r>
      <w:r w:rsidRPr="009B40A2">
        <w:rPr>
          <w:rFonts w:asciiTheme="minorBidi" w:hAnsiTheme="minorBidi" w:cs="Simplified Arabic" w:hint="cs"/>
          <w:sz w:val="32"/>
          <w:szCs w:val="32"/>
          <w:rtl/>
        </w:rPr>
        <w:t xml:space="preserve"> .</w:t>
      </w:r>
    </w:p>
    <w:p w:rsidR="00536947" w:rsidRPr="009B40A2" w:rsidRDefault="00536947" w:rsidP="00536947">
      <w:pPr>
        <w:pStyle w:val="a3"/>
        <w:autoSpaceDE w:val="0"/>
        <w:autoSpaceDN w:val="0"/>
        <w:adjustRightInd w:val="0"/>
        <w:spacing w:after="0" w:line="240" w:lineRule="auto"/>
        <w:jc w:val="both"/>
        <w:rPr>
          <w:rFonts w:asciiTheme="minorBidi" w:hAnsiTheme="minorBidi" w:cs="Simplified Arabic"/>
          <w:sz w:val="32"/>
          <w:szCs w:val="32"/>
        </w:rPr>
      </w:pPr>
    </w:p>
    <w:p w:rsidR="00BD2B7D" w:rsidRPr="009B40A2" w:rsidRDefault="00BD2B7D" w:rsidP="005E6F50">
      <w:pPr>
        <w:pStyle w:val="a3"/>
        <w:numPr>
          <w:ilvl w:val="0"/>
          <w:numId w:val="79"/>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هل للساعي أو لطالب الزكاة أن يحلف صاحب المال بما أن القول قوله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حاصل المذهب في ذلك ينحصر في ثلاث حالات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الأولى : أنه إذا لم يكن الظاهر مخالفاً له ، ولم يكن متهماً فلا يحلف .</w:t>
      </w:r>
    </w:p>
    <w:p w:rsidR="00ED2DAB" w:rsidRDefault="00BD2B7D" w:rsidP="00ED2DAB">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الثانية : إن كان الظاهر يخالفه وكان متهماً ، حلف .</w:t>
      </w:r>
    </w:p>
    <w:p w:rsidR="00BD2B7D" w:rsidRPr="009B40A2" w:rsidRDefault="00BD2B7D" w:rsidP="00ED2DAB">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الثالثة : إن خالفه الظاهر وكان عدلاً ، أو لم يخالفه الظاهر ولم يكن عند الساعي عدلاً ففي تحليفه وجهان</w:t>
      </w:r>
      <w:r w:rsidRPr="009B40A2">
        <w:rPr>
          <w:rStyle w:val="a7"/>
          <w:rFonts w:asciiTheme="minorBidi" w:hAnsiTheme="minorBidi" w:cs="Simplified Arabic"/>
          <w:sz w:val="32"/>
          <w:szCs w:val="32"/>
          <w:rtl/>
        </w:rPr>
        <w:footnoteReference w:id="562"/>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536947" w:rsidRDefault="00536947"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5E6F50"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الضابط الثاني : الأصل براءة الذمة عن الزكاة ، فلا نشغلها إلا بيقين</w:t>
      </w:r>
      <w:r w:rsidRPr="005E6F50">
        <w:rPr>
          <w:rStyle w:val="a7"/>
          <w:rFonts w:asciiTheme="minorBidi" w:hAnsiTheme="minorBidi" w:cs="PT Bold Heading"/>
          <w:sz w:val="36"/>
          <w:szCs w:val="36"/>
          <w:rtl/>
        </w:rPr>
        <w:footnoteReference w:id="563"/>
      </w:r>
      <w:r w:rsidRPr="005E6F50">
        <w:rPr>
          <w:rFonts w:asciiTheme="minorBidi" w:hAnsiTheme="minorBidi" w:cs="PT Bold Heading" w:hint="cs"/>
          <w:sz w:val="36"/>
          <w:szCs w:val="36"/>
          <w:rtl/>
        </w:rPr>
        <w:t xml:space="preserve"> .</w:t>
      </w:r>
    </w:p>
    <w:p w:rsidR="00BD2B7D" w:rsidRPr="005E6F50" w:rsidRDefault="00BD2B7D" w:rsidP="00F20568">
      <w:pPr>
        <w:autoSpaceDE w:val="0"/>
        <w:autoSpaceDN w:val="0"/>
        <w:adjustRightInd w:val="0"/>
        <w:spacing w:after="0" w:line="240" w:lineRule="auto"/>
        <w:jc w:val="both"/>
        <w:rPr>
          <w:rFonts w:asciiTheme="minorBidi" w:hAnsiTheme="minorBidi" w:cs="PT Bold Heading"/>
          <w:sz w:val="36"/>
          <w:szCs w:val="36"/>
          <w:rtl/>
        </w:rPr>
      </w:pPr>
    </w:p>
    <w:p w:rsidR="00BD2B7D" w:rsidRPr="005E6F50"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المطلب الأول : معنى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745135">
      <w:pPr>
        <w:pStyle w:val="a3"/>
        <w:numPr>
          <w:ilvl w:val="0"/>
          <w:numId w:val="8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745135">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745135">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الذمة : </w:t>
      </w:r>
      <w:r w:rsidRPr="009B40A2">
        <w:rPr>
          <w:rFonts w:asciiTheme="minorBidi" w:hAnsiTheme="minorBidi" w:cs="Simplified Arabic"/>
          <w:sz w:val="32"/>
          <w:szCs w:val="32"/>
          <w:rtl/>
        </w:rPr>
        <w:t xml:space="preserve">لغة العهد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لأن نقضه يوجب الذم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ومنهم من جعلها وصفا</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فعرفها بأنها وصف يصير الشخص به أهلا</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للإيجاب له وعليه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ومنهم من جعلها ذاتا</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فعرفها بأنها نفس لها عهد فإن الإنسان يولد وله ذمة صالحة للوجوب له وعليه عند جميع الفقهاء بخلاف سائر الحيوانات</w:t>
      </w:r>
      <w:r w:rsidRPr="009B40A2">
        <w:rPr>
          <w:rStyle w:val="a7"/>
          <w:rFonts w:asciiTheme="minorBidi" w:hAnsiTheme="minorBidi" w:cs="Simplified Arabic"/>
          <w:sz w:val="32"/>
          <w:szCs w:val="32"/>
          <w:rtl/>
        </w:rPr>
        <w:footnoteReference w:id="564"/>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5E6F50">
      <w:pPr>
        <w:pStyle w:val="a3"/>
        <w:numPr>
          <w:ilvl w:val="0"/>
          <w:numId w:val="80"/>
        </w:numPr>
        <w:tabs>
          <w:tab w:val="left" w:pos="992"/>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الأصل براءة ذمة الإنسان من وجوب شيء أو لزومه ، وكون الإنسان مشغول الذمة خلاف الأصل ، ومن هذا براءة ذمة الإنسان عن الزكاة ، فلا نشغل ذمة الإنسان بالزكاة إلا بيقين ؛ لأن المتمسك بالبراءة متمسك بالأصل ، والمدعي بوجوب الزكاة عليه متمسك بخلاف الأصل ؛ لذا لا بد من يقين يدل على شغل ذمة الإنسان بالزكاة</w:t>
      </w:r>
      <w:r w:rsidRPr="009B40A2">
        <w:rPr>
          <w:rStyle w:val="a7"/>
          <w:rFonts w:asciiTheme="minorBidi" w:hAnsiTheme="minorBidi" w:cs="Simplified Arabic"/>
          <w:sz w:val="32"/>
          <w:szCs w:val="32"/>
          <w:rtl/>
        </w:rPr>
        <w:footnoteReference w:id="565"/>
      </w:r>
      <w:r w:rsidRPr="009B40A2">
        <w:rPr>
          <w:rFonts w:asciiTheme="minorBidi" w:hAnsiTheme="minorBidi" w:cs="Simplified Arabic" w:hint="cs"/>
          <w:sz w:val="32"/>
          <w:szCs w:val="32"/>
          <w:rtl/>
        </w:rPr>
        <w:t xml:space="preserve"> .  </w:t>
      </w: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5E6F50" w:rsidRDefault="005E6F50" w:rsidP="00F20568">
      <w:pPr>
        <w:pStyle w:val="a3"/>
        <w:autoSpaceDE w:val="0"/>
        <w:autoSpaceDN w:val="0"/>
        <w:adjustRightInd w:val="0"/>
        <w:spacing w:after="0" w:line="240" w:lineRule="auto"/>
        <w:jc w:val="both"/>
        <w:rPr>
          <w:rFonts w:asciiTheme="minorBidi" w:hAnsiTheme="minorBidi" w:cs="Simplified Arabic"/>
          <w:sz w:val="32"/>
          <w:szCs w:val="32"/>
          <w:rtl/>
        </w:rPr>
      </w:pPr>
    </w:p>
    <w:p w:rsidR="005E6F50" w:rsidRDefault="005E6F50" w:rsidP="00F20568">
      <w:pPr>
        <w:pStyle w:val="a3"/>
        <w:autoSpaceDE w:val="0"/>
        <w:autoSpaceDN w:val="0"/>
        <w:adjustRightInd w:val="0"/>
        <w:spacing w:after="0" w:line="240" w:lineRule="auto"/>
        <w:jc w:val="both"/>
        <w:rPr>
          <w:rFonts w:asciiTheme="minorBidi" w:hAnsiTheme="minorBidi" w:cs="Simplified Arabic"/>
          <w:sz w:val="32"/>
          <w:szCs w:val="32"/>
          <w:rtl/>
        </w:rPr>
      </w:pPr>
    </w:p>
    <w:p w:rsidR="005E6F50" w:rsidRDefault="005E6F50" w:rsidP="00F20568">
      <w:pPr>
        <w:pStyle w:val="a3"/>
        <w:autoSpaceDE w:val="0"/>
        <w:autoSpaceDN w:val="0"/>
        <w:adjustRightInd w:val="0"/>
        <w:spacing w:after="0" w:line="240" w:lineRule="auto"/>
        <w:jc w:val="both"/>
        <w:rPr>
          <w:rFonts w:asciiTheme="minorBidi" w:hAnsiTheme="minorBidi" w:cs="Simplified Arabic"/>
          <w:sz w:val="32"/>
          <w:szCs w:val="32"/>
          <w:rtl/>
        </w:rPr>
      </w:pPr>
    </w:p>
    <w:p w:rsidR="005E6F50" w:rsidRDefault="005E6F50"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5E6F50" w:rsidRDefault="00BD2B7D" w:rsidP="00F20568">
      <w:pPr>
        <w:pStyle w:val="a3"/>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المطلب الثاني : أدلة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745135" w:rsidP="008A659D">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الأصل براء الذمة</w:t>
      </w:r>
      <w:r w:rsidR="008A659D">
        <w:rPr>
          <w:rFonts w:asciiTheme="minorBidi" w:hAnsiTheme="minorBidi" w:cs="Simplified Arabic" w:hint="cs"/>
          <w:sz w:val="32"/>
          <w:szCs w:val="32"/>
          <w:rtl/>
        </w:rPr>
        <w:t xml:space="preserve"> ، ودليل ذلك حديث ابن عباس رضي الله عنهما أن رسول الله صلى الله عليه وسلم قال : " لو يعطى الناس بدعواهم لذهب دماء قوم وأموالهم "</w:t>
      </w:r>
      <w:r w:rsidR="008A659D">
        <w:rPr>
          <w:rStyle w:val="a7"/>
          <w:rFonts w:asciiTheme="minorBidi" w:hAnsiTheme="minorBidi" w:cs="Simplified Arabic"/>
          <w:sz w:val="32"/>
          <w:szCs w:val="32"/>
          <w:rtl/>
        </w:rPr>
        <w:footnoteReference w:id="566"/>
      </w:r>
      <w:r w:rsidR="00BD2B7D" w:rsidRPr="009B40A2">
        <w:rPr>
          <w:rFonts w:asciiTheme="minorBidi" w:hAnsiTheme="minorBidi" w:cs="Simplified Arabic" w:hint="cs"/>
          <w:sz w:val="32"/>
          <w:szCs w:val="32"/>
          <w:rtl/>
        </w:rPr>
        <w:t xml:space="preserve">، وبراءة ذمة الإنسان عن الزكاة يقين ؛ وإيجاب الزكاة عليه إذا لم يكن بيقين فهو شك ، </w:t>
      </w:r>
      <w:r>
        <w:rPr>
          <w:rFonts w:asciiTheme="minorBidi" w:hAnsiTheme="minorBidi" w:cs="Simplified Arabic" w:hint="cs"/>
          <w:sz w:val="32"/>
          <w:szCs w:val="32"/>
          <w:rtl/>
        </w:rPr>
        <w:t xml:space="preserve">واليقين أقوى </w:t>
      </w:r>
      <w:r w:rsidR="00BD2B7D" w:rsidRPr="009B40A2">
        <w:rPr>
          <w:rFonts w:asciiTheme="minorBidi" w:hAnsiTheme="minorBidi" w:cs="Simplified Arabic" w:hint="cs"/>
          <w:sz w:val="32"/>
          <w:szCs w:val="32"/>
          <w:rtl/>
        </w:rPr>
        <w:t xml:space="preserve">لذا قلنا </w:t>
      </w:r>
      <w:r w:rsidR="008A659D">
        <w:rPr>
          <w:rFonts w:asciiTheme="minorBidi" w:hAnsiTheme="minorBidi" w:cs="Simplified Arabic" w:hint="cs"/>
          <w:sz w:val="32"/>
          <w:szCs w:val="32"/>
          <w:rtl/>
        </w:rPr>
        <w:t xml:space="preserve">: </w:t>
      </w:r>
      <w:r w:rsidR="0071357D">
        <w:rPr>
          <w:rFonts w:asciiTheme="minorBidi" w:hAnsiTheme="minorBidi" w:cs="Simplified Arabic" w:hint="cs"/>
          <w:sz w:val="32"/>
          <w:szCs w:val="32"/>
          <w:rtl/>
        </w:rPr>
        <w:t>إ</w:t>
      </w:r>
      <w:r w:rsidR="00BD2B7D" w:rsidRPr="009B40A2">
        <w:rPr>
          <w:rFonts w:asciiTheme="minorBidi" w:hAnsiTheme="minorBidi" w:cs="Simplified Arabic" w:hint="cs"/>
          <w:sz w:val="32"/>
          <w:szCs w:val="32"/>
          <w:rtl/>
        </w:rPr>
        <w:t>ن الأصل براءة الذمة عن الزكاة فلا نشغلها إلا بيقين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5E6F50" w:rsidRDefault="00BD2B7D" w:rsidP="00F20568">
      <w:pPr>
        <w:pStyle w:val="a3"/>
        <w:autoSpaceDE w:val="0"/>
        <w:autoSpaceDN w:val="0"/>
        <w:adjustRightInd w:val="0"/>
        <w:spacing w:after="0" w:line="240" w:lineRule="auto"/>
        <w:jc w:val="both"/>
        <w:rPr>
          <w:rFonts w:asciiTheme="minorBidi" w:hAnsiTheme="minorBidi" w:cs="PT Bold Heading"/>
          <w:sz w:val="36"/>
          <w:szCs w:val="36"/>
          <w:rtl/>
        </w:rPr>
      </w:pPr>
      <w:r w:rsidRPr="005E6F50">
        <w:rPr>
          <w:rFonts w:asciiTheme="minorBidi" w:hAnsiTheme="minorBidi" w:cs="PT Bold Heading" w:hint="cs"/>
          <w:sz w:val="36"/>
          <w:szCs w:val="36"/>
          <w:rtl/>
        </w:rPr>
        <w:t>المطلب الثالث : أمثلة على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numPr>
          <w:ilvl w:val="0"/>
          <w:numId w:val="81"/>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إذا نقص النصاب</w:t>
      </w:r>
      <w:r w:rsidR="00EB7DE8">
        <w:rPr>
          <w:rStyle w:val="a7"/>
          <w:rFonts w:asciiTheme="minorBidi" w:hAnsiTheme="minorBidi" w:cs="Simplified Arabic"/>
          <w:sz w:val="32"/>
          <w:szCs w:val="32"/>
          <w:rtl/>
        </w:rPr>
        <w:footnoteReference w:id="567"/>
      </w:r>
      <w:r w:rsidRPr="009B40A2">
        <w:rPr>
          <w:rFonts w:asciiTheme="minorBidi" w:hAnsiTheme="minorBidi" w:cs="Simplified Arabic" w:hint="cs"/>
          <w:sz w:val="32"/>
          <w:szCs w:val="32"/>
          <w:rtl/>
        </w:rPr>
        <w:t xml:space="preserve"> عن حده المقدر شرعاً شيئاً قليلاً</w:t>
      </w:r>
      <w:r w:rsidR="002538B6">
        <w:rPr>
          <w:rStyle w:val="a7"/>
          <w:rFonts w:asciiTheme="minorBidi" w:hAnsiTheme="minorBidi" w:cs="Simplified Arabic"/>
          <w:sz w:val="32"/>
          <w:szCs w:val="32"/>
          <w:rtl/>
        </w:rPr>
        <w:footnoteReference w:id="568"/>
      </w:r>
      <w:r w:rsidRPr="009B40A2">
        <w:rPr>
          <w:rFonts w:asciiTheme="minorBidi" w:hAnsiTheme="minorBidi" w:cs="Simplified Arabic" w:hint="cs"/>
          <w:sz w:val="32"/>
          <w:szCs w:val="32"/>
          <w:rtl/>
        </w:rPr>
        <w:t xml:space="preserve"> ، فلا تجب الزكاة في هذا المال ؛ لأن للنصاب تقدير شرعي ولم يتحقق ، ولأن الأصل براءة الذمة عن الزكاة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كمن كان عنده حبوب بلغت خمسة أوسق إلا صاعاً</w:t>
      </w:r>
      <w:r w:rsidR="00EB7DE8">
        <w:rPr>
          <w:rStyle w:val="a7"/>
          <w:rFonts w:asciiTheme="minorBidi" w:hAnsiTheme="minorBidi" w:cs="Simplified Arabic"/>
          <w:sz w:val="32"/>
          <w:szCs w:val="32"/>
          <w:rtl/>
        </w:rPr>
        <w:footnoteReference w:id="569"/>
      </w:r>
      <w:r w:rsidRPr="009B40A2">
        <w:rPr>
          <w:rFonts w:asciiTheme="minorBidi" w:hAnsiTheme="minorBidi" w:cs="Simplified Arabic" w:hint="cs"/>
          <w:sz w:val="32"/>
          <w:szCs w:val="32"/>
          <w:rtl/>
        </w:rPr>
        <w:t xml:space="preserve"> ، وكان نقصان الصاع متحققاً فلا زكاة فيه حتى يكتمل النصاب ؛ لأن الأصل براءة الذمة عن الزكاة .</w:t>
      </w:r>
    </w:p>
    <w:p w:rsidR="00BD2B7D"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أو آخر عنده مال نقص عن النصاب الشرعي عشرة ريالات ، فلا زكاة عليه ؛ لأن الأصل براءة الذمة عن الزكاة فلا نشغلها إلا بيقين ، واليقين لم يتحقق هنا لعدم اكتمال النصاب</w:t>
      </w:r>
      <w:r w:rsidRPr="009B40A2">
        <w:rPr>
          <w:rStyle w:val="a7"/>
          <w:rFonts w:asciiTheme="minorBidi" w:hAnsiTheme="minorBidi" w:cs="Simplified Arabic"/>
          <w:sz w:val="32"/>
          <w:szCs w:val="32"/>
          <w:rtl/>
        </w:rPr>
        <w:footnoteReference w:id="570"/>
      </w:r>
      <w:r w:rsidRPr="009B40A2">
        <w:rPr>
          <w:rFonts w:asciiTheme="minorBidi" w:hAnsiTheme="minorBidi" w:cs="Simplified Arabic" w:hint="cs"/>
          <w:sz w:val="32"/>
          <w:szCs w:val="32"/>
          <w:rtl/>
        </w:rPr>
        <w:t xml:space="preserve"> .</w:t>
      </w:r>
    </w:p>
    <w:p w:rsidR="005E6F50" w:rsidRDefault="005E6F50"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2538B6" w:rsidRDefault="002538B6"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2538B6" w:rsidRDefault="002538B6"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2538B6" w:rsidRDefault="002538B6"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5E6F50" w:rsidRPr="009B40A2" w:rsidRDefault="00325C08" w:rsidP="00325C08">
      <w:pPr>
        <w:pStyle w:val="a3"/>
        <w:numPr>
          <w:ilvl w:val="0"/>
          <w:numId w:val="81"/>
        </w:numPr>
        <w:tabs>
          <w:tab w:val="left" w:pos="1133"/>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5E6F50">
        <w:rPr>
          <w:rFonts w:asciiTheme="minorBidi" w:hAnsiTheme="minorBidi" w:cs="Simplified Arabic" w:hint="cs"/>
          <w:sz w:val="32"/>
          <w:szCs w:val="32"/>
          <w:rtl/>
        </w:rPr>
        <w:t>لو ملك شخص قطعة معدن مكونة من فضة ونحاس أو ذهب ونحاس ، فينظر إن كان ما تحتويه على فضة أو ذهب يبلغ نصاباً فيخرج زكاتها ، أما إن كان في الأمر شك هل تبلغ النصاب أو لا تبلغه فلا زكاة  فيها ؛ لأن الأصل براءة الذمة عن الزكاة</w:t>
      </w:r>
      <w:r w:rsidR="005E6F50">
        <w:rPr>
          <w:rStyle w:val="a7"/>
          <w:rFonts w:asciiTheme="minorBidi" w:hAnsiTheme="minorBidi" w:cs="Simplified Arabic"/>
          <w:sz w:val="32"/>
          <w:szCs w:val="32"/>
          <w:rtl/>
        </w:rPr>
        <w:footnoteReference w:id="571"/>
      </w:r>
      <w:r w:rsidR="005E6F50">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CE4D23" w:rsidRDefault="00CE4D23"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2538B6" w:rsidRDefault="002538B6" w:rsidP="00F20568">
      <w:pPr>
        <w:pStyle w:val="a3"/>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325C08" w:rsidRDefault="00BD2B7D" w:rsidP="00325C08">
      <w:pPr>
        <w:pStyle w:val="a3"/>
        <w:autoSpaceDE w:val="0"/>
        <w:autoSpaceDN w:val="0"/>
        <w:adjustRightInd w:val="0"/>
        <w:spacing w:after="0" w:line="240" w:lineRule="auto"/>
        <w:ind w:left="708"/>
        <w:jc w:val="both"/>
        <w:rPr>
          <w:rFonts w:asciiTheme="minorBidi" w:hAnsiTheme="minorBidi" w:cs="PT Bold Heading"/>
          <w:sz w:val="32"/>
          <w:szCs w:val="32"/>
          <w:rtl/>
        </w:rPr>
      </w:pPr>
      <w:r w:rsidRPr="00325C08">
        <w:rPr>
          <w:rFonts w:asciiTheme="minorBidi" w:hAnsiTheme="minorBidi" w:cs="PT Bold Heading" w:hint="cs"/>
          <w:sz w:val="36"/>
          <w:szCs w:val="36"/>
          <w:rtl/>
        </w:rPr>
        <w:t>الضابط الثالث</w:t>
      </w:r>
      <w:r w:rsidR="00325C08">
        <w:rPr>
          <w:rFonts w:asciiTheme="minorBidi" w:hAnsiTheme="minorBidi" w:cs="PT Bold Heading" w:hint="cs"/>
          <w:sz w:val="36"/>
          <w:szCs w:val="36"/>
          <w:rtl/>
        </w:rPr>
        <w:t xml:space="preserve"> </w:t>
      </w:r>
      <w:r w:rsidRPr="00325C08">
        <w:rPr>
          <w:rFonts w:asciiTheme="minorBidi" w:hAnsiTheme="minorBidi" w:cs="PT Bold Heading" w:hint="cs"/>
          <w:sz w:val="36"/>
          <w:szCs w:val="36"/>
          <w:rtl/>
        </w:rPr>
        <w:t>: كل شيء مجزئ من كثير ، فهو مجزئ من قليل دونه من غير استثناء</w:t>
      </w:r>
      <w:r w:rsidRPr="00325C08">
        <w:rPr>
          <w:rStyle w:val="a7"/>
          <w:rFonts w:asciiTheme="minorBidi" w:hAnsiTheme="minorBidi" w:cs="PT Bold Heading"/>
          <w:sz w:val="36"/>
          <w:szCs w:val="36"/>
          <w:rtl/>
        </w:rPr>
        <w:footnoteReference w:id="572"/>
      </w:r>
      <w:r w:rsidRPr="00325C08">
        <w:rPr>
          <w:rFonts w:asciiTheme="minorBidi" w:hAnsiTheme="minorBidi" w:cs="PT Bold Heading" w:hint="cs"/>
          <w:sz w:val="36"/>
          <w:szCs w:val="36"/>
          <w:rtl/>
        </w:rPr>
        <w:t xml:space="preserve">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325C08" w:rsidRDefault="00BD2B7D" w:rsidP="00325C08">
      <w:pPr>
        <w:pStyle w:val="a3"/>
        <w:autoSpaceDE w:val="0"/>
        <w:autoSpaceDN w:val="0"/>
        <w:adjustRightInd w:val="0"/>
        <w:spacing w:after="0" w:line="240" w:lineRule="auto"/>
        <w:ind w:left="708"/>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الأول : معنى الضابط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8952EE">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أن كل ما أجزأ إخراجه عن الكثير </w:t>
      </w:r>
      <w:r w:rsidR="008952EE">
        <w:rPr>
          <w:rFonts w:asciiTheme="minorBidi" w:hAnsiTheme="minorBidi" w:cs="Simplified Arabic" w:hint="cs"/>
          <w:sz w:val="32"/>
          <w:szCs w:val="32"/>
          <w:rtl/>
        </w:rPr>
        <w:t>في زكاة بهيمة الأنعام</w:t>
      </w:r>
      <w:r w:rsidRPr="009B40A2">
        <w:rPr>
          <w:rFonts w:asciiTheme="minorBidi" w:hAnsiTheme="minorBidi" w:cs="Simplified Arabic" w:hint="cs"/>
          <w:sz w:val="32"/>
          <w:szCs w:val="32"/>
          <w:rtl/>
        </w:rPr>
        <w:t xml:space="preserve"> ، فهو بالتالي مجزئ عن القليل الذي هو دون الكثير ، فكونه أجزأ عن الكثير فمن باب أولى أن يجزئ عن القليل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325C08" w:rsidRDefault="00BD2B7D" w:rsidP="00325C08">
      <w:pPr>
        <w:pStyle w:val="a3"/>
        <w:autoSpaceDE w:val="0"/>
        <w:autoSpaceDN w:val="0"/>
        <w:adjustRightInd w:val="0"/>
        <w:spacing w:after="0" w:line="240" w:lineRule="auto"/>
        <w:ind w:left="708"/>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الثاني : أدلة الضابط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Default="00BD2B7D" w:rsidP="008952EE">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 إن الشيء المخرج إذا كان يجزي عن الكثير ، فلأن يجزي عن القليل من باب أولى ، وهذا مستفاد من فحوى النص</w:t>
      </w:r>
      <w:r w:rsidR="008952EE">
        <w:rPr>
          <w:rFonts w:asciiTheme="minorBidi" w:hAnsiTheme="minorBidi" w:cs="Simplified Arabic" w:hint="cs"/>
          <w:sz w:val="32"/>
          <w:szCs w:val="32"/>
          <w:rtl/>
        </w:rPr>
        <w:t xml:space="preserve"> ، وهو أن رسول الله صلى الله عليه وسلم فرض</w:t>
      </w:r>
      <w:r w:rsidRPr="009B40A2">
        <w:rPr>
          <w:rFonts w:asciiTheme="minorBidi" w:hAnsiTheme="minorBidi" w:cs="Simplified Arabic" w:hint="cs"/>
          <w:sz w:val="32"/>
          <w:szCs w:val="32"/>
          <w:rtl/>
        </w:rPr>
        <w:t xml:space="preserve"> </w:t>
      </w:r>
      <w:r w:rsidR="008952EE" w:rsidRPr="008952EE">
        <w:rPr>
          <w:rFonts w:ascii="Traditional Arabic" w:cs="Simplified Arabic" w:hint="cs"/>
          <w:color w:val="000000"/>
          <w:sz w:val="32"/>
          <w:szCs w:val="32"/>
          <w:rtl/>
        </w:rPr>
        <w:t>في</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أربع</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وعشرين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من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الإبل</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فما</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دونها</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من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الغنم</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من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كل</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خمس</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شاة</w:t>
      </w:r>
      <w:r w:rsidR="008952EE">
        <w:rPr>
          <w:rFonts w:ascii="Traditional Arabic" w:cs="Simplified Arabic" w:hint="cs"/>
          <w:color w:val="000000"/>
          <w:sz w:val="32"/>
          <w:szCs w:val="32"/>
          <w:rtl/>
        </w:rPr>
        <w:t xml:space="preserve"> ،</w:t>
      </w:r>
      <w:r w:rsidR="008952EE">
        <w:rPr>
          <w:rFonts w:ascii="Traditional Arabic" w:cs="Traditional Arabic"/>
          <w:b/>
          <w:bCs/>
          <w:color w:val="000000"/>
          <w:sz w:val="44"/>
          <w:szCs w:val="44"/>
          <w:rtl/>
        </w:rPr>
        <w:t xml:space="preserve"> </w:t>
      </w:r>
      <w:r w:rsidR="008952EE" w:rsidRPr="008952EE">
        <w:rPr>
          <w:rFonts w:ascii="Traditional Arabic" w:cs="Simplified Arabic" w:hint="cs"/>
          <w:color w:val="000000"/>
          <w:sz w:val="32"/>
          <w:szCs w:val="32"/>
          <w:rtl/>
        </w:rPr>
        <w:t>فإذا</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بلغت</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خمسا</w:t>
      </w:r>
      <w:r w:rsidR="008952EE">
        <w:rPr>
          <w:rFonts w:ascii="Traditional Arabic" w:cs="Simplified Arabic" w:hint="cs"/>
          <w:color w:val="000000"/>
          <w:sz w:val="32"/>
          <w:szCs w:val="32"/>
          <w:rtl/>
        </w:rPr>
        <w:t>ً</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وعشرين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إلى</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خمس</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وثلاثين</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ففيها</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بنت</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مخاض</w:t>
      </w:r>
      <w:r w:rsidR="008952EE" w:rsidRPr="008952EE">
        <w:rPr>
          <w:rFonts w:ascii="Traditional Arabic" w:cs="Simplified Arabic"/>
          <w:color w:val="000000"/>
          <w:sz w:val="32"/>
          <w:szCs w:val="32"/>
          <w:rtl/>
        </w:rPr>
        <w:t xml:space="preserve"> </w:t>
      </w:r>
      <w:r w:rsidR="008952EE" w:rsidRPr="008952EE">
        <w:rPr>
          <w:rFonts w:ascii="Traditional Arabic" w:cs="Simplified Arabic" w:hint="cs"/>
          <w:color w:val="000000"/>
          <w:sz w:val="32"/>
          <w:szCs w:val="32"/>
          <w:rtl/>
        </w:rPr>
        <w:t>أنثى</w:t>
      </w:r>
      <w:r w:rsidR="008952EE">
        <w:rPr>
          <w:rStyle w:val="a7"/>
          <w:rFonts w:ascii="Traditional Arabic" w:cs="Simplified Arabic"/>
          <w:color w:val="000000"/>
          <w:sz w:val="32"/>
          <w:szCs w:val="32"/>
          <w:rtl/>
        </w:rPr>
        <w:footnoteReference w:id="573"/>
      </w:r>
      <w:r w:rsidR="008952EE">
        <w:rPr>
          <w:rFonts w:ascii="Traditional Arabic" w:cs="Simplified Arabic" w:hint="cs"/>
          <w:color w:val="000000"/>
          <w:sz w:val="32"/>
          <w:szCs w:val="32"/>
          <w:rtl/>
        </w:rPr>
        <w:t xml:space="preserve"> ... الحديث </w:t>
      </w:r>
      <w:r w:rsidRPr="008952EE">
        <w:rPr>
          <w:rFonts w:asciiTheme="minorBidi" w:hAnsiTheme="minorBidi" w:cs="Simplified Arabic" w:hint="cs"/>
          <w:sz w:val="32"/>
          <w:szCs w:val="32"/>
          <w:rtl/>
        </w:rPr>
        <w:t>،</w:t>
      </w:r>
      <w:r w:rsidR="004442DB">
        <w:rPr>
          <w:rFonts w:asciiTheme="minorBidi" w:hAnsiTheme="minorBidi" w:cs="Simplified Arabic" w:hint="cs"/>
          <w:sz w:val="32"/>
          <w:szCs w:val="32"/>
          <w:rtl/>
        </w:rPr>
        <w:t xml:space="preserve"> فإذا كانت بنت المخاض</w:t>
      </w:r>
      <w:r w:rsidR="004442DB">
        <w:rPr>
          <w:rStyle w:val="a7"/>
          <w:rFonts w:asciiTheme="minorBidi" w:hAnsiTheme="minorBidi" w:cs="Simplified Arabic"/>
          <w:sz w:val="32"/>
          <w:szCs w:val="32"/>
          <w:rtl/>
        </w:rPr>
        <w:footnoteReference w:id="574"/>
      </w:r>
      <w:r w:rsidR="004442DB">
        <w:rPr>
          <w:rFonts w:asciiTheme="minorBidi" w:hAnsiTheme="minorBidi" w:cs="Simplified Arabic" w:hint="cs"/>
          <w:sz w:val="32"/>
          <w:szCs w:val="32"/>
          <w:rtl/>
        </w:rPr>
        <w:t xml:space="preserve"> تجزئ عن الخمس والثلاثين فمن باب أولى أن تجزئ عما دون ذلك ،</w:t>
      </w:r>
      <w:r w:rsidRPr="008952EE">
        <w:rPr>
          <w:rFonts w:asciiTheme="minorBidi" w:hAnsiTheme="minorBidi" w:cs="Simplified Arabic" w:hint="cs"/>
          <w:sz w:val="32"/>
          <w:szCs w:val="32"/>
          <w:rtl/>
        </w:rPr>
        <w:t xml:space="preserve"> و</w:t>
      </w:r>
      <w:r w:rsidRPr="009B40A2">
        <w:rPr>
          <w:rFonts w:asciiTheme="minorBidi" w:hAnsiTheme="minorBidi" w:cs="Simplified Arabic" w:hint="cs"/>
          <w:sz w:val="32"/>
          <w:szCs w:val="32"/>
          <w:rtl/>
        </w:rPr>
        <w:t>مثله استفادة تحريم الضرب من النهي عن التأفيف في قوله تعالى :</w:t>
      </w:r>
      <w:r w:rsidR="00325C08">
        <w:rPr>
          <w:rFonts w:asciiTheme="minorBidi" w:hAnsiTheme="minorBidi" w:cs="Simplified Arabic" w:hint="cs"/>
          <w:sz w:val="32"/>
          <w:szCs w:val="32"/>
          <w:rtl/>
        </w:rPr>
        <w:t xml:space="preserve"> </w:t>
      </w:r>
      <w:r w:rsidR="00325C08" w:rsidRPr="00325C08">
        <w:rPr>
          <w:rFonts w:ascii="QCF_BSML" w:hAnsi="QCF_BSML" w:cs="QCF_BSML"/>
          <w:color w:val="000000"/>
          <w:sz w:val="32"/>
          <w:szCs w:val="32"/>
          <w:rtl/>
        </w:rPr>
        <w:t xml:space="preserve">ﭽ </w:t>
      </w:r>
      <w:r w:rsidR="00325C08" w:rsidRPr="00325C08">
        <w:rPr>
          <w:rFonts w:ascii="QCF_P284" w:hAnsi="QCF_P284" w:cs="QCF_P284"/>
          <w:color w:val="000000"/>
          <w:sz w:val="32"/>
          <w:szCs w:val="32"/>
          <w:rtl/>
        </w:rPr>
        <w:t xml:space="preserve">ﮧ  ﮨ  ﮩ   ﮪ  </w:t>
      </w:r>
      <w:r w:rsidR="00325C08" w:rsidRPr="00325C08">
        <w:rPr>
          <w:rFonts w:ascii="QCF_BSML" w:hAnsi="QCF_BSML" w:cs="QCF_BSML"/>
          <w:color w:val="000000"/>
          <w:sz w:val="32"/>
          <w:szCs w:val="32"/>
          <w:rtl/>
        </w:rPr>
        <w:t>ﭼ</w:t>
      </w:r>
      <w:r w:rsidRPr="009B40A2">
        <w:rPr>
          <w:rStyle w:val="a7"/>
          <w:rFonts w:asciiTheme="minorBidi" w:hAnsiTheme="minorBidi" w:cs="Simplified Arabic"/>
          <w:sz w:val="32"/>
          <w:szCs w:val="32"/>
          <w:rtl/>
        </w:rPr>
        <w:footnoteReference w:id="575"/>
      </w:r>
      <w:r w:rsidRPr="009B40A2">
        <w:rPr>
          <w:rFonts w:asciiTheme="minorBidi" w:hAnsiTheme="minorBidi" w:cs="Simplified Arabic" w:hint="cs"/>
          <w:sz w:val="32"/>
          <w:szCs w:val="32"/>
          <w:rtl/>
        </w:rPr>
        <w:t xml:space="preserve"> ، فإذا كان التأفيف منهي</w:t>
      </w:r>
      <w:r w:rsidR="00BA1A13">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 عنه فمن باب أولى أن يكون الضرب منهي عنه . وكذلك إذا كان إخراج الشيء يجزئ عن الكثير فمن باب أولى أن يجزئ عن القليل</w:t>
      </w:r>
      <w:r w:rsidR="004442DB">
        <w:rPr>
          <w:rFonts w:asciiTheme="minorBidi" w:hAnsiTheme="minorBidi" w:cs="Simplified Arabic" w:hint="cs"/>
          <w:sz w:val="32"/>
          <w:szCs w:val="32"/>
          <w:rtl/>
        </w:rPr>
        <w:t xml:space="preserve"> ، وهذا ما يعرف بالقياس الأولوي</w:t>
      </w:r>
      <w:r w:rsidRPr="009B40A2">
        <w:rPr>
          <w:rStyle w:val="a7"/>
          <w:rFonts w:asciiTheme="minorBidi" w:hAnsiTheme="minorBidi" w:cs="Simplified Arabic"/>
          <w:sz w:val="32"/>
          <w:szCs w:val="32"/>
          <w:rtl/>
        </w:rPr>
        <w:footnoteReference w:id="576"/>
      </w:r>
      <w:r w:rsidRPr="009B40A2">
        <w:rPr>
          <w:rFonts w:asciiTheme="minorBidi" w:hAnsiTheme="minorBidi" w:cs="Simplified Arabic" w:hint="cs"/>
          <w:sz w:val="32"/>
          <w:szCs w:val="32"/>
          <w:rtl/>
        </w:rPr>
        <w:t xml:space="preserve"> .</w:t>
      </w:r>
    </w:p>
    <w:p w:rsidR="00325C08" w:rsidRDefault="00325C08"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325C08" w:rsidRDefault="00325C08"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8D7F42" w:rsidRDefault="008D7F42"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8D7F42" w:rsidRPr="009B40A2" w:rsidRDefault="008D7F42"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325C08" w:rsidRDefault="00BD2B7D" w:rsidP="00325C08">
      <w:pPr>
        <w:pStyle w:val="a3"/>
        <w:autoSpaceDE w:val="0"/>
        <w:autoSpaceDN w:val="0"/>
        <w:adjustRightInd w:val="0"/>
        <w:spacing w:after="0" w:line="240" w:lineRule="auto"/>
        <w:ind w:left="708"/>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الثالث : أمثلة على الضابط :</w:t>
      </w:r>
    </w:p>
    <w:p w:rsidR="00325C08" w:rsidRPr="009B40A2" w:rsidRDefault="00325C08"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Default="00BD2B7D" w:rsidP="00F20568">
      <w:pPr>
        <w:pStyle w:val="a3"/>
        <w:numPr>
          <w:ilvl w:val="0"/>
          <w:numId w:val="82"/>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ملك شخص عشرة من الإبل وأخرج عنها بنت مخاض أجزأه ذلك فإن بنت مخاض مجزئة عن خمسة وعشرين من الإبل فمن باب أولى أن تجزئ عن عشرة من الإبل</w:t>
      </w:r>
      <w:r w:rsidRPr="009B40A2">
        <w:rPr>
          <w:rStyle w:val="a7"/>
          <w:rFonts w:asciiTheme="minorBidi" w:hAnsiTheme="minorBidi" w:cs="Simplified Arabic"/>
          <w:sz w:val="32"/>
          <w:szCs w:val="32"/>
          <w:rtl/>
        </w:rPr>
        <w:footnoteReference w:id="577"/>
      </w:r>
      <w:r w:rsidRPr="009B40A2">
        <w:rPr>
          <w:rFonts w:asciiTheme="minorBidi" w:hAnsiTheme="minorBidi" w:cs="Simplified Arabic" w:hint="cs"/>
          <w:sz w:val="32"/>
          <w:szCs w:val="32"/>
          <w:rtl/>
        </w:rPr>
        <w:t xml:space="preserve"> .</w:t>
      </w:r>
    </w:p>
    <w:p w:rsidR="008D7F42" w:rsidRDefault="008D7F42" w:rsidP="008D7F42">
      <w:pPr>
        <w:pStyle w:val="a3"/>
        <w:autoSpaceDE w:val="0"/>
        <w:autoSpaceDN w:val="0"/>
        <w:adjustRightInd w:val="0"/>
        <w:spacing w:after="0" w:line="240" w:lineRule="auto"/>
        <w:ind w:left="1440"/>
        <w:jc w:val="both"/>
        <w:rPr>
          <w:rFonts w:asciiTheme="minorBidi" w:hAnsiTheme="minorBidi" w:cs="Simplified Arabic"/>
          <w:sz w:val="32"/>
          <w:szCs w:val="32"/>
        </w:rPr>
      </w:pPr>
    </w:p>
    <w:p w:rsidR="00325C08" w:rsidRPr="009B40A2" w:rsidRDefault="00325C08" w:rsidP="00325C08">
      <w:pPr>
        <w:pStyle w:val="a3"/>
        <w:autoSpaceDE w:val="0"/>
        <w:autoSpaceDN w:val="0"/>
        <w:adjustRightInd w:val="0"/>
        <w:spacing w:after="0" w:line="240" w:lineRule="auto"/>
        <w:ind w:left="1440"/>
        <w:jc w:val="both"/>
        <w:rPr>
          <w:rFonts w:asciiTheme="minorBidi" w:hAnsiTheme="minorBidi" w:cs="Simplified Arabic"/>
          <w:sz w:val="32"/>
          <w:szCs w:val="32"/>
        </w:rPr>
      </w:pPr>
    </w:p>
    <w:p w:rsidR="00BD2B7D" w:rsidRDefault="00BD2B7D" w:rsidP="00325C08">
      <w:pPr>
        <w:pStyle w:val="a3"/>
        <w:numPr>
          <w:ilvl w:val="0"/>
          <w:numId w:val="82"/>
        </w:numPr>
        <w:tabs>
          <w:tab w:val="left" w:pos="1559"/>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ملك شخص خمساً وثلاثين من البقر ، فالواجب فيها تبيع أو تبيعة</w:t>
      </w:r>
      <w:r w:rsidR="00130628">
        <w:rPr>
          <w:rStyle w:val="a7"/>
          <w:rFonts w:asciiTheme="minorBidi" w:hAnsiTheme="minorBidi" w:cs="Simplified Arabic"/>
          <w:sz w:val="32"/>
          <w:szCs w:val="32"/>
          <w:rtl/>
        </w:rPr>
        <w:footnoteReference w:id="578"/>
      </w:r>
      <w:r w:rsidRPr="009B40A2">
        <w:rPr>
          <w:rFonts w:asciiTheme="minorBidi" w:hAnsiTheme="minorBidi" w:cs="Simplified Arabic" w:hint="cs"/>
          <w:sz w:val="32"/>
          <w:szCs w:val="32"/>
          <w:rtl/>
        </w:rPr>
        <w:t xml:space="preserve"> لكن لو أخرج عنها مسنة</w:t>
      </w:r>
      <w:r w:rsidR="00130628">
        <w:rPr>
          <w:rStyle w:val="a7"/>
          <w:rFonts w:asciiTheme="minorBidi" w:hAnsiTheme="minorBidi" w:cs="Simplified Arabic"/>
          <w:sz w:val="32"/>
          <w:szCs w:val="32"/>
          <w:rtl/>
        </w:rPr>
        <w:footnoteReference w:id="579"/>
      </w:r>
      <w:r w:rsidRPr="009B40A2">
        <w:rPr>
          <w:rFonts w:asciiTheme="minorBidi" w:hAnsiTheme="minorBidi" w:cs="Simplified Arabic" w:hint="cs"/>
          <w:sz w:val="32"/>
          <w:szCs w:val="32"/>
          <w:rtl/>
        </w:rPr>
        <w:t xml:space="preserve"> أجزأه ذلك ؛ لأن المسنة تجزئ عن الأربعين فمن باب أولى أن تجزئ عن الخمس والثلاثين</w:t>
      </w:r>
      <w:r w:rsidRPr="009B40A2">
        <w:rPr>
          <w:rStyle w:val="a7"/>
          <w:rFonts w:asciiTheme="minorBidi" w:hAnsiTheme="minorBidi" w:cs="Simplified Arabic"/>
          <w:sz w:val="32"/>
          <w:szCs w:val="32"/>
          <w:rtl/>
        </w:rPr>
        <w:footnoteReference w:id="580"/>
      </w:r>
      <w:r w:rsidRPr="009B40A2">
        <w:rPr>
          <w:rFonts w:asciiTheme="minorBidi" w:hAnsiTheme="minorBidi" w:cs="Simplified Arabic" w:hint="cs"/>
          <w:sz w:val="32"/>
          <w:szCs w:val="32"/>
          <w:rtl/>
        </w:rPr>
        <w:t xml:space="preserve"> .  </w:t>
      </w:r>
    </w:p>
    <w:p w:rsidR="00325C08" w:rsidRPr="00325C08" w:rsidRDefault="00325C08" w:rsidP="00325C08">
      <w:pPr>
        <w:pStyle w:val="a3"/>
        <w:rPr>
          <w:rFonts w:asciiTheme="minorBidi" w:hAnsiTheme="minorBidi" w:cs="Simplified Arabic"/>
          <w:sz w:val="32"/>
          <w:szCs w:val="32"/>
          <w:rtl/>
        </w:rPr>
      </w:pPr>
    </w:p>
    <w:p w:rsidR="00325C08" w:rsidRPr="009B40A2" w:rsidRDefault="00325C08" w:rsidP="00325C08">
      <w:pPr>
        <w:pStyle w:val="a3"/>
        <w:tabs>
          <w:tab w:val="left" w:pos="1559"/>
        </w:tabs>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Default="00BD2B7D" w:rsidP="00325C08">
      <w:pPr>
        <w:ind w:left="708"/>
        <w:jc w:val="both"/>
        <w:rPr>
          <w:rFonts w:asciiTheme="minorBidi" w:hAnsiTheme="minorBidi" w:cs="PT Bold Heading"/>
          <w:sz w:val="36"/>
          <w:szCs w:val="36"/>
          <w:rtl/>
        </w:rPr>
      </w:pPr>
      <w:r w:rsidRPr="00325C08">
        <w:rPr>
          <w:rFonts w:asciiTheme="minorBidi" w:hAnsiTheme="minorBidi" w:cs="PT Bold Heading" w:hint="cs"/>
          <w:sz w:val="36"/>
          <w:szCs w:val="36"/>
          <w:rtl/>
        </w:rPr>
        <w:t>الضابط الرابع : الفطرة تتبع المؤنة</w:t>
      </w:r>
      <w:r w:rsidRPr="00325C08">
        <w:rPr>
          <w:rStyle w:val="a7"/>
          <w:rFonts w:asciiTheme="minorBidi" w:hAnsiTheme="minorBidi" w:cs="PT Bold Heading"/>
          <w:sz w:val="36"/>
          <w:szCs w:val="36"/>
          <w:rtl/>
        </w:rPr>
        <w:footnoteReference w:id="581"/>
      </w:r>
      <w:r w:rsidRPr="00325C08">
        <w:rPr>
          <w:rFonts w:asciiTheme="minorBidi" w:hAnsiTheme="minorBidi" w:cs="PT Bold Heading" w:hint="cs"/>
          <w:sz w:val="36"/>
          <w:szCs w:val="36"/>
          <w:rtl/>
        </w:rPr>
        <w:t xml:space="preserve"> .</w:t>
      </w:r>
    </w:p>
    <w:p w:rsidR="00BD2B7D" w:rsidRPr="00325C08" w:rsidRDefault="00BD2B7D" w:rsidP="00325C08">
      <w:pPr>
        <w:ind w:left="708"/>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الأول : معنى الضابط :</w:t>
      </w:r>
    </w:p>
    <w:p w:rsidR="00BD2B7D" w:rsidRPr="009B40A2" w:rsidRDefault="00BD2B7D" w:rsidP="00325C08">
      <w:pPr>
        <w:pStyle w:val="a3"/>
        <w:numPr>
          <w:ilvl w:val="0"/>
          <w:numId w:val="83"/>
        </w:numPr>
        <w:ind w:firstLine="272"/>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90088F">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BD2B7D" w:rsidRPr="009B40A2" w:rsidRDefault="00BD2B7D" w:rsidP="00F20568">
      <w:pPr>
        <w:pStyle w:val="a3"/>
        <w:jc w:val="both"/>
        <w:rPr>
          <w:rFonts w:asciiTheme="minorBidi" w:hAnsiTheme="minorBidi" w:cs="Simplified Arabic"/>
          <w:sz w:val="32"/>
          <w:szCs w:val="32"/>
        </w:rPr>
      </w:pPr>
    </w:p>
    <w:p w:rsidR="00BD2B7D" w:rsidRPr="009B40A2" w:rsidRDefault="00BD2B7D" w:rsidP="00325C08">
      <w:pPr>
        <w:pStyle w:val="a3"/>
        <w:ind w:left="992"/>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الفطرة </w:t>
      </w:r>
      <w:r w:rsidR="00CF5DE3">
        <w:rPr>
          <w:rFonts w:asciiTheme="minorBidi" w:hAnsiTheme="minorBidi" w:cs="Simplified Arabic" w:hint="cs"/>
          <w:sz w:val="32"/>
          <w:szCs w:val="32"/>
          <w:rtl/>
        </w:rPr>
        <w:t>: لغة الخِلقة ، وقيل الصبغة التي خلق الله عليها الناس ، وقيل الطبيعة السليمة ، وقيل السنة ، وقيل الدين</w:t>
      </w:r>
      <w:r w:rsidR="00CF5DE3">
        <w:rPr>
          <w:rStyle w:val="a7"/>
          <w:rFonts w:asciiTheme="minorBidi" w:hAnsiTheme="minorBidi" w:cs="Simplified Arabic"/>
          <w:sz w:val="32"/>
          <w:szCs w:val="32"/>
          <w:rtl/>
        </w:rPr>
        <w:footnoteReference w:id="582"/>
      </w:r>
      <w:r w:rsidRPr="009B40A2">
        <w:rPr>
          <w:rFonts w:asciiTheme="minorBidi" w:hAnsiTheme="minorBidi" w:cs="Simplified Arabic" w:hint="cs"/>
          <w:sz w:val="32"/>
          <w:szCs w:val="32"/>
          <w:rtl/>
        </w:rPr>
        <w:t xml:space="preserve"> </w:t>
      </w:r>
      <w:r w:rsidR="00CF5DE3">
        <w:rPr>
          <w:rFonts w:asciiTheme="minorBidi" w:hAnsiTheme="minorBidi" w:cs="Simplified Arabic" w:hint="cs"/>
          <w:sz w:val="32"/>
          <w:szCs w:val="32"/>
          <w:rtl/>
        </w:rPr>
        <w:t>. و</w:t>
      </w:r>
      <w:r w:rsidRPr="009B40A2">
        <w:rPr>
          <w:rFonts w:asciiTheme="minorBidi" w:hAnsiTheme="minorBidi" w:cs="Simplified Arabic" w:hint="cs"/>
          <w:sz w:val="32"/>
          <w:szCs w:val="32"/>
          <w:rtl/>
        </w:rPr>
        <w:t xml:space="preserve">المراد بها هنا </w:t>
      </w:r>
      <w:r w:rsidRPr="009B40A2">
        <w:rPr>
          <w:rFonts w:asciiTheme="minorBidi" w:hAnsiTheme="minorBidi" w:cs="Simplified Arabic"/>
          <w:sz w:val="32"/>
          <w:szCs w:val="32"/>
          <w:rtl/>
        </w:rPr>
        <w:t>صدقة الفطر</w:t>
      </w:r>
      <w:r w:rsidRPr="009B40A2">
        <w:rPr>
          <w:rStyle w:val="a7"/>
          <w:rFonts w:asciiTheme="minorBidi" w:hAnsiTheme="minorBidi" w:cs="Simplified Arabic"/>
          <w:sz w:val="32"/>
          <w:szCs w:val="32"/>
          <w:rtl/>
        </w:rPr>
        <w:footnoteReference w:id="583"/>
      </w:r>
      <w:r w:rsidRPr="009B40A2">
        <w:rPr>
          <w:rFonts w:asciiTheme="minorBidi" w:hAnsiTheme="minorBidi" w:cs="Simplified Arabic" w:hint="cs"/>
          <w:sz w:val="32"/>
          <w:szCs w:val="32"/>
          <w:rtl/>
        </w:rPr>
        <w:t xml:space="preserve"> ، </w:t>
      </w:r>
      <w:r w:rsidRPr="009B40A2">
        <w:rPr>
          <w:rFonts w:asciiTheme="minorBidi" w:hAnsiTheme="minorBidi" w:cs="Simplified Arabic"/>
          <w:sz w:val="32"/>
          <w:szCs w:val="32"/>
          <w:rtl/>
        </w:rPr>
        <w:t xml:space="preserve">سميت بذلك لأن وجوبها </w:t>
      </w:r>
      <w:r w:rsidRPr="009B40A2">
        <w:rPr>
          <w:rFonts w:asciiTheme="minorBidi" w:hAnsiTheme="minorBidi" w:cs="Simplified Arabic" w:hint="cs"/>
          <w:sz w:val="32"/>
          <w:szCs w:val="32"/>
          <w:rtl/>
        </w:rPr>
        <w:t xml:space="preserve">يكون </w:t>
      </w:r>
      <w:r w:rsidRPr="009B40A2">
        <w:rPr>
          <w:rFonts w:asciiTheme="minorBidi" w:hAnsiTheme="minorBidi" w:cs="Simplified Arabic"/>
          <w:sz w:val="32"/>
          <w:szCs w:val="32"/>
          <w:rtl/>
        </w:rPr>
        <w:t>بدخول الفطر</w:t>
      </w:r>
      <w:r w:rsidRPr="009B40A2">
        <w:rPr>
          <w:rStyle w:val="a7"/>
          <w:rFonts w:asciiTheme="minorBidi" w:hAnsiTheme="minorBidi" w:cs="Simplified Arabic"/>
          <w:sz w:val="32"/>
          <w:szCs w:val="32"/>
          <w:rtl/>
        </w:rPr>
        <w:footnoteReference w:id="584"/>
      </w:r>
      <w:r w:rsidRPr="009B40A2">
        <w:rPr>
          <w:rFonts w:asciiTheme="minorBidi" w:hAnsiTheme="minorBidi" w:cs="Simplified Arabic" w:hint="cs"/>
          <w:sz w:val="32"/>
          <w:szCs w:val="32"/>
          <w:rtl/>
        </w:rPr>
        <w:t xml:space="preserve"> .</w:t>
      </w:r>
    </w:p>
    <w:p w:rsidR="00BD2B7D" w:rsidRPr="009B40A2" w:rsidRDefault="00BD2B7D" w:rsidP="00325C08">
      <w:pPr>
        <w:pStyle w:val="a3"/>
        <w:ind w:firstLine="272"/>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المؤنة : </w:t>
      </w:r>
      <w:r w:rsidRPr="009B40A2">
        <w:rPr>
          <w:rFonts w:asciiTheme="minorBidi" w:hAnsiTheme="minorBidi" w:cs="Simplified Arabic"/>
          <w:sz w:val="32"/>
          <w:szCs w:val="32"/>
          <w:rtl/>
        </w:rPr>
        <w:t>القوت</w:t>
      </w:r>
      <w:r w:rsidRPr="009B40A2">
        <w:rPr>
          <w:rStyle w:val="a7"/>
          <w:rFonts w:asciiTheme="minorBidi" w:hAnsiTheme="minorBidi" w:cs="Simplified Arabic"/>
          <w:sz w:val="32"/>
          <w:szCs w:val="32"/>
          <w:rtl/>
        </w:rPr>
        <w:footnoteReference w:id="585"/>
      </w:r>
      <w:r w:rsidRPr="009B40A2">
        <w:rPr>
          <w:rFonts w:asciiTheme="minorBidi" w:hAnsiTheme="minorBidi" w:cs="Simplified Arabic" w:hint="cs"/>
          <w:sz w:val="32"/>
          <w:szCs w:val="32"/>
          <w:rtl/>
        </w:rPr>
        <w:t xml:space="preserve"> ، والمراد بها هنا النفقة</w:t>
      </w:r>
      <w:r w:rsidRPr="009B40A2">
        <w:rPr>
          <w:rStyle w:val="a7"/>
          <w:rFonts w:asciiTheme="minorBidi" w:hAnsiTheme="minorBidi" w:cs="Simplified Arabic"/>
          <w:sz w:val="32"/>
          <w:szCs w:val="32"/>
          <w:rtl/>
        </w:rPr>
        <w:footnoteReference w:id="586"/>
      </w:r>
      <w:r w:rsidRPr="009B40A2">
        <w:rPr>
          <w:rFonts w:asciiTheme="minorBidi" w:hAnsiTheme="minorBidi" w:cs="Simplified Arabic" w:hint="cs"/>
          <w:sz w:val="32"/>
          <w:szCs w:val="32"/>
          <w:rtl/>
        </w:rPr>
        <w:t xml:space="preserve"> .</w:t>
      </w:r>
    </w:p>
    <w:p w:rsidR="00BD2B7D" w:rsidRPr="009B40A2" w:rsidRDefault="00BD2B7D" w:rsidP="00F20568">
      <w:pPr>
        <w:pStyle w:val="a3"/>
        <w:jc w:val="both"/>
        <w:rPr>
          <w:rFonts w:asciiTheme="minorBidi" w:hAnsiTheme="minorBidi" w:cs="Simplified Arabic"/>
          <w:sz w:val="32"/>
          <w:szCs w:val="32"/>
          <w:rtl/>
        </w:rPr>
      </w:pPr>
    </w:p>
    <w:p w:rsidR="00BD2B7D" w:rsidRPr="009B40A2" w:rsidRDefault="00BD2B7D" w:rsidP="00325C08">
      <w:pPr>
        <w:pStyle w:val="a3"/>
        <w:numPr>
          <w:ilvl w:val="0"/>
          <w:numId w:val="83"/>
        </w:numPr>
        <w:ind w:firstLine="272"/>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BD2B7D" w:rsidRDefault="00BD2B7D" w:rsidP="00CF5DE3">
      <w:pPr>
        <w:autoSpaceDE w:val="0"/>
        <w:autoSpaceDN w:val="0"/>
        <w:adjustRightInd w:val="0"/>
        <w:spacing w:after="0" w:line="240" w:lineRule="auto"/>
        <w:ind w:left="1275"/>
        <w:jc w:val="both"/>
        <w:rPr>
          <w:rFonts w:asciiTheme="minorBidi" w:hAnsiTheme="minorBidi" w:cs="Simplified Arabic"/>
          <w:sz w:val="32"/>
          <w:szCs w:val="32"/>
          <w:rtl/>
        </w:rPr>
      </w:pPr>
      <w:r w:rsidRPr="009B40A2">
        <w:rPr>
          <w:rFonts w:asciiTheme="minorBidi" w:hAnsiTheme="minorBidi" w:cs="Simplified Arabic"/>
          <w:sz w:val="32"/>
          <w:szCs w:val="32"/>
          <w:rtl/>
        </w:rPr>
        <w:t xml:space="preserve">زكاة الفطر ، أو صدقة الفطر من الشعائر الإسلامية </w:t>
      </w:r>
      <w:r w:rsidRPr="009B40A2">
        <w:rPr>
          <w:rFonts w:asciiTheme="minorBidi" w:hAnsiTheme="minorBidi" w:cs="Simplified Arabic" w:hint="cs"/>
          <w:sz w:val="32"/>
          <w:szCs w:val="32"/>
          <w:rtl/>
        </w:rPr>
        <w:t>،</w:t>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و</w:t>
      </w:r>
      <w:r w:rsidRPr="009B40A2">
        <w:rPr>
          <w:rFonts w:asciiTheme="minorBidi" w:hAnsiTheme="minorBidi" w:cs="Simplified Arabic"/>
          <w:sz w:val="32"/>
          <w:szCs w:val="32"/>
          <w:rtl/>
        </w:rPr>
        <w:t>يجب إخراجه</w:t>
      </w:r>
      <w:r w:rsidRPr="009B40A2">
        <w:rPr>
          <w:rFonts w:asciiTheme="minorBidi" w:hAnsiTheme="minorBidi" w:cs="Simplified Arabic" w:hint="cs"/>
          <w:sz w:val="32"/>
          <w:szCs w:val="32"/>
          <w:rtl/>
        </w:rPr>
        <w:t>ا</w:t>
      </w:r>
      <w:r w:rsidRPr="009B40A2">
        <w:rPr>
          <w:rFonts w:asciiTheme="minorBidi" w:hAnsiTheme="minorBidi" w:cs="Simplified Arabic"/>
          <w:sz w:val="32"/>
          <w:szCs w:val="32"/>
          <w:rtl/>
        </w:rPr>
        <w:t xml:space="preserve"> عند غروب شمس آخر يوم من أيام رمضان</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عن كل مكلف </w:t>
      </w:r>
      <w:r w:rsidR="00325C08">
        <w:rPr>
          <w:rFonts w:asciiTheme="minorBidi" w:hAnsiTheme="minorBidi" w:cs="Simplified Arabic" w:hint="cs"/>
          <w:sz w:val="32"/>
          <w:szCs w:val="32"/>
          <w:rtl/>
        </w:rPr>
        <w:t xml:space="preserve">، </w:t>
      </w:r>
      <w:r w:rsidRPr="009B40A2">
        <w:rPr>
          <w:rFonts w:asciiTheme="minorBidi" w:hAnsiTheme="minorBidi" w:cs="Simplified Arabic"/>
          <w:sz w:val="32"/>
          <w:szCs w:val="32"/>
          <w:rtl/>
        </w:rPr>
        <w:t>و</w:t>
      </w:r>
      <w:r w:rsidRPr="009B40A2">
        <w:rPr>
          <w:rFonts w:asciiTheme="minorBidi" w:hAnsiTheme="minorBidi" w:cs="Simplified Arabic" w:hint="cs"/>
          <w:sz w:val="32"/>
          <w:szCs w:val="32"/>
          <w:rtl/>
        </w:rPr>
        <w:t>تكون</w:t>
      </w:r>
      <w:r w:rsidRPr="009B40A2">
        <w:rPr>
          <w:rFonts w:asciiTheme="minorBidi" w:hAnsiTheme="minorBidi" w:cs="Simplified Arabic"/>
          <w:sz w:val="32"/>
          <w:szCs w:val="32"/>
          <w:rtl/>
        </w:rPr>
        <w:t xml:space="preserve"> صاع</w:t>
      </w:r>
      <w:r w:rsidRPr="009B40A2">
        <w:rPr>
          <w:rFonts w:asciiTheme="minorBidi" w:hAnsiTheme="minorBidi" w:cs="Simplified Arabic" w:hint="cs"/>
          <w:sz w:val="32"/>
          <w:szCs w:val="32"/>
          <w:rtl/>
        </w:rPr>
        <w:t>اً</w:t>
      </w:r>
      <w:r w:rsidRPr="009B40A2">
        <w:rPr>
          <w:rFonts w:asciiTheme="minorBidi" w:hAnsiTheme="minorBidi" w:cs="Simplified Arabic"/>
          <w:sz w:val="32"/>
          <w:szCs w:val="32"/>
          <w:rtl/>
        </w:rPr>
        <w:t xml:space="preserve"> من غالب قوت البلد الذي يقيم فيه المكلف </w:t>
      </w:r>
      <w:r w:rsidRPr="009B40A2">
        <w:rPr>
          <w:rFonts w:asciiTheme="minorBidi" w:hAnsiTheme="minorBidi" w:cs="Simplified Arabic" w:hint="cs"/>
          <w:sz w:val="32"/>
          <w:szCs w:val="32"/>
          <w:rtl/>
        </w:rPr>
        <w:t>ويخرجها المكلف عن نفسه ومن تلزمه نفقته والأصل فيها حديث ابن عمر رضي الله عنهما أن رسول الله صلى الله</w:t>
      </w:r>
      <w:r w:rsidR="00CF5DE3">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عليه وسلم فرض زكاة الفطر </w:t>
      </w:r>
      <w:r w:rsidR="00CF5DE3">
        <w:rPr>
          <w:rFonts w:asciiTheme="minorBidi" w:hAnsiTheme="minorBidi" w:cs="Simplified Arabic" w:hint="cs"/>
          <w:sz w:val="32"/>
          <w:szCs w:val="32"/>
          <w:rtl/>
        </w:rPr>
        <w:t>من</w:t>
      </w:r>
      <w:r w:rsidRPr="009B40A2">
        <w:rPr>
          <w:rFonts w:asciiTheme="minorBidi" w:hAnsiTheme="minorBidi" w:cs="Simplified Arabic" w:hint="cs"/>
          <w:sz w:val="32"/>
          <w:szCs w:val="32"/>
          <w:rtl/>
        </w:rPr>
        <w:t xml:space="preserve"> رمضان على الناس ، صاعاً من تمر أو صاعاً من شعير ، على كل حر وعبد ، ذكر وأنثى من المسلمين</w:t>
      </w:r>
      <w:r w:rsidR="00325C08">
        <w:rPr>
          <w:rStyle w:val="a7"/>
          <w:rFonts w:asciiTheme="minorBidi" w:hAnsiTheme="minorBidi" w:cs="Simplified Arabic"/>
          <w:sz w:val="32"/>
          <w:szCs w:val="32"/>
          <w:rtl/>
        </w:rPr>
        <w:footnoteReference w:id="587"/>
      </w:r>
      <w:r w:rsidRPr="009B40A2">
        <w:rPr>
          <w:rFonts w:asciiTheme="minorBidi" w:hAnsiTheme="minorBidi" w:cs="Simplified Arabic" w:hint="cs"/>
          <w:sz w:val="32"/>
          <w:szCs w:val="32"/>
          <w:rtl/>
        </w:rPr>
        <w:t xml:space="preserve"> .</w:t>
      </w:r>
    </w:p>
    <w:p w:rsidR="00325C08" w:rsidRDefault="00325C08" w:rsidP="00325C08">
      <w:pPr>
        <w:autoSpaceDE w:val="0"/>
        <w:autoSpaceDN w:val="0"/>
        <w:adjustRightInd w:val="0"/>
        <w:spacing w:after="0" w:line="240" w:lineRule="auto"/>
        <w:ind w:left="992" w:firstLine="283"/>
        <w:jc w:val="both"/>
        <w:rPr>
          <w:rFonts w:asciiTheme="minorBidi" w:hAnsiTheme="minorBidi" w:cs="Simplified Arabic"/>
          <w:sz w:val="32"/>
          <w:szCs w:val="32"/>
          <w:rtl/>
        </w:rPr>
      </w:pPr>
    </w:p>
    <w:p w:rsidR="00CF5DE3" w:rsidRDefault="00CF5DE3" w:rsidP="00325C08">
      <w:pPr>
        <w:autoSpaceDE w:val="0"/>
        <w:autoSpaceDN w:val="0"/>
        <w:adjustRightInd w:val="0"/>
        <w:spacing w:after="0" w:line="240" w:lineRule="auto"/>
        <w:ind w:left="992" w:firstLine="283"/>
        <w:jc w:val="both"/>
        <w:rPr>
          <w:rFonts w:asciiTheme="minorBidi" w:hAnsiTheme="minorBidi" w:cs="Simplified Arabic"/>
          <w:sz w:val="32"/>
          <w:szCs w:val="32"/>
          <w:rtl/>
        </w:rPr>
      </w:pPr>
    </w:p>
    <w:p w:rsidR="00CF5DE3" w:rsidRDefault="00CF5DE3" w:rsidP="00325C08">
      <w:pPr>
        <w:autoSpaceDE w:val="0"/>
        <w:autoSpaceDN w:val="0"/>
        <w:adjustRightInd w:val="0"/>
        <w:spacing w:after="0" w:line="240" w:lineRule="auto"/>
        <w:ind w:left="992" w:firstLine="283"/>
        <w:jc w:val="both"/>
        <w:rPr>
          <w:rFonts w:asciiTheme="minorBidi" w:hAnsiTheme="minorBidi" w:cs="Simplified Arabic"/>
          <w:sz w:val="32"/>
          <w:szCs w:val="32"/>
          <w:rtl/>
        </w:rPr>
      </w:pPr>
    </w:p>
    <w:p w:rsidR="00CF5DE3" w:rsidRDefault="00CF5DE3" w:rsidP="00325C08">
      <w:pPr>
        <w:autoSpaceDE w:val="0"/>
        <w:autoSpaceDN w:val="0"/>
        <w:adjustRightInd w:val="0"/>
        <w:spacing w:after="0" w:line="240" w:lineRule="auto"/>
        <w:ind w:left="992" w:firstLine="283"/>
        <w:jc w:val="both"/>
        <w:rPr>
          <w:rFonts w:asciiTheme="minorBidi" w:hAnsiTheme="minorBidi" w:cs="Simplified Arabic"/>
          <w:sz w:val="32"/>
          <w:szCs w:val="32"/>
          <w:rtl/>
        </w:rPr>
      </w:pPr>
    </w:p>
    <w:p w:rsidR="00BD2B7D" w:rsidRPr="00364BDB" w:rsidRDefault="00BD2B7D" w:rsidP="00325C08">
      <w:pPr>
        <w:autoSpaceDE w:val="0"/>
        <w:autoSpaceDN w:val="0"/>
        <w:adjustRightInd w:val="0"/>
        <w:spacing w:after="0" w:line="240" w:lineRule="auto"/>
        <w:ind w:left="272" w:firstLine="720"/>
        <w:jc w:val="both"/>
        <w:rPr>
          <w:rFonts w:asciiTheme="minorBidi" w:hAnsiTheme="minorBidi" w:cs="Simplified Arabic"/>
          <w:b/>
          <w:bCs/>
          <w:sz w:val="32"/>
          <w:szCs w:val="32"/>
          <w:rtl/>
        </w:rPr>
      </w:pPr>
      <w:r w:rsidRPr="00364BDB">
        <w:rPr>
          <w:rFonts w:asciiTheme="minorBidi" w:hAnsiTheme="minorBidi" w:cs="Simplified Arabic" w:hint="cs"/>
          <w:b/>
          <w:bCs/>
          <w:sz w:val="32"/>
          <w:szCs w:val="32"/>
          <w:rtl/>
        </w:rPr>
        <w:t>الجهات المقتضية للزوم النفقة ثلاثة أقسام : قرابة ، وزوجية ، ومِلك .</w:t>
      </w:r>
    </w:p>
    <w:p w:rsidR="00325C08" w:rsidRPr="009B40A2" w:rsidRDefault="00325C08" w:rsidP="00325C08">
      <w:pPr>
        <w:autoSpaceDE w:val="0"/>
        <w:autoSpaceDN w:val="0"/>
        <w:adjustRightInd w:val="0"/>
        <w:spacing w:after="0" w:line="240" w:lineRule="auto"/>
        <w:ind w:left="272" w:firstLine="720"/>
        <w:jc w:val="both"/>
        <w:rPr>
          <w:rFonts w:asciiTheme="minorBidi" w:hAnsiTheme="minorBidi" w:cs="Simplified Arabic"/>
          <w:sz w:val="32"/>
          <w:szCs w:val="32"/>
          <w:rtl/>
        </w:rPr>
      </w:pPr>
    </w:p>
    <w:p w:rsidR="00BD2B7D" w:rsidRDefault="00BD2B7D" w:rsidP="00325C08">
      <w:pPr>
        <w:autoSpaceDE w:val="0"/>
        <w:autoSpaceDN w:val="0"/>
        <w:adjustRightInd w:val="0"/>
        <w:spacing w:after="0" w:line="240" w:lineRule="auto"/>
        <w:ind w:left="992"/>
        <w:jc w:val="both"/>
        <w:rPr>
          <w:rFonts w:asciiTheme="minorBidi" w:hAnsiTheme="minorBidi" w:cs="Simplified Arabic"/>
          <w:sz w:val="32"/>
          <w:szCs w:val="32"/>
          <w:rtl/>
        </w:rPr>
      </w:pPr>
      <w:r w:rsidRPr="00364BDB">
        <w:rPr>
          <w:rFonts w:asciiTheme="minorBidi" w:hAnsiTheme="minorBidi" w:cs="Simplified Arabic" w:hint="cs"/>
          <w:b/>
          <w:bCs/>
          <w:sz w:val="32"/>
          <w:szCs w:val="32"/>
          <w:rtl/>
        </w:rPr>
        <w:t>أما القرابة الواجب نفقتهم</w:t>
      </w:r>
      <w:r w:rsidRPr="009B40A2">
        <w:rPr>
          <w:rFonts w:asciiTheme="minorBidi" w:hAnsiTheme="minorBidi" w:cs="Simplified Arabic" w:hint="cs"/>
          <w:sz w:val="32"/>
          <w:szCs w:val="32"/>
          <w:rtl/>
        </w:rPr>
        <w:t xml:space="preserve"> فالمراد بهم أصول المكلف وفروعه كالأب والجد وإن علوا ، والابن وابن الابن وإن نزلوا.</w:t>
      </w:r>
    </w:p>
    <w:p w:rsidR="00325C08" w:rsidRPr="00364BDB" w:rsidRDefault="00325C08" w:rsidP="00325C08">
      <w:pPr>
        <w:autoSpaceDE w:val="0"/>
        <w:autoSpaceDN w:val="0"/>
        <w:adjustRightInd w:val="0"/>
        <w:spacing w:after="0" w:line="240" w:lineRule="auto"/>
        <w:ind w:left="992"/>
        <w:jc w:val="both"/>
        <w:rPr>
          <w:rFonts w:asciiTheme="minorBidi" w:hAnsiTheme="minorBidi" w:cs="Simplified Arabic"/>
          <w:b/>
          <w:bCs/>
          <w:sz w:val="32"/>
          <w:szCs w:val="32"/>
          <w:rtl/>
        </w:rPr>
      </w:pPr>
    </w:p>
    <w:p w:rsidR="00BD2B7D" w:rsidRDefault="00BD2B7D" w:rsidP="00536947">
      <w:pPr>
        <w:autoSpaceDE w:val="0"/>
        <w:autoSpaceDN w:val="0"/>
        <w:adjustRightInd w:val="0"/>
        <w:spacing w:after="0" w:line="240" w:lineRule="auto"/>
        <w:ind w:left="992"/>
        <w:jc w:val="both"/>
        <w:rPr>
          <w:rFonts w:asciiTheme="minorBidi" w:hAnsiTheme="minorBidi" w:cs="Simplified Arabic"/>
          <w:sz w:val="32"/>
          <w:szCs w:val="32"/>
          <w:rtl/>
        </w:rPr>
      </w:pPr>
      <w:r w:rsidRPr="00364BDB">
        <w:rPr>
          <w:rFonts w:asciiTheme="minorBidi" w:hAnsiTheme="minorBidi" w:cs="Simplified Arabic" w:hint="cs"/>
          <w:b/>
          <w:bCs/>
          <w:sz w:val="32"/>
          <w:szCs w:val="32"/>
          <w:rtl/>
        </w:rPr>
        <w:t>وأما الزوجية</w:t>
      </w:r>
      <w:r w:rsidRPr="009B40A2">
        <w:rPr>
          <w:rFonts w:asciiTheme="minorBidi" w:hAnsiTheme="minorBidi" w:cs="Simplified Arabic" w:hint="cs"/>
          <w:sz w:val="32"/>
          <w:szCs w:val="32"/>
          <w:rtl/>
        </w:rPr>
        <w:t xml:space="preserve"> فيجب على الرجل النفقة على أهل بيته ، وإن كانت الزوجة موسرة .</w:t>
      </w:r>
    </w:p>
    <w:p w:rsidR="00325C08" w:rsidRPr="00364BDB" w:rsidRDefault="00325C08" w:rsidP="00325C08">
      <w:pPr>
        <w:autoSpaceDE w:val="0"/>
        <w:autoSpaceDN w:val="0"/>
        <w:adjustRightInd w:val="0"/>
        <w:spacing w:after="0" w:line="240" w:lineRule="auto"/>
        <w:ind w:left="272" w:firstLine="720"/>
        <w:jc w:val="both"/>
        <w:rPr>
          <w:rFonts w:asciiTheme="minorBidi" w:hAnsiTheme="minorBidi" w:cs="Simplified Arabic"/>
          <w:b/>
          <w:bCs/>
          <w:sz w:val="32"/>
          <w:szCs w:val="32"/>
          <w:rtl/>
        </w:rPr>
      </w:pPr>
    </w:p>
    <w:p w:rsidR="00BD2B7D" w:rsidRDefault="00BD2B7D" w:rsidP="00325C08">
      <w:pPr>
        <w:autoSpaceDE w:val="0"/>
        <w:autoSpaceDN w:val="0"/>
        <w:adjustRightInd w:val="0"/>
        <w:spacing w:after="0" w:line="240" w:lineRule="auto"/>
        <w:ind w:left="272" w:firstLine="720"/>
        <w:jc w:val="both"/>
        <w:rPr>
          <w:rFonts w:asciiTheme="minorBidi" w:hAnsiTheme="minorBidi" w:cs="Simplified Arabic"/>
          <w:sz w:val="32"/>
          <w:szCs w:val="32"/>
          <w:rtl/>
        </w:rPr>
      </w:pPr>
      <w:r w:rsidRPr="00364BDB">
        <w:rPr>
          <w:rFonts w:asciiTheme="minorBidi" w:hAnsiTheme="minorBidi" w:cs="Simplified Arabic" w:hint="cs"/>
          <w:b/>
          <w:bCs/>
          <w:sz w:val="32"/>
          <w:szCs w:val="32"/>
          <w:rtl/>
        </w:rPr>
        <w:t>وأما الملك</w:t>
      </w:r>
      <w:r w:rsidRPr="009B40A2">
        <w:rPr>
          <w:rFonts w:asciiTheme="minorBidi" w:hAnsiTheme="minorBidi" w:cs="Simplified Arabic" w:hint="cs"/>
          <w:sz w:val="32"/>
          <w:szCs w:val="32"/>
          <w:rtl/>
        </w:rPr>
        <w:t xml:space="preserve"> فتجب نفقة العبيد على سيدهم ؛ لأنهم لا مال لهم .</w:t>
      </w:r>
    </w:p>
    <w:p w:rsidR="00325C08" w:rsidRDefault="00325C08" w:rsidP="00325C08">
      <w:pPr>
        <w:autoSpaceDE w:val="0"/>
        <w:autoSpaceDN w:val="0"/>
        <w:adjustRightInd w:val="0"/>
        <w:spacing w:after="0" w:line="240" w:lineRule="auto"/>
        <w:ind w:left="272" w:firstLine="720"/>
        <w:jc w:val="both"/>
        <w:rPr>
          <w:rFonts w:asciiTheme="minorBidi" w:hAnsiTheme="minorBidi" w:cs="Simplified Arabic"/>
          <w:sz w:val="32"/>
          <w:szCs w:val="32"/>
          <w:rtl/>
        </w:rPr>
      </w:pPr>
    </w:p>
    <w:p w:rsidR="00BD2B7D" w:rsidRDefault="00BD2B7D" w:rsidP="00325C08">
      <w:pPr>
        <w:autoSpaceDE w:val="0"/>
        <w:autoSpaceDN w:val="0"/>
        <w:adjustRightInd w:val="0"/>
        <w:spacing w:after="0" w:line="240" w:lineRule="auto"/>
        <w:ind w:left="992"/>
        <w:jc w:val="both"/>
        <w:rPr>
          <w:rFonts w:asciiTheme="minorBidi" w:hAnsiTheme="minorBidi" w:cs="Simplified Arabic"/>
          <w:sz w:val="32"/>
          <w:szCs w:val="32"/>
          <w:rtl/>
        </w:rPr>
      </w:pPr>
      <w:r w:rsidRPr="009B40A2">
        <w:rPr>
          <w:rFonts w:asciiTheme="minorBidi" w:hAnsiTheme="minorBidi" w:cs="Simplified Arabic" w:hint="cs"/>
          <w:sz w:val="32"/>
          <w:szCs w:val="32"/>
          <w:rtl/>
        </w:rPr>
        <w:t>وعلى هذا فكل من وجبت عليه نفقته وجب عليه إخراج زكاة الفطر عنه ، وهذا معنى الفطرة تتبع المؤنة</w:t>
      </w:r>
      <w:r w:rsidRPr="009B40A2">
        <w:rPr>
          <w:rStyle w:val="a7"/>
          <w:rFonts w:asciiTheme="minorBidi" w:hAnsiTheme="minorBidi" w:cs="Simplified Arabic"/>
          <w:sz w:val="32"/>
          <w:szCs w:val="32"/>
          <w:rtl/>
        </w:rPr>
        <w:footnoteReference w:id="588"/>
      </w:r>
      <w:r w:rsidRPr="009B40A2">
        <w:rPr>
          <w:rFonts w:asciiTheme="minorBidi" w:hAnsiTheme="minorBidi" w:cs="Simplified Arabic" w:hint="cs"/>
          <w:sz w:val="32"/>
          <w:szCs w:val="32"/>
          <w:rtl/>
        </w:rPr>
        <w:t xml:space="preserve"> .</w:t>
      </w: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CF5DE3" w:rsidRDefault="00CF5DE3" w:rsidP="00325C08">
      <w:pPr>
        <w:autoSpaceDE w:val="0"/>
        <w:autoSpaceDN w:val="0"/>
        <w:adjustRightInd w:val="0"/>
        <w:spacing w:after="0" w:line="240" w:lineRule="auto"/>
        <w:ind w:left="992"/>
        <w:jc w:val="both"/>
        <w:rPr>
          <w:rFonts w:asciiTheme="minorBidi" w:hAnsiTheme="minorBidi" w:cs="Simplified Arabic"/>
          <w:sz w:val="32"/>
          <w:szCs w:val="32"/>
          <w:rtl/>
        </w:rPr>
      </w:pPr>
    </w:p>
    <w:p w:rsidR="00364BDB" w:rsidRDefault="00364BDB" w:rsidP="00325C08">
      <w:pPr>
        <w:autoSpaceDE w:val="0"/>
        <w:autoSpaceDN w:val="0"/>
        <w:adjustRightInd w:val="0"/>
        <w:spacing w:after="0" w:line="240" w:lineRule="auto"/>
        <w:ind w:left="992"/>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325C08"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الثاني : أدلة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Default="00364BDB" w:rsidP="00364BDB">
      <w:pPr>
        <w:pStyle w:val="a3"/>
        <w:numPr>
          <w:ilvl w:val="0"/>
          <w:numId w:val="84"/>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عن ابن عمر رضي الله عنهما قال : </w:t>
      </w:r>
      <w:r w:rsidR="00BD2B7D" w:rsidRPr="009B40A2">
        <w:rPr>
          <w:rFonts w:asciiTheme="minorBidi" w:hAnsiTheme="minorBidi" w:cs="Simplified Arabic" w:hint="cs"/>
          <w:sz w:val="32"/>
          <w:szCs w:val="32"/>
          <w:rtl/>
        </w:rPr>
        <w:t>قال</w:t>
      </w:r>
      <w:r>
        <w:rPr>
          <w:rFonts w:asciiTheme="minorBidi" w:hAnsiTheme="minorBidi" w:cs="Simplified Arabic" w:hint="cs"/>
          <w:sz w:val="32"/>
          <w:szCs w:val="32"/>
          <w:rtl/>
        </w:rPr>
        <w:t xml:space="preserve"> رسول الله صلى الله عليه وسلم </w:t>
      </w:r>
      <w:r w:rsidR="00BD2B7D" w:rsidRPr="009B40A2">
        <w:rPr>
          <w:rFonts w:asciiTheme="minorBidi" w:hAnsiTheme="minorBidi" w:cs="Simplified Arabic" w:hint="cs"/>
          <w:sz w:val="32"/>
          <w:szCs w:val="32"/>
          <w:rtl/>
        </w:rPr>
        <w:t>: " أدوا صدقة الفطر عمن تمونون "</w:t>
      </w:r>
      <w:r>
        <w:rPr>
          <w:rStyle w:val="a7"/>
          <w:rFonts w:asciiTheme="minorBidi" w:hAnsiTheme="minorBidi" w:cs="Simplified Arabic"/>
          <w:sz w:val="32"/>
          <w:szCs w:val="32"/>
          <w:rtl/>
        </w:rPr>
        <w:footnoteReference w:id="589"/>
      </w:r>
      <w:r>
        <w:rPr>
          <w:rFonts w:asciiTheme="minorBidi" w:hAnsiTheme="minorBidi" w:cs="Simplified Arabic" w:hint="cs"/>
          <w:sz w:val="32"/>
          <w:szCs w:val="32"/>
          <w:rtl/>
        </w:rPr>
        <w:t xml:space="preserve"> </w:t>
      </w:r>
      <w:r w:rsidR="00BD2B7D" w:rsidRPr="009B40A2">
        <w:rPr>
          <w:rFonts w:asciiTheme="minorBidi" w:hAnsiTheme="minorBidi" w:cs="Simplified Arabic" w:hint="cs"/>
          <w:sz w:val="32"/>
          <w:szCs w:val="32"/>
          <w:rtl/>
        </w:rPr>
        <w:t>.</w:t>
      </w:r>
    </w:p>
    <w:p w:rsidR="007C4964" w:rsidRDefault="007C4964" w:rsidP="007C4964">
      <w:pPr>
        <w:pStyle w:val="a3"/>
        <w:autoSpaceDE w:val="0"/>
        <w:autoSpaceDN w:val="0"/>
        <w:adjustRightInd w:val="0"/>
        <w:spacing w:after="0" w:line="240" w:lineRule="auto"/>
        <w:jc w:val="both"/>
        <w:rPr>
          <w:rFonts w:asciiTheme="minorBidi" w:hAnsiTheme="minorBidi" w:cs="Simplified Arabic"/>
          <w:sz w:val="32"/>
          <w:szCs w:val="32"/>
        </w:rPr>
      </w:pPr>
    </w:p>
    <w:p w:rsidR="00364BDB" w:rsidRDefault="00364BDB" w:rsidP="00364BDB">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364BDB" w:rsidRDefault="00364BDB" w:rsidP="00364BDB">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أن رسول الله صلى الله عليه وسلم أمر كل من يقيت أحداً أن يخرج صدقة الفطر عنه ، وفي هذا دليل على أن من تلزمه نفقة أحد يلزمه إخراج صدقة الفطر عنه . </w:t>
      </w:r>
    </w:p>
    <w:p w:rsidR="00364BDB" w:rsidRPr="009B40A2" w:rsidRDefault="00364BDB" w:rsidP="00364BDB">
      <w:pPr>
        <w:pStyle w:val="a3"/>
        <w:autoSpaceDE w:val="0"/>
        <w:autoSpaceDN w:val="0"/>
        <w:adjustRightInd w:val="0"/>
        <w:spacing w:after="0" w:line="240" w:lineRule="auto"/>
        <w:jc w:val="both"/>
        <w:rPr>
          <w:rFonts w:asciiTheme="minorBidi" w:hAnsiTheme="minorBidi" w:cs="Simplified Arabic"/>
          <w:sz w:val="32"/>
          <w:szCs w:val="32"/>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Pr>
      </w:pPr>
    </w:p>
    <w:p w:rsidR="00BD2B7D" w:rsidRDefault="00364BDB" w:rsidP="00364BDB">
      <w:pPr>
        <w:pStyle w:val="a3"/>
        <w:numPr>
          <w:ilvl w:val="0"/>
          <w:numId w:val="84"/>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روي</w:t>
      </w:r>
      <w:r w:rsidR="00BD2B7D" w:rsidRPr="009B40A2">
        <w:rPr>
          <w:rFonts w:asciiTheme="minorBidi" w:hAnsiTheme="minorBidi" w:cs="Simplified Arabic" w:hint="cs"/>
          <w:sz w:val="32"/>
          <w:szCs w:val="32"/>
          <w:rtl/>
        </w:rPr>
        <w:t xml:space="preserve"> عن ابن عمر رضي الله عنهما : </w:t>
      </w:r>
      <w:r>
        <w:rPr>
          <w:rFonts w:asciiTheme="minorBidi" w:hAnsiTheme="minorBidi" w:cs="Simplified Arabic" w:hint="cs"/>
          <w:sz w:val="32"/>
          <w:szCs w:val="32"/>
          <w:rtl/>
        </w:rPr>
        <w:t xml:space="preserve">" </w:t>
      </w:r>
      <w:r w:rsidR="00BD2B7D" w:rsidRPr="009B40A2">
        <w:rPr>
          <w:rFonts w:asciiTheme="minorBidi" w:hAnsiTheme="minorBidi" w:cs="Simplified Arabic" w:hint="cs"/>
          <w:sz w:val="32"/>
          <w:szCs w:val="32"/>
          <w:rtl/>
        </w:rPr>
        <w:t>أنه كان يخرج زكاة الفطر عن غلمانه الذين بوادي القرى وخيبر</w:t>
      </w:r>
      <w:r>
        <w:rPr>
          <w:rStyle w:val="a7"/>
          <w:rFonts w:asciiTheme="minorBidi" w:hAnsiTheme="minorBidi" w:cs="Simplified Arabic"/>
          <w:sz w:val="32"/>
          <w:szCs w:val="32"/>
          <w:rtl/>
        </w:rPr>
        <w:footnoteReference w:id="590"/>
      </w:r>
      <w:r>
        <w:rPr>
          <w:rFonts w:asciiTheme="minorBidi" w:hAnsiTheme="minorBidi" w:cs="Simplified Arabic" w:hint="cs"/>
          <w:sz w:val="32"/>
          <w:szCs w:val="32"/>
          <w:rtl/>
        </w:rPr>
        <w:t xml:space="preserve"> "</w:t>
      </w:r>
      <w:r w:rsidR="00BD2B7D" w:rsidRPr="009B40A2">
        <w:rPr>
          <w:rStyle w:val="a7"/>
          <w:rFonts w:asciiTheme="minorBidi" w:hAnsiTheme="minorBidi" w:cs="Simplified Arabic"/>
          <w:sz w:val="32"/>
          <w:szCs w:val="32"/>
          <w:rtl/>
        </w:rPr>
        <w:footnoteReference w:id="591"/>
      </w:r>
      <w:r w:rsidR="00BD2B7D" w:rsidRPr="009B40A2">
        <w:rPr>
          <w:rFonts w:asciiTheme="minorBidi" w:hAnsiTheme="minorBidi" w:cs="Simplified Arabic" w:hint="cs"/>
          <w:sz w:val="32"/>
          <w:szCs w:val="32"/>
          <w:rtl/>
        </w:rPr>
        <w:t xml:space="preserve"> .</w:t>
      </w:r>
    </w:p>
    <w:p w:rsidR="007C4964" w:rsidRDefault="007C4964" w:rsidP="007C4964">
      <w:pPr>
        <w:pStyle w:val="a3"/>
        <w:tabs>
          <w:tab w:val="left" w:pos="992"/>
        </w:tabs>
        <w:autoSpaceDE w:val="0"/>
        <w:autoSpaceDN w:val="0"/>
        <w:adjustRightInd w:val="0"/>
        <w:spacing w:after="0" w:line="240" w:lineRule="auto"/>
        <w:jc w:val="both"/>
        <w:rPr>
          <w:rFonts w:asciiTheme="minorBidi" w:hAnsiTheme="minorBidi" w:cs="Simplified Arabic"/>
          <w:sz w:val="32"/>
          <w:szCs w:val="32"/>
        </w:rPr>
      </w:pPr>
    </w:p>
    <w:p w:rsidR="00364BDB" w:rsidRDefault="00364BDB" w:rsidP="00364BDB">
      <w:pPr>
        <w:pStyle w:val="a3"/>
        <w:tabs>
          <w:tab w:val="left" w:pos="992"/>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364BDB" w:rsidRDefault="00364BDB" w:rsidP="00364BDB">
      <w:pPr>
        <w:pStyle w:val="a3"/>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أن ابن عمر رضي الله عنهما كان يخرج زكاة الفطر عن غلمانه ، وهذا يدل على أن ابن عمر علم أن من لزمته نفقة أحد لزمه أن يخرج صدقة الفطر عنه ، ولو كان الأمر خلاف ذلك لبين للناس أن فعله مجرد إحسان منه ، لكن لما لم يبين لم يبق لهذا الإخراج وجه إلا أنه من لزمته نفقة أحد لزمته صدقة فطره خصوصاً وأن ابن عمر من أحرص الصحابة على اتباع سنة الرسول صلى الله عليه وسلم .  </w:t>
      </w:r>
    </w:p>
    <w:p w:rsidR="00364BDB" w:rsidRDefault="00364BDB" w:rsidP="00364BD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364BDB" w:rsidRDefault="00364BDB" w:rsidP="00364BD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364BDB" w:rsidRDefault="00364BDB" w:rsidP="00364BD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325C08" w:rsidRDefault="00BD2B7D" w:rsidP="00F20568">
      <w:pPr>
        <w:pStyle w:val="a3"/>
        <w:autoSpaceDE w:val="0"/>
        <w:autoSpaceDN w:val="0"/>
        <w:adjustRightInd w:val="0"/>
        <w:spacing w:after="0" w:line="240" w:lineRule="auto"/>
        <w:jc w:val="both"/>
        <w:rPr>
          <w:rFonts w:asciiTheme="minorBidi" w:hAnsiTheme="minorBidi" w:cs="PT Bold Heading"/>
          <w:sz w:val="36"/>
          <w:szCs w:val="36"/>
          <w:rtl/>
        </w:rPr>
      </w:pPr>
      <w:r w:rsidRPr="00325C08">
        <w:rPr>
          <w:rFonts w:asciiTheme="minorBidi" w:hAnsiTheme="minorBidi" w:cs="PT Bold Heading" w:hint="cs"/>
          <w:sz w:val="36"/>
          <w:szCs w:val="36"/>
          <w:rtl/>
        </w:rPr>
        <w:t>المطلب الثالث : أمثلة على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numPr>
          <w:ilvl w:val="0"/>
          <w:numId w:val="8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إذا وجب على الأب نفقة ولده صغيراً أو كبيراً وجب عليه إخراج الفطرة عنه ؛ لأن الفطرة تتبع النفقة</w:t>
      </w:r>
      <w:r w:rsidRPr="009B40A2">
        <w:rPr>
          <w:rStyle w:val="a7"/>
          <w:rFonts w:asciiTheme="minorBidi" w:hAnsiTheme="minorBidi" w:cs="Simplified Arabic"/>
          <w:sz w:val="32"/>
          <w:szCs w:val="32"/>
          <w:rtl/>
        </w:rPr>
        <w:footnoteReference w:id="592"/>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Pr>
      </w:pPr>
    </w:p>
    <w:p w:rsidR="00BD2B7D" w:rsidRPr="009B40A2" w:rsidRDefault="00BD2B7D" w:rsidP="0071357D">
      <w:pPr>
        <w:pStyle w:val="a3"/>
        <w:numPr>
          <w:ilvl w:val="0"/>
          <w:numId w:val="85"/>
        </w:numPr>
        <w:tabs>
          <w:tab w:val="left" w:pos="1275"/>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الزوج يخرج فطرة زوجته معسرة كانت أو موسرة ؛ لأن نفقتها واجبة على الزوج ، والفطرة تتبع النفقة</w:t>
      </w:r>
      <w:r w:rsidRPr="009B40A2">
        <w:rPr>
          <w:rStyle w:val="a7"/>
          <w:rFonts w:asciiTheme="minorBidi" w:hAnsiTheme="minorBidi" w:cs="Simplified Arabic"/>
          <w:sz w:val="32"/>
          <w:szCs w:val="32"/>
          <w:rtl/>
        </w:rPr>
        <w:footnoteReference w:id="593"/>
      </w:r>
      <w:r w:rsidRPr="009B40A2">
        <w:rPr>
          <w:rFonts w:asciiTheme="minorBidi" w:hAnsiTheme="minorBidi" w:cs="Simplified Arabic" w:hint="cs"/>
          <w:sz w:val="32"/>
          <w:szCs w:val="32"/>
          <w:rtl/>
        </w:rPr>
        <w:t xml:space="preserve"> .</w:t>
      </w:r>
    </w:p>
    <w:p w:rsidR="00BD2B7D" w:rsidRPr="009B40A2" w:rsidRDefault="00BD2B7D" w:rsidP="00F20568">
      <w:pPr>
        <w:pStyle w:val="a3"/>
        <w:jc w:val="both"/>
        <w:rPr>
          <w:rFonts w:asciiTheme="minorBidi" w:hAnsiTheme="minorBidi" w:cs="Simplified Arabic"/>
          <w:sz w:val="32"/>
          <w:szCs w:val="32"/>
          <w:rtl/>
        </w:rPr>
      </w:pPr>
    </w:p>
    <w:p w:rsidR="00BD2B7D" w:rsidRPr="009B40A2" w:rsidRDefault="0071357D" w:rsidP="0071357D">
      <w:pPr>
        <w:pStyle w:val="a3"/>
        <w:numPr>
          <w:ilvl w:val="0"/>
          <w:numId w:val="85"/>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الابن إذا أعف أباه</w:t>
      </w:r>
      <w:r w:rsidR="00BD2B7D" w:rsidRPr="009B40A2">
        <w:rPr>
          <w:rFonts w:asciiTheme="minorBidi" w:hAnsiTheme="minorBidi" w:cs="Simplified Arabic" w:hint="cs"/>
          <w:sz w:val="32"/>
          <w:szCs w:val="32"/>
          <w:rtl/>
        </w:rPr>
        <w:t xml:space="preserve"> فزوجه </w:t>
      </w:r>
      <w:r>
        <w:rPr>
          <w:rFonts w:asciiTheme="minorBidi" w:hAnsiTheme="minorBidi" w:cs="Simplified Arabic" w:hint="cs"/>
          <w:sz w:val="32"/>
          <w:szCs w:val="32"/>
          <w:rtl/>
        </w:rPr>
        <w:t xml:space="preserve">، </w:t>
      </w:r>
      <w:r w:rsidR="00BD2B7D" w:rsidRPr="009B40A2">
        <w:rPr>
          <w:rFonts w:asciiTheme="minorBidi" w:hAnsiTheme="minorBidi" w:cs="Simplified Arabic" w:hint="cs"/>
          <w:sz w:val="32"/>
          <w:szCs w:val="32"/>
          <w:rtl/>
        </w:rPr>
        <w:t>وكان الأب م</w:t>
      </w:r>
      <w:r>
        <w:rPr>
          <w:rFonts w:asciiTheme="minorBidi" w:hAnsiTheme="minorBidi" w:cs="Simplified Arabic" w:hint="cs"/>
          <w:sz w:val="32"/>
          <w:szCs w:val="32"/>
          <w:rtl/>
        </w:rPr>
        <w:t>عسر</w:t>
      </w:r>
      <w:r w:rsidR="00BD2B7D" w:rsidRPr="009B40A2">
        <w:rPr>
          <w:rFonts w:asciiTheme="minorBidi" w:hAnsiTheme="minorBidi" w:cs="Simplified Arabic" w:hint="cs"/>
          <w:sz w:val="32"/>
          <w:szCs w:val="32"/>
          <w:rtl/>
        </w:rPr>
        <w:t xml:space="preserve">اً </w:t>
      </w:r>
      <w:r>
        <w:rPr>
          <w:rFonts w:asciiTheme="minorBidi" w:hAnsiTheme="minorBidi" w:cs="Simplified Arabic" w:hint="cs"/>
          <w:sz w:val="32"/>
          <w:szCs w:val="32"/>
          <w:rtl/>
        </w:rPr>
        <w:t>، فعلى الابن</w:t>
      </w:r>
      <w:r w:rsidR="00BD2B7D" w:rsidRPr="009B40A2">
        <w:rPr>
          <w:rFonts w:asciiTheme="minorBidi" w:hAnsiTheme="minorBidi" w:cs="Simplified Arabic" w:hint="cs"/>
          <w:sz w:val="32"/>
          <w:szCs w:val="32"/>
          <w:rtl/>
        </w:rPr>
        <w:t xml:space="preserve"> النفقة على زوجة أبيه ، لكن هل يجب عليه إخراج الفطرة عنها ، فعلى وجهين : أحدهما تجب جرياً على اتباع الفطرة النفقة ، والوجه الثاني لا تجب ؛ لأن الابن ليس أصلاً في التزام نفقة زوجة الأب ، بل الأصل في التزامها الأب بحكم الزوجية ولكن نثبتها وفاء بالإعفاف . والأصح من هذين الوجهين إيجاب الفطرة ؛ لاندراج زوجة الأب المعسر فيمن يمونه الابن الموسر</w:t>
      </w:r>
      <w:r w:rsidR="00BD2B7D" w:rsidRPr="009B40A2">
        <w:rPr>
          <w:rStyle w:val="a7"/>
          <w:rFonts w:asciiTheme="minorBidi" w:hAnsiTheme="minorBidi" w:cs="Simplified Arabic"/>
          <w:sz w:val="32"/>
          <w:szCs w:val="32"/>
          <w:rtl/>
        </w:rPr>
        <w:footnoteReference w:id="594"/>
      </w:r>
      <w:r w:rsidR="00BD2B7D" w:rsidRPr="009B40A2">
        <w:rPr>
          <w:rFonts w:asciiTheme="minorBidi" w:hAnsiTheme="minorBidi" w:cs="Simplified Arabic" w:hint="cs"/>
          <w:sz w:val="32"/>
          <w:szCs w:val="32"/>
          <w:rtl/>
        </w:rPr>
        <w:t xml:space="preserve"> .</w:t>
      </w:r>
    </w:p>
    <w:p w:rsidR="00BD2B7D" w:rsidRPr="009B40A2" w:rsidRDefault="00BD2B7D" w:rsidP="00F20568">
      <w:pPr>
        <w:pStyle w:val="a3"/>
        <w:jc w:val="both"/>
        <w:rPr>
          <w:rFonts w:asciiTheme="minorBidi" w:hAnsiTheme="minorBidi" w:cs="Simplified Arabic"/>
          <w:sz w:val="32"/>
          <w:szCs w:val="32"/>
          <w:rtl/>
        </w:rPr>
      </w:pPr>
    </w:p>
    <w:p w:rsidR="00BD2B7D" w:rsidRPr="009B40A2" w:rsidRDefault="00BD2B7D" w:rsidP="00F20568">
      <w:pPr>
        <w:pStyle w:val="a3"/>
        <w:numPr>
          <w:ilvl w:val="0"/>
          <w:numId w:val="8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نشزت</w:t>
      </w:r>
      <w:r w:rsidR="00D738F7">
        <w:rPr>
          <w:rStyle w:val="a7"/>
          <w:rFonts w:asciiTheme="minorBidi" w:hAnsiTheme="minorBidi" w:cs="Simplified Arabic"/>
          <w:sz w:val="32"/>
          <w:szCs w:val="32"/>
          <w:rtl/>
        </w:rPr>
        <w:footnoteReference w:id="595"/>
      </w:r>
      <w:r w:rsidRPr="009B40A2">
        <w:rPr>
          <w:rFonts w:asciiTheme="minorBidi" w:hAnsiTheme="minorBidi" w:cs="Simplified Arabic" w:hint="cs"/>
          <w:sz w:val="32"/>
          <w:szCs w:val="32"/>
          <w:rtl/>
        </w:rPr>
        <w:t xml:space="preserve"> امرأة الرجل وسقطت نفقتها واستهل الهلال ، فلا تجب الفطرة على الزوج ؛ لأن الفطرة تتبع المؤنة ، وقد سقطت النفقة بالنشوز</w:t>
      </w:r>
      <w:r w:rsidRPr="009B40A2">
        <w:rPr>
          <w:rStyle w:val="a7"/>
          <w:rFonts w:asciiTheme="minorBidi" w:hAnsiTheme="minorBidi" w:cs="Simplified Arabic"/>
          <w:sz w:val="32"/>
          <w:szCs w:val="32"/>
          <w:rtl/>
        </w:rPr>
        <w:footnoteReference w:id="596"/>
      </w:r>
      <w:r w:rsidRPr="009B40A2">
        <w:rPr>
          <w:rFonts w:asciiTheme="minorBidi" w:hAnsiTheme="minorBidi" w:cs="Simplified Arabic" w:hint="cs"/>
          <w:sz w:val="32"/>
          <w:szCs w:val="32"/>
          <w:rtl/>
        </w:rPr>
        <w:t xml:space="preserve"> .</w:t>
      </w:r>
    </w:p>
    <w:p w:rsidR="00BD2B7D" w:rsidRPr="009B40A2" w:rsidRDefault="00BD2B7D" w:rsidP="00F20568">
      <w:pPr>
        <w:pStyle w:val="a3"/>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364BDB" w:rsidRDefault="00BD2B7D" w:rsidP="00364BDB">
      <w:pPr>
        <w:pStyle w:val="a3"/>
        <w:autoSpaceDE w:val="0"/>
        <w:autoSpaceDN w:val="0"/>
        <w:adjustRightInd w:val="0"/>
        <w:spacing w:after="0" w:line="240" w:lineRule="auto"/>
        <w:ind w:left="566"/>
        <w:jc w:val="both"/>
        <w:rPr>
          <w:rFonts w:asciiTheme="minorBidi" w:hAnsiTheme="minorBidi" w:cs="PT Bold Heading"/>
          <w:sz w:val="36"/>
          <w:szCs w:val="36"/>
          <w:rtl/>
        </w:rPr>
      </w:pPr>
      <w:r w:rsidRPr="00364BDB">
        <w:rPr>
          <w:rFonts w:asciiTheme="minorBidi" w:hAnsiTheme="minorBidi" w:cs="PT Bold Heading" w:hint="cs"/>
          <w:sz w:val="36"/>
          <w:szCs w:val="36"/>
          <w:rtl/>
        </w:rPr>
        <w:t>الضابط الخامس : المستفاد من الأموال لا يضم إلى النصب العتيدة في الحول ، ولكن حول كل مستفاد من وقت استفادته</w:t>
      </w:r>
      <w:r w:rsidRPr="00364BDB">
        <w:rPr>
          <w:rStyle w:val="a7"/>
          <w:rFonts w:asciiTheme="minorBidi" w:hAnsiTheme="minorBidi" w:cs="PT Bold Heading"/>
          <w:sz w:val="36"/>
          <w:szCs w:val="36"/>
          <w:rtl/>
        </w:rPr>
        <w:footnoteReference w:id="597"/>
      </w:r>
      <w:r w:rsidRPr="00364BDB">
        <w:rPr>
          <w:rFonts w:asciiTheme="minorBidi" w:hAnsiTheme="minorBidi" w:cs="PT Bold Heading" w:hint="cs"/>
          <w:sz w:val="36"/>
          <w:szCs w:val="36"/>
          <w:rtl/>
        </w:rPr>
        <w:t xml:space="preserve"> .  </w:t>
      </w:r>
    </w:p>
    <w:p w:rsidR="00BD2B7D" w:rsidRPr="00364BDB" w:rsidRDefault="00BD2B7D" w:rsidP="00F20568">
      <w:pPr>
        <w:pStyle w:val="a3"/>
        <w:autoSpaceDE w:val="0"/>
        <w:autoSpaceDN w:val="0"/>
        <w:adjustRightInd w:val="0"/>
        <w:spacing w:after="0" w:line="240" w:lineRule="auto"/>
        <w:ind w:left="1080"/>
        <w:jc w:val="both"/>
        <w:rPr>
          <w:rFonts w:asciiTheme="minorBidi" w:hAnsiTheme="minorBidi" w:cs="PT Bold Heading"/>
          <w:sz w:val="36"/>
          <w:szCs w:val="36"/>
          <w:rtl/>
        </w:rPr>
      </w:pPr>
    </w:p>
    <w:p w:rsidR="00BD2B7D" w:rsidRPr="00364BDB" w:rsidRDefault="00BD2B7D" w:rsidP="00F20568">
      <w:pPr>
        <w:pStyle w:val="a3"/>
        <w:autoSpaceDE w:val="0"/>
        <w:autoSpaceDN w:val="0"/>
        <w:adjustRightInd w:val="0"/>
        <w:spacing w:after="0" w:line="240" w:lineRule="auto"/>
        <w:ind w:left="1080"/>
        <w:jc w:val="both"/>
        <w:rPr>
          <w:rFonts w:asciiTheme="minorBidi" w:hAnsiTheme="minorBidi" w:cs="PT Bold Heading"/>
          <w:sz w:val="36"/>
          <w:szCs w:val="36"/>
          <w:rtl/>
        </w:rPr>
      </w:pPr>
      <w:r w:rsidRPr="00364BDB">
        <w:rPr>
          <w:rFonts w:asciiTheme="minorBidi" w:hAnsiTheme="minorBidi" w:cs="PT Bold Heading" w:hint="cs"/>
          <w:sz w:val="36"/>
          <w:szCs w:val="36"/>
          <w:rtl/>
        </w:rPr>
        <w:t xml:space="preserve">المطلب الأول : معنى الضابط :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Default="00BD2B7D" w:rsidP="00F20568">
      <w:pPr>
        <w:pStyle w:val="a3"/>
        <w:numPr>
          <w:ilvl w:val="0"/>
          <w:numId w:val="86"/>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6B23C0">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364BDB" w:rsidRDefault="00364BDB" w:rsidP="00364BDB">
      <w:pPr>
        <w:pStyle w:val="a3"/>
        <w:autoSpaceDE w:val="0"/>
        <w:autoSpaceDN w:val="0"/>
        <w:adjustRightInd w:val="0"/>
        <w:spacing w:after="0" w:line="240" w:lineRule="auto"/>
        <w:ind w:left="1440"/>
        <w:jc w:val="both"/>
        <w:rPr>
          <w:rFonts w:asciiTheme="minorBidi" w:hAnsiTheme="minorBidi" w:cs="Simplified Arabic"/>
          <w:sz w:val="32"/>
          <w:szCs w:val="32"/>
          <w:rtl/>
        </w:rPr>
      </w:pPr>
    </w:p>
    <w:p w:rsidR="00364BDB" w:rsidRDefault="00364BDB" w:rsidP="00364BDB">
      <w:pPr>
        <w:pStyle w:val="a3"/>
        <w:autoSpaceDE w:val="0"/>
        <w:autoSpaceDN w:val="0"/>
        <w:adjustRightInd w:val="0"/>
        <w:spacing w:after="0" w:line="240" w:lineRule="auto"/>
        <w:ind w:left="1133"/>
        <w:jc w:val="both"/>
        <w:rPr>
          <w:rFonts w:asciiTheme="minorBidi" w:hAnsiTheme="minorBidi" w:cs="Simplified Arabic"/>
          <w:sz w:val="32"/>
          <w:szCs w:val="32"/>
          <w:rtl/>
        </w:rPr>
      </w:pPr>
      <w:r>
        <w:rPr>
          <w:rFonts w:asciiTheme="minorBidi" w:hAnsiTheme="minorBidi" w:cs="Simplified Arabic" w:hint="cs"/>
          <w:sz w:val="32"/>
          <w:szCs w:val="32"/>
          <w:rtl/>
        </w:rPr>
        <w:t>نصب : جمع نصاب وهو مقدار معين شرعاً يجب إخراج الزكاة فيه</w:t>
      </w:r>
      <w:r>
        <w:rPr>
          <w:rStyle w:val="a7"/>
          <w:rFonts w:asciiTheme="minorBidi" w:hAnsiTheme="minorBidi" w:cs="Simplified Arabic"/>
          <w:sz w:val="32"/>
          <w:szCs w:val="32"/>
          <w:rtl/>
        </w:rPr>
        <w:footnoteReference w:id="598"/>
      </w:r>
      <w:r>
        <w:rPr>
          <w:rFonts w:asciiTheme="minorBidi" w:hAnsiTheme="minorBidi" w:cs="Simplified Arabic" w:hint="cs"/>
          <w:sz w:val="32"/>
          <w:szCs w:val="32"/>
          <w:rtl/>
        </w:rPr>
        <w:t xml:space="preserve"> .</w:t>
      </w:r>
    </w:p>
    <w:p w:rsidR="00364BDB" w:rsidRPr="009B40A2" w:rsidRDefault="00364BDB" w:rsidP="00364BDB">
      <w:pPr>
        <w:pStyle w:val="a3"/>
        <w:autoSpaceDE w:val="0"/>
        <w:autoSpaceDN w:val="0"/>
        <w:adjustRightInd w:val="0"/>
        <w:spacing w:after="0" w:line="240" w:lineRule="auto"/>
        <w:ind w:left="1133"/>
        <w:jc w:val="both"/>
        <w:rPr>
          <w:rFonts w:asciiTheme="minorBidi" w:hAnsiTheme="minorBidi" w:cs="Simplified Arabic"/>
          <w:sz w:val="32"/>
          <w:szCs w:val="32"/>
        </w:rPr>
      </w:pPr>
      <w:r>
        <w:rPr>
          <w:rFonts w:asciiTheme="minorBidi" w:hAnsiTheme="minorBidi" w:cs="Simplified Arabic" w:hint="cs"/>
          <w:sz w:val="32"/>
          <w:szCs w:val="32"/>
          <w:rtl/>
        </w:rPr>
        <w:t>العتيدة : من عتد ، والعتيد والعتيدة هو الشيء الحاضر المهيأ مسبقاً</w:t>
      </w:r>
      <w:r>
        <w:rPr>
          <w:rStyle w:val="a7"/>
          <w:rFonts w:asciiTheme="minorBidi" w:hAnsiTheme="minorBidi" w:cs="Simplified Arabic"/>
          <w:sz w:val="32"/>
          <w:szCs w:val="32"/>
          <w:rtl/>
        </w:rPr>
        <w:footnoteReference w:id="599"/>
      </w:r>
      <w:r>
        <w:rPr>
          <w:rFonts w:asciiTheme="minorBidi" w:hAnsiTheme="minorBidi" w:cs="Simplified Arabic" w:hint="cs"/>
          <w:sz w:val="32"/>
          <w:szCs w:val="32"/>
          <w:rtl/>
        </w:rPr>
        <w:t xml:space="preserve"> . والمراد بالعتيدة هنا أي الأموال الموجودة مسبقاً .</w:t>
      </w:r>
    </w:p>
    <w:p w:rsidR="00BD2B7D" w:rsidRPr="009B40A2" w:rsidRDefault="00BD2B7D" w:rsidP="00784D20">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حول : حال</w:t>
      </w:r>
      <w:r w:rsidRPr="009B40A2">
        <w:rPr>
          <w:rFonts w:asciiTheme="minorBidi" w:hAnsiTheme="minorBidi" w:cs="Simplified Arabic"/>
          <w:sz w:val="32"/>
          <w:szCs w:val="32"/>
          <w:rtl/>
        </w:rPr>
        <w:t xml:space="preserve"> من باب قال إذا مضى</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ومنه قيل للعام حَوْلٌ ولو لم يمضِ</w:t>
      </w:r>
      <w:r w:rsidR="00784D20">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والجمع أَحْوَالٌ</w:t>
      </w:r>
      <w:r w:rsidR="00784D20">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وحَالَ الشيء وأَحَالَ</w:t>
      </w:r>
      <w:r w:rsidR="00784D20">
        <w:rPr>
          <w:rFonts w:asciiTheme="minorBidi" w:hAnsiTheme="minorBidi" w:cs="Simplified Arabic"/>
          <w:sz w:val="32"/>
          <w:szCs w:val="32"/>
          <w:rtl/>
        </w:rPr>
        <w:t xml:space="preserve"> و</w:t>
      </w:r>
      <w:r w:rsidRPr="009B40A2">
        <w:rPr>
          <w:rFonts w:asciiTheme="minorBidi" w:hAnsiTheme="minorBidi" w:cs="Simplified Arabic"/>
          <w:sz w:val="32"/>
          <w:szCs w:val="32"/>
          <w:rtl/>
        </w:rPr>
        <w:t>أَحْوَلَ إذا أتى عليه حول</w:t>
      </w:r>
      <w:r w:rsidRPr="009B40A2">
        <w:rPr>
          <w:rStyle w:val="a7"/>
          <w:rFonts w:asciiTheme="minorBidi" w:hAnsiTheme="minorBidi" w:cs="Simplified Arabic"/>
          <w:sz w:val="32"/>
          <w:szCs w:val="32"/>
          <w:rtl/>
        </w:rPr>
        <w:footnoteReference w:id="600"/>
      </w:r>
      <w:r w:rsidRPr="009B40A2">
        <w:rPr>
          <w:rFonts w:asciiTheme="minorBidi" w:hAnsiTheme="minorBidi" w:cs="Simplified Arabic" w:hint="cs"/>
          <w:sz w:val="32"/>
          <w:szCs w:val="32"/>
          <w:rtl/>
        </w:rPr>
        <w:t xml:space="preserve"> . والمراد هنا بالحول  مضي سنة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مستفاد : أصله من فيد</w:t>
      </w:r>
      <w:r w:rsidR="007C4964">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w:t>
      </w:r>
      <w:r w:rsidRPr="009B40A2">
        <w:rPr>
          <w:rFonts w:asciiTheme="minorBidi" w:hAnsiTheme="minorBidi" w:cs="Simplified Arabic"/>
          <w:sz w:val="32"/>
          <w:szCs w:val="32"/>
          <w:rtl/>
        </w:rPr>
        <w:t xml:space="preserve"> الفائِدَةُ ما اسْتَفَدْتَهُ من علم أو مال</w:t>
      </w:r>
      <w:r w:rsidRPr="009B40A2">
        <w:rPr>
          <w:rStyle w:val="a7"/>
          <w:rFonts w:asciiTheme="minorBidi" w:hAnsiTheme="minorBidi" w:cs="Simplified Arabic"/>
          <w:sz w:val="32"/>
          <w:szCs w:val="32"/>
          <w:rtl/>
        </w:rPr>
        <w:footnoteReference w:id="601"/>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Default="00BD2B7D" w:rsidP="00364BDB">
      <w:pPr>
        <w:pStyle w:val="a3"/>
        <w:numPr>
          <w:ilvl w:val="0"/>
          <w:numId w:val="86"/>
        </w:numPr>
        <w:tabs>
          <w:tab w:val="left" w:pos="1275"/>
          <w:tab w:val="left" w:pos="1417"/>
        </w:tabs>
        <w:autoSpaceDE w:val="0"/>
        <w:autoSpaceDN w:val="0"/>
        <w:adjustRightInd w:val="0"/>
        <w:spacing w:after="0" w:line="240" w:lineRule="auto"/>
        <w:ind w:left="127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364BDB" w:rsidRPr="009B40A2" w:rsidRDefault="00364BDB" w:rsidP="00364BDB">
      <w:pPr>
        <w:pStyle w:val="a3"/>
        <w:tabs>
          <w:tab w:val="left" w:pos="1275"/>
          <w:tab w:val="left" w:pos="1417"/>
        </w:tabs>
        <w:autoSpaceDE w:val="0"/>
        <w:autoSpaceDN w:val="0"/>
        <w:adjustRightInd w:val="0"/>
        <w:spacing w:after="0" w:line="240" w:lineRule="auto"/>
        <w:ind w:left="1275"/>
        <w:jc w:val="both"/>
        <w:rPr>
          <w:rFonts w:asciiTheme="minorBidi" w:hAnsiTheme="minorBidi" w:cs="Simplified Arabic"/>
          <w:sz w:val="32"/>
          <w:szCs w:val="32"/>
        </w:rPr>
      </w:pPr>
      <w:r>
        <w:rPr>
          <w:rFonts w:asciiTheme="minorBidi" w:hAnsiTheme="minorBidi" w:cs="Simplified Arabic" w:hint="cs"/>
          <w:sz w:val="32"/>
          <w:szCs w:val="32"/>
          <w:rtl/>
        </w:rPr>
        <w:t>من كان عنده مال زكوي ، واستفاد خلال الحول مالاً زكوياً فإن لم يكن متولداً عن المال الذي كان عنده مسبقاً ، فإنه لا يضم إلى حول الأموال الموجودة مسبقاً ، بل يحسب له حول جديد من وقت استفادته</w:t>
      </w:r>
      <w:r>
        <w:rPr>
          <w:rStyle w:val="a7"/>
          <w:rFonts w:asciiTheme="minorBidi" w:hAnsiTheme="minorBidi" w:cs="Simplified Arabic"/>
          <w:sz w:val="32"/>
          <w:szCs w:val="32"/>
          <w:rtl/>
        </w:rPr>
        <w:footnoteReference w:id="602"/>
      </w:r>
      <w:r>
        <w:rPr>
          <w:rFonts w:asciiTheme="minorBidi" w:hAnsiTheme="minorBidi" w:cs="Simplified Arabic" w:hint="cs"/>
          <w:sz w:val="32"/>
          <w:szCs w:val="32"/>
          <w:rtl/>
        </w:rPr>
        <w:t xml:space="preserve"> .</w:t>
      </w:r>
    </w:p>
    <w:p w:rsidR="00BD2B7D" w:rsidRPr="009B40A2" w:rsidRDefault="00BD2B7D" w:rsidP="00364BDB">
      <w:pPr>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364BDB">
      <w:pPr>
        <w:autoSpaceDE w:val="0"/>
        <w:autoSpaceDN w:val="0"/>
        <w:adjustRightInd w:val="0"/>
        <w:spacing w:after="0" w:line="240" w:lineRule="auto"/>
        <w:ind w:left="720"/>
        <w:jc w:val="both"/>
        <w:rPr>
          <w:rFonts w:asciiTheme="minorBidi" w:hAnsiTheme="minorBidi" w:cs="Simplified Arabic"/>
          <w:sz w:val="32"/>
          <w:szCs w:val="32"/>
          <w:rtl/>
        </w:rPr>
      </w:pPr>
    </w:p>
    <w:p w:rsidR="00BD2B7D" w:rsidRPr="00364BDB" w:rsidRDefault="00BD2B7D" w:rsidP="006B23C0">
      <w:pPr>
        <w:pStyle w:val="a3"/>
        <w:autoSpaceDE w:val="0"/>
        <w:autoSpaceDN w:val="0"/>
        <w:adjustRightInd w:val="0"/>
        <w:spacing w:after="0" w:line="240" w:lineRule="auto"/>
        <w:ind w:left="-1" w:firstLine="709"/>
        <w:jc w:val="both"/>
        <w:rPr>
          <w:rFonts w:asciiTheme="minorBidi" w:hAnsiTheme="minorBidi" w:cs="PT Bold Heading"/>
          <w:sz w:val="36"/>
          <w:szCs w:val="36"/>
          <w:rtl/>
        </w:rPr>
      </w:pPr>
      <w:r w:rsidRPr="00364BDB">
        <w:rPr>
          <w:rFonts w:asciiTheme="minorBidi" w:hAnsiTheme="minorBidi" w:cs="PT Bold Heading" w:hint="cs"/>
          <w:sz w:val="36"/>
          <w:szCs w:val="36"/>
          <w:rtl/>
        </w:rPr>
        <w:t xml:space="preserve">المطلب الثاني : أدلة الضابط :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Default="00364BDB" w:rsidP="007C4964">
      <w:pPr>
        <w:pStyle w:val="a3"/>
        <w:numPr>
          <w:ilvl w:val="0"/>
          <w:numId w:val="87"/>
        </w:numPr>
        <w:tabs>
          <w:tab w:val="left" w:pos="992"/>
        </w:tabs>
        <w:autoSpaceDE w:val="0"/>
        <w:autoSpaceDN w:val="0"/>
        <w:adjustRightInd w:val="0"/>
        <w:spacing w:after="0" w:line="240" w:lineRule="auto"/>
        <w:ind w:left="850" w:hanging="142"/>
        <w:jc w:val="both"/>
        <w:rPr>
          <w:rFonts w:asciiTheme="minorBidi" w:hAnsiTheme="minorBidi" w:cs="Simplified Arabic"/>
          <w:sz w:val="32"/>
          <w:szCs w:val="32"/>
        </w:rPr>
      </w:pPr>
      <w:r>
        <w:rPr>
          <w:rFonts w:asciiTheme="minorBidi" w:hAnsiTheme="minorBidi" w:cs="Simplified Arabic" w:hint="cs"/>
          <w:sz w:val="32"/>
          <w:szCs w:val="32"/>
          <w:rtl/>
        </w:rPr>
        <w:t xml:space="preserve">عن عائشة رضي الله عنها قالت : سمعت </w:t>
      </w:r>
      <w:r w:rsidR="00BD2B7D" w:rsidRPr="009B40A2">
        <w:rPr>
          <w:rFonts w:asciiTheme="minorBidi" w:hAnsiTheme="minorBidi" w:cs="Simplified Arabic" w:hint="cs"/>
          <w:sz w:val="32"/>
          <w:szCs w:val="32"/>
          <w:rtl/>
        </w:rPr>
        <w:t>رسول الله صلى الله عليه وسلم</w:t>
      </w:r>
      <w:r>
        <w:rPr>
          <w:rFonts w:asciiTheme="minorBidi" w:hAnsiTheme="minorBidi" w:cs="Simplified Arabic" w:hint="cs"/>
          <w:sz w:val="32"/>
          <w:szCs w:val="32"/>
          <w:rtl/>
        </w:rPr>
        <w:t xml:space="preserve"> يقول</w:t>
      </w:r>
      <w:r w:rsidR="00BD2B7D" w:rsidRPr="009B40A2">
        <w:rPr>
          <w:rFonts w:asciiTheme="minorBidi" w:hAnsiTheme="minorBidi" w:cs="Simplified Arabic" w:hint="cs"/>
          <w:sz w:val="32"/>
          <w:szCs w:val="32"/>
          <w:rtl/>
        </w:rPr>
        <w:t>: " لا زكاة في مال حتى يحول عليه الحول "</w:t>
      </w:r>
      <w:r w:rsidR="00BD2B7D" w:rsidRPr="009B40A2">
        <w:rPr>
          <w:rStyle w:val="a7"/>
          <w:rFonts w:asciiTheme="minorBidi" w:hAnsiTheme="minorBidi" w:cs="Simplified Arabic"/>
          <w:sz w:val="32"/>
          <w:szCs w:val="32"/>
          <w:rtl/>
        </w:rPr>
        <w:footnoteReference w:id="603"/>
      </w:r>
      <w:r w:rsidR="00BD2B7D" w:rsidRPr="009B40A2">
        <w:rPr>
          <w:rFonts w:asciiTheme="minorBidi" w:hAnsiTheme="minorBidi" w:cs="Simplified Arabic" w:hint="cs"/>
          <w:sz w:val="32"/>
          <w:szCs w:val="32"/>
          <w:rtl/>
        </w:rPr>
        <w:t xml:space="preserve"> .</w:t>
      </w:r>
    </w:p>
    <w:p w:rsidR="002A20F5" w:rsidRDefault="002A20F5" w:rsidP="002A20F5">
      <w:pPr>
        <w:pStyle w:val="a3"/>
        <w:tabs>
          <w:tab w:val="left" w:pos="992"/>
        </w:tabs>
        <w:autoSpaceDE w:val="0"/>
        <w:autoSpaceDN w:val="0"/>
        <w:adjustRightInd w:val="0"/>
        <w:spacing w:after="0" w:line="240" w:lineRule="auto"/>
        <w:ind w:left="850"/>
        <w:jc w:val="both"/>
        <w:rPr>
          <w:rFonts w:asciiTheme="minorBidi" w:hAnsiTheme="minorBidi" w:cs="Simplified Arabic"/>
          <w:sz w:val="32"/>
          <w:szCs w:val="32"/>
        </w:rPr>
      </w:pPr>
    </w:p>
    <w:p w:rsidR="00BD2B7D" w:rsidRDefault="00BD2B7D" w:rsidP="005D3F22">
      <w:pPr>
        <w:pStyle w:val="a3"/>
        <w:numPr>
          <w:ilvl w:val="0"/>
          <w:numId w:val="87"/>
        </w:numPr>
        <w:tabs>
          <w:tab w:val="left" w:pos="1134"/>
        </w:tabs>
        <w:autoSpaceDE w:val="0"/>
        <w:autoSpaceDN w:val="0"/>
        <w:adjustRightInd w:val="0"/>
        <w:spacing w:after="0" w:line="240" w:lineRule="auto"/>
        <w:ind w:left="1133" w:hanging="425"/>
        <w:jc w:val="both"/>
        <w:rPr>
          <w:rFonts w:asciiTheme="minorBidi" w:hAnsiTheme="minorBidi" w:cs="Simplified Arabic"/>
          <w:sz w:val="32"/>
          <w:szCs w:val="32"/>
        </w:rPr>
      </w:pPr>
      <w:r w:rsidRPr="00364BDB">
        <w:rPr>
          <w:rFonts w:asciiTheme="minorBidi" w:hAnsiTheme="minorBidi" w:cs="Simplified Arabic" w:hint="cs"/>
          <w:sz w:val="32"/>
          <w:szCs w:val="32"/>
          <w:rtl/>
        </w:rPr>
        <w:t xml:space="preserve"> </w:t>
      </w:r>
      <w:r w:rsidR="005D3F22">
        <w:rPr>
          <w:rFonts w:ascii="Traditional Arabic" w:cs="Simplified Arabic" w:hint="cs"/>
          <w:sz w:val="32"/>
          <w:szCs w:val="32"/>
          <w:rtl/>
        </w:rPr>
        <w:t>ع</w:t>
      </w:r>
      <w:r w:rsidR="00364BDB" w:rsidRPr="00364BDB">
        <w:rPr>
          <w:rFonts w:ascii="Traditional Arabic" w:cs="Simplified Arabic" w:hint="cs"/>
          <w:sz w:val="32"/>
          <w:szCs w:val="32"/>
          <w:rtl/>
        </w:rPr>
        <w:t>ن</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ابن</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عمر</w:t>
      </w:r>
      <w:r w:rsidR="00364BDB">
        <w:rPr>
          <w:rFonts w:ascii="Traditional Arabic" w:cs="Simplified Arabic" w:hint="cs"/>
          <w:sz w:val="32"/>
          <w:szCs w:val="32"/>
          <w:rtl/>
        </w:rPr>
        <w:t xml:space="preserve"> رضي الله عنهما</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قال</w:t>
      </w:r>
      <w:r w:rsidR="00364BDB">
        <w:rPr>
          <w:rFonts w:ascii="Traditional Arabic" w:cs="Simplified Arabic" w:hint="cs"/>
          <w:sz w:val="32"/>
          <w:szCs w:val="32"/>
          <w:rtl/>
        </w:rPr>
        <w:t xml:space="preserve"> :</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قال</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رسول</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الله</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صلى</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الله</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عليه</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وسلم</w:t>
      </w:r>
      <w:r w:rsidR="00364BDB">
        <w:rPr>
          <w:rFonts w:ascii="Traditional Arabic" w:cs="Simplified Arabic" w:hint="cs"/>
          <w:sz w:val="32"/>
          <w:szCs w:val="32"/>
          <w:rtl/>
        </w:rPr>
        <w:t xml:space="preserve"> : "</w:t>
      </w:r>
      <w:r w:rsidR="00364BDB" w:rsidRPr="00364BDB">
        <w:rPr>
          <w:rFonts w:ascii="Traditional Arabic" w:cs="Simplified Arabic" w:hint="cs"/>
          <w:sz w:val="32"/>
          <w:szCs w:val="32"/>
          <w:rtl/>
        </w:rPr>
        <w:t>من</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استفاد</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مالا</w:t>
      </w:r>
      <w:r w:rsidR="00364BDB">
        <w:rPr>
          <w:rFonts w:ascii="Traditional Arabic" w:cs="Simplified Arabic" w:hint="cs"/>
          <w:sz w:val="32"/>
          <w:szCs w:val="32"/>
          <w:rtl/>
        </w:rPr>
        <w:t>ً</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فلا</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زكاة</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عليه</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حتى</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يحول</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عليه</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الحول</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عند</w:t>
      </w:r>
      <w:r w:rsidR="00364BDB" w:rsidRPr="00364BDB">
        <w:rPr>
          <w:rFonts w:ascii="Traditional Arabic" w:cs="Simplified Arabic"/>
          <w:sz w:val="32"/>
          <w:szCs w:val="32"/>
          <w:rtl/>
        </w:rPr>
        <w:t xml:space="preserve"> </w:t>
      </w:r>
      <w:r w:rsidR="00364BDB" w:rsidRPr="00364BDB">
        <w:rPr>
          <w:rFonts w:ascii="Traditional Arabic" w:cs="Simplified Arabic" w:hint="cs"/>
          <w:sz w:val="32"/>
          <w:szCs w:val="32"/>
          <w:rtl/>
        </w:rPr>
        <w:t>ربه</w:t>
      </w:r>
      <w:r w:rsidR="00364BDB">
        <w:rPr>
          <w:rFonts w:ascii="Traditional Arabic" w:cs="Simplified Arabic" w:hint="cs"/>
          <w:sz w:val="32"/>
          <w:szCs w:val="32"/>
          <w:rtl/>
        </w:rPr>
        <w:t xml:space="preserve"> "</w:t>
      </w:r>
      <w:r w:rsidRPr="009B40A2">
        <w:rPr>
          <w:rStyle w:val="a7"/>
          <w:rFonts w:asciiTheme="minorBidi" w:hAnsiTheme="minorBidi" w:cs="Simplified Arabic"/>
          <w:sz w:val="32"/>
          <w:szCs w:val="32"/>
          <w:rtl/>
        </w:rPr>
        <w:footnoteReference w:id="604"/>
      </w:r>
      <w:r w:rsidRPr="009B40A2">
        <w:rPr>
          <w:rFonts w:asciiTheme="minorBidi" w:hAnsiTheme="minorBidi" w:cs="Simplified Arabic" w:hint="cs"/>
          <w:sz w:val="32"/>
          <w:szCs w:val="32"/>
          <w:rtl/>
        </w:rPr>
        <w:t xml:space="preserve"> .</w:t>
      </w:r>
    </w:p>
    <w:p w:rsidR="002A20F5" w:rsidRDefault="002A20F5" w:rsidP="002A20F5">
      <w:pPr>
        <w:pStyle w:val="a3"/>
        <w:tabs>
          <w:tab w:val="left" w:pos="1133"/>
        </w:tabs>
        <w:autoSpaceDE w:val="0"/>
        <w:autoSpaceDN w:val="0"/>
        <w:adjustRightInd w:val="0"/>
        <w:spacing w:after="0" w:line="240" w:lineRule="auto"/>
        <w:ind w:left="1275"/>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2A20F5" w:rsidRDefault="002A20F5" w:rsidP="002A20F5">
      <w:pPr>
        <w:pStyle w:val="a3"/>
        <w:tabs>
          <w:tab w:val="left" w:pos="1133"/>
        </w:tabs>
        <w:autoSpaceDE w:val="0"/>
        <w:autoSpaceDN w:val="0"/>
        <w:adjustRightInd w:val="0"/>
        <w:spacing w:after="0" w:line="240" w:lineRule="auto"/>
        <w:ind w:left="1275"/>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بين أن من  كان معه مال ، أو استفاد مالاً أثناء الحول ، فلا زكاة فيه حتى يحول عليه الحول ، وفي هذا دليل أن حول كل مستفاد يبدأ من وقت استفادته .</w:t>
      </w:r>
    </w:p>
    <w:p w:rsidR="002A20F5" w:rsidRDefault="002A20F5" w:rsidP="002A20F5">
      <w:pPr>
        <w:pStyle w:val="a3"/>
        <w:tabs>
          <w:tab w:val="left" w:pos="1133"/>
        </w:tabs>
        <w:autoSpaceDE w:val="0"/>
        <w:autoSpaceDN w:val="0"/>
        <w:adjustRightInd w:val="0"/>
        <w:spacing w:after="0" w:line="240" w:lineRule="auto"/>
        <w:ind w:left="1275"/>
        <w:jc w:val="both"/>
        <w:rPr>
          <w:rFonts w:asciiTheme="minorBidi" w:hAnsiTheme="minorBidi" w:cs="Simplified Arabic"/>
          <w:sz w:val="32"/>
          <w:szCs w:val="32"/>
          <w:rtl/>
        </w:rPr>
      </w:pPr>
    </w:p>
    <w:p w:rsidR="006B23C0" w:rsidRPr="006B23C0" w:rsidRDefault="002A20F5" w:rsidP="005D3F22">
      <w:pPr>
        <w:pStyle w:val="a3"/>
        <w:numPr>
          <w:ilvl w:val="0"/>
          <w:numId w:val="87"/>
        </w:numPr>
        <w:autoSpaceDE w:val="0"/>
        <w:autoSpaceDN w:val="0"/>
        <w:adjustRightInd w:val="0"/>
        <w:spacing w:after="0" w:line="240" w:lineRule="auto"/>
        <w:ind w:left="1275" w:hanging="567"/>
        <w:jc w:val="both"/>
        <w:rPr>
          <w:rFonts w:ascii="Traditional Arabic" w:cs="Simplified Arabic"/>
          <w:sz w:val="32"/>
          <w:szCs w:val="32"/>
        </w:rPr>
      </w:pPr>
      <w:r w:rsidRPr="006B23C0">
        <w:rPr>
          <w:rFonts w:ascii="Traditional Arabic" w:cs="Simplified Arabic" w:hint="cs"/>
          <w:color w:val="000000"/>
          <w:sz w:val="32"/>
          <w:szCs w:val="32"/>
          <w:rtl/>
        </w:rPr>
        <w:t>عن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جابر</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بن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عبد</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 رضي الله عنهما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قال</w:t>
      </w:r>
      <w:r w:rsidRPr="006B23C0">
        <w:rPr>
          <w:rFonts w:ascii="Traditional Arabic" w:cs="Simplified Arabic"/>
          <w:color w:val="000000"/>
          <w:sz w:val="32"/>
          <w:szCs w:val="32"/>
          <w:rtl/>
        </w:rPr>
        <w:t xml:space="preserve"> : </w:t>
      </w:r>
      <w:r w:rsidRPr="006B23C0">
        <w:rPr>
          <w:rFonts w:ascii="Traditional Arabic" w:cs="Simplified Arabic" w:hint="cs"/>
          <w:color w:val="000000"/>
          <w:sz w:val="32"/>
          <w:szCs w:val="32"/>
          <w:rtl/>
        </w:rPr>
        <w:t>لما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مات</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النبي صلى</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وسلم جاء</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أبا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بكر</w:t>
      </w:r>
      <w:r>
        <w:rPr>
          <w:rStyle w:val="a7"/>
          <w:rFonts w:ascii="Traditional Arabic" w:cs="Simplified Arabic"/>
          <w:color w:val="000000"/>
          <w:sz w:val="32"/>
          <w:szCs w:val="32"/>
          <w:rtl/>
        </w:rPr>
        <w:footnoteReference w:id="605"/>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رضي</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عنه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مال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من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قبل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ابن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الحضرمي</w:t>
      </w:r>
      <w:r w:rsidR="008D7F42">
        <w:rPr>
          <w:rStyle w:val="a7"/>
          <w:rFonts w:ascii="Traditional Arabic" w:cs="Simplified Arabic"/>
          <w:color w:val="000000"/>
          <w:sz w:val="32"/>
          <w:szCs w:val="32"/>
          <w:rtl/>
        </w:rPr>
        <w:footnoteReference w:id="606"/>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فقال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أبو</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بكر</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من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كان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على</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النبي صلى</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وسلم</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دين</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أو</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كانت</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قبله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عدة</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فليأتنا</w:t>
      </w:r>
      <w:r w:rsidR="005D3F22" w:rsidRPr="006B23C0">
        <w:rPr>
          <w:rFonts w:ascii="Traditional Arabic" w:cs="Simplified Arabic" w:hint="cs"/>
          <w:color w:val="000000"/>
          <w:sz w:val="32"/>
          <w:szCs w:val="32"/>
          <w:rtl/>
        </w:rPr>
        <w:t xml:space="preserve"> </w:t>
      </w:r>
      <w:r w:rsidRPr="006B23C0">
        <w:rPr>
          <w:rFonts w:ascii="Traditional Arabic" w:cs="Simplified Arabic" w:hint="cs"/>
          <w:color w:val="000000"/>
          <w:sz w:val="32"/>
          <w:szCs w:val="32"/>
          <w:rtl/>
        </w:rPr>
        <w:t>.</w:t>
      </w:r>
    </w:p>
    <w:p w:rsidR="006B23C0" w:rsidRDefault="006B23C0" w:rsidP="006B23C0">
      <w:pPr>
        <w:pStyle w:val="a3"/>
        <w:autoSpaceDE w:val="0"/>
        <w:autoSpaceDN w:val="0"/>
        <w:adjustRightInd w:val="0"/>
        <w:spacing w:after="0" w:line="240" w:lineRule="auto"/>
        <w:ind w:left="1275"/>
        <w:jc w:val="both"/>
        <w:rPr>
          <w:rFonts w:ascii="Traditional Arabic" w:cs="Simplified Arabic"/>
          <w:color w:val="000000"/>
          <w:sz w:val="32"/>
          <w:szCs w:val="32"/>
          <w:rtl/>
        </w:rPr>
      </w:pPr>
    </w:p>
    <w:p w:rsidR="006B23C0" w:rsidRDefault="006B23C0" w:rsidP="006B23C0">
      <w:pPr>
        <w:pStyle w:val="a3"/>
        <w:autoSpaceDE w:val="0"/>
        <w:autoSpaceDN w:val="0"/>
        <w:adjustRightInd w:val="0"/>
        <w:spacing w:after="0" w:line="240" w:lineRule="auto"/>
        <w:ind w:left="1275"/>
        <w:jc w:val="both"/>
        <w:rPr>
          <w:rFonts w:ascii="Traditional Arabic" w:cs="Simplified Arabic"/>
          <w:color w:val="000000"/>
          <w:sz w:val="32"/>
          <w:szCs w:val="32"/>
          <w:rtl/>
        </w:rPr>
      </w:pPr>
    </w:p>
    <w:p w:rsidR="006B23C0" w:rsidRDefault="006B23C0" w:rsidP="006B23C0">
      <w:pPr>
        <w:pStyle w:val="a3"/>
        <w:autoSpaceDE w:val="0"/>
        <w:autoSpaceDN w:val="0"/>
        <w:adjustRightInd w:val="0"/>
        <w:spacing w:after="0" w:line="240" w:lineRule="auto"/>
        <w:ind w:left="1275"/>
        <w:jc w:val="both"/>
        <w:rPr>
          <w:rFonts w:ascii="Traditional Arabic" w:cs="Simplified Arabic"/>
          <w:color w:val="000000"/>
          <w:sz w:val="32"/>
          <w:szCs w:val="32"/>
          <w:rtl/>
        </w:rPr>
      </w:pPr>
    </w:p>
    <w:p w:rsidR="006B23C0" w:rsidRDefault="006B23C0" w:rsidP="006B23C0">
      <w:pPr>
        <w:pStyle w:val="a3"/>
        <w:autoSpaceDE w:val="0"/>
        <w:autoSpaceDN w:val="0"/>
        <w:adjustRightInd w:val="0"/>
        <w:spacing w:after="0" w:line="240" w:lineRule="auto"/>
        <w:ind w:left="1275"/>
        <w:jc w:val="both"/>
        <w:rPr>
          <w:rFonts w:ascii="Traditional Arabic" w:cs="Simplified Arabic"/>
          <w:color w:val="000000"/>
          <w:sz w:val="32"/>
          <w:szCs w:val="32"/>
          <w:rtl/>
        </w:rPr>
      </w:pPr>
    </w:p>
    <w:p w:rsidR="002A20F5" w:rsidRPr="006B23C0" w:rsidRDefault="002A20F5" w:rsidP="006B23C0">
      <w:pPr>
        <w:pStyle w:val="a3"/>
        <w:autoSpaceDE w:val="0"/>
        <w:autoSpaceDN w:val="0"/>
        <w:adjustRightInd w:val="0"/>
        <w:spacing w:after="0" w:line="240" w:lineRule="auto"/>
        <w:ind w:left="1275"/>
        <w:jc w:val="both"/>
        <w:rPr>
          <w:rFonts w:ascii="Traditional Arabic" w:cs="Simplified Arabic"/>
          <w:sz w:val="32"/>
          <w:szCs w:val="32"/>
        </w:rPr>
      </w:pP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قال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جابر</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فقلت :</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وعدني رسول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صلى</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الله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وسلم</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يعطيني</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هكذا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وهكذا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فبسط</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يديه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ثلاث</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مرات</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أظنه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قال</w:t>
      </w:r>
      <w:r w:rsidRPr="006B23C0">
        <w:rPr>
          <w:rFonts w:ascii="Traditional Arabic" w:cs="Simplified Arabic"/>
          <w:color w:val="000000"/>
          <w:sz w:val="32"/>
          <w:szCs w:val="32"/>
          <w:rtl/>
        </w:rPr>
        <w:t xml:space="preserve"> </w:t>
      </w:r>
      <w:r w:rsidR="005D3BAD" w:rsidRPr="006B23C0">
        <w:rPr>
          <w:rFonts w:ascii="Traditional Arabic" w:cs="Simplified Arabic" w:hint="cs"/>
          <w:color w:val="000000"/>
          <w:sz w:val="32"/>
          <w:szCs w:val="32"/>
          <w:rtl/>
        </w:rPr>
        <w:t xml:space="preserve">: </w:t>
      </w:r>
      <w:r w:rsidRPr="006B23C0">
        <w:rPr>
          <w:rFonts w:ascii="Traditional Arabic" w:cs="Simplified Arabic" w:hint="cs"/>
          <w:color w:val="000000"/>
          <w:sz w:val="32"/>
          <w:szCs w:val="32"/>
          <w:rtl/>
        </w:rPr>
        <w:t>خذ</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فحثوت</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فإذا</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هي</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خمسمائة.</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قال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جابر</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فعد</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في</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يدي</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خمسمائة</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ثم</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خمسمائة</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 وقال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ليس</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عليك</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فيه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صدقة</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حتى</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يحول</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عليه</w:t>
      </w:r>
      <w:r w:rsidRPr="006B23C0">
        <w:rPr>
          <w:rFonts w:ascii="Traditional Arabic" w:cs="Simplified Arabic"/>
          <w:color w:val="000000"/>
          <w:sz w:val="32"/>
          <w:szCs w:val="32"/>
          <w:rtl/>
        </w:rPr>
        <w:t xml:space="preserve"> </w:t>
      </w:r>
      <w:r w:rsidRPr="006B23C0">
        <w:rPr>
          <w:rFonts w:ascii="Traditional Arabic" w:cs="Simplified Arabic" w:hint="cs"/>
          <w:color w:val="000000"/>
          <w:sz w:val="32"/>
          <w:szCs w:val="32"/>
          <w:rtl/>
        </w:rPr>
        <w:t>الحول</w:t>
      </w:r>
      <w:r>
        <w:rPr>
          <w:rStyle w:val="a7"/>
          <w:rFonts w:ascii="Traditional Arabic" w:cs="Simplified Arabic"/>
          <w:color w:val="000000"/>
          <w:sz w:val="32"/>
          <w:szCs w:val="32"/>
          <w:rtl/>
        </w:rPr>
        <w:footnoteReference w:id="607"/>
      </w:r>
      <w:r w:rsidRPr="006B23C0">
        <w:rPr>
          <w:rFonts w:ascii="Traditional Arabic" w:cs="Simplified Arabic"/>
          <w:color w:val="000000"/>
          <w:sz w:val="32"/>
          <w:szCs w:val="32"/>
          <w:rtl/>
        </w:rPr>
        <w:t>.</w:t>
      </w:r>
    </w:p>
    <w:p w:rsidR="002A20F5" w:rsidRDefault="002A20F5" w:rsidP="005D3F22">
      <w:pPr>
        <w:autoSpaceDE w:val="0"/>
        <w:autoSpaceDN w:val="0"/>
        <w:adjustRightInd w:val="0"/>
        <w:spacing w:after="0" w:line="240" w:lineRule="auto"/>
        <w:jc w:val="both"/>
        <w:rPr>
          <w:rFonts w:ascii="Traditional Arabic" w:cs="Simplified Arabic"/>
          <w:sz w:val="32"/>
          <w:szCs w:val="32"/>
          <w:rtl/>
        </w:rPr>
      </w:pPr>
    </w:p>
    <w:p w:rsidR="002A20F5" w:rsidRDefault="002A20F5" w:rsidP="005D3F22">
      <w:pPr>
        <w:pStyle w:val="a3"/>
        <w:autoSpaceDE w:val="0"/>
        <w:autoSpaceDN w:val="0"/>
        <w:adjustRightInd w:val="0"/>
        <w:spacing w:after="0" w:line="240" w:lineRule="auto"/>
        <w:ind w:left="1275"/>
        <w:jc w:val="both"/>
        <w:rPr>
          <w:rFonts w:ascii="Traditional Arabic" w:cs="Simplified Arabic"/>
          <w:sz w:val="32"/>
          <w:szCs w:val="32"/>
          <w:rtl/>
        </w:rPr>
      </w:pPr>
      <w:r>
        <w:rPr>
          <w:rFonts w:ascii="Traditional Arabic" w:cs="Simplified Arabic" w:hint="cs"/>
          <w:sz w:val="32"/>
          <w:szCs w:val="32"/>
          <w:rtl/>
        </w:rPr>
        <w:t>وجه الدلالة :</w:t>
      </w:r>
    </w:p>
    <w:p w:rsidR="002A20F5" w:rsidRDefault="002A20F5" w:rsidP="005D3F22">
      <w:pPr>
        <w:pStyle w:val="a3"/>
        <w:autoSpaceDE w:val="0"/>
        <w:autoSpaceDN w:val="0"/>
        <w:adjustRightInd w:val="0"/>
        <w:spacing w:after="0" w:line="240" w:lineRule="auto"/>
        <w:ind w:left="1275"/>
        <w:jc w:val="both"/>
        <w:rPr>
          <w:rFonts w:ascii="Traditional Arabic" w:cs="Simplified Arabic"/>
          <w:sz w:val="32"/>
          <w:szCs w:val="32"/>
          <w:rtl/>
        </w:rPr>
      </w:pPr>
      <w:r>
        <w:rPr>
          <w:rFonts w:ascii="Traditional Arabic" w:cs="Simplified Arabic" w:hint="cs"/>
          <w:sz w:val="32"/>
          <w:szCs w:val="32"/>
          <w:rtl/>
        </w:rPr>
        <w:t xml:space="preserve">أن أبا بكر رضي الله عنه لما أعطى جابراً حقه أخبره بأنه لا صدقة فيه حتى يحول عليه الحول فدل هذا على أن وقت كل مستفاد من وقت استفادته ، ولذا قال الشافعي رحمه الله : </w:t>
      </w:r>
      <w:r w:rsidRPr="002A20F5">
        <w:rPr>
          <w:rFonts w:ascii="Traditional Arabic" w:cs="Simplified Arabic" w:hint="cs"/>
          <w:sz w:val="32"/>
          <w:szCs w:val="32"/>
          <w:rtl/>
        </w:rPr>
        <w:t>والعطاء</w:t>
      </w:r>
      <w:r w:rsidRPr="002A20F5">
        <w:rPr>
          <w:rFonts w:ascii="Traditional Arabic" w:cs="Simplified Arabic"/>
          <w:sz w:val="32"/>
          <w:szCs w:val="32"/>
          <w:rtl/>
        </w:rPr>
        <w:t xml:space="preserve"> </w:t>
      </w:r>
      <w:r w:rsidRPr="002A20F5">
        <w:rPr>
          <w:rFonts w:ascii="Traditional Arabic" w:cs="Simplified Arabic" w:hint="cs"/>
          <w:sz w:val="32"/>
          <w:szCs w:val="32"/>
          <w:rtl/>
        </w:rPr>
        <w:t>فائدة</w:t>
      </w:r>
      <w:r w:rsidRPr="002A20F5">
        <w:rPr>
          <w:rFonts w:ascii="Traditional Arabic" w:cs="Simplified Arabic"/>
          <w:sz w:val="32"/>
          <w:szCs w:val="32"/>
          <w:rtl/>
        </w:rPr>
        <w:t xml:space="preserve"> </w:t>
      </w:r>
      <w:r w:rsidRPr="002A20F5">
        <w:rPr>
          <w:rFonts w:ascii="Traditional Arabic" w:cs="Simplified Arabic" w:hint="cs"/>
          <w:sz w:val="32"/>
          <w:szCs w:val="32"/>
          <w:rtl/>
        </w:rPr>
        <w:t>ولا</w:t>
      </w:r>
      <w:r w:rsidRPr="002A20F5">
        <w:rPr>
          <w:rFonts w:ascii="Traditional Arabic" w:cs="Simplified Arabic"/>
          <w:sz w:val="32"/>
          <w:szCs w:val="32"/>
          <w:rtl/>
        </w:rPr>
        <w:t xml:space="preserve"> </w:t>
      </w:r>
      <w:r w:rsidRPr="002A20F5">
        <w:rPr>
          <w:rFonts w:ascii="Traditional Arabic" w:cs="Simplified Arabic" w:hint="cs"/>
          <w:sz w:val="32"/>
          <w:szCs w:val="32"/>
          <w:rtl/>
        </w:rPr>
        <w:t>زكاة</w:t>
      </w:r>
      <w:r w:rsidRPr="002A20F5">
        <w:rPr>
          <w:rFonts w:ascii="Traditional Arabic" w:cs="Simplified Arabic"/>
          <w:sz w:val="32"/>
          <w:szCs w:val="32"/>
          <w:rtl/>
        </w:rPr>
        <w:t xml:space="preserve"> </w:t>
      </w:r>
      <w:r w:rsidRPr="002A20F5">
        <w:rPr>
          <w:rFonts w:ascii="Traditional Arabic" w:cs="Simplified Arabic" w:hint="cs"/>
          <w:sz w:val="32"/>
          <w:szCs w:val="32"/>
          <w:rtl/>
        </w:rPr>
        <w:t>فيه</w:t>
      </w:r>
      <w:r w:rsidRPr="002A20F5">
        <w:rPr>
          <w:rFonts w:ascii="Traditional Arabic" w:cs="Simplified Arabic"/>
          <w:sz w:val="32"/>
          <w:szCs w:val="32"/>
          <w:rtl/>
        </w:rPr>
        <w:t xml:space="preserve"> </w:t>
      </w:r>
      <w:r w:rsidRPr="002A20F5">
        <w:rPr>
          <w:rFonts w:ascii="Traditional Arabic" w:cs="Simplified Arabic" w:hint="cs"/>
          <w:sz w:val="32"/>
          <w:szCs w:val="32"/>
          <w:rtl/>
        </w:rPr>
        <w:t>حتى</w:t>
      </w:r>
      <w:r w:rsidRPr="002A20F5">
        <w:rPr>
          <w:rFonts w:ascii="Traditional Arabic" w:cs="Simplified Arabic"/>
          <w:sz w:val="32"/>
          <w:szCs w:val="32"/>
          <w:rtl/>
        </w:rPr>
        <w:t xml:space="preserve"> </w:t>
      </w:r>
      <w:r w:rsidRPr="002A20F5">
        <w:rPr>
          <w:rFonts w:ascii="Traditional Arabic" w:cs="Simplified Arabic" w:hint="cs"/>
          <w:sz w:val="32"/>
          <w:szCs w:val="32"/>
          <w:rtl/>
        </w:rPr>
        <w:t>يحول</w:t>
      </w:r>
      <w:r w:rsidRPr="002A20F5">
        <w:rPr>
          <w:rFonts w:ascii="Traditional Arabic" w:cs="Simplified Arabic"/>
          <w:sz w:val="32"/>
          <w:szCs w:val="32"/>
          <w:rtl/>
        </w:rPr>
        <w:t xml:space="preserve"> </w:t>
      </w:r>
      <w:r w:rsidRPr="002A20F5">
        <w:rPr>
          <w:rFonts w:ascii="Traditional Arabic" w:cs="Simplified Arabic" w:hint="cs"/>
          <w:sz w:val="32"/>
          <w:szCs w:val="32"/>
          <w:rtl/>
        </w:rPr>
        <w:t>عليه</w:t>
      </w:r>
      <w:r w:rsidRPr="002A20F5">
        <w:rPr>
          <w:rFonts w:ascii="Traditional Arabic" w:cs="Simplified Arabic"/>
          <w:sz w:val="32"/>
          <w:szCs w:val="32"/>
          <w:rtl/>
        </w:rPr>
        <w:t xml:space="preserve"> </w:t>
      </w:r>
      <w:r w:rsidRPr="002A20F5">
        <w:rPr>
          <w:rFonts w:ascii="Traditional Arabic" w:cs="Simplified Arabic" w:hint="cs"/>
          <w:sz w:val="32"/>
          <w:szCs w:val="32"/>
          <w:rtl/>
        </w:rPr>
        <w:t>الحول</w:t>
      </w:r>
      <w:r>
        <w:rPr>
          <w:rStyle w:val="a7"/>
          <w:rFonts w:ascii="Traditional Arabic" w:cs="Simplified Arabic"/>
          <w:sz w:val="32"/>
          <w:szCs w:val="32"/>
          <w:rtl/>
        </w:rPr>
        <w:footnoteReference w:id="608"/>
      </w:r>
      <w:r w:rsidR="008D7F42">
        <w:rPr>
          <w:rFonts w:ascii="Traditional Arabic" w:cs="Simplified Arabic" w:hint="cs"/>
          <w:sz w:val="32"/>
          <w:szCs w:val="32"/>
          <w:rtl/>
        </w:rPr>
        <w:t>.</w:t>
      </w:r>
    </w:p>
    <w:p w:rsidR="008D7F42" w:rsidRDefault="008D7F42" w:rsidP="005D3F22">
      <w:pPr>
        <w:pStyle w:val="a3"/>
        <w:autoSpaceDE w:val="0"/>
        <w:autoSpaceDN w:val="0"/>
        <w:adjustRightInd w:val="0"/>
        <w:spacing w:after="0" w:line="240" w:lineRule="auto"/>
        <w:ind w:left="1275"/>
        <w:jc w:val="both"/>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8D7F42" w:rsidRDefault="008D7F42" w:rsidP="002A20F5">
      <w:pPr>
        <w:pStyle w:val="a3"/>
        <w:autoSpaceDE w:val="0"/>
        <w:autoSpaceDN w:val="0"/>
        <w:adjustRightInd w:val="0"/>
        <w:spacing w:after="0" w:line="240" w:lineRule="auto"/>
        <w:ind w:left="1275"/>
        <w:rPr>
          <w:rFonts w:ascii="Traditional Arabic" w:cs="Simplified Arabic"/>
          <w:sz w:val="32"/>
          <w:szCs w:val="32"/>
          <w:rtl/>
        </w:rPr>
      </w:pPr>
    </w:p>
    <w:p w:rsidR="00BD2B7D" w:rsidRPr="002A20F5" w:rsidRDefault="00BD2B7D" w:rsidP="00F20568">
      <w:pPr>
        <w:autoSpaceDE w:val="0"/>
        <w:autoSpaceDN w:val="0"/>
        <w:adjustRightInd w:val="0"/>
        <w:spacing w:after="0" w:line="240" w:lineRule="auto"/>
        <w:jc w:val="both"/>
        <w:rPr>
          <w:rFonts w:asciiTheme="minorBidi" w:hAnsiTheme="minorBidi" w:cs="PT Bold Heading"/>
          <w:sz w:val="36"/>
          <w:szCs w:val="36"/>
          <w:rtl/>
        </w:rPr>
      </w:pPr>
      <w:r w:rsidRPr="002A20F5">
        <w:rPr>
          <w:rFonts w:asciiTheme="minorBidi" w:hAnsiTheme="minorBidi" w:cs="PT Bold Heading" w:hint="cs"/>
          <w:sz w:val="36"/>
          <w:szCs w:val="36"/>
          <w:rtl/>
        </w:rPr>
        <w:t>المطلب الثالث : أمثلة على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numPr>
          <w:ilvl w:val="0"/>
          <w:numId w:val="88"/>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من ملك ثمانين من الغنم ، وفي أثناء الحول اشترى خمسين أخرى فإنها لا تضم إلى حول الثمانين الأولى بل يحسب لها حولا ً جديداً من وقت ملكها</w:t>
      </w:r>
      <w:r w:rsidRPr="009B40A2">
        <w:rPr>
          <w:rStyle w:val="a7"/>
          <w:rFonts w:asciiTheme="minorBidi" w:hAnsiTheme="minorBidi" w:cs="Simplified Arabic"/>
          <w:sz w:val="32"/>
          <w:szCs w:val="32"/>
          <w:rtl/>
        </w:rPr>
        <w:footnoteReference w:id="609"/>
      </w:r>
      <w:r w:rsidRPr="009B40A2">
        <w:rPr>
          <w:rFonts w:asciiTheme="minorBidi" w:hAnsiTheme="minorBidi" w:cs="Simplified Arabic" w:hint="cs"/>
          <w:sz w:val="32"/>
          <w:szCs w:val="32"/>
          <w:rtl/>
        </w:rPr>
        <w:t xml:space="preserve"> .</w:t>
      </w:r>
    </w:p>
    <w:p w:rsidR="00364BDB" w:rsidRPr="009B40A2" w:rsidRDefault="00364BDB" w:rsidP="00364BDB">
      <w:pPr>
        <w:pStyle w:val="a3"/>
        <w:autoSpaceDE w:val="0"/>
        <w:autoSpaceDN w:val="0"/>
        <w:adjustRightInd w:val="0"/>
        <w:spacing w:after="0" w:line="240" w:lineRule="auto"/>
        <w:ind w:left="1080"/>
        <w:jc w:val="both"/>
        <w:rPr>
          <w:rFonts w:asciiTheme="minorBidi" w:hAnsiTheme="minorBidi" w:cs="Simplified Arabic"/>
          <w:sz w:val="32"/>
          <w:szCs w:val="32"/>
        </w:rPr>
      </w:pPr>
    </w:p>
    <w:p w:rsidR="00BD2B7D" w:rsidRDefault="00BD2B7D" w:rsidP="005036AB">
      <w:pPr>
        <w:pStyle w:val="a3"/>
        <w:numPr>
          <w:ilvl w:val="0"/>
          <w:numId w:val="88"/>
        </w:numPr>
        <w:tabs>
          <w:tab w:val="left" w:pos="1133"/>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من كان عنده مال ، وفي أثناء الحول استفاد مالاً عن طريق الإرث ، فإنه لا يضم إلى المال الأول ، بل يحسب له حول من وقت استفادته</w:t>
      </w:r>
      <w:r w:rsidRPr="009B40A2">
        <w:rPr>
          <w:rStyle w:val="a7"/>
          <w:rFonts w:asciiTheme="minorBidi" w:hAnsiTheme="minorBidi" w:cs="Simplified Arabic"/>
          <w:sz w:val="32"/>
          <w:szCs w:val="32"/>
          <w:rtl/>
        </w:rPr>
        <w:footnoteReference w:id="610"/>
      </w:r>
      <w:r w:rsidRPr="009B40A2">
        <w:rPr>
          <w:rFonts w:asciiTheme="minorBidi" w:hAnsiTheme="minorBidi" w:cs="Simplified Arabic" w:hint="cs"/>
          <w:sz w:val="32"/>
          <w:szCs w:val="32"/>
          <w:rtl/>
        </w:rPr>
        <w:t xml:space="preserve"> .</w:t>
      </w:r>
    </w:p>
    <w:p w:rsidR="005036AB" w:rsidRPr="005036AB" w:rsidRDefault="005036AB" w:rsidP="005036AB">
      <w:pPr>
        <w:pStyle w:val="a3"/>
        <w:rPr>
          <w:rFonts w:asciiTheme="minorBidi" w:hAnsiTheme="minorBidi" w:cs="Simplified Arabic"/>
          <w:sz w:val="32"/>
          <w:szCs w:val="32"/>
          <w:rtl/>
        </w:rPr>
      </w:pPr>
    </w:p>
    <w:p w:rsidR="005036AB" w:rsidRDefault="005036AB" w:rsidP="005036AB">
      <w:pPr>
        <w:pStyle w:val="a3"/>
        <w:numPr>
          <w:ilvl w:val="0"/>
          <w:numId w:val="88"/>
        </w:numPr>
        <w:tabs>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من كان عنده مال يتاجر فيه ، وجنى من هذا المال أرباحاً ، أو كان عنده غنم سائمة وأنتجت له خلال الحول سخالاً</w:t>
      </w:r>
      <w:r>
        <w:rPr>
          <w:rStyle w:val="a7"/>
          <w:rFonts w:asciiTheme="minorBidi" w:hAnsiTheme="minorBidi" w:cs="Simplified Arabic"/>
          <w:sz w:val="32"/>
          <w:szCs w:val="32"/>
          <w:rtl/>
        </w:rPr>
        <w:footnoteReference w:id="611"/>
      </w:r>
      <w:r>
        <w:rPr>
          <w:rFonts w:asciiTheme="minorBidi" w:hAnsiTheme="minorBidi" w:cs="Simplified Arabic" w:hint="cs"/>
          <w:sz w:val="32"/>
          <w:szCs w:val="32"/>
          <w:rtl/>
        </w:rPr>
        <w:t xml:space="preserve"> ، فإن هذا المال يعد مالاً متفرعاً عن المال الموجود وليس مالاً جديداً ، لذا فإنه يضم إلى المال الموجود ويزكى عنهما جميعاً ، وهذا ما سيأتي معنا خلال الضابط الآتي .</w:t>
      </w:r>
    </w:p>
    <w:p w:rsidR="008D7F42" w:rsidRPr="008D7F42" w:rsidRDefault="008D7F42" w:rsidP="008D7F42">
      <w:pPr>
        <w:pStyle w:val="a3"/>
        <w:rPr>
          <w:rFonts w:asciiTheme="minorBidi" w:hAnsiTheme="minorBidi" w:cs="Simplified Arabic"/>
          <w:sz w:val="32"/>
          <w:szCs w:val="32"/>
          <w:rtl/>
        </w:rPr>
      </w:pPr>
    </w:p>
    <w:p w:rsidR="008D7F42" w:rsidRDefault="008D7F42" w:rsidP="008D7F42">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8D7F42" w:rsidRDefault="008D7F42" w:rsidP="008D7F42">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8D7F42" w:rsidRDefault="008D7F42" w:rsidP="008D7F42">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8D7F42" w:rsidRDefault="008D7F42" w:rsidP="008D7F42">
      <w:pPr>
        <w:tabs>
          <w:tab w:val="left" w:pos="1133"/>
        </w:tabs>
        <w:autoSpaceDE w:val="0"/>
        <w:autoSpaceDN w:val="0"/>
        <w:adjustRightInd w:val="0"/>
        <w:spacing w:after="0" w:line="240" w:lineRule="auto"/>
        <w:jc w:val="both"/>
        <w:rPr>
          <w:rFonts w:asciiTheme="minorBidi" w:hAnsiTheme="minorBidi" w:cs="Simplified Arabic"/>
          <w:sz w:val="32"/>
          <w:szCs w:val="32"/>
          <w:rtl/>
        </w:rPr>
      </w:pPr>
    </w:p>
    <w:p w:rsidR="005D3F22" w:rsidRDefault="005D3F22"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5036AB" w:rsidRDefault="00BD2B7D" w:rsidP="005036AB">
      <w:pPr>
        <w:pStyle w:val="a3"/>
        <w:autoSpaceDE w:val="0"/>
        <w:autoSpaceDN w:val="0"/>
        <w:adjustRightInd w:val="0"/>
        <w:spacing w:after="0" w:line="240" w:lineRule="auto"/>
        <w:ind w:left="425"/>
        <w:jc w:val="both"/>
        <w:rPr>
          <w:rFonts w:asciiTheme="minorBidi" w:hAnsiTheme="minorBidi" w:cs="PT Bold Heading"/>
          <w:sz w:val="36"/>
          <w:szCs w:val="36"/>
          <w:rtl/>
        </w:rPr>
      </w:pPr>
      <w:r w:rsidRPr="005036AB">
        <w:rPr>
          <w:rFonts w:asciiTheme="minorBidi" w:hAnsiTheme="minorBidi" w:cs="PT Bold Heading" w:hint="cs"/>
          <w:sz w:val="36"/>
          <w:szCs w:val="36"/>
          <w:rtl/>
        </w:rPr>
        <w:t>الضابط السادس : الأصل المتبع أن ما يعد ر</w:t>
      </w:r>
      <w:r w:rsidR="006B23C0">
        <w:rPr>
          <w:rFonts w:asciiTheme="minorBidi" w:hAnsiTheme="minorBidi" w:cs="PT Bold Heading" w:hint="cs"/>
          <w:sz w:val="36"/>
          <w:szCs w:val="36"/>
          <w:rtl/>
        </w:rPr>
        <w:t>َ</w:t>
      </w:r>
      <w:r w:rsidRPr="005036AB">
        <w:rPr>
          <w:rFonts w:asciiTheme="minorBidi" w:hAnsiTheme="minorBidi" w:cs="PT Bold Heading" w:hint="cs"/>
          <w:sz w:val="36"/>
          <w:szCs w:val="36"/>
          <w:rtl/>
        </w:rPr>
        <w:t>ي</w:t>
      </w:r>
      <w:r w:rsidR="006B23C0">
        <w:rPr>
          <w:rFonts w:asciiTheme="minorBidi" w:hAnsiTheme="minorBidi" w:cs="PT Bold Heading" w:hint="cs"/>
          <w:sz w:val="36"/>
          <w:szCs w:val="36"/>
          <w:rtl/>
        </w:rPr>
        <w:t>ْ</w:t>
      </w:r>
      <w:r w:rsidRPr="005036AB">
        <w:rPr>
          <w:rFonts w:asciiTheme="minorBidi" w:hAnsiTheme="minorBidi" w:cs="PT Bold Heading" w:hint="cs"/>
          <w:sz w:val="36"/>
          <w:szCs w:val="36"/>
          <w:rtl/>
        </w:rPr>
        <w:t>ع سنة فالأصل فيه الضم</w:t>
      </w:r>
      <w:r w:rsidRPr="005036AB">
        <w:rPr>
          <w:rStyle w:val="a7"/>
          <w:rFonts w:asciiTheme="minorBidi" w:hAnsiTheme="minorBidi" w:cs="PT Bold Heading"/>
          <w:sz w:val="36"/>
          <w:szCs w:val="36"/>
          <w:rtl/>
        </w:rPr>
        <w:footnoteReference w:id="612"/>
      </w:r>
      <w:r w:rsidRPr="005036AB">
        <w:rPr>
          <w:rFonts w:asciiTheme="minorBidi" w:hAnsiTheme="minorBidi" w:cs="PT Bold Heading" w:hint="cs"/>
          <w:sz w:val="36"/>
          <w:szCs w:val="36"/>
          <w:rtl/>
        </w:rPr>
        <w:t xml:space="preserve"> .</w:t>
      </w:r>
    </w:p>
    <w:p w:rsidR="00BD2B7D" w:rsidRPr="005036AB" w:rsidRDefault="00BD2B7D" w:rsidP="005036AB">
      <w:pPr>
        <w:pStyle w:val="a3"/>
        <w:autoSpaceDE w:val="0"/>
        <w:autoSpaceDN w:val="0"/>
        <w:adjustRightInd w:val="0"/>
        <w:spacing w:after="0" w:line="240" w:lineRule="auto"/>
        <w:ind w:left="425"/>
        <w:jc w:val="both"/>
        <w:rPr>
          <w:rFonts w:asciiTheme="minorBidi" w:hAnsiTheme="minorBidi" w:cs="PT Bold Heading"/>
          <w:sz w:val="36"/>
          <w:szCs w:val="36"/>
          <w:rtl/>
        </w:rPr>
      </w:pPr>
    </w:p>
    <w:p w:rsidR="00BD2B7D" w:rsidRPr="005036AB" w:rsidRDefault="00BD2B7D" w:rsidP="005036AB">
      <w:pPr>
        <w:pStyle w:val="a3"/>
        <w:autoSpaceDE w:val="0"/>
        <w:autoSpaceDN w:val="0"/>
        <w:adjustRightInd w:val="0"/>
        <w:spacing w:after="0" w:line="240" w:lineRule="auto"/>
        <w:ind w:left="425"/>
        <w:jc w:val="both"/>
        <w:rPr>
          <w:rFonts w:asciiTheme="minorBidi" w:hAnsiTheme="minorBidi" w:cs="PT Bold Heading"/>
          <w:sz w:val="36"/>
          <w:szCs w:val="36"/>
          <w:rtl/>
        </w:rPr>
      </w:pPr>
      <w:r w:rsidRPr="005036AB">
        <w:rPr>
          <w:rFonts w:asciiTheme="minorBidi" w:hAnsiTheme="minorBidi" w:cs="PT Bold Heading" w:hint="cs"/>
          <w:sz w:val="36"/>
          <w:szCs w:val="36"/>
          <w:rtl/>
        </w:rPr>
        <w:t>المطلب الأول : معنى الضابط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6B23C0">
      <w:pPr>
        <w:pStyle w:val="a3"/>
        <w:numPr>
          <w:ilvl w:val="0"/>
          <w:numId w:val="89"/>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6B23C0">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6B23C0">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8A3977">
      <w:pPr>
        <w:pStyle w:val="a3"/>
        <w:autoSpaceDE w:val="0"/>
        <w:autoSpaceDN w:val="0"/>
        <w:adjustRightInd w:val="0"/>
        <w:spacing w:after="0" w:line="240" w:lineRule="auto"/>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ر</w:t>
      </w:r>
      <w:r w:rsidR="006B23C0">
        <w:rPr>
          <w:rFonts w:asciiTheme="minorBidi" w:hAnsiTheme="minorBidi" w:cs="Simplified Arabic" w:hint="cs"/>
          <w:sz w:val="32"/>
          <w:szCs w:val="32"/>
          <w:rtl/>
        </w:rPr>
        <w:t>َ</w:t>
      </w:r>
      <w:r w:rsidRPr="009B40A2">
        <w:rPr>
          <w:rFonts w:asciiTheme="minorBidi" w:hAnsiTheme="minorBidi" w:cs="Simplified Arabic" w:hint="cs"/>
          <w:sz w:val="32"/>
          <w:szCs w:val="32"/>
          <w:rtl/>
        </w:rPr>
        <w:t>ي</w:t>
      </w:r>
      <w:r w:rsidR="006B23C0">
        <w:rPr>
          <w:rFonts w:asciiTheme="minorBidi" w:hAnsiTheme="minorBidi" w:cs="Simplified Arabic" w:hint="cs"/>
          <w:sz w:val="32"/>
          <w:szCs w:val="32"/>
          <w:rtl/>
        </w:rPr>
        <w:t>ْ</w:t>
      </w:r>
      <w:r w:rsidRPr="009B40A2">
        <w:rPr>
          <w:rFonts w:asciiTheme="minorBidi" w:hAnsiTheme="minorBidi" w:cs="Simplified Arabic" w:hint="cs"/>
          <w:sz w:val="32"/>
          <w:szCs w:val="32"/>
          <w:rtl/>
        </w:rPr>
        <w:t>ع : أي النماء والزيادة</w:t>
      </w:r>
      <w:r w:rsidRPr="009B40A2">
        <w:rPr>
          <w:rStyle w:val="a7"/>
          <w:rFonts w:asciiTheme="minorBidi" w:hAnsiTheme="minorBidi" w:cs="Simplified Arabic"/>
          <w:sz w:val="32"/>
          <w:szCs w:val="32"/>
          <w:rtl/>
        </w:rPr>
        <w:footnoteReference w:id="613"/>
      </w:r>
      <w:r w:rsidRPr="009B40A2">
        <w:rPr>
          <w:rFonts w:asciiTheme="minorBidi" w:hAnsiTheme="minorBidi" w:cs="Simplified Arabic" w:hint="cs"/>
          <w:sz w:val="32"/>
          <w:szCs w:val="32"/>
          <w:rtl/>
        </w:rPr>
        <w:t xml:space="preserve"> </w:t>
      </w:r>
      <w:r w:rsidR="008A3977">
        <w:rPr>
          <w:rFonts w:asciiTheme="minorBidi" w:hAnsiTheme="minorBidi" w:cs="Simplified Arabic" w:hint="cs"/>
          <w:sz w:val="32"/>
          <w:szCs w:val="32"/>
          <w:rtl/>
        </w:rPr>
        <w:t>. وقيل الر</w:t>
      </w:r>
      <w:r w:rsidR="006B23C0">
        <w:rPr>
          <w:rFonts w:asciiTheme="minorBidi" w:hAnsiTheme="minorBidi" w:cs="Simplified Arabic" w:hint="cs"/>
          <w:sz w:val="32"/>
          <w:szCs w:val="32"/>
          <w:rtl/>
        </w:rPr>
        <w:t>َّ</w:t>
      </w:r>
      <w:r w:rsidR="008A3977">
        <w:rPr>
          <w:rFonts w:asciiTheme="minorBidi" w:hAnsiTheme="minorBidi" w:cs="Simplified Arabic" w:hint="cs"/>
          <w:sz w:val="32"/>
          <w:szCs w:val="32"/>
          <w:rtl/>
        </w:rPr>
        <w:t>ي</w:t>
      </w:r>
      <w:r w:rsidR="006B23C0">
        <w:rPr>
          <w:rFonts w:asciiTheme="minorBidi" w:hAnsiTheme="minorBidi" w:cs="Simplified Arabic" w:hint="cs"/>
          <w:sz w:val="32"/>
          <w:szCs w:val="32"/>
          <w:rtl/>
        </w:rPr>
        <w:t>ْ</w:t>
      </w:r>
      <w:r w:rsidR="008A3977">
        <w:rPr>
          <w:rFonts w:asciiTheme="minorBidi" w:hAnsiTheme="minorBidi" w:cs="Simplified Arabic" w:hint="cs"/>
          <w:sz w:val="32"/>
          <w:szCs w:val="32"/>
          <w:rtl/>
        </w:rPr>
        <w:t>ع : فضل كل شيء على أصله</w:t>
      </w:r>
      <w:r w:rsidRPr="009B40A2">
        <w:rPr>
          <w:rStyle w:val="a7"/>
          <w:rFonts w:asciiTheme="minorBidi" w:hAnsiTheme="minorBidi" w:cs="Simplified Arabic"/>
          <w:sz w:val="32"/>
          <w:szCs w:val="32"/>
          <w:rtl/>
        </w:rPr>
        <w:footnoteReference w:id="614"/>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الضم : أي الجمع ، وضممته أي جمعته</w:t>
      </w:r>
      <w:r w:rsidRPr="009B40A2">
        <w:rPr>
          <w:rStyle w:val="a7"/>
          <w:rFonts w:asciiTheme="minorBidi" w:hAnsiTheme="minorBidi" w:cs="Simplified Arabic"/>
          <w:sz w:val="32"/>
          <w:szCs w:val="32"/>
          <w:rtl/>
        </w:rPr>
        <w:footnoteReference w:id="615"/>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5036AB">
      <w:pPr>
        <w:pStyle w:val="a3"/>
        <w:numPr>
          <w:ilvl w:val="0"/>
          <w:numId w:val="89"/>
        </w:numPr>
        <w:tabs>
          <w:tab w:val="left" w:pos="1559"/>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Pr>
      </w:pPr>
    </w:p>
    <w:p w:rsidR="00BD2B7D"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هذا الضابط يعتبر استثناء للضابط السابق ، وهو أن المستفاد إذا كان ريعاً أو نتاجاً عن المال الموجود فإنه يضم إليه عند أداء الزكاة ويزكى عن الجميع ، أما إذا كان هذا المال لا علاقة له بالمال الموجود كأن يكون هبة أو إرثاً أو شراء أو غير ذلك فإنه لا يضم إلى المال الموجود ولا تجب الزكاة في هذا المال إلا بعد حولان الحول عليه من وقت استفادته</w:t>
      </w:r>
      <w:r w:rsidRPr="009B40A2">
        <w:rPr>
          <w:rStyle w:val="a7"/>
          <w:rFonts w:asciiTheme="minorBidi" w:hAnsiTheme="minorBidi" w:cs="Simplified Arabic"/>
          <w:sz w:val="32"/>
          <w:szCs w:val="32"/>
          <w:rtl/>
        </w:rPr>
        <w:footnoteReference w:id="616"/>
      </w:r>
      <w:r w:rsidR="008A397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w:t>
      </w:r>
    </w:p>
    <w:p w:rsidR="005036AB" w:rsidRDefault="005036AB"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5036AB" w:rsidRDefault="005036AB"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5036AB" w:rsidRDefault="005036AB"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5D3F22" w:rsidRPr="009B40A2" w:rsidRDefault="005D3F22"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8A3977" w:rsidRDefault="00BD2B7D" w:rsidP="008A3977">
      <w:pPr>
        <w:pStyle w:val="a3"/>
        <w:autoSpaceDE w:val="0"/>
        <w:autoSpaceDN w:val="0"/>
        <w:adjustRightInd w:val="0"/>
        <w:spacing w:after="0" w:line="240" w:lineRule="auto"/>
        <w:ind w:left="992" w:hanging="142"/>
        <w:jc w:val="both"/>
        <w:rPr>
          <w:rFonts w:asciiTheme="minorBidi" w:hAnsiTheme="minorBidi" w:cs="PT Bold Heading"/>
          <w:sz w:val="36"/>
          <w:szCs w:val="36"/>
          <w:rtl/>
        </w:rPr>
      </w:pPr>
      <w:r w:rsidRPr="008A3977">
        <w:rPr>
          <w:rFonts w:asciiTheme="minorBidi" w:hAnsiTheme="minorBidi" w:cs="PT Bold Heading" w:hint="cs"/>
          <w:sz w:val="36"/>
          <w:szCs w:val="36"/>
          <w:rtl/>
        </w:rPr>
        <w:t>المطلب الثاني : أدلة الضابط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Default="00BD2B7D" w:rsidP="008A3977">
      <w:pPr>
        <w:pStyle w:val="a3"/>
        <w:numPr>
          <w:ilvl w:val="0"/>
          <w:numId w:val="91"/>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سفيان بن عبد الله الثقفي</w:t>
      </w:r>
      <w:r w:rsidR="008A3977">
        <w:rPr>
          <w:rStyle w:val="a7"/>
          <w:rFonts w:asciiTheme="minorBidi" w:hAnsiTheme="minorBidi" w:cs="Simplified Arabic"/>
          <w:sz w:val="32"/>
          <w:szCs w:val="32"/>
          <w:rtl/>
        </w:rPr>
        <w:footnoteReference w:id="617"/>
      </w:r>
      <w:r w:rsidRPr="009B40A2">
        <w:rPr>
          <w:rFonts w:asciiTheme="minorBidi" w:hAnsiTheme="minorBidi" w:cs="Simplified Arabic" w:hint="cs"/>
          <w:sz w:val="32"/>
          <w:szCs w:val="32"/>
          <w:rtl/>
        </w:rPr>
        <w:t xml:space="preserve"> أن عمر بن الخطاب رضي الله عنه بعثه مصدقاً ، فكان يعد على الناس بالسخل فقالوا : تعد علينا بالسخل ولا تأخذ منه ، فلما قدم على عمر بن الخطاب ذكر ذلك له . فقال عمر : نعم نعد عليهم بالسخلة يحملها الراعي ونأخذها ولا نأخذ الأكولة ولا الربى ولا الماخض</w:t>
      </w:r>
      <w:r w:rsidR="008A3977">
        <w:rPr>
          <w:rStyle w:val="a7"/>
          <w:rFonts w:asciiTheme="minorBidi" w:hAnsiTheme="minorBidi" w:cs="Simplified Arabic"/>
          <w:sz w:val="32"/>
          <w:szCs w:val="32"/>
          <w:rtl/>
        </w:rPr>
        <w:footnoteReference w:id="618"/>
      </w:r>
      <w:r w:rsidR="008A3977" w:rsidRPr="009B40A2">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ولا فحل الغنم ونأخذ الجذعة والثنية</w:t>
      </w:r>
      <w:r w:rsidR="008A3977">
        <w:rPr>
          <w:rStyle w:val="a7"/>
          <w:rFonts w:asciiTheme="minorBidi" w:hAnsiTheme="minorBidi" w:cs="Simplified Arabic"/>
          <w:sz w:val="32"/>
          <w:szCs w:val="32"/>
          <w:rtl/>
        </w:rPr>
        <w:footnoteReference w:id="619"/>
      </w:r>
      <w:r w:rsidR="008A397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وذلك عدل بين </w:t>
      </w:r>
      <w:r w:rsidR="008A3977">
        <w:rPr>
          <w:rFonts w:asciiTheme="minorBidi" w:hAnsiTheme="minorBidi" w:cs="Simplified Arabic" w:hint="cs"/>
          <w:sz w:val="32"/>
          <w:szCs w:val="32"/>
          <w:rtl/>
        </w:rPr>
        <w:t>غذاء</w:t>
      </w:r>
      <w:r w:rsidRPr="009B40A2">
        <w:rPr>
          <w:rFonts w:asciiTheme="minorBidi" w:hAnsiTheme="minorBidi" w:cs="Simplified Arabic" w:hint="cs"/>
          <w:sz w:val="32"/>
          <w:szCs w:val="32"/>
          <w:rtl/>
        </w:rPr>
        <w:t xml:space="preserve"> المال</w:t>
      </w:r>
      <w:r w:rsidR="008A3977">
        <w:rPr>
          <w:rStyle w:val="a7"/>
          <w:rFonts w:asciiTheme="minorBidi" w:hAnsiTheme="minorBidi" w:cs="Simplified Arabic"/>
          <w:sz w:val="32"/>
          <w:szCs w:val="32"/>
          <w:rtl/>
        </w:rPr>
        <w:footnoteReference w:id="620"/>
      </w:r>
      <w:r w:rsidRPr="009B40A2">
        <w:rPr>
          <w:rFonts w:asciiTheme="minorBidi" w:hAnsiTheme="minorBidi" w:cs="Simplified Arabic" w:hint="cs"/>
          <w:sz w:val="32"/>
          <w:szCs w:val="32"/>
          <w:rtl/>
        </w:rPr>
        <w:t xml:space="preserve"> وخياره</w:t>
      </w:r>
      <w:r w:rsidRPr="009B40A2">
        <w:rPr>
          <w:rStyle w:val="a7"/>
          <w:rFonts w:asciiTheme="minorBidi" w:hAnsiTheme="minorBidi" w:cs="Simplified Arabic"/>
          <w:sz w:val="32"/>
          <w:szCs w:val="32"/>
          <w:rtl/>
        </w:rPr>
        <w:footnoteReference w:id="621"/>
      </w:r>
      <w:r w:rsidRPr="009B40A2">
        <w:rPr>
          <w:rFonts w:asciiTheme="minorBidi" w:hAnsiTheme="minorBidi" w:cs="Simplified Arabic" w:hint="cs"/>
          <w:sz w:val="32"/>
          <w:szCs w:val="32"/>
          <w:rtl/>
        </w:rPr>
        <w:t xml:space="preserve"> .</w:t>
      </w:r>
    </w:p>
    <w:p w:rsidR="008A3977" w:rsidRDefault="008A3977" w:rsidP="008A3977">
      <w:pPr>
        <w:pStyle w:val="a3"/>
        <w:autoSpaceDE w:val="0"/>
        <w:autoSpaceDN w:val="0"/>
        <w:adjustRightInd w:val="0"/>
        <w:spacing w:after="0" w:line="240" w:lineRule="auto"/>
        <w:ind w:left="180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8A3977" w:rsidRDefault="008A3977" w:rsidP="008A3977">
      <w:pPr>
        <w:pStyle w:val="a3"/>
        <w:autoSpaceDE w:val="0"/>
        <w:autoSpaceDN w:val="0"/>
        <w:adjustRightInd w:val="0"/>
        <w:spacing w:after="0" w:line="240" w:lineRule="auto"/>
        <w:ind w:left="1800"/>
        <w:jc w:val="both"/>
        <w:rPr>
          <w:rFonts w:asciiTheme="minorBidi" w:hAnsiTheme="minorBidi" w:cs="Simplified Arabic"/>
          <w:sz w:val="32"/>
          <w:szCs w:val="32"/>
          <w:rtl/>
        </w:rPr>
      </w:pPr>
      <w:r>
        <w:rPr>
          <w:rFonts w:asciiTheme="minorBidi" w:hAnsiTheme="minorBidi" w:cs="Simplified Arabic" w:hint="cs"/>
          <w:sz w:val="32"/>
          <w:szCs w:val="32"/>
          <w:rtl/>
        </w:rPr>
        <w:t xml:space="preserve">أن سفيان بن عبد الله رضي الله عنه كان يعد السخال ويحسبها مع ما يعده من الأنعام ، وكان يخرج الزكاة عن الجميع ، ولا شك أن هذه السخال إنما نتجت في أثناء الحول ، وهذا فيه دليل أن المال إذا كان متولداً عن المال الأصلي فإنه يضم إليه ويزكى عن الجميع ، ولا يستأنف للمال المتولد حولاً جديداً . </w:t>
      </w:r>
    </w:p>
    <w:p w:rsidR="008A3977" w:rsidRDefault="008A3977" w:rsidP="008A3977">
      <w:pPr>
        <w:pStyle w:val="a3"/>
        <w:autoSpaceDE w:val="0"/>
        <w:autoSpaceDN w:val="0"/>
        <w:adjustRightInd w:val="0"/>
        <w:spacing w:after="0" w:line="240" w:lineRule="auto"/>
        <w:ind w:left="1800"/>
        <w:jc w:val="both"/>
        <w:rPr>
          <w:rFonts w:asciiTheme="minorBidi" w:hAnsiTheme="minorBidi" w:cs="Simplified Arabic"/>
          <w:sz w:val="32"/>
          <w:szCs w:val="32"/>
          <w:rtl/>
        </w:rPr>
      </w:pPr>
    </w:p>
    <w:p w:rsidR="00EC076E" w:rsidRDefault="00EC076E" w:rsidP="008A3977">
      <w:pPr>
        <w:pStyle w:val="a3"/>
        <w:autoSpaceDE w:val="0"/>
        <w:autoSpaceDN w:val="0"/>
        <w:adjustRightInd w:val="0"/>
        <w:spacing w:after="0" w:line="240" w:lineRule="auto"/>
        <w:ind w:left="1800"/>
        <w:jc w:val="both"/>
        <w:rPr>
          <w:rFonts w:asciiTheme="minorBidi" w:hAnsiTheme="minorBidi" w:cs="Simplified Arabic"/>
          <w:sz w:val="32"/>
          <w:szCs w:val="32"/>
          <w:rtl/>
        </w:rPr>
      </w:pPr>
    </w:p>
    <w:p w:rsidR="00EC076E" w:rsidRDefault="00EC076E" w:rsidP="008A3977">
      <w:pPr>
        <w:pStyle w:val="a3"/>
        <w:autoSpaceDE w:val="0"/>
        <w:autoSpaceDN w:val="0"/>
        <w:adjustRightInd w:val="0"/>
        <w:spacing w:after="0" w:line="240" w:lineRule="auto"/>
        <w:ind w:left="1800"/>
        <w:jc w:val="both"/>
        <w:rPr>
          <w:rFonts w:asciiTheme="minorBidi" w:hAnsiTheme="minorBidi" w:cs="Simplified Arabic"/>
          <w:sz w:val="32"/>
          <w:szCs w:val="32"/>
          <w:rtl/>
        </w:rPr>
      </w:pPr>
    </w:p>
    <w:p w:rsidR="005036AB" w:rsidRPr="009B40A2" w:rsidRDefault="005036AB" w:rsidP="005036AB">
      <w:pPr>
        <w:pStyle w:val="a3"/>
        <w:autoSpaceDE w:val="0"/>
        <w:autoSpaceDN w:val="0"/>
        <w:adjustRightInd w:val="0"/>
        <w:spacing w:after="0" w:line="240" w:lineRule="auto"/>
        <w:ind w:left="1800"/>
        <w:jc w:val="both"/>
        <w:rPr>
          <w:rFonts w:asciiTheme="minorBidi" w:hAnsiTheme="minorBidi" w:cs="Simplified Arabic"/>
          <w:sz w:val="32"/>
          <w:szCs w:val="32"/>
        </w:rPr>
      </w:pPr>
    </w:p>
    <w:p w:rsidR="00BD2B7D" w:rsidRPr="009B40A2" w:rsidRDefault="008A3977" w:rsidP="00FD623E">
      <w:pPr>
        <w:pStyle w:val="a3"/>
        <w:numPr>
          <w:ilvl w:val="0"/>
          <w:numId w:val="91"/>
        </w:numPr>
        <w:tabs>
          <w:tab w:val="left" w:pos="1984"/>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إن المال المتولد يعتبر</w:t>
      </w:r>
      <w:r w:rsidR="00BD2B7D" w:rsidRPr="009B40A2">
        <w:rPr>
          <w:rFonts w:asciiTheme="minorBidi" w:hAnsiTheme="minorBidi" w:cs="Simplified Arabic"/>
          <w:sz w:val="32"/>
          <w:szCs w:val="32"/>
          <w:rtl/>
        </w:rPr>
        <w:t xml:space="preserve"> من نماء النصاب وفوائده فلم ينفرد عنه بالحول</w:t>
      </w:r>
      <w:r w:rsidR="00BD2B7D" w:rsidRPr="009B40A2">
        <w:rPr>
          <w:rStyle w:val="a7"/>
          <w:rFonts w:asciiTheme="minorBidi" w:hAnsiTheme="minorBidi" w:cs="Simplified Arabic"/>
          <w:sz w:val="32"/>
          <w:szCs w:val="32"/>
          <w:rtl/>
        </w:rPr>
        <w:footnoteReference w:id="622"/>
      </w:r>
      <w:r w:rsidR="00BD2B7D"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8A3977" w:rsidRDefault="00BD2B7D" w:rsidP="008A3977">
      <w:pPr>
        <w:pStyle w:val="a3"/>
        <w:autoSpaceDE w:val="0"/>
        <w:autoSpaceDN w:val="0"/>
        <w:adjustRightInd w:val="0"/>
        <w:spacing w:after="0" w:line="240" w:lineRule="auto"/>
        <w:ind w:left="566"/>
        <w:jc w:val="both"/>
        <w:rPr>
          <w:rFonts w:asciiTheme="minorBidi" w:hAnsiTheme="minorBidi" w:cs="PT Bold Heading"/>
          <w:sz w:val="36"/>
          <w:szCs w:val="36"/>
          <w:rtl/>
        </w:rPr>
      </w:pPr>
      <w:r w:rsidRPr="008A3977">
        <w:rPr>
          <w:rFonts w:asciiTheme="minorBidi" w:hAnsiTheme="minorBidi" w:cs="PT Bold Heading" w:hint="cs"/>
          <w:sz w:val="36"/>
          <w:szCs w:val="36"/>
          <w:rtl/>
        </w:rPr>
        <w:t xml:space="preserve">المطلب الثالث : أمثلة على الضابط :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F20568">
      <w:pPr>
        <w:pStyle w:val="a3"/>
        <w:numPr>
          <w:ilvl w:val="0"/>
          <w:numId w:val="9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ملك الإنسان مائتين من الغنم ، فأنتجت له سخلة في اليوم الأخير من الحول ، فيجب في ماله ثلاث شياه ، ولولا هذه السخلة لكان واجب المائتين شاتين ، لكن الأصل أن ما يعد ريع سنة فالأصل فيه الضم</w:t>
      </w:r>
      <w:r w:rsidR="008A397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والسخلة من الريع فتضم إلى الأصل ويزكى عن الجميع</w:t>
      </w:r>
      <w:r w:rsidRPr="009B40A2">
        <w:rPr>
          <w:rStyle w:val="a7"/>
          <w:rFonts w:asciiTheme="minorBidi" w:hAnsiTheme="minorBidi" w:cs="Simplified Arabic"/>
          <w:sz w:val="32"/>
          <w:szCs w:val="32"/>
          <w:rtl/>
        </w:rPr>
        <w:footnoteReference w:id="623"/>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800"/>
        <w:jc w:val="both"/>
        <w:rPr>
          <w:rFonts w:asciiTheme="minorBidi" w:hAnsiTheme="minorBidi" w:cs="Simplified Arabic"/>
          <w:sz w:val="32"/>
          <w:szCs w:val="32"/>
        </w:rPr>
      </w:pPr>
    </w:p>
    <w:p w:rsidR="00BD2B7D" w:rsidRPr="009B40A2" w:rsidRDefault="00BD2B7D" w:rsidP="005D3F22">
      <w:pPr>
        <w:pStyle w:val="a3"/>
        <w:numPr>
          <w:ilvl w:val="0"/>
          <w:numId w:val="90"/>
        </w:numPr>
        <w:tabs>
          <w:tab w:val="left" w:pos="1842"/>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من ملك عروض تجارة وبلغت نصاباً ، فإنه عند حولان الحول عليها يزكيها ويزكي ريعها العائد منها إن كان هناك ريع ؛ لأن الأصل أن ما يعد ريع سنة فالأصل فيه الضم ، وأرباح هذه العروض والناتج عنها يعد ريعاً ، فيضم إلى الأصل وهو عروض التجارة ، ويزكى عن الجميع</w:t>
      </w:r>
      <w:r w:rsidRPr="009B40A2">
        <w:rPr>
          <w:rStyle w:val="a7"/>
          <w:rFonts w:asciiTheme="minorBidi" w:hAnsiTheme="minorBidi" w:cs="Simplified Arabic"/>
          <w:sz w:val="32"/>
          <w:szCs w:val="32"/>
          <w:rtl/>
        </w:rPr>
        <w:footnoteReference w:id="624"/>
      </w:r>
      <w:r w:rsidRPr="009B40A2">
        <w:rPr>
          <w:rFonts w:asciiTheme="minorBidi" w:hAnsiTheme="minorBidi" w:cs="Simplified Arabic" w:hint="cs"/>
          <w:sz w:val="32"/>
          <w:szCs w:val="32"/>
          <w:rtl/>
        </w:rPr>
        <w:t xml:space="preserve"> .</w:t>
      </w:r>
    </w:p>
    <w:p w:rsidR="00BD2B7D" w:rsidRPr="009B40A2" w:rsidRDefault="00BD2B7D" w:rsidP="00F20568">
      <w:pPr>
        <w:pStyle w:val="a3"/>
        <w:jc w:val="both"/>
        <w:rPr>
          <w:rFonts w:asciiTheme="minorBidi" w:hAnsiTheme="minorBidi" w:cs="Simplified Arabic"/>
          <w:sz w:val="32"/>
          <w:szCs w:val="32"/>
          <w:rtl/>
        </w:rPr>
      </w:pPr>
    </w:p>
    <w:p w:rsidR="00BD2B7D" w:rsidRPr="009B40A2" w:rsidRDefault="00BD2B7D" w:rsidP="00F20568">
      <w:pPr>
        <w:pStyle w:val="a3"/>
        <w:numPr>
          <w:ilvl w:val="0"/>
          <w:numId w:val="9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اختلفت الزراعات في الأوقات ، وكان سبب التفاوت الضرورة في تدريج الزراعة ، كالذي يبتدئ الزراعة في مبتدأ شهر ، ثم يواصل إلى شهرين فهذه الزروع كلها تعد زرعاً واحداً وريع سنة واحدة ، فتضم إلى بعضها ويزكى عنها جميعاً إن بلغت نصاباً</w:t>
      </w:r>
      <w:r w:rsidRPr="009B40A2">
        <w:rPr>
          <w:rStyle w:val="a7"/>
          <w:rFonts w:asciiTheme="minorBidi" w:hAnsiTheme="minorBidi" w:cs="Simplified Arabic"/>
          <w:sz w:val="32"/>
          <w:szCs w:val="32"/>
          <w:rtl/>
        </w:rPr>
        <w:footnoteReference w:id="625"/>
      </w:r>
      <w:r w:rsidRPr="009B40A2">
        <w:rPr>
          <w:rFonts w:asciiTheme="minorBidi" w:hAnsiTheme="minorBidi" w:cs="Simplified Arabic" w:hint="cs"/>
          <w:sz w:val="32"/>
          <w:szCs w:val="32"/>
          <w:rtl/>
        </w:rPr>
        <w:t xml:space="preserve"> .</w:t>
      </w:r>
    </w:p>
    <w:p w:rsidR="00BD2B7D" w:rsidRPr="00696ED9"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5D3F22" w:rsidRPr="009B40A2" w:rsidRDefault="005D3F22"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8A3977" w:rsidRDefault="00BD2B7D" w:rsidP="006B23C0">
      <w:pPr>
        <w:autoSpaceDE w:val="0"/>
        <w:autoSpaceDN w:val="0"/>
        <w:adjustRightInd w:val="0"/>
        <w:spacing w:after="0" w:line="240" w:lineRule="auto"/>
        <w:ind w:left="720"/>
        <w:jc w:val="both"/>
        <w:rPr>
          <w:rFonts w:asciiTheme="minorBidi" w:hAnsiTheme="minorBidi" w:cs="PT Bold Heading"/>
          <w:sz w:val="36"/>
          <w:szCs w:val="36"/>
          <w:rtl/>
        </w:rPr>
      </w:pPr>
      <w:r w:rsidRPr="008A3977">
        <w:rPr>
          <w:rFonts w:asciiTheme="minorBidi" w:hAnsiTheme="minorBidi" w:cs="PT Bold Heading" w:hint="cs"/>
          <w:sz w:val="36"/>
          <w:szCs w:val="36"/>
          <w:rtl/>
        </w:rPr>
        <w:t>الضابط السابع : كل ما يرجع إلى أنفس الماشية من الاجتماع الذي يظهر اعتباره في المال الواحد</w:t>
      </w:r>
      <w:r w:rsidR="005842DF">
        <w:rPr>
          <w:rFonts w:asciiTheme="minorBidi" w:hAnsiTheme="minorBidi" w:cs="PT Bold Heading" w:hint="cs"/>
          <w:sz w:val="36"/>
          <w:szCs w:val="36"/>
          <w:rtl/>
        </w:rPr>
        <w:t xml:space="preserve"> ،</w:t>
      </w:r>
      <w:r w:rsidRPr="008A3977">
        <w:rPr>
          <w:rFonts w:asciiTheme="minorBidi" w:hAnsiTheme="minorBidi" w:cs="PT Bold Heading" w:hint="cs"/>
          <w:sz w:val="36"/>
          <w:szCs w:val="36"/>
          <w:rtl/>
        </w:rPr>
        <w:t xml:space="preserve"> فهو مرعي في أموال الخلطاء</w:t>
      </w:r>
      <w:r w:rsidRPr="008A3977">
        <w:rPr>
          <w:rStyle w:val="a7"/>
          <w:rFonts w:asciiTheme="minorBidi" w:hAnsiTheme="minorBidi" w:cs="PT Bold Heading"/>
          <w:sz w:val="36"/>
          <w:szCs w:val="36"/>
          <w:rtl/>
        </w:rPr>
        <w:footnoteReference w:id="626"/>
      </w:r>
      <w:r w:rsidRPr="008A3977">
        <w:rPr>
          <w:rFonts w:asciiTheme="minorBidi" w:hAnsiTheme="minorBidi" w:cs="PT Bold Heading" w:hint="cs"/>
          <w:sz w:val="36"/>
          <w:szCs w:val="36"/>
          <w:rtl/>
        </w:rPr>
        <w:t xml:space="preserve"> .</w:t>
      </w:r>
    </w:p>
    <w:p w:rsidR="00BD2B7D" w:rsidRPr="008A3977" w:rsidRDefault="00BD2B7D" w:rsidP="00F20568">
      <w:pPr>
        <w:autoSpaceDE w:val="0"/>
        <w:autoSpaceDN w:val="0"/>
        <w:adjustRightInd w:val="0"/>
        <w:spacing w:after="0" w:line="240" w:lineRule="auto"/>
        <w:jc w:val="both"/>
        <w:rPr>
          <w:rFonts w:asciiTheme="minorBidi" w:hAnsiTheme="minorBidi" w:cs="PT Bold Heading"/>
          <w:sz w:val="36"/>
          <w:szCs w:val="36"/>
          <w:rtl/>
        </w:rPr>
      </w:pPr>
    </w:p>
    <w:p w:rsidR="00BD2B7D" w:rsidRPr="008A3977" w:rsidRDefault="00BD2B7D" w:rsidP="004323BF">
      <w:pPr>
        <w:autoSpaceDE w:val="0"/>
        <w:autoSpaceDN w:val="0"/>
        <w:adjustRightInd w:val="0"/>
        <w:spacing w:after="0" w:line="240" w:lineRule="auto"/>
        <w:ind w:firstLine="720"/>
        <w:jc w:val="both"/>
        <w:rPr>
          <w:rFonts w:asciiTheme="minorBidi" w:hAnsiTheme="minorBidi" w:cs="PT Bold Heading"/>
          <w:sz w:val="36"/>
          <w:szCs w:val="36"/>
          <w:rtl/>
        </w:rPr>
      </w:pPr>
      <w:r w:rsidRPr="008A3977">
        <w:rPr>
          <w:rFonts w:asciiTheme="minorBidi" w:hAnsiTheme="minorBidi" w:cs="PT Bold Heading" w:hint="cs"/>
          <w:sz w:val="36"/>
          <w:szCs w:val="36"/>
          <w:rtl/>
        </w:rPr>
        <w:t>المطلب الأول : معنى الضابط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4323BF">
      <w:pPr>
        <w:pStyle w:val="a3"/>
        <w:numPr>
          <w:ilvl w:val="0"/>
          <w:numId w:val="92"/>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4323BF">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4323BF">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8A3977">
      <w:pPr>
        <w:pStyle w:val="a3"/>
        <w:autoSpaceDE w:val="0"/>
        <w:autoSpaceDN w:val="0"/>
        <w:adjustRightInd w:val="0"/>
        <w:spacing w:after="0" w:line="240" w:lineRule="auto"/>
        <w:ind w:left="85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الماشية : </w:t>
      </w:r>
      <w:r w:rsidRPr="009B40A2">
        <w:rPr>
          <w:rFonts w:asciiTheme="minorBidi" w:hAnsiTheme="minorBidi" w:cs="Simplified Arabic"/>
          <w:sz w:val="32"/>
          <w:szCs w:val="32"/>
          <w:rtl/>
        </w:rPr>
        <w:t>المال من الإبل وال</w:t>
      </w:r>
      <w:r w:rsidR="008A3977">
        <w:rPr>
          <w:rFonts w:asciiTheme="minorBidi" w:hAnsiTheme="minorBidi" w:cs="Simplified Arabic"/>
          <w:sz w:val="32"/>
          <w:szCs w:val="32"/>
          <w:rtl/>
        </w:rPr>
        <w:t>غنم ، وبعضهم يجعل البقر من "الم</w:t>
      </w:r>
      <w:r w:rsidRPr="009B40A2">
        <w:rPr>
          <w:rFonts w:asciiTheme="minorBidi" w:hAnsiTheme="minorBidi" w:cs="Simplified Arabic"/>
          <w:sz w:val="32"/>
          <w:szCs w:val="32"/>
          <w:rtl/>
        </w:rPr>
        <w:t>اشية".</w:t>
      </w:r>
      <w:r w:rsidRPr="009B40A2">
        <w:rPr>
          <w:rStyle w:val="a7"/>
          <w:rFonts w:asciiTheme="minorBidi" w:hAnsiTheme="minorBidi" w:cs="Simplified Arabic"/>
          <w:sz w:val="32"/>
          <w:szCs w:val="32"/>
          <w:rtl/>
        </w:rPr>
        <w:footnoteReference w:id="627"/>
      </w:r>
      <w:r w:rsidRPr="009B40A2">
        <w:rPr>
          <w:rFonts w:asciiTheme="minorBidi" w:hAnsiTheme="minorBidi" w:cs="Simplified Arabic" w:hint="cs"/>
          <w:sz w:val="32"/>
          <w:szCs w:val="32"/>
          <w:rtl/>
        </w:rPr>
        <w:t xml:space="preserve"> </w:t>
      </w:r>
      <w:r w:rsidRPr="009B40A2">
        <w:rPr>
          <w:rFonts w:ascii="Traditional Arabic" w:cs="Simplified Arabic"/>
          <w:b/>
          <w:bCs/>
          <w:sz w:val="32"/>
          <w:szCs w:val="32"/>
          <w:rtl/>
        </w:rPr>
        <w:t xml:space="preserve"> </w:t>
      </w:r>
      <w:r w:rsidRPr="009B40A2">
        <w:rPr>
          <w:rFonts w:asciiTheme="minorBidi" w:hAnsiTheme="minorBidi" w:cs="Simplified Arabic"/>
          <w:sz w:val="32"/>
          <w:szCs w:val="32"/>
          <w:rtl/>
        </w:rPr>
        <w:t>و</w:t>
      </w:r>
      <w:r w:rsidRPr="009B40A2">
        <w:rPr>
          <w:rFonts w:asciiTheme="minorBidi" w:hAnsiTheme="minorBidi" w:cs="Simplified Arabic" w:hint="cs"/>
          <w:sz w:val="32"/>
          <w:szCs w:val="32"/>
          <w:rtl/>
        </w:rPr>
        <w:t xml:space="preserve"> قيل </w:t>
      </w:r>
      <w:r w:rsidRPr="009B40A2">
        <w:rPr>
          <w:rFonts w:asciiTheme="minorBidi" w:hAnsiTheme="minorBidi" w:cs="Simplified Arabic"/>
          <w:sz w:val="32"/>
          <w:szCs w:val="32"/>
          <w:rtl/>
        </w:rPr>
        <w:t xml:space="preserve">كلُّ ما يكون سائمةً للنسل والقِنْية من إِبل وشاءٍ وبقر فهي ماشيةٌ </w:t>
      </w:r>
      <w:r w:rsidR="008A3977">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وأَصل المَشاء النَّماء والكثرة والتَّناسُل</w:t>
      </w:r>
      <w:r w:rsidRPr="009B40A2">
        <w:rPr>
          <w:rStyle w:val="a7"/>
          <w:rFonts w:asciiTheme="minorBidi" w:hAnsiTheme="minorBidi" w:cs="Simplified Arabic"/>
          <w:sz w:val="32"/>
          <w:szCs w:val="32"/>
          <w:rtl/>
        </w:rPr>
        <w:footnoteReference w:id="628"/>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EB0F23">
      <w:pPr>
        <w:pStyle w:val="a3"/>
        <w:autoSpaceDE w:val="0"/>
        <w:autoSpaceDN w:val="0"/>
        <w:adjustRightInd w:val="0"/>
        <w:spacing w:after="0" w:line="240" w:lineRule="auto"/>
        <w:ind w:left="850"/>
        <w:jc w:val="both"/>
        <w:rPr>
          <w:rFonts w:asciiTheme="minorBidi" w:hAnsiTheme="minorBidi" w:cs="Simplified Arabic"/>
          <w:sz w:val="32"/>
          <w:szCs w:val="32"/>
          <w:rtl/>
        </w:rPr>
      </w:pPr>
      <w:r w:rsidRPr="009B40A2">
        <w:rPr>
          <w:rFonts w:asciiTheme="minorBidi" w:hAnsiTheme="minorBidi" w:cs="Simplified Arabic" w:hint="cs"/>
          <w:sz w:val="32"/>
          <w:szCs w:val="32"/>
          <w:rtl/>
        </w:rPr>
        <w:t>مرعي : من رعي وتطلق على معنيين : المراقبة والحفظ</w:t>
      </w:r>
      <w:r w:rsidRPr="009B40A2">
        <w:rPr>
          <w:rStyle w:val="a7"/>
          <w:rFonts w:asciiTheme="minorBidi" w:hAnsiTheme="minorBidi" w:cs="Simplified Arabic"/>
          <w:sz w:val="32"/>
          <w:szCs w:val="32"/>
          <w:rtl/>
        </w:rPr>
        <w:footnoteReference w:id="629"/>
      </w:r>
      <w:r w:rsidRPr="009B40A2">
        <w:rPr>
          <w:rFonts w:asciiTheme="minorBidi" w:hAnsiTheme="minorBidi" w:cs="Simplified Arabic" w:hint="cs"/>
          <w:sz w:val="32"/>
          <w:szCs w:val="32"/>
          <w:rtl/>
        </w:rPr>
        <w:t xml:space="preserve"> . والمراد هنا أخذ الأمر بعين الاعتبار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3E46F8">
      <w:pPr>
        <w:pStyle w:val="a3"/>
        <w:autoSpaceDE w:val="0"/>
        <w:autoSpaceDN w:val="0"/>
        <w:adjustRightInd w:val="0"/>
        <w:spacing w:after="0" w:line="240" w:lineRule="auto"/>
        <w:ind w:left="850"/>
        <w:jc w:val="both"/>
        <w:rPr>
          <w:rFonts w:asciiTheme="minorBidi" w:hAnsiTheme="minorBidi" w:cs="Simplified Arabic"/>
          <w:sz w:val="32"/>
          <w:szCs w:val="32"/>
          <w:rtl/>
        </w:rPr>
      </w:pPr>
      <w:r w:rsidRPr="009B40A2">
        <w:rPr>
          <w:rFonts w:asciiTheme="minorBidi" w:hAnsiTheme="minorBidi" w:cs="Simplified Arabic"/>
          <w:sz w:val="32"/>
          <w:szCs w:val="32"/>
          <w:rtl/>
        </w:rPr>
        <w:t>الخلطاء : من خلطت الشيء بغيره خلطاً أي ضممته إليه ، وقد يمكن التمييز بعد ذلك كما في</w:t>
      </w:r>
      <w:r w:rsidR="00EB0F23">
        <w:rPr>
          <w:rFonts w:asciiTheme="minorBidi" w:hAnsiTheme="minorBidi" w:cs="Simplified Arabic"/>
          <w:sz w:val="32"/>
          <w:szCs w:val="32"/>
          <w:rtl/>
        </w:rPr>
        <w:t xml:space="preserve"> خلط الحيوانات ، وقد لا يمكن كخ</w:t>
      </w:r>
      <w:r w:rsidRPr="009B40A2">
        <w:rPr>
          <w:rFonts w:asciiTheme="minorBidi" w:hAnsiTheme="minorBidi" w:cs="Simplified Arabic"/>
          <w:sz w:val="32"/>
          <w:szCs w:val="32"/>
          <w:rtl/>
        </w:rPr>
        <w:t xml:space="preserve">لط المائعات فيكون مزجاً </w:t>
      </w:r>
      <w:r w:rsidR="003E46F8">
        <w:rPr>
          <w:rFonts w:asciiTheme="minorBidi" w:hAnsiTheme="minorBidi" w:cs="Simplified Arabic" w:hint="cs"/>
          <w:sz w:val="32"/>
          <w:szCs w:val="32"/>
          <w:rtl/>
        </w:rPr>
        <w:t xml:space="preserve">، </w:t>
      </w:r>
      <w:r w:rsidR="003E46F8">
        <w:rPr>
          <w:rFonts w:asciiTheme="minorBidi" w:hAnsiTheme="minorBidi" w:cs="Simplified Arabic"/>
          <w:sz w:val="32"/>
          <w:szCs w:val="32"/>
          <w:rtl/>
        </w:rPr>
        <w:t xml:space="preserve">ورجل </w:t>
      </w:r>
      <w:r w:rsidRPr="009B40A2">
        <w:rPr>
          <w:rFonts w:asciiTheme="minorBidi" w:hAnsiTheme="minorBidi" w:cs="Simplified Arabic"/>
          <w:sz w:val="32"/>
          <w:szCs w:val="32"/>
          <w:rtl/>
        </w:rPr>
        <w:t>خَلِيطٌ إذا اخْتَلَطَ بالناس كثيرا</w:t>
      </w:r>
      <w:r w:rsidR="00EB0F23">
        <w:rPr>
          <w:rFonts w:asciiTheme="minorBidi" w:hAnsiTheme="minorBidi" w:cs="Simplified Arabic" w:hint="cs"/>
          <w:sz w:val="32"/>
          <w:szCs w:val="32"/>
          <w:rtl/>
        </w:rPr>
        <w:t>ً</w:t>
      </w:r>
      <w:r w:rsidRPr="009B40A2">
        <w:rPr>
          <w:rFonts w:asciiTheme="minorBidi" w:hAnsiTheme="minorBidi" w:cs="Simplified Arabic"/>
          <w:sz w:val="32"/>
          <w:szCs w:val="32"/>
          <w:rtl/>
        </w:rPr>
        <w:t xml:space="preserve"> </w:t>
      </w:r>
      <w:r w:rsidR="003E46F8">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والجمع الخُلَطَاءُ </w:t>
      </w:r>
      <w:r w:rsidR="003E46F8">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والمراد بالخلطاء الشركاء</w:t>
      </w:r>
      <w:r w:rsidRPr="009B40A2">
        <w:rPr>
          <w:rStyle w:val="a7"/>
          <w:rFonts w:asciiTheme="minorBidi" w:hAnsiTheme="minorBidi" w:cs="Simplified Arabic"/>
          <w:sz w:val="32"/>
          <w:szCs w:val="32"/>
        </w:rPr>
        <w:footnoteReference w:id="630"/>
      </w:r>
      <w:r w:rsidRPr="009B40A2">
        <w:rPr>
          <w:rFonts w:asciiTheme="minorBidi" w:hAnsiTheme="minorBidi" w:cs="Simplified Arabic" w:hint="cs"/>
          <w:sz w:val="32"/>
          <w:szCs w:val="32"/>
          <w:rtl/>
        </w:rPr>
        <w:t xml:space="preserve"> .</w:t>
      </w:r>
    </w:p>
    <w:p w:rsidR="00EB0F23" w:rsidRDefault="00EB0F23" w:rsidP="00EB0F23">
      <w:pPr>
        <w:pStyle w:val="a3"/>
        <w:autoSpaceDE w:val="0"/>
        <w:autoSpaceDN w:val="0"/>
        <w:adjustRightInd w:val="0"/>
        <w:spacing w:after="0" w:line="240" w:lineRule="auto"/>
        <w:ind w:left="850"/>
        <w:jc w:val="both"/>
        <w:rPr>
          <w:rFonts w:asciiTheme="minorBidi" w:hAnsiTheme="minorBidi" w:cs="Simplified Arabic"/>
          <w:sz w:val="32"/>
          <w:szCs w:val="32"/>
          <w:rtl/>
        </w:rPr>
      </w:pPr>
    </w:p>
    <w:p w:rsidR="00EB0F23" w:rsidRDefault="00EB0F23" w:rsidP="00EB0F23">
      <w:pPr>
        <w:pStyle w:val="a3"/>
        <w:autoSpaceDE w:val="0"/>
        <w:autoSpaceDN w:val="0"/>
        <w:adjustRightInd w:val="0"/>
        <w:spacing w:after="0" w:line="240" w:lineRule="auto"/>
        <w:ind w:left="850"/>
        <w:jc w:val="both"/>
        <w:rPr>
          <w:rFonts w:asciiTheme="minorBidi" w:hAnsiTheme="minorBidi" w:cs="Simplified Arabic"/>
          <w:sz w:val="32"/>
          <w:szCs w:val="32"/>
          <w:rtl/>
        </w:rPr>
      </w:pPr>
    </w:p>
    <w:p w:rsidR="00EB0F23" w:rsidRDefault="00EB0F23" w:rsidP="00EB0F23">
      <w:pPr>
        <w:pStyle w:val="a3"/>
        <w:autoSpaceDE w:val="0"/>
        <w:autoSpaceDN w:val="0"/>
        <w:adjustRightInd w:val="0"/>
        <w:spacing w:after="0" w:line="240" w:lineRule="auto"/>
        <w:ind w:left="850"/>
        <w:jc w:val="both"/>
        <w:rPr>
          <w:rFonts w:asciiTheme="minorBidi" w:hAnsiTheme="minorBidi" w:cs="Simplified Arabic"/>
          <w:sz w:val="32"/>
          <w:szCs w:val="32"/>
          <w:rtl/>
        </w:rPr>
      </w:pPr>
    </w:p>
    <w:p w:rsidR="00EB0F23" w:rsidRPr="009B40A2" w:rsidRDefault="00EB0F23" w:rsidP="00EB0F23">
      <w:pPr>
        <w:pStyle w:val="a3"/>
        <w:autoSpaceDE w:val="0"/>
        <w:autoSpaceDN w:val="0"/>
        <w:adjustRightInd w:val="0"/>
        <w:spacing w:after="0" w:line="240" w:lineRule="auto"/>
        <w:ind w:left="850"/>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5D3F22">
      <w:pPr>
        <w:pStyle w:val="a3"/>
        <w:numPr>
          <w:ilvl w:val="0"/>
          <w:numId w:val="92"/>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المعنى الإجمالي للضابط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BD2B7D" w:rsidP="00696ED9">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الخلطة نوعان : خلطة اشتراك </w:t>
      </w:r>
      <w:r w:rsidR="00EB0F23">
        <w:rPr>
          <w:rFonts w:asciiTheme="minorBidi" w:hAnsiTheme="minorBidi" w:cs="Simplified Arabic" w:hint="cs"/>
          <w:sz w:val="32"/>
          <w:szCs w:val="32"/>
          <w:rtl/>
        </w:rPr>
        <w:t>وخلطة مجاورة .</w:t>
      </w:r>
    </w:p>
    <w:p w:rsidR="00BD2B7D" w:rsidRPr="009B40A2" w:rsidRDefault="00EB0F23" w:rsidP="00EB0F23">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فخلطة الاشتراك : هي</w:t>
      </w:r>
      <w:r w:rsidR="00BD2B7D" w:rsidRPr="009B40A2">
        <w:rPr>
          <w:rFonts w:asciiTheme="minorBidi" w:hAnsiTheme="minorBidi" w:cs="Simplified Arabic" w:hint="cs"/>
          <w:sz w:val="32"/>
          <w:szCs w:val="32"/>
          <w:rtl/>
        </w:rPr>
        <w:t xml:space="preserve"> أن يملك اثنان أو أكثر مالاً معيناً وتشيع حصصهم من غير تعيين أو تمييز حصة أحدهم عن الآخر .</w:t>
      </w:r>
    </w:p>
    <w:p w:rsidR="00BD2B7D" w:rsidRPr="009B40A2" w:rsidRDefault="00EB0F23" w:rsidP="00EB0F23">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أما </w:t>
      </w:r>
      <w:r w:rsidR="00BD2B7D" w:rsidRPr="009B40A2">
        <w:rPr>
          <w:rFonts w:asciiTheme="minorBidi" w:hAnsiTheme="minorBidi" w:cs="Simplified Arabic" w:hint="cs"/>
          <w:sz w:val="32"/>
          <w:szCs w:val="32"/>
          <w:rtl/>
        </w:rPr>
        <w:t xml:space="preserve">خلطة </w:t>
      </w:r>
      <w:r>
        <w:rPr>
          <w:rFonts w:asciiTheme="minorBidi" w:hAnsiTheme="minorBidi" w:cs="Simplified Arabic" w:hint="cs"/>
          <w:sz w:val="32"/>
          <w:szCs w:val="32"/>
          <w:rtl/>
        </w:rPr>
        <w:t>ال</w:t>
      </w:r>
      <w:r w:rsidR="00BD2B7D" w:rsidRPr="009B40A2">
        <w:rPr>
          <w:rFonts w:asciiTheme="minorBidi" w:hAnsiTheme="minorBidi" w:cs="Simplified Arabic" w:hint="cs"/>
          <w:sz w:val="32"/>
          <w:szCs w:val="32"/>
          <w:rtl/>
        </w:rPr>
        <w:t xml:space="preserve">مجاورة </w:t>
      </w:r>
      <w:r>
        <w:rPr>
          <w:rFonts w:asciiTheme="minorBidi" w:hAnsiTheme="minorBidi" w:cs="Simplified Arabic" w:hint="cs"/>
          <w:sz w:val="32"/>
          <w:szCs w:val="32"/>
          <w:rtl/>
        </w:rPr>
        <w:t>ف</w:t>
      </w:r>
      <w:r w:rsidR="00BD2B7D" w:rsidRPr="009B40A2">
        <w:rPr>
          <w:rFonts w:asciiTheme="minorBidi" w:hAnsiTheme="minorBidi" w:cs="Simplified Arabic" w:hint="cs"/>
          <w:sz w:val="32"/>
          <w:szCs w:val="32"/>
          <w:rtl/>
        </w:rPr>
        <w:t>يتميز</w:t>
      </w:r>
      <w:r>
        <w:rPr>
          <w:rFonts w:asciiTheme="minorBidi" w:hAnsiTheme="minorBidi" w:cs="Simplified Arabic" w:hint="cs"/>
          <w:sz w:val="32"/>
          <w:szCs w:val="32"/>
          <w:rtl/>
        </w:rPr>
        <w:t xml:space="preserve"> فيها</w:t>
      </w:r>
      <w:r w:rsidR="00BD2B7D" w:rsidRPr="009B40A2">
        <w:rPr>
          <w:rFonts w:asciiTheme="minorBidi" w:hAnsiTheme="minorBidi" w:cs="Simplified Arabic" w:hint="cs"/>
          <w:sz w:val="32"/>
          <w:szCs w:val="32"/>
          <w:rtl/>
        </w:rPr>
        <w:t xml:space="preserve"> الملك عن الملك ، لكن يكون المالان متجاورين تجاور المال الواحد ، ولكي تتحقق الخلطة هنا التي يعتبر بها المال مالاً واحداً لا بد من تحقق شروط معينة ، وهذه الشروط منها ما هو متفق عليه ومنها ما هو مختلف فيه .</w:t>
      </w: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فالمتفق عليه كالاجتماع في المراح والمسرح والمرعى ومورد الماء ، والمختلف فيه كالاشتراك في الراعي والفحل والمحلب .</w:t>
      </w:r>
    </w:p>
    <w:p w:rsidR="00696ED9" w:rsidRPr="009B40A2" w:rsidRDefault="00696ED9"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وفي هذا الضابط وضع إمام الحرمين رحمه الله الحد الفاصل في اعتبار الشرط أو عدمه لكي تتحقق الخلطة </w:t>
      </w:r>
      <w:r w:rsidR="00696ED9">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وهو أن كل ما دل على الاجتماع في أنفس الماشية وأنه مال واحد لا بد من أخذه بعين الاعتبار في الأموال المخلوطة كي تتحقق الخلطة </w:t>
      </w:r>
      <w:r w:rsidR="00696ED9">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وإلا لم تثبت الخلطة</w:t>
      </w:r>
      <w:r w:rsidRPr="009B40A2">
        <w:rPr>
          <w:rStyle w:val="a7"/>
          <w:rFonts w:asciiTheme="minorBidi" w:hAnsiTheme="minorBidi" w:cs="Simplified Arabic"/>
          <w:sz w:val="32"/>
          <w:szCs w:val="32"/>
          <w:rtl/>
        </w:rPr>
        <w:footnoteReference w:id="631"/>
      </w:r>
      <w:r w:rsidRPr="009B40A2">
        <w:rPr>
          <w:rFonts w:asciiTheme="minorBidi" w:hAnsiTheme="minorBidi" w:cs="Simplified Arabic" w:hint="cs"/>
          <w:sz w:val="32"/>
          <w:szCs w:val="32"/>
          <w:rtl/>
        </w:rPr>
        <w:t xml:space="preserve"> . </w:t>
      </w: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Default="00BD2B7D"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EB0F23"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EB0F23"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EB0F23"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EB0F23" w:rsidP="00F20568">
      <w:pPr>
        <w:pStyle w:val="a3"/>
        <w:autoSpaceDE w:val="0"/>
        <w:autoSpaceDN w:val="0"/>
        <w:adjustRightInd w:val="0"/>
        <w:spacing w:after="0" w:line="240" w:lineRule="auto"/>
        <w:jc w:val="both"/>
        <w:rPr>
          <w:rFonts w:asciiTheme="minorBidi" w:hAnsiTheme="minorBidi" w:cs="Simplified Arabic"/>
          <w:sz w:val="32"/>
          <w:szCs w:val="32"/>
          <w:rtl/>
        </w:rPr>
      </w:pPr>
    </w:p>
    <w:p w:rsidR="00EB0F23" w:rsidRDefault="00EB0F23" w:rsidP="00F20568">
      <w:pPr>
        <w:pStyle w:val="a3"/>
        <w:autoSpaceDE w:val="0"/>
        <w:autoSpaceDN w:val="0"/>
        <w:adjustRightInd w:val="0"/>
        <w:spacing w:after="0" w:line="240" w:lineRule="auto"/>
        <w:jc w:val="both"/>
        <w:rPr>
          <w:rFonts w:asciiTheme="minorBidi" w:hAnsiTheme="minorBidi" w:cs="Simplified Arabic"/>
          <w:sz w:val="32"/>
          <w:szCs w:val="32"/>
          <w:rtl/>
        </w:rPr>
      </w:pPr>
    </w:p>
    <w:p w:rsidR="00BD2B7D" w:rsidRPr="00EB0F23" w:rsidRDefault="00BD2B7D" w:rsidP="00F20568">
      <w:pPr>
        <w:pStyle w:val="a3"/>
        <w:autoSpaceDE w:val="0"/>
        <w:autoSpaceDN w:val="0"/>
        <w:adjustRightInd w:val="0"/>
        <w:spacing w:after="0" w:line="240" w:lineRule="auto"/>
        <w:jc w:val="both"/>
        <w:rPr>
          <w:rFonts w:asciiTheme="minorBidi" w:hAnsiTheme="minorBidi" w:cs="PT Bold Heading"/>
          <w:sz w:val="36"/>
          <w:szCs w:val="36"/>
          <w:rtl/>
        </w:rPr>
      </w:pPr>
      <w:r w:rsidRPr="00EB0F23">
        <w:rPr>
          <w:rFonts w:asciiTheme="minorBidi" w:hAnsiTheme="minorBidi" w:cs="PT Bold Heading" w:hint="cs"/>
          <w:sz w:val="36"/>
          <w:szCs w:val="36"/>
          <w:rtl/>
        </w:rPr>
        <w:t>المطلب الثاني : أدلة الضابط :</w:t>
      </w:r>
    </w:p>
    <w:p w:rsidR="00935798" w:rsidRDefault="00935798" w:rsidP="00935798">
      <w:pPr>
        <w:autoSpaceDE w:val="0"/>
        <w:autoSpaceDN w:val="0"/>
        <w:adjustRightInd w:val="0"/>
        <w:spacing w:after="0" w:line="240" w:lineRule="auto"/>
        <w:ind w:left="992"/>
        <w:jc w:val="both"/>
        <w:rPr>
          <w:rFonts w:asciiTheme="minorBidi" w:hAnsiTheme="minorBidi" w:cs="Simplified Arabic"/>
          <w:sz w:val="32"/>
          <w:szCs w:val="32"/>
          <w:rtl/>
        </w:rPr>
      </w:pPr>
    </w:p>
    <w:p w:rsidR="00BD2B7D" w:rsidRPr="00935798" w:rsidRDefault="00BD2B7D" w:rsidP="00696ED9">
      <w:pPr>
        <w:autoSpaceDE w:val="0"/>
        <w:autoSpaceDN w:val="0"/>
        <w:adjustRightInd w:val="0"/>
        <w:spacing w:after="0" w:line="240" w:lineRule="auto"/>
        <w:ind w:left="992"/>
        <w:jc w:val="both"/>
        <w:rPr>
          <w:rFonts w:asciiTheme="minorBidi" w:hAnsiTheme="minorBidi" w:cs="Simplified Arabic"/>
          <w:sz w:val="32"/>
          <w:szCs w:val="32"/>
        </w:rPr>
      </w:pPr>
      <w:r w:rsidRPr="00935798">
        <w:rPr>
          <w:rFonts w:asciiTheme="minorBidi" w:hAnsiTheme="minorBidi" w:cs="Simplified Arabic" w:hint="cs"/>
          <w:sz w:val="32"/>
          <w:szCs w:val="32"/>
          <w:rtl/>
        </w:rPr>
        <w:t>عن سعد بن أبي وقاص</w:t>
      </w:r>
      <w:r w:rsidR="00935798">
        <w:rPr>
          <w:rStyle w:val="a7"/>
          <w:rFonts w:asciiTheme="minorBidi" w:hAnsiTheme="minorBidi" w:cs="Simplified Arabic"/>
          <w:sz w:val="32"/>
          <w:szCs w:val="32"/>
          <w:rtl/>
        </w:rPr>
        <w:footnoteReference w:id="632"/>
      </w:r>
      <w:r w:rsidRPr="00935798">
        <w:rPr>
          <w:rFonts w:asciiTheme="minorBidi" w:hAnsiTheme="minorBidi" w:cs="Simplified Arabic" w:hint="cs"/>
          <w:sz w:val="32"/>
          <w:szCs w:val="32"/>
          <w:rtl/>
        </w:rPr>
        <w:t xml:space="preserve"> </w:t>
      </w:r>
      <w:r w:rsidR="00935798" w:rsidRPr="00935798">
        <w:rPr>
          <w:rFonts w:asciiTheme="minorBidi" w:hAnsiTheme="minorBidi" w:cs="Simplified Arabic" w:hint="cs"/>
          <w:sz w:val="32"/>
          <w:szCs w:val="32"/>
          <w:rtl/>
        </w:rPr>
        <w:t xml:space="preserve">رضي الله عنه قال : قال رسول الله صلى الله عليه وسلم </w:t>
      </w:r>
      <w:r w:rsidRPr="00935798">
        <w:rPr>
          <w:rFonts w:asciiTheme="minorBidi" w:hAnsiTheme="minorBidi" w:cs="Simplified Arabic" w:hint="cs"/>
          <w:sz w:val="32"/>
          <w:szCs w:val="32"/>
          <w:rtl/>
        </w:rPr>
        <w:t xml:space="preserve">: " </w:t>
      </w:r>
      <w:r w:rsidR="00935798" w:rsidRPr="00935798">
        <w:rPr>
          <w:rFonts w:ascii="Traditional Arabic" w:cs="Simplified Arabic" w:hint="cs"/>
          <w:color w:val="000000"/>
          <w:sz w:val="32"/>
          <w:szCs w:val="32"/>
          <w:rtl/>
        </w:rPr>
        <w:t>لا</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يفرق</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بين</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مجتمع</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ولا</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يجمع</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بين</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متفرق</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في</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الصدقة</w:t>
      </w:r>
      <w:r w:rsidR="00935798" w:rsidRPr="00935798">
        <w:rPr>
          <w:rFonts w:asciiTheme="minorBidi" w:hAnsiTheme="minorBidi" w:cs="Simplified Arabic" w:hint="cs"/>
          <w:sz w:val="32"/>
          <w:szCs w:val="32"/>
          <w:rtl/>
        </w:rPr>
        <w:t xml:space="preserve"> ، </w:t>
      </w:r>
      <w:r w:rsidRPr="00935798">
        <w:rPr>
          <w:rFonts w:asciiTheme="minorBidi" w:hAnsiTheme="minorBidi" w:cs="Simplified Arabic" w:hint="cs"/>
          <w:sz w:val="32"/>
          <w:szCs w:val="32"/>
          <w:rtl/>
        </w:rPr>
        <w:t xml:space="preserve">والخليطان </w:t>
      </w:r>
      <w:r w:rsidR="00935798" w:rsidRPr="00935798">
        <w:rPr>
          <w:rFonts w:ascii="Traditional Arabic" w:cs="Simplified Arabic" w:hint="cs"/>
          <w:color w:val="000000"/>
          <w:sz w:val="32"/>
          <w:szCs w:val="32"/>
          <w:rtl/>
        </w:rPr>
        <w:t>ما</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اجتمع</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على</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الفحل</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والراعي</w:t>
      </w:r>
      <w:r w:rsidR="00935798" w:rsidRPr="00935798">
        <w:rPr>
          <w:rFonts w:ascii="Traditional Arabic" w:cs="Simplified Arabic"/>
          <w:color w:val="000000"/>
          <w:sz w:val="32"/>
          <w:szCs w:val="32"/>
          <w:rtl/>
        </w:rPr>
        <w:t xml:space="preserve"> </w:t>
      </w:r>
      <w:r w:rsidR="00935798" w:rsidRPr="00935798">
        <w:rPr>
          <w:rFonts w:ascii="Traditional Arabic" w:cs="Simplified Arabic" w:hint="cs"/>
          <w:color w:val="000000"/>
          <w:sz w:val="32"/>
          <w:szCs w:val="32"/>
          <w:rtl/>
        </w:rPr>
        <w:t>والحوض</w:t>
      </w:r>
      <w:r w:rsidR="00935798" w:rsidRPr="00935798">
        <w:rPr>
          <w:rFonts w:asciiTheme="minorBidi" w:hAnsiTheme="minorBidi" w:cs="Simplified Arabic" w:hint="cs"/>
          <w:sz w:val="32"/>
          <w:szCs w:val="32"/>
          <w:rtl/>
        </w:rPr>
        <w:t xml:space="preserve"> </w:t>
      </w:r>
      <w:r w:rsidRPr="00935798">
        <w:rPr>
          <w:rFonts w:asciiTheme="minorBidi" w:hAnsiTheme="minorBidi" w:cs="Simplified Arabic" w:hint="cs"/>
          <w:sz w:val="32"/>
          <w:szCs w:val="32"/>
          <w:rtl/>
        </w:rPr>
        <w:t>"</w:t>
      </w:r>
      <w:r w:rsidRPr="009B40A2">
        <w:rPr>
          <w:rStyle w:val="a7"/>
          <w:rFonts w:asciiTheme="minorBidi" w:hAnsiTheme="minorBidi" w:cs="Simplified Arabic"/>
          <w:sz w:val="32"/>
          <w:szCs w:val="32"/>
          <w:rtl/>
        </w:rPr>
        <w:footnoteReference w:id="633"/>
      </w:r>
      <w:r w:rsidRPr="00935798">
        <w:rPr>
          <w:rFonts w:asciiTheme="minorBidi" w:hAnsiTheme="minorBidi" w:cs="Simplified Arabic" w:hint="cs"/>
          <w:sz w:val="32"/>
          <w:szCs w:val="32"/>
          <w:rtl/>
        </w:rPr>
        <w:t xml:space="preserve"> .</w:t>
      </w:r>
    </w:p>
    <w:p w:rsidR="00BD2B7D" w:rsidRDefault="00BD2B7D"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قال الشافعي رحمه الله : وقد يكون الخليطان </w:t>
      </w:r>
      <w:r w:rsidR="00935798">
        <w:rPr>
          <w:rFonts w:asciiTheme="minorBidi" w:hAnsiTheme="minorBidi" w:cs="Simplified Arabic" w:hint="cs"/>
          <w:sz w:val="32"/>
          <w:szCs w:val="32"/>
          <w:rtl/>
        </w:rPr>
        <w:t>لرجلين</w:t>
      </w:r>
      <w:r w:rsidRPr="009B40A2">
        <w:rPr>
          <w:rFonts w:asciiTheme="minorBidi" w:hAnsiTheme="minorBidi" w:cs="Simplified Arabic" w:hint="cs"/>
          <w:sz w:val="32"/>
          <w:szCs w:val="32"/>
          <w:rtl/>
        </w:rPr>
        <w:t xml:space="preserve"> يتخالطان بماشيتهما ، وإن عرف كل واحد منهما ماشيته </w:t>
      </w:r>
      <w:r w:rsidR="003E46F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ولا يكونان خليطان حتى يروحا ويسرحا ويسقيا معاً وتكون فحولهما مختلطة </w:t>
      </w:r>
      <w:r w:rsidR="003E46F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فإن كان هكذا صدق صدقة </w:t>
      </w:r>
      <w:r w:rsidR="003E46F8">
        <w:rPr>
          <w:rFonts w:asciiTheme="minorBidi" w:hAnsiTheme="minorBidi" w:cs="Simplified Arabic" w:hint="cs"/>
          <w:sz w:val="32"/>
          <w:szCs w:val="32"/>
          <w:rtl/>
        </w:rPr>
        <w:t xml:space="preserve">المال </w:t>
      </w:r>
      <w:r w:rsidRPr="009B40A2">
        <w:rPr>
          <w:rFonts w:asciiTheme="minorBidi" w:hAnsiTheme="minorBidi" w:cs="Simplified Arabic" w:hint="cs"/>
          <w:sz w:val="32"/>
          <w:szCs w:val="32"/>
          <w:rtl/>
        </w:rPr>
        <w:t>الواحد بكل حال</w:t>
      </w:r>
      <w:r w:rsidRPr="009B40A2">
        <w:rPr>
          <w:rStyle w:val="a7"/>
          <w:rFonts w:asciiTheme="minorBidi" w:hAnsiTheme="minorBidi" w:cs="Simplified Arabic"/>
          <w:sz w:val="32"/>
          <w:szCs w:val="32"/>
          <w:rtl/>
        </w:rPr>
        <w:footnoteReference w:id="634"/>
      </w:r>
      <w:r w:rsidRPr="009B40A2">
        <w:rPr>
          <w:rFonts w:asciiTheme="minorBidi" w:hAnsiTheme="minorBidi" w:cs="Simplified Arabic" w:hint="cs"/>
          <w:sz w:val="32"/>
          <w:szCs w:val="32"/>
          <w:rtl/>
        </w:rPr>
        <w:t xml:space="preserve"> .</w:t>
      </w:r>
    </w:p>
    <w:p w:rsidR="00696ED9" w:rsidRDefault="00696ED9"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p>
    <w:p w:rsidR="00935798" w:rsidRDefault="00935798"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35798" w:rsidRDefault="00935798" w:rsidP="004323BF">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بين أن الخليط</w:t>
      </w:r>
      <w:r w:rsidR="004323BF">
        <w:rPr>
          <w:rFonts w:asciiTheme="minorBidi" w:hAnsiTheme="minorBidi" w:cs="Simplified Arabic" w:hint="cs"/>
          <w:sz w:val="32"/>
          <w:szCs w:val="32"/>
          <w:rtl/>
        </w:rPr>
        <w:t>ي</w:t>
      </w:r>
      <w:r>
        <w:rPr>
          <w:rFonts w:asciiTheme="minorBidi" w:hAnsiTheme="minorBidi" w:cs="Simplified Arabic" w:hint="cs"/>
          <w:sz w:val="32"/>
          <w:szCs w:val="32"/>
          <w:rtl/>
        </w:rPr>
        <w:t xml:space="preserve">ن لا يعتبران حتى يجتمعا على أمور تعتبر في المال الواحد وهي : الفحل والمرعى والراعي والمشرب . فدل هذا على أن الأمور المعتبرة في المال الواحد معتبرة في الأموال المخلوطة ، ولو افترق كل مال بما يخصه ولم يجتمع مع المال الآخر في هذه الخصوصيات </w:t>
      </w:r>
      <w:r w:rsidR="003E46F8">
        <w:rPr>
          <w:rFonts w:asciiTheme="minorBidi" w:hAnsiTheme="minorBidi" w:cs="Simplified Arabic" w:hint="cs"/>
          <w:sz w:val="32"/>
          <w:szCs w:val="32"/>
          <w:rtl/>
        </w:rPr>
        <w:t xml:space="preserve">، </w:t>
      </w:r>
      <w:r>
        <w:rPr>
          <w:rFonts w:asciiTheme="minorBidi" w:hAnsiTheme="minorBidi" w:cs="Simplified Arabic" w:hint="cs"/>
          <w:sz w:val="32"/>
          <w:szCs w:val="32"/>
          <w:rtl/>
        </w:rPr>
        <w:t>فالخلطة حينئذ غير متحققة . وهذا ما بينه الإمام الشافعي رحمه الله تعالى .</w:t>
      </w:r>
    </w:p>
    <w:p w:rsidR="00935798" w:rsidRDefault="00935798"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p>
    <w:p w:rsidR="00935798" w:rsidRDefault="00935798"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p>
    <w:p w:rsidR="00935798" w:rsidRDefault="00935798" w:rsidP="0093579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35798" w:rsidRDefault="00BD2B7D" w:rsidP="00F20568">
      <w:pPr>
        <w:pStyle w:val="a3"/>
        <w:autoSpaceDE w:val="0"/>
        <w:autoSpaceDN w:val="0"/>
        <w:adjustRightInd w:val="0"/>
        <w:spacing w:after="0" w:line="240" w:lineRule="auto"/>
        <w:ind w:left="1080"/>
        <w:jc w:val="both"/>
        <w:rPr>
          <w:rFonts w:asciiTheme="minorBidi" w:hAnsiTheme="minorBidi" w:cs="PT Bold Heading"/>
          <w:sz w:val="36"/>
          <w:szCs w:val="36"/>
          <w:rtl/>
        </w:rPr>
      </w:pPr>
      <w:r w:rsidRPr="00935798">
        <w:rPr>
          <w:rFonts w:asciiTheme="minorBidi" w:hAnsiTheme="minorBidi" w:cs="PT Bold Heading" w:hint="cs"/>
          <w:sz w:val="36"/>
          <w:szCs w:val="36"/>
          <w:rtl/>
        </w:rPr>
        <w:t>المطلب الثالث : أمثلة على الضابط :</w:t>
      </w:r>
    </w:p>
    <w:p w:rsidR="00BD2B7D" w:rsidRPr="009B40A2" w:rsidRDefault="00BD2B7D" w:rsidP="00F20568">
      <w:pPr>
        <w:pStyle w:val="a3"/>
        <w:autoSpaceDE w:val="0"/>
        <w:autoSpaceDN w:val="0"/>
        <w:adjustRightInd w:val="0"/>
        <w:spacing w:after="0" w:line="240" w:lineRule="auto"/>
        <w:ind w:left="1080"/>
        <w:jc w:val="both"/>
        <w:rPr>
          <w:rFonts w:asciiTheme="minorBidi" w:hAnsiTheme="minorBidi" w:cs="Simplified Arabic"/>
          <w:sz w:val="32"/>
          <w:szCs w:val="32"/>
          <w:rtl/>
        </w:rPr>
      </w:pPr>
    </w:p>
    <w:p w:rsidR="00BD2B7D" w:rsidRPr="009B40A2" w:rsidRDefault="00BD2B7D" w:rsidP="00C133D1">
      <w:pPr>
        <w:pStyle w:val="a3"/>
        <w:numPr>
          <w:ilvl w:val="0"/>
          <w:numId w:val="93"/>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لو كان عند زيد عشرون من الغنم وعند عمرو ثلاثون ، وخلطاها جميعاً لكن جعلا لكل منهما مسرحاً خاصاً بها </w:t>
      </w:r>
      <w:r w:rsidR="004323BF">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لم تثبت الخلطة ولم تتحقق ؛ لأن اتحاد المسرح مرعي في الاجتماع الذي يعتبر به المال مالاً واحداً ولم يتحقق هاهنا ، فلا تتحقق الخلطة</w:t>
      </w:r>
      <w:r w:rsidRPr="009B40A2">
        <w:rPr>
          <w:rStyle w:val="a7"/>
          <w:rFonts w:asciiTheme="minorBidi" w:hAnsiTheme="minorBidi" w:cs="Simplified Arabic"/>
          <w:sz w:val="32"/>
          <w:szCs w:val="32"/>
          <w:rtl/>
        </w:rPr>
        <w:footnoteReference w:id="635"/>
      </w:r>
      <w:r w:rsidRPr="009B40A2">
        <w:rPr>
          <w:rFonts w:asciiTheme="minorBidi" w:hAnsiTheme="minorBidi" w:cs="Simplified Arabic" w:hint="cs"/>
          <w:sz w:val="32"/>
          <w:szCs w:val="32"/>
          <w:rtl/>
        </w:rPr>
        <w:t xml:space="preserve"> .</w:t>
      </w:r>
    </w:p>
    <w:p w:rsidR="00BD2B7D" w:rsidRPr="009B40A2" w:rsidRDefault="00BD2B7D" w:rsidP="00F20568">
      <w:pPr>
        <w:pStyle w:val="a3"/>
        <w:autoSpaceDE w:val="0"/>
        <w:autoSpaceDN w:val="0"/>
        <w:adjustRightInd w:val="0"/>
        <w:spacing w:after="0" w:line="240" w:lineRule="auto"/>
        <w:ind w:left="1440"/>
        <w:jc w:val="both"/>
        <w:rPr>
          <w:rFonts w:asciiTheme="minorBidi" w:hAnsiTheme="minorBidi" w:cs="Simplified Arabic"/>
          <w:sz w:val="32"/>
          <w:szCs w:val="32"/>
          <w:rtl/>
        </w:rPr>
      </w:pPr>
    </w:p>
    <w:p w:rsidR="00BD2B7D" w:rsidRPr="009B40A2" w:rsidRDefault="00BD2B7D" w:rsidP="00C133D1">
      <w:pPr>
        <w:pStyle w:val="a3"/>
        <w:numPr>
          <w:ilvl w:val="0"/>
          <w:numId w:val="93"/>
        </w:numPr>
        <w:tabs>
          <w:tab w:val="left" w:pos="1559"/>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اتحاد الفحل هل يشترط في تحقق الخلطة أم لا ؟ فيه طريقان أصحهما وهو الذي عليه الجمهور أنه شرط . وبناء على الضابط المذكور فإنه يشترط ؛ لأنه بتحققه يعتبر المال مالاً واحداً لا فرق بينه</w:t>
      </w:r>
      <w:r w:rsidRPr="009B40A2">
        <w:rPr>
          <w:rStyle w:val="a7"/>
          <w:rFonts w:asciiTheme="minorBidi" w:hAnsiTheme="minorBidi" w:cs="Simplified Arabic"/>
          <w:sz w:val="32"/>
          <w:szCs w:val="32"/>
          <w:rtl/>
        </w:rPr>
        <w:footnoteReference w:id="636"/>
      </w:r>
      <w:r w:rsidRPr="009B40A2">
        <w:rPr>
          <w:rFonts w:asciiTheme="minorBidi" w:hAnsiTheme="minorBidi" w:cs="Simplified Arabic" w:hint="cs"/>
          <w:sz w:val="32"/>
          <w:szCs w:val="32"/>
          <w:rtl/>
        </w:rPr>
        <w:t xml:space="preserve"> .   </w:t>
      </w: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BD2B7D" w:rsidRPr="009B40A2" w:rsidRDefault="00BD2B7D" w:rsidP="00F20568">
      <w:pPr>
        <w:autoSpaceDE w:val="0"/>
        <w:autoSpaceDN w:val="0"/>
        <w:adjustRightInd w:val="0"/>
        <w:spacing w:after="0" w:line="240" w:lineRule="auto"/>
        <w:jc w:val="both"/>
        <w:rPr>
          <w:rFonts w:asciiTheme="minorBidi" w:hAnsiTheme="minorBidi" w:cs="Simplified Arabic"/>
          <w:sz w:val="32"/>
          <w:szCs w:val="32"/>
          <w:rtl/>
        </w:rPr>
      </w:pPr>
    </w:p>
    <w:p w:rsidR="00D7082D" w:rsidRPr="00E2369B" w:rsidRDefault="00D7082D" w:rsidP="00F20568">
      <w:pPr>
        <w:pStyle w:val="a3"/>
        <w:ind w:left="283"/>
        <w:jc w:val="both"/>
        <w:rPr>
          <w:rFonts w:asciiTheme="minorBidi" w:hAnsiTheme="minorBidi" w:cs="Simplified Arabic"/>
          <w:sz w:val="32"/>
          <w:szCs w:val="32"/>
          <w:rtl/>
        </w:rPr>
      </w:pPr>
    </w:p>
    <w:p w:rsidR="00D7082D" w:rsidRPr="00E2369B" w:rsidRDefault="00D7082D" w:rsidP="00F20568">
      <w:pPr>
        <w:pStyle w:val="a3"/>
        <w:ind w:left="283"/>
        <w:jc w:val="both"/>
        <w:rPr>
          <w:rFonts w:asciiTheme="minorBidi" w:hAnsiTheme="minorBidi" w:cs="Simplified Arabic"/>
          <w:sz w:val="32"/>
          <w:szCs w:val="32"/>
          <w:rtl/>
        </w:rPr>
      </w:pPr>
    </w:p>
    <w:p w:rsidR="00D7082D" w:rsidRPr="004545AB" w:rsidRDefault="004545AB" w:rsidP="004545AB">
      <w:pPr>
        <w:pStyle w:val="a3"/>
        <w:ind w:left="283"/>
        <w:jc w:val="center"/>
        <w:rPr>
          <w:rFonts w:asciiTheme="minorBidi" w:hAnsiTheme="minorBidi" w:cs="Old Antic Outline Shaded"/>
          <w:sz w:val="48"/>
          <w:szCs w:val="48"/>
          <w:rtl/>
        </w:rPr>
      </w:pPr>
      <w:r w:rsidRPr="004545AB">
        <w:rPr>
          <w:rFonts w:asciiTheme="minorBidi" w:hAnsiTheme="minorBidi" w:cs="Old Antic Outline Shaded" w:hint="cs"/>
          <w:sz w:val="48"/>
          <w:szCs w:val="48"/>
          <w:rtl/>
        </w:rPr>
        <w:t>المبحث الرابع</w:t>
      </w:r>
    </w:p>
    <w:p w:rsidR="004545AB" w:rsidRDefault="004545AB" w:rsidP="004545AB">
      <w:pPr>
        <w:pStyle w:val="a3"/>
        <w:ind w:left="283"/>
        <w:jc w:val="center"/>
        <w:rPr>
          <w:rFonts w:asciiTheme="minorBidi" w:hAnsiTheme="minorBidi" w:cs="Old Antic Outline Shaded"/>
          <w:b/>
          <w:bCs/>
          <w:sz w:val="60"/>
          <w:szCs w:val="60"/>
          <w:rtl/>
        </w:rPr>
      </w:pPr>
      <w:r w:rsidRPr="004545AB">
        <w:rPr>
          <w:rFonts w:asciiTheme="minorBidi" w:hAnsiTheme="minorBidi" w:cs="Old Antic Outline Shaded" w:hint="cs"/>
          <w:b/>
          <w:bCs/>
          <w:sz w:val="60"/>
          <w:szCs w:val="60"/>
          <w:rtl/>
        </w:rPr>
        <w:t>الضوابط الفقهية في كتاب الصوم</w:t>
      </w:r>
    </w:p>
    <w:p w:rsidR="004545AB" w:rsidRDefault="004545AB" w:rsidP="004545AB">
      <w:pPr>
        <w:pStyle w:val="a3"/>
        <w:ind w:left="283"/>
        <w:jc w:val="center"/>
        <w:rPr>
          <w:rFonts w:asciiTheme="minorBidi" w:hAnsiTheme="minorBidi" w:cs="Old Antic Outline Shaded"/>
          <w:sz w:val="48"/>
          <w:szCs w:val="48"/>
          <w:rtl/>
        </w:rPr>
      </w:pPr>
      <w:r w:rsidRPr="004545AB">
        <w:rPr>
          <w:rFonts w:asciiTheme="minorBidi" w:hAnsiTheme="minorBidi" w:cs="Old Antic Outline Shaded" w:hint="cs"/>
          <w:sz w:val="48"/>
          <w:szCs w:val="48"/>
          <w:rtl/>
        </w:rPr>
        <w:t>ويشتمل على الضوابط التالية :</w:t>
      </w:r>
    </w:p>
    <w:p w:rsidR="004545AB" w:rsidRDefault="004545AB" w:rsidP="004545AB">
      <w:pPr>
        <w:pStyle w:val="a3"/>
        <w:ind w:left="283"/>
        <w:jc w:val="center"/>
        <w:rPr>
          <w:rFonts w:asciiTheme="minorBidi" w:hAnsiTheme="minorBidi" w:cs="Old Antic Outline Shaded"/>
          <w:sz w:val="48"/>
          <w:szCs w:val="48"/>
          <w:rtl/>
        </w:rPr>
      </w:pPr>
    </w:p>
    <w:p w:rsidR="004545AB" w:rsidRDefault="004545AB" w:rsidP="004545AB">
      <w:pPr>
        <w:pStyle w:val="a3"/>
        <w:numPr>
          <w:ilvl w:val="0"/>
          <w:numId w:val="1"/>
        </w:numPr>
        <w:rPr>
          <w:rFonts w:asciiTheme="minorBidi" w:hAnsiTheme="minorBidi" w:cs="Simplified Arabic"/>
          <w:sz w:val="32"/>
          <w:szCs w:val="32"/>
        </w:rPr>
      </w:pPr>
      <w:r>
        <w:rPr>
          <w:rFonts w:asciiTheme="minorBidi" w:hAnsiTheme="minorBidi" w:cs="Simplified Arabic" w:hint="cs"/>
          <w:sz w:val="32"/>
          <w:szCs w:val="32"/>
          <w:rtl/>
        </w:rPr>
        <w:t>الضابط الأول : الشرع لم يكلف الصائم الامتناع من أفعال في العادة يغلب مسيس الحاجة إليها إذا كان الغالب أنه لا يصل الواصل بسببه إلى الجوف .</w:t>
      </w:r>
    </w:p>
    <w:p w:rsidR="004545AB" w:rsidRDefault="004545AB" w:rsidP="004545AB">
      <w:pPr>
        <w:pStyle w:val="a3"/>
        <w:rPr>
          <w:rFonts w:asciiTheme="minorBidi" w:hAnsiTheme="minorBidi" w:cs="Simplified Arabic"/>
          <w:sz w:val="32"/>
          <w:szCs w:val="32"/>
        </w:rPr>
      </w:pPr>
    </w:p>
    <w:p w:rsidR="004545AB" w:rsidRDefault="004545AB" w:rsidP="004545AB">
      <w:pPr>
        <w:pStyle w:val="a3"/>
        <w:rPr>
          <w:rFonts w:asciiTheme="minorBidi" w:hAnsiTheme="minorBidi" w:cs="Simplified Arabic"/>
          <w:sz w:val="32"/>
          <w:szCs w:val="32"/>
        </w:rPr>
      </w:pPr>
    </w:p>
    <w:p w:rsidR="004545AB" w:rsidRDefault="004545AB" w:rsidP="004545AB">
      <w:pPr>
        <w:pStyle w:val="a3"/>
        <w:numPr>
          <w:ilvl w:val="0"/>
          <w:numId w:val="1"/>
        </w:numPr>
        <w:rPr>
          <w:rFonts w:asciiTheme="minorBidi" w:hAnsiTheme="minorBidi" w:cs="Simplified Arabic"/>
          <w:sz w:val="32"/>
          <w:szCs w:val="32"/>
        </w:rPr>
      </w:pPr>
      <w:r>
        <w:rPr>
          <w:rFonts w:asciiTheme="minorBidi" w:hAnsiTheme="minorBidi" w:cs="Simplified Arabic" w:hint="cs"/>
          <w:sz w:val="32"/>
          <w:szCs w:val="32"/>
          <w:rtl/>
        </w:rPr>
        <w:t>الضابط الثاني : وصول الواصل إلى باطن عضو يعد مجوفاً مفطر على الاختيار والذكر .</w:t>
      </w:r>
    </w:p>
    <w:p w:rsidR="004545AB" w:rsidRDefault="004545AB" w:rsidP="004545AB">
      <w:pPr>
        <w:pStyle w:val="a3"/>
        <w:rPr>
          <w:rFonts w:asciiTheme="minorBidi" w:hAnsiTheme="minorBidi" w:cs="Simplified Arabic"/>
          <w:sz w:val="32"/>
          <w:szCs w:val="32"/>
        </w:rPr>
      </w:pPr>
    </w:p>
    <w:p w:rsidR="004545AB" w:rsidRDefault="004545AB" w:rsidP="004545AB">
      <w:pPr>
        <w:pStyle w:val="a3"/>
        <w:rPr>
          <w:rFonts w:asciiTheme="minorBidi" w:hAnsiTheme="minorBidi" w:cs="Simplified Arabic"/>
          <w:sz w:val="32"/>
          <w:szCs w:val="32"/>
        </w:rPr>
      </w:pPr>
    </w:p>
    <w:p w:rsidR="004545AB" w:rsidRPr="004323BF" w:rsidRDefault="004545AB" w:rsidP="004323BF">
      <w:pPr>
        <w:pStyle w:val="a3"/>
        <w:numPr>
          <w:ilvl w:val="0"/>
          <w:numId w:val="1"/>
        </w:numPr>
        <w:rPr>
          <w:rFonts w:asciiTheme="minorBidi" w:hAnsiTheme="minorBidi" w:cs="Simplified Arabic"/>
          <w:sz w:val="32"/>
          <w:szCs w:val="32"/>
          <w:rtl/>
        </w:rPr>
      </w:pPr>
      <w:r>
        <w:rPr>
          <w:rFonts w:asciiTheme="minorBidi" w:hAnsiTheme="minorBidi" w:cs="Simplified Arabic" w:hint="cs"/>
          <w:sz w:val="32"/>
          <w:szCs w:val="32"/>
          <w:rtl/>
        </w:rPr>
        <w:t>الضابط الثالث : كل جماع يفسد الصوم فهو مفسد للاعتكاف مناف له ، وكل ما يوجب الفدية على المحرم بسبب المباشرة فهو مفسد للاعتكاف أيضاً .</w:t>
      </w:r>
    </w:p>
    <w:p w:rsidR="00D7082D" w:rsidRDefault="00D7082D" w:rsidP="00F20568">
      <w:pPr>
        <w:pStyle w:val="a3"/>
        <w:ind w:left="283"/>
        <w:jc w:val="both"/>
        <w:rPr>
          <w:rFonts w:asciiTheme="minorBidi" w:hAnsiTheme="minorBidi" w:cs="Simplified Arabic"/>
          <w:sz w:val="28"/>
          <w:szCs w:val="28"/>
          <w:rtl/>
        </w:rPr>
      </w:pPr>
    </w:p>
    <w:p w:rsidR="004323BF" w:rsidRDefault="004323BF" w:rsidP="00F20568">
      <w:pPr>
        <w:pStyle w:val="a3"/>
        <w:ind w:left="283"/>
        <w:jc w:val="both"/>
        <w:rPr>
          <w:rFonts w:asciiTheme="minorBidi" w:hAnsiTheme="minorBidi" w:cs="Simplified Arabic" w:hint="cs"/>
          <w:sz w:val="28"/>
          <w:szCs w:val="28"/>
          <w:rtl/>
        </w:rPr>
      </w:pPr>
    </w:p>
    <w:p w:rsidR="00C82A8B" w:rsidRDefault="00C82A8B" w:rsidP="00F20568">
      <w:pPr>
        <w:pStyle w:val="a3"/>
        <w:ind w:left="283"/>
        <w:jc w:val="both"/>
        <w:rPr>
          <w:rFonts w:asciiTheme="minorBidi" w:hAnsiTheme="minorBidi" w:cs="Simplified Arabic" w:hint="cs"/>
          <w:sz w:val="28"/>
          <w:szCs w:val="28"/>
          <w:rtl/>
        </w:rPr>
      </w:pPr>
    </w:p>
    <w:p w:rsidR="004323BF" w:rsidRDefault="004323BF" w:rsidP="00F20568">
      <w:pPr>
        <w:pStyle w:val="a3"/>
        <w:ind w:left="283"/>
        <w:jc w:val="both"/>
        <w:rPr>
          <w:rFonts w:asciiTheme="minorBidi" w:hAnsiTheme="minorBidi" w:cs="Simplified Arabic"/>
          <w:sz w:val="28"/>
          <w:szCs w:val="28"/>
          <w:rtl/>
        </w:rPr>
      </w:pPr>
    </w:p>
    <w:p w:rsidR="004323BF" w:rsidRDefault="004323BF" w:rsidP="00F20568">
      <w:pPr>
        <w:pStyle w:val="a3"/>
        <w:ind w:left="283"/>
        <w:jc w:val="both"/>
        <w:rPr>
          <w:rFonts w:asciiTheme="minorBidi" w:hAnsiTheme="minorBidi" w:cs="Simplified Arabic"/>
          <w:sz w:val="28"/>
          <w:szCs w:val="28"/>
          <w:rtl/>
        </w:rPr>
      </w:pPr>
    </w:p>
    <w:p w:rsidR="004323BF" w:rsidRPr="004323BF" w:rsidRDefault="004323BF" w:rsidP="004323BF">
      <w:pPr>
        <w:pStyle w:val="a3"/>
        <w:ind w:left="4320"/>
        <w:jc w:val="both"/>
        <w:rPr>
          <w:rFonts w:asciiTheme="minorBidi" w:hAnsiTheme="minorBidi" w:cs="Simplified Arabic"/>
          <w:sz w:val="28"/>
          <w:szCs w:val="28"/>
          <w:rtl/>
        </w:rPr>
      </w:pPr>
      <w:r>
        <w:rPr>
          <w:rFonts w:asciiTheme="minorBidi" w:hAnsiTheme="minorBidi" w:cs="Simplified Arabic" w:hint="cs"/>
          <w:sz w:val="28"/>
          <w:szCs w:val="28"/>
          <w:rtl/>
        </w:rPr>
        <w:t>199</w:t>
      </w:r>
    </w:p>
    <w:p w:rsidR="00D7082D" w:rsidRPr="00D7082D" w:rsidRDefault="00D7082D" w:rsidP="00F20568">
      <w:pPr>
        <w:pStyle w:val="a3"/>
        <w:ind w:left="283"/>
        <w:jc w:val="both"/>
        <w:rPr>
          <w:rFonts w:asciiTheme="minorBidi" w:hAnsiTheme="minorBidi" w:cs="Arabic Transparent"/>
          <w:sz w:val="36"/>
          <w:szCs w:val="36"/>
          <w:rtl/>
        </w:rPr>
      </w:pPr>
    </w:p>
    <w:p w:rsidR="00D7082D" w:rsidRPr="00D7082D" w:rsidRDefault="00D7082D" w:rsidP="00F20568">
      <w:pPr>
        <w:pStyle w:val="a3"/>
        <w:ind w:left="283"/>
        <w:jc w:val="both"/>
        <w:rPr>
          <w:rFonts w:asciiTheme="minorBidi" w:hAnsiTheme="minorBidi" w:cs="Arabic Transparent"/>
          <w:sz w:val="36"/>
          <w:szCs w:val="36"/>
          <w:rtl/>
        </w:rPr>
      </w:pPr>
    </w:p>
    <w:p w:rsidR="00696ECC" w:rsidRPr="00696ECC" w:rsidRDefault="00696ECC" w:rsidP="00696ECC">
      <w:pPr>
        <w:pStyle w:val="a3"/>
        <w:autoSpaceDE w:val="0"/>
        <w:autoSpaceDN w:val="0"/>
        <w:adjustRightInd w:val="0"/>
        <w:spacing w:after="0" w:line="240" w:lineRule="auto"/>
        <w:jc w:val="both"/>
        <w:rPr>
          <w:rFonts w:asciiTheme="minorBidi" w:hAnsiTheme="minorBidi" w:cs="PT Bold Heading"/>
          <w:sz w:val="36"/>
          <w:szCs w:val="36"/>
          <w:rtl/>
        </w:rPr>
      </w:pPr>
      <w:r w:rsidRPr="00696ECC">
        <w:rPr>
          <w:rFonts w:asciiTheme="minorBidi" w:hAnsiTheme="minorBidi" w:cs="PT Bold Heading" w:hint="cs"/>
          <w:sz w:val="36"/>
          <w:szCs w:val="36"/>
          <w:rtl/>
        </w:rPr>
        <w:t>الضابط الأول : الشرع لم يكلف الصائم الامتناع من أفعال في العادة يغلب مسيس الحاجة إليها ، إذا كان الغالب أنه لا يصل الواصل بسببه إلى الجوف</w:t>
      </w:r>
      <w:r w:rsidRPr="00696ECC">
        <w:rPr>
          <w:rStyle w:val="a7"/>
          <w:rFonts w:asciiTheme="minorBidi" w:hAnsiTheme="minorBidi" w:cs="PT Bold Heading"/>
          <w:sz w:val="36"/>
          <w:szCs w:val="36"/>
          <w:rtl/>
        </w:rPr>
        <w:footnoteReference w:id="637"/>
      </w:r>
      <w:r w:rsidRPr="00696ECC">
        <w:rPr>
          <w:rFonts w:asciiTheme="minorBidi" w:hAnsiTheme="minorBidi" w:cs="PT Bold Heading" w:hint="cs"/>
          <w:sz w:val="36"/>
          <w:szCs w:val="36"/>
          <w:rtl/>
        </w:rPr>
        <w:t xml:space="preserve"> .</w:t>
      </w:r>
    </w:p>
    <w:p w:rsidR="00696ECC" w:rsidRPr="00696ECC" w:rsidRDefault="00696ECC" w:rsidP="00696ECC">
      <w:pPr>
        <w:pStyle w:val="a3"/>
        <w:autoSpaceDE w:val="0"/>
        <w:autoSpaceDN w:val="0"/>
        <w:adjustRightInd w:val="0"/>
        <w:spacing w:after="0" w:line="240" w:lineRule="auto"/>
        <w:jc w:val="both"/>
        <w:rPr>
          <w:rFonts w:asciiTheme="minorBidi" w:hAnsiTheme="minorBidi" w:cs="PT Bold Heading"/>
          <w:sz w:val="36"/>
          <w:szCs w:val="36"/>
          <w:rtl/>
        </w:rPr>
      </w:pPr>
    </w:p>
    <w:p w:rsidR="00696ECC" w:rsidRPr="00696ECC" w:rsidRDefault="00696ECC" w:rsidP="00696ECC">
      <w:pPr>
        <w:pStyle w:val="a3"/>
        <w:autoSpaceDE w:val="0"/>
        <w:autoSpaceDN w:val="0"/>
        <w:adjustRightInd w:val="0"/>
        <w:spacing w:after="0" w:line="240" w:lineRule="auto"/>
        <w:jc w:val="both"/>
        <w:rPr>
          <w:rFonts w:asciiTheme="minorBidi" w:hAnsiTheme="minorBidi" w:cs="PT Bold Heading"/>
          <w:sz w:val="36"/>
          <w:szCs w:val="36"/>
          <w:rtl/>
        </w:rPr>
      </w:pPr>
      <w:r w:rsidRPr="00696ECC">
        <w:rPr>
          <w:rFonts w:asciiTheme="minorBidi" w:hAnsiTheme="minorBidi" w:cs="PT Bold Heading" w:hint="cs"/>
          <w:sz w:val="36"/>
          <w:szCs w:val="36"/>
          <w:rtl/>
        </w:rPr>
        <w:t>المطلب الأول : معنى الضابط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4323BF">
      <w:pPr>
        <w:pStyle w:val="a3"/>
        <w:numPr>
          <w:ilvl w:val="0"/>
          <w:numId w:val="94"/>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4323BF">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4323BF">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696ECC" w:rsidRPr="009B40A2" w:rsidRDefault="004E7F42"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الحاجة : من حَوَجَ ، والجمع حاجٌ بحذف الهاء وحاجات وحواج وحوائج</w:t>
      </w:r>
      <w:r>
        <w:rPr>
          <w:rStyle w:val="a7"/>
          <w:rFonts w:asciiTheme="minorBidi" w:hAnsiTheme="minorBidi" w:cs="Simplified Arabic"/>
          <w:sz w:val="32"/>
          <w:szCs w:val="32"/>
          <w:rtl/>
        </w:rPr>
        <w:footnoteReference w:id="638"/>
      </w:r>
      <w:r>
        <w:rPr>
          <w:rFonts w:asciiTheme="minorBidi" w:hAnsiTheme="minorBidi" w:cs="Simplified Arabic" w:hint="cs"/>
          <w:sz w:val="32"/>
          <w:szCs w:val="32"/>
          <w:rtl/>
        </w:rPr>
        <w:t xml:space="preserve"> . والمراد هنا بالحاجة الضرورة ، وما تكون الحياة دونها عسيرة</w:t>
      </w:r>
      <w:r>
        <w:rPr>
          <w:rStyle w:val="a7"/>
          <w:rFonts w:asciiTheme="minorBidi" w:hAnsiTheme="minorBidi" w:cs="Simplified Arabic"/>
          <w:sz w:val="32"/>
          <w:szCs w:val="32"/>
          <w:rtl/>
        </w:rPr>
        <w:footnoteReference w:id="639"/>
      </w:r>
      <w:r>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الواصل : المراد به هنا الشيء الذي يصل إلى الجوف .</w:t>
      </w:r>
    </w:p>
    <w:p w:rsidR="004323BF" w:rsidRPr="009B40A2" w:rsidRDefault="004323BF" w:rsidP="004323BF">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الجوف : </w:t>
      </w:r>
      <w:r w:rsidRPr="009B40A2">
        <w:rPr>
          <w:rFonts w:asciiTheme="minorBidi" w:hAnsiTheme="minorBidi" w:cs="Simplified Arabic"/>
          <w:sz w:val="32"/>
          <w:szCs w:val="32"/>
          <w:rtl/>
        </w:rPr>
        <w:t>من كل شيء باطنه الذي يقبل الشغل والفراغ</w:t>
      </w:r>
      <w:r w:rsidRPr="009B40A2">
        <w:rPr>
          <w:rFonts w:asciiTheme="minorBidi" w:hAnsiTheme="minorBidi" w:cs="Simplified Arabic" w:hint="cs"/>
          <w:sz w:val="32"/>
          <w:szCs w:val="32"/>
          <w:rtl/>
        </w:rPr>
        <w:t xml:space="preserve"> ، والمراد به هنا باطن الحلق والبطن</w:t>
      </w:r>
      <w:r w:rsidRPr="009B40A2">
        <w:rPr>
          <w:rStyle w:val="a7"/>
          <w:rFonts w:asciiTheme="minorBidi" w:hAnsiTheme="minorBidi" w:cs="Simplified Arabic"/>
          <w:sz w:val="32"/>
          <w:szCs w:val="32"/>
          <w:rtl/>
        </w:rPr>
        <w:footnoteReference w:id="640"/>
      </w:r>
      <w:r w:rsidRPr="009B40A2">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863081">
      <w:pPr>
        <w:pStyle w:val="a3"/>
        <w:numPr>
          <w:ilvl w:val="0"/>
          <w:numId w:val="94"/>
        </w:numPr>
        <w:tabs>
          <w:tab w:val="left" w:pos="1134"/>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هذا الضابط متفرع عن القاعدة الفقهية المشقة تجلب التيسير</w:t>
      </w:r>
      <w:r w:rsidR="004E7F42">
        <w:rPr>
          <w:rStyle w:val="a7"/>
          <w:rFonts w:asciiTheme="minorBidi" w:hAnsiTheme="minorBidi" w:cs="Simplified Arabic"/>
          <w:sz w:val="32"/>
          <w:szCs w:val="32"/>
          <w:rtl/>
        </w:rPr>
        <w:footnoteReference w:id="641"/>
      </w:r>
      <w:r w:rsidRPr="009B40A2">
        <w:rPr>
          <w:rFonts w:asciiTheme="minorBidi" w:hAnsiTheme="minorBidi" w:cs="Simplified Arabic" w:hint="cs"/>
          <w:sz w:val="32"/>
          <w:szCs w:val="32"/>
          <w:rtl/>
        </w:rPr>
        <w:t xml:space="preserve"> وذلك أن المكلف مطالب بتطبيق تكاليف الشرع قدر استطاعته ، ومن هذه التكاليف الصوم .</w:t>
      </w:r>
    </w:p>
    <w:p w:rsidR="004E7F4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فالمسلم مطالب في صومه بالامتناع والاحتراز</w:t>
      </w:r>
      <w:r>
        <w:rPr>
          <w:rFonts w:asciiTheme="minorBidi" w:hAnsiTheme="minorBidi" w:cs="Simplified Arabic" w:hint="cs"/>
          <w:sz w:val="32"/>
          <w:szCs w:val="32"/>
          <w:rtl/>
        </w:rPr>
        <w:t xml:space="preserve"> عن </w:t>
      </w:r>
      <w:r w:rsidRPr="009B40A2">
        <w:rPr>
          <w:rFonts w:asciiTheme="minorBidi" w:hAnsiTheme="minorBidi" w:cs="Simplified Arabic" w:hint="cs"/>
          <w:sz w:val="32"/>
          <w:szCs w:val="32"/>
          <w:rtl/>
        </w:rPr>
        <w:t xml:space="preserve">الأفعال التي تؤدي بارتكابها إلى وصول شيء إلى جوفه ، أما إذا كانت الحاجة ماسة إلى فعل </w:t>
      </w:r>
    </w:p>
    <w:p w:rsidR="004E7F42" w:rsidRDefault="004E7F42"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4E7F42" w:rsidRDefault="004E7F42"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4E7F42" w:rsidRDefault="004E7F42"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4E7F42">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شيء وكان الغالب من هذا الفعل أنه لا يصل شيء بسببه إلى الجوف ، فالشرع لم يكلف الصائم بالامتناع عنه لما فيه من العناء والمشقة ؛ ولأن الغالب في هذا الفعل أنه لا يصل بسببه شيء إلى الجوف وإن وصل شيء فإنما يكون على وجه الندرة وليس للصائم فيه قصد .</w:t>
      </w: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B061D1">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وما يصل إلى الجوف ينقسم إلى ثلاث حالات من حيث غلبة الوصول وعدمها:</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الحالة الأولى : أن يغلب على الفعل عدم وصول شيء إلى الجوف ، وإن وصل فإنما يكون على سبيل الندرة ، فهذا لا يحصل به الفطر اتفاقاً ، وذلك مثل أن يكون الصائم فاتحاً فمه فتدخل ذبابة إلى جوفه أو يدخل غبار الطريق أو غربلة الدقيق فمجرد فتح الفم الغالب فيه أنه لا يصل بسببه شيء إلى الجوف ، وإن وصل بسببه شيء إلى الجوف كالذي ذكرناه آنفاً فإن ذلك لا يؤثر على صومه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الحالة الثانية : أن يكون الفعل بحيث لا يغلب منه وصول شيء بسببه إلى الجوف ، وذلك مثل الاقتصاد في المضمضة من غير مبالغة . وهذه الحالة على قولين : حصول الفطر وعدمه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الحالة الثالثة : أن يكون الفعل الغالب عليه وصول شيء بسببه إلى الجوف من غير قصد إلى وصوله كالمبالغة في المضمضة والأصح في هذه الحالة حصول الفطر</w:t>
      </w:r>
      <w:r w:rsidRPr="009B40A2">
        <w:rPr>
          <w:rStyle w:val="a7"/>
          <w:rFonts w:asciiTheme="minorBidi" w:hAnsiTheme="minorBidi" w:cs="Simplified Arabic"/>
          <w:sz w:val="32"/>
          <w:szCs w:val="32"/>
          <w:rtl/>
        </w:rPr>
        <w:footnoteReference w:id="642"/>
      </w:r>
      <w:r w:rsidRPr="009B40A2">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696ECC" w:rsidRDefault="00696ECC" w:rsidP="00863081">
      <w:pPr>
        <w:pStyle w:val="a3"/>
        <w:autoSpaceDE w:val="0"/>
        <w:autoSpaceDN w:val="0"/>
        <w:adjustRightInd w:val="0"/>
        <w:spacing w:after="0" w:line="240" w:lineRule="auto"/>
        <w:ind w:left="1080" w:hanging="372"/>
        <w:jc w:val="both"/>
        <w:rPr>
          <w:rFonts w:asciiTheme="minorBidi" w:hAnsiTheme="minorBidi" w:cs="PT Bold Heading"/>
          <w:sz w:val="36"/>
          <w:szCs w:val="36"/>
          <w:rtl/>
        </w:rPr>
      </w:pPr>
      <w:r w:rsidRPr="00696ECC">
        <w:rPr>
          <w:rFonts w:asciiTheme="minorBidi" w:hAnsiTheme="minorBidi" w:cs="PT Bold Heading" w:hint="cs"/>
          <w:sz w:val="36"/>
          <w:szCs w:val="36"/>
          <w:rtl/>
        </w:rPr>
        <w:t xml:space="preserve">المطلب الثاني : أدلة الضابط :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سبق وأن قلنا أن هذا الضابط متفرع عن القاعدة الفقهية المشقة تجلب التيسير ولذلك فإن أي دليل يدل على التيسير والتخفيف عند حصول المشقة ي</w:t>
      </w:r>
      <w:r>
        <w:rPr>
          <w:rFonts w:asciiTheme="minorBidi" w:hAnsiTheme="minorBidi" w:cs="Simplified Arabic" w:hint="cs"/>
          <w:sz w:val="32"/>
          <w:szCs w:val="32"/>
          <w:rtl/>
        </w:rPr>
        <w:t>ص</w:t>
      </w:r>
      <w:r w:rsidRPr="009B40A2">
        <w:rPr>
          <w:rFonts w:asciiTheme="minorBidi" w:hAnsiTheme="minorBidi" w:cs="Simplified Arabic" w:hint="cs"/>
          <w:sz w:val="32"/>
          <w:szCs w:val="32"/>
          <w:rtl/>
        </w:rPr>
        <w:t>ل</w:t>
      </w:r>
      <w:r>
        <w:rPr>
          <w:rFonts w:asciiTheme="minorBidi" w:hAnsiTheme="minorBidi" w:cs="Simplified Arabic" w:hint="cs"/>
          <w:sz w:val="32"/>
          <w:szCs w:val="32"/>
          <w:rtl/>
        </w:rPr>
        <w:t>ح</w:t>
      </w:r>
      <w:r w:rsidRPr="009B40A2">
        <w:rPr>
          <w:rFonts w:asciiTheme="minorBidi" w:hAnsiTheme="minorBidi" w:cs="Simplified Arabic" w:hint="cs"/>
          <w:sz w:val="32"/>
          <w:szCs w:val="32"/>
          <w:rtl/>
        </w:rPr>
        <w:t xml:space="preserve"> أن يكون دليلاً لهذا الضابط ، ومن هذه الأدلة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696ECC" w:rsidRDefault="00696ECC" w:rsidP="00C133D1">
      <w:pPr>
        <w:pStyle w:val="a3"/>
        <w:numPr>
          <w:ilvl w:val="0"/>
          <w:numId w:val="9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الله تعالى</w:t>
      </w:r>
      <w:r>
        <w:rPr>
          <w:rFonts w:asciiTheme="minorBidi" w:hAnsiTheme="minorBidi" w:cs="Simplified Arabic" w:hint="cs"/>
          <w:sz w:val="32"/>
          <w:szCs w:val="32"/>
          <w:rtl/>
        </w:rPr>
        <w:t xml:space="preserve"> </w:t>
      </w:r>
      <w:r w:rsidRPr="00696ECC">
        <w:rPr>
          <w:rFonts w:asciiTheme="minorBidi" w:hAnsiTheme="minorBidi" w:cs="Simplified Arabic" w:hint="cs"/>
          <w:sz w:val="32"/>
          <w:szCs w:val="32"/>
          <w:rtl/>
        </w:rPr>
        <w:t xml:space="preserve">: </w:t>
      </w:r>
      <w:r w:rsidRPr="00696ECC">
        <w:rPr>
          <w:rFonts w:ascii="QCF_BSML" w:hAnsi="QCF_BSML" w:cs="QCF_BSML"/>
          <w:sz w:val="32"/>
          <w:szCs w:val="32"/>
          <w:rtl/>
        </w:rPr>
        <w:t xml:space="preserve">ﭽ </w:t>
      </w:r>
      <w:r w:rsidRPr="00696ECC">
        <w:rPr>
          <w:rFonts w:ascii="QCF_P049" w:hAnsi="QCF_P049" w:cs="QCF_P049"/>
          <w:sz w:val="32"/>
          <w:szCs w:val="32"/>
          <w:rtl/>
        </w:rPr>
        <w:t xml:space="preserve">ﯗ  ﯘ   ﯙ  ﯚ  ﯛ  ﯜﯝ  </w:t>
      </w:r>
      <w:r w:rsidRPr="00696ECC">
        <w:rPr>
          <w:rFonts w:ascii="QCF_BSML" w:hAnsi="QCF_BSML" w:cs="QCF_BSML"/>
          <w:sz w:val="32"/>
          <w:szCs w:val="32"/>
          <w:rtl/>
        </w:rPr>
        <w:t>ﭼ</w:t>
      </w:r>
      <w:r w:rsidRPr="00696ECC">
        <w:rPr>
          <w:rStyle w:val="a7"/>
          <w:rFonts w:ascii="QCF_BSML" w:hAnsi="QCF_BSML" w:cs="Simplified Arabic"/>
          <w:sz w:val="32"/>
          <w:szCs w:val="32"/>
          <w:rtl/>
        </w:rPr>
        <w:footnoteReference w:id="643"/>
      </w:r>
      <w:r w:rsidRPr="00696ECC">
        <w:rPr>
          <w:rFonts w:ascii="QCF_BSML" w:hAnsi="QCF_BSML" w:cs="Simplified Arabic" w:hint="cs"/>
          <w:sz w:val="32"/>
          <w:szCs w:val="32"/>
          <w:rtl/>
        </w:rPr>
        <w:t xml:space="preserve"> .</w:t>
      </w:r>
      <w:r w:rsidRPr="00696ECC">
        <w:rPr>
          <w:rFonts w:ascii="Arial" w:hAnsi="Arial" w:cs="Arial"/>
          <w:color w:val="000000"/>
          <w:sz w:val="32"/>
          <w:szCs w:val="32"/>
          <w:rtl/>
        </w:rPr>
        <w:t xml:space="preserve"> </w:t>
      </w:r>
    </w:p>
    <w:p w:rsidR="00696ECC" w:rsidRPr="00696ECC" w:rsidRDefault="00696ECC" w:rsidP="00C133D1">
      <w:pPr>
        <w:pStyle w:val="a3"/>
        <w:numPr>
          <w:ilvl w:val="0"/>
          <w:numId w:val="95"/>
        </w:numPr>
        <w:tabs>
          <w:tab w:val="left" w:pos="1559"/>
          <w:tab w:val="left" w:pos="1842"/>
        </w:tabs>
        <w:autoSpaceDE w:val="0"/>
        <w:autoSpaceDN w:val="0"/>
        <w:adjustRightInd w:val="0"/>
        <w:spacing w:after="0" w:line="240" w:lineRule="auto"/>
        <w:ind w:left="141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قال الله تعالى </w:t>
      </w:r>
      <w:r>
        <w:rPr>
          <w:rFonts w:asciiTheme="minorBidi" w:hAnsiTheme="minorBidi" w:cs="Simplified Arabic" w:hint="cs"/>
          <w:sz w:val="32"/>
          <w:szCs w:val="32"/>
          <w:rtl/>
        </w:rPr>
        <w:t xml:space="preserve">: </w:t>
      </w:r>
      <w:r w:rsidRPr="00696ECC">
        <w:rPr>
          <w:rFonts w:ascii="QCF_BSML" w:hAnsi="QCF_BSML" w:cs="QCF_BSML"/>
          <w:color w:val="000000"/>
          <w:sz w:val="32"/>
          <w:szCs w:val="32"/>
          <w:rtl/>
        </w:rPr>
        <w:t xml:space="preserve">ﭽ </w:t>
      </w:r>
      <w:r w:rsidRPr="00696ECC">
        <w:rPr>
          <w:rFonts w:ascii="QCF_P108" w:hAnsi="QCF_P108" w:cs="QCF_P108"/>
          <w:color w:val="000000"/>
          <w:sz w:val="32"/>
          <w:szCs w:val="32"/>
          <w:rtl/>
        </w:rPr>
        <w:t xml:space="preserve">ﮂ  ﮃ  ﮄ   ﮅ  ﮆ  ﮇ  ﮈ  </w:t>
      </w:r>
      <w:r w:rsidRPr="00696ECC">
        <w:rPr>
          <w:rFonts w:ascii="QCF_BSML" w:hAnsi="QCF_BSML" w:cs="QCF_BSML"/>
          <w:color w:val="000000"/>
          <w:sz w:val="32"/>
          <w:szCs w:val="32"/>
          <w:rtl/>
        </w:rPr>
        <w:t>ﭼ</w:t>
      </w:r>
      <w:r>
        <w:rPr>
          <w:rStyle w:val="a7"/>
          <w:rFonts w:ascii="Arial" w:hAnsi="Arial" w:cs="Arial"/>
          <w:color w:val="000000"/>
          <w:sz w:val="32"/>
          <w:szCs w:val="32"/>
          <w:rtl/>
        </w:rPr>
        <w:footnoteReference w:id="644"/>
      </w:r>
      <w:r w:rsidRPr="00696ECC">
        <w:rPr>
          <w:rFonts w:ascii="Arial" w:hAnsi="Arial" w:cs="Arial"/>
          <w:color w:val="000000"/>
          <w:sz w:val="32"/>
          <w:szCs w:val="32"/>
          <w:rtl/>
        </w:rPr>
        <w:t xml:space="preserve"> </w:t>
      </w:r>
      <w:r>
        <w:rPr>
          <w:rFonts w:asciiTheme="minorBidi" w:hAnsiTheme="minorBidi" w:cs="Simplified Arabic" w:hint="cs"/>
          <w:sz w:val="32"/>
          <w:szCs w:val="32"/>
          <w:rtl/>
        </w:rPr>
        <w:t>.</w:t>
      </w:r>
    </w:p>
    <w:p w:rsidR="00696ECC" w:rsidRPr="00696ECC" w:rsidRDefault="00696ECC" w:rsidP="00C133D1">
      <w:pPr>
        <w:pStyle w:val="a3"/>
        <w:numPr>
          <w:ilvl w:val="0"/>
          <w:numId w:val="95"/>
        </w:numPr>
        <w:autoSpaceDE w:val="0"/>
        <w:autoSpaceDN w:val="0"/>
        <w:adjustRightInd w:val="0"/>
        <w:spacing w:after="0" w:line="240" w:lineRule="auto"/>
        <w:jc w:val="both"/>
        <w:rPr>
          <w:rFonts w:asciiTheme="minorBidi" w:hAnsiTheme="minorBidi" w:cs="Simplified Arabic"/>
          <w:sz w:val="32"/>
          <w:szCs w:val="32"/>
        </w:rPr>
      </w:pPr>
      <w:r w:rsidRPr="00696ECC">
        <w:rPr>
          <w:rFonts w:asciiTheme="minorBidi" w:hAnsiTheme="minorBidi" w:cs="Simplified Arabic" w:hint="cs"/>
          <w:sz w:val="32"/>
          <w:szCs w:val="32"/>
          <w:rtl/>
        </w:rPr>
        <w:t xml:space="preserve"> قال الله تعالى : </w:t>
      </w:r>
      <w:r w:rsidRPr="00696ECC">
        <w:rPr>
          <w:rFonts w:ascii="QCF_BSML" w:hAnsi="QCF_BSML" w:cs="QCF_BSML"/>
          <w:color w:val="000000"/>
          <w:sz w:val="32"/>
          <w:szCs w:val="32"/>
          <w:rtl/>
        </w:rPr>
        <w:t xml:space="preserve">ﭽ </w:t>
      </w:r>
      <w:r w:rsidRPr="00696ECC">
        <w:rPr>
          <w:rFonts w:ascii="QCF_P028" w:hAnsi="QCF_P028" w:cs="QCF_P028"/>
          <w:color w:val="000000"/>
          <w:sz w:val="32"/>
          <w:szCs w:val="32"/>
          <w:rtl/>
        </w:rPr>
        <w:t xml:space="preserve">ﯗ  ﯘ  ﯙ  ﯚ   ﯛ  ﯜ  ﯝ   ﯞ  </w:t>
      </w:r>
      <w:r w:rsidRPr="00696ECC">
        <w:rPr>
          <w:rFonts w:ascii="QCF_BSML" w:hAnsi="QCF_BSML" w:cs="QCF_BSML"/>
          <w:color w:val="000000"/>
          <w:sz w:val="32"/>
          <w:szCs w:val="32"/>
          <w:rtl/>
        </w:rPr>
        <w:t>ﭼ</w:t>
      </w:r>
      <w:r w:rsidRPr="00696ECC">
        <w:rPr>
          <w:rStyle w:val="a7"/>
          <w:rFonts w:ascii="QCF_BSML" w:hAnsi="QCF_BSML" w:cs="Simplified Arabic"/>
          <w:color w:val="000000"/>
          <w:sz w:val="32"/>
          <w:szCs w:val="32"/>
          <w:rtl/>
        </w:rPr>
        <w:footnoteReference w:id="645"/>
      </w:r>
      <w:r>
        <w:rPr>
          <w:rFonts w:ascii="Arial" w:hAnsi="Arial" w:cs="Simplified Arabic" w:hint="cs"/>
          <w:color w:val="000000"/>
          <w:sz w:val="32"/>
          <w:szCs w:val="32"/>
          <w:rtl/>
        </w:rPr>
        <w:t xml:space="preserve"> .</w:t>
      </w:r>
    </w:p>
    <w:p w:rsidR="00696ECC" w:rsidRDefault="00696ECC" w:rsidP="00C133D1">
      <w:pPr>
        <w:pStyle w:val="a3"/>
        <w:numPr>
          <w:ilvl w:val="0"/>
          <w:numId w:val="95"/>
        </w:numPr>
        <w:autoSpaceDE w:val="0"/>
        <w:autoSpaceDN w:val="0"/>
        <w:adjustRightInd w:val="0"/>
        <w:spacing w:after="0" w:line="240" w:lineRule="auto"/>
        <w:jc w:val="both"/>
        <w:rPr>
          <w:rFonts w:asciiTheme="minorBidi" w:hAnsiTheme="minorBidi" w:cs="Simplified Arabic"/>
          <w:sz w:val="32"/>
          <w:szCs w:val="32"/>
        </w:rPr>
      </w:pPr>
      <w:r w:rsidRPr="00696ECC">
        <w:rPr>
          <w:rFonts w:asciiTheme="minorBidi" w:hAnsiTheme="minorBidi" w:cs="Simplified Arabic" w:hint="cs"/>
          <w:sz w:val="32"/>
          <w:szCs w:val="32"/>
          <w:rtl/>
        </w:rPr>
        <w:t xml:space="preserve">ما روي عن ابن عباس </w:t>
      </w:r>
      <w:r>
        <w:rPr>
          <w:rFonts w:asciiTheme="minorBidi" w:hAnsiTheme="minorBidi" w:cs="Simplified Arabic" w:hint="cs"/>
          <w:sz w:val="32"/>
          <w:szCs w:val="32"/>
          <w:rtl/>
        </w:rPr>
        <w:t xml:space="preserve">رضي الله عنهما </w:t>
      </w:r>
      <w:r w:rsidRPr="00696ECC">
        <w:rPr>
          <w:rFonts w:asciiTheme="minorBidi" w:hAnsiTheme="minorBidi" w:cs="Simplified Arabic" w:hint="cs"/>
          <w:sz w:val="32"/>
          <w:szCs w:val="32"/>
          <w:rtl/>
        </w:rPr>
        <w:t xml:space="preserve">مرفوعاً : </w:t>
      </w:r>
      <w:r>
        <w:rPr>
          <w:rFonts w:asciiTheme="minorBidi" w:hAnsiTheme="minorBidi" w:cs="Simplified Arabic" w:hint="cs"/>
          <w:sz w:val="32"/>
          <w:szCs w:val="32"/>
          <w:rtl/>
        </w:rPr>
        <w:t>"</w:t>
      </w:r>
      <w:r w:rsidRPr="00696ECC">
        <w:rPr>
          <w:rFonts w:asciiTheme="minorBidi" w:hAnsiTheme="minorBidi" w:cs="Simplified Arabic" w:hint="cs"/>
          <w:sz w:val="32"/>
          <w:szCs w:val="32"/>
          <w:rtl/>
        </w:rPr>
        <w:t xml:space="preserve"> إن الله شرع الدين فجعله سهلاً سمحاً واسعاً ولم يجعله ضيقاً </w:t>
      </w:r>
      <w:r>
        <w:rPr>
          <w:rFonts w:asciiTheme="minorBidi" w:hAnsiTheme="minorBidi" w:cs="Simplified Arabic" w:hint="cs"/>
          <w:sz w:val="32"/>
          <w:szCs w:val="32"/>
          <w:rtl/>
        </w:rPr>
        <w:t>"</w:t>
      </w:r>
      <w:r>
        <w:rPr>
          <w:rStyle w:val="a7"/>
          <w:rFonts w:asciiTheme="minorBidi" w:hAnsiTheme="minorBidi" w:cs="Simplified Arabic"/>
          <w:sz w:val="32"/>
          <w:szCs w:val="32"/>
          <w:rtl/>
        </w:rPr>
        <w:footnoteReference w:id="646"/>
      </w:r>
      <w:r w:rsidRPr="00696ECC">
        <w:rPr>
          <w:rFonts w:asciiTheme="minorBidi" w:hAnsiTheme="minorBidi" w:cs="Simplified Arabic" w:hint="cs"/>
          <w:sz w:val="32"/>
          <w:szCs w:val="32"/>
          <w:rtl/>
        </w:rPr>
        <w:t xml:space="preserve"> .</w:t>
      </w:r>
    </w:p>
    <w:p w:rsidR="00696ECC" w:rsidRDefault="00696ECC" w:rsidP="00C133D1">
      <w:pPr>
        <w:pStyle w:val="a3"/>
        <w:numPr>
          <w:ilvl w:val="0"/>
          <w:numId w:val="95"/>
        </w:numPr>
        <w:autoSpaceDE w:val="0"/>
        <w:autoSpaceDN w:val="0"/>
        <w:adjustRightInd w:val="0"/>
        <w:spacing w:after="0" w:line="240" w:lineRule="auto"/>
        <w:jc w:val="both"/>
        <w:rPr>
          <w:rFonts w:asciiTheme="minorBidi" w:hAnsiTheme="minorBidi" w:cs="Simplified Arabic"/>
          <w:sz w:val="32"/>
          <w:szCs w:val="32"/>
        </w:rPr>
      </w:pPr>
      <w:r w:rsidRPr="00696ECC">
        <w:rPr>
          <w:rFonts w:ascii="Traditional Arabic" w:cs="Simplified Arabic" w:hint="cs"/>
          <w:color w:val="000000"/>
          <w:sz w:val="32"/>
          <w:szCs w:val="32"/>
          <w:rtl/>
        </w:rPr>
        <w:t>عن</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أبي</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هريرة</w:t>
      </w:r>
      <w:r>
        <w:rPr>
          <w:rFonts w:ascii="Traditional Arabic" w:cs="Simplified Arabic" w:hint="cs"/>
          <w:color w:val="000000"/>
          <w:sz w:val="32"/>
          <w:szCs w:val="32"/>
          <w:rtl/>
        </w:rPr>
        <w:t xml:space="preserve"> رضي الله عنه </w:t>
      </w:r>
      <w:r w:rsidRPr="00696ECC">
        <w:rPr>
          <w:rFonts w:ascii="Traditional Arabic" w:cs="Simplified Arabic" w:hint="cs"/>
          <w:color w:val="000000"/>
          <w:sz w:val="32"/>
          <w:szCs w:val="32"/>
          <w:rtl/>
        </w:rPr>
        <w:t>عن</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النبي</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صلى</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الله</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عليه</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وسلم</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قال</w:t>
      </w:r>
      <w:r>
        <w:rPr>
          <w:rFonts w:ascii="Traditional Arabic" w:cs="Simplified Arabic" w:hint="cs"/>
          <w:color w:val="000000"/>
          <w:sz w:val="32"/>
          <w:szCs w:val="32"/>
          <w:rtl/>
        </w:rPr>
        <w:t xml:space="preserve"> : "</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إن</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الدين</w:t>
      </w:r>
      <w:r w:rsidRPr="00696ECC">
        <w:rPr>
          <w:rFonts w:ascii="Traditional Arabic" w:cs="Simplified Arabic"/>
          <w:color w:val="000000"/>
          <w:sz w:val="32"/>
          <w:szCs w:val="32"/>
          <w:rtl/>
        </w:rPr>
        <w:t xml:space="preserve"> </w:t>
      </w:r>
      <w:r w:rsidRPr="00696ECC">
        <w:rPr>
          <w:rFonts w:ascii="Traditional Arabic" w:cs="Simplified Arabic" w:hint="cs"/>
          <w:color w:val="000000"/>
          <w:sz w:val="32"/>
          <w:szCs w:val="32"/>
          <w:rtl/>
        </w:rPr>
        <w:t>يسر</w:t>
      </w:r>
      <w:r>
        <w:rPr>
          <w:rFonts w:asciiTheme="minorBidi" w:hAnsiTheme="minorBidi" w:cs="Simplified Arabic" w:hint="cs"/>
          <w:sz w:val="32"/>
          <w:szCs w:val="32"/>
          <w:rtl/>
        </w:rPr>
        <w:t xml:space="preserve"> ... الحديث "</w:t>
      </w:r>
      <w:r>
        <w:rPr>
          <w:rStyle w:val="a7"/>
          <w:rFonts w:asciiTheme="minorBidi" w:hAnsiTheme="minorBidi" w:cs="Simplified Arabic"/>
          <w:sz w:val="32"/>
          <w:szCs w:val="32"/>
          <w:rtl/>
        </w:rPr>
        <w:footnoteReference w:id="647"/>
      </w:r>
      <w:r>
        <w:rPr>
          <w:rFonts w:asciiTheme="minorBidi" w:hAnsiTheme="minorBidi" w:cs="Simplified Arabic" w:hint="cs"/>
          <w:sz w:val="32"/>
          <w:szCs w:val="32"/>
          <w:rtl/>
        </w:rPr>
        <w:t xml:space="preserve"> .</w:t>
      </w:r>
    </w:p>
    <w:p w:rsidR="00696ECC"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696ECC" w:rsidRPr="00696ECC" w:rsidRDefault="00333E4A" w:rsidP="00A04A0B">
      <w:pPr>
        <w:pStyle w:val="a3"/>
        <w:autoSpaceDE w:val="0"/>
        <w:autoSpaceDN w:val="0"/>
        <w:adjustRightInd w:val="0"/>
        <w:spacing w:after="0" w:line="240" w:lineRule="auto"/>
        <w:ind w:left="1440"/>
        <w:jc w:val="both"/>
        <w:rPr>
          <w:rFonts w:asciiTheme="minorBidi" w:hAnsiTheme="minorBidi" w:cs="Simplified Arabic"/>
          <w:sz w:val="32"/>
          <w:szCs w:val="32"/>
        </w:rPr>
      </w:pPr>
      <w:r>
        <w:rPr>
          <w:rFonts w:asciiTheme="minorBidi" w:hAnsiTheme="minorBidi" w:cs="Simplified Arabic" w:hint="cs"/>
          <w:sz w:val="32"/>
          <w:szCs w:val="32"/>
          <w:rtl/>
        </w:rPr>
        <w:t>بينت الآيات والأحاديث السابقة يسر الإسلام وسماحته ، ونفيه للحرج والمشقة عن المكلفين ، وأن الشرع لم يكلف نفساً فوق طاقتها ، ومن هذا اليسر عدم تكليفه الصائم الامتناع عن أفعال هو في حاجة إليها ، والغالب في فعلها أنه لا</w:t>
      </w:r>
      <w:r w:rsidR="00B061D1">
        <w:rPr>
          <w:rFonts w:asciiTheme="minorBidi" w:hAnsiTheme="minorBidi" w:cs="Simplified Arabic" w:hint="cs"/>
          <w:sz w:val="32"/>
          <w:szCs w:val="32"/>
          <w:rtl/>
        </w:rPr>
        <w:t xml:space="preserve"> </w:t>
      </w:r>
      <w:r>
        <w:rPr>
          <w:rFonts w:asciiTheme="minorBidi" w:hAnsiTheme="minorBidi" w:cs="Simplified Arabic" w:hint="cs"/>
          <w:sz w:val="32"/>
          <w:szCs w:val="32"/>
          <w:rtl/>
        </w:rPr>
        <w:t>يصل بسببها شيء إلى الجوف . ولو كلف الصائم بالامتناع عن هذه الأفعال لوقع في حرج ومشقة ، ولذلك لم يرتب الشرع على فعلها شي</w:t>
      </w:r>
      <w:r w:rsidR="00A04A0B">
        <w:rPr>
          <w:rFonts w:asciiTheme="minorBidi" w:hAnsiTheme="minorBidi" w:cs="Simplified Arabic" w:hint="cs"/>
          <w:sz w:val="32"/>
          <w:szCs w:val="32"/>
          <w:rtl/>
        </w:rPr>
        <w:t>ئاً</w:t>
      </w:r>
      <w:r>
        <w:rPr>
          <w:rFonts w:asciiTheme="minorBidi" w:hAnsiTheme="minorBidi" w:cs="Simplified Arabic" w:hint="cs"/>
          <w:sz w:val="32"/>
          <w:szCs w:val="32"/>
          <w:rtl/>
        </w:rPr>
        <w:t xml:space="preserve"> نفياً لهذا الحرج وتلك المشقة .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333E4A" w:rsidRDefault="00333E4A"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333E4A" w:rsidRDefault="00696ECC" w:rsidP="00863081">
      <w:pPr>
        <w:autoSpaceDE w:val="0"/>
        <w:autoSpaceDN w:val="0"/>
        <w:adjustRightInd w:val="0"/>
        <w:spacing w:after="0" w:line="240" w:lineRule="auto"/>
        <w:ind w:firstLine="360"/>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الثالث : أمثلة على الضابط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C133D1">
      <w:pPr>
        <w:pStyle w:val="a3"/>
        <w:numPr>
          <w:ilvl w:val="0"/>
          <w:numId w:val="96"/>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بقي شيء من الطعام بين الأسنان</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فجرى به الريق ووصل إلى جوف الصائم من حيث لا يشعر نظر إن كان الصائم لم يتعهد أسنانه بعد الأكل ، وكان الغالب في مثله وصول بقايا الطعام إلى جوفه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فهذا كالمبالغة في المضمضة التي ذكرت في الحالة الثالثة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فالأصح أنه يحصل بهذا الفطر . أما إن كان الصائم معتاداً على تنقية أسنانه من بقايا الطعام وبقيت بقية لم يشعر بها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فهذا كغبار الطريق الذي يصل إلى الجوف . أي تحمل هذه الصورة على الحالة الأولى ولا يحصل الفطر بهذا ؛ لأن الشرع لم يكلف الصائم مجاوزة الاقتصاد والاعتياد في التنقية</w:t>
      </w:r>
      <w:r w:rsidRPr="009B40A2">
        <w:rPr>
          <w:rStyle w:val="a7"/>
          <w:rFonts w:asciiTheme="minorBidi" w:hAnsiTheme="minorBidi" w:cs="Simplified Arabic"/>
          <w:sz w:val="32"/>
          <w:szCs w:val="32"/>
          <w:rtl/>
        </w:rPr>
        <w:footnoteReference w:id="648"/>
      </w:r>
      <w:r w:rsidRPr="009B40A2">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Pr>
      </w:pPr>
    </w:p>
    <w:p w:rsidR="00696ECC" w:rsidRDefault="00696ECC" w:rsidP="00A04A0B">
      <w:pPr>
        <w:pStyle w:val="a3"/>
        <w:numPr>
          <w:ilvl w:val="0"/>
          <w:numId w:val="96"/>
        </w:numPr>
        <w:tabs>
          <w:tab w:val="left" w:pos="850"/>
        </w:tabs>
        <w:autoSpaceDE w:val="0"/>
        <w:autoSpaceDN w:val="0"/>
        <w:adjustRightInd w:val="0"/>
        <w:spacing w:after="0" w:line="240" w:lineRule="auto"/>
        <w:ind w:left="708" w:hanging="348"/>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فعل الصائم فعلاً يصل بسببه شيء إلى الجوف لا محالة أفطر ، وإن لم يوجد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قصد إلى غير الوصول وذلك كفتح الفم في الماء</w:t>
      </w:r>
      <w:r w:rsidRPr="009B40A2">
        <w:rPr>
          <w:rStyle w:val="a7"/>
          <w:rFonts w:asciiTheme="minorBidi" w:hAnsiTheme="minorBidi" w:cs="Simplified Arabic"/>
          <w:sz w:val="32"/>
          <w:szCs w:val="32"/>
          <w:rtl/>
        </w:rPr>
        <w:footnoteReference w:id="649"/>
      </w:r>
      <w:r w:rsidRPr="009B40A2">
        <w:rPr>
          <w:rFonts w:asciiTheme="minorBidi" w:hAnsiTheme="minorBidi" w:cs="Simplified Arabic" w:hint="cs"/>
          <w:sz w:val="32"/>
          <w:szCs w:val="32"/>
          <w:rtl/>
        </w:rPr>
        <w:t xml:space="preserve"> . </w:t>
      </w:r>
    </w:p>
    <w:p w:rsidR="00333E4A" w:rsidRPr="00333E4A" w:rsidRDefault="00333E4A" w:rsidP="00333E4A">
      <w:pPr>
        <w:pStyle w:val="a3"/>
        <w:rPr>
          <w:rFonts w:asciiTheme="minorBidi" w:hAnsiTheme="minorBidi" w:cs="Simplified Arabic"/>
          <w:sz w:val="32"/>
          <w:szCs w:val="32"/>
          <w:rtl/>
        </w:rPr>
      </w:pPr>
    </w:p>
    <w:p w:rsidR="00333E4A" w:rsidRPr="009B40A2" w:rsidRDefault="00333E4A" w:rsidP="00C133D1">
      <w:pPr>
        <w:pStyle w:val="a3"/>
        <w:numPr>
          <w:ilvl w:val="0"/>
          <w:numId w:val="96"/>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من دهن رأسه بدهن أو اكتحل بكحل لم يفطر بذلك ، وإن وجد له طعم في حلقه ، لأن الغالب من فعل ه</w:t>
      </w:r>
      <w:r w:rsidR="00A04A0B">
        <w:rPr>
          <w:rFonts w:asciiTheme="minorBidi" w:hAnsiTheme="minorBidi" w:cs="Simplified Arabic" w:hint="cs"/>
          <w:sz w:val="32"/>
          <w:szCs w:val="32"/>
          <w:rtl/>
        </w:rPr>
        <w:t>ذه الأشياء أنه لا يصل بسببها شيء</w:t>
      </w:r>
      <w:r>
        <w:rPr>
          <w:rFonts w:asciiTheme="minorBidi" w:hAnsiTheme="minorBidi" w:cs="Simplified Arabic" w:hint="cs"/>
          <w:sz w:val="32"/>
          <w:szCs w:val="32"/>
          <w:rtl/>
        </w:rPr>
        <w:t xml:space="preserve"> إلى الجوف</w:t>
      </w:r>
      <w:r>
        <w:rPr>
          <w:rStyle w:val="a7"/>
          <w:rFonts w:asciiTheme="minorBidi" w:hAnsiTheme="minorBidi" w:cs="Simplified Arabic"/>
          <w:sz w:val="32"/>
          <w:szCs w:val="32"/>
          <w:rtl/>
        </w:rPr>
        <w:footnoteReference w:id="650"/>
      </w:r>
      <w:r>
        <w:rPr>
          <w:rFonts w:asciiTheme="minorBidi" w:hAnsiTheme="minorBidi" w:cs="Simplified Arabic" w:hint="cs"/>
          <w:sz w:val="32"/>
          <w:szCs w:val="32"/>
          <w:rtl/>
        </w:rPr>
        <w:t xml:space="preserve"> .</w:t>
      </w:r>
    </w:p>
    <w:p w:rsidR="00696ECC" w:rsidRPr="009B40A2" w:rsidRDefault="00696ECC" w:rsidP="00696ECC">
      <w:pPr>
        <w:pStyle w:val="a3"/>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333E4A" w:rsidRDefault="00696ECC" w:rsidP="00333E4A">
      <w:pPr>
        <w:autoSpaceDE w:val="0"/>
        <w:autoSpaceDN w:val="0"/>
        <w:adjustRightInd w:val="0"/>
        <w:spacing w:after="0" w:line="240" w:lineRule="auto"/>
        <w:jc w:val="both"/>
        <w:rPr>
          <w:rFonts w:asciiTheme="minorBidi" w:hAnsiTheme="minorBidi" w:cs="PT Bold Heading"/>
          <w:sz w:val="36"/>
          <w:szCs w:val="36"/>
          <w:rtl/>
        </w:rPr>
      </w:pPr>
      <w:r w:rsidRPr="00333E4A">
        <w:rPr>
          <w:rFonts w:asciiTheme="minorBidi" w:hAnsiTheme="minorBidi" w:cs="PT Bold Heading" w:hint="cs"/>
          <w:sz w:val="36"/>
          <w:szCs w:val="36"/>
          <w:rtl/>
        </w:rPr>
        <w:t xml:space="preserve">الضابط </w:t>
      </w:r>
      <w:r w:rsidR="00333E4A" w:rsidRPr="00333E4A">
        <w:rPr>
          <w:rFonts w:asciiTheme="minorBidi" w:hAnsiTheme="minorBidi" w:cs="PT Bold Heading" w:hint="cs"/>
          <w:sz w:val="36"/>
          <w:szCs w:val="36"/>
          <w:rtl/>
        </w:rPr>
        <w:t>الثاني</w:t>
      </w:r>
      <w:r w:rsidRPr="00333E4A">
        <w:rPr>
          <w:rFonts w:asciiTheme="minorBidi" w:hAnsiTheme="minorBidi" w:cs="PT Bold Heading" w:hint="cs"/>
          <w:sz w:val="36"/>
          <w:szCs w:val="36"/>
          <w:rtl/>
        </w:rPr>
        <w:t xml:space="preserve"> : وصول الواصل إلى باطن عضو يعد مجوفاً مفطر على الاختيار والذكر</w:t>
      </w:r>
      <w:r w:rsidRPr="00333E4A">
        <w:rPr>
          <w:rStyle w:val="a7"/>
          <w:rFonts w:asciiTheme="minorBidi" w:hAnsiTheme="minorBidi" w:cs="PT Bold Heading"/>
          <w:sz w:val="36"/>
          <w:szCs w:val="36"/>
          <w:rtl/>
        </w:rPr>
        <w:footnoteReference w:id="651"/>
      </w:r>
      <w:r w:rsidRPr="00333E4A">
        <w:rPr>
          <w:rFonts w:asciiTheme="minorBidi" w:hAnsiTheme="minorBidi" w:cs="PT Bold Heading" w:hint="cs"/>
          <w:sz w:val="36"/>
          <w:szCs w:val="36"/>
          <w:rtl/>
        </w:rPr>
        <w:t>.</w:t>
      </w:r>
    </w:p>
    <w:p w:rsidR="00696ECC" w:rsidRPr="00333E4A" w:rsidRDefault="00696ECC" w:rsidP="00696ECC">
      <w:pPr>
        <w:autoSpaceDE w:val="0"/>
        <w:autoSpaceDN w:val="0"/>
        <w:adjustRightInd w:val="0"/>
        <w:spacing w:after="0" w:line="240" w:lineRule="auto"/>
        <w:jc w:val="both"/>
        <w:rPr>
          <w:rFonts w:asciiTheme="minorBidi" w:hAnsiTheme="minorBidi" w:cs="PT Bold Heading"/>
          <w:sz w:val="36"/>
          <w:szCs w:val="36"/>
          <w:rtl/>
        </w:rPr>
      </w:pPr>
    </w:p>
    <w:p w:rsidR="00696ECC" w:rsidRPr="00333E4A" w:rsidRDefault="00696ECC" w:rsidP="00696ECC">
      <w:pPr>
        <w:autoSpaceDE w:val="0"/>
        <w:autoSpaceDN w:val="0"/>
        <w:adjustRightInd w:val="0"/>
        <w:spacing w:after="0" w:line="240" w:lineRule="auto"/>
        <w:jc w:val="both"/>
        <w:rPr>
          <w:rFonts w:asciiTheme="minorBidi" w:hAnsiTheme="minorBidi" w:cs="PT Bold Heading"/>
          <w:sz w:val="36"/>
          <w:szCs w:val="36"/>
          <w:rtl/>
        </w:rPr>
      </w:pPr>
    </w:p>
    <w:p w:rsidR="00696ECC" w:rsidRPr="00333E4A" w:rsidRDefault="00696ECC" w:rsidP="00696ECC">
      <w:pPr>
        <w:autoSpaceDE w:val="0"/>
        <w:autoSpaceDN w:val="0"/>
        <w:adjustRightInd w:val="0"/>
        <w:spacing w:after="0" w:line="240" w:lineRule="auto"/>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الأول : معنى الضابط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9874EF">
      <w:pPr>
        <w:pStyle w:val="a3"/>
        <w:numPr>
          <w:ilvl w:val="0"/>
          <w:numId w:val="97"/>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9874EF">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9874EF">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A04A0B">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sz w:val="32"/>
          <w:szCs w:val="32"/>
          <w:rtl/>
        </w:rPr>
        <w:t xml:space="preserve">الاختيار : </w:t>
      </w:r>
      <w:r w:rsidR="00A04A0B">
        <w:rPr>
          <w:rFonts w:asciiTheme="minorBidi" w:hAnsiTheme="minorBidi" w:cs="Simplified Arabic"/>
          <w:sz w:val="32"/>
          <w:szCs w:val="32"/>
          <w:rtl/>
        </w:rPr>
        <w:t>الخيرة</w:t>
      </w:r>
      <w:r w:rsidRPr="009B40A2">
        <w:rPr>
          <w:rFonts w:asciiTheme="minorBidi" w:hAnsiTheme="minorBidi" w:cs="Simplified Arabic"/>
          <w:sz w:val="32"/>
          <w:szCs w:val="32"/>
          <w:rtl/>
        </w:rPr>
        <w:t xml:space="preserve"> اسم من الاختيار مثل الفدية من الافتداء </w:t>
      </w:r>
      <w:r w:rsidR="00A04A0B">
        <w:rPr>
          <w:rFonts w:asciiTheme="minorBidi" w:hAnsiTheme="minorBidi" w:cs="Simplified Arabic" w:hint="cs"/>
          <w:sz w:val="32"/>
          <w:szCs w:val="32"/>
          <w:rtl/>
        </w:rPr>
        <w:t xml:space="preserve">، </w:t>
      </w:r>
      <w:r w:rsidR="00A04A0B">
        <w:rPr>
          <w:rFonts w:asciiTheme="minorBidi" w:hAnsiTheme="minorBidi" w:cs="Simplified Arabic"/>
          <w:sz w:val="32"/>
          <w:szCs w:val="32"/>
          <w:rtl/>
        </w:rPr>
        <w:t>و</w:t>
      </w:r>
      <w:r w:rsidRPr="009B40A2">
        <w:rPr>
          <w:rFonts w:asciiTheme="minorBidi" w:hAnsiTheme="minorBidi" w:cs="Simplified Arabic"/>
          <w:sz w:val="32"/>
          <w:szCs w:val="32"/>
          <w:rtl/>
        </w:rPr>
        <w:t xml:space="preserve">الخِيَرَةُ بفتح الياء معناه الخِيَار وهو الاخْتِيَارُ </w:t>
      </w:r>
      <w:r w:rsidR="00A04A0B">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ومنه يقال له خِيَارُ الرؤية</w:t>
      </w:r>
      <w:r w:rsidRPr="009B40A2">
        <w:rPr>
          <w:rStyle w:val="a7"/>
          <w:rFonts w:asciiTheme="minorBidi" w:hAnsiTheme="minorBidi" w:cs="Simplified Arabic"/>
          <w:sz w:val="32"/>
          <w:szCs w:val="32"/>
          <w:rtl/>
        </w:rPr>
        <w:footnoteReference w:id="652"/>
      </w:r>
      <w:r w:rsidRPr="009B40A2">
        <w:rPr>
          <w:rFonts w:asciiTheme="minorBidi" w:hAnsiTheme="minorBidi" w:cs="Simplified Arabic" w:hint="cs"/>
          <w:sz w:val="32"/>
          <w:szCs w:val="32"/>
          <w:rtl/>
        </w:rPr>
        <w:t xml:space="preserve"> ، والمراد هنا أن يكون الفعل باختيار الإنسان وإرادته لا مكرهاً عليه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8D7F42">
      <w:pPr>
        <w:autoSpaceDE w:val="0"/>
        <w:autoSpaceDN w:val="0"/>
        <w:adjustRightInd w:val="0"/>
        <w:spacing w:after="0" w:line="240" w:lineRule="auto"/>
        <w:ind w:left="720"/>
        <w:jc w:val="both"/>
        <w:rPr>
          <w:rFonts w:asciiTheme="minorBidi" w:hAnsiTheme="minorBidi" w:cs="Simplified Arabic"/>
          <w:sz w:val="32"/>
          <w:szCs w:val="32"/>
          <w:rtl/>
        </w:rPr>
      </w:pPr>
      <w:r w:rsidRPr="009B40A2">
        <w:rPr>
          <w:rFonts w:asciiTheme="minorBidi" w:hAnsiTheme="minorBidi" w:cs="Simplified Arabic" w:hint="cs"/>
          <w:sz w:val="32"/>
          <w:szCs w:val="32"/>
          <w:rtl/>
        </w:rPr>
        <w:t>الذ</w:t>
      </w:r>
      <w:r w:rsidR="009874EF">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كر : </w:t>
      </w:r>
      <w:r w:rsidRPr="009B40A2">
        <w:rPr>
          <w:rFonts w:asciiTheme="minorBidi" w:hAnsiTheme="minorBidi" w:cs="Simplified Arabic"/>
          <w:sz w:val="32"/>
          <w:szCs w:val="32"/>
          <w:rtl/>
        </w:rPr>
        <w:t>من ذكر</w:t>
      </w:r>
      <w:r w:rsidRPr="009B40A2">
        <w:rPr>
          <w:rFonts w:asciiTheme="minorBidi" w:hAnsiTheme="minorBidi" w:cs="Simplified Arabic" w:hint="cs"/>
          <w:sz w:val="32"/>
          <w:szCs w:val="32"/>
          <w:rtl/>
        </w:rPr>
        <w:t xml:space="preserve"> ، </w:t>
      </w:r>
      <w:r w:rsidRPr="009B40A2">
        <w:rPr>
          <w:rFonts w:asciiTheme="minorBidi" w:hAnsiTheme="minorBidi" w:cs="Simplified Arabic"/>
          <w:sz w:val="32"/>
          <w:szCs w:val="32"/>
          <w:rtl/>
        </w:rPr>
        <w:t>ومنه ذَكَرْتُهُ</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بلساني وبقلبي ذِكْرَى</w:t>
      </w:r>
      <w:r w:rsidRPr="009B40A2">
        <w:rPr>
          <w:rFonts w:asciiTheme="minorBidi" w:hAnsiTheme="minorBidi" w:cs="Simplified Arabic" w:hint="cs"/>
          <w:sz w:val="32"/>
          <w:szCs w:val="32"/>
          <w:rtl/>
        </w:rPr>
        <w:t xml:space="preserve"> . والذكر والذكرى بالكسر نقيض النسيان</w:t>
      </w:r>
      <w:r w:rsidRPr="009B40A2">
        <w:rPr>
          <w:rStyle w:val="a7"/>
          <w:rFonts w:asciiTheme="minorBidi" w:hAnsiTheme="minorBidi" w:cs="Simplified Arabic"/>
          <w:sz w:val="32"/>
          <w:szCs w:val="32"/>
          <w:rtl/>
        </w:rPr>
        <w:footnoteReference w:id="653"/>
      </w:r>
      <w:r w:rsidRPr="009B40A2">
        <w:rPr>
          <w:rFonts w:asciiTheme="minorBidi" w:hAnsiTheme="minorBidi" w:cs="Simplified Arabic" w:hint="cs"/>
          <w:sz w:val="32"/>
          <w:szCs w:val="32"/>
          <w:rtl/>
        </w:rPr>
        <w:t xml:space="preserve"> . والمراد هنا أن يكون الفعل صدر من الصائم من غير نسيان للصوم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C133D1">
      <w:pPr>
        <w:pStyle w:val="a3"/>
        <w:numPr>
          <w:ilvl w:val="0"/>
          <w:numId w:val="97"/>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كل فعل يفعله الصائم بحيث يصل بسبب هذا الفعل شيء إلى داخل عضو في جسده ، بحيث يكون هذا العضو مجوفاً كالمعدة أو الحلق أو المثانة يكون هذا الفعل مفطراً ومفسداً للصيام إذا كان باختيار الصائم ومن غير نسيان منه للصوم .</w:t>
      </w:r>
    </w:p>
    <w:p w:rsidR="00333E4A" w:rsidRDefault="00333E4A"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Pr="00333E4A" w:rsidRDefault="00696ECC" w:rsidP="00696ECC">
      <w:pPr>
        <w:pStyle w:val="a3"/>
        <w:autoSpaceDE w:val="0"/>
        <w:autoSpaceDN w:val="0"/>
        <w:adjustRightInd w:val="0"/>
        <w:spacing w:after="0" w:line="240" w:lineRule="auto"/>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الثاني : أدلة الضابط :</w:t>
      </w: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Default="00696ECC" w:rsidP="00B061D1">
      <w:pPr>
        <w:pStyle w:val="a3"/>
        <w:numPr>
          <w:ilvl w:val="0"/>
          <w:numId w:val="98"/>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عن أبي هريرة رضي الله عنه قال : قال ر</w:t>
      </w:r>
      <w:r w:rsidR="00B061D1">
        <w:rPr>
          <w:rFonts w:asciiTheme="minorBidi" w:hAnsiTheme="minorBidi" w:cs="Simplified Arabic" w:hint="cs"/>
          <w:sz w:val="32"/>
          <w:szCs w:val="32"/>
          <w:rtl/>
        </w:rPr>
        <w:t>سول الله صلى الله عليه وسلم : "</w:t>
      </w:r>
      <w:r w:rsidRPr="009B40A2">
        <w:rPr>
          <w:rFonts w:asciiTheme="minorBidi" w:hAnsiTheme="minorBidi" w:cs="Simplified Arabic" w:hint="cs"/>
          <w:sz w:val="32"/>
          <w:szCs w:val="32"/>
          <w:rtl/>
        </w:rPr>
        <w:t>من نسي وهو صائم فأكل أو شرب فليتم صومه فإنما أطعمه الله وسقاه"</w:t>
      </w:r>
      <w:r w:rsidR="00333E4A">
        <w:rPr>
          <w:rStyle w:val="a7"/>
          <w:rFonts w:asciiTheme="minorBidi" w:hAnsiTheme="minorBidi" w:cs="Simplified Arabic"/>
          <w:sz w:val="32"/>
          <w:szCs w:val="32"/>
        </w:rPr>
        <w:footnoteReference w:id="654"/>
      </w:r>
      <w:r w:rsidR="008D7F42">
        <w:rPr>
          <w:rFonts w:asciiTheme="minorBidi" w:hAnsiTheme="minorBidi" w:cs="Simplified Arabic" w:hint="cs"/>
          <w:sz w:val="32"/>
          <w:szCs w:val="32"/>
          <w:rtl/>
        </w:rPr>
        <w:t xml:space="preserve"> .</w:t>
      </w:r>
    </w:p>
    <w:p w:rsidR="00333E4A" w:rsidRPr="009B40A2" w:rsidRDefault="00333E4A" w:rsidP="00333E4A">
      <w:pPr>
        <w:pStyle w:val="a3"/>
        <w:autoSpaceDE w:val="0"/>
        <w:autoSpaceDN w:val="0"/>
        <w:adjustRightInd w:val="0"/>
        <w:spacing w:after="0" w:line="240" w:lineRule="auto"/>
        <w:ind w:left="1080"/>
        <w:jc w:val="both"/>
        <w:rPr>
          <w:rFonts w:asciiTheme="minorBidi" w:hAnsiTheme="minorBidi" w:cs="Simplified Arabic"/>
          <w:sz w:val="32"/>
          <w:szCs w:val="32"/>
        </w:rPr>
      </w:pP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وجه الدلالة من الحديث :</w:t>
      </w:r>
    </w:p>
    <w:p w:rsidR="00696ECC" w:rsidRPr="009B40A2" w:rsidRDefault="00696ECC" w:rsidP="00A04A0B">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الحديث يدل على أن الصائم إذا أكل أو شرب ناسياً فلا شيء عليه وليتم صومه</w:t>
      </w:r>
      <w:r w:rsidR="00A04A0B">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وبمفهوم المخالفة يدل الحديث على أن من أكل أو شرب وهو ذاكر للصوم فسد صومه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Default="00696ECC" w:rsidP="00C133D1">
      <w:pPr>
        <w:pStyle w:val="a3"/>
        <w:numPr>
          <w:ilvl w:val="0"/>
          <w:numId w:val="98"/>
        </w:numPr>
        <w:tabs>
          <w:tab w:val="left" w:pos="1133"/>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عن ابن عباس رضي الله عنهما أن النبي صلى الله عليه وسلم قال : " إن الله وضع عن أمتي الخطأ والنسيان وما استكرهوا عليه "</w:t>
      </w:r>
      <w:r w:rsidR="00333E4A">
        <w:rPr>
          <w:rStyle w:val="a7"/>
          <w:rFonts w:asciiTheme="minorBidi" w:hAnsiTheme="minorBidi" w:cs="Simplified Arabic"/>
          <w:sz w:val="32"/>
          <w:szCs w:val="32"/>
          <w:rtl/>
        </w:rPr>
        <w:footnoteReference w:id="655"/>
      </w:r>
      <w:r w:rsidRPr="009B40A2">
        <w:rPr>
          <w:rFonts w:asciiTheme="minorBidi" w:hAnsiTheme="minorBidi" w:cs="Simplified Arabic" w:hint="cs"/>
          <w:sz w:val="32"/>
          <w:szCs w:val="32"/>
          <w:rtl/>
        </w:rPr>
        <w:t xml:space="preserve"> .</w:t>
      </w:r>
    </w:p>
    <w:p w:rsidR="00333E4A" w:rsidRPr="009B40A2" w:rsidRDefault="00333E4A" w:rsidP="00333E4A">
      <w:pPr>
        <w:pStyle w:val="a3"/>
        <w:tabs>
          <w:tab w:val="left" w:pos="1133"/>
        </w:tabs>
        <w:autoSpaceDE w:val="0"/>
        <w:autoSpaceDN w:val="0"/>
        <w:adjustRightInd w:val="0"/>
        <w:spacing w:after="0" w:line="240" w:lineRule="auto"/>
        <w:ind w:left="1080"/>
        <w:jc w:val="both"/>
        <w:rPr>
          <w:rFonts w:asciiTheme="minorBidi" w:hAnsiTheme="minorBidi" w:cs="Simplified Arabic"/>
          <w:sz w:val="32"/>
          <w:szCs w:val="32"/>
        </w:rPr>
      </w:pP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وجه الدلالة من الحديث :</w:t>
      </w:r>
    </w:p>
    <w:p w:rsidR="00696ECC"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هذا حديث عام يدل على أن المسلم لا يؤاخذ بأفعاله التي يفعلها على وجه الخطأ والنسيان والإكراه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ومن هذه الأفعال إذا فعل الصائم فعلاً يصل بسببه شيء إلى عضو مجوف </w:t>
      </w:r>
      <w:r w:rsidR="00A04A0B">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فإذا صدر هذا الفعل منه على وجه النسيان أو الإكراه فإنه لا يؤاخذ به </w:t>
      </w:r>
      <w:r w:rsidR="008943B7">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أما إذا صدر منه بناء على اختياره وذكره للصوم فإنه يفسد صومه بهذه الحالة .</w:t>
      </w:r>
    </w:p>
    <w:p w:rsidR="00333E4A" w:rsidRDefault="00333E4A"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333E4A" w:rsidRDefault="00696ECC" w:rsidP="00333E4A">
      <w:pPr>
        <w:pStyle w:val="a3"/>
        <w:autoSpaceDE w:val="0"/>
        <w:autoSpaceDN w:val="0"/>
        <w:adjustRightInd w:val="0"/>
        <w:spacing w:after="0" w:line="240" w:lineRule="auto"/>
        <w:ind w:left="141"/>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الثالث : أمثلة على الضابط :</w:t>
      </w:r>
    </w:p>
    <w:p w:rsidR="00696ECC" w:rsidRPr="009B40A2" w:rsidRDefault="00696ECC" w:rsidP="00696ECC">
      <w:pPr>
        <w:pStyle w:val="a3"/>
        <w:autoSpaceDE w:val="0"/>
        <w:autoSpaceDN w:val="0"/>
        <w:adjustRightInd w:val="0"/>
        <w:spacing w:after="0" w:line="240" w:lineRule="auto"/>
        <w:ind w:left="1080"/>
        <w:jc w:val="both"/>
        <w:rPr>
          <w:rFonts w:asciiTheme="minorBidi" w:hAnsiTheme="minorBidi" w:cs="Simplified Arabic"/>
          <w:sz w:val="32"/>
          <w:szCs w:val="32"/>
          <w:rtl/>
        </w:rPr>
      </w:pPr>
    </w:p>
    <w:p w:rsidR="00696ECC" w:rsidRPr="009B40A2" w:rsidRDefault="00696ECC" w:rsidP="00C133D1">
      <w:pPr>
        <w:pStyle w:val="a3"/>
        <w:numPr>
          <w:ilvl w:val="0"/>
          <w:numId w:val="99"/>
        </w:numPr>
        <w:autoSpaceDE w:val="0"/>
        <w:autoSpaceDN w:val="0"/>
        <w:adjustRightInd w:val="0"/>
        <w:spacing w:after="0" w:line="240" w:lineRule="auto"/>
        <w:ind w:left="566" w:hanging="283"/>
        <w:jc w:val="both"/>
        <w:rPr>
          <w:rFonts w:asciiTheme="minorBidi" w:hAnsiTheme="minorBidi" w:cs="Simplified Arabic"/>
          <w:sz w:val="32"/>
          <w:szCs w:val="32"/>
        </w:rPr>
      </w:pPr>
      <w:r w:rsidRPr="009B40A2">
        <w:rPr>
          <w:rFonts w:asciiTheme="minorBidi" w:hAnsiTheme="minorBidi" w:cs="Simplified Arabic" w:hint="cs"/>
          <w:sz w:val="32"/>
          <w:szCs w:val="32"/>
          <w:rtl/>
        </w:rPr>
        <w:t>لو أجري لصائم عملية جراحية واستخدم في العملية أدوات حادة للقطع ، فإن نفذت هذه الآلات إلى باطن عضو مجوف كالأمعاء أو غيرها حصل الفطر ، أما إن كانت العملية داخل عضو غير مجوف كلحم الساق أو الفخذ فلا يحصل الفطر ؛ لأن باطن هذا العضو ليس مجوفاً</w:t>
      </w:r>
      <w:r w:rsidRPr="009B40A2">
        <w:rPr>
          <w:rStyle w:val="a7"/>
          <w:rFonts w:asciiTheme="minorBidi" w:hAnsiTheme="minorBidi" w:cs="Simplified Arabic"/>
          <w:sz w:val="32"/>
          <w:szCs w:val="32"/>
          <w:rtl/>
        </w:rPr>
        <w:footnoteReference w:id="656"/>
      </w:r>
      <w:r w:rsidRPr="009B40A2">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Pr>
      </w:pPr>
    </w:p>
    <w:p w:rsidR="00696ECC" w:rsidRPr="009B40A2" w:rsidRDefault="00696ECC" w:rsidP="00C133D1">
      <w:pPr>
        <w:pStyle w:val="a3"/>
        <w:numPr>
          <w:ilvl w:val="0"/>
          <w:numId w:val="99"/>
        </w:numPr>
        <w:tabs>
          <w:tab w:val="left" w:pos="1559"/>
        </w:tabs>
        <w:autoSpaceDE w:val="0"/>
        <w:autoSpaceDN w:val="0"/>
        <w:adjustRightInd w:val="0"/>
        <w:spacing w:after="0" w:line="240" w:lineRule="auto"/>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وضع الصائم على جرحه دواء ، فإن كان هذا الجرح نافذاً إلى باطن عضو مجوف ، ووصل الدواء إلى داخل البطن مثلاً عن طريق الجرح حصل الفطر ؛ لأن البطن يعتبر عضواً مجوفاً ، أما إذا لم يجاوز الدواء سطح البشرة ولم ينته إلى باطن عضو مجوف فلا يحصل الفطر</w:t>
      </w:r>
      <w:r w:rsidRPr="009B40A2">
        <w:rPr>
          <w:rStyle w:val="a7"/>
          <w:rFonts w:asciiTheme="minorBidi" w:hAnsiTheme="minorBidi" w:cs="Simplified Arabic"/>
          <w:sz w:val="32"/>
          <w:szCs w:val="32"/>
          <w:rtl/>
        </w:rPr>
        <w:footnoteReference w:id="657"/>
      </w:r>
      <w:r w:rsidRPr="009B40A2">
        <w:rPr>
          <w:rFonts w:asciiTheme="minorBidi" w:hAnsiTheme="minorBidi" w:cs="Simplified Arabic" w:hint="cs"/>
          <w:sz w:val="32"/>
          <w:szCs w:val="32"/>
          <w:rtl/>
        </w:rPr>
        <w:t xml:space="preserve"> .</w:t>
      </w:r>
    </w:p>
    <w:p w:rsidR="00696ECC" w:rsidRPr="009B40A2" w:rsidRDefault="00696ECC" w:rsidP="00696ECC">
      <w:pPr>
        <w:pStyle w:val="a3"/>
        <w:jc w:val="both"/>
        <w:rPr>
          <w:rFonts w:asciiTheme="minorBidi" w:hAnsiTheme="minorBidi" w:cs="Simplified Arabic"/>
          <w:sz w:val="32"/>
          <w:szCs w:val="32"/>
          <w:rtl/>
        </w:rPr>
      </w:pPr>
    </w:p>
    <w:p w:rsidR="00696ECC" w:rsidRPr="009B40A2" w:rsidRDefault="00696ECC" w:rsidP="00C133D1">
      <w:pPr>
        <w:pStyle w:val="a3"/>
        <w:numPr>
          <w:ilvl w:val="0"/>
          <w:numId w:val="99"/>
        </w:numPr>
        <w:autoSpaceDE w:val="0"/>
        <w:autoSpaceDN w:val="0"/>
        <w:adjustRightInd w:val="0"/>
        <w:spacing w:after="0" w:line="240" w:lineRule="auto"/>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تذوق الطعام ثم مجه أثناء طهي الطعام لا يؤثر على صحة الصوم ؛ لأنه لا يصل إلى باطن عضو مجوف</w:t>
      </w:r>
      <w:r w:rsidRPr="009B40A2">
        <w:rPr>
          <w:rStyle w:val="a7"/>
          <w:rFonts w:asciiTheme="minorBidi" w:hAnsiTheme="minorBidi" w:cs="Simplified Arabic"/>
          <w:sz w:val="32"/>
          <w:szCs w:val="32"/>
          <w:rtl/>
        </w:rPr>
        <w:footnoteReference w:id="658"/>
      </w:r>
      <w:r w:rsidRPr="009B40A2">
        <w:rPr>
          <w:rFonts w:asciiTheme="minorBidi" w:hAnsiTheme="minorBidi" w:cs="Simplified Arabic" w:hint="cs"/>
          <w:sz w:val="32"/>
          <w:szCs w:val="32"/>
          <w:rtl/>
        </w:rPr>
        <w:t xml:space="preserve"> .</w:t>
      </w:r>
    </w:p>
    <w:p w:rsidR="00696ECC" w:rsidRPr="009B40A2" w:rsidRDefault="00696ECC" w:rsidP="00696ECC">
      <w:pPr>
        <w:pStyle w:val="a3"/>
        <w:jc w:val="both"/>
        <w:rPr>
          <w:rFonts w:asciiTheme="minorBidi" w:hAnsiTheme="minorBidi" w:cs="Simplified Arabic"/>
          <w:sz w:val="32"/>
          <w:szCs w:val="32"/>
          <w:rtl/>
        </w:rPr>
      </w:pPr>
    </w:p>
    <w:p w:rsidR="00696ECC" w:rsidRDefault="00696ECC" w:rsidP="00C133D1">
      <w:pPr>
        <w:pStyle w:val="a3"/>
        <w:numPr>
          <w:ilvl w:val="0"/>
          <w:numId w:val="99"/>
        </w:numPr>
        <w:autoSpaceDE w:val="0"/>
        <w:autoSpaceDN w:val="0"/>
        <w:adjustRightInd w:val="0"/>
        <w:spacing w:after="0" w:line="240" w:lineRule="auto"/>
        <w:ind w:left="708" w:hanging="425"/>
        <w:jc w:val="both"/>
        <w:rPr>
          <w:rFonts w:asciiTheme="minorBidi" w:hAnsiTheme="minorBidi" w:cs="Simplified Arabic"/>
          <w:sz w:val="32"/>
          <w:szCs w:val="32"/>
        </w:rPr>
      </w:pPr>
      <w:r w:rsidRPr="009B40A2">
        <w:rPr>
          <w:rFonts w:asciiTheme="minorBidi" w:hAnsiTheme="minorBidi" w:cs="Simplified Arabic" w:hint="cs"/>
          <w:sz w:val="32"/>
          <w:szCs w:val="32"/>
          <w:rtl/>
        </w:rPr>
        <w:t>استخدام الأدهان إذا دهن بها الصائم رأسه أو جسده ، فلا يحصل الفطر بها ؛ لأنه لا يصل بسببها شيء إلى باطن عضو مجوف وما يقدر وصوله عن طريق المسام فلا يؤثر في صحة الصوم ؛ لندرة ما يصل أو عدمه</w:t>
      </w:r>
      <w:r w:rsidRPr="009B40A2">
        <w:rPr>
          <w:rStyle w:val="a7"/>
          <w:rFonts w:asciiTheme="minorBidi" w:hAnsiTheme="minorBidi" w:cs="Simplified Arabic"/>
          <w:sz w:val="32"/>
          <w:szCs w:val="32"/>
          <w:rtl/>
        </w:rPr>
        <w:footnoteReference w:id="659"/>
      </w:r>
      <w:r w:rsidRPr="009B40A2">
        <w:rPr>
          <w:rFonts w:asciiTheme="minorBidi" w:hAnsiTheme="minorBidi" w:cs="Simplified Arabic" w:hint="cs"/>
          <w:sz w:val="32"/>
          <w:szCs w:val="32"/>
          <w:rtl/>
        </w:rPr>
        <w:t xml:space="preserve"> .</w:t>
      </w:r>
    </w:p>
    <w:p w:rsidR="00333E4A" w:rsidRPr="00333E4A" w:rsidRDefault="00333E4A" w:rsidP="00333E4A">
      <w:pPr>
        <w:pStyle w:val="a3"/>
        <w:rPr>
          <w:rFonts w:asciiTheme="minorBidi" w:hAnsiTheme="minorBidi" w:cs="Simplified Arabic"/>
          <w:sz w:val="32"/>
          <w:szCs w:val="32"/>
          <w:rtl/>
        </w:rPr>
      </w:pPr>
    </w:p>
    <w:p w:rsidR="00333E4A" w:rsidRDefault="00333E4A" w:rsidP="00333E4A">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333E4A">
      <w:pPr>
        <w:pStyle w:val="a3"/>
        <w:autoSpaceDE w:val="0"/>
        <w:autoSpaceDN w:val="0"/>
        <w:adjustRightInd w:val="0"/>
        <w:spacing w:after="0" w:line="240" w:lineRule="auto"/>
        <w:ind w:left="1440"/>
        <w:jc w:val="both"/>
        <w:rPr>
          <w:rFonts w:asciiTheme="minorBidi" w:hAnsiTheme="minorBidi" w:cs="Simplified Arabic"/>
          <w:sz w:val="32"/>
          <w:szCs w:val="32"/>
          <w:rtl/>
        </w:rPr>
      </w:pPr>
    </w:p>
    <w:p w:rsidR="008D7F42" w:rsidRDefault="008D7F42" w:rsidP="00333E4A">
      <w:pPr>
        <w:pStyle w:val="a3"/>
        <w:autoSpaceDE w:val="0"/>
        <w:autoSpaceDN w:val="0"/>
        <w:adjustRightInd w:val="0"/>
        <w:spacing w:after="0" w:line="240" w:lineRule="auto"/>
        <w:ind w:left="1440"/>
        <w:jc w:val="both"/>
        <w:rPr>
          <w:rFonts w:asciiTheme="minorBidi" w:hAnsiTheme="minorBidi" w:cs="Simplified Arabic" w:hint="cs"/>
          <w:sz w:val="32"/>
          <w:szCs w:val="32"/>
          <w:rtl/>
        </w:rPr>
      </w:pPr>
    </w:p>
    <w:p w:rsidR="00686E23" w:rsidRPr="009B40A2" w:rsidRDefault="00686E23" w:rsidP="00333E4A">
      <w:pPr>
        <w:pStyle w:val="a3"/>
        <w:autoSpaceDE w:val="0"/>
        <w:autoSpaceDN w:val="0"/>
        <w:adjustRightInd w:val="0"/>
        <w:spacing w:after="0" w:line="240" w:lineRule="auto"/>
        <w:ind w:left="1440"/>
        <w:jc w:val="both"/>
        <w:rPr>
          <w:rFonts w:asciiTheme="minorBidi" w:hAnsiTheme="minorBidi" w:cs="Simplified Arabic"/>
          <w:sz w:val="32"/>
          <w:szCs w:val="32"/>
        </w:rPr>
      </w:pPr>
    </w:p>
    <w:p w:rsidR="00696ECC" w:rsidRPr="00333E4A" w:rsidRDefault="00696ECC" w:rsidP="00333E4A">
      <w:pPr>
        <w:pStyle w:val="a3"/>
        <w:autoSpaceDE w:val="0"/>
        <w:autoSpaceDN w:val="0"/>
        <w:adjustRightInd w:val="0"/>
        <w:spacing w:after="0" w:line="240" w:lineRule="auto"/>
        <w:ind w:left="1440" w:hanging="874"/>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الرابع : المستثنيات من الضابط :</w:t>
      </w:r>
    </w:p>
    <w:p w:rsidR="00696ECC" w:rsidRPr="009B40A2"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522FEE" w:rsidRDefault="00696ECC" w:rsidP="00522FEE">
      <w:pPr>
        <w:pStyle w:val="a3"/>
        <w:autoSpaceDE w:val="0"/>
        <w:autoSpaceDN w:val="0"/>
        <w:adjustRightInd w:val="0"/>
        <w:spacing w:after="0" w:line="240" w:lineRule="auto"/>
        <w:ind w:left="708"/>
        <w:jc w:val="both"/>
        <w:rPr>
          <w:rFonts w:asciiTheme="minorBidi" w:hAnsiTheme="minorBidi" w:cs="Simplified Arabic"/>
          <w:sz w:val="32"/>
          <w:szCs w:val="32"/>
          <w:rtl/>
        </w:rPr>
      </w:pPr>
      <w:r w:rsidRPr="009B40A2">
        <w:rPr>
          <w:rFonts w:asciiTheme="minorBidi" w:hAnsiTheme="minorBidi" w:cs="Simplified Arabic" w:hint="cs"/>
          <w:sz w:val="32"/>
          <w:szCs w:val="32"/>
          <w:rtl/>
        </w:rPr>
        <w:t>الريق السائل داخل الفم لو ابتلعه الصائم</w:t>
      </w:r>
      <w:r w:rsidR="009874EF">
        <w:rPr>
          <w:rFonts w:asciiTheme="minorBidi" w:hAnsiTheme="minorBidi" w:cs="Simplified Arabic" w:hint="cs"/>
          <w:sz w:val="32"/>
          <w:szCs w:val="32"/>
          <w:rtl/>
        </w:rPr>
        <w:t xml:space="preserve"> </w:t>
      </w:r>
      <w:r w:rsidR="00522FEE">
        <w:rPr>
          <w:rFonts w:asciiTheme="minorBidi" w:hAnsiTheme="minorBidi" w:cs="Simplified Arabic" w:hint="cs"/>
          <w:sz w:val="32"/>
          <w:szCs w:val="32"/>
          <w:rtl/>
        </w:rPr>
        <w:t xml:space="preserve">دون جمع له وذلك بتركه يجري على خلقته </w:t>
      </w:r>
      <w:r w:rsidRPr="009B40A2">
        <w:rPr>
          <w:rFonts w:asciiTheme="minorBidi" w:hAnsiTheme="minorBidi" w:cs="Simplified Arabic" w:hint="cs"/>
          <w:sz w:val="32"/>
          <w:szCs w:val="32"/>
          <w:rtl/>
        </w:rPr>
        <w:t>، فإنه يصل إلى باطن عضو مجوف لكن لا يحصل الفطر بهذا ، وذلك لمشقة التحرز عنه</w:t>
      </w:r>
      <w:r w:rsidR="00522FEE">
        <w:rPr>
          <w:rFonts w:asciiTheme="minorBidi" w:hAnsiTheme="minorBidi" w:cs="Simplified Arabic" w:hint="cs"/>
          <w:sz w:val="32"/>
          <w:szCs w:val="32"/>
          <w:rtl/>
        </w:rPr>
        <w:t xml:space="preserve"> .</w:t>
      </w:r>
    </w:p>
    <w:p w:rsidR="00696ECC" w:rsidRPr="009B40A2" w:rsidRDefault="00522FEE" w:rsidP="00522FEE">
      <w:pPr>
        <w:pStyle w:val="a3"/>
        <w:autoSpaceDE w:val="0"/>
        <w:autoSpaceDN w:val="0"/>
        <w:adjustRightInd w:val="0"/>
        <w:spacing w:after="0" w:line="240" w:lineRule="auto"/>
        <w:ind w:left="708"/>
        <w:jc w:val="both"/>
        <w:rPr>
          <w:rFonts w:asciiTheme="minorBidi" w:hAnsiTheme="minorBidi" w:cs="Simplified Arabic"/>
          <w:sz w:val="32"/>
          <w:szCs w:val="32"/>
          <w:rtl/>
        </w:rPr>
      </w:pPr>
      <w:r>
        <w:rPr>
          <w:rFonts w:asciiTheme="minorBidi" w:hAnsiTheme="minorBidi" w:cs="Simplified Arabic" w:hint="cs"/>
          <w:sz w:val="32"/>
          <w:szCs w:val="32"/>
          <w:rtl/>
        </w:rPr>
        <w:t>أما إن جمع الريق في فمه ثم ابتلعه دفعة واحدة ، ففي هذا وجهان ، أصحهما أنه لا يحصل الفطر بذلك</w:t>
      </w:r>
      <w:r w:rsidR="00696ECC" w:rsidRPr="009B40A2">
        <w:rPr>
          <w:rStyle w:val="a7"/>
          <w:rFonts w:asciiTheme="minorBidi" w:hAnsiTheme="minorBidi" w:cs="Simplified Arabic"/>
          <w:sz w:val="32"/>
          <w:szCs w:val="32"/>
          <w:rtl/>
        </w:rPr>
        <w:footnoteReference w:id="660"/>
      </w:r>
      <w:r w:rsidR="00696ECC" w:rsidRPr="009B40A2">
        <w:rPr>
          <w:rFonts w:asciiTheme="minorBidi" w:hAnsiTheme="minorBidi" w:cs="Simplified Arabic" w:hint="cs"/>
          <w:sz w:val="32"/>
          <w:szCs w:val="32"/>
          <w:rtl/>
        </w:rPr>
        <w:t xml:space="preserve"> .</w:t>
      </w:r>
    </w:p>
    <w:p w:rsidR="00696ECC" w:rsidRPr="009B40A2"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696ECC" w:rsidRPr="009B40A2"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333E4A" w:rsidRDefault="00333E4A"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B061D1" w:rsidRPr="009B40A2" w:rsidRDefault="00B061D1" w:rsidP="00696ECC">
      <w:pPr>
        <w:pStyle w:val="a3"/>
        <w:autoSpaceDE w:val="0"/>
        <w:autoSpaceDN w:val="0"/>
        <w:adjustRightInd w:val="0"/>
        <w:spacing w:after="0" w:line="240" w:lineRule="auto"/>
        <w:ind w:left="1440"/>
        <w:jc w:val="both"/>
        <w:rPr>
          <w:rFonts w:asciiTheme="minorBidi" w:hAnsiTheme="minorBidi" w:cs="Simplified Arabic"/>
          <w:sz w:val="32"/>
          <w:szCs w:val="32"/>
          <w:rtl/>
        </w:rPr>
      </w:pPr>
    </w:p>
    <w:p w:rsidR="00696ECC" w:rsidRPr="00333E4A" w:rsidRDefault="00696ECC" w:rsidP="00863081">
      <w:pPr>
        <w:pStyle w:val="a3"/>
        <w:autoSpaceDE w:val="0"/>
        <w:autoSpaceDN w:val="0"/>
        <w:adjustRightInd w:val="0"/>
        <w:spacing w:after="0" w:line="240" w:lineRule="auto"/>
        <w:ind w:left="283"/>
        <w:jc w:val="both"/>
        <w:rPr>
          <w:rFonts w:asciiTheme="minorBidi" w:hAnsiTheme="minorBidi" w:cs="PT Bold Heading"/>
          <w:sz w:val="36"/>
          <w:szCs w:val="36"/>
          <w:rtl/>
        </w:rPr>
      </w:pPr>
      <w:r w:rsidRPr="00333E4A">
        <w:rPr>
          <w:rFonts w:asciiTheme="minorBidi" w:hAnsiTheme="minorBidi" w:cs="PT Bold Heading" w:hint="cs"/>
          <w:sz w:val="36"/>
          <w:szCs w:val="36"/>
          <w:rtl/>
        </w:rPr>
        <w:t xml:space="preserve">الضابط </w:t>
      </w:r>
      <w:r w:rsidR="00333E4A" w:rsidRPr="00333E4A">
        <w:rPr>
          <w:rFonts w:asciiTheme="minorBidi" w:hAnsiTheme="minorBidi" w:cs="PT Bold Heading" w:hint="cs"/>
          <w:sz w:val="36"/>
          <w:szCs w:val="36"/>
          <w:rtl/>
        </w:rPr>
        <w:t>الثالث</w:t>
      </w:r>
      <w:r w:rsidRPr="00333E4A">
        <w:rPr>
          <w:rFonts w:asciiTheme="minorBidi" w:hAnsiTheme="minorBidi" w:cs="PT Bold Heading" w:hint="cs"/>
          <w:sz w:val="36"/>
          <w:szCs w:val="36"/>
          <w:rtl/>
        </w:rPr>
        <w:t xml:space="preserve"> : كل جماع يفسد الصوم ، فهو مفسد للاعتكاف مناف له ، وكل ما يوجب الفدية على المحرم بسبب المباشرة ، فهو مفسد للاعتكاف أيضاً</w:t>
      </w:r>
      <w:r w:rsidRPr="00333E4A">
        <w:rPr>
          <w:rStyle w:val="a7"/>
          <w:rFonts w:asciiTheme="minorBidi" w:hAnsiTheme="minorBidi" w:cs="PT Bold Heading"/>
          <w:sz w:val="36"/>
          <w:szCs w:val="36"/>
          <w:rtl/>
        </w:rPr>
        <w:footnoteReference w:id="661"/>
      </w:r>
      <w:r w:rsidRPr="00333E4A">
        <w:rPr>
          <w:rFonts w:asciiTheme="minorBidi" w:hAnsiTheme="minorBidi" w:cs="PT Bold Heading" w:hint="cs"/>
          <w:sz w:val="36"/>
          <w:szCs w:val="36"/>
          <w:rtl/>
        </w:rPr>
        <w:t xml:space="preserve"> .  </w:t>
      </w:r>
    </w:p>
    <w:p w:rsidR="00696ECC" w:rsidRPr="00333E4A" w:rsidRDefault="00696ECC" w:rsidP="00333E4A">
      <w:pPr>
        <w:pStyle w:val="a3"/>
        <w:autoSpaceDE w:val="0"/>
        <w:autoSpaceDN w:val="0"/>
        <w:adjustRightInd w:val="0"/>
        <w:spacing w:after="0" w:line="240" w:lineRule="auto"/>
        <w:ind w:left="-142"/>
        <w:jc w:val="both"/>
        <w:rPr>
          <w:rFonts w:asciiTheme="minorBidi" w:hAnsiTheme="minorBidi" w:cs="PT Bold Heading"/>
          <w:sz w:val="36"/>
          <w:szCs w:val="36"/>
          <w:rtl/>
        </w:rPr>
      </w:pPr>
    </w:p>
    <w:p w:rsidR="00696ECC" w:rsidRPr="00333E4A" w:rsidRDefault="00696ECC" w:rsidP="00863081">
      <w:pPr>
        <w:pStyle w:val="a3"/>
        <w:autoSpaceDE w:val="0"/>
        <w:autoSpaceDN w:val="0"/>
        <w:adjustRightInd w:val="0"/>
        <w:spacing w:after="0" w:line="240" w:lineRule="auto"/>
        <w:ind w:left="-142" w:firstLine="425"/>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الأول : معنى الضابط :</w:t>
      </w:r>
    </w:p>
    <w:p w:rsidR="00696ECC" w:rsidRPr="009B40A2" w:rsidRDefault="00696ECC" w:rsidP="00696ECC">
      <w:pPr>
        <w:pStyle w:val="a3"/>
        <w:autoSpaceDE w:val="0"/>
        <w:autoSpaceDN w:val="0"/>
        <w:adjustRightInd w:val="0"/>
        <w:spacing w:after="0" w:line="240" w:lineRule="auto"/>
        <w:ind w:left="567"/>
        <w:jc w:val="both"/>
        <w:rPr>
          <w:rFonts w:asciiTheme="minorBidi" w:hAnsiTheme="minorBidi" w:cs="Simplified Arabic"/>
          <w:sz w:val="32"/>
          <w:szCs w:val="32"/>
          <w:rtl/>
        </w:rPr>
      </w:pPr>
    </w:p>
    <w:p w:rsidR="00522FEE" w:rsidRDefault="00696ECC" w:rsidP="00522FEE">
      <w:pPr>
        <w:pStyle w:val="a3"/>
        <w:numPr>
          <w:ilvl w:val="0"/>
          <w:numId w:val="10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522FEE">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522FEE">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696ECC" w:rsidRDefault="00696ECC" w:rsidP="00522FEE">
      <w:pPr>
        <w:pStyle w:val="a3"/>
        <w:autoSpaceDE w:val="0"/>
        <w:autoSpaceDN w:val="0"/>
        <w:adjustRightInd w:val="0"/>
        <w:spacing w:after="0" w:line="240" w:lineRule="auto"/>
        <w:ind w:left="927"/>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w:t>
      </w:r>
    </w:p>
    <w:p w:rsidR="00696ECC" w:rsidRDefault="00696ECC" w:rsidP="00522FEE">
      <w:pPr>
        <w:autoSpaceDE w:val="0"/>
        <w:autoSpaceDN w:val="0"/>
        <w:adjustRightInd w:val="0"/>
        <w:spacing w:after="0" w:line="240" w:lineRule="auto"/>
        <w:ind w:left="567"/>
        <w:jc w:val="both"/>
        <w:rPr>
          <w:rFonts w:asciiTheme="minorBidi" w:hAnsiTheme="minorBidi" w:cs="Simplified Arabic"/>
          <w:sz w:val="32"/>
          <w:szCs w:val="32"/>
          <w:rtl/>
        </w:rPr>
      </w:pPr>
      <w:r w:rsidRPr="009B40A2">
        <w:rPr>
          <w:rFonts w:asciiTheme="minorBidi" w:hAnsiTheme="minorBidi" w:cs="Simplified Arabic"/>
          <w:sz w:val="32"/>
          <w:szCs w:val="32"/>
          <w:rtl/>
        </w:rPr>
        <w:t>المباشرة : مباشرة المرأة ملامستها ما دون الجماع من اللمس والقبلة</w:t>
      </w:r>
      <w:r w:rsidRPr="009B40A2">
        <w:rPr>
          <w:rStyle w:val="a7"/>
          <w:rFonts w:asciiTheme="minorBidi" w:hAnsiTheme="minorBidi" w:cs="Simplified Arabic"/>
          <w:sz w:val="32"/>
          <w:szCs w:val="32"/>
          <w:rtl/>
        </w:rPr>
        <w:footnoteReference w:id="662"/>
      </w:r>
      <w:r w:rsidRPr="009B40A2">
        <w:rPr>
          <w:rFonts w:asciiTheme="minorBidi" w:hAnsiTheme="minorBidi" w:cs="Simplified Arabic" w:hint="cs"/>
          <w:sz w:val="32"/>
          <w:szCs w:val="32"/>
          <w:rtl/>
        </w:rPr>
        <w:t xml:space="preserve"> .</w:t>
      </w:r>
    </w:p>
    <w:p w:rsidR="00522FEE" w:rsidRDefault="00522FEE" w:rsidP="00522FEE">
      <w:pPr>
        <w:autoSpaceDE w:val="0"/>
        <w:autoSpaceDN w:val="0"/>
        <w:adjustRightInd w:val="0"/>
        <w:spacing w:after="0" w:line="240" w:lineRule="auto"/>
        <w:ind w:left="567"/>
        <w:jc w:val="both"/>
        <w:rPr>
          <w:rFonts w:asciiTheme="minorBidi" w:hAnsiTheme="minorBidi" w:cs="Simplified Arabic"/>
          <w:sz w:val="32"/>
          <w:szCs w:val="32"/>
          <w:rtl/>
        </w:rPr>
      </w:pPr>
    </w:p>
    <w:p w:rsidR="00696ECC" w:rsidRPr="009B40A2" w:rsidRDefault="00696ECC" w:rsidP="00333E4A">
      <w:pPr>
        <w:autoSpaceDE w:val="0"/>
        <w:autoSpaceDN w:val="0"/>
        <w:adjustRightInd w:val="0"/>
        <w:spacing w:after="0" w:line="240" w:lineRule="auto"/>
        <w:ind w:firstLine="567"/>
        <w:jc w:val="both"/>
        <w:rPr>
          <w:rFonts w:asciiTheme="minorBidi" w:hAnsiTheme="minorBidi" w:cs="Simplified Arabic"/>
          <w:sz w:val="32"/>
          <w:szCs w:val="32"/>
          <w:rtl/>
        </w:rPr>
      </w:pPr>
      <w:r w:rsidRPr="009B40A2">
        <w:rPr>
          <w:rFonts w:asciiTheme="minorBidi" w:hAnsiTheme="minorBidi" w:cs="Simplified Arabic"/>
          <w:sz w:val="32"/>
          <w:szCs w:val="32"/>
          <w:rtl/>
        </w:rPr>
        <w:t>الاعتكاف : هو في اللغة المقام والاحتباس</w:t>
      </w:r>
      <w:r w:rsidR="00522FEE">
        <w:rPr>
          <w:rStyle w:val="a7"/>
          <w:rFonts w:asciiTheme="minorBidi" w:hAnsiTheme="minorBidi" w:cs="Simplified Arabic"/>
          <w:sz w:val="32"/>
          <w:szCs w:val="32"/>
          <w:rtl/>
        </w:rPr>
        <w:footnoteReference w:id="663"/>
      </w:r>
      <w:r w:rsidRPr="009B40A2">
        <w:rPr>
          <w:rFonts w:asciiTheme="minorBidi" w:hAnsiTheme="minorBidi" w:cs="Simplified Arabic"/>
          <w:sz w:val="32"/>
          <w:szCs w:val="32"/>
          <w:rtl/>
        </w:rPr>
        <w:t xml:space="preserve"> </w:t>
      </w:r>
      <w:r w:rsidR="00333E4A">
        <w:rPr>
          <w:rFonts w:asciiTheme="minorBidi" w:hAnsiTheme="minorBidi" w:cs="Simplified Arabic" w:hint="cs"/>
          <w:sz w:val="32"/>
          <w:szCs w:val="32"/>
          <w:rtl/>
        </w:rPr>
        <w:t>.</w:t>
      </w:r>
    </w:p>
    <w:p w:rsidR="00696ECC" w:rsidRPr="009B40A2" w:rsidRDefault="00696ECC" w:rsidP="00BC02BB">
      <w:pPr>
        <w:pStyle w:val="a3"/>
        <w:autoSpaceDE w:val="0"/>
        <w:autoSpaceDN w:val="0"/>
        <w:adjustRightInd w:val="0"/>
        <w:spacing w:after="0" w:line="240" w:lineRule="auto"/>
        <w:ind w:left="566"/>
        <w:jc w:val="both"/>
        <w:rPr>
          <w:rFonts w:asciiTheme="minorBidi" w:hAnsiTheme="minorBidi" w:cs="Simplified Arabic"/>
          <w:sz w:val="32"/>
          <w:szCs w:val="32"/>
          <w:rtl/>
        </w:rPr>
      </w:pPr>
      <w:r w:rsidRPr="009B40A2">
        <w:rPr>
          <w:rFonts w:asciiTheme="minorBidi" w:hAnsiTheme="minorBidi" w:cs="Simplified Arabic"/>
          <w:sz w:val="32"/>
          <w:szCs w:val="32"/>
          <w:rtl/>
        </w:rPr>
        <w:t xml:space="preserve"> وفي الشرع</w:t>
      </w:r>
      <w:r w:rsidR="00333E4A">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r w:rsidR="00BC02BB">
        <w:rPr>
          <w:rFonts w:asciiTheme="minorBidi" w:hAnsiTheme="minorBidi" w:cs="Simplified Arabic" w:hint="cs"/>
          <w:sz w:val="32"/>
          <w:szCs w:val="32"/>
          <w:rtl/>
        </w:rPr>
        <w:t>ال</w:t>
      </w:r>
      <w:r w:rsidRPr="009B40A2">
        <w:rPr>
          <w:rFonts w:asciiTheme="minorBidi" w:hAnsiTheme="minorBidi" w:cs="Simplified Arabic"/>
          <w:sz w:val="32"/>
          <w:szCs w:val="32"/>
          <w:rtl/>
        </w:rPr>
        <w:t xml:space="preserve">لبث في </w:t>
      </w:r>
      <w:r w:rsidR="00BC02BB">
        <w:rPr>
          <w:rFonts w:asciiTheme="minorBidi" w:hAnsiTheme="minorBidi" w:cs="Simplified Arabic" w:hint="cs"/>
          <w:sz w:val="32"/>
          <w:szCs w:val="32"/>
          <w:rtl/>
        </w:rPr>
        <w:t>ال</w:t>
      </w:r>
      <w:r w:rsidRPr="009B40A2">
        <w:rPr>
          <w:rFonts w:asciiTheme="minorBidi" w:hAnsiTheme="minorBidi" w:cs="Simplified Arabic"/>
          <w:sz w:val="32"/>
          <w:szCs w:val="32"/>
          <w:rtl/>
        </w:rPr>
        <w:t>مسجد بنية</w:t>
      </w:r>
      <w:r w:rsidR="00BC02BB">
        <w:rPr>
          <w:rFonts w:asciiTheme="minorBidi" w:hAnsiTheme="minorBidi" w:cs="Simplified Arabic" w:hint="cs"/>
          <w:sz w:val="32"/>
          <w:szCs w:val="32"/>
          <w:rtl/>
        </w:rPr>
        <w:t xml:space="preserve"> التقرب ،</w:t>
      </w:r>
      <w:r w:rsidRPr="009B40A2">
        <w:rPr>
          <w:rFonts w:asciiTheme="minorBidi" w:hAnsiTheme="minorBidi" w:cs="Simplified Arabic"/>
          <w:sz w:val="32"/>
          <w:szCs w:val="32"/>
          <w:rtl/>
        </w:rPr>
        <w:t xml:space="preserve"> وتفريغ القلب عن شغل الدنيا وتسليم النفس إلى المولى</w:t>
      </w:r>
      <w:r w:rsidR="00333E4A">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وقيل الاعتكاف والعكوف الإقامة معناه لا أبرح عن بابك حتى تغفر لي</w:t>
      </w:r>
      <w:r w:rsidRPr="009B40A2">
        <w:rPr>
          <w:rStyle w:val="a7"/>
          <w:rFonts w:asciiTheme="minorBidi" w:hAnsiTheme="minorBidi" w:cs="Simplified Arabic"/>
          <w:sz w:val="32"/>
          <w:szCs w:val="32"/>
          <w:rtl/>
        </w:rPr>
        <w:footnoteReference w:id="664"/>
      </w:r>
      <w:r w:rsidR="00333E4A">
        <w:rPr>
          <w:rFonts w:asciiTheme="minorBidi" w:hAnsiTheme="minorBidi" w:cs="Simplified Arabic" w:hint="cs"/>
          <w:sz w:val="32"/>
          <w:szCs w:val="32"/>
          <w:rtl/>
        </w:rPr>
        <w:t xml:space="preserve"> .</w:t>
      </w:r>
    </w:p>
    <w:p w:rsidR="00B061D1" w:rsidRDefault="00B061D1" w:rsidP="00696ECC">
      <w:pPr>
        <w:pStyle w:val="a3"/>
        <w:autoSpaceDE w:val="0"/>
        <w:autoSpaceDN w:val="0"/>
        <w:adjustRightInd w:val="0"/>
        <w:spacing w:after="0" w:line="240" w:lineRule="auto"/>
        <w:ind w:left="927"/>
        <w:jc w:val="both"/>
        <w:rPr>
          <w:rFonts w:asciiTheme="minorBidi" w:hAnsiTheme="minorBidi" w:cs="Simplified Arabic"/>
          <w:sz w:val="32"/>
          <w:szCs w:val="32"/>
          <w:rtl/>
        </w:rPr>
      </w:pPr>
    </w:p>
    <w:p w:rsidR="00B061D1" w:rsidRDefault="00B061D1" w:rsidP="00696ECC">
      <w:pPr>
        <w:pStyle w:val="a3"/>
        <w:autoSpaceDE w:val="0"/>
        <w:autoSpaceDN w:val="0"/>
        <w:adjustRightInd w:val="0"/>
        <w:spacing w:after="0" w:line="240" w:lineRule="auto"/>
        <w:ind w:left="927"/>
        <w:jc w:val="both"/>
        <w:rPr>
          <w:rFonts w:asciiTheme="minorBidi" w:hAnsiTheme="minorBidi" w:cs="Simplified Arabic" w:hint="cs"/>
          <w:sz w:val="32"/>
          <w:szCs w:val="32"/>
          <w:rtl/>
        </w:rPr>
      </w:pPr>
    </w:p>
    <w:p w:rsidR="00686E23" w:rsidRDefault="00686E23" w:rsidP="00696ECC">
      <w:pPr>
        <w:pStyle w:val="a3"/>
        <w:autoSpaceDE w:val="0"/>
        <w:autoSpaceDN w:val="0"/>
        <w:adjustRightInd w:val="0"/>
        <w:spacing w:after="0" w:line="240" w:lineRule="auto"/>
        <w:ind w:left="927"/>
        <w:jc w:val="both"/>
        <w:rPr>
          <w:rFonts w:asciiTheme="minorBidi" w:hAnsiTheme="minorBidi" w:cs="Simplified Arabic" w:hint="cs"/>
          <w:sz w:val="32"/>
          <w:szCs w:val="32"/>
          <w:rtl/>
        </w:rPr>
      </w:pPr>
    </w:p>
    <w:p w:rsidR="00686E23" w:rsidRPr="009B40A2" w:rsidRDefault="00686E23" w:rsidP="00696ECC">
      <w:pPr>
        <w:pStyle w:val="a3"/>
        <w:autoSpaceDE w:val="0"/>
        <w:autoSpaceDN w:val="0"/>
        <w:adjustRightInd w:val="0"/>
        <w:spacing w:after="0" w:line="240" w:lineRule="auto"/>
        <w:ind w:left="927"/>
        <w:jc w:val="both"/>
        <w:rPr>
          <w:rFonts w:asciiTheme="minorBidi" w:hAnsiTheme="minorBidi" w:cs="Simplified Arabic"/>
          <w:sz w:val="32"/>
          <w:szCs w:val="32"/>
          <w:rtl/>
        </w:rPr>
      </w:pPr>
    </w:p>
    <w:p w:rsidR="00696ECC" w:rsidRDefault="00696ECC" w:rsidP="00C133D1">
      <w:pPr>
        <w:pStyle w:val="a3"/>
        <w:numPr>
          <w:ilvl w:val="0"/>
          <w:numId w:val="100"/>
        </w:numPr>
        <w:tabs>
          <w:tab w:val="left" w:pos="992"/>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  </w:t>
      </w:r>
    </w:p>
    <w:p w:rsidR="00B061D1" w:rsidRDefault="00B061D1" w:rsidP="00B061D1">
      <w:pPr>
        <w:pStyle w:val="a3"/>
        <w:tabs>
          <w:tab w:val="left" w:pos="992"/>
        </w:tabs>
        <w:autoSpaceDE w:val="0"/>
        <w:autoSpaceDN w:val="0"/>
        <w:adjustRightInd w:val="0"/>
        <w:spacing w:after="0" w:line="240" w:lineRule="auto"/>
        <w:ind w:left="927"/>
        <w:jc w:val="both"/>
        <w:rPr>
          <w:rFonts w:asciiTheme="minorBidi" w:hAnsiTheme="minorBidi" w:cs="Simplified Arabic"/>
          <w:sz w:val="32"/>
          <w:szCs w:val="32"/>
        </w:rPr>
      </w:pPr>
    </w:p>
    <w:p w:rsidR="008D7F42" w:rsidRDefault="00333E4A" w:rsidP="007F28FB">
      <w:pPr>
        <w:pStyle w:val="a3"/>
        <w:tabs>
          <w:tab w:val="left" w:pos="992"/>
        </w:tabs>
        <w:autoSpaceDE w:val="0"/>
        <w:autoSpaceDN w:val="0"/>
        <w:adjustRightInd w:val="0"/>
        <w:spacing w:after="0" w:line="240" w:lineRule="auto"/>
        <w:ind w:left="927"/>
        <w:jc w:val="both"/>
        <w:rPr>
          <w:rFonts w:asciiTheme="minorBidi" w:hAnsiTheme="minorBidi" w:cs="Simplified Arabic"/>
          <w:sz w:val="32"/>
          <w:szCs w:val="32"/>
          <w:rtl/>
        </w:rPr>
      </w:pPr>
      <w:r>
        <w:rPr>
          <w:rFonts w:asciiTheme="minorBidi" w:hAnsiTheme="minorBidi" w:cs="Simplified Arabic" w:hint="cs"/>
          <w:sz w:val="32"/>
          <w:szCs w:val="32"/>
          <w:rtl/>
        </w:rPr>
        <w:t>من مفسدات الصوم الجماع سواء أنزل أو لم ينزل ، والجماع الذي يفسد به الصوم يفسد به الاعتكاف . وكذلك المباشرة التي توجب الفدية على المحرم فهي مفسدة للاعتكاف .</w:t>
      </w:r>
      <w:r w:rsidR="007F28FB">
        <w:rPr>
          <w:rFonts w:asciiTheme="minorBidi" w:hAnsiTheme="minorBidi" w:cs="Simplified Arabic" w:hint="cs"/>
          <w:sz w:val="32"/>
          <w:szCs w:val="32"/>
          <w:rtl/>
        </w:rPr>
        <w:t xml:space="preserve"> </w:t>
      </w:r>
    </w:p>
    <w:p w:rsidR="00333E4A" w:rsidRPr="009B40A2" w:rsidRDefault="007F28FB" w:rsidP="007F28FB">
      <w:pPr>
        <w:pStyle w:val="a3"/>
        <w:tabs>
          <w:tab w:val="left" w:pos="992"/>
        </w:tabs>
        <w:autoSpaceDE w:val="0"/>
        <w:autoSpaceDN w:val="0"/>
        <w:adjustRightInd w:val="0"/>
        <w:spacing w:after="0" w:line="240" w:lineRule="auto"/>
        <w:ind w:left="927"/>
        <w:jc w:val="both"/>
        <w:rPr>
          <w:rFonts w:asciiTheme="minorBidi" w:hAnsiTheme="minorBidi" w:cs="Simplified Arabic"/>
          <w:sz w:val="32"/>
          <w:szCs w:val="32"/>
        </w:rPr>
      </w:pPr>
      <w:r>
        <w:rPr>
          <w:rFonts w:asciiTheme="minorBidi" w:hAnsiTheme="minorBidi" w:cs="Simplified Arabic" w:hint="cs"/>
          <w:sz w:val="32"/>
          <w:szCs w:val="32"/>
          <w:rtl/>
        </w:rPr>
        <w:t>وضابط المباشرة التي توجب الفدية على المحرم هو أن كل مباشرة تنقض الوضوء يجب بها الفدية على المحرم ، وكل مباشرة يجب بها الفدية على المحرم تفسد الاعتكاف</w:t>
      </w:r>
      <w:r>
        <w:rPr>
          <w:rStyle w:val="a7"/>
          <w:rFonts w:asciiTheme="minorBidi" w:hAnsiTheme="minorBidi" w:cs="Simplified Arabic"/>
          <w:sz w:val="32"/>
          <w:szCs w:val="32"/>
          <w:rtl/>
        </w:rPr>
        <w:footnoteReference w:id="665"/>
      </w:r>
      <w:r>
        <w:rPr>
          <w:rFonts w:asciiTheme="minorBidi" w:hAnsiTheme="minorBidi" w:cs="Simplified Arabic" w:hint="cs"/>
          <w:sz w:val="32"/>
          <w:szCs w:val="32"/>
          <w:rtl/>
        </w:rPr>
        <w:t xml:space="preserve">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8D7F42" w:rsidRPr="009B40A2" w:rsidRDefault="008D7F42"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333E4A" w:rsidRDefault="00696ECC" w:rsidP="00863081">
      <w:pPr>
        <w:autoSpaceDE w:val="0"/>
        <w:autoSpaceDN w:val="0"/>
        <w:adjustRightInd w:val="0"/>
        <w:spacing w:after="0" w:line="240" w:lineRule="auto"/>
        <w:ind w:firstLine="141"/>
        <w:jc w:val="both"/>
        <w:rPr>
          <w:rFonts w:asciiTheme="minorBidi" w:hAnsiTheme="minorBidi" w:cs="PT Bold Heading"/>
          <w:sz w:val="36"/>
          <w:szCs w:val="36"/>
          <w:rtl/>
        </w:rPr>
      </w:pPr>
      <w:r w:rsidRPr="00333E4A">
        <w:rPr>
          <w:rFonts w:asciiTheme="minorBidi" w:hAnsiTheme="minorBidi" w:cs="PT Bold Heading" w:hint="cs"/>
          <w:sz w:val="36"/>
          <w:szCs w:val="36"/>
          <w:rtl/>
        </w:rPr>
        <w:t>المطلب الثاني : أدلة الضابط :</w:t>
      </w: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863081" w:rsidRDefault="00863081" w:rsidP="00863081">
      <w:pPr>
        <w:autoSpaceDE w:val="0"/>
        <w:autoSpaceDN w:val="0"/>
        <w:adjustRightInd w:val="0"/>
        <w:spacing w:after="0" w:line="240" w:lineRule="auto"/>
        <w:ind w:left="360"/>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696ECC" w:rsidRPr="00863081">
        <w:rPr>
          <w:rFonts w:asciiTheme="minorBidi" w:hAnsiTheme="minorBidi" w:cs="Simplified Arabic" w:hint="cs"/>
          <w:sz w:val="32"/>
          <w:szCs w:val="32"/>
          <w:rtl/>
        </w:rPr>
        <w:t xml:space="preserve">قال تعالى </w:t>
      </w:r>
      <w:r w:rsidR="00333E4A" w:rsidRPr="00863081">
        <w:rPr>
          <w:rFonts w:asciiTheme="minorBidi" w:hAnsiTheme="minorBidi" w:cs="Simplified Arabic" w:hint="cs"/>
          <w:sz w:val="32"/>
          <w:szCs w:val="32"/>
          <w:rtl/>
        </w:rPr>
        <w:t xml:space="preserve">: </w:t>
      </w:r>
      <w:r w:rsidR="00333E4A" w:rsidRPr="00863081">
        <w:rPr>
          <w:rFonts w:ascii="QCF_BSML" w:hAnsi="QCF_BSML" w:cs="QCF_BSML"/>
          <w:sz w:val="32"/>
          <w:szCs w:val="32"/>
          <w:rtl/>
        </w:rPr>
        <w:t xml:space="preserve">ﭽ </w:t>
      </w:r>
      <w:r w:rsidR="00333E4A" w:rsidRPr="00863081">
        <w:rPr>
          <w:rFonts w:ascii="QCF_P029" w:hAnsi="QCF_P029" w:cs="QCF_P029"/>
          <w:sz w:val="32"/>
          <w:szCs w:val="32"/>
          <w:rtl/>
        </w:rPr>
        <w:t xml:space="preserve">ﮆ  ﮇ  ﮈ  ﮉ  ﮊ  ﮋﮌ   </w:t>
      </w:r>
      <w:r w:rsidR="00333E4A" w:rsidRPr="00863081">
        <w:rPr>
          <w:rFonts w:ascii="QCF_BSML" w:hAnsi="QCF_BSML" w:cs="QCF_BSML"/>
          <w:sz w:val="32"/>
          <w:szCs w:val="32"/>
          <w:rtl/>
        </w:rPr>
        <w:t>ﭼ</w:t>
      </w:r>
      <w:r w:rsidR="00696ECC" w:rsidRPr="009B40A2">
        <w:rPr>
          <w:rStyle w:val="a7"/>
          <w:rFonts w:asciiTheme="minorBidi" w:hAnsiTheme="minorBidi" w:cs="Simplified Arabic"/>
          <w:sz w:val="32"/>
          <w:szCs w:val="32"/>
          <w:rtl/>
        </w:rPr>
        <w:footnoteReference w:id="666"/>
      </w:r>
      <w:r w:rsidR="00696ECC" w:rsidRPr="00863081">
        <w:rPr>
          <w:rFonts w:asciiTheme="minorBidi" w:hAnsiTheme="minorBidi" w:cs="Simplified Arabic" w:hint="cs"/>
          <w:sz w:val="32"/>
          <w:szCs w:val="32"/>
          <w:rtl/>
        </w:rPr>
        <w:t xml:space="preserve"> .</w:t>
      </w:r>
    </w:p>
    <w:p w:rsidR="00333E4A" w:rsidRDefault="00333E4A" w:rsidP="00333E4A">
      <w:pPr>
        <w:pStyle w:val="a3"/>
        <w:autoSpaceDE w:val="0"/>
        <w:autoSpaceDN w:val="0"/>
        <w:adjustRightInd w:val="0"/>
        <w:spacing w:after="0" w:line="240" w:lineRule="auto"/>
        <w:jc w:val="both"/>
        <w:rPr>
          <w:rFonts w:asciiTheme="minorBidi" w:hAnsiTheme="minorBidi" w:cs="Simplified Arabic"/>
          <w:sz w:val="32"/>
          <w:szCs w:val="32"/>
        </w:rPr>
      </w:pPr>
    </w:p>
    <w:p w:rsidR="00333E4A" w:rsidRDefault="00333E4A" w:rsidP="00333E4A">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333E4A" w:rsidRDefault="007823BD" w:rsidP="007823BD">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الآية دلت على النهي عن مباشرة النساء أثناء الاعتكاف ، والنهي يقتضي التحريم، وتحريم المباشرة على المعتكف يفيد فساد الاعتكاف بالجماع </w:t>
      </w:r>
      <w:r w:rsidR="007F28FB">
        <w:rPr>
          <w:rStyle w:val="a7"/>
          <w:rFonts w:asciiTheme="minorBidi" w:hAnsiTheme="minorBidi" w:cs="Simplified Arabic"/>
          <w:sz w:val="32"/>
          <w:szCs w:val="32"/>
          <w:rtl/>
        </w:rPr>
        <w:footnoteReference w:id="667"/>
      </w:r>
      <w:r w:rsidR="007F28FB">
        <w:rPr>
          <w:rFonts w:asciiTheme="minorBidi" w:hAnsiTheme="minorBidi" w:cs="Simplified Arabic" w:hint="cs"/>
          <w:sz w:val="32"/>
          <w:szCs w:val="32"/>
          <w:rtl/>
        </w:rPr>
        <w:t>.</w:t>
      </w: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333E4A">
      <w:pPr>
        <w:pStyle w:val="a3"/>
        <w:autoSpaceDE w:val="0"/>
        <w:autoSpaceDN w:val="0"/>
        <w:adjustRightInd w:val="0"/>
        <w:spacing w:after="0" w:line="240" w:lineRule="auto"/>
        <w:jc w:val="both"/>
        <w:rPr>
          <w:rFonts w:asciiTheme="minorBidi" w:hAnsiTheme="minorBidi" w:cs="Simplified Arabic"/>
          <w:sz w:val="32"/>
          <w:szCs w:val="32"/>
        </w:rPr>
      </w:pPr>
    </w:p>
    <w:p w:rsidR="00333E4A" w:rsidRDefault="00333E4A" w:rsidP="007F28FB">
      <w:pPr>
        <w:pStyle w:val="a3"/>
        <w:autoSpaceDE w:val="0"/>
        <w:autoSpaceDN w:val="0"/>
        <w:adjustRightInd w:val="0"/>
        <w:spacing w:after="0" w:line="240" w:lineRule="auto"/>
        <w:jc w:val="both"/>
        <w:rPr>
          <w:rFonts w:asciiTheme="minorBidi" w:hAnsiTheme="minorBidi" w:cs="Simplified Arabic"/>
          <w:sz w:val="32"/>
          <w:szCs w:val="32"/>
        </w:rPr>
      </w:pPr>
    </w:p>
    <w:p w:rsidR="00696ECC" w:rsidRPr="009B40A2" w:rsidRDefault="00696ECC" w:rsidP="00696ECC">
      <w:pPr>
        <w:pStyle w:val="a3"/>
        <w:autoSpaceDE w:val="0"/>
        <w:autoSpaceDN w:val="0"/>
        <w:adjustRightInd w:val="0"/>
        <w:spacing w:after="0" w:line="240" w:lineRule="auto"/>
        <w:jc w:val="both"/>
        <w:rPr>
          <w:rFonts w:asciiTheme="minorBidi" w:hAnsiTheme="minorBidi" w:cs="Simplified Arabic"/>
          <w:sz w:val="32"/>
          <w:szCs w:val="32"/>
          <w:rtl/>
        </w:rPr>
      </w:pPr>
    </w:p>
    <w:p w:rsidR="00696ECC" w:rsidRDefault="00696ECC" w:rsidP="00696ECC">
      <w:pPr>
        <w:pStyle w:val="a3"/>
        <w:autoSpaceDE w:val="0"/>
        <w:autoSpaceDN w:val="0"/>
        <w:adjustRightInd w:val="0"/>
        <w:spacing w:after="0" w:line="240" w:lineRule="auto"/>
        <w:jc w:val="both"/>
        <w:rPr>
          <w:rFonts w:asciiTheme="minorBidi" w:hAnsiTheme="minorBidi" w:cs="PT Bold Heading"/>
          <w:sz w:val="36"/>
          <w:szCs w:val="36"/>
          <w:rtl/>
        </w:rPr>
      </w:pPr>
      <w:r w:rsidRPr="007F28FB">
        <w:rPr>
          <w:rFonts w:asciiTheme="minorBidi" w:hAnsiTheme="minorBidi" w:cs="PT Bold Heading" w:hint="cs"/>
          <w:sz w:val="36"/>
          <w:szCs w:val="36"/>
          <w:rtl/>
        </w:rPr>
        <w:t xml:space="preserve">المطلب الثالث : </w:t>
      </w:r>
      <w:r w:rsidR="007F28FB" w:rsidRPr="007F28FB">
        <w:rPr>
          <w:rFonts w:asciiTheme="minorBidi" w:hAnsiTheme="minorBidi" w:cs="PT Bold Heading" w:hint="cs"/>
          <w:sz w:val="36"/>
          <w:szCs w:val="36"/>
          <w:rtl/>
        </w:rPr>
        <w:t>أمثلة على الضابط :</w:t>
      </w:r>
    </w:p>
    <w:p w:rsidR="007F28FB" w:rsidRPr="007F28FB" w:rsidRDefault="007F28FB" w:rsidP="00696ECC">
      <w:pPr>
        <w:pStyle w:val="a3"/>
        <w:autoSpaceDE w:val="0"/>
        <w:autoSpaceDN w:val="0"/>
        <w:adjustRightInd w:val="0"/>
        <w:spacing w:after="0" w:line="240" w:lineRule="auto"/>
        <w:jc w:val="both"/>
        <w:rPr>
          <w:rFonts w:asciiTheme="minorBidi" w:hAnsiTheme="minorBidi" w:cs="PT Bold Heading"/>
          <w:sz w:val="36"/>
          <w:szCs w:val="36"/>
          <w:rtl/>
        </w:rPr>
      </w:pPr>
    </w:p>
    <w:p w:rsidR="00696ECC" w:rsidRDefault="00696ECC" w:rsidP="00C133D1">
      <w:pPr>
        <w:pStyle w:val="a3"/>
        <w:numPr>
          <w:ilvl w:val="0"/>
          <w:numId w:val="102"/>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تغييب الحشفة في أي فرج يفسد الاعتكاف سواء كان فرج امرأة أو غيره ؛ لأن هذا الفعل يفسد الصوم وكل جماع أفسد الصوم أفسد الاعتكاف</w:t>
      </w:r>
      <w:r w:rsidRPr="009B40A2">
        <w:rPr>
          <w:rStyle w:val="a7"/>
          <w:rFonts w:asciiTheme="minorBidi" w:hAnsiTheme="minorBidi" w:cs="Simplified Arabic"/>
          <w:sz w:val="32"/>
          <w:szCs w:val="32"/>
          <w:rtl/>
        </w:rPr>
        <w:footnoteReference w:id="668"/>
      </w:r>
      <w:r w:rsidRPr="009B40A2">
        <w:rPr>
          <w:rFonts w:asciiTheme="minorBidi" w:hAnsiTheme="minorBidi" w:cs="Simplified Arabic" w:hint="cs"/>
          <w:sz w:val="32"/>
          <w:szCs w:val="32"/>
          <w:rtl/>
        </w:rPr>
        <w:t xml:space="preserve"> .</w:t>
      </w:r>
    </w:p>
    <w:p w:rsidR="007F28FB" w:rsidRDefault="007F28FB" w:rsidP="007F28FB">
      <w:pPr>
        <w:pStyle w:val="a3"/>
        <w:autoSpaceDE w:val="0"/>
        <w:autoSpaceDN w:val="0"/>
        <w:adjustRightInd w:val="0"/>
        <w:spacing w:after="0" w:line="240" w:lineRule="auto"/>
        <w:ind w:left="1080"/>
        <w:jc w:val="both"/>
        <w:rPr>
          <w:rFonts w:asciiTheme="minorBidi" w:hAnsiTheme="minorBidi" w:cs="Simplified Arabic"/>
          <w:sz w:val="32"/>
          <w:szCs w:val="32"/>
        </w:rPr>
      </w:pPr>
    </w:p>
    <w:p w:rsidR="007F28FB" w:rsidRDefault="007F28FB" w:rsidP="00C133D1">
      <w:pPr>
        <w:pStyle w:val="a3"/>
        <w:numPr>
          <w:ilvl w:val="0"/>
          <w:numId w:val="102"/>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لو جامع المعتكف امرأته ناسياً لم يفسد اعتكافه ، لأن الصائم لا يفسد صومه بالجماع ناسياً ، وكل جماع يفسد الصوم يفسد الاعتكاف ، وجماع الصائم ناسياً لا يفسد صومه فبالتالي جماع المعتكف ناسياً لا يفسد اعتكافه</w:t>
      </w:r>
      <w:r>
        <w:rPr>
          <w:rStyle w:val="a7"/>
          <w:rFonts w:asciiTheme="minorBidi" w:hAnsiTheme="minorBidi" w:cs="Simplified Arabic"/>
          <w:sz w:val="32"/>
          <w:szCs w:val="32"/>
          <w:rtl/>
        </w:rPr>
        <w:footnoteReference w:id="669"/>
      </w:r>
      <w:r>
        <w:rPr>
          <w:rFonts w:asciiTheme="minorBidi" w:hAnsiTheme="minorBidi" w:cs="Simplified Arabic" w:hint="cs"/>
          <w:sz w:val="32"/>
          <w:szCs w:val="32"/>
          <w:rtl/>
        </w:rPr>
        <w:t xml:space="preserve"> .  </w:t>
      </w:r>
    </w:p>
    <w:p w:rsidR="007F28FB" w:rsidRPr="009B40A2" w:rsidRDefault="007F28FB" w:rsidP="007F28FB">
      <w:pPr>
        <w:pStyle w:val="a3"/>
        <w:autoSpaceDE w:val="0"/>
        <w:autoSpaceDN w:val="0"/>
        <w:adjustRightInd w:val="0"/>
        <w:spacing w:after="0" w:line="240" w:lineRule="auto"/>
        <w:ind w:left="1080"/>
        <w:jc w:val="both"/>
        <w:rPr>
          <w:rFonts w:asciiTheme="minorBidi" w:hAnsiTheme="minorBidi" w:cs="Simplified Arabic"/>
          <w:sz w:val="32"/>
          <w:szCs w:val="32"/>
        </w:rPr>
      </w:pPr>
    </w:p>
    <w:p w:rsidR="00696ECC" w:rsidRDefault="00696ECC" w:rsidP="00B061D1">
      <w:pPr>
        <w:pStyle w:val="a3"/>
        <w:numPr>
          <w:ilvl w:val="0"/>
          <w:numId w:val="102"/>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المباشرة دون الإنزال من محظورات الإحرام وتجب بها الفدية ، وهي بهذا تعد من مفسدات الاعتكاف ، فلو أن المعتكف باشر زوجته من غير إنزال فسد اعتكافه ؛ لأن كل ما أوجب الفدية على المحرم بسبب المباشرة أفسد الاعتكاف</w:t>
      </w:r>
      <w:r w:rsidRPr="009B40A2">
        <w:rPr>
          <w:rStyle w:val="a7"/>
          <w:rFonts w:asciiTheme="minorBidi" w:hAnsiTheme="minorBidi" w:cs="Simplified Arabic"/>
          <w:sz w:val="32"/>
          <w:szCs w:val="32"/>
          <w:rtl/>
        </w:rPr>
        <w:footnoteReference w:id="670"/>
      </w:r>
      <w:r w:rsidRPr="009B40A2">
        <w:rPr>
          <w:rFonts w:asciiTheme="minorBidi" w:hAnsiTheme="minorBidi" w:cs="Simplified Arabic" w:hint="cs"/>
          <w:sz w:val="32"/>
          <w:szCs w:val="32"/>
          <w:rtl/>
        </w:rPr>
        <w:t>.</w:t>
      </w:r>
    </w:p>
    <w:p w:rsidR="008D7F42" w:rsidRPr="008D7F42" w:rsidRDefault="008D7F42" w:rsidP="008D7F42">
      <w:pPr>
        <w:pStyle w:val="a3"/>
        <w:rPr>
          <w:rFonts w:asciiTheme="minorBidi" w:hAnsiTheme="minorBidi" w:cs="Simplified Arabic"/>
          <w:sz w:val="32"/>
          <w:szCs w:val="32"/>
          <w:rtl/>
        </w:rPr>
      </w:pPr>
    </w:p>
    <w:p w:rsidR="008D7F42" w:rsidRDefault="008D7F42" w:rsidP="008D7F42">
      <w:pPr>
        <w:autoSpaceDE w:val="0"/>
        <w:autoSpaceDN w:val="0"/>
        <w:adjustRightInd w:val="0"/>
        <w:spacing w:after="0" w:line="240" w:lineRule="auto"/>
        <w:jc w:val="both"/>
        <w:rPr>
          <w:rFonts w:asciiTheme="minorBidi" w:hAnsiTheme="minorBidi" w:cs="Simplified Arabic"/>
          <w:sz w:val="32"/>
          <w:szCs w:val="32"/>
          <w:rtl/>
        </w:rPr>
      </w:pPr>
    </w:p>
    <w:p w:rsidR="008D7F42" w:rsidRPr="008D7F42" w:rsidRDefault="008D7F42" w:rsidP="008D7F42">
      <w:pPr>
        <w:autoSpaceDE w:val="0"/>
        <w:autoSpaceDN w:val="0"/>
        <w:adjustRightInd w:val="0"/>
        <w:spacing w:after="0" w:line="240" w:lineRule="auto"/>
        <w:jc w:val="both"/>
        <w:rPr>
          <w:rFonts w:asciiTheme="minorBidi" w:hAnsiTheme="minorBidi" w:cs="Simplified Arabic"/>
          <w:sz w:val="32"/>
          <w:szCs w:val="32"/>
        </w:rPr>
      </w:pPr>
    </w:p>
    <w:p w:rsidR="00696ECC"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B061D1" w:rsidRDefault="00B061D1" w:rsidP="00696ECC">
      <w:pPr>
        <w:autoSpaceDE w:val="0"/>
        <w:autoSpaceDN w:val="0"/>
        <w:adjustRightInd w:val="0"/>
        <w:spacing w:after="0" w:line="240" w:lineRule="auto"/>
        <w:jc w:val="both"/>
        <w:rPr>
          <w:rFonts w:asciiTheme="minorBidi" w:hAnsiTheme="minorBidi" w:cs="Simplified Arabic"/>
          <w:sz w:val="32"/>
          <w:szCs w:val="32"/>
          <w:rtl/>
        </w:rPr>
      </w:pPr>
    </w:p>
    <w:p w:rsidR="00696ECC" w:rsidRPr="009B40A2" w:rsidRDefault="00696ECC" w:rsidP="00696ECC">
      <w:pPr>
        <w:autoSpaceDE w:val="0"/>
        <w:autoSpaceDN w:val="0"/>
        <w:adjustRightInd w:val="0"/>
        <w:spacing w:after="0" w:line="240" w:lineRule="auto"/>
        <w:jc w:val="both"/>
        <w:rPr>
          <w:rFonts w:asciiTheme="minorBidi" w:hAnsiTheme="minorBidi" w:cs="Simplified Arabic"/>
          <w:sz w:val="32"/>
          <w:szCs w:val="32"/>
          <w:rtl/>
        </w:rPr>
      </w:pPr>
    </w:p>
    <w:p w:rsidR="00696ECC" w:rsidRDefault="00B9035C" w:rsidP="00B9035C">
      <w:pPr>
        <w:autoSpaceDE w:val="0"/>
        <w:autoSpaceDN w:val="0"/>
        <w:adjustRightInd w:val="0"/>
        <w:spacing w:after="0" w:line="240" w:lineRule="auto"/>
        <w:jc w:val="center"/>
        <w:rPr>
          <w:rFonts w:asciiTheme="minorBidi" w:hAnsiTheme="minorBidi" w:cs="Old Antic Outline Shaded"/>
          <w:sz w:val="48"/>
          <w:szCs w:val="48"/>
          <w:rtl/>
        </w:rPr>
      </w:pPr>
      <w:r w:rsidRPr="00B9035C">
        <w:rPr>
          <w:rFonts w:asciiTheme="minorBidi" w:hAnsiTheme="minorBidi" w:cs="Old Antic Outline Shaded" w:hint="cs"/>
          <w:sz w:val="48"/>
          <w:szCs w:val="48"/>
          <w:rtl/>
        </w:rPr>
        <w:t>المبحث الخامس</w:t>
      </w:r>
    </w:p>
    <w:p w:rsidR="008D7F42" w:rsidRPr="00B9035C" w:rsidRDefault="008D7F42" w:rsidP="00B9035C">
      <w:pPr>
        <w:autoSpaceDE w:val="0"/>
        <w:autoSpaceDN w:val="0"/>
        <w:adjustRightInd w:val="0"/>
        <w:spacing w:after="0" w:line="240" w:lineRule="auto"/>
        <w:jc w:val="center"/>
        <w:rPr>
          <w:rFonts w:asciiTheme="minorBidi" w:hAnsiTheme="minorBidi" w:cs="Old Antic Outline Shaded"/>
          <w:sz w:val="48"/>
          <w:szCs w:val="48"/>
          <w:rtl/>
        </w:rPr>
      </w:pPr>
    </w:p>
    <w:p w:rsidR="00B9035C" w:rsidRPr="00B9035C" w:rsidRDefault="00B9035C" w:rsidP="00B9035C">
      <w:pPr>
        <w:autoSpaceDE w:val="0"/>
        <w:autoSpaceDN w:val="0"/>
        <w:adjustRightInd w:val="0"/>
        <w:spacing w:after="0" w:line="240" w:lineRule="auto"/>
        <w:jc w:val="center"/>
        <w:rPr>
          <w:rFonts w:asciiTheme="minorBidi" w:hAnsiTheme="minorBidi" w:cs="Old Antic Outline Shaded"/>
          <w:b/>
          <w:bCs/>
          <w:sz w:val="60"/>
          <w:szCs w:val="60"/>
          <w:rtl/>
        </w:rPr>
      </w:pPr>
      <w:r w:rsidRPr="00B9035C">
        <w:rPr>
          <w:rFonts w:asciiTheme="minorBidi" w:hAnsiTheme="minorBidi" w:cs="Old Antic Outline Shaded" w:hint="cs"/>
          <w:b/>
          <w:bCs/>
          <w:sz w:val="60"/>
          <w:szCs w:val="60"/>
          <w:rtl/>
        </w:rPr>
        <w:t>الضوابط الفقهية في كتاب الحج</w:t>
      </w:r>
    </w:p>
    <w:p w:rsidR="00B9035C" w:rsidRDefault="00B9035C" w:rsidP="00B9035C">
      <w:pPr>
        <w:autoSpaceDE w:val="0"/>
        <w:autoSpaceDN w:val="0"/>
        <w:adjustRightInd w:val="0"/>
        <w:spacing w:after="0" w:line="240" w:lineRule="auto"/>
        <w:jc w:val="center"/>
        <w:rPr>
          <w:rFonts w:asciiTheme="minorBidi" w:hAnsiTheme="minorBidi" w:cs="Old Antic Outline Shaded"/>
          <w:sz w:val="48"/>
          <w:szCs w:val="48"/>
          <w:rtl/>
        </w:rPr>
      </w:pPr>
      <w:r w:rsidRPr="00B9035C">
        <w:rPr>
          <w:rFonts w:asciiTheme="minorBidi" w:hAnsiTheme="minorBidi" w:cs="Old Antic Outline Shaded" w:hint="cs"/>
          <w:sz w:val="48"/>
          <w:szCs w:val="48"/>
          <w:rtl/>
        </w:rPr>
        <w:t>وي</w:t>
      </w:r>
      <w:r>
        <w:rPr>
          <w:rFonts w:asciiTheme="minorBidi" w:hAnsiTheme="minorBidi" w:cs="Old Antic Outline Shaded" w:hint="cs"/>
          <w:sz w:val="48"/>
          <w:szCs w:val="48"/>
          <w:rtl/>
        </w:rPr>
        <w:t>ش</w:t>
      </w:r>
      <w:r w:rsidRPr="00B9035C">
        <w:rPr>
          <w:rFonts w:asciiTheme="minorBidi" w:hAnsiTheme="minorBidi" w:cs="Old Antic Outline Shaded" w:hint="cs"/>
          <w:sz w:val="48"/>
          <w:szCs w:val="48"/>
          <w:rtl/>
        </w:rPr>
        <w:t>تمل على الضوابط التالية :</w:t>
      </w:r>
    </w:p>
    <w:p w:rsidR="00B9035C" w:rsidRDefault="00B9035C" w:rsidP="00B9035C">
      <w:pPr>
        <w:autoSpaceDE w:val="0"/>
        <w:autoSpaceDN w:val="0"/>
        <w:adjustRightInd w:val="0"/>
        <w:spacing w:after="0" w:line="240" w:lineRule="auto"/>
        <w:jc w:val="both"/>
        <w:rPr>
          <w:rFonts w:asciiTheme="minorBidi" w:hAnsiTheme="minorBidi" w:cs="Old Antic Outline Shaded"/>
          <w:sz w:val="48"/>
          <w:szCs w:val="48"/>
          <w:rtl/>
        </w:rPr>
      </w:pPr>
    </w:p>
    <w:p w:rsidR="00B9035C" w:rsidRDefault="00B9035C" w:rsidP="00B9035C">
      <w:pPr>
        <w:autoSpaceDE w:val="0"/>
        <w:autoSpaceDN w:val="0"/>
        <w:adjustRightInd w:val="0"/>
        <w:spacing w:after="0" w:line="240" w:lineRule="auto"/>
        <w:jc w:val="both"/>
        <w:rPr>
          <w:rFonts w:asciiTheme="minorBidi" w:hAnsiTheme="minorBidi" w:cs="Simplified Arabic"/>
          <w:sz w:val="32"/>
          <w:szCs w:val="32"/>
          <w:rtl/>
        </w:rPr>
      </w:pPr>
    </w:p>
    <w:p w:rsidR="00B9035C" w:rsidRDefault="00B9035C" w:rsidP="00B9035C">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الأول :الضابط في ستر الرأس الذي يكون محظوراً في الإحرام : كل ما ينافي دوام اسم الكشف فهو ستر ، وإن لم يكن معتاداً .</w:t>
      </w:r>
    </w:p>
    <w:p w:rsidR="00B9035C" w:rsidRDefault="00B9035C" w:rsidP="00B9035C">
      <w:pPr>
        <w:pStyle w:val="a3"/>
        <w:autoSpaceDE w:val="0"/>
        <w:autoSpaceDN w:val="0"/>
        <w:adjustRightInd w:val="0"/>
        <w:spacing w:after="0" w:line="240" w:lineRule="auto"/>
        <w:jc w:val="both"/>
        <w:rPr>
          <w:rFonts w:asciiTheme="minorBidi" w:hAnsiTheme="minorBidi" w:cs="Simplified Arabic"/>
          <w:sz w:val="32"/>
          <w:szCs w:val="32"/>
        </w:rPr>
      </w:pPr>
    </w:p>
    <w:p w:rsidR="00B9035C" w:rsidRDefault="00B9035C" w:rsidP="00B9035C">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الثاني : الضابط في الطيب الذي يكون محظوراً في الإحرام : ما يكون المقصود الأظهر منه التطيب فما كان كذلك فهو طيب ، ولا نظر إلى الرائحة المستطابة .</w:t>
      </w:r>
    </w:p>
    <w:p w:rsidR="00B9035C" w:rsidRPr="00B9035C" w:rsidRDefault="00B9035C" w:rsidP="00B9035C">
      <w:pPr>
        <w:pStyle w:val="a3"/>
        <w:jc w:val="both"/>
        <w:rPr>
          <w:rFonts w:asciiTheme="minorBidi" w:hAnsiTheme="minorBidi" w:cs="Simplified Arabic"/>
          <w:sz w:val="32"/>
          <w:szCs w:val="32"/>
          <w:rtl/>
        </w:rPr>
      </w:pPr>
    </w:p>
    <w:p w:rsidR="00B9035C" w:rsidRDefault="00B9035C" w:rsidP="00B9035C">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الثالث : الدماء الواجبة على المحرم مقيدة بالحرم .</w:t>
      </w:r>
    </w:p>
    <w:p w:rsidR="00B9035C" w:rsidRPr="00B9035C" w:rsidRDefault="00B9035C" w:rsidP="00B9035C">
      <w:pPr>
        <w:pStyle w:val="a3"/>
        <w:jc w:val="both"/>
        <w:rPr>
          <w:rFonts w:asciiTheme="minorBidi" w:hAnsiTheme="minorBidi" w:cs="Simplified Arabic"/>
          <w:sz w:val="32"/>
          <w:szCs w:val="32"/>
          <w:rtl/>
        </w:rPr>
      </w:pPr>
    </w:p>
    <w:p w:rsidR="00B9035C" w:rsidRPr="007823BD" w:rsidRDefault="00B9035C" w:rsidP="00B9035C">
      <w:pPr>
        <w:pStyle w:val="a3"/>
        <w:numPr>
          <w:ilvl w:val="0"/>
          <w:numId w:val="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الضابط الرابع : الواجب في الصيد : كل ما وجدنا فيه نص خبر أو قضاء للصحابة اتبعناه ، وما لم نجد فيه نصاً أو قضاء طلبنا مماثلة الخلقة بالاجتهاد .</w:t>
      </w:r>
    </w:p>
    <w:p w:rsidR="007823BD" w:rsidRDefault="007823BD" w:rsidP="007823BD">
      <w:pPr>
        <w:pStyle w:val="a3"/>
        <w:rPr>
          <w:rFonts w:asciiTheme="minorBidi" w:hAnsiTheme="minorBidi" w:cs="Simplified Arabic" w:hint="cs"/>
          <w:sz w:val="32"/>
          <w:szCs w:val="32"/>
          <w:rtl/>
        </w:rPr>
      </w:pPr>
    </w:p>
    <w:p w:rsidR="00686E23" w:rsidRPr="007823BD" w:rsidRDefault="00686E23" w:rsidP="007823BD">
      <w:pPr>
        <w:pStyle w:val="a3"/>
        <w:rPr>
          <w:rFonts w:asciiTheme="minorBidi" w:hAnsiTheme="minorBidi" w:cs="Simplified Arabic"/>
          <w:sz w:val="32"/>
          <w:szCs w:val="32"/>
          <w:rtl/>
        </w:rPr>
      </w:pPr>
    </w:p>
    <w:p w:rsidR="007823BD" w:rsidRDefault="007823BD" w:rsidP="007823BD">
      <w:pPr>
        <w:pStyle w:val="a3"/>
        <w:autoSpaceDE w:val="0"/>
        <w:autoSpaceDN w:val="0"/>
        <w:adjustRightInd w:val="0"/>
        <w:spacing w:after="0" w:line="240" w:lineRule="auto"/>
        <w:jc w:val="both"/>
        <w:rPr>
          <w:rFonts w:asciiTheme="minorBidi" w:hAnsiTheme="minorBidi" w:cs="Simplified Arabic"/>
          <w:sz w:val="28"/>
          <w:szCs w:val="28"/>
          <w:rtl/>
        </w:rPr>
      </w:pPr>
    </w:p>
    <w:p w:rsidR="007823BD" w:rsidRPr="007823BD" w:rsidRDefault="007823BD" w:rsidP="007823BD">
      <w:pPr>
        <w:pStyle w:val="a3"/>
        <w:autoSpaceDE w:val="0"/>
        <w:autoSpaceDN w:val="0"/>
        <w:adjustRightInd w:val="0"/>
        <w:spacing w:after="0" w:line="240" w:lineRule="auto"/>
        <w:ind w:left="4320"/>
        <w:jc w:val="both"/>
        <w:rPr>
          <w:rFonts w:asciiTheme="minorBidi" w:hAnsiTheme="minorBidi" w:cs="Simplified Arabic"/>
          <w:sz w:val="28"/>
          <w:szCs w:val="28"/>
          <w:rtl/>
        </w:rPr>
      </w:pPr>
      <w:r>
        <w:rPr>
          <w:rFonts w:asciiTheme="minorBidi" w:hAnsiTheme="minorBidi" w:cs="Simplified Arabic" w:hint="cs"/>
          <w:sz w:val="28"/>
          <w:szCs w:val="28"/>
          <w:rtl/>
        </w:rPr>
        <w:t>211</w:t>
      </w:r>
    </w:p>
    <w:p w:rsidR="00696ECC" w:rsidRPr="009B40A2" w:rsidRDefault="00696ECC" w:rsidP="00B9035C">
      <w:pPr>
        <w:autoSpaceDE w:val="0"/>
        <w:autoSpaceDN w:val="0"/>
        <w:adjustRightInd w:val="0"/>
        <w:spacing w:after="0" w:line="240" w:lineRule="auto"/>
        <w:jc w:val="both"/>
        <w:rPr>
          <w:rFonts w:asciiTheme="minorBidi" w:hAnsiTheme="minorBidi" w:cs="Simplified Arabic"/>
          <w:sz w:val="32"/>
          <w:szCs w:val="32"/>
          <w:rtl/>
        </w:rPr>
      </w:pPr>
    </w:p>
    <w:p w:rsidR="00CB3BD5" w:rsidRPr="00CB3BD5" w:rsidRDefault="00CB3BD5" w:rsidP="00863081">
      <w:pPr>
        <w:autoSpaceDE w:val="0"/>
        <w:autoSpaceDN w:val="0"/>
        <w:adjustRightInd w:val="0"/>
        <w:spacing w:after="0" w:line="240" w:lineRule="auto"/>
        <w:ind w:left="283"/>
        <w:jc w:val="both"/>
        <w:rPr>
          <w:rFonts w:asciiTheme="minorBidi" w:hAnsiTheme="minorBidi" w:cs="PT Bold Heading"/>
          <w:sz w:val="36"/>
          <w:szCs w:val="36"/>
          <w:rtl/>
        </w:rPr>
      </w:pPr>
      <w:r w:rsidRPr="00CB3BD5">
        <w:rPr>
          <w:rFonts w:asciiTheme="minorBidi" w:hAnsiTheme="minorBidi" w:cs="PT Bold Heading" w:hint="cs"/>
          <w:sz w:val="36"/>
          <w:szCs w:val="36"/>
          <w:rtl/>
        </w:rPr>
        <w:t>الضابط الأول : الضابط في ستر الرأس الذي يكون محظوراً في الإحرام : كل ما ينافي دوام اسم الكشف فهو ستر ، وإن لم يكن معتاداً</w:t>
      </w:r>
      <w:r w:rsidR="007823BD">
        <w:rPr>
          <w:rFonts w:asciiTheme="minorBidi" w:hAnsiTheme="minorBidi" w:cs="PT Bold Heading" w:hint="cs"/>
          <w:sz w:val="36"/>
          <w:szCs w:val="36"/>
          <w:rtl/>
        </w:rPr>
        <w:t xml:space="preserve"> ، وكل ما يبقى معه اسم التكشف على التحقيق فلا بأس به</w:t>
      </w:r>
      <w:r w:rsidRPr="00CB3BD5">
        <w:rPr>
          <w:rStyle w:val="a7"/>
          <w:rFonts w:asciiTheme="minorBidi" w:hAnsiTheme="minorBidi" w:cs="PT Bold Heading"/>
          <w:sz w:val="36"/>
          <w:szCs w:val="36"/>
          <w:rtl/>
        </w:rPr>
        <w:footnoteReference w:id="671"/>
      </w:r>
      <w:r w:rsidRPr="00CB3BD5">
        <w:rPr>
          <w:rFonts w:asciiTheme="minorBidi" w:hAnsiTheme="minorBidi" w:cs="PT Bold Heading" w:hint="cs"/>
          <w:sz w:val="36"/>
          <w:szCs w:val="36"/>
          <w:rtl/>
        </w:rPr>
        <w:t xml:space="preserve"> .</w:t>
      </w:r>
    </w:p>
    <w:p w:rsidR="00CB3BD5" w:rsidRPr="00CB3BD5" w:rsidRDefault="00CB3BD5" w:rsidP="000A5131">
      <w:pPr>
        <w:autoSpaceDE w:val="0"/>
        <w:autoSpaceDN w:val="0"/>
        <w:adjustRightInd w:val="0"/>
        <w:spacing w:after="0" w:line="240" w:lineRule="auto"/>
        <w:jc w:val="both"/>
        <w:rPr>
          <w:rFonts w:asciiTheme="minorBidi" w:hAnsiTheme="minorBidi" w:cs="PT Bold Heading"/>
          <w:sz w:val="36"/>
          <w:szCs w:val="36"/>
          <w:rtl/>
        </w:rPr>
      </w:pPr>
    </w:p>
    <w:p w:rsidR="00CB3BD5" w:rsidRPr="00CB3BD5" w:rsidRDefault="00CB3BD5" w:rsidP="00863081">
      <w:pPr>
        <w:autoSpaceDE w:val="0"/>
        <w:autoSpaceDN w:val="0"/>
        <w:adjustRightInd w:val="0"/>
        <w:spacing w:after="0" w:line="240" w:lineRule="auto"/>
        <w:ind w:firstLine="283"/>
        <w:jc w:val="both"/>
        <w:rPr>
          <w:rFonts w:asciiTheme="minorBidi" w:hAnsiTheme="minorBidi" w:cs="PT Bold Heading"/>
          <w:sz w:val="36"/>
          <w:szCs w:val="36"/>
          <w:rtl/>
        </w:rPr>
      </w:pPr>
      <w:r w:rsidRPr="00CB3BD5">
        <w:rPr>
          <w:rFonts w:asciiTheme="minorBidi" w:hAnsiTheme="minorBidi" w:cs="PT Bold Heading" w:hint="cs"/>
          <w:sz w:val="36"/>
          <w:szCs w:val="36"/>
          <w:rtl/>
        </w:rPr>
        <w:t xml:space="preserve">المطلب الأول : معنى الضابط </w:t>
      </w:r>
    </w:p>
    <w:p w:rsidR="00CB3BD5" w:rsidRPr="009B40A2" w:rsidRDefault="00CB3BD5" w:rsidP="000A5131">
      <w:pPr>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0A5131">
      <w:pPr>
        <w:pStyle w:val="a3"/>
        <w:numPr>
          <w:ilvl w:val="0"/>
          <w:numId w:val="103"/>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7823BD">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B3BD5" w:rsidRDefault="00CB3BD5" w:rsidP="000A5131">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الكشف : </w:t>
      </w:r>
      <w:r w:rsidRPr="009B40A2">
        <w:rPr>
          <w:rFonts w:asciiTheme="minorBidi" w:hAnsiTheme="minorBidi" w:cs="Simplified Arabic"/>
          <w:sz w:val="32"/>
          <w:szCs w:val="32"/>
          <w:rtl/>
        </w:rPr>
        <w:t>رفع الحجاب أو رفعُك الشيء عما يُواريه ويغطّيه</w:t>
      </w:r>
      <w:r w:rsidRPr="009B40A2">
        <w:rPr>
          <w:rStyle w:val="a7"/>
          <w:rFonts w:asciiTheme="minorBidi" w:hAnsiTheme="minorBidi" w:cs="Simplified Arabic"/>
          <w:sz w:val="32"/>
          <w:szCs w:val="32"/>
          <w:rtl/>
        </w:rPr>
        <w:footnoteReference w:id="672"/>
      </w:r>
      <w:r w:rsidRPr="009B40A2">
        <w:rPr>
          <w:rFonts w:asciiTheme="minorBidi" w:hAnsiTheme="minorBidi" w:cs="Simplified Arabic" w:hint="cs"/>
          <w:sz w:val="32"/>
          <w:szCs w:val="32"/>
          <w:rtl/>
        </w:rPr>
        <w:t xml:space="preserve"> .</w:t>
      </w:r>
      <w:r w:rsidR="000A5131">
        <w:rPr>
          <w:rFonts w:asciiTheme="minorBidi" w:hAnsiTheme="minorBidi" w:cs="Simplified Arabic" w:hint="cs"/>
          <w:sz w:val="32"/>
          <w:szCs w:val="32"/>
          <w:rtl/>
        </w:rPr>
        <w:t xml:space="preserve"> والمراد هنا كشف الرأس وإظهارها .</w:t>
      </w:r>
    </w:p>
    <w:p w:rsidR="00E94045" w:rsidRPr="009B40A2" w:rsidRDefault="00E94045" w:rsidP="000A5131">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السِّتر : من سَتَرَ ، يقال : ستره أي أخفاه ، والسِّتر والسِّتار ما يخفي الذي خلفه</w:t>
      </w:r>
      <w:r>
        <w:rPr>
          <w:rStyle w:val="a7"/>
          <w:rFonts w:asciiTheme="minorBidi" w:hAnsiTheme="minorBidi" w:cs="Simplified Arabic"/>
          <w:sz w:val="32"/>
          <w:szCs w:val="32"/>
          <w:rtl/>
        </w:rPr>
        <w:footnoteReference w:id="673"/>
      </w:r>
      <w:r>
        <w:rPr>
          <w:rFonts w:asciiTheme="minorBidi" w:hAnsiTheme="minorBidi" w:cs="Simplified Arabic" w:hint="cs"/>
          <w:sz w:val="32"/>
          <w:szCs w:val="32"/>
          <w:rtl/>
        </w:rPr>
        <w:t xml:space="preserve"> . </w:t>
      </w:r>
    </w:p>
    <w:p w:rsidR="00CB3BD5" w:rsidRPr="009B40A2" w:rsidRDefault="00CB3BD5" w:rsidP="000A5131">
      <w:pPr>
        <w:pStyle w:val="a3"/>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0A5131">
      <w:pPr>
        <w:pStyle w:val="a3"/>
        <w:numPr>
          <w:ilvl w:val="0"/>
          <w:numId w:val="103"/>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CA334E" w:rsidRPr="009B40A2" w:rsidRDefault="00CA334E" w:rsidP="00CA334E">
      <w:pPr>
        <w:pStyle w:val="a3"/>
        <w:tabs>
          <w:tab w:val="left" w:pos="850"/>
        </w:tabs>
        <w:autoSpaceDE w:val="0"/>
        <w:autoSpaceDN w:val="0"/>
        <w:adjustRightInd w:val="0"/>
        <w:spacing w:after="0" w:line="240" w:lineRule="auto"/>
        <w:jc w:val="both"/>
        <w:rPr>
          <w:rFonts w:asciiTheme="minorBidi" w:hAnsiTheme="minorBidi" w:cs="Simplified Arabic"/>
          <w:sz w:val="32"/>
          <w:szCs w:val="32"/>
        </w:rPr>
      </w:pPr>
    </w:p>
    <w:p w:rsidR="00CB3BD5" w:rsidRDefault="000A5131" w:rsidP="000A5131">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من محظورات الإحرام تغطية الرأس ، فالمحرم بحج أو عمرة يحظر عليه تغطية رأسه ، ولو غطى المحرم رأسه فإنه يكون قد ارتكب محظوراً من محظورات الإحرام .</w:t>
      </w:r>
    </w:p>
    <w:p w:rsidR="000A5131" w:rsidRDefault="000A5131" w:rsidP="000A5131">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لكن قد يقع الإشكال فيما يعد تغطية للرأس ومالا يعد تغطية ، ولذلك وضع إمام الحرمين رحمه الله ضابطاً لما يعد تغطية للرأس ، وهو كل ما ينافي دوام اسم الكشف فإنه يعتبر ستراً ،  ولو رآه أحد لقال هذا لم يكشف رأسه أو هذا ساتر رأسه ، سواء كان هذا الشيء معتاداً في الستر كالعمامة ونحوها ، أو غير معتاد كالخرقة ونحوها ، فلو فعل المحرم شيئاً من هذا فإنه يعتبر قد ستر رأسه وارتكب محظوراً من محظورات الإحرام</w:t>
      </w:r>
      <w:r w:rsidR="00421807">
        <w:rPr>
          <w:rStyle w:val="a7"/>
          <w:rFonts w:asciiTheme="minorBidi" w:hAnsiTheme="minorBidi" w:cs="Simplified Arabic"/>
          <w:sz w:val="32"/>
          <w:szCs w:val="32"/>
          <w:rtl/>
        </w:rPr>
        <w:footnoteReference w:id="674"/>
      </w:r>
      <w:r>
        <w:rPr>
          <w:rFonts w:asciiTheme="minorBidi" w:hAnsiTheme="minorBidi" w:cs="Simplified Arabic" w:hint="cs"/>
          <w:sz w:val="32"/>
          <w:szCs w:val="32"/>
          <w:rtl/>
        </w:rPr>
        <w:t xml:space="preserve"> .</w:t>
      </w:r>
    </w:p>
    <w:p w:rsidR="000A5131" w:rsidRDefault="000A5131" w:rsidP="000A5131">
      <w:pPr>
        <w:pStyle w:val="a3"/>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421807">
      <w:pPr>
        <w:pStyle w:val="a3"/>
        <w:autoSpaceDE w:val="0"/>
        <w:autoSpaceDN w:val="0"/>
        <w:adjustRightInd w:val="0"/>
        <w:spacing w:after="0" w:line="240" w:lineRule="auto"/>
        <w:jc w:val="both"/>
        <w:rPr>
          <w:rFonts w:asciiTheme="minorBidi" w:hAnsiTheme="minorBidi" w:cs="Simplified Arabic" w:hint="cs"/>
          <w:sz w:val="32"/>
          <w:szCs w:val="32"/>
          <w:rtl/>
        </w:rPr>
      </w:pPr>
    </w:p>
    <w:p w:rsidR="000B53FA" w:rsidRPr="009B40A2" w:rsidRDefault="000B53FA" w:rsidP="00421807">
      <w:pPr>
        <w:pStyle w:val="a3"/>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421807">
      <w:pPr>
        <w:pStyle w:val="a3"/>
        <w:autoSpaceDE w:val="0"/>
        <w:autoSpaceDN w:val="0"/>
        <w:adjustRightInd w:val="0"/>
        <w:spacing w:after="0" w:line="240" w:lineRule="auto"/>
        <w:jc w:val="both"/>
        <w:rPr>
          <w:rFonts w:asciiTheme="minorBidi" w:hAnsiTheme="minorBidi" w:cs="PT Bold Heading"/>
          <w:sz w:val="36"/>
          <w:szCs w:val="36"/>
          <w:rtl/>
        </w:rPr>
      </w:pPr>
      <w:r w:rsidRPr="000A5131">
        <w:rPr>
          <w:rFonts w:asciiTheme="minorBidi" w:hAnsiTheme="minorBidi" w:cs="PT Bold Heading" w:hint="cs"/>
          <w:sz w:val="36"/>
          <w:szCs w:val="36"/>
          <w:rtl/>
        </w:rPr>
        <w:t>المطلب الثاني : أدلة الضابط :</w:t>
      </w:r>
    </w:p>
    <w:p w:rsidR="00421807" w:rsidRDefault="00421807" w:rsidP="00421807">
      <w:pPr>
        <w:pStyle w:val="a3"/>
        <w:autoSpaceDE w:val="0"/>
        <w:autoSpaceDN w:val="0"/>
        <w:adjustRightInd w:val="0"/>
        <w:spacing w:after="0" w:line="240" w:lineRule="auto"/>
        <w:jc w:val="both"/>
        <w:rPr>
          <w:rFonts w:asciiTheme="minorBidi" w:hAnsiTheme="minorBidi" w:cs="PT Bold Heading"/>
          <w:sz w:val="36"/>
          <w:szCs w:val="36"/>
          <w:rtl/>
        </w:rPr>
      </w:pPr>
    </w:p>
    <w:p w:rsidR="00421807" w:rsidRDefault="00421807" w:rsidP="00421807">
      <w:pPr>
        <w:pStyle w:val="a3"/>
        <w:numPr>
          <w:ilvl w:val="0"/>
          <w:numId w:val="112"/>
        </w:numPr>
        <w:autoSpaceDE w:val="0"/>
        <w:autoSpaceDN w:val="0"/>
        <w:adjustRightInd w:val="0"/>
        <w:spacing w:after="0" w:line="240" w:lineRule="auto"/>
        <w:jc w:val="both"/>
        <w:rPr>
          <w:rFonts w:ascii="Traditional Arabic" w:cs="Simplified Arabic"/>
          <w:sz w:val="32"/>
          <w:szCs w:val="32"/>
        </w:rPr>
      </w:pPr>
      <w:r w:rsidRPr="00421807">
        <w:rPr>
          <w:rFonts w:ascii="Traditional Arabic" w:cs="Simplified Arabic" w:hint="cs"/>
          <w:sz w:val="32"/>
          <w:szCs w:val="32"/>
          <w:rtl/>
        </w:rPr>
        <w:t>عن</w:t>
      </w:r>
      <w:r w:rsidRPr="00421807">
        <w:rPr>
          <w:rFonts w:ascii="Traditional Arabic" w:cs="Simplified Arabic"/>
          <w:sz w:val="32"/>
          <w:szCs w:val="32"/>
          <w:rtl/>
        </w:rPr>
        <w:t xml:space="preserve"> </w:t>
      </w:r>
      <w:r w:rsidRPr="00421807">
        <w:rPr>
          <w:rFonts w:ascii="Traditional Arabic" w:cs="Simplified Arabic" w:hint="cs"/>
          <w:sz w:val="32"/>
          <w:szCs w:val="32"/>
          <w:rtl/>
        </w:rPr>
        <w:t>عبد</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بن</w:t>
      </w:r>
      <w:r w:rsidRPr="00421807">
        <w:rPr>
          <w:rFonts w:ascii="Traditional Arabic" w:cs="Simplified Arabic"/>
          <w:sz w:val="32"/>
          <w:szCs w:val="32"/>
          <w:rtl/>
        </w:rPr>
        <w:t xml:space="preserve"> </w:t>
      </w:r>
      <w:r w:rsidRPr="00421807">
        <w:rPr>
          <w:rFonts w:ascii="Traditional Arabic" w:cs="Simplified Arabic" w:hint="cs"/>
          <w:sz w:val="32"/>
          <w:szCs w:val="32"/>
          <w:rtl/>
        </w:rPr>
        <w:t>عمر</w:t>
      </w:r>
      <w:r w:rsidRPr="00421807">
        <w:rPr>
          <w:rFonts w:ascii="Traditional Arabic" w:cs="Simplified Arabic"/>
          <w:sz w:val="32"/>
          <w:szCs w:val="32"/>
          <w:rtl/>
        </w:rPr>
        <w:t xml:space="preserve"> </w:t>
      </w:r>
      <w:r w:rsidRPr="00421807">
        <w:rPr>
          <w:rFonts w:ascii="Traditional Arabic" w:cs="Simplified Arabic" w:hint="cs"/>
          <w:sz w:val="32"/>
          <w:szCs w:val="32"/>
          <w:rtl/>
        </w:rPr>
        <w:t>رضي</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عنهما</w:t>
      </w:r>
      <w:r w:rsidRPr="00421807">
        <w:rPr>
          <w:rFonts w:ascii="Traditional Arabic" w:cs="Simplified Arabic"/>
          <w:sz w:val="32"/>
          <w:szCs w:val="32"/>
          <w:rtl/>
        </w:rPr>
        <w:t xml:space="preserve"> </w:t>
      </w:r>
      <w:r w:rsidRPr="00421807">
        <w:rPr>
          <w:rFonts w:ascii="Traditional Arabic" w:cs="Simplified Arabic" w:hint="cs"/>
          <w:sz w:val="32"/>
          <w:szCs w:val="32"/>
          <w:rtl/>
        </w:rPr>
        <w:t>أن</w:t>
      </w:r>
      <w:r w:rsidRPr="00421807">
        <w:rPr>
          <w:rFonts w:ascii="Traditional Arabic" w:cs="Simplified Arabic"/>
          <w:sz w:val="32"/>
          <w:szCs w:val="32"/>
          <w:rtl/>
        </w:rPr>
        <w:t xml:space="preserve"> </w:t>
      </w:r>
      <w:r w:rsidRPr="00421807">
        <w:rPr>
          <w:rFonts w:ascii="Traditional Arabic" w:cs="Simplified Arabic" w:hint="cs"/>
          <w:sz w:val="32"/>
          <w:szCs w:val="32"/>
          <w:rtl/>
        </w:rPr>
        <w:t>رجلا</w:t>
      </w:r>
      <w:r>
        <w:rPr>
          <w:rFonts w:ascii="Traditional Arabic" w:cs="Simplified Arabic" w:hint="cs"/>
          <w:sz w:val="32"/>
          <w:szCs w:val="32"/>
          <w:rtl/>
        </w:rPr>
        <w:t>ً</w:t>
      </w:r>
      <w:r w:rsidRPr="00421807">
        <w:rPr>
          <w:rFonts w:ascii="Traditional Arabic" w:cs="Simplified Arabic"/>
          <w:sz w:val="32"/>
          <w:szCs w:val="32"/>
          <w:rtl/>
        </w:rPr>
        <w:t xml:space="preserve"> </w:t>
      </w:r>
      <w:r w:rsidRPr="00421807">
        <w:rPr>
          <w:rFonts w:ascii="Traditional Arabic" w:cs="Simplified Arabic" w:hint="cs"/>
          <w:sz w:val="32"/>
          <w:szCs w:val="32"/>
          <w:rtl/>
        </w:rPr>
        <w:t>قال</w:t>
      </w:r>
      <w:r w:rsidRPr="00421807">
        <w:rPr>
          <w:rFonts w:ascii="Traditional Arabic" w:cs="Simplified Arabic"/>
          <w:sz w:val="32"/>
          <w:szCs w:val="32"/>
          <w:rtl/>
        </w:rPr>
        <w:t xml:space="preserve"> </w:t>
      </w:r>
      <w:r w:rsidRPr="00421807">
        <w:rPr>
          <w:rFonts w:ascii="Traditional Arabic" w:cs="Simplified Arabic" w:hint="cs"/>
          <w:sz w:val="32"/>
          <w:szCs w:val="32"/>
          <w:rtl/>
        </w:rPr>
        <w:t>يا</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Pr>
          <w:rFonts w:ascii="Traditional Arabic" w:cs="Simplified Arabic" w:hint="cs"/>
          <w:sz w:val="32"/>
          <w:szCs w:val="32"/>
          <w:rtl/>
        </w:rPr>
        <w:t xml:space="preserve"> :</w:t>
      </w:r>
      <w:r w:rsidRPr="00421807">
        <w:rPr>
          <w:rFonts w:ascii="Traditional Arabic" w:cs="Simplified Arabic"/>
          <w:sz w:val="32"/>
          <w:szCs w:val="32"/>
          <w:rtl/>
        </w:rPr>
        <w:t xml:space="preserve"> </w:t>
      </w:r>
      <w:r w:rsidRPr="00421807">
        <w:rPr>
          <w:rFonts w:ascii="Traditional Arabic" w:cs="Simplified Arabic" w:hint="cs"/>
          <w:sz w:val="32"/>
          <w:szCs w:val="32"/>
          <w:rtl/>
        </w:rPr>
        <w:t>ما</w:t>
      </w:r>
      <w:r w:rsidRPr="00421807">
        <w:rPr>
          <w:rFonts w:ascii="Traditional Arabic" w:cs="Simplified Arabic"/>
          <w:sz w:val="32"/>
          <w:szCs w:val="32"/>
          <w:rtl/>
        </w:rPr>
        <w:t xml:space="preserve"> </w:t>
      </w:r>
      <w:r w:rsidRPr="00421807">
        <w:rPr>
          <w:rFonts w:ascii="Traditional Arabic" w:cs="Simplified Arabic" w:hint="cs"/>
          <w:sz w:val="32"/>
          <w:szCs w:val="32"/>
          <w:rtl/>
        </w:rPr>
        <w:t>يلبس</w:t>
      </w:r>
      <w:r w:rsidRPr="00421807">
        <w:rPr>
          <w:rFonts w:ascii="Traditional Arabic" w:cs="Simplified Arabic"/>
          <w:sz w:val="32"/>
          <w:szCs w:val="32"/>
          <w:rtl/>
        </w:rPr>
        <w:t xml:space="preserve"> </w:t>
      </w:r>
      <w:r w:rsidRPr="00421807">
        <w:rPr>
          <w:rFonts w:ascii="Traditional Arabic" w:cs="Simplified Arabic" w:hint="cs"/>
          <w:sz w:val="32"/>
          <w:szCs w:val="32"/>
          <w:rtl/>
        </w:rPr>
        <w:t>المحرم</w:t>
      </w:r>
      <w:r w:rsidRPr="00421807">
        <w:rPr>
          <w:rFonts w:ascii="Traditional Arabic" w:cs="Simplified Arabic"/>
          <w:sz w:val="32"/>
          <w:szCs w:val="32"/>
          <w:rtl/>
        </w:rPr>
        <w:t xml:space="preserve"> </w:t>
      </w:r>
      <w:r w:rsidRPr="00421807">
        <w:rPr>
          <w:rFonts w:ascii="Traditional Arabic" w:cs="Simplified Arabic" w:hint="cs"/>
          <w:sz w:val="32"/>
          <w:szCs w:val="32"/>
          <w:rtl/>
        </w:rPr>
        <w:t>من</w:t>
      </w:r>
      <w:r w:rsidRPr="00421807">
        <w:rPr>
          <w:rFonts w:ascii="Traditional Arabic" w:cs="Simplified Arabic"/>
          <w:sz w:val="32"/>
          <w:szCs w:val="32"/>
          <w:rtl/>
        </w:rPr>
        <w:t xml:space="preserve"> </w:t>
      </w:r>
      <w:r w:rsidRPr="00421807">
        <w:rPr>
          <w:rFonts w:ascii="Traditional Arabic" w:cs="Simplified Arabic" w:hint="cs"/>
          <w:sz w:val="32"/>
          <w:szCs w:val="32"/>
          <w:rtl/>
        </w:rPr>
        <w:t>الثياب</w:t>
      </w:r>
      <w:r>
        <w:rPr>
          <w:rFonts w:ascii="Traditional Arabic" w:cs="Simplified Arabic" w:hint="cs"/>
          <w:sz w:val="32"/>
          <w:szCs w:val="32"/>
          <w:rtl/>
        </w:rPr>
        <w:t xml:space="preserve"> ؟</w:t>
      </w:r>
      <w:r w:rsidRPr="00421807">
        <w:rPr>
          <w:rFonts w:ascii="Traditional Arabic" w:cs="Simplified Arabic"/>
          <w:sz w:val="32"/>
          <w:szCs w:val="32"/>
          <w:rtl/>
        </w:rPr>
        <w:t xml:space="preserve"> </w:t>
      </w:r>
      <w:r w:rsidRPr="00421807">
        <w:rPr>
          <w:rFonts w:ascii="Traditional Arabic" w:cs="Simplified Arabic" w:hint="cs"/>
          <w:sz w:val="32"/>
          <w:szCs w:val="32"/>
          <w:rtl/>
        </w:rPr>
        <w:t>قال</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صلى</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عليه</w:t>
      </w:r>
      <w:r w:rsidRPr="00421807">
        <w:rPr>
          <w:rFonts w:ascii="Traditional Arabic" w:cs="Simplified Arabic"/>
          <w:sz w:val="32"/>
          <w:szCs w:val="32"/>
          <w:rtl/>
        </w:rPr>
        <w:t xml:space="preserve"> </w:t>
      </w:r>
      <w:r w:rsidRPr="00421807">
        <w:rPr>
          <w:rFonts w:ascii="Traditional Arabic" w:cs="Simplified Arabic" w:hint="cs"/>
          <w:sz w:val="32"/>
          <w:szCs w:val="32"/>
          <w:rtl/>
        </w:rPr>
        <w:t>وسلم</w:t>
      </w:r>
      <w:r>
        <w:rPr>
          <w:rFonts w:ascii="Traditional Arabic" w:cs="Simplified Arabic" w:hint="cs"/>
          <w:sz w:val="32"/>
          <w:szCs w:val="32"/>
          <w:rtl/>
        </w:rPr>
        <w:t xml:space="preserve"> : "</w:t>
      </w:r>
      <w:r w:rsidRPr="00421807">
        <w:rPr>
          <w:rFonts w:ascii="Traditional Arabic" w:cs="Simplified Arabic"/>
          <w:sz w:val="32"/>
          <w:szCs w:val="32"/>
          <w:rtl/>
        </w:rPr>
        <w:t xml:space="preserve"> </w:t>
      </w:r>
      <w:r w:rsidRPr="00421807">
        <w:rPr>
          <w:rFonts w:ascii="Traditional Arabic" w:cs="Simplified Arabic" w:hint="cs"/>
          <w:sz w:val="32"/>
          <w:szCs w:val="32"/>
          <w:rtl/>
        </w:rPr>
        <w:t>لا</w:t>
      </w:r>
      <w:r w:rsidRPr="00421807">
        <w:rPr>
          <w:rFonts w:ascii="Traditional Arabic" w:cs="Simplified Arabic"/>
          <w:sz w:val="32"/>
          <w:szCs w:val="32"/>
          <w:rtl/>
        </w:rPr>
        <w:t xml:space="preserve"> </w:t>
      </w:r>
      <w:r w:rsidRPr="00421807">
        <w:rPr>
          <w:rFonts w:ascii="Traditional Arabic" w:cs="Simplified Arabic" w:hint="cs"/>
          <w:sz w:val="32"/>
          <w:szCs w:val="32"/>
          <w:rtl/>
        </w:rPr>
        <w:t>يلبس</w:t>
      </w:r>
      <w:r w:rsidRPr="00421807">
        <w:rPr>
          <w:rFonts w:ascii="Traditional Arabic" w:cs="Simplified Arabic"/>
          <w:sz w:val="32"/>
          <w:szCs w:val="32"/>
          <w:rtl/>
        </w:rPr>
        <w:t xml:space="preserve"> </w:t>
      </w:r>
      <w:r w:rsidRPr="00421807">
        <w:rPr>
          <w:rFonts w:ascii="Traditional Arabic" w:cs="Simplified Arabic" w:hint="cs"/>
          <w:sz w:val="32"/>
          <w:szCs w:val="32"/>
          <w:rtl/>
        </w:rPr>
        <w:t>القمص</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العمائم</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السراويلات</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البرانس</w:t>
      </w:r>
      <w:r>
        <w:rPr>
          <w:rStyle w:val="a7"/>
          <w:rFonts w:ascii="Traditional Arabic" w:cs="Simplified Arabic"/>
          <w:sz w:val="32"/>
          <w:szCs w:val="32"/>
          <w:rtl/>
        </w:rPr>
        <w:footnoteReference w:id="675"/>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الخفاف</w:t>
      </w:r>
      <w:r w:rsidRPr="00421807">
        <w:rPr>
          <w:rFonts w:ascii="Traditional Arabic" w:cs="Simplified Arabic"/>
          <w:sz w:val="32"/>
          <w:szCs w:val="32"/>
          <w:rtl/>
        </w:rPr>
        <w:t xml:space="preserve"> </w:t>
      </w:r>
      <w:r w:rsidRPr="00421807">
        <w:rPr>
          <w:rFonts w:ascii="Traditional Arabic" w:cs="Simplified Arabic" w:hint="cs"/>
          <w:sz w:val="32"/>
          <w:szCs w:val="32"/>
          <w:rtl/>
        </w:rPr>
        <w:t>إلا</w:t>
      </w:r>
      <w:r w:rsidRPr="00421807">
        <w:rPr>
          <w:rFonts w:ascii="Traditional Arabic" w:cs="Simplified Arabic"/>
          <w:sz w:val="32"/>
          <w:szCs w:val="32"/>
          <w:rtl/>
        </w:rPr>
        <w:t xml:space="preserve"> </w:t>
      </w:r>
      <w:r w:rsidRPr="00421807">
        <w:rPr>
          <w:rFonts w:ascii="Traditional Arabic" w:cs="Simplified Arabic" w:hint="cs"/>
          <w:sz w:val="32"/>
          <w:szCs w:val="32"/>
          <w:rtl/>
        </w:rPr>
        <w:t>أحد</w:t>
      </w:r>
      <w:r w:rsidRPr="00421807">
        <w:rPr>
          <w:rFonts w:ascii="Traditional Arabic" w:cs="Simplified Arabic"/>
          <w:sz w:val="32"/>
          <w:szCs w:val="32"/>
          <w:rtl/>
        </w:rPr>
        <w:t xml:space="preserve"> </w:t>
      </w:r>
      <w:r w:rsidRPr="00421807">
        <w:rPr>
          <w:rFonts w:ascii="Traditional Arabic" w:cs="Simplified Arabic" w:hint="cs"/>
          <w:sz w:val="32"/>
          <w:szCs w:val="32"/>
          <w:rtl/>
        </w:rPr>
        <w:t>لا</w:t>
      </w:r>
      <w:r w:rsidRPr="00421807">
        <w:rPr>
          <w:rFonts w:ascii="Traditional Arabic" w:cs="Simplified Arabic"/>
          <w:sz w:val="32"/>
          <w:szCs w:val="32"/>
          <w:rtl/>
        </w:rPr>
        <w:t xml:space="preserve"> </w:t>
      </w:r>
      <w:r w:rsidRPr="00421807">
        <w:rPr>
          <w:rFonts w:ascii="Traditional Arabic" w:cs="Simplified Arabic" w:hint="cs"/>
          <w:sz w:val="32"/>
          <w:szCs w:val="32"/>
          <w:rtl/>
        </w:rPr>
        <w:t>يجد</w:t>
      </w:r>
      <w:r w:rsidRPr="00421807">
        <w:rPr>
          <w:rFonts w:ascii="Traditional Arabic" w:cs="Simplified Arabic"/>
          <w:sz w:val="32"/>
          <w:szCs w:val="32"/>
          <w:rtl/>
        </w:rPr>
        <w:t xml:space="preserve"> </w:t>
      </w:r>
      <w:r w:rsidRPr="00421807">
        <w:rPr>
          <w:rFonts w:ascii="Traditional Arabic" w:cs="Simplified Arabic" w:hint="cs"/>
          <w:sz w:val="32"/>
          <w:szCs w:val="32"/>
          <w:rtl/>
        </w:rPr>
        <w:t>نعلين</w:t>
      </w:r>
      <w:r w:rsidRPr="00421807">
        <w:rPr>
          <w:rFonts w:ascii="Traditional Arabic" w:cs="Simplified Arabic"/>
          <w:sz w:val="32"/>
          <w:szCs w:val="32"/>
          <w:rtl/>
        </w:rPr>
        <w:t xml:space="preserve"> </w:t>
      </w:r>
      <w:r w:rsidRPr="00421807">
        <w:rPr>
          <w:rFonts w:ascii="Traditional Arabic" w:cs="Simplified Arabic" w:hint="cs"/>
          <w:sz w:val="32"/>
          <w:szCs w:val="32"/>
          <w:rtl/>
        </w:rPr>
        <w:t>فليلبس</w:t>
      </w:r>
      <w:r w:rsidRPr="00421807">
        <w:rPr>
          <w:rFonts w:ascii="Traditional Arabic" w:cs="Simplified Arabic"/>
          <w:sz w:val="32"/>
          <w:szCs w:val="32"/>
          <w:rtl/>
        </w:rPr>
        <w:t xml:space="preserve"> </w:t>
      </w:r>
      <w:r w:rsidRPr="00421807">
        <w:rPr>
          <w:rFonts w:ascii="Traditional Arabic" w:cs="Simplified Arabic" w:hint="cs"/>
          <w:sz w:val="32"/>
          <w:szCs w:val="32"/>
          <w:rtl/>
        </w:rPr>
        <w:t>خفين</w:t>
      </w:r>
      <w:r w:rsidRPr="00421807">
        <w:rPr>
          <w:rFonts w:ascii="Traditional Arabic" w:cs="Simplified Arabic"/>
          <w:sz w:val="32"/>
          <w:szCs w:val="32"/>
          <w:rtl/>
        </w:rPr>
        <w:t xml:space="preserve"> </w:t>
      </w:r>
      <w:r w:rsidRPr="00421807">
        <w:rPr>
          <w:rFonts w:ascii="Traditional Arabic" w:cs="Simplified Arabic" w:hint="cs"/>
          <w:sz w:val="32"/>
          <w:szCs w:val="32"/>
          <w:rtl/>
        </w:rPr>
        <w:t>وليقطعهما</w:t>
      </w:r>
      <w:r w:rsidRPr="00421807">
        <w:rPr>
          <w:rFonts w:ascii="Traditional Arabic" w:cs="Simplified Arabic"/>
          <w:sz w:val="32"/>
          <w:szCs w:val="32"/>
          <w:rtl/>
        </w:rPr>
        <w:t xml:space="preserve"> </w:t>
      </w:r>
      <w:r w:rsidRPr="00421807">
        <w:rPr>
          <w:rFonts w:ascii="Traditional Arabic" w:cs="Simplified Arabic" w:hint="cs"/>
          <w:sz w:val="32"/>
          <w:szCs w:val="32"/>
          <w:rtl/>
        </w:rPr>
        <w:t>أسفل</w:t>
      </w:r>
      <w:r w:rsidRPr="00421807">
        <w:rPr>
          <w:rFonts w:ascii="Traditional Arabic" w:cs="Simplified Arabic"/>
          <w:sz w:val="32"/>
          <w:szCs w:val="32"/>
          <w:rtl/>
        </w:rPr>
        <w:t xml:space="preserve"> </w:t>
      </w:r>
      <w:r w:rsidRPr="00421807">
        <w:rPr>
          <w:rFonts w:ascii="Traditional Arabic" w:cs="Simplified Arabic" w:hint="cs"/>
          <w:sz w:val="32"/>
          <w:szCs w:val="32"/>
          <w:rtl/>
        </w:rPr>
        <w:t>من</w:t>
      </w:r>
      <w:r w:rsidRPr="00421807">
        <w:rPr>
          <w:rFonts w:ascii="Traditional Arabic" w:cs="Simplified Arabic"/>
          <w:sz w:val="32"/>
          <w:szCs w:val="32"/>
          <w:rtl/>
        </w:rPr>
        <w:t xml:space="preserve"> </w:t>
      </w:r>
      <w:r w:rsidRPr="00421807">
        <w:rPr>
          <w:rFonts w:ascii="Traditional Arabic" w:cs="Simplified Arabic" w:hint="cs"/>
          <w:sz w:val="32"/>
          <w:szCs w:val="32"/>
          <w:rtl/>
        </w:rPr>
        <w:t>الكعبين</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تلبسوا</w:t>
      </w:r>
      <w:r w:rsidRPr="00421807">
        <w:rPr>
          <w:rFonts w:ascii="Traditional Arabic" w:cs="Simplified Arabic"/>
          <w:sz w:val="32"/>
          <w:szCs w:val="32"/>
          <w:rtl/>
        </w:rPr>
        <w:t xml:space="preserve"> </w:t>
      </w:r>
      <w:r w:rsidRPr="00421807">
        <w:rPr>
          <w:rFonts w:ascii="Traditional Arabic" w:cs="Simplified Arabic" w:hint="cs"/>
          <w:sz w:val="32"/>
          <w:szCs w:val="32"/>
          <w:rtl/>
        </w:rPr>
        <w:t>من</w:t>
      </w:r>
      <w:r w:rsidRPr="00421807">
        <w:rPr>
          <w:rFonts w:ascii="Traditional Arabic" w:cs="Simplified Arabic"/>
          <w:sz w:val="32"/>
          <w:szCs w:val="32"/>
          <w:rtl/>
        </w:rPr>
        <w:t xml:space="preserve"> </w:t>
      </w:r>
      <w:r w:rsidRPr="00421807">
        <w:rPr>
          <w:rFonts w:ascii="Traditional Arabic" w:cs="Simplified Arabic" w:hint="cs"/>
          <w:sz w:val="32"/>
          <w:szCs w:val="32"/>
          <w:rtl/>
        </w:rPr>
        <w:t>الثياب</w:t>
      </w:r>
      <w:r w:rsidRPr="00421807">
        <w:rPr>
          <w:rFonts w:ascii="Traditional Arabic" w:cs="Simplified Arabic"/>
          <w:sz w:val="32"/>
          <w:szCs w:val="32"/>
          <w:rtl/>
        </w:rPr>
        <w:t xml:space="preserve"> </w:t>
      </w:r>
      <w:r w:rsidRPr="00421807">
        <w:rPr>
          <w:rFonts w:ascii="Traditional Arabic" w:cs="Simplified Arabic" w:hint="cs"/>
          <w:sz w:val="32"/>
          <w:szCs w:val="32"/>
          <w:rtl/>
        </w:rPr>
        <w:t>شيئا</w:t>
      </w:r>
      <w:r>
        <w:rPr>
          <w:rFonts w:ascii="Traditional Arabic" w:cs="Simplified Arabic" w:hint="cs"/>
          <w:sz w:val="32"/>
          <w:szCs w:val="32"/>
          <w:rtl/>
        </w:rPr>
        <w:t>ً</w:t>
      </w:r>
      <w:r w:rsidRPr="00421807">
        <w:rPr>
          <w:rFonts w:ascii="Traditional Arabic" w:cs="Simplified Arabic"/>
          <w:sz w:val="32"/>
          <w:szCs w:val="32"/>
          <w:rtl/>
        </w:rPr>
        <w:t xml:space="preserve"> </w:t>
      </w:r>
      <w:r w:rsidRPr="00421807">
        <w:rPr>
          <w:rFonts w:ascii="Traditional Arabic" w:cs="Simplified Arabic" w:hint="cs"/>
          <w:sz w:val="32"/>
          <w:szCs w:val="32"/>
          <w:rtl/>
        </w:rPr>
        <w:t>مسه</w:t>
      </w:r>
      <w:r w:rsidRPr="00421807">
        <w:rPr>
          <w:rFonts w:ascii="Traditional Arabic" w:cs="Simplified Arabic"/>
          <w:sz w:val="32"/>
          <w:szCs w:val="32"/>
          <w:rtl/>
        </w:rPr>
        <w:t xml:space="preserve"> </w:t>
      </w:r>
      <w:r w:rsidRPr="00421807">
        <w:rPr>
          <w:rFonts w:ascii="Traditional Arabic" w:cs="Simplified Arabic" w:hint="cs"/>
          <w:sz w:val="32"/>
          <w:szCs w:val="32"/>
          <w:rtl/>
        </w:rPr>
        <w:t>الزعفران</w:t>
      </w:r>
      <w:r w:rsidRPr="00421807">
        <w:rPr>
          <w:rFonts w:ascii="Traditional Arabic" w:cs="Simplified Arabic"/>
          <w:sz w:val="32"/>
          <w:szCs w:val="32"/>
          <w:rtl/>
        </w:rPr>
        <w:t xml:space="preserve"> </w:t>
      </w:r>
      <w:r w:rsidRPr="00421807">
        <w:rPr>
          <w:rFonts w:ascii="Traditional Arabic" w:cs="Simplified Arabic" w:hint="cs"/>
          <w:sz w:val="32"/>
          <w:szCs w:val="32"/>
          <w:rtl/>
        </w:rPr>
        <w:t>أو</w:t>
      </w:r>
      <w:r w:rsidRPr="00421807">
        <w:rPr>
          <w:rFonts w:ascii="Traditional Arabic" w:cs="Simplified Arabic"/>
          <w:sz w:val="32"/>
          <w:szCs w:val="32"/>
          <w:rtl/>
        </w:rPr>
        <w:t xml:space="preserve"> </w:t>
      </w:r>
      <w:r w:rsidRPr="00421807">
        <w:rPr>
          <w:rFonts w:ascii="Traditional Arabic" w:cs="Simplified Arabic" w:hint="cs"/>
          <w:sz w:val="32"/>
          <w:szCs w:val="32"/>
          <w:rtl/>
        </w:rPr>
        <w:t>ورس</w:t>
      </w:r>
      <w:r>
        <w:rPr>
          <w:rStyle w:val="a7"/>
          <w:rFonts w:ascii="Traditional Arabic" w:cs="Simplified Arabic"/>
          <w:sz w:val="32"/>
          <w:szCs w:val="32"/>
          <w:rtl/>
        </w:rPr>
        <w:footnoteReference w:id="676"/>
      </w:r>
      <w:r>
        <w:rPr>
          <w:rFonts w:ascii="Traditional Arabic" w:cs="Simplified Arabic" w:hint="cs"/>
          <w:sz w:val="32"/>
          <w:szCs w:val="32"/>
          <w:rtl/>
        </w:rPr>
        <w:t xml:space="preserve"> "</w:t>
      </w:r>
      <w:r>
        <w:rPr>
          <w:rStyle w:val="a7"/>
          <w:rFonts w:ascii="Traditional Arabic" w:cs="Simplified Arabic"/>
          <w:sz w:val="32"/>
          <w:szCs w:val="32"/>
          <w:rtl/>
        </w:rPr>
        <w:footnoteReference w:id="677"/>
      </w:r>
      <w:r>
        <w:rPr>
          <w:rFonts w:ascii="Traditional Arabic" w:cs="Simplified Arabic" w:hint="cs"/>
          <w:sz w:val="32"/>
          <w:szCs w:val="32"/>
          <w:rtl/>
        </w:rPr>
        <w:t xml:space="preserve"> .</w:t>
      </w:r>
    </w:p>
    <w:p w:rsidR="00421807" w:rsidRDefault="00421807" w:rsidP="00421807">
      <w:pPr>
        <w:pStyle w:val="a3"/>
        <w:autoSpaceDE w:val="0"/>
        <w:autoSpaceDN w:val="0"/>
        <w:adjustRightInd w:val="0"/>
        <w:spacing w:after="0" w:line="240" w:lineRule="auto"/>
        <w:ind w:left="1080"/>
        <w:jc w:val="both"/>
        <w:rPr>
          <w:rFonts w:ascii="Traditional Arabic" w:cs="Simplified Arabic"/>
          <w:sz w:val="32"/>
          <w:szCs w:val="32"/>
        </w:rPr>
      </w:pPr>
    </w:p>
    <w:p w:rsidR="00421807" w:rsidRDefault="00421807" w:rsidP="00421807">
      <w:pPr>
        <w:pStyle w:val="a3"/>
        <w:autoSpaceDE w:val="0"/>
        <w:autoSpaceDN w:val="0"/>
        <w:adjustRightInd w:val="0"/>
        <w:spacing w:after="0" w:line="240" w:lineRule="auto"/>
        <w:ind w:left="1080"/>
        <w:jc w:val="both"/>
        <w:rPr>
          <w:rFonts w:ascii="Traditional Arabic" w:cs="Simplified Arabic"/>
          <w:sz w:val="32"/>
          <w:szCs w:val="32"/>
          <w:rtl/>
        </w:rPr>
      </w:pPr>
      <w:r>
        <w:rPr>
          <w:rFonts w:ascii="Traditional Arabic" w:cs="Simplified Arabic" w:hint="cs"/>
          <w:sz w:val="32"/>
          <w:szCs w:val="32"/>
          <w:rtl/>
        </w:rPr>
        <w:t>وجه الدلالة :</w:t>
      </w:r>
    </w:p>
    <w:p w:rsidR="00421807" w:rsidRDefault="00421807" w:rsidP="00421807">
      <w:pPr>
        <w:pStyle w:val="a3"/>
        <w:autoSpaceDE w:val="0"/>
        <w:autoSpaceDN w:val="0"/>
        <w:adjustRightInd w:val="0"/>
        <w:spacing w:after="0" w:line="240" w:lineRule="auto"/>
        <w:ind w:left="1080"/>
        <w:jc w:val="both"/>
        <w:rPr>
          <w:rFonts w:ascii="Traditional Arabic" w:cs="Simplified Arabic"/>
          <w:sz w:val="32"/>
          <w:szCs w:val="32"/>
          <w:rtl/>
        </w:rPr>
      </w:pPr>
      <w:r>
        <w:rPr>
          <w:rFonts w:ascii="Traditional Arabic" w:cs="Simplified Arabic" w:hint="cs"/>
          <w:sz w:val="32"/>
          <w:szCs w:val="32"/>
          <w:rtl/>
        </w:rPr>
        <w:t>أن الرسول صلى الله عليه وسلم بين في الحديث ما يجتنبه المحرم من الملابس أثناء إحرامه ، وذكر منها العمائم والبرانس وهذه ألبسة تلبس على الرأس</w:t>
      </w:r>
      <w:r w:rsidR="00E7662E">
        <w:rPr>
          <w:rFonts w:ascii="Traditional Arabic" w:cs="Simplified Arabic" w:hint="cs"/>
          <w:sz w:val="32"/>
          <w:szCs w:val="32"/>
          <w:rtl/>
        </w:rPr>
        <w:t xml:space="preserve"> ، ولبسها ينافي دوام اسم الكشف</w:t>
      </w:r>
      <w:r>
        <w:rPr>
          <w:rFonts w:ascii="Traditional Arabic" w:cs="Simplified Arabic" w:hint="cs"/>
          <w:sz w:val="32"/>
          <w:szCs w:val="32"/>
          <w:rtl/>
        </w:rPr>
        <w:t xml:space="preserve"> ، فدل هذا على أن المحرم يجتنب كل ما يغطي الرأس </w:t>
      </w:r>
      <w:r w:rsidR="00E7662E">
        <w:rPr>
          <w:rFonts w:ascii="Traditional Arabic" w:cs="Simplified Arabic" w:hint="cs"/>
          <w:sz w:val="32"/>
          <w:szCs w:val="32"/>
          <w:rtl/>
        </w:rPr>
        <w:t xml:space="preserve">مما ينافي دوام اسم الكشف </w:t>
      </w:r>
      <w:r>
        <w:rPr>
          <w:rFonts w:ascii="Traditional Arabic" w:cs="Simplified Arabic" w:hint="cs"/>
          <w:sz w:val="32"/>
          <w:szCs w:val="32"/>
          <w:rtl/>
        </w:rPr>
        <w:t>.</w:t>
      </w:r>
    </w:p>
    <w:p w:rsidR="00421807" w:rsidRDefault="00421807" w:rsidP="00421807">
      <w:pPr>
        <w:pStyle w:val="a3"/>
        <w:autoSpaceDE w:val="0"/>
        <w:autoSpaceDN w:val="0"/>
        <w:adjustRightInd w:val="0"/>
        <w:spacing w:after="0" w:line="240" w:lineRule="auto"/>
        <w:ind w:left="1080"/>
        <w:jc w:val="both"/>
        <w:rPr>
          <w:rFonts w:ascii="Traditional Arabic" w:cs="Simplified Arabic"/>
          <w:sz w:val="32"/>
          <w:szCs w:val="32"/>
          <w:rtl/>
        </w:rPr>
      </w:pPr>
    </w:p>
    <w:p w:rsidR="00536BBE" w:rsidRDefault="00421807" w:rsidP="00536BBE">
      <w:pPr>
        <w:pStyle w:val="a3"/>
        <w:numPr>
          <w:ilvl w:val="0"/>
          <w:numId w:val="112"/>
        </w:numPr>
        <w:tabs>
          <w:tab w:val="left" w:pos="1133"/>
        </w:tabs>
        <w:autoSpaceDE w:val="0"/>
        <w:autoSpaceDN w:val="0"/>
        <w:adjustRightInd w:val="0"/>
        <w:spacing w:after="0" w:line="240" w:lineRule="auto"/>
        <w:ind w:left="992" w:hanging="284"/>
        <w:jc w:val="both"/>
        <w:rPr>
          <w:rFonts w:ascii="Traditional Arabic" w:cs="Simplified Arabic"/>
          <w:sz w:val="32"/>
          <w:szCs w:val="32"/>
        </w:rPr>
      </w:pPr>
      <w:r w:rsidRPr="00421807">
        <w:rPr>
          <w:rFonts w:ascii="Traditional Arabic" w:cs="Simplified Arabic" w:hint="cs"/>
          <w:sz w:val="32"/>
          <w:szCs w:val="32"/>
          <w:rtl/>
        </w:rPr>
        <w:t>عن</w:t>
      </w:r>
      <w:r w:rsidRPr="00421807">
        <w:rPr>
          <w:rFonts w:ascii="Traditional Arabic" w:cs="Simplified Arabic"/>
          <w:sz w:val="32"/>
          <w:szCs w:val="32"/>
          <w:rtl/>
        </w:rPr>
        <w:t xml:space="preserve"> </w:t>
      </w:r>
      <w:r w:rsidRPr="00421807">
        <w:rPr>
          <w:rFonts w:ascii="Traditional Arabic" w:cs="Simplified Arabic" w:hint="cs"/>
          <w:sz w:val="32"/>
          <w:szCs w:val="32"/>
          <w:rtl/>
        </w:rPr>
        <w:t>ابن</w:t>
      </w:r>
      <w:r w:rsidRPr="00421807">
        <w:rPr>
          <w:rFonts w:ascii="Traditional Arabic" w:cs="Simplified Arabic"/>
          <w:sz w:val="32"/>
          <w:szCs w:val="32"/>
          <w:rtl/>
        </w:rPr>
        <w:t xml:space="preserve"> </w:t>
      </w:r>
      <w:r w:rsidRPr="00421807">
        <w:rPr>
          <w:rFonts w:ascii="Traditional Arabic" w:cs="Simplified Arabic" w:hint="cs"/>
          <w:sz w:val="32"/>
          <w:szCs w:val="32"/>
          <w:rtl/>
        </w:rPr>
        <w:t>عباس</w:t>
      </w:r>
      <w:r w:rsidRPr="00421807">
        <w:rPr>
          <w:rFonts w:ascii="Traditional Arabic" w:cs="Simplified Arabic"/>
          <w:sz w:val="32"/>
          <w:szCs w:val="32"/>
          <w:rtl/>
        </w:rPr>
        <w:t xml:space="preserve"> </w:t>
      </w:r>
      <w:r w:rsidRPr="00421807">
        <w:rPr>
          <w:rFonts w:ascii="Traditional Arabic" w:cs="Simplified Arabic" w:hint="cs"/>
          <w:sz w:val="32"/>
          <w:szCs w:val="32"/>
          <w:rtl/>
        </w:rPr>
        <w:t>رضي</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عنهما</w:t>
      </w:r>
      <w:r w:rsidRPr="00421807">
        <w:rPr>
          <w:rFonts w:ascii="Traditional Arabic" w:cs="Simplified Arabic"/>
          <w:sz w:val="32"/>
          <w:szCs w:val="32"/>
          <w:rtl/>
        </w:rPr>
        <w:t xml:space="preserve"> </w:t>
      </w:r>
      <w:r w:rsidRPr="00421807">
        <w:rPr>
          <w:rFonts w:ascii="Traditional Arabic" w:cs="Simplified Arabic" w:hint="cs"/>
          <w:sz w:val="32"/>
          <w:szCs w:val="32"/>
          <w:rtl/>
        </w:rPr>
        <w:t>أن</w:t>
      </w:r>
      <w:r w:rsidRPr="00421807">
        <w:rPr>
          <w:rFonts w:ascii="Traditional Arabic" w:cs="Simplified Arabic"/>
          <w:sz w:val="32"/>
          <w:szCs w:val="32"/>
          <w:rtl/>
        </w:rPr>
        <w:t xml:space="preserve"> </w:t>
      </w:r>
      <w:r w:rsidRPr="00421807">
        <w:rPr>
          <w:rFonts w:ascii="Traditional Arabic" w:cs="Simplified Arabic" w:hint="cs"/>
          <w:sz w:val="32"/>
          <w:szCs w:val="32"/>
          <w:rtl/>
        </w:rPr>
        <w:t>رجلاً</w:t>
      </w:r>
      <w:r w:rsidRPr="00421807">
        <w:rPr>
          <w:rFonts w:ascii="Traditional Arabic" w:cs="Simplified Arabic"/>
          <w:sz w:val="32"/>
          <w:szCs w:val="32"/>
          <w:rtl/>
        </w:rPr>
        <w:t xml:space="preserve"> </w:t>
      </w:r>
      <w:r w:rsidRPr="00421807">
        <w:rPr>
          <w:rFonts w:ascii="Traditional Arabic" w:cs="Simplified Arabic" w:hint="cs"/>
          <w:sz w:val="32"/>
          <w:szCs w:val="32"/>
          <w:rtl/>
        </w:rPr>
        <w:t>كان</w:t>
      </w:r>
      <w:r w:rsidRPr="00421807">
        <w:rPr>
          <w:rFonts w:ascii="Traditional Arabic" w:cs="Simplified Arabic"/>
          <w:sz w:val="32"/>
          <w:szCs w:val="32"/>
          <w:rtl/>
        </w:rPr>
        <w:t xml:space="preserve"> </w:t>
      </w:r>
      <w:r w:rsidRPr="00421807">
        <w:rPr>
          <w:rFonts w:ascii="Traditional Arabic" w:cs="Simplified Arabic" w:hint="cs"/>
          <w:sz w:val="32"/>
          <w:szCs w:val="32"/>
          <w:rtl/>
        </w:rPr>
        <w:t>مع</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صلى</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عليه</w:t>
      </w:r>
      <w:r w:rsidRPr="00421807">
        <w:rPr>
          <w:rFonts w:ascii="Traditional Arabic" w:cs="Simplified Arabic"/>
          <w:sz w:val="32"/>
          <w:szCs w:val="32"/>
          <w:rtl/>
        </w:rPr>
        <w:t xml:space="preserve"> </w:t>
      </w:r>
      <w:r w:rsidRPr="00421807">
        <w:rPr>
          <w:rFonts w:ascii="Traditional Arabic" w:cs="Simplified Arabic" w:hint="cs"/>
          <w:sz w:val="32"/>
          <w:szCs w:val="32"/>
          <w:rtl/>
        </w:rPr>
        <w:t>وسلم</w:t>
      </w:r>
      <w:r w:rsidRPr="00421807">
        <w:rPr>
          <w:rFonts w:ascii="Traditional Arabic" w:cs="Simplified Arabic"/>
          <w:sz w:val="32"/>
          <w:szCs w:val="32"/>
          <w:rtl/>
        </w:rPr>
        <w:t xml:space="preserve"> </w:t>
      </w:r>
      <w:r w:rsidRPr="00421807">
        <w:rPr>
          <w:rFonts w:ascii="Traditional Arabic" w:cs="Simplified Arabic" w:hint="cs"/>
          <w:sz w:val="32"/>
          <w:szCs w:val="32"/>
          <w:rtl/>
        </w:rPr>
        <w:t>محرماً</w:t>
      </w:r>
      <w:r w:rsidRPr="00421807">
        <w:rPr>
          <w:rFonts w:ascii="Traditional Arabic" w:cs="Simplified Arabic"/>
          <w:sz w:val="32"/>
          <w:szCs w:val="32"/>
          <w:rtl/>
        </w:rPr>
        <w:t xml:space="preserve"> </w:t>
      </w:r>
      <w:r w:rsidRPr="00421807">
        <w:rPr>
          <w:rFonts w:ascii="Traditional Arabic" w:cs="Simplified Arabic" w:hint="cs"/>
          <w:sz w:val="32"/>
          <w:szCs w:val="32"/>
          <w:rtl/>
        </w:rPr>
        <w:t>فوقصته</w:t>
      </w:r>
      <w:r w:rsidRPr="00421807">
        <w:rPr>
          <w:rFonts w:ascii="Traditional Arabic" w:cs="Simplified Arabic"/>
          <w:sz w:val="32"/>
          <w:szCs w:val="32"/>
          <w:rtl/>
        </w:rPr>
        <w:t xml:space="preserve"> </w:t>
      </w:r>
      <w:r w:rsidRPr="00421807">
        <w:rPr>
          <w:rFonts w:ascii="Traditional Arabic" w:cs="Simplified Arabic" w:hint="cs"/>
          <w:sz w:val="32"/>
          <w:szCs w:val="32"/>
          <w:rtl/>
        </w:rPr>
        <w:t>ناقته</w:t>
      </w:r>
      <w:r w:rsidRPr="00421807">
        <w:rPr>
          <w:rFonts w:ascii="Traditional Arabic" w:cs="Simplified Arabic"/>
          <w:sz w:val="32"/>
          <w:szCs w:val="32"/>
          <w:rtl/>
        </w:rPr>
        <w:t xml:space="preserve"> </w:t>
      </w:r>
      <w:r w:rsidRPr="00421807">
        <w:rPr>
          <w:rFonts w:ascii="Traditional Arabic" w:cs="Simplified Arabic" w:hint="cs"/>
          <w:sz w:val="32"/>
          <w:szCs w:val="32"/>
          <w:rtl/>
        </w:rPr>
        <w:t>فمات</w:t>
      </w:r>
      <w:r>
        <w:rPr>
          <w:rFonts w:ascii="Traditional Arabic" w:cs="Simplified Arabic" w:hint="cs"/>
          <w:sz w:val="32"/>
          <w:szCs w:val="32"/>
          <w:rtl/>
        </w:rPr>
        <w:t xml:space="preserve"> .</w:t>
      </w:r>
      <w:r w:rsidRPr="00421807">
        <w:rPr>
          <w:rFonts w:ascii="Traditional Arabic" w:cs="Simplified Arabic"/>
          <w:sz w:val="32"/>
          <w:szCs w:val="32"/>
          <w:rtl/>
        </w:rPr>
        <w:t xml:space="preserve"> </w:t>
      </w:r>
      <w:r w:rsidRPr="00421807">
        <w:rPr>
          <w:rFonts w:ascii="Traditional Arabic" w:cs="Simplified Arabic" w:hint="cs"/>
          <w:sz w:val="32"/>
          <w:szCs w:val="32"/>
          <w:rtl/>
        </w:rPr>
        <w:t>فقال</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صلى</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عليه</w:t>
      </w:r>
      <w:r w:rsidRPr="00421807">
        <w:rPr>
          <w:rFonts w:ascii="Traditional Arabic" w:cs="Simplified Arabic"/>
          <w:sz w:val="32"/>
          <w:szCs w:val="32"/>
          <w:rtl/>
        </w:rPr>
        <w:t xml:space="preserve"> </w:t>
      </w:r>
      <w:r w:rsidRPr="00421807">
        <w:rPr>
          <w:rFonts w:ascii="Traditional Arabic" w:cs="Simplified Arabic" w:hint="cs"/>
          <w:sz w:val="32"/>
          <w:szCs w:val="32"/>
          <w:rtl/>
        </w:rPr>
        <w:t>وسلم</w:t>
      </w:r>
      <w:r>
        <w:rPr>
          <w:rFonts w:ascii="Traditional Arabic" w:cs="Simplified Arabic" w:hint="cs"/>
          <w:sz w:val="32"/>
          <w:szCs w:val="32"/>
          <w:rtl/>
        </w:rPr>
        <w:t xml:space="preserve"> : </w:t>
      </w:r>
    </w:p>
    <w:p w:rsidR="00536BBE" w:rsidRDefault="00536BBE"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536BBE" w:rsidRDefault="00536BBE"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536BBE" w:rsidRDefault="00536BBE"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536BBE" w:rsidRDefault="00536BBE"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536BBE" w:rsidRDefault="00536BBE"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421807" w:rsidRDefault="00421807" w:rsidP="00536BBE">
      <w:pPr>
        <w:pStyle w:val="a3"/>
        <w:tabs>
          <w:tab w:val="left" w:pos="1133"/>
        </w:tabs>
        <w:autoSpaceDE w:val="0"/>
        <w:autoSpaceDN w:val="0"/>
        <w:adjustRightInd w:val="0"/>
        <w:spacing w:after="0" w:line="240" w:lineRule="auto"/>
        <w:ind w:left="992"/>
        <w:jc w:val="both"/>
        <w:rPr>
          <w:rFonts w:ascii="Traditional Arabic" w:cs="Simplified Arabic"/>
          <w:sz w:val="32"/>
          <w:szCs w:val="32"/>
        </w:rPr>
      </w:pPr>
      <w:r>
        <w:rPr>
          <w:rFonts w:ascii="Traditional Arabic" w:cs="Simplified Arabic" w:hint="cs"/>
          <w:sz w:val="32"/>
          <w:szCs w:val="32"/>
          <w:rtl/>
        </w:rPr>
        <w:t>"</w:t>
      </w:r>
      <w:r w:rsidRPr="00421807">
        <w:rPr>
          <w:rFonts w:ascii="Traditional Arabic" w:cs="Simplified Arabic" w:hint="cs"/>
          <w:sz w:val="32"/>
          <w:szCs w:val="32"/>
          <w:rtl/>
        </w:rPr>
        <w:t>اغسلوه</w:t>
      </w:r>
      <w:r w:rsidRPr="00421807">
        <w:rPr>
          <w:rFonts w:ascii="Traditional Arabic" w:cs="Simplified Arabic"/>
          <w:sz w:val="32"/>
          <w:szCs w:val="32"/>
          <w:rtl/>
        </w:rPr>
        <w:t xml:space="preserve"> </w:t>
      </w:r>
      <w:r w:rsidRPr="00421807">
        <w:rPr>
          <w:rFonts w:ascii="Traditional Arabic" w:cs="Simplified Arabic" w:hint="cs"/>
          <w:sz w:val="32"/>
          <w:szCs w:val="32"/>
          <w:rtl/>
        </w:rPr>
        <w:t>بماء</w:t>
      </w:r>
      <w:r w:rsidRPr="00421807">
        <w:rPr>
          <w:rFonts w:ascii="Traditional Arabic" w:cs="Simplified Arabic"/>
          <w:sz w:val="32"/>
          <w:szCs w:val="32"/>
          <w:rtl/>
        </w:rPr>
        <w:t xml:space="preserve"> </w:t>
      </w:r>
      <w:r w:rsidRPr="00421807">
        <w:rPr>
          <w:rFonts w:ascii="Traditional Arabic" w:cs="Simplified Arabic" w:hint="cs"/>
          <w:sz w:val="32"/>
          <w:szCs w:val="32"/>
          <w:rtl/>
        </w:rPr>
        <w:t>وسدر</w:t>
      </w:r>
      <w:r w:rsidRPr="00421807">
        <w:rPr>
          <w:rFonts w:ascii="Traditional Arabic" w:cs="Simplified Arabic"/>
          <w:sz w:val="32"/>
          <w:szCs w:val="32"/>
          <w:rtl/>
        </w:rPr>
        <w:t xml:space="preserve"> </w:t>
      </w:r>
      <w:r w:rsidRPr="00421807">
        <w:rPr>
          <w:rFonts w:ascii="Traditional Arabic" w:cs="Simplified Arabic" w:hint="cs"/>
          <w:sz w:val="32"/>
          <w:szCs w:val="32"/>
          <w:rtl/>
        </w:rPr>
        <w:t>وكفنوه</w:t>
      </w:r>
      <w:r w:rsidRPr="00421807">
        <w:rPr>
          <w:rFonts w:ascii="Traditional Arabic" w:cs="Simplified Arabic"/>
          <w:sz w:val="32"/>
          <w:szCs w:val="32"/>
          <w:rtl/>
        </w:rPr>
        <w:t xml:space="preserve"> </w:t>
      </w:r>
      <w:r w:rsidRPr="00421807">
        <w:rPr>
          <w:rFonts w:ascii="Traditional Arabic" w:cs="Simplified Arabic" w:hint="cs"/>
          <w:sz w:val="32"/>
          <w:szCs w:val="32"/>
          <w:rtl/>
        </w:rPr>
        <w:t>ف</w:t>
      </w:r>
      <w:r w:rsidR="00B061D1">
        <w:rPr>
          <w:rFonts w:ascii="Traditional Arabic" w:cs="Simplified Arabic" w:hint="cs"/>
          <w:sz w:val="32"/>
          <w:szCs w:val="32"/>
          <w:rtl/>
        </w:rPr>
        <w:t>ي</w:t>
      </w:r>
      <w:r w:rsidRPr="00421807">
        <w:rPr>
          <w:rFonts w:ascii="Traditional Arabic" w:cs="Simplified Arabic"/>
          <w:sz w:val="32"/>
          <w:szCs w:val="32"/>
          <w:rtl/>
        </w:rPr>
        <w:t xml:space="preserve"> </w:t>
      </w:r>
      <w:r w:rsidRPr="00421807">
        <w:rPr>
          <w:rFonts w:ascii="Traditional Arabic" w:cs="Simplified Arabic" w:hint="cs"/>
          <w:sz w:val="32"/>
          <w:szCs w:val="32"/>
          <w:rtl/>
        </w:rPr>
        <w:t>ثوبيه</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تمسوه</w:t>
      </w:r>
      <w:r w:rsidRPr="00421807">
        <w:rPr>
          <w:rFonts w:ascii="Traditional Arabic" w:cs="Simplified Arabic"/>
          <w:sz w:val="32"/>
          <w:szCs w:val="32"/>
          <w:rtl/>
        </w:rPr>
        <w:t xml:space="preserve"> </w:t>
      </w:r>
      <w:r w:rsidRPr="00421807">
        <w:rPr>
          <w:rFonts w:ascii="Traditional Arabic" w:cs="Simplified Arabic" w:hint="cs"/>
          <w:sz w:val="32"/>
          <w:szCs w:val="32"/>
          <w:rtl/>
        </w:rPr>
        <w:t>بطيب</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تخمروا</w:t>
      </w:r>
      <w:r w:rsidRPr="00421807">
        <w:rPr>
          <w:rFonts w:ascii="Traditional Arabic" w:cs="Simplified Arabic"/>
          <w:sz w:val="32"/>
          <w:szCs w:val="32"/>
          <w:rtl/>
        </w:rPr>
        <w:t xml:space="preserve"> </w:t>
      </w:r>
      <w:r w:rsidRPr="00421807">
        <w:rPr>
          <w:rFonts w:ascii="Traditional Arabic" w:cs="Simplified Arabic" w:hint="cs"/>
          <w:sz w:val="32"/>
          <w:szCs w:val="32"/>
          <w:rtl/>
        </w:rPr>
        <w:t>رأسه</w:t>
      </w:r>
      <w:r w:rsidRPr="00421807">
        <w:rPr>
          <w:rFonts w:ascii="Traditional Arabic" w:cs="Simplified Arabic"/>
          <w:sz w:val="32"/>
          <w:szCs w:val="32"/>
          <w:rtl/>
        </w:rPr>
        <w:t xml:space="preserve"> </w:t>
      </w:r>
      <w:r w:rsidRPr="00421807">
        <w:rPr>
          <w:rFonts w:ascii="Traditional Arabic" w:cs="Simplified Arabic" w:hint="cs"/>
          <w:sz w:val="32"/>
          <w:szCs w:val="32"/>
          <w:rtl/>
        </w:rPr>
        <w:t>فإنه</w:t>
      </w:r>
      <w:r w:rsidRPr="00421807">
        <w:rPr>
          <w:rFonts w:ascii="Traditional Arabic" w:cs="Simplified Arabic"/>
          <w:sz w:val="32"/>
          <w:szCs w:val="32"/>
          <w:rtl/>
        </w:rPr>
        <w:t xml:space="preserve"> </w:t>
      </w:r>
      <w:r w:rsidRPr="00421807">
        <w:rPr>
          <w:rFonts w:ascii="Traditional Arabic" w:cs="Simplified Arabic" w:hint="cs"/>
          <w:sz w:val="32"/>
          <w:szCs w:val="32"/>
          <w:rtl/>
        </w:rPr>
        <w:t>يبعث</w:t>
      </w:r>
      <w:r w:rsidRPr="00421807">
        <w:rPr>
          <w:rFonts w:ascii="Traditional Arabic" w:cs="Simplified Arabic"/>
          <w:sz w:val="32"/>
          <w:szCs w:val="32"/>
          <w:rtl/>
        </w:rPr>
        <w:t xml:space="preserve"> </w:t>
      </w:r>
      <w:r w:rsidRPr="00421807">
        <w:rPr>
          <w:rFonts w:ascii="Traditional Arabic" w:cs="Simplified Arabic" w:hint="cs"/>
          <w:sz w:val="32"/>
          <w:szCs w:val="32"/>
          <w:rtl/>
        </w:rPr>
        <w:t>يوم</w:t>
      </w:r>
      <w:r w:rsidRPr="00421807">
        <w:rPr>
          <w:rFonts w:ascii="Traditional Arabic" w:cs="Simplified Arabic"/>
          <w:sz w:val="32"/>
          <w:szCs w:val="32"/>
          <w:rtl/>
        </w:rPr>
        <w:t xml:space="preserve"> </w:t>
      </w:r>
      <w:r w:rsidRPr="00421807">
        <w:rPr>
          <w:rFonts w:ascii="Traditional Arabic" w:cs="Simplified Arabic" w:hint="cs"/>
          <w:sz w:val="32"/>
          <w:szCs w:val="32"/>
          <w:rtl/>
        </w:rPr>
        <w:t>القيامة</w:t>
      </w:r>
      <w:r w:rsidRPr="00421807">
        <w:rPr>
          <w:rFonts w:ascii="Traditional Arabic" w:cs="Simplified Arabic"/>
          <w:sz w:val="32"/>
          <w:szCs w:val="32"/>
          <w:rtl/>
        </w:rPr>
        <w:t xml:space="preserve"> </w:t>
      </w:r>
      <w:r>
        <w:rPr>
          <w:rFonts w:ascii="Traditional Arabic" w:cs="Simplified Arabic" w:hint="cs"/>
          <w:sz w:val="32"/>
          <w:szCs w:val="32"/>
          <w:rtl/>
        </w:rPr>
        <w:t>ملبياً "</w:t>
      </w:r>
      <w:r>
        <w:rPr>
          <w:rStyle w:val="a7"/>
          <w:rFonts w:ascii="Traditional Arabic" w:cs="Simplified Arabic"/>
          <w:sz w:val="32"/>
          <w:szCs w:val="32"/>
          <w:rtl/>
        </w:rPr>
        <w:footnoteReference w:id="678"/>
      </w:r>
      <w:r>
        <w:rPr>
          <w:rFonts w:ascii="Traditional Arabic" w:cs="Simplified Arabic" w:hint="cs"/>
          <w:sz w:val="32"/>
          <w:szCs w:val="32"/>
          <w:rtl/>
        </w:rPr>
        <w:t xml:space="preserve"> </w:t>
      </w:r>
      <w:r w:rsidRPr="00421807">
        <w:rPr>
          <w:rFonts w:ascii="Traditional Arabic" w:cs="Simplified Arabic"/>
          <w:sz w:val="32"/>
          <w:szCs w:val="32"/>
          <w:rtl/>
        </w:rPr>
        <w:t>.</w:t>
      </w:r>
    </w:p>
    <w:p w:rsidR="00B061D1" w:rsidRDefault="00B061D1" w:rsidP="00B061D1">
      <w:pPr>
        <w:tabs>
          <w:tab w:val="left" w:pos="1133"/>
        </w:tabs>
        <w:autoSpaceDE w:val="0"/>
        <w:autoSpaceDN w:val="0"/>
        <w:adjustRightInd w:val="0"/>
        <w:spacing w:after="0" w:line="240" w:lineRule="auto"/>
        <w:jc w:val="both"/>
        <w:rPr>
          <w:rFonts w:ascii="Traditional Arabic" w:cs="Simplified Arabic"/>
          <w:sz w:val="32"/>
          <w:szCs w:val="32"/>
          <w:rtl/>
        </w:rPr>
      </w:pPr>
    </w:p>
    <w:p w:rsidR="00421807" w:rsidRDefault="00421807" w:rsidP="00421807">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r>
        <w:rPr>
          <w:rFonts w:ascii="Traditional Arabic" w:cs="Simplified Arabic" w:hint="cs"/>
          <w:sz w:val="32"/>
          <w:szCs w:val="32"/>
          <w:rtl/>
        </w:rPr>
        <w:t>وجه الدلالة :</w:t>
      </w:r>
    </w:p>
    <w:p w:rsidR="00AF51B8" w:rsidRDefault="00AF51B8" w:rsidP="00421807">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421807" w:rsidRDefault="00421807" w:rsidP="00BE7B5A">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r>
        <w:rPr>
          <w:rFonts w:ascii="Traditional Arabic" w:cs="Simplified Arabic" w:hint="cs"/>
          <w:sz w:val="32"/>
          <w:szCs w:val="32"/>
          <w:rtl/>
        </w:rPr>
        <w:t>أن الرسول صلى الله عليه وسلم أمر الصحابة ألا يخمروا رأس الصحابي الذي مات محرماً أي لا يغطوه ، وهذا النهي يشمل أي غطاء ، وعلل النبي صلى الله عليه وسلم هذا أنه يبعث يوم القيامة ملبياً</w:t>
      </w:r>
      <w:r w:rsidR="00BE7B5A">
        <w:rPr>
          <w:rFonts w:ascii="Traditional Arabic" w:cs="Simplified Arabic" w:hint="cs"/>
          <w:sz w:val="32"/>
          <w:szCs w:val="32"/>
          <w:rtl/>
        </w:rPr>
        <w:t xml:space="preserve"> أي أنه يظل على إحرامه</w:t>
      </w:r>
      <w:r>
        <w:rPr>
          <w:rFonts w:ascii="Traditional Arabic" w:cs="Simplified Arabic" w:hint="cs"/>
          <w:sz w:val="32"/>
          <w:szCs w:val="32"/>
          <w:rtl/>
        </w:rPr>
        <w:t xml:space="preserve"> ، فدل هذا على أن المحرم أثناء إحرامه لا يغطي رأسه بأي غطاء</w:t>
      </w:r>
      <w:r w:rsidR="00BE7B5A">
        <w:rPr>
          <w:rFonts w:ascii="Traditional Arabic" w:cs="Simplified Arabic" w:hint="cs"/>
          <w:sz w:val="32"/>
          <w:szCs w:val="32"/>
          <w:rtl/>
        </w:rPr>
        <w:t xml:space="preserve"> حياً كان أو ميتاً</w:t>
      </w:r>
      <w:r>
        <w:rPr>
          <w:rFonts w:ascii="Traditional Arabic" w:cs="Simplified Arabic" w:hint="cs"/>
          <w:sz w:val="32"/>
          <w:szCs w:val="32"/>
          <w:rtl/>
        </w:rPr>
        <w:t xml:space="preserve"> سواء كان </w:t>
      </w:r>
      <w:r w:rsidR="00BE7B5A">
        <w:rPr>
          <w:rFonts w:ascii="Traditional Arabic" w:cs="Simplified Arabic" w:hint="cs"/>
          <w:sz w:val="32"/>
          <w:szCs w:val="32"/>
          <w:rtl/>
        </w:rPr>
        <w:t xml:space="preserve">هذا الغطاء </w:t>
      </w:r>
      <w:r>
        <w:rPr>
          <w:rFonts w:ascii="Traditional Arabic" w:cs="Simplified Arabic" w:hint="cs"/>
          <w:sz w:val="32"/>
          <w:szCs w:val="32"/>
          <w:rtl/>
        </w:rPr>
        <w:t>معتاداً أو لم يكن</w:t>
      </w:r>
      <w:r w:rsidR="00BE7B5A">
        <w:rPr>
          <w:rFonts w:ascii="Traditional Arabic" w:cs="Simplified Arabic" w:hint="cs"/>
          <w:sz w:val="32"/>
          <w:szCs w:val="32"/>
          <w:rtl/>
        </w:rPr>
        <w:t xml:space="preserve"> طالما أنه ينافي دوام اسم الكشف</w:t>
      </w:r>
      <w:r>
        <w:rPr>
          <w:rFonts w:ascii="Traditional Arabic" w:cs="Simplified Arabic" w:hint="cs"/>
          <w:sz w:val="32"/>
          <w:szCs w:val="32"/>
          <w:rtl/>
        </w:rPr>
        <w:t xml:space="preserve"> .</w:t>
      </w:r>
    </w:p>
    <w:p w:rsidR="00421807" w:rsidRDefault="00421807" w:rsidP="00421807">
      <w:pPr>
        <w:pStyle w:val="a3"/>
        <w:tabs>
          <w:tab w:val="left" w:pos="1133"/>
        </w:tabs>
        <w:autoSpaceDE w:val="0"/>
        <w:autoSpaceDN w:val="0"/>
        <w:adjustRightInd w:val="0"/>
        <w:spacing w:after="0" w:line="240" w:lineRule="auto"/>
        <w:ind w:left="992"/>
        <w:jc w:val="both"/>
        <w:rPr>
          <w:rFonts w:ascii="Traditional Arabic" w:cs="Simplified Arabic"/>
          <w:sz w:val="32"/>
          <w:szCs w:val="32"/>
          <w:rtl/>
        </w:rPr>
      </w:pPr>
    </w:p>
    <w:p w:rsidR="00CB3BD5" w:rsidRDefault="00421807" w:rsidP="00421807">
      <w:pPr>
        <w:pStyle w:val="a3"/>
        <w:numPr>
          <w:ilvl w:val="0"/>
          <w:numId w:val="112"/>
        </w:numPr>
        <w:autoSpaceDE w:val="0"/>
        <w:autoSpaceDN w:val="0"/>
        <w:adjustRightInd w:val="0"/>
        <w:spacing w:after="0" w:line="240" w:lineRule="auto"/>
        <w:jc w:val="both"/>
        <w:rPr>
          <w:rFonts w:asciiTheme="minorBidi" w:hAnsiTheme="minorBidi" w:cs="Simplified Arabic"/>
          <w:sz w:val="32"/>
          <w:szCs w:val="32"/>
        </w:rPr>
      </w:pPr>
      <w:r w:rsidRPr="00421807">
        <w:rPr>
          <w:rFonts w:asciiTheme="minorBidi" w:hAnsiTheme="minorBidi" w:cs="Simplified Arabic" w:hint="cs"/>
          <w:sz w:val="28"/>
          <w:szCs w:val="28"/>
          <w:rtl/>
        </w:rPr>
        <w:t xml:space="preserve"> </w:t>
      </w:r>
      <w:r w:rsidR="00CB3BD5" w:rsidRPr="00421807">
        <w:rPr>
          <w:rFonts w:asciiTheme="minorBidi" w:hAnsiTheme="minorBidi" w:cs="Simplified Arabic" w:hint="cs"/>
          <w:sz w:val="32"/>
          <w:szCs w:val="32"/>
          <w:rtl/>
        </w:rPr>
        <w:t xml:space="preserve">إن ستر الرأس لا ينضبط بشيء لاختلاف الناس في هذا </w:t>
      </w:r>
      <w:r>
        <w:rPr>
          <w:rFonts w:asciiTheme="minorBidi" w:hAnsiTheme="minorBidi" w:cs="Simplified Arabic" w:hint="cs"/>
          <w:sz w:val="32"/>
          <w:szCs w:val="32"/>
          <w:rtl/>
        </w:rPr>
        <w:t xml:space="preserve">، </w:t>
      </w:r>
      <w:r w:rsidR="00CB3BD5" w:rsidRPr="00421807">
        <w:rPr>
          <w:rFonts w:asciiTheme="minorBidi" w:hAnsiTheme="minorBidi" w:cs="Simplified Arabic" w:hint="cs"/>
          <w:sz w:val="32"/>
          <w:szCs w:val="32"/>
          <w:rtl/>
        </w:rPr>
        <w:t>فمنهم ساتر رأسه بعمامة ، أو بقلنسوة ، أو بخرقة . والمطلوب في الإحرام الخروج عن ستر الرأس بالكلية ؛ فلهذا قلنا كل ما ينافي دوام اسم الكشف يعد ستراً للرأس حتى لا يقع الاختلاف بين الناس فيما يعتبر ستراً للرأس وفيما لا يعتبر</w:t>
      </w:r>
      <w:r w:rsidR="00CB3BD5" w:rsidRPr="009B40A2">
        <w:rPr>
          <w:rStyle w:val="a7"/>
          <w:rFonts w:asciiTheme="minorBidi" w:hAnsiTheme="minorBidi" w:cs="Simplified Arabic"/>
          <w:sz w:val="32"/>
          <w:szCs w:val="32"/>
          <w:rtl/>
        </w:rPr>
        <w:footnoteReference w:id="679"/>
      </w:r>
      <w:r w:rsidR="00CB3BD5" w:rsidRPr="00421807">
        <w:rPr>
          <w:rFonts w:asciiTheme="minorBidi" w:hAnsiTheme="minorBidi" w:cs="Simplified Arabic" w:hint="cs"/>
          <w:sz w:val="32"/>
          <w:szCs w:val="32"/>
          <w:rtl/>
        </w:rPr>
        <w:t xml:space="preserve"> .</w:t>
      </w: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AF51B8" w:rsidRDefault="00AF51B8" w:rsidP="00AF51B8">
      <w:pPr>
        <w:pStyle w:val="a3"/>
        <w:autoSpaceDE w:val="0"/>
        <w:autoSpaceDN w:val="0"/>
        <w:adjustRightInd w:val="0"/>
        <w:spacing w:after="0" w:line="240" w:lineRule="auto"/>
        <w:ind w:left="1080"/>
        <w:jc w:val="both"/>
        <w:rPr>
          <w:rFonts w:asciiTheme="minorBidi" w:hAnsiTheme="minorBidi" w:cs="Simplified Arabic" w:hint="cs"/>
          <w:sz w:val="32"/>
          <w:szCs w:val="32"/>
          <w:rtl/>
        </w:rPr>
      </w:pPr>
    </w:p>
    <w:p w:rsidR="000B53FA" w:rsidRDefault="000B53FA" w:rsidP="00AF51B8">
      <w:pPr>
        <w:pStyle w:val="a3"/>
        <w:autoSpaceDE w:val="0"/>
        <w:autoSpaceDN w:val="0"/>
        <w:adjustRightInd w:val="0"/>
        <w:spacing w:after="0" w:line="240" w:lineRule="auto"/>
        <w:ind w:left="1080"/>
        <w:jc w:val="both"/>
        <w:rPr>
          <w:rFonts w:asciiTheme="minorBidi" w:hAnsiTheme="minorBidi" w:cs="Simplified Arabic"/>
          <w:sz w:val="32"/>
          <w:szCs w:val="32"/>
          <w:rtl/>
        </w:rPr>
      </w:pPr>
    </w:p>
    <w:p w:rsidR="00CB3BD5" w:rsidRDefault="00CB3BD5" w:rsidP="00421807">
      <w:pPr>
        <w:pStyle w:val="a3"/>
        <w:autoSpaceDE w:val="0"/>
        <w:autoSpaceDN w:val="0"/>
        <w:adjustRightInd w:val="0"/>
        <w:spacing w:after="0" w:line="240" w:lineRule="auto"/>
        <w:jc w:val="both"/>
        <w:rPr>
          <w:rFonts w:asciiTheme="minorBidi" w:hAnsiTheme="minorBidi" w:cs="PT Bold Heading"/>
          <w:sz w:val="36"/>
          <w:szCs w:val="36"/>
          <w:rtl/>
        </w:rPr>
      </w:pPr>
      <w:r w:rsidRPr="00421807">
        <w:rPr>
          <w:rFonts w:asciiTheme="minorBidi" w:hAnsiTheme="minorBidi" w:cs="PT Bold Heading" w:hint="cs"/>
          <w:sz w:val="36"/>
          <w:szCs w:val="36"/>
          <w:rtl/>
        </w:rPr>
        <w:t>المطلب الثالث : أمثلة على الضابط :</w:t>
      </w:r>
    </w:p>
    <w:p w:rsidR="00421807" w:rsidRPr="00421807" w:rsidRDefault="00421807" w:rsidP="00421807">
      <w:pPr>
        <w:pStyle w:val="a3"/>
        <w:autoSpaceDE w:val="0"/>
        <w:autoSpaceDN w:val="0"/>
        <w:adjustRightInd w:val="0"/>
        <w:spacing w:after="0" w:line="240" w:lineRule="auto"/>
        <w:jc w:val="both"/>
        <w:rPr>
          <w:rFonts w:asciiTheme="minorBidi" w:hAnsiTheme="minorBidi" w:cs="PT Bold Heading"/>
          <w:sz w:val="36"/>
          <w:szCs w:val="36"/>
          <w:rtl/>
        </w:rPr>
      </w:pPr>
    </w:p>
    <w:p w:rsidR="00CB3BD5" w:rsidRDefault="00CB3BD5" w:rsidP="00421807">
      <w:pPr>
        <w:pStyle w:val="a3"/>
        <w:numPr>
          <w:ilvl w:val="0"/>
          <w:numId w:val="104"/>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ألصق الإنسان خرقة على جانب من رأسه فهذا في نفسه لا يعتاد ، ولكنه ينافي اسم التكشف فلهذا يعتبر ستراً للرأس وتجب به الفدية</w:t>
      </w:r>
      <w:r w:rsidRPr="009B40A2">
        <w:rPr>
          <w:rStyle w:val="a7"/>
          <w:rFonts w:asciiTheme="minorBidi" w:hAnsiTheme="minorBidi" w:cs="Simplified Arabic"/>
          <w:sz w:val="32"/>
          <w:szCs w:val="32"/>
          <w:rtl/>
        </w:rPr>
        <w:footnoteReference w:id="680"/>
      </w:r>
      <w:r w:rsidRPr="009B40A2">
        <w:rPr>
          <w:rFonts w:asciiTheme="minorBidi" w:hAnsiTheme="minorBidi" w:cs="Simplified Arabic" w:hint="cs"/>
          <w:sz w:val="32"/>
          <w:szCs w:val="32"/>
          <w:rtl/>
        </w:rPr>
        <w:t xml:space="preserve"> .</w:t>
      </w:r>
    </w:p>
    <w:p w:rsidR="00AF51B8" w:rsidRPr="009B40A2" w:rsidRDefault="00AF51B8" w:rsidP="00AF51B8">
      <w:pPr>
        <w:pStyle w:val="a3"/>
        <w:autoSpaceDE w:val="0"/>
        <w:autoSpaceDN w:val="0"/>
        <w:adjustRightInd w:val="0"/>
        <w:spacing w:after="0" w:line="240" w:lineRule="auto"/>
        <w:ind w:left="1080"/>
        <w:jc w:val="both"/>
        <w:rPr>
          <w:rFonts w:asciiTheme="minorBidi" w:hAnsiTheme="minorBidi" w:cs="Simplified Arabic"/>
          <w:sz w:val="32"/>
          <w:szCs w:val="32"/>
        </w:rPr>
      </w:pPr>
    </w:p>
    <w:p w:rsidR="00CB3BD5" w:rsidRDefault="00CB3BD5" w:rsidP="00421807">
      <w:pPr>
        <w:pStyle w:val="a3"/>
        <w:numPr>
          <w:ilvl w:val="0"/>
          <w:numId w:val="104"/>
        </w:numPr>
        <w:tabs>
          <w:tab w:val="left" w:pos="1133"/>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انغمس محرم في الماء ، فإنه بانغماسه لا يعد ساتراً لرأسه ؛ لأن المنغمس في الماء يسمى حاسر الرأس ، ويبقى معه اسم التكشف</w:t>
      </w:r>
      <w:r w:rsidRPr="009B40A2">
        <w:rPr>
          <w:rStyle w:val="a7"/>
          <w:rFonts w:asciiTheme="minorBidi" w:hAnsiTheme="minorBidi" w:cs="Simplified Arabic"/>
          <w:sz w:val="32"/>
          <w:szCs w:val="32"/>
          <w:rtl/>
        </w:rPr>
        <w:footnoteReference w:id="681"/>
      </w:r>
      <w:r w:rsidRPr="009B40A2">
        <w:rPr>
          <w:rFonts w:asciiTheme="minorBidi" w:hAnsiTheme="minorBidi" w:cs="Simplified Arabic" w:hint="cs"/>
          <w:sz w:val="32"/>
          <w:szCs w:val="32"/>
          <w:rtl/>
        </w:rPr>
        <w:t xml:space="preserve"> .</w:t>
      </w:r>
    </w:p>
    <w:p w:rsidR="00AF51B8" w:rsidRPr="00AF51B8" w:rsidRDefault="00AF51B8" w:rsidP="00AF51B8">
      <w:pPr>
        <w:pStyle w:val="a3"/>
        <w:rPr>
          <w:rFonts w:asciiTheme="minorBidi" w:hAnsiTheme="minorBidi" w:cs="Simplified Arabic"/>
          <w:sz w:val="32"/>
          <w:szCs w:val="32"/>
          <w:rtl/>
        </w:rPr>
      </w:pPr>
    </w:p>
    <w:p w:rsidR="00CB3BD5" w:rsidRDefault="0037718A" w:rsidP="00421807">
      <w:pPr>
        <w:pStyle w:val="a3"/>
        <w:numPr>
          <w:ilvl w:val="0"/>
          <w:numId w:val="104"/>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CB3BD5" w:rsidRPr="009B40A2">
        <w:rPr>
          <w:rFonts w:asciiTheme="minorBidi" w:hAnsiTheme="minorBidi" w:cs="Simplified Arabic" w:hint="cs"/>
          <w:sz w:val="32"/>
          <w:szCs w:val="32"/>
          <w:rtl/>
        </w:rPr>
        <w:t xml:space="preserve">طلي الرأس بالطين فيه </w:t>
      </w:r>
      <w:r w:rsidR="00421807">
        <w:rPr>
          <w:rFonts w:asciiTheme="minorBidi" w:hAnsiTheme="minorBidi" w:cs="Simplified Arabic" w:hint="cs"/>
          <w:sz w:val="32"/>
          <w:szCs w:val="32"/>
          <w:rtl/>
        </w:rPr>
        <w:t xml:space="preserve">تردد </w:t>
      </w:r>
      <w:r w:rsidR="00CB3BD5" w:rsidRPr="009B40A2">
        <w:rPr>
          <w:rFonts w:asciiTheme="minorBidi" w:hAnsiTheme="minorBidi" w:cs="Simplified Arabic" w:hint="cs"/>
          <w:sz w:val="32"/>
          <w:szCs w:val="32"/>
          <w:rtl/>
        </w:rPr>
        <w:t>في المذهب فمنهم من يعتبره ستراً ، ومنهم من لا يعتبره ستراً . فمن اعتبره ستراً قاس طلي الرأس على أن طلي العورة ستر لها ، وكذا طلي الرأس فإنه يعتبر ستراً للرأس ،</w:t>
      </w:r>
      <w:r w:rsidR="00421807">
        <w:rPr>
          <w:rFonts w:asciiTheme="minorBidi" w:hAnsiTheme="minorBidi" w:cs="Simplified Arabic" w:hint="cs"/>
          <w:sz w:val="32"/>
          <w:szCs w:val="32"/>
          <w:rtl/>
        </w:rPr>
        <w:t xml:space="preserve"> </w:t>
      </w:r>
      <w:r w:rsidR="00CB3BD5" w:rsidRPr="009B40A2">
        <w:rPr>
          <w:rFonts w:asciiTheme="minorBidi" w:hAnsiTheme="minorBidi" w:cs="Simplified Arabic" w:hint="cs"/>
          <w:sz w:val="32"/>
          <w:szCs w:val="32"/>
          <w:rtl/>
        </w:rPr>
        <w:t xml:space="preserve">ورجح </w:t>
      </w:r>
      <w:r w:rsidR="00421807">
        <w:rPr>
          <w:rFonts w:asciiTheme="minorBidi" w:hAnsiTheme="minorBidi" w:cs="Simplified Arabic" w:hint="cs"/>
          <w:sz w:val="32"/>
          <w:szCs w:val="32"/>
          <w:rtl/>
        </w:rPr>
        <w:t>إمام الحرمين</w:t>
      </w:r>
      <w:r w:rsidR="00CB3BD5" w:rsidRPr="009B40A2">
        <w:rPr>
          <w:rFonts w:asciiTheme="minorBidi" w:hAnsiTheme="minorBidi" w:cs="Simplified Arabic" w:hint="cs"/>
          <w:sz w:val="32"/>
          <w:szCs w:val="32"/>
          <w:rtl/>
        </w:rPr>
        <w:t xml:space="preserve"> أن طلي الرأس يعتبر ستراً للرأس </w:t>
      </w:r>
      <w:r w:rsidR="00421807">
        <w:rPr>
          <w:rFonts w:asciiTheme="minorBidi" w:hAnsiTheme="minorBidi" w:cs="Simplified Arabic" w:hint="cs"/>
          <w:sz w:val="32"/>
          <w:szCs w:val="32"/>
          <w:rtl/>
        </w:rPr>
        <w:t>، ل</w:t>
      </w:r>
      <w:r w:rsidR="00421807" w:rsidRPr="009B40A2">
        <w:rPr>
          <w:rFonts w:asciiTheme="minorBidi" w:hAnsiTheme="minorBidi" w:cs="Simplified Arabic" w:hint="cs"/>
          <w:sz w:val="32"/>
          <w:szCs w:val="32"/>
          <w:rtl/>
        </w:rPr>
        <w:t>أن طلي الرأس ينافي</w:t>
      </w:r>
      <w:r w:rsidR="00421807">
        <w:rPr>
          <w:rFonts w:asciiTheme="minorBidi" w:hAnsiTheme="minorBidi" w:cs="Simplified Arabic" w:hint="cs"/>
          <w:sz w:val="32"/>
          <w:szCs w:val="32"/>
          <w:rtl/>
        </w:rPr>
        <w:t xml:space="preserve"> دوام</w:t>
      </w:r>
      <w:r w:rsidR="00421807" w:rsidRPr="009B40A2">
        <w:rPr>
          <w:rFonts w:asciiTheme="minorBidi" w:hAnsiTheme="minorBidi" w:cs="Simplified Arabic" w:hint="cs"/>
          <w:sz w:val="32"/>
          <w:szCs w:val="32"/>
          <w:rtl/>
        </w:rPr>
        <w:t xml:space="preserve"> اسم الكشف</w:t>
      </w:r>
      <w:r w:rsidR="00421807" w:rsidRPr="009B40A2">
        <w:rPr>
          <w:rStyle w:val="a7"/>
          <w:rFonts w:asciiTheme="minorBidi" w:hAnsiTheme="minorBidi" w:cs="Simplified Arabic"/>
          <w:sz w:val="32"/>
          <w:szCs w:val="32"/>
          <w:rtl/>
        </w:rPr>
        <w:footnoteReference w:id="682"/>
      </w:r>
      <w:r w:rsidR="00421807">
        <w:rPr>
          <w:rFonts w:asciiTheme="minorBidi" w:hAnsiTheme="minorBidi" w:cs="Simplified Arabic" w:hint="cs"/>
          <w:sz w:val="32"/>
          <w:szCs w:val="32"/>
          <w:rtl/>
        </w:rPr>
        <w:t xml:space="preserve"> . </w:t>
      </w:r>
    </w:p>
    <w:p w:rsidR="0037718A" w:rsidRPr="0037718A" w:rsidRDefault="0037718A" w:rsidP="0037718A">
      <w:pPr>
        <w:pStyle w:val="a3"/>
        <w:rPr>
          <w:rFonts w:asciiTheme="minorBidi" w:hAnsiTheme="minorBidi" w:cs="Simplified Arabic"/>
          <w:sz w:val="32"/>
          <w:szCs w:val="32"/>
          <w:rtl/>
        </w:rPr>
      </w:pPr>
    </w:p>
    <w:p w:rsidR="0037718A" w:rsidRPr="009B40A2" w:rsidRDefault="0037718A" w:rsidP="00CF3867">
      <w:pPr>
        <w:pStyle w:val="a3"/>
        <w:numPr>
          <w:ilvl w:val="0"/>
          <w:numId w:val="104"/>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توسد شيئاً ما </w:t>
      </w:r>
      <w:r w:rsidR="00CF3867">
        <w:rPr>
          <w:rFonts w:asciiTheme="minorBidi" w:hAnsiTheme="minorBidi" w:cs="Simplified Arabic" w:hint="cs"/>
          <w:sz w:val="32"/>
          <w:szCs w:val="32"/>
          <w:rtl/>
        </w:rPr>
        <w:t xml:space="preserve">، يبقى معه اسم التكشف </w:t>
      </w:r>
      <w:r>
        <w:rPr>
          <w:rFonts w:asciiTheme="minorBidi" w:hAnsiTheme="minorBidi" w:cs="Simplified Arabic" w:hint="cs"/>
          <w:sz w:val="32"/>
          <w:szCs w:val="32"/>
          <w:rtl/>
        </w:rPr>
        <w:t>لا يكون محظوراً ، وكذلك من شد خيطاً على رأسه ؛ لأنه يبعد أن يقصد به الستر ، أما وضع المحرم زبيلاً</w:t>
      </w:r>
      <w:r>
        <w:rPr>
          <w:rStyle w:val="a7"/>
          <w:rFonts w:asciiTheme="minorBidi" w:hAnsiTheme="minorBidi" w:cs="Simplified Arabic"/>
          <w:sz w:val="32"/>
          <w:szCs w:val="32"/>
          <w:rtl/>
        </w:rPr>
        <w:footnoteReference w:id="683"/>
      </w:r>
      <w:r w:rsidR="00CF3867">
        <w:rPr>
          <w:rFonts w:asciiTheme="minorBidi" w:hAnsiTheme="minorBidi" w:cs="Simplified Arabic" w:hint="cs"/>
          <w:sz w:val="32"/>
          <w:szCs w:val="32"/>
          <w:rtl/>
        </w:rPr>
        <w:t xml:space="preserve"> على رأسه ففيه تردد عند إمام الحرمين ، لأن وضع الزبيل متردد في اسم الكشف</w:t>
      </w:r>
      <w:r w:rsidR="00CF3867">
        <w:rPr>
          <w:rStyle w:val="a7"/>
          <w:rFonts w:asciiTheme="minorBidi" w:hAnsiTheme="minorBidi" w:cs="Simplified Arabic"/>
          <w:sz w:val="32"/>
          <w:szCs w:val="32"/>
          <w:rtl/>
        </w:rPr>
        <w:footnoteReference w:id="684"/>
      </w:r>
      <w:r w:rsidR="00CF3867">
        <w:rPr>
          <w:rFonts w:asciiTheme="minorBidi" w:hAnsiTheme="minorBidi" w:cs="Simplified Arabic" w:hint="cs"/>
          <w:sz w:val="32"/>
          <w:szCs w:val="32"/>
          <w:rtl/>
        </w:rPr>
        <w:t>.</w:t>
      </w:r>
    </w:p>
    <w:p w:rsidR="00CB3BD5" w:rsidRPr="009B40A2" w:rsidRDefault="00CB3BD5" w:rsidP="00421807">
      <w:pPr>
        <w:autoSpaceDE w:val="0"/>
        <w:autoSpaceDN w:val="0"/>
        <w:adjustRightInd w:val="0"/>
        <w:spacing w:after="0" w:line="240" w:lineRule="auto"/>
        <w:jc w:val="both"/>
        <w:rPr>
          <w:rFonts w:asciiTheme="minorBidi" w:hAnsiTheme="minorBidi" w:cs="Simplified Arabic"/>
          <w:sz w:val="32"/>
          <w:szCs w:val="32"/>
          <w:rtl/>
        </w:rPr>
      </w:pPr>
    </w:p>
    <w:p w:rsidR="00536BBE" w:rsidRDefault="00536BBE" w:rsidP="00421807">
      <w:pPr>
        <w:autoSpaceDE w:val="0"/>
        <w:autoSpaceDN w:val="0"/>
        <w:adjustRightInd w:val="0"/>
        <w:spacing w:after="0" w:line="240" w:lineRule="auto"/>
        <w:jc w:val="both"/>
        <w:rPr>
          <w:rFonts w:asciiTheme="minorBidi" w:hAnsiTheme="minorBidi" w:cs="PT Bold Heading"/>
          <w:sz w:val="36"/>
          <w:szCs w:val="36"/>
          <w:rtl/>
        </w:rPr>
      </w:pPr>
    </w:p>
    <w:p w:rsidR="000B53FA" w:rsidRDefault="000B53FA" w:rsidP="00863081">
      <w:pPr>
        <w:autoSpaceDE w:val="0"/>
        <w:autoSpaceDN w:val="0"/>
        <w:adjustRightInd w:val="0"/>
        <w:spacing w:after="0" w:line="240" w:lineRule="auto"/>
        <w:ind w:left="283"/>
        <w:jc w:val="both"/>
        <w:rPr>
          <w:rFonts w:asciiTheme="minorBidi" w:hAnsiTheme="minorBidi" w:cs="PT Bold Heading" w:hint="cs"/>
          <w:sz w:val="36"/>
          <w:szCs w:val="36"/>
          <w:rtl/>
        </w:rPr>
      </w:pPr>
    </w:p>
    <w:p w:rsidR="00CB3BD5" w:rsidRPr="00C26E9A" w:rsidRDefault="00CB3BD5" w:rsidP="00863081">
      <w:pPr>
        <w:autoSpaceDE w:val="0"/>
        <w:autoSpaceDN w:val="0"/>
        <w:adjustRightInd w:val="0"/>
        <w:spacing w:after="0" w:line="240" w:lineRule="auto"/>
        <w:ind w:left="283"/>
        <w:jc w:val="both"/>
        <w:rPr>
          <w:rFonts w:asciiTheme="minorBidi" w:hAnsiTheme="minorBidi" w:cs="PT Bold Heading"/>
          <w:sz w:val="36"/>
          <w:szCs w:val="36"/>
          <w:rtl/>
        </w:rPr>
      </w:pPr>
      <w:r w:rsidRPr="00C26E9A">
        <w:rPr>
          <w:rFonts w:asciiTheme="minorBidi" w:hAnsiTheme="minorBidi" w:cs="PT Bold Heading" w:hint="cs"/>
          <w:sz w:val="36"/>
          <w:szCs w:val="36"/>
          <w:rtl/>
        </w:rPr>
        <w:t>الضابط ال</w:t>
      </w:r>
      <w:r w:rsidR="00C26E9A" w:rsidRPr="00C26E9A">
        <w:rPr>
          <w:rFonts w:asciiTheme="minorBidi" w:hAnsiTheme="minorBidi" w:cs="PT Bold Heading" w:hint="cs"/>
          <w:sz w:val="36"/>
          <w:szCs w:val="36"/>
          <w:rtl/>
        </w:rPr>
        <w:t xml:space="preserve">ثاني </w:t>
      </w:r>
      <w:r w:rsidRPr="00C26E9A">
        <w:rPr>
          <w:rFonts w:asciiTheme="minorBidi" w:hAnsiTheme="minorBidi" w:cs="PT Bold Heading" w:hint="cs"/>
          <w:sz w:val="36"/>
          <w:szCs w:val="36"/>
          <w:rtl/>
        </w:rPr>
        <w:t>: الضابط في الطيب الذي يكون محظوراً في الإحرام : ما يكون المقصود الأظهر منه التطيب</w:t>
      </w:r>
      <w:r w:rsidR="005842DF">
        <w:rPr>
          <w:rFonts w:asciiTheme="minorBidi" w:hAnsiTheme="minorBidi" w:cs="PT Bold Heading" w:hint="cs"/>
          <w:sz w:val="36"/>
          <w:szCs w:val="36"/>
          <w:rtl/>
        </w:rPr>
        <w:t xml:space="preserve"> ،</w:t>
      </w:r>
      <w:r w:rsidRPr="00C26E9A">
        <w:rPr>
          <w:rFonts w:asciiTheme="minorBidi" w:hAnsiTheme="minorBidi" w:cs="PT Bold Heading" w:hint="cs"/>
          <w:sz w:val="36"/>
          <w:szCs w:val="36"/>
          <w:rtl/>
        </w:rPr>
        <w:t xml:space="preserve"> فما كان كذلك فهو طيب ، ولا نظر إلى الرائحة المستطابة</w:t>
      </w:r>
      <w:r w:rsidRPr="00C26E9A">
        <w:rPr>
          <w:rStyle w:val="a7"/>
          <w:rFonts w:asciiTheme="minorBidi" w:hAnsiTheme="minorBidi" w:cs="PT Bold Heading"/>
          <w:sz w:val="36"/>
          <w:szCs w:val="36"/>
          <w:rtl/>
        </w:rPr>
        <w:footnoteReference w:id="685"/>
      </w:r>
      <w:r w:rsidRPr="00C26E9A">
        <w:rPr>
          <w:rFonts w:asciiTheme="minorBidi" w:hAnsiTheme="minorBidi" w:cs="PT Bold Heading" w:hint="cs"/>
          <w:sz w:val="36"/>
          <w:szCs w:val="36"/>
          <w:rtl/>
        </w:rPr>
        <w:tab/>
        <w:t>.</w:t>
      </w:r>
    </w:p>
    <w:p w:rsidR="00CB3BD5" w:rsidRPr="00C26E9A" w:rsidRDefault="00CB3BD5" w:rsidP="00421807">
      <w:pPr>
        <w:autoSpaceDE w:val="0"/>
        <w:autoSpaceDN w:val="0"/>
        <w:adjustRightInd w:val="0"/>
        <w:spacing w:after="0" w:line="240" w:lineRule="auto"/>
        <w:jc w:val="both"/>
        <w:rPr>
          <w:rFonts w:asciiTheme="minorBidi" w:hAnsiTheme="minorBidi" w:cs="PT Bold Heading"/>
          <w:sz w:val="36"/>
          <w:szCs w:val="36"/>
          <w:rtl/>
        </w:rPr>
      </w:pPr>
    </w:p>
    <w:p w:rsidR="00CB3BD5" w:rsidRPr="00C26E9A" w:rsidRDefault="00CB3BD5" w:rsidP="00CF3867">
      <w:pPr>
        <w:autoSpaceDE w:val="0"/>
        <w:autoSpaceDN w:val="0"/>
        <w:adjustRightInd w:val="0"/>
        <w:spacing w:after="0" w:line="240" w:lineRule="auto"/>
        <w:ind w:firstLine="283"/>
        <w:jc w:val="both"/>
        <w:rPr>
          <w:rFonts w:asciiTheme="minorBidi" w:hAnsiTheme="minorBidi" w:cs="PT Bold Heading"/>
          <w:sz w:val="36"/>
          <w:szCs w:val="36"/>
          <w:rtl/>
        </w:rPr>
      </w:pPr>
      <w:r w:rsidRPr="00C26E9A">
        <w:rPr>
          <w:rFonts w:asciiTheme="minorBidi" w:hAnsiTheme="minorBidi" w:cs="PT Bold Heading" w:hint="cs"/>
          <w:sz w:val="36"/>
          <w:szCs w:val="36"/>
          <w:rtl/>
        </w:rPr>
        <w:t xml:space="preserve">المطلب الأول : </w:t>
      </w:r>
      <w:r w:rsidR="00CF3867">
        <w:rPr>
          <w:rFonts w:asciiTheme="minorBidi" w:hAnsiTheme="minorBidi" w:cs="PT Bold Heading" w:hint="cs"/>
          <w:sz w:val="36"/>
          <w:szCs w:val="36"/>
          <w:rtl/>
        </w:rPr>
        <w:t>ال</w:t>
      </w:r>
      <w:r w:rsidRPr="00C26E9A">
        <w:rPr>
          <w:rFonts w:asciiTheme="minorBidi" w:hAnsiTheme="minorBidi" w:cs="PT Bold Heading" w:hint="cs"/>
          <w:sz w:val="36"/>
          <w:szCs w:val="36"/>
          <w:rtl/>
        </w:rPr>
        <w:t>معنى ال</w:t>
      </w:r>
      <w:r w:rsidR="00CF3867">
        <w:rPr>
          <w:rFonts w:asciiTheme="minorBidi" w:hAnsiTheme="minorBidi" w:cs="PT Bold Heading" w:hint="cs"/>
          <w:sz w:val="36"/>
          <w:szCs w:val="36"/>
          <w:rtl/>
        </w:rPr>
        <w:t>إجمالي للضابط</w:t>
      </w:r>
      <w:r w:rsidRPr="00C26E9A">
        <w:rPr>
          <w:rFonts w:asciiTheme="minorBidi" w:hAnsiTheme="minorBidi" w:cs="PT Bold Heading" w:hint="cs"/>
          <w:sz w:val="36"/>
          <w:szCs w:val="36"/>
          <w:rtl/>
        </w:rPr>
        <w:t xml:space="preserve"> :</w:t>
      </w:r>
    </w:p>
    <w:p w:rsidR="00C26E9A" w:rsidRPr="009B40A2" w:rsidRDefault="00C26E9A" w:rsidP="00DB391D">
      <w:pPr>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 الطيب من محظورات الإحرام ، لكن قد يقع إشكال فيما هو طيب وما ليس بطيب خصوصاً وأن  الرائحة المستطابة قد تدخل في كثير من الأشياء كالأطعمة ومواد التنظيف وغيرها ، وقد يتسبب هذا في جعل المحرم يقع في حيرة من أمره فيما يعتبر طيباً وما</w:t>
      </w:r>
      <w:r w:rsidR="00AF51B8">
        <w:rPr>
          <w:rFonts w:asciiTheme="minorBidi" w:hAnsiTheme="minorBidi" w:cs="Simplified Arabic" w:hint="cs"/>
          <w:sz w:val="32"/>
          <w:szCs w:val="32"/>
          <w:rtl/>
        </w:rPr>
        <w:t xml:space="preserve"> </w:t>
      </w:r>
      <w:r>
        <w:rPr>
          <w:rFonts w:asciiTheme="minorBidi" w:hAnsiTheme="minorBidi" w:cs="Simplified Arabic" w:hint="cs"/>
          <w:sz w:val="32"/>
          <w:szCs w:val="32"/>
          <w:rtl/>
        </w:rPr>
        <w:t>لا يعتبر ، والضابط في هذا هو ما ي</w:t>
      </w:r>
      <w:r w:rsidR="00AF51B8">
        <w:rPr>
          <w:rFonts w:asciiTheme="minorBidi" w:hAnsiTheme="minorBidi" w:cs="Simplified Arabic" w:hint="cs"/>
          <w:sz w:val="32"/>
          <w:szCs w:val="32"/>
          <w:rtl/>
        </w:rPr>
        <w:t xml:space="preserve">كون </w:t>
      </w:r>
      <w:r>
        <w:rPr>
          <w:rFonts w:asciiTheme="minorBidi" w:hAnsiTheme="minorBidi" w:cs="Simplified Arabic" w:hint="cs"/>
          <w:sz w:val="32"/>
          <w:szCs w:val="32"/>
          <w:rtl/>
        </w:rPr>
        <w:t>القصد</w:t>
      </w:r>
      <w:r w:rsidR="00CF3867">
        <w:rPr>
          <w:rFonts w:asciiTheme="minorBidi" w:hAnsiTheme="minorBidi" w:cs="Simplified Arabic" w:hint="cs"/>
          <w:sz w:val="32"/>
          <w:szCs w:val="32"/>
          <w:rtl/>
        </w:rPr>
        <w:t xml:space="preserve"> الظاهر</w:t>
      </w:r>
      <w:r>
        <w:rPr>
          <w:rFonts w:asciiTheme="minorBidi" w:hAnsiTheme="minorBidi" w:cs="Simplified Arabic" w:hint="cs"/>
          <w:sz w:val="32"/>
          <w:szCs w:val="32"/>
          <w:rtl/>
        </w:rPr>
        <w:t xml:space="preserve"> من استعماله التطيب فهو طيب ، أما ما</w:t>
      </w:r>
      <w:r w:rsidR="00AF51B8">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لا يكون القصد من استعماله التطيب فليس بطيب وإن كان ذا رائحة مستطابة </w:t>
      </w:r>
      <w:r w:rsidR="00CF3867">
        <w:rPr>
          <w:rFonts w:asciiTheme="minorBidi" w:hAnsiTheme="minorBidi" w:cs="Simplified Arabic" w:hint="cs"/>
          <w:sz w:val="32"/>
          <w:szCs w:val="32"/>
          <w:rtl/>
        </w:rPr>
        <w:t>، ولذا قال إمام الحرمين :" وقد لاح لي في أثناء المسائل ، أن القصد في الطيب إذا ظهر كفى ، وإن عارضه قصد آخر صحيح .. "</w:t>
      </w:r>
      <w:r w:rsidR="00CF3867">
        <w:rPr>
          <w:rStyle w:val="a7"/>
          <w:rFonts w:asciiTheme="minorBidi" w:hAnsiTheme="minorBidi" w:cs="Simplified Arabic"/>
          <w:sz w:val="32"/>
          <w:szCs w:val="32"/>
          <w:rtl/>
        </w:rPr>
        <w:footnoteReference w:id="686"/>
      </w:r>
      <w:r>
        <w:rPr>
          <w:rFonts w:asciiTheme="minorBidi" w:hAnsiTheme="minorBidi" w:cs="Simplified Arabic" w:hint="cs"/>
          <w:sz w:val="32"/>
          <w:szCs w:val="32"/>
          <w:rtl/>
        </w:rPr>
        <w:t>.</w:t>
      </w:r>
    </w:p>
    <w:p w:rsidR="00CB3BD5" w:rsidRPr="009B40A2" w:rsidRDefault="00CB3BD5" w:rsidP="00421807">
      <w:pPr>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863081">
      <w:pPr>
        <w:autoSpaceDE w:val="0"/>
        <w:autoSpaceDN w:val="0"/>
        <w:adjustRightInd w:val="0"/>
        <w:spacing w:after="0" w:line="240" w:lineRule="auto"/>
        <w:ind w:left="283"/>
        <w:jc w:val="both"/>
        <w:rPr>
          <w:rFonts w:asciiTheme="minorBidi" w:hAnsiTheme="minorBidi" w:cs="PT Bold Heading"/>
          <w:sz w:val="36"/>
          <w:szCs w:val="36"/>
          <w:rtl/>
        </w:rPr>
      </w:pPr>
      <w:r w:rsidRPr="00C26E9A">
        <w:rPr>
          <w:rFonts w:asciiTheme="minorBidi" w:hAnsiTheme="minorBidi" w:cs="PT Bold Heading" w:hint="cs"/>
          <w:sz w:val="36"/>
          <w:szCs w:val="36"/>
          <w:rtl/>
        </w:rPr>
        <w:t>المطلب الثاني : أدلة الضابط :</w:t>
      </w:r>
    </w:p>
    <w:p w:rsidR="00C26E9A" w:rsidRDefault="00C26E9A" w:rsidP="00421807">
      <w:pPr>
        <w:autoSpaceDE w:val="0"/>
        <w:autoSpaceDN w:val="0"/>
        <w:adjustRightInd w:val="0"/>
        <w:spacing w:after="0" w:line="240" w:lineRule="auto"/>
        <w:jc w:val="both"/>
        <w:rPr>
          <w:rFonts w:asciiTheme="minorBidi" w:hAnsiTheme="minorBidi" w:cs="Simplified Arabic"/>
          <w:sz w:val="32"/>
          <w:szCs w:val="32"/>
          <w:rtl/>
        </w:rPr>
      </w:pPr>
    </w:p>
    <w:p w:rsidR="00DB391D" w:rsidRPr="00DB391D" w:rsidRDefault="00C26E9A" w:rsidP="00AF51B8">
      <w:pPr>
        <w:pStyle w:val="a3"/>
        <w:numPr>
          <w:ilvl w:val="0"/>
          <w:numId w:val="113"/>
        </w:numPr>
        <w:autoSpaceDE w:val="0"/>
        <w:autoSpaceDN w:val="0"/>
        <w:adjustRightInd w:val="0"/>
        <w:spacing w:after="0" w:line="240" w:lineRule="auto"/>
        <w:jc w:val="both"/>
        <w:rPr>
          <w:rFonts w:asciiTheme="minorBidi" w:hAnsiTheme="minorBidi" w:cs="Simplified Arabic"/>
          <w:sz w:val="32"/>
          <w:szCs w:val="32"/>
        </w:rPr>
      </w:pPr>
      <w:r w:rsidRPr="00AF51B8">
        <w:rPr>
          <w:rFonts w:ascii="Traditional Arabic" w:cs="Simplified Arabic" w:hint="cs"/>
          <w:sz w:val="32"/>
          <w:szCs w:val="32"/>
          <w:rtl/>
        </w:rPr>
        <w:t>عن</w:t>
      </w:r>
      <w:r w:rsidRPr="00AF51B8">
        <w:rPr>
          <w:rFonts w:ascii="Traditional Arabic" w:cs="Simplified Arabic"/>
          <w:sz w:val="32"/>
          <w:szCs w:val="32"/>
          <w:rtl/>
        </w:rPr>
        <w:t xml:space="preserve"> </w:t>
      </w:r>
      <w:r w:rsidRPr="00AF51B8">
        <w:rPr>
          <w:rFonts w:ascii="Traditional Arabic" w:cs="Simplified Arabic" w:hint="cs"/>
          <w:sz w:val="32"/>
          <w:szCs w:val="32"/>
          <w:rtl/>
        </w:rPr>
        <w:t>صفوان</w:t>
      </w:r>
      <w:r w:rsidR="00AF3344">
        <w:rPr>
          <w:rStyle w:val="a7"/>
          <w:rFonts w:ascii="Traditional Arabic" w:cs="Simplified Arabic"/>
          <w:sz w:val="32"/>
          <w:szCs w:val="32"/>
          <w:rtl/>
        </w:rPr>
        <w:footnoteReference w:id="687"/>
      </w:r>
      <w:r w:rsidRPr="00AF51B8">
        <w:rPr>
          <w:rFonts w:ascii="Traditional Arabic" w:cs="Simplified Arabic"/>
          <w:sz w:val="32"/>
          <w:szCs w:val="32"/>
          <w:rtl/>
        </w:rPr>
        <w:t xml:space="preserve"> </w:t>
      </w:r>
      <w:r w:rsidRPr="00AF51B8">
        <w:rPr>
          <w:rFonts w:ascii="Traditional Arabic" w:cs="Simplified Arabic" w:hint="cs"/>
          <w:sz w:val="32"/>
          <w:szCs w:val="32"/>
          <w:rtl/>
        </w:rPr>
        <w:t>بن</w:t>
      </w:r>
      <w:r w:rsidRPr="00AF51B8">
        <w:rPr>
          <w:rFonts w:ascii="Traditional Arabic" w:cs="Simplified Arabic"/>
          <w:sz w:val="32"/>
          <w:szCs w:val="32"/>
          <w:rtl/>
        </w:rPr>
        <w:t xml:space="preserve"> </w:t>
      </w:r>
      <w:r w:rsidRPr="00AF51B8">
        <w:rPr>
          <w:rFonts w:ascii="Traditional Arabic" w:cs="Simplified Arabic" w:hint="cs"/>
          <w:sz w:val="32"/>
          <w:szCs w:val="32"/>
          <w:rtl/>
        </w:rPr>
        <w:t>يعلى</w:t>
      </w:r>
      <w:r w:rsidRPr="00AF51B8">
        <w:rPr>
          <w:rFonts w:ascii="Traditional Arabic" w:cs="Simplified Arabic"/>
          <w:sz w:val="32"/>
          <w:szCs w:val="32"/>
          <w:rtl/>
        </w:rPr>
        <w:t xml:space="preserve"> </w:t>
      </w:r>
      <w:r w:rsidRPr="00AF51B8">
        <w:rPr>
          <w:rFonts w:ascii="Traditional Arabic" w:cs="Simplified Arabic" w:hint="cs"/>
          <w:sz w:val="32"/>
          <w:szCs w:val="32"/>
          <w:rtl/>
        </w:rPr>
        <w:t>بن</w:t>
      </w:r>
      <w:r w:rsidRPr="00AF51B8">
        <w:rPr>
          <w:rFonts w:ascii="Traditional Arabic" w:cs="Simplified Arabic"/>
          <w:sz w:val="32"/>
          <w:szCs w:val="32"/>
          <w:rtl/>
        </w:rPr>
        <w:t xml:space="preserve"> </w:t>
      </w:r>
      <w:r w:rsidRPr="00AF51B8">
        <w:rPr>
          <w:rFonts w:ascii="Traditional Arabic" w:cs="Simplified Arabic" w:hint="cs"/>
          <w:sz w:val="32"/>
          <w:szCs w:val="32"/>
          <w:rtl/>
        </w:rPr>
        <w:t>أمية</w:t>
      </w:r>
      <w:r w:rsidRPr="00AF51B8">
        <w:rPr>
          <w:rFonts w:ascii="Traditional Arabic" w:cs="Simplified Arabic"/>
          <w:sz w:val="32"/>
          <w:szCs w:val="32"/>
          <w:rtl/>
        </w:rPr>
        <w:t xml:space="preserve"> </w:t>
      </w:r>
      <w:r w:rsidRPr="00AF51B8">
        <w:rPr>
          <w:rFonts w:ascii="Traditional Arabic" w:cs="Simplified Arabic" w:hint="cs"/>
          <w:sz w:val="32"/>
          <w:szCs w:val="32"/>
          <w:rtl/>
        </w:rPr>
        <w:t>عن</w:t>
      </w:r>
      <w:r w:rsidRPr="00AF51B8">
        <w:rPr>
          <w:rFonts w:ascii="Traditional Arabic" w:cs="Simplified Arabic"/>
          <w:sz w:val="32"/>
          <w:szCs w:val="32"/>
          <w:rtl/>
        </w:rPr>
        <w:t xml:space="preserve"> </w:t>
      </w:r>
      <w:r w:rsidRPr="00AF51B8">
        <w:rPr>
          <w:rFonts w:ascii="Traditional Arabic" w:cs="Simplified Arabic" w:hint="cs"/>
          <w:sz w:val="32"/>
          <w:szCs w:val="32"/>
          <w:rtl/>
        </w:rPr>
        <w:t>أبيه</w:t>
      </w:r>
      <w:r>
        <w:rPr>
          <w:rStyle w:val="a7"/>
          <w:rFonts w:ascii="Traditional Arabic" w:cs="Simplified Arabic"/>
          <w:sz w:val="32"/>
          <w:szCs w:val="32"/>
          <w:rtl/>
        </w:rPr>
        <w:footnoteReference w:id="688"/>
      </w:r>
      <w:r w:rsidRPr="00AF51B8">
        <w:rPr>
          <w:rFonts w:ascii="Traditional Arabic" w:cs="Simplified Arabic"/>
          <w:sz w:val="32"/>
          <w:szCs w:val="32"/>
          <w:rtl/>
        </w:rPr>
        <w:t xml:space="preserve"> </w:t>
      </w:r>
      <w:r w:rsidRPr="00AF51B8">
        <w:rPr>
          <w:rFonts w:ascii="Traditional Arabic" w:cs="Simplified Arabic" w:hint="cs"/>
          <w:sz w:val="32"/>
          <w:szCs w:val="32"/>
          <w:rtl/>
        </w:rPr>
        <w:t>رضي</w:t>
      </w:r>
      <w:r w:rsidRPr="00AF51B8">
        <w:rPr>
          <w:rFonts w:ascii="Traditional Arabic" w:cs="Simplified Arabic"/>
          <w:sz w:val="32"/>
          <w:szCs w:val="32"/>
          <w:rtl/>
        </w:rPr>
        <w:t xml:space="preserve"> </w:t>
      </w:r>
      <w:r w:rsidRPr="00AF51B8">
        <w:rPr>
          <w:rFonts w:ascii="Traditional Arabic" w:cs="Simplified Arabic" w:hint="cs"/>
          <w:sz w:val="32"/>
          <w:szCs w:val="32"/>
          <w:rtl/>
        </w:rPr>
        <w:t>الله</w:t>
      </w:r>
      <w:r w:rsidRPr="00AF51B8">
        <w:rPr>
          <w:rFonts w:ascii="Traditional Arabic" w:cs="Simplified Arabic"/>
          <w:sz w:val="32"/>
          <w:szCs w:val="32"/>
          <w:rtl/>
        </w:rPr>
        <w:t xml:space="preserve"> </w:t>
      </w:r>
      <w:r w:rsidRPr="00AF51B8">
        <w:rPr>
          <w:rFonts w:ascii="Traditional Arabic" w:cs="Simplified Arabic" w:hint="cs"/>
          <w:sz w:val="32"/>
          <w:szCs w:val="32"/>
          <w:rtl/>
        </w:rPr>
        <w:t>عنه</w:t>
      </w:r>
      <w:r w:rsidRPr="00AF51B8">
        <w:rPr>
          <w:rFonts w:ascii="Traditional Arabic" w:cs="Simplified Arabic"/>
          <w:sz w:val="32"/>
          <w:szCs w:val="32"/>
          <w:rtl/>
        </w:rPr>
        <w:t xml:space="preserve"> </w:t>
      </w:r>
      <w:r w:rsidRPr="00AF51B8">
        <w:rPr>
          <w:rFonts w:ascii="Traditional Arabic" w:cs="Simplified Arabic" w:hint="cs"/>
          <w:sz w:val="32"/>
          <w:szCs w:val="32"/>
          <w:rtl/>
        </w:rPr>
        <w:t>قال</w:t>
      </w:r>
      <w:r w:rsidRPr="00AF51B8">
        <w:rPr>
          <w:rFonts w:ascii="Traditional Arabic" w:cs="Simplified Arabic"/>
          <w:sz w:val="32"/>
          <w:szCs w:val="32"/>
          <w:rtl/>
        </w:rPr>
        <w:t xml:space="preserve">: </w:t>
      </w:r>
      <w:r w:rsidRPr="00AF51B8">
        <w:rPr>
          <w:rFonts w:ascii="Traditional Arabic" w:cs="Simplified Arabic" w:hint="cs"/>
          <w:sz w:val="32"/>
          <w:szCs w:val="32"/>
          <w:rtl/>
        </w:rPr>
        <w:t>جاء</w:t>
      </w:r>
      <w:r w:rsidRPr="00AF51B8">
        <w:rPr>
          <w:rFonts w:ascii="Traditional Arabic" w:cs="Simplified Arabic"/>
          <w:sz w:val="32"/>
          <w:szCs w:val="32"/>
          <w:rtl/>
        </w:rPr>
        <w:t xml:space="preserve"> </w:t>
      </w:r>
      <w:r w:rsidRPr="00AF51B8">
        <w:rPr>
          <w:rFonts w:ascii="Traditional Arabic" w:cs="Simplified Arabic" w:hint="cs"/>
          <w:sz w:val="32"/>
          <w:szCs w:val="32"/>
          <w:rtl/>
        </w:rPr>
        <w:t>رجل</w:t>
      </w:r>
      <w:r w:rsidRPr="00AF51B8">
        <w:rPr>
          <w:rFonts w:ascii="Traditional Arabic" w:cs="Simplified Arabic"/>
          <w:sz w:val="32"/>
          <w:szCs w:val="32"/>
          <w:rtl/>
        </w:rPr>
        <w:t xml:space="preserve"> </w:t>
      </w:r>
      <w:r w:rsidRPr="00AF51B8">
        <w:rPr>
          <w:rFonts w:ascii="Traditional Arabic" w:cs="Simplified Arabic" w:hint="cs"/>
          <w:sz w:val="32"/>
          <w:szCs w:val="32"/>
          <w:rtl/>
        </w:rPr>
        <w:t>إلى</w:t>
      </w:r>
      <w:r w:rsidRPr="00AF51B8">
        <w:rPr>
          <w:rFonts w:ascii="Traditional Arabic" w:cs="Simplified Arabic"/>
          <w:sz w:val="32"/>
          <w:szCs w:val="32"/>
          <w:rtl/>
        </w:rPr>
        <w:t xml:space="preserve"> </w:t>
      </w:r>
      <w:r w:rsidRPr="00AF51B8">
        <w:rPr>
          <w:rFonts w:ascii="Traditional Arabic" w:cs="Simplified Arabic" w:hint="cs"/>
          <w:sz w:val="32"/>
          <w:szCs w:val="32"/>
          <w:rtl/>
        </w:rPr>
        <w:t>النبي</w:t>
      </w:r>
      <w:r w:rsidRPr="00AF51B8">
        <w:rPr>
          <w:rFonts w:ascii="Traditional Arabic" w:cs="Simplified Arabic"/>
          <w:sz w:val="32"/>
          <w:szCs w:val="32"/>
          <w:rtl/>
        </w:rPr>
        <w:t xml:space="preserve"> </w:t>
      </w:r>
      <w:r w:rsidRPr="00AF51B8">
        <w:rPr>
          <w:rFonts w:ascii="Traditional Arabic" w:cs="Simplified Arabic" w:hint="cs"/>
          <w:sz w:val="32"/>
          <w:szCs w:val="32"/>
          <w:rtl/>
        </w:rPr>
        <w:t>صلى</w:t>
      </w:r>
      <w:r w:rsidRPr="00AF51B8">
        <w:rPr>
          <w:rFonts w:ascii="Traditional Arabic" w:cs="Simplified Arabic"/>
          <w:sz w:val="32"/>
          <w:szCs w:val="32"/>
          <w:rtl/>
        </w:rPr>
        <w:t xml:space="preserve"> </w:t>
      </w:r>
      <w:r w:rsidRPr="00AF51B8">
        <w:rPr>
          <w:rFonts w:ascii="Traditional Arabic" w:cs="Simplified Arabic" w:hint="cs"/>
          <w:sz w:val="32"/>
          <w:szCs w:val="32"/>
          <w:rtl/>
        </w:rPr>
        <w:t>الله</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وسلم</w:t>
      </w:r>
      <w:r w:rsidRPr="00AF51B8">
        <w:rPr>
          <w:rFonts w:ascii="Traditional Arabic" w:cs="Simplified Arabic"/>
          <w:sz w:val="32"/>
          <w:szCs w:val="32"/>
          <w:rtl/>
        </w:rPr>
        <w:t xml:space="preserve"> </w:t>
      </w:r>
      <w:r w:rsidRPr="00AF51B8">
        <w:rPr>
          <w:rFonts w:ascii="Traditional Arabic" w:cs="Simplified Arabic" w:hint="cs"/>
          <w:sz w:val="32"/>
          <w:szCs w:val="32"/>
          <w:rtl/>
        </w:rPr>
        <w:t>وهو</w:t>
      </w:r>
      <w:r w:rsidRPr="00AF51B8">
        <w:rPr>
          <w:rFonts w:ascii="Traditional Arabic" w:cs="Simplified Arabic"/>
          <w:sz w:val="32"/>
          <w:szCs w:val="32"/>
          <w:rtl/>
        </w:rPr>
        <w:t xml:space="preserve"> </w:t>
      </w:r>
      <w:r w:rsidRPr="00AF51B8">
        <w:rPr>
          <w:rFonts w:ascii="Traditional Arabic" w:cs="Simplified Arabic" w:hint="cs"/>
          <w:sz w:val="32"/>
          <w:szCs w:val="32"/>
          <w:rtl/>
        </w:rPr>
        <w:t>بالجعرانة</w:t>
      </w:r>
      <w:r w:rsidR="00AF51B8">
        <w:rPr>
          <w:rStyle w:val="a7"/>
          <w:rFonts w:ascii="Traditional Arabic" w:cs="Simplified Arabic"/>
          <w:sz w:val="32"/>
          <w:szCs w:val="32"/>
          <w:rtl/>
        </w:rPr>
        <w:footnoteReference w:id="689"/>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جبة</w:t>
      </w:r>
      <w:r w:rsidR="00AF3344">
        <w:rPr>
          <w:rStyle w:val="a7"/>
          <w:rFonts w:ascii="Traditional Arabic" w:cs="Simplified Arabic"/>
          <w:sz w:val="32"/>
          <w:szCs w:val="32"/>
          <w:rtl/>
        </w:rPr>
        <w:footnoteReference w:id="690"/>
      </w:r>
      <w:r w:rsidRPr="00AF51B8">
        <w:rPr>
          <w:rFonts w:ascii="Traditional Arabic" w:cs="Simplified Arabic"/>
          <w:sz w:val="32"/>
          <w:szCs w:val="32"/>
          <w:rtl/>
        </w:rPr>
        <w:t xml:space="preserve"> </w:t>
      </w:r>
      <w:r w:rsidRPr="00AF51B8">
        <w:rPr>
          <w:rFonts w:ascii="Traditional Arabic" w:cs="Simplified Arabic" w:hint="cs"/>
          <w:sz w:val="32"/>
          <w:szCs w:val="32"/>
          <w:rtl/>
        </w:rPr>
        <w:t>وعليها</w:t>
      </w:r>
      <w:r w:rsidRPr="00AF51B8">
        <w:rPr>
          <w:rFonts w:ascii="Traditional Arabic" w:cs="Simplified Arabic"/>
          <w:sz w:val="32"/>
          <w:szCs w:val="32"/>
          <w:rtl/>
        </w:rPr>
        <w:t xml:space="preserve"> </w:t>
      </w:r>
      <w:r w:rsidRPr="00AF51B8">
        <w:rPr>
          <w:rFonts w:ascii="Traditional Arabic" w:cs="Simplified Arabic" w:hint="cs"/>
          <w:sz w:val="32"/>
          <w:szCs w:val="32"/>
          <w:rtl/>
        </w:rPr>
        <w:t>خلوق</w:t>
      </w:r>
      <w:r w:rsidR="009E2B46">
        <w:rPr>
          <w:rStyle w:val="a7"/>
          <w:rFonts w:ascii="Traditional Arabic" w:cs="Simplified Arabic"/>
          <w:sz w:val="32"/>
          <w:szCs w:val="32"/>
          <w:rtl/>
        </w:rPr>
        <w:footnoteReference w:id="691"/>
      </w:r>
      <w:r w:rsidRPr="00AF51B8">
        <w:rPr>
          <w:rFonts w:ascii="Traditional Arabic" w:cs="Simplified Arabic" w:hint="cs"/>
          <w:sz w:val="32"/>
          <w:szCs w:val="32"/>
          <w:rtl/>
        </w:rPr>
        <w:t xml:space="preserve"> أو</w:t>
      </w:r>
      <w:r w:rsidRPr="00AF51B8">
        <w:rPr>
          <w:rFonts w:ascii="Traditional Arabic" w:cs="Simplified Arabic"/>
          <w:sz w:val="32"/>
          <w:szCs w:val="32"/>
          <w:rtl/>
        </w:rPr>
        <w:t xml:space="preserve"> </w:t>
      </w:r>
      <w:r w:rsidR="00AF51B8" w:rsidRPr="00AF51B8">
        <w:rPr>
          <w:rFonts w:ascii="Traditional Arabic" w:cs="Simplified Arabic" w:hint="cs"/>
          <w:sz w:val="32"/>
          <w:szCs w:val="32"/>
          <w:rtl/>
        </w:rPr>
        <w:t>(ق</w:t>
      </w:r>
      <w:r w:rsidRPr="00AF51B8">
        <w:rPr>
          <w:rFonts w:ascii="Traditional Arabic" w:cs="Simplified Arabic" w:hint="cs"/>
          <w:sz w:val="32"/>
          <w:szCs w:val="32"/>
          <w:rtl/>
        </w:rPr>
        <w:t>ال</w:t>
      </w:r>
      <w:r w:rsidRPr="00AF51B8">
        <w:rPr>
          <w:rFonts w:ascii="Traditional Arabic" w:cs="Simplified Arabic"/>
          <w:sz w:val="32"/>
          <w:szCs w:val="32"/>
          <w:rtl/>
        </w:rPr>
        <w:t xml:space="preserve"> </w:t>
      </w:r>
      <w:r w:rsidRPr="00AF51B8">
        <w:rPr>
          <w:rFonts w:ascii="Traditional Arabic" w:cs="Simplified Arabic" w:hint="cs"/>
          <w:sz w:val="32"/>
          <w:szCs w:val="32"/>
          <w:rtl/>
        </w:rPr>
        <w:t>أثر</w:t>
      </w:r>
      <w:r w:rsidRPr="00AF51B8">
        <w:rPr>
          <w:rFonts w:ascii="Traditional Arabic" w:cs="Simplified Arabic"/>
          <w:sz w:val="32"/>
          <w:szCs w:val="32"/>
          <w:rtl/>
        </w:rPr>
        <w:t xml:space="preserve"> </w:t>
      </w:r>
    </w:p>
    <w:p w:rsidR="00DB391D" w:rsidRDefault="00DB391D" w:rsidP="00DB391D">
      <w:pPr>
        <w:pStyle w:val="a3"/>
        <w:autoSpaceDE w:val="0"/>
        <w:autoSpaceDN w:val="0"/>
        <w:adjustRightInd w:val="0"/>
        <w:spacing w:after="0" w:line="240" w:lineRule="auto"/>
        <w:jc w:val="both"/>
        <w:rPr>
          <w:rFonts w:ascii="Traditional Arabic" w:cs="Simplified Arabic"/>
          <w:sz w:val="32"/>
          <w:szCs w:val="32"/>
          <w:rtl/>
        </w:rPr>
      </w:pPr>
    </w:p>
    <w:p w:rsidR="00DB391D" w:rsidRDefault="00DB391D" w:rsidP="00DB391D">
      <w:pPr>
        <w:pStyle w:val="a3"/>
        <w:autoSpaceDE w:val="0"/>
        <w:autoSpaceDN w:val="0"/>
        <w:adjustRightInd w:val="0"/>
        <w:spacing w:after="0" w:line="240" w:lineRule="auto"/>
        <w:jc w:val="both"/>
        <w:rPr>
          <w:rFonts w:ascii="Traditional Arabic" w:cs="Simplified Arabic" w:hint="cs"/>
          <w:sz w:val="32"/>
          <w:szCs w:val="32"/>
          <w:rtl/>
        </w:rPr>
      </w:pPr>
    </w:p>
    <w:p w:rsidR="000B53FA" w:rsidRDefault="000B53FA" w:rsidP="00DB391D">
      <w:pPr>
        <w:pStyle w:val="a3"/>
        <w:autoSpaceDE w:val="0"/>
        <w:autoSpaceDN w:val="0"/>
        <w:adjustRightInd w:val="0"/>
        <w:spacing w:after="0" w:line="240" w:lineRule="auto"/>
        <w:jc w:val="both"/>
        <w:rPr>
          <w:rFonts w:ascii="Traditional Arabic" w:cs="Simplified Arabic"/>
          <w:sz w:val="32"/>
          <w:szCs w:val="32"/>
          <w:rtl/>
        </w:rPr>
      </w:pPr>
    </w:p>
    <w:p w:rsidR="00C26E9A" w:rsidRPr="00AF51B8" w:rsidRDefault="00C26E9A" w:rsidP="00DB391D">
      <w:pPr>
        <w:pStyle w:val="a3"/>
        <w:autoSpaceDE w:val="0"/>
        <w:autoSpaceDN w:val="0"/>
        <w:adjustRightInd w:val="0"/>
        <w:spacing w:after="0" w:line="240" w:lineRule="auto"/>
        <w:jc w:val="both"/>
        <w:rPr>
          <w:rFonts w:asciiTheme="minorBidi" w:hAnsiTheme="minorBidi" w:cs="Simplified Arabic"/>
          <w:sz w:val="32"/>
          <w:szCs w:val="32"/>
          <w:rtl/>
        </w:rPr>
      </w:pPr>
      <w:r w:rsidRPr="00AF51B8">
        <w:rPr>
          <w:rFonts w:ascii="Traditional Arabic" w:cs="Simplified Arabic" w:hint="cs"/>
          <w:sz w:val="32"/>
          <w:szCs w:val="32"/>
          <w:rtl/>
        </w:rPr>
        <w:t>صفرة)</w:t>
      </w:r>
      <w:r w:rsidRPr="00AF51B8">
        <w:rPr>
          <w:rFonts w:ascii="Traditional Arabic" w:cs="Simplified Arabic"/>
          <w:sz w:val="32"/>
          <w:szCs w:val="32"/>
          <w:rtl/>
        </w:rPr>
        <w:t xml:space="preserve"> </w:t>
      </w:r>
      <w:r w:rsidRPr="00AF51B8">
        <w:rPr>
          <w:rFonts w:ascii="Traditional Arabic" w:cs="Simplified Arabic" w:hint="cs"/>
          <w:sz w:val="32"/>
          <w:szCs w:val="32"/>
          <w:rtl/>
        </w:rPr>
        <w:t>فقال :</w:t>
      </w:r>
      <w:r w:rsidRPr="00AF51B8">
        <w:rPr>
          <w:rFonts w:ascii="Traditional Arabic" w:cs="Simplified Arabic"/>
          <w:sz w:val="32"/>
          <w:szCs w:val="32"/>
          <w:rtl/>
        </w:rPr>
        <w:t xml:space="preserve"> </w:t>
      </w:r>
      <w:r w:rsidRPr="00AF51B8">
        <w:rPr>
          <w:rFonts w:ascii="Traditional Arabic" w:cs="Simplified Arabic" w:hint="cs"/>
          <w:sz w:val="32"/>
          <w:szCs w:val="32"/>
          <w:rtl/>
        </w:rPr>
        <w:t>كيف</w:t>
      </w:r>
      <w:r w:rsidRPr="00AF51B8">
        <w:rPr>
          <w:rFonts w:ascii="Traditional Arabic" w:cs="Simplified Arabic"/>
          <w:sz w:val="32"/>
          <w:szCs w:val="32"/>
          <w:rtl/>
        </w:rPr>
        <w:t xml:space="preserve"> </w:t>
      </w:r>
      <w:r w:rsidRPr="00AF51B8">
        <w:rPr>
          <w:rFonts w:ascii="Traditional Arabic" w:cs="Simplified Arabic" w:hint="cs"/>
          <w:sz w:val="32"/>
          <w:szCs w:val="32"/>
          <w:rtl/>
        </w:rPr>
        <w:t>تأمرني</w:t>
      </w:r>
      <w:r w:rsidRPr="00AF51B8">
        <w:rPr>
          <w:rFonts w:ascii="Traditional Arabic" w:cs="Simplified Arabic"/>
          <w:sz w:val="32"/>
          <w:szCs w:val="32"/>
          <w:rtl/>
        </w:rPr>
        <w:t xml:space="preserve"> </w:t>
      </w:r>
      <w:r w:rsidRPr="00AF51B8">
        <w:rPr>
          <w:rFonts w:ascii="Traditional Arabic" w:cs="Simplified Arabic" w:hint="cs"/>
          <w:sz w:val="32"/>
          <w:szCs w:val="32"/>
          <w:rtl/>
        </w:rPr>
        <w:t>أن</w:t>
      </w:r>
      <w:r w:rsidRPr="00AF51B8">
        <w:rPr>
          <w:rFonts w:ascii="Traditional Arabic" w:cs="Simplified Arabic"/>
          <w:sz w:val="32"/>
          <w:szCs w:val="32"/>
          <w:rtl/>
        </w:rPr>
        <w:t xml:space="preserve"> </w:t>
      </w:r>
      <w:r w:rsidRPr="00AF51B8">
        <w:rPr>
          <w:rFonts w:ascii="Traditional Arabic" w:cs="Simplified Arabic" w:hint="cs"/>
          <w:sz w:val="32"/>
          <w:szCs w:val="32"/>
          <w:rtl/>
        </w:rPr>
        <w:t>أصنع</w:t>
      </w:r>
      <w:r w:rsidRPr="00AF51B8">
        <w:rPr>
          <w:rFonts w:ascii="Traditional Arabic" w:cs="Simplified Arabic"/>
          <w:sz w:val="32"/>
          <w:szCs w:val="32"/>
          <w:rtl/>
        </w:rPr>
        <w:t xml:space="preserve"> </w:t>
      </w:r>
      <w:r w:rsidRPr="00AF51B8">
        <w:rPr>
          <w:rFonts w:ascii="Traditional Arabic" w:cs="Simplified Arabic" w:hint="cs"/>
          <w:sz w:val="32"/>
          <w:szCs w:val="32"/>
          <w:rtl/>
        </w:rPr>
        <w:t>في</w:t>
      </w:r>
      <w:r w:rsidRPr="00AF51B8">
        <w:rPr>
          <w:rFonts w:ascii="Traditional Arabic" w:cs="Simplified Arabic"/>
          <w:sz w:val="32"/>
          <w:szCs w:val="32"/>
          <w:rtl/>
        </w:rPr>
        <w:t xml:space="preserve"> </w:t>
      </w:r>
      <w:r w:rsidRPr="00AF51B8">
        <w:rPr>
          <w:rFonts w:ascii="Traditional Arabic" w:cs="Simplified Arabic" w:hint="cs"/>
          <w:sz w:val="32"/>
          <w:szCs w:val="32"/>
          <w:rtl/>
        </w:rPr>
        <w:t>عمرتي</w:t>
      </w:r>
      <w:r w:rsidRPr="00AF51B8">
        <w:rPr>
          <w:rFonts w:ascii="Traditional Arabic" w:cs="Simplified Arabic"/>
          <w:sz w:val="32"/>
          <w:szCs w:val="32"/>
          <w:rtl/>
        </w:rPr>
        <w:t xml:space="preserve"> </w:t>
      </w:r>
      <w:r w:rsidRPr="00AF51B8">
        <w:rPr>
          <w:rFonts w:ascii="Traditional Arabic" w:cs="Simplified Arabic" w:hint="cs"/>
          <w:sz w:val="32"/>
          <w:szCs w:val="32"/>
          <w:rtl/>
        </w:rPr>
        <w:t>؟</w:t>
      </w:r>
      <w:r w:rsidRPr="00AF51B8">
        <w:rPr>
          <w:rFonts w:ascii="Traditional Arabic" w:cs="Simplified Arabic"/>
          <w:sz w:val="32"/>
          <w:szCs w:val="32"/>
          <w:rtl/>
        </w:rPr>
        <w:t xml:space="preserve"> </w:t>
      </w:r>
      <w:r w:rsidRPr="00AF51B8">
        <w:rPr>
          <w:rFonts w:ascii="Traditional Arabic" w:cs="Simplified Arabic" w:hint="cs"/>
          <w:sz w:val="32"/>
          <w:szCs w:val="32"/>
          <w:rtl/>
        </w:rPr>
        <w:t>قال :</w:t>
      </w:r>
      <w:r w:rsidRPr="00AF51B8">
        <w:rPr>
          <w:rFonts w:ascii="Traditional Arabic" w:cs="Simplified Arabic"/>
          <w:sz w:val="32"/>
          <w:szCs w:val="32"/>
          <w:rtl/>
        </w:rPr>
        <w:t xml:space="preserve"> </w:t>
      </w:r>
      <w:r w:rsidRPr="00AF51B8">
        <w:rPr>
          <w:rFonts w:ascii="Traditional Arabic" w:cs="Simplified Arabic" w:hint="cs"/>
          <w:sz w:val="32"/>
          <w:szCs w:val="32"/>
          <w:rtl/>
        </w:rPr>
        <w:t>وأنزل</w:t>
      </w:r>
      <w:r w:rsidRPr="00AF51B8">
        <w:rPr>
          <w:rFonts w:ascii="Traditional Arabic" w:cs="Simplified Arabic"/>
          <w:sz w:val="32"/>
          <w:szCs w:val="32"/>
          <w:rtl/>
        </w:rPr>
        <w:t xml:space="preserve"> </w:t>
      </w:r>
      <w:r w:rsidRPr="00AF51B8">
        <w:rPr>
          <w:rFonts w:ascii="Traditional Arabic" w:cs="Simplified Arabic" w:hint="cs"/>
          <w:sz w:val="32"/>
          <w:szCs w:val="32"/>
          <w:rtl/>
        </w:rPr>
        <w:t>على</w:t>
      </w:r>
      <w:r w:rsidRPr="00AF51B8">
        <w:rPr>
          <w:rFonts w:ascii="Traditional Arabic" w:cs="Simplified Arabic"/>
          <w:sz w:val="32"/>
          <w:szCs w:val="32"/>
          <w:rtl/>
        </w:rPr>
        <w:t xml:space="preserve"> </w:t>
      </w:r>
      <w:r w:rsidRPr="00AF51B8">
        <w:rPr>
          <w:rFonts w:ascii="Traditional Arabic" w:cs="Simplified Arabic" w:hint="cs"/>
          <w:sz w:val="32"/>
          <w:szCs w:val="32"/>
          <w:rtl/>
        </w:rPr>
        <w:t>النبي</w:t>
      </w:r>
      <w:r w:rsidRPr="00AF51B8">
        <w:rPr>
          <w:rFonts w:ascii="Traditional Arabic" w:cs="Simplified Arabic"/>
          <w:sz w:val="32"/>
          <w:szCs w:val="32"/>
          <w:rtl/>
        </w:rPr>
        <w:t xml:space="preserve"> </w:t>
      </w:r>
      <w:r w:rsidRPr="00AF51B8">
        <w:rPr>
          <w:rFonts w:ascii="Traditional Arabic" w:cs="Simplified Arabic" w:hint="cs"/>
          <w:sz w:val="32"/>
          <w:szCs w:val="32"/>
          <w:rtl/>
        </w:rPr>
        <w:t>صلى</w:t>
      </w:r>
      <w:r w:rsidRPr="00AF51B8">
        <w:rPr>
          <w:rFonts w:ascii="Traditional Arabic" w:cs="Simplified Arabic"/>
          <w:sz w:val="32"/>
          <w:szCs w:val="32"/>
          <w:rtl/>
        </w:rPr>
        <w:t xml:space="preserve"> </w:t>
      </w:r>
      <w:r w:rsidRPr="00AF51B8">
        <w:rPr>
          <w:rFonts w:ascii="Traditional Arabic" w:cs="Simplified Arabic" w:hint="cs"/>
          <w:sz w:val="32"/>
          <w:szCs w:val="32"/>
          <w:rtl/>
        </w:rPr>
        <w:t>الله</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وسلم</w:t>
      </w:r>
      <w:r w:rsidRPr="00AF51B8">
        <w:rPr>
          <w:rFonts w:ascii="Traditional Arabic" w:cs="Simplified Arabic"/>
          <w:sz w:val="32"/>
          <w:szCs w:val="32"/>
          <w:rtl/>
        </w:rPr>
        <w:t xml:space="preserve"> </w:t>
      </w:r>
      <w:r w:rsidRPr="00AF51B8">
        <w:rPr>
          <w:rFonts w:ascii="Traditional Arabic" w:cs="Simplified Arabic" w:hint="cs"/>
          <w:sz w:val="32"/>
          <w:szCs w:val="32"/>
          <w:rtl/>
        </w:rPr>
        <w:t>الوحي</w:t>
      </w:r>
      <w:r w:rsidRPr="00AF51B8">
        <w:rPr>
          <w:rFonts w:ascii="Traditional Arabic" w:cs="Simplified Arabic"/>
          <w:sz w:val="32"/>
          <w:szCs w:val="32"/>
          <w:rtl/>
        </w:rPr>
        <w:t xml:space="preserve"> </w:t>
      </w:r>
      <w:r w:rsidRPr="00AF51B8">
        <w:rPr>
          <w:rFonts w:ascii="Traditional Arabic" w:cs="Simplified Arabic" w:hint="cs"/>
          <w:sz w:val="32"/>
          <w:szCs w:val="32"/>
          <w:rtl/>
        </w:rPr>
        <w:t>فستر</w:t>
      </w:r>
      <w:r w:rsidRPr="00AF51B8">
        <w:rPr>
          <w:rFonts w:ascii="Traditional Arabic" w:cs="Simplified Arabic"/>
          <w:sz w:val="32"/>
          <w:szCs w:val="32"/>
          <w:rtl/>
        </w:rPr>
        <w:t xml:space="preserve"> </w:t>
      </w:r>
      <w:r w:rsidRPr="00AF51B8">
        <w:rPr>
          <w:rFonts w:ascii="Traditional Arabic" w:cs="Simplified Arabic" w:hint="cs"/>
          <w:sz w:val="32"/>
          <w:szCs w:val="32"/>
          <w:rtl/>
        </w:rPr>
        <w:t>بثوب</w:t>
      </w:r>
      <w:r w:rsidRPr="00AF51B8">
        <w:rPr>
          <w:rFonts w:ascii="Traditional Arabic" w:cs="Simplified Arabic"/>
          <w:sz w:val="32"/>
          <w:szCs w:val="32"/>
          <w:rtl/>
        </w:rPr>
        <w:t xml:space="preserve"> </w:t>
      </w:r>
      <w:r w:rsidRPr="00AF51B8">
        <w:rPr>
          <w:rFonts w:ascii="Traditional Arabic" w:cs="Simplified Arabic" w:hint="cs"/>
          <w:sz w:val="32"/>
          <w:szCs w:val="32"/>
          <w:rtl/>
        </w:rPr>
        <w:t>، وكان</w:t>
      </w:r>
      <w:r w:rsidRPr="00AF51B8">
        <w:rPr>
          <w:rFonts w:ascii="Traditional Arabic" w:cs="Simplified Arabic"/>
          <w:sz w:val="32"/>
          <w:szCs w:val="32"/>
          <w:rtl/>
        </w:rPr>
        <w:t xml:space="preserve"> </w:t>
      </w:r>
      <w:r w:rsidRPr="00AF51B8">
        <w:rPr>
          <w:rFonts w:ascii="Traditional Arabic" w:cs="Simplified Arabic" w:hint="cs"/>
          <w:sz w:val="32"/>
          <w:szCs w:val="32"/>
          <w:rtl/>
        </w:rPr>
        <w:t>يعلى</w:t>
      </w:r>
      <w:r w:rsidRPr="00AF51B8">
        <w:rPr>
          <w:rFonts w:ascii="Traditional Arabic" w:cs="Simplified Arabic"/>
          <w:sz w:val="32"/>
          <w:szCs w:val="32"/>
          <w:rtl/>
        </w:rPr>
        <w:t xml:space="preserve"> </w:t>
      </w:r>
      <w:r w:rsidRPr="00AF51B8">
        <w:rPr>
          <w:rFonts w:ascii="Traditional Arabic" w:cs="Simplified Arabic" w:hint="cs"/>
          <w:sz w:val="32"/>
          <w:szCs w:val="32"/>
          <w:rtl/>
        </w:rPr>
        <w:t>يقول :</w:t>
      </w:r>
      <w:r w:rsidRPr="00AF51B8">
        <w:rPr>
          <w:rFonts w:ascii="Traditional Arabic" w:cs="Simplified Arabic"/>
          <w:sz w:val="32"/>
          <w:szCs w:val="32"/>
          <w:rtl/>
        </w:rPr>
        <w:t xml:space="preserve"> </w:t>
      </w:r>
      <w:r w:rsidRPr="00AF51B8">
        <w:rPr>
          <w:rFonts w:ascii="Traditional Arabic" w:cs="Simplified Arabic" w:hint="cs"/>
          <w:sz w:val="32"/>
          <w:szCs w:val="32"/>
          <w:rtl/>
        </w:rPr>
        <w:t>وددت</w:t>
      </w:r>
      <w:r w:rsidRPr="00AF51B8">
        <w:rPr>
          <w:rFonts w:ascii="Traditional Arabic" w:cs="Simplified Arabic"/>
          <w:sz w:val="32"/>
          <w:szCs w:val="32"/>
          <w:rtl/>
        </w:rPr>
        <w:t xml:space="preserve"> </w:t>
      </w:r>
      <w:r w:rsidRPr="00AF51B8">
        <w:rPr>
          <w:rFonts w:ascii="Traditional Arabic" w:cs="Simplified Arabic" w:hint="cs"/>
          <w:sz w:val="32"/>
          <w:szCs w:val="32"/>
          <w:rtl/>
        </w:rPr>
        <w:t>أني</w:t>
      </w:r>
      <w:r w:rsidRPr="00AF51B8">
        <w:rPr>
          <w:rFonts w:ascii="Traditional Arabic" w:cs="Simplified Arabic"/>
          <w:sz w:val="32"/>
          <w:szCs w:val="32"/>
          <w:rtl/>
        </w:rPr>
        <w:t xml:space="preserve"> </w:t>
      </w:r>
      <w:r w:rsidRPr="00AF51B8">
        <w:rPr>
          <w:rFonts w:ascii="Traditional Arabic" w:cs="Simplified Arabic" w:hint="cs"/>
          <w:sz w:val="32"/>
          <w:szCs w:val="32"/>
          <w:rtl/>
        </w:rPr>
        <w:t>أرى</w:t>
      </w:r>
      <w:r w:rsidRPr="00AF51B8">
        <w:rPr>
          <w:rFonts w:ascii="Traditional Arabic" w:cs="Simplified Arabic"/>
          <w:sz w:val="32"/>
          <w:szCs w:val="32"/>
          <w:rtl/>
        </w:rPr>
        <w:t xml:space="preserve"> </w:t>
      </w:r>
      <w:r w:rsidRPr="00AF51B8">
        <w:rPr>
          <w:rFonts w:ascii="Traditional Arabic" w:cs="Simplified Arabic" w:hint="cs"/>
          <w:sz w:val="32"/>
          <w:szCs w:val="32"/>
          <w:rtl/>
        </w:rPr>
        <w:t>النبي</w:t>
      </w:r>
      <w:r w:rsidRPr="00AF51B8">
        <w:rPr>
          <w:rFonts w:ascii="Traditional Arabic" w:cs="Simplified Arabic"/>
          <w:sz w:val="32"/>
          <w:szCs w:val="32"/>
          <w:rtl/>
        </w:rPr>
        <w:t xml:space="preserve"> </w:t>
      </w:r>
      <w:r w:rsidRPr="00AF51B8">
        <w:rPr>
          <w:rFonts w:ascii="Traditional Arabic" w:cs="Simplified Arabic" w:hint="cs"/>
          <w:sz w:val="32"/>
          <w:szCs w:val="32"/>
          <w:rtl/>
        </w:rPr>
        <w:t>صلى</w:t>
      </w:r>
      <w:r w:rsidRPr="00AF51B8">
        <w:rPr>
          <w:rFonts w:ascii="Traditional Arabic" w:cs="Simplified Arabic"/>
          <w:sz w:val="32"/>
          <w:szCs w:val="32"/>
          <w:rtl/>
        </w:rPr>
        <w:t xml:space="preserve"> </w:t>
      </w:r>
      <w:r w:rsidRPr="00AF51B8">
        <w:rPr>
          <w:rFonts w:ascii="Traditional Arabic" w:cs="Simplified Arabic" w:hint="cs"/>
          <w:sz w:val="32"/>
          <w:szCs w:val="32"/>
          <w:rtl/>
        </w:rPr>
        <w:t>الله</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00DB391D">
        <w:rPr>
          <w:rFonts w:ascii="Traditional Arabic" w:cs="Simplified Arabic" w:hint="cs"/>
          <w:sz w:val="32"/>
          <w:szCs w:val="32"/>
          <w:rtl/>
        </w:rPr>
        <w:t xml:space="preserve"> </w:t>
      </w:r>
      <w:r w:rsidRPr="00AF51B8">
        <w:rPr>
          <w:rFonts w:ascii="Traditional Arabic" w:cs="Simplified Arabic" w:hint="cs"/>
          <w:sz w:val="32"/>
          <w:szCs w:val="32"/>
          <w:rtl/>
        </w:rPr>
        <w:t>وسلم</w:t>
      </w:r>
      <w:r w:rsidRPr="00AF51B8">
        <w:rPr>
          <w:rFonts w:ascii="Traditional Arabic" w:cs="Simplified Arabic"/>
          <w:sz w:val="32"/>
          <w:szCs w:val="32"/>
          <w:rtl/>
        </w:rPr>
        <w:t xml:space="preserve"> </w:t>
      </w:r>
      <w:r w:rsidRPr="00AF51B8">
        <w:rPr>
          <w:rFonts w:ascii="Traditional Arabic" w:cs="Simplified Arabic" w:hint="cs"/>
          <w:sz w:val="32"/>
          <w:szCs w:val="32"/>
          <w:rtl/>
        </w:rPr>
        <w:t>وقد</w:t>
      </w:r>
      <w:r w:rsidRPr="00AF51B8">
        <w:rPr>
          <w:rFonts w:ascii="Traditional Arabic" w:cs="Simplified Arabic"/>
          <w:sz w:val="32"/>
          <w:szCs w:val="32"/>
          <w:rtl/>
        </w:rPr>
        <w:t xml:space="preserve"> </w:t>
      </w:r>
      <w:r w:rsidRPr="00AF51B8">
        <w:rPr>
          <w:rFonts w:ascii="Traditional Arabic" w:cs="Simplified Arabic" w:hint="cs"/>
          <w:sz w:val="32"/>
          <w:szCs w:val="32"/>
          <w:rtl/>
        </w:rPr>
        <w:t>نزل</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الوحي .</w:t>
      </w:r>
      <w:r w:rsidRPr="00AF51B8">
        <w:rPr>
          <w:rFonts w:ascii="Traditional Arabic" w:cs="Simplified Arabic"/>
          <w:sz w:val="32"/>
          <w:szCs w:val="32"/>
          <w:rtl/>
        </w:rPr>
        <w:t xml:space="preserve"> </w:t>
      </w:r>
      <w:r w:rsidRPr="00AF51B8">
        <w:rPr>
          <w:rFonts w:ascii="Traditional Arabic" w:cs="Simplified Arabic" w:hint="cs"/>
          <w:sz w:val="32"/>
          <w:szCs w:val="32"/>
          <w:rtl/>
        </w:rPr>
        <w:t>قال :</w:t>
      </w:r>
      <w:r w:rsidRPr="00AF51B8">
        <w:rPr>
          <w:rFonts w:ascii="Traditional Arabic" w:cs="Simplified Arabic"/>
          <w:sz w:val="32"/>
          <w:szCs w:val="32"/>
          <w:rtl/>
        </w:rPr>
        <w:t xml:space="preserve"> </w:t>
      </w:r>
      <w:r w:rsidRPr="00AF51B8">
        <w:rPr>
          <w:rFonts w:ascii="Traditional Arabic" w:cs="Simplified Arabic" w:hint="cs"/>
          <w:sz w:val="32"/>
          <w:szCs w:val="32"/>
          <w:rtl/>
        </w:rPr>
        <w:t>فقال :</w:t>
      </w:r>
      <w:r w:rsidRPr="00AF51B8">
        <w:rPr>
          <w:rFonts w:ascii="Traditional Arabic" w:cs="Simplified Arabic"/>
          <w:sz w:val="32"/>
          <w:szCs w:val="32"/>
          <w:rtl/>
        </w:rPr>
        <w:t xml:space="preserve"> </w:t>
      </w:r>
      <w:r w:rsidRPr="00AF51B8">
        <w:rPr>
          <w:rFonts w:ascii="Traditional Arabic" w:cs="Simplified Arabic" w:hint="cs"/>
          <w:sz w:val="32"/>
          <w:szCs w:val="32"/>
          <w:rtl/>
        </w:rPr>
        <w:t>أيسرك</w:t>
      </w:r>
      <w:r w:rsidRPr="00AF51B8">
        <w:rPr>
          <w:rFonts w:ascii="Traditional Arabic" w:cs="Simplified Arabic"/>
          <w:sz w:val="32"/>
          <w:szCs w:val="32"/>
          <w:rtl/>
        </w:rPr>
        <w:t xml:space="preserve"> </w:t>
      </w:r>
      <w:r w:rsidRPr="00AF51B8">
        <w:rPr>
          <w:rFonts w:ascii="Traditional Arabic" w:cs="Simplified Arabic" w:hint="cs"/>
          <w:sz w:val="32"/>
          <w:szCs w:val="32"/>
          <w:rtl/>
        </w:rPr>
        <w:t>أن</w:t>
      </w:r>
      <w:r w:rsidRPr="00AF51B8">
        <w:rPr>
          <w:rFonts w:ascii="Traditional Arabic" w:cs="Simplified Arabic"/>
          <w:sz w:val="32"/>
          <w:szCs w:val="32"/>
          <w:rtl/>
        </w:rPr>
        <w:t xml:space="preserve"> </w:t>
      </w:r>
      <w:r w:rsidRPr="00AF51B8">
        <w:rPr>
          <w:rFonts w:ascii="Traditional Arabic" w:cs="Simplified Arabic" w:hint="cs"/>
          <w:sz w:val="32"/>
          <w:szCs w:val="32"/>
          <w:rtl/>
        </w:rPr>
        <w:t>تنظر</w:t>
      </w:r>
      <w:r w:rsidRPr="00AF51B8">
        <w:rPr>
          <w:rFonts w:ascii="Traditional Arabic" w:cs="Simplified Arabic"/>
          <w:sz w:val="32"/>
          <w:szCs w:val="32"/>
          <w:rtl/>
        </w:rPr>
        <w:t xml:space="preserve"> </w:t>
      </w:r>
      <w:r w:rsidRPr="00AF51B8">
        <w:rPr>
          <w:rFonts w:ascii="Traditional Arabic" w:cs="Simplified Arabic" w:hint="cs"/>
          <w:sz w:val="32"/>
          <w:szCs w:val="32"/>
          <w:rtl/>
        </w:rPr>
        <w:t>إلى</w:t>
      </w:r>
      <w:r w:rsidRPr="00AF51B8">
        <w:rPr>
          <w:rFonts w:ascii="Traditional Arabic" w:cs="Simplified Arabic"/>
          <w:sz w:val="32"/>
          <w:szCs w:val="32"/>
          <w:rtl/>
        </w:rPr>
        <w:t xml:space="preserve"> </w:t>
      </w:r>
      <w:r w:rsidRPr="00AF51B8">
        <w:rPr>
          <w:rFonts w:ascii="Traditional Arabic" w:cs="Simplified Arabic" w:hint="cs"/>
          <w:sz w:val="32"/>
          <w:szCs w:val="32"/>
          <w:rtl/>
        </w:rPr>
        <w:t>النبي</w:t>
      </w:r>
      <w:r w:rsidRPr="00AF51B8">
        <w:rPr>
          <w:rFonts w:ascii="Traditional Arabic" w:cs="Simplified Arabic"/>
          <w:sz w:val="32"/>
          <w:szCs w:val="32"/>
          <w:rtl/>
        </w:rPr>
        <w:t xml:space="preserve"> </w:t>
      </w:r>
      <w:r w:rsidRPr="00AF51B8">
        <w:rPr>
          <w:rFonts w:ascii="Traditional Arabic" w:cs="Simplified Arabic" w:hint="cs"/>
          <w:sz w:val="32"/>
          <w:szCs w:val="32"/>
          <w:rtl/>
        </w:rPr>
        <w:t>صلى</w:t>
      </w:r>
      <w:r w:rsidRPr="00AF51B8">
        <w:rPr>
          <w:rFonts w:ascii="Traditional Arabic" w:cs="Simplified Arabic"/>
          <w:sz w:val="32"/>
          <w:szCs w:val="32"/>
          <w:rtl/>
        </w:rPr>
        <w:t xml:space="preserve"> </w:t>
      </w:r>
      <w:r w:rsidRPr="00AF51B8">
        <w:rPr>
          <w:rFonts w:ascii="Traditional Arabic" w:cs="Simplified Arabic" w:hint="cs"/>
          <w:sz w:val="32"/>
          <w:szCs w:val="32"/>
          <w:rtl/>
        </w:rPr>
        <w:t>الله</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وسلم</w:t>
      </w:r>
      <w:r w:rsidRPr="00AF51B8">
        <w:rPr>
          <w:rFonts w:ascii="Traditional Arabic" w:cs="Simplified Arabic"/>
          <w:sz w:val="32"/>
          <w:szCs w:val="32"/>
          <w:rtl/>
        </w:rPr>
        <w:t xml:space="preserve"> </w:t>
      </w:r>
      <w:r w:rsidRPr="00AF51B8">
        <w:rPr>
          <w:rFonts w:ascii="Traditional Arabic" w:cs="Simplified Arabic" w:hint="cs"/>
          <w:sz w:val="32"/>
          <w:szCs w:val="32"/>
          <w:rtl/>
        </w:rPr>
        <w:t>وقد</w:t>
      </w:r>
      <w:r w:rsidRPr="00AF51B8">
        <w:rPr>
          <w:rFonts w:ascii="Traditional Arabic" w:cs="Simplified Arabic"/>
          <w:sz w:val="32"/>
          <w:szCs w:val="32"/>
          <w:rtl/>
        </w:rPr>
        <w:t xml:space="preserve"> </w:t>
      </w:r>
      <w:r w:rsidRPr="00AF51B8">
        <w:rPr>
          <w:rFonts w:ascii="Traditional Arabic" w:cs="Simplified Arabic" w:hint="cs"/>
          <w:sz w:val="32"/>
          <w:szCs w:val="32"/>
          <w:rtl/>
        </w:rPr>
        <w:t>نزل</w:t>
      </w:r>
      <w:r w:rsidRPr="00AF51B8">
        <w:rPr>
          <w:rFonts w:ascii="Traditional Arabic" w:cs="Simplified Arabic"/>
          <w:sz w:val="32"/>
          <w:szCs w:val="32"/>
          <w:rtl/>
        </w:rPr>
        <w:t xml:space="preserve"> </w:t>
      </w:r>
      <w:r w:rsidRPr="00AF51B8">
        <w:rPr>
          <w:rFonts w:ascii="Traditional Arabic" w:cs="Simplified Arabic" w:hint="cs"/>
          <w:sz w:val="32"/>
          <w:szCs w:val="32"/>
          <w:rtl/>
        </w:rPr>
        <w:t>عليه</w:t>
      </w:r>
      <w:r w:rsidRPr="00AF51B8">
        <w:rPr>
          <w:rFonts w:ascii="Traditional Arabic" w:cs="Simplified Arabic"/>
          <w:sz w:val="32"/>
          <w:szCs w:val="32"/>
          <w:rtl/>
        </w:rPr>
        <w:t xml:space="preserve"> </w:t>
      </w:r>
      <w:r w:rsidRPr="00AF51B8">
        <w:rPr>
          <w:rFonts w:ascii="Traditional Arabic" w:cs="Simplified Arabic" w:hint="cs"/>
          <w:sz w:val="32"/>
          <w:szCs w:val="32"/>
          <w:rtl/>
        </w:rPr>
        <w:t>الوحي</w:t>
      </w:r>
      <w:r w:rsidRPr="00AF51B8">
        <w:rPr>
          <w:rFonts w:ascii="Traditional Arabic" w:cs="Simplified Arabic"/>
          <w:sz w:val="32"/>
          <w:szCs w:val="32"/>
          <w:rtl/>
        </w:rPr>
        <w:t xml:space="preserve"> </w:t>
      </w:r>
      <w:r w:rsidRPr="00AF51B8">
        <w:rPr>
          <w:rFonts w:ascii="Traditional Arabic" w:cs="Simplified Arabic" w:hint="cs"/>
          <w:sz w:val="32"/>
          <w:szCs w:val="32"/>
          <w:rtl/>
        </w:rPr>
        <w:t>؟</w:t>
      </w:r>
      <w:r w:rsidRPr="00AF51B8">
        <w:rPr>
          <w:rFonts w:ascii="Traditional Arabic" w:cs="Simplified Arabic"/>
          <w:sz w:val="32"/>
          <w:szCs w:val="32"/>
          <w:rtl/>
        </w:rPr>
        <w:t xml:space="preserve"> </w:t>
      </w:r>
      <w:r w:rsidRPr="00AF51B8">
        <w:rPr>
          <w:rFonts w:ascii="Traditional Arabic" w:cs="Simplified Arabic" w:hint="cs"/>
          <w:sz w:val="32"/>
          <w:szCs w:val="32"/>
          <w:rtl/>
        </w:rPr>
        <w:t>قال :</w:t>
      </w:r>
      <w:r w:rsidRPr="00AF51B8">
        <w:rPr>
          <w:rFonts w:ascii="Traditional Arabic" w:cs="Simplified Arabic"/>
          <w:sz w:val="32"/>
          <w:szCs w:val="32"/>
          <w:rtl/>
        </w:rPr>
        <w:t xml:space="preserve"> </w:t>
      </w:r>
      <w:r w:rsidR="00AF51B8">
        <w:rPr>
          <w:rFonts w:ascii="Traditional Arabic" w:cs="Simplified Arabic" w:hint="cs"/>
          <w:sz w:val="32"/>
          <w:szCs w:val="32"/>
          <w:rtl/>
        </w:rPr>
        <w:t>ف</w:t>
      </w:r>
      <w:r w:rsidRPr="00AF51B8">
        <w:rPr>
          <w:rFonts w:ascii="Traditional Arabic" w:cs="Simplified Arabic" w:hint="cs"/>
          <w:sz w:val="32"/>
          <w:szCs w:val="32"/>
          <w:rtl/>
        </w:rPr>
        <w:t>رفع</w:t>
      </w:r>
      <w:r w:rsidRPr="00AF51B8">
        <w:rPr>
          <w:rFonts w:ascii="Traditional Arabic" w:cs="Simplified Arabic"/>
          <w:sz w:val="32"/>
          <w:szCs w:val="32"/>
          <w:rtl/>
        </w:rPr>
        <w:t xml:space="preserve"> </w:t>
      </w:r>
      <w:r w:rsidRPr="00AF51B8">
        <w:rPr>
          <w:rFonts w:ascii="Traditional Arabic" w:cs="Simplified Arabic" w:hint="cs"/>
          <w:sz w:val="32"/>
          <w:szCs w:val="32"/>
          <w:rtl/>
        </w:rPr>
        <w:t>عمر</w:t>
      </w:r>
      <w:r w:rsidRPr="00AF51B8">
        <w:rPr>
          <w:rFonts w:ascii="Traditional Arabic" w:cs="Simplified Arabic"/>
          <w:sz w:val="32"/>
          <w:szCs w:val="32"/>
          <w:rtl/>
        </w:rPr>
        <w:t xml:space="preserve"> </w:t>
      </w:r>
      <w:r w:rsidRPr="00AF51B8">
        <w:rPr>
          <w:rFonts w:ascii="Traditional Arabic" w:cs="Simplified Arabic" w:hint="cs"/>
          <w:sz w:val="32"/>
          <w:szCs w:val="32"/>
          <w:rtl/>
        </w:rPr>
        <w:t>طرف</w:t>
      </w:r>
      <w:r w:rsidRPr="00AF51B8">
        <w:rPr>
          <w:rFonts w:ascii="Traditional Arabic" w:cs="Simplified Arabic"/>
          <w:sz w:val="32"/>
          <w:szCs w:val="32"/>
          <w:rtl/>
        </w:rPr>
        <w:t xml:space="preserve"> </w:t>
      </w:r>
      <w:r w:rsidRPr="00AF51B8">
        <w:rPr>
          <w:rFonts w:ascii="Traditional Arabic" w:cs="Simplified Arabic" w:hint="cs"/>
          <w:sz w:val="32"/>
          <w:szCs w:val="32"/>
          <w:rtl/>
        </w:rPr>
        <w:t>الثوب</w:t>
      </w:r>
      <w:r w:rsidRPr="00AF51B8">
        <w:rPr>
          <w:rFonts w:ascii="Traditional Arabic" w:cs="Simplified Arabic"/>
          <w:sz w:val="32"/>
          <w:szCs w:val="32"/>
          <w:rtl/>
        </w:rPr>
        <w:t xml:space="preserve"> </w:t>
      </w:r>
      <w:r w:rsidRPr="00AF51B8">
        <w:rPr>
          <w:rFonts w:ascii="Traditional Arabic" w:cs="Simplified Arabic" w:hint="cs"/>
          <w:sz w:val="32"/>
          <w:szCs w:val="32"/>
          <w:rtl/>
        </w:rPr>
        <w:t>فنظرت</w:t>
      </w:r>
      <w:r w:rsidRPr="00AF51B8">
        <w:rPr>
          <w:rFonts w:ascii="Traditional Arabic" w:cs="Simplified Arabic"/>
          <w:sz w:val="32"/>
          <w:szCs w:val="32"/>
          <w:rtl/>
        </w:rPr>
        <w:t xml:space="preserve"> </w:t>
      </w:r>
      <w:r w:rsidRPr="00AF51B8">
        <w:rPr>
          <w:rFonts w:ascii="Traditional Arabic" w:cs="Simplified Arabic" w:hint="cs"/>
          <w:sz w:val="32"/>
          <w:szCs w:val="32"/>
          <w:rtl/>
        </w:rPr>
        <w:t>إليه</w:t>
      </w:r>
      <w:r w:rsidRPr="00AF51B8">
        <w:rPr>
          <w:rFonts w:ascii="Traditional Arabic" w:cs="Simplified Arabic"/>
          <w:sz w:val="32"/>
          <w:szCs w:val="32"/>
          <w:rtl/>
        </w:rPr>
        <w:t xml:space="preserve"> </w:t>
      </w:r>
      <w:r w:rsidRPr="00AF51B8">
        <w:rPr>
          <w:rFonts w:ascii="Traditional Arabic" w:cs="Simplified Arabic" w:hint="cs"/>
          <w:sz w:val="32"/>
          <w:szCs w:val="32"/>
          <w:rtl/>
        </w:rPr>
        <w:t>له</w:t>
      </w:r>
      <w:r w:rsidR="00536BBE">
        <w:rPr>
          <w:rFonts w:asciiTheme="minorBidi" w:hAnsiTheme="minorBidi" w:cs="Simplified Arabic" w:hint="cs"/>
          <w:sz w:val="32"/>
          <w:szCs w:val="32"/>
          <w:rtl/>
        </w:rPr>
        <w:t xml:space="preserve"> </w:t>
      </w:r>
      <w:r w:rsidRPr="00AF51B8">
        <w:rPr>
          <w:rFonts w:ascii="Traditional Arabic" w:cs="Simplified Arabic"/>
          <w:sz w:val="32"/>
          <w:szCs w:val="32"/>
          <w:rtl/>
        </w:rPr>
        <w:t xml:space="preserve"> </w:t>
      </w:r>
      <w:r w:rsidRPr="00AF51B8">
        <w:rPr>
          <w:rFonts w:ascii="Traditional Arabic" w:cs="Simplified Arabic" w:hint="cs"/>
          <w:sz w:val="32"/>
          <w:szCs w:val="32"/>
          <w:rtl/>
        </w:rPr>
        <w:t>غطيط</w:t>
      </w:r>
      <w:r w:rsidRPr="00AF51B8">
        <w:rPr>
          <w:rFonts w:ascii="Traditional Arabic" w:cs="Simplified Arabic"/>
          <w:sz w:val="32"/>
          <w:szCs w:val="32"/>
          <w:rtl/>
        </w:rPr>
        <w:t xml:space="preserve"> ( </w:t>
      </w:r>
      <w:r w:rsidRPr="00AF51B8">
        <w:rPr>
          <w:rFonts w:ascii="Traditional Arabic" w:cs="Simplified Arabic" w:hint="cs"/>
          <w:sz w:val="32"/>
          <w:szCs w:val="32"/>
          <w:rtl/>
        </w:rPr>
        <w:t>قال</w:t>
      </w:r>
      <w:r w:rsidR="00AF51B8">
        <w:rPr>
          <w:rFonts w:ascii="Traditional Arabic" w:cs="Simplified Arabic" w:hint="cs"/>
          <w:sz w:val="32"/>
          <w:szCs w:val="32"/>
          <w:rtl/>
        </w:rPr>
        <w:t xml:space="preserve"> :</w:t>
      </w:r>
      <w:r w:rsidRPr="00AF51B8">
        <w:rPr>
          <w:rFonts w:ascii="Traditional Arabic" w:cs="Simplified Arabic"/>
          <w:sz w:val="32"/>
          <w:szCs w:val="32"/>
          <w:rtl/>
        </w:rPr>
        <w:t xml:space="preserve"> </w:t>
      </w:r>
      <w:r w:rsidRPr="00AF51B8">
        <w:rPr>
          <w:rFonts w:ascii="Traditional Arabic" w:cs="Simplified Arabic" w:hint="cs"/>
          <w:sz w:val="32"/>
          <w:szCs w:val="32"/>
          <w:rtl/>
        </w:rPr>
        <w:t>وأحسبه</w:t>
      </w:r>
      <w:r w:rsidRPr="00AF51B8">
        <w:rPr>
          <w:rFonts w:ascii="Traditional Arabic" w:cs="Simplified Arabic"/>
          <w:sz w:val="32"/>
          <w:szCs w:val="32"/>
          <w:rtl/>
        </w:rPr>
        <w:t xml:space="preserve"> </w:t>
      </w:r>
      <w:r w:rsidRPr="00AF51B8">
        <w:rPr>
          <w:rFonts w:ascii="Traditional Arabic" w:cs="Simplified Arabic" w:hint="cs"/>
          <w:sz w:val="32"/>
          <w:szCs w:val="32"/>
          <w:rtl/>
        </w:rPr>
        <w:t>قال</w:t>
      </w:r>
      <w:r w:rsidRPr="00AF51B8">
        <w:rPr>
          <w:rFonts w:ascii="Traditional Arabic" w:cs="Simplified Arabic"/>
          <w:sz w:val="32"/>
          <w:szCs w:val="32"/>
          <w:rtl/>
        </w:rPr>
        <w:t xml:space="preserve"> ) </w:t>
      </w:r>
      <w:r w:rsidRPr="00AF51B8">
        <w:rPr>
          <w:rFonts w:ascii="Traditional Arabic" w:cs="Simplified Arabic" w:hint="cs"/>
          <w:sz w:val="32"/>
          <w:szCs w:val="32"/>
          <w:rtl/>
        </w:rPr>
        <w:t>كغطيط</w:t>
      </w:r>
      <w:r w:rsidRPr="00AF51B8">
        <w:rPr>
          <w:rFonts w:ascii="Traditional Arabic" w:cs="Simplified Arabic"/>
          <w:sz w:val="32"/>
          <w:szCs w:val="32"/>
          <w:rtl/>
        </w:rPr>
        <w:t xml:space="preserve"> </w:t>
      </w:r>
      <w:r w:rsidRPr="00AF51B8">
        <w:rPr>
          <w:rFonts w:ascii="Traditional Arabic" w:cs="Simplified Arabic" w:hint="cs"/>
          <w:sz w:val="32"/>
          <w:szCs w:val="32"/>
          <w:rtl/>
        </w:rPr>
        <w:t>البكر .</w:t>
      </w:r>
      <w:r w:rsidRPr="00AF51B8">
        <w:rPr>
          <w:rFonts w:ascii="Traditional Arabic" w:cs="Simplified Arabic"/>
          <w:sz w:val="32"/>
          <w:szCs w:val="32"/>
          <w:rtl/>
        </w:rPr>
        <w:t xml:space="preserve"> </w:t>
      </w:r>
      <w:r w:rsidRPr="00AF51B8">
        <w:rPr>
          <w:rFonts w:ascii="Traditional Arabic" w:cs="Simplified Arabic" w:hint="cs"/>
          <w:sz w:val="32"/>
          <w:szCs w:val="32"/>
          <w:rtl/>
        </w:rPr>
        <w:t>قال :</w:t>
      </w:r>
      <w:r w:rsidRPr="00AF51B8">
        <w:rPr>
          <w:rFonts w:ascii="Traditional Arabic" w:cs="Simplified Arabic"/>
          <w:sz w:val="32"/>
          <w:szCs w:val="32"/>
          <w:rtl/>
        </w:rPr>
        <w:t xml:space="preserve"> </w:t>
      </w:r>
      <w:r w:rsidRPr="00AF51B8">
        <w:rPr>
          <w:rFonts w:ascii="Traditional Arabic" w:cs="Simplified Arabic" w:hint="cs"/>
          <w:sz w:val="32"/>
          <w:szCs w:val="32"/>
          <w:rtl/>
        </w:rPr>
        <w:t>فلما</w:t>
      </w:r>
      <w:r w:rsidRPr="00AF51B8">
        <w:rPr>
          <w:rFonts w:ascii="Traditional Arabic" w:cs="Simplified Arabic"/>
          <w:sz w:val="32"/>
          <w:szCs w:val="32"/>
          <w:rtl/>
        </w:rPr>
        <w:t xml:space="preserve"> </w:t>
      </w:r>
      <w:r w:rsidRPr="00AF51B8">
        <w:rPr>
          <w:rFonts w:ascii="Traditional Arabic" w:cs="Simplified Arabic" w:hint="cs"/>
          <w:sz w:val="32"/>
          <w:szCs w:val="32"/>
          <w:rtl/>
        </w:rPr>
        <w:t>سري</w:t>
      </w:r>
      <w:r w:rsidRPr="00AF51B8">
        <w:rPr>
          <w:rFonts w:ascii="Traditional Arabic" w:cs="Simplified Arabic"/>
          <w:sz w:val="32"/>
          <w:szCs w:val="32"/>
          <w:rtl/>
        </w:rPr>
        <w:t xml:space="preserve"> </w:t>
      </w:r>
      <w:r w:rsidRPr="00AF51B8">
        <w:rPr>
          <w:rFonts w:ascii="Traditional Arabic" w:cs="Simplified Arabic" w:hint="cs"/>
          <w:sz w:val="32"/>
          <w:szCs w:val="32"/>
          <w:rtl/>
        </w:rPr>
        <w:t>عنه</w:t>
      </w:r>
      <w:r w:rsidRPr="00AF51B8">
        <w:rPr>
          <w:rFonts w:ascii="Traditional Arabic" w:cs="Simplified Arabic"/>
          <w:sz w:val="32"/>
          <w:szCs w:val="32"/>
          <w:rtl/>
        </w:rPr>
        <w:t xml:space="preserve"> </w:t>
      </w:r>
      <w:r w:rsidRPr="00AF51B8">
        <w:rPr>
          <w:rFonts w:ascii="Traditional Arabic" w:cs="Simplified Arabic" w:hint="cs"/>
          <w:sz w:val="32"/>
          <w:szCs w:val="32"/>
          <w:rtl/>
        </w:rPr>
        <w:t>قال : "</w:t>
      </w:r>
      <w:r w:rsidRPr="00AF51B8">
        <w:rPr>
          <w:rFonts w:ascii="Traditional Arabic" w:cs="Simplified Arabic"/>
          <w:sz w:val="32"/>
          <w:szCs w:val="32"/>
          <w:rtl/>
        </w:rPr>
        <w:t xml:space="preserve"> </w:t>
      </w:r>
      <w:r w:rsidRPr="00AF51B8">
        <w:rPr>
          <w:rFonts w:ascii="Traditional Arabic" w:cs="Simplified Arabic" w:hint="cs"/>
          <w:sz w:val="32"/>
          <w:szCs w:val="32"/>
          <w:rtl/>
        </w:rPr>
        <w:t>أين</w:t>
      </w:r>
      <w:r w:rsidRPr="00AF51B8">
        <w:rPr>
          <w:rFonts w:ascii="Traditional Arabic" w:cs="Simplified Arabic"/>
          <w:sz w:val="32"/>
          <w:szCs w:val="32"/>
          <w:rtl/>
        </w:rPr>
        <w:t xml:space="preserve"> </w:t>
      </w:r>
      <w:r w:rsidRPr="00AF51B8">
        <w:rPr>
          <w:rFonts w:ascii="Traditional Arabic" w:cs="Simplified Arabic" w:hint="cs"/>
          <w:sz w:val="32"/>
          <w:szCs w:val="32"/>
          <w:rtl/>
        </w:rPr>
        <w:t>السائل</w:t>
      </w:r>
      <w:r w:rsidRPr="00AF51B8">
        <w:rPr>
          <w:rFonts w:ascii="Traditional Arabic" w:cs="Simplified Arabic"/>
          <w:sz w:val="32"/>
          <w:szCs w:val="32"/>
          <w:rtl/>
        </w:rPr>
        <w:t xml:space="preserve"> </w:t>
      </w:r>
      <w:r w:rsidRPr="00AF51B8">
        <w:rPr>
          <w:rFonts w:ascii="Traditional Arabic" w:cs="Simplified Arabic" w:hint="cs"/>
          <w:sz w:val="32"/>
          <w:szCs w:val="32"/>
          <w:rtl/>
        </w:rPr>
        <w:t>عن</w:t>
      </w:r>
      <w:r w:rsidRPr="00AF51B8">
        <w:rPr>
          <w:rFonts w:ascii="Traditional Arabic" w:cs="Simplified Arabic"/>
          <w:sz w:val="32"/>
          <w:szCs w:val="32"/>
          <w:rtl/>
        </w:rPr>
        <w:t xml:space="preserve"> </w:t>
      </w:r>
      <w:r w:rsidRPr="00AF51B8">
        <w:rPr>
          <w:rFonts w:ascii="Traditional Arabic" w:cs="Simplified Arabic" w:hint="cs"/>
          <w:sz w:val="32"/>
          <w:szCs w:val="32"/>
          <w:rtl/>
        </w:rPr>
        <w:t>العمرة</w:t>
      </w:r>
      <w:r w:rsidRPr="00AF51B8">
        <w:rPr>
          <w:rFonts w:ascii="Traditional Arabic" w:cs="Simplified Arabic"/>
          <w:sz w:val="32"/>
          <w:szCs w:val="32"/>
          <w:rtl/>
        </w:rPr>
        <w:t xml:space="preserve"> </w:t>
      </w:r>
      <w:r w:rsidRPr="00AF51B8">
        <w:rPr>
          <w:rFonts w:ascii="Traditional Arabic" w:cs="Simplified Arabic" w:hint="cs"/>
          <w:sz w:val="32"/>
          <w:szCs w:val="32"/>
          <w:rtl/>
        </w:rPr>
        <w:t>؟</w:t>
      </w:r>
      <w:r w:rsidRPr="00AF51B8">
        <w:rPr>
          <w:rFonts w:ascii="Traditional Arabic" w:cs="Simplified Arabic"/>
          <w:sz w:val="32"/>
          <w:szCs w:val="32"/>
          <w:rtl/>
        </w:rPr>
        <w:t xml:space="preserve"> </w:t>
      </w:r>
      <w:r w:rsidRPr="00AF51B8">
        <w:rPr>
          <w:rFonts w:ascii="Traditional Arabic" w:cs="Simplified Arabic" w:hint="cs"/>
          <w:sz w:val="32"/>
          <w:szCs w:val="32"/>
          <w:rtl/>
        </w:rPr>
        <w:t>اغسل</w:t>
      </w:r>
      <w:r w:rsidRPr="00AF51B8">
        <w:rPr>
          <w:rFonts w:ascii="Traditional Arabic" w:cs="Simplified Arabic"/>
          <w:sz w:val="32"/>
          <w:szCs w:val="32"/>
          <w:rtl/>
        </w:rPr>
        <w:t xml:space="preserve"> </w:t>
      </w:r>
      <w:r w:rsidRPr="00AF51B8">
        <w:rPr>
          <w:rFonts w:ascii="Traditional Arabic" w:cs="Simplified Arabic" w:hint="cs"/>
          <w:sz w:val="32"/>
          <w:szCs w:val="32"/>
          <w:rtl/>
        </w:rPr>
        <w:t>عنك</w:t>
      </w:r>
      <w:r w:rsidRPr="00AF51B8">
        <w:rPr>
          <w:rFonts w:ascii="Traditional Arabic" w:cs="Simplified Arabic"/>
          <w:sz w:val="32"/>
          <w:szCs w:val="32"/>
          <w:rtl/>
        </w:rPr>
        <w:t xml:space="preserve"> </w:t>
      </w:r>
      <w:r w:rsidRPr="00AF51B8">
        <w:rPr>
          <w:rFonts w:ascii="Traditional Arabic" w:cs="Simplified Arabic" w:hint="cs"/>
          <w:sz w:val="32"/>
          <w:szCs w:val="32"/>
          <w:rtl/>
        </w:rPr>
        <w:t>أثر</w:t>
      </w:r>
      <w:r w:rsidRPr="00AF51B8">
        <w:rPr>
          <w:rFonts w:ascii="Traditional Arabic" w:cs="Simplified Arabic"/>
          <w:sz w:val="32"/>
          <w:szCs w:val="32"/>
          <w:rtl/>
        </w:rPr>
        <w:t xml:space="preserve"> </w:t>
      </w:r>
      <w:r w:rsidRPr="00AF51B8">
        <w:rPr>
          <w:rFonts w:ascii="Traditional Arabic" w:cs="Simplified Arabic" w:hint="cs"/>
          <w:sz w:val="32"/>
          <w:szCs w:val="32"/>
          <w:rtl/>
        </w:rPr>
        <w:t>الصفرة</w:t>
      </w:r>
      <w:r w:rsidR="00DB391D">
        <w:rPr>
          <w:rFonts w:ascii="Traditional Arabic" w:cs="Simplified Arabic"/>
          <w:sz w:val="32"/>
          <w:szCs w:val="32"/>
          <w:rtl/>
        </w:rPr>
        <w:t xml:space="preserve"> (</w:t>
      </w:r>
      <w:r w:rsidRPr="00AF51B8">
        <w:rPr>
          <w:rFonts w:ascii="Traditional Arabic" w:cs="Simplified Arabic" w:hint="cs"/>
          <w:sz w:val="32"/>
          <w:szCs w:val="32"/>
          <w:rtl/>
        </w:rPr>
        <w:t>أو</w:t>
      </w:r>
      <w:r w:rsidRPr="00AF51B8">
        <w:rPr>
          <w:rFonts w:ascii="Traditional Arabic" w:cs="Simplified Arabic"/>
          <w:sz w:val="32"/>
          <w:szCs w:val="32"/>
          <w:rtl/>
        </w:rPr>
        <w:t xml:space="preserve"> </w:t>
      </w:r>
      <w:r w:rsidRPr="00AF51B8">
        <w:rPr>
          <w:rFonts w:ascii="Traditional Arabic" w:cs="Simplified Arabic" w:hint="cs"/>
          <w:sz w:val="32"/>
          <w:szCs w:val="32"/>
          <w:rtl/>
        </w:rPr>
        <w:t>قال</w:t>
      </w:r>
      <w:r w:rsidRPr="00AF51B8">
        <w:rPr>
          <w:rFonts w:ascii="Traditional Arabic" w:cs="Simplified Arabic"/>
          <w:sz w:val="32"/>
          <w:szCs w:val="32"/>
          <w:rtl/>
        </w:rPr>
        <w:t xml:space="preserve"> </w:t>
      </w:r>
      <w:r w:rsidRPr="00AF51B8">
        <w:rPr>
          <w:rFonts w:ascii="Traditional Arabic" w:cs="Simplified Arabic" w:hint="cs"/>
          <w:sz w:val="32"/>
          <w:szCs w:val="32"/>
          <w:rtl/>
        </w:rPr>
        <w:t>أثر</w:t>
      </w:r>
      <w:r w:rsidRPr="00AF51B8">
        <w:rPr>
          <w:rFonts w:ascii="Traditional Arabic" w:cs="Simplified Arabic"/>
          <w:sz w:val="32"/>
          <w:szCs w:val="32"/>
          <w:rtl/>
        </w:rPr>
        <w:t xml:space="preserve"> </w:t>
      </w:r>
      <w:r w:rsidRPr="00AF51B8">
        <w:rPr>
          <w:rFonts w:ascii="Traditional Arabic" w:cs="Simplified Arabic" w:hint="cs"/>
          <w:sz w:val="32"/>
          <w:szCs w:val="32"/>
          <w:rtl/>
        </w:rPr>
        <w:t>الخلوق</w:t>
      </w:r>
      <w:r w:rsidRPr="00AF51B8">
        <w:rPr>
          <w:rFonts w:ascii="Traditional Arabic" w:cs="Simplified Arabic"/>
          <w:sz w:val="32"/>
          <w:szCs w:val="32"/>
          <w:rtl/>
        </w:rPr>
        <w:t xml:space="preserve">) </w:t>
      </w:r>
      <w:r w:rsidRPr="00AF51B8">
        <w:rPr>
          <w:rFonts w:ascii="Traditional Arabic" w:cs="Simplified Arabic" w:hint="cs"/>
          <w:sz w:val="32"/>
          <w:szCs w:val="32"/>
          <w:rtl/>
        </w:rPr>
        <w:t>واخلع</w:t>
      </w:r>
      <w:r w:rsidRPr="00AF51B8">
        <w:rPr>
          <w:rFonts w:ascii="Traditional Arabic" w:cs="Simplified Arabic"/>
          <w:sz w:val="32"/>
          <w:szCs w:val="32"/>
          <w:rtl/>
        </w:rPr>
        <w:t xml:space="preserve"> </w:t>
      </w:r>
      <w:r w:rsidRPr="00AF51B8">
        <w:rPr>
          <w:rFonts w:ascii="Traditional Arabic" w:cs="Simplified Arabic" w:hint="cs"/>
          <w:sz w:val="32"/>
          <w:szCs w:val="32"/>
          <w:rtl/>
        </w:rPr>
        <w:t>عنك</w:t>
      </w:r>
      <w:r w:rsidRPr="00AF51B8">
        <w:rPr>
          <w:rFonts w:ascii="Traditional Arabic" w:cs="Simplified Arabic"/>
          <w:sz w:val="32"/>
          <w:szCs w:val="32"/>
          <w:rtl/>
        </w:rPr>
        <w:t xml:space="preserve"> </w:t>
      </w:r>
      <w:r w:rsidRPr="00AF51B8">
        <w:rPr>
          <w:rFonts w:ascii="Traditional Arabic" w:cs="Simplified Arabic" w:hint="cs"/>
          <w:sz w:val="32"/>
          <w:szCs w:val="32"/>
          <w:rtl/>
        </w:rPr>
        <w:t>جبتك</w:t>
      </w:r>
      <w:r w:rsidRPr="00AF51B8">
        <w:rPr>
          <w:rFonts w:ascii="Traditional Arabic" w:cs="Simplified Arabic"/>
          <w:sz w:val="32"/>
          <w:szCs w:val="32"/>
          <w:rtl/>
        </w:rPr>
        <w:t xml:space="preserve"> </w:t>
      </w:r>
      <w:r w:rsidRPr="00AF51B8">
        <w:rPr>
          <w:rFonts w:ascii="Traditional Arabic" w:cs="Simplified Arabic" w:hint="cs"/>
          <w:sz w:val="32"/>
          <w:szCs w:val="32"/>
          <w:rtl/>
        </w:rPr>
        <w:t>واصنع</w:t>
      </w:r>
      <w:r w:rsidRPr="00AF51B8">
        <w:rPr>
          <w:rFonts w:ascii="Traditional Arabic" w:cs="Simplified Arabic"/>
          <w:sz w:val="32"/>
          <w:szCs w:val="32"/>
          <w:rtl/>
        </w:rPr>
        <w:t xml:space="preserve"> </w:t>
      </w:r>
      <w:r w:rsidRPr="00AF51B8">
        <w:rPr>
          <w:rFonts w:ascii="Traditional Arabic" w:cs="Simplified Arabic" w:hint="cs"/>
          <w:sz w:val="32"/>
          <w:szCs w:val="32"/>
          <w:rtl/>
        </w:rPr>
        <w:t>في</w:t>
      </w:r>
      <w:r w:rsidRPr="00AF51B8">
        <w:rPr>
          <w:rFonts w:ascii="Traditional Arabic" w:cs="Simplified Arabic"/>
          <w:sz w:val="32"/>
          <w:szCs w:val="32"/>
          <w:rtl/>
        </w:rPr>
        <w:t xml:space="preserve"> </w:t>
      </w:r>
      <w:r w:rsidRPr="00AF51B8">
        <w:rPr>
          <w:rFonts w:ascii="Traditional Arabic" w:cs="Simplified Arabic" w:hint="cs"/>
          <w:sz w:val="32"/>
          <w:szCs w:val="32"/>
          <w:rtl/>
        </w:rPr>
        <w:t>عمرتك</w:t>
      </w:r>
      <w:r w:rsidRPr="00AF51B8">
        <w:rPr>
          <w:rFonts w:ascii="Traditional Arabic" w:cs="Simplified Arabic"/>
          <w:sz w:val="32"/>
          <w:szCs w:val="32"/>
          <w:rtl/>
        </w:rPr>
        <w:t xml:space="preserve"> </w:t>
      </w:r>
      <w:r w:rsidRPr="00AF51B8">
        <w:rPr>
          <w:rFonts w:ascii="Traditional Arabic" w:cs="Simplified Arabic" w:hint="cs"/>
          <w:sz w:val="32"/>
          <w:szCs w:val="32"/>
          <w:rtl/>
        </w:rPr>
        <w:t>ما</w:t>
      </w:r>
      <w:r w:rsidRPr="00AF51B8">
        <w:rPr>
          <w:rFonts w:ascii="Traditional Arabic" w:cs="Simplified Arabic"/>
          <w:sz w:val="32"/>
          <w:szCs w:val="32"/>
          <w:rtl/>
        </w:rPr>
        <w:t xml:space="preserve"> </w:t>
      </w:r>
      <w:r w:rsidRPr="00AF51B8">
        <w:rPr>
          <w:rFonts w:ascii="Traditional Arabic" w:cs="Simplified Arabic" w:hint="cs"/>
          <w:sz w:val="32"/>
          <w:szCs w:val="32"/>
          <w:rtl/>
        </w:rPr>
        <w:t>أنت</w:t>
      </w:r>
      <w:r w:rsidRPr="00AF51B8">
        <w:rPr>
          <w:rFonts w:ascii="Traditional Arabic" w:cs="Simplified Arabic"/>
          <w:sz w:val="32"/>
          <w:szCs w:val="32"/>
          <w:rtl/>
        </w:rPr>
        <w:t xml:space="preserve"> </w:t>
      </w:r>
      <w:r w:rsidRPr="00AF51B8">
        <w:rPr>
          <w:rFonts w:ascii="Traditional Arabic" w:cs="Simplified Arabic" w:hint="cs"/>
          <w:sz w:val="32"/>
          <w:szCs w:val="32"/>
          <w:rtl/>
        </w:rPr>
        <w:t>صانع</w:t>
      </w:r>
      <w:r w:rsidRPr="00AF51B8">
        <w:rPr>
          <w:rFonts w:ascii="Traditional Arabic" w:cs="Simplified Arabic"/>
          <w:sz w:val="32"/>
          <w:szCs w:val="32"/>
          <w:rtl/>
        </w:rPr>
        <w:t xml:space="preserve"> </w:t>
      </w:r>
      <w:r w:rsidRPr="00AF51B8">
        <w:rPr>
          <w:rFonts w:ascii="Traditional Arabic" w:cs="Simplified Arabic" w:hint="cs"/>
          <w:sz w:val="32"/>
          <w:szCs w:val="32"/>
          <w:rtl/>
        </w:rPr>
        <w:t>في</w:t>
      </w:r>
      <w:r w:rsidRPr="00AF51B8">
        <w:rPr>
          <w:rFonts w:ascii="Traditional Arabic" w:cs="Simplified Arabic"/>
          <w:sz w:val="32"/>
          <w:szCs w:val="32"/>
          <w:rtl/>
        </w:rPr>
        <w:t xml:space="preserve"> </w:t>
      </w:r>
      <w:r w:rsidRPr="00AF51B8">
        <w:rPr>
          <w:rFonts w:ascii="Traditional Arabic" w:cs="Simplified Arabic" w:hint="cs"/>
          <w:sz w:val="32"/>
          <w:szCs w:val="32"/>
          <w:rtl/>
        </w:rPr>
        <w:t>حجك</w:t>
      </w:r>
      <w:r w:rsidRPr="00AF51B8">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692"/>
      </w:r>
      <w:r w:rsidRPr="00AF51B8">
        <w:rPr>
          <w:rFonts w:asciiTheme="minorBidi" w:hAnsiTheme="minorBidi" w:cs="Simplified Arabic" w:hint="cs"/>
          <w:sz w:val="32"/>
          <w:szCs w:val="32"/>
          <w:rtl/>
        </w:rPr>
        <w:t xml:space="preserve"> .</w:t>
      </w:r>
    </w:p>
    <w:p w:rsidR="009E2B46" w:rsidRDefault="009E2B46" w:rsidP="009E2B46">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9E2B46" w:rsidRDefault="009E2B46" w:rsidP="00DB391D">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أمر الرجل أن يغسل عنه الطيب</w:t>
      </w:r>
      <w:r w:rsidR="00DB391D">
        <w:rPr>
          <w:rFonts w:asciiTheme="minorBidi" w:hAnsiTheme="minorBidi" w:cs="Simplified Arabic" w:hint="cs"/>
          <w:sz w:val="32"/>
          <w:szCs w:val="32"/>
          <w:rtl/>
        </w:rPr>
        <w:t xml:space="preserve"> لأن القصد الظاهر من استعماله هو التطيب</w:t>
      </w:r>
      <w:r>
        <w:rPr>
          <w:rFonts w:asciiTheme="minorBidi" w:hAnsiTheme="minorBidi" w:cs="Simplified Arabic" w:hint="cs"/>
          <w:sz w:val="32"/>
          <w:szCs w:val="32"/>
          <w:rtl/>
        </w:rPr>
        <w:t xml:space="preserve"> ، وفي هذا دليل على أن المحرم يجتنب الطيب أثناء إحرامه</w:t>
      </w:r>
      <w:r w:rsidR="00DB391D">
        <w:rPr>
          <w:rFonts w:asciiTheme="minorBidi" w:hAnsiTheme="minorBidi" w:cs="Simplified Arabic" w:hint="cs"/>
          <w:sz w:val="32"/>
          <w:szCs w:val="32"/>
          <w:rtl/>
        </w:rPr>
        <w:t xml:space="preserve"> لأن التطيب هو المراد من وضع الطيب</w:t>
      </w:r>
      <w:r>
        <w:rPr>
          <w:rFonts w:asciiTheme="minorBidi" w:hAnsiTheme="minorBidi" w:cs="Simplified Arabic" w:hint="cs"/>
          <w:sz w:val="32"/>
          <w:szCs w:val="32"/>
          <w:rtl/>
        </w:rPr>
        <w:t xml:space="preserve"> .</w:t>
      </w:r>
    </w:p>
    <w:p w:rsidR="009E2B46" w:rsidRDefault="009E2B46" w:rsidP="009E2B46">
      <w:pPr>
        <w:pStyle w:val="a3"/>
        <w:autoSpaceDE w:val="0"/>
        <w:autoSpaceDN w:val="0"/>
        <w:adjustRightInd w:val="0"/>
        <w:spacing w:after="0" w:line="240" w:lineRule="auto"/>
        <w:jc w:val="both"/>
        <w:rPr>
          <w:rFonts w:asciiTheme="minorBidi" w:hAnsiTheme="minorBidi" w:cs="Simplified Arabic"/>
          <w:sz w:val="32"/>
          <w:szCs w:val="32"/>
          <w:rtl/>
        </w:rPr>
      </w:pPr>
    </w:p>
    <w:p w:rsidR="009E2B46" w:rsidRDefault="009E2B46" w:rsidP="00AF51B8">
      <w:pPr>
        <w:pStyle w:val="a3"/>
        <w:numPr>
          <w:ilvl w:val="0"/>
          <w:numId w:val="113"/>
        </w:numPr>
        <w:tabs>
          <w:tab w:val="left" w:pos="850"/>
        </w:tabs>
        <w:autoSpaceDE w:val="0"/>
        <w:autoSpaceDN w:val="0"/>
        <w:adjustRightInd w:val="0"/>
        <w:spacing w:after="0" w:line="240" w:lineRule="auto"/>
        <w:jc w:val="both"/>
        <w:rPr>
          <w:rFonts w:ascii="Traditional Arabic" w:cs="Simplified Arabic"/>
          <w:sz w:val="32"/>
          <w:szCs w:val="32"/>
        </w:rPr>
      </w:pPr>
      <w:r w:rsidRPr="00421807">
        <w:rPr>
          <w:rFonts w:ascii="Traditional Arabic" w:cs="Simplified Arabic" w:hint="cs"/>
          <w:sz w:val="32"/>
          <w:szCs w:val="32"/>
          <w:rtl/>
        </w:rPr>
        <w:t>عن</w:t>
      </w:r>
      <w:r w:rsidRPr="00421807">
        <w:rPr>
          <w:rFonts w:ascii="Traditional Arabic" w:cs="Simplified Arabic"/>
          <w:sz w:val="32"/>
          <w:szCs w:val="32"/>
          <w:rtl/>
        </w:rPr>
        <w:t xml:space="preserve"> </w:t>
      </w:r>
      <w:r w:rsidRPr="00421807">
        <w:rPr>
          <w:rFonts w:ascii="Traditional Arabic" w:cs="Simplified Arabic" w:hint="cs"/>
          <w:sz w:val="32"/>
          <w:szCs w:val="32"/>
          <w:rtl/>
        </w:rPr>
        <w:t>ابن</w:t>
      </w:r>
      <w:r w:rsidRPr="00421807">
        <w:rPr>
          <w:rFonts w:ascii="Traditional Arabic" w:cs="Simplified Arabic"/>
          <w:sz w:val="32"/>
          <w:szCs w:val="32"/>
          <w:rtl/>
        </w:rPr>
        <w:t xml:space="preserve"> </w:t>
      </w:r>
      <w:r w:rsidRPr="00421807">
        <w:rPr>
          <w:rFonts w:ascii="Traditional Arabic" w:cs="Simplified Arabic" w:hint="cs"/>
          <w:sz w:val="32"/>
          <w:szCs w:val="32"/>
          <w:rtl/>
        </w:rPr>
        <w:t>عباس</w:t>
      </w:r>
      <w:r w:rsidRPr="00421807">
        <w:rPr>
          <w:rFonts w:ascii="Traditional Arabic" w:cs="Simplified Arabic"/>
          <w:sz w:val="32"/>
          <w:szCs w:val="32"/>
          <w:rtl/>
        </w:rPr>
        <w:t xml:space="preserve"> </w:t>
      </w:r>
      <w:r w:rsidRPr="00421807">
        <w:rPr>
          <w:rFonts w:ascii="Traditional Arabic" w:cs="Simplified Arabic" w:hint="cs"/>
          <w:sz w:val="32"/>
          <w:szCs w:val="32"/>
          <w:rtl/>
        </w:rPr>
        <w:t>رضي</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عنهما</w:t>
      </w:r>
      <w:r w:rsidRPr="00421807">
        <w:rPr>
          <w:rFonts w:ascii="Traditional Arabic" w:cs="Simplified Arabic"/>
          <w:sz w:val="32"/>
          <w:szCs w:val="32"/>
          <w:rtl/>
        </w:rPr>
        <w:t xml:space="preserve"> </w:t>
      </w:r>
      <w:r w:rsidRPr="00421807">
        <w:rPr>
          <w:rFonts w:ascii="Traditional Arabic" w:cs="Simplified Arabic" w:hint="cs"/>
          <w:sz w:val="32"/>
          <w:szCs w:val="32"/>
          <w:rtl/>
        </w:rPr>
        <w:t>أن</w:t>
      </w:r>
      <w:r w:rsidRPr="00421807">
        <w:rPr>
          <w:rFonts w:ascii="Traditional Arabic" w:cs="Simplified Arabic"/>
          <w:sz w:val="32"/>
          <w:szCs w:val="32"/>
          <w:rtl/>
        </w:rPr>
        <w:t xml:space="preserve"> </w:t>
      </w:r>
      <w:r w:rsidRPr="00421807">
        <w:rPr>
          <w:rFonts w:ascii="Traditional Arabic" w:cs="Simplified Arabic" w:hint="cs"/>
          <w:sz w:val="32"/>
          <w:szCs w:val="32"/>
          <w:rtl/>
        </w:rPr>
        <w:t>رجلاً</w:t>
      </w:r>
      <w:r w:rsidRPr="00421807">
        <w:rPr>
          <w:rFonts w:ascii="Traditional Arabic" w:cs="Simplified Arabic"/>
          <w:sz w:val="32"/>
          <w:szCs w:val="32"/>
          <w:rtl/>
        </w:rPr>
        <w:t xml:space="preserve"> </w:t>
      </w:r>
      <w:r w:rsidRPr="00421807">
        <w:rPr>
          <w:rFonts w:ascii="Traditional Arabic" w:cs="Simplified Arabic" w:hint="cs"/>
          <w:sz w:val="32"/>
          <w:szCs w:val="32"/>
          <w:rtl/>
        </w:rPr>
        <w:t>كان</w:t>
      </w:r>
      <w:r w:rsidRPr="00421807">
        <w:rPr>
          <w:rFonts w:ascii="Traditional Arabic" w:cs="Simplified Arabic"/>
          <w:sz w:val="32"/>
          <w:szCs w:val="32"/>
          <w:rtl/>
        </w:rPr>
        <w:t xml:space="preserve"> </w:t>
      </w:r>
      <w:r w:rsidRPr="00421807">
        <w:rPr>
          <w:rFonts w:ascii="Traditional Arabic" w:cs="Simplified Arabic" w:hint="cs"/>
          <w:sz w:val="32"/>
          <w:szCs w:val="32"/>
          <w:rtl/>
        </w:rPr>
        <w:t>مع</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صلى</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عليه</w:t>
      </w:r>
      <w:r w:rsidRPr="00421807">
        <w:rPr>
          <w:rFonts w:ascii="Traditional Arabic" w:cs="Simplified Arabic"/>
          <w:sz w:val="32"/>
          <w:szCs w:val="32"/>
          <w:rtl/>
        </w:rPr>
        <w:t xml:space="preserve"> </w:t>
      </w:r>
      <w:r w:rsidRPr="00421807">
        <w:rPr>
          <w:rFonts w:ascii="Traditional Arabic" w:cs="Simplified Arabic" w:hint="cs"/>
          <w:sz w:val="32"/>
          <w:szCs w:val="32"/>
          <w:rtl/>
        </w:rPr>
        <w:t>وسلم</w:t>
      </w:r>
      <w:r w:rsidRPr="00421807">
        <w:rPr>
          <w:rFonts w:ascii="Traditional Arabic" w:cs="Simplified Arabic"/>
          <w:sz w:val="32"/>
          <w:szCs w:val="32"/>
          <w:rtl/>
        </w:rPr>
        <w:t xml:space="preserve"> </w:t>
      </w:r>
      <w:r w:rsidRPr="00421807">
        <w:rPr>
          <w:rFonts w:ascii="Traditional Arabic" w:cs="Simplified Arabic" w:hint="cs"/>
          <w:sz w:val="32"/>
          <w:szCs w:val="32"/>
          <w:rtl/>
        </w:rPr>
        <w:t>محرماً</w:t>
      </w:r>
      <w:r w:rsidRPr="00421807">
        <w:rPr>
          <w:rFonts w:ascii="Traditional Arabic" w:cs="Simplified Arabic"/>
          <w:sz w:val="32"/>
          <w:szCs w:val="32"/>
          <w:rtl/>
        </w:rPr>
        <w:t xml:space="preserve"> </w:t>
      </w:r>
      <w:r w:rsidRPr="00421807">
        <w:rPr>
          <w:rFonts w:ascii="Traditional Arabic" w:cs="Simplified Arabic" w:hint="cs"/>
          <w:sz w:val="32"/>
          <w:szCs w:val="32"/>
          <w:rtl/>
        </w:rPr>
        <w:t>فوقصته</w:t>
      </w:r>
      <w:r w:rsidRPr="00421807">
        <w:rPr>
          <w:rFonts w:ascii="Traditional Arabic" w:cs="Simplified Arabic"/>
          <w:sz w:val="32"/>
          <w:szCs w:val="32"/>
          <w:rtl/>
        </w:rPr>
        <w:t xml:space="preserve"> </w:t>
      </w:r>
      <w:r w:rsidRPr="00421807">
        <w:rPr>
          <w:rFonts w:ascii="Traditional Arabic" w:cs="Simplified Arabic" w:hint="cs"/>
          <w:sz w:val="32"/>
          <w:szCs w:val="32"/>
          <w:rtl/>
        </w:rPr>
        <w:t>ناقته</w:t>
      </w:r>
      <w:r w:rsidRPr="00421807">
        <w:rPr>
          <w:rFonts w:ascii="Traditional Arabic" w:cs="Simplified Arabic"/>
          <w:sz w:val="32"/>
          <w:szCs w:val="32"/>
          <w:rtl/>
        </w:rPr>
        <w:t xml:space="preserve"> </w:t>
      </w:r>
      <w:r w:rsidRPr="00421807">
        <w:rPr>
          <w:rFonts w:ascii="Traditional Arabic" w:cs="Simplified Arabic" w:hint="cs"/>
          <w:sz w:val="32"/>
          <w:szCs w:val="32"/>
          <w:rtl/>
        </w:rPr>
        <w:t>فمات</w:t>
      </w:r>
      <w:r>
        <w:rPr>
          <w:rFonts w:ascii="Traditional Arabic" w:cs="Simplified Arabic" w:hint="cs"/>
          <w:sz w:val="32"/>
          <w:szCs w:val="32"/>
          <w:rtl/>
        </w:rPr>
        <w:t xml:space="preserve"> .</w:t>
      </w:r>
      <w:r w:rsidRPr="00421807">
        <w:rPr>
          <w:rFonts w:ascii="Traditional Arabic" w:cs="Simplified Arabic"/>
          <w:sz w:val="32"/>
          <w:szCs w:val="32"/>
          <w:rtl/>
        </w:rPr>
        <w:t xml:space="preserve"> </w:t>
      </w:r>
      <w:r w:rsidRPr="00421807">
        <w:rPr>
          <w:rFonts w:ascii="Traditional Arabic" w:cs="Simplified Arabic" w:hint="cs"/>
          <w:sz w:val="32"/>
          <w:szCs w:val="32"/>
          <w:rtl/>
        </w:rPr>
        <w:t>فقال</w:t>
      </w:r>
      <w:r w:rsidRPr="00421807">
        <w:rPr>
          <w:rFonts w:ascii="Traditional Arabic" w:cs="Simplified Arabic"/>
          <w:sz w:val="32"/>
          <w:szCs w:val="32"/>
          <w:rtl/>
        </w:rPr>
        <w:t xml:space="preserve"> </w:t>
      </w:r>
      <w:r w:rsidRPr="00421807">
        <w:rPr>
          <w:rFonts w:ascii="Traditional Arabic" w:cs="Simplified Arabic" w:hint="cs"/>
          <w:sz w:val="32"/>
          <w:szCs w:val="32"/>
          <w:rtl/>
        </w:rPr>
        <w:t>رسول</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صلى</w:t>
      </w:r>
      <w:r w:rsidRPr="00421807">
        <w:rPr>
          <w:rFonts w:ascii="Traditional Arabic" w:cs="Simplified Arabic"/>
          <w:sz w:val="32"/>
          <w:szCs w:val="32"/>
          <w:rtl/>
        </w:rPr>
        <w:t xml:space="preserve"> </w:t>
      </w:r>
      <w:r w:rsidRPr="00421807">
        <w:rPr>
          <w:rFonts w:ascii="Traditional Arabic" w:cs="Simplified Arabic" w:hint="cs"/>
          <w:sz w:val="32"/>
          <w:szCs w:val="32"/>
          <w:rtl/>
        </w:rPr>
        <w:t>الله</w:t>
      </w:r>
      <w:r w:rsidRPr="00421807">
        <w:rPr>
          <w:rFonts w:ascii="Traditional Arabic" w:cs="Simplified Arabic"/>
          <w:sz w:val="32"/>
          <w:szCs w:val="32"/>
          <w:rtl/>
        </w:rPr>
        <w:t xml:space="preserve"> </w:t>
      </w:r>
      <w:r w:rsidRPr="00421807">
        <w:rPr>
          <w:rFonts w:ascii="Traditional Arabic" w:cs="Simplified Arabic" w:hint="cs"/>
          <w:sz w:val="32"/>
          <w:szCs w:val="32"/>
          <w:rtl/>
        </w:rPr>
        <w:t>عليه</w:t>
      </w:r>
      <w:r w:rsidRPr="00421807">
        <w:rPr>
          <w:rFonts w:ascii="Traditional Arabic" w:cs="Simplified Arabic"/>
          <w:sz w:val="32"/>
          <w:szCs w:val="32"/>
          <w:rtl/>
        </w:rPr>
        <w:t xml:space="preserve"> </w:t>
      </w:r>
      <w:r w:rsidRPr="00421807">
        <w:rPr>
          <w:rFonts w:ascii="Traditional Arabic" w:cs="Simplified Arabic" w:hint="cs"/>
          <w:sz w:val="32"/>
          <w:szCs w:val="32"/>
          <w:rtl/>
        </w:rPr>
        <w:t>وسلم</w:t>
      </w:r>
      <w:r>
        <w:rPr>
          <w:rFonts w:ascii="Traditional Arabic" w:cs="Simplified Arabic" w:hint="cs"/>
          <w:sz w:val="32"/>
          <w:szCs w:val="32"/>
          <w:rtl/>
        </w:rPr>
        <w:t xml:space="preserve"> : "</w:t>
      </w:r>
      <w:r w:rsidRPr="00421807">
        <w:rPr>
          <w:rFonts w:ascii="Traditional Arabic" w:cs="Simplified Arabic"/>
          <w:sz w:val="32"/>
          <w:szCs w:val="32"/>
          <w:rtl/>
        </w:rPr>
        <w:t xml:space="preserve"> </w:t>
      </w:r>
      <w:r w:rsidRPr="00421807">
        <w:rPr>
          <w:rFonts w:ascii="Traditional Arabic" w:cs="Simplified Arabic" w:hint="cs"/>
          <w:sz w:val="32"/>
          <w:szCs w:val="32"/>
          <w:rtl/>
        </w:rPr>
        <w:t>اغسلوه</w:t>
      </w:r>
      <w:r w:rsidRPr="00421807">
        <w:rPr>
          <w:rFonts w:ascii="Traditional Arabic" w:cs="Simplified Arabic"/>
          <w:sz w:val="32"/>
          <w:szCs w:val="32"/>
          <w:rtl/>
        </w:rPr>
        <w:t xml:space="preserve"> </w:t>
      </w:r>
      <w:r w:rsidRPr="00421807">
        <w:rPr>
          <w:rFonts w:ascii="Traditional Arabic" w:cs="Simplified Arabic" w:hint="cs"/>
          <w:sz w:val="32"/>
          <w:szCs w:val="32"/>
          <w:rtl/>
        </w:rPr>
        <w:t>بماء</w:t>
      </w:r>
      <w:r w:rsidRPr="00421807">
        <w:rPr>
          <w:rFonts w:ascii="Traditional Arabic" w:cs="Simplified Arabic"/>
          <w:sz w:val="32"/>
          <w:szCs w:val="32"/>
          <w:rtl/>
        </w:rPr>
        <w:t xml:space="preserve"> </w:t>
      </w:r>
      <w:r w:rsidRPr="00421807">
        <w:rPr>
          <w:rFonts w:ascii="Traditional Arabic" w:cs="Simplified Arabic" w:hint="cs"/>
          <w:sz w:val="32"/>
          <w:szCs w:val="32"/>
          <w:rtl/>
        </w:rPr>
        <w:t>وسدر</w:t>
      </w:r>
      <w:r w:rsidRPr="00421807">
        <w:rPr>
          <w:rFonts w:ascii="Traditional Arabic" w:cs="Simplified Arabic"/>
          <w:sz w:val="32"/>
          <w:szCs w:val="32"/>
          <w:rtl/>
        </w:rPr>
        <w:t xml:space="preserve"> </w:t>
      </w:r>
      <w:r w:rsidRPr="00421807">
        <w:rPr>
          <w:rFonts w:ascii="Traditional Arabic" w:cs="Simplified Arabic" w:hint="cs"/>
          <w:sz w:val="32"/>
          <w:szCs w:val="32"/>
          <w:rtl/>
        </w:rPr>
        <w:t>وكفنوه</w:t>
      </w:r>
      <w:r w:rsidRPr="00421807">
        <w:rPr>
          <w:rFonts w:ascii="Traditional Arabic" w:cs="Simplified Arabic"/>
          <w:sz w:val="32"/>
          <w:szCs w:val="32"/>
          <w:rtl/>
        </w:rPr>
        <w:t xml:space="preserve"> </w:t>
      </w:r>
      <w:r w:rsidRPr="00421807">
        <w:rPr>
          <w:rFonts w:ascii="Traditional Arabic" w:cs="Simplified Arabic" w:hint="cs"/>
          <w:sz w:val="32"/>
          <w:szCs w:val="32"/>
          <w:rtl/>
        </w:rPr>
        <w:t>ف</w:t>
      </w:r>
      <w:r w:rsidR="00AF51B8">
        <w:rPr>
          <w:rFonts w:ascii="Traditional Arabic" w:cs="Simplified Arabic" w:hint="cs"/>
          <w:sz w:val="32"/>
          <w:szCs w:val="32"/>
          <w:rtl/>
        </w:rPr>
        <w:t>ي</w:t>
      </w:r>
      <w:r w:rsidRPr="00421807">
        <w:rPr>
          <w:rFonts w:ascii="Traditional Arabic" w:cs="Simplified Arabic"/>
          <w:sz w:val="32"/>
          <w:szCs w:val="32"/>
          <w:rtl/>
        </w:rPr>
        <w:t xml:space="preserve"> </w:t>
      </w:r>
      <w:r w:rsidRPr="00421807">
        <w:rPr>
          <w:rFonts w:ascii="Traditional Arabic" w:cs="Simplified Arabic" w:hint="cs"/>
          <w:sz w:val="32"/>
          <w:szCs w:val="32"/>
          <w:rtl/>
        </w:rPr>
        <w:t>ثوبيه</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تمسوه</w:t>
      </w:r>
      <w:r w:rsidRPr="00421807">
        <w:rPr>
          <w:rFonts w:ascii="Traditional Arabic" w:cs="Simplified Arabic"/>
          <w:sz w:val="32"/>
          <w:szCs w:val="32"/>
          <w:rtl/>
        </w:rPr>
        <w:t xml:space="preserve"> </w:t>
      </w:r>
      <w:r w:rsidRPr="00421807">
        <w:rPr>
          <w:rFonts w:ascii="Traditional Arabic" w:cs="Simplified Arabic" w:hint="cs"/>
          <w:sz w:val="32"/>
          <w:szCs w:val="32"/>
          <w:rtl/>
        </w:rPr>
        <w:t>بطيب</w:t>
      </w:r>
      <w:r w:rsidRPr="00421807">
        <w:rPr>
          <w:rFonts w:ascii="Traditional Arabic" w:cs="Simplified Arabic"/>
          <w:sz w:val="32"/>
          <w:szCs w:val="32"/>
          <w:rtl/>
        </w:rPr>
        <w:t xml:space="preserve"> </w:t>
      </w:r>
      <w:r w:rsidRPr="00421807">
        <w:rPr>
          <w:rFonts w:ascii="Traditional Arabic" w:cs="Simplified Arabic" w:hint="cs"/>
          <w:sz w:val="32"/>
          <w:szCs w:val="32"/>
          <w:rtl/>
        </w:rPr>
        <w:t>ولا</w:t>
      </w:r>
      <w:r w:rsidRPr="00421807">
        <w:rPr>
          <w:rFonts w:ascii="Traditional Arabic" w:cs="Simplified Arabic"/>
          <w:sz w:val="32"/>
          <w:szCs w:val="32"/>
          <w:rtl/>
        </w:rPr>
        <w:t xml:space="preserve"> </w:t>
      </w:r>
      <w:r w:rsidRPr="00421807">
        <w:rPr>
          <w:rFonts w:ascii="Traditional Arabic" w:cs="Simplified Arabic" w:hint="cs"/>
          <w:sz w:val="32"/>
          <w:szCs w:val="32"/>
          <w:rtl/>
        </w:rPr>
        <w:t>تخمروا</w:t>
      </w:r>
      <w:r w:rsidRPr="00421807">
        <w:rPr>
          <w:rFonts w:ascii="Traditional Arabic" w:cs="Simplified Arabic"/>
          <w:sz w:val="32"/>
          <w:szCs w:val="32"/>
          <w:rtl/>
        </w:rPr>
        <w:t xml:space="preserve"> </w:t>
      </w:r>
      <w:r w:rsidRPr="00421807">
        <w:rPr>
          <w:rFonts w:ascii="Traditional Arabic" w:cs="Simplified Arabic" w:hint="cs"/>
          <w:sz w:val="32"/>
          <w:szCs w:val="32"/>
          <w:rtl/>
        </w:rPr>
        <w:t>رأسه</w:t>
      </w:r>
      <w:r w:rsidRPr="00421807">
        <w:rPr>
          <w:rFonts w:ascii="Traditional Arabic" w:cs="Simplified Arabic"/>
          <w:sz w:val="32"/>
          <w:szCs w:val="32"/>
          <w:rtl/>
        </w:rPr>
        <w:t xml:space="preserve"> </w:t>
      </w:r>
      <w:r w:rsidRPr="00421807">
        <w:rPr>
          <w:rFonts w:ascii="Traditional Arabic" w:cs="Simplified Arabic" w:hint="cs"/>
          <w:sz w:val="32"/>
          <w:szCs w:val="32"/>
          <w:rtl/>
        </w:rPr>
        <w:t>فإنه</w:t>
      </w:r>
      <w:r w:rsidRPr="00421807">
        <w:rPr>
          <w:rFonts w:ascii="Traditional Arabic" w:cs="Simplified Arabic"/>
          <w:sz w:val="32"/>
          <w:szCs w:val="32"/>
          <w:rtl/>
        </w:rPr>
        <w:t xml:space="preserve"> </w:t>
      </w:r>
      <w:r w:rsidRPr="00421807">
        <w:rPr>
          <w:rFonts w:ascii="Traditional Arabic" w:cs="Simplified Arabic" w:hint="cs"/>
          <w:sz w:val="32"/>
          <w:szCs w:val="32"/>
          <w:rtl/>
        </w:rPr>
        <w:t>يبعث</w:t>
      </w:r>
      <w:r w:rsidRPr="00421807">
        <w:rPr>
          <w:rFonts w:ascii="Traditional Arabic" w:cs="Simplified Arabic"/>
          <w:sz w:val="32"/>
          <w:szCs w:val="32"/>
          <w:rtl/>
        </w:rPr>
        <w:t xml:space="preserve"> </w:t>
      </w:r>
      <w:r w:rsidRPr="00421807">
        <w:rPr>
          <w:rFonts w:ascii="Traditional Arabic" w:cs="Simplified Arabic" w:hint="cs"/>
          <w:sz w:val="32"/>
          <w:szCs w:val="32"/>
          <w:rtl/>
        </w:rPr>
        <w:t>يوم</w:t>
      </w:r>
      <w:r w:rsidRPr="00421807">
        <w:rPr>
          <w:rFonts w:ascii="Traditional Arabic" w:cs="Simplified Arabic"/>
          <w:sz w:val="32"/>
          <w:szCs w:val="32"/>
          <w:rtl/>
        </w:rPr>
        <w:t xml:space="preserve"> </w:t>
      </w:r>
      <w:r w:rsidRPr="00421807">
        <w:rPr>
          <w:rFonts w:ascii="Traditional Arabic" w:cs="Simplified Arabic" w:hint="cs"/>
          <w:sz w:val="32"/>
          <w:szCs w:val="32"/>
          <w:rtl/>
        </w:rPr>
        <w:t>القيامة</w:t>
      </w:r>
      <w:r w:rsidRPr="00421807">
        <w:rPr>
          <w:rFonts w:ascii="Traditional Arabic" w:cs="Simplified Arabic"/>
          <w:sz w:val="32"/>
          <w:szCs w:val="32"/>
          <w:rtl/>
        </w:rPr>
        <w:t xml:space="preserve"> </w:t>
      </w:r>
      <w:r>
        <w:rPr>
          <w:rFonts w:ascii="Traditional Arabic" w:cs="Simplified Arabic" w:hint="cs"/>
          <w:sz w:val="32"/>
          <w:szCs w:val="32"/>
          <w:rtl/>
        </w:rPr>
        <w:t>ملبياً "</w:t>
      </w:r>
      <w:r>
        <w:rPr>
          <w:rStyle w:val="a7"/>
          <w:rFonts w:ascii="Traditional Arabic" w:cs="Simplified Arabic"/>
          <w:sz w:val="32"/>
          <w:szCs w:val="32"/>
          <w:rtl/>
        </w:rPr>
        <w:footnoteReference w:id="693"/>
      </w:r>
      <w:r>
        <w:rPr>
          <w:rFonts w:ascii="Traditional Arabic" w:cs="Simplified Arabic" w:hint="cs"/>
          <w:sz w:val="32"/>
          <w:szCs w:val="32"/>
          <w:rtl/>
        </w:rPr>
        <w:t xml:space="preserve"> </w:t>
      </w:r>
      <w:r w:rsidRPr="00421807">
        <w:rPr>
          <w:rFonts w:ascii="Traditional Arabic" w:cs="Simplified Arabic"/>
          <w:sz w:val="32"/>
          <w:szCs w:val="32"/>
          <w:rtl/>
        </w:rPr>
        <w:t>.</w:t>
      </w:r>
    </w:p>
    <w:p w:rsidR="009E2B46" w:rsidRDefault="009E2B46" w:rsidP="009E2B46">
      <w:pPr>
        <w:pStyle w:val="a3"/>
        <w:tabs>
          <w:tab w:val="left" w:pos="850"/>
        </w:tabs>
        <w:autoSpaceDE w:val="0"/>
        <w:autoSpaceDN w:val="0"/>
        <w:adjustRightInd w:val="0"/>
        <w:spacing w:after="0" w:line="240" w:lineRule="auto"/>
        <w:jc w:val="both"/>
        <w:rPr>
          <w:rFonts w:ascii="Traditional Arabic" w:cs="Simplified Arabic"/>
          <w:sz w:val="32"/>
          <w:szCs w:val="32"/>
          <w:rtl/>
        </w:rPr>
      </w:pPr>
      <w:r>
        <w:rPr>
          <w:rFonts w:ascii="Traditional Arabic" w:cs="Simplified Arabic" w:hint="cs"/>
          <w:sz w:val="32"/>
          <w:szCs w:val="32"/>
          <w:rtl/>
        </w:rPr>
        <w:t>وجه الدلالة :</w:t>
      </w:r>
    </w:p>
    <w:p w:rsidR="009E2B46" w:rsidRDefault="009E2B46" w:rsidP="009E2B46">
      <w:pPr>
        <w:pStyle w:val="a3"/>
        <w:tabs>
          <w:tab w:val="left" w:pos="850"/>
        </w:tabs>
        <w:autoSpaceDE w:val="0"/>
        <w:autoSpaceDN w:val="0"/>
        <w:adjustRightInd w:val="0"/>
        <w:spacing w:after="0" w:line="240" w:lineRule="auto"/>
        <w:jc w:val="both"/>
        <w:rPr>
          <w:rFonts w:ascii="Traditional Arabic" w:cs="Simplified Arabic"/>
          <w:sz w:val="32"/>
          <w:szCs w:val="32"/>
        </w:rPr>
      </w:pPr>
      <w:r>
        <w:rPr>
          <w:rFonts w:ascii="Traditional Arabic" w:cs="Simplified Arabic" w:hint="cs"/>
          <w:sz w:val="32"/>
          <w:szCs w:val="32"/>
          <w:rtl/>
        </w:rPr>
        <w:t>أن النبي صلى الله عليه وسلم أمر ألا يمس الطيب الرجل الذي مات محرماً ، مع أنه صلى الله عليه وسلم أمر بغسله بماء وسدر ، والسدر له رائحة طيبة ، فدل هذا على أن ما كان المقصود منه التطيب يحظر على المحرم ، وما كان غير مقصود منه التطيب فلا يحظر على المحرم وإن كان ذا رائحة مستطابة</w:t>
      </w:r>
      <w:r>
        <w:rPr>
          <w:rStyle w:val="a7"/>
          <w:rFonts w:ascii="Traditional Arabic" w:cs="Simplified Arabic"/>
          <w:sz w:val="32"/>
          <w:szCs w:val="32"/>
          <w:rtl/>
        </w:rPr>
        <w:footnoteReference w:id="694"/>
      </w:r>
      <w:r>
        <w:rPr>
          <w:rFonts w:ascii="Traditional Arabic" w:cs="Simplified Arabic" w:hint="cs"/>
          <w:sz w:val="32"/>
          <w:szCs w:val="32"/>
          <w:rtl/>
        </w:rPr>
        <w:t xml:space="preserve"> .</w:t>
      </w:r>
    </w:p>
    <w:p w:rsidR="009E2B46" w:rsidRPr="00C26E9A" w:rsidRDefault="009E2B46" w:rsidP="009E2B4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6A557D">
      <w:pPr>
        <w:autoSpaceDE w:val="0"/>
        <w:autoSpaceDN w:val="0"/>
        <w:adjustRightInd w:val="0"/>
        <w:spacing w:after="0" w:line="240" w:lineRule="auto"/>
        <w:jc w:val="both"/>
        <w:rPr>
          <w:rFonts w:asciiTheme="minorBidi" w:hAnsiTheme="minorBidi" w:cs="Simplified Arabic"/>
          <w:sz w:val="32"/>
          <w:szCs w:val="32"/>
          <w:rtl/>
        </w:rPr>
      </w:pPr>
    </w:p>
    <w:p w:rsidR="00CB3BD5" w:rsidRPr="009E2B46" w:rsidRDefault="00CB3BD5" w:rsidP="00863081">
      <w:pPr>
        <w:autoSpaceDE w:val="0"/>
        <w:autoSpaceDN w:val="0"/>
        <w:adjustRightInd w:val="0"/>
        <w:spacing w:after="0" w:line="240" w:lineRule="auto"/>
        <w:ind w:firstLine="283"/>
        <w:rPr>
          <w:rFonts w:asciiTheme="minorBidi" w:hAnsiTheme="minorBidi" w:cs="PT Bold Heading"/>
          <w:sz w:val="36"/>
          <w:szCs w:val="36"/>
          <w:rtl/>
        </w:rPr>
      </w:pPr>
      <w:r w:rsidRPr="009E2B46">
        <w:rPr>
          <w:rFonts w:asciiTheme="minorBidi" w:hAnsiTheme="minorBidi" w:cs="PT Bold Heading" w:hint="cs"/>
          <w:sz w:val="36"/>
          <w:szCs w:val="36"/>
          <w:rtl/>
        </w:rPr>
        <w:t xml:space="preserve">المطلب الثالث : أمثلة على الضابط :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Default="00CB3BD5" w:rsidP="00DB391D">
      <w:pPr>
        <w:pStyle w:val="a3"/>
        <w:numPr>
          <w:ilvl w:val="0"/>
          <w:numId w:val="10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التفاح والسفرجل والأترج لا تعتبر طيباً ، وإن كانت ذات رائحة طيبة ؛ لأن المقصود منها الأكل تفكهاً لا التطيب ، وكذلك القرنفل ، فإن المقصود منه التداوي</w:t>
      </w:r>
      <w:r w:rsidRPr="009B40A2">
        <w:rPr>
          <w:rStyle w:val="a7"/>
          <w:rFonts w:asciiTheme="minorBidi" w:hAnsiTheme="minorBidi" w:cs="Simplified Arabic"/>
          <w:sz w:val="32"/>
          <w:szCs w:val="32"/>
          <w:rtl/>
        </w:rPr>
        <w:footnoteReference w:id="695"/>
      </w:r>
      <w:r w:rsidRPr="009B40A2">
        <w:rPr>
          <w:rFonts w:asciiTheme="minorBidi" w:hAnsiTheme="minorBidi" w:cs="Simplified Arabic" w:hint="cs"/>
          <w:sz w:val="32"/>
          <w:szCs w:val="32"/>
          <w:rtl/>
        </w:rPr>
        <w:t xml:space="preserve"> لا التطيب</w:t>
      </w:r>
      <w:r w:rsidRPr="009B40A2">
        <w:rPr>
          <w:rStyle w:val="a7"/>
          <w:rFonts w:asciiTheme="minorBidi" w:hAnsiTheme="minorBidi" w:cs="Simplified Arabic"/>
          <w:sz w:val="32"/>
          <w:szCs w:val="32"/>
          <w:rtl/>
        </w:rPr>
        <w:footnoteReference w:id="696"/>
      </w:r>
      <w:r w:rsidRPr="009B40A2">
        <w:rPr>
          <w:rFonts w:asciiTheme="minorBidi" w:hAnsiTheme="minorBidi" w:cs="Simplified Arabic" w:hint="cs"/>
          <w:sz w:val="32"/>
          <w:szCs w:val="32"/>
          <w:rtl/>
        </w:rPr>
        <w:t xml:space="preserve"> .</w:t>
      </w:r>
    </w:p>
    <w:p w:rsidR="006A557D" w:rsidRPr="006A557D" w:rsidRDefault="006A557D" w:rsidP="006A557D">
      <w:pPr>
        <w:autoSpaceDE w:val="0"/>
        <w:autoSpaceDN w:val="0"/>
        <w:adjustRightInd w:val="0"/>
        <w:spacing w:after="0" w:line="240" w:lineRule="auto"/>
        <w:rPr>
          <w:rFonts w:asciiTheme="minorBidi" w:hAnsiTheme="minorBidi" w:cs="Simplified Arabic"/>
          <w:sz w:val="32"/>
          <w:szCs w:val="32"/>
        </w:rPr>
      </w:pPr>
    </w:p>
    <w:p w:rsidR="00CB3BD5" w:rsidRDefault="00CB3BD5" w:rsidP="006A557D">
      <w:pPr>
        <w:pStyle w:val="a3"/>
        <w:numPr>
          <w:ilvl w:val="0"/>
          <w:numId w:val="105"/>
        </w:numPr>
        <w:tabs>
          <w:tab w:val="left" w:pos="850"/>
        </w:tabs>
        <w:autoSpaceDE w:val="0"/>
        <w:autoSpaceDN w:val="0"/>
        <w:adjustRightInd w:val="0"/>
        <w:spacing w:after="0" w:line="240" w:lineRule="auto"/>
        <w:rPr>
          <w:rFonts w:asciiTheme="minorBidi" w:hAnsiTheme="minorBidi" w:cs="Simplified Arabic"/>
          <w:sz w:val="32"/>
          <w:szCs w:val="32"/>
        </w:rPr>
      </w:pPr>
      <w:r w:rsidRPr="009B40A2">
        <w:rPr>
          <w:rFonts w:asciiTheme="minorBidi" w:hAnsiTheme="minorBidi" w:cs="Simplified Arabic" w:hint="cs"/>
          <w:sz w:val="32"/>
          <w:szCs w:val="32"/>
          <w:rtl/>
        </w:rPr>
        <w:t>اتفق الأئمة على أن الأزهار الطيبة في البراري التي لا تستنبت ليست طيباً ، وإن كان يعتاد شمها كالشيح</w:t>
      </w:r>
      <w:r w:rsidR="00370DF2">
        <w:rPr>
          <w:rStyle w:val="a7"/>
          <w:rFonts w:asciiTheme="minorBidi" w:hAnsiTheme="minorBidi" w:cs="Simplified Arabic"/>
          <w:sz w:val="32"/>
          <w:szCs w:val="32"/>
          <w:rtl/>
        </w:rPr>
        <w:footnoteReference w:id="697"/>
      </w:r>
      <w:r w:rsidRPr="009B40A2">
        <w:rPr>
          <w:rFonts w:asciiTheme="minorBidi" w:hAnsiTheme="minorBidi" w:cs="Simplified Arabic" w:hint="cs"/>
          <w:sz w:val="32"/>
          <w:szCs w:val="32"/>
          <w:rtl/>
        </w:rPr>
        <w:t xml:space="preserve"> و</w:t>
      </w:r>
      <w:r w:rsidR="00AF51B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القيصوم</w:t>
      </w:r>
      <w:r w:rsidRPr="009B40A2">
        <w:rPr>
          <w:rStyle w:val="a7"/>
          <w:rFonts w:asciiTheme="minorBidi" w:hAnsiTheme="minorBidi" w:cs="Simplified Arabic"/>
          <w:sz w:val="32"/>
          <w:szCs w:val="32"/>
          <w:rtl/>
        </w:rPr>
        <w:footnoteReference w:id="698"/>
      </w:r>
      <w:r w:rsidRPr="009B40A2">
        <w:rPr>
          <w:rFonts w:asciiTheme="minorBidi" w:hAnsiTheme="minorBidi" w:cs="Simplified Arabic" w:hint="cs"/>
          <w:sz w:val="32"/>
          <w:szCs w:val="32"/>
          <w:rtl/>
        </w:rPr>
        <w:t xml:space="preserve"> ، وذلك لأنه يغلب فيها معنى التداوي</w:t>
      </w:r>
      <w:r w:rsidRPr="009B40A2">
        <w:rPr>
          <w:rStyle w:val="a7"/>
          <w:rFonts w:asciiTheme="minorBidi" w:hAnsiTheme="minorBidi" w:cs="Simplified Arabic"/>
          <w:sz w:val="32"/>
          <w:szCs w:val="32"/>
          <w:rtl/>
        </w:rPr>
        <w:footnoteReference w:id="699"/>
      </w:r>
      <w:r w:rsidRPr="009B40A2">
        <w:rPr>
          <w:rFonts w:asciiTheme="minorBidi" w:hAnsiTheme="minorBidi" w:cs="Simplified Arabic" w:hint="cs"/>
          <w:sz w:val="32"/>
          <w:szCs w:val="32"/>
          <w:rtl/>
        </w:rPr>
        <w:t xml:space="preserve"> .</w:t>
      </w:r>
    </w:p>
    <w:p w:rsidR="006A557D" w:rsidRPr="006A557D" w:rsidRDefault="006A557D" w:rsidP="006A557D">
      <w:pPr>
        <w:pStyle w:val="a3"/>
        <w:rPr>
          <w:rFonts w:asciiTheme="minorBidi" w:hAnsiTheme="minorBidi" w:cs="Simplified Arabic"/>
          <w:sz w:val="32"/>
          <w:szCs w:val="32"/>
          <w:rtl/>
        </w:rPr>
      </w:pPr>
    </w:p>
    <w:p w:rsidR="006A557D" w:rsidRPr="006A557D" w:rsidRDefault="006A557D" w:rsidP="00370DF2">
      <w:pPr>
        <w:pStyle w:val="a3"/>
        <w:numPr>
          <w:ilvl w:val="0"/>
          <w:numId w:val="105"/>
        </w:numPr>
        <w:tabs>
          <w:tab w:val="left" w:pos="850"/>
        </w:tabs>
        <w:autoSpaceDE w:val="0"/>
        <w:autoSpaceDN w:val="0"/>
        <w:adjustRightInd w:val="0"/>
        <w:spacing w:after="0" w:line="240" w:lineRule="auto"/>
        <w:jc w:val="both"/>
        <w:rPr>
          <w:rFonts w:cs="Simplified Arabic"/>
          <w:sz w:val="32"/>
          <w:szCs w:val="32"/>
        </w:rPr>
      </w:pPr>
      <w:r>
        <w:rPr>
          <w:rFonts w:asciiTheme="minorBidi" w:hAnsiTheme="minorBidi" w:cs="Simplified Arabic" w:hint="cs"/>
          <w:sz w:val="32"/>
          <w:szCs w:val="32"/>
          <w:rtl/>
        </w:rPr>
        <w:t xml:space="preserve"> </w:t>
      </w:r>
      <w:r w:rsidR="00370DF2">
        <w:rPr>
          <w:rFonts w:cs="Simplified Arabic" w:hint="cs"/>
          <w:sz w:val="32"/>
          <w:szCs w:val="32"/>
          <w:rtl/>
        </w:rPr>
        <w:t>الضَّيْرمان ، وهو الريحان الفارسي ، الظاهر أنه طيب ؛ فإنه المقصود منه ، وهناك وجه آخر في أن المقصود منه تزيين المجالس لا التطيب</w:t>
      </w:r>
      <w:r w:rsidRPr="006A557D">
        <w:rPr>
          <w:rStyle w:val="a7"/>
          <w:rFonts w:asciiTheme="minorBidi" w:hAnsiTheme="minorBidi" w:cs="Simplified Arabic"/>
          <w:sz w:val="32"/>
          <w:szCs w:val="32"/>
          <w:rtl/>
        </w:rPr>
        <w:footnoteReference w:id="700"/>
      </w:r>
      <w:r>
        <w:rPr>
          <w:rFonts w:cs="Simplified Arabic" w:hint="cs"/>
          <w:sz w:val="32"/>
          <w:szCs w:val="32"/>
          <w:rtl/>
        </w:rPr>
        <w:t xml:space="preserve"> .</w:t>
      </w:r>
    </w:p>
    <w:p w:rsidR="006A557D" w:rsidRPr="006A557D" w:rsidRDefault="006A557D" w:rsidP="006A557D">
      <w:pPr>
        <w:pStyle w:val="a3"/>
        <w:rPr>
          <w:rFonts w:asciiTheme="minorBidi" w:hAnsiTheme="minorBidi" w:cs="Simplified Arabic"/>
          <w:sz w:val="32"/>
          <w:szCs w:val="32"/>
          <w:rtl/>
        </w:rPr>
      </w:pPr>
    </w:p>
    <w:p w:rsidR="00CB3BD5" w:rsidRPr="00D84C5D" w:rsidRDefault="00D84C5D" w:rsidP="00863081">
      <w:pPr>
        <w:autoSpaceDE w:val="0"/>
        <w:autoSpaceDN w:val="0"/>
        <w:adjustRightInd w:val="0"/>
        <w:spacing w:after="0" w:line="240" w:lineRule="auto"/>
        <w:ind w:firstLine="283"/>
        <w:rPr>
          <w:rFonts w:asciiTheme="minorBidi" w:hAnsiTheme="minorBidi" w:cs="PT Bold Heading"/>
          <w:sz w:val="36"/>
          <w:szCs w:val="36"/>
          <w:rtl/>
        </w:rPr>
      </w:pPr>
      <w:r w:rsidRPr="00D84C5D">
        <w:rPr>
          <w:rFonts w:asciiTheme="minorBidi" w:hAnsiTheme="minorBidi" w:cs="PT Bold Heading" w:hint="cs"/>
          <w:sz w:val="36"/>
          <w:szCs w:val="36"/>
          <w:rtl/>
        </w:rPr>
        <w:t>المطلب الرابع : المستثنيات من الضابط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9B40A2" w:rsidRDefault="00D84C5D" w:rsidP="00536BBE">
      <w:pPr>
        <w:autoSpaceDE w:val="0"/>
        <w:autoSpaceDN w:val="0"/>
        <w:adjustRightInd w:val="0"/>
        <w:spacing w:after="0" w:line="240" w:lineRule="auto"/>
        <w:ind w:left="720"/>
        <w:jc w:val="both"/>
        <w:rPr>
          <w:rFonts w:asciiTheme="minorBidi" w:hAnsiTheme="minorBidi" w:cs="Simplified Arabic"/>
          <w:sz w:val="32"/>
          <w:szCs w:val="32"/>
          <w:rtl/>
        </w:rPr>
      </w:pPr>
      <w:r>
        <w:rPr>
          <w:rFonts w:asciiTheme="minorBidi" w:hAnsiTheme="minorBidi" w:cs="Simplified Arabic" w:hint="cs"/>
          <w:sz w:val="32"/>
          <w:szCs w:val="32"/>
          <w:rtl/>
        </w:rPr>
        <w:t>يستثنى من الضابط الزعفران فإنه</w:t>
      </w:r>
      <w:r w:rsidRPr="009B40A2">
        <w:rPr>
          <w:rFonts w:asciiTheme="minorBidi" w:hAnsiTheme="minorBidi" w:cs="Simplified Arabic" w:hint="cs"/>
          <w:sz w:val="32"/>
          <w:szCs w:val="32"/>
          <w:rtl/>
        </w:rPr>
        <w:t xml:space="preserve"> طيب على كل حال</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وإن تخيل تجرد القصد إليه في التداوي أو الصبغ ، وذلك لاتصال عين الطيب به</w:t>
      </w:r>
      <w:r w:rsidRPr="009B40A2">
        <w:rPr>
          <w:rStyle w:val="a7"/>
          <w:rFonts w:asciiTheme="minorBidi" w:hAnsiTheme="minorBidi" w:cs="Simplified Arabic"/>
          <w:sz w:val="32"/>
          <w:szCs w:val="32"/>
          <w:rtl/>
        </w:rPr>
        <w:footnoteReference w:id="701"/>
      </w:r>
      <w:r w:rsidRPr="009B40A2">
        <w:rPr>
          <w:rFonts w:asciiTheme="minorBidi" w:hAnsiTheme="minorBidi" w:cs="Simplified Arabic" w:hint="cs"/>
          <w:sz w:val="32"/>
          <w:szCs w:val="32"/>
          <w:rtl/>
        </w:rPr>
        <w:t xml:space="preserve">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D84C5D" w:rsidRDefault="00CB3BD5" w:rsidP="00863081">
      <w:pPr>
        <w:autoSpaceDE w:val="0"/>
        <w:autoSpaceDN w:val="0"/>
        <w:adjustRightInd w:val="0"/>
        <w:spacing w:after="0" w:line="240" w:lineRule="auto"/>
        <w:ind w:firstLine="283"/>
        <w:jc w:val="both"/>
        <w:rPr>
          <w:rFonts w:asciiTheme="minorBidi" w:hAnsiTheme="minorBidi" w:cs="PT Bold Heading"/>
          <w:sz w:val="36"/>
          <w:szCs w:val="36"/>
          <w:rtl/>
        </w:rPr>
      </w:pPr>
      <w:r w:rsidRPr="00D84C5D">
        <w:rPr>
          <w:rFonts w:asciiTheme="minorBidi" w:hAnsiTheme="minorBidi" w:cs="PT Bold Heading" w:hint="cs"/>
          <w:sz w:val="36"/>
          <w:szCs w:val="36"/>
          <w:rtl/>
        </w:rPr>
        <w:t xml:space="preserve">الضابط </w:t>
      </w:r>
      <w:r w:rsidR="00D84C5D" w:rsidRPr="00D84C5D">
        <w:rPr>
          <w:rFonts w:asciiTheme="minorBidi" w:hAnsiTheme="minorBidi" w:cs="PT Bold Heading" w:hint="cs"/>
          <w:sz w:val="36"/>
          <w:szCs w:val="36"/>
          <w:rtl/>
        </w:rPr>
        <w:t>الثالث</w:t>
      </w:r>
      <w:r w:rsidRPr="00D84C5D">
        <w:rPr>
          <w:rFonts w:asciiTheme="minorBidi" w:hAnsiTheme="minorBidi" w:cs="PT Bold Heading" w:hint="cs"/>
          <w:sz w:val="36"/>
          <w:szCs w:val="36"/>
          <w:rtl/>
        </w:rPr>
        <w:t xml:space="preserve"> : الدماء الواجبة على المحرم مقيدة بالحرم</w:t>
      </w:r>
      <w:r w:rsidRPr="00D84C5D">
        <w:rPr>
          <w:rStyle w:val="a7"/>
          <w:rFonts w:asciiTheme="minorBidi" w:hAnsiTheme="minorBidi" w:cs="PT Bold Heading"/>
          <w:sz w:val="36"/>
          <w:szCs w:val="36"/>
          <w:rtl/>
        </w:rPr>
        <w:footnoteReference w:id="702"/>
      </w:r>
      <w:r w:rsidRPr="00D84C5D">
        <w:rPr>
          <w:rFonts w:asciiTheme="minorBidi" w:hAnsiTheme="minorBidi" w:cs="PT Bold Heading" w:hint="cs"/>
          <w:sz w:val="36"/>
          <w:szCs w:val="36"/>
          <w:rtl/>
        </w:rPr>
        <w:t xml:space="preserve"> .</w:t>
      </w:r>
    </w:p>
    <w:p w:rsidR="00CB3BD5" w:rsidRPr="00D84C5D" w:rsidRDefault="00CB3BD5" w:rsidP="00D84C5D">
      <w:pPr>
        <w:autoSpaceDE w:val="0"/>
        <w:autoSpaceDN w:val="0"/>
        <w:adjustRightInd w:val="0"/>
        <w:spacing w:after="0" w:line="240" w:lineRule="auto"/>
        <w:jc w:val="both"/>
        <w:rPr>
          <w:rFonts w:asciiTheme="minorBidi" w:hAnsiTheme="minorBidi" w:cs="PT Bold Heading"/>
          <w:sz w:val="36"/>
          <w:szCs w:val="36"/>
          <w:rtl/>
        </w:rPr>
      </w:pPr>
    </w:p>
    <w:p w:rsidR="00CB3BD5" w:rsidRPr="00D84C5D" w:rsidRDefault="00CB3BD5" w:rsidP="00863081">
      <w:pPr>
        <w:autoSpaceDE w:val="0"/>
        <w:autoSpaceDN w:val="0"/>
        <w:adjustRightInd w:val="0"/>
        <w:spacing w:after="0" w:line="240" w:lineRule="auto"/>
        <w:ind w:firstLine="283"/>
        <w:jc w:val="both"/>
        <w:rPr>
          <w:rFonts w:asciiTheme="minorBidi" w:hAnsiTheme="minorBidi" w:cs="PT Bold Heading"/>
          <w:sz w:val="36"/>
          <w:szCs w:val="36"/>
          <w:rtl/>
        </w:rPr>
      </w:pPr>
      <w:r w:rsidRPr="00D84C5D">
        <w:rPr>
          <w:rFonts w:asciiTheme="minorBidi" w:hAnsiTheme="minorBidi" w:cs="PT Bold Heading" w:hint="cs"/>
          <w:sz w:val="36"/>
          <w:szCs w:val="36"/>
          <w:rtl/>
        </w:rPr>
        <w:t>المطلب الأول : معنى الضابط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9B40A2" w:rsidRDefault="00CB3BD5" w:rsidP="00CF5824">
      <w:pPr>
        <w:pStyle w:val="a3"/>
        <w:numPr>
          <w:ilvl w:val="0"/>
          <w:numId w:val="106"/>
        </w:numPr>
        <w:autoSpaceDE w:val="0"/>
        <w:autoSpaceDN w:val="0"/>
        <w:adjustRightInd w:val="0"/>
        <w:spacing w:after="0" w:line="240" w:lineRule="auto"/>
        <w:rPr>
          <w:rFonts w:asciiTheme="minorBidi" w:hAnsiTheme="minorBidi" w:cs="Simplified Arabic"/>
          <w:sz w:val="32"/>
          <w:szCs w:val="32"/>
        </w:rPr>
      </w:pPr>
      <w:r w:rsidRPr="009B40A2">
        <w:rPr>
          <w:rFonts w:asciiTheme="minorBidi" w:hAnsiTheme="minorBidi" w:cs="Simplified Arabic" w:hint="cs"/>
          <w:sz w:val="32"/>
          <w:szCs w:val="32"/>
          <w:rtl/>
        </w:rPr>
        <w:t>مع</w:t>
      </w:r>
      <w:r w:rsidR="00CF5824">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CF5824">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CB3BD5" w:rsidRPr="009B40A2" w:rsidRDefault="00CB3BD5" w:rsidP="00CB3BD5">
      <w:pPr>
        <w:pStyle w:val="a3"/>
        <w:autoSpaceDE w:val="0"/>
        <w:autoSpaceDN w:val="0"/>
        <w:adjustRightInd w:val="0"/>
        <w:spacing w:after="0" w:line="240" w:lineRule="auto"/>
        <w:rPr>
          <w:rFonts w:asciiTheme="minorBidi" w:hAnsiTheme="minorBidi" w:cs="Simplified Arabic"/>
          <w:sz w:val="32"/>
          <w:szCs w:val="32"/>
          <w:rtl/>
        </w:rPr>
      </w:pPr>
    </w:p>
    <w:p w:rsidR="00CB3BD5" w:rsidRPr="009B40A2" w:rsidRDefault="00CB3BD5" w:rsidP="00D84C5D">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الحرم : </w:t>
      </w:r>
      <w:r w:rsidRPr="009B40A2">
        <w:rPr>
          <w:rFonts w:asciiTheme="minorBidi" w:hAnsiTheme="minorBidi" w:cs="Simplified Arabic"/>
          <w:sz w:val="32"/>
          <w:szCs w:val="32"/>
          <w:rtl/>
        </w:rPr>
        <w:t>الحَرَمُ والمُحَرَّمُ :</w:t>
      </w:r>
      <w:r w:rsidR="00D84C5D">
        <w:rPr>
          <w:rFonts w:asciiTheme="minorBidi" w:hAnsiTheme="minorBidi" w:cs="Simplified Arabic" w:hint="cs"/>
          <w:sz w:val="32"/>
          <w:szCs w:val="32"/>
          <w:rtl/>
        </w:rPr>
        <w:t xml:space="preserve"> أي المعظم والمراد هنا </w:t>
      </w:r>
      <w:r w:rsidRPr="009B40A2">
        <w:rPr>
          <w:rFonts w:asciiTheme="minorBidi" w:hAnsiTheme="minorBidi" w:cs="Simplified Arabic"/>
          <w:sz w:val="32"/>
          <w:szCs w:val="32"/>
          <w:rtl/>
        </w:rPr>
        <w:t>حرم مكة وهو حرم الله</w:t>
      </w:r>
      <w:r w:rsidR="00D84C5D">
        <w:rPr>
          <w:rFonts w:asciiTheme="minorBidi" w:hAnsiTheme="minorBidi" w:cs="Simplified Arabic" w:hint="cs"/>
          <w:sz w:val="32"/>
          <w:szCs w:val="32"/>
          <w:rtl/>
        </w:rPr>
        <w:t xml:space="preserve"> تعالى</w:t>
      </w:r>
      <w:r w:rsidRPr="009B40A2">
        <w:rPr>
          <w:rStyle w:val="a7"/>
          <w:rFonts w:asciiTheme="minorBidi" w:hAnsiTheme="minorBidi" w:cs="Simplified Arabic"/>
          <w:sz w:val="32"/>
          <w:szCs w:val="32"/>
          <w:rtl/>
        </w:rPr>
        <w:footnoteReference w:id="703"/>
      </w:r>
      <w:r w:rsidRPr="009B40A2">
        <w:rPr>
          <w:rFonts w:asciiTheme="minorBidi" w:hAnsiTheme="minorBidi" w:cs="Simplified Arabic" w:hint="cs"/>
          <w:sz w:val="32"/>
          <w:szCs w:val="32"/>
          <w:rtl/>
        </w:rPr>
        <w:t xml:space="preserve"> .</w:t>
      </w:r>
    </w:p>
    <w:p w:rsidR="00CB3BD5" w:rsidRPr="009B40A2" w:rsidRDefault="00CB3BD5" w:rsidP="00CB3BD5">
      <w:pPr>
        <w:pStyle w:val="a3"/>
        <w:autoSpaceDE w:val="0"/>
        <w:autoSpaceDN w:val="0"/>
        <w:adjustRightInd w:val="0"/>
        <w:spacing w:after="0" w:line="240" w:lineRule="auto"/>
        <w:rPr>
          <w:rFonts w:asciiTheme="minorBidi" w:hAnsiTheme="minorBidi" w:cs="Simplified Arabic"/>
          <w:sz w:val="32"/>
          <w:szCs w:val="32"/>
          <w:rtl/>
        </w:rPr>
      </w:pPr>
    </w:p>
    <w:p w:rsidR="00CB3BD5" w:rsidRDefault="00CB3BD5" w:rsidP="00D84C5D">
      <w:pPr>
        <w:pStyle w:val="a3"/>
        <w:numPr>
          <w:ilvl w:val="0"/>
          <w:numId w:val="106"/>
        </w:numPr>
        <w:tabs>
          <w:tab w:val="left" w:pos="850"/>
        </w:tabs>
        <w:autoSpaceDE w:val="0"/>
        <w:autoSpaceDN w:val="0"/>
        <w:adjustRightInd w:val="0"/>
        <w:spacing w:after="0" w:line="240" w:lineRule="auto"/>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84592F" w:rsidRDefault="0084592F" w:rsidP="0084592F">
      <w:pPr>
        <w:pStyle w:val="a3"/>
        <w:tabs>
          <w:tab w:val="left" w:pos="850"/>
        </w:tabs>
        <w:autoSpaceDE w:val="0"/>
        <w:autoSpaceDN w:val="0"/>
        <w:adjustRightInd w:val="0"/>
        <w:spacing w:after="0" w:line="240" w:lineRule="auto"/>
        <w:rPr>
          <w:rFonts w:asciiTheme="minorBidi" w:hAnsiTheme="minorBidi" w:cs="Simplified Arabic"/>
          <w:sz w:val="32"/>
          <w:szCs w:val="32"/>
        </w:rPr>
      </w:pP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r w:rsidRPr="0084592F">
        <w:rPr>
          <w:rFonts w:ascii="Traditional Arabic" w:cs="Simplified Arabic" w:hint="cs"/>
          <w:sz w:val="32"/>
          <w:szCs w:val="32"/>
          <w:rtl/>
        </w:rPr>
        <w:t>الدماء</w:t>
      </w:r>
      <w:r w:rsidRPr="0084592F">
        <w:rPr>
          <w:rFonts w:ascii="Traditional Arabic" w:cs="Simplified Arabic"/>
          <w:sz w:val="32"/>
          <w:szCs w:val="32"/>
          <w:rtl/>
        </w:rPr>
        <w:t xml:space="preserve"> </w:t>
      </w:r>
      <w:r w:rsidRPr="0084592F">
        <w:rPr>
          <w:rFonts w:ascii="Traditional Arabic" w:cs="Simplified Arabic" w:hint="cs"/>
          <w:sz w:val="32"/>
          <w:szCs w:val="32"/>
          <w:rtl/>
        </w:rPr>
        <w:t>الواجبة</w:t>
      </w:r>
      <w:r w:rsidRPr="0084592F">
        <w:rPr>
          <w:rFonts w:ascii="Traditional Arabic" w:cs="Simplified Arabic"/>
          <w:sz w:val="32"/>
          <w:szCs w:val="32"/>
          <w:rtl/>
        </w:rPr>
        <w:t xml:space="preserve"> </w:t>
      </w:r>
      <w:r w:rsidRPr="0084592F">
        <w:rPr>
          <w:rFonts w:ascii="Traditional Arabic" w:cs="Simplified Arabic" w:hint="cs"/>
          <w:sz w:val="32"/>
          <w:szCs w:val="32"/>
          <w:rtl/>
        </w:rPr>
        <w:t>في</w:t>
      </w:r>
      <w:r w:rsidRPr="0084592F">
        <w:rPr>
          <w:rFonts w:ascii="Traditional Arabic" w:cs="Simplified Arabic"/>
          <w:sz w:val="32"/>
          <w:szCs w:val="32"/>
          <w:rtl/>
        </w:rPr>
        <w:t xml:space="preserve"> </w:t>
      </w:r>
      <w:r w:rsidRPr="0084592F">
        <w:rPr>
          <w:rFonts w:ascii="Traditional Arabic" w:cs="Simplified Arabic" w:hint="cs"/>
          <w:sz w:val="32"/>
          <w:szCs w:val="32"/>
          <w:rtl/>
        </w:rPr>
        <w:t>الإحرام</w:t>
      </w:r>
      <w:r w:rsidRPr="0084592F">
        <w:rPr>
          <w:rFonts w:ascii="Traditional Arabic" w:cs="Simplified Arabic"/>
          <w:sz w:val="32"/>
          <w:szCs w:val="32"/>
          <w:rtl/>
        </w:rPr>
        <w:t xml:space="preserve">  </w:t>
      </w:r>
      <w:r w:rsidRPr="0084592F">
        <w:rPr>
          <w:rFonts w:ascii="Traditional Arabic" w:cs="Simplified Arabic" w:hint="cs"/>
          <w:sz w:val="32"/>
          <w:szCs w:val="32"/>
          <w:rtl/>
        </w:rPr>
        <w:t>تسعة</w:t>
      </w:r>
      <w:r w:rsidRPr="0084592F">
        <w:rPr>
          <w:rFonts w:ascii="Traditional Arabic" w:cs="Simplified Arabic"/>
          <w:sz w:val="32"/>
          <w:szCs w:val="32"/>
          <w:rtl/>
        </w:rPr>
        <w:t xml:space="preserve"> </w:t>
      </w:r>
      <w:r w:rsidRPr="0084592F">
        <w:rPr>
          <w:rFonts w:ascii="Traditional Arabic" w:cs="Simplified Arabic" w:hint="cs"/>
          <w:sz w:val="32"/>
          <w:szCs w:val="32"/>
          <w:rtl/>
        </w:rPr>
        <w:t>أنواع</w:t>
      </w:r>
      <w:r w:rsidRPr="0084592F">
        <w:rPr>
          <w:rFonts w:ascii="Traditional Arabic" w:cs="Simplified Arabic"/>
          <w:sz w:val="32"/>
          <w:szCs w:val="32"/>
          <w:rtl/>
        </w:rPr>
        <w:t xml:space="preserve"> </w:t>
      </w:r>
      <w:r>
        <w:rPr>
          <w:rFonts w:ascii="Traditional Arabic" w:cs="Simplified Arabic" w:hint="cs"/>
          <w:sz w:val="32"/>
          <w:szCs w:val="32"/>
          <w:rtl/>
        </w:rPr>
        <w:t xml:space="preserve">: </w:t>
      </w:r>
      <w:r w:rsidRPr="0084592F">
        <w:rPr>
          <w:rFonts w:ascii="Traditional Arabic" w:cs="Simplified Arabic" w:hint="cs"/>
          <w:sz w:val="32"/>
          <w:szCs w:val="32"/>
          <w:rtl/>
        </w:rPr>
        <w:t>دم</w:t>
      </w:r>
      <w:r w:rsidRPr="0084592F">
        <w:rPr>
          <w:rFonts w:ascii="Traditional Arabic" w:cs="Simplified Arabic"/>
          <w:sz w:val="32"/>
          <w:szCs w:val="32"/>
          <w:rtl/>
        </w:rPr>
        <w:t xml:space="preserve"> </w:t>
      </w:r>
      <w:r w:rsidRPr="0084592F">
        <w:rPr>
          <w:rFonts w:ascii="Traditional Arabic" w:cs="Simplified Arabic" w:hint="cs"/>
          <w:sz w:val="32"/>
          <w:szCs w:val="32"/>
          <w:rtl/>
        </w:rPr>
        <w:t>التمتع</w:t>
      </w:r>
      <w:r>
        <w:rPr>
          <w:rFonts w:ascii="Traditional Arabic" w:cs="Simplified Arabic" w:hint="cs"/>
          <w:sz w:val="32"/>
          <w:szCs w:val="32"/>
          <w:rtl/>
        </w:rPr>
        <w:t xml:space="preserve"> ، ودم القران ، </w:t>
      </w:r>
      <w:r w:rsidRPr="0084592F">
        <w:rPr>
          <w:rFonts w:ascii="Traditional Arabic" w:cs="Simplified Arabic"/>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الفوات</w:t>
      </w:r>
      <w:r>
        <w:rPr>
          <w:rFonts w:ascii="Traditional Arabic" w:cs="Simplified Arabic" w:hint="cs"/>
          <w:sz w:val="32"/>
          <w:szCs w:val="32"/>
          <w:rtl/>
        </w:rPr>
        <w:t xml:space="preserve"> للوقوف ،</w:t>
      </w:r>
      <w:r w:rsidRPr="0084592F">
        <w:rPr>
          <w:rFonts w:ascii="Traditional Arabic" w:cs="Simplified Arabic"/>
          <w:sz w:val="32"/>
          <w:szCs w:val="32"/>
          <w:rtl/>
        </w:rPr>
        <w:t xml:space="preserve"> </w:t>
      </w:r>
      <w:r w:rsidRPr="0084592F">
        <w:rPr>
          <w:rFonts w:ascii="Traditional Arabic" w:cs="Simplified Arabic" w:hint="cs"/>
          <w:sz w:val="32"/>
          <w:szCs w:val="32"/>
          <w:rtl/>
        </w:rPr>
        <w:t>والدم</w:t>
      </w:r>
      <w:r w:rsidRPr="0084592F">
        <w:rPr>
          <w:rFonts w:ascii="Traditional Arabic" w:cs="Simplified Arabic"/>
          <w:sz w:val="32"/>
          <w:szCs w:val="32"/>
          <w:rtl/>
        </w:rPr>
        <w:t xml:space="preserve"> </w:t>
      </w:r>
      <w:r w:rsidRPr="0084592F">
        <w:rPr>
          <w:rFonts w:ascii="Traditional Arabic" w:cs="Simplified Arabic" w:hint="cs"/>
          <w:sz w:val="32"/>
          <w:szCs w:val="32"/>
          <w:rtl/>
        </w:rPr>
        <w:t>المنوط</w:t>
      </w:r>
      <w:r w:rsidRPr="0084592F">
        <w:rPr>
          <w:rFonts w:ascii="Traditional Arabic" w:cs="Simplified Arabic"/>
          <w:sz w:val="32"/>
          <w:szCs w:val="32"/>
          <w:rtl/>
        </w:rPr>
        <w:t xml:space="preserve"> </w:t>
      </w:r>
      <w:r w:rsidRPr="0084592F">
        <w:rPr>
          <w:rFonts w:ascii="Traditional Arabic" w:cs="Simplified Arabic" w:hint="cs"/>
          <w:sz w:val="32"/>
          <w:szCs w:val="32"/>
          <w:rtl/>
        </w:rPr>
        <w:t>بترك</w:t>
      </w:r>
      <w:r w:rsidRPr="0084592F">
        <w:rPr>
          <w:rFonts w:ascii="Traditional Arabic" w:cs="Simplified Arabic"/>
          <w:sz w:val="32"/>
          <w:szCs w:val="32"/>
          <w:rtl/>
        </w:rPr>
        <w:t xml:space="preserve"> </w:t>
      </w:r>
      <w:r w:rsidRPr="0084592F">
        <w:rPr>
          <w:rFonts w:ascii="Traditional Arabic" w:cs="Simplified Arabic" w:hint="cs"/>
          <w:sz w:val="32"/>
          <w:szCs w:val="32"/>
          <w:rtl/>
        </w:rPr>
        <w:t>مأمور</w:t>
      </w:r>
      <w:r w:rsidRPr="0084592F">
        <w:rPr>
          <w:rFonts w:ascii="Traditional Arabic" w:cs="Simplified Arabic"/>
          <w:sz w:val="32"/>
          <w:szCs w:val="32"/>
          <w:rtl/>
        </w:rPr>
        <w:t xml:space="preserve"> </w:t>
      </w:r>
      <w:r w:rsidRPr="0084592F">
        <w:rPr>
          <w:rFonts w:ascii="Traditional Arabic" w:cs="Simplified Arabic" w:hint="cs"/>
          <w:sz w:val="32"/>
          <w:szCs w:val="32"/>
          <w:rtl/>
        </w:rPr>
        <w:t>به</w:t>
      </w:r>
      <w:r w:rsidRPr="0084592F">
        <w:rPr>
          <w:rFonts w:ascii="Traditional Arabic" w:cs="Simplified Arabic"/>
          <w:sz w:val="32"/>
          <w:szCs w:val="32"/>
          <w:rtl/>
        </w:rPr>
        <w:t xml:space="preserve"> </w:t>
      </w:r>
      <w:r>
        <w:rPr>
          <w:rFonts w:ascii="Traditional Arabic" w:cs="Simplified Arabic" w:hint="cs"/>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الحلق</w:t>
      </w:r>
      <w:r w:rsidRPr="0084592F">
        <w:rPr>
          <w:rFonts w:ascii="Traditional Arabic" w:cs="Simplified Arabic"/>
          <w:sz w:val="32"/>
          <w:szCs w:val="32"/>
          <w:rtl/>
        </w:rPr>
        <w:t xml:space="preserve"> </w:t>
      </w:r>
      <w:r w:rsidRPr="0084592F">
        <w:rPr>
          <w:rFonts w:ascii="Traditional Arabic" w:cs="Simplified Arabic" w:hint="cs"/>
          <w:sz w:val="32"/>
          <w:szCs w:val="32"/>
          <w:rtl/>
        </w:rPr>
        <w:t>والقلم</w:t>
      </w:r>
      <w:r w:rsidRPr="0084592F">
        <w:rPr>
          <w:rFonts w:ascii="Traditional Arabic" w:cs="Simplified Arabic"/>
          <w:sz w:val="32"/>
          <w:szCs w:val="32"/>
          <w:rtl/>
        </w:rPr>
        <w:t xml:space="preserve"> </w:t>
      </w:r>
      <w:r>
        <w:rPr>
          <w:rFonts w:ascii="Traditional Arabic" w:cs="Simplified Arabic" w:hint="cs"/>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الإحصار</w:t>
      </w:r>
      <w:r>
        <w:rPr>
          <w:rFonts w:ascii="Traditional Arabic" w:cs="Simplified Arabic" w:hint="cs"/>
          <w:sz w:val="32"/>
          <w:szCs w:val="32"/>
          <w:rtl/>
        </w:rPr>
        <w:t xml:space="preserve"> ،</w:t>
      </w:r>
      <w:r w:rsidRPr="0084592F">
        <w:rPr>
          <w:rFonts w:ascii="Traditional Arabic" w:cs="Simplified Arabic"/>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قتل</w:t>
      </w:r>
      <w:r w:rsidRPr="0084592F">
        <w:rPr>
          <w:rFonts w:ascii="Traditional Arabic" w:cs="Simplified Arabic"/>
          <w:sz w:val="32"/>
          <w:szCs w:val="32"/>
          <w:rtl/>
        </w:rPr>
        <w:t xml:space="preserve"> </w:t>
      </w:r>
      <w:r w:rsidRPr="0084592F">
        <w:rPr>
          <w:rFonts w:ascii="Traditional Arabic" w:cs="Simplified Arabic" w:hint="cs"/>
          <w:sz w:val="32"/>
          <w:szCs w:val="32"/>
          <w:rtl/>
        </w:rPr>
        <w:t>الصيد</w:t>
      </w:r>
      <w:r w:rsidRPr="0084592F">
        <w:rPr>
          <w:rFonts w:ascii="Traditional Arabic" w:cs="Simplified Arabic"/>
          <w:sz w:val="32"/>
          <w:szCs w:val="32"/>
          <w:rtl/>
        </w:rPr>
        <w:t xml:space="preserve"> </w:t>
      </w:r>
      <w:r>
        <w:rPr>
          <w:rFonts w:ascii="Traditional Arabic" w:cs="Simplified Arabic" w:hint="cs"/>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الجماع</w:t>
      </w:r>
      <w:r w:rsidRPr="0084592F">
        <w:rPr>
          <w:rFonts w:ascii="Traditional Arabic" w:cs="Simplified Arabic"/>
          <w:sz w:val="32"/>
          <w:szCs w:val="32"/>
          <w:rtl/>
        </w:rPr>
        <w:t xml:space="preserve"> </w:t>
      </w:r>
      <w:r>
        <w:rPr>
          <w:rFonts w:ascii="Traditional Arabic" w:cs="Simplified Arabic" w:hint="cs"/>
          <w:sz w:val="32"/>
          <w:szCs w:val="32"/>
          <w:rtl/>
        </w:rPr>
        <w:t xml:space="preserve">، </w:t>
      </w:r>
      <w:r w:rsidRPr="0084592F">
        <w:rPr>
          <w:rFonts w:ascii="Traditional Arabic" w:cs="Simplified Arabic" w:hint="cs"/>
          <w:sz w:val="32"/>
          <w:szCs w:val="32"/>
          <w:rtl/>
        </w:rPr>
        <w:t>ودم</w:t>
      </w:r>
      <w:r w:rsidRPr="0084592F">
        <w:rPr>
          <w:rFonts w:ascii="Traditional Arabic" w:cs="Simplified Arabic"/>
          <w:sz w:val="32"/>
          <w:szCs w:val="32"/>
          <w:rtl/>
        </w:rPr>
        <w:t xml:space="preserve"> </w:t>
      </w:r>
      <w:r w:rsidRPr="0084592F">
        <w:rPr>
          <w:rFonts w:ascii="Traditional Arabic" w:cs="Simplified Arabic" w:hint="cs"/>
          <w:sz w:val="32"/>
          <w:szCs w:val="32"/>
          <w:rtl/>
        </w:rPr>
        <w:t>الاستمتاع</w:t>
      </w:r>
      <w:r w:rsidRPr="0084592F">
        <w:rPr>
          <w:rFonts w:ascii="Traditional Arabic" w:cs="Simplified Arabic"/>
          <w:sz w:val="32"/>
          <w:szCs w:val="32"/>
          <w:rtl/>
        </w:rPr>
        <w:t xml:space="preserve"> </w:t>
      </w:r>
      <w:r>
        <w:rPr>
          <w:rFonts w:ascii="Traditional Arabic" w:cs="Simplified Arabic" w:hint="cs"/>
          <w:sz w:val="32"/>
          <w:szCs w:val="32"/>
          <w:rtl/>
        </w:rPr>
        <w:t>، فهذه الأمور يجب فيها الدم على تفصيل فيما له بدل أو ليس له بدل ، أو فيما هو على التخيير أم على الترتيب ، والتفصيل هذا ليس هنا محله ، لكن الذي يعنيننا من ذلك لو وجب على المحرم أحد الدماء السابقة ، فمحلها الحرم وليس له أن يخرجها خارج الحرم . وهذا معنى قولنا : الدماء الواجبة على المحرم مقيدة بالحرم</w:t>
      </w:r>
      <w:r>
        <w:rPr>
          <w:rStyle w:val="a7"/>
          <w:rFonts w:ascii="Traditional Arabic" w:cs="Simplified Arabic"/>
          <w:sz w:val="32"/>
          <w:szCs w:val="32"/>
          <w:rtl/>
        </w:rPr>
        <w:footnoteReference w:id="704"/>
      </w:r>
      <w:r>
        <w:rPr>
          <w:rFonts w:ascii="Traditional Arabic" w:cs="Simplified Arabic" w:hint="cs"/>
          <w:sz w:val="32"/>
          <w:szCs w:val="32"/>
          <w:rtl/>
        </w:rPr>
        <w:t xml:space="preserve"> .</w:t>
      </w: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p>
    <w:p w:rsidR="0084592F" w:rsidRDefault="0084592F" w:rsidP="0084592F">
      <w:pPr>
        <w:pStyle w:val="a3"/>
        <w:autoSpaceDE w:val="0"/>
        <w:autoSpaceDN w:val="0"/>
        <w:adjustRightInd w:val="0"/>
        <w:spacing w:after="0" w:line="240" w:lineRule="auto"/>
        <w:jc w:val="both"/>
        <w:rPr>
          <w:rFonts w:ascii="Traditional Arabic" w:cs="Simplified Arabic"/>
          <w:sz w:val="32"/>
          <w:szCs w:val="32"/>
          <w:rtl/>
        </w:rPr>
      </w:pPr>
    </w:p>
    <w:p w:rsidR="00441B88" w:rsidRDefault="00441B88" w:rsidP="0084592F">
      <w:pPr>
        <w:pStyle w:val="a3"/>
        <w:autoSpaceDE w:val="0"/>
        <w:autoSpaceDN w:val="0"/>
        <w:adjustRightInd w:val="0"/>
        <w:spacing w:after="0" w:line="240" w:lineRule="auto"/>
        <w:jc w:val="both"/>
        <w:rPr>
          <w:rFonts w:ascii="Traditional Arabic" w:cs="Simplified Arabic"/>
          <w:sz w:val="32"/>
          <w:szCs w:val="32"/>
          <w:rtl/>
        </w:rPr>
      </w:pPr>
    </w:p>
    <w:p w:rsidR="00CB3BD5" w:rsidRPr="00D84C5D" w:rsidRDefault="00CB3BD5" w:rsidP="00863081">
      <w:pPr>
        <w:autoSpaceDE w:val="0"/>
        <w:autoSpaceDN w:val="0"/>
        <w:adjustRightInd w:val="0"/>
        <w:spacing w:after="0" w:line="240" w:lineRule="auto"/>
        <w:ind w:left="360" w:hanging="219"/>
        <w:rPr>
          <w:rFonts w:asciiTheme="minorBidi" w:hAnsiTheme="minorBidi" w:cs="PT Bold Heading"/>
          <w:sz w:val="36"/>
          <w:szCs w:val="36"/>
          <w:rtl/>
        </w:rPr>
      </w:pPr>
      <w:r w:rsidRPr="00D84C5D">
        <w:rPr>
          <w:rFonts w:asciiTheme="minorBidi" w:hAnsiTheme="minorBidi" w:cs="PT Bold Heading" w:hint="cs"/>
          <w:sz w:val="36"/>
          <w:szCs w:val="36"/>
          <w:rtl/>
        </w:rPr>
        <w:t xml:space="preserve">المطلب الثاني : أدلة الضابط : </w:t>
      </w:r>
    </w:p>
    <w:p w:rsidR="00CB3BD5" w:rsidRPr="009B40A2" w:rsidRDefault="00CB3BD5" w:rsidP="00CB3BD5">
      <w:pPr>
        <w:autoSpaceDE w:val="0"/>
        <w:autoSpaceDN w:val="0"/>
        <w:adjustRightInd w:val="0"/>
        <w:spacing w:after="0" w:line="240" w:lineRule="auto"/>
        <w:ind w:left="360"/>
        <w:rPr>
          <w:rFonts w:asciiTheme="minorBidi" w:hAnsiTheme="minorBidi" w:cs="Simplified Arabic"/>
          <w:sz w:val="32"/>
          <w:szCs w:val="32"/>
          <w:rtl/>
        </w:rPr>
      </w:pPr>
    </w:p>
    <w:p w:rsidR="00CB3BD5" w:rsidRDefault="0084592F" w:rsidP="00AF51B8">
      <w:pPr>
        <w:pStyle w:val="a3"/>
        <w:numPr>
          <w:ilvl w:val="0"/>
          <w:numId w:val="107"/>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عن أبي هريرة رضي الله عنه أن</w:t>
      </w:r>
      <w:r w:rsidR="00CB3BD5" w:rsidRPr="009B40A2">
        <w:rPr>
          <w:rFonts w:asciiTheme="minorBidi" w:hAnsiTheme="minorBidi" w:cs="Simplified Arabic" w:hint="cs"/>
          <w:sz w:val="32"/>
          <w:szCs w:val="32"/>
          <w:rtl/>
        </w:rPr>
        <w:t xml:space="preserve"> رسول الله صلى الله عليه وسلم</w:t>
      </w:r>
      <w:r>
        <w:rPr>
          <w:rFonts w:asciiTheme="minorBidi" w:hAnsiTheme="minorBidi" w:cs="Simplified Arabic" w:hint="cs"/>
          <w:sz w:val="32"/>
          <w:szCs w:val="32"/>
          <w:rtl/>
        </w:rPr>
        <w:t xml:space="preserve"> قال</w:t>
      </w:r>
      <w:r w:rsidR="00CB3BD5" w:rsidRPr="009B40A2">
        <w:rPr>
          <w:rFonts w:asciiTheme="minorBidi" w:hAnsiTheme="minorBidi" w:cs="Simplified Arabic" w:hint="cs"/>
          <w:sz w:val="32"/>
          <w:szCs w:val="32"/>
          <w:rtl/>
        </w:rPr>
        <w:t xml:space="preserve"> في منى : "هذا المنحر ، وكل فجاج مكة منحر "</w:t>
      </w:r>
      <w:r>
        <w:rPr>
          <w:rStyle w:val="a7"/>
          <w:rFonts w:asciiTheme="minorBidi" w:hAnsiTheme="minorBidi" w:cs="Simplified Arabic"/>
          <w:sz w:val="32"/>
          <w:szCs w:val="32"/>
        </w:rPr>
        <w:footnoteReference w:id="705"/>
      </w:r>
      <w:r>
        <w:rPr>
          <w:rFonts w:asciiTheme="minorBidi" w:hAnsiTheme="minorBidi" w:cs="Simplified Arabic" w:hint="cs"/>
          <w:sz w:val="32"/>
          <w:szCs w:val="32"/>
          <w:rtl/>
        </w:rPr>
        <w:t>.</w:t>
      </w: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84592F" w:rsidRPr="009B40A2" w:rsidRDefault="0084592F" w:rsidP="00CF5824">
      <w:pPr>
        <w:pStyle w:val="a3"/>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أن النبي صلى الله عليه وسلم بين المكان الذي ينحر فيه فخص منى بالذكر ، وبين أن مكة كلها مكان للنحر . ولو كان النحر خارج مكة جائزاً لبينه النبي صلى الله عليه وسلم ، فلما لم يبين ذلك ، دل على أن الدماء مقيدة بالحرم </w:t>
      </w:r>
      <w:r w:rsidR="00CF5824">
        <w:rPr>
          <w:rFonts w:asciiTheme="minorBidi" w:hAnsiTheme="minorBidi" w:cs="Simplified Arabic" w:hint="cs"/>
          <w:sz w:val="32"/>
          <w:szCs w:val="32"/>
          <w:rtl/>
        </w:rPr>
        <w:t>، لأن تأخير البيان عن وقت الحاجة لا يجوز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Pr="00D84C5D" w:rsidRDefault="00CB3BD5" w:rsidP="00863081">
      <w:pPr>
        <w:autoSpaceDE w:val="0"/>
        <w:autoSpaceDN w:val="0"/>
        <w:adjustRightInd w:val="0"/>
        <w:spacing w:after="0" w:line="240" w:lineRule="auto"/>
        <w:ind w:firstLine="141"/>
        <w:rPr>
          <w:rFonts w:asciiTheme="minorBidi" w:hAnsiTheme="minorBidi" w:cs="PT Bold Heading"/>
          <w:sz w:val="36"/>
          <w:szCs w:val="36"/>
          <w:rtl/>
        </w:rPr>
      </w:pPr>
      <w:r w:rsidRPr="00D84C5D">
        <w:rPr>
          <w:rFonts w:asciiTheme="minorBidi" w:hAnsiTheme="minorBidi" w:cs="PT Bold Heading" w:hint="cs"/>
          <w:sz w:val="36"/>
          <w:szCs w:val="36"/>
          <w:rtl/>
        </w:rPr>
        <w:t xml:space="preserve">المطلب الثالث : أمثلة على الضابط : </w:t>
      </w:r>
    </w:p>
    <w:p w:rsidR="00CB3BD5" w:rsidRPr="009B40A2" w:rsidRDefault="00CB3BD5" w:rsidP="00CB3BD5">
      <w:pPr>
        <w:autoSpaceDE w:val="0"/>
        <w:autoSpaceDN w:val="0"/>
        <w:adjustRightInd w:val="0"/>
        <w:spacing w:after="0" w:line="240" w:lineRule="auto"/>
        <w:rPr>
          <w:rFonts w:asciiTheme="minorBidi" w:hAnsiTheme="minorBidi" w:cs="Simplified Arabic"/>
          <w:sz w:val="32"/>
          <w:szCs w:val="32"/>
          <w:rtl/>
        </w:rPr>
      </w:pPr>
    </w:p>
    <w:p w:rsidR="00CB3BD5" w:rsidRDefault="00CB3BD5" w:rsidP="000B53FA">
      <w:pPr>
        <w:pStyle w:val="a3"/>
        <w:numPr>
          <w:ilvl w:val="0"/>
          <w:numId w:val="108"/>
        </w:numPr>
        <w:autoSpaceDE w:val="0"/>
        <w:autoSpaceDN w:val="0"/>
        <w:adjustRightInd w:val="0"/>
        <w:spacing w:after="0" w:line="240" w:lineRule="auto"/>
        <w:rPr>
          <w:rFonts w:asciiTheme="minorBidi" w:hAnsiTheme="minorBidi" w:cs="Simplified Arabic"/>
          <w:sz w:val="32"/>
          <w:szCs w:val="32"/>
        </w:rPr>
      </w:pPr>
      <w:r w:rsidRPr="009B40A2">
        <w:rPr>
          <w:rFonts w:asciiTheme="minorBidi" w:hAnsiTheme="minorBidi" w:cs="Simplified Arabic" w:hint="cs"/>
          <w:sz w:val="32"/>
          <w:szCs w:val="32"/>
          <w:rtl/>
        </w:rPr>
        <w:t xml:space="preserve">لو أن محرماً وجب عليه </w:t>
      </w:r>
      <w:r w:rsidR="000B53FA">
        <w:rPr>
          <w:rFonts w:asciiTheme="minorBidi" w:hAnsiTheme="minorBidi" w:cs="Simplified Arabic" w:hint="cs"/>
          <w:sz w:val="32"/>
          <w:szCs w:val="32"/>
          <w:rtl/>
        </w:rPr>
        <w:t>دم ، وأراقه خارج الحرم لم</w:t>
      </w:r>
      <w:r w:rsidRPr="009B40A2">
        <w:rPr>
          <w:rFonts w:asciiTheme="minorBidi" w:hAnsiTheme="minorBidi" w:cs="Simplified Arabic" w:hint="cs"/>
          <w:sz w:val="32"/>
          <w:szCs w:val="32"/>
          <w:rtl/>
        </w:rPr>
        <w:t xml:space="preserve"> يعتد ب</w:t>
      </w:r>
      <w:r w:rsidR="000B53FA">
        <w:rPr>
          <w:rFonts w:asciiTheme="minorBidi" w:hAnsiTheme="minorBidi" w:cs="Simplified Arabic" w:hint="cs"/>
          <w:sz w:val="32"/>
          <w:szCs w:val="32"/>
          <w:rtl/>
        </w:rPr>
        <w:t>ما فعل</w:t>
      </w:r>
      <w:r w:rsidRPr="009B40A2">
        <w:rPr>
          <w:rFonts w:asciiTheme="minorBidi" w:hAnsiTheme="minorBidi" w:cs="Simplified Arabic" w:hint="cs"/>
          <w:sz w:val="32"/>
          <w:szCs w:val="32"/>
          <w:rtl/>
        </w:rPr>
        <w:t xml:space="preserve"> ، وعليه أن يريق دماً آخر داخل الحرم . وتفرقة اللحم تكون على من يصادف مكة من المستحقين قاطنين كانوا أو غرباء</w:t>
      </w:r>
      <w:r w:rsidRPr="009B40A2">
        <w:rPr>
          <w:rStyle w:val="a7"/>
          <w:rFonts w:asciiTheme="minorBidi" w:hAnsiTheme="minorBidi" w:cs="Simplified Arabic"/>
          <w:sz w:val="32"/>
          <w:szCs w:val="32"/>
          <w:rtl/>
        </w:rPr>
        <w:footnoteReference w:id="706"/>
      </w:r>
      <w:r w:rsidRPr="009B40A2">
        <w:rPr>
          <w:rFonts w:asciiTheme="minorBidi" w:hAnsiTheme="minorBidi" w:cs="Simplified Arabic" w:hint="cs"/>
          <w:sz w:val="32"/>
          <w:szCs w:val="32"/>
          <w:rtl/>
        </w:rPr>
        <w:t xml:space="preserve"> .</w:t>
      </w:r>
    </w:p>
    <w:p w:rsidR="00536BBE" w:rsidRDefault="00536BBE" w:rsidP="00536BBE">
      <w:pPr>
        <w:pStyle w:val="a3"/>
        <w:autoSpaceDE w:val="0"/>
        <w:autoSpaceDN w:val="0"/>
        <w:adjustRightInd w:val="0"/>
        <w:spacing w:after="0" w:line="240" w:lineRule="auto"/>
        <w:rPr>
          <w:rFonts w:asciiTheme="minorBidi" w:hAnsiTheme="minorBidi" w:cs="Simplified Arabic"/>
          <w:sz w:val="32"/>
          <w:szCs w:val="32"/>
        </w:rPr>
      </w:pPr>
    </w:p>
    <w:p w:rsidR="0084592F" w:rsidRDefault="0084592F" w:rsidP="0084592F">
      <w:pPr>
        <w:pStyle w:val="a3"/>
        <w:numPr>
          <w:ilvl w:val="0"/>
          <w:numId w:val="108"/>
        </w:numPr>
        <w:tabs>
          <w:tab w:val="left" w:pos="850"/>
        </w:tabs>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 xml:space="preserve"> المحل الأفضل لإراقة الدم بالنسبة للحاج منى ، لتخصيص النبي صلى الله عليه وسلم إياها بالحديث ، ولأنها محل التحلل عن الحج . وكذلك الأمر بالنسبة للمعتمر فالأفضل له إراقة الدم عند المروة</w:t>
      </w:r>
      <w:r>
        <w:rPr>
          <w:rStyle w:val="a7"/>
          <w:rFonts w:asciiTheme="minorBidi" w:hAnsiTheme="minorBidi" w:cs="Simplified Arabic"/>
          <w:sz w:val="32"/>
          <w:szCs w:val="32"/>
          <w:rtl/>
        </w:rPr>
        <w:footnoteReference w:id="707"/>
      </w:r>
      <w:r>
        <w:rPr>
          <w:rFonts w:asciiTheme="minorBidi" w:hAnsiTheme="minorBidi" w:cs="Simplified Arabic" w:hint="cs"/>
          <w:sz w:val="32"/>
          <w:szCs w:val="32"/>
          <w:rtl/>
        </w:rPr>
        <w:t xml:space="preserve"> ، لأنها محل تحلله</w:t>
      </w:r>
      <w:r>
        <w:rPr>
          <w:rStyle w:val="a7"/>
          <w:rFonts w:asciiTheme="minorBidi" w:hAnsiTheme="minorBidi" w:cs="Simplified Arabic"/>
          <w:sz w:val="32"/>
          <w:szCs w:val="32"/>
          <w:rtl/>
        </w:rPr>
        <w:footnoteReference w:id="708"/>
      </w:r>
      <w:r>
        <w:rPr>
          <w:rFonts w:asciiTheme="minorBidi" w:hAnsiTheme="minorBidi" w:cs="Simplified Arabic" w:hint="cs"/>
          <w:sz w:val="32"/>
          <w:szCs w:val="32"/>
          <w:rtl/>
        </w:rPr>
        <w:t xml:space="preserve"> .</w:t>
      </w:r>
    </w:p>
    <w:p w:rsidR="00441B88" w:rsidRDefault="00441B88" w:rsidP="00441B88">
      <w:pPr>
        <w:pStyle w:val="a3"/>
        <w:tabs>
          <w:tab w:val="left" w:pos="850"/>
        </w:tabs>
        <w:autoSpaceDE w:val="0"/>
        <w:autoSpaceDN w:val="0"/>
        <w:adjustRightInd w:val="0"/>
        <w:spacing w:after="0" w:line="240" w:lineRule="auto"/>
        <w:rPr>
          <w:rFonts w:asciiTheme="minorBidi" w:hAnsiTheme="minorBidi" w:cs="Simplified Arabic"/>
          <w:sz w:val="32"/>
          <w:szCs w:val="32"/>
          <w:rtl/>
        </w:rPr>
      </w:pPr>
    </w:p>
    <w:p w:rsidR="00441B88" w:rsidRDefault="00441B88" w:rsidP="00441B88">
      <w:pPr>
        <w:pStyle w:val="a3"/>
        <w:tabs>
          <w:tab w:val="left" w:pos="850"/>
        </w:tabs>
        <w:autoSpaceDE w:val="0"/>
        <w:autoSpaceDN w:val="0"/>
        <w:adjustRightInd w:val="0"/>
        <w:spacing w:after="0" w:line="240" w:lineRule="auto"/>
        <w:rPr>
          <w:rFonts w:asciiTheme="minorBidi" w:hAnsiTheme="minorBidi" w:cs="Simplified Arabic"/>
          <w:sz w:val="32"/>
          <w:szCs w:val="32"/>
          <w:rtl/>
        </w:rPr>
      </w:pPr>
    </w:p>
    <w:p w:rsidR="00441B88" w:rsidRDefault="00441B88" w:rsidP="00441B88">
      <w:pPr>
        <w:pStyle w:val="a3"/>
        <w:tabs>
          <w:tab w:val="left" w:pos="850"/>
        </w:tabs>
        <w:autoSpaceDE w:val="0"/>
        <w:autoSpaceDN w:val="0"/>
        <w:adjustRightInd w:val="0"/>
        <w:spacing w:after="0" w:line="240" w:lineRule="auto"/>
        <w:rPr>
          <w:rFonts w:asciiTheme="minorBidi" w:hAnsiTheme="minorBidi" w:cs="Simplified Arabic"/>
          <w:sz w:val="32"/>
          <w:szCs w:val="32"/>
          <w:rtl/>
        </w:rPr>
      </w:pPr>
    </w:p>
    <w:p w:rsidR="00A64E8B" w:rsidRDefault="00A64E8B" w:rsidP="00A64E8B">
      <w:pPr>
        <w:pStyle w:val="a3"/>
        <w:autoSpaceDE w:val="0"/>
        <w:autoSpaceDN w:val="0"/>
        <w:adjustRightInd w:val="0"/>
        <w:spacing w:after="0" w:line="240" w:lineRule="auto"/>
        <w:ind w:hanging="360"/>
        <w:rPr>
          <w:rFonts w:asciiTheme="minorBidi" w:hAnsiTheme="minorBidi" w:cs="PT Bold Heading"/>
          <w:sz w:val="36"/>
          <w:szCs w:val="36"/>
          <w:rtl/>
        </w:rPr>
      </w:pPr>
    </w:p>
    <w:p w:rsidR="00CB3BD5" w:rsidRDefault="00CB3BD5" w:rsidP="00A64E8B">
      <w:pPr>
        <w:pStyle w:val="a3"/>
        <w:autoSpaceDE w:val="0"/>
        <w:autoSpaceDN w:val="0"/>
        <w:adjustRightInd w:val="0"/>
        <w:spacing w:after="0" w:line="240" w:lineRule="auto"/>
        <w:ind w:hanging="360"/>
        <w:rPr>
          <w:rFonts w:asciiTheme="minorBidi" w:hAnsiTheme="minorBidi" w:cs="PT Bold Heading"/>
          <w:sz w:val="36"/>
          <w:szCs w:val="36"/>
          <w:rtl/>
        </w:rPr>
      </w:pPr>
      <w:r w:rsidRPr="00D84C5D">
        <w:rPr>
          <w:rFonts w:asciiTheme="minorBidi" w:hAnsiTheme="minorBidi" w:cs="PT Bold Heading" w:hint="cs"/>
          <w:sz w:val="36"/>
          <w:szCs w:val="36"/>
          <w:rtl/>
        </w:rPr>
        <w:t>المطلب الرابع : المستثنيات من الضابط :</w:t>
      </w:r>
    </w:p>
    <w:p w:rsidR="00441B88" w:rsidRDefault="00441B88" w:rsidP="0084592F">
      <w:pPr>
        <w:pStyle w:val="a3"/>
        <w:autoSpaceDE w:val="0"/>
        <w:autoSpaceDN w:val="0"/>
        <w:adjustRightInd w:val="0"/>
        <w:spacing w:after="0" w:line="240" w:lineRule="auto"/>
        <w:ind w:hanging="721"/>
        <w:rPr>
          <w:rFonts w:asciiTheme="minorBidi" w:hAnsiTheme="minorBidi" w:cs="PT Bold Heading"/>
          <w:sz w:val="36"/>
          <w:szCs w:val="36"/>
          <w:rtl/>
        </w:rPr>
      </w:pPr>
    </w:p>
    <w:p w:rsidR="00441B88" w:rsidRPr="00D84C5D" w:rsidRDefault="00441B88" w:rsidP="0084592F">
      <w:pPr>
        <w:pStyle w:val="a3"/>
        <w:autoSpaceDE w:val="0"/>
        <w:autoSpaceDN w:val="0"/>
        <w:adjustRightInd w:val="0"/>
        <w:spacing w:after="0" w:line="240" w:lineRule="auto"/>
        <w:ind w:hanging="721"/>
        <w:rPr>
          <w:rFonts w:asciiTheme="minorBidi" w:hAnsiTheme="minorBidi" w:cs="PT Bold Heading"/>
          <w:sz w:val="36"/>
          <w:szCs w:val="36"/>
          <w:rtl/>
        </w:rPr>
      </w:pPr>
    </w:p>
    <w:p w:rsidR="00CB3BD5" w:rsidRPr="009B40A2" w:rsidRDefault="00CB3BD5" w:rsidP="00536BBE">
      <w:pPr>
        <w:pStyle w:val="a3"/>
        <w:autoSpaceDE w:val="0"/>
        <w:autoSpaceDN w:val="0"/>
        <w:adjustRightInd w:val="0"/>
        <w:spacing w:after="0" w:line="240" w:lineRule="auto"/>
        <w:rPr>
          <w:rFonts w:asciiTheme="minorBidi" w:hAnsiTheme="minorBidi" w:cs="Simplified Arabic"/>
          <w:sz w:val="32"/>
          <w:szCs w:val="32"/>
          <w:rtl/>
        </w:rPr>
      </w:pPr>
      <w:r w:rsidRPr="009B40A2">
        <w:rPr>
          <w:rFonts w:asciiTheme="minorBidi" w:hAnsiTheme="minorBidi" w:cs="Simplified Arabic" w:hint="cs"/>
          <w:sz w:val="32"/>
          <w:szCs w:val="32"/>
          <w:rtl/>
        </w:rPr>
        <w:t>يستثنى من الضابط دم الإحصار ، فإنه لا يتقيد بالحرم وإنما محله محل</w:t>
      </w:r>
      <w:r w:rsidR="00536B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الإحصار</w:t>
      </w:r>
      <w:r w:rsidRPr="009B40A2">
        <w:rPr>
          <w:rStyle w:val="a7"/>
          <w:rFonts w:asciiTheme="minorBidi" w:hAnsiTheme="minorBidi" w:cs="Simplified Arabic"/>
          <w:sz w:val="32"/>
          <w:szCs w:val="32"/>
          <w:rtl/>
        </w:rPr>
        <w:footnoteReference w:id="709"/>
      </w:r>
      <w:r w:rsidRPr="009B40A2">
        <w:rPr>
          <w:rFonts w:asciiTheme="minorBidi" w:hAnsiTheme="minorBidi" w:cs="Simplified Arabic" w:hint="cs"/>
          <w:sz w:val="32"/>
          <w:szCs w:val="32"/>
          <w:rtl/>
        </w:rPr>
        <w:t>.</w:t>
      </w:r>
    </w:p>
    <w:p w:rsidR="00CB3BD5" w:rsidRDefault="00CB3BD5"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441B88" w:rsidRDefault="00441B88" w:rsidP="00CB3BD5">
      <w:pPr>
        <w:pStyle w:val="a3"/>
        <w:autoSpaceDE w:val="0"/>
        <w:autoSpaceDN w:val="0"/>
        <w:adjustRightInd w:val="0"/>
        <w:spacing w:after="0" w:line="240" w:lineRule="auto"/>
        <w:rPr>
          <w:rFonts w:asciiTheme="minorBidi" w:hAnsiTheme="minorBidi" w:cs="Simplified Arabic"/>
          <w:sz w:val="32"/>
          <w:szCs w:val="32"/>
          <w:rtl/>
        </w:rPr>
      </w:pPr>
    </w:p>
    <w:p w:rsidR="00536BBE" w:rsidRDefault="00536BBE" w:rsidP="00CB3BD5">
      <w:pPr>
        <w:pStyle w:val="a3"/>
        <w:autoSpaceDE w:val="0"/>
        <w:autoSpaceDN w:val="0"/>
        <w:adjustRightInd w:val="0"/>
        <w:spacing w:after="0" w:line="240" w:lineRule="auto"/>
        <w:rPr>
          <w:rFonts w:asciiTheme="minorBidi" w:hAnsiTheme="minorBidi" w:cs="Simplified Arabic"/>
          <w:sz w:val="32"/>
          <w:szCs w:val="32"/>
          <w:rtl/>
        </w:rPr>
      </w:pPr>
    </w:p>
    <w:p w:rsidR="00E613C4" w:rsidRDefault="00E613C4" w:rsidP="0084592F">
      <w:pPr>
        <w:pStyle w:val="a3"/>
        <w:autoSpaceDE w:val="0"/>
        <w:autoSpaceDN w:val="0"/>
        <w:adjustRightInd w:val="0"/>
        <w:spacing w:after="0" w:line="240" w:lineRule="auto"/>
        <w:ind w:left="283"/>
        <w:jc w:val="both"/>
        <w:rPr>
          <w:rFonts w:asciiTheme="minorBidi" w:hAnsiTheme="minorBidi" w:cs="PT Bold Heading"/>
          <w:sz w:val="36"/>
          <w:szCs w:val="36"/>
          <w:rtl/>
        </w:rPr>
      </w:pPr>
    </w:p>
    <w:p w:rsidR="00CB3BD5" w:rsidRPr="0084592F" w:rsidRDefault="00CB3BD5" w:rsidP="0084592F">
      <w:pPr>
        <w:pStyle w:val="a3"/>
        <w:autoSpaceDE w:val="0"/>
        <w:autoSpaceDN w:val="0"/>
        <w:adjustRightInd w:val="0"/>
        <w:spacing w:after="0" w:line="240" w:lineRule="auto"/>
        <w:ind w:left="283"/>
        <w:jc w:val="both"/>
        <w:rPr>
          <w:rFonts w:asciiTheme="minorBidi" w:hAnsiTheme="minorBidi" w:cs="PT Bold Heading"/>
          <w:sz w:val="36"/>
          <w:szCs w:val="36"/>
          <w:rtl/>
        </w:rPr>
      </w:pPr>
      <w:r w:rsidRPr="0084592F">
        <w:rPr>
          <w:rFonts w:asciiTheme="minorBidi" w:hAnsiTheme="minorBidi" w:cs="PT Bold Heading" w:hint="cs"/>
          <w:sz w:val="36"/>
          <w:szCs w:val="36"/>
          <w:rtl/>
        </w:rPr>
        <w:t xml:space="preserve">الضابط </w:t>
      </w:r>
      <w:r w:rsidR="0084592F" w:rsidRPr="0084592F">
        <w:rPr>
          <w:rFonts w:asciiTheme="minorBidi" w:hAnsiTheme="minorBidi" w:cs="PT Bold Heading" w:hint="cs"/>
          <w:sz w:val="36"/>
          <w:szCs w:val="36"/>
          <w:rtl/>
        </w:rPr>
        <w:t>الرابع</w:t>
      </w:r>
      <w:r w:rsidRPr="0084592F">
        <w:rPr>
          <w:rFonts w:asciiTheme="minorBidi" w:hAnsiTheme="minorBidi" w:cs="PT Bold Heading" w:hint="cs"/>
          <w:sz w:val="36"/>
          <w:szCs w:val="36"/>
          <w:rtl/>
        </w:rPr>
        <w:t xml:space="preserve"> : الواجب في الصيد : كل ما وجدنا فيه نص خبر أو قضاء للصحابة اتبعناه ، وما لم نجد فيه نصاً أو قضاء</w:t>
      </w:r>
      <w:r w:rsidR="00A64E8B">
        <w:rPr>
          <w:rFonts w:asciiTheme="minorBidi" w:hAnsiTheme="minorBidi" w:cs="PT Bold Heading" w:hint="cs"/>
          <w:sz w:val="36"/>
          <w:szCs w:val="36"/>
          <w:rtl/>
        </w:rPr>
        <w:t>ً</w:t>
      </w:r>
      <w:r w:rsidRPr="0084592F">
        <w:rPr>
          <w:rFonts w:asciiTheme="minorBidi" w:hAnsiTheme="minorBidi" w:cs="PT Bold Heading" w:hint="cs"/>
          <w:sz w:val="36"/>
          <w:szCs w:val="36"/>
          <w:rtl/>
        </w:rPr>
        <w:t xml:space="preserve"> طلبنا مماثلة الخلقة بالاجتهاد</w:t>
      </w:r>
      <w:r w:rsidRPr="0084592F">
        <w:rPr>
          <w:rStyle w:val="a7"/>
          <w:rFonts w:asciiTheme="minorBidi" w:hAnsiTheme="minorBidi" w:cs="PT Bold Heading"/>
          <w:sz w:val="36"/>
          <w:szCs w:val="36"/>
          <w:rtl/>
        </w:rPr>
        <w:footnoteReference w:id="710"/>
      </w:r>
      <w:r w:rsidRPr="0084592F">
        <w:rPr>
          <w:rFonts w:asciiTheme="minorBidi" w:hAnsiTheme="minorBidi" w:cs="PT Bold Heading" w:hint="cs"/>
          <w:sz w:val="36"/>
          <w:szCs w:val="36"/>
          <w:rtl/>
        </w:rPr>
        <w:t xml:space="preserve"> .</w:t>
      </w:r>
    </w:p>
    <w:p w:rsidR="00CB3BD5" w:rsidRPr="0084592F" w:rsidRDefault="00CB3BD5" w:rsidP="0084592F">
      <w:pPr>
        <w:pStyle w:val="a3"/>
        <w:autoSpaceDE w:val="0"/>
        <w:autoSpaceDN w:val="0"/>
        <w:adjustRightInd w:val="0"/>
        <w:spacing w:after="0" w:line="240" w:lineRule="auto"/>
        <w:jc w:val="both"/>
        <w:rPr>
          <w:rFonts w:asciiTheme="minorBidi" w:hAnsiTheme="minorBidi" w:cs="PT Bold Heading"/>
          <w:sz w:val="36"/>
          <w:szCs w:val="36"/>
          <w:rtl/>
        </w:rPr>
      </w:pPr>
    </w:p>
    <w:p w:rsidR="00CB3BD5" w:rsidRPr="0084592F" w:rsidRDefault="00CB3BD5" w:rsidP="0084592F">
      <w:pPr>
        <w:pStyle w:val="a3"/>
        <w:autoSpaceDE w:val="0"/>
        <w:autoSpaceDN w:val="0"/>
        <w:adjustRightInd w:val="0"/>
        <w:spacing w:after="0" w:line="240" w:lineRule="auto"/>
        <w:jc w:val="both"/>
        <w:rPr>
          <w:rFonts w:asciiTheme="minorBidi" w:hAnsiTheme="minorBidi" w:cs="PT Bold Heading"/>
          <w:sz w:val="36"/>
          <w:szCs w:val="36"/>
          <w:rtl/>
        </w:rPr>
      </w:pPr>
      <w:r w:rsidRPr="0084592F">
        <w:rPr>
          <w:rFonts w:asciiTheme="minorBidi" w:hAnsiTheme="minorBidi" w:cs="PT Bold Heading" w:hint="cs"/>
          <w:sz w:val="36"/>
          <w:szCs w:val="36"/>
          <w:rtl/>
        </w:rPr>
        <w:t xml:space="preserve">المطلب الأول : معنى الضابط : </w:t>
      </w: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numPr>
          <w:ilvl w:val="0"/>
          <w:numId w:val="109"/>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A64E8B">
        <w:rPr>
          <w:rFonts w:asciiTheme="minorBidi" w:hAnsiTheme="minorBidi" w:cs="Simplified Arabic" w:hint="cs"/>
          <w:sz w:val="32"/>
          <w:szCs w:val="32"/>
          <w:rtl/>
        </w:rPr>
        <w:t>اني</w:t>
      </w:r>
      <w:r w:rsidRPr="009B40A2">
        <w:rPr>
          <w:rFonts w:asciiTheme="minorBidi" w:hAnsiTheme="minorBidi" w:cs="Simplified Arabic" w:hint="cs"/>
          <w:sz w:val="32"/>
          <w:szCs w:val="32"/>
          <w:rtl/>
        </w:rPr>
        <w:t xml:space="preserve"> مفردات الضابط :</w:t>
      </w:r>
    </w:p>
    <w:p w:rsidR="00CB3BD5" w:rsidRPr="009B40A2" w:rsidRDefault="00CB3BD5"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قضاء : القضاء </w:t>
      </w:r>
      <w:r w:rsidRPr="009B40A2">
        <w:rPr>
          <w:rFonts w:asciiTheme="minorBidi" w:hAnsiTheme="minorBidi" w:cs="Simplified Arabic"/>
          <w:sz w:val="32"/>
          <w:szCs w:val="32"/>
          <w:rtl/>
        </w:rPr>
        <w:t>الحكم والأداء</w:t>
      </w:r>
      <w:r w:rsidRPr="009B40A2">
        <w:rPr>
          <w:rFonts w:asciiTheme="minorBidi" w:hAnsiTheme="minorBidi" w:cs="Simplified Arabic" w:hint="cs"/>
          <w:sz w:val="32"/>
          <w:szCs w:val="32"/>
          <w:rtl/>
        </w:rPr>
        <w:t xml:space="preserve"> ، ومنه القضية وتجمع على قضايا و أقضية والقاضي هو القاطع للأمور المحكم لها</w:t>
      </w:r>
      <w:r w:rsidRPr="009B40A2">
        <w:rPr>
          <w:rStyle w:val="a7"/>
          <w:rFonts w:asciiTheme="minorBidi" w:hAnsiTheme="minorBidi" w:cs="Simplified Arabic"/>
          <w:sz w:val="32"/>
          <w:szCs w:val="32"/>
          <w:rtl/>
        </w:rPr>
        <w:footnoteReference w:id="711"/>
      </w:r>
      <w:r w:rsidRPr="009B40A2">
        <w:rPr>
          <w:rFonts w:asciiTheme="minorBidi" w:hAnsiTheme="minorBidi" w:cs="Simplified Arabic" w:hint="cs"/>
          <w:sz w:val="32"/>
          <w:szCs w:val="32"/>
          <w:rtl/>
        </w:rPr>
        <w:t xml:space="preserve"> . </w:t>
      </w:r>
    </w:p>
    <w:p w:rsidR="00CB3BD5" w:rsidRPr="009B40A2" w:rsidRDefault="00CB3BD5"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مماثلة : من </w:t>
      </w:r>
      <w:r w:rsidRPr="009B40A2">
        <w:rPr>
          <w:rFonts w:asciiTheme="minorBidi" w:hAnsiTheme="minorBidi" w:cs="Simplified Arabic"/>
          <w:sz w:val="32"/>
          <w:szCs w:val="32"/>
          <w:rtl/>
        </w:rPr>
        <w:t xml:space="preserve">ماثل الشيء </w:t>
      </w:r>
      <w:r w:rsidRPr="009B40A2">
        <w:rPr>
          <w:rFonts w:asciiTheme="minorBidi" w:hAnsiTheme="minorBidi" w:cs="Simplified Arabic" w:hint="cs"/>
          <w:sz w:val="32"/>
          <w:szCs w:val="32"/>
          <w:rtl/>
        </w:rPr>
        <w:t xml:space="preserve">إذا </w:t>
      </w:r>
      <w:r w:rsidRPr="009B40A2">
        <w:rPr>
          <w:rFonts w:asciiTheme="minorBidi" w:hAnsiTheme="minorBidi" w:cs="Simplified Arabic"/>
          <w:sz w:val="32"/>
          <w:szCs w:val="32"/>
          <w:rtl/>
        </w:rPr>
        <w:t xml:space="preserve">شابهه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ويقال ماثل فلانا</w:t>
      </w:r>
      <w:r w:rsidR="0084592F">
        <w:rPr>
          <w:rFonts w:asciiTheme="minorBidi" w:hAnsiTheme="minorBidi" w:cs="Simplified Arabic" w:hint="cs"/>
          <w:sz w:val="32"/>
          <w:szCs w:val="32"/>
          <w:rtl/>
        </w:rPr>
        <w:t>ً</w:t>
      </w:r>
      <w:r w:rsidRPr="009B40A2">
        <w:rPr>
          <w:rFonts w:asciiTheme="minorBidi" w:hAnsiTheme="minorBidi" w:cs="Simplified Arabic"/>
          <w:sz w:val="32"/>
          <w:szCs w:val="32"/>
          <w:rtl/>
        </w:rPr>
        <w:t xml:space="preserve"> بفلان</w:t>
      </w:r>
      <w:r w:rsidR="008B6B7D">
        <w:rPr>
          <w:rFonts w:asciiTheme="minorBidi" w:hAnsiTheme="minorBidi" w:cs="Simplified Arabic" w:hint="cs"/>
          <w:sz w:val="32"/>
          <w:szCs w:val="32"/>
          <w:rtl/>
        </w:rPr>
        <w:t xml:space="preserve"> أي</w:t>
      </w:r>
      <w:r w:rsidRPr="009B40A2">
        <w:rPr>
          <w:rFonts w:asciiTheme="minorBidi" w:hAnsiTheme="minorBidi" w:cs="Simplified Arabic"/>
          <w:sz w:val="32"/>
          <w:szCs w:val="32"/>
          <w:rtl/>
        </w:rPr>
        <w:t xml:space="preserve"> شبهه به </w:t>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ولا تكون المماثلة إلا بين المتفقين</w:t>
      </w:r>
      <w:r w:rsidR="0084592F">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تقول</w:t>
      </w:r>
      <w:r w:rsidR="0084592F">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نحوه كنحوه</w:t>
      </w:r>
      <w:r w:rsidR="0084592F">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وفقه كفقهه</w:t>
      </w:r>
      <w:r w:rsidR="0084592F">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ولونه كلونه</w:t>
      </w:r>
      <w:r w:rsidR="0084592F">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 xml:space="preserve">وطعمه كطعمه ، </w:t>
      </w:r>
      <w:r w:rsidRPr="009B40A2">
        <w:rPr>
          <w:rFonts w:asciiTheme="minorBidi" w:hAnsiTheme="minorBidi" w:cs="Simplified Arabic"/>
          <w:sz w:val="32"/>
          <w:szCs w:val="32"/>
          <w:rtl/>
        </w:rPr>
        <w:t>بخلاف المساواة فإنها تكون بين المتفقين في الجنس والم</w:t>
      </w:r>
      <w:r w:rsidRPr="009B40A2">
        <w:rPr>
          <w:rFonts w:asciiTheme="minorBidi" w:hAnsiTheme="minorBidi" w:cs="Simplified Arabic" w:hint="cs"/>
          <w:sz w:val="32"/>
          <w:szCs w:val="32"/>
          <w:rtl/>
        </w:rPr>
        <w:t>ختلفين</w:t>
      </w:r>
      <w:r w:rsidR="008B6B7D">
        <w:rPr>
          <w:rFonts w:asciiTheme="minorBidi" w:hAnsiTheme="minorBidi" w:cs="Simplified Arabic" w:hint="cs"/>
          <w:sz w:val="32"/>
          <w:szCs w:val="32"/>
          <w:rtl/>
        </w:rPr>
        <w:t xml:space="preserve"> ؛</w:t>
      </w:r>
      <w:r w:rsidR="0084592F">
        <w:rPr>
          <w:rFonts w:asciiTheme="minorBidi" w:hAnsiTheme="minorBidi" w:cs="Simplified Arabic"/>
          <w:sz w:val="32"/>
          <w:szCs w:val="32"/>
          <w:rtl/>
        </w:rPr>
        <w:t xml:space="preserve"> لأَن التساو</w:t>
      </w:r>
      <w:r w:rsidRPr="009B40A2">
        <w:rPr>
          <w:rFonts w:asciiTheme="minorBidi" w:hAnsiTheme="minorBidi" w:cs="Simplified Arabic"/>
          <w:sz w:val="32"/>
          <w:szCs w:val="32"/>
          <w:rtl/>
        </w:rPr>
        <w:t>ي هو التكافُؤُ في المِقْدار لا يزيد ولا ينقُص</w:t>
      </w:r>
      <w:r w:rsidRPr="009B40A2">
        <w:rPr>
          <w:rStyle w:val="a7"/>
          <w:rFonts w:asciiTheme="minorBidi" w:hAnsiTheme="minorBidi" w:cs="Simplified Arabic"/>
          <w:sz w:val="32"/>
          <w:szCs w:val="32"/>
          <w:rtl/>
        </w:rPr>
        <w:footnoteReference w:id="712"/>
      </w:r>
      <w:r w:rsidRPr="009B40A2">
        <w:rPr>
          <w:rFonts w:asciiTheme="minorBidi" w:hAnsiTheme="minorBidi" w:cs="Simplified Arabic" w:hint="cs"/>
          <w:sz w:val="32"/>
          <w:szCs w:val="32"/>
          <w:rtl/>
        </w:rPr>
        <w:t xml:space="preserve"> .</w:t>
      </w:r>
    </w:p>
    <w:p w:rsidR="00CB3BD5" w:rsidRPr="009B40A2" w:rsidRDefault="00CB3BD5"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CB3BD5" w:rsidRDefault="00CB3BD5" w:rsidP="00CE34DA">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hint="cs"/>
          <w:sz w:val="32"/>
          <w:szCs w:val="32"/>
          <w:rtl/>
        </w:rPr>
        <w:t>ا</w:t>
      </w:r>
      <w:r w:rsidRPr="00A64E8B">
        <w:rPr>
          <w:rFonts w:asciiTheme="minorBidi" w:hAnsiTheme="minorBidi" w:cs="Simplified Arabic" w:hint="cs"/>
          <w:sz w:val="32"/>
          <w:szCs w:val="32"/>
          <w:rtl/>
        </w:rPr>
        <w:t>لاجتهاد :</w:t>
      </w:r>
      <w:r w:rsidRPr="00A64E8B">
        <w:rPr>
          <w:rFonts w:asciiTheme="minorBidi" w:hAnsiTheme="minorBidi" w:cs="Simplified Arabic"/>
          <w:sz w:val="32"/>
          <w:szCs w:val="32"/>
          <w:rtl/>
        </w:rPr>
        <w:t xml:space="preserve"> في اللغة </w:t>
      </w:r>
      <w:r w:rsidRPr="00A64E8B">
        <w:rPr>
          <w:rFonts w:asciiTheme="minorBidi" w:hAnsiTheme="minorBidi" w:cs="Simplified Arabic" w:hint="cs"/>
          <w:sz w:val="32"/>
          <w:szCs w:val="32"/>
          <w:rtl/>
        </w:rPr>
        <w:t xml:space="preserve">: </w:t>
      </w:r>
      <w:r w:rsidRPr="00A64E8B">
        <w:rPr>
          <w:rFonts w:asciiTheme="minorBidi" w:hAnsiTheme="minorBidi" w:cs="Simplified Arabic"/>
          <w:sz w:val="32"/>
          <w:szCs w:val="32"/>
          <w:rtl/>
        </w:rPr>
        <w:t>بذل الوسع</w:t>
      </w:r>
      <w:r w:rsidR="00CE34DA" w:rsidRPr="009B40A2">
        <w:rPr>
          <w:rStyle w:val="a7"/>
          <w:rFonts w:asciiTheme="minorBidi" w:hAnsiTheme="minorBidi" w:cs="Simplified Arabic"/>
          <w:sz w:val="32"/>
          <w:szCs w:val="32"/>
          <w:rtl/>
        </w:rPr>
        <w:footnoteReference w:id="713"/>
      </w:r>
      <w:r w:rsidR="00CE34DA" w:rsidRPr="009B40A2">
        <w:rPr>
          <w:rFonts w:asciiTheme="minorBidi" w:hAnsiTheme="minorBidi" w:cs="Simplified Arabic"/>
          <w:sz w:val="32"/>
          <w:szCs w:val="32"/>
          <w:rtl/>
        </w:rPr>
        <w:t xml:space="preserve"> </w:t>
      </w:r>
      <w:r w:rsidRPr="00A64E8B">
        <w:rPr>
          <w:rFonts w:asciiTheme="minorBidi" w:hAnsiTheme="minorBidi" w:cs="Simplified Arabic" w:hint="cs"/>
          <w:sz w:val="32"/>
          <w:szCs w:val="32"/>
          <w:rtl/>
        </w:rPr>
        <w:t xml:space="preserve">. </w:t>
      </w:r>
      <w:r w:rsidRPr="00A64E8B">
        <w:rPr>
          <w:rFonts w:asciiTheme="minorBidi" w:hAnsiTheme="minorBidi" w:cs="Simplified Arabic"/>
          <w:sz w:val="32"/>
          <w:szCs w:val="32"/>
          <w:rtl/>
        </w:rPr>
        <w:t>وفي الاصطلاح</w:t>
      </w:r>
      <w:r w:rsidR="00CE34DA">
        <w:rPr>
          <w:rFonts w:asciiTheme="minorBidi" w:hAnsiTheme="minorBidi" w:cs="Simplified Arabic" w:hint="cs"/>
          <w:sz w:val="32"/>
          <w:szCs w:val="32"/>
          <w:rtl/>
        </w:rPr>
        <w:t xml:space="preserve"> :</w:t>
      </w:r>
      <w:r w:rsidR="00CE34DA">
        <w:rPr>
          <w:rFonts w:ascii="Traditional Arabic" w:cs="Simplified Arabic" w:hint="cs"/>
          <w:color w:val="000000"/>
          <w:sz w:val="32"/>
          <w:szCs w:val="32"/>
          <w:rtl/>
        </w:rPr>
        <w:t xml:space="preserve"> </w:t>
      </w:r>
      <w:r w:rsidR="00A64E8B" w:rsidRPr="00A64E8B">
        <w:rPr>
          <w:rFonts w:ascii="Traditional Arabic" w:cs="Simplified Arabic" w:hint="cs"/>
          <w:color w:val="000000"/>
          <w:sz w:val="32"/>
          <w:szCs w:val="32"/>
          <w:rtl/>
        </w:rPr>
        <w:t>هو</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استفراغ</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الجهد</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في</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طلب</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شيء</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من</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الأحكام</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على</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وجه</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يحس</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من</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النفس</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العجز</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عن</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المزيد</w:t>
      </w:r>
      <w:r w:rsidR="00A64E8B" w:rsidRPr="00A64E8B">
        <w:rPr>
          <w:rFonts w:ascii="Traditional Arabic" w:cs="Simplified Arabic"/>
          <w:color w:val="000000"/>
          <w:sz w:val="32"/>
          <w:szCs w:val="32"/>
          <w:rtl/>
        </w:rPr>
        <w:t xml:space="preserve"> </w:t>
      </w:r>
      <w:r w:rsidR="00A64E8B" w:rsidRPr="00A64E8B">
        <w:rPr>
          <w:rFonts w:ascii="Traditional Arabic" w:cs="Simplified Arabic" w:hint="cs"/>
          <w:color w:val="000000"/>
          <w:sz w:val="32"/>
          <w:szCs w:val="32"/>
          <w:rtl/>
        </w:rPr>
        <w:t>فيه</w:t>
      </w:r>
      <w:r w:rsidR="00CE34DA">
        <w:rPr>
          <w:rStyle w:val="a7"/>
          <w:rFonts w:ascii="Traditional Arabic" w:cs="Simplified Arabic"/>
          <w:color w:val="000000"/>
          <w:sz w:val="32"/>
          <w:szCs w:val="32"/>
          <w:rtl/>
        </w:rPr>
        <w:footnoteReference w:id="714"/>
      </w:r>
      <w:r w:rsidR="00CE34DA">
        <w:rPr>
          <w:rFonts w:ascii="Traditional Arabic" w:cs="Simplified Arabic" w:hint="cs"/>
          <w:color w:val="000000"/>
          <w:sz w:val="32"/>
          <w:szCs w:val="32"/>
          <w:rtl/>
        </w:rPr>
        <w:t xml:space="preserve"> </w:t>
      </w:r>
      <w:r w:rsidRPr="009B40A2">
        <w:rPr>
          <w:rFonts w:asciiTheme="minorBidi" w:hAnsiTheme="minorBidi" w:cs="Simplified Arabic" w:hint="cs"/>
          <w:sz w:val="32"/>
          <w:szCs w:val="32"/>
          <w:rtl/>
        </w:rPr>
        <w:t>.</w:t>
      </w:r>
    </w:p>
    <w:p w:rsidR="0084592F" w:rsidRDefault="0084592F"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ind w:left="1080"/>
        <w:jc w:val="both"/>
        <w:rPr>
          <w:rFonts w:asciiTheme="minorBidi" w:hAnsiTheme="minorBidi" w:cs="Simplified Arabic"/>
          <w:sz w:val="32"/>
          <w:szCs w:val="32"/>
          <w:rtl/>
        </w:rPr>
      </w:pPr>
    </w:p>
    <w:p w:rsidR="00CB3BD5" w:rsidRDefault="00CB3BD5" w:rsidP="0084592F">
      <w:pPr>
        <w:pStyle w:val="a3"/>
        <w:numPr>
          <w:ilvl w:val="0"/>
          <w:numId w:val="109"/>
        </w:numPr>
        <w:tabs>
          <w:tab w:val="left" w:pos="1133"/>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84592F" w:rsidRDefault="0084592F" w:rsidP="0084592F">
      <w:pPr>
        <w:pStyle w:val="a3"/>
        <w:tabs>
          <w:tab w:val="left" w:pos="1133"/>
        </w:tabs>
        <w:autoSpaceDE w:val="0"/>
        <w:autoSpaceDN w:val="0"/>
        <w:adjustRightInd w:val="0"/>
        <w:spacing w:after="0" w:line="240" w:lineRule="auto"/>
        <w:ind w:left="1080"/>
        <w:jc w:val="both"/>
        <w:rPr>
          <w:rFonts w:asciiTheme="minorBidi" w:hAnsiTheme="minorBidi" w:cs="Simplified Arabic"/>
          <w:sz w:val="32"/>
          <w:szCs w:val="32"/>
        </w:rPr>
      </w:pPr>
    </w:p>
    <w:p w:rsidR="0084592F" w:rsidRPr="0084592F" w:rsidRDefault="0084592F" w:rsidP="0084592F">
      <w:pPr>
        <w:pStyle w:val="a3"/>
        <w:tabs>
          <w:tab w:val="left" w:pos="1133"/>
        </w:tabs>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المحرم يحرم عليه صيد البر ما دام محرماً ، فإذا اعتدى وصاد فيجب عليه دم في مقابل ما صاده ، ويختلف الدم باختلاف الصيد ، وقد وردت نصوص و أقضية في الواجب في بعض الحيوانات المصطادة منها : في حمار الوحش بقرة ، وفي الضبع كبش ، وفي الأرنب عناق</w:t>
      </w:r>
      <w:r>
        <w:rPr>
          <w:rStyle w:val="a7"/>
          <w:rFonts w:asciiTheme="minorBidi" w:hAnsiTheme="minorBidi" w:cs="Simplified Arabic"/>
          <w:sz w:val="32"/>
          <w:szCs w:val="32"/>
          <w:rtl/>
        </w:rPr>
        <w:footnoteReference w:id="715"/>
      </w:r>
      <w:r>
        <w:rPr>
          <w:rFonts w:asciiTheme="minorBidi" w:hAnsiTheme="minorBidi" w:cs="Simplified Arabic" w:hint="cs"/>
          <w:sz w:val="32"/>
          <w:szCs w:val="32"/>
          <w:rtl/>
        </w:rPr>
        <w:t xml:space="preserve"> ، وفي الظبي عنز أو كبش . أما إذا لم يكن هناك نص ولا قضاء ، فالواجب أن يخرج بدلاً عن الحيوان أو الطير المصطاد أقرب الحيوانات إليه وأشبهها به مجتهداً في ذلك قدر الاستطاعة ، ويحكم بذلك رجلان عدلان ، لقول الله تعالى : </w:t>
      </w:r>
      <w:r w:rsidRPr="0084592F">
        <w:rPr>
          <w:rFonts w:ascii="QCF_BSML" w:hAnsi="QCF_BSML" w:cs="QCF_BSML"/>
          <w:color w:val="000000"/>
          <w:sz w:val="32"/>
          <w:szCs w:val="32"/>
          <w:rtl/>
        </w:rPr>
        <w:t xml:space="preserve">ﭽ </w:t>
      </w:r>
      <w:r w:rsidRPr="0084592F">
        <w:rPr>
          <w:rFonts w:ascii="QCF_P123" w:hAnsi="QCF_P123" w:cs="QCF_P123"/>
          <w:color w:val="000000"/>
          <w:sz w:val="32"/>
          <w:szCs w:val="32"/>
          <w:rtl/>
        </w:rPr>
        <w:t xml:space="preserve">ﯭ  ﯮ  ﯯ  ﯰ  ﯱ  </w:t>
      </w:r>
      <w:r w:rsidRPr="0084592F">
        <w:rPr>
          <w:rFonts w:ascii="QCF_BSML" w:hAnsi="QCF_BSML" w:cs="QCF_BSML"/>
          <w:color w:val="000000"/>
          <w:sz w:val="32"/>
          <w:szCs w:val="32"/>
          <w:rtl/>
        </w:rPr>
        <w:t>ﭼ</w:t>
      </w:r>
      <w:r w:rsidRPr="0084592F">
        <w:rPr>
          <w:rStyle w:val="a7"/>
          <w:rFonts w:ascii="QCF_BSML" w:hAnsi="QCF_BSML" w:cs="Simplified Arabic"/>
          <w:color w:val="000000"/>
          <w:sz w:val="32"/>
          <w:szCs w:val="32"/>
          <w:rtl/>
        </w:rPr>
        <w:footnoteReference w:id="716"/>
      </w:r>
      <w:r w:rsidRPr="0084592F">
        <w:rPr>
          <w:rFonts w:ascii="Arial" w:hAnsi="Arial" w:cs="Simplified Arabic"/>
          <w:color w:val="9DAB0C"/>
          <w:sz w:val="27"/>
          <w:szCs w:val="27"/>
          <w:rtl/>
        </w:rPr>
        <w:t xml:space="preserve"> </w:t>
      </w:r>
      <w:r w:rsidRPr="0084592F">
        <w:rPr>
          <w:rFonts w:ascii="Arial" w:hAnsi="Arial" w:cs="Simplified Arabic" w:hint="cs"/>
          <w:sz w:val="32"/>
          <w:szCs w:val="32"/>
          <w:rtl/>
        </w:rPr>
        <w:t>.</w:t>
      </w:r>
    </w:p>
    <w:p w:rsidR="00CB3BD5" w:rsidRPr="009B40A2" w:rsidRDefault="00CB3BD5" w:rsidP="0084592F">
      <w:pPr>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autoSpaceDE w:val="0"/>
        <w:autoSpaceDN w:val="0"/>
        <w:adjustRightInd w:val="0"/>
        <w:spacing w:after="0" w:line="240" w:lineRule="auto"/>
        <w:jc w:val="both"/>
        <w:rPr>
          <w:rFonts w:asciiTheme="minorBidi" w:hAnsiTheme="minorBidi" w:cs="Simplified Arabic"/>
          <w:sz w:val="32"/>
          <w:szCs w:val="32"/>
          <w:rtl/>
        </w:rPr>
      </w:pPr>
    </w:p>
    <w:p w:rsidR="00CB3BD5" w:rsidRPr="0084592F" w:rsidRDefault="00CB3BD5" w:rsidP="00863081">
      <w:pPr>
        <w:autoSpaceDE w:val="0"/>
        <w:autoSpaceDN w:val="0"/>
        <w:adjustRightInd w:val="0"/>
        <w:spacing w:after="0" w:line="240" w:lineRule="auto"/>
        <w:ind w:firstLine="283"/>
        <w:jc w:val="both"/>
        <w:rPr>
          <w:rFonts w:asciiTheme="minorBidi" w:hAnsiTheme="minorBidi" w:cs="PT Bold Heading"/>
          <w:sz w:val="36"/>
          <w:szCs w:val="36"/>
          <w:rtl/>
        </w:rPr>
      </w:pPr>
      <w:r w:rsidRPr="0084592F">
        <w:rPr>
          <w:rFonts w:asciiTheme="minorBidi" w:hAnsiTheme="minorBidi" w:cs="PT Bold Heading" w:hint="cs"/>
          <w:sz w:val="36"/>
          <w:szCs w:val="36"/>
          <w:rtl/>
        </w:rPr>
        <w:t>المطلب الثاني : أدلة الضابط :</w:t>
      </w:r>
    </w:p>
    <w:p w:rsidR="00CB3BD5" w:rsidRPr="009B40A2" w:rsidRDefault="00CB3BD5" w:rsidP="0084592F">
      <w:pPr>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84592F">
      <w:pPr>
        <w:pStyle w:val="a3"/>
        <w:numPr>
          <w:ilvl w:val="0"/>
          <w:numId w:val="11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تعالى</w:t>
      </w:r>
      <w:r w:rsidR="0084592F">
        <w:rPr>
          <w:rFonts w:asciiTheme="minorBidi" w:hAnsiTheme="minorBidi" w:cs="Simplified Arabic" w:hint="cs"/>
          <w:sz w:val="32"/>
          <w:szCs w:val="32"/>
          <w:rtl/>
        </w:rPr>
        <w:t xml:space="preserve"> : </w:t>
      </w:r>
      <w:r w:rsidR="0084592F" w:rsidRPr="0084592F">
        <w:rPr>
          <w:rFonts w:ascii="QCF_BSML" w:hAnsi="QCF_BSML" w:cs="QCF_BSML"/>
          <w:sz w:val="32"/>
          <w:szCs w:val="32"/>
          <w:rtl/>
        </w:rPr>
        <w:t xml:space="preserve">ﭽ </w:t>
      </w:r>
      <w:r w:rsidR="0084592F" w:rsidRPr="0084592F">
        <w:rPr>
          <w:rFonts w:ascii="QCF_P123" w:hAnsi="QCF_P123" w:cs="QCF_P123"/>
          <w:sz w:val="32"/>
          <w:szCs w:val="32"/>
          <w:rtl/>
        </w:rPr>
        <w:t xml:space="preserve">ﯚ  ﯛ  ﯜ  ﯝ  ﯞ  ﯟ   ﯠ  ﯡﯢ  ﯣ  ﯤ  ﯥ  ﯦ  ﯧ  ﯨ  ﯩ  ﯪ  ﯫ  ﯬ     ﯭ  ﯮ  ﯯ  ﯰ  ﯱ  </w:t>
      </w:r>
      <w:r w:rsidR="0084592F" w:rsidRPr="0084592F">
        <w:rPr>
          <w:rFonts w:ascii="QCF_BSML" w:hAnsi="QCF_BSML" w:cs="QCF_BSML"/>
          <w:sz w:val="32"/>
          <w:szCs w:val="32"/>
          <w:rtl/>
        </w:rPr>
        <w:t>ﭼ</w:t>
      </w:r>
      <w:r w:rsidRPr="009B40A2">
        <w:rPr>
          <w:rStyle w:val="a7"/>
          <w:rFonts w:asciiTheme="minorBidi" w:hAnsiTheme="minorBidi" w:cs="Simplified Arabic"/>
          <w:sz w:val="32"/>
          <w:szCs w:val="32"/>
          <w:rtl/>
        </w:rPr>
        <w:footnoteReference w:id="717"/>
      </w:r>
      <w:r w:rsidRPr="009B40A2">
        <w:rPr>
          <w:rFonts w:asciiTheme="minorBidi" w:hAnsiTheme="minorBidi" w:cs="Simplified Arabic" w:hint="cs"/>
          <w:sz w:val="32"/>
          <w:szCs w:val="32"/>
          <w:rtl/>
        </w:rPr>
        <w:t xml:space="preserve"> .</w:t>
      </w: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وجه الدلالة : </w:t>
      </w: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أن الله عز وجل نهى عن الصيد حال الإحرام ، ورتب الجزاء</w:t>
      </w:r>
      <w:r w:rsidR="008B6B7D">
        <w:rPr>
          <w:rFonts w:asciiTheme="minorBidi" w:hAnsiTheme="minorBidi" w:cs="Simplified Arabic" w:hint="cs"/>
          <w:sz w:val="32"/>
          <w:szCs w:val="32"/>
          <w:rtl/>
        </w:rPr>
        <w:t xml:space="preserve"> على</w:t>
      </w:r>
      <w:r>
        <w:rPr>
          <w:rFonts w:asciiTheme="minorBidi" w:hAnsiTheme="minorBidi" w:cs="Simplified Arabic" w:hint="cs"/>
          <w:sz w:val="32"/>
          <w:szCs w:val="32"/>
          <w:rtl/>
        </w:rPr>
        <w:t xml:space="preserve"> من فعل ذلك متعمداً بأن يخرج بدلاً عنه ، يحكم بهذا البدل عدلان من المسلمين .</w:t>
      </w: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Pr="009B40A2" w:rsidRDefault="0084592F" w:rsidP="0084592F">
      <w:pPr>
        <w:pStyle w:val="a3"/>
        <w:autoSpaceDE w:val="0"/>
        <w:autoSpaceDN w:val="0"/>
        <w:adjustRightInd w:val="0"/>
        <w:spacing w:after="0" w:line="240" w:lineRule="auto"/>
        <w:jc w:val="both"/>
        <w:rPr>
          <w:rFonts w:asciiTheme="minorBidi" w:hAnsiTheme="minorBidi" w:cs="Simplified Arabic"/>
          <w:sz w:val="32"/>
          <w:szCs w:val="32"/>
        </w:rPr>
      </w:pPr>
    </w:p>
    <w:p w:rsidR="00CB3BD5" w:rsidRPr="009B40A2" w:rsidRDefault="00CB3BD5" w:rsidP="0084592F">
      <w:pPr>
        <w:autoSpaceDE w:val="0"/>
        <w:autoSpaceDN w:val="0"/>
        <w:adjustRightInd w:val="0"/>
        <w:spacing w:after="0" w:line="240" w:lineRule="auto"/>
        <w:jc w:val="both"/>
        <w:rPr>
          <w:rFonts w:asciiTheme="minorBidi" w:hAnsiTheme="minorBidi" w:cs="Simplified Arabic"/>
          <w:sz w:val="32"/>
          <w:szCs w:val="32"/>
          <w:rtl/>
        </w:rPr>
      </w:pPr>
    </w:p>
    <w:p w:rsidR="00CB3BD5" w:rsidRPr="0084592F" w:rsidRDefault="00CB3BD5" w:rsidP="00863081">
      <w:pPr>
        <w:autoSpaceDE w:val="0"/>
        <w:autoSpaceDN w:val="0"/>
        <w:adjustRightInd w:val="0"/>
        <w:spacing w:after="0" w:line="240" w:lineRule="auto"/>
        <w:ind w:firstLine="141"/>
        <w:jc w:val="both"/>
        <w:rPr>
          <w:rFonts w:asciiTheme="minorBidi" w:hAnsiTheme="minorBidi" w:cs="PT Bold Heading"/>
          <w:sz w:val="36"/>
          <w:szCs w:val="36"/>
          <w:rtl/>
        </w:rPr>
      </w:pPr>
      <w:r w:rsidRPr="0084592F">
        <w:rPr>
          <w:rFonts w:asciiTheme="minorBidi" w:hAnsiTheme="minorBidi" w:cs="PT Bold Heading" w:hint="cs"/>
          <w:sz w:val="36"/>
          <w:szCs w:val="36"/>
          <w:rtl/>
        </w:rPr>
        <w:t>المطب الثالث : أمثلة على الضابط :</w:t>
      </w:r>
    </w:p>
    <w:p w:rsidR="00CB3BD5" w:rsidRPr="009B40A2" w:rsidRDefault="00CB3BD5" w:rsidP="0084592F">
      <w:pPr>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numPr>
          <w:ilvl w:val="0"/>
          <w:numId w:val="111"/>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صاد محرم حمار وحش ففيه بقرة</w:t>
      </w:r>
      <w:r w:rsidR="0084592F">
        <w:rPr>
          <w:rStyle w:val="a7"/>
          <w:rFonts w:asciiTheme="minorBidi" w:hAnsiTheme="minorBidi" w:cs="Simplified Arabic"/>
          <w:sz w:val="32"/>
          <w:szCs w:val="32"/>
          <w:rtl/>
        </w:rPr>
        <w:footnoteReference w:id="718"/>
      </w:r>
      <w:r w:rsidRPr="009B40A2">
        <w:rPr>
          <w:rFonts w:asciiTheme="minorBidi" w:hAnsiTheme="minorBidi" w:cs="Simplified Arabic" w:hint="cs"/>
          <w:sz w:val="32"/>
          <w:szCs w:val="32"/>
          <w:rtl/>
        </w:rPr>
        <w:t xml:space="preserve"> ، وفي الضبع كبش</w:t>
      </w:r>
      <w:r w:rsidR="0084592F">
        <w:rPr>
          <w:rStyle w:val="a7"/>
          <w:rFonts w:asciiTheme="minorBidi" w:hAnsiTheme="minorBidi" w:cs="Simplified Arabic"/>
          <w:sz w:val="32"/>
          <w:szCs w:val="32"/>
          <w:rtl/>
        </w:rPr>
        <w:footnoteReference w:id="719"/>
      </w:r>
      <w:r w:rsidRPr="009B40A2">
        <w:rPr>
          <w:rFonts w:asciiTheme="minorBidi" w:hAnsiTheme="minorBidi" w:cs="Simplified Arabic" w:hint="cs"/>
          <w:sz w:val="32"/>
          <w:szCs w:val="32"/>
          <w:rtl/>
        </w:rPr>
        <w:t xml:space="preserve"> ؛ لورود النص بذلك عن النبي صلى الله عليه وسلم</w:t>
      </w:r>
      <w:r w:rsidRPr="009B40A2">
        <w:rPr>
          <w:rStyle w:val="a7"/>
          <w:rFonts w:asciiTheme="minorBidi" w:hAnsiTheme="minorBidi" w:cs="Simplified Arabic"/>
          <w:sz w:val="32"/>
          <w:szCs w:val="32"/>
          <w:rtl/>
        </w:rPr>
        <w:footnoteReference w:id="720"/>
      </w:r>
      <w:r w:rsidRPr="009B40A2">
        <w:rPr>
          <w:rFonts w:asciiTheme="minorBidi" w:hAnsiTheme="minorBidi" w:cs="Simplified Arabic" w:hint="cs"/>
          <w:sz w:val="32"/>
          <w:szCs w:val="32"/>
          <w:rtl/>
        </w:rPr>
        <w:t xml:space="preserve"> .</w:t>
      </w: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Pr>
      </w:pPr>
    </w:p>
    <w:p w:rsidR="0084592F" w:rsidRDefault="00CB3BD5" w:rsidP="0084592F">
      <w:pPr>
        <w:pStyle w:val="a3"/>
        <w:numPr>
          <w:ilvl w:val="0"/>
          <w:numId w:val="111"/>
        </w:numPr>
        <w:tabs>
          <w:tab w:val="left" w:pos="850"/>
        </w:tabs>
        <w:autoSpaceDE w:val="0"/>
        <w:autoSpaceDN w:val="0"/>
        <w:adjustRightInd w:val="0"/>
        <w:spacing w:after="0" w:line="240" w:lineRule="auto"/>
        <w:jc w:val="both"/>
        <w:rPr>
          <w:rFonts w:asciiTheme="minorBidi" w:hAnsiTheme="minorBidi" w:cs="Simplified Arabic"/>
          <w:sz w:val="32"/>
          <w:szCs w:val="32"/>
        </w:rPr>
      </w:pPr>
      <w:r w:rsidRPr="0084592F">
        <w:rPr>
          <w:rFonts w:asciiTheme="minorBidi" w:hAnsiTheme="minorBidi" w:cs="Simplified Arabic" w:hint="cs"/>
          <w:sz w:val="32"/>
          <w:szCs w:val="32"/>
          <w:rtl/>
        </w:rPr>
        <w:t xml:space="preserve"> لو صاد المحرم جنس ذكر ، فإن قابله بذكر من النعم فذاك . وإن قابله بأنثى ففيه خلاف . ورجح الإمام الجويني رحمه الله أن الأنثى إن كانت قيمتها دون قيمة الذكر من النعم فلا تجزئ </w:t>
      </w:r>
      <w:r w:rsidR="008B6B7D">
        <w:rPr>
          <w:rFonts w:asciiTheme="minorBidi" w:hAnsiTheme="minorBidi" w:cs="Simplified Arabic" w:hint="cs"/>
          <w:sz w:val="32"/>
          <w:szCs w:val="32"/>
          <w:rtl/>
        </w:rPr>
        <w:t xml:space="preserve">، </w:t>
      </w:r>
      <w:r w:rsidRPr="0084592F">
        <w:rPr>
          <w:rFonts w:asciiTheme="minorBidi" w:hAnsiTheme="minorBidi" w:cs="Simplified Arabic" w:hint="cs"/>
          <w:sz w:val="32"/>
          <w:szCs w:val="32"/>
          <w:rtl/>
        </w:rPr>
        <w:t xml:space="preserve">هذا إن كان النظر إلى القيمة </w:t>
      </w:r>
      <w:r w:rsidR="0084592F">
        <w:rPr>
          <w:rFonts w:asciiTheme="minorBidi" w:hAnsiTheme="minorBidi" w:cs="Simplified Arabic" w:hint="cs"/>
          <w:sz w:val="32"/>
          <w:szCs w:val="32"/>
          <w:rtl/>
        </w:rPr>
        <w:t>.</w:t>
      </w:r>
    </w:p>
    <w:p w:rsidR="00CB3BD5" w:rsidRDefault="00CB3BD5" w:rsidP="0084592F">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sidRPr="0084592F">
        <w:rPr>
          <w:rFonts w:asciiTheme="minorBidi" w:hAnsiTheme="minorBidi" w:cs="Simplified Arabic" w:hint="cs"/>
          <w:sz w:val="32"/>
          <w:szCs w:val="32"/>
          <w:rtl/>
        </w:rPr>
        <w:t xml:space="preserve"> أما إن كان النظر إلى اللحم ، وكان الغرض من الأنثى ذبحها , فإن كانت خبيثة اللحم ؛ لأنها ولدت فلا تجزئ ، وذلك لاجتماع المخالفة في الخلقة ، والنقصان في القيمة ، والرداءة في اللحم .</w:t>
      </w: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 وإن كانت الأنثى طيبة اللحم لو ذبحت تامة القيمة إذا قومت ، فهل تجزئ عن الذكر ؟</w:t>
      </w:r>
    </w:p>
    <w:p w:rsidR="00CB3BD5"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فعلى طريقين ، أحدهما : أنها لا تجزئ للاختلاف في الخلقة . والثاني : أنها تجزئ وهو الأصح ؛ لأن هذا القدر</w:t>
      </w:r>
      <w:r w:rsidRPr="009B40A2">
        <w:rPr>
          <w:rStyle w:val="a7"/>
          <w:rFonts w:asciiTheme="minorBidi" w:hAnsiTheme="minorBidi" w:cs="Simplified Arabic"/>
          <w:sz w:val="32"/>
          <w:szCs w:val="32"/>
          <w:rtl/>
        </w:rPr>
        <w:footnoteReference w:id="721"/>
      </w:r>
      <w:r w:rsidRPr="009B40A2">
        <w:rPr>
          <w:rFonts w:asciiTheme="minorBidi" w:hAnsiTheme="minorBidi" w:cs="Simplified Arabic" w:hint="cs"/>
          <w:sz w:val="32"/>
          <w:szCs w:val="32"/>
          <w:rtl/>
        </w:rPr>
        <w:t xml:space="preserve"> محتمل في التفاوت</w:t>
      </w:r>
      <w:r w:rsidRPr="009B40A2">
        <w:rPr>
          <w:rStyle w:val="a7"/>
          <w:rFonts w:asciiTheme="minorBidi" w:hAnsiTheme="minorBidi" w:cs="Simplified Arabic"/>
          <w:sz w:val="32"/>
          <w:szCs w:val="32"/>
          <w:rtl/>
        </w:rPr>
        <w:footnoteReference w:id="722"/>
      </w:r>
      <w:r w:rsidRPr="009B40A2">
        <w:rPr>
          <w:rFonts w:asciiTheme="minorBidi" w:hAnsiTheme="minorBidi" w:cs="Simplified Arabic" w:hint="cs"/>
          <w:sz w:val="32"/>
          <w:szCs w:val="32"/>
          <w:rtl/>
        </w:rPr>
        <w:t xml:space="preserve"> . </w:t>
      </w: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84592F"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CE34DA" w:rsidRDefault="00CE34DA"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ج- لو جنى المحرم على ظبية حامل ، فألقت جنينها ، فإن بقيت الأم وألقت الجنين حياً ثم مات ، ففي الجنين صغير من النعم على قدر يقرب منه ، وإن ألقته ميتاً فلا يضمن الجنين في نفسه ، ولكن يجب ما تنقصه الجناية من الأم ، وإن ماتت الأم ومات الجنين بعد انفصاله ضمن كل واحد على حياله</w:t>
      </w:r>
      <w:r w:rsidRPr="009B40A2">
        <w:rPr>
          <w:rStyle w:val="a7"/>
          <w:rFonts w:asciiTheme="minorBidi" w:hAnsiTheme="minorBidi" w:cs="Simplified Arabic"/>
          <w:sz w:val="32"/>
          <w:szCs w:val="32"/>
          <w:rtl/>
        </w:rPr>
        <w:footnoteReference w:id="723"/>
      </w:r>
      <w:r w:rsidRPr="009B40A2">
        <w:rPr>
          <w:rFonts w:asciiTheme="minorBidi" w:hAnsiTheme="minorBidi" w:cs="Simplified Arabic" w:hint="cs"/>
          <w:sz w:val="32"/>
          <w:szCs w:val="32"/>
          <w:rtl/>
        </w:rPr>
        <w:t xml:space="preserve"> .</w:t>
      </w:r>
    </w:p>
    <w:p w:rsidR="0084592F" w:rsidRPr="009B40A2" w:rsidRDefault="0084592F"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CE34DA">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د- لو صاد المحرم حمامة ، فالواجب عليه شاة ؛ وذلك لقضاء طائفة من صحابة رسول الله صلى الله عليه وسلم بذلك ، منهم عمر وابن عمر وعثمان وابن عباس رضي الله عنهم أجمعين</w:t>
      </w:r>
      <w:r w:rsidRPr="009B40A2">
        <w:rPr>
          <w:rStyle w:val="a7"/>
          <w:rFonts w:asciiTheme="minorBidi" w:hAnsiTheme="minorBidi" w:cs="Simplified Arabic"/>
          <w:sz w:val="32"/>
          <w:szCs w:val="32"/>
          <w:rtl/>
        </w:rPr>
        <w:footnoteReference w:id="724"/>
      </w:r>
      <w:r w:rsidRPr="009B40A2">
        <w:rPr>
          <w:rFonts w:asciiTheme="minorBidi" w:hAnsiTheme="minorBidi" w:cs="Simplified Arabic" w:hint="cs"/>
          <w:sz w:val="32"/>
          <w:szCs w:val="32"/>
          <w:rtl/>
        </w:rPr>
        <w:t xml:space="preserve"> .  </w:t>
      </w: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CB3BD5"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84592F">
      <w:pPr>
        <w:pStyle w:val="a3"/>
        <w:autoSpaceDE w:val="0"/>
        <w:autoSpaceDN w:val="0"/>
        <w:adjustRightInd w:val="0"/>
        <w:spacing w:after="0" w:line="240" w:lineRule="auto"/>
        <w:jc w:val="both"/>
        <w:rPr>
          <w:rFonts w:asciiTheme="minorBidi" w:hAnsiTheme="minorBidi" w:cs="Simplified Arabic"/>
          <w:sz w:val="32"/>
          <w:szCs w:val="32"/>
          <w:rtl/>
        </w:rPr>
      </w:pPr>
    </w:p>
    <w:p w:rsidR="00811046" w:rsidRDefault="00811046" w:rsidP="00100FAD">
      <w:pPr>
        <w:pStyle w:val="a3"/>
        <w:autoSpaceDE w:val="0"/>
        <w:autoSpaceDN w:val="0"/>
        <w:adjustRightInd w:val="0"/>
        <w:spacing w:after="0" w:line="240" w:lineRule="auto"/>
        <w:ind w:left="-1"/>
        <w:jc w:val="center"/>
        <w:rPr>
          <w:rFonts w:asciiTheme="minorBidi" w:hAnsiTheme="minorBidi" w:cs="Old Antic Outline Shaded"/>
          <w:sz w:val="48"/>
          <w:szCs w:val="48"/>
          <w:rtl/>
        </w:rPr>
      </w:pPr>
      <w:r w:rsidRPr="00811046">
        <w:rPr>
          <w:rFonts w:asciiTheme="minorBidi" w:hAnsiTheme="minorBidi" w:cs="Old Antic Outline Shaded" w:hint="cs"/>
          <w:sz w:val="48"/>
          <w:szCs w:val="48"/>
          <w:rtl/>
        </w:rPr>
        <w:t>المبحث السادس</w:t>
      </w:r>
    </w:p>
    <w:p w:rsidR="009E18DF" w:rsidRPr="00811046" w:rsidRDefault="009E18DF" w:rsidP="00100FAD">
      <w:pPr>
        <w:pStyle w:val="a3"/>
        <w:autoSpaceDE w:val="0"/>
        <w:autoSpaceDN w:val="0"/>
        <w:adjustRightInd w:val="0"/>
        <w:spacing w:after="0" w:line="240" w:lineRule="auto"/>
        <w:ind w:left="-1"/>
        <w:jc w:val="center"/>
        <w:rPr>
          <w:rFonts w:asciiTheme="minorBidi" w:hAnsiTheme="minorBidi" w:cs="Old Antic Outline Shaded"/>
          <w:sz w:val="48"/>
          <w:szCs w:val="48"/>
          <w:rtl/>
        </w:rPr>
      </w:pPr>
    </w:p>
    <w:p w:rsidR="00811046" w:rsidRPr="00811046" w:rsidRDefault="000A2CD5" w:rsidP="00100FAD">
      <w:pPr>
        <w:pStyle w:val="a3"/>
        <w:autoSpaceDE w:val="0"/>
        <w:autoSpaceDN w:val="0"/>
        <w:adjustRightInd w:val="0"/>
        <w:spacing w:after="0" w:line="240" w:lineRule="auto"/>
        <w:ind w:left="-1"/>
        <w:jc w:val="center"/>
        <w:rPr>
          <w:rFonts w:asciiTheme="minorBidi" w:hAnsiTheme="minorBidi" w:cs="Old Antic Outline Shaded"/>
          <w:b/>
          <w:bCs/>
          <w:sz w:val="60"/>
          <w:szCs w:val="60"/>
          <w:rtl/>
        </w:rPr>
      </w:pPr>
      <w:r>
        <w:rPr>
          <w:rFonts w:asciiTheme="minorBidi" w:hAnsiTheme="minorBidi" w:cs="Old Antic Outline Shaded" w:hint="cs"/>
          <w:b/>
          <w:bCs/>
          <w:sz w:val="60"/>
          <w:szCs w:val="60"/>
          <w:rtl/>
        </w:rPr>
        <w:t>ضوابط عامة في العبادات</w:t>
      </w:r>
    </w:p>
    <w:p w:rsidR="00811046" w:rsidRDefault="00811046" w:rsidP="00100FAD">
      <w:pPr>
        <w:pStyle w:val="a3"/>
        <w:autoSpaceDE w:val="0"/>
        <w:autoSpaceDN w:val="0"/>
        <w:adjustRightInd w:val="0"/>
        <w:spacing w:after="0" w:line="240" w:lineRule="auto"/>
        <w:ind w:hanging="721"/>
        <w:jc w:val="center"/>
        <w:rPr>
          <w:rFonts w:asciiTheme="minorBidi" w:hAnsiTheme="minorBidi" w:cs="Old Antic Outline Shaded"/>
          <w:sz w:val="48"/>
          <w:szCs w:val="48"/>
          <w:rtl/>
        </w:rPr>
      </w:pPr>
      <w:r w:rsidRPr="00811046">
        <w:rPr>
          <w:rFonts w:asciiTheme="minorBidi" w:hAnsiTheme="minorBidi" w:cs="Old Antic Outline Shaded" w:hint="cs"/>
          <w:sz w:val="48"/>
          <w:szCs w:val="48"/>
          <w:rtl/>
        </w:rPr>
        <w:t>ويشتمل على الضوابط التالية</w:t>
      </w:r>
      <w:r>
        <w:rPr>
          <w:rFonts w:asciiTheme="minorBidi" w:hAnsiTheme="minorBidi" w:cs="Old Antic Outline Shaded" w:hint="cs"/>
          <w:sz w:val="48"/>
          <w:szCs w:val="48"/>
          <w:rtl/>
        </w:rPr>
        <w:t xml:space="preserve"> :</w:t>
      </w:r>
    </w:p>
    <w:p w:rsidR="00811046" w:rsidRDefault="00811046" w:rsidP="00811046">
      <w:pPr>
        <w:pStyle w:val="a3"/>
        <w:autoSpaceDE w:val="0"/>
        <w:autoSpaceDN w:val="0"/>
        <w:adjustRightInd w:val="0"/>
        <w:spacing w:after="0" w:line="240" w:lineRule="auto"/>
        <w:jc w:val="center"/>
        <w:rPr>
          <w:rFonts w:asciiTheme="minorBidi" w:hAnsiTheme="minorBidi" w:cs="Old Antic Outline Shaded"/>
          <w:sz w:val="48"/>
          <w:szCs w:val="48"/>
          <w:rtl/>
        </w:rPr>
      </w:pPr>
    </w:p>
    <w:p w:rsidR="00811046" w:rsidRDefault="00811046" w:rsidP="00811046">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الأول : إذا ورد تعبد غير معقول المعنى لم يسقط بطريق مأخذه المعنى .</w:t>
      </w:r>
    </w:p>
    <w:p w:rsidR="00811046" w:rsidRDefault="00811046" w:rsidP="00811046">
      <w:pPr>
        <w:pStyle w:val="a3"/>
        <w:autoSpaceDE w:val="0"/>
        <w:autoSpaceDN w:val="0"/>
        <w:adjustRightInd w:val="0"/>
        <w:spacing w:after="0" w:line="240" w:lineRule="auto"/>
        <w:rPr>
          <w:rFonts w:asciiTheme="minorBidi" w:hAnsiTheme="minorBidi" w:cs="Simplified Arabic"/>
          <w:sz w:val="32"/>
          <w:szCs w:val="32"/>
        </w:rPr>
      </w:pPr>
    </w:p>
    <w:p w:rsidR="00811046" w:rsidRDefault="00811046" w:rsidP="00811046">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الثاني : الجمع بين البدل والأصل في العبادات مستنكر .</w:t>
      </w:r>
    </w:p>
    <w:p w:rsidR="00811046" w:rsidRPr="00811046" w:rsidRDefault="00811046" w:rsidP="00811046">
      <w:pPr>
        <w:pStyle w:val="a3"/>
        <w:rPr>
          <w:rFonts w:asciiTheme="minorBidi" w:hAnsiTheme="minorBidi" w:cs="Simplified Arabic"/>
          <w:sz w:val="32"/>
          <w:szCs w:val="32"/>
          <w:rtl/>
        </w:rPr>
      </w:pPr>
    </w:p>
    <w:p w:rsidR="00811046" w:rsidRDefault="00811046" w:rsidP="00811046">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الثالث : الإيثار إنما يسوغ في حظوظ الأنفس والمهج ، لا فيما يتعلق بالقرب والعبادات .</w:t>
      </w:r>
    </w:p>
    <w:p w:rsidR="00811046" w:rsidRPr="00811046" w:rsidRDefault="00811046" w:rsidP="00811046">
      <w:pPr>
        <w:pStyle w:val="a3"/>
        <w:rPr>
          <w:rFonts w:asciiTheme="minorBidi" w:hAnsiTheme="minorBidi" w:cs="Simplified Arabic"/>
          <w:sz w:val="32"/>
          <w:szCs w:val="32"/>
          <w:rtl/>
        </w:rPr>
      </w:pPr>
    </w:p>
    <w:p w:rsidR="00811046" w:rsidRDefault="00811046" w:rsidP="006D25C0">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الرابع : إذا تعارض في ال</w:t>
      </w:r>
      <w:r w:rsidR="006D25C0">
        <w:rPr>
          <w:rFonts w:asciiTheme="minorBidi" w:hAnsiTheme="minorBidi" w:cs="Simplified Arabic" w:hint="cs"/>
          <w:sz w:val="32"/>
          <w:szCs w:val="32"/>
          <w:rtl/>
        </w:rPr>
        <w:t>ت</w:t>
      </w:r>
      <w:r>
        <w:rPr>
          <w:rFonts w:asciiTheme="minorBidi" w:hAnsiTheme="minorBidi" w:cs="Simplified Arabic" w:hint="cs"/>
          <w:sz w:val="32"/>
          <w:szCs w:val="32"/>
          <w:rtl/>
        </w:rPr>
        <w:t>عبدات مذهبان فالتمسك بالأحوط أولى .</w:t>
      </w:r>
    </w:p>
    <w:p w:rsidR="00811046" w:rsidRPr="00811046" w:rsidRDefault="00811046" w:rsidP="00811046">
      <w:pPr>
        <w:pStyle w:val="a3"/>
        <w:rPr>
          <w:rFonts w:asciiTheme="minorBidi" w:hAnsiTheme="minorBidi" w:cs="Simplified Arabic"/>
          <w:sz w:val="32"/>
          <w:szCs w:val="32"/>
          <w:rtl/>
        </w:rPr>
      </w:pPr>
    </w:p>
    <w:p w:rsidR="00811046" w:rsidRDefault="00811046" w:rsidP="00811046">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الخامس : الأصل تغليب حكم الإقامة في العبادة التي يشترك فيها السفر والحضر .</w:t>
      </w:r>
    </w:p>
    <w:p w:rsidR="00811046" w:rsidRPr="00811046" w:rsidRDefault="00811046" w:rsidP="00811046">
      <w:pPr>
        <w:pStyle w:val="a3"/>
        <w:rPr>
          <w:rFonts w:asciiTheme="minorBidi" w:hAnsiTheme="minorBidi" w:cs="Simplified Arabic"/>
          <w:sz w:val="32"/>
          <w:szCs w:val="32"/>
          <w:rtl/>
        </w:rPr>
      </w:pPr>
    </w:p>
    <w:p w:rsidR="00811046" w:rsidRPr="000A2CD5" w:rsidRDefault="00811046" w:rsidP="00811046">
      <w:pPr>
        <w:pStyle w:val="a3"/>
        <w:numPr>
          <w:ilvl w:val="0"/>
          <w:numId w:val="1"/>
        </w:numPr>
        <w:autoSpaceDE w:val="0"/>
        <w:autoSpaceDN w:val="0"/>
        <w:adjustRightInd w:val="0"/>
        <w:spacing w:after="0" w:line="240" w:lineRule="auto"/>
        <w:rPr>
          <w:rFonts w:asciiTheme="minorBidi" w:hAnsiTheme="minorBidi" w:cs="Simplified Arabic"/>
          <w:sz w:val="32"/>
          <w:szCs w:val="32"/>
        </w:rPr>
      </w:pPr>
      <w:r>
        <w:rPr>
          <w:rFonts w:asciiTheme="minorBidi" w:hAnsiTheme="minorBidi" w:cs="Simplified Arabic" w:hint="cs"/>
          <w:sz w:val="32"/>
          <w:szCs w:val="32"/>
          <w:rtl/>
        </w:rPr>
        <w:t>الضابط السادس : العاصي بسفره لا يستبيح شيئاً من رخص المسافرين .</w:t>
      </w:r>
    </w:p>
    <w:p w:rsidR="000A2CD5" w:rsidRPr="000A2CD5" w:rsidRDefault="000A2CD5" w:rsidP="000A2CD5">
      <w:pPr>
        <w:pStyle w:val="a3"/>
        <w:rPr>
          <w:rFonts w:asciiTheme="minorBidi" w:hAnsiTheme="minorBidi" w:cs="Simplified Arabic"/>
          <w:sz w:val="32"/>
          <w:szCs w:val="32"/>
          <w:rtl/>
        </w:rPr>
      </w:pPr>
    </w:p>
    <w:p w:rsidR="000A2CD5" w:rsidRDefault="000A2CD5" w:rsidP="000A2CD5">
      <w:pPr>
        <w:pStyle w:val="a3"/>
        <w:autoSpaceDE w:val="0"/>
        <w:autoSpaceDN w:val="0"/>
        <w:adjustRightInd w:val="0"/>
        <w:spacing w:after="0" w:line="240" w:lineRule="auto"/>
        <w:rPr>
          <w:rFonts w:asciiTheme="minorBidi" w:hAnsiTheme="minorBidi" w:cs="Simplified Arabic"/>
          <w:sz w:val="28"/>
          <w:szCs w:val="28"/>
          <w:rtl/>
        </w:rPr>
      </w:pPr>
    </w:p>
    <w:p w:rsidR="000A2CD5" w:rsidRPr="00811046" w:rsidRDefault="000A2CD5" w:rsidP="000A2CD5">
      <w:pPr>
        <w:pStyle w:val="a3"/>
        <w:autoSpaceDE w:val="0"/>
        <w:autoSpaceDN w:val="0"/>
        <w:adjustRightInd w:val="0"/>
        <w:spacing w:after="0" w:line="240" w:lineRule="auto"/>
        <w:ind w:left="4320"/>
        <w:rPr>
          <w:rFonts w:asciiTheme="minorBidi" w:hAnsiTheme="minorBidi" w:cs="Simplified Arabic"/>
          <w:sz w:val="32"/>
          <w:szCs w:val="32"/>
          <w:rtl/>
        </w:rPr>
      </w:pPr>
      <w:r>
        <w:rPr>
          <w:rFonts w:asciiTheme="minorBidi" w:hAnsiTheme="minorBidi" w:cs="Simplified Arabic" w:hint="cs"/>
          <w:sz w:val="28"/>
          <w:szCs w:val="28"/>
          <w:rtl/>
        </w:rPr>
        <w:t>226</w:t>
      </w:r>
    </w:p>
    <w:p w:rsidR="00CB3BD5" w:rsidRPr="009B40A2" w:rsidRDefault="00CB3BD5" w:rsidP="0084592F">
      <w:pPr>
        <w:pStyle w:val="a3"/>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8A7980" w:rsidRPr="009B40A2" w:rsidRDefault="008A7980"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100FAD" w:rsidRDefault="00100FAD" w:rsidP="00100FAD">
      <w:pPr>
        <w:autoSpaceDE w:val="0"/>
        <w:autoSpaceDN w:val="0"/>
        <w:adjustRightInd w:val="0"/>
        <w:spacing w:after="0" w:line="240" w:lineRule="auto"/>
        <w:ind w:left="283"/>
        <w:jc w:val="both"/>
        <w:rPr>
          <w:rFonts w:asciiTheme="minorBidi" w:hAnsiTheme="minorBidi" w:cs="PT Bold Heading"/>
          <w:sz w:val="36"/>
          <w:szCs w:val="36"/>
          <w:rtl/>
        </w:rPr>
      </w:pPr>
      <w:r w:rsidRPr="00100FAD">
        <w:rPr>
          <w:rFonts w:asciiTheme="minorBidi" w:hAnsiTheme="minorBidi" w:cs="PT Bold Heading" w:hint="cs"/>
          <w:sz w:val="36"/>
          <w:szCs w:val="36"/>
          <w:rtl/>
        </w:rPr>
        <w:t>الضابط الأول : إذا ورد تعبد غير معقول المعنى ، لم يسقط بطريق مأخذه المعنى</w:t>
      </w:r>
      <w:r w:rsidRPr="00100FAD">
        <w:rPr>
          <w:rStyle w:val="a7"/>
          <w:rFonts w:asciiTheme="minorBidi" w:hAnsiTheme="minorBidi" w:cs="PT Bold Heading"/>
          <w:sz w:val="36"/>
          <w:szCs w:val="36"/>
          <w:rtl/>
        </w:rPr>
        <w:footnoteReference w:id="725"/>
      </w:r>
      <w:r w:rsidRPr="00100FAD">
        <w:rPr>
          <w:rFonts w:asciiTheme="minorBidi" w:hAnsiTheme="minorBidi" w:cs="PT Bold Heading" w:hint="cs"/>
          <w:sz w:val="36"/>
          <w:szCs w:val="36"/>
          <w:rtl/>
        </w:rPr>
        <w:t xml:space="preserve"> .  </w:t>
      </w:r>
    </w:p>
    <w:p w:rsidR="00100FAD" w:rsidRPr="00100FAD" w:rsidRDefault="00100FAD" w:rsidP="00100FAD">
      <w:pPr>
        <w:autoSpaceDE w:val="0"/>
        <w:autoSpaceDN w:val="0"/>
        <w:adjustRightInd w:val="0"/>
        <w:spacing w:after="0" w:line="240" w:lineRule="auto"/>
        <w:jc w:val="both"/>
        <w:rPr>
          <w:rFonts w:asciiTheme="minorBidi" w:hAnsiTheme="minorBidi" w:cs="PT Bold Heading"/>
          <w:sz w:val="36"/>
          <w:szCs w:val="36"/>
          <w:rtl/>
        </w:rPr>
      </w:pPr>
    </w:p>
    <w:p w:rsidR="00100FAD" w:rsidRPr="00100FAD" w:rsidRDefault="00100FAD" w:rsidP="00100FAD">
      <w:pPr>
        <w:autoSpaceDE w:val="0"/>
        <w:autoSpaceDN w:val="0"/>
        <w:adjustRightInd w:val="0"/>
        <w:spacing w:after="0" w:line="240" w:lineRule="auto"/>
        <w:ind w:firstLine="283"/>
        <w:jc w:val="both"/>
        <w:rPr>
          <w:rFonts w:asciiTheme="minorBidi" w:hAnsiTheme="minorBidi" w:cs="PT Bold Heading"/>
          <w:sz w:val="36"/>
          <w:szCs w:val="36"/>
          <w:rtl/>
        </w:rPr>
      </w:pPr>
      <w:r w:rsidRPr="00100FAD">
        <w:rPr>
          <w:rFonts w:asciiTheme="minorBidi" w:hAnsiTheme="minorBidi" w:cs="PT Bold Heading" w:hint="cs"/>
          <w:sz w:val="36"/>
          <w:szCs w:val="36"/>
          <w:rtl/>
        </w:rPr>
        <w:t xml:space="preserve">المطلب الأول : معنى الضابط :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0A2CD5">
      <w:pPr>
        <w:pStyle w:val="a3"/>
        <w:numPr>
          <w:ilvl w:val="0"/>
          <w:numId w:val="114"/>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0A2CD5">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0A2CD5">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E96969" w:rsidRDefault="00100FAD" w:rsidP="000A2CD5">
      <w:pPr>
        <w:pStyle w:val="a3"/>
        <w:autoSpaceDE w:val="0"/>
        <w:autoSpaceDN w:val="0"/>
        <w:adjustRightInd w:val="0"/>
        <w:spacing w:after="0" w:line="240" w:lineRule="auto"/>
        <w:jc w:val="both"/>
        <w:rPr>
          <w:rFonts w:asciiTheme="minorBidi" w:hAnsiTheme="minorBidi" w:cs="Simplified Arabic" w:hint="cs"/>
          <w:sz w:val="32"/>
          <w:szCs w:val="32"/>
          <w:rtl/>
        </w:rPr>
      </w:pPr>
      <w:r w:rsidRPr="009B40A2">
        <w:rPr>
          <w:rFonts w:asciiTheme="minorBidi" w:hAnsiTheme="minorBidi" w:cs="Simplified Arabic" w:hint="cs"/>
          <w:sz w:val="32"/>
          <w:szCs w:val="32"/>
          <w:rtl/>
        </w:rPr>
        <w:t xml:space="preserve">تعبد : </w:t>
      </w:r>
      <w:r w:rsidR="000A2CD5">
        <w:rPr>
          <w:rFonts w:asciiTheme="minorBidi" w:hAnsiTheme="minorBidi" w:cs="Simplified Arabic" w:hint="cs"/>
          <w:sz w:val="32"/>
          <w:szCs w:val="32"/>
          <w:rtl/>
        </w:rPr>
        <w:t xml:space="preserve">لغة </w:t>
      </w:r>
      <w:r w:rsidRPr="009B40A2">
        <w:rPr>
          <w:rFonts w:asciiTheme="minorBidi" w:hAnsiTheme="minorBidi" w:cs="Simplified Arabic" w:hint="cs"/>
          <w:sz w:val="32"/>
          <w:szCs w:val="32"/>
          <w:rtl/>
        </w:rPr>
        <w:t>من العبادة وهي الانقياد والخضوع</w:t>
      </w:r>
      <w:r w:rsidRPr="009B40A2">
        <w:rPr>
          <w:rStyle w:val="a7"/>
          <w:rFonts w:asciiTheme="minorBidi" w:hAnsiTheme="minorBidi" w:cs="Simplified Arabic"/>
          <w:sz w:val="32"/>
          <w:szCs w:val="32"/>
          <w:rtl/>
        </w:rPr>
        <w:footnoteReference w:id="726"/>
      </w:r>
      <w:r w:rsidRPr="009B40A2">
        <w:rPr>
          <w:rFonts w:asciiTheme="minorBidi" w:hAnsiTheme="minorBidi" w:cs="Simplified Arabic" w:hint="cs"/>
          <w:sz w:val="32"/>
          <w:szCs w:val="32"/>
          <w:rtl/>
        </w:rPr>
        <w:t xml:space="preserve"> </w:t>
      </w:r>
      <w:r>
        <w:rPr>
          <w:rFonts w:asciiTheme="minorBidi" w:hAnsiTheme="minorBidi" w:cs="Simplified Arabic" w:hint="cs"/>
          <w:sz w:val="32"/>
          <w:szCs w:val="32"/>
          <w:rtl/>
        </w:rPr>
        <w:t>.</w:t>
      </w:r>
    </w:p>
    <w:p w:rsidR="00100FAD" w:rsidRPr="009B40A2" w:rsidRDefault="000A2CD5" w:rsidP="000A2CD5">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واصطلاحاً : </w:t>
      </w:r>
      <w:r w:rsidR="00100FAD" w:rsidRPr="009B40A2">
        <w:rPr>
          <w:rFonts w:asciiTheme="minorBidi" w:hAnsiTheme="minorBidi" w:cs="Simplified Arabic"/>
          <w:sz w:val="32"/>
          <w:szCs w:val="32"/>
          <w:rtl/>
        </w:rPr>
        <w:t>فعل المكلف على خلاف هوى نفسه تعظيما</w:t>
      </w:r>
      <w:r w:rsidR="00100FAD" w:rsidRPr="009B40A2">
        <w:rPr>
          <w:rFonts w:asciiTheme="minorBidi" w:hAnsiTheme="minorBidi" w:cs="Simplified Arabic" w:hint="cs"/>
          <w:sz w:val="32"/>
          <w:szCs w:val="32"/>
          <w:rtl/>
        </w:rPr>
        <w:t>ً</w:t>
      </w:r>
      <w:r w:rsidR="00100FAD" w:rsidRPr="009B40A2">
        <w:rPr>
          <w:rFonts w:asciiTheme="minorBidi" w:hAnsiTheme="minorBidi" w:cs="Simplified Arabic"/>
          <w:sz w:val="32"/>
          <w:szCs w:val="32"/>
          <w:rtl/>
        </w:rPr>
        <w:t xml:space="preserve"> لربه</w:t>
      </w:r>
      <w:r w:rsidR="00100FAD" w:rsidRPr="009B40A2">
        <w:rPr>
          <w:rStyle w:val="a7"/>
          <w:rFonts w:asciiTheme="minorBidi" w:hAnsiTheme="minorBidi" w:cs="Simplified Arabic"/>
          <w:sz w:val="32"/>
          <w:szCs w:val="32"/>
          <w:rtl/>
        </w:rPr>
        <w:footnoteReference w:id="727"/>
      </w:r>
      <w:r w:rsidR="00100FAD" w:rsidRPr="009B40A2">
        <w:rPr>
          <w:rFonts w:asciiTheme="minorBidi" w:hAnsiTheme="minorBidi" w:cs="Simplified Arabic"/>
          <w:sz w:val="32"/>
          <w:szCs w:val="32"/>
          <w:rtl/>
        </w:rPr>
        <w:t xml:space="preserve"> </w:t>
      </w:r>
      <w:r w:rsidR="00100FAD" w:rsidRPr="009B40A2">
        <w:rPr>
          <w:rFonts w:asciiTheme="minorBidi" w:hAnsiTheme="minorBidi" w:cs="Simplified Arabic" w:hint="cs"/>
          <w:sz w:val="32"/>
          <w:szCs w:val="32"/>
          <w:rtl/>
        </w:rPr>
        <w:t>.</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100FAD">
      <w:pPr>
        <w:pStyle w:val="a3"/>
        <w:numPr>
          <w:ilvl w:val="0"/>
          <w:numId w:val="114"/>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B45666"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Pr>
      </w:pPr>
    </w:p>
    <w:p w:rsidR="00B45666"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المسلم منقاد لله عز وجل يعبده وفق ما أمر به الرسول صلى الله عليه وسلم ، والأصل في المسلم الاستسلام لأوامر الله وشرعه ، والسمع والطاعة سواء أفهم المقصود من الأمر والنهي أم لم يفهم ، وهذه قمة الطاعة وقمة العبودية .</w:t>
      </w:r>
    </w:p>
    <w:p w:rsidR="00B45666" w:rsidRDefault="00B45666" w:rsidP="000A2CD5">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وتكاليف الشرع قد تكون الحكمة أحياناً ظاهرة فيها ، وقد تخفى أحياناً ، وقد تكون التكاليف موافقة للعقل ، وقد تكون في ظاهرها مخالفة للعقل ، والواجب على المسلم الاتباع في كل الأحوال ، </w:t>
      </w:r>
      <w:r w:rsidR="00EC3947">
        <w:rPr>
          <w:rFonts w:asciiTheme="minorBidi" w:hAnsiTheme="minorBidi" w:cs="Simplified Arabic" w:hint="cs"/>
          <w:sz w:val="32"/>
          <w:szCs w:val="32"/>
          <w:rtl/>
        </w:rPr>
        <w:t>فهو</w:t>
      </w:r>
      <w:r>
        <w:rPr>
          <w:rFonts w:asciiTheme="minorBidi" w:hAnsiTheme="minorBidi" w:cs="Simplified Arabic" w:hint="cs"/>
          <w:sz w:val="32"/>
          <w:szCs w:val="32"/>
          <w:rtl/>
        </w:rPr>
        <w:t xml:space="preserve"> مطالب بالاستجابة ، حتى لو كان العقل لم يدرك علة هذه التكاليف ، </w:t>
      </w:r>
      <w:r w:rsidR="00EC3947">
        <w:rPr>
          <w:rFonts w:asciiTheme="minorBidi" w:hAnsiTheme="minorBidi" w:cs="Simplified Arabic" w:hint="cs"/>
          <w:sz w:val="32"/>
          <w:szCs w:val="32"/>
          <w:rtl/>
        </w:rPr>
        <w:t>و</w:t>
      </w:r>
      <w:r>
        <w:rPr>
          <w:rFonts w:asciiTheme="minorBidi" w:hAnsiTheme="minorBidi" w:cs="Simplified Arabic" w:hint="cs"/>
          <w:sz w:val="32"/>
          <w:szCs w:val="32"/>
          <w:rtl/>
        </w:rPr>
        <w:t xml:space="preserve">لو جاء العقل بشيء </w:t>
      </w:r>
      <w:r w:rsidR="00EC3947">
        <w:rPr>
          <w:rFonts w:asciiTheme="minorBidi" w:hAnsiTheme="minorBidi" w:cs="Simplified Arabic" w:hint="cs"/>
          <w:sz w:val="32"/>
          <w:szCs w:val="32"/>
          <w:rtl/>
        </w:rPr>
        <w:t>يعارض</w:t>
      </w:r>
      <w:r>
        <w:rPr>
          <w:rFonts w:asciiTheme="minorBidi" w:hAnsiTheme="minorBidi" w:cs="Simplified Arabic" w:hint="cs"/>
          <w:sz w:val="32"/>
          <w:szCs w:val="32"/>
          <w:rtl/>
        </w:rPr>
        <w:t xml:space="preserve"> تكاليف</w:t>
      </w:r>
      <w:r w:rsidR="00EC3947">
        <w:rPr>
          <w:rFonts w:asciiTheme="minorBidi" w:hAnsiTheme="minorBidi" w:cs="Simplified Arabic" w:hint="cs"/>
          <w:sz w:val="32"/>
          <w:szCs w:val="32"/>
          <w:rtl/>
        </w:rPr>
        <w:t xml:space="preserve"> الشرع</w:t>
      </w:r>
      <w:r>
        <w:rPr>
          <w:rFonts w:asciiTheme="minorBidi" w:hAnsiTheme="minorBidi" w:cs="Simplified Arabic" w:hint="cs"/>
          <w:sz w:val="32"/>
          <w:szCs w:val="32"/>
          <w:rtl/>
        </w:rPr>
        <w:t xml:space="preserve"> ، أو </w:t>
      </w:r>
      <w:r w:rsidR="00EC3947">
        <w:rPr>
          <w:rFonts w:asciiTheme="minorBidi" w:hAnsiTheme="minorBidi" w:cs="Simplified Arabic" w:hint="cs"/>
          <w:sz w:val="32"/>
          <w:szCs w:val="32"/>
          <w:rtl/>
        </w:rPr>
        <w:t>ي</w:t>
      </w:r>
      <w:r>
        <w:rPr>
          <w:rFonts w:asciiTheme="minorBidi" w:hAnsiTheme="minorBidi" w:cs="Simplified Arabic" w:hint="cs"/>
          <w:sz w:val="32"/>
          <w:szCs w:val="32"/>
          <w:rtl/>
        </w:rPr>
        <w:t>حولها عن الهيئة التي جاء بها الشرع</w:t>
      </w:r>
      <w:r w:rsidR="00EC3947">
        <w:rPr>
          <w:rFonts w:asciiTheme="minorBidi" w:hAnsiTheme="minorBidi" w:cs="Simplified Arabic" w:hint="cs"/>
          <w:sz w:val="32"/>
          <w:szCs w:val="32"/>
          <w:rtl/>
        </w:rPr>
        <w:t xml:space="preserve"> ، فلا يلتفت إلى العقل</w:t>
      </w:r>
      <w:r>
        <w:rPr>
          <w:rFonts w:asciiTheme="minorBidi" w:hAnsiTheme="minorBidi" w:cs="Simplified Arabic" w:hint="cs"/>
          <w:sz w:val="32"/>
          <w:szCs w:val="32"/>
          <w:rtl/>
        </w:rPr>
        <w:t xml:space="preserve"> بل يضرب به عرض الحائط ، طالما أنه تصادم مع الشرع </w:t>
      </w:r>
      <w:r w:rsidR="000A2CD5">
        <w:rPr>
          <w:rFonts w:asciiTheme="minorBidi" w:hAnsiTheme="minorBidi" w:cs="Simplified Arabic" w:hint="cs"/>
          <w:sz w:val="32"/>
          <w:szCs w:val="32"/>
          <w:rtl/>
        </w:rPr>
        <w:t>، وهذا هو الحكم التكليفي .</w:t>
      </w:r>
    </w:p>
    <w:p w:rsidR="00B45666"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B45666"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B45666"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EC3947" w:rsidRDefault="00EC3947" w:rsidP="00B45666">
      <w:pPr>
        <w:pStyle w:val="a3"/>
        <w:tabs>
          <w:tab w:val="left" w:pos="850"/>
        </w:tabs>
        <w:autoSpaceDE w:val="0"/>
        <w:autoSpaceDN w:val="0"/>
        <w:adjustRightInd w:val="0"/>
        <w:spacing w:after="0" w:line="240" w:lineRule="auto"/>
        <w:jc w:val="both"/>
        <w:rPr>
          <w:rFonts w:asciiTheme="minorBidi" w:hAnsiTheme="minorBidi" w:cs="Simplified Arabic" w:hint="cs"/>
          <w:sz w:val="32"/>
          <w:szCs w:val="32"/>
          <w:rtl/>
        </w:rPr>
      </w:pPr>
    </w:p>
    <w:p w:rsidR="00E96969" w:rsidRDefault="00E96969"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tl/>
        </w:rPr>
      </w:pPr>
    </w:p>
    <w:p w:rsidR="00B45666" w:rsidRPr="009B40A2" w:rsidRDefault="00B45666" w:rsidP="00B45666">
      <w:pPr>
        <w:pStyle w:val="a3"/>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ومن ذلك قول الإمام الشافعي رحمه الله : </w:t>
      </w:r>
      <w:r>
        <w:rPr>
          <w:rFonts w:ascii="Traditional Arabic" w:cs="Simplified Arabic" w:hint="cs"/>
          <w:sz w:val="32"/>
          <w:szCs w:val="32"/>
          <w:rtl/>
        </w:rPr>
        <w:t xml:space="preserve"> " </w:t>
      </w:r>
      <w:r w:rsidRPr="00B45666">
        <w:rPr>
          <w:rFonts w:ascii="Traditional Arabic" w:cs="Simplified Arabic" w:hint="cs"/>
          <w:sz w:val="32"/>
          <w:szCs w:val="32"/>
          <w:rtl/>
        </w:rPr>
        <w:t>إذا</w:t>
      </w:r>
      <w:r w:rsidRPr="00B45666">
        <w:rPr>
          <w:rFonts w:ascii="Traditional Arabic" w:cs="Simplified Arabic"/>
          <w:sz w:val="32"/>
          <w:szCs w:val="32"/>
          <w:rtl/>
        </w:rPr>
        <w:t xml:space="preserve"> </w:t>
      </w:r>
      <w:r w:rsidRPr="00B45666">
        <w:rPr>
          <w:rFonts w:ascii="Traditional Arabic" w:cs="Simplified Arabic" w:hint="cs"/>
          <w:sz w:val="32"/>
          <w:szCs w:val="32"/>
          <w:rtl/>
        </w:rPr>
        <w:t>وجدتم</w:t>
      </w:r>
      <w:r w:rsidRPr="00B45666">
        <w:rPr>
          <w:rFonts w:ascii="Traditional Arabic" w:cs="Simplified Arabic"/>
          <w:sz w:val="32"/>
          <w:szCs w:val="32"/>
          <w:rtl/>
        </w:rPr>
        <w:t xml:space="preserve"> </w:t>
      </w:r>
      <w:r>
        <w:rPr>
          <w:rFonts w:ascii="Traditional Arabic" w:cs="Simplified Arabic" w:hint="cs"/>
          <w:sz w:val="32"/>
          <w:szCs w:val="32"/>
          <w:rtl/>
        </w:rPr>
        <w:t>قولي</w:t>
      </w:r>
      <w:r w:rsidRPr="00B45666">
        <w:rPr>
          <w:rFonts w:ascii="Traditional Arabic" w:cs="Simplified Arabic"/>
          <w:sz w:val="32"/>
          <w:szCs w:val="32"/>
          <w:rtl/>
        </w:rPr>
        <w:t xml:space="preserve"> </w:t>
      </w:r>
      <w:r w:rsidRPr="00B45666">
        <w:rPr>
          <w:rFonts w:ascii="Traditional Arabic" w:cs="Simplified Arabic" w:hint="cs"/>
          <w:sz w:val="32"/>
          <w:szCs w:val="32"/>
          <w:rtl/>
        </w:rPr>
        <w:t>يخالف</w:t>
      </w:r>
      <w:r w:rsidRPr="00B45666">
        <w:rPr>
          <w:rFonts w:ascii="Traditional Arabic" w:cs="Simplified Arabic"/>
          <w:sz w:val="32"/>
          <w:szCs w:val="32"/>
          <w:rtl/>
        </w:rPr>
        <w:t xml:space="preserve"> </w:t>
      </w:r>
      <w:r w:rsidRPr="00B45666">
        <w:rPr>
          <w:rFonts w:ascii="Traditional Arabic" w:cs="Simplified Arabic" w:hint="cs"/>
          <w:sz w:val="32"/>
          <w:szCs w:val="32"/>
          <w:rtl/>
        </w:rPr>
        <w:t>قول</w:t>
      </w:r>
      <w:r w:rsidRPr="00B45666">
        <w:rPr>
          <w:rFonts w:ascii="Traditional Arabic" w:cs="Simplified Arabic"/>
          <w:sz w:val="32"/>
          <w:szCs w:val="32"/>
          <w:rtl/>
        </w:rPr>
        <w:t xml:space="preserve"> </w:t>
      </w:r>
      <w:r w:rsidRPr="00B45666">
        <w:rPr>
          <w:rFonts w:ascii="Traditional Arabic" w:cs="Simplified Arabic" w:hint="cs"/>
          <w:sz w:val="32"/>
          <w:szCs w:val="32"/>
          <w:rtl/>
        </w:rPr>
        <w:t>رسول</w:t>
      </w:r>
      <w:r w:rsidRPr="00B45666">
        <w:rPr>
          <w:rFonts w:ascii="Traditional Arabic" w:cs="Simplified Arabic"/>
          <w:sz w:val="32"/>
          <w:szCs w:val="32"/>
          <w:rtl/>
        </w:rPr>
        <w:t xml:space="preserve"> </w:t>
      </w:r>
      <w:r w:rsidRPr="00B45666">
        <w:rPr>
          <w:rFonts w:ascii="Traditional Arabic" w:cs="Simplified Arabic" w:hint="cs"/>
          <w:sz w:val="32"/>
          <w:szCs w:val="32"/>
          <w:rtl/>
        </w:rPr>
        <w:t>الله</w:t>
      </w:r>
      <w:r w:rsidRPr="00B45666">
        <w:rPr>
          <w:rFonts w:ascii="Traditional Arabic" w:cs="Simplified Arabic"/>
          <w:sz w:val="32"/>
          <w:szCs w:val="32"/>
          <w:rtl/>
        </w:rPr>
        <w:t xml:space="preserve"> </w:t>
      </w:r>
      <w:r w:rsidRPr="00B45666">
        <w:rPr>
          <w:rFonts w:ascii="Traditional Arabic" w:cs="Simplified Arabic" w:hint="cs"/>
          <w:sz w:val="32"/>
          <w:szCs w:val="32"/>
          <w:rtl/>
        </w:rPr>
        <w:t>صلى</w:t>
      </w:r>
      <w:r w:rsidRPr="00B45666">
        <w:rPr>
          <w:rFonts w:ascii="Traditional Arabic" w:cs="Simplified Arabic"/>
          <w:sz w:val="32"/>
          <w:szCs w:val="32"/>
          <w:rtl/>
        </w:rPr>
        <w:t xml:space="preserve"> </w:t>
      </w:r>
      <w:r w:rsidRPr="00B45666">
        <w:rPr>
          <w:rFonts w:ascii="Traditional Arabic" w:cs="Simplified Arabic" w:hint="cs"/>
          <w:sz w:val="32"/>
          <w:szCs w:val="32"/>
          <w:rtl/>
        </w:rPr>
        <w:t>الله</w:t>
      </w:r>
      <w:r w:rsidRPr="00B45666">
        <w:rPr>
          <w:rFonts w:ascii="Traditional Arabic" w:cs="Simplified Arabic"/>
          <w:sz w:val="32"/>
          <w:szCs w:val="32"/>
          <w:rtl/>
        </w:rPr>
        <w:t xml:space="preserve"> </w:t>
      </w:r>
      <w:r w:rsidRPr="00B45666">
        <w:rPr>
          <w:rFonts w:ascii="Traditional Arabic" w:cs="Simplified Arabic" w:hint="cs"/>
          <w:sz w:val="32"/>
          <w:szCs w:val="32"/>
          <w:rtl/>
        </w:rPr>
        <w:t>عليه</w:t>
      </w:r>
      <w:r w:rsidRPr="00B45666">
        <w:rPr>
          <w:rFonts w:ascii="Traditional Arabic" w:cs="Simplified Arabic"/>
          <w:sz w:val="32"/>
          <w:szCs w:val="32"/>
          <w:rtl/>
        </w:rPr>
        <w:t xml:space="preserve"> </w:t>
      </w:r>
      <w:r w:rsidRPr="00B45666">
        <w:rPr>
          <w:rFonts w:ascii="Traditional Arabic" w:cs="Simplified Arabic" w:hint="cs"/>
          <w:sz w:val="32"/>
          <w:szCs w:val="32"/>
          <w:rtl/>
        </w:rPr>
        <w:t>وآله</w:t>
      </w:r>
      <w:r w:rsidRPr="00B45666">
        <w:rPr>
          <w:rFonts w:ascii="Traditional Arabic" w:cs="Simplified Arabic"/>
          <w:sz w:val="32"/>
          <w:szCs w:val="32"/>
          <w:rtl/>
        </w:rPr>
        <w:t xml:space="preserve"> </w:t>
      </w:r>
      <w:r w:rsidRPr="00B45666">
        <w:rPr>
          <w:rFonts w:ascii="Traditional Arabic" w:cs="Simplified Arabic" w:hint="cs"/>
          <w:sz w:val="32"/>
          <w:szCs w:val="32"/>
          <w:rtl/>
        </w:rPr>
        <w:t>وسلم</w:t>
      </w:r>
      <w:r>
        <w:rPr>
          <w:rFonts w:ascii="Traditional Arabic" w:cs="Simplified Arabic" w:hint="cs"/>
          <w:sz w:val="32"/>
          <w:szCs w:val="32"/>
          <w:rtl/>
        </w:rPr>
        <w:t xml:space="preserve"> ،</w:t>
      </w:r>
      <w:r w:rsidRPr="00B45666">
        <w:rPr>
          <w:rFonts w:ascii="Traditional Arabic" w:cs="Simplified Arabic"/>
          <w:sz w:val="32"/>
          <w:szCs w:val="32"/>
          <w:rtl/>
        </w:rPr>
        <w:t xml:space="preserve"> </w:t>
      </w:r>
      <w:r w:rsidRPr="00B45666">
        <w:rPr>
          <w:rFonts w:ascii="Traditional Arabic" w:cs="Simplified Arabic" w:hint="cs"/>
          <w:sz w:val="32"/>
          <w:szCs w:val="32"/>
          <w:rtl/>
        </w:rPr>
        <w:t>فاع</w:t>
      </w:r>
      <w:r>
        <w:rPr>
          <w:rFonts w:ascii="Traditional Arabic" w:cs="Simplified Arabic" w:hint="cs"/>
          <w:sz w:val="32"/>
          <w:szCs w:val="32"/>
          <w:rtl/>
        </w:rPr>
        <w:t>مل</w:t>
      </w:r>
      <w:r w:rsidRPr="00B45666">
        <w:rPr>
          <w:rFonts w:ascii="Traditional Arabic" w:cs="Simplified Arabic" w:hint="cs"/>
          <w:sz w:val="32"/>
          <w:szCs w:val="32"/>
          <w:rtl/>
        </w:rPr>
        <w:t>وا</w:t>
      </w:r>
      <w:r w:rsidRPr="00B45666">
        <w:rPr>
          <w:rFonts w:ascii="Traditional Arabic" w:cs="Simplified Arabic"/>
          <w:sz w:val="32"/>
          <w:szCs w:val="32"/>
          <w:rtl/>
        </w:rPr>
        <w:t xml:space="preserve"> </w:t>
      </w:r>
      <w:r w:rsidRPr="00B45666">
        <w:rPr>
          <w:rFonts w:ascii="Traditional Arabic" w:cs="Simplified Arabic" w:hint="cs"/>
          <w:sz w:val="32"/>
          <w:szCs w:val="32"/>
          <w:rtl/>
        </w:rPr>
        <w:t>بقول</w:t>
      </w:r>
      <w:r w:rsidRPr="00B45666">
        <w:rPr>
          <w:rFonts w:ascii="Traditional Arabic" w:cs="Simplified Arabic"/>
          <w:sz w:val="32"/>
          <w:szCs w:val="32"/>
          <w:rtl/>
        </w:rPr>
        <w:t xml:space="preserve"> </w:t>
      </w:r>
      <w:r w:rsidRPr="00B45666">
        <w:rPr>
          <w:rFonts w:ascii="Traditional Arabic" w:cs="Simplified Arabic" w:hint="cs"/>
          <w:sz w:val="32"/>
          <w:szCs w:val="32"/>
          <w:rtl/>
        </w:rPr>
        <w:t>رسول</w:t>
      </w:r>
      <w:r w:rsidRPr="00B45666">
        <w:rPr>
          <w:rFonts w:ascii="Traditional Arabic" w:cs="Simplified Arabic"/>
          <w:sz w:val="32"/>
          <w:szCs w:val="32"/>
          <w:rtl/>
        </w:rPr>
        <w:t xml:space="preserve"> </w:t>
      </w:r>
      <w:r w:rsidRPr="00B45666">
        <w:rPr>
          <w:rFonts w:ascii="Traditional Arabic" w:cs="Simplified Arabic" w:hint="cs"/>
          <w:sz w:val="32"/>
          <w:szCs w:val="32"/>
          <w:rtl/>
        </w:rPr>
        <w:t>الله</w:t>
      </w:r>
      <w:r w:rsidRPr="00B45666">
        <w:rPr>
          <w:rFonts w:ascii="Traditional Arabic" w:cs="Simplified Arabic"/>
          <w:sz w:val="32"/>
          <w:szCs w:val="32"/>
          <w:rtl/>
        </w:rPr>
        <w:t xml:space="preserve"> </w:t>
      </w:r>
      <w:r w:rsidRPr="00B45666">
        <w:rPr>
          <w:rFonts w:ascii="Traditional Arabic" w:cs="Simplified Arabic" w:hint="cs"/>
          <w:sz w:val="32"/>
          <w:szCs w:val="32"/>
          <w:rtl/>
        </w:rPr>
        <w:t>صلى</w:t>
      </w:r>
      <w:r w:rsidRPr="00B45666">
        <w:rPr>
          <w:rFonts w:ascii="Traditional Arabic" w:cs="Simplified Arabic"/>
          <w:sz w:val="32"/>
          <w:szCs w:val="32"/>
          <w:rtl/>
        </w:rPr>
        <w:t xml:space="preserve"> </w:t>
      </w:r>
      <w:r w:rsidRPr="00B45666">
        <w:rPr>
          <w:rFonts w:ascii="Traditional Arabic" w:cs="Simplified Arabic" w:hint="cs"/>
          <w:sz w:val="32"/>
          <w:szCs w:val="32"/>
          <w:rtl/>
        </w:rPr>
        <w:t>الله</w:t>
      </w:r>
      <w:r w:rsidRPr="00B45666">
        <w:rPr>
          <w:rFonts w:ascii="Traditional Arabic" w:cs="Simplified Arabic"/>
          <w:sz w:val="32"/>
          <w:szCs w:val="32"/>
          <w:rtl/>
        </w:rPr>
        <w:t xml:space="preserve"> </w:t>
      </w:r>
      <w:r w:rsidRPr="00B45666">
        <w:rPr>
          <w:rFonts w:ascii="Traditional Arabic" w:cs="Simplified Arabic" w:hint="cs"/>
          <w:sz w:val="32"/>
          <w:szCs w:val="32"/>
          <w:rtl/>
        </w:rPr>
        <w:t>عليه</w:t>
      </w:r>
      <w:r w:rsidRPr="00B45666">
        <w:rPr>
          <w:rFonts w:ascii="Traditional Arabic" w:cs="Simplified Arabic"/>
          <w:sz w:val="32"/>
          <w:szCs w:val="32"/>
          <w:rtl/>
        </w:rPr>
        <w:t xml:space="preserve"> </w:t>
      </w:r>
      <w:r w:rsidRPr="00B45666">
        <w:rPr>
          <w:rFonts w:ascii="Traditional Arabic" w:cs="Simplified Arabic" w:hint="cs"/>
          <w:sz w:val="32"/>
          <w:szCs w:val="32"/>
          <w:rtl/>
        </w:rPr>
        <w:t>وعلى</w:t>
      </w:r>
      <w:r w:rsidRPr="00B45666">
        <w:rPr>
          <w:rFonts w:ascii="Traditional Arabic" w:cs="Simplified Arabic"/>
          <w:sz w:val="32"/>
          <w:szCs w:val="32"/>
          <w:rtl/>
        </w:rPr>
        <w:t xml:space="preserve"> </w:t>
      </w:r>
      <w:r w:rsidRPr="00B45666">
        <w:rPr>
          <w:rFonts w:ascii="Traditional Arabic" w:cs="Simplified Arabic" w:hint="cs"/>
          <w:sz w:val="32"/>
          <w:szCs w:val="32"/>
          <w:rtl/>
        </w:rPr>
        <w:t>آله</w:t>
      </w:r>
      <w:r w:rsidRPr="00B45666">
        <w:rPr>
          <w:rFonts w:ascii="Traditional Arabic" w:cs="Simplified Arabic"/>
          <w:sz w:val="32"/>
          <w:szCs w:val="32"/>
          <w:rtl/>
        </w:rPr>
        <w:t xml:space="preserve"> </w:t>
      </w:r>
      <w:r w:rsidRPr="00B45666">
        <w:rPr>
          <w:rFonts w:ascii="Traditional Arabic" w:cs="Simplified Arabic" w:hint="cs"/>
          <w:sz w:val="32"/>
          <w:szCs w:val="32"/>
          <w:rtl/>
        </w:rPr>
        <w:t>وسلم</w:t>
      </w:r>
      <w:r w:rsidRPr="00B45666">
        <w:rPr>
          <w:rFonts w:ascii="Traditional Arabic" w:cs="Simplified Arabic"/>
          <w:sz w:val="32"/>
          <w:szCs w:val="32"/>
          <w:rtl/>
        </w:rPr>
        <w:t xml:space="preserve"> </w:t>
      </w:r>
      <w:r w:rsidRPr="00B45666">
        <w:rPr>
          <w:rFonts w:ascii="Traditional Arabic" w:cs="Simplified Arabic" w:hint="cs"/>
          <w:sz w:val="32"/>
          <w:szCs w:val="32"/>
          <w:rtl/>
        </w:rPr>
        <w:t>واضربوا</w:t>
      </w:r>
      <w:r w:rsidRPr="00B45666">
        <w:rPr>
          <w:rFonts w:ascii="Traditional Arabic" w:cs="Simplified Arabic"/>
          <w:sz w:val="32"/>
          <w:szCs w:val="32"/>
          <w:rtl/>
        </w:rPr>
        <w:t xml:space="preserve"> </w:t>
      </w:r>
      <w:r>
        <w:rPr>
          <w:rFonts w:ascii="Traditional Arabic" w:cs="Simplified Arabic" w:hint="cs"/>
          <w:sz w:val="32"/>
          <w:szCs w:val="32"/>
          <w:rtl/>
        </w:rPr>
        <w:t xml:space="preserve">بقولي </w:t>
      </w:r>
      <w:r w:rsidRPr="00B45666">
        <w:rPr>
          <w:rFonts w:ascii="Traditional Arabic" w:cs="Simplified Arabic" w:hint="cs"/>
          <w:sz w:val="32"/>
          <w:szCs w:val="32"/>
          <w:rtl/>
        </w:rPr>
        <w:t>عرض</w:t>
      </w:r>
      <w:r w:rsidRPr="00B45666">
        <w:rPr>
          <w:rFonts w:ascii="Traditional Arabic" w:cs="Simplified Arabic"/>
          <w:sz w:val="32"/>
          <w:szCs w:val="32"/>
          <w:rtl/>
        </w:rPr>
        <w:t xml:space="preserve"> </w:t>
      </w:r>
      <w:r w:rsidRPr="00B45666">
        <w:rPr>
          <w:rFonts w:ascii="Traditional Arabic" w:cs="Simplified Arabic" w:hint="cs"/>
          <w:sz w:val="32"/>
          <w:szCs w:val="32"/>
          <w:rtl/>
        </w:rPr>
        <w:t>الحائط</w:t>
      </w:r>
      <w:r>
        <w:rPr>
          <w:rFonts w:asciiTheme="minorBidi" w:hAnsiTheme="minorBidi" w:cs="Simplified Arabic" w:hint="cs"/>
          <w:sz w:val="32"/>
          <w:szCs w:val="32"/>
          <w:rtl/>
        </w:rPr>
        <w:t xml:space="preserve"> "</w:t>
      </w:r>
      <w:r>
        <w:rPr>
          <w:rStyle w:val="a7"/>
          <w:rFonts w:asciiTheme="minorBidi" w:hAnsiTheme="minorBidi" w:cs="Simplified Arabic"/>
          <w:sz w:val="32"/>
          <w:szCs w:val="32"/>
          <w:rtl/>
        </w:rPr>
        <w:footnoteReference w:id="728"/>
      </w:r>
      <w:r w:rsidRPr="00B45666">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 وهذا معنى الضابط السابق .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C7691E" w:rsidRDefault="00100FAD" w:rsidP="00C7691E">
      <w:pPr>
        <w:autoSpaceDE w:val="0"/>
        <w:autoSpaceDN w:val="0"/>
        <w:adjustRightInd w:val="0"/>
        <w:spacing w:after="0" w:line="240" w:lineRule="auto"/>
        <w:ind w:firstLine="283"/>
        <w:jc w:val="both"/>
        <w:rPr>
          <w:rFonts w:asciiTheme="minorBidi" w:hAnsiTheme="minorBidi" w:cs="PT Bold Heading"/>
          <w:sz w:val="36"/>
          <w:szCs w:val="36"/>
          <w:rtl/>
        </w:rPr>
      </w:pPr>
      <w:r w:rsidRPr="00C7691E">
        <w:rPr>
          <w:rFonts w:asciiTheme="minorBidi" w:hAnsiTheme="minorBidi" w:cs="PT Bold Heading" w:hint="cs"/>
          <w:sz w:val="36"/>
          <w:szCs w:val="36"/>
          <w:rtl/>
        </w:rPr>
        <w:t>المطلب الثاني : أدلة الضابط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C7691E">
      <w:pPr>
        <w:pStyle w:val="a3"/>
        <w:numPr>
          <w:ilvl w:val="0"/>
          <w:numId w:val="115"/>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تعالى :</w:t>
      </w:r>
      <w:r w:rsidR="00C7691E">
        <w:rPr>
          <w:rFonts w:asciiTheme="minorBidi" w:hAnsiTheme="minorBidi" w:cs="Simplified Arabic" w:hint="cs"/>
          <w:sz w:val="32"/>
          <w:szCs w:val="32"/>
          <w:rtl/>
        </w:rPr>
        <w:t xml:space="preserve"> </w:t>
      </w:r>
      <w:r w:rsidR="00C7691E" w:rsidRPr="00C7691E">
        <w:rPr>
          <w:rFonts w:ascii="QCF_BSML" w:hAnsi="QCF_BSML" w:cs="QCF_BSML"/>
          <w:sz w:val="32"/>
          <w:szCs w:val="32"/>
          <w:rtl/>
        </w:rPr>
        <w:t xml:space="preserve">ﭽ </w:t>
      </w:r>
      <w:r w:rsidR="00C7691E" w:rsidRPr="00C7691E">
        <w:rPr>
          <w:rFonts w:ascii="QCF_P546" w:hAnsi="QCF_P546" w:cs="QCF_P546"/>
          <w:sz w:val="32"/>
          <w:szCs w:val="32"/>
          <w:rtl/>
        </w:rPr>
        <w:t xml:space="preserve">ﮠ  ﮡ  ﮢ  ﮣ  ﮤ   ﮥ    ﮦ  ﮧﮨ  </w:t>
      </w:r>
      <w:r w:rsidR="00C7691E" w:rsidRPr="00C7691E">
        <w:rPr>
          <w:rFonts w:ascii="QCF_BSML" w:hAnsi="QCF_BSML" w:cs="QCF_BSML"/>
          <w:sz w:val="32"/>
          <w:szCs w:val="32"/>
          <w:rtl/>
        </w:rPr>
        <w:t>ﭼ</w:t>
      </w:r>
      <w:r w:rsidR="00C7691E">
        <w:rPr>
          <w:rFonts w:ascii="Arial" w:hAnsi="Arial" w:cs="Arial"/>
          <w:color w:val="000000"/>
          <w:sz w:val="18"/>
          <w:szCs w:val="18"/>
          <w:rtl/>
        </w:rPr>
        <w:t xml:space="preserve"> </w:t>
      </w:r>
      <w:r w:rsidRPr="009B40A2">
        <w:rPr>
          <w:rStyle w:val="a7"/>
          <w:rFonts w:asciiTheme="minorBidi" w:hAnsiTheme="minorBidi" w:cs="Simplified Arabic"/>
          <w:sz w:val="32"/>
          <w:szCs w:val="32"/>
          <w:rtl/>
        </w:rPr>
        <w:footnoteReference w:id="729"/>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w:t>
      </w:r>
    </w:p>
    <w:p w:rsidR="00C7691E" w:rsidRDefault="00C7691E" w:rsidP="00C7691E">
      <w:pPr>
        <w:pStyle w:val="a3"/>
        <w:autoSpaceDE w:val="0"/>
        <w:autoSpaceDN w:val="0"/>
        <w:adjustRightInd w:val="0"/>
        <w:spacing w:after="0" w:line="240" w:lineRule="auto"/>
        <w:jc w:val="both"/>
        <w:rPr>
          <w:rFonts w:asciiTheme="minorBidi" w:hAnsiTheme="minorBidi" w:cs="Simplified Arabic"/>
          <w:sz w:val="32"/>
          <w:szCs w:val="32"/>
          <w:rtl/>
        </w:rPr>
      </w:pPr>
    </w:p>
    <w:p w:rsidR="00C7691E" w:rsidRDefault="00C7691E" w:rsidP="00C7691E">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C7691E" w:rsidRDefault="00C7691E" w:rsidP="00C7691E">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أن الله عز وجل أمر عباده باتباع الرسول صل الله عليه وسلم ، وامتثال ما أمرنا به ، واجتناب ما نهانا عنه ، وفي هذا دليل على ترك اتباع الآراء والعقل إذا كان معارضاً للنص والشرع</w:t>
      </w:r>
      <w:r>
        <w:rPr>
          <w:rStyle w:val="a7"/>
          <w:rFonts w:asciiTheme="minorBidi" w:hAnsiTheme="minorBidi" w:cs="Simplified Arabic"/>
          <w:sz w:val="32"/>
          <w:szCs w:val="32"/>
          <w:rtl/>
        </w:rPr>
        <w:footnoteReference w:id="730"/>
      </w:r>
      <w:r>
        <w:rPr>
          <w:rFonts w:asciiTheme="minorBidi" w:hAnsiTheme="minorBidi" w:cs="Simplified Arabic" w:hint="cs"/>
          <w:sz w:val="32"/>
          <w:szCs w:val="32"/>
          <w:rtl/>
        </w:rPr>
        <w:t xml:space="preserve"> .</w:t>
      </w:r>
    </w:p>
    <w:p w:rsidR="00C7691E" w:rsidRDefault="00C7691E" w:rsidP="00C7691E">
      <w:pPr>
        <w:pStyle w:val="a3"/>
        <w:autoSpaceDE w:val="0"/>
        <w:autoSpaceDN w:val="0"/>
        <w:adjustRightInd w:val="0"/>
        <w:spacing w:after="0" w:line="240" w:lineRule="auto"/>
        <w:jc w:val="both"/>
        <w:rPr>
          <w:rFonts w:asciiTheme="minorBidi" w:hAnsiTheme="minorBidi" w:cs="Simplified Arabic"/>
          <w:sz w:val="32"/>
          <w:szCs w:val="32"/>
          <w:rtl/>
        </w:rPr>
      </w:pPr>
    </w:p>
    <w:p w:rsidR="00C7691E" w:rsidRDefault="00C7691E" w:rsidP="008A7980">
      <w:pPr>
        <w:pStyle w:val="a3"/>
        <w:numPr>
          <w:ilvl w:val="0"/>
          <w:numId w:val="115"/>
        </w:numPr>
        <w:tabs>
          <w:tab w:val="left" w:pos="850"/>
        </w:tabs>
        <w:autoSpaceDE w:val="0"/>
        <w:autoSpaceDN w:val="0"/>
        <w:adjustRightInd w:val="0"/>
        <w:spacing w:after="0" w:line="240" w:lineRule="auto"/>
        <w:jc w:val="both"/>
        <w:rPr>
          <w:rFonts w:ascii="Traditional Arabic" w:cs="Simplified Arabic"/>
          <w:sz w:val="32"/>
          <w:szCs w:val="32"/>
        </w:rPr>
      </w:pPr>
      <w:r w:rsidRPr="00C7691E">
        <w:rPr>
          <w:rFonts w:ascii="Traditional Arabic" w:cs="Simplified Arabic" w:hint="cs"/>
          <w:sz w:val="32"/>
          <w:szCs w:val="32"/>
          <w:rtl/>
        </w:rPr>
        <w:t>عن</w:t>
      </w:r>
      <w:r w:rsidRPr="00C7691E">
        <w:rPr>
          <w:rFonts w:ascii="Traditional Arabic" w:cs="Simplified Arabic"/>
          <w:sz w:val="32"/>
          <w:szCs w:val="32"/>
          <w:rtl/>
        </w:rPr>
        <w:t xml:space="preserve"> </w:t>
      </w:r>
      <w:r w:rsidRPr="00C7691E">
        <w:rPr>
          <w:rFonts w:ascii="Traditional Arabic" w:cs="Simplified Arabic" w:hint="cs"/>
          <w:sz w:val="32"/>
          <w:szCs w:val="32"/>
          <w:rtl/>
        </w:rPr>
        <w:t>علي</w:t>
      </w:r>
      <w:r w:rsidRPr="00C7691E">
        <w:rPr>
          <w:rFonts w:ascii="Traditional Arabic" w:cs="Simplified Arabic"/>
          <w:sz w:val="32"/>
          <w:szCs w:val="32"/>
          <w:rtl/>
        </w:rPr>
        <w:t xml:space="preserve"> </w:t>
      </w:r>
      <w:r w:rsidRPr="00C7691E">
        <w:rPr>
          <w:rFonts w:ascii="Traditional Arabic" w:cs="Simplified Arabic" w:hint="cs"/>
          <w:sz w:val="32"/>
          <w:szCs w:val="32"/>
          <w:rtl/>
        </w:rPr>
        <w:t>رضي</w:t>
      </w:r>
      <w:r w:rsidRPr="00C7691E">
        <w:rPr>
          <w:rFonts w:ascii="Traditional Arabic" w:cs="Simplified Arabic"/>
          <w:sz w:val="32"/>
          <w:szCs w:val="32"/>
          <w:rtl/>
        </w:rPr>
        <w:t xml:space="preserve"> </w:t>
      </w:r>
      <w:r w:rsidRPr="00C7691E">
        <w:rPr>
          <w:rFonts w:ascii="Traditional Arabic" w:cs="Simplified Arabic" w:hint="cs"/>
          <w:sz w:val="32"/>
          <w:szCs w:val="32"/>
          <w:rtl/>
        </w:rPr>
        <w:t>الله</w:t>
      </w:r>
      <w:r w:rsidRPr="00C7691E">
        <w:rPr>
          <w:rFonts w:ascii="Traditional Arabic" w:cs="Simplified Arabic"/>
          <w:sz w:val="32"/>
          <w:szCs w:val="32"/>
          <w:rtl/>
        </w:rPr>
        <w:t xml:space="preserve"> </w:t>
      </w:r>
      <w:r w:rsidRPr="00C7691E">
        <w:rPr>
          <w:rFonts w:ascii="Traditional Arabic" w:cs="Simplified Arabic" w:hint="cs"/>
          <w:sz w:val="32"/>
          <w:szCs w:val="32"/>
          <w:rtl/>
        </w:rPr>
        <w:t>عنه</w:t>
      </w:r>
      <w:r w:rsidRPr="00C7691E">
        <w:rPr>
          <w:rFonts w:ascii="Traditional Arabic" w:cs="Simplified Arabic"/>
          <w:sz w:val="32"/>
          <w:szCs w:val="32"/>
          <w:rtl/>
        </w:rPr>
        <w:t xml:space="preserve"> </w:t>
      </w:r>
      <w:r w:rsidRPr="00C7691E">
        <w:rPr>
          <w:rFonts w:ascii="Traditional Arabic" w:cs="Simplified Arabic" w:hint="cs"/>
          <w:sz w:val="32"/>
          <w:szCs w:val="32"/>
          <w:rtl/>
        </w:rPr>
        <w:t>قال</w:t>
      </w:r>
      <w:r w:rsidRPr="00C7691E">
        <w:rPr>
          <w:rFonts w:ascii="Traditional Arabic" w:cs="Simplified Arabic"/>
          <w:sz w:val="32"/>
          <w:szCs w:val="32"/>
          <w:rtl/>
        </w:rPr>
        <w:t xml:space="preserve"> : </w:t>
      </w:r>
      <w:r w:rsidRPr="00C7691E">
        <w:rPr>
          <w:rFonts w:ascii="Traditional Arabic" w:cs="Simplified Arabic" w:hint="cs"/>
          <w:sz w:val="32"/>
          <w:szCs w:val="32"/>
          <w:rtl/>
        </w:rPr>
        <w:t>لو</w:t>
      </w:r>
      <w:r w:rsidRPr="00C7691E">
        <w:rPr>
          <w:rFonts w:ascii="Traditional Arabic" w:cs="Simplified Arabic"/>
          <w:sz w:val="32"/>
          <w:szCs w:val="32"/>
          <w:rtl/>
        </w:rPr>
        <w:t xml:space="preserve"> </w:t>
      </w:r>
      <w:r w:rsidRPr="00C7691E">
        <w:rPr>
          <w:rFonts w:ascii="Traditional Arabic" w:cs="Simplified Arabic" w:hint="cs"/>
          <w:sz w:val="32"/>
          <w:szCs w:val="32"/>
          <w:rtl/>
        </w:rPr>
        <w:t>كان</w:t>
      </w:r>
      <w:r w:rsidRPr="00C7691E">
        <w:rPr>
          <w:rFonts w:ascii="Traditional Arabic" w:cs="Simplified Arabic"/>
          <w:sz w:val="32"/>
          <w:szCs w:val="32"/>
          <w:rtl/>
        </w:rPr>
        <w:t xml:space="preserve"> </w:t>
      </w:r>
      <w:r w:rsidRPr="00C7691E">
        <w:rPr>
          <w:rFonts w:ascii="Traditional Arabic" w:cs="Simplified Arabic" w:hint="cs"/>
          <w:sz w:val="32"/>
          <w:szCs w:val="32"/>
          <w:rtl/>
        </w:rPr>
        <w:t>الدين</w:t>
      </w:r>
      <w:r w:rsidRPr="00C7691E">
        <w:rPr>
          <w:rFonts w:ascii="Traditional Arabic" w:cs="Simplified Arabic"/>
          <w:sz w:val="32"/>
          <w:szCs w:val="32"/>
          <w:rtl/>
        </w:rPr>
        <w:t xml:space="preserve"> </w:t>
      </w:r>
      <w:r w:rsidRPr="00C7691E">
        <w:rPr>
          <w:rFonts w:ascii="Traditional Arabic" w:cs="Simplified Arabic" w:hint="cs"/>
          <w:sz w:val="32"/>
          <w:szCs w:val="32"/>
          <w:rtl/>
        </w:rPr>
        <w:t>بالرأي</w:t>
      </w:r>
      <w:r w:rsidRPr="00C7691E">
        <w:rPr>
          <w:rFonts w:ascii="Traditional Arabic" w:cs="Simplified Arabic"/>
          <w:sz w:val="32"/>
          <w:szCs w:val="32"/>
          <w:rtl/>
        </w:rPr>
        <w:t xml:space="preserve"> </w:t>
      </w:r>
      <w:r w:rsidRPr="00C7691E">
        <w:rPr>
          <w:rFonts w:ascii="Traditional Arabic" w:cs="Simplified Arabic" w:hint="cs"/>
          <w:sz w:val="32"/>
          <w:szCs w:val="32"/>
          <w:rtl/>
        </w:rPr>
        <w:t>لكان</w:t>
      </w:r>
      <w:r w:rsidRPr="00C7691E">
        <w:rPr>
          <w:rFonts w:ascii="Traditional Arabic" w:cs="Simplified Arabic"/>
          <w:sz w:val="32"/>
          <w:szCs w:val="32"/>
          <w:rtl/>
        </w:rPr>
        <w:t xml:space="preserve"> </w:t>
      </w:r>
      <w:r w:rsidRPr="00C7691E">
        <w:rPr>
          <w:rFonts w:ascii="Traditional Arabic" w:cs="Simplified Arabic" w:hint="cs"/>
          <w:sz w:val="32"/>
          <w:szCs w:val="32"/>
          <w:rtl/>
        </w:rPr>
        <w:t>أسفل</w:t>
      </w:r>
      <w:r w:rsidRPr="00C7691E">
        <w:rPr>
          <w:rFonts w:ascii="Traditional Arabic" w:cs="Simplified Arabic"/>
          <w:sz w:val="32"/>
          <w:szCs w:val="32"/>
          <w:rtl/>
        </w:rPr>
        <w:t xml:space="preserve"> </w:t>
      </w:r>
      <w:r w:rsidRPr="00C7691E">
        <w:rPr>
          <w:rFonts w:ascii="Traditional Arabic" w:cs="Simplified Arabic" w:hint="cs"/>
          <w:sz w:val="32"/>
          <w:szCs w:val="32"/>
          <w:rtl/>
        </w:rPr>
        <w:t>الخف</w:t>
      </w:r>
      <w:r w:rsidRPr="00C7691E">
        <w:rPr>
          <w:rFonts w:ascii="Traditional Arabic" w:cs="Simplified Arabic"/>
          <w:sz w:val="32"/>
          <w:szCs w:val="32"/>
          <w:rtl/>
        </w:rPr>
        <w:t xml:space="preserve"> </w:t>
      </w:r>
      <w:r w:rsidRPr="00C7691E">
        <w:rPr>
          <w:rFonts w:ascii="Traditional Arabic" w:cs="Simplified Arabic" w:hint="cs"/>
          <w:sz w:val="32"/>
          <w:szCs w:val="32"/>
          <w:rtl/>
        </w:rPr>
        <w:t>أولى</w:t>
      </w:r>
      <w:r w:rsidRPr="00C7691E">
        <w:rPr>
          <w:rFonts w:ascii="Traditional Arabic" w:cs="Simplified Arabic"/>
          <w:sz w:val="32"/>
          <w:szCs w:val="32"/>
          <w:rtl/>
        </w:rPr>
        <w:t xml:space="preserve"> </w:t>
      </w:r>
      <w:r w:rsidRPr="00C7691E">
        <w:rPr>
          <w:rFonts w:ascii="Traditional Arabic" w:cs="Simplified Arabic" w:hint="cs"/>
          <w:sz w:val="32"/>
          <w:szCs w:val="32"/>
          <w:rtl/>
        </w:rPr>
        <w:t>بالمسح</w:t>
      </w:r>
      <w:r w:rsidRPr="00C7691E">
        <w:rPr>
          <w:rFonts w:ascii="Traditional Arabic" w:cs="Simplified Arabic"/>
          <w:sz w:val="32"/>
          <w:szCs w:val="32"/>
          <w:rtl/>
        </w:rPr>
        <w:t xml:space="preserve"> </w:t>
      </w:r>
      <w:r w:rsidRPr="00C7691E">
        <w:rPr>
          <w:rFonts w:ascii="Traditional Arabic" w:cs="Simplified Arabic" w:hint="cs"/>
          <w:sz w:val="32"/>
          <w:szCs w:val="32"/>
          <w:rtl/>
        </w:rPr>
        <w:t>من</w:t>
      </w:r>
      <w:r w:rsidRPr="00C7691E">
        <w:rPr>
          <w:rFonts w:ascii="Traditional Arabic" w:cs="Simplified Arabic"/>
          <w:sz w:val="32"/>
          <w:szCs w:val="32"/>
          <w:rtl/>
        </w:rPr>
        <w:t xml:space="preserve"> </w:t>
      </w:r>
      <w:r w:rsidRPr="00C7691E">
        <w:rPr>
          <w:rFonts w:ascii="Traditional Arabic" w:cs="Simplified Arabic" w:hint="cs"/>
          <w:sz w:val="32"/>
          <w:szCs w:val="32"/>
          <w:rtl/>
        </w:rPr>
        <w:t>أعلاه</w:t>
      </w:r>
      <w:r w:rsidRPr="00C7691E">
        <w:rPr>
          <w:rFonts w:ascii="Traditional Arabic" w:cs="Simplified Arabic"/>
          <w:sz w:val="32"/>
          <w:szCs w:val="32"/>
          <w:rtl/>
        </w:rPr>
        <w:t xml:space="preserve"> </w:t>
      </w:r>
      <w:r>
        <w:rPr>
          <w:rFonts w:ascii="Traditional Arabic" w:cs="Simplified Arabic" w:hint="cs"/>
          <w:sz w:val="32"/>
          <w:szCs w:val="32"/>
          <w:rtl/>
        </w:rPr>
        <w:t xml:space="preserve">، </w:t>
      </w:r>
      <w:r w:rsidRPr="00C7691E">
        <w:rPr>
          <w:rFonts w:ascii="Traditional Arabic" w:cs="Simplified Arabic" w:hint="cs"/>
          <w:sz w:val="32"/>
          <w:szCs w:val="32"/>
          <w:rtl/>
        </w:rPr>
        <w:t>وقد</w:t>
      </w:r>
      <w:r w:rsidRPr="00C7691E">
        <w:rPr>
          <w:rFonts w:ascii="Traditional Arabic" w:cs="Simplified Arabic"/>
          <w:sz w:val="32"/>
          <w:szCs w:val="32"/>
          <w:rtl/>
        </w:rPr>
        <w:t xml:space="preserve"> </w:t>
      </w:r>
      <w:r w:rsidRPr="00C7691E">
        <w:rPr>
          <w:rFonts w:ascii="Traditional Arabic" w:cs="Simplified Arabic" w:hint="cs"/>
          <w:sz w:val="32"/>
          <w:szCs w:val="32"/>
          <w:rtl/>
        </w:rPr>
        <w:t>رأيت</w:t>
      </w:r>
      <w:r w:rsidRPr="00C7691E">
        <w:rPr>
          <w:rFonts w:ascii="Traditional Arabic" w:cs="Simplified Arabic"/>
          <w:sz w:val="32"/>
          <w:szCs w:val="32"/>
          <w:rtl/>
        </w:rPr>
        <w:t xml:space="preserve"> </w:t>
      </w:r>
      <w:r w:rsidRPr="00C7691E">
        <w:rPr>
          <w:rFonts w:ascii="Traditional Arabic" w:cs="Simplified Arabic" w:hint="cs"/>
          <w:sz w:val="32"/>
          <w:szCs w:val="32"/>
          <w:rtl/>
        </w:rPr>
        <w:t>رسول</w:t>
      </w:r>
      <w:r w:rsidRPr="00C7691E">
        <w:rPr>
          <w:rFonts w:ascii="Traditional Arabic" w:cs="Simplified Arabic"/>
          <w:sz w:val="32"/>
          <w:szCs w:val="32"/>
          <w:rtl/>
        </w:rPr>
        <w:t xml:space="preserve"> </w:t>
      </w:r>
      <w:r w:rsidRPr="00C7691E">
        <w:rPr>
          <w:rFonts w:ascii="Traditional Arabic" w:cs="Simplified Arabic" w:hint="cs"/>
          <w:sz w:val="32"/>
          <w:szCs w:val="32"/>
          <w:rtl/>
        </w:rPr>
        <w:t>الله</w:t>
      </w:r>
      <w:r w:rsidRPr="00C7691E">
        <w:rPr>
          <w:rFonts w:ascii="Traditional Arabic" w:cs="Simplified Arabic"/>
          <w:sz w:val="32"/>
          <w:szCs w:val="32"/>
          <w:rtl/>
        </w:rPr>
        <w:t xml:space="preserve"> </w:t>
      </w:r>
      <w:r w:rsidRPr="00C7691E">
        <w:rPr>
          <w:rFonts w:ascii="Traditional Arabic" w:cs="Simplified Arabic" w:hint="cs"/>
          <w:sz w:val="32"/>
          <w:szCs w:val="32"/>
          <w:rtl/>
        </w:rPr>
        <w:t>صلى</w:t>
      </w:r>
      <w:r w:rsidRPr="00C7691E">
        <w:rPr>
          <w:rFonts w:ascii="Traditional Arabic" w:cs="Simplified Arabic"/>
          <w:sz w:val="32"/>
          <w:szCs w:val="32"/>
          <w:rtl/>
        </w:rPr>
        <w:t xml:space="preserve"> </w:t>
      </w:r>
      <w:r w:rsidRPr="00C7691E">
        <w:rPr>
          <w:rFonts w:ascii="Traditional Arabic" w:cs="Simplified Arabic" w:hint="cs"/>
          <w:sz w:val="32"/>
          <w:szCs w:val="32"/>
          <w:rtl/>
        </w:rPr>
        <w:t>الله</w:t>
      </w:r>
      <w:r w:rsidRPr="00C7691E">
        <w:rPr>
          <w:rFonts w:ascii="Traditional Arabic" w:cs="Simplified Arabic"/>
          <w:sz w:val="32"/>
          <w:szCs w:val="32"/>
          <w:rtl/>
        </w:rPr>
        <w:t xml:space="preserve"> </w:t>
      </w:r>
      <w:r w:rsidRPr="00C7691E">
        <w:rPr>
          <w:rFonts w:ascii="Traditional Arabic" w:cs="Simplified Arabic" w:hint="cs"/>
          <w:sz w:val="32"/>
          <w:szCs w:val="32"/>
          <w:rtl/>
        </w:rPr>
        <w:t>عليه</w:t>
      </w:r>
      <w:r w:rsidRPr="00C7691E">
        <w:rPr>
          <w:rFonts w:ascii="Traditional Arabic" w:cs="Simplified Arabic"/>
          <w:sz w:val="32"/>
          <w:szCs w:val="32"/>
          <w:rtl/>
        </w:rPr>
        <w:t xml:space="preserve"> </w:t>
      </w:r>
      <w:r w:rsidRPr="00C7691E">
        <w:rPr>
          <w:rFonts w:ascii="Traditional Arabic" w:cs="Simplified Arabic" w:hint="cs"/>
          <w:sz w:val="32"/>
          <w:szCs w:val="32"/>
          <w:rtl/>
        </w:rPr>
        <w:t>و</w:t>
      </w:r>
      <w:r w:rsidRPr="00C7691E">
        <w:rPr>
          <w:rFonts w:ascii="Traditional Arabic" w:cs="Simplified Arabic"/>
          <w:sz w:val="32"/>
          <w:szCs w:val="32"/>
          <w:rtl/>
        </w:rPr>
        <w:t xml:space="preserve"> </w:t>
      </w:r>
      <w:r w:rsidRPr="00C7691E">
        <w:rPr>
          <w:rFonts w:ascii="Traditional Arabic" w:cs="Simplified Arabic" w:hint="cs"/>
          <w:sz w:val="32"/>
          <w:szCs w:val="32"/>
          <w:rtl/>
        </w:rPr>
        <w:t>سلم</w:t>
      </w:r>
      <w:r w:rsidRPr="00C7691E">
        <w:rPr>
          <w:rFonts w:ascii="Traditional Arabic" w:cs="Simplified Arabic"/>
          <w:sz w:val="32"/>
          <w:szCs w:val="32"/>
          <w:rtl/>
        </w:rPr>
        <w:t xml:space="preserve"> " </w:t>
      </w:r>
      <w:r w:rsidRPr="00C7691E">
        <w:rPr>
          <w:rFonts w:ascii="Traditional Arabic" w:cs="Simplified Arabic" w:hint="cs"/>
          <w:sz w:val="32"/>
          <w:szCs w:val="32"/>
          <w:rtl/>
        </w:rPr>
        <w:t>يمسح</w:t>
      </w:r>
      <w:r w:rsidRPr="00C7691E">
        <w:rPr>
          <w:rFonts w:ascii="Traditional Arabic" w:cs="Simplified Arabic"/>
          <w:sz w:val="32"/>
          <w:szCs w:val="32"/>
          <w:rtl/>
        </w:rPr>
        <w:t xml:space="preserve"> </w:t>
      </w:r>
      <w:r w:rsidRPr="00C7691E">
        <w:rPr>
          <w:rFonts w:ascii="Traditional Arabic" w:cs="Simplified Arabic" w:hint="cs"/>
          <w:sz w:val="32"/>
          <w:szCs w:val="32"/>
          <w:rtl/>
        </w:rPr>
        <w:t>على</w:t>
      </w:r>
      <w:r w:rsidRPr="00C7691E">
        <w:rPr>
          <w:rFonts w:ascii="Traditional Arabic" w:cs="Simplified Arabic"/>
          <w:sz w:val="32"/>
          <w:szCs w:val="32"/>
          <w:rtl/>
        </w:rPr>
        <w:t xml:space="preserve"> </w:t>
      </w:r>
      <w:r w:rsidRPr="00C7691E">
        <w:rPr>
          <w:rFonts w:ascii="Traditional Arabic" w:cs="Simplified Arabic" w:hint="cs"/>
          <w:sz w:val="32"/>
          <w:szCs w:val="32"/>
          <w:rtl/>
        </w:rPr>
        <w:t>ظاهر</w:t>
      </w:r>
      <w:r w:rsidRPr="00C7691E">
        <w:rPr>
          <w:rFonts w:ascii="Traditional Arabic" w:cs="Simplified Arabic"/>
          <w:sz w:val="32"/>
          <w:szCs w:val="32"/>
          <w:rtl/>
        </w:rPr>
        <w:t xml:space="preserve"> </w:t>
      </w:r>
      <w:r w:rsidRPr="00C7691E">
        <w:rPr>
          <w:rFonts w:ascii="Traditional Arabic" w:cs="Simplified Arabic" w:hint="cs"/>
          <w:sz w:val="32"/>
          <w:szCs w:val="32"/>
          <w:rtl/>
        </w:rPr>
        <w:t>خفيه</w:t>
      </w:r>
      <w:r w:rsidRPr="00C7691E">
        <w:rPr>
          <w:rFonts w:ascii="Traditional Arabic" w:cs="Simplified Arabic"/>
          <w:sz w:val="32"/>
          <w:szCs w:val="32"/>
          <w:rtl/>
        </w:rPr>
        <w:t xml:space="preserve"> "</w:t>
      </w:r>
      <w:r>
        <w:rPr>
          <w:rStyle w:val="a7"/>
          <w:rFonts w:ascii="Traditional Arabic" w:cs="Simplified Arabic"/>
          <w:sz w:val="32"/>
          <w:szCs w:val="32"/>
          <w:rtl/>
        </w:rPr>
        <w:footnoteReference w:id="731"/>
      </w:r>
      <w:r w:rsidRPr="00C7691E">
        <w:rPr>
          <w:rFonts w:ascii="Traditional Arabic" w:cs="Simplified Arabic"/>
          <w:sz w:val="32"/>
          <w:szCs w:val="32"/>
          <w:rtl/>
        </w:rPr>
        <w:t xml:space="preserve"> . </w:t>
      </w:r>
    </w:p>
    <w:p w:rsidR="009E18DF" w:rsidRDefault="009E18DF" w:rsidP="009E18DF">
      <w:pPr>
        <w:tabs>
          <w:tab w:val="left" w:pos="850"/>
        </w:tabs>
        <w:autoSpaceDE w:val="0"/>
        <w:autoSpaceDN w:val="0"/>
        <w:adjustRightInd w:val="0"/>
        <w:spacing w:after="0" w:line="240" w:lineRule="auto"/>
        <w:rPr>
          <w:rFonts w:ascii="Traditional Arabic" w:cs="Simplified Arabic"/>
          <w:sz w:val="32"/>
          <w:szCs w:val="32"/>
          <w:rtl/>
        </w:rPr>
      </w:pPr>
    </w:p>
    <w:p w:rsidR="009E18DF" w:rsidRDefault="009E18DF" w:rsidP="009E18DF">
      <w:pPr>
        <w:tabs>
          <w:tab w:val="left" w:pos="850"/>
        </w:tabs>
        <w:autoSpaceDE w:val="0"/>
        <w:autoSpaceDN w:val="0"/>
        <w:adjustRightInd w:val="0"/>
        <w:spacing w:after="0" w:line="240" w:lineRule="auto"/>
        <w:rPr>
          <w:rFonts w:ascii="Traditional Arabic" w:cs="Simplified Arabic"/>
          <w:sz w:val="32"/>
          <w:szCs w:val="32"/>
          <w:rtl/>
        </w:rPr>
      </w:pPr>
    </w:p>
    <w:p w:rsidR="009E18DF" w:rsidRDefault="009E18DF" w:rsidP="008A7980">
      <w:pPr>
        <w:tabs>
          <w:tab w:val="left" w:pos="850"/>
        </w:tabs>
        <w:autoSpaceDE w:val="0"/>
        <w:autoSpaceDN w:val="0"/>
        <w:adjustRightInd w:val="0"/>
        <w:spacing w:after="0" w:line="240" w:lineRule="auto"/>
        <w:jc w:val="both"/>
        <w:rPr>
          <w:rFonts w:ascii="Traditional Arabic" w:cs="Simplified Arabic"/>
          <w:sz w:val="32"/>
          <w:szCs w:val="32"/>
          <w:rtl/>
        </w:rPr>
      </w:pPr>
    </w:p>
    <w:p w:rsidR="00C7691E" w:rsidRDefault="00C7691E" w:rsidP="008A7980">
      <w:pPr>
        <w:pStyle w:val="a3"/>
        <w:tabs>
          <w:tab w:val="left" w:pos="850"/>
        </w:tabs>
        <w:autoSpaceDE w:val="0"/>
        <w:autoSpaceDN w:val="0"/>
        <w:adjustRightInd w:val="0"/>
        <w:spacing w:after="0" w:line="240" w:lineRule="auto"/>
        <w:jc w:val="both"/>
        <w:rPr>
          <w:rFonts w:ascii="Traditional Arabic" w:cs="Simplified Arabic"/>
          <w:sz w:val="32"/>
          <w:szCs w:val="32"/>
          <w:rtl/>
        </w:rPr>
      </w:pPr>
      <w:r>
        <w:rPr>
          <w:rFonts w:ascii="Traditional Arabic" w:cs="Simplified Arabic" w:hint="cs"/>
          <w:sz w:val="32"/>
          <w:szCs w:val="32"/>
          <w:rtl/>
        </w:rPr>
        <w:t>وجه الدلالة :</w:t>
      </w:r>
    </w:p>
    <w:p w:rsidR="009E18DF" w:rsidRDefault="009E18DF" w:rsidP="008A7980">
      <w:pPr>
        <w:pStyle w:val="a3"/>
        <w:tabs>
          <w:tab w:val="left" w:pos="850"/>
        </w:tabs>
        <w:autoSpaceDE w:val="0"/>
        <w:autoSpaceDN w:val="0"/>
        <w:adjustRightInd w:val="0"/>
        <w:spacing w:after="0" w:line="240" w:lineRule="auto"/>
        <w:jc w:val="both"/>
        <w:rPr>
          <w:rFonts w:ascii="Traditional Arabic" w:cs="Simplified Arabic"/>
          <w:sz w:val="32"/>
          <w:szCs w:val="32"/>
          <w:rtl/>
        </w:rPr>
      </w:pPr>
    </w:p>
    <w:p w:rsidR="00C7691E" w:rsidRDefault="00C7691E" w:rsidP="008A7980">
      <w:pPr>
        <w:pStyle w:val="a3"/>
        <w:tabs>
          <w:tab w:val="left" w:pos="850"/>
        </w:tabs>
        <w:autoSpaceDE w:val="0"/>
        <w:autoSpaceDN w:val="0"/>
        <w:adjustRightInd w:val="0"/>
        <w:spacing w:after="0" w:line="240" w:lineRule="auto"/>
        <w:jc w:val="both"/>
        <w:rPr>
          <w:rFonts w:ascii="Traditional Arabic" w:cs="Simplified Arabic"/>
          <w:sz w:val="32"/>
          <w:szCs w:val="32"/>
          <w:rtl/>
        </w:rPr>
      </w:pPr>
      <w:r>
        <w:rPr>
          <w:rFonts w:ascii="Traditional Arabic" w:cs="Simplified Arabic" w:hint="cs"/>
          <w:sz w:val="32"/>
          <w:szCs w:val="32"/>
          <w:rtl/>
        </w:rPr>
        <w:t>أن علي</w:t>
      </w:r>
      <w:r w:rsidR="000300DB">
        <w:rPr>
          <w:rFonts w:ascii="Traditional Arabic" w:cs="Simplified Arabic" w:hint="cs"/>
          <w:sz w:val="32"/>
          <w:szCs w:val="32"/>
          <w:rtl/>
        </w:rPr>
        <w:t>اً</w:t>
      </w:r>
      <w:r>
        <w:rPr>
          <w:rFonts w:ascii="Traditional Arabic" w:cs="Simplified Arabic" w:hint="cs"/>
          <w:sz w:val="32"/>
          <w:szCs w:val="32"/>
          <w:rtl/>
        </w:rPr>
        <w:t xml:space="preserve"> رضي الله عنه امتثل لفعل النبي صلى الله عليه وسلم ، ولم يستجب لعقله ، مع أن العقل يقتضي أن يكون المسح أسفل الخف لا أعلاه . وفي هذا دليل على أن الدين يتبع بالوحي والشرع لا بالرأي والعقل ، وإذا تعارض العقل مع الشرع لم يلتفت للعقل .</w:t>
      </w:r>
    </w:p>
    <w:p w:rsidR="00170994" w:rsidRPr="00C7691E" w:rsidRDefault="00170994" w:rsidP="008A7980">
      <w:pPr>
        <w:pStyle w:val="a3"/>
        <w:tabs>
          <w:tab w:val="left" w:pos="850"/>
        </w:tabs>
        <w:autoSpaceDE w:val="0"/>
        <w:autoSpaceDN w:val="0"/>
        <w:adjustRightInd w:val="0"/>
        <w:spacing w:after="0" w:line="240" w:lineRule="auto"/>
        <w:jc w:val="both"/>
        <w:rPr>
          <w:rFonts w:ascii="Traditional Arabic" w:cs="Simplified Arabic"/>
          <w:sz w:val="32"/>
          <w:szCs w:val="32"/>
          <w:rtl/>
        </w:rPr>
      </w:pPr>
    </w:p>
    <w:p w:rsidR="00100FAD" w:rsidRDefault="00431664" w:rsidP="00316580">
      <w:pPr>
        <w:pStyle w:val="a3"/>
        <w:numPr>
          <w:ilvl w:val="0"/>
          <w:numId w:val="115"/>
        </w:numPr>
        <w:autoSpaceDE w:val="0"/>
        <w:autoSpaceDN w:val="0"/>
        <w:adjustRightInd w:val="0"/>
        <w:spacing w:after="0" w:line="240" w:lineRule="auto"/>
        <w:jc w:val="both"/>
        <w:rPr>
          <w:rFonts w:asciiTheme="minorBidi" w:hAnsiTheme="minorBidi" w:cs="Simplified Arabic"/>
          <w:sz w:val="32"/>
          <w:szCs w:val="32"/>
        </w:rPr>
      </w:pPr>
      <w:r w:rsidRPr="000300DB">
        <w:rPr>
          <w:rFonts w:asciiTheme="minorBidi" w:hAnsiTheme="minorBidi" w:cs="Simplified Arabic" w:hint="cs"/>
          <w:sz w:val="32"/>
          <w:szCs w:val="32"/>
          <w:rtl/>
        </w:rPr>
        <w:t xml:space="preserve"> عن </w:t>
      </w:r>
      <w:r w:rsidRPr="000300DB">
        <w:rPr>
          <w:rFonts w:ascii="Traditional Arabic" w:cs="Simplified Arabic" w:hint="cs"/>
          <w:sz w:val="32"/>
          <w:szCs w:val="32"/>
          <w:rtl/>
        </w:rPr>
        <w:t>رافع</w:t>
      </w:r>
      <w:r w:rsidRPr="000300DB">
        <w:rPr>
          <w:rFonts w:ascii="Traditional Arabic" w:cs="Simplified Arabic"/>
          <w:sz w:val="32"/>
          <w:szCs w:val="32"/>
          <w:rtl/>
        </w:rPr>
        <w:t xml:space="preserve"> </w:t>
      </w:r>
      <w:r w:rsidRPr="000300DB">
        <w:rPr>
          <w:rFonts w:ascii="Traditional Arabic" w:cs="Simplified Arabic" w:hint="cs"/>
          <w:sz w:val="32"/>
          <w:szCs w:val="32"/>
          <w:rtl/>
        </w:rPr>
        <w:t>بن</w:t>
      </w:r>
      <w:r w:rsidRPr="000300DB">
        <w:rPr>
          <w:rFonts w:ascii="Traditional Arabic" w:cs="Simplified Arabic"/>
          <w:sz w:val="32"/>
          <w:szCs w:val="32"/>
          <w:rtl/>
        </w:rPr>
        <w:t xml:space="preserve"> </w:t>
      </w:r>
      <w:r w:rsidRPr="000300DB">
        <w:rPr>
          <w:rFonts w:ascii="Traditional Arabic" w:cs="Simplified Arabic" w:hint="cs"/>
          <w:sz w:val="32"/>
          <w:szCs w:val="32"/>
          <w:rtl/>
        </w:rPr>
        <w:t>خديج</w:t>
      </w:r>
      <w:r w:rsidR="000300DB">
        <w:rPr>
          <w:rStyle w:val="a7"/>
          <w:rFonts w:ascii="Traditional Arabic" w:cs="Simplified Arabic"/>
          <w:sz w:val="32"/>
          <w:szCs w:val="32"/>
          <w:rtl/>
        </w:rPr>
        <w:footnoteReference w:id="732"/>
      </w:r>
      <w:r w:rsidR="000300DB" w:rsidRPr="000300DB">
        <w:rPr>
          <w:rFonts w:ascii="Traditional Arabic" w:cs="Simplified Arabic" w:hint="cs"/>
          <w:sz w:val="32"/>
          <w:szCs w:val="32"/>
          <w:rtl/>
        </w:rPr>
        <w:t xml:space="preserve"> رضي الله عنه</w:t>
      </w:r>
      <w:r w:rsidRPr="000300DB">
        <w:rPr>
          <w:rFonts w:ascii="Traditional Arabic" w:cs="Simplified Arabic"/>
          <w:sz w:val="32"/>
          <w:szCs w:val="32"/>
          <w:rtl/>
        </w:rPr>
        <w:t xml:space="preserve"> </w:t>
      </w:r>
      <w:r w:rsidRPr="000300DB">
        <w:rPr>
          <w:rFonts w:ascii="Traditional Arabic" w:cs="Simplified Arabic" w:hint="cs"/>
          <w:sz w:val="32"/>
          <w:szCs w:val="32"/>
          <w:rtl/>
        </w:rPr>
        <w:t>قال</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قدم</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نبي</w:t>
      </w:r>
      <w:r w:rsidRPr="000300DB">
        <w:rPr>
          <w:rFonts w:ascii="Traditional Arabic" w:cs="Simplified Arabic"/>
          <w:sz w:val="32"/>
          <w:szCs w:val="32"/>
          <w:rtl/>
        </w:rPr>
        <w:t xml:space="preserve"> </w:t>
      </w:r>
      <w:r w:rsidRPr="000300DB">
        <w:rPr>
          <w:rFonts w:ascii="Traditional Arabic" w:cs="Simplified Arabic" w:hint="cs"/>
          <w:sz w:val="32"/>
          <w:szCs w:val="32"/>
          <w:rtl/>
        </w:rPr>
        <w:t>الله</w:t>
      </w:r>
      <w:r w:rsidRPr="000300DB">
        <w:rPr>
          <w:rFonts w:ascii="Traditional Arabic" w:cs="Simplified Arabic"/>
          <w:sz w:val="32"/>
          <w:szCs w:val="32"/>
          <w:rtl/>
        </w:rPr>
        <w:t xml:space="preserve"> </w:t>
      </w:r>
      <w:r w:rsidRPr="000300DB">
        <w:rPr>
          <w:rFonts w:ascii="Traditional Arabic" w:cs="Simplified Arabic" w:hint="cs"/>
          <w:sz w:val="32"/>
          <w:szCs w:val="32"/>
          <w:rtl/>
        </w:rPr>
        <w:t>صلى</w:t>
      </w:r>
      <w:r w:rsidRPr="000300DB">
        <w:rPr>
          <w:rFonts w:ascii="Traditional Arabic" w:cs="Simplified Arabic"/>
          <w:sz w:val="32"/>
          <w:szCs w:val="32"/>
          <w:rtl/>
        </w:rPr>
        <w:t xml:space="preserve"> </w:t>
      </w:r>
      <w:r w:rsidRPr="000300DB">
        <w:rPr>
          <w:rFonts w:ascii="Traditional Arabic" w:cs="Simplified Arabic" w:hint="cs"/>
          <w:sz w:val="32"/>
          <w:szCs w:val="32"/>
          <w:rtl/>
        </w:rPr>
        <w:t>الله</w:t>
      </w:r>
      <w:r w:rsidRPr="000300DB">
        <w:rPr>
          <w:rFonts w:ascii="Traditional Arabic" w:cs="Simplified Arabic"/>
          <w:sz w:val="32"/>
          <w:szCs w:val="32"/>
          <w:rtl/>
        </w:rPr>
        <w:t xml:space="preserve"> </w:t>
      </w:r>
      <w:r w:rsidRPr="000300DB">
        <w:rPr>
          <w:rFonts w:ascii="Traditional Arabic" w:cs="Simplified Arabic" w:hint="cs"/>
          <w:sz w:val="32"/>
          <w:szCs w:val="32"/>
          <w:rtl/>
        </w:rPr>
        <w:t>عليه</w:t>
      </w:r>
      <w:r w:rsidRPr="000300DB">
        <w:rPr>
          <w:rFonts w:ascii="Traditional Arabic" w:cs="Simplified Arabic"/>
          <w:sz w:val="32"/>
          <w:szCs w:val="32"/>
          <w:rtl/>
        </w:rPr>
        <w:t xml:space="preserve"> </w:t>
      </w:r>
      <w:r w:rsidRPr="000300DB">
        <w:rPr>
          <w:rFonts w:ascii="Traditional Arabic" w:cs="Simplified Arabic" w:hint="cs"/>
          <w:sz w:val="32"/>
          <w:szCs w:val="32"/>
          <w:rtl/>
        </w:rPr>
        <w:t>وسلم</w:t>
      </w:r>
      <w:r w:rsidRPr="000300DB">
        <w:rPr>
          <w:rFonts w:ascii="Traditional Arabic" w:cs="Simplified Arabic"/>
          <w:sz w:val="32"/>
          <w:szCs w:val="32"/>
          <w:rtl/>
        </w:rPr>
        <w:t xml:space="preserve"> </w:t>
      </w:r>
      <w:r w:rsidRPr="000300DB">
        <w:rPr>
          <w:rFonts w:ascii="Traditional Arabic" w:cs="Simplified Arabic" w:hint="cs"/>
          <w:sz w:val="32"/>
          <w:szCs w:val="32"/>
          <w:rtl/>
        </w:rPr>
        <w:t>المدينة</w:t>
      </w:r>
      <w:r w:rsidRPr="000300DB">
        <w:rPr>
          <w:rFonts w:ascii="Traditional Arabic" w:cs="Simplified Arabic"/>
          <w:sz w:val="32"/>
          <w:szCs w:val="32"/>
          <w:rtl/>
        </w:rPr>
        <w:t xml:space="preserve"> </w:t>
      </w:r>
      <w:r w:rsidRPr="000300DB">
        <w:rPr>
          <w:rFonts w:ascii="Traditional Arabic" w:cs="Simplified Arabic" w:hint="cs"/>
          <w:sz w:val="32"/>
          <w:szCs w:val="32"/>
          <w:rtl/>
        </w:rPr>
        <w:t>وهم</w:t>
      </w:r>
      <w:r w:rsidRPr="000300DB">
        <w:rPr>
          <w:rFonts w:ascii="Traditional Arabic" w:cs="Simplified Arabic"/>
          <w:sz w:val="32"/>
          <w:szCs w:val="32"/>
          <w:rtl/>
        </w:rPr>
        <w:t xml:space="preserve"> </w:t>
      </w:r>
      <w:r w:rsidRPr="000300DB">
        <w:rPr>
          <w:rFonts w:ascii="Traditional Arabic" w:cs="Simplified Arabic" w:hint="cs"/>
          <w:sz w:val="32"/>
          <w:szCs w:val="32"/>
          <w:rtl/>
        </w:rPr>
        <w:t>ي</w:t>
      </w:r>
      <w:r w:rsidR="000300DB" w:rsidRPr="000300DB">
        <w:rPr>
          <w:rFonts w:ascii="Traditional Arabic" w:cs="Simplified Arabic" w:hint="cs"/>
          <w:sz w:val="32"/>
          <w:szCs w:val="32"/>
          <w:rtl/>
        </w:rPr>
        <w:t>َ</w:t>
      </w:r>
      <w:r w:rsidRPr="000300DB">
        <w:rPr>
          <w:rFonts w:ascii="Traditional Arabic" w:cs="Simplified Arabic" w:hint="cs"/>
          <w:sz w:val="32"/>
          <w:szCs w:val="32"/>
          <w:rtl/>
        </w:rPr>
        <w:t>أ</w:t>
      </w:r>
      <w:r w:rsidR="000300DB" w:rsidRPr="000300DB">
        <w:rPr>
          <w:rFonts w:ascii="Traditional Arabic" w:cs="Simplified Arabic" w:hint="cs"/>
          <w:sz w:val="32"/>
          <w:szCs w:val="32"/>
          <w:rtl/>
        </w:rPr>
        <w:t>ْ</w:t>
      </w:r>
      <w:r w:rsidRPr="000300DB">
        <w:rPr>
          <w:rFonts w:ascii="Traditional Arabic" w:cs="Simplified Arabic" w:hint="cs"/>
          <w:sz w:val="32"/>
          <w:szCs w:val="32"/>
          <w:rtl/>
        </w:rPr>
        <w:t>ب</w:t>
      </w:r>
      <w:r w:rsidR="000300DB" w:rsidRPr="000300DB">
        <w:rPr>
          <w:rFonts w:ascii="Traditional Arabic" w:cs="Simplified Arabic" w:hint="cs"/>
          <w:sz w:val="32"/>
          <w:szCs w:val="32"/>
          <w:rtl/>
        </w:rPr>
        <w:t>ُ</w:t>
      </w:r>
      <w:r w:rsidRPr="000300DB">
        <w:rPr>
          <w:rFonts w:ascii="Traditional Arabic" w:cs="Simplified Arabic" w:hint="cs"/>
          <w:sz w:val="32"/>
          <w:szCs w:val="32"/>
          <w:rtl/>
        </w:rPr>
        <w:t>رون</w:t>
      </w:r>
      <w:r w:rsidRPr="000300DB">
        <w:rPr>
          <w:rFonts w:ascii="Traditional Arabic" w:cs="Simplified Arabic"/>
          <w:sz w:val="32"/>
          <w:szCs w:val="32"/>
          <w:rtl/>
        </w:rPr>
        <w:t xml:space="preserve"> </w:t>
      </w:r>
      <w:r w:rsidRPr="000300DB">
        <w:rPr>
          <w:rFonts w:ascii="Traditional Arabic" w:cs="Simplified Arabic" w:hint="cs"/>
          <w:sz w:val="32"/>
          <w:szCs w:val="32"/>
          <w:rtl/>
        </w:rPr>
        <w:t>النخل</w:t>
      </w:r>
      <w:r w:rsidR="000300DB">
        <w:rPr>
          <w:rStyle w:val="a7"/>
          <w:rFonts w:ascii="Traditional Arabic" w:cs="Simplified Arabic"/>
          <w:sz w:val="32"/>
          <w:szCs w:val="32"/>
          <w:rtl/>
        </w:rPr>
        <w:footnoteReference w:id="733"/>
      </w:r>
      <w:r w:rsidRPr="000300DB">
        <w:rPr>
          <w:rFonts w:ascii="Traditional Arabic" w:cs="Simplified Arabic"/>
          <w:sz w:val="32"/>
          <w:szCs w:val="32"/>
          <w:rtl/>
        </w:rPr>
        <w:t xml:space="preserve"> </w:t>
      </w:r>
      <w:r w:rsidRPr="000300DB">
        <w:rPr>
          <w:rFonts w:ascii="Traditional Arabic" w:cs="Simplified Arabic" w:hint="cs"/>
          <w:sz w:val="32"/>
          <w:szCs w:val="32"/>
          <w:rtl/>
        </w:rPr>
        <w:t>يقولون</w:t>
      </w:r>
      <w:r w:rsidRPr="000300DB">
        <w:rPr>
          <w:rFonts w:ascii="Traditional Arabic" w:cs="Simplified Arabic"/>
          <w:sz w:val="32"/>
          <w:szCs w:val="32"/>
          <w:rtl/>
        </w:rPr>
        <w:t xml:space="preserve"> </w:t>
      </w:r>
      <w:r w:rsidRPr="000300DB">
        <w:rPr>
          <w:rFonts w:ascii="Traditional Arabic" w:cs="Simplified Arabic" w:hint="cs"/>
          <w:sz w:val="32"/>
          <w:szCs w:val="32"/>
          <w:rtl/>
        </w:rPr>
        <w:t>يلقحون</w:t>
      </w:r>
      <w:r w:rsidRPr="000300DB">
        <w:rPr>
          <w:rFonts w:ascii="Traditional Arabic" w:cs="Simplified Arabic"/>
          <w:sz w:val="32"/>
          <w:szCs w:val="32"/>
          <w:rtl/>
        </w:rPr>
        <w:t xml:space="preserve"> </w:t>
      </w:r>
      <w:r w:rsidRPr="000300DB">
        <w:rPr>
          <w:rFonts w:ascii="Traditional Arabic" w:cs="Simplified Arabic" w:hint="cs"/>
          <w:sz w:val="32"/>
          <w:szCs w:val="32"/>
          <w:rtl/>
        </w:rPr>
        <w:t>النخل</w:t>
      </w:r>
      <w:r w:rsidRPr="000300DB">
        <w:rPr>
          <w:rFonts w:ascii="Traditional Arabic" w:cs="Simplified Arabic"/>
          <w:sz w:val="32"/>
          <w:szCs w:val="32"/>
          <w:rtl/>
        </w:rPr>
        <w:t xml:space="preserve"> </w:t>
      </w:r>
      <w:r w:rsidRPr="000300DB">
        <w:rPr>
          <w:rFonts w:ascii="Traditional Arabic" w:cs="Simplified Arabic" w:hint="cs"/>
          <w:sz w:val="32"/>
          <w:szCs w:val="32"/>
          <w:rtl/>
        </w:rPr>
        <w:t>فقال</w:t>
      </w:r>
      <w:r w:rsidR="000300DB" w:rsidRPr="000300DB">
        <w:rPr>
          <w:rFonts w:ascii="Traditional Arabic" w:cs="Simplified Arabic" w:hint="cs"/>
          <w:sz w:val="32"/>
          <w:szCs w:val="32"/>
          <w:rtl/>
        </w:rPr>
        <w:t xml:space="preserve"> : "</w:t>
      </w:r>
      <w:r w:rsidRPr="000300DB">
        <w:rPr>
          <w:rFonts w:ascii="Traditional Arabic" w:cs="Simplified Arabic"/>
          <w:sz w:val="32"/>
          <w:szCs w:val="32"/>
          <w:rtl/>
        </w:rPr>
        <w:t xml:space="preserve"> </w:t>
      </w:r>
      <w:r w:rsidRPr="000300DB">
        <w:rPr>
          <w:rFonts w:ascii="Traditional Arabic" w:cs="Simplified Arabic" w:hint="cs"/>
          <w:sz w:val="32"/>
          <w:szCs w:val="32"/>
          <w:rtl/>
        </w:rPr>
        <w:t>ما</w:t>
      </w:r>
      <w:r w:rsidRPr="000300DB">
        <w:rPr>
          <w:rFonts w:ascii="Traditional Arabic" w:cs="Simplified Arabic"/>
          <w:sz w:val="32"/>
          <w:szCs w:val="32"/>
          <w:rtl/>
        </w:rPr>
        <w:t xml:space="preserve"> </w:t>
      </w:r>
      <w:r w:rsidRPr="000300DB">
        <w:rPr>
          <w:rFonts w:ascii="Traditional Arabic" w:cs="Simplified Arabic" w:hint="cs"/>
          <w:sz w:val="32"/>
          <w:szCs w:val="32"/>
          <w:rtl/>
        </w:rPr>
        <w:t>تصنعون</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قالوا</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 xml:space="preserve">: </w:t>
      </w:r>
      <w:r w:rsidRPr="000300DB">
        <w:rPr>
          <w:rFonts w:ascii="Traditional Arabic" w:cs="Simplified Arabic" w:hint="cs"/>
          <w:sz w:val="32"/>
          <w:szCs w:val="32"/>
          <w:rtl/>
        </w:rPr>
        <w:t>كنا</w:t>
      </w:r>
      <w:r w:rsidRPr="000300DB">
        <w:rPr>
          <w:rFonts w:ascii="Traditional Arabic" w:cs="Simplified Arabic"/>
          <w:sz w:val="32"/>
          <w:szCs w:val="32"/>
          <w:rtl/>
        </w:rPr>
        <w:t xml:space="preserve"> </w:t>
      </w:r>
      <w:r w:rsidRPr="000300DB">
        <w:rPr>
          <w:rFonts w:ascii="Traditional Arabic" w:cs="Simplified Arabic" w:hint="cs"/>
          <w:sz w:val="32"/>
          <w:szCs w:val="32"/>
          <w:rtl/>
        </w:rPr>
        <w:t>نصنعه</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قال</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لعلكم</w:t>
      </w:r>
      <w:r w:rsidRPr="000300DB">
        <w:rPr>
          <w:rFonts w:ascii="Traditional Arabic" w:cs="Simplified Arabic"/>
          <w:sz w:val="32"/>
          <w:szCs w:val="32"/>
          <w:rtl/>
        </w:rPr>
        <w:t xml:space="preserve"> </w:t>
      </w:r>
      <w:r w:rsidRPr="000300DB">
        <w:rPr>
          <w:rFonts w:ascii="Traditional Arabic" w:cs="Simplified Arabic" w:hint="cs"/>
          <w:sz w:val="32"/>
          <w:szCs w:val="32"/>
          <w:rtl/>
        </w:rPr>
        <w:t>لو</w:t>
      </w:r>
      <w:r w:rsidRPr="000300DB">
        <w:rPr>
          <w:rFonts w:ascii="Traditional Arabic" w:cs="Simplified Arabic"/>
          <w:sz w:val="32"/>
          <w:szCs w:val="32"/>
          <w:rtl/>
        </w:rPr>
        <w:t xml:space="preserve"> </w:t>
      </w:r>
      <w:r w:rsidRPr="000300DB">
        <w:rPr>
          <w:rFonts w:ascii="Traditional Arabic" w:cs="Simplified Arabic" w:hint="cs"/>
          <w:sz w:val="32"/>
          <w:szCs w:val="32"/>
          <w:rtl/>
        </w:rPr>
        <w:t>لم</w:t>
      </w:r>
      <w:r w:rsidRPr="000300DB">
        <w:rPr>
          <w:rFonts w:ascii="Traditional Arabic" w:cs="Simplified Arabic"/>
          <w:sz w:val="32"/>
          <w:szCs w:val="32"/>
          <w:rtl/>
        </w:rPr>
        <w:t xml:space="preserve"> </w:t>
      </w:r>
      <w:r w:rsidRPr="000300DB">
        <w:rPr>
          <w:rFonts w:ascii="Traditional Arabic" w:cs="Simplified Arabic" w:hint="cs"/>
          <w:sz w:val="32"/>
          <w:szCs w:val="32"/>
          <w:rtl/>
        </w:rPr>
        <w:t>تفعلوا</w:t>
      </w:r>
      <w:r w:rsidRPr="000300DB">
        <w:rPr>
          <w:rFonts w:ascii="Traditional Arabic" w:cs="Simplified Arabic"/>
          <w:sz w:val="32"/>
          <w:szCs w:val="32"/>
          <w:rtl/>
        </w:rPr>
        <w:t xml:space="preserve"> </w:t>
      </w:r>
      <w:r w:rsidRPr="000300DB">
        <w:rPr>
          <w:rFonts w:ascii="Traditional Arabic" w:cs="Simplified Arabic" w:hint="cs"/>
          <w:sz w:val="32"/>
          <w:szCs w:val="32"/>
          <w:rtl/>
        </w:rPr>
        <w:t>كان</w:t>
      </w:r>
      <w:r w:rsidRPr="000300DB">
        <w:rPr>
          <w:rFonts w:ascii="Traditional Arabic" w:cs="Simplified Arabic"/>
          <w:sz w:val="32"/>
          <w:szCs w:val="32"/>
          <w:rtl/>
        </w:rPr>
        <w:t xml:space="preserve"> </w:t>
      </w:r>
      <w:r w:rsidRPr="000300DB">
        <w:rPr>
          <w:rFonts w:ascii="Traditional Arabic" w:cs="Simplified Arabic" w:hint="cs"/>
          <w:sz w:val="32"/>
          <w:szCs w:val="32"/>
          <w:rtl/>
        </w:rPr>
        <w:t>خيرا</w:t>
      </w:r>
      <w:r w:rsidR="000300DB" w:rsidRPr="000300DB">
        <w:rPr>
          <w:rFonts w:ascii="Traditional Arabic" w:cs="Simplified Arabic" w:hint="cs"/>
          <w:sz w:val="32"/>
          <w:szCs w:val="32"/>
          <w:rtl/>
        </w:rPr>
        <w:t>ً "</w:t>
      </w:r>
      <w:r w:rsidRPr="000300DB">
        <w:rPr>
          <w:rFonts w:ascii="Traditional Arabic" w:cs="Simplified Arabic"/>
          <w:sz w:val="32"/>
          <w:szCs w:val="32"/>
          <w:rtl/>
        </w:rPr>
        <w:t xml:space="preserve">. </w:t>
      </w:r>
      <w:r w:rsidRPr="000300DB">
        <w:rPr>
          <w:rFonts w:ascii="Traditional Arabic" w:cs="Simplified Arabic" w:hint="cs"/>
          <w:sz w:val="32"/>
          <w:szCs w:val="32"/>
          <w:rtl/>
        </w:rPr>
        <w:t>فتركوه</w:t>
      </w:r>
      <w:r w:rsidRPr="000300DB">
        <w:rPr>
          <w:rFonts w:ascii="Traditional Arabic" w:cs="Simplified Arabic"/>
          <w:sz w:val="32"/>
          <w:szCs w:val="32"/>
          <w:rtl/>
        </w:rPr>
        <w:t xml:space="preserve"> </w:t>
      </w:r>
      <w:r w:rsidRPr="000300DB">
        <w:rPr>
          <w:rFonts w:ascii="Traditional Arabic" w:cs="Simplified Arabic" w:hint="cs"/>
          <w:sz w:val="32"/>
          <w:szCs w:val="32"/>
          <w:rtl/>
        </w:rPr>
        <w:t>فنفضت</w:t>
      </w:r>
      <w:r w:rsidRPr="000300DB">
        <w:rPr>
          <w:rFonts w:ascii="Traditional Arabic" w:cs="Simplified Arabic"/>
          <w:sz w:val="32"/>
          <w:szCs w:val="32"/>
          <w:rtl/>
        </w:rPr>
        <w:t xml:space="preserve"> </w:t>
      </w:r>
      <w:r w:rsidRPr="000300DB">
        <w:rPr>
          <w:rFonts w:ascii="Traditional Arabic" w:cs="Simplified Arabic" w:hint="cs"/>
          <w:sz w:val="32"/>
          <w:szCs w:val="32"/>
          <w:rtl/>
        </w:rPr>
        <w:t>أو</w:t>
      </w:r>
      <w:r w:rsidR="00316580">
        <w:rPr>
          <w:rFonts w:ascii="Traditional Arabic" w:cs="Simplified Arabic" w:hint="cs"/>
          <w:sz w:val="32"/>
          <w:szCs w:val="32"/>
          <w:rtl/>
        </w:rPr>
        <w:t xml:space="preserve"> قال :</w:t>
      </w:r>
      <w:r w:rsidRPr="000300DB">
        <w:rPr>
          <w:rFonts w:ascii="Traditional Arabic" w:cs="Simplified Arabic"/>
          <w:sz w:val="32"/>
          <w:szCs w:val="32"/>
          <w:rtl/>
        </w:rPr>
        <w:t xml:space="preserve"> </w:t>
      </w:r>
      <w:r w:rsidRPr="000300DB">
        <w:rPr>
          <w:rFonts w:ascii="Traditional Arabic" w:cs="Simplified Arabic" w:hint="cs"/>
          <w:sz w:val="32"/>
          <w:szCs w:val="32"/>
          <w:rtl/>
        </w:rPr>
        <w:t>فنقصت</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قال</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w:t>
      </w:r>
      <w:r w:rsidRPr="000300DB">
        <w:rPr>
          <w:rFonts w:ascii="Traditional Arabic" w:cs="Simplified Arabic"/>
          <w:sz w:val="32"/>
          <w:szCs w:val="32"/>
          <w:rtl/>
        </w:rPr>
        <w:t xml:space="preserve"> </w:t>
      </w:r>
      <w:r w:rsidRPr="000300DB">
        <w:rPr>
          <w:rFonts w:ascii="Traditional Arabic" w:cs="Simplified Arabic" w:hint="cs"/>
          <w:sz w:val="32"/>
          <w:szCs w:val="32"/>
          <w:rtl/>
        </w:rPr>
        <w:t>فذكروا</w:t>
      </w:r>
      <w:r w:rsidRPr="000300DB">
        <w:rPr>
          <w:rFonts w:ascii="Traditional Arabic" w:cs="Simplified Arabic"/>
          <w:sz w:val="32"/>
          <w:szCs w:val="32"/>
          <w:rtl/>
        </w:rPr>
        <w:t xml:space="preserve"> </w:t>
      </w:r>
      <w:r w:rsidRPr="000300DB">
        <w:rPr>
          <w:rFonts w:ascii="Traditional Arabic" w:cs="Simplified Arabic" w:hint="cs"/>
          <w:sz w:val="32"/>
          <w:szCs w:val="32"/>
          <w:rtl/>
        </w:rPr>
        <w:t>ذلك</w:t>
      </w:r>
      <w:r w:rsidRPr="000300DB">
        <w:rPr>
          <w:rFonts w:ascii="Traditional Arabic" w:cs="Simplified Arabic"/>
          <w:sz w:val="32"/>
          <w:szCs w:val="32"/>
          <w:rtl/>
        </w:rPr>
        <w:t xml:space="preserve"> </w:t>
      </w:r>
      <w:r w:rsidRPr="000300DB">
        <w:rPr>
          <w:rFonts w:ascii="Traditional Arabic" w:cs="Simplified Arabic" w:hint="cs"/>
          <w:sz w:val="32"/>
          <w:szCs w:val="32"/>
          <w:rtl/>
        </w:rPr>
        <w:t>له</w:t>
      </w:r>
      <w:r w:rsidRPr="000300DB">
        <w:rPr>
          <w:rFonts w:ascii="Traditional Arabic" w:cs="Simplified Arabic"/>
          <w:sz w:val="32"/>
          <w:szCs w:val="32"/>
          <w:rtl/>
        </w:rPr>
        <w:t xml:space="preserve"> </w:t>
      </w:r>
      <w:r w:rsidRPr="000300DB">
        <w:rPr>
          <w:rFonts w:ascii="Traditional Arabic" w:cs="Simplified Arabic" w:hint="cs"/>
          <w:sz w:val="32"/>
          <w:szCs w:val="32"/>
          <w:rtl/>
        </w:rPr>
        <w:t>فقال</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 "</w:t>
      </w:r>
      <w:r w:rsidRPr="000300DB">
        <w:rPr>
          <w:rFonts w:ascii="Traditional Arabic" w:cs="Simplified Arabic"/>
          <w:sz w:val="32"/>
          <w:szCs w:val="32"/>
          <w:rtl/>
        </w:rPr>
        <w:t xml:space="preserve"> </w:t>
      </w:r>
      <w:r w:rsidRPr="000300DB">
        <w:rPr>
          <w:rFonts w:ascii="Traditional Arabic" w:cs="Simplified Arabic" w:hint="cs"/>
          <w:sz w:val="32"/>
          <w:szCs w:val="32"/>
          <w:rtl/>
        </w:rPr>
        <w:t>إنما</w:t>
      </w:r>
      <w:r w:rsidRPr="000300DB">
        <w:rPr>
          <w:rFonts w:ascii="Traditional Arabic" w:cs="Simplified Arabic"/>
          <w:sz w:val="32"/>
          <w:szCs w:val="32"/>
          <w:rtl/>
        </w:rPr>
        <w:t xml:space="preserve"> </w:t>
      </w:r>
      <w:r w:rsidRPr="000300DB">
        <w:rPr>
          <w:rFonts w:ascii="Traditional Arabic" w:cs="Simplified Arabic" w:hint="cs"/>
          <w:sz w:val="32"/>
          <w:szCs w:val="32"/>
          <w:rtl/>
        </w:rPr>
        <w:t>أنا</w:t>
      </w:r>
      <w:r w:rsidRPr="000300DB">
        <w:rPr>
          <w:rFonts w:ascii="Traditional Arabic" w:cs="Simplified Arabic"/>
          <w:sz w:val="32"/>
          <w:szCs w:val="32"/>
          <w:rtl/>
        </w:rPr>
        <w:t xml:space="preserve"> </w:t>
      </w:r>
      <w:r w:rsidRPr="000300DB">
        <w:rPr>
          <w:rFonts w:ascii="Traditional Arabic" w:cs="Simplified Arabic" w:hint="cs"/>
          <w:sz w:val="32"/>
          <w:szCs w:val="32"/>
          <w:rtl/>
        </w:rPr>
        <w:t>بشر</w:t>
      </w:r>
      <w:r w:rsidRPr="000300DB">
        <w:rPr>
          <w:rFonts w:ascii="Traditional Arabic" w:cs="Simplified Arabic"/>
          <w:sz w:val="32"/>
          <w:szCs w:val="32"/>
          <w:rtl/>
        </w:rPr>
        <w:t xml:space="preserve"> </w:t>
      </w:r>
      <w:r w:rsidRPr="000300DB">
        <w:rPr>
          <w:rFonts w:ascii="Traditional Arabic" w:cs="Simplified Arabic" w:hint="cs"/>
          <w:sz w:val="32"/>
          <w:szCs w:val="32"/>
          <w:rtl/>
        </w:rPr>
        <w:t>إذا</w:t>
      </w:r>
      <w:r w:rsidRPr="000300DB">
        <w:rPr>
          <w:rFonts w:ascii="Traditional Arabic" w:cs="Simplified Arabic"/>
          <w:sz w:val="32"/>
          <w:szCs w:val="32"/>
          <w:rtl/>
        </w:rPr>
        <w:t xml:space="preserve"> </w:t>
      </w:r>
      <w:r w:rsidRPr="000300DB">
        <w:rPr>
          <w:rFonts w:ascii="Traditional Arabic" w:cs="Simplified Arabic" w:hint="cs"/>
          <w:sz w:val="32"/>
          <w:szCs w:val="32"/>
          <w:rtl/>
        </w:rPr>
        <w:t>أمرتكم</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بشي</w:t>
      </w:r>
      <w:r w:rsidRPr="000300DB">
        <w:rPr>
          <w:rFonts w:ascii="Traditional Arabic" w:cs="Simplified Arabic" w:hint="cs"/>
          <w:sz w:val="32"/>
          <w:szCs w:val="32"/>
          <w:rtl/>
        </w:rPr>
        <w:t>ء</w:t>
      </w:r>
      <w:r w:rsidRPr="000300DB">
        <w:rPr>
          <w:rFonts w:ascii="Traditional Arabic" w:cs="Simplified Arabic"/>
          <w:sz w:val="32"/>
          <w:szCs w:val="32"/>
          <w:rtl/>
        </w:rPr>
        <w:t xml:space="preserve"> </w:t>
      </w:r>
      <w:r w:rsidRPr="000300DB">
        <w:rPr>
          <w:rFonts w:ascii="Traditional Arabic" w:cs="Simplified Arabic" w:hint="cs"/>
          <w:sz w:val="32"/>
          <w:szCs w:val="32"/>
          <w:rtl/>
        </w:rPr>
        <w:t>من</w:t>
      </w:r>
      <w:r w:rsidRPr="000300DB">
        <w:rPr>
          <w:rFonts w:ascii="Traditional Arabic" w:cs="Simplified Arabic"/>
          <w:sz w:val="32"/>
          <w:szCs w:val="32"/>
          <w:rtl/>
        </w:rPr>
        <w:t xml:space="preserve"> </w:t>
      </w:r>
      <w:r w:rsidRPr="000300DB">
        <w:rPr>
          <w:rFonts w:ascii="Traditional Arabic" w:cs="Simplified Arabic" w:hint="cs"/>
          <w:sz w:val="32"/>
          <w:szCs w:val="32"/>
          <w:rtl/>
        </w:rPr>
        <w:t>دينكم</w:t>
      </w:r>
      <w:r w:rsidRPr="000300DB">
        <w:rPr>
          <w:rFonts w:ascii="Traditional Arabic" w:cs="Simplified Arabic"/>
          <w:sz w:val="32"/>
          <w:szCs w:val="32"/>
          <w:rtl/>
        </w:rPr>
        <w:t xml:space="preserve"> </w:t>
      </w:r>
      <w:r w:rsidRPr="000300DB">
        <w:rPr>
          <w:rFonts w:ascii="Traditional Arabic" w:cs="Simplified Arabic" w:hint="cs"/>
          <w:sz w:val="32"/>
          <w:szCs w:val="32"/>
          <w:rtl/>
        </w:rPr>
        <w:t>فخذوا</w:t>
      </w:r>
      <w:r w:rsidRPr="000300DB">
        <w:rPr>
          <w:rFonts w:ascii="Traditional Arabic" w:cs="Simplified Arabic"/>
          <w:sz w:val="32"/>
          <w:szCs w:val="32"/>
          <w:rtl/>
        </w:rPr>
        <w:t xml:space="preserve"> </w:t>
      </w:r>
      <w:r w:rsidRPr="000300DB">
        <w:rPr>
          <w:rFonts w:ascii="Traditional Arabic" w:cs="Simplified Arabic" w:hint="cs"/>
          <w:sz w:val="32"/>
          <w:szCs w:val="32"/>
          <w:rtl/>
        </w:rPr>
        <w:t>به</w:t>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 xml:space="preserve"> </w:t>
      </w:r>
      <w:r w:rsidRPr="000300DB">
        <w:rPr>
          <w:rFonts w:ascii="Traditional Arabic" w:cs="Simplified Arabic" w:hint="cs"/>
          <w:sz w:val="32"/>
          <w:szCs w:val="32"/>
          <w:rtl/>
        </w:rPr>
        <w:t>وإذا</w:t>
      </w:r>
      <w:r w:rsidRPr="000300DB">
        <w:rPr>
          <w:rFonts w:ascii="Traditional Arabic" w:cs="Simplified Arabic"/>
          <w:sz w:val="32"/>
          <w:szCs w:val="32"/>
          <w:rtl/>
        </w:rPr>
        <w:t xml:space="preserve"> </w:t>
      </w:r>
      <w:r w:rsidRPr="000300DB">
        <w:rPr>
          <w:rFonts w:ascii="Traditional Arabic" w:cs="Simplified Arabic" w:hint="cs"/>
          <w:sz w:val="32"/>
          <w:szCs w:val="32"/>
          <w:rtl/>
        </w:rPr>
        <w:t>أمرتكم</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ب</w:t>
      </w:r>
      <w:r w:rsidR="000300DB">
        <w:rPr>
          <w:rFonts w:ascii="Traditional Arabic" w:cs="Simplified Arabic" w:hint="cs"/>
          <w:sz w:val="32"/>
          <w:szCs w:val="32"/>
          <w:rtl/>
        </w:rPr>
        <w:t>شي</w:t>
      </w:r>
      <w:r w:rsidRPr="000300DB">
        <w:rPr>
          <w:rFonts w:ascii="Traditional Arabic" w:cs="Simplified Arabic" w:hint="cs"/>
          <w:sz w:val="32"/>
          <w:szCs w:val="32"/>
          <w:rtl/>
        </w:rPr>
        <w:t>ء</w:t>
      </w:r>
      <w:r w:rsidRPr="000300DB">
        <w:rPr>
          <w:rFonts w:ascii="Traditional Arabic" w:cs="Simplified Arabic"/>
          <w:sz w:val="32"/>
          <w:szCs w:val="32"/>
          <w:rtl/>
        </w:rPr>
        <w:t xml:space="preserve"> </w:t>
      </w:r>
      <w:r w:rsidRPr="000300DB">
        <w:rPr>
          <w:rFonts w:ascii="Traditional Arabic" w:cs="Simplified Arabic" w:hint="cs"/>
          <w:sz w:val="32"/>
          <w:szCs w:val="32"/>
          <w:rtl/>
        </w:rPr>
        <w:t>من</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رأي</w:t>
      </w:r>
      <w:r w:rsidRPr="000300DB">
        <w:rPr>
          <w:rFonts w:ascii="Traditional Arabic" w:cs="Simplified Arabic"/>
          <w:sz w:val="32"/>
          <w:szCs w:val="32"/>
          <w:rtl/>
        </w:rPr>
        <w:t xml:space="preserve"> </w:t>
      </w:r>
      <w:r w:rsidRPr="000300DB">
        <w:rPr>
          <w:rFonts w:ascii="Traditional Arabic" w:cs="Simplified Arabic" w:hint="cs"/>
          <w:sz w:val="32"/>
          <w:szCs w:val="32"/>
          <w:rtl/>
        </w:rPr>
        <w:t>فإنما</w:t>
      </w:r>
      <w:r w:rsidRPr="000300DB">
        <w:rPr>
          <w:rFonts w:ascii="Traditional Arabic" w:cs="Simplified Arabic"/>
          <w:sz w:val="32"/>
          <w:szCs w:val="32"/>
          <w:rtl/>
        </w:rPr>
        <w:t xml:space="preserve"> </w:t>
      </w:r>
      <w:r w:rsidRPr="000300DB">
        <w:rPr>
          <w:rFonts w:ascii="Traditional Arabic" w:cs="Simplified Arabic" w:hint="cs"/>
          <w:sz w:val="32"/>
          <w:szCs w:val="32"/>
          <w:rtl/>
        </w:rPr>
        <w:t>أنا</w:t>
      </w:r>
      <w:r w:rsidRPr="000300DB">
        <w:rPr>
          <w:rFonts w:ascii="Traditional Arabic" w:cs="Simplified Arabic"/>
          <w:sz w:val="32"/>
          <w:szCs w:val="32"/>
          <w:rtl/>
        </w:rPr>
        <w:t xml:space="preserve"> </w:t>
      </w:r>
      <w:r w:rsidRPr="000300DB">
        <w:rPr>
          <w:rFonts w:ascii="Traditional Arabic" w:cs="Simplified Arabic" w:hint="cs"/>
          <w:sz w:val="32"/>
          <w:szCs w:val="32"/>
          <w:rtl/>
        </w:rPr>
        <w:t>بشر</w:t>
      </w:r>
      <w:r w:rsidRPr="000300DB">
        <w:rPr>
          <w:rFonts w:ascii="Traditional Arabic" w:cs="Simplified Arabic"/>
          <w:sz w:val="32"/>
          <w:szCs w:val="32"/>
          <w:rtl/>
        </w:rPr>
        <w:t xml:space="preserve"> </w:t>
      </w:r>
      <w:r w:rsidR="000300DB" w:rsidRPr="000300DB">
        <w:rPr>
          <w:rFonts w:ascii="Traditional Arabic" w:cs="Simplified Arabic" w:hint="cs"/>
          <w:sz w:val="32"/>
          <w:szCs w:val="32"/>
          <w:rtl/>
        </w:rPr>
        <w:t>"</w:t>
      </w:r>
      <w:r w:rsidR="000300DB">
        <w:rPr>
          <w:rStyle w:val="a7"/>
          <w:rFonts w:ascii="Traditional Arabic" w:cs="Simplified Arabic"/>
          <w:sz w:val="32"/>
          <w:szCs w:val="32"/>
          <w:rtl/>
        </w:rPr>
        <w:footnoteReference w:id="734"/>
      </w:r>
      <w:r w:rsidR="000300DB" w:rsidRPr="000300DB">
        <w:rPr>
          <w:rFonts w:ascii="Traditional Arabic" w:cs="Simplified Arabic" w:hint="cs"/>
          <w:sz w:val="32"/>
          <w:szCs w:val="32"/>
          <w:rtl/>
        </w:rPr>
        <w:t xml:space="preserve"> </w:t>
      </w:r>
      <w:r w:rsidRPr="000300DB">
        <w:rPr>
          <w:rFonts w:ascii="Traditional Arabic" w:cs="Simplified Arabic"/>
          <w:sz w:val="32"/>
          <w:szCs w:val="32"/>
          <w:rtl/>
        </w:rPr>
        <w:t>.</w:t>
      </w:r>
      <w:r w:rsidRPr="000300DB">
        <w:rPr>
          <w:rFonts w:asciiTheme="minorBidi" w:hAnsiTheme="minorBidi" w:cs="Simplified Arabic" w:hint="cs"/>
          <w:sz w:val="32"/>
          <w:szCs w:val="32"/>
          <w:rtl/>
        </w:rPr>
        <w:t xml:space="preserve"> </w:t>
      </w:r>
    </w:p>
    <w:p w:rsidR="000300DB" w:rsidRDefault="000300DB" w:rsidP="008A7980">
      <w:pPr>
        <w:pStyle w:val="a3"/>
        <w:autoSpaceDE w:val="0"/>
        <w:autoSpaceDN w:val="0"/>
        <w:adjustRightInd w:val="0"/>
        <w:spacing w:after="0" w:line="240" w:lineRule="auto"/>
        <w:jc w:val="both"/>
        <w:rPr>
          <w:rFonts w:asciiTheme="minorBidi" w:hAnsiTheme="minorBidi" w:cs="Simplified Arabic"/>
          <w:sz w:val="32"/>
          <w:szCs w:val="32"/>
        </w:rPr>
      </w:pPr>
    </w:p>
    <w:p w:rsidR="000300DB" w:rsidRDefault="000300DB" w:rsidP="008A7980">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2A4967" w:rsidRDefault="000300DB" w:rsidP="008A7980">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أن النبي صلى الله عليه وسلم أخبر أصحابه أن ما يخبرهم به من رأي يتعلق بالدنيا قد يصيب فيه وقد يخطئ ، وذلك لأنه بشر كسائر البشر يصيبون ويخطئون ، أما ما يتعلق بالدين ، فلا مجال للخطأ فيه ، لأنه مبلغ عن رب العالمين . وهذا دليل على أن ما يخبرنا به النبي محمد صلى الله عليه وسلم ويتعلق بأمور الدين فلا مجال للخطأ فيه ، ولو خالف مداركنا وعقولنا فيجب التسليم والأخذ به ، وليس لأحد أن يخالف أمر الشرع لرأي رآه بحجة أن هذا الرأي موافق للعقل ، وأن ما </w:t>
      </w:r>
    </w:p>
    <w:p w:rsidR="002A4967" w:rsidRDefault="002A4967" w:rsidP="000300DB">
      <w:pPr>
        <w:pStyle w:val="a3"/>
        <w:autoSpaceDE w:val="0"/>
        <w:autoSpaceDN w:val="0"/>
        <w:adjustRightInd w:val="0"/>
        <w:spacing w:after="0" w:line="240" w:lineRule="auto"/>
        <w:jc w:val="both"/>
        <w:rPr>
          <w:rFonts w:asciiTheme="minorBidi" w:hAnsiTheme="minorBidi" w:cs="Simplified Arabic"/>
          <w:sz w:val="32"/>
          <w:szCs w:val="32"/>
          <w:rtl/>
        </w:rPr>
      </w:pPr>
    </w:p>
    <w:p w:rsidR="002A4967" w:rsidRDefault="002A4967" w:rsidP="000300DB">
      <w:pPr>
        <w:pStyle w:val="a3"/>
        <w:autoSpaceDE w:val="0"/>
        <w:autoSpaceDN w:val="0"/>
        <w:adjustRightInd w:val="0"/>
        <w:spacing w:after="0" w:line="240" w:lineRule="auto"/>
        <w:jc w:val="both"/>
        <w:rPr>
          <w:rFonts w:asciiTheme="minorBidi" w:hAnsiTheme="minorBidi" w:cs="Simplified Arabic" w:hint="cs"/>
          <w:sz w:val="32"/>
          <w:szCs w:val="32"/>
          <w:rtl/>
        </w:rPr>
      </w:pPr>
    </w:p>
    <w:p w:rsidR="000300DB" w:rsidRDefault="000300DB" w:rsidP="000300DB">
      <w:pPr>
        <w:pStyle w:val="a3"/>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جاء به الشرع مخالف له ، لأن الشرع وحي والوحي لا يخطئ سواء أدركته عقولنا أم لا , ولا يعارض في هذا إلا صاحب هوى أو مفتون . نسأل الله حسن الاتباع للحق ، والثبات عليه . </w:t>
      </w:r>
    </w:p>
    <w:p w:rsidR="000300DB" w:rsidRDefault="000300DB" w:rsidP="00170994">
      <w:pPr>
        <w:pStyle w:val="a3"/>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BA2B54">
      <w:pPr>
        <w:autoSpaceDE w:val="0"/>
        <w:autoSpaceDN w:val="0"/>
        <w:adjustRightInd w:val="0"/>
        <w:spacing w:after="0" w:line="240" w:lineRule="auto"/>
        <w:ind w:firstLine="283"/>
        <w:jc w:val="both"/>
        <w:rPr>
          <w:rFonts w:asciiTheme="minorBidi" w:hAnsiTheme="minorBidi" w:cs="PT Bold Heading"/>
          <w:sz w:val="36"/>
          <w:szCs w:val="36"/>
          <w:rtl/>
        </w:rPr>
      </w:pPr>
      <w:r w:rsidRPr="00170994">
        <w:rPr>
          <w:rFonts w:asciiTheme="minorBidi" w:hAnsiTheme="minorBidi" w:cs="PT Bold Heading" w:hint="cs"/>
          <w:sz w:val="36"/>
          <w:szCs w:val="36"/>
          <w:rtl/>
        </w:rPr>
        <w:t xml:space="preserve">المطلب الثالث : أمثلة على الضابط : </w:t>
      </w:r>
    </w:p>
    <w:p w:rsidR="00100FAD" w:rsidRDefault="00FD1260" w:rsidP="00100FAD">
      <w:pPr>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ab/>
        <w:t>الأمثلة في هذا الباب كثيرة منها :</w:t>
      </w:r>
    </w:p>
    <w:p w:rsidR="00FD1260" w:rsidRPr="009B40A2" w:rsidRDefault="00FD1260"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100FAD">
      <w:pPr>
        <w:pStyle w:val="a3"/>
        <w:numPr>
          <w:ilvl w:val="0"/>
          <w:numId w:val="116"/>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ورد الشرع بغسل الإناء الذي ولغ فيه الكلب سبع مرات إحداهن بالتراب ، فليس لأحد أن يقول تحصل الطهارة بمجرد التيقن من زوال أثر </w:t>
      </w:r>
      <w:r w:rsidR="00316580">
        <w:rPr>
          <w:rFonts w:asciiTheme="minorBidi" w:hAnsiTheme="minorBidi" w:cs="Simplified Arabic" w:hint="cs"/>
          <w:sz w:val="32"/>
          <w:szCs w:val="32"/>
          <w:rtl/>
        </w:rPr>
        <w:t xml:space="preserve">ولوغ </w:t>
      </w:r>
      <w:r w:rsidRPr="009B40A2">
        <w:rPr>
          <w:rFonts w:asciiTheme="minorBidi" w:hAnsiTheme="minorBidi" w:cs="Simplified Arabic" w:hint="cs"/>
          <w:sz w:val="32"/>
          <w:szCs w:val="32"/>
          <w:rtl/>
        </w:rPr>
        <w:t>الكلب ولا يشترط السبع غسلات ، بل نتقيد بأمر الشرع وإن لم يكن معقول المعنى لدينا</w:t>
      </w:r>
      <w:r w:rsidRPr="009B40A2">
        <w:rPr>
          <w:rStyle w:val="a7"/>
          <w:rFonts w:asciiTheme="minorBidi" w:hAnsiTheme="minorBidi" w:cs="Simplified Arabic"/>
          <w:sz w:val="32"/>
          <w:szCs w:val="32"/>
          <w:rtl/>
        </w:rPr>
        <w:footnoteReference w:id="735"/>
      </w:r>
      <w:r w:rsidRPr="009B40A2">
        <w:rPr>
          <w:rFonts w:asciiTheme="minorBidi" w:hAnsiTheme="minorBidi" w:cs="Simplified Arabic" w:hint="cs"/>
          <w:sz w:val="32"/>
          <w:szCs w:val="32"/>
          <w:rtl/>
        </w:rPr>
        <w:t>.</w:t>
      </w:r>
    </w:p>
    <w:p w:rsidR="00170994" w:rsidRPr="009B40A2" w:rsidRDefault="00170994" w:rsidP="00170994">
      <w:pPr>
        <w:pStyle w:val="a3"/>
        <w:autoSpaceDE w:val="0"/>
        <w:autoSpaceDN w:val="0"/>
        <w:adjustRightInd w:val="0"/>
        <w:spacing w:after="0" w:line="240" w:lineRule="auto"/>
        <w:jc w:val="both"/>
        <w:rPr>
          <w:rFonts w:asciiTheme="minorBidi" w:hAnsiTheme="minorBidi" w:cs="Simplified Arabic"/>
          <w:sz w:val="32"/>
          <w:szCs w:val="32"/>
        </w:rPr>
      </w:pPr>
    </w:p>
    <w:p w:rsidR="00100FAD" w:rsidRDefault="00100FAD" w:rsidP="008A7980">
      <w:pPr>
        <w:pStyle w:val="a3"/>
        <w:numPr>
          <w:ilvl w:val="0"/>
          <w:numId w:val="116"/>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جاء الشرع بالمسح على الخفين والمذهب عند الشافعية أن الصورة الأكمل في المسح أن يمسح أعلى الخف وأسفله ، لكن إذا أراد الاقتصار على مسح أسفل الخف بحجة أن أسفل الخف هو الذي يلاقي النجاسة بخلاف أعلاه فليس له ذلك وإن كان العقل يقول بذلك ، لكن الدليل ورد بخلاف ذلك فنأخذ بالشرع والدليل لا العقل والتعليل</w:t>
      </w:r>
      <w:r w:rsidRPr="009B40A2">
        <w:rPr>
          <w:rStyle w:val="a7"/>
          <w:rFonts w:asciiTheme="minorBidi" w:hAnsiTheme="minorBidi" w:cs="Simplified Arabic"/>
          <w:sz w:val="32"/>
          <w:szCs w:val="32"/>
          <w:rtl/>
        </w:rPr>
        <w:footnoteReference w:id="736"/>
      </w:r>
      <w:r w:rsidRPr="009B40A2">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w:t>
      </w:r>
    </w:p>
    <w:p w:rsidR="00170994" w:rsidRPr="00170994" w:rsidRDefault="00170994" w:rsidP="00170994">
      <w:pPr>
        <w:pStyle w:val="a3"/>
        <w:rPr>
          <w:rFonts w:asciiTheme="minorBidi" w:hAnsiTheme="minorBidi" w:cs="Simplified Arabic"/>
          <w:sz w:val="32"/>
          <w:szCs w:val="32"/>
          <w:rtl/>
        </w:rPr>
      </w:pPr>
    </w:p>
    <w:p w:rsidR="00170994" w:rsidRDefault="00170994" w:rsidP="00316580">
      <w:pPr>
        <w:pStyle w:val="a3"/>
        <w:numPr>
          <w:ilvl w:val="0"/>
          <w:numId w:val="116"/>
        </w:numPr>
        <w:tabs>
          <w:tab w:val="left" w:pos="850"/>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المرأة المطلقة</w:t>
      </w:r>
      <w:r w:rsidR="00FD1260">
        <w:rPr>
          <w:rFonts w:asciiTheme="minorBidi" w:hAnsiTheme="minorBidi" w:cs="Simplified Arabic" w:hint="cs"/>
          <w:sz w:val="32"/>
          <w:szCs w:val="32"/>
          <w:rtl/>
        </w:rPr>
        <w:t xml:space="preserve"> بعد الدخول بها</w:t>
      </w:r>
      <w:r>
        <w:rPr>
          <w:rFonts w:asciiTheme="minorBidi" w:hAnsiTheme="minorBidi" w:cs="Simplified Arabic" w:hint="cs"/>
          <w:sz w:val="32"/>
          <w:szCs w:val="32"/>
          <w:rtl/>
        </w:rPr>
        <w:t xml:space="preserve"> ، </w:t>
      </w:r>
      <w:r w:rsidR="00FD1260">
        <w:rPr>
          <w:rFonts w:asciiTheme="minorBidi" w:hAnsiTheme="minorBidi" w:cs="Simplified Arabic" w:hint="cs"/>
          <w:sz w:val="32"/>
          <w:szCs w:val="32"/>
          <w:rtl/>
        </w:rPr>
        <w:t>يجب عليها أن تعتد</w:t>
      </w:r>
      <w:r>
        <w:rPr>
          <w:rFonts w:asciiTheme="minorBidi" w:hAnsiTheme="minorBidi" w:cs="Simplified Arabic" w:hint="cs"/>
          <w:sz w:val="32"/>
          <w:szCs w:val="32"/>
          <w:rtl/>
        </w:rPr>
        <w:t xml:space="preserve"> </w:t>
      </w:r>
      <w:r w:rsidR="00316580">
        <w:rPr>
          <w:rFonts w:asciiTheme="minorBidi" w:hAnsiTheme="minorBidi" w:cs="Simplified Arabic" w:hint="cs"/>
          <w:sz w:val="32"/>
          <w:szCs w:val="32"/>
          <w:rtl/>
        </w:rPr>
        <w:t>،</w:t>
      </w:r>
      <w:r>
        <w:rPr>
          <w:rFonts w:asciiTheme="minorBidi" w:hAnsiTheme="minorBidi" w:cs="Simplified Arabic" w:hint="cs"/>
          <w:sz w:val="32"/>
          <w:szCs w:val="32"/>
          <w:rtl/>
        </w:rPr>
        <w:t xml:space="preserve"> وليس لأحد أن يقول إن الغرض من العدة معرفة براء الرحم ، ويمكن أن يعرف ذلك اليوم بالوسائل الحديثة ، فلا حاجة إلى العدة إذا تيقنا براءة الرحم . فهذا القول مردود لأن الشرع جاء بوجوب العدة على المطلقة </w:t>
      </w:r>
      <w:r w:rsidR="00316580">
        <w:rPr>
          <w:rFonts w:asciiTheme="minorBidi" w:hAnsiTheme="minorBidi" w:cs="Simplified Arabic" w:hint="cs"/>
          <w:sz w:val="32"/>
          <w:szCs w:val="32"/>
          <w:rtl/>
        </w:rPr>
        <w:t xml:space="preserve">تعبداً لله </w:t>
      </w:r>
      <w:r>
        <w:rPr>
          <w:rFonts w:asciiTheme="minorBidi" w:hAnsiTheme="minorBidi" w:cs="Simplified Arabic" w:hint="cs"/>
          <w:sz w:val="32"/>
          <w:szCs w:val="32"/>
          <w:rtl/>
        </w:rPr>
        <w:t>سواء تيقنت</w:t>
      </w:r>
      <w:r w:rsidR="00316580">
        <w:rPr>
          <w:rFonts w:asciiTheme="minorBidi" w:hAnsiTheme="minorBidi" w:cs="Simplified Arabic" w:hint="cs"/>
          <w:sz w:val="32"/>
          <w:szCs w:val="32"/>
          <w:rtl/>
        </w:rPr>
        <w:t xml:space="preserve"> المطلقة</w:t>
      </w:r>
      <w:r>
        <w:rPr>
          <w:rFonts w:asciiTheme="minorBidi" w:hAnsiTheme="minorBidi" w:cs="Simplified Arabic" w:hint="cs"/>
          <w:sz w:val="32"/>
          <w:szCs w:val="32"/>
          <w:rtl/>
        </w:rPr>
        <w:t xml:space="preserve"> براءة الرحم أم لم تتيقن ،</w:t>
      </w:r>
      <w:r w:rsidR="00316580">
        <w:rPr>
          <w:rFonts w:asciiTheme="minorBidi" w:hAnsiTheme="minorBidi" w:cs="Simplified Arabic" w:hint="cs"/>
          <w:sz w:val="32"/>
          <w:szCs w:val="32"/>
          <w:rtl/>
        </w:rPr>
        <w:t xml:space="preserve"> بدليل أن الصغيرة والآيسة كل منهما تعتد بالأشهر بالرغم من التيقن من براءة الرحم ، لأن كلاً منهما لا تحمل عادة . </w:t>
      </w:r>
      <w:r>
        <w:rPr>
          <w:rFonts w:asciiTheme="minorBidi" w:hAnsiTheme="minorBidi" w:cs="Simplified Arabic" w:hint="cs"/>
          <w:sz w:val="32"/>
          <w:szCs w:val="32"/>
          <w:rtl/>
        </w:rPr>
        <w:t xml:space="preserve">وطالما أن الشرع </w:t>
      </w:r>
      <w:r w:rsidR="00316580">
        <w:rPr>
          <w:rFonts w:asciiTheme="minorBidi" w:hAnsiTheme="minorBidi" w:cs="Simplified Arabic" w:hint="cs"/>
          <w:sz w:val="32"/>
          <w:szCs w:val="32"/>
          <w:rtl/>
        </w:rPr>
        <w:t xml:space="preserve">جاء بهذا </w:t>
      </w:r>
      <w:r>
        <w:rPr>
          <w:rFonts w:asciiTheme="minorBidi" w:hAnsiTheme="minorBidi" w:cs="Simplified Arabic" w:hint="cs"/>
          <w:sz w:val="32"/>
          <w:szCs w:val="32"/>
          <w:rtl/>
        </w:rPr>
        <w:t>، ف</w:t>
      </w:r>
      <w:r w:rsidR="00316580">
        <w:rPr>
          <w:rFonts w:asciiTheme="minorBidi" w:hAnsiTheme="minorBidi" w:cs="Simplified Arabic" w:hint="cs"/>
          <w:sz w:val="32"/>
          <w:szCs w:val="32"/>
          <w:rtl/>
        </w:rPr>
        <w:t>يضرب بغيره</w:t>
      </w:r>
      <w:r>
        <w:rPr>
          <w:rFonts w:asciiTheme="minorBidi" w:hAnsiTheme="minorBidi" w:cs="Simplified Arabic" w:hint="cs"/>
          <w:sz w:val="32"/>
          <w:szCs w:val="32"/>
          <w:rtl/>
        </w:rPr>
        <w:t xml:space="preserve"> عرض الحائط .  </w:t>
      </w:r>
    </w:p>
    <w:p w:rsidR="00FD1260" w:rsidRPr="00FD1260" w:rsidRDefault="00FD1260" w:rsidP="00FD1260">
      <w:pPr>
        <w:pStyle w:val="a3"/>
        <w:rPr>
          <w:rFonts w:asciiTheme="minorBidi" w:hAnsiTheme="minorBidi" w:cs="Simplified Arabic"/>
          <w:sz w:val="32"/>
          <w:szCs w:val="32"/>
          <w:rtl/>
        </w:rPr>
      </w:pPr>
    </w:p>
    <w:p w:rsidR="00100FAD"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8A7980" w:rsidRPr="009B40A2" w:rsidRDefault="008A7980"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Pr="00FD1260" w:rsidRDefault="00100FAD" w:rsidP="00FD1260">
      <w:pPr>
        <w:pStyle w:val="a3"/>
        <w:autoSpaceDE w:val="0"/>
        <w:autoSpaceDN w:val="0"/>
        <w:adjustRightInd w:val="0"/>
        <w:spacing w:after="0" w:line="240" w:lineRule="auto"/>
        <w:ind w:left="1440" w:hanging="1157"/>
        <w:jc w:val="both"/>
        <w:rPr>
          <w:rFonts w:asciiTheme="minorBidi" w:hAnsiTheme="minorBidi" w:cs="PT Bold Heading"/>
          <w:sz w:val="36"/>
          <w:szCs w:val="36"/>
          <w:rtl/>
        </w:rPr>
      </w:pPr>
      <w:r w:rsidRPr="00FD1260">
        <w:rPr>
          <w:rFonts w:asciiTheme="minorBidi" w:hAnsiTheme="minorBidi" w:cs="PT Bold Heading" w:hint="cs"/>
          <w:sz w:val="36"/>
          <w:szCs w:val="36"/>
          <w:rtl/>
        </w:rPr>
        <w:t>الضابط الثاني : الجمع بين البدل والأصل في العبادات مستنكر</w:t>
      </w:r>
      <w:r w:rsidRPr="00FD1260">
        <w:rPr>
          <w:rStyle w:val="a7"/>
          <w:rFonts w:asciiTheme="minorBidi" w:hAnsiTheme="minorBidi" w:cs="PT Bold Heading"/>
          <w:sz w:val="36"/>
          <w:szCs w:val="36"/>
          <w:rtl/>
        </w:rPr>
        <w:footnoteReference w:id="737"/>
      </w:r>
      <w:r w:rsidRPr="00FD1260">
        <w:rPr>
          <w:rFonts w:asciiTheme="minorBidi" w:hAnsiTheme="minorBidi" w:cs="PT Bold Heading" w:hint="cs"/>
          <w:sz w:val="36"/>
          <w:szCs w:val="36"/>
          <w:rtl/>
        </w:rPr>
        <w:t xml:space="preserve"> .</w:t>
      </w:r>
    </w:p>
    <w:p w:rsidR="00100FAD" w:rsidRPr="00FD1260" w:rsidRDefault="00100FAD" w:rsidP="00100FAD">
      <w:pPr>
        <w:pStyle w:val="a3"/>
        <w:autoSpaceDE w:val="0"/>
        <w:autoSpaceDN w:val="0"/>
        <w:adjustRightInd w:val="0"/>
        <w:spacing w:after="0" w:line="240" w:lineRule="auto"/>
        <w:ind w:left="1440"/>
        <w:jc w:val="both"/>
        <w:rPr>
          <w:rFonts w:asciiTheme="minorBidi" w:hAnsiTheme="minorBidi" w:cs="PT Bold Heading"/>
          <w:sz w:val="36"/>
          <w:szCs w:val="36"/>
          <w:rtl/>
        </w:rPr>
      </w:pPr>
    </w:p>
    <w:p w:rsidR="00100FAD" w:rsidRDefault="00100FAD" w:rsidP="00F253E5">
      <w:pPr>
        <w:pStyle w:val="a3"/>
        <w:autoSpaceDE w:val="0"/>
        <w:autoSpaceDN w:val="0"/>
        <w:adjustRightInd w:val="0"/>
        <w:spacing w:after="0" w:line="240" w:lineRule="auto"/>
        <w:ind w:left="283"/>
        <w:jc w:val="both"/>
        <w:rPr>
          <w:rFonts w:asciiTheme="minorBidi" w:hAnsiTheme="minorBidi" w:cs="PT Bold Heading"/>
          <w:sz w:val="36"/>
          <w:szCs w:val="36"/>
          <w:rtl/>
        </w:rPr>
      </w:pPr>
      <w:r w:rsidRPr="00FD1260">
        <w:rPr>
          <w:rFonts w:asciiTheme="minorBidi" w:hAnsiTheme="minorBidi" w:cs="PT Bold Heading" w:hint="cs"/>
          <w:sz w:val="36"/>
          <w:szCs w:val="36"/>
          <w:rtl/>
        </w:rPr>
        <w:t>ال</w:t>
      </w:r>
      <w:r w:rsidR="00FD1260">
        <w:rPr>
          <w:rFonts w:asciiTheme="minorBidi" w:hAnsiTheme="minorBidi" w:cs="PT Bold Heading" w:hint="cs"/>
          <w:sz w:val="36"/>
          <w:szCs w:val="36"/>
          <w:rtl/>
        </w:rPr>
        <w:t>مطلب</w:t>
      </w:r>
      <w:r w:rsidRPr="00FD1260">
        <w:rPr>
          <w:rFonts w:asciiTheme="minorBidi" w:hAnsiTheme="minorBidi" w:cs="PT Bold Heading" w:hint="cs"/>
          <w:sz w:val="36"/>
          <w:szCs w:val="36"/>
          <w:rtl/>
        </w:rPr>
        <w:t xml:space="preserve"> الأول : </w:t>
      </w:r>
      <w:r w:rsidR="00F253E5">
        <w:rPr>
          <w:rFonts w:asciiTheme="minorBidi" w:hAnsiTheme="minorBidi" w:cs="PT Bold Heading" w:hint="cs"/>
          <w:sz w:val="36"/>
          <w:szCs w:val="36"/>
          <w:rtl/>
        </w:rPr>
        <w:t>ال</w:t>
      </w:r>
      <w:r w:rsidRPr="00FD1260">
        <w:rPr>
          <w:rFonts w:asciiTheme="minorBidi" w:hAnsiTheme="minorBidi" w:cs="PT Bold Heading" w:hint="cs"/>
          <w:sz w:val="36"/>
          <w:szCs w:val="36"/>
          <w:rtl/>
        </w:rPr>
        <w:t>معنى ال</w:t>
      </w:r>
      <w:r w:rsidR="00F253E5">
        <w:rPr>
          <w:rFonts w:asciiTheme="minorBidi" w:hAnsiTheme="minorBidi" w:cs="PT Bold Heading" w:hint="cs"/>
          <w:sz w:val="36"/>
          <w:szCs w:val="36"/>
          <w:rtl/>
        </w:rPr>
        <w:t>إجمالي للضابط</w:t>
      </w:r>
      <w:r w:rsidRPr="00FD1260">
        <w:rPr>
          <w:rFonts w:asciiTheme="minorBidi" w:hAnsiTheme="minorBidi" w:cs="PT Bold Heading" w:hint="cs"/>
          <w:sz w:val="36"/>
          <w:szCs w:val="36"/>
          <w:rtl/>
        </w:rPr>
        <w:t xml:space="preserve"> :</w:t>
      </w:r>
    </w:p>
    <w:p w:rsidR="00A91E4F" w:rsidRDefault="00A91E4F" w:rsidP="00FD1260">
      <w:pPr>
        <w:pStyle w:val="a3"/>
        <w:autoSpaceDE w:val="0"/>
        <w:autoSpaceDN w:val="0"/>
        <w:adjustRightInd w:val="0"/>
        <w:spacing w:after="0" w:line="240" w:lineRule="auto"/>
        <w:ind w:left="283"/>
        <w:jc w:val="both"/>
        <w:rPr>
          <w:rFonts w:asciiTheme="minorBidi" w:hAnsiTheme="minorBidi" w:cs="Simplified Arabic"/>
          <w:sz w:val="32"/>
          <w:szCs w:val="32"/>
          <w:rtl/>
        </w:rPr>
      </w:pPr>
    </w:p>
    <w:p w:rsidR="00A91E4F" w:rsidRDefault="00A91E4F" w:rsidP="000B1F24">
      <w:pPr>
        <w:pStyle w:val="a3"/>
        <w:autoSpaceDE w:val="0"/>
        <w:autoSpaceDN w:val="0"/>
        <w:adjustRightInd w:val="0"/>
        <w:spacing w:after="0" w:line="240" w:lineRule="auto"/>
        <w:ind w:left="283"/>
        <w:jc w:val="both"/>
        <w:rPr>
          <w:rFonts w:asciiTheme="minorBidi" w:hAnsiTheme="minorBidi" w:cs="Simplified Arabic"/>
          <w:sz w:val="32"/>
          <w:szCs w:val="32"/>
          <w:rtl/>
        </w:rPr>
      </w:pPr>
      <w:r>
        <w:rPr>
          <w:rFonts w:asciiTheme="minorBidi" w:hAnsiTheme="minorBidi" w:cs="Simplified Arabic" w:hint="cs"/>
          <w:sz w:val="32"/>
          <w:szCs w:val="32"/>
          <w:rtl/>
        </w:rPr>
        <w:t xml:space="preserve">من رحمة الله عز وجل أن شرع لبعض العبادات بدلاً عنها ، تخفيفاً على عباده وتيسيراً لهم ، وهذا البدل قد يفعله المكلف عند الضرورة ، وقد يفعله اختياراً ، فمن الأمثلة على ما يفعله المكلف عند الضرورة التيمم ، فالتيمم بدل عن الوضوء عند فقد الماء ، فلو أراد المكلف أن يتيمم مع وجود الماء لم يصح ، فالتيمم بدل عن الوضوء لا يفعله المكلف إلا عند فقد الأصل وهو الماء ، </w:t>
      </w:r>
      <w:r w:rsidR="000B1F24">
        <w:rPr>
          <w:rFonts w:asciiTheme="minorBidi" w:hAnsiTheme="minorBidi" w:cs="Simplified Arabic" w:hint="cs"/>
          <w:sz w:val="32"/>
          <w:szCs w:val="32"/>
          <w:rtl/>
        </w:rPr>
        <w:t>وعلى هذا</w:t>
      </w:r>
      <w:r>
        <w:rPr>
          <w:rFonts w:asciiTheme="minorBidi" w:hAnsiTheme="minorBidi" w:cs="Simplified Arabic" w:hint="cs"/>
          <w:sz w:val="32"/>
          <w:szCs w:val="32"/>
          <w:rtl/>
        </w:rPr>
        <w:t xml:space="preserve"> فإن المكلف لا يصح منه التيمم إلا عند الضرورة وليس له الاختيار في ذلك .</w:t>
      </w:r>
    </w:p>
    <w:p w:rsidR="00A91E4F" w:rsidRDefault="00A91E4F" w:rsidP="00A91E4F">
      <w:pPr>
        <w:pStyle w:val="a3"/>
        <w:autoSpaceDE w:val="0"/>
        <w:autoSpaceDN w:val="0"/>
        <w:adjustRightInd w:val="0"/>
        <w:spacing w:after="0" w:line="240" w:lineRule="auto"/>
        <w:ind w:left="283"/>
        <w:jc w:val="both"/>
        <w:rPr>
          <w:rFonts w:asciiTheme="minorBidi" w:hAnsiTheme="minorBidi" w:cs="Simplified Arabic"/>
          <w:sz w:val="32"/>
          <w:szCs w:val="32"/>
          <w:rtl/>
        </w:rPr>
      </w:pPr>
      <w:r>
        <w:rPr>
          <w:rFonts w:asciiTheme="minorBidi" w:hAnsiTheme="minorBidi" w:cs="Simplified Arabic" w:hint="cs"/>
          <w:sz w:val="32"/>
          <w:szCs w:val="32"/>
          <w:rtl/>
        </w:rPr>
        <w:t>أما ما يكون بدلاً ويفعله المكلف باختياره فمثل المسح على الخفين ، فالأصل هو غسل القدمين والمسح على الخفين بدل عن الغسل ، ولو أر</w:t>
      </w:r>
      <w:r w:rsidR="000B1F24">
        <w:rPr>
          <w:rFonts w:asciiTheme="minorBidi" w:hAnsiTheme="minorBidi" w:cs="Simplified Arabic" w:hint="cs"/>
          <w:sz w:val="32"/>
          <w:szCs w:val="32"/>
          <w:rtl/>
        </w:rPr>
        <w:t>ا</w:t>
      </w:r>
      <w:r>
        <w:rPr>
          <w:rFonts w:asciiTheme="minorBidi" w:hAnsiTheme="minorBidi" w:cs="Simplified Arabic" w:hint="cs"/>
          <w:sz w:val="32"/>
          <w:szCs w:val="32"/>
          <w:rtl/>
        </w:rPr>
        <w:t>د المكلف المسح دون الغسل فله الخيار في ذلك .</w:t>
      </w:r>
    </w:p>
    <w:p w:rsidR="00A91E4F" w:rsidRDefault="00A91E4F" w:rsidP="00A91E4F">
      <w:pPr>
        <w:pStyle w:val="a3"/>
        <w:autoSpaceDE w:val="0"/>
        <w:autoSpaceDN w:val="0"/>
        <w:adjustRightInd w:val="0"/>
        <w:spacing w:after="0" w:line="240" w:lineRule="auto"/>
        <w:ind w:left="283"/>
        <w:jc w:val="both"/>
        <w:rPr>
          <w:rFonts w:asciiTheme="minorBidi" w:hAnsiTheme="minorBidi" w:cs="Simplified Arabic"/>
          <w:sz w:val="32"/>
          <w:szCs w:val="32"/>
          <w:rtl/>
        </w:rPr>
      </w:pPr>
      <w:r>
        <w:rPr>
          <w:rFonts w:asciiTheme="minorBidi" w:hAnsiTheme="minorBidi" w:cs="Simplified Arabic" w:hint="cs"/>
          <w:sz w:val="32"/>
          <w:szCs w:val="32"/>
          <w:rtl/>
        </w:rPr>
        <w:t xml:space="preserve">أما لو أراد المكلف أن يجمع في فعله بين الأصل والبدل ، سواء كان هذا البدل لا يفعل إلا عند فقد الأصل أو مع وجود الأصل ، فليس للمكلف الجمع بين البدل والأصل ، لأنه بهذا يكون قد استحدث شيئاً ليس عليه دليل ، وأمور العبادات مبناها على الدليل </w:t>
      </w:r>
      <w:r w:rsidR="000B1F24">
        <w:rPr>
          <w:rFonts w:asciiTheme="minorBidi" w:hAnsiTheme="minorBidi" w:cs="Simplified Arabic" w:hint="cs"/>
          <w:sz w:val="32"/>
          <w:szCs w:val="32"/>
          <w:rtl/>
        </w:rPr>
        <w:t>، وهذا معنى قولنا : الجمع بين البدل والأصل في العبادات مستنكر .</w:t>
      </w: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F22DD" w:rsidRDefault="001F22DD" w:rsidP="00A91E4F">
      <w:pPr>
        <w:pStyle w:val="a3"/>
        <w:autoSpaceDE w:val="0"/>
        <w:autoSpaceDN w:val="0"/>
        <w:adjustRightInd w:val="0"/>
        <w:spacing w:after="0" w:line="240" w:lineRule="auto"/>
        <w:ind w:left="283"/>
        <w:jc w:val="both"/>
        <w:rPr>
          <w:rFonts w:asciiTheme="minorBidi" w:hAnsiTheme="minorBidi" w:cs="Simplified Arabic"/>
          <w:sz w:val="32"/>
          <w:szCs w:val="32"/>
          <w:rtl/>
        </w:rPr>
      </w:pPr>
    </w:p>
    <w:p w:rsidR="00100FAD" w:rsidRDefault="00100FAD" w:rsidP="001F22DD">
      <w:pPr>
        <w:autoSpaceDE w:val="0"/>
        <w:autoSpaceDN w:val="0"/>
        <w:adjustRightInd w:val="0"/>
        <w:spacing w:after="0" w:line="240" w:lineRule="auto"/>
        <w:jc w:val="both"/>
        <w:rPr>
          <w:rFonts w:asciiTheme="minorBidi" w:hAnsiTheme="minorBidi" w:cs="PT Bold Heading"/>
          <w:sz w:val="36"/>
          <w:szCs w:val="36"/>
          <w:rtl/>
        </w:rPr>
      </w:pPr>
      <w:r w:rsidRPr="009B40A2">
        <w:rPr>
          <w:rFonts w:asciiTheme="minorBidi" w:hAnsiTheme="minorBidi" w:cs="Simplified Arabic"/>
          <w:sz w:val="32"/>
          <w:szCs w:val="32"/>
          <w:rtl/>
        </w:rPr>
        <w:t xml:space="preserve">   </w:t>
      </w:r>
      <w:r w:rsidRPr="00FD1260">
        <w:rPr>
          <w:rFonts w:asciiTheme="minorBidi" w:hAnsiTheme="minorBidi" w:cs="PT Bold Heading" w:hint="cs"/>
          <w:sz w:val="36"/>
          <w:szCs w:val="36"/>
          <w:rtl/>
        </w:rPr>
        <w:t xml:space="preserve">المطلب الثاني : أدلة الضابط : </w:t>
      </w:r>
    </w:p>
    <w:p w:rsidR="001F22DD" w:rsidRPr="00FD1260" w:rsidRDefault="001F22DD" w:rsidP="001F22DD">
      <w:pPr>
        <w:autoSpaceDE w:val="0"/>
        <w:autoSpaceDN w:val="0"/>
        <w:adjustRightInd w:val="0"/>
        <w:spacing w:after="0" w:line="240" w:lineRule="auto"/>
        <w:jc w:val="both"/>
        <w:rPr>
          <w:rFonts w:asciiTheme="minorBidi" w:hAnsiTheme="minorBidi" w:cs="PT Bold Heading"/>
          <w:sz w:val="36"/>
          <w:szCs w:val="36"/>
          <w:rtl/>
        </w:rPr>
      </w:pPr>
    </w:p>
    <w:p w:rsidR="00100FAD" w:rsidRDefault="00100FAD" w:rsidP="001F22DD">
      <w:pPr>
        <w:pStyle w:val="a3"/>
        <w:autoSpaceDE w:val="0"/>
        <w:autoSpaceDN w:val="0"/>
        <w:adjustRightInd w:val="0"/>
        <w:spacing w:after="0" w:line="240" w:lineRule="auto"/>
        <w:ind w:left="1080"/>
        <w:jc w:val="both"/>
        <w:rPr>
          <w:rFonts w:asciiTheme="minorBidi" w:hAnsiTheme="minorBidi" w:cs="Simplified Arabic"/>
          <w:sz w:val="32"/>
          <w:szCs w:val="32"/>
          <w:rtl/>
        </w:rPr>
      </w:pPr>
      <w:r w:rsidRPr="009B40A2">
        <w:rPr>
          <w:rFonts w:asciiTheme="minorBidi" w:hAnsiTheme="minorBidi" w:cs="Simplified Arabic"/>
          <w:sz w:val="32"/>
          <w:szCs w:val="32"/>
          <w:rtl/>
        </w:rPr>
        <w:t xml:space="preserve">عن عائشة رضي الله عنها قالت </w:t>
      </w:r>
      <w:r w:rsidR="001F22DD">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قال رسول الله صلى الله عليه و سلم : </w:t>
      </w:r>
      <w:r w:rsidR="001F22DD">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من أحدث في أمرنا </w:t>
      </w:r>
      <w:r w:rsidR="00F253E5">
        <w:rPr>
          <w:rFonts w:asciiTheme="minorBidi" w:hAnsiTheme="minorBidi" w:cs="Simplified Arabic" w:hint="cs"/>
          <w:sz w:val="32"/>
          <w:szCs w:val="32"/>
          <w:rtl/>
        </w:rPr>
        <w:t xml:space="preserve">هذا </w:t>
      </w:r>
      <w:r w:rsidRPr="009B40A2">
        <w:rPr>
          <w:rFonts w:asciiTheme="minorBidi" w:hAnsiTheme="minorBidi" w:cs="Simplified Arabic"/>
          <w:sz w:val="32"/>
          <w:szCs w:val="32"/>
          <w:rtl/>
        </w:rPr>
        <w:t>ما ليس منه فهو رد</w:t>
      </w:r>
      <w:r w:rsidR="001F22DD">
        <w:rPr>
          <w:rFonts w:asciiTheme="minorBidi" w:hAnsiTheme="minorBidi" w:cs="Simplified Arabic" w:hint="cs"/>
          <w:sz w:val="32"/>
          <w:szCs w:val="32"/>
          <w:rtl/>
        </w:rPr>
        <w:t xml:space="preserve"> "</w:t>
      </w:r>
      <w:r w:rsidR="001F22DD">
        <w:rPr>
          <w:rStyle w:val="a7"/>
          <w:rFonts w:asciiTheme="minorBidi" w:hAnsiTheme="minorBidi" w:cs="Simplified Arabic"/>
          <w:sz w:val="32"/>
          <w:szCs w:val="32"/>
          <w:rtl/>
        </w:rPr>
        <w:footnoteReference w:id="738"/>
      </w:r>
      <w:r w:rsidRPr="009B40A2">
        <w:rPr>
          <w:rFonts w:asciiTheme="minorBidi" w:hAnsiTheme="minorBidi" w:cs="Simplified Arabic" w:hint="cs"/>
          <w:sz w:val="32"/>
          <w:szCs w:val="32"/>
          <w:rtl/>
        </w:rPr>
        <w:t xml:space="preserve"> .</w:t>
      </w:r>
    </w:p>
    <w:p w:rsidR="001F22DD" w:rsidRDefault="001F22DD" w:rsidP="001F22DD">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1F22DD" w:rsidRDefault="001F22DD" w:rsidP="001F22DD">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أخبر أن من أحدث شيئاً في أمور الدين مما ليس له أصل ينبني عليه ، فهذا الفعل غير مقبول ومردود ، لأن الدين يؤخذ بالاتباع لا بالابتداع ، ومن هذا أن يجمع المكلف في العبادات بين أصلها وبدلها ، هذا ليس عليه دليل ، بل هو فعل محدث ، فيرد ولا يقبل .</w:t>
      </w:r>
    </w:p>
    <w:p w:rsidR="008936DB" w:rsidRDefault="008936DB" w:rsidP="001F22DD">
      <w:pPr>
        <w:autoSpaceDE w:val="0"/>
        <w:autoSpaceDN w:val="0"/>
        <w:adjustRightInd w:val="0"/>
        <w:spacing w:after="0" w:line="240" w:lineRule="auto"/>
        <w:ind w:left="1035"/>
        <w:jc w:val="both"/>
        <w:rPr>
          <w:rFonts w:ascii="Traditional Arabic" w:cs="Simplified Arabic"/>
          <w:sz w:val="32"/>
          <w:szCs w:val="32"/>
          <w:rtl/>
        </w:rPr>
      </w:pPr>
    </w:p>
    <w:p w:rsidR="00100FAD" w:rsidRPr="00FD1260" w:rsidRDefault="00100FAD" w:rsidP="00FD1260">
      <w:pPr>
        <w:pStyle w:val="a3"/>
        <w:autoSpaceDE w:val="0"/>
        <w:autoSpaceDN w:val="0"/>
        <w:adjustRightInd w:val="0"/>
        <w:spacing w:after="0" w:line="240" w:lineRule="auto"/>
        <w:ind w:left="1080" w:hanging="372"/>
        <w:jc w:val="both"/>
        <w:rPr>
          <w:rFonts w:asciiTheme="minorBidi" w:hAnsiTheme="minorBidi" w:cs="PT Bold Heading"/>
          <w:sz w:val="36"/>
          <w:szCs w:val="36"/>
          <w:rtl/>
        </w:rPr>
      </w:pPr>
      <w:r w:rsidRPr="00FD1260">
        <w:rPr>
          <w:rFonts w:asciiTheme="minorBidi" w:hAnsiTheme="minorBidi" w:cs="PT Bold Heading" w:hint="cs"/>
          <w:sz w:val="36"/>
          <w:szCs w:val="36"/>
          <w:rtl/>
        </w:rPr>
        <w:t>المطلب الثالث : أمثلة على الضابط :</w:t>
      </w:r>
    </w:p>
    <w:p w:rsidR="00100FAD" w:rsidRPr="009B40A2" w:rsidRDefault="00100FAD" w:rsidP="00100FAD">
      <w:pPr>
        <w:pStyle w:val="a3"/>
        <w:autoSpaceDE w:val="0"/>
        <w:autoSpaceDN w:val="0"/>
        <w:adjustRightInd w:val="0"/>
        <w:spacing w:after="0" w:line="240" w:lineRule="auto"/>
        <w:ind w:left="1080"/>
        <w:jc w:val="both"/>
        <w:rPr>
          <w:rFonts w:asciiTheme="minorBidi" w:hAnsiTheme="minorBidi" w:cs="Simplified Arabic"/>
          <w:sz w:val="32"/>
          <w:szCs w:val="32"/>
          <w:rtl/>
        </w:rPr>
      </w:pPr>
    </w:p>
    <w:p w:rsidR="00100FAD" w:rsidRPr="009B40A2" w:rsidRDefault="00100FAD" w:rsidP="00F253E5">
      <w:pPr>
        <w:pStyle w:val="a3"/>
        <w:numPr>
          <w:ilvl w:val="0"/>
          <w:numId w:val="117"/>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من دخل عليه وقت الصلاة ، ولم يجد الماء فإنه يتيمم . لكن لو كان واجداً للماء </w:t>
      </w:r>
      <w:r w:rsidR="001F22DD">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وأراد أن يجمع بين الوضوء والتيمم من غير عذر</w:t>
      </w:r>
      <w:r w:rsidRPr="009B40A2">
        <w:rPr>
          <w:rStyle w:val="a7"/>
          <w:rFonts w:asciiTheme="minorBidi" w:hAnsiTheme="minorBidi" w:cs="Simplified Arabic"/>
          <w:sz w:val="32"/>
          <w:szCs w:val="32"/>
          <w:rtl/>
        </w:rPr>
        <w:footnoteReference w:id="739"/>
      </w:r>
      <w:r w:rsidRPr="009B40A2">
        <w:rPr>
          <w:rFonts w:asciiTheme="minorBidi" w:hAnsiTheme="minorBidi" w:cs="Simplified Arabic" w:hint="cs"/>
          <w:sz w:val="32"/>
          <w:szCs w:val="32"/>
          <w:rtl/>
        </w:rPr>
        <w:t xml:space="preserve"> ، فليس له ذلك؛ لأن هذه عبادة ، والعبادة مبناها على الدليل</w:t>
      </w:r>
      <w:r w:rsidR="00E62556">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ولا دليل على هذ</w:t>
      </w:r>
      <w:r w:rsidR="00F253E5">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 الفعل ، وإن كان قد ورد الدليل بالتيمم عند فقد الأصل وهو الماء ، فلا يسوغ له ذلك الجمع بين الأصل وهو الوضوء والبدل وهو التيمم</w:t>
      </w:r>
      <w:r w:rsidR="00F253E5">
        <w:rPr>
          <w:rStyle w:val="a7"/>
          <w:rFonts w:asciiTheme="minorBidi" w:hAnsiTheme="minorBidi" w:cs="Simplified Arabic"/>
          <w:sz w:val="32"/>
          <w:szCs w:val="32"/>
          <w:rtl/>
        </w:rPr>
        <w:footnoteReference w:id="740"/>
      </w:r>
      <w:r w:rsidRPr="009B40A2">
        <w:rPr>
          <w:rFonts w:asciiTheme="minorBidi" w:hAnsiTheme="minorBidi" w:cs="Simplified Arabic" w:hint="cs"/>
          <w:sz w:val="32"/>
          <w:szCs w:val="32"/>
          <w:rtl/>
        </w:rPr>
        <w:t xml:space="preserve"> .</w:t>
      </w:r>
    </w:p>
    <w:p w:rsidR="00100FAD" w:rsidRPr="009B40A2"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Pr>
      </w:pPr>
    </w:p>
    <w:p w:rsidR="00100FAD" w:rsidRDefault="00100FAD" w:rsidP="00392A7F">
      <w:pPr>
        <w:pStyle w:val="a3"/>
        <w:numPr>
          <w:ilvl w:val="0"/>
          <w:numId w:val="117"/>
        </w:numPr>
        <w:tabs>
          <w:tab w:val="left" w:pos="1559"/>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رخص الشارع في المسح على الخفين ، وهو بدل عن غسل القدمين لكن لو أراد أن يجمع بين المسح</w:t>
      </w:r>
      <w:r w:rsidR="00DD225A">
        <w:rPr>
          <w:rFonts w:asciiTheme="minorBidi" w:hAnsiTheme="minorBidi" w:cs="Simplified Arabic" w:hint="cs"/>
          <w:sz w:val="32"/>
          <w:szCs w:val="32"/>
          <w:rtl/>
        </w:rPr>
        <w:t xml:space="preserve"> على قدم </w:t>
      </w:r>
      <w:r w:rsidRPr="009B40A2">
        <w:rPr>
          <w:rFonts w:asciiTheme="minorBidi" w:hAnsiTheme="minorBidi" w:cs="Simplified Arabic" w:hint="cs"/>
          <w:sz w:val="32"/>
          <w:szCs w:val="32"/>
          <w:rtl/>
        </w:rPr>
        <w:t xml:space="preserve"> وغسل</w:t>
      </w:r>
      <w:r w:rsidR="00DD225A">
        <w:rPr>
          <w:rFonts w:asciiTheme="minorBidi" w:hAnsiTheme="minorBidi" w:cs="Simplified Arabic" w:hint="cs"/>
          <w:sz w:val="32"/>
          <w:szCs w:val="32"/>
          <w:rtl/>
        </w:rPr>
        <w:t xml:space="preserve"> الأخرى </w:t>
      </w:r>
      <w:r w:rsidRPr="009B40A2">
        <w:rPr>
          <w:rFonts w:asciiTheme="minorBidi" w:hAnsiTheme="minorBidi" w:cs="Simplified Arabic" w:hint="cs"/>
          <w:sz w:val="32"/>
          <w:szCs w:val="32"/>
          <w:rtl/>
        </w:rPr>
        <w:t>فليس له ذلك</w:t>
      </w:r>
      <w:r w:rsidR="00F253E5">
        <w:rPr>
          <w:rStyle w:val="a7"/>
          <w:rFonts w:asciiTheme="minorBidi" w:hAnsiTheme="minorBidi" w:cs="Simplified Arabic"/>
          <w:sz w:val="32"/>
          <w:szCs w:val="32"/>
          <w:rtl/>
        </w:rPr>
        <w:footnoteReference w:id="741"/>
      </w:r>
      <w:r w:rsidRPr="009B40A2">
        <w:rPr>
          <w:rFonts w:asciiTheme="minorBidi" w:hAnsiTheme="minorBidi" w:cs="Simplified Arabic" w:hint="cs"/>
          <w:sz w:val="32"/>
          <w:szCs w:val="32"/>
          <w:rtl/>
        </w:rPr>
        <w:t xml:space="preserve"> .</w:t>
      </w:r>
    </w:p>
    <w:p w:rsidR="00F253E5" w:rsidRDefault="00F253E5" w:rsidP="00F253E5">
      <w:pPr>
        <w:pStyle w:val="a3"/>
        <w:rPr>
          <w:rFonts w:asciiTheme="minorBidi" w:hAnsiTheme="minorBidi" w:cs="Simplified Arabic" w:hint="cs"/>
          <w:sz w:val="32"/>
          <w:szCs w:val="32"/>
          <w:rtl/>
        </w:rPr>
      </w:pPr>
    </w:p>
    <w:p w:rsidR="00E96969" w:rsidRPr="00F253E5" w:rsidRDefault="00E96969" w:rsidP="00F253E5">
      <w:pPr>
        <w:pStyle w:val="a3"/>
        <w:rPr>
          <w:rFonts w:asciiTheme="minorBidi" w:hAnsiTheme="minorBidi" w:cs="Simplified Arabic"/>
          <w:sz w:val="32"/>
          <w:szCs w:val="32"/>
          <w:rtl/>
        </w:rPr>
      </w:pPr>
    </w:p>
    <w:p w:rsidR="00100FAD" w:rsidRDefault="00100FAD" w:rsidP="00392A7F">
      <w:pPr>
        <w:pStyle w:val="a3"/>
        <w:numPr>
          <w:ilvl w:val="0"/>
          <w:numId w:val="117"/>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المتمتع إذا عجز عن الدم فإنه يصوم بدلاً عن الدم ، لكن لو أراد أن يجمع بين الدم والصوم فليس له ذلك</w:t>
      </w:r>
      <w:r w:rsidRPr="009B40A2">
        <w:rPr>
          <w:rStyle w:val="a7"/>
          <w:rFonts w:asciiTheme="minorBidi" w:hAnsiTheme="minorBidi" w:cs="Simplified Arabic"/>
          <w:sz w:val="32"/>
          <w:szCs w:val="32"/>
          <w:rtl/>
        </w:rPr>
        <w:footnoteReference w:id="742"/>
      </w:r>
      <w:r w:rsidRPr="009B40A2">
        <w:rPr>
          <w:rFonts w:asciiTheme="minorBidi" w:hAnsiTheme="minorBidi" w:cs="Simplified Arabic" w:hint="cs"/>
          <w:sz w:val="32"/>
          <w:szCs w:val="32"/>
          <w:rtl/>
        </w:rPr>
        <w:t xml:space="preserve"> . وكذلك المحصر إذا لم يجد الدم ، وفرعنا على أن دم الإحصار له بدل وهو الصوم ، فلو كان المحصر واجداً للدم </w:t>
      </w:r>
      <w:r w:rsidR="00DD225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وأراد أن يجمع بين الدم والصوم فليس له ذلك ؛ لأن الجمع بين الأصل والبدل مستنكر</w:t>
      </w:r>
      <w:r w:rsidRPr="009B40A2">
        <w:rPr>
          <w:rStyle w:val="a7"/>
          <w:rFonts w:asciiTheme="minorBidi" w:hAnsiTheme="minorBidi" w:cs="Simplified Arabic"/>
          <w:sz w:val="32"/>
          <w:szCs w:val="32"/>
          <w:rtl/>
        </w:rPr>
        <w:footnoteReference w:id="743"/>
      </w:r>
      <w:r w:rsidRPr="009B40A2">
        <w:rPr>
          <w:rFonts w:asciiTheme="minorBidi" w:hAnsiTheme="minorBidi" w:cs="Simplified Arabic" w:hint="cs"/>
          <w:sz w:val="32"/>
          <w:szCs w:val="32"/>
          <w:rtl/>
        </w:rPr>
        <w:t xml:space="preserve"> .</w:t>
      </w:r>
    </w:p>
    <w:p w:rsidR="00100FAD" w:rsidRDefault="00100FAD" w:rsidP="00392A7F">
      <w:pPr>
        <w:pStyle w:val="a3"/>
        <w:numPr>
          <w:ilvl w:val="0"/>
          <w:numId w:val="117"/>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الأصل في المسلم أن يحج عن نفسه ، لكن لو عجز عن الحج لمرض مزمن ألم به فله أن يستنيب من يحج عنه ، لكن لو أراد هذا المريض أن يحج بنفسه وذلك بأن يوفر الوسائل التي تسهل له الحج وأن يستنيب من يحج عنه في نفس الوقت </w:t>
      </w:r>
      <w:r w:rsidR="00DD225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فلا يصح ذلك ولا تصح الاستنابة ، وذلك لأن الجمع بين البدل والأصل مستنكر</w:t>
      </w:r>
      <w:r w:rsidRPr="009B40A2">
        <w:rPr>
          <w:rStyle w:val="a7"/>
          <w:rFonts w:asciiTheme="minorBidi" w:hAnsiTheme="minorBidi" w:cs="Simplified Arabic"/>
          <w:sz w:val="32"/>
          <w:szCs w:val="32"/>
          <w:rtl/>
        </w:rPr>
        <w:footnoteReference w:id="744"/>
      </w:r>
      <w:r w:rsidRPr="009B40A2">
        <w:rPr>
          <w:rFonts w:asciiTheme="minorBidi" w:hAnsiTheme="minorBidi" w:cs="Simplified Arabic" w:hint="cs"/>
          <w:sz w:val="32"/>
          <w:szCs w:val="32"/>
          <w:rtl/>
        </w:rPr>
        <w:t xml:space="preserve"> .</w:t>
      </w:r>
    </w:p>
    <w:p w:rsidR="00100FAD" w:rsidRPr="00FD1260" w:rsidRDefault="00100FAD" w:rsidP="0062539D">
      <w:pPr>
        <w:autoSpaceDE w:val="0"/>
        <w:autoSpaceDN w:val="0"/>
        <w:adjustRightInd w:val="0"/>
        <w:spacing w:after="0" w:line="240" w:lineRule="auto"/>
        <w:ind w:firstLine="720"/>
        <w:jc w:val="both"/>
        <w:rPr>
          <w:rFonts w:asciiTheme="minorBidi" w:hAnsiTheme="minorBidi" w:cs="PT Bold Heading"/>
          <w:sz w:val="36"/>
          <w:szCs w:val="36"/>
          <w:rtl/>
        </w:rPr>
      </w:pPr>
      <w:r w:rsidRPr="00FD1260">
        <w:rPr>
          <w:rFonts w:asciiTheme="minorBidi" w:hAnsiTheme="minorBidi" w:cs="PT Bold Heading" w:hint="cs"/>
          <w:sz w:val="36"/>
          <w:szCs w:val="36"/>
          <w:rtl/>
        </w:rPr>
        <w:t xml:space="preserve">المطلب الرابع : المستثنيات من الضابط : </w:t>
      </w:r>
    </w:p>
    <w:p w:rsidR="00100FAD" w:rsidRDefault="00100FAD" w:rsidP="00077A1B">
      <w:pPr>
        <w:pStyle w:val="a3"/>
        <w:numPr>
          <w:ilvl w:val="0"/>
          <w:numId w:val="125"/>
        </w:numPr>
        <w:autoSpaceDE w:val="0"/>
        <w:autoSpaceDN w:val="0"/>
        <w:adjustRightInd w:val="0"/>
        <w:spacing w:after="0" w:line="240" w:lineRule="auto"/>
        <w:jc w:val="both"/>
        <w:rPr>
          <w:rFonts w:asciiTheme="minorBidi" w:hAnsiTheme="minorBidi" w:cs="Simplified Arabic"/>
          <w:sz w:val="32"/>
          <w:szCs w:val="32"/>
        </w:rPr>
      </w:pPr>
      <w:r w:rsidRPr="00DD225A">
        <w:rPr>
          <w:rFonts w:asciiTheme="minorBidi" w:hAnsiTheme="minorBidi" w:cs="Simplified Arabic" w:hint="cs"/>
          <w:sz w:val="32"/>
          <w:szCs w:val="32"/>
          <w:rtl/>
        </w:rPr>
        <w:t xml:space="preserve">يستثنى من هذا الضابط صاحب الجبيرة </w:t>
      </w:r>
      <w:r w:rsidR="00DD225A">
        <w:rPr>
          <w:rFonts w:asciiTheme="minorBidi" w:hAnsiTheme="minorBidi" w:cs="Simplified Arabic" w:hint="cs"/>
          <w:sz w:val="32"/>
          <w:szCs w:val="32"/>
          <w:rtl/>
        </w:rPr>
        <w:t xml:space="preserve">، </w:t>
      </w:r>
      <w:r w:rsidRPr="00DD225A">
        <w:rPr>
          <w:rFonts w:asciiTheme="minorBidi" w:hAnsiTheme="minorBidi" w:cs="Simplified Arabic" w:hint="cs"/>
          <w:sz w:val="32"/>
          <w:szCs w:val="32"/>
          <w:rtl/>
        </w:rPr>
        <w:t>فإنه يجمع بين الأصل وهو الوضوء</w:t>
      </w:r>
      <w:r w:rsidR="00DD225A">
        <w:rPr>
          <w:rFonts w:asciiTheme="minorBidi" w:hAnsiTheme="minorBidi" w:cs="Simplified Arabic" w:hint="cs"/>
          <w:sz w:val="32"/>
          <w:szCs w:val="32"/>
          <w:rtl/>
        </w:rPr>
        <w:t>،</w:t>
      </w:r>
      <w:r w:rsidRPr="00DD225A">
        <w:rPr>
          <w:rFonts w:asciiTheme="minorBidi" w:hAnsiTheme="minorBidi" w:cs="Simplified Arabic" w:hint="cs"/>
          <w:sz w:val="32"/>
          <w:szCs w:val="32"/>
          <w:rtl/>
        </w:rPr>
        <w:t xml:space="preserve"> والبدل وهو التيمم</w:t>
      </w:r>
      <w:r w:rsidR="00DD225A">
        <w:rPr>
          <w:rFonts w:asciiTheme="minorBidi" w:hAnsiTheme="minorBidi" w:cs="Simplified Arabic" w:hint="cs"/>
          <w:sz w:val="32"/>
          <w:szCs w:val="32"/>
          <w:rtl/>
        </w:rPr>
        <w:t xml:space="preserve"> على الأصح</w:t>
      </w:r>
      <w:r w:rsidR="00077A1B">
        <w:rPr>
          <w:rFonts w:asciiTheme="minorBidi" w:hAnsiTheme="minorBidi" w:cs="Simplified Arabic" w:hint="cs"/>
          <w:sz w:val="32"/>
          <w:szCs w:val="32"/>
          <w:rtl/>
        </w:rPr>
        <w:t xml:space="preserve"> </w:t>
      </w:r>
      <w:r w:rsidR="00DD225A">
        <w:rPr>
          <w:rFonts w:asciiTheme="minorBidi" w:hAnsiTheme="minorBidi" w:cs="Simplified Arabic" w:hint="cs"/>
          <w:sz w:val="32"/>
          <w:szCs w:val="32"/>
          <w:rtl/>
        </w:rPr>
        <w:t>من المذهب الشافعي</w:t>
      </w:r>
      <w:r w:rsidR="00DD225A">
        <w:rPr>
          <w:rStyle w:val="a7"/>
          <w:rFonts w:asciiTheme="minorBidi" w:hAnsiTheme="minorBidi" w:cs="Simplified Arabic"/>
          <w:sz w:val="32"/>
          <w:szCs w:val="32"/>
          <w:rtl/>
        </w:rPr>
        <w:footnoteReference w:id="745"/>
      </w:r>
      <w:r w:rsidRPr="00DD225A">
        <w:rPr>
          <w:rFonts w:asciiTheme="minorBidi" w:hAnsiTheme="minorBidi" w:cs="Simplified Arabic" w:hint="cs"/>
          <w:sz w:val="32"/>
          <w:szCs w:val="32"/>
          <w:rtl/>
        </w:rPr>
        <w:t xml:space="preserve"> .</w:t>
      </w:r>
    </w:p>
    <w:p w:rsidR="00DD225A" w:rsidRPr="00DD225A" w:rsidRDefault="00DD225A" w:rsidP="0062539D">
      <w:pPr>
        <w:pStyle w:val="a3"/>
        <w:numPr>
          <w:ilvl w:val="0"/>
          <w:numId w:val="125"/>
        </w:numPr>
        <w:tabs>
          <w:tab w:val="left" w:pos="850"/>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يستثنى من هذا الضابط كذلك المسح على العمامة مع الرأس ، فإن المسح على العمامة بدل عن مسح الرأس عند القائلين بجواز الاقتصار على المسح على</w:t>
      </w:r>
      <w:r w:rsidR="0062539D">
        <w:rPr>
          <w:rFonts w:asciiTheme="minorBidi" w:hAnsiTheme="minorBidi" w:cs="Simplified Arabic" w:hint="cs"/>
          <w:sz w:val="32"/>
          <w:szCs w:val="32"/>
          <w:rtl/>
        </w:rPr>
        <w:t xml:space="preserve"> ا</w:t>
      </w:r>
      <w:r>
        <w:rPr>
          <w:rFonts w:asciiTheme="minorBidi" w:hAnsiTheme="minorBidi" w:cs="Simplified Arabic" w:hint="cs"/>
          <w:sz w:val="32"/>
          <w:szCs w:val="32"/>
          <w:rtl/>
        </w:rPr>
        <w:t>لعمامة دون الرأس</w:t>
      </w:r>
      <w:r>
        <w:rPr>
          <w:rStyle w:val="a7"/>
          <w:rFonts w:asciiTheme="minorBidi" w:hAnsiTheme="minorBidi" w:cs="Simplified Arabic"/>
          <w:sz w:val="32"/>
          <w:szCs w:val="32"/>
          <w:rtl/>
        </w:rPr>
        <w:footnoteReference w:id="746"/>
      </w:r>
      <w:r>
        <w:rPr>
          <w:rFonts w:asciiTheme="minorBidi" w:hAnsiTheme="minorBidi" w:cs="Simplified Arabic" w:hint="cs"/>
          <w:sz w:val="32"/>
          <w:szCs w:val="32"/>
          <w:rtl/>
        </w:rPr>
        <w:t xml:space="preserve"> ، والمسح على الرأس أصل ، وجاز الجمع هنا بينهما لفعل الرسول صلى الله عليه وسلم ذلك حيث توضأ فمسح بناصيته وعلى العمامة</w:t>
      </w:r>
      <w:r>
        <w:rPr>
          <w:rStyle w:val="a7"/>
          <w:rFonts w:asciiTheme="minorBidi" w:hAnsiTheme="minorBidi" w:cs="Simplified Arabic"/>
          <w:sz w:val="32"/>
          <w:szCs w:val="32"/>
          <w:rtl/>
        </w:rPr>
        <w:footnoteReference w:id="747"/>
      </w:r>
      <w:r>
        <w:rPr>
          <w:rFonts w:asciiTheme="minorBidi" w:hAnsiTheme="minorBidi" w:cs="Simplified Arabic" w:hint="cs"/>
          <w:sz w:val="32"/>
          <w:szCs w:val="32"/>
          <w:rtl/>
        </w:rPr>
        <w:t xml:space="preserve"> .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8A7980" w:rsidRDefault="008A7980" w:rsidP="00100FAD">
      <w:pPr>
        <w:autoSpaceDE w:val="0"/>
        <w:autoSpaceDN w:val="0"/>
        <w:adjustRightInd w:val="0"/>
        <w:spacing w:after="0" w:line="240" w:lineRule="auto"/>
        <w:jc w:val="both"/>
        <w:rPr>
          <w:rFonts w:asciiTheme="minorBidi" w:hAnsiTheme="minorBidi" w:cs="Simplified Arabic"/>
          <w:sz w:val="32"/>
          <w:szCs w:val="32"/>
          <w:rtl/>
        </w:rPr>
      </w:pPr>
    </w:p>
    <w:p w:rsidR="008A7980" w:rsidRPr="009B40A2" w:rsidRDefault="008A7980"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447F52" w:rsidRDefault="00100FAD" w:rsidP="00BA2B54">
      <w:pPr>
        <w:autoSpaceDE w:val="0"/>
        <w:autoSpaceDN w:val="0"/>
        <w:adjustRightInd w:val="0"/>
        <w:spacing w:after="0" w:line="240" w:lineRule="auto"/>
        <w:ind w:left="425"/>
        <w:jc w:val="both"/>
        <w:rPr>
          <w:rFonts w:asciiTheme="minorBidi" w:hAnsiTheme="minorBidi" w:cs="PT Bold Heading"/>
          <w:sz w:val="36"/>
          <w:szCs w:val="36"/>
          <w:rtl/>
        </w:rPr>
      </w:pPr>
      <w:r w:rsidRPr="00447F52">
        <w:rPr>
          <w:rFonts w:asciiTheme="minorBidi" w:hAnsiTheme="minorBidi" w:cs="PT Bold Heading" w:hint="cs"/>
          <w:sz w:val="36"/>
          <w:szCs w:val="36"/>
          <w:rtl/>
        </w:rPr>
        <w:t>الضابط الثالث</w:t>
      </w:r>
      <w:r w:rsidR="00447F52" w:rsidRPr="00447F52">
        <w:rPr>
          <w:rFonts w:asciiTheme="minorBidi" w:hAnsiTheme="minorBidi" w:cs="PT Bold Heading" w:hint="cs"/>
          <w:sz w:val="36"/>
          <w:szCs w:val="36"/>
          <w:rtl/>
        </w:rPr>
        <w:t xml:space="preserve"> </w:t>
      </w:r>
      <w:r w:rsidRPr="00447F52">
        <w:rPr>
          <w:rFonts w:asciiTheme="minorBidi" w:hAnsiTheme="minorBidi" w:cs="PT Bold Heading" w:hint="cs"/>
          <w:sz w:val="36"/>
          <w:szCs w:val="36"/>
          <w:rtl/>
        </w:rPr>
        <w:t>: الإيثار إنما يسوغ في حظوظ الأنفس والمهج ، لا فيما يتعلق بالقرب والعبادات</w:t>
      </w:r>
      <w:r w:rsidRPr="00447F52">
        <w:rPr>
          <w:rStyle w:val="a7"/>
          <w:rFonts w:asciiTheme="minorBidi" w:hAnsiTheme="minorBidi" w:cs="PT Bold Heading"/>
          <w:sz w:val="36"/>
          <w:szCs w:val="36"/>
          <w:rtl/>
        </w:rPr>
        <w:footnoteReference w:id="748"/>
      </w:r>
      <w:r w:rsidRPr="00447F52">
        <w:rPr>
          <w:rFonts w:asciiTheme="minorBidi" w:hAnsiTheme="minorBidi" w:cs="PT Bold Heading" w:hint="cs"/>
          <w:sz w:val="36"/>
          <w:szCs w:val="36"/>
          <w:rtl/>
        </w:rPr>
        <w:t xml:space="preserve"> .</w:t>
      </w:r>
    </w:p>
    <w:p w:rsidR="00100FAD" w:rsidRPr="00447F52" w:rsidRDefault="00100FAD" w:rsidP="00100FAD">
      <w:pPr>
        <w:autoSpaceDE w:val="0"/>
        <w:autoSpaceDN w:val="0"/>
        <w:adjustRightInd w:val="0"/>
        <w:spacing w:after="0" w:line="240" w:lineRule="auto"/>
        <w:jc w:val="both"/>
        <w:rPr>
          <w:rFonts w:asciiTheme="minorBidi" w:hAnsiTheme="minorBidi" w:cs="PT Bold Heading"/>
          <w:sz w:val="36"/>
          <w:szCs w:val="36"/>
          <w:rtl/>
        </w:rPr>
      </w:pPr>
    </w:p>
    <w:p w:rsidR="00100FAD" w:rsidRPr="00447F52" w:rsidRDefault="00100FAD" w:rsidP="003A5A1D">
      <w:pPr>
        <w:autoSpaceDE w:val="0"/>
        <w:autoSpaceDN w:val="0"/>
        <w:adjustRightInd w:val="0"/>
        <w:spacing w:after="0" w:line="240" w:lineRule="auto"/>
        <w:ind w:firstLine="425"/>
        <w:jc w:val="both"/>
        <w:rPr>
          <w:rFonts w:asciiTheme="minorBidi" w:hAnsiTheme="minorBidi" w:cs="PT Bold Heading"/>
          <w:sz w:val="36"/>
          <w:szCs w:val="36"/>
          <w:rtl/>
        </w:rPr>
      </w:pPr>
      <w:r w:rsidRPr="00447F52">
        <w:rPr>
          <w:rFonts w:asciiTheme="minorBidi" w:hAnsiTheme="minorBidi" w:cs="PT Bold Heading" w:hint="cs"/>
          <w:sz w:val="36"/>
          <w:szCs w:val="36"/>
          <w:rtl/>
        </w:rPr>
        <w:t>المطلب الأول : مع</w:t>
      </w:r>
      <w:r w:rsidR="003A5A1D">
        <w:rPr>
          <w:rFonts w:asciiTheme="minorBidi" w:hAnsiTheme="minorBidi" w:cs="PT Bold Heading" w:hint="cs"/>
          <w:sz w:val="36"/>
          <w:szCs w:val="36"/>
          <w:rtl/>
        </w:rPr>
        <w:t>ا</w:t>
      </w:r>
      <w:r w:rsidRPr="00447F52">
        <w:rPr>
          <w:rFonts w:asciiTheme="minorBidi" w:hAnsiTheme="minorBidi" w:cs="PT Bold Heading" w:hint="cs"/>
          <w:sz w:val="36"/>
          <w:szCs w:val="36"/>
          <w:rtl/>
        </w:rPr>
        <w:t>ن</w:t>
      </w:r>
      <w:r w:rsidR="003A5A1D">
        <w:rPr>
          <w:rFonts w:asciiTheme="minorBidi" w:hAnsiTheme="minorBidi" w:cs="PT Bold Heading" w:hint="cs"/>
          <w:sz w:val="36"/>
          <w:szCs w:val="36"/>
          <w:rtl/>
        </w:rPr>
        <w:t>ي</w:t>
      </w:r>
      <w:r w:rsidRPr="00447F52">
        <w:rPr>
          <w:rFonts w:asciiTheme="minorBidi" w:hAnsiTheme="minorBidi" w:cs="PT Bold Heading" w:hint="cs"/>
          <w:sz w:val="36"/>
          <w:szCs w:val="36"/>
          <w:rtl/>
        </w:rPr>
        <w:t xml:space="preserve"> الضابط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E96969">
      <w:pPr>
        <w:pStyle w:val="a3"/>
        <w:numPr>
          <w:ilvl w:val="0"/>
          <w:numId w:val="118"/>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E96969">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E96969">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الإيثار : </w:t>
      </w:r>
      <w:r w:rsidRPr="009B40A2">
        <w:rPr>
          <w:rFonts w:asciiTheme="minorBidi" w:hAnsiTheme="minorBidi" w:cs="Simplified Arabic"/>
          <w:sz w:val="32"/>
          <w:szCs w:val="32"/>
          <w:rtl/>
        </w:rPr>
        <w:t xml:space="preserve">أن يقدم غيره على نفسه في النفع له والدفع عنه </w:t>
      </w:r>
      <w:r w:rsidR="008E65BE">
        <w:rPr>
          <w:rFonts w:asciiTheme="minorBidi" w:hAnsiTheme="minorBidi" w:cs="Simplified Arabic" w:hint="cs"/>
          <w:sz w:val="32"/>
          <w:szCs w:val="32"/>
          <w:rtl/>
        </w:rPr>
        <w:t xml:space="preserve">، </w:t>
      </w:r>
      <w:r w:rsidRPr="009B40A2">
        <w:rPr>
          <w:rFonts w:asciiTheme="minorBidi" w:hAnsiTheme="minorBidi" w:cs="Simplified Arabic"/>
          <w:sz w:val="32"/>
          <w:szCs w:val="32"/>
          <w:rtl/>
        </w:rPr>
        <w:t>وهو النهاية في الأخوة</w:t>
      </w:r>
      <w:r w:rsidRPr="009B40A2">
        <w:rPr>
          <w:rStyle w:val="a7"/>
          <w:rFonts w:asciiTheme="minorBidi" w:hAnsiTheme="minorBidi" w:cs="Simplified Arabic"/>
          <w:sz w:val="32"/>
          <w:szCs w:val="32"/>
          <w:rtl/>
        </w:rPr>
        <w:footnoteReference w:id="749"/>
      </w:r>
      <w:r w:rsidRPr="009B40A2">
        <w:rPr>
          <w:rFonts w:asciiTheme="minorBidi" w:hAnsiTheme="minorBidi" w:cs="Simplified Arabic" w:hint="cs"/>
          <w:sz w:val="32"/>
          <w:szCs w:val="32"/>
          <w:rtl/>
        </w:rPr>
        <w:t xml:space="preserve"> .</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القرب : جمع قربة </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والقربة اسم لما يتقرب به إلى الله تعالى من أعمال البر والطاعة</w:t>
      </w:r>
      <w:r w:rsidRPr="009B40A2">
        <w:rPr>
          <w:rStyle w:val="a7"/>
          <w:rFonts w:asciiTheme="minorBidi" w:hAnsiTheme="minorBidi" w:cs="Simplified Arabic"/>
          <w:sz w:val="32"/>
          <w:szCs w:val="32"/>
          <w:rtl/>
        </w:rPr>
        <w:footnoteReference w:id="750"/>
      </w:r>
      <w:r w:rsidRPr="009B40A2">
        <w:rPr>
          <w:rFonts w:asciiTheme="minorBidi" w:hAnsiTheme="minorBidi" w:cs="Simplified Arabic" w:hint="cs"/>
          <w:sz w:val="32"/>
          <w:szCs w:val="32"/>
          <w:rtl/>
        </w:rPr>
        <w:t xml:space="preserve"> . </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BA2B54">
      <w:pPr>
        <w:pStyle w:val="a3"/>
        <w:numPr>
          <w:ilvl w:val="0"/>
          <w:numId w:val="118"/>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المعنى الإجمالي للضابط :</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3A5A1D" w:rsidRDefault="00100FAD" w:rsidP="003A5A1D">
      <w:pPr>
        <w:pStyle w:val="a3"/>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الإيثار من الصفات الحميدة التي يتصف بها من </w:t>
      </w:r>
      <w:r w:rsidR="008E65BE">
        <w:rPr>
          <w:rFonts w:asciiTheme="minorBidi" w:hAnsiTheme="minorBidi" w:cs="Simplified Arabic" w:hint="cs"/>
          <w:sz w:val="32"/>
          <w:szCs w:val="32"/>
          <w:rtl/>
        </w:rPr>
        <w:t>كملت</w:t>
      </w:r>
      <w:r w:rsidRPr="009B40A2">
        <w:rPr>
          <w:rFonts w:asciiTheme="minorBidi" w:hAnsiTheme="minorBidi" w:cs="Simplified Arabic" w:hint="cs"/>
          <w:sz w:val="32"/>
          <w:szCs w:val="32"/>
          <w:rtl/>
        </w:rPr>
        <w:t xml:space="preserve"> </w:t>
      </w:r>
      <w:r w:rsidR="008E65BE">
        <w:rPr>
          <w:rFonts w:asciiTheme="minorBidi" w:hAnsiTheme="minorBidi" w:cs="Simplified Arabic" w:hint="cs"/>
          <w:sz w:val="32"/>
          <w:szCs w:val="32"/>
          <w:rtl/>
        </w:rPr>
        <w:t>أ</w:t>
      </w:r>
      <w:r w:rsidRPr="009B40A2">
        <w:rPr>
          <w:rFonts w:asciiTheme="minorBidi" w:hAnsiTheme="minorBidi" w:cs="Simplified Arabic" w:hint="cs"/>
          <w:sz w:val="32"/>
          <w:szCs w:val="32"/>
          <w:rtl/>
        </w:rPr>
        <w:t>خل</w:t>
      </w:r>
      <w:r w:rsidR="008E65BE">
        <w:rPr>
          <w:rFonts w:asciiTheme="minorBidi" w:hAnsiTheme="minorBidi" w:cs="Simplified Arabic" w:hint="cs"/>
          <w:sz w:val="32"/>
          <w:szCs w:val="32"/>
          <w:rtl/>
        </w:rPr>
        <w:t>ا</w:t>
      </w:r>
      <w:r w:rsidRPr="009B40A2">
        <w:rPr>
          <w:rFonts w:asciiTheme="minorBidi" w:hAnsiTheme="minorBidi" w:cs="Simplified Arabic" w:hint="cs"/>
          <w:sz w:val="32"/>
          <w:szCs w:val="32"/>
          <w:rtl/>
        </w:rPr>
        <w:t xml:space="preserve">قه ، لكن </w:t>
      </w:r>
      <w:r w:rsidR="008E65BE">
        <w:rPr>
          <w:rFonts w:asciiTheme="minorBidi" w:hAnsiTheme="minorBidi" w:cs="Simplified Arabic" w:hint="cs"/>
          <w:sz w:val="32"/>
          <w:szCs w:val="32"/>
          <w:rtl/>
        </w:rPr>
        <w:t xml:space="preserve">مع </w:t>
      </w:r>
      <w:r w:rsidRPr="009B40A2">
        <w:rPr>
          <w:rFonts w:asciiTheme="minorBidi" w:hAnsiTheme="minorBidi" w:cs="Simplified Arabic" w:hint="cs"/>
          <w:sz w:val="32"/>
          <w:szCs w:val="32"/>
          <w:rtl/>
        </w:rPr>
        <w:t xml:space="preserve">هذا </w:t>
      </w:r>
      <w:r w:rsidR="008E65BE">
        <w:rPr>
          <w:rFonts w:asciiTheme="minorBidi" w:hAnsiTheme="minorBidi" w:cs="Simplified Arabic" w:hint="cs"/>
          <w:sz w:val="32"/>
          <w:szCs w:val="32"/>
          <w:rtl/>
        </w:rPr>
        <w:t>فهو</w:t>
      </w:r>
      <w:r w:rsidRPr="009B40A2">
        <w:rPr>
          <w:rFonts w:asciiTheme="minorBidi" w:hAnsiTheme="minorBidi" w:cs="Simplified Arabic" w:hint="cs"/>
          <w:sz w:val="32"/>
          <w:szCs w:val="32"/>
          <w:rtl/>
        </w:rPr>
        <w:t xml:space="preserve"> لا يحمد على كل حال ، فإذا كان الإيثار في أغراض الدنيا وما يتعلق بالنفس فإن</w:t>
      </w:r>
      <w:r w:rsidR="008E65BE">
        <w:rPr>
          <w:rFonts w:asciiTheme="minorBidi" w:hAnsiTheme="minorBidi" w:cs="Simplified Arabic" w:hint="cs"/>
          <w:sz w:val="32"/>
          <w:szCs w:val="32"/>
          <w:rtl/>
        </w:rPr>
        <w:t xml:space="preserve">ه </w:t>
      </w:r>
      <w:r w:rsidRPr="009B40A2">
        <w:rPr>
          <w:rFonts w:asciiTheme="minorBidi" w:hAnsiTheme="minorBidi" w:cs="Simplified Arabic" w:hint="cs"/>
          <w:sz w:val="32"/>
          <w:szCs w:val="32"/>
          <w:rtl/>
        </w:rPr>
        <w:t xml:space="preserve">يكون محموداً ، وذلك كمن يؤثر غيره بالطعام </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أو الشراب </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أو المال ، أو يذود بنفسه حماية لغيره وغير هذا .</w:t>
      </w:r>
      <w:r w:rsidR="003A5A1D">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أما إذا كان الإيثار فيما يتعلق بأمور الآخرة فإنه يكون غير محمود ، وذلك كمن يؤثر غيره في الصف الأول </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أو الأذان</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أو الماء للطهارة إذا لم يوجد ما يكفي منه </w:t>
      </w:r>
      <w:r w:rsidR="008E65BE">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وغير ذلك من أمور العبادات .</w:t>
      </w:r>
    </w:p>
    <w:p w:rsidR="003A5A1D" w:rsidRDefault="003A5A1D" w:rsidP="003A5A1D">
      <w:pPr>
        <w:pStyle w:val="a3"/>
        <w:autoSpaceDE w:val="0"/>
        <w:autoSpaceDN w:val="0"/>
        <w:adjustRightInd w:val="0"/>
        <w:spacing w:after="0" w:line="240" w:lineRule="auto"/>
        <w:jc w:val="both"/>
        <w:rPr>
          <w:rFonts w:asciiTheme="minorBidi" w:hAnsiTheme="minorBidi" w:cs="Simplified Arabic"/>
          <w:sz w:val="32"/>
          <w:szCs w:val="32"/>
          <w:rtl/>
        </w:rPr>
      </w:pPr>
    </w:p>
    <w:p w:rsidR="003A5A1D" w:rsidRDefault="003A5A1D" w:rsidP="003A5A1D">
      <w:pPr>
        <w:pStyle w:val="a3"/>
        <w:autoSpaceDE w:val="0"/>
        <w:autoSpaceDN w:val="0"/>
        <w:adjustRightInd w:val="0"/>
        <w:spacing w:after="0" w:line="240" w:lineRule="auto"/>
        <w:jc w:val="both"/>
        <w:rPr>
          <w:rFonts w:asciiTheme="minorBidi" w:hAnsiTheme="minorBidi" w:cs="Simplified Arabic"/>
          <w:sz w:val="32"/>
          <w:szCs w:val="32"/>
          <w:rtl/>
        </w:rPr>
      </w:pPr>
    </w:p>
    <w:p w:rsidR="003A5A1D" w:rsidRDefault="003A5A1D" w:rsidP="003A5A1D">
      <w:pPr>
        <w:pStyle w:val="a3"/>
        <w:autoSpaceDE w:val="0"/>
        <w:autoSpaceDN w:val="0"/>
        <w:adjustRightInd w:val="0"/>
        <w:spacing w:after="0" w:line="240" w:lineRule="auto"/>
        <w:jc w:val="both"/>
        <w:rPr>
          <w:rFonts w:asciiTheme="minorBidi" w:hAnsiTheme="minorBidi" w:cs="Simplified Arabic"/>
          <w:sz w:val="32"/>
          <w:szCs w:val="32"/>
          <w:rtl/>
        </w:rPr>
      </w:pPr>
    </w:p>
    <w:p w:rsidR="003A5A1D" w:rsidRPr="009B40A2" w:rsidRDefault="003A5A1D" w:rsidP="003A5A1D">
      <w:pPr>
        <w:pStyle w:val="a3"/>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و</w:t>
      </w:r>
      <w:r w:rsidRPr="009B40A2">
        <w:rPr>
          <w:rFonts w:asciiTheme="minorBidi" w:hAnsiTheme="minorBidi" w:cs="Simplified Arabic" w:hint="cs"/>
          <w:sz w:val="32"/>
          <w:szCs w:val="32"/>
          <w:rtl/>
        </w:rPr>
        <w:t>الإيثار في العبادات إن أدى إلى ترك واجب فهو حرام</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كمن يؤثر محدثاً بمائه ويتيمم</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وإن أدى إلى ترك سنة أو ارتكاب مكروه</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فيكون الإيثار مكروهاً </w:t>
      </w:r>
      <w:r>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وذلك كمن يؤثر غيره بمكانه في الصف الأول ويتأخر </w:t>
      </w:r>
      <w:r>
        <w:rPr>
          <w:rFonts w:asciiTheme="minorBidi" w:hAnsiTheme="minorBidi" w:cs="Simplified Arabic" w:hint="cs"/>
          <w:sz w:val="32"/>
          <w:szCs w:val="32"/>
          <w:rtl/>
        </w:rPr>
        <w:t>.</w:t>
      </w:r>
      <w:r w:rsidRPr="009B40A2">
        <w:rPr>
          <w:rFonts w:asciiTheme="minorBidi" w:hAnsiTheme="minorBidi" w:cs="Simplified Arabic" w:hint="cs"/>
          <w:sz w:val="32"/>
          <w:szCs w:val="32"/>
          <w:rtl/>
        </w:rPr>
        <w:t xml:space="preserve"> وإن أدى إلى ارتكاب خلاف الأولى مما ليس فيه نهي مخصوص ، فيكون الإيثار خلاف الأولى وذلك كمن يؤثر غيره بمكانه الأقرب للإمام في نفس الصف</w:t>
      </w:r>
      <w:r w:rsidRPr="009B40A2">
        <w:rPr>
          <w:rStyle w:val="a7"/>
          <w:rFonts w:asciiTheme="minorBidi" w:hAnsiTheme="minorBidi" w:cs="Simplified Arabic"/>
          <w:sz w:val="32"/>
          <w:szCs w:val="32"/>
          <w:rtl/>
        </w:rPr>
        <w:footnoteReference w:id="751"/>
      </w:r>
      <w:r w:rsidRPr="009B40A2">
        <w:rPr>
          <w:rFonts w:asciiTheme="minorBidi" w:hAnsiTheme="minorBidi" w:cs="Simplified Arabic" w:hint="cs"/>
          <w:sz w:val="32"/>
          <w:szCs w:val="32"/>
          <w:rtl/>
        </w:rPr>
        <w:t xml:space="preserve"> .</w:t>
      </w:r>
    </w:p>
    <w:p w:rsidR="00100FAD" w:rsidRPr="003A5A1D"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8E65BE" w:rsidRDefault="008E65BE" w:rsidP="00100FAD">
      <w:pPr>
        <w:pStyle w:val="a3"/>
        <w:autoSpaceDE w:val="0"/>
        <w:autoSpaceDN w:val="0"/>
        <w:adjustRightInd w:val="0"/>
        <w:spacing w:after="0" w:line="240" w:lineRule="auto"/>
        <w:jc w:val="both"/>
        <w:rPr>
          <w:rFonts w:asciiTheme="minorBidi" w:hAnsiTheme="minorBidi" w:cs="Simplified Arabic"/>
          <w:sz w:val="32"/>
          <w:szCs w:val="32"/>
          <w:rtl/>
        </w:rPr>
      </w:pPr>
    </w:p>
    <w:p w:rsidR="00100FAD" w:rsidRPr="008E65BE" w:rsidRDefault="00100FAD" w:rsidP="00BA2B54">
      <w:pPr>
        <w:autoSpaceDE w:val="0"/>
        <w:autoSpaceDN w:val="0"/>
        <w:adjustRightInd w:val="0"/>
        <w:spacing w:after="0" w:line="240" w:lineRule="auto"/>
        <w:ind w:firstLine="283"/>
        <w:jc w:val="both"/>
        <w:rPr>
          <w:rFonts w:asciiTheme="minorBidi" w:hAnsiTheme="minorBidi" w:cs="PT Bold Heading"/>
          <w:sz w:val="36"/>
          <w:szCs w:val="36"/>
          <w:rtl/>
        </w:rPr>
      </w:pPr>
      <w:r w:rsidRPr="008E65BE">
        <w:rPr>
          <w:rFonts w:asciiTheme="minorBidi" w:hAnsiTheme="minorBidi" w:cs="PT Bold Heading" w:hint="cs"/>
          <w:sz w:val="36"/>
          <w:szCs w:val="36"/>
          <w:rtl/>
        </w:rPr>
        <w:t>المطلب الثاني : أدلة الضابط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392A7F">
      <w:pPr>
        <w:pStyle w:val="a3"/>
        <w:numPr>
          <w:ilvl w:val="0"/>
          <w:numId w:val="119"/>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قال الله تعالى</w:t>
      </w:r>
      <w:r w:rsidR="008E65BE">
        <w:rPr>
          <w:rFonts w:asciiTheme="minorBidi" w:hAnsiTheme="minorBidi" w:cs="Simplified Arabic" w:hint="cs"/>
          <w:sz w:val="32"/>
          <w:szCs w:val="32"/>
          <w:rtl/>
        </w:rPr>
        <w:t xml:space="preserve"> : </w:t>
      </w:r>
      <w:r w:rsidR="008E65BE" w:rsidRPr="008E65BE">
        <w:rPr>
          <w:rFonts w:ascii="QCF_BSML" w:hAnsi="QCF_BSML" w:cs="QCF_BSML"/>
          <w:sz w:val="32"/>
          <w:szCs w:val="32"/>
          <w:rtl/>
        </w:rPr>
        <w:t xml:space="preserve">ﭽ </w:t>
      </w:r>
      <w:r w:rsidR="008E65BE" w:rsidRPr="008E65BE">
        <w:rPr>
          <w:rFonts w:ascii="QCF_P546" w:hAnsi="QCF_P546" w:cs="QCF_P546"/>
          <w:sz w:val="32"/>
          <w:szCs w:val="32"/>
          <w:rtl/>
        </w:rPr>
        <w:t xml:space="preserve">ﯷ  ﯸ  ﯹ  ﯺ   ﯻ     ﯼ    ﯽﯾ   </w:t>
      </w:r>
      <w:r w:rsidR="008E65BE" w:rsidRPr="008E65BE">
        <w:rPr>
          <w:rFonts w:ascii="QCF_BSML" w:hAnsi="QCF_BSML" w:cs="QCF_BSML"/>
          <w:sz w:val="32"/>
          <w:szCs w:val="32"/>
          <w:rtl/>
        </w:rPr>
        <w:t>ﭼ</w:t>
      </w:r>
      <w:r w:rsidR="008E65BE">
        <w:rPr>
          <w:rFonts w:ascii="Arial" w:hAnsi="Arial" w:cs="Arial"/>
          <w:color w:val="000000"/>
          <w:sz w:val="18"/>
          <w:szCs w:val="18"/>
          <w:rtl/>
        </w:rPr>
        <w:t xml:space="preserve"> </w:t>
      </w:r>
      <w:r w:rsidRPr="009B40A2">
        <w:rPr>
          <w:rStyle w:val="a7"/>
          <w:rFonts w:asciiTheme="minorBidi" w:hAnsiTheme="minorBidi" w:cs="Simplified Arabic"/>
          <w:sz w:val="32"/>
          <w:szCs w:val="32"/>
          <w:rtl/>
        </w:rPr>
        <w:footnoteReference w:id="752"/>
      </w:r>
      <w:r w:rsidRPr="009B40A2">
        <w:rPr>
          <w:rFonts w:asciiTheme="minorBidi" w:hAnsiTheme="minorBidi" w:cs="Simplified Arabic" w:hint="cs"/>
          <w:sz w:val="32"/>
          <w:szCs w:val="32"/>
          <w:rtl/>
        </w:rPr>
        <w:t xml:space="preserve"> .</w:t>
      </w:r>
    </w:p>
    <w:p w:rsidR="008E65BE" w:rsidRDefault="008E65BE" w:rsidP="008E65BE">
      <w:pPr>
        <w:pStyle w:val="a3"/>
        <w:autoSpaceDE w:val="0"/>
        <w:autoSpaceDN w:val="0"/>
        <w:adjustRightInd w:val="0"/>
        <w:spacing w:after="0" w:line="240" w:lineRule="auto"/>
        <w:jc w:val="both"/>
        <w:rPr>
          <w:rFonts w:asciiTheme="minorBidi" w:hAnsiTheme="minorBidi" w:cs="Simplified Arabic"/>
          <w:sz w:val="32"/>
          <w:szCs w:val="32"/>
          <w:rtl/>
        </w:rPr>
      </w:pPr>
    </w:p>
    <w:p w:rsidR="008E65BE" w:rsidRDefault="008E65BE" w:rsidP="008E65BE">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p>
    <w:p w:rsidR="00EE0FA5" w:rsidRDefault="00EE0FA5" w:rsidP="008E65BE">
      <w:pPr>
        <w:pStyle w:val="a3"/>
        <w:autoSpaceDE w:val="0"/>
        <w:autoSpaceDN w:val="0"/>
        <w:adjustRightInd w:val="0"/>
        <w:spacing w:after="0" w:line="240" w:lineRule="auto"/>
        <w:jc w:val="both"/>
        <w:rPr>
          <w:rFonts w:asciiTheme="minorBidi" w:hAnsiTheme="minorBidi" w:cs="Simplified Arabic"/>
          <w:sz w:val="32"/>
          <w:szCs w:val="32"/>
          <w:rtl/>
        </w:rPr>
      </w:pPr>
    </w:p>
    <w:p w:rsidR="008E65BE" w:rsidRDefault="00EE0FA5" w:rsidP="00EE0FA5">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أن الله عز وجل امتدح المؤمنين الذين يقدمون إخوانهم على أنفسهم ، ويؤثر</w:t>
      </w:r>
      <w:r w:rsidR="003A5A1D">
        <w:rPr>
          <w:rFonts w:asciiTheme="minorBidi" w:hAnsiTheme="minorBidi" w:cs="Simplified Arabic" w:hint="cs"/>
          <w:sz w:val="32"/>
          <w:szCs w:val="32"/>
          <w:rtl/>
        </w:rPr>
        <w:t>و</w:t>
      </w:r>
      <w:r>
        <w:rPr>
          <w:rFonts w:asciiTheme="minorBidi" w:hAnsiTheme="minorBidi" w:cs="Simplified Arabic" w:hint="cs"/>
          <w:sz w:val="32"/>
          <w:szCs w:val="32"/>
          <w:rtl/>
        </w:rPr>
        <w:t>نهم بما هم في حاجة إليه من مأكل ومسكن ، وغير ذلك من أمور الدنيا ، فدل هذا على أن الإيثار يمدح إذا كان فيما تحتاجه النفس من أمور الدنيا</w:t>
      </w:r>
      <w:r>
        <w:rPr>
          <w:rStyle w:val="a7"/>
          <w:rFonts w:asciiTheme="minorBidi" w:hAnsiTheme="minorBidi" w:cs="Simplified Arabic"/>
          <w:sz w:val="32"/>
          <w:szCs w:val="32"/>
          <w:rtl/>
        </w:rPr>
        <w:footnoteReference w:id="753"/>
      </w:r>
      <w:r>
        <w:rPr>
          <w:rFonts w:asciiTheme="minorBidi" w:hAnsiTheme="minorBidi" w:cs="Simplified Arabic" w:hint="cs"/>
          <w:sz w:val="32"/>
          <w:szCs w:val="32"/>
          <w:rtl/>
        </w:rPr>
        <w:t xml:space="preserve"> .   </w:t>
      </w:r>
    </w:p>
    <w:p w:rsidR="00EE0FA5" w:rsidRPr="009B40A2" w:rsidRDefault="00EE0FA5" w:rsidP="00EE0FA5">
      <w:pPr>
        <w:pStyle w:val="a3"/>
        <w:autoSpaceDE w:val="0"/>
        <w:autoSpaceDN w:val="0"/>
        <w:adjustRightInd w:val="0"/>
        <w:spacing w:after="0" w:line="240" w:lineRule="auto"/>
        <w:jc w:val="both"/>
        <w:rPr>
          <w:rFonts w:asciiTheme="minorBidi" w:hAnsiTheme="minorBidi" w:cs="Simplified Arabic"/>
          <w:sz w:val="32"/>
          <w:szCs w:val="32"/>
        </w:rPr>
      </w:pP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Pr>
      </w:pPr>
    </w:p>
    <w:p w:rsidR="00100FAD" w:rsidRPr="009B40A2" w:rsidRDefault="00100FAD" w:rsidP="00392A7F">
      <w:pPr>
        <w:pStyle w:val="a3"/>
        <w:numPr>
          <w:ilvl w:val="0"/>
          <w:numId w:val="119"/>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أن القربة والعبادة إنما هي تعظيم لله عز وجل ، فمن آثر بها فقد </w:t>
      </w:r>
      <w:r w:rsidR="00EE0FA5">
        <w:rPr>
          <w:rFonts w:asciiTheme="minorBidi" w:hAnsiTheme="minorBidi" w:cs="Simplified Arabic" w:hint="cs"/>
          <w:sz w:val="32"/>
          <w:szCs w:val="32"/>
          <w:rtl/>
        </w:rPr>
        <w:t xml:space="preserve">ترك </w:t>
      </w:r>
      <w:r w:rsidRPr="009B40A2">
        <w:rPr>
          <w:rFonts w:asciiTheme="minorBidi" w:hAnsiTheme="minorBidi" w:cs="Simplified Arabic" w:hint="cs"/>
          <w:sz w:val="32"/>
          <w:szCs w:val="32"/>
          <w:rtl/>
        </w:rPr>
        <w:t>إجلال الرب وتعظيمه وهذا لا يليق بالمسلم</w:t>
      </w:r>
      <w:r w:rsidRPr="009B40A2">
        <w:rPr>
          <w:rStyle w:val="a7"/>
          <w:rFonts w:asciiTheme="minorBidi" w:hAnsiTheme="minorBidi" w:cs="Simplified Arabic"/>
          <w:sz w:val="32"/>
          <w:szCs w:val="32"/>
          <w:rtl/>
        </w:rPr>
        <w:footnoteReference w:id="754"/>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EE0FA5" w:rsidRDefault="00100FAD" w:rsidP="00100FAD">
      <w:pPr>
        <w:autoSpaceDE w:val="0"/>
        <w:autoSpaceDN w:val="0"/>
        <w:adjustRightInd w:val="0"/>
        <w:spacing w:after="0" w:line="240" w:lineRule="auto"/>
        <w:jc w:val="both"/>
        <w:rPr>
          <w:rFonts w:asciiTheme="minorBidi" w:hAnsiTheme="minorBidi" w:cs="PT Bold Heading"/>
          <w:sz w:val="36"/>
          <w:szCs w:val="36"/>
          <w:rtl/>
        </w:rPr>
      </w:pPr>
      <w:r w:rsidRPr="00EE0FA5">
        <w:rPr>
          <w:rFonts w:asciiTheme="minorBidi" w:hAnsiTheme="minorBidi" w:cs="PT Bold Heading" w:hint="cs"/>
          <w:sz w:val="36"/>
          <w:szCs w:val="36"/>
          <w:rtl/>
        </w:rPr>
        <w:t>المطلب الثالث : أمثلة على الضابط :</w:t>
      </w: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392A7F">
      <w:pPr>
        <w:pStyle w:val="a3"/>
        <w:numPr>
          <w:ilvl w:val="0"/>
          <w:numId w:val="120"/>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لو دخل وقت الصلاة وكان مع رجل ماء ، فليس له أن يؤثر محدثاً على نفسه ويتيمم ؛ لأن الوضوء عبادة ، والإيثار في العبادات لا يسوغ</w:t>
      </w:r>
      <w:r w:rsidRPr="009B40A2">
        <w:rPr>
          <w:rStyle w:val="a7"/>
          <w:rFonts w:asciiTheme="minorBidi" w:hAnsiTheme="minorBidi" w:cs="Simplified Arabic"/>
          <w:sz w:val="32"/>
          <w:szCs w:val="32"/>
          <w:rtl/>
        </w:rPr>
        <w:footnoteReference w:id="755"/>
      </w:r>
      <w:r w:rsidRPr="009B40A2">
        <w:rPr>
          <w:rFonts w:asciiTheme="minorBidi" w:hAnsiTheme="minorBidi" w:cs="Simplified Arabic" w:hint="cs"/>
          <w:sz w:val="32"/>
          <w:szCs w:val="32"/>
          <w:rtl/>
        </w:rPr>
        <w:t xml:space="preserve"> .</w:t>
      </w:r>
    </w:p>
    <w:p w:rsidR="006D25C0" w:rsidRPr="006D25C0" w:rsidRDefault="006D25C0" w:rsidP="006D25C0">
      <w:pPr>
        <w:autoSpaceDE w:val="0"/>
        <w:autoSpaceDN w:val="0"/>
        <w:adjustRightInd w:val="0"/>
        <w:spacing w:after="0" w:line="240" w:lineRule="auto"/>
        <w:jc w:val="both"/>
        <w:rPr>
          <w:rFonts w:asciiTheme="minorBidi" w:hAnsiTheme="minorBidi" w:cs="Simplified Arabic"/>
          <w:sz w:val="32"/>
          <w:szCs w:val="32"/>
        </w:rPr>
      </w:pP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Pr>
      </w:pPr>
    </w:p>
    <w:p w:rsidR="00100FAD" w:rsidRPr="009B40A2" w:rsidRDefault="00100FAD" w:rsidP="00392A7F">
      <w:pPr>
        <w:pStyle w:val="a3"/>
        <w:numPr>
          <w:ilvl w:val="0"/>
          <w:numId w:val="120"/>
        </w:numPr>
        <w:tabs>
          <w:tab w:val="left" w:pos="85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كان جالساً يوم الجمعة ، وجاء آخر وأراد أن يؤثره بمكانه ، فإن انتقل إلى مكان مثل مكانه أو أقرب منه للإمام فلا يكره هذا الإيثار ، أما إن انتقل إلى مكان أبعد من مكانه الذي كان فيه ، فإن الإيثار هنا يكون مكروهاً ؛ وذلك لتفويته فضيلة المكان الذي كان فيه</w:t>
      </w:r>
      <w:r w:rsidRPr="009B40A2">
        <w:rPr>
          <w:rStyle w:val="a7"/>
          <w:rFonts w:asciiTheme="minorBidi" w:hAnsiTheme="minorBidi" w:cs="Simplified Arabic"/>
          <w:sz w:val="32"/>
          <w:szCs w:val="32"/>
          <w:rtl/>
        </w:rPr>
        <w:footnoteReference w:id="756"/>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6D25C0" w:rsidRDefault="006D25C0" w:rsidP="00100FAD">
      <w:pPr>
        <w:autoSpaceDE w:val="0"/>
        <w:autoSpaceDN w:val="0"/>
        <w:adjustRightInd w:val="0"/>
        <w:spacing w:after="0" w:line="240" w:lineRule="auto"/>
        <w:jc w:val="both"/>
        <w:rPr>
          <w:rFonts w:asciiTheme="minorBidi" w:hAnsiTheme="minorBidi" w:cs="Simplified Arabic"/>
          <w:sz w:val="32"/>
          <w:szCs w:val="32"/>
          <w:rtl/>
        </w:rPr>
      </w:pPr>
    </w:p>
    <w:p w:rsidR="006D25C0" w:rsidRDefault="006D25C0" w:rsidP="00100FAD">
      <w:pPr>
        <w:autoSpaceDE w:val="0"/>
        <w:autoSpaceDN w:val="0"/>
        <w:adjustRightInd w:val="0"/>
        <w:spacing w:after="0" w:line="240" w:lineRule="auto"/>
        <w:jc w:val="both"/>
        <w:rPr>
          <w:rFonts w:asciiTheme="minorBidi" w:hAnsiTheme="minorBidi" w:cs="Simplified Arabic"/>
          <w:sz w:val="32"/>
          <w:szCs w:val="32"/>
          <w:rtl/>
        </w:rPr>
      </w:pPr>
    </w:p>
    <w:p w:rsidR="006D25C0" w:rsidRPr="009B40A2" w:rsidRDefault="006D25C0"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100FAD">
      <w:pPr>
        <w:autoSpaceDE w:val="0"/>
        <w:autoSpaceDN w:val="0"/>
        <w:adjustRightInd w:val="0"/>
        <w:spacing w:after="0" w:line="240" w:lineRule="auto"/>
        <w:jc w:val="both"/>
        <w:rPr>
          <w:rFonts w:asciiTheme="minorBidi" w:hAnsiTheme="minorBidi" w:cs="Simplified Arabic"/>
          <w:sz w:val="32"/>
          <w:szCs w:val="32"/>
          <w:rtl/>
        </w:rPr>
      </w:pPr>
    </w:p>
    <w:p w:rsidR="006D25C0" w:rsidRDefault="006D25C0" w:rsidP="008A7980">
      <w:pPr>
        <w:pStyle w:val="a3"/>
        <w:autoSpaceDE w:val="0"/>
        <w:autoSpaceDN w:val="0"/>
        <w:adjustRightInd w:val="0"/>
        <w:spacing w:after="0" w:line="240" w:lineRule="auto"/>
        <w:ind w:hanging="12"/>
        <w:jc w:val="both"/>
        <w:rPr>
          <w:rFonts w:asciiTheme="minorBidi" w:hAnsiTheme="minorBidi" w:cs="PT Bold Heading"/>
          <w:sz w:val="36"/>
          <w:szCs w:val="36"/>
          <w:rtl/>
        </w:rPr>
      </w:pPr>
    </w:p>
    <w:p w:rsidR="00100FAD" w:rsidRPr="00EE0FA5" w:rsidRDefault="00100FAD" w:rsidP="008A7980">
      <w:pPr>
        <w:pStyle w:val="a3"/>
        <w:autoSpaceDE w:val="0"/>
        <w:autoSpaceDN w:val="0"/>
        <w:adjustRightInd w:val="0"/>
        <w:spacing w:after="0" w:line="240" w:lineRule="auto"/>
        <w:ind w:hanging="12"/>
        <w:jc w:val="both"/>
        <w:rPr>
          <w:rFonts w:asciiTheme="minorBidi" w:hAnsiTheme="minorBidi" w:cs="PT Bold Heading"/>
          <w:sz w:val="36"/>
          <w:szCs w:val="36"/>
          <w:rtl/>
        </w:rPr>
      </w:pPr>
      <w:r w:rsidRPr="00EE0FA5">
        <w:rPr>
          <w:rFonts w:asciiTheme="minorBidi" w:hAnsiTheme="minorBidi" w:cs="PT Bold Heading" w:hint="cs"/>
          <w:sz w:val="36"/>
          <w:szCs w:val="36"/>
          <w:rtl/>
        </w:rPr>
        <w:t>الضابط الرابع : إذا تعارض في التعبدات مذهبان ، فالتمسك بالأحوط أولى</w:t>
      </w:r>
      <w:r w:rsidRPr="00EE0FA5">
        <w:rPr>
          <w:rStyle w:val="a7"/>
          <w:rFonts w:asciiTheme="minorBidi" w:hAnsiTheme="minorBidi" w:cs="PT Bold Heading"/>
          <w:sz w:val="36"/>
          <w:szCs w:val="36"/>
          <w:rtl/>
        </w:rPr>
        <w:footnoteReference w:id="757"/>
      </w:r>
      <w:r w:rsidRPr="00EE0FA5">
        <w:rPr>
          <w:rFonts w:asciiTheme="minorBidi" w:hAnsiTheme="minorBidi" w:cs="PT Bold Heading" w:hint="cs"/>
          <w:sz w:val="36"/>
          <w:szCs w:val="36"/>
          <w:rtl/>
        </w:rPr>
        <w:t xml:space="preserve"> .</w:t>
      </w:r>
    </w:p>
    <w:p w:rsidR="00100FAD" w:rsidRPr="00EE0FA5" w:rsidRDefault="00100FAD" w:rsidP="00100FAD">
      <w:pPr>
        <w:pStyle w:val="a3"/>
        <w:autoSpaceDE w:val="0"/>
        <w:autoSpaceDN w:val="0"/>
        <w:adjustRightInd w:val="0"/>
        <w:spacing w:after="0" w:line="240" w:lineRule="auto"/>
        <w:jc w:val="both"/>
        <w:rPr>
          <w:rFonts w:asciiTheme="minorBidi" w:hAnsiTheme="minorBidi" w:cs="PT Bold Heading"/>
          <w:sz w:val="36"/>
          <w:szCs w:val="36"/>
          <w:rtl/>
        </w:rPr>
      </w:pPr>
    </w:p>
    <w:p w:rsidR="00EE0FA5" w:rsidRPr="00EE0FA5" w:rsidRDefault="00100FAD" w:rsidP="00100FAD">
      <w:pPr>
        <w:pStyle w:val="a3"/>
        <w:autoSpaceDE w:val="0"/>
        <w:autoSpaceDN w:val="0"/>
        <w:adjustRightInd w:val="0"/>
        <w:spacing w:after="0" w:line="240" w:lineRule="auto"/>
        <w:jc w:val="both"/>
        <w:rPr>
          <w:rFonts w:asciiTheme="minorBidi" w:hAnsiTheme="minorBidi" w:cs="PT Bold Heading"/>
          <w:sz w:val="36"/>
          <w:szCs w:val="36"/>
          <w:rtl/>
        </w:rPr>
      </w:pPr>
      <w:r w:rsidRPr="00EE0FA5">
        <w:rPr>
          <w:rFonts w:asciiTheme="minorBidi" w:hAnsiTheme="minorBidi" w:cs="PT Bold Heading" w:hint="cs"/>
          <w:sz w:val="36"/>
          <w:szCs w:val="36"/>
          <w:rtl/>
        </w:rPr>
        <w:t>المطلب الأول : معنى الضابط</w:t>
      </w:r>
      <w:r w:rsidR="00EE0FA5" w:rsidRPr="00EE0FA5">
        <w:rPr>
          <w:rFonts w:asciiTheme="minorBidi" w:hAnsiTheme="minorBidi" w:cs="PT Bold Heading" w:hint="cs"/>
          <w:sz w:val="36"/>
          <w:szCs w:val="36"/>
          <w:rtl/>
        </w:rPr>
        <w:t xml:space="preserve"> :</w:t>
      </w:r>
    </w:p>
    <w:p w:rsidR="00EE0FA5" w:rsidRDefault="00EE0FA5" w:rsidP="00100FAD">
      <w:pPr>
        <w:pStyle w:val="a3"/>
        <w:autoSpaceDE w:val="0"/>
        <w:autoSpaceDN w:val="0"/>
        <w:adjustRightInd w:val="0"/>
        <w:spacing w:after="0" w:line="240" w:lineRule="auto"/>
        <w:jc w:val="both"/>
        <w:rPr>
          <w:rFonts w:asciiTheme="minorBidi" w:hAnsiTheme="minorBidi" w:cs="Simplified Arabic"/>
          <w:sz w:val="32"/>
          <w:szCs w:val="32"/>
          <w:rtl/>
        </w:rPr>
      </w:pPr>
    </w:p>
    <w:p w:rsidR="00EE0FA5" w:rsidRDefault="00EE0FA5" w:rsidP="006D25C0">
      <w:pPr>
        <w:pStyle w:val="a3"/>
        <w:numPr>
          <w:ilvl w:val="0"/>
          <w:numId w:val="126"/>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مع</w:t>
      </w:r>
      <w:r w:rsidR="006D25C0">
        <w:rPr>
          <w:rFonts w:asciiTheme="minorBidi" w:hAnsiTheme="minorBidi" w:cs="Simplified Arabic" w:hint="cs"/>
          <w:sz w:val="32"/>
          <w:szCs w:val="32"/>
          <w:rtl/>
        </w:rPr>
        <w:t>ا</w:t>
      </w:r>
      <w:r>
        <w:rPr>
          <w:rFonts w:asciiTheme="minorBidi" w:hAnsiTheme="minorBidi" w:cs="Simplified Arabic" w:hint="cs"/>
          <w:sz w:val="32"/>
          <w:szCs w:val="32"/>
          <w:rtl/>
        </w:rPr>
        <w:t>ن</w:t>
      </w:r>
      <w:r w:rsidR="006D25C0">
        <w:rPr>
          <w:rFonts w:asciiTheme="minorBidi" w:hAnsiTheme="minorBidi" w:cs="Simplified Arabic" w:hint="cs"/>
          <w:sz w:val="32"/>
          <w:szCs w:val="32"/>
          <w:rtl/>
        </w:rPr>
        <w:t>ي</w:t>
      </w:r>
      <w:r>
        <w:rPr>
          <w:rFonts w:asciiTheme="minorBidi" w:hAnsiTheme="minorBidi" w:cs="Simplified Arabic" w:hint="cs"/>
          <w:sz w:val="32"/>
          <w:szCs w:val="32"/>
          <w:rtl/>
        </w:rPr>
        <w:t xml:space="preserve"> مفردات الضابط :</w:t>
      </w:r>
    </w:p>
    <w:p w:rsidR="00EE0FA5" w:rsidRP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tl/>
        </w:rPr>
      </w:pPr>
    </w:p>
    <w:p w:rsidR="00EE0FA5" w:rsidRP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Pr>
      </w:pPr>
      <w:r w:rsidRPr="00EE0FA5">
        <w:rPr>
          <w:rFonts w:asciiTheme="minorBidi" w:hAnsiTheme="minorBidi" w:cs="Simplified Arabic" w:hint="cs"/>
          <w:sz w:val="32"/>
          <w:szCs w:val="32"/>
          <w:rtl/>
        </w:rPr>
        <w:t>الأحوط : من ( حوط )</w:t>
      </w:r>
      <w:r w:rsidRPr="00EE0FA5">
        <w:rPr>
          <w:rFonts w:ascii="Traditional Arabic" w:cs="Simplified Arabic" w:hint="cs"/>
          <w:sz w:val="32"/>
          <w:szCs w:val="32"/>
          <w:rtl/>
        </w:rPr>
        <w:t xml:space="preserve"> ، والمعنى</w:t>
      </w:r>
      <w:r w:rsidRPr="00EE0FA5">
        <w:rPr>
          <w:rFonts w:ascii="Traditional Arabic" w:cs="Simplified Arabic"/>
          <w:sz w:val="32"/>
          <w:szCs w:val="32"/>
          <w:rtl/>
        </w:rPr>
        <w:t xml:space="preserve"> </w:t>
      </w:r>
      <w:r w:rsidRPr="00EE0FA5">
        <w:rPr>
          <w:rFonts w:ascii="Traditional Arabic" w:cs="Simplified Arabic" w:hint="cs"/>
          <w:sz w:val="32"/>
          <w:szCs w:val="32"/>
          <w:rtl/>
        </w:rPr>
        <w:t>افعل</w:t>
      </w:r>
      <w:r w:rsidRPr="00EE0FA5">
        <w:rPr>
          <w:rFonts w:ascii="Traditional Arabic" w:cs="Simplified Arabic"/>
          <w:sz w:val="32"/>
          <w:szCs w:val="32"/>
          <w:rtl/>
        </w:rPr>
        <w:t xml:space="preserve"> </w:t>
      </w:r>
      <w:r w:rsidRPr="00EE0FA5">
        <w:rPr>
          <w:rFonts w:ascii="Traditional Arabic" w:cs="Simplified Arabic" w:hint="cs"/>
          <w:sz w:val="32"/>
          <w:szCs w:val="32"/>
          <w:rtl/>
        </w:rPr>
        <w:t>ما</w:t>
      </w:r>
      <w:r w:rsidRPr="00EE0FA5">
        <w:rPr>
          <w:rFonts w:ascii="Traditional Arabic" w:cs="Simplified Arabic"/>
          <w:sz w:val="32"/>
          <w:szCs w:val="32"/>
          <w:rtl/>
        </w:rPr>
        <w:t xml:space="preserve"> </w:t>
      </w:r>
      <w:r w:rsidRPr="00EE0FA5">
        <w:rPr>
          <w:rFonts w:ascii="Traditional Arabic" w:cs="Simplified Arabic" w:hint="cs"/>
          <w:sz w:val="32"/>
          <w:szCs w:val="32"/>
          <w:rtl/>
        </w:rPr>
        <w:t>هو</w:t>
      </w:r>
      <w:r w:rsidRPr="00EE0FA5">
        <w:rPr>
          <w:rFonts w:ascii="Traditional Arabic" w:cs="Simplified Arabic"/>
          <w:sz w:val="32"/>
          <w:szCs w:val="32"/>
          <w:rtl/>
        </w:rPr>
        <w:t xml:space="preserve"> </w:t>
      </w:r>
      <w:r w:rsidRPr="00EE0FA5">
        <w:rPr>
          <w:rFonts w:ascii="Traditional Arabic" w:cs="Simplified Arabic" w:hint="cs"/>
          <w:sz w:val="32"/>
          <w:szCs w:val="32"/>
          <w:rtl/>
        </w:rPr>
        <w:t>أجمع</w:t>
      </w:r>
      <w:r w:rsidRPr="00EE0FA5">
        <w:rPr>
          <w:rFonts w:ascii="Traditional Arabic" w:cs="Simplified Arabic"/>
          <w:sz w:val="32"/>
          <w:szCs w:val="32"/>
          <w:rtl/>
        </w:rPr>
        <w:t xml:space="preserve"> </w:t>
      </w:r>
      <w:r w:rsidRPr="00EE0FA5">
        <w:rPr>
          <w:rFonts w:ascii="Traditional Arabic" w:cs="Simplified Arabic" w:hint="cs"/>
          <w:sz w:val="32"/>
          <w:szCs w:val="32"/>
          <w:rtl/>
        </w:rPr>
        <w:t>لأصول</w:t>
      </w:r>
      <w:r w:rsidRPr="00EE0FA5">
        <w:rPr>
          <w:rFonts w:ascii="Traditional Arabic" w:cs="Simplified Arabic"/>
          <w:sz w:val="32"/>
          <w:szCs w:val="32"/>
          <w:rtl/>
        </w:rPr>
        <w:t xml:space="preserve"> </w:t>
      </w:r>
      <w:r w:rsidRPr="00EE0FA5">
        <w:rPr>
          <w:rFonts w:ascii="Traditional Arabic" w:cs="Simplified Arabic" w:hint="cs"/>
          <w:sz w:val="32"/>
          <w:szCs w:val="32"/>
          <w:rtl/>
        </w:rPr>
        <w:t>الأحكام</w:t>
      </w:r>
      <w:r w:rsidRPr="00EE0FA5">
        <w:rPr>
          <w:rFonts w:ascii="Traditional Arabic" w:cs="Simplified Arabic"/>
          <w:sz w:val="32"/>
          <w:szCs w:val="32"/>
          <w:rtl/>
        </w:rPr>
        <w:t xml:space="preserve"> </w:t>
      </w:r>
      <w:r w:rsidRPr="00EE0FA5">
        <w:rPr>
          <w:rFonts w:ascii="Traditional Arabic" w:cs="Simplified Arabic" w:hint="cs"/>
          <w:sz w:val="32"/>
          <w:szCs w:val="32"/>
          <w:rtl/>
        </w:rPr>
        <w:t>وأبعد</w:t>
      </w:r>
      <w:r w:rsidRPr="00EE0FA5">
        <w:rPr>
          <w:rFonts w:ascii="Traditional Arabic" w:cs="Simplified Arabic"/>
          <w:sz w:val="32"/>
          <w:szCs w:val="32"/>
          <w:rtl/>
        </w:rPr>
        <w:t xml:space="preserve"> </w:t>
      </w:r>
      <w:r w:rsidRPr="00EE0FA5">
        <w:rPr>
          <w:rFonts w:ascii="Traditional Arabic" w:cs="Simplified Arabic" w:hint="cs"/>
          <w:sz w:val="32"/>
          <w:szCs w:val="32"/>
          <w:rtl/>
        </w:rPr>
        <w:t>عن</w:t>
      </w:r>
      <w:r w:rsidRPr="00EE0FA5">
        <w:rPr>
          <w:rFonts w:ascii="Traditional Arabic" w:cs="Simplified Arabic"/>
          <w:sz w:val="32"/>
          <w:szCs w:val="32"/>
          <w:rtl/>
        </w:rPr>
        <w:t xml:space="preserve"> </w:t>
      </w:r>
      <w:r w:rsidRPr="00EE0FA5">
        <w:rPr>
          <w:rFonts w:ascii="Traditional Arabic" w:cs="Simplified Arabic" w:hint="cs"/>
          <w:sz w:val="32"/>
          <w:szCs w:val="32"/>
          <w:rtl/>
        </w:rPr>
        <w:t>شوائب</w:t>
      </w:r>
      <w:r w:rsidRPr="00EE0FA5">
        <w:rPr>
          <w:rFonts w:ascii="Traditional Arabic" w:cs="Simplified Arabic"/>
          <w:sz w:val="32"/>
          <w:szCs w:val="32"/>
          <w:rtl/>
        </w:rPr>
        <w:t xml:space="preserve"> </w:t>
      </w:r>
      <w:r w:rsidRPr="00EE0FA5">
        <w:rPr>
          <w:rFonts w:ascii="Traditional Arabic" w:cs="Simplified Arabic" w:hint="cs"/>
          <w:sz w:val="32"/>
          <w:szCs w:val="32"/>
          <w:rtl/>
        </w:rPr>
        <w:t>التأويلات</w:t>
      </w:r>
      <w:r>
        <w:rPr>
          <w:rStyle w:val="a7"/>
          <w:rFonts w:ascii="Traditional Arabic" w:cs="Simplified Arabic"/>
          <w:sz w:val="32"/>
          <w:szCs w:val="32"/>
          <w:rtl/>
        </w:rPr>
        <w:footnoteReference w:id="758"/>
      </w:r>
      <w:r>
        <w:rPr>
          <w:rFonts w:asciiTheme="minorBidi" w:hAnsiTheme="minorBidi" w:cs="Simplified Arabic" w:hint="cs"/>
          <w:sz w:val="32"/>
          <w:szCs w:val="32"/>
          <w:rtl/>
        </w:rPr>
        <w:t xml:space="preserve"> . وقيل </w:t>
      </w:r>
      <w:r>
        <w:rPr>
          <w:rFonts w:ascii="Traditional Arabic" w:cs="Simplified Arabic" w:hint="cs"/>
          <w:sz w:val="32"/>
          <w:szCs w:val="32"/>
          <w:rtl/>
        </w:rPr>
        <w:t>: ال</w:t>
      </w:r>
      <w:r w:rsidRPr="00EE0FA5">
        <w:rPr>
          <w:rFonts w:ascii="Traditional Arabic" w:cs="Simplified Arabic" w:hint="cs"/>
          <w:sz w:val="32"/>
          <w:szCs w:val="32"/>
          <w:rtl/>
        </w:rPr>
        <w:t>أخذ</w:t>
      </w:r>
      <w:r>
        <w:rPr>
          <w:rFonts w:ascii="Traditional Arabic" w:cs="Simplified Arabic" w:hint="cs"/>
          <w:sz w:val="32"/>
          <w:szCs w:val="32"/>
          <w:rtl/>
        </w:rPr>
        <w:t xml:space="preserve"> بما هو </w:t>
      </w:r>
      <w:r w:rsidRPr="00EE0FA5">
        <w:rPr>
          <w:rFonts w:ascii="Traditional Arabic" w:cs="Simplified Arabic" w:hint="cs"/>
          <w:sz w:val="32"/>
          <w:szCs w:val="32"/>
          <w:rtl/>
        </w:rPr>
        <w:t>ثقة</w:t>
      </w:r>
      <w:r>
        <w:rPr>
          <w:rStyle w:val="a7"/>
          <w:rFonts w:ascii="Traditional Arabic" w:cs="Simplified Arabic"/>
          <w:sz w:val="32"/>
          <w:szCs w:val="32"/>
          <w:rtl/>
        </w:rPr>
        <w:footnoteReference w:id="759"/>
      </w:r>
      <w:r>
        <w:rPr>
          <w:rFonts w:asciiTheme="minorBidi" w:hAnsiTheme="minorBidi" w:cs="Simplified Arabic" w:hint="cs"/>
          <w:sz w:val="32"/>
          <w:szCs w:val="32"/>
          <w:rtl/>
        </w:rPr>
        <w:t xml:space="preserve"> . والمراد </w:t>
      </w:r>
      <w:r w:rsidR="006D25C0">
        <w:rPr>
          <w:rFonts w:asciiTheme="minorBidi" w:hAnsiTheme="minorBidi" w:cs="Simplified Arabic" w:hint="cs"/>
          <w:sz w:val="32"/>
          <w:szCs w:val="32"/>
          <w:rtl/>
        </w:rPr>
        <w:t xml:space="preserve">أن يفعل المكلف ما هو أسلم لدينه </w:t>
      </w:r>
      <w:r>
        <w:rPr>
          <w:rFonts w:asciiTheme="minorBidi" w:hAnsiTheme="minorBidi" w:cs="Simplified Arabic" w:hint="cs"/>
          <w:sz w:val="32"/>
          <w:szCs w:val="32"/>
          <w:rtl/>
        </w:rPr>
        <w:t>.</w:t>
      </w:r>
    </w:p>
    <w:p w:rsid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tl/>
        </w:rPr>
      </w:pPr>
    </w:p>
    <w:p w:rsid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Pr>
      </w:pPr>
    </w:p>
    <w:p w:rsidR="00EE0FA5" w:rsidRDefault="006D25C0" w:rsidP="006D25C0">
      <w:pPr>
        <w:pStyle w:val="a3"/>
        <w:numPr>
          <w:ilvl w:val="0"/>
          <w:numId w:val="126"/>
        </w:numPr>
        <w:tabs>
          <w:tab w:val="left" w:pos="1275"/>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w:t>
      </w:r>
      <w:r w:rsidR="00EE0FA5">
        <w:rPr>
          <w:rFonts w:asciiTheme="minorBidi" w:hAnsiTheme="minorBidi" w:cs="Simplified Arabic" w:hint="cs"/>
          <w:sz w:val="32"/>
          <w:szCs w:val="32"/>
          <w:rtl/>
        </w:rPr>
        <w:t xml:space="preserve">معنى </w:t>
      </w:r>
      <w:r>
        <w:rPr>
          <w:rFonts w:asciiTheme="minorBidi" w:hAnsiTheme="minorBidi" w:cs="Simplified Arabic" w:hint="cs"/>
          <w:sz w:val="32"/>
          <w:szCs w:val="32"/>
          <w:rtl/>
        </w:rPr>
        <w:t>الإجمالي ل</w:t>
      </w:r>
      <w:r w:rsidR="00EE0FA5">
        <w:rPr>
          <w:rFonts w:asciiTheme="minorBidi" w:hAnsiTheme="minorBidi" w:cs="Simplified Arabic" w:hint="cs"/>
          <w:sz w:val="32"/>
          <w:szCs w:val="32"/>
          <w:rtl/>
        </w:rPr>
        <w:t xml:space="preserve">لضابط </w:t>
      </w:r>
      <w:r w:rsidR="00EE0FA5" w:rsidRPr="009B40A2">
        <w:rPr>
          <w:rFonts w:asciiTheme="minorBidi" w:hAnsiTheme="minorBidi" w:cs="Simplified Arabic" w:hint="cs"/>
          <w:sz w:val="32"/>
          <w:szCs w:val="32"/>
          <w:rtl/>
        </w:rPr>
        <w:t>:</w:t>
      </w:r>
    </w:p>
    <w:p w:rsid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Pr>
      </w:pPr>
    </w:p>
    <w:p w:rsidR="00EE0FA5" w:rsidRDefault="00EE0FA5" w:rsidP="00190EDE">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مسائل الفقه يغلب عليها الأدلة الظنية لا القطعية ، ولذلك يكثر فيها الخلاف لاختلاف العلماء في طريقة استدلالهم بهذه الأدلة تارة ، وتارة لعدم وصول الدليل إليهم ، وغير ذلك من الأسباب التي تؤدي</w:t>
      </w:r>
      <w:r w:rsidR="00190EDE">
        <w:rPr>
          <w:rFonts w:asciiTheme="minorBidi" w:hAnsiTheme="minorBidi" w:cs="Simplified Arabic" w:hint="cs"/>
          <w:sz w:val="32"/>
          <w:szCs w:val="32"/>
          <w:rtl/>
        </w:rPr>
        <w:t xml:space="preserve"> إلى الخلاف في المسائل الفقهية مما يترتب عليه </w:t>
      </w:r>
      <w:r>
        <w:rPr>
          <w:rFonts w:asciiTheme="minorBidi" w:hAnsiTheme="minorBidi" w:cs="Simplified Arabic" w:hint="cs"/>
          <w:sz w:val="32"/>
          <w:szCs w:val="32"/>
          <w:rtl/>
        </w:rPr>
        <w:t>تعارض الأقوال والمذاهب فيما بينها ، والواجب على المسلم سواء أكان عالماً أم طالب علم أن يأخذ في مثل هذه الأحوال بالقول المبني على الاحتياط ، لأن الأخذ بالأحوط أسلم للدين ، وما كان أسلم للدين فهو أولى من غيره</w:t>
      </w:r>
      <w:r>
        <w:rPr>
          <w:rStyle w:val="a7"/>
          <w:rFonts w:asciiTheme="minorBidi" w:hAnsiTheme="minorBidi" w:cs="Simplified Arabic"/>
          <w:sz w:val="32"/>
          <w:szCs w:val="32"/>
          <w:rtl/>
        </w:rPr>
        <w:footnoteReference w:id="760"/>
      </w:r>
      <w:r>
        <w:rPr>
          <w:rFonts w:asciiTheme="minorBidi" w:hAnsiTheme="minorBidi" w:cs="Simplified Arabic" w:hint="cs"/>
          <w:sz w:val="32"/>
          <w:szCs w:val="32"/>
          <w:rtl/>
        </w:rPr>
        <w:t xml:space="preserve"> .  </w:t>
      </w:r>
    </w:p>
    <w:p w:rsid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tl/>
        </w:rPr>
      </w:pPr>
    </w:p>
    <w:p w:rsidR="00EE0FA5" w:rsidRDefault="00EE0FA5" w:rsidP="00EE0FA5">
      <w:pPr>
        <w:pStyle w:val="a3"/>
        <w:autoSpaceDE w:val="0"/>
        <w:autoSpaceDN w:val="0"/>
        <w:adjustRightInd w:val="0"/>
        <w:spacing w:after="0" w:line="240" w:lineRule="auto"/>
        <w:ind w:left="1080"/>
        <w:jc w:val="both"/>
        <w:rPr>
          <w:rFonts w:asciiTheme="minorBidi" w:hAnsiTheme="minorBidi" w:cs="Simplified Arabic"/>
          <w:sz w:val="32"/>
          <w:szCs w:val="32"/>
          <w:rtl/>
        </w:rPr>
      </w:pPr>
    </w:p>
    <w:p w:rsidR="008A7980" w:rsidRPr="009B40A2" w:rsidRDefault="008A7980" w:rsidP="00EE0FA5">
      <w:pPr>
        <w:pStyle w:val="a3"/>
        <w:autoSpaceDE w:val="0"/>
        <w:autoSpaceDN w:val="0"/>
        <w:adjustRightInd w:val="0"/>
        <w:spacing w:after="0" w:line="240" w:lineRule="auto"/>
        <w:ind w:left="1080"/>
        <w:jc w:val="both"/>
        <w:rPr>
          <w:rFonts w:asciiTheme="minorBidi" w:hAnsiTheme="minorBidi" w:cs="Simplified Arabic"/>
          <w:sz w:val="32"/>
          <w:szCs w:val="32"/>
          <w:rtl/>
        </w:rPr>
      </w:pPr>
    </w:p>
    <w:p w:rsidR="008A7980" w:rsidRDefault="008A7980" w:rsidP="00EE0FA5">
      <w:pPr>
        <w:pStyle w:val="a3"/>
        <w:autoSpaceDE w:val="0"/>
        <w:autoSpaceDN w:val="0"/>
        <w:adjustRightInd w:val="0"/>
        <w:spacing w:after="0" w:line="240" w:lineRule="auto"/>
        <w:ind w:left="1080"/>
        <w:jc w:val="both"/>
        <w:rPr>
          <w:rFonts w:asciiTheme="minorBidi" w:hAnsiTheme="minorBidi" w:cs="Simplified Arabic"/>
          <w:sz w:val="32"/>
          <w:szCs w:val="32"/>
        </w:rPr>
      </w:pPr>
    </w:p>
    <w:p w:rsidR="00100FAD" w:rsidRPr="00EE0FA5" w:rsidRDefault="00100FAD" w:rsidP="00100FAD">
      <w:pPr>
        <w:pStyle w:val="a3"/>
        <w:autoSpaceDE w:val="0"/>
        <w:autoSpaceDN w:val="0"/>
        <w:adjustRightInd w:val="0"/>
        <w:spacing w:after="0" w:line="240" w:lineRule="auto"/>
        <w:jc w:val="both"/>
        <w:rPr>
          <w:rFonts w:asciiTheme="minorBidi" w:hAnsiTheme="minorBidi" w:cs="PT Bold Heading"/>
          <w:sz w:val="36"/>
          <w:szCs w:val="36"/>
          <w:rtl/>
        </w:rPr>
      </w:pPr>
      <w:r w:rsidRPr="00EE0FA5">
        <w:rPr>
          <w:rFonts w:asciiTheme="minorBidi" w:hAnsiTheme="minorBidi" w:cs="PT Bold Heading" w:hint="cs"/>
          <w:sz w:val="36"/>
          <w:szCs w:val="36"/>
          <w:rtl/>
        </w:rPr>
        <w:t>المطلب الثاني : أدلة الضابط :</w:t>
      </w:r>
    </w:p>
    <w:p w:rsidR="00100FAD" w:rsidRPr="009B40A2" w:rsidRDefault="00100FAD" w:rsidP="00100FAD">
      <w:pPr>
        <w:pStyle w:val="a3"/>
        <w:autoSpaceDE w:val="0"/>
        <w:autoSpaceDN w:val="0"/>
        <w:adjustRightInd w:val="0"/>
        <w:spacing w:after="0" w:line="240" w:lineRule="auto"/>
        <w:jc w:val="both"/>
        <w:rPr>
          <w:rFonts w:asciiTheme="minorBidi" w:hAnsiTheme="minorBidi" w:cs="Simplified Arabic"/>
          <w:sz w:val="32"/>
          <w:szCs w:val="32"/>
          <w:rtl/>
        </w:rPr>
      </w:pPr>
    </w:p>
    <w:p w:rsidR="00CF0794" w:rsidRDefault="00100FAD" w:rsidP="00190EDE">
      <w:pPr>
        <w:pStyle w:val="a3"/>
        <w:autoSpaceDE w:val="0"/>
        <w:autoSpaceDN w:val="0"/>
        <w:adjustRightInd w:val="0"/>
        <w:spacing w:after="0" w:line="240" w:lineRule="auto"/>
        <w:ind w:left="1080"/>
        <w:jc w:val="both"/>
        <w:rPr>
          <w:rFonts w:asciiTheme="minorBidi" w:hAnsiTheme="minorBidi" w:cs="Simplified Arabic"/>
          <w:sz w:val="32"/>
          <w:szCs w:val="32"/>
        </w:rPr>
      </w:pPr>
      <w:r w:rsidRPr="009B40A2">
        <w:rPr>
          <w:rFonts w:asciiTheme="minorBidi" w:hAnsiTheme="minorBidi" w:cs="Simplified Arabic"/>
          <w:sz w:val="32"/>
          <w:szCs w:val="32"/>
          <w:rtl/>
        </w:rPr>
        <w:t>عن النعمان بن بشير</w:t>
      </w:r>
      <w:r w:rsidR="00CF0794">
        <w:rPr>
          <w:rStyle w:val="a7"/>
          <w:rFonts w:asciiTheme="minorBidi" w:hAnsiTheme="minorBidi" w:cs="Simplified Arabic"/>
          <w:sz w:val="32"/>
          <w:szCs w:val="32"/>
          <w:rtl/>
        </w:rPr>
        <w:footnoteReference w:id="761"/>
      </w:r>
      <w:r w:rsidR="00CF0794">
        <w:rPr>
          <w:rFonts w:asciiTheme="minorBidi" w:hAnsiTheme="minorBidi" w:cs="Simplified Arabic" w:hint="cs"/>
          <w:sz w:val="32"/>
          <w:szCs w:val="32"/>
          <w:rtl/>
        </w:rPr>
        <w:t xml:space="preserve"> رضي الله عنهما</w:t>
      </w:r>
      <w:r w:rsidRPr="009B40A2">
        <w:rPr>
          <w:rFonts w:asciiTheme="minorBidi" w:hAnsiTheme="minorBidi" w:cs="Simplified Arabic"/>
          <w:sz w:val="32"/>
          <w:szCs w:val="32"/>
          <w:rtl/>
        </w:rPr>
        <w:t xml:space="preserve"> قال : سمعت رسول الله صلى الله عليه و</w:t>
      </w:r>
      <w:r w:rsidR="00CF0794">
        <w:rPr>
          <w:rFonts w:asciiTheme="minorBidi" w:hAnsiTheme="minorBidi" w:cs="Simplified Arabic"/>
          <w:sz w:val="32"/>
          <w:szCs w:val="32"/>
          <w:rtl/>
        </w:rPr>
        <w:t>سلم يقول</w:t>
      </w:r>
      <w:r w:rsidRPr="009B40A2">
        <w:rPr>
          <w:rFonts w:asciiTheme="minorBidi" w:hAnsiTheme="minorBidi" w:cs="Simplified Arabic"/>
          <w:sz w:val="32"/>
          <w:szCs w:val="32"/>
          <w:rtl/>
        </w:rPr>
        <w:t xml:space="preserve"> و</w:t>
      </w:r>
      <w:r w:rsidR="00CF0794">
        <w:rPr>
          <w:rFonts w:asciiTheme="minorBidi" w:hAnsiTheme="minorBidi" w:cs="Simplified Arabic"/>
          <w:sz w:val="32"/>
          <w:szCs w:val="32"/>
          <w:rtl/>
        </w:rPr>
        <w:t>أهوى النعمان بإصبعيه إلى أذنيه</w:t>
      </w:r>
      <w:r w:rsidR="00CF0794">
        <w:rPr>
          <w:rFonts w:asciiTheme="minorBidi" w:hAnsiTheme="minorBidi" w:cs="Simplified Arabic" w:hint="cs"/>
          <w:sz w:val="32"/>
          <w:szCs w:val="32"/>
          <w:rtl/>
        </w:rPr>
        <w:t xml:space="preserve"> : "</w:t>
      </w:r>
      <w:r w:rsidRPr="009B40A2">
        <w:rPr>
          <w:rFonts w:asciiTheme="minorBidi" w:hAnsiTheme="minorBidi" w:cs="Simplified Arabic"/>
          <w:sz w:val="32"/>
          <w:szCs w:val="32"/>
          <w:rtl/>
        </w:rPr>
        <w:t xml:space="preserve"> إن الحلال بين وإن الحرام بين </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وبينهما مشتبهات لا يعلمهن كثير من الناس</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فمن اتقى الشبهات استبرأ لدينه وعرضه</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ومن وقع في الشبهات وقع في الحرام </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كالراعي يرعى حول الحمى يوشك أن يرتع فيه</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ألا وإن لكل ملك حمى ألا وإن حمى الله محارمه</w:t>
      </w:r>
      <w:r w:rsidR="00CF0794">
        <w:rPr>
          <w:rFonts w:asciiTheme="minorBidi" w:hAnsiTheme="minorBidi" w:cs="Simplified Arabic" w:hint="cs"/>
          <w:sz w:val="32"/>
          <w:szCs w:val="32"/>
          <w:rtl/>
        </w:rPr>
        <w:t xml:space="preserve"> ،</w:t>
      </w:r>
      <w:r w:rsidRPr="009B40A2">
        <w:rPr>
          <w:rFonts w:asciiTheme="minorBidi" w:hAnsiTheme="minorBidi" w:cs="Simplified Arabic"/>
          <w:sz w:val="32"/>
          <w:szCs w:val="32"/>
          <w:rtl/>
        </w:rPr>
        <w:t xml:space="preserve"> إلا وإن في الجسد مضغة إذا صلحت صلح الجسد كله وإذا فسدت فسد الجسد كله ألا وهي القلب </w:t>
      </w:r>
      <w:r w:rsidR="00CF0794">
        <w:rPr>
          <w:rFonts w:asciiTheme="minorBidi" w:hAnsiTheme="minorBidi" w:cs="Simplified Arabic" w:hint="cs"/>
          <w:sz w:val="32"/>
          <w:szCs w:val="32"/>
          <w:rtl/>
        </w:rPr>
        <w:t>"</w:t>
      </w:r>
      <w:r w:rsidRPr="009B40A2">
        <w:rPr>
          <w:rStyle w:val="a7"/>
          <w:rFonts w:asciiTheme="minorBidi" w:hAnsiTheme="minorBidi" w:cs="Simplified Arabic"/>
          <w:sz w:val="32"/>
          <w:szCs w:val="32"/>
          <w:rtl/>
        </w:rPr>
        <w:footnoteReference w:id="762"/>
      </w:r>
      <w:r w:rsidRPr="009B40A2">
        <w:rPr>
          <w:rFonts w:asciiTheme="minorBidi" w:hAnsiTheme="minorBidi" w:cs="Simplified Arabic" w:hint="cs"/>
          <w:sz w:val="32"/>
          <w:szCs w:val="32"/>
          <w:rtl/>
        </w:rPr>
        <w:t xml:space="preserve"> .</w:t>
      </w: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Pr>
      </w:pPr>
    </w:p>
    <w:p w:rsidR="00100FAD"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وجه الدلالة :</w:t>
      </w:r>
      <w:r w:rsidR="00100FAD" w:rsidRPr="009B40A2">
        <w:rPr>
          <w:rFonts w:asciiTheme="minorBidi" w:hAnsiTheme="minorBidi" w:cs="Simplified Arabic"/>
          <w:sz w:val="32"/>
          <w:szCs w:val="32"/>
          <w:rtl/>
        </w:rPr>
        <w:t xml:space="preserve"> </w:t>
      </w:r>
    </w:p>
    <w:p w:rsidR="00190EDE" w:rsidRDefault="00190EDE"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190EDE" w:rsidRDefault="00190EDE" w:rsidP="00190EDE">
      <w:pPr>
        <w:pStyle w:val="a3"/>
        <w:autoSpaceDE w:val="0"/>
        <w:autoSpaceDN w:val="0"/>
        <w:adjustRightInd w:val="0"/>
        <w:spacing w:after="0" w:line="240" w:lineRule="auto"/>
        <w:ind w:left="1080"/>
        <w:jc w:val="both"/>
        <w:rPr>
          <w:rFonts w:asciiTheme="minorBidi" w:hAnsiTheme="minorBidi" w:cs="Simplified Arabic"/>
          <w:sz w:val="32"/>
          <w:szCs w:val="32"/>
          <w:rtl/>
        </w:rPr>
      </w:pPr>
      <w:r>
        <w:rPr>
          <w:rFonts w:asciiTheme="minorBidi" w:hAnsiTheme="minorBidi" w:cs="Simplified Arabic" w:hint="cs"/>
          <w:sz w:val="32"/>
          <w:szCs w:val="32"/>
          <w:rtl/>
        </w:rPr>
        <w:t>أن النبي صلى الله عليه وسلم بين أن الحلال واضح وجلي وأن الحرام كذلك ، وهناك أمور مشتبهة قد تكون حلالاً وقد تكون حراماً ، ومع ذلك بين النبي صلى الله عليه وسلم أن ترك المشتبهات أسلم ، لأن من ترك المشتبهات فقد سلم له دينه وعرضه ، وعلى هذا فكل ما يعرض للمسلم من أمور عليه أن يأخذ بما هو أسلم لدينه وعرضه ، ومن هذا الأخذ بالأحوط عند تعارض المذاهب في مسألة ما ، لأن الأخذ بالأحوط أسلم للدين ، وما كان أسلم للدين فهو أولى من غيره .</w:t>
      </w: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CF0794" w:rsidRDefault="00CF0794" w:rsidP="00CF0794">
      <w:pPr>
        <w:pStyle w:val="a3"/>
        <w:autoSpaceDE w:val="0"/>
        <w:autoSpaceDN w:val="0"/>
        <w:adjustRightInd w:val="0"/>
        <w:spacing w:after="0" w:line="240" w:lineRule="auto"/>
        <w:ind w:left="1080"/>
        <w:jc w:val="both"/>
        <w:rPr>
          <w:rFonts w:asciiTheme="minorBidi" w:hAnsiTheme="minorBidi" w:cs="Simplified Arabic"/>
          <w:sz w:val="32"/>
          <w:szCs w:val="32"/>
          <w:rtl/>
        </w:rPr>
      </w:pPr>
    </w:p>
    <w:p w:rsidR="00100FAD" w:rsidRPr="00CF0794" w:rsidRDefault="00100FAD" w:rsidP="00100FAD">
      <w:pPr>
        <w:pStyle w:val="a3"/>
        <w:autoSpaceDE w:val="0"/>
        <w:autoSpaceDN w:val="0"/>
        <w:adjustRightInd w:val="0"/>
        <w:spacing w:after="0" w:line="240" w:lineRule="auto"/>
        <w:ind w:left="1080"/>
        <w:jc w:val="both"/>
        <w:rPr>
          <w:rFonts w:asciiTheme="minorBidi" w:hAnsiTheme="minorBidi" w:cs="PT Bold Heading"/>
          <w:sz w:val="36"/>
          <w:szCs w:val="36"/>
          <w:rtl/>
        </w:rPr>
      </w:pPr>
      <w:r w:rsidRPr="00CF0794">
        <w:rPr>
          <w:rFonts w:asciiTheme="minorBidi" w:hAnsiTheme="minorBidi" w:cs="PT Bold Heading" w:hint="cs"/>
          <w:sz w:val="36"/>
          <w:szCs w:val="36"/>
          <w:rtl/>
        </w:rPr>
        <w:t>المطلب الثالث : أمثلة على الضابط :</w:t>
      </w:r>
    </w:p>
    <w:p w:rsidR="00100FAD" w:rsidRPr="009B40A2" w:rsidRDefault="00100FAD" w:rsidP="00100FAD">
      <w:pPr>
        <w:pStyle w:val="a3"/>
        <w:autoSpaceDE w:val="0"/>
        <w:autoSpaceDN w:val="0"/>
        <w:adjustRightInd w:val="0"/>
        <w:spacing w:after="0" w:line="240" w:lineRule="auto"/>
        <w:ind w:left="1080"/>
        <w:jc w:val="both"/>
        <w:rPr>
          <w:rFonts w:asciiTheme="minorBidi" w:hAnsiTheme="minorBidi" w:cs="Simplified Arabic"/>
          <w:sz w:val="32"/>
          <w:szCs w:val="32"/>
          <w:rtl/>
        </w:rPr>
      </w:pPr>
    </w:p>
    <w:p w:rsidR="00100FAD" w:rsidRPr="009B40A2" w:rsidRDefault="00100FAD" w:rsidP="00392A7F">
      <w:pPr>
        <w:pStyle w:val="a3"/>
        <w:numPr>
          <w:ilvl w:val="0"/>
          <w:numId w:val="121"/>
        </w:numPr>
        <w:autoSpaceDE w:val="0"/>
        <w:autoSpaceDN w:val="0"/>
        <w:adjustRightInd w:val="0"/>
        <w:spacing w:after="0" w:line="240" w:lineRule="auto"/>
        <w:jc w:val="both"/>
        <w:rPr>
          <w:rFonts w:asciiTheme="minorBidi" w:hAnsiTheme="minorBidi" w:cs="Simplified Arabic"/>
          <w:sz w:val="32"/>
          <w:szCs w:val="32"/>
          <w:rtl/>
        </w:rPr>
      </w:pPr>
      <w:r w:rsidRPr="009B40A2">
        <w:rPr>
          <w:rFonts w:asciiTheme="minorBidi" w:hAnsiTheme="minorBidi" w:cs="Simplified Arabic" w:hint="cs"/>
          <w:sz w:val="32"/>
          <w:szCs w:val="32"/>
          <w:rtl/>
        </w:rPr>
        <w:t>اختلف الفقهاء في المقدار الذي يمسح من الأيدي عند التيمم ، فذهب مالك</w:t>
      </w:r>
      <w:r w:rsidR="00190EDE">
        <w:rPr>
          <w:rStyle w:val="a7"/>
          <w:rFonts w:asciiTheme="minorBidi" w:hAnsiTheme="minorBidi" w:cs="Simplified Arabic"/>
          <w:sz w:val="32"/>
          <w:szCs w:val="32"/>
          <w:rtl/>
        </w:rPr>
        <w:footnoteReference w:id="763"/>
      </w:r>
      <w:r w:rsidRPr="009B40A2">
        <w:rPr>
          <w:rFonts w:asciiTheme="minorBidi" w:hAnsiTheme="minorBidi" w:cs="Simplified Arabic" w:hint="cs"/>
          <w:sz w:val="32"/>
          <w:szCs w:val="32"/>
          <w:rtl/>
        </w:rPr>
        <w:t xml:space="preserve"> رحمه الله إلى أن محل المسح هو الكفان ظهر وبطن</w:t>
      </w:r>
      <w:r w:rsidR="000C0973">
        <w:rPr>
          <w:rStyle w:val="a7"/>
          <w:rFonts w:asciiTheme="minorBidi" w:hAnsiTheme="minorBidi" w:cs="Simplified Arabic"/>
          <w:sz w:val="32"/>
          <w:szCs w:val="32"/>
          <w:rtl/>
        </w:rPr>
        <w:footnoteReference w:id="764"/>
      </w:r>
      <w:r w:rsidRPr="009B40A2">
        <w:rPr>
          <w:rFonts w:asciiTheme="minorBidi" w:hAnsiTheme="minorBidi" w:cs="Simplified Arabic" w:hint="cs"/>
          <w:sz w:val="32"/>
          <w:szCs w:val="32"/>
          <w:rtl/>
        </w:rPr>
        <w:t xml:space="preserve"> ؛ لحديث عمار بن ياسر</w:t>
      </w:r>
      <w:r w:rsidR="00DD51E8">
        <w:rPr>
          <w:rStyle w:val="a7"/>
          <w:rFonts w:asciiTheme="minorBidi" w:hAnsiTheme="minorBidi" w:cs="Simplified Arabic"/>
          <w:sz w:val="32"/>
          <w:szCs w:val="32"/>
          <w:rtl/>
        </w:rPr>
        <w:footnoteReference w:id="765"/>
      </w:r>
      <w:r w:rsidRPr="009B40A2">
        <w:rPr>
          <w:rFonts w:asciiTheme="minorBidi" w:hAnsiTheme="minorBidi" w:cs="Simplified Arabic" w:hint="cs"/>
          <w:sz w:val="32"/>
          <w:szCs w:val="32"/>
          <w:rtl/>
        </w:rPr>
        <w:t xml:space="preserve"> عن النبي صلى الله عليه وسلم</w:t>
      </w:r>
      <w:r w:rsidR="00DD51E8">
        <w:rPr>
          <w:rFonts w:asciiTheme="minorBidi" w:hAnsiTheme="minorBidi" w:cs="Simplified Arabic" w:hint="cs"/>
          <w:sz w:val="32"/>
          <w:szCs w:val="32"/>
          <w:rtl/>
        </w:rPr>
        <w:t xml:space="preserve"> أنه قال</w:t>
      </w:r>
      <w:r w:rsidRPr="009B40A2">
        <w:rPr>
          <w:rFonts w:asciiTheme="minorBidi" w:hAnsiTheme="minorBidi" w:cs="Simplified Arabic" w:hint="cs"/>
          <w:sz w:val="32"/>
          <w:szCs w:val="32"/>
          <w:rtl/>
        </w:rPr>
        <w:t xml:space="preserve"> : " </w:t>
      </w:r>
      <w:r w:rsidR="00DD51E8" w:rsidRPr="00DD51E8">
        <w:rPr>
          <w:rFonts w:ascii="Traditional Arabic" w:cs="Simplified Arabic" w:hint="cs"/>
          <w:sz w:val="32"/>
          <w:szCs w:val="32"/>
          <w:rtl/>
        </w:rPr>
        <w:t>إنما</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كان</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يكفيك</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هكذا</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فضرب</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النبي</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صلى</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الله</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عليه</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وسلم</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بكفيه</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الأرض</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ونفخ</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فيهما</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ثم</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مسح</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بهما</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وجهه</w:t>
      </w:r>
      <w:r w:rsidR="00DD51E8" w:rsidRPr="00DD51E8">
        <w:rPr>
          <w:rFonts w:ascii="Traditional Arabic" w:cs="Simplified Arabic"/>
          <w:sz w:val="32"/>
          <w:szCs w:val="32"/>
          <w:rtl/>
        </w:rPr>
        <w:t xml:space="preserve"> </w:t>
      </w:r>
      <w:r w:rsidR="00DD51E8" w:rsidRPr="00DD51E8">
        <w:rPr>
          <w:rFonts w:ascii="Traditional Arabic" w:cs="Simplified Arabic" w:hint="cs"/>
          <w:sz w:val="32"/>
          <w:szCs w:val="32"/>
          <w:rtl/>
        </w:rPr>
        <w:t>وكفيه</w:t>
      </w:r>
      <w:r w:rsidR="00DD51E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w:t>
      </w:r>
      <w:r w:rsidR="00DD51E8">
        <w:rPr>
          <w:rStyle w:val="a7"/>
          <w:rFonts w:asciiTheme="minorBidi" w:hAnsiTheme="minorBidi" w:cs="Simplified Arabic"/>
          <w:sz w:val="32"/>
          <w:szCs w:val="32"/>
          <w:rtl/>
        </w:rPr>
        <w:footnoteReference w:id="766"/>
      </w:r>
      <w:r w:rsidRPr="009B40A2">
        <w:rPr>
          <w:rFonts w:asciiTheme="minorBidi" w:hAnsiTheme="minorBidi" w:cs="Simplified Arabic" w:hint="cs"/>
          <w:sz w:val="32"/>
          <w:szCs w:val="32"/>
          <w:rtl/>
        </w:rPr>
        <w:t xml:space="preserve"> .</w:t>
      </w:r>
    </w:p>
    <w:p w:rsidR="00787EE8"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وذهب الشافعي رحمه الله أن محل المسح من الأيدي هو محل الوضوء منهما أي يمسح إلى المرفقين</w:t>
      </w:r>
      <w:r w:rsidR="000C0973">
        <w:rPr>
          <w:rStyle w:val="a7"/>
          <w:rFonts w:asciiTheme="minorBidi" w:hAnsiTheme="minorBidi" w:cs="Simplified Arabic"/>
          <w:sz w:val="32"/>
          <w:szCs w:val="32"/>
          <w:rtl/>
        </w:rPr>
        <w:footnoteReference w:id="767"/>
      </w:r>
      <w:r w:rsidRPr="009B40A2">
        <w:rPr>
          <w:rFonts w:asciiTheme="minorBidi" w:hAnsiTheme="minorBidi" w:cs="Simplified Arabic" w:hint="cs"/>
          <w:sz w:val="32"/>
          <w:szCs w:val="32"/>
          <w:rtl/>
        </w:rPr>
        <w:t xml:space="preserve"> ؛ لحديث ابن عمر رضي الله عنهما عن النبي صلى الله عليه وسلم أنه قال : " التيمم ضربتان : ضربة للوجه ، </w:t>
      </w:r>
    </w:p>
    <w:p w:rsidR="00787EE8" w:rsidRDefault="00787EE8"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787EE8" w:rsidRDefault="00787EE8"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787EE8" w:rsidRDefault="00787EE8"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787EE8" w:rsidRDefault="00787EE8"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r w:rsidRPr="009B40A2">
        <w:rPr>
          <w:rFonts w:asciiTheme="minorBidi" w:hAnsiTheme="minorBidi" w:cs="Simplified Arabic" w:hint="cs"/>
          <w:sz w:val="32"/>
          <w:szCs w:val="32"/>
          <w:rtl/>
        </w:rPr>
        <w:t>وضربة لليدين إلى المرفقين "</w:t>
      </w:r>
      <w:r w:rsidR="00DD51E8">
        <w:rPr>
          <w:rStyle w:val="a7"/>
          <w:rFonts w:asciiTheme="minorBidi" w:hAnsiTheme="minorBidi" w:cs="Simplified Arabic"/>
          <w:sz w:val="32"/>
          <w:szCs w:val="32"/>
          <w:rtl/>
        </w:rPr>
        <w:footnoteReference w:id="768"/>
      </w:r>
      <w:r w:rsidRPr="009B40A2">
        <w:rPr>
          <w:rFonts w:asciiTheme="minorBidi" w:hAnsiTheme="minorBidi" w:cs="Simplified Arabic" w:hint="cs"/>
          <w:sz w:val="32"/>
          <w:szCs w:val="32"/>
          <w:rtl/>
        </w:rPr>
        <w:t xml:space="preserve"> . فالتيمم هنا عبادة ، وقد تعارض مذهبان في المقدار الذي يمسح من الأيدي فيؤخذ بالأحوط وهو المسح إلى المرفقين</w:t>
      </w:r>
      <w:r w:rsidRPr="009B40A2">
        <w:rPr>
          <w:rStyle w:val="a7"/>
          <w:rFonts w:asciiTheme="minorBidi" w:hAnsiTheme="minorBidi" w:cs="Simplified Arabic"/>
          <w:sz w:val="32"/>
          <w:szCs w:val="32"/>
          <w:rtl/>
        </w:rPr>
        <w:footnoteReference w:id="769"/>
      </w:r>
      <w:r w:rsidRPr="009B40A2">
        <w:rPr>
          <w:rFonts w:asciiTheme="minorBidi" w:hAnsiTheme="minorBidi" w:cs="Simplified Arabic" w:hint="cs"/>
          <w:sz w:val="32"/>
          <w:szCs w:val="32"/>
          <w:rtl/>
        </w:rPr>
        <w:t xml:space="preserve"> .</w:t>
      </w:r>
    </w:p>
    <w:p w:rsidR="00100FAD"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100FAD" w:rsidRDefault="00100FAD" w:rsidP="00787EE8">
      <w:pPr>
        <w:pStyle w:val="a3"/>
        <w:numPr>
          <w:ilvl w:val="0"/>
          <w:numId w:val="121"/>
        </w:numPr>
        <w:tabs>
          <w:tab w:val="left" w:pos="1559"/>
          <w:tab w:val="left" w:pos="1700"/>
        </w:tabs>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اختلف الفقهاء في الماء المستعمل في طهارة الحدث هل هو طاهر أم طهور ؟ فذهب الإمام مالك رحمه الله إلى أنه طهور يجوز استعماله</w:t>
      </w:r>
      <w:r w:rsidR="00647F08">
        <w:rPr>
          <w:rStyle w:val="a7"/>
          <w:rFonts w:asciiTheme="minorBidi" w:hAnsiTheme="minorBidi" w:cs="Simplified Arabic"/>
          <w:sz w:val="32"/>
          <w:szCs w:val="32"/>
          <w:rtl/>
        </w:rPr>
        <w:footnoteReference w:id="770"/>
      </w:r>
      <w:r w:rsidRPr="009B40A2">
        <w:rPr>
          <w:rFonts w:asciiTheme="minorBidi" w:hAnsiTheme="minorBidi" w:cs="Simplified Arabic" w:hint="cs"/>
          <w:sz w:val="32"/>
          <w:szCs w:val="32"/>
          <w:rtl/>
        </w:rPr>
        <w:t xml:space="preserve"> . وذهب الشافعي رحمه الله إلى أنه طاهر غير طهور</w:t>
      </w:r>
      <w:r w:rsidR="00647F08">
        <w:rPr>
          <w:rStyle w:val="a7"/>
          <w:rFonts w:asciiTheme="minorBidi" w:hAnsiTheme="minorBidi" w:cs="Simplified Arabic"/>
          <w:sz w:val="32"/>
          <w:szCs w:val="32"/>
          <w:rtl/>
        </w:rPr>
        <w:footnoteReference w:id="771"/>
      </w:r>
      <w:r w:rsidRPr="009B40A2">
        <w:rPr>
          <w:rFonts w:asciiTheme="minorBidi" w:hAnsiTheme="minorBidi" w:cs="Simplified Arabic" w:hint="cs"/>
          <w:sz w:val="32"/>
          <w:szCs w:val="32"/>
          <w:rtl/>
        </w:rPr>
        <w:t xml:space="preserve"> . فهنا قد تعارض مذهبان فيؤخذ بالأحوط وهو أنه طاهر غير طهور</w:t>
      </w:r>
      <w:r w:rsidRPr="009B40A2">
        <w:rPr>
          <w:rStyle w:val="a7"/>
          <w:rFonts w:asciiTheme="minorBidi" w:hAnsiTheme="minorBidi" w:cs="Simplified Arabic"/>
          <w:sz w:val="32"/>
          <w:szCs w:val="32"/>
          <w:rtl/>
        </w:rPr>
        <w:footnoteReference w:id="772"/>
      </w:r>
      <w:r w:rsidRPr="009B40A2">
        <w:rPr>
          <w:rFonts w:asciiTheme="minorBidi" w:hAnsiTheme="minorBidi" w:cs="Simplified Arabic" w:hint="cs"/>
          <w:sz w:val="32"/>
          <w:szCs w:val="32"/>
          <w:rtl/>
        </w:rPr>
        <w:t xml:space="preserve"> .</w:t>
      </w:r>
    </w:p>
    <w:p w:rsidR="00CF0794" w:rsidRDefault="00CF0794" w:rsidP="00CF0794">
      <w:pPr>
        <w:tabs>
          <w:tab w:val="left" w:pos="1700"/>
        </w:tabs>
        <w:autoSpaceDE w:val="0"/>
        <w:autoSpaceDN w:val="0"/>
        <w:adjustRightInd w:val="0"/>
        <w:spacing w:after="0" w:line="240" w:lineRule="auto"/>
        <w:jc w:val="both"/>
        <w:rPr>
          <w:rFonts w:asciiTheme="minorBidi" w:hAnsiTheme="minorBidi" w:cs="Simplified Arabic"/>
          <w:sz w:val="32"/>
          <w:szCs w:val="32"/>
          <w:rtl/>
        </w:rPr>
      </w:pPr>
    </w:p>
    <w:p w:rsidR="00100FAD" w:rsidRDefault="00787EE8" w:rsidP="00392A7F">
      <w:pPr>
        <w:pStyle w:val="a3"/>
        <w:numPr>
          <w:ilvl w:val="0"/>
          <w:numId w:val="121"/>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100FAD" w:rsidRPr="009B40A2">
        <w:rPr>
          <w:rFonts w:asciiTheme="minorBidi" w:hAnsiTheme="minorBidi" w:cs="Simplified Arabic" w:hint="cs"/>
          <w:sz w:val="32"/>
          <w:szCs w:val="32"/>
          <w:rtl/>
        </w:rPr>
        <w:t xml:space="preserve">لو كان صائماً وشك هل غربت الشمس أم لا ؟ ولم يستطع القطع بغروبها لعذر ، فهل يجتهد ويفطر أم يصبر ؟ إذا اجتهد وظن غروب الشمس بناء على اجتهاده جاز له الفطر </w:t>
      </w:r>
      <w:r w:rsidR="00647F08">
        <w:rPr>
          <w:rFonts w:asciiTheme="minorBidi" w:hAnsiTheme="minorBidi" w:cs="Simplified Arabic" w:hint="cs"/>
          <w:sz w:val="32"/>
          <w:szCs w:val="32"/>
          <w:rtl/>
        </w:rPr>
        <w:t xml:space="preserve">، </w:t>
      </w:r>
      <w:r w:rsidR="00100FAD" w:rsidRPr="009B40A2">
        <w:rPr>
          <w:rFonts w:asciiTheme="minorBidi" w:hAnsiTheme="minorBidi" w:cs="Simplified Arabic" w:hint="cs"/>
          <w:sz w:val="32"/>
          <w:szCs w:val="32"/>
          <w:rtl/>
        </w:rPr>
        <w:t>لكن الأحوط له أن يصبر</w:t>
      </w:r>
      <w:r w:rsidR="00100FAD" w:rsidRPr="009B40A2">
        <w:rPr>
          <w:rFonts w:asciiTheme="minorBidi" w:hAnsiTheme="minorBidi" w:cs="Simplified Arabic"/>
          <w:sz w:val="32"/>
          <w:szCs w:val="32"/>
          <w:rtl/>
        </w:rPr>
        <w:t xml:space="preserve"> ليأمن من الغلط</w:t>
      </w:r>
      <w:r w:rsidR="00100FAD" w:rsidRPr="009B40A2">
        <w:rPr>
          <w:rFonts w:asciiTheme="minorBidi" w:hAnsiTheme="minorBidi" w:cs="Simplified Arabic" w:hint="cs"/>
          <w:sz w:val="32"/>
          <w:szCs w:val="32"/>
          <w:rtl/>
        </w:rPr>
        <w:t xml:space="preserve"> ، </w:t>
      </w:r>
      <w:r w:rsidR="00100FAD" w:rsidRPr="009B40A2">
        <w:rPr>
          <w:rFonts w:asciiTheme="minorBidi" w:hAnsiTheme="minorBidi" w:cs="Simplified Arabic"/>
          <w:sz w:val="32"/>
          <w:szCs w:val="32"/>
          <w:rtl/>
        </w:rPr>
        <w:t>ولخبر</w:t>
      </w:r>
      <w:r w:rsidR="006D25C0">
        <w:rPr>
          <w:rFonts w:asciiTheme="minorBidi" w:hAnsiTheme="minorBidi" w:cs="Simplified Arabic" w:hint="cs"/>
          <w:sz w:val="32"/>
          <w:szCs w:val="32"/>
          <w:rtl/>
        </w:rPr>
        <w:t>"</w:t>
      </w:r>
      <w:r w:rsidR="00100FAD" w:rsidRPr="009B40A2">
        <w:rPr>
          <w:rFonts w:asciiTheme="minorBidi" w:hAnsiTheme="minorBidi" w:cs="Simplified Arabic"/>
          <w:sz w:val="32"/>
          <w:szCs w:val="32"/>
          <w:rtl/>
        </w:rPr>
        <w:t xml:space="preserve"> دع ما يريبك إلى ما لا يريبك</w:t>
      </w:r>
      <w:r w:rsidR="006D25C0">
        <w:rPr>
          <w:rFonts w:asciiTheme="minorBidi" w:hAnsiTheme="minorBidi" w:cs="Simplified Arabic" w:hint="cs"/>
          <w:sz w:val="32"/>
          <w:szCs w:val="32"/>
          <w:rtl/>
        </w:rPr>
        <w:t xml:space="preserve"> "</w:t>
      </w:r>
      <w:r w:rsidR="00100FAD" w:rsidRPr="009B40A2">
        <w:rPr>
          <w:rStyle w:val="a7"/>
          <w:rFonts w:asciiTheme="minorBidi" w:hAnsiTheme="minorBidi" w:cs="Simplified Arabic"/>
          <w:sz w:val="32"/>
          <w:szCs w:val="32"/>
          <w:rtl/>
        </w:rPr>
        <w:footnoteReference w:id="773"/>
      </w:r>
      <w:r w:rsidR="00100FAD" w:rsidRPr="009B40A2">
        <w:rPr>
          <w:rFonts w:asciiTheme="minorBidi" w:hAnsiTheme="minorBidi" w:cs="Simplified Arabic" w:hint="cs"/>
          <w:sz w:val="32"/>
          <w:szCs w:val="32"/>
          <w:rtl/>
        </w:rPr>
        <w:t xml:space="preserve"> .</w:t>
      </w:r>
    </w:p>
    <w:p w:rsidR="00787EE8" w:rsidRPr="00787EE8" w:rsidRDefault="00787EE8" w:rsidP="00787EE8">
      <w:pPr>
        <w:pStyle w:val="a3"/>
        <w:rPr>
          <w:rFonts w:asciiTheme="minorBidi" w:hAnsiTheme="minorBidi" w:cs="Simplified Arabic"/>
          <w:sz w:val="32"/>
          <w:szCs w:val="32"/>
          <w:rtl/>
        </w:rPr>
      </w:pPr>
    </w:p>
    <w:p w:rsidR="00787EE8" w:rsidRDefault="00787EE8" w:rsidP="00787EE8">
      <w:pPr>
        <w:autoSpaceDE w:val="0"/>
        <w:autoSpaceDN w:val="0"/>
        <w:adjustRightInd w:val="0"/>
        <w:spacing w:after="0" w:line="240" w:lineRule="auto"/>
        <w:jc w:val="both"/>
        <w:rPr>
          <w:rFonts w:asciiTheme="minorBidi" w:hAnsiTheme="minorBidi" w:cs="Simplified Arabic"/>
          <w:sz w:val="32"/>
          <w:szCs w:val="32"/>
          <w:rtl/>
        </w:rPr>
      </w:pPr>
    </w:p>
    <w:p w:rsidR="00787EE8" w:rsidRDefault="00787EE8" w:rsidP="00787EE8">
      <w:pPr>
        <w:autoSpaceDE w:val="0"/>
        <w:autoSpaceDN w:val="0"/>
        <w:adjustRightInd w:val="0"/>
        <w:spacing w:after="0" w:line="240" w:lineRule="auto"/>
        <w:jc w:val="both"/>
        <w:rPr>
          <w:rFonts w:asciiTheme="minorBidi" w:hAnsiTheme="minorBidi" w:cs="Simplified Arabic"/>
          <w:sz w:val="32"/>
          <w:szCs w:val="32"/>
          <w:rtl/>
        </w:rPr>
      </w:pPr>
    </w:p>
    <w:p w:rsidR="008A7980" w:rsidRDefault="008A7980" w:rsidP="00787EE8">
      <w:pPr>
        <w:autoSpaceDE w:val="0"/>
        <w:autoSpaceDN w:val="0"/>
        <w:adjustRightInd w:val="0"/>
        <w:spacing w:after="0" w:line="240" w:lineRule="auto"/>
        <w:jc w:val="both"/>
        <w:rPr>
          <w:rFonts w:asciiTheme="minorBidi" w:hAnsiTheme="minorBidi" w:cs="Simplified Arabic"/>
          <w:sz w:val="32"/>
          <w:szCs w:val="32"/>
          <w:rtl/>
        </w:rPr>
      </w:pPr>
    </w:p>
    <w:p w:rsidR="00787EE8" w:rsidRDefault="00787EE8" w:rsidP="00787EE8">
      <w:pPr>
        <w:autoSpaceDE w:val="0"/>
        <w:autoSpaceDN w:val="0"/>
        <w:adjustRightInd w:val="0"/>
        <w:spacing w:after="0" w:line="240" w:lineRule="auto"/>
        <w:jc w:val="both"/>
        <w:rPr>
          <w:rFonts w:asciiTheme="minorBidi" w:hAnsiTheme="minorBidi" w:cs="Simplified Arabic"/>
          <w:sz w:val="32"/>
          <w:szCs w:val="32"/>
          <w:rtl/>
        </w:rPr>
      </w:pPr>
    </w:p>
    <w:p w:rsidR="00787EE8" w:rsidRDefault="00787EE8" w:rsidP="00787EE8">
      <w:pPr>
        <w:autoSpaceDE w:val="0"/>
        <w:autoSpaceDN w:val="0"/>
        <w:adjustRightInd w:val="0"/>
        <w:spacing w:after="0" w:line="240" w:lineRule="auto"/>
        <w:jc w:val="both"/>
        <w:rPr>
          <w:rFonts w:asciiTheme="minorBidi" w:hAnsiTheme="minorBidi" w:cs="Simplified Arabic"/>
          <w:sz w:val="32"/>
          <w:szCs w:val="32"/>
          <w:rtl/>
        </w:rPr>
      </w:pPr>
    </w:p>
    <w:p w:rsidR="00100FAD" w:rsidRPr="009B40A2" w:rsidRDefault="00100FAD" w:rsidP="006D25C0">
      <w:pPr>
        <w:pStyle w:val="a3"/>
        <w:numPr>
          <w:ilvl w:val="0"/>
          <w:numId w:val="121"/>
        </w:numPr>
        <w:autoSpaceDE w:val="0"/>
        <w:autoSpaceDN w:val="0"/>
        <w:adjustRightInd w:val="0"/>
        <w:spacing w:after="0" w:line="240" w:lineRule="auto"/>
        <w:jc w:val="both"/>
        <w:rPr>
          <w:rFonts w:asciiTheme="minorBidi" w:hAnsiTheme="minorBidi" w:cs="Simplified Arabic"/>
          <w:sz w:val="32"/>
          <w:szCs w:val="32"/>
        </w:rPr>
      </w:pP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الحائض يحرم وطؤها ، ويجوز الاستمتاع بها باستثناء ما بين السرة والركبة</w:t>
      </w:r>
      <w:r w:rsidRPr="009B40A2">
        <w:rPr>
          <w:rFonts w:asciiTheme="minorBidi" w:hAnsiTheme="minorBidi" w:cs="Simplified Arabic"/>
          <w:sz w:val="32"/>
          <w:szCs w:val="32"/>
          <w:rtl/>
        </w:rPr>
        <w:t xml:space="preserve"> </w:t>
      </w:r>
      <w:r w:rsidRPr="009B40A2">
        <w:rPr>
          <w:rFonts w:asciiTheme="minorBidi" w:hAnsiTheme="minorBidi" w:cs="Simplified Arabic" w:hint="cs"/>
          <w:sz w:val="32"/>
          <w:szCs w:val="32"/>
          <w:rtl/>
        </w:rPr>
        <w:t xml:space="preserve">ففيه خلاف </w:t>
      </w:r>
      <w:r w:rsidR="00647F0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فبعض</w:t>
      </w:r>
      <w:r w:rsidR="006D25C0">
        <w:rPr>
          <w:rFonts w:asciiTheme="minorBidi" w:hAnsiTheme="minorBidi" w:cs="Simplified Arabic" w:hint="cs"/>
          <w:sz w:val="32"/>
          <w:szCs w:val="32"/>
          <w:rtl/>
        </w:rPr>
        <w:t xml:space="preserve"> الشافعية</w:t>
      </w:r>
      <w:r w:rsidRPr="009B40A2">
        <w:rPr>
          <w:rFonts w:asciiTheme="minorBidi" w:hAnsiTheme="minorBidi" w:cs="Simplified Arabic" w:hint="cs"/>
          <w:sz w:val="32"/>
          <w:szCs w:val="32"/>
          <w:rtl/>
        </w:rPr>
        <w:t xml:space="preserve"> ذهب إلى جواز الاستمتاع فيما بين السرة والركبة لأن النهي عن الوطء فقط ، والاستمتاع ليس وطئاً . وذهب آخرون إلى حرمة الاستمتاع لأنه يدعو إلى الوطء ومن حام حول الحمى يوشك أن يقع فيه ، والأحوط في هذا هو حرمة الاستمتاع فيما بين السرة والركبة</w:t>
      </w:r>
      <w:r w:rsidRPr="009B40A2">
        <w:rPr>
          <w:rStyle w:val="a7"/>
          <w:rFonts w:asciiTheme="minorBidi" w:hAnsiTheme="minorBidi" w:cs="Simplified Arabic"/>
          <w:sz w:val="32"/>
          <w:szCs w:val="32"/>
          <w:rtl/>
        </w:rPr>
        <w:footnoteReference w:id="774"/>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100FAD" w:rsidRPr="009B40A2" w:rsidRDefault="00100FAD" w:rsidP="00100FAD">
      <w:pPr>
        <w:pStyle w:val="a3"/>
        <w:autoSpaceDE w:val="0"/>
        <w:autoSpaceDN w:val="0"/>
        <w:adjustRightInd w:val="0"/>
        <w:spacing w:after="0" w:line="240" w:lineRule="auto"/>
        <w:ind w:left="1440"/>
        <w:jc w:val="both"/>
        <w:rPr>
          <w:rFonts w:asciiTheme="minorBidi" w:hAnsiTheme="minorBidi" w:cs="Simplified Arabic"/>
          <w:sz w:val="32"/>
          <w:szCs w:val="32"/>
          <w:rtl/>
        </w:rPr>
      </w:pPr>
    </w:p>
    <w:p w:rsidR="00100FAD" w:rsidRDefault="00100FAD"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787EE8" w:rsidRDefault="00787EE8" w:rsidP="00100FAD">
      <w:pPr>
        <w:ind w:firstLine="720"/>
        <w:jc w:val="both"/>
        <w:rPr>
          <w:rFonts w:asciiTheme="minorBidi" w:hAnsiTheme="minorBidi" w:cs="Simplified Arabic"/>
          <w:sz w:val="32"/>
          <w:szCs w:val="32"/>
          <w:rtl/>
        </w:rPr>
      </w:pPr>
    </w:p>
    <w:p w:rsidR="00100FAD" w:rsidRPr="00647F08" w:rsidRDefault="00100FAD" w:rsidP="006D25C0">
      <w:pPr>
        <w:ind w:left="720"/>
        <w:jc w:val="both"/>
        <w:rPr>
          <w:rFonts w:asciiTheme="minorBidi" w:hAnsiTheme="minorBidi" w:cs="PT Bold Heading"/>
          <w:sz w:val="36"/>
          <w:szCs w:val="36"/>
          <w:rtl/>
        </w:rPr>
      </w:pPr>
      <w:r w:rsidRPr="00647F08">
        <w:rPr>
          <w:rFonts w:asciiTheme="minorBidi" w:hAnsiTheme="minorBidi" w:cs="PT Bold Heading" w:hint="cs"/>
          <w:sz w:val="36"/>
          <w:szCs w:val="36"/>
          <w:rtl/>
        </w:rPr>
        <w:t>الضابط ال</w:t>
      </w:r>
      <w:r w:rsidR="00EE0FA5" w:rsidRPr="00647F08">
        <w:rPr>
          <w:rFonts w:asciiTheme="minorBidi" w:hAnsiTheme="minorBidi" w:cs="PT Bold Heading" w:hint="cs"/>
          <w:sz w:val="36"/>
          <w:szCs w:val="36"/>
          <w:rtl/>
        </w:rPr>
        <w:t>خامس</w:t>
      </w:r>
      <w:r w:rsidRPr="00647F08">
        <w:rPr>
          <w:rFonts w:asciiTheme="minorBidi" w:hAnsiTheme="minorBidi" w:cs="PT Bold Heading" w:hint="cs"/>
          <w:sz w:val="36"/>
          <w:szCs w:val="36"/>
          <w:rtl/>
        </w:rPr>
        <w:t xml:space="preserve"> : الأصل تغليب حكم الإقامة في العبادة التي يشترك فيها السفر والحضر</w:t>
      </w:r>
      <w:r w:rsidRPr="00647F08">
        <w:rPr>
          <w:rStyle w:val="a7"/>
          <w:rFonts w:asciiTheme="minorBidi" w:hAnsiTheme="minorBidi" w:cs="PT Bold Heading"/>
          <w:sz w:val="36"/>
          <w:szCs w:val="36"/>
          <w:rtl/>
        </w:rPr>
        <w:footnoteReference w:id="775"/>
      </w:r>
      <w:r w:rsidRPr="00647F08">
        <w:rPr>
          <w:rFonts w:asciiTheme="minorBidi" w:hAnsiTheme="minorBidi" w:cs="PT Bold Heading" w:hint="cs"/>
          <w:sz w:val="36"/>
          <w:szCs w:val="36"/>
          <w:rtl/>
        </w:rPr>
        <w:t xml:space="preserve"> .</w:t>
      </w:r>
    </w:p>
    <w:p w:rsidR="00647F08" w:rsidRPr="00647F08" w:rsidRDefault="00647F08" w:rsidP="00100FAD">
      <w:pPr>
        <w:ind w:firstLine="720"/>
        <w:jc w:val="both"/>
        <w:rPr>
          <w:rFonts w:asciiTheme="minorBidi" w:hAnsiTheme="minorBidi" w:cs="PT Bold Heading"/>
          <w:sz w:val="36"/>
          <w:szCs w:val="36"/>
          <w:rtl/>
        </w:rPr>
      </w:pPr>
    </w:p>
    <w:p w:rsidR="00100FAD" w:rsidRPr="00647F08" w:rsidRDefault="00100FAD" w:rsidP="006D25C0">
      <w:pPr>
        <w:ind w:firstLine="566"/>
        <w:jc w:val="both"/>
        <w:rPr>
          <w:rFonts w:asciiTheme="minorBidi" w:hAnsiTheme="minorBidi" w:cs="PT Bold Heading"/>
          <w:sz w:val="36"/>
          <w:szCs w:val="36"/>
          <w:rtl/>
        </w:rPr>
      </w:pPr>
      <w:r w:rsidRPr="00647F08">
        <w:rPr>
          <w:rFonts w:asciiTheme="minorBidi" w:hAnsiTheme="minorBidi" w:cs="PT Bold Heading" w:hint="cs"/>
          <w:sz w:val="36"/>
          <w:szCs w:val="36"/>
          <w:rtl/>
        </w:rPr>
        <w:t xml:space="preserve">المطلب الأول : معنى الضابط </w:t>
      </w:r>
      <w:r w:rsidR="00647F08" w:rsidRPr="00647F08">
        <w:rPr>
          <w:rFonts w:asciiTheme="minorBidi" w:hAnsiTheme="minorBidi" w:cs="PT Bold Heading" w:hint="cs"/>
          <w:sz w:val="36"/>
          <w:szCs w:val="36"/>
          <w:rtl/>
        </w:rPr>
        <w:t xml:space="preserve">الإجمالي </w:t>
      </w:r>
      <w:r w:rsidRPr="00647F08">
        <w:rPr>
          <w:rFonts w:asciiTheme="minorBidi" w:hAnsiTheme="minorBidi" w:cs="PT Bold Heading" w:hint="cs"/>
          <w:sz w:val="36"/>
          <w:szCs w:val="36"/>
          <w:rtl/>
        </w:rPr>
        <w:t>:</w:t>
      </w:r>
    </w:p>
    <w:p w:rsidR="00100FAD" w:rsidRPr="009B40A2" w:rsidRDefault="008A7980" w:rsidP="008A7980">
      <w:pPr>
        <w:tabs>
          <w:tab w:val="left" w:pos="566"/>
        </w:tabs>
        <w:ind w:left="566"/>
        <w:jc w:val="both"/>
        <w:rPr>
          <w:rFonts w:asciiTheme="minorBidi" w:hAnsiTheme="minorBidi" w:cs="Simplified Arabic"/>
          <w:sz w:val="32"/>
          <w:szCs w:val="32"/>
          <w:rtl/>
        </w:rPr>
      </w:pPr>
      <w:r>
        <w:rPr>
          <w:rFonts w:asciiTheme="minorBidi" w:hAnsiTheme="minorBidi" w:cs="Simplified Arabic" w:hint="cs"/>
          <w:sz w:val="32"/>
          <w:szCs w:val="32"/>
          <w:rtl/>
        </w:rPr>
        <w:tab/>
      </w:r>
      <w:r w:rsidR="00100FAD" w:rsidRPr="009B40A2">
        <w:rPr>
          <w:rFonts w:asciiTheme="minorBidi" w:hAnsiTheme="minorBidi" w:cs="Simplified Arabic" w:hint="cs"/>
          <w:sz w:val="32"/>
          <w:szCs w:val="32"/>
          <w:rtl/>
        </w:rPr>
        <w:t xml:space="preserve">الأصل في الشخص الإقامة وعدم السفر ؛ لذا فإن العبادة التي يشترك فيها السفر </w:t>
      </w:r>
      <w:r>
        <w:rPr>
          <w:rFonts w:asciiTheme="minorBidi" w:hAnsiTheme="minorBidi" w:cs="Simplified Arabic" w:hint="cs"/>
          <w:sz w:val="32"/>
          <w:szCs w:val="32"/>
          <w:rtl/>
        </w:rPr>
        <w:t xml:space="preserve"> </w:t>
      </w:r>
      <w:r w:rsidR="00100FAD" w:rsidRPr="009B40A2">
        <w:rPr>
          <w:rFonts w:asciiTheme="minorBidi" w:hAnsiTheme="minorBidi" w:cs="Simplified Arabic" w:hint="cs"/>
          <w:sz w:val="32"/>
          <w:szCs w:val="32"/>
          <w:rtl/>
        </w:rPr>
        <w:t>والحضر يغلب فيها حكم الحضر ؛ لأنه الأصل .</w:t>
      </w:r>
    </w:p>
    <w:p w:rsidR="00100FAD" w:rsidRPr="009B40A2" w:rsidRDefault="00100FAD" w:rsidP="00100FAD">
      <w:pPr>
        <w:ind w:firstLine="720"/>
        <w:jc w:val="both"/>
        <w:rPr>
          <w:rFonts w:asciiTheme="minorBidi" w:hAnsiTheme="minorBidi" w:cs="Simplified Arabic"/>
          <w:sz w:val="32"/>
          <w:szCs w:val="32"/>
          <w:rtl/>
        </w:rPr>
      </w:pPr>
    </w:p>
    <w:p w:rsidR="00100FAD" w:rsidRPr="00647F08" w:rsidRDefault="00100FAD" w:rsidP="006D25C0">
      <w:pPr>
        <w:ind w:firstLine="566"/>
        <w:jc w:val="both"/>
        <w:rPr>
          <w:rFonts w:asciiTheme="minorBidi" w:hAnsiTheme="minorBidi" w:cs="PT Bold Heading"/>
          <w:sz w:val="32"/>
          <w:szCs w:val="32"/>
          <w:rtl/>
        </w:rPr>
      </w:pPr>
      <w:r w:rsidRPr="00647F08">
        <w:rPr>
          <w:rFonts w:asciiTheme="minorBidi" w:hAnsiTheme="minorBidi" w:cs="PT Bold Heading" w:hint="cs"/>
          <w:sz w:val="36"/>
          <w:szCs w:val="36"/>
          <w:rtl/>
        </w:rPr>
        <w:t>المطلب الثاني : أدلة الضابط :</w:t>
      </w:r>
    </w:p>
    <w:p w:rsidR="00100FAD" w:rsidRPr="009B40A2" w:rsidRDefault="00100FAD" w:rsidP="008A7980">
      <w:pPr>
        <w:ind w:left="720"/>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الحكم على الأشياء إنما ينبني على الأصل فيها ، والأصل في كيفية العبادات أنها </w:t>
      </w:r>
      <w:r w:rsidR="008A7980">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جاءت في حالة الإقامة ، وما شرع من رخص في بعض العبادات لعذر السفر فإنها تزول بزوال العذر ، فإذا اشترك في العبادة الأصل وهو الإقامة والسفر فإن العبرة بالأصل وهو الإقامة .</w:t>
      </w:r>
    </w:p>
    <w:p w:rsidR="00100FAD" w:rsidRDefault="00100FAD" w:rsidP="00100FAD">
      <w:pPr>
        <w:ind w:firstLine="720"/>
        <w:jc w:val="both"/>
        <w:rPr>
          <w:rFonts w:asciiTheme="minorBidi" w:hAnsiTheme="minorBidi" w:cs="Simplified Arabic"/>
          <w:sz w:val="32"/>
          <w:szCs w:val="32"/>
          <w:rtl/>
        </w:rPr>
      </w:pPr>
    </w:p>
    <w:p w:rsidR="00D34B88" w:rsidRDefault="00D34B88" w:rsidP="00100FAD">
      <w:pPr>
        <w:ind w:firstLine="720"/>
        <w:jc w:val="both"/>
        <w:rPr>
          <w:rFonts w:asciiTheme="minorBidi" w:hAnsiTheme="minorBidi" w:cs="Simplified Arabic"/>
          <w:sz w:val="32"/>
          <w:szCs w:val="32"/>
          <w:rtl/>
        </w:rPr>
      </w:pPr>
    </w:p>
    <w:p w:rsidR="00D34B88" w:rsidRDefault="00D34B88" w:rsidP="00100FAD">
      <w:pPr>
        <w:ind w:firstLine="720"/>
        <w:jc w:val="both"/>
        <w:rPr>
          <w:rFonts w:asciiTheme="minorBidi" w:hAnsiTheme="minorBidi" w:cs="Simplified Arabic"/>
          <w:sz w:val="32"/>
          <w:szCs w:val="32"/>
          <w:rtl/>
        </w:rPr>
      </w:pPr>
    </w:p>
    <w:p w:rsidR="00D34B88" w:rsidRDefault="00D34B88" w:rsidP="00100FAD">
      <w:pPr>
        <w:ind w:firstLine="720"/>
        <w:jc w:val="both"/>
        <w:rPr>
          <w:rFonts w:asciiTheme="minorBidi" w:hAnsiTheme="minorBidi" w:cs="Simplified Arabic"/>
          <w:sz w:val="32"/>
          <w:szCs w:val="32"/>
          <w:rtl/>
        </w:rPr>
      </w:pPr>
    </w:p>
    <w:p w:rsidR="00100FAD" w:rsidRDefault="00100FAD" w:rsidP="00D34B88">
      <w:pPr>
        <w:ind w:firstLine="720"/>
        <w:jc w:val="both"/>
        <w:rPr>
          <w:rFonts w:asciiTheme="minorBidi" w:hAnsiTheme="minorBidi" w:cs="PT Bold Heading"/>
          <w:sz w:val="36"/>
          <w:szCs w:val="36"/>
          <w:rtl/>
        </w:rPr>
      </w:pPr>
      <w:r w:rsidRPr="00647F08">
        <w:rPr>
          <w:rFonts w:asciiTheme="minorBidi" w:hAnsiTheme="minorBidi" w:cs="PT Bold Heading" w:hint="cs"/>
          <w:sz w:val="36"/>
          <w:szCs w:val="36"/>
          <w:rtl/>
        </w:rPr>
        <w:t>المطلب الثالث : أمثلة على الضابط:</w:t>
      </w:r>
    </w:p>
    <w:p w:rsidR="008A7980" w:rsidRPr="00647F08" w:rsidRDefault="008A7980" w:rsidP="00D34B88">
      <w:pPr>
        <w:ind w:firstLine="720"/>
        <w:jc w:val="both"/>
        <w:rPr>
          <w:rFonts w:asciiTheme="minorBidi" w:hAnsiTheme="minorBidi" w:cs="PT Bold Heading"/>
          <w:sz w:val="36"/>
          <w:szCs w:val="36"/>
          <w:rtl/>
        </w:rPr>
      </w:pPr>
    </w:p>
    <w:p w:rsidR="00100FAD" w:rsidRDefault="00100FAD" w:rsidP="00CA4393">
      <w:pPr>
        <w:pStyle w:val="a3"/>
        <w:numPr>
          <w:ilvl w:val="0"/>
          <w:numId w:val="122"/>
        </w:numPr>
        <w:jc w:val="both"/>
        <w:rPr>
          <w:rFonts w:asciiTheme="minorBidi" w:hAnsiTheme="minorBidi" w:cs="Simplified Arabic"/>
          <w:sz w:val="32"/>
          <w:szCs w:val="32"/>
        </w:rPr>
      </w:pPr>
      <w:r w:rsidRPr="009B40A2">
        <w:rPr>
          <w:rFonts w:asciiTheme="minorBidi" w:hAnsiTheme="minorBidi" w:cs="Simplified Arabic" w:hint="cs"/>
          <w:sz w:val="32"/>
          <w:szCs w:val="32"/>
          <w:rtl/>
        </w:rPr>
        <w:t>المسافر إذا انتهى إلى موضع وشك أن ذلك الموضع موطنه ومنتهى سفره أم لا؟ فإنه لا يترخص برخص المسافرين ولا يقصر لأن الأصل تغليب حكم الإقامة</w:t>
      </w:r>
      <w:r w:rsidR="00D34B88">
        <w:rPr>
          <w:rStyle w:val="a7"/>
          <w:rFonts w:asciiTheme="minorBidi" w:hAnsiTheme="minorBidi" w:cs="Simplified Arabic"/>
          <w:sz w:val="32"/>
          <w:szCs w:val="32"/>
          <w:rtl/>
        </w:rPr>
        <w:footnoteReference w:id="776"/>
      </w:r>
      <w:r w:rsidRPr="009B40A2">
        <w:rPr>
          <w:rFonts w:asciiTheme="minorBidi" w:hAnsiTheme="minorBidi" w:cs="Simplified Arabic" w:hint="cs"/>
          <w:sz w:val="32"/>
          <w:szCs w:val="32"/>
          <w:rtl/>
        </w:rPr>
        <w:t xml:space="preserve"> .</w:t>
      </w:r>
    </w:p>
    <w:p w:rsidR="00D34B88" w:rsidRPr="009B40A2" w:rsidRDefault="00D34B88" w:rsidP="00D34B88">
      <w:pPr>
        <w:pStyle w:val="a3"/>
        <w:ind w:left="1080"/>
        <w:jc w:val="both"/>
        <w:rPr>
          <w:rFonts w:asciiTheme="minorBidi" w:hAnsiTheme="minorBidi" w:cs="Simplified Arabic"/>
          <w:sz w:val="32"/>
          <w:szCs w:val="32"/>
        </w:rPr>
      </w:pPr>
    </w:p>
    <w:p w:rsidR="00100FAD" w:rsidRDefault="00100FAD" w:rsidP="00392A7F">
      <w:pPr>
        <w:pStyle w:val="a3"/>
        <w:numPr>
          <w:ilvl w:val="0"/>
          <w:numId w:val="122"/>
        </w:numPr>
        <w:tabs>
          <w:tab w:val="left" w:pos="1275"/>
        </w:tabs>
        <w:jc w:val="both"/>
        <w:rPr>
          <w:rFonts w:asciiTheme="minorBidi" w:hAnsiTheme="minorBidi" w:cs="Simplified Arabic"/>
          <w:sz w:val="32"/>
          <w:szCs w:val="32"/>
        </w:rPr>
      </w:pPr>
      <w:r w:rsidRPr="009B40A2">
        <w:rPr>
          <w:rFonts w:asciiTheme="minorBidi" w:hAnsiTheme="minorBidi" w:cs="Simplified Arabic" w:hint="cs"/>
          <w:sz w:val="32"/>
          <w:szCs w:val="32"/>
          <w:rtl/>
        </w:rPr>
        <w:t>إذا شك</w:t>
      </w:r>
      <w:r w:rsidR="00D34B88">
        <w:rPr>
          <w:rFonts w:asciiTheme="minorBidi" w:hAnsiTheme="minorBidi" w:cs="Simplified Arabic" w:hint="cs"/>
          <w:sz w:val="32"/>
          <w:szCs w:val="32"/>
          <w:rtl/>
        </w:rPr>
        <w:t xml:space="preserve"> مسافر</w:t>
      </w:r>
      <w:r w:rsidR="00C63E52">
        <w:rPr>
          <w:rFonts w:asciiTheme="minorBidi" w:hAnsiTheme="minorBidi" w:cs="Simplified Arabic" w:hint="cs"/>
          <w:sz w:val="32"/>
          <w:szCs w:val="32"/>
          <w:rtl/>
        </w:rPr>
        <w:t xml:space="preserve"> فلم يدر أمسح ف</w:t>
      </w:r>
      <w:r w:rsidRPr="009B40A2">
        <w:rPr>
          <w:rFonts w:asciiTheme="minorBidi" w:hAnsiTheme="minorBidi" w:cs="Simplified Arabic" w:hint="cs"/>
          <w:sz w:val="32"/>
          <w:szCs w:val="32"/>
          <w:rtl/>
        </w:rPr>
        <w:t>ي الإقامة أم لا</w:t>
      </w:r>
      <w:r w:rsidR="00D34B88">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فالأصل عدم المسح . وحكمه لو لم ي</w:t>
      </w:r>
      <w:r w:rsidR="00D34B88">
        <w:rPr>
          <w:rFonts w:asciiTheme="minorBidi" w:hAnsiTheme="minorBidi" w:cs="Simplified Arabic" w:hint="cs"/>
          <w:sz w:val="32"/>
          <w:szCs w:val="32"/>
          <w:rtl/>
        </w:rPr>
        <w:t>كن</w:t>
      </w:r>
      <w:r w:rsidRPr="009B40A2">
        <w:rPr>
          <w:rFonts w:asciiTheme="minorBidi" w:hAnsiTheme="minorBidi" w:cs="Simplified Arabic" w:hint="cs"/>
          <w:sz w:val="32"/>
          <w:szCs w:val="32"/>
          <w:rtl/>
        </w:rPr>
        <w:t xml:space="preserve"> مسح استكمال مدة المسافرين ، لكن أجمع الأئمة على أنه يمسح مسح المقيمين ؛ لأن الأصل تغليب حكم الإقامة</w:t>
      </w:r>
      <w:r w:rsidR="00D34B88">
        <w:rPr>
          <w:rStyle w:val="a7"/>
          <w:rFonts w:asciiTheme="minorBidi" w:hAnsiTheme="minorBidi" w:cs="Simplified Arabic"/>
          <w:sz w:val="32"/>
          <w:szCs w:val="32"/>
          <w:rtl/>
        </w:rPr>
        <w:footnoteReference w:id="777"/>
      </w:r>
      <w:r w:rsidRPr="009B40A2">
        <w:rPr>
          <w:rFonts w:asciiTheme="minorBidi" w:hAnsiTheme="minorBidi" w:cs="Simplified Arabic" w:hint="cs"/>
          <w:sz w:val="32"/>
          <w:szCs w:val="32"/>
          <w:rtl/>
        </w:rPr>
        <w:t xml:space="preserve"> .</w:t>
      </w:r>
    </w:p>
    <w:p w:rsidR="00D34B88" w:rsidRPr="00D34B88" w:rsidRDefault="00D34B88" w:rsidP="00D34B88">
      <w:pPr>
        <w:pStyle w:val="a3"/>
        <w:rPr>
          <w:rFonts w:asciiTheme="minorBidi" w:hAnsiTheme="minorBidi" w:cs="Simplified Arabic"/>
          <w:sz w:val="32"/>
          <w:szCs w:val="32"/>
          <w:rtl/>
        </w:rPr>
      </w:pPr>
    </w:p>
    <w:p w:rsidR="00100FAD" w:rsidRDefault="00C63E52" w:rsidP="00392A7F">
      <w:pPr>
        <w:pStyle w:val="a3"/>
        <w:numPr>
          <w:ilvl w:val="0"/>
          <w:numId w:val="122"/>
        </w:numPr>
        <w:jc w:val="both"/>
        <w:rPr>
          <w:rFonts w:asciiTheme="minorBidi" w:hAnsiTheme="minorBidi" w:cs="Simplified Arabic"/>
          <w:sz w:val="32"/>
          <w:szCs w:val="32"/>
        </w:rPr>
      </w:pPr>
      <w:r>
        <w:rPr>
          <w:rFonts w:asciiTheme="minorBidi" w:hAnsiTheme="minorBidi" w:cs="Simplified Arabic" w:hint="cs"/>
          <w:sz w:val="32"/>
          <w:szCs w:val="32"/>
          <w:rtl/>
        </w:rPr>
        <w:t xml:space="preserve"> من أ</w:t>
      </w:r>
      <w:r w:rsidR="00100FAD" w:rsidRPr="009B40A2">
        <w:rPr>
          <w:rFonts w:asciiTheme="minorBidi" w:hAnsiTheme="minorBidi" w:cs="Simplified Arabic" w:hint="cs"/>
          <w:sz w:val="32"/>
          <w:szCs w:val="32"/>
          <w:rtl/>
        </w:rPr>
        <w:t>حرم بالصلاة المقصورة مسافراً ، ثم انتهت السفينة في أثناء الصلاة إلى</w:t>
      </w:r>
      <w:r>
        <w:rPr>
          <w:rFonts w:asciiTheme="minorBidi" w:hAnsiTheme="minorBidi" w:cs="Simplified Arabic" w:hint="cs"/>
          <w:sz w:val="32"/>
          <w:szCs w:val="32"/>
          <w:rtl/>
        </w:rPr>
        <w:t xml:space="preserve"> محل</w:t>
      </w:r>
      <w:r w:rsidR="00100FAD" w:rsidRPr="009B40A2">
        <w:rPr>
          <w:rFonts w:asciiTheme="minorBidi" w:hAnsiTheme="minorBidi" w:cs="Simplified Arabic" w:hint="cs"/>
          <w:sz w:val="32"/>
          <w:szCs w:val="32"/>
          <w:rtl/>
        </w:rPr>
        <w:t xml:space="preserve"> الإقامة فإنه يتم ولا يقصر ، وكذلك لو شرع في الصلاة مقيماً ثم جرت السفينة فإنه يتمها ؛ لأن الأصل تغليب حكم الإقامة</w:t>
      </w:r>
      <w:r w:rsidR="00D34B88">
        <w:rPr>
          <w:rStyle w:val="a7"/>
          <w:rFonts w:asciiTheme="minorBidi" w:hAnsiTheme="minorBidi" w:cs="Simplified Arabic"/>
          <w:sz w:val="32"/>
          <w:szCs w:val="32"/>
          <w:rtl/>
        </w:rPr>
        <w:footnoteReference w:id="778"/>
      </w:r>
      <w:r w:rsidR="00100FAD" w:rsidRPr="009B40A2">
        <w:rPr>
          <w:rFonts w:asciiTheme="minorBidi" w:hAnsiTheme="minorBidi" w:cs="Simplified Arabic" w:hint="cs"/>
          <w:sz w:val="32"/>
          <w:szCs w:val="32"/>
          <w:rtl/>
        </w:rPr>
        <w:t xml:space="preserve"> .</w:t>
      </w:r>
    </w:p>
    <w:p w:rsidR="008A7980" w:rsidRPr="008A7980" w:rsidRDefault="008A7980" w:rsidP="008A7980">
      <w:pPr>
        <w:pStyle w:val="a3"/>
        <w:rPr>
          <w:rFonts w:asciiTheme="minorBidi" w:hAnsiTheme="minorBidi" w:cs="Simplified Arabic"/>
          <w:sz w:val="32"/>
          <w:szCs w:val="32"/>
          <w:rtl/>
        </w:rPr>
      </w:pPr>
    </w:p>
    <w:p w:rsidR="008A7980" w:rsidRDefault="008A7980" w:rsidP="008A7980">
      <w:pPr>
        <w:jc w:val="both"/>
        <w:rPr>
          <w:rFonts w:asciiTheme="minorBidi" w:hAnsiTheme="minorBidi" w:cs="Simplified Arabic"/>
          <w:sz w:val="32"/>
          <w:szCs w:val="32"/>
          <w:rtl/>
        </w:rPr>
      </w:pPr>
    </w:p>
    <w:p w:rsidR="008A7980" w:rsidRDefault="008A7980" w:rsidP="008A7980">
      <w:pPr>
        <w:jc w:val="both"/>
        <w:rPr>
          <w:rFonts w:asciiTheme="minorBidi" w:hAnsiTheme="minorBidi" w:cs="Simplified Arabic"/>
          <w:sz w:val="32"/>
          <w:szCs w:val="32"/>
          <w:rtl/>
        </w:rPr>
      </w:pPr>
    </w:p>
    <w:p w:rsidR="008A7980" w:rsidRDefault="008A7980" w:rsidP="008A7980">
      <w:pPr>
        <w:jc w:val="both"/>
        <w:rPr>
          <w:rFonts w:asciiTheme="minorBidi" w:hAnsiTheme="minorBidi" w:cs="Simplified Arabic"/>
          <w:sz w:val="32"/>
          <w:szCs w:val="32"/>
          <w:rtl/>
        </w:rPr>
      </w:pPr>
    </w:p>
    <w:p w:rsidR="008A7980" w:rsidRDefault="008A7980" w:rsidP="008A7980">
      <w:pPr>
        <w:jc w:val="both"/>
        <w:rPr>
          <w:rFonts w:asciiTheme="minorBidi" w:hAnsiTheme="minorBidi" w:cs="Simplified Arabic"/>
          <w:sz w:val="32"/>
          <w:szCs w:val="32"/>
          <w:rtl/>
        </w:rPr>
      </w:pPr>
    </w:p>
    <w:p w:rsidR="008A7980" w:rsidRDefault="008A7980" w:rsidP="008A7980">
      <w:pPr>
        <w:jc w:val="both"/>
        <w:rPr>
          <w:rFonts w:asciiTheme="minorBidi" w:hAnsiTheme="minorBidi" w:cs="Simplified Arabic"/>
          <w:sz w:val="32"/>
          <w:szCs w:val="32"/>
          <w:rtl/>
        </w:rPr>
      </w:pPr>
    </w:p>
    <w:p w:rsidR="008A7980" w:rsidRPr="008A7980" w:rsidRDefault="008A7980" w:rsidP="008A7980">
      <w:pPr>
        <w:jc w:val="both"/>
        <w:rPr>
          <w:rFonts w:asciiTheme="minorBidi" w:hAnsiTheme="minorBidi" w:cs="Simplified Arabic"/>
          <w:sz w:val="32"/>
          <w:szCs w:val="32"/>
        </w:rPr>
      </w:pPr>
    </w:p>
    <w:p w:rsidR="00100FAD" w:rsidRDefault="00100FAD" w:rsidP="00392A7F">
      <w:pPr>
        <w:pStyle w:val="a3"/>
        <w:numPr>
          <w:ilvl w:val="0"/>
          <w:numId w:val="122"/>
        </w:numPr>
        <w:jc w:val="both"/>
        <w:rPr>
          <w:rFonts w:asciiTheme="minorBidi" w:hAnsiTheme="minorBidi" w:cs="Simplified Arabic"/>
          <w:sz w:val="32"/>
          <w:szCs w:val="32"/>
        </w:rPr>
      </w:pPr>
      <w:r w:rsidRPr="009B40A2">
        <w:rPr>
          <w:rFonts w:asciiTheme="minorBidi" w:hAnsiTheme="minorBidi" w:cs="Simplified Arabic" w:hint="cs"/>
          <w:sz w:val="32"/>
          <w:szCs w:val="32"/>
          <w:rtl/>
        </w:rPr>
        <w:t>من أصبح مقيماً صائماً وجامع عاصياً ثم سافر لم يختلف القول في أن الكفارة لا تسقط ، فإن طريان السفر لا يؤثر ، والأصل تغليب حكم الإقامة</w:t>
      </w:r>
      <w:r w:rsidR="00D34B88">
        <w:rPr>
          <w:rStyle w:val="a7"/>
          <w:rFonts w:asciiTheme="minorBidi" w:hAnsiTheme="minorBidi" w:cs="Simplified Arabic"/>
          <w:sz w:val="32"/>
          <w:szCs w:val="32"/>
          <w:rtl/>
        </w:rPr>
        <w:footnoteReference w:id="779"/>
      </w:r>
      <w:r w:rsidRPr="009B40A2">
        <w:rPr>
          <w:rFonts w:asciiTheme="minorBidi" w:hAnsiTheme="minorBidi" w:cs="Simplified Arabic" w:hint="cs"/>
          <w:sz w:val="32"/>
          <w:szCs w:val="32"/>
          <w:rtl/>
        </w:rPr>
        <w:t xml:space="preserve"> .</w:t>
      </w:r>
    </w:p>
    <w:p w:rsidR="0065401A" w:rsidRPr="0065401A" w:rsidRDefault="0065401A" w:rsidP="0065401A">
      <w:pPr>
        <w:pStyle w:val="a3"/>
        <w:rPr>
          <w:rFonts w:asciiTheme="minorBidi" w:hAnsiTheme="minorBidi" w:cs="Simplified Arabic"/>
          <w:sz w:val="32"/>
          <w:szCs w:val="32"/>
          <w:rtl/>
        </w:rPr>
      </w:pPr>
    </w:p>
    <w:p w:rsidR="0065401A" w:rsidRPr="0065401A" w:rsidRDefault="0065401A" w:rsidP="00C63E52">
      <w:pPr>
        <w:pStyle w:val="a3"/>
        <w:numPr>
          <w:ilvl w:val="0"/>
          <w:numId w:val="122"/>
        </w:numPr>
        <w:jc w:val="both"/>
        <w:rPr>
          <w:rFonts w:asciiTheme="minorBidi" w:hAnsiTheme="minorBidi" w:cs="Simplified Arabic"/>
          <w:sz w:val="32"/>
          <w:szCs w:val="32"/>
          <w:rtl/>
        </w:rPr>
      </w:pPr>
      <w:r w:rsidRPr="0065401A">
        <w:rPr>
          <w:rFonts w:ascii="Traditional Arabic" w:cs="Simplified Arabic" w:hint="cs"/>
          <w:color w:val="000000"/>
          <w:sz w:val="32"/>
          <w:szCs w:val="32"/>
          <w:rtl/>
        </w:rPr>
        <w:t>لو</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أصبح</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مقيما</w:t>
      </w:r>
      <w:r w:rsidR="007C2319">
        <w:rPr>
          <w:rFonts w:ascii="Traditional Arabic" w:cs="Simplified Arabic" w:hint="cs"/>
          <w:color w:val="000000"/>
          <w:sz w:val="32"/>
          <w:szCs w:val="32"/>
          <w:rtl/>
        </w:rPr>
        <w:t xml:space="preserve">ً </w:t>
      </w:r>
      <w:r w:rsidRPr="0065401A">
        <w:rPr>
          <w:rFonts w:ascii="Traditional Arabic" w:cs="Simplified Arabic" w:hint="cs"/>
          <w:color w:val="000000"/>
          <w:sz w:val="32"/>
          <w:szCs w:val="32"/>
          <w:rtl/>
        </w:rPr>
        <w:t>ثم</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سافر</w:t>
      </w:r>
      <w:r w:rsidR="007C2319">
        <w:rPr>
          <w:rFonts w:ascii="Traditional Arabic" w:cs="Simplified Arabic" w:hint="cs"/>
          <w:color w:val="000000"/>
          <w:sz w:val="32"/>
          <w:szCs w:val="32"/>
          <w:rtl/>
        </w:rPr>
        <w:t xml:space="preserve"> ،</w:t>
      </w:r>
      <w:r w:rsidRPr="0065401A">
        <w:rPr>
          <w:rFonts w:ascii="Traditional Arabic" w:cs="Simplified Arabic"/>
          <w:color w:val="000000"/>
          <w:sz w:val="32"/>
          <w:szCs w:val="32"/>
          <w:rtl/>
        </w:rPr>
        <w:t xml:space="preserve"> </w:t>
      </w:r>
      <w:r w:rsidR="007C2319">
        <w:rPr>
          <w:rFonts w:ascii="Traditional Arabic" w:cs="Simplified Arabic" w:hint="cs"/>
          <w:color w:val="000000"/>
          <w:sz w:val="32"/>
          <w:szCs w:val="32"/>
          <w:rtl/>
        </w:rPr>
        <w:t>فالأفضل إن لم يحصل له ضرر</w:t>
      </w:r>
      <w:r w:rsidR="00C63E52">
        <w:rPr>
          <w:rFonts w:ascii="Traditional Arabic" w:cs="Simplified Arabic" w:hint="cs"/>
          <w:color w:val="000000"/>
          <w:sz w:val="32"/>
          <w:szCs w:val="32"/>
          <w:rtl/>
        </w:rPr>
        <w:t xml:space="preserve">ٌ ، </w:t>
      </w:r>
      <w:r w:rsidR="007C2319">
        <w:rPr>
          <w:rFonts w:ascii="Traditional Arabic" w:cs="Simplified Arabic" w:hint="cs"/>
          <w:color w:val="000000"/>
          <w:sz w:val="32"/>
          <w:szCs w:val="32"/>
          <w:rtl/>
        </w:rPr>
        <w:t>عدم ال</w:t>
      </w:r>
      <w:r w:rsidRPr="0065401A">
        <w:rPr>
          <w:rFonts w:ascii="Traditional Arabic" w:cs="Simplified Arabic" w:hint="cs"/>
          <w:color w:val="000000"/>
          <w:sz w:val="32"/>
          <w:szCs w:val="32"/>
          <w:rtl/>
        </w:rPr>
        <w:t>فطر</w:t>
      </w:r>
      <w:r w:rsidR="007C2319">
        <w:rPr>
          <w:rFonts w:ascii="Traditional Arabic" w:cs="Simplified Arabic" w:hint="cs"/>
          <w:color w:val="000000"/>
          <w:sz w:val="32"/>
          <w:szCs w:val="32"/>
          <w:rtl/>
        </w:rPr>
        <w:t xml:space="preserve"> ،</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لأنها</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عبادة</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اجتمع</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فيها</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السفر</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والحضر</w:t>
      </w:r>
      <w:r w:rsidRPr="0065401A">
        <w:rPr>
          <w:rFonts w:ascii="Traditional Arabic" w:cs="Simplified Arabic"/>
          <w:color w:val="000000"/>
          <w:sz w:val="32"/>
          <w:szCs w:val="32"/>
          <w:rtl/>
        </w:rPr>
        <w:t xml:space="preserve"> </w:t>
      </w:r>
      <w:r w:rsidRPr="0065401A">
        <w:rPr>
          <w:rFonts w:ascii="Traditional Arabic" w:cs="Simplified Arabic" w:hint="cs"/>
          <w:color w:val="000000"/>
          <w:sz w:val="32"/>
          <w:szCs w:val="32"/>
          <w:rtl/>
        </w:rPr>
        <w:t>فغلبنا</w:t>
      </w:r>
      <w:r w:rsidRPr="0065401A">
        <w:rPr>
          <w:rFonts w:ascii="Traditional Arabic" w:cs="Simplified Arabic"/>
          <w:color w:val="000000"/>
          <w:sz w:val="32"/>
          <w:szCs w:val="32"/>
          <w:rtl/>
        </w:rPr>
        <w:t xml:space="preserve"> </w:t>
      </w:r>
      <w:r w:rsidR="007C2319">
        <w:rPr>
          <w:rFonts w:ascii="Traditional Arabic" w:cs="Simplified Arabic" w:hint="cs"/>
          <w:color w:val="000000"/>
          <w:sz w:val="32"/>
          <w:szCs w:val="32"/>
          <w:rtl/>
        </w:rPr>
        <w:t xml:space="preserve">حكم </w:t>
      </w:r>
      <w:r w:rsidRPr="0065401A">
        <w:rPr>
          <w:rFonts w:ascii="Traditional Arabic" w:cs="Simplified Arabic" w:hint="cs"/>
          <w:color w:val="000000"/>
          <w:sz w:val="32"/>
          <w:szCs w:val="32"/>
          <w:rtl/>
        </w:rPr>
        <w:t>الحضر</w:t>
      </w:r>
      <w:r w:rsidR="007C2319">
        <w:rPr>
          <w:rStyle w:val="a7"/>
          <w:rFonts w:ascii="Traditional Arabic" w:cs="Simplified Arabic"/>
          <w:color w:val="000000"/>
          <w:sz w:val="32"/>
          <w:szCs w:val="32"/>
          <w:rtl/>
        </w:rPr>
        <w:footnoteReference w:id="780"/>
      </w:r>
      <w:r w:rsidR="007C2319">
        <w:rPr>
          <w:rFonts w:asciiTheme="minorBidi" w:hAnsiTheme="minorBidi" w:cs="Simplified Arabic" w:hint="cs"/>
          <w:sz w:val="32"/>
          <w:szCs w:val="32"/>
          <w:rtl/>
        </w:rPr>
        <w:t xml:space="preserve"> .</w:t>
      </w:r>
    </w:p>
    <w:p w:rsidR="00100FAD" w:rsidRPr="009B40A2" w:rsidRDefault="00100FAD" w:rsidP="00100FAD">
      <w:pPr>
        <w:ind w:firstLine="720"/>
        <w:jc w:val="both"/>
        <w:rPr>
          <w:rFonts w:asciiTheme="minorBidi" w:hAnsiTheme="minorBidi" w:cs="Simplified Arabic"/>
          <w:sz w:val="32"/>
          <w:szCs w:val="32"/>
          <w:rtl/>
        </w:rPr>
      </w:pPr>
    </w:p>
    <w:p w:rsidR="00B90728" w:rsidRDefault="00B90728"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sz w:val="32"/>
          <w:szCs w:val="32"/>
          <w:rtl/>
        </w:rPr>
      </w:pPr>
    </w:p>
    <w:p w:rsidR="008A7980" w:rsidRDefault="008A7980" w:rsidP="00B90728">
      <w:pPr>
        <w:ind w:left="1080"/>
        <w:jc w:val="both"/>
        <w:rPr>
          <w:rFonts w:asciiTheme="minorBidi" w:hAnsiTheme="minorBidi" w:cs="Simplified Arabic" w:hint="cs"/>
          <w:sz w:val="32"/>
          <w:szCs w:val="32"/>
          <w:rtl/>
        </w:rPr>
      </w:pPr>
    </w:p>
    <w:p w:rsidR="00100FAD" w:rsidRPr="00647F08" w:rsidRDefault="00100FAD" w:rsidP="008A7980">
      <w:pPr>
        <w:ind w:left="283"/>
        <w:jc w:val="both"/>
        <w:rPr>
          <w:rFonts w:asciiTheme="minorBidi" w:hAnsiTheme="minorBidi" w:cs="PT Bold Heading"/>
          <w:sz w:val="36"/>
          <w:szCs w:val="36"/>
          <w:rtl/>
        </w:rPr>
      </w:pPr>
      <w:r w:rsidRPr="00647F08">
        <w:rPr>
          <w:rFonts w:asciiTheme="minorBidi" w:hAnsiTheme="minorBidi" w:cs="PT Bold Heading" w:hint="cs"/>
          <w:sz w:val="36"/>
          <w:szCs w:val="36"/>
          <w:rtl/>
        </w:rPr>
        <w:t>الضابط السادس : العاصي بسفره لا يستبيح شيئاً من رخص المسافرين</w:t>
      </w:r>
      <w:r w:rsidRPr="00647F08">
        <w:rPr>
          <w:rStyle w:val="a7"/>
          <w:rFonts w:asciiTheme="minorBidi" w:hAnsiTheme="minorBidi" w:cs="PT Bold Heading"/>
          <w:sz w:val="36"/>
          <w:szCs w:val="36"/>
          <w:rtl/>
        </w:rPr>
        <w:footnoteReference w:id="781"/>
      </w:r>
      <w:r w:rsidRPr="00647F08">
        <w:rPr>
          <w:rFonts w:asciiTheme="minorBidi" w:hAnsiTheme="minorBidi" w:cs="PT Bold Heading" w:hint="cs"/>
          <w:sz w:val="36"/>
          <w:szCs w:val="36"/>
          <w:rtl/>
        </w:rPr>
        <w:t xml:space="preserve"> .</w:t>
      </w:r>
    </w:p>
    <w:p w:rsidR="00100FAD" w:rsidRPr="0065401A" w:rsidRDefault="00100FAD" w:rsidP="008A7980">
      <w:pPr>
        <w:ind w:left="283"/>
        <w:jc w:val="both"/>
        <w:rPr>
          <w:rFonts w:asciiTheme="minorBidi" w:hAnsiTheme="minorBidi" w:cs="PT Bold Heading"/>
          <w:sz w:val="36"/>
          <w:szCs w:val="36"/>
          <w:rtl/>
        </w:rPr>
      </w:pPr>
      <w:r w:rsidRPr="0065401A">
        <w:rPr>
          <w:rFonts w:asciiTheme="minorBidi" w:hAnsiTheme="minorBidi" w:cs="PT Bold Heading" w:hint="cs"/>
          <w:sz w:val="36"/>
          <w:szCs w:val="36"/>
          <w:rtl/>
        </w:rPr>
        <w:t>المطلب الأول : معنى الضابط :</w:t>
      </w:r>
    </w:p>
    <w:p w:rsidR="00100FAD" w:rsidRPr="009B40A2" w:rsidRDefault="00100FAD" w:rsidP="004334E7">
      <w:pPr>
        <w:pStyle w:val="a3"/>
        <w:numPr>
          <w:ilvl w:val="0"/>
          <w:numId w:val="123"/>
        </w:numPr>
        <w:jc w:val="both"/>
        <w:rPr>
          <w:rFonts w:asciiTheme="minorBidi" w:hAnsiTheme="minorBidi" w:cs="Simplified Arabic"/>
          <w:sz w:val="32"/>
          <w:szCs w:val="32"/>
        </w:rPr>
      </w:pPr>
      <w:r w:rsidRPr="009B40A2">
        <w:rPr>
          <w:rFonts w:asciiTheme="minorBidi" w:hAnsiTheme="minorBidi" w:cs="Simplified Arabic" w:hint="cs"/>
          <w:sz w:val="32"/>
          <w:szCs w:val="32"/>
          <w:rtl/>
        </w:rPr>
        <w:t>مع</w:t>
      </w:r>
      <w:r w:rsidR="004334E7">
        <w:rPr>
          <w:rFonts w:asciiTheme="minorBidi" w:hAnsiTheme="minorBidi" w:cs="Simplified Arabic" w:hint="cs"/>
          <w:sz w:val="32"/>
          <w:szCs w:val="32"/>
          <w:rtl/>
        </w:rPr>
        <w:t>ا</w:t>
      </w:r>
      <w:r w:rsidRPr="009B40A2">
        <w:rPr>
          <w:rFonts w:asciiTheme="minorBidi" w:hAnsiTheme="minorBidi" w:cs="Simplified Arabic" w:hint="cs"/>
          <w:sz w:val="32"/>
          <w:szCs w:val="32"/>
          <w:rtl/>
        </w:rPr>
        <w:t>ن</w:t>
      </w:r>
      <w:r w:rsidR="004334E7">
        <w:rPr>
          <w:rFonts w:asciiTheme="minorBidi" w:hAnsiTheme="minorBidi" w:cs="Simplified Arabic" w:hint="cs"/>
          <w:sz w:val="32"/>
          <w:szCs w:val="32"/>
          <w:rtl/>
        </w:rPr>
        <w:t>ي</w:t>
      </w:r>
      <w:r w:rsidRPr="009B40A2">
        <w:rPr>
          <w:rFonts w:asciiTheme="minorBidi" w:hAnsiTheme="minorBidi" w:cs="Simplified Arabic" w:hint="cs"/>
          <w:sz w:val="32"/>
          <w:szCs w:val="32"/>
          <w:rtl/>
        </w:rPr>
        <w:t xml:space="preserve"> مفردات الضابط :</w:t>
      </w:r>
    </w:p>
    <w:p w:rsidR="00C63E52" w:rsidRPr="009B40A2" w:rsidRDefault="00C63E52" w:rsidP="00100FAD">
      <w:pPr>
        <w:pStyle w:val="a3"/>
        <w:jc w:val="both"/>
        <w:rPr>
          <w:rFonts w:asciiTheme="minorBidi" w:hAnsiTheme="minorBidi" w:cs="Simplified Arabic"/>
          <w:sz w:val="32"/>
          <w:szCs w:val="32"/>
        </w:rPr>
      </w:pPr>
      <w:r>
        <w:rPr>
          <w:rFonts w:asciiTheme="minorBidi" w:hAnsiTheme="minorBidi" w:cs="Simplified Arabic" w:hint="cs"/>
          <w:sz w:val="32"/>
          <w:szCs w:val="32"/>
          <w:rtl/>
        </w:rPr>
        <w:t>السفر : لغة من سَفَرَ ، وهو قطع المسافة</w:t>
      </w:r>
      <w:r>
        <w:rPr>
          <w:rStyle w:val="a7"/>
          <w:rFonts w:asciiTheme="minorBidi" w:hAnsiTheme="minorBidi" w:cs="Simplified Arabic"/>
          <w:sz w:val="32"/>
          <w:szCs w:val="32"/>
          <w:rtl/>
        </w:rPr>
        <w:footnoteReference w:id="782"/>
      </w:r>
      <w:r>
        <w:rPr>
          <w:rFonts w:asciiTheme="minorBidi" w:hAnsiTheme="minorBidi" w:cs="Simplified Arabic" w:hint="cs"/>
          <w:sz w:val="32"/>
          <w:szCs w:val="32"/>
          <w:rtl/>
        </w:rPr>
        <w:t xml:space="preserve"> .</w:t>
      </w:r>
      <w:r w:rsidR="00FD43F4">
        <w:rPr>
          <w:rFonts w:asciiTheme="minorBidi" w:hAnsiTheme="minorBidi" w:cs="Simplified Arabic" w:hint="cs"/>
          <w:sz w:val="32"/>
          <w:szCs w:val="32"/>
          <w:rtl/>
        </w:rPr>
        <w:t xml:space="preserve"> والسفر المبيح لقصر الصلاة ولسائر الرخص في المذهب الشافعي هو ما كان مرحلتان فصاعداً ، أي ما يعادل ستة عشر فرسخاً وهو ما يساوي 81 كم فصاعداً</w:t>
      </w:r>
      <w:r w:rsidR="00FD43F4">
        <w:rPr>
          <w:rStyle w:val="a7"/>
          <w:rFonts w:asciiTheme="minorBidi" w:hAnsiTheme="minorBidi" w:cs="Simplified Arabic"/>
          <w:sz w:val="32"/>
          <w:szCs w:val="32"/>
          <w:rtl/>
        </w:rPr>
        <w:footnoteReference w:id="783"/>
      </w:r>
      <w:r w:rsidR="00FD43F4">
        <w:rPr>
          <w:rFonts w:asciiTheme="minorBidi" w:hAnsiTheme="minorBidi" w:cs="Simplified Arabic" w:hint="cs"/>
          <w:sz w:val="32"/>
          <w:szCs w:val="32"/>
          <w:rtl/>
        </w:rPr>
        <w:t xml:space="preserve"> . </w:t>
      </w:r>
    </w:p>
    <w:p w:rsidR="00100FAD" w:rsidRDefault="00100FAD" w:rsidP="00100FAD">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يستبيح : من البوح ، يقال : أباحه الشيء أي أحله له ، والمباح ضد المحظور</w:t>
      </w:r>
      <w:r w:rsidRPr="009B40A2">
        <w:rPr>
          <w:rStyle w:val="a7"/>
          <w:rFonts w:asciiTheme="minorBidi" w:hAnsiTheme="minorBidi" w:cs="Simplified Arabic"/>
          <w:sz w:val="32"/>
          <w:szCs w:val="32"/>
          <w:rtl/>
        </w:rPr>
        <w:footnoteReference w:id="784"/>
      </w:r>
      <w:r w:rsidRPr="009B40A2">
        <w:rPr>
          <w:rFonts w:asciiTheme="minorBidi" w:hAnsiTheme="minorBidi" w:cs="Simplified Arabic" w:hint="cs"/>
          <w:sz w:val="32"/>
          <w:szCs w:val="32"/>
          <w:rtl/>
        </w:rPr>
        <w:t xml:space="preserve"> .</w:t>
      </w:r>
    </w:p>
    <w:p w:rsidR="00FD43F4" w:rsidRPr="009B40A2" w:rsidRDefault="00FD43F4" w:rsidP="00FD43F4">
      <w:pPr>
        <w:pStyle w:val="a3"/>
        <w:jc w:val="both"/>
        <w:rPr>
          <w:rFonts w:asciiTheme="minorBidi" w:hAnsiTheme="minorBidi" w:cs="Simplified Arabic"/>
          <w:sz w:val="32"/>
          <w:szCs w:val="32"/>
          <w:rtl/>
        </w:rPr>
      </w:pPr>
      <w:r>
        <w:rPr>
          <w:rFonts w:asciiTheme="minorBidi" w:hAnsiTheme="minorBidi" w:cs="Simplified Arabic" w:hint="cs"/>
          <w:sz w:val="32"/>
          <w:szCs w:val="32"/>
          <w:rtl/>
        </w:rPr>
        <w:t>والإباحة اصطلاحاً :</w:t>
      </w:r>
      <w:r w:rsidRPr="00FD43F4">
        <w:rPr>
          <w:rFonts w:ascii="Traditional Arabic" w:cs="Traditional Arabic" w:hint="cs"/>
          <w:b/>
          <w:bCs/>
          <w:color w:val="FF0000"/>
          <w:sz w:val="44"/>
          <w:szCs w:val="44"/>
          <w:rtl/>
        </w:rPr>
        <w:t xml:space="preserve"> </w:t>
      </w:r>
      <w:r w:rsidRPr="00FD43F4">
        <w:rPr>
          <w:rFonts w:ascii="Traditional Arabic" w:cs="Simplified Arabic" w:hint="cs"/>
          <w:sz w:val="32"/>
          <w:szCs w:val="32"/>
          <w:rtl/>
        </w:rPr>
        <w:t>هي</w:t>
      </w:r>
      <w:r w:rsidRPr="00FD43F4">
        <w:rPr>
          <w:rFonts w:ascii="Traditional Arabic" w:cs="Simplified Arabic"/>
          <w:sz w:val="32"/>
          <w:szCs w:val="32"/>
          <w:rtl/>
        </w:rPr>
        <w:t xml:space="preserve"> </w:t>
      </w:r>
      <w:r w:rsidRPr="00FD43F4">
        <w:rPr>
          <w:rFonts w:ascii="Traditional Arabic" w:cs="Simplified Arabic" w:hint="cs"/>
          <w:sz w:val="32"/>
          <w:szCs w:val="32"/>
          <w:rtl/>
        </w:rPr>
        <w:t>تخيير</w:t>
      </w:r>
      <w:r w:rsidRPr="00FD43F4">
        <w:rPr>
          <w:rFonts w:ascii="Traditional Arabic" w:cs="Simplified Arabic"/>
          <w:sz w:val="32"/>
          <w:szCs w:val="32"/>
          <w:rtl/>
        </w:rPr>
        <w:t xml:space="preserve"> </w:t>
      </w:r>
      <w:r w:rsidRPr="00FD43F4">
        <w:rPr>
          <w:rFonts w:ascii="Traditional Arabic" w:cs="Simplified Arabic" w:hint="cs"/>
          <w:sz w:val="32"/>
          <w:szCs w:val="32"/>
          <w:rtl/>
        </w:rPr>
        <w:t>بين</w:t>
      </w:r>
      <w:r w:rsidRPr="00FD43F4">
        <w:rPr>
          <w:rFonts w:ascii="Traditional Arabic" w:cs="Simplified Arabic"/>
          <w:sz w:val="32"/>
          <w:szCs w:val="32"/>
          <w:rtl/>
        </w:rPr>
        <w:t xml:space="preserve"> </w:t>
      </w:r>
      <w:r w:rsidRPr="00FD43F4">
        <w:rPr>
          <w:rFonts w:ascii="Traditional Arabic" w:cs="Simplified Arabic" w:hint="cs"/>
          <w:sz w:val="32"/>
          <w:szCs w:val="32"/>
          <w:rtl/>
        </w:rPr>
        <w:t>الفعل</w:t>
      </w:r>
      <w:r w:rsidRPr="00FD43F4">
        <w:rPr>
          <w:rFonts w:ascii="Traditional Arabic" w:cs="Simplified Arabic"/>
          <w:sz w:val="32"/>
          <w:szCs w:val="32"/>
          <w:rtl/>
        </w:rPr>
        <w:t xml:space="preserve"> </w:t>
      </w:r>
      <w:r w:rsidRPr="00FD43F4">
        <w:rPr>
          <w:rFonts w:ascii="Traditional Arabic" w:cs="Simplified Arabic" w:hint="cs"/>
          <w:sz w:val="32"/>
          <w:szCs w:val="32"/>
          <w:rtl/>
        </w:rPr>
        <w:t>والكف</w:t>
      </w:r>
      <w:r w:rsidRPr="00FD43F4">
        <w:rPr>
          <w:rFonts w:ascii="Traditional Arabic" w:cs="Simplified Arabic"/>
          <w:sz w:val="32"/>
          <w:szCs w:val="32"/>
          <w:rtl/>
        </w:rPr>
        <w:t xml:space="preserve"> </w:t>
      </w:r>
      <w:r w:rsidRPr="00FD43F4">
        <w:rPr>
          <w:rFonts w:ascii="Traditional Arabic" w:cs="Simplified Arabic" w:hint="cs"/>
          <w:sz w:val="32"/>
          <w:szCs w:val="32"/>
          <w:rtl/>
        </w:rPr>
        <w:t>عنه</w:t>
      </w:r>
      <w:r>
        <w:rPr>
          <w:rStyle w:val="a7"/>
          <w:rFonts w:asciiTheme="minorBidi" w:hAnsiTheme="minorBidi" w:cs="Simplified Arabic"/>
          <w:sz w:val="32"/>
          <w:szCs w:val="32"/>
          <w:rtl/>
        </w:rPr>
        <w:footnoteReference w:id="785"/>
      </w:r>
    </w:p>
    <w:p w:rsidR="00100FAD" w:rsidRPr="009B40A2" w:rsidRDefault="00100FAD" w:rsidP="00C63E52">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رخص : جمع رخصة</w:t>
      </w:r>
      <w:r w:rsidR="00C63E52">
        <w:rPr>
          <w:rFonts w:asciiTheme="minorBidi" w:hAnsiTheme="minorBidi" w:cs="Simplified Arabic" w:hint="cs"/>
          <w:sz w:val="32"/>
          <w:szCs w:val="32"/>
          <w:rtl/>
        </w:rPr>
        <w:t xml:space="preserve"> ، وقد سبق تعريفها </w:t>
      </w:r>
      <w:r w:rsidRPr="009B40A2">
        <w:rPr>
          <w:rStyle w:val="a7"/>
          <w:rFonts w:asciiTheme="minorBidi" w:hAnsiTheme="minorBidi" w:cs="Simplified Arabic"/>
          <w:sz w:val="32"/>
          <w:szCs w:val="32"/>
          <w:rtl/>
        </w:rPr>
        <w:footnoteReference w:id="786"/>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Default="00100FAD" w:rsidP="00392A7F">
      <w:pPr>
        <w:pStyle w:val="a3"/>
        <w:numPr>
          <w:ilvl w:val="0"/>
          <w:numId w:val="123"/>
        </w:numPr>
        <w:tabs>
          <w:tab w:val="left" w:pos="850"/>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المعنى الإجمالي للضابط :</w:t>
      </w:r>
    </w:p>
    <w:p w:rsidR="00100FAD" w:rsidRDefault="00100FAD" w:rsidP="004334E7">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 xml:space="preserve">الرخص شرعت تخفيفاً من الله لعباده ، والعاصي لا يستحق هذا التخفيف لمعصيته، ومن الرخص التي شرعها الله عز وجل الرخص للمسافر </w:t>
      </w:r>
      <w:r w:rsidR="004334E7">
        <w:rPr>
          <w:rFonts w:asciiTheme="minorBidi" w:hAnsiTheme="minorBidi" w:cs="Simplified Arabic" w:hint="cs"/>
          <w:sz w:val="32"/>
          <w:szCs w:val="32"/>
          <w:rtl/>
        </w:rPr>
        <w:t>الفطر</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w:t>
      </w:r>
      <w:r w:rsidR="004334E7">
        <w:rPr>
          <w:rFonts w:asciiTheme="minorBidi" w:hAnsiTheme="minorBidi" w:cs="Simplified Arabic" w:hint="cs"/>
          <w:sz w:val="32"/>
          <w:szCs w:val="32"/>
          <w:rtl/>
        </w:rPr>
        <w:t>ال</w:t>
      </w:r>
      <w:r w:rsidRPr="009B40A2">
        <w:rPr>
          <w:rFonts w:asciiTheme="minorBidi" w:hAnsiTheme="minorBidi" w:cs="Simplified Arabic" w:hint="cs"/>
          <w:sz w:val="32"/>
          <w:szCs w:val="32"/>
          <w:rtl/>
        </w:rPr>
        <w:t>قصر</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w:t>
      </w:r>
      <w:r w:rsidR="004334E7">
        <w:rPr>
          <w:rFonts w:asciiTheme="minorBidi" w:hAnsiTheme="minorBidi" w:cs="Simplified Arabic" w:hint="cs"/>
          <w:sz w:val="32"/>
          <w:szCs w:val="32"/>
          <w:rtl/>
        </w:rPr>
        <w:t>ال</w:t>
      </w:r>
      <w:r w:rsidRPr="009B40A2">
        <w:rPr>
          <w:rFonts w:asciiTheme="minorBidi" w:hAnsiTheme="minorBidi" w:cs="Simplified Arabic" w:hint="cs"/>
          <w:sz w:val="32"/>
          <w:szCs w:val="32"/>
          <w:rtl/>
        </w:rPr>
        <w:t xml:space="preserve">جمع </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والمسح ثلاثاً</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 التنفل على الراحلة</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وهذه الرخص وغيرها لا يستبيحها المسافر لمعصية ؛ لأنه ليس أهلاً للتخفيف جزاء معصيته .</w:t>
      </w:r>
    </w:p>
    <w:p w:rsidR="00787EE8" w:rsidRPr="009B40A2" w:rsidRDefault="00787EE8" w:rsidP="0065401A">
      <w:pPr>
        <w:pStyle w:val="a3"/>
        <w:jc w:val="both"/>
        <w:rPr>
          <w:rFonts w:asciiTheme="minorBidi" w:hAnsiTheme="minorBidi" w:cs="Simplified Arabic"/>
          <w:sz w:val="32"/>
          <w:szCs w:val="32"/>
          <w:rtl/>
        </w:rPr>
      </w:pPr>
    </w:p>
    <w:p w:rsidR="00100FAD" w:rsidRDefault="00100FAD" w:rsidP="00100FAD">
      <w:pPr>
        <w:pStyle w:val="a3"/>
        <w:jc w:val="both"/>
        <w:rPr>
          <w:rFonts w:asciiTheme="minorBidi" w:hAnsiTheme="minorBidi" w:cs="Simplified Arabic"/>
          <w:sz w:val="32"/>
          <w:szCs w:val="32"/>
          <w:rtl/>
        </w:rPr>
      </w:pPr>
    </w:p>
    <w:p w:rsidR="00100FAD" w:rsidRPr="0065401A" w:rsidRDefault="00100FAD" w:rsidP="00100FAD">
      <w:pPr>
        <w:pStyle w:val="a3"/>
        <w:jc w:val="both"/>
        <w:rPr>
          <w:rFonts w:asciiTheme="minorBidi" w:hAnsiTheme="minorBidi" w:cs="PT Bold Heading"/>
          <w:sz w:val="36"/>
          <w:szCs w:val="36"/>
          <w:rtl/>
        </w:rPr>
      </w:pPr>
      <w:r w:rsidRPr="0065401A">
        <w:rPr>
          <w:rFonts w:asciiTheme="minorBidi" w:hAnsiTheme="minorBidi" w:cs="PT Bold Heading" w:hint="cs"/>
          <w:sz w:val="36"/>
          <w:szCs w:val="36"/>
          <w:rtl/>
        </w:rPr>
        <w:t>المطلب الثاني : أدلة الضابط :</w:t>
      </w:r>
    </w:p>
    <w:p w:rsidR="00100FAD" w:rsidRPr="009B40A2" w:rsidRDefault="00100FAD" w:rsidP="00100FAD">
      <w:pPr>
        <w:pStyle w:val="a3"/>
        <w:jc w:val="both"/>
        <w:rPr>
          <w:rFonts w:asciiTheme="minorBidi" w:hAnsiTheme="minorBidi" w:cs="Simplified Arabic"/>
          <w:sz w:val="32"/>
          <w:szCs w:val="32"/>
          <w:rtl/>
        </w:rPr>
      </w:pPr>
    </w:p>
    <w:p w:rsidR="00100FAD" w:rsidRDefault="00100FAD" w:rsidP="00100FAD">
      <w:pPr>
        <w:pStyle w:val="a3"/>
        <w:jc w:val="both"/>
        <w:rPr>
          <w:rFonts w:asciiTheme="minorBidi" w:hAnsiTheme="minorBidi" w:cs="Simplified Arabic"/>
          <w:sz w:val="32"/>
          <w:szCs w:val="32"/>
          <w:rtl/>
        </w:rPr>
      </w:pPr>
      <w:r w:rsidRPr="009B40A2">
        <w:rPr>
          <w:rFonts w:asciiTheme="minorBidi" w:hAnsiTheme="minorBidi" w:cs="Simplified Arabic" w:hint="cs"/>
          <w:sz w:val="32"/>
          <w:szCs w:val="32"/>
          <w:rtl/>
        </w:rPr>
        <w:t>إن الرخص في السفر إنما أثبتت في حكم الإعانة على ما يعانيه المسافر من مشاق السفر وكُلَفه ويبعد في وضع الشرع الإعانة على المعصية</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فلذا قلنا لا يستبيح العاصي شيئاً من رخص المسافرين ؛ لأن الشرع لا يعين على معصية</w:t>
      </w:r>
      <w:r w:rsidRPr="009B40A2">
        <w:rPr>
          <w:rStyle w:val="a7"/>
          <w:rFonts w:asciiTheme="minorBidi" w:hAnsiTheme="minorBidi" w:cs="Simplified Arabic"/>
          <w:sz w:val="32"/>
          <w:szCs w:val="32"/>
          <w:rtl/>
        </w:rPr>
        <w:footnoteReference w:id="787"/>
      </w:r>
      <w:r w:rsidRPr="009B40A2">
        <w:rPr>
          <w:rFonts w:asciiTheme="minorBidi" w:hAnsiTheme="minorBidi" w:cs="Simplified Arabic" w:hint="cs"/>
          <w:sz w:val="32"/>
          <w:szCs w:val="32"/>
          <w:rtl/>
        </w:rPr>
        <w:t xml:space="preserve"> .</w:t>
      </w:r>
    </w:p>
    <w:p w:rsidR="00787EE8" w:rsidRDefault="00787EE8" w:rsidP="00100FAD">
      <w:pPr>
        <w:pStyle w:val="a3"/>
        <w:jc w:val="both"/>
        <w:rPr>
          <w:rFonts w:asciiTheme="minorBidi" w:hAnsiTheme="minorBidi" w:cs="Simplified Arabic"/>
          <w:sz w:val="32"/>
          <w:szCs w:val="32"/>
          <w:rtl/>
        </w:rPr>
      </w:pPr>
    </w:p>
    <w:p w:rsidR="00100FAD" w:rsidRDefault="00100FAD" w:rsidP="00100FAD">
      <w:pPr>
        <w:pStyle w:val="a3"/>
        <w:jc w:val="both"/>
        <w:rPr>
          <w:rFonts w:asciiTheme="minorBidi" w:hAnsiTheme="minorBidi" w:cs="PT Bold Heading"/>
          <w:sz w:val="36"/>
          <w:szCs w:val="36"/>
          <w:rtl/>
        </w:rPr>
      </w:pPr>
      <w:r w:rsidRPr="0065401A">
        <w:rPr>
          <w:rFonts w:asciiTheme="minorBidi" w:hAnsiTheme="minorBidi" w:cs="PT Bold Heading" w:hint="cs"/>
          <w:sz w:val="36"/>
          <w:szCs w:val="36"/>
          <w:rtl/>
        </w:rPr>
        <w:t>المطلب الثالث : أمثلة على الضابط :</w:t>
      </w:r>
    </w:p>
    <w:p w:rsidR="00B90728" w:rsidRPr="0065401A" w:rsidRDefault="00B90728" w:rsidP="00100FAD">
      <w:pPr>
        <w:pStyle w:val="a3"/>
        <w:jc w:val="both"/>
        <w:rPr>
          <w:rFonts w:asciiTheme="minorBidi" w:hAnsiTheme="minorBidi" w:cs="PT Bold Heading"/>
          <w:sz w:val="36"/>
          <w:szCs w:val="36"/>
          <w:rtl/>
        </w:rPr>
      </w:pPr>
    </w:p>
    <w:p w:rsidR="00100FAD" w:rsidRPr="009B40A2" w:rsidRDefault="00100FAD" w:rsidP="00787EE8">
      <w:pPr>
        <w:pStyle w:val="a3"/>
        <w:numPr>
          <w:ilvl w:val="0"/>
          <w:numId w:val="124"/>
        </w:numPr>
        <w:jc w:val="both"/>
        <w:rPr>
          <w:rFonts w:asciiTheme="minorBidi" w:hAnsiTheme="minorBidi" w:cs="Simplified Arabic"/>
          <w:sz w:val="32"/>
          <w:szCs w:val="32"/>
        </w:rPr>
      </w:pPr>
      <w:r w:rsidRPr="009B40A2">
        <w:rPr>
          <w:rFonts w:asciiTheme="minorBidi" w:hAnsiTheme="minorBidi" w:cs="Simplified Arabic" w:hint="cs"/>
          <w:sz w:val="32"/>
          <w:szCs w:val="32"/>
          <w:rtl/>
        </w:rPr>
        <w:t>إذا عطش العاصي بسفره ومعه ماء لم يجز له التيمم حتى يتوب من معصيته</w:t>
      </w:r>
      <w:r w:rsidRPr="009B40A2">
        <w:rPr>
          <w:rStyle w:val="a7"/>
          <w:rFonts w:asciiTheme="minorBidi" w:hAnsiTheme="minorBidi" w:cs="Simplified Arabic"/>
          <w:sz w:val="32"/>
          <w:szCs w:val="32"/>
          <w:rtl/>
        </w:rPr>
        <w:footnoteReference w:id="788"/>
      </w:r>
      <w:r w:rsidRPr="009B40A2">
        <w:rPr>
          <w:rFonts w:asciiTheme="minorBidi" w:hAnsiTheme="minorBidi" w:cs="Simplified Arabic" w:hint="cs"/>
          <w:sz w:val="32"/>
          <w:szCs w:val="32"/>
          <w:rtl/>
        </w:rPr>
        <w:t>.</w:t>
      </w:r>
    </w:p>
    <w:p w:rsidR="00100FAD" w:rsidRPr="009B40A2" w:rsidRDefault="00100FAD" w:rsidP="00100FAD">
      <w:pPr>
        <w:pStyle w:val="a3"/>
        <w:ind w:left="1080"/>
        <w:jc w:val="both"/>
        <w:rPr>
          <w:rFonts w:asciiTheme="minorBidi" w:hAnsiTheme="minorBidi" w:cs="Simplified Arabic"/>
          <w:sz w:val="32"/>
          <w:szCs w:val="32"/>
        </w:rPr>
      </w:pPr>
    </w:p>
    <w:p w:rsidR="00100FAD" w:rsidRPr="009B40A2" w:rsidRDefault="00100FAD" w:rsidP="00392A7F">
      <w:pPr>
        <w:pStyle w:val="a3"/>
        <w:numPr>
          <w:ilvl w:val="0"/>
          <w:numId w:val="124"/>
        </w:numPr>
        <w:tabs>
          <w:tab w:val="left" w:pos="1275"/>
        </w:tabs>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العاصي بسفره لا يستبيح شيئاً من رخص المسافرين من القصر</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والجمع </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والفطر </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والمسح ثلاثاً </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والتنفل على الراحلة</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وترك الجمعة</w:t>
      </w:r>
      <w:r w:rsidR="0065401A">
        <w:rPr>
          <w:rFonts w:asciiTheme="minorBidi" w:hAnsiTheme="minorBidi" w:cs="Simplified Arabic" w:hint="cs"/>
          <w:sz w:val="32"/>
          <w:szCs w:val="32"/>
          <w:rtl/>
        </w:rPr>
        <w:t xml:space="preserve"> ،</w:t>
      </w:r>
      <w:r w:rsidRPr="009B40A2">
        <w:rPr>
          <w:rFonts w:asciiTheme="minorBidi" w:hAnsiTheme="minorBidi" w:cs="Simplified Arabic" w:hint="cs"/>
          <w:sz w:val="32"/>
          <w:szCs w:val="32"/>
          <w:rtl/>
        </w:rPr>
        <w:t xml:space="preserve"> وكذا التيمم على وجه ، ويأثم بترك الصلاة إثم تارك لها مع إمكان الطهارة ، لأنه قادر على استباحة التيمم بالتوبة</w:t>
      </w:r>
      <w:r w:rsidRPr="009B40A2">
        <w:rPr>
          <w:rStyle w:val="a7"/>
          <w:rFonts w:asciiTheme="minorBidi" w:hAnsiTheme="minorBidi" w:cs="Simplified Arabic"/>
          <w:sz w:val="32"/>
          <w:szCs w:val="32"/>
          <w:rtl/>
        </w:rPr>
        <w:footnoteReference w:id="789"/>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392A7F">
      <w:pPr>
        <w:pStyle w:val="a3"/>
        <w:numPr>
          <w:ilvl w:val="0"/>
          <w:numId w:val="124"/>
        </w:numPr>
        <w:jc w:val="both"/>
        <w:rPr>
          <w:rFonts w:asciiTheme="minorBidi" w:hAnsiTheme="minorBidi" w:cs="Simplified Arabic"/>
          <w:sz w:val="32"/>
          <w:szCs w:val="32"/>
        </w:rPr>
      </w:pPr>
      <w:r w:rsidRPr="009B40A2">
        <w:rPr>
          <w:rFonts w:asciiTheme="minorBidi" w:hAnsiTheme="minorBidi" w:cs="Simplified Arabic" w:hint="cs"/>
          <w:sz w:val="32"/>
          <w:szCs w:val="32"/>
          <w:rtl/>
        </w:rPr>
        <w:t xml:space="preserve"> لو تيمم العاصي بسفره وصلى لزمه أن يعيد الصلاة</w:t>
      </w:r>
      <w:r w:rsidR="0065401A">
        <w:rPr>
          <w:rFonts w:asciiTheme="minorBidi" w:hAnsiTheme="minorBidi" w:cs="Simplified Arabic" w:hint="cs"/>
          <w:sz w:val="32"/>
          <w:szCs w:val="32"/>
          <w:rtl/>
        </w:rPr>
        <w:t xml:space="preserve"> ، وذلك</w:t>
      </w:r>
      <w:r w:rsidRPr="009B40A2">
        <w:rPr>
          <w:rFonts w:asciiTheme="minorBidi" w:hAnsiTheme="minorBidi" w:cs="Simplified Arabic" w:hint="cs"/>
          <w:sz w:val="32"/>
          <w:szCs w:val="32"/>
          <w:rtl/>
        </w:rPr>
        <w:t xml:space="preserve"> لتقصيره بترك التوبة من معصيته</w:t>
      </w:r>
      <w:r w:rsidRPr="009B40A2">
        <w:rPr>
          <w:rStyle w:val="a7"/>
          <w:rFonts w:asciiTheme="minorBidi" w:hAnsiTheme="minorBidi" w:cs="Simplified Arabic"/>
          <w:sz w:val="32"/>
          <w:szCs w:val="32"/>
          <w:rtl/>
        </w:rPr>
        <w:footnoteReference w:id="790"/>
      </w:r>
      <w:r w:rsidRPr="009B40A2">
        <w:rPr>
          <w:rFonts w:asciiTheme="minorBidi" w:hAnsiTheme="minorBidi" w:cs="Simplified Arabic" w:hint="cs"/>
          <w:sz w:val="32"/>
          <w:szCs w:val="32"/>
          <w:rtl/>
        </w:rPr>
        <w:t xml:space="preserve"> .</w:t>
      </w:r>
    </w:p>
    <w:p w:rsidR="00100FAD" w:rsidRPr="009B40A2" w:rsidRDefault="00100FAD" w:rsidP="00100FAD">
      <w:pPr>
        <w:pStyle w:val="a3"/>
        <w:jc w:val="both"/>
        <w:rPr>
          <w:rFonts w:asciiTheme="minorBidi" w:hAnsiTheme="minorBidi" w:cs="Simplified Arabic"/>
          <w:sz w:val="32"/>
          <w:szCs w:val="32"/>
          <w:rtl/>
        </w:rPr>
      </w:pPr>
    </w:p>
    <w:p w:rsidR="00100FAD" w:rsidRPr="009B40A2" w:rsidRDefault="00100FAD" w:rsidP="00100FAD">
      <w:pPr>
        <w:jc w:val="both"/>
        <w:rPr>
          <w:rFonts w:asciiTheme="minorBidi" w:hAnsiTheme="minorBidi" w:cs="Simplified Arabic"/>
          <w:sz w:val="32"/>
          <w:szCs w:val="32"/>
          <w:rtl/>
        </w:rPr>
      </w:pPr>
    </w:p>
    <w:p w:rsidR="00100FAD" w:rsidRPr="009B40A2" w:rsidRDefault="00100FAD" w:rsidP="00100FAD">
      <w:pPr>
        <w:jc w:val="both"/>
        <w:rPr>
          <w:rFonts w:asciiTheme="minorBidi" w:hAnsiTheme="minorBidi" w:cs="Simplified Arabic"/>
          <w:sz w:val="32"/>
          <w:szCs w:val="32"/>
          <w:rtl/>
        </w:rPr>
      </w:pPr>
    </w:p>
    <w:p w:rsidR="00100FAD" w:rsidRPr="009B40A2" w:rsidRDefault="00100FAD" w:rsidP="00100FAD">
      <w:pPr>
        <w:jc w:val="both"/>
        <w:rPr>
          <w:rFonts w:asciiTheme="minorBidi" w:hAnsiTheme="minorBidi" w:cs="Simplified Arabic"/>
          <w:sz w:val="32"/>
          <w:szCs w:val="32"/>
          <w:rtl/>
        </w:rPr>
      </w:pPr>
    </w:p>
    <w:p w:rsidR="00100FAD" w:rsidRPr="009B40A2" w:rsidRDefault="00100FAD" w:rsidP="00100FAD">
      <w:pPr>
        <w:jc w:val="both"/>
        <w:rPr>
          <w:rFonts w:asciiTheme="minorBidi" w:hAnsiTheme="minorBidi" w:cs="Simplified Arabic"/>
          <w:sz w:val="32"/>
          <w:szCs w:val="32"/>
          <w:rtl/>
        </w:rPr>
      </w:pPr>
    </w:p>
    <w:p w:rsidR="00100FAD" w:rsidRDefault="00053FE6" w:rsidP="000C1768">
      <w:pPr>
        <w:jc w:val="center"/>
        <w:rPr>
          <w:rFonts w:asciiTheme="minorBidi" w:hAnsiTheme="minorBidi" w:cs="Simplified Arabic"/>
          <w:sz w:val="28"/>
          <w:szCs w:val="28"/>
          <w:rtl/>
        </w:rPr>
      </w:pPr>
      <w:r w:rsidRPr="000C1768">
        <w:rPr>
          <w:rFonts w:asciiTheme="minorBidi" w:hAnsiTheme="minorBidi" w:cs="Old Antic Outline Shaded" w:hint="cs"/>
          <w:b/>
          <w:bCs/>
          <w:sz w:val="226"/>
          <w:szCs w:val="226"/>
          <w:rtl/>
        </w:rPr>
        <w:t>الخاتمة</w:t>
      </w: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Default="00317B7E" w:rsidP="000C1768">
      <w:pPr>
        <w:jc w:val="center"/>
        <w:rPr>
          <w:rFonts w:asciiTheme="minorBidi" w:hAnsiTheme="minorBidi" w:cs="Simplified Arabic"/>
          <w:sz w:val="28"/>
          <w:szCs w:val="28"/>
          <w:rtl/>
        </w:rPr>
      </w:pPr>
    </w:p>
    <w:p w:rsidR="00317B7E" w:rsidRPr="00317B7E" w:rsidRDefault="004334E7" w:rsidP="000C1768">
      <w:pPr>
        <w:jc w:val="center"/>
        <w:rPr>
          <w:rFonts w:asciiTheme="minorBidi" w:hAnsiTheme="minorBidi" w:cs="Simplified Arabic"/>
          <w:sz w:val="28"/>
          <w:szCs w:val="28"/>
          <w:rtl/>
        </w:rPr>
      </w:pPr>
      <w:r>
        <w:rPr>
          <w:rFonts w:asciiTheme="minorBidi" w:hAnsiTheme="minorBidi" w:cs="Simplified Arabic" w:hint="cs"/>
          <w:sz w:val="28"/>
          <w:szCs w:val="28"/>
          <w:rtl/>
        </w:rPr>
        <w:t>2</w:t>
      </w:r>
      <w:r w:rsidR="00317B7E">
        <w:rPr>
          <w:rFonts w:asciiTheme="minorBidi" w:hAnsiTheme="minorBidi" w:cs="Simplified Arabic" w:hint="cs"/>
          <w:sz w:val="28"/>
          <w:szCs w:val="28"/>
          <w:rtl/>
        </w:rPr>
        <w:t>47</w:t>
      </w:r>
    </w:p>
    <w:p w:rsidR="008D1E98" w:rsidRDefault="008D1E98" w:rsidP="000C1768">
      <w:pPr>
        <w:jc w:val="center"/>
        <w:rPr>
          <w:rFonts w:asciiTheme="minorBidi" w:hAnsiTheme="minorBidi" w:cs="Old Antic Outline Shaded"/>
          <w:b/>
          <w:bCs/>
          <w:sz w:val="32"/>
          <w:szCs w:val="32"/>
          <w:rtl/>
        </w:rPr>
      </w:pPr>
    </w:p>
    <w:p w:rsidR="000C1768" w:rsidRDefault="000C1768" w:rsidP="000C1768">
      <w:pPr>
        <w:jc w:val="center"/>
        <w:rPr>
          <w:rFonts w:asciiTheme="minorBidi" w:hAnsiTheme="minorBidi" w:cs="PT Bold Heading"/>
          <w:sz w:val="36"/>
          <w:szCs w:val="36"/>
          <w:rtl/>
        </w:rPr>
      </w:pPr>
      <w:r w:rsidRPr="000C1768">
        <w:rPr>
          <w:rFonts w:asciiTheme="minorBidi" w:hAnsiTheme="minorBidi" w:cs="PT Bold Heading" w:hint="cs"/>
          <w:sz w:val="36"/>
          <w:szCs w:val="36"/>
          <w:rtl/>
        </w:rPr>
        <w:t>الخاتمة</w:t>
      </w:r>
    </w:p>
    <w:p w:rsidR="000C1768" w:rsidRDefault="000C1768" w:rsidP="008D1E98">
      <w:pPr>
        <w:ind w:left="720" w:firstLine="414"/>
        <w:jc w:val="both"/>
        <w:rPr>
          <w:rFonts w:asciiTheme="minorBidi" w:hAnsiTheme="minorBidi" w:cs="Simplified Arabic"/>
          <w:sz w:val="32"/>
          <w:szCs w:val="32"/>
          <w:rtl/>
        </w:rPr>
      </w:pPr>
      <w:r>
        <w:rPr>
          <w:rFonts w:asciiTheme="minorBidi" w:hAnsiTheme="minorBidi" w:cs="Simplified Arabic" w:hint="cs"/>
          <w:sz w:val="32"/>
          <w:szCs w:val="32"/>
          <w:rtl/>
        </w:rPr>
        <w:t>وبعد هذه الرحلة من البحث والجهد ، والمناقشة والدراسة ، فإنني أحمد الله عز وجل على ما أنعم به عليَّ من توفيق وتيسير طيلة هذا البحث ، فلله الحمد من قبل ومن بعد ، ولله الحمد أولاً وآخراً ، وأسأله سبحانه أن يجعل هذا العمل خالصاً لوجهه الكريم ، وأن ينفعني به وسائر المسلمين ، إنه ولي ذلك والقادر عليه .</w:t>
      </w:r>
    </w:p>
    <w:p w:rsidR="000C1768" w:rsidRDefault="000C1768" w:rsidP="000C1768">
      <w:pPr>
        <w:ind w:firstLine="720"/>
        <w:jc w:val="both"/>
        <w:rPr>
          <w:rFonts w:asciiTheme="minorBidi" w:hAnsiTheme="minorBidi" w:cs="Simplified Arabic"/>
          <w:sz w:val="32"/>
          <w:szCs w:val="32"/>
          <w:rtl/>
        </w:rPr>
      </w:pPr>
      <w:r>
        <w:rPr>
          <w:rFonts w:asciiTheme="minorBidi" w:hAnsiTheme="minorBidi" w:cs="Simplified Arabic" w:hint="cs"/>
          <w:sz w:val="32"/>
          <w:szCs w:val="32"/>
          <w:rtl/>
        </w:rPr>
        <w:t>من خلال هذا البحث توصلت إلى النتائج التالية :</w:t>
      </w:r>
    </w:p>
    <w:p w:rsidR="000C1768" w:rsidRDefault="000C1768" w:rsidP="00392A7F">
      <w:pPr>
        <w:pStyle w:val="a3"/>
        <w:numPr>
          <w:ilvl w:val="0"/>
          <w:numId w:val="127"/>
        </w:numPr>
        <w:jc w:val="both"/>
        <w:rPr>
          <w:rFonts w:asciiTheme="minorBidi" w:hAnsiTheme="minorBidi" w:cs="Simplified Arabic"/>
          <w:sz w:val="32"/>
          <w:szCs w:val="32"/>
        </w:rPr>
      </w:pPr>
      <w:r>
        <w:rPr>
          <w:rFonts w:asciiTheme="minorBidi" w:hAnsiTheme="minorBidi" w:cs="Simplified Arabic" w:hint="cs"/>
          <w:sz w:val="32"/>
          <w:szCs w:val="32"/>
          <w:rtl/>
        </w:rPr>
        <w:t xml:space="preserve"> أهمية دراسة القواعد والضوابط الفقهية دراسة متأنية ، فمن خلال هذا البحث حول الضوابط الفقهية توسعت مداركي بشكل ملحوظ من الناحية الفقهية والأصولية والعربية ، خصوصاً وأن إمام الحرمين رحمه الله كما امتاز بأنه فقيه وأصولي ، فهو أيضاً أديب نحوي بارع ، وهذا لا شك كان له أثر في طريقة كتابته ، وكان لهذا أثر عليَّ خصوصاً وأنني أحب اللغة العربية ، فتوسعت مداركي من الناحية الفقهية ، والأصولية ، والعربية ، وطريقة الاستنباط ، والاستدلال ، وهذه الأشياء كلها مهمة لطالب العلم .</w:t>
      </w: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وعلى هذا فإن دراسة القواعد والضوابط الفقهية تنمي الملكة الفقهية ، والأصولية ، وأيضاً تنمي علوم اللغة العربية ، وهذه من أهم نتائج البحث . </w:t>
      </w:r>
    </w:p>
    <w:p w:rsidR="008D1E98" w:rsidRDefault="008D1E98" w:rsidP="000C1768">
      <w:pPr>
        <w:pStyle w:val="a3"/>
        <w:ind w:left="1080"/>
        <w:jc w:val="both"/>
        <w:rPr>
          <w:rFonts w:asciiTheme="minorBidi" w:hAnsiTheme="minorBidi" w:cs="Simplified Arabic"/>
          <w:sz w:val="32"/>
          <w:szCs w:val="32"/>
        </w:rPr>
      </w:pPr>
    </w:p>
    <w:p w:rsidR="000C1768" w:rsidRDefault="000C1768" w:rsidP="00392A7F">
      <w:pPr>
        <w:pStyle w:val="a3"/>
        <w:numPr>
          <w:ilvl w:val="0"/>
          <w:numId w:val="127"/>
        </w:numPr>
        <w:jc w:val="both"/>
        <w:rPr>
          <w:rFonts w:asciiTheme="minorBidi" w:hAnsiTheme="minorBidi" w:cs="Simplified Arabic"/>
          <w:sz w:val="32"/>
          <w:szCs w:val="32"/>
        </w:rPr>
      </w:pPr>
      <w:r>
        <w:rPr>
          <w:rFonts w:asciiTheme="minorBidi" w:hAnsiTheme="minorBidi" w:cs="Simplified Arabic" w:hint="cs"/>
          <w:sz w:val="32"/>
          <w:szCs w:val="32"/>
          <w:rtl/>
        </w:rPr>
        <w:t xml:space="preserve"> تميز إمام الحرمين رحمه الله تعالى باهتمامه بضبط المسائل ، وهذا واضح في كتابه خلال الفصول والأبواب ، فهو يفصل في المسائل ويفرع عليها ، ثم يضبطها ما استطاع إلى ذلك سبيلاً .</w:t>
      </w:r>
    </w:p>
    <w:p w:rsidR="009F1DD1" w:rsidRDefault="009F1DD1" w:rsidP="009F1DD1">
      <w:pPr>
        <w:pStyle w:val="a3"/>
        <w:ind w:left="1080"/>
        <w:jc w:val="both"/>
        <w:rPr>
          <w:rFonts w:asciiTheme="minorBidi" w:hAnsiTheme="minorBidi" w:cs="Simplified Arabic"/>
          <w:sz w:val="28"/>
          <w:szCs w:val="28"/>
          <w:rtl/>
        </w:rPr>
      </w:pPr>
    </w:p>
    <w:p w:rsidR="009F1DD1" w:rsidRDefault="009F1DD1" w:rsidP="009F1DD1">
      <w:pPr>
        <w:pStyle w:val="a3"/>
        <w:ind w:left="1080"/>
        <w:jc w:val="both"/>
        <w:rPr>
          <w:rFonts w:asciiTheme="minorBidi" w:hAnsiTheme="minorBidi" w:cs="Simplified Arabic"/>
          <w:sz w:val="28"/>
          <w:szCs w:val="28"/>
          <w:rtl/>
        </w:rPr>
      </w:pPr>
    </w:p>
    <w:p w:rsidR="009F1DD1" w:rsidRDefault="009F1DD1" w:rsidP="009F1DD1">
      <w:pPr>
        <w:pStyle w:val="a3"/>
        <w:ind w:left="1080"/>
        <w:jc w:val="both"/>
        <w:rPr>
          <w:rFonts w:asciiTheme="minorBidi" w:hAnsiTheme="minorBidi" w:cs="Simplified Arabic"/>
          <w:sz w:val="28"/>
          <w:szCs w:val="28"/>
          <w:rtl/>
        </w:rPr>
      </w:pPr>
    </w:p>
    <w:p w:rsidR="009F1DD1" w:rsidRDefault="009F1DD1" w:rsidP="009F1DD1">
      <w:pPr>
        <w:pStyle w:val="a3"/>
        <w:ind w:left="1080"/>
        <w:jc w:val="both"/>
        <w:rPr>
          <w:rFonts w:asciiTheme="minorBidi" w:hAnsiTheme="minorBidi" w:cs="Simplified Arabic"/>
          <w:sz w:val="28"/>
          <w:szCs w:val="28"/>
          <w:rtl/>
        </w:rPr>
      </w:pPr>
    </w:p>
    <w:p w:rsidR="009F1DD1" w:rsidRDefault="009F1DD1" w:rsidP="009F1DD1">
      <w:pPr>
        <w:pStyle w:val="a3"/>
        <w:ind w:left="4320"/>
        <w:jc w:val="both"/>
        <w:rPr>
          <w:rFonts w:asciiTheme="minorBidi" w:hAnsiTheme="minorBidi" w:cs="Simplified Arabic"/>
          <w:sz w:val="28"/>
          <w:szCs w:val="28"/>
          <w:rtl/>
        </w:rPr>
      </w:pPr>
      <w:r>
        <w:rPr>
          <w:rFonts w:asciiTheme="minorBidi" w:hAnsiTheme="minorBidi" w:cs="Simplified Arabic" w:hint="cs"/>
          <w:sz w:val="28"/>
          <w:szCs w:val="28"/>
          <w:rtl/>
        </w:rPr>
        <w:t>248</w:t>
      </w:r>
    </w:p>
    <w:p w:rsidR="009F1DD1" w:rsidRPr="009F1DD1" w:rsidRDefault="009F1DD1" w:rsidP="009F1DD1">
      <w:pPr>
        <w:pStyle w:val="a3"/>
        <w:ind w:left="1080"/>
        <w:rPr>
          <w:rFonts w:asciiTheme="minorBidi" w:hAnsiTheme="minorBidi" w:cs="Simplified Arabic"/>
          <w:sz w:val="28"/>
          <w:szCs w:val="28"/>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p>
    <w:p w:rsidR="008D1E98" w:rsidRDefault="008D1E98" w:rsidP="008D1E98">
      <w:pPr>
        <w:jc w:val="both"/>
        <w:rPr>
          <w:rFonts w:asciiTheme="minorBidi" w:hAnsiTheme="minorBidi" w:cs="Simplified Arabic"/>
          <w:sz w:val="32"/>
          <w:szCs w:val="32"/>
          <w:rtl/>
        </w:rPr>
      </w:pPr>
    </w:p>
    <w:p w:rsidR="008D1E98" w:rsidRPr="008D1E98" w:rsidRDefault="008D1E98" w:rsidP="008D1E98">
      <w:pPr>
        <w:jc w:val="both"/>
        <w:rPr>
          <w:rFonts w:asciiTheme="minorBidi" w:hAnsiTheme="minorBidi" w:cs="Simplified Arabic"/>
          <w:sz w:val="32"/>
          <w:szCs w:val="32"/>
        </w:rPr>
      </w:pP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ولذلك نستطيع القول أن إمام الحرمين من العلماء القدامى الذين اهتموا بوضع القواعد والضوابط الفقهية .</w:t>
      </w:r>
    </w:p>
    <w:p w:rsidR="000C1768" w:rsidRDefault="000C1768" w:rsidP="000C1768">
      <w:pPr>
        <w:pStyle w:val="a3"/>
        <w:ind w:left="1080"/>
        <w:jc w:val="both"/>
        <w:rPr>
          <w:rFonts w:asciiTheme="minorBidi" w:hAnsiTheme="minorBidi" w:cs="Simplified Arabic"/>
          <w:sz w:val="32"/>
          <w:szCs w:val="32"/>
          <w:rtl/>
        </w:rPr>
      </w:pPr>
    </w:p>
    <w:p w:rsidR="000C1768" w:rsidRDefault="000C1768" w:rsidP="00392A7F">
      <w:pPr>
        <w:pStyle w:val="a3"/>
        <w:numPr>
          <w:ilvl w:val="0"/>
          <w:numId w:val="127"/>
        </w:numPr>
        <w:jc w:val="both"/>
        <w:rPr>
          <w:rFonts w:asciiTheme="minorBidi" w:hAnsiTheme="minorBidi" w:cs="Simplified Arabic"/>
          <w:sz w:val="32"/>
          <w:szCs w:val="32"/>
        </w:rPr>
      </w:pPr>
      <w:r>
        <w:rPr>
          <w:rFonts w:asciiTheme="minorBidi" w:hAnsiTheme="minorBidi" w:cs="Simplified Arabic" w:hint="cs"/>
          <w:sz w:val="32"/>
          <w:szCs w:val="32"/>
          <w:rtl/>
        </w:rPr>
        <w:t xml:space="preserve"> الفرق بين القاعدة الفقهية والضابط الفقهي :</w:t>
      </w: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 أن القاعدة الفقهية : عبارة عن إطار تجمع تحتها فروعاً فقهية من شتى أبواب الفقه .</w:t>
      </w:r>
    </w:p>
    <w:p w:rsidR="008D1E98" w:rsidRDefault="000C1768" w:rsidP="004334E7">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وأما الضابط الفقهي : فهو عبارة عن إطار يجمع تحته فروعاً فقهية </w:t>
      </w:r>
      <w:r w:rsidR="004334E7">
        <w:rPr>
          <w:rFonts w:asciiTheme="minorBidi" w:hAnsiTheme="minorBidi" w:cs="Simplified Arabic" w:hint="cs"/>
          <w:sz w:val="32"/>
          <w:szCs w:val="32"/>
          <w:rtl/>
        </w:rPr>
        <w:t>من</w:t>
      </w:r>
      <w:r>
        <w:rPr>
          <w:rFonts w:asciiTheme="minorBidi" w:hAnsiTheme="minorBidi" w:cs="Simplified Arabic" w:hint="cs"/>
          <w:sz w:val="32"/>
          <w:szCs w:val="32"/>
          <w:rtl/>
        </w:rPr>
        <w:t xml:space="preserve"> </w:t>
      </w:r>
      <w:r w:rsidR="004334E7">
        <w:rPr>
          <w:rFonts w:asciiTheme="minorBidi" w:hAnsiTheme="minorBidi" w:cs="Simplified Arabic" w:hint="cs"/>
          <w:sz w:val="32"/>
          <w:szCs w:val="32"/>
          <w:rtl/>
        </w:rPr>
        <w:t>باب</w:t>
      </w:r>
      <w:r>
        <w:rPr>
          <w:rFonts w:asciiTheme="minorBidi" w:hAnsiTheme="minorBidi" w:cs="Simplified Arabic" w:hint="cs"/>
          <w:sz w:val="32"/>
          <w:szCs w:val="32"/>
          <w:rtl/>
        </w:rPr>
        <w:t xml:space="preserve"> واحد ، سواء كان هذا ال</w:t>
      </w:r>
      <w:r w:rsidR="004334E7">
        <w:rPr>
          <w:rFonts w:asciiTheme="minorBidi" w:hAnsiTheme="minorBidi" w:cs="Simplified Arabic" w:hint="cs"/>
          <w:sz w:val="32"/>
          <w:szCs w:val="32"/>
          <w:rtl/>
        </w:rPr>
        <w:t>باب</w:t>
      </w:r>
      <w:r>
        <w:rPr>
          <w:rFonts w:asciiTheme="minorBidi" w:hAnsiTheme="minorBidi" w:cs="Simplified Arabic" w:hint="cs"/>
          <w:sz w:val="32"/>
          <w:szCs w:val="32"/>
          <w:rtl/>
        </w:rPr>
        <w:t xml:space="preserve"> باباً من أبواب الفقه ، كباب سجود السهو ، فيقال : الضوابط الفقهية لأحكام سجود السهو ، أو كان كتاباً ، ككتاب النكاح أو كتاب الصلاة ، فيقال : الضوابط الفقهية لأحكام النكاح، أو كان قسماً من أقسام الفقه ، كالعبادات أو المعاملات ، فيقال : الضوابط الفقهية للمعاملات ، وهذا أوسع إطار للضابط الفقهي ، فإذا خرجت المسائل عن هذا الإطار ، كان الإطار الذي يجمعها هو القاعدة الفقهية، كقولنا: الضرر يزال ، أو اليقين لا يزول بالشك ، فهاتان قاعدتان فقهيتان ، لأنهما تدخلان في أكثر من قسم من أقسام الفقه . </w:t>
      </w:r>
    </w:p>
    <w:p w:rsidR="000C1768" w:rsidRDefault="000C1768" w:rsidP="008D1E98">
      <w:pPr>
        <w:pStyle w:val="a3"/>
        <w:ind w:left="1080"/>
        <w:jc w:val="both"/>
        <w:rPr>
          <w:rFonts w:asciiTheme="minorBidi" w:hAnsiTheme="minorBidi" w:cs="Simplified Arabic"/>
          <w:sz w:val="32"/>
          <w:szCs w:val="32"/>
        </w:rPr>
      </w:pPr>
      <w:r>
        <w:rPr>
          <w:rFonts w:asciiTheme="minorBidi" w:hAnsiTheme="minorBidi" w:cs="Simplified Arabic" w:hint="cs"/>
          <w:sz w:val="32"/>
          <w:szCs w:val="32"/>
          <w:rtl/>
        </w:rPr>
        <w:t xml:space="preserve"> </w:t>
      </w:r>
    </w:p>
    <w:p w:rsidR="000C1768" w:rsidRDefault="000C1768" w:rsidP="00392A7F">
      <w:pPr>
        <w:pStyle w:val="a3"/>
        <w:numPr>
          <w:ilvl w:val="0"/>
          <w:numId w:val="127"/>
        </w:numPr>
        <w:jc w:val="both"/>
        <w:rPr>
          <w:rFonts w:asciiTheme="minorBidi" w:hAnsiTheme="minorBidi" w:cs="Simplified Arabic"/>
          <w:sz w:val="32"/>
          <w:szCs w:val="32"/>
        </w:rPr>
      </w:pPr>
      <w:r>
        <w:rPr>
          <w:rFonts w:asciiTheme="minorBidi" w:hAnsiTheme="minorBidi" w:cs="Simplified Arabic" w:hint="cs"/>
          <w:sz w:val="32"/>
          <w:szCs w:val="32"/>
          <w:rtl/>
        </w:rPr>
        <w:t xml:space="preserve"> مما اشتهر عن إمام الحرمين أنه يعتبر من الذين خاضوا في علم الكلام ، وهذا صحيح لكن الذي ينبغي أن ننبه عليه ، هو أن خوضه في علم الكلام لم يكن لمجرد الهوى ، بل كان لطلب الحق والدفاع عنه ، كما بينا ذلك خلال البحث .</w:t>
      </w:r>
    </w:p>
    <w:p w:rsidR="009F1DD1" w:rsidRDefault="009F1DD1" w:rsidP="009F1DD1">
      <w:pPr>
        <w:pStyle w:val="a3"/>
        <w:ind w:left="1080"/>
        <w:jc w:val="both"/>
        <w:rPr>
          <w:rFonts w:asciiTheme="minorBidi" w:hAnsiTheme="minorBidi" w:cs="Simplified Arabic"/>
          <w:sz w:val="28"/>
          <w:szCs w:val="28"/>
          <w:rtl/>
        </w:rPr>
      </w:pPr>
    </w:p>
    <w:p w:rsidR="009F1DD1" w:rsidRDefault="009F1DD1" w:rsidP="009F1DD1">
      <w:pPr>
        <w:pStyle w:val="a3"/>
        <w:ind w:left="1080"/>
        <w:jc w:val="both"/>
        <w:rPr>
          <w:rFonts w:asciiTheme="minorBidi" w:hAnsiTheme="minorBidi" w:cs="Simplified Arabic" w:hint="cs"/>
          <w:sz w:val="28"/>
          <w:szCs w:val="28"/>
          <w:rtl/>
        </w:rPr>
      </w:pPr>
    </w:p>
    <w:p w:rsidR="004334E7" w:rsidRDefault="004334E7" w:rsidP="009F1DD1">
      <w:pPr>
        <w:pStyle w:val="a3"/>
        <w:ind w:left="1080"/>
        <w:jc w:val="both"/>
        <w:rPr>
          <w:rFonts w:asciiTheme="minorBidi" w:hAnsiTheme="minorBidi" w:cs="Simplified Arabic"/>
          <w:sz w:val="28"/>
          <w:szCs w:val="28"/>
          <w:rtl/>
        </w:rPr>
      </w:pPr>
    </w:p>
    <w:p w:rsidR="009F1DD1" w:rsidRDefault="009F1DD1" w:rsidP="009F1DD1">
      <w:pPr>
        <w:pStyle w:val="a3"/>
        <w:ind w:left="1080"/>
        <w:jc w:val="both"/>
        <w:rPr>
          <w:rFonts w:asciiTheme="minorBidi" w:hAnsiTheme="minorBidi" w:cs="Simplified Arabic"/>
          <w:sz w:val="28"/>
          <w:szCs w:val="28"/>
          <w:rtl/>
        </w:rPr>
      </w:pPr>
    </w:p>
    <w:p w:rsidR="009F1DD1" w:rsidRPr="009F1DD1" w:rsidRDefault="009F1DD1" w:rsidP="009F1DD1">
      <w:pPr>
        <w:pStyle w:val="a3"/>
        <w:ind w:left="4320"/>
        <w:jc w:val="both"/>
        <w:rPr>
          <w:rFonts w:asciiTheme="minorBidi" w:hAnsiTheme="minorBidi" w:cs="Simplified Arabic"/>
          <w:sz w:val="28"/>
          <w:szCs w:val="28"/>
        </w:rPr>
      </w:pPr>
      <w:r>
        <w:rPr>
          <w:rFonts w:asciiTheme="minorBidi" w:hAnsiTheme="minorBidi" w:cs="Simplified Arabic" w:hint="cs"/>
          <w:sz w:val="28"/>
          <w:szCs w:val="28"/>
          <w:rtl/>
        </w:rPr>
        <w:t>249</w:t>
      </w:r>
    </w:p>
    <w:p w:rsidR="008D1E98" w:rsidRDefault="008D1E98" w:rsidP="008D1E98">
      <w:pPr>
        <w:jc w:val="both"/>
        <w:rPr>
          <w:rFonts w:asciiTheme="minorBidi" w:hAnsiTheme="minorBidi" w:cs="Simplified Arabic"/>
          <w:sz w:val="32"/>
          <w:szCs w:val="32"/>
          <w:rtl/>
        </w:rPr>
      </w:pPr>
    </w:p>
    <w:p w:rsidR="008D1E98" w:rsidRPr="008D1E98" w:rsidRDefault="008D1E98" w:rsidP="008D1E98">
      <w:pPr>
        <w:jc w:val="both"/>
        <w:rPr>
          <w:rFonts w:asciiTheme="minorBidi" w:hAnsiTheme="minorBidi" w:cs="Simplified Arabic"/>
          <w:sz w:val="32"/>
          <w:szCs w:val="32"/>
        </w:rPr>
      </w:pPr>
    </w:p>
    <w:p w:rsidR="000C1768" w:rsidRDefault="008D1E98" w:rsidP="00392A7F">
      <w:pPr>
        <w:pStyle w:val="a3"/>
        <w:numPr>
          <w:ilvl w:val="0"/>
          <w:numId w:val="127"/>
        </w:numPr>
        <w:jc w:val="both"/>
        <w:rPr>
          <w:rFonts w:asciiTheme="minorBidi" w:hAnsiTheme="minorBidi" w:cs="Simplified Arabic"/>
          <w:sz w:val="32"/>
          <w:szCs w:val="32"/>
        </w:rPr>
      </w:pPr>
      <w:r>
        <w:rPr>
          <w:rFonts w:asciiTheme="minorBidi" w:hAnsiTheme="minorBidi" w:cs="Simplified Arabic" w:hint="cs"/>
          <w:sz w:val="32"/>
          <w:szCs w:val="32"/>
          <w:rtl/>
        </w:rPr>
        <w:t xml:space="preserve"> </w:t>
      </w:r>
      <w:r w:rsidR="000C1768">
        <w:rPr>
          <w:rFonts w:asciiTheme="minorBidi" w:hAnsiTheme="minorBidi" w:cs="Simplified Arabic" w:hint="cs"/>
          <w:sz w:val="32"/>
          <w:szCs w:val="32"/>
          <w:rtl/>
        </w:rPr>
        <w:t>من أهم النتائج التي توصلت إليها ، هو أن الإخلاص سبب لقبول العمل وبقاء أثره على مر العصور .</w:t>
      </w: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فإمام الحرمين رحمه الله توفي سنة 478 هـ ، أي قبل </w:t>
      </w:r>
      <w:r w:rsidR="009F1DD1">
        <w:rPr>
          <w:rFonts w:asciiTheme="minorBidi" w:hAnsiTheme="minorBidi" w:cs="Simplified Arabic" w:hint="cs"/>
          <w:sz w:val="32"/>
          <w:szCs w:val="32"/>
          <w:rtl/>
        </w:rPr>
        <w:t>عشرة قرون تقريباً ، ومع ذلك فإن</w:t>
      </w:r>
      <w:r>
        <w:rPr>
          <w:rFonts w:asciiTheme="minorBidi" w:hAnsiTheme="minorBidi" w:cs="Simplified Arabic" w:hint="cs"/>
          <w:sz w:val="32"/>
          <w:szCs w:val="32"/>
          <w:rtl/>
        </w:rPr>
        <w:t xml:space="preserve"> كتابه نهاية المطلب لم يطبع وينشر إلا منذ عامين تقريباً . فما الذي جعل هذا الكتاب يظهر إلى الوجود ويستفيد الناس منه ، ويدعون لصاحبه بالرحمة بعد كل هذه المدة ؟ </w:t>
      </w: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بالنسبة لي أقول : أن الإخلاص هو السر في هذا ، بعد توفيق الله عز وجل للعبد ، فعلى كل مسلم بشكل عام ، وطلبة العلم بشكل خاص أن يستشعروا الإخلاص دوماً ، وأن يجعلوا عملهم دائماً وأبداً خالصاً لوجه الله تعالى . أسأل الله عز وجل أن يرزقنا الإخلاص ، وأن يتقبل منا الصالح من الأعمال ، إنه جواد كريم .</w:t>
      </w:r>
    </w:p>
    <w:p w:rsidR="000C1768" w:rsidRDefault="000C1768" w:rsidP="000C1768">
      <w:pPr>
        <w:pStyle w:val="a3"/>
        <w:ind w:left="1080"/>
        <w:jc w:val="both"/>
        <w:rPr>
          <w:rFonts w:asciiTheme="minorBidi" w:hAnsiTheme="minorBidi" w:cs="Simplified Arabic"/>
          <w:sz w:val="32"/>
          <w:szCs w:val="32"/>
          <w:rtl/>
        </w:rPr>
      </w:pPr>
    </w:p>
    <w:p w:rsid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هذه أهم النتائج التي توصلت إليها ، وأما التوصيات والمقترحات ، فهي الآتي :</w:t>
      </w:r>
    </w:p>
    <w:p w:rsidR="000C1768" w:rsidRDefault="000C1768" w:rsidP="000C1768">
      <w:pPr>
        <w:pStyle w:val="a3"/>
        <w:ind w:left="1080"/>
        <w:jc w:val="both"/>
        <w:rPr>
          <w:rFonts w:asciiTheme="minorBidi" w:hAnsiTheme="minorBidi" w:cs="Simplified Arabic"/>
          <w:sz w:val="32"/>
          <w:szCs w:val="32"/>
          <w:rtl/>
        </w:rPr>
      </w:pPr>
    </w:p>
    <w:p w:rsidR="000C1768" w:rsidRPr="009F1DD1" w:rsidRDefault="000C1768" w:rsidP="009F1DD1">
      <w:pPr>
        <w:pStyle w:val="a3"/>
        <w:numPr>
          <w:ilvl w:val="0"/>
          <w:numId w:val="128"/>
        </w:numPr>
        <w:jc w:val="both"/>
        <w:rPr>
          <w:rFonts w:asciiTheme="minorBidi" w:hAnsiTheme="minorBidi" w:cs="Simplified Arabic"/>
          <w:sz w:val="32"/>
          <w:szCs w:val="32"/>
        </w:rPr>
      </w:pPr>
      <w:r>
        <w:rPr>
          <w:rFonts w:asciiTheme="minorBidi" w:hAnsiTheme="minorBidi" w:cs="Simplified Arabic" w:hint="cs"/>
          <w:sz w:val="32"/>
          <w:szCs w:val="32"/>
          <w:rtl/>
        </w:rPr>
        <w:t xml:space="preserve"> العمل على إتمام استخراج الضوابط الفقهية من كتاب نهاية المطلب ، وذلك حيث </w:t>
      </w:r>
      <w:r w:rsidR="009F1DD1">
        <w:rPr>
          <w:rFonts w:asciiTheme="minorBidi" w:hAnsiTheme="minorBidi" w:cs="Simplified Arabic" w:hint="cs"/>
          <w:sz w:val="32"/>
          <w:szCs w:val="32"/>
          <w:rtl/>
        </w:rPr>
        <w:t>إ</w:t>
      </w:r>
      <w:r>
        <w:rPr>
          <w:rFonts w:asciiTheme="minorBidi" w:hAnsiTheme="minorBidi" w:cs="Simplified Arabic" w:hint="cs"/>
          <w:sz w:val="32"/>
          <w:szCs w:val="32"/>
          <w:rtl/>
        </w:rPr>
        <w:t>نني لا أعلم أحداً حتى الآن واصل فيه بعدي . فلذلك أوصي بمواصلة هذا العمل ، واستخراج جميع الضوابط الفقهية من كتاب نهاية المطلب .</w:t>
      </w:r>
    </w:p>
    <w:p w:rsidR="009F1DD1" w:rsidRDefault="009F1DD1" w:rsidP="009F1DD1">
      <w:pPr>
        <w:pStyle w:val="a3"/>
        <w:ind w:left="1440"/>
        <w:jc w:val="both"/>
        <w:rPr>
          <w:rFonts w:asciiTheme="minorBidi" w:hAnsiTheme="minorBidi" w:cs="Simplified Arabic"/>
          <w:sz w:val="28"/>
          <w:szCs w:val="28"/>
          <w:rtl/>
        </w:rPr>
      </w:pPr>
    </w:p>
    <w:p w:rsidR="009F1DD1" w:rsidRDefault="009F1DD1" w:rsidP="009F1DD1">
      <w:pPr>
        <w:pStyle w:val="a3"/>
        <w:ind w:left="1440"/>
        <w:jc w:val="both"/>
        <w:rPr>
          <w:rFonts w:asciiTheme="minorBidi" w:hAnsiTheme="minorBidi" w:cs="Simplified Arabic"/>
          <w:sz w:val="28"/>
          <w:szCs w:val="28"/>
          <w:rtl/>
        </w:rPr>
      </w:pPr>
    </w:p>
    <w:p w:rsidR="009F1DD1" w:rsidRDefault="009F1DD1" w:rsidP="009F1DD1">
      <w:pPr>
        <w:pStyle w:val="a3"/>
        <w:ind w:left="1440"/>
        <w:jc w:val="both"/>
        <w:rPr>
          <w:rFonts w:asciiTheme="minorBidi" w:hAnsiTheme="minorBidi" w:cs="Simplified Arabic"/>
          <w:sz w:val="28"/>
          <w:szCs w:val="28"/>
          <w:rtl/>
        </w:rPr>
      </w:pPr>
    </w:p>
    <w:p w:rsidR="009F1DD1" w:rsidRDefault="009F1DD1" w:rsidP="009F1DD1">
      <w:pPr>
        <w:pStyle w:val="a3"/>
        <w:ind w:left="1440"/>
        <w:jc w:val="both"/>
        <w:rPr>
          <w:rFonts w:asciiTheme="minorBidi" w:hAnsiTheme="minorBidi" w:cs="Simplified Arabic"/>
          <w:sz w:val="28"/>
          <w:szCs w:val="28"/>
          <w:rtl/>
        </w:rPr>
      </w:pPr>
    </w:p>
    <w:p w:rsidR="009F1DD1" w:rsidRDefault="009F1DD1" w:rsidP="009F1DD1">
      <w:pPr>
        <w:pStyle w:val="a3"/>
        <w:ind w:left="4320"/>
        <w:jc w:val="both"/>
        <w:rPr>
          <w:rFonts w:asciiTheme="minorBidi" w:hAnsiTheme="minorBidi" w:cs="Simplified Arabic"/>
          <w:sz w:val="32"/>
          <w:szCs w:val="32"/>
        </w:rPr>
      </w:pPr>
      <w:r>
        <w:rPr>
          <w:rFonts w:asciiTheme="minorBidi" w:hAnsiTheme="minorBidi" w:cs="Simplified Arabic" w:hint="cs"/>
          <w:sz w:val="28"/>
          <w:szCs w:val="28"/>
          <w:rtl/>
        </w:rPr>
        <w:t>250</w:t>
      </w:r>
    </w:p>
    <w:p w:rsidR="008D1E98" w:rsidRDefault="008D1E98" w:rsidP="008D1E98">
      <w:pPr>
        <w:jc w:val="both"/>
        <w:rPr>
          <w:rFonts w:asciiTheme="minorBidi" w:hAnsiTheme="minorBidi" w:cs="Simplified Arabic"/>
          <w:sz w:val="32"/>
          <w:szCs w:val="32"/>
          <w:rtl/>
        </w:rPr>
      </w:pPr>
    </w:p>
    <w:p w:rsidR="008D1E98" w:rsidRDefault="008D1E98" w:rsidP="008D1E98">
      <w:pPr>
        <w:jc w:val="both"/>
        <w:rPr>
          <w:rFonts w:asciiTheme="minorBidi" w:hAnsiTheme="minorBidi" w:cs="Simplified Arabic" w:hint="cs"/>
          <w:sz w:val="32"/>
          <w:szCs w:val="32"/>
          <w:rtl/>
        </w:rPr>
      </w:pPr>
    </w:p>
    <w:p w:rsidR="004334E7" w:rsidRDefault="004334E7" w:rsidP="008D1E98">
      <w:pPr>
        <w:jc w:val="both"/>
        <w:rPr>
          <w:rFonts w:asciiTheme="minorBidi" w:hAnsiTheme="minorBidi" w:cs="Simplified Arabic"/>
          <w:sz w:val="32"/>
          <w:szCs w:val="32"/>
          <w:rtl/>
        </w:rPr>
      </w:pPr>
    </w:p>
    <w:p w:rsidR="000C1768" w:rsidRDefault="000C1768" w:rsidP="000C1768">
      <w:pPr>
        <w:pStyle w:val="a3"/>
        <w:ind w:left="1440"/>
        <w:jc w:val="both"/>
        <w:rPr>
          <w:rFonts w:asciiTheme="minorBidi" w:hAnsiTheme="minorBidi" w:cs="Simplified Arabic"/>
          <w:sz w:val="32"/>
          <w:szCs w:val="32"/>
        </w:rPr>
      </w:pPr>
    </w:p>
    <w:p w:rsidR="000C1768" w:rsidRDefault="000C1768" w:rsidP="00392A7F">
      <w:pPr>
        <w:pStyle w:val="a3"/>
        <w:numPr>
          <w:ilvl w:val="0"/>
          <w:numId w:val="128"/>
        </w:numPr>
        <w:jc w:val="both"/>
        <w:rPr>
          <w:rFonts w:asciiTheme="minorBidi" w:hAnsiTheme="minorBidi" w:cs="Simplified Arabic"/>
          <w:sz w:val="32"/>
          <w:szCs w:val="32"/>
        </w:rPr>
      </w:pPr>
      <w:r>
        <w:rPr>
          <w:rFonts w:asciiTheme="minorBidi" w:hAnsiTheme="minorBidi" w:cs="Simplified Arabic" w:hint="cs"/>
          <w:sz w:val="32"/>
          <w:szCs w:val="32"/>
          <w:rtl/>
        </w:rPr>
        <w:t xml:space="preserve"> أقترح أن تعمل دراسة على استخراج الضوابط الفقهية من كل مذهب ، وذلك بأن يرشح إمام من أئمة كل مذهب ، فتجمع الضوابط الفقهية عند هذا الإمام في كتاب فقهي معين له ، ثم بعد أن تجمع هذه الضوابط عند إمام من كل مذهب ، تعمل دراسة مقارنة بين المذاهب الأربعة في هذه الضوابط ، فما اتفق عليه دوِّن ، وما اختلف فيه بُيِّن ، فهذا العمل بهذا الشكل سيوفر كثير</w:t>
      </w:r>
      <w:r w:rsidR="009F1DD1">
        <w:rPr>
          <w:rFonts w:asciiTheme="minorBidi" w:hAnsiTheme="minorBidi" w:cs="Simplified Arabic" w:hint="cs"/>
          <w:sz w:val="32"/>
          <w:szCs w:val="32"/>
          <w:rtl/>
        </w:rPr>
        <w:t>اً</w:t>
      </w:r>
      <w:r>
        <w:rPr>
          <w:rFonts w:asciiTheme="minorBidi" w:hAnsiTheme="minorBidi" w:cs="Simplified Arabic" w:hint="cs"/>
          <w:sz w:val="32"/>
          <w:szCs w:val="32"/>
          <w:rtl/>
        </w:rPr>
        <w:t xml:space="preserve"> من الوقت والجهد على المهتمين بدراسة الضوابط الفقهية ، وأيضاً سيستفيد من هذه الدراسة المجامع الفقهية ، ودور الفتوى على مستوى العالم الإسلامي . </w:t>
      </w:r>
    </w:p>
    <w:p w:rsidR="000C1768" w:rsidRPr="000C1768" w:rsidRDefault="000C1768" w:rsidP="000C1768">
      <w:pPr>
        <w:pStyle w:val="a3"/>
        <w:rPr>
          <w:rFonts w:asciiTheme="minorBidi" w:hAnsiTheme="minorBidi" w:cs="Simplified Arabic"/>
          <w:sz w:val="32"/>
          <w:szCs w:val="32"/>
          <w:rtl/>
        </w:rPr>
      </w:pPr>
    </w:p>
    <w:p w:rsidR="000C1768" w:rsidRDefault="000C1768" w:rsidP="000C1768">
      <w:pPr>
        <w:pStyle w:val="a3"/>
        <w:ind w:left="1440"/>
        <w:jc w:val="both"/>
        <w:rPr>
          <w:rFonts w:asciiTheme="minorBidi" w:hAnsiTheme="minorBidi" w:cs="Simplified Arabic"/>
          <w:sz w:val="32"/>
          <w:szCs w:val="32"/>
          <w:rtl/>
        </w:rPr>
      </w:pPr>
      <w:r>
        <w:rPr>
          <w:rFonts w:asciiTheme="minorBidi" w:hAnsiTheme="minorBidi" w:cs="Simplified Arabic" w:hint="cs"/>
          <w:sz w:val="32"/>
          <w:szCs w:val="32"/>
          <w:rtl/>
        </w:rPr>
        <w:t>وآخر دعوانا أن الحمد لله رب العالمين ، وصلى الله وسلم وبارك على نبينا محمد وعلى آله وصحبه أجمعين .</w:t>
      </w:r>
    </w:p>
    <w:p w:rsidR="000C1768" w:rsidRDefault="000C1768" w:rsidP="000C1768">
      <w:pPr>
        <w:pStyle w:val="a3"/>
        <w:ind w:left="1440"/>
        <w:jc w:val="both"/>
        <w:rPr>
          <w:rFonts w:asciiTheme="minorBidi" w:hAnsiTheme="minorBidi" w:cs="Simplified Arabic"/>
          <w:sz w:val="32"/>
          <w:szCs w:val="32"/>
          <w:rtl/>
        </w:rPr>
      </w:pPr>
    </w:p>
    <w:p w:rsidR="000C1768" w:rsidRDefault="000C1768" w:rsidP="000C1768">
      <w:pPr>
        <w:pStyle w:val="a3"/>
        <w:ind w:left="1440"/>
        <w:jc w:val="both"/>
        <w:rPr>
          <w:rFonts w:asciiTheme="minorBidi" w:hAnsiTheme="minorBidi" w:cs="Simplified Arabic"/>
          <w:sz w:val="32"/>
          <w:szCs w:val="32"/>
          <w:rtl/>
        </w:rPr>
      </w:pPr>
    </w:p>
    <w:p w:rsidR="000C1768" w:rsidRDefault="000C1768" w:rsidP="000C1768">
      <w:pPr>
        <w:pStyle w:val="a3"/>
        <w:ind w:left="1440"/>
        <w:jc w:val="both"/>
        <w:rPr>
          <w:rFonts w:asciiTheme="minorBidi" w:hAnsiTheme="minorBidi" w:cs="Simplified Arabic"/>
          <w:sz w:val="32"/>
          <w:szCs w:val="32"/>
          <w:rtl/>
        </w:rPr>
      </w:pPr>
    </w:p>
    <w:p w:rsidR="000C1768" w:rsidRDefault="000C1768" w:rsidP="000C1768">
      <w:pPr>
        <w:pStyle w:val="a3"/>
        <w:ind w:left="1440"/>
        <w:jc w:val="both"/>
        <w:rPr>
          <w:rFonts w:asciiTheme="minorBidi" w:hAnsiTheme="minorBidi" w:cs="Simplified Arabic"/>
          <w:sz w:val="32"/>
          <w:szCs w:val="32"/>
          <w:rtl/>
        </w:rPr>
      </w:pP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t>الباحث</w:t>
      </w:r>
    </w:p>
    <w:p w:rsidR="000C1768" w:rsidRDefault="000C1768" w:rsidP="000C1768">
      <w:pPr>
        <w:pStyle w:val="a3"/>
        <w:ind w:left="1440"/>
        <w:jc w:val="both"/>
        <w:rPr>
          <w:rFonts w:asciiTheme="minorBidi" w:hAnsiTheme="minorBidi" w:cs="Simplified Arabic"/>
          <w:sz w:val="28"/>
          <w:szCs w:val="28"/>
          <w:rtl/>
        </w:rPr>
      </w:pP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t xml:space="preserve">وائل بن أحمد الهمص   </w:t>
      </w:r>
    </w:p>
    <w:p w:rsidR="009F1DD1" w:rsidRDefault="009F1DD1" w:rsidP="000C1768">
      <w:pPr>
        <w:pStyle w:val="a3"/>
        <w:ind w:left="1440"/>
        <w:jc w:val="both"/>
        <w:rPr>
          <w:rFonts w:asciiTheme="minorBidi" w:hAnsiTheme="minorBidi" w:cs="Simplified Arabic"/>
          <w:sz w:val="28"/>
          <w:szCs w:val="28"/>
          <w:rtl/>
        </w:rPr>
      </w:pPr>
    </w:p>
    <w:p w:rsidR="009F1DD1" w:rsidRDefault="009F1DD1" w:rsidP="000C1768">
      <w:pPr>
        <w:pStyle w:val="a3"/>
        <w:ind w:left="1440"/>
        <w:jc w:val="both"/>
        <w:rPr>
          <w:rFonts w:asciiTheme="minorBidi" w:hAnsiTheme="minorBidi" w:cs="Simplified Arabic"/>
          <w:sz w:val="28"/>
          <w:szCs w:val="28"/>
          <w:rtl/>
        </w:rPr>
      </w:pPr>
    </w:p>
    <w:p w:rsidR="009F1DD1" w:rsidRDefault="009F1DD1" w:rsidP="000C1768">
      <w:pPr>
        <w:pStyle w:val="a3"/>
        <w:ind w:left="1440"/>
        <w:jc w:val="both"/>
        <w:rPr>
          <w:rFonts w:asciiTheme="minorBidi" w:hAnsiTheme="minorBidi" w:cs="Simplified Arabic"/>
          <w:sz w:val="28"/>
          <w:szCs w:val="28"/>
          <w:rtl/>
        </w:rPr>
      </w:pPr>
    </w:p>
    <w:p w:rsidR="009F1DD1" w:rsidRDefault="009F1DD1" w:rsidP="000C1768">
      <w:pPr>
        <w:pStyle w:val="a3"/>
        <w:ind w:left="1440"/>
        <w:jc w:val="both"/>
        <w:rPr>
          <w:rFonts w:asciiTheme="minorBidi" w:hAnsiTheme="minorBidi" w:cs="Simplified Arabic"/>
          <w:sz w:val="28"/>
          <w:szCs w:val="28"/>
          <w:rtl/>
        </w:rPr>
      </w:pPr>
    </w:p>
    <w:p w:rsidR="009F1DD1" w:rsidRDefault="009F1DD1" w:rsidP="000C1768">
      <w:pPr>
        <w:pStyle w:val="a3"/>
        <w:ind w:left="1440"/>
        <w:jc w:val="both"/>
        <w:rPr>
          <w:rFonts w:asciiTheme="minorBidi" w:hAnsiTheme="minorBidi" w:cs="Simplified Arabic"/>
          <w:sz w:val="28"/>
          <w:szCs w:val="28"/>
          <w:rtl/>
        </w:rPr>
      </w:pPr>
    </w:p>
    <w:p w:rsidR="009F1DD1" w:rsidRDefault="009F1DD1" w:rsidP="000C1768">
      <w:pPr>
        <w:pStyle w:val="a3"/>
        <w:ind w:left="1440"/>
        <w:jc w:val="both"/>
        <w:rPr>
          <w:rFonts w:asciiTheme="minorBidi" w:hAnsiTheme="minorBidi" w:cs="Simplified Arabic"/>
          <w:sz w:val="28"/>
          <w:szCs w:val="28"/>
          <w:rtl/>
        </w:rPr>
      </w:pPr>
    </w:p>
    <w:p w:rsidR="009F1DD1" w:rsidRPr="009F1DD1" w:rsidRDefault="009F1DD1" w:rsidP="000C1768">
      <w:pPr>
        <w:pStyle w:val="a3"/>
        <w:ind w:left="1440"/>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251</w:t>
      </w:r>
    </w:p>
    <w:p w:rsidR="000C1768" w:rsidRPr="000C1768" w:rsidRDefault="000C1768" w:rsidP="000C1768">
      <w:pPr>
        <w:pStyle w:val="a3"/>
        <w:ind w:left="1080"/>
        <w:jc w:val="both"/>
        <w:rPr>
          <w:rFonts w:asciiTheme="minorBidi" w:hAnsiTheme="minorBidi" w:cs="Simplified Arabic"/>
          <w:sz w:val="32"/>
          <w:szCs w:val="32"/>
          <w:rtl/>
        </w:rPr>
      </w:pPr>
      <w:r>
        <w:rPr>
          <w:rFonts w:asciiTheme="minorBidi" w:hAnsiTheme="minorBidi" w:cs="Simplified Arabic" w:hint="cs"/>
          <w:sz w:val="32"/>
          <w:szCs w:val="32"/>
          <w:rtl/>
        </w:rPr>
        <w:t xml:space="preserve"> </w:t>
      </w:r>
    </w:p>
    <w:p w:rsidR="000C1768" w:rsidRPr="000C1768" w:rsidRDefault="000C1768" w:rsidP="000C1768">
      <w:pPr>
        <w:jc w:val="both"/>
        <w:rPr>
          <w:rFonts w:asciiTheme="minorBidi" w:hAnsiTheme="minorBidi" w:cs="Simplified Arabic"/>
          <w:sz w:val="32"/>
          <w:szCs w:val="32"/>
          <w:rtl/>
        </w:rPr>
      </w:pPr>
      <w:r>
        <w:rPr>
          <w:rFonts w:asciiTheme="minorBidi" w:hAnsiTheme="minorBidi" w:cs="Simplified Arabic" w:hint="cs"/>
          <w:sz w:val="32"/>
          <w:szCs w:val="32"/>
          <w:rtl/>
        </w:rPr>
        <w:lastRenderedPageBreak/>
        <w:t xml:space="preserve"> </w:t>
      </w:r>
    </w:p>
    <w:p w:rsidR="007B20A1" w:rsidRDefault="007B20A1" w:rsidP="007B20A1">
      <w:pPr>
        <w:pStyle w:val="a3"/>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B20A1" w:rsidRPr="007B20A1" w:rsidRDefault="007B20A1" w:rsidP="007B20A1">
      <w:pPr>
        <w:pStyle w:val="a3"/>
        <w:tabs>
          <w:tab w:val="left" w:pos="992"/>
          <w:tab w:val="left" w:pos="1133"/>
        </w:tabs>
        <w:autoSpaceDE w:val="0"/>
        <w:autoSpaceDN w:val="0"/>
        <w:adjustRightInd w:val="0"/>
        <w:spacing w:after="0" w:line="240" w:lineRule="auto"/>
        <w:ind w:left="-1"/>
        <w:jc w:val="center"/>
        <w:rPr>
          <w:rFonts w:asciiTheme="minorBidi" w:hAnsiTheme="minorBidi" w:cs="Old Antic Outline Shaded"/>
          <w:b/>
          <w:bCs/>
          <w:sz w:val="92"/>
          <w:szCs w:val="92"/>
          <w:rtl/>
        </w:rPr>
      </w:pPr>
      <w:r w:rsidRPr="007B20A1">
        <w:rPr>
          <w:rFonts w:asciiTheme="minorBidi" w:hAnsiTheme="minorBidi" w:cs="Old Antic Outline Shaded" w:hint="cs"/>
          <w:b/>
          <w:bCs/>
          <w:sz w:val="92"/>
          <w:szCs w:val="92"/>
          <w:rtl/>
        </w:rPr>
        <w:t>الفهارس</w:t>
      </w:r>
    </w:p>
    <w:p w:rsidR="007B20A1" w:rsidRPr="007B20A1" w:rsidRDefault="007B20A1" w:rsidP="007B20A1">
      <w:pPr>
        <w:pStyle w:val="a3"/>
        <w:tabs>
          <w:tab w:val="left" w:pos="992"/>
          <w:tab w:val="left" w:pos="1133"/>
        </w:tabs>
        <w:autoSpaceDE w:val="0"/>
        <w:autoSpaceDN w:val="0"/>
        <w:adjustRightInd w:val="0"/>
        <w:spacing w:after="0" w:line="240" w:lineRule="auto"/>
        <w:ind w:left="-1"/>
        <w:jc w:val="center"/>
        <w:rPr>
          <w:rFonts w:asciiTheme="minorBidi" w:hAnsiTheme="minorBidi" w:cs="Old Antic Outline Shaded"/>
          <w:sz w:val="48"/>
          <w:szCs w:val="48"/>
          <w:rtl/>
        </w:rPr>
      </w:pPr>
      <w:r w:rsidRPr="007B20A1">
        <w:rPr>
          <w:rFonts w:asciiTheme="minorBidi" w:hAnsiTheme="minorBidi" w:cs="Old Antic Outline Shaded" w:hint="cs"/>
          <w:sz w:val="48"/>
          <w:szCs w:val="48"/>
          <w:rtl/>
        </w:rPr>
        <w:t>وتحتوي على :</w:t>
      </w:r>
    </w:p>
    <w:p w:rsidR="007B20A1" w:rsidRPr="007B20A1" w:rsidRDefault="007B20A1" w:rsidP="007B20A1">
      <w:pPr>
        <w:pStyle w:val="a3"/>
        <w:tabs>
          <w:tab w:val="left" w:pos="992"/>
          <w:tab w:val="left" w:pos="1133"/>
        </w:tabs>
        <w:autoSpaceDE w:val="0"/>
        <w:autoSpaceDN w:val="0"/>
        <w:adjustRightInd w:val="0"/>
        <w:spacing w:after="0" w:line="240" w:lineRule="auto"/>
        <w:ind w:left="-1"/>
        <w:rPr>
          <w:rFonts w:asciiTheme="minorBidi" w:hAnsiTheme="minorBidi" w:cs="Old Antic Outline Shaded"/>
          <w:sz w:val="34"/>
          <w:szCs w:val="34"/>
          <w:rtl/>
        </w:rPr>
      </w:pPr>
    </w:p>
    <w:p w:rsidR="007B20A1" w:rsidRP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 xml:space="preserve"> </w:t>
      </w:r>
      <w:r w:rsidRPr="007B20A1">
        <w:rPr>
          <w:rFonts w:asciiTheme="minorBidi" w:hAnsiTheme="minorBidi" w:cs="Old Antic Outline Shaded" w:hint="cs"/>
          <w:sz w:val="48"/>
          <w:szCs w:val="48"/>
          <w:rtl/>
        </w:rPr>
        <w:t>فهرس الآيات القرآنية .</w:t>
      </w:r>
    </w:p>
    <w:p w:rsidR="007B20A1" w:rsidRP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 xml:space="preserve"> </w:t>
      </w:r>
      <w:r w:rsidRPr="007B20A1">
        <w:rPr>
          <w:rFonts w:asciiTheme="minorBidi" w:hAnsiTheme="minorBidi" w:cs="Old Antic Outline Shaded" w:hint="cs"/>
          <w:sz w:val="48"/>
          <w:szCs w:val="48"/>
          <w:rtl/>
        </w:rPr>
        <w:t xml:space="preserve">فهرس </w:t>
      </w:r>
      <w:r>
        <w:rPr>
          <w:rFonts w:asciiTheme="minorBidi" w:hAnsiTheme="minorBidi" w:cs="Old Antic Outline Shaded" w:hint="cs"/>
          <w:sz w:val="48"/>
          <w:szCs w:val="48"/>
          <w:rtl/>
        </w:rPr>
        <w:t>الأ</w:t>
      </w:r>
      <w:r w:rsidRPr="007B20A1">
        <w:rPr>
          <w:rFonts w:asciiTheme="minorBidi" w:hAnsiTheme="minorBidi" w:cs="Old Antic Outline Shaded" w:hint="cs"/>
          <w:sz w:val="48"/>
          <w:szCs w:val="48"/>
          <w:rtl/>
        </w:rPr>
        <w:t>حاديث والآثار .</w:t>
      </w:r>
    </w:p>
    <w:p w:rsidR="007B20A1" w:rsidRP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 xml:space="preserve"> </w:t>
      </w:r>
      <w:r w:rsidRPr="007B20A1">
        <w:rPr>
          <w:rFonts w:asciiTheme="minorBidi" w:hAnsiTheme="minorBidi" w:cs="Old Antic Outline Shaded" w:hint="cs"/>
          <w:sz w:val="48"/>
          <w:szCs w:val="48"/>
          <w:rtl/>
        </w:rPr>
        <w:t>فهرس الأعلام .</w:t>
      </w:r>
    </w:p>
    <w:p w:rsidR="007B20A1" w:rsidRP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sidRPr="007B20A1">
        <w:rPr>
          <w:rFonts w:asciiTheme="minorBidi" w:hAnsiTheme="minorBidi" w:cs="Old Antic Outline Shaded" w:hint="cs"/>
          <w:sz w:val="48"/>
          <w:szCs w:val="48"/>
          <w:rtl/>
        </w:rPr>
        <w:t xml:space="preserve"> فهرس الأماكن والبلدان </w:t>
      </w:r>
    </w:p>
    <w:p w:rsid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 xml:space="preserve"> فهرس </w:t>
      </w:r>
      <w:r w:rsidRPr="007B20A1">
        <w:rPr>
          <w:rFonts w:asciiTheme="minorBidi" w:hAnsiTheme="minorBidi" w:cs="Old Antic Outline Shaded" w:hint="cs"/>
          <w:sz w:val="48"/>
          <w:szCs w:val="48"/>
          <w:rtl/>
        </w:rPr>
        <w:t>المصطلحات .</w:t>
      </w:r>
    </w:p>
    <w:p w:rsidR="001E141B" w:rsidRPr="007B20A1" w:rsidRDefault="001E141B"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فهرس الغريب .</w:t>
      </w:r>
    </w:p>
    <w:p w:rsidR="007B20A1"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sidRPr="007B20A1">
        <w:rPr>
          <w:rFonts w:asciiTheme="minorBidi" w:hAnsiTheme="minorBidi" w:cs="Old Antic Outline Shaded" w:hint="cs"/>
          <w:sz w:val="48"/>
          <w:szCs w:val="48"/>
          <w:rtl/>
        </w:rPr>
        <w:t xml:space="preserve"> فهرس الضوابط الفقهية .</w:t>
      </w:r>
    </w:p>
    <w:p w:rsidR="001E141B" w:rsidRPr="007B20A1" w:rsidRDefault="004334E7"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Pr>
          <w:rFonts w:asciiTheme="minorBidi" w:hAnsiTheme="minorBidi" w:cs="Old Antic Outline Shaded" w:hint="cs"/>
          <w:sz w:val="48"/>
          <w:szCs w:val="48"/>
          <w:rtl/>
        </w:rPr>
        <w:t>فهرس</w:t>
      </w:r>
      <w:r w:rsidR="001E141B">
        <w:rPr>
          <w:rFonts w:asciiTheme="minorBidi" w:hAnsiTheme="minorBidi" w:cs="Old Antic Outline Shaded" w:hint="cs"/>
          <w:sz w:val="48"/>
          <w:szCs w:val="48"/>
          <w:rtl/>
        </w:rPr>
        <w:t xml:space="preserve"> المصادر والمراجع .</w:t>
      </w:r>
    </w:p>
    <w:p w:rsidR="007B20A1" w:rsidRPr="001E141B" w:rsidRDefault="007B20A1" w:rsidP="007B20A1">
      <w:pPr>
        <w:pStyle w:val="a3"/>
        <w:numPr>
          <w:ilvl w:val="0"/>
          <w:numId w:val="149"/>
        </w:numPr>
        <w:tabs>
          <w:tab w:val="left" w:pos="992"/>
          <w:tab w:val="left" w:pos="1133"/>
        </w:tabs>
        <w:autoSpaceDE w:val="0"/>
        <w:autoSpaceDN w:val="0"/>
        <w:adjustRightInd w:val="0"/>
        <w:spacing w:after="0" w:line="240" w:lineRule="auto"/>
        <w:rPr>
          <w:rFonts w:asciiTheme="minorBidi" w:hAnsiTheme="minorBidi" w:cs="Old Antic Outline Shaded"/>
          <w:sz w:val="48"/>
          <w:szCs w:val="48"/>
        </w:rPr>
      </w:pPr>
      <w:r w:rsidRPr="007B20A1">
        <w:rPr>
          <w:rFonts w:asciiTheme="minorBidi" w:hAnsiTheme="minorBidi" w:cs="Old Antic Outline Shaded" w:hint="cs"/>
          <w:sz w:val="48"/>
          <w:szCs w:val="48"/>
          <w:rtl/>
        </w:rPr>
        <w:t xml:space="preserve"> فهرس الموضوعات .</w:t>
      </w:r>
    </w:p>
    <w:p w:rsidR="001E141B" w:rsidRDefault="001E141B" w:rsidP="001E141B">
      <w:pPr>
        <w:pStyle w:val="a3"/>
        <w:tabs>
          <w:tab w:val="left" w:pos="992"/>
          <w:tab w:val="left" w:pos="1133"/>
        </w:tabs>
        <w:autoSpaceDE w:val="0"/>
        <w:autoSpaceDN w:val="0"/>
        <w:adjustRightInd w:val="0"/>
        <w:spacing w:after="0" w:line="240" w:lineRule="auto"/>
        <w:ind w:left="719"/>
        <w:rPr>
          <w:rFonts w:asciiTheme="minorBidi" w:hAnsiTheme="minorBidi" w:cs="Simplified Arabic"/>
          <w:sz w:val="28"/>
          <w:szCs w:val="28"/>
          <w:rtl/>
        </w:rPr>
      </w:pPr>
    </w:p>
    <w:p w:rsidR="001E141B" w:rsidRDefault="001E141B" w:rsidP="001E141B">
      <w:pPr>
        <w:pStyle w:val="a3"/>
        <w:tabs>
          <w:tab w:val="left" w:pos="992"/>
          <w:tab w:val="left" w:pos="1133"/>
        </w:tabs>
        <w:autoSpaceDE w:val="0"/>
        <w:autoSpaceDN w:val="0"/>
        <w:adjustRightInd w:val="0"/>
        <w:spacing w:after="0" w:line="240" w:lineRule="auto"/>
        <w:ind w:left="719"/>
        <w:rPr>
          <w:rFonts w:asciiTheme="minorBidi" w:hAnsiTheme="minorBidi" w:cs="Simplified Arabic"/>
          <w:sz w:val="28"/>
          <w:szCs w:val="28"/>
          <w:rtl/>
        </w:rPr>
      </w:pPr>
    </w:p>
    <w:p w:rsidR="001E141B" w:rsidRDefault="001E141B" w:rsidP="001E141B">
      <w:pPr>
        <w:pStyle w:val="a3"/>
        <w:tabs>
          <w:tab w:val="left" w:pos="992"/>
          <w:tab w:val="left" w:pos="1133"/>
        </w:tabs>
        <w:autoSpaceDE w:val="0"/>
        <w:autoSpaceDN w:val="0"/>
        <w:adjustRightInd w:val="0"/>
        <w:spacing w:after="0" w:line="240" w:lineRule="auto"/>
        <w:ind w:left="719"/>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252</w:t>
      </w:r>
      <w:r>
        <w:rPr>
          <w:rFonts w:asciiTheme="minorBidi" w:hAnsiTheme="minorBidi" w:cs="Simplified Arabic" w:hint="cs"/>
          <w:sz w:val="28"/>
          <w:szCs w:val="28"/>
          <w:rtl/>
        </w:rPr>
        <w:tab/>
      </w:r>
    </w:p>
    <w:p w:rsidR="007B20A1" w:rsidRPr="007B20A1" w:rsidRDefault="007B20A1" w:rsidP="007B20A1">
      <w:pPr>
        <w:pStyle w:val="a3"/>
        <w:tabs>
          <w:tab w:val="left" w:pos="992"/>
          <w:tab w:val="left" w:pos="1133"/>
        </w:tabs>
        <w:autoSpaceDE w:val="0"/>
        <w:autoSpaceDN w:val="0"/>
        <w:adjustRightInd w:val="0"/>
        <w:spacing w:after="0" w:line="240" w:lineRule="auto"/>
        <w:rPr>
          <w:rFonts w:asciiTheme="minorBidi" w:hAnsiTheme="minorBidi" w:cs="Old Antic Outline Shaded"/>
          <w:sz w:val="20"/>
          <w:szCs w:val="20"/>
          <w:rtl/>
        </w:rPr>
      </w:pPr>
    </w:p>
    <w:p w:rsidR="007B20A1" w:rsidRPr="007B20A1" w:rsidRDefault="007B20A1" w:rsidP="007B20A1">
      <w:pPr>
        <w:pStyle w:val="a3"/>
        <w:tabs>
          <w:tab w:val="left" w:pos="992"/>
          <w:tab w:val="left" w:pos="1133"/>
        </w:tabs>
        <w:autoSpaceDE w:val="0"/>
        <w:autoSpaceDN w:val="0"/>
        <w:adjustRightInd w:val="0"/>
        <w:spacing w:after="0" w:line="240" w:lineRule="auto"/>
        <w:ind w:left="-1"/>
        <w:jc w:val="center"/>
        <w:rPr>
          <w:rFonts w:asciiTheme="minorBidi" w:hAnsiTheme="minorBidi" w:cs="Old Antic Outline Shaded"/>
          <w:sz w:val="32"/>
          <w:szCs w:val="32"/>
        </w:rPr>
      </w:pPr>
    </w:p>
    <w:p w:rsidR="0004032E" w:rsidRDefault="0004032E" w:rsidP="00100FAD">
      <w:pPr>
        <w:autoSpaceDE w:val="0"/>
        <w:autoSpaceDN w:val="0"/>
        <w:adjustRightInd w:val="0"/>
        <w:spacing w:after="0" w:line="240" w:lineRule="auto"/>
        <w:jc w:val="both"/>
        <w:rPr>
          <w:rFonts w:asciiTheme="minorBidi" w:hAnsiTheme="minorBidi" w:cs="Simplified Arabic"/>
          <w:sz w:val="32"/>
          <w:szCs w:val="32"/>
          <w:rtl/>
        </w:rPr>
      </w:pPr>
    </w:p>
    <w:p w:rsidR="00100FAD" w:rsidRDefault="007B20A1" w:rsidP="007B20A1">
      <w:pPr>
        <w:autoSpaceDE w:val="0"/>
        <w:autoSpaceDN w:val="0"/>
        <w:adjustRightInd w:val="0"/>
        <w:spacing w:after="0" w:line="240" w:lineRule="auto"/>
        <w:jc w:val="center"/>
        <w:rPr>
          <w:rFonts w:asciiTheme="minorBidi" w:hAnsiTheme="minorBidi" w:cs="PT Bold Heading"/>
          <w:sz w:val="36"/>
          <w:szCs w:val="36"/>
          <w:rtl/>
        </w:rPr>
      </w:pPr>
      <w:r w:rsidRPr="007B20A1">
        <w:rPr>
          <w:rFonts w:asciiTheme="minorBidi" w:hAnsiTheme="minorBidi" w:cs="PT Bold Heading" w:hint="cs"/>
          <w:sz w:val="36"/>
          <w:szCs w:val="36"/>
          <w:rtl/>
        </w:rPr>
        <w:t xml:space="preserve">فهرس الآيات القرآنية </w:t>
      </w:r>
    </w:p>
    <w:p w:rsidR="007B20A1" w:rsidRDefault="007B20A1" w:rsidP="007B20A1">
      <w:pPr>
        <w:autoSpaceDE w:val="0"/>
        <w:autoSpaceDN w:val="0"/>
        <w:adjustRightInd w:val="0"/>
        <w:spacing w:after="0" w:line="240" w:lineRule="auto"/>
        <w:jc w:val="center"/>
        <w:rPr>
          <w:rFonts w:asciiTheme="minorBidi" w:hAnsiTheme="minorBidi" w:cs="Simplified Arabic"/>
          <w:sz w:val="32"/>
          <w:szCs w:val="32"/>
          <w:rtl/>
        </w:rPr>
      </w:pPr>
      <w:r w:rsidRPr="007B20A1">
        <w:rPr>
          <w:rFonts w:asciiTheme="minorBidi" w:hAnsiTheme="minorBidi" w:cs="Simplified Arabic" w:hint="cs"/>
          <w:sz w:val="32"/>
          <w:szCs w:val="32"/>
          <w:rtl/>
        </w:rPr>
        <w:t>( حسب ترتيب سور القرآن الكريم )</w:t>
      </w:r>
    </w:p>
    <w:p w:rsidR="007D5869" w:rsidRDefault="007D5869" w:rsidP="007B20A1">
      <w:pPr>
        <w:autoSpaceDE w:val="0"/>
        <w:autoSpaceDN w:val="0"/>
        <w:adjustRightInd w:val="0"/>
        <w:spacing w:after="0" w:line="240" w:lineRule="auto"/>
        <w:jc w:val="center"/>
        <w:rPr>
          <w:rFonts w:asciiTheme="minorBidi" w:hAnsiTheme="minorBidi" w:cs="Simplified Arabic"/>
          <w:sz w:val="32"/>
          <w:szCs w:val="32"/>
          <w:rtl/>
        </w:rPr>
      </w:pPr>
    </w:p>
    <w:tbl>
      <w:tblPr>
        <w:tblStyle w:val="a8"/>
        <w:bidiVisual/>
        <w:tblW w:w="0" w:type="auto"/>
        <w:tblLook w:val="04A0"/>
      </w:tblPr>
      <w:tblGrid>
        <w:gridCol w:w="553"/>
        <w:gridCol w:w="5325"/>
        <w:gridCol w:w="3410"/>
      </w:tblGrid>
      <w:tr w:rsidR="007D5869" w:rsidTr="00D53E98">
        <w:tc>
          <w:tcPr>
            <w:tcW w:w="553" w:type="dxa"/>
          </w:tcPr>
          <w:p w:rsid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م</w:t>
            </w:r>
          </w:p>
        </w:tc>
        <w:tc>
          <w:tcPr>
            <w:tcW w:w="5325" w:type="dxa"/>
          </w:tcPr>
          <w:p w:rsidR="007D5869" w:rsidRDefault="007D5869" w:rsidP="00763728">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الآي</w:t>
            </w:r>
            <w:r w:rsidR="00763728">
              <w:rPr>
                <w:rFonts w:asciiTheme="minorBidi" w:hAnsiTheme="minorBidi" w:cs="Simplified Arabic" w:hint="cs"/>
                <w:sz w:val="32"/>
                <w:szCs w:val="32"/>
                <w:rtl/>
              </w:rPr>
              <w:t>ات</w:t>
            </w:r>
          </w:p>
        </w:tc>
        <w:tc>
          <w:tcPr>
            <w:tcW w:w="3410" w:type="dxa"/>
          </w:tcPr>
          <w:p w:rsid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الصفحة</w:t>
            </w:r>
          </w:p>
        </w:tc>
      </w:tr>
      <w:tr w:rsidR="007D5869" w:rsidTr="00D53E98">
        <w:tc>
          <w:tcPr>
            <w:tcW w:w="553" w:type="dxa"/>
          </w:tcPr>
          <w:p w:rsidR="007D5869" w:rsidRP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w:t>
            </w:r>
          </w:p>
        </w:tc>
        <w:tc>
          <w:tcPr>
            <w:tcW w:w="5325" w:type="dxa"/>
          </w:tcPr>
          <w:p w:rsidR="007D5869" w:rsidRDefault="000D796B" w:rsidP="000D796B">
            <w:pPr>
              <w:rPr>
                <w:rFonts w:asciiTheme="minorBidi" w:hAnsiTheme="minorBidi" w:cs="Simplified Arabic"/>
                <w:sz w:val="32"/>
                <w:szCs w:val="32"/>
                <w:rtl/>
              </w:rPr>
            </w:pPr>
            <w:r w:rsidRPr="005576C7">
              <w:rPr>
                <w:rFonts w:ascii="QCF_BSML" w:hAnsi="QCF_BSML" w:cs="QCF_BSML"/>
                <w:color w:val="000000"/>
                <w:sz w:val="32"/>
                <w:szCs w:val="32"/>
                <w:rtl/>
              </w:rPr>
              <w:t xml:space="preserve">ﭽ </w:t>
            </w:r>
            <w:r w:rsidRPr="005576C7">
              <w:rPr>
                <w:rFonts w:ascii="QCF_P028" w:hAnsi="QCF_P028" w:cs="QCF_P028"/>
                <w:color w:val="000000"/>
                <w:sz w:val="32"/>
                <w:szCs w:val="32"/>
                <w:rtl/>
              </w:rPr>
              <w:t xml:space="preserve">ﯗ  ﯘ  ﯙ  ﯚ   ﯛ  ﯜ  ﯝ   ﯞ  </w:t>
            </w:r>
            <w:r w:rsidRPr="005576C7">
              <w:rPr>
                <w:rFonts w:ascii="QCF_BSML" w:hAnsi="QCF_BSML" w:cs="QCF_BSML"/>
                <w:color w:val="000000"/>
                <w:sz w:val="32"/>
                <w:szCs w:val="32"/>
                <w:rtl/>
              </w:rPr>
              <w:t>ﭼ</w:t>
            </w:r>
          </w:p>
        </w:tc>
        <w:tc>
          <w:tcPr>
            <w:tcW w:w="3410" w:type="dxa"/>
          </w:tcPr>
          <w:p w:rsidR="007D5869" w:rsidRDefault="0021083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114 ، 202</w:t>
            </w:r>
          </w:p>
        </w:tc>
      </w:tr>
      <w:tr w:rsidR="007D5869" w:rsidTr="00D53E98">
        <w:tc>
          <w:tcPr>
            <w:tcW w:w="553" w:type="dxa"/>
          </w:tcPr>
          <w:p w:rsid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w:t>
            </w:r>
          </w:p>
        </w:tc>
        <w:tc>
          <w:tcPr>
            <w:tcW w:w="5325" w:type="dxa"/>
          </w:tcPr>
          <w:p w:rsidR="007D5869" w:rsidRDefault="000D796B" w:rsidP="000D796B">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029" w:hAnsi="QCF_P029" w:cs="QCF_P029"/>
                <w:sz w:val="32"/>
                <w:szCs w:val="32"/>
                <w:rtl/>
              </w:rPr>
              <w:t xml:space="preserve">ﮆ  ﮇ  ﮈ  ﮉ  ﮊ  ﮋﮌ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7D5869" w:rsidRDefault="0021083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209</w:t>
            </w:r>
          </w:p>
        </w:tc>
      </w:tr>
      <w:tr w:rsidR="007D5869" w:rsidTr="00D53E98">
        <w:tc>
          <w:tcPr>
            <w:tcW w:w="553" w:type="dxa"/>
          </w:tcPr>
          <w:p w:rsid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3</w:t>
            </w:r>
          </w:p>
        </w:tc>
        <w:tc>
          <w:tcPr>
            <w:tcW w:w="5325" w:type="dxa"/>
          </w:tcPr>
          <w:p w:rsidR="007D5869" w:rsidRPr="000D796B" w:rsidRDefault="000D796B" w:rsidP="000D796B">
            <w:pPr>
              <w:rPr>
                <w:rFonts w:ascii="Simplified Arabic" w:hAnsi="Simplified Arabic" w:cs="Simplified Arabic"/>
                <w:sz w:val="32"/>
                <w:szCs w:val="32"/>
                <w:rtl/>
              </w:rPr>
            </w:pPr>
            <w:r w:rsidRPr="005576C7">
              <w:rPr>
                <w:rFonts w:ascii="QCF_BSML" w:hAnsi="QCF_BSML" w:cs="QCF_BSML"/>
                <w:sz w:val="32"/>
                <w:szCs w:val="32"/>
                <w:rtl/>
              </w:rPr>
              <w:t xml:space="preserve">ﭽ </w:t>
            </w:r>
            <w:r w:rsidRPr="005576C7">
              <w:rPr>
                <w:rFonts w:ascii="QCF_P049" w:hAnsi="QCF_P049" w:cs="QCF_P049"/>
                <w:sz w:val="32"/>
                <w:szCs w:val="32"/>
                <w:rtl/>
              </w:rPr>
              <w:t xml:space="preserve">ﯗ  ﯘ   ﯙ  ﯚ  ﯛ  ﯜﯝ  </w:t>
            </w:r>
            <w:r w:rsidRPr="005576C7">
              <w:rPr>
                <w:rFonts w:ascii="QCF_BSML" w:hAnsi="QCF_BSML" w:cs="QCF_BSML"/>
                <w:sz w:val="32"/>
                <w:szCs w:val="32"/>
                <w:rtl/>
              </w:rPr>
              <w:t>ﭼ</w:t>
            </w:r>
            <w:r>
              <w:rPr>
                <w:rFonts w:ascii="QCF_BSML" w:hAnsi="QCF_BSML" w:cs="QCF_BSML"/>
                <w:color w:val="000000"/>
                <w:sz w:val="47"/>
                <w:szCs w:val="47"/>
                <w:rtl/>
              </w:rPr>
              <w:t xml:space="preserve"> </w:t>
            </w:r>
          </w:p>
        </w:tc>
        <w:tc>
          <w:tcPr>
            <w:tcW w:w="3410" w:type="dxa"/>
          </w:tcPr>
          <w:p w:rsidR="007D5869" w:rsidRDefault="00210839" w:rsidP="00D53E98">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114 ، 11</w:t>
            </w:r>
            <w:r w:rsidR="00D53E98">
              <w:rPr>
                <w:rFonts w:asciiTheme="minorBidi" w:hAnsiTheme="minorBidi" w:cs="Simplified Arabic" w:hint="cs"/>
                <w:sz w:val="32"/>
                <w:szCs w:val="32"/>
                <w:rtl/>
              </w:rPr>
              <w:t>6</w:t>
            </w:r>
            <w:r>
              <w:rPr>
                <w:rFonts w:asciiTheme="minorBidi" w:hAnsiTheme="minorBidi" w:cs="Simplified Arabic" w:hint="cs"/>
                <w:sz w:val="32"/>
                <w:szCs w:val="32"/>
                <w:rtl/>
              </w:rPr>
              <w:t xml:space="preserve"> ، 16</w:t>
            </w:r>
            <w:r w:rsidR="00D53E98">
              <w:rPr>
                <w:rFonts w:asciiTheme="minorBidi" w:hAnsiTheme="minorBidi" w:cs="Simplified Arabic" w:hint="cs"/>
                <w:sz w:val="32"/>
                <w:szCs w:val="32"/>
                <w:rtl/>
              </w:rPr>
              <w:t>9</w:t>
            </w:r>
            <w:r>
              <w:rPr>
                <w:rFonts w:asciiTheme="minorBidi" w:hAnsiTheme="minorBidi" w:cs="Simplified Arabic" w:hint="cs"/>
                <w:sz w:val="32"/>
                <w:szCs w:val="32"/>
                <w:rtl/>
              </w:rPr>
              <w:t xml:space="preserve"> ، 202</w:t>
            </w:r>
          </w:p>
        </w:tc>
      </w:tr>
      <w:tr w:rsidR="007D5869" w:rsidTr="00D53E98">
        <w:tc>
          <w:tcPr>
            <w:tcW w:w="553" w:type="dxa"/>
          </w:tcPr>
          <w:p w:rsidR="007D5869" w:rsidRDefault="007D586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4</w:t>
            </w:r>
          </w:p>
        </w:tc>
        <w:tc>
          <w:tcPr>
            <w:tcW w:w="5325" w:type="dxa"/>
          </w:tcPr>
          <w:p w:rsidR="007D5869" w:rsidRDefault="000D796B" w:rsidP="007D5869">
            <w:pPr>
              <w:autoSpaceDE w:val="0"/>
              <w:autoSpaceDN w:val="0"/>
              <w:adjustRightInd w:val="0"/>
              <w:rPr>
                <w:rFonts w:asciiTheme="minorBidi" w:hAnsiTheme="minorBidi" w:cs="Simplified Arabic"/>
                <w:sz w:val="32"/>
                <w:szCs w:val="32"/>
                <w:rtl/>
              </w:rPr>
            </w:pPr>
            <w:r w:rsidRPr="000D796B">
              <w:rPr>
                <w:rFonts w:ascii="QCF_BSML" w:hAnsi="QCF_BSML" w:cs="QCF_BSML"/>
                <w:color w:val="000000"/>
                <w:sz w:val="32"/>
                <w:szCs w:val="32"/>
                <w:rtl/>
              </w:rPr>
              <w:t xml:space="preserve">ﭽ </w:t>
            </w:r>
            <w:r w:rsidRPr="000D796B">
              <w:rPr>
                <w:rFonts w:ascii="QCF_P084" w:hAnsi="QCF_P084" w:cs="QCF_P084"/>
                <w:color w:val="000000"/>
                <w:sz w:val="32"/>
                <w:szCs w:val="32"/>
                <w:rtl/>
              </w:rPr>
              <w:t xml:space="preserve">ﭑ  ﭒ  ﭓ  ﭔ  </w:t>
            </w:r>
            <w:r w:rsidRPr="000D796B">
              <w:rPr>
                <w:rFonts w:ascii="QCF_BSML" w:hAnsi="QCF_BSML" w:cs="QCF_BSML"/>
                <w:color w:val="000000"/>
                <w:sz w:val="32"/>
                <w:szCs w:val="32"/>
                <w:rtl/>
              </w:rPr>
              <w:t>ﭼ</w:t>
            </w:r>
          </w:p>
        </w:tc>
        <w:tc>
          <w:tcPr>
            <w:tcW w:w="3410" w:type="dxa"/>
          </w:tcPr>
          <w:p w:rsidR="007D5869" w:rsidRDefault="00210839"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163</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5</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108" w:hAnsi="QCF_P108" w:cs="QCF_P108"/>
                <w:sz w:val="32"/>
                <w:szCs w:val="32"/>
                <w:rtl/>
              </w:rPr>
              <w:t xml:space="preserve">ﭮ  ﭯ  ﭰ  ﭱ  ﭲ  ﭳ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100</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6</w:t>
            </w:r>
          </w:p>
        </w:tc>
        <w:tc>
          <w:tcPr>
            <w:tcW w:w="5325" w:type="dxa"/>
          </w:tcPr>
          <w:p w:rsidR="00D53E98" w:rsidRPr="000D796B" w:rsidRDefault="00D53E98" w:rsidP="00E95C91">
            <w:pPr>
              <w:rPr>
                <w:rFonts w:ascii="Simplified Arabic" w:hAnsi="Simplified Arabic" w:cs="Simplified Arabic"/>
                <w:sz w:val="32"/>
                <w:szCs w:val="32"/>
                <w:rtl/>
              </w:rPr>
            </w:pPr>
            <w:r w:rsidRPr="005576C7">
              <w:rPr>
                <w:rFonts w:ascii="QCF_BSML" w:hAnsi="QCF_BSML" w:cs="QCF_BSML"/>
                <w:sz w:val="32"/>
                <w:szCs w:val="32"/>
                <w:rtl/>
              </w:rPr>
              <w:t xml:space="preserve">ﭽ </w:t>
            </w:r>
            <w:r w:rsidRPr="005576C7">
              <w:rPr>
                <w:rFonts w:ascii="QCF_P108" w:hAnsi="QCF_P108" w:cs="QCF_P108"/>
                <w:sz w:val="32"/>
                <w:szCs w:val="32"/>
                <w:rtl/>
              </w:rPr>
              <w:t>ﮂ  ﮃ  ﮄ   ﮅ  ﮆ  ﮇ  ﮈ</w:t>
            </w:r>
            <w:r w:rsidRPr="000D796B">
              <w:rPr>
                <w:rFonts w:ascii="QCF_BSML" w:hAnsi="QCF_BSML" w:cs="QCF_BSML"/>
                <w:sz w:val="32"/>
                <w:szCs w:val="32"/>
                <w:rtl/>
              </w:rPr>
              <w:t>ﭼ</w:t>
            </w:r>
            <w:r w:rsidRPr="005576C7">
              <w:rPr>
                <w:rFonts w:ascii="QCF_P108" w:hAnsi="QCF_P108" w:cs="QCF_P108"/>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202</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7</w:t>
            </w:r>
          </w:p>
        </w:tc>
        <w:tc>
          <w:tcPr>
            <w:tcW w:w="5325" w:type="dxa"/>
          </w:tcPr>
          <w:p w:rsidR="00D53E98" w:rsidRDefault="00D53E98" w:rsidP="00E95C91">
            <w:pPr>
              <w:autoSpaceDE w:val="0"/>
              <w:autoSpaceDN w:val="0"/>
              <w:adjustRightInd w:val="0"/>
              <w:rPr>
                <w:rFonts w:asciiTheme="minorBidi" w:hAnsiTheme="minorBidi" w:cs="Simplified Arabic"/>
                <w:sz w:val="32"/>
                <w:szCs w:val="32"/>
                <w:rtl/>
              </w:rPr>
            </w:pPr>
            <w:r w:rsidRPr="000D796B">
              <w:rPr>
                <w:rFonts w:ascii="QCF_BSML" w:hAnsi="QCF_BSML" w:cs="QCF_BSML"/>
                <w:sz w:val="32"/>
                <w:szCs w:val="32"/>
                <w:rtl/>
              </w:rPr>
              <w:t xml:space="preserve">ﭽ </w:t>
            </w:r>
            <w:r w:rsidRPr="000D796B">
              <w:rPr>
                <w:rFonts w:ascii="QCF_P123" w:hAnsi="QCF_P123" w:cs="QCF_P123"/>
                <w:sz w:val="32"/>
                <w:szCs w:val="32"/>
                <w:rtl/>
              </w:rPr>
              <w:t xml:space="preserve">ﯚ  ﯛ  ﯜ  ﯝ  ﯞ  ﯟ   ﯠ  ﯡﯢ  </w:t>
            </w:r>
            <w:r w:rsidRPr="000D796B">
              <w:rPr>
                <w:rFonts w:ascii="QCF_BSML" w:hAnsi="QCF_BSML" w:cs="QCF_BSML"/>
                <w:sz w:val="32"/>
                <w:szCs w:val="32"/>
                <w:rtl/>
              </w:rPr>
              <w:t>ﭼ</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223</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8</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123" w:hAnsi="QCF_P123" w:cs="QCF_P123"/>
                <w:sz w:val="32"/>
                <w:szCs w:val="32"/>
                <w:rtl/>
              </w:rPr>
              <w:t xml:space="preserve">ﯭ  ﯮ  ﯯ  ﯰ  ﯱ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223</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9</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147" w:hAnsi="QCF_P147" w:cs="QCF_P147"/>
                <w:sz w:val="32"/>
                <w:szCs w:val="32"/>
                <w:rtl/>
              </w:rPr>
              <w:t xml:space="preserve">ﮫ   ﮬ  ﮭ  ﮮ  ﮯ  </w:t>
            </w:r>
            <w:r w:rsidRPr="005576C7">
              <w:rPr>
                <w:rFonts w:ascii="QCF_BSML" w:hAnsi="QCF_BSML" w:cs="QCF_BSML"/>
                <w:sz w:val="32"/>
                <w:szCs w:val="32"/>
                <w:rtl/>
              </w:rPr>
              <w:t>ﭼ</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85</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10</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178" w:hAnsi="QCF_P178" w:cs="QCF_P178"/>
                <w:sz w:val="32"/>
                <w:szCs w:val="32"/>
                <w:rtl/>
              </w:rPr>
              <w:t xml:space="preserve">ﭷ   ﭸ  ﭹ  ﭺ  ﭻ  ﭼ  ﭽ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75</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11</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284" w:hAnsi="QCF_P284" w:cs="QCF_P284"/>
                <w:sz w:val="32"/>
                <w:szCs w:val="32"/>
                <w:rtl/>
              </w:rPr>
              <w:t xml:space="preserve">ﮧ  ﮨ  ﮩ   ﮪ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182</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12</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364" w:hAnsi="QCF_P364" w:cs="QCF_P364"/>
                <w:sz w:val="32"/>
                <w:szCs w:val="32"/>
                <w:rtl/>
              </w:rPr>
              <w:t xml:space="preserve">ﮏ    ﮐ  ﮑ  ﮒ  ﮓ  </w:t>
            </w:r>
            <w:r w:rsidRPr="005576C7">
              <w:rPr>
                <w:rFonts w:ascii="QCF_BSML" w:hAnsi="QCF_BSML" w:cs="QCF_BSML"/>
                <w:sz w:val="32"/>
                <w:szCs w:val="32"/>
                <w:rtl/>
              </w:rPr>
              <w:t>ﭼ</w:t>
            </w:r>
            <w:r w:rsidRPr="005576C7">
              <w:rPr>
                <w:rFonts w:ascii="Arial" w:hAnsi="Arial" w:cs="Arial"/>
                <w:sz w:val="32"/>
                <w:szCs w:val="32"/>
                <w:rtl/>
              </w:rPr>
              <w:t xml:space="preserve"> </w:t>
            </w:r>
            <w:r>
              <w:rPr>
                <w:rFonts w:asciiTheme="minorBidi" w:hAnsiTheme="minorBidi" w:cs="Simplified Arabic" w:hint="cs"/>
                <w:sz w:val="32"/>
                <w:szCs w:val="32"/>
                <w:rtl/>
              </w:rPr>
              <w:tab/>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75</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13</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437" w:hAnsi="QCF_P437" w:cs="QCF_P437"/>
                <w:sz w:val="32"/>
                <w:szCs w:val="32"/>
                <w:rtl/>
              </w:rPr>
              <w:t xml:space="preserve">ﯞ  ﯟ  ﯠ  ﯡ  ﯢ  ﯣﯤ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27</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14</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543" w:hAnsi="QCF_P543" w:cs="QCF_P543"/>
                <w:sz w:val="32"/>
                <w:szCs w:val="32"/>
                <w:rtl/>
              </w:rPr>
              <w:t xml:space="preserve">ﰈ  ﰉ  ﰊ  ﰋ   ﰌ  ﰍ  ﰎ  ﰏ    ﰐﰑ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3</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15</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546" w:hAnsi="QCF_P546" w:cs="QCF_P546"/>
                <w:sz w:val="32"/>
                <w:szCs w:val="32"/>
                <w:rtl/>
              </w:rPr>
              <w:t xml:space="preserve">ﮠ  ﮡ  ﮢ  ﮣ  </w:t>
            </w:r>
            <w:r w:rsidRPr="005576C7">
              <w:rPr>
                <w:rFonts w:ascii="QCF_BSML" w:hAnsi="QCF_BSML" w:cs="QCF_BSML"/>
                <w:sz w:val="32"/>
                <w:szCs w:val="32"/>
                <w:rtl/>
              </w:rPr>
              <w:t>ﭼ</w:t>
            </w:r>
            <w:r w:rsidRPr="005576C7">
              <w:rPr>
                <w:rFonts w:ascii="Arial" w:hAnsi="Arial" w:cs="Arial"/>
                <w:sz w:val="32"/>
                <w:szCs w:val="32"/>
                <w:rtl/>
              </w:rPr>
              <w:t xml:space="preserve"> </w:t>
            </w:r>
          </w:p>
        </w:tc>
        <w:tc>
          <w:tcPr>
            <w:tcW w:w="3410" w:type="dxa"/>
          </w:tcPr>
          <w:p w:rsidR="00D53E98" w:rsidRDefault="00D53E98" w:rsidP="00E95C91">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120 ، 228</w:t>
            </w:r>
          </w:p>
        </w:tc>
      </w:tr>
      <w:tr w:rsidR="00D53E98" w:rsidTr="00D53E98">
        <w:tc>
          <w:tcPr>
            <w:tcW w:w="553" w:type="dxa"/>
          </w:tcPr>
          <w:p w:rsidR="00D53E98" w:rsidRDefault="00D53E98" w:rsidP="007D5869">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16</w:t>
            </w:r>
          </w:p>
        </w:tc>
        <w:tc>
          <w:tcPr>
            <w:tcW w:w="5325" w:type="dxa"/>
          </w:tcPr>
          <w:p w:rsidR="00D53E98" w:rsidRDefault="00D53E98" w:rsidP="00E95C91">
            <w:pPr>
              <w:rPr>
                <w:rFonts w:asciiTheme="minorBidi" w:hAnsiTheme="minorBidi" w:cs="Simplified Arabic"/>
                <w:sz w:val="32"/>
                <w:szCs w:val="32"/>
                <w:rtl/>
              </w:rPr>
            </w:pPr>
            <w:r w:rsidRPr="005576C7">
              <w:rPr>
                <w:rFonts w:ascii="QCF_BSML" w:hAnsi="QCF_BSML" w:cs="QCF_BSML"/>
                <w:sz w:val="32"/>
                <w:szCs w:val="32"/>
                <w:rtl/>
              </w:rPr>
              <w:t xml:space="preserve">ﭽ </w:t>
            </w:r>
            <w:r w:rsidRPr="005576C7">
              <w:rPr>
                <w:rFonts w:ascii="QCF_P546" w:hAnsi="QCF_P546" w:cs="QCF_P546"/>
                <w:sz w:val="32"/>
                <w:szCs w:val="32"/>
                <w:rtl/>
              </w:rPr>
              <w:t xml:space="preserve">ﯷ  ﯸ  ﯹ  </w:t>
            </w:r>
            <w:r w:rsidRPr="005576C7">
              <w:rPr>
                <w:rFonts w:ascii="QCF_BSML" w:hAnsi="QCF_BSML" w:cs="QCF_BSML"/>
                <w:sz w:val="32"/>
                <w:szCs w:val="32"/>
                <w:rtl/>
              </w:rPr>
              <w:t>ﭼ</w:t>
            </w:r>
          </w:p>
        </w:tc>
        <w:tc>
          <w:tcPr>
            <w:tcW w:w="3410" w:type="dxa"/>
          </w:tcPr>
          <w:p w:rsidR="00D53E98" w:rsidRDefault="00D53E98" w:rsidP="00D53E98">
            <w:pPr>
              <w:autoSpaceDE w:val="0"/>
              <w:autoSpaceDN w:val="0"/>
              <w:adjustRightInd w:val="0"/>
              <w:jc w:val="center"/>
              <w:rPr>
                <w:rFonts w:asciiTheme="minorBidi" w:hAnsiTheme="minorBidi" w:cs="Simplified Arabic"/>
                <w:sz w:val="32"/>
                <w:szCs w:val="32"/>
                <w:rtl/>
              </w:rPr>
            </w:pPr>
            <w:r>
              <w:rPr>
                <w:rFonts w:asciiTheme="minorBidi" w:hAnsiTheme="minorBidi" w:cs="Simplified Arabic" w:hint="cs"/>
                <w:sz w:val="32"/>
                <w:szCs w:val="32"/>
                <w:rtl/>
              </w:rPr>
              <w:t>235</w:t>
            </w:r>
          </w:p>
        </w:tc>
      </w:tr>
    </w:tbl>
    <w:p w:rsidR="007D5869" w:rsidRDefault="007D5869" w:rsidP="007D5869">
      <w:pPr>
        <w:autoSpaceDE w:val="0"/>
        <w:autoSpaceDN w:val="0"/>
        <w:adjustRightInd w:val="0"/>
        <w:spacing w:after="0" w:line="240" w:lineRule="auto"/>
        <w:jc w:val="both"/>
        <w:rPr>
          <w:rFonts w:asciiTheme="minorBidi" w:hAnsiTheme="minorBidi" w:cs="Simplified Arabic" w:hint="cs"/>
          <w:sz w:val="32"/>
          <w:szCs w:val="32"/>
          <w:rtl/>
        </w:rPr>
      </w:pPr>
    </w:p>
    <w:p w:rsidR="00D53E98" w:rsidRDefault="00D53E98" w:rsidP="007D5869">
      <w:pPr>
        <w:autoSpaceDE w:val="0"/>
        <w:autoSpaceDN w:val="0"/>
        <w:adjustRightInd w:val="0"/>
        <w:spacing w:after="0" w:line="240" w:lineRule="auto"/>
        <w:jc w:val="both"/>
        <w:rPr>
          <w:rFonts w:asciiTheme="minorBidi" w:hAnsiTheme="minorBidi" w:cs="Simplified Arabic"/>
          <w:sz w:val="32"/>
          <w:szCs w:val="32"/>
          <w:rtl/>
        </w:rPr>
      </w:pPr>
    </w:p>
    <w:p w:rsidR="007D5869" w:rsidRDefault="007D5869" w:rsidP="007B20A1">
      <w:pPr>
        <w:autoSpaceDE w:val="0"/>
        <w:autoSpaceDN w:val="0"/>
        <w:adjustRightInd w:val="0"/>
        <w:spacing w:after="0" w:line="240" w:lineRule="auto"/>
        <w:jc w:val="center"/>
        <w:rPr>
          <w:rFonts w:asciiTheme="minorBidi" w:hAnsiTheme="minorBidi" w:cs="Simplified Arabic"/>
          <w:sz w:val="32"/>
          <w:szCs w:val="32"/>
          <w:rtl/>
        </w:rPr>
      </w:pPr>
    </w:p>
    <w:p w:rsidR="007D5869" w:rsidRPr="001E141B" w:rsidRDefault="001E141B" w:rsidP="007B20A1">
      <w:pPr>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253</w:t>
      </w:r>
    </w:p>
    <w:p w:rsidR="007D5869" w:rsidRDefault="007D5869" w:rsidP="007B20A1">
      <w:pPr>
        <w:autoSpaceDE w:val="0"/>
        <w:autoSpaceDN w:val="0"/>
        <w:adjustRightInd w:val="0"/>
        <w:spacing w:after="0" w:line="240" w:lineRule="auto"/>
        <w:jc w:val="center"/>
        <w:rPr>
          <w:rFonts w:asciiTheme="minorBidi" w:hAnsiTheme="minorBidi" w:cs="Simplified Arabic"/>
          <w:sz w:val="32"/>
          <w:szCs w:val="32"/>
          <w:rtl/>
        </w:rPr>
      </w:pPr>
    </w:p>
    <w:p w:rsidR="007D5869" w:rsidRDefault="007D5869" w:rsidP="007B20A1">
      <w:pPr>
        <w:autoSpaceDE w:val="0"/>
        <w:autoSpaceDN w:val="0"/>
        <w:adjustRightInd w:val="0"/>
        <w:spacing w:after="0" w:line="240" w:lineRule="auto"/>
        <w:jc w:val="center"/>
        <w:rPr>
          <w:rFonts w:asciiTheme="minorBidi" w:hAnsiTheme="minorBidi" w:cs="Simplified Arabic"/>
          <w:sz w:val="32"/>
          <w:szCs w:val="32"/>
          <w:rtl/>
        </w:rPr>
      </w:pPr>
    </w:p>
    <w:p w:rsidR="00CB3BD5" w:rsidRDefault="007D5869" w:rsidP="007D5869">
      <w:pPr>
        <w:pStyle w:val="a3"/>
        <w:autoSpaceDE w:val="0"/>
        <w:autoSpaceDN w:val="0"/>
        <w:adjustRightInd w:val="0"/>
        <w:spacing w:after="0" w:line="240" w:lineRule="auto"/>
        <w:ind w:left="-1"/>
        <w:jc w:val="center"/>
        <w:rPr>
          <w:rFonts w:asciiTheme="minorBidi" w:hAnsiTheme="minorBidi" w:cs="PT Bold Heading"/>
          <w:sz w:val="36"/>
          <w:szCs w:val="36"/>
          <w:rtl/>
        </w:rPr>
      </w:pPr>
      <w:r>
        <w:rPr>
          <w:rFonts w:asciiTheme="minorBidi" w:hAnsiTheme="minorBidi" w:cs="PT Bold Heading" w:hint="cs"/>
          <w:sz w:val="36"/>
          <w:szCs w:val="36"/>
          <w:rtl/>
        </w:rPr>
        <w:t>فهرس الأحاديث والآثار</w:t>
      </w:r>
    </w:p>
    <w:p w:rsidR="007D5869" w:rsidRDefault="007D5869" w:rsidP="007D5869">
      <w:pPr>
        <w:pStyle w:val="a3"/>
        <w:autoSpaceDE w:val="0"/>
        <w:autoSpaceDN w:val="0"/>
        <w:adjustRightInd w:val="0"/>
        <w:spacing w:after="0" w:line="240" w:lineRule="auto"/>
        <w:ind w:left="-1"/>
        <w:jc w:val="center"/>
        <w:rPr>
          <w:rFonts w:asciiTheme="minorBidi" w:hAnsiTheme="minorBidi" w:cs="Simplified Arabic"/>
          <w:sz w:val="32"/>
          <w:szCs w:val="32"/>
          <w:rtl/>
        </w:rPr>
      </w:pPr>
      <w:r>
        <w:rPr>
          <w:rFonts w:asciiTheme="minorBidi" w:hAnsiTheme="minorBidi" w:cs="Simplified Arabic" w:hint="cs"/>
          <w:sz w:val="32"/>
          <w:szCs w:val="32"/>
          <w:rtl/>
        </w:rPr>
        <w:t>( حسب الترتيب الأبجدي )</w:t>
      </w:r>
    </w:p>
    <w:p w:rsidR="00763728" w:rsidRDefault="00763728" w:rsidP="007D5869">
      <w:pPr>
        <w:pStyle w:val="a3"/>
        <w:autoSpaceDE w:val="0"/>
        <w:autoSpaceDN w:val="0"/>
        <w:adjustRightInd w:val="0"/>
        <w:spacing w:after="0" w:line="240" w:lineRule="auto"/>
        <w:ind w:left="-1"/>
        <w:jc w:val="center"/>
        <w:rPr>
          <w:rFonts w:asciiTheme="minorBidi" w:hAnsiTheme="minorBidi" w:cs="Simplified Arabic"/>
          <w:sz w:val="32"/>
          <w:szCs w:val="32"/>
          <w:rtl/>
        </w:rPr>
      </w:pPr>
    </w:p>
    <w:tbl>
      <w:tblPr>
        <w:tblStyle w:val="a8"/>
        <w:bidiVisual/>
        <w:tblW w:w="0" w:type="auto"/>
        <w:tblInd w:w="249" w:type="dxa"/>
        <w:tblLook w:val="04A0"/>
      </w:tblPr>
      <w:tblGrid>
        <w:gridCol w:w="1236"/>
        <w:gridCol w:w="5131"/>
        <w:gridCol w:w="2672"/>
      </w:tblGrid>
      <w:tr w:rsidR="00680842" w:rsidTr="001E141B">
        <w:tc>
          <w:tcPr>
            <w:tcW w:w="1236" w:type="dxa"/>
          </w:tcPr>
          <w:p w:rsidR="00680842" w:rsidRDefault="00680842" w:rsidP="007D5869">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م</w:t>
            </w:r>
          </w:p>
        </w:tc>
        <w:tc>
          <w:tcPr>
            <w:tcW w:w="5131" w:type="dxa"/>
          </w:tcPr>
          <w:p w:rsidR="00680842" w:rsidRDefault="00680842" w:rsidP="007D5869">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طرف الحديث أو الأثر</w:t>
            </w:r>
          </w:p>
        </w:tc>
        <w:tc>
          <w:tcPr>
            <w:tcW w:w="2672" w:type="dxa"/>
          </w:tcPr>
          <w:p w:rsidR="00680842" w:rsidRDefault="00680842" w:rsidP="007D5869">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الصفحة</w:t>
            </w:r>
          </w:p>
        </w:tc>
      </w:tr>
      <w:tr w:rsidR="00680842" w:rsidTr="001E141B">
        <w:tc>
          <w:tcPr>
            <w:tcW w:w="1236"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w:t>
            </w:r>
          </w:p>
        </w:tc>
        <w:tc>
          <w:tcPr>
            <w:tcW w:w="5131" w:type="dxa"/>
          </w:tcPr>
          <w:p w:rsidR="00680842" w:rsidRDefault="00680842"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أتى النبي صلى الله عليه وسلم الغائط</w:t>
            </w:r>
          </w:p>
        </w:tc>
        <w:tc>
          <w:tcPr>
            <w:tcW w:w="2672" w:type="dxa"/>
          </w:tcPr>
          <w:p w:rsidR="00680842" w:rsidRDefault="004A1918"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95 ، 109</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w:t>
            </w:r>
          </w:p>
        </w:tc>
        <w:tc>
          <w:tcPr>
            <w:tcW w:w="5131" w:type="dxa"/>
          </w:tcPr>
          <w:p w:rsidR="001E141B" w:rsidRDefault="001E141B" w:rsidP="001E141B">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أحلت لنا ميتتان ودمان</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110</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أخبر الناس أنه من استنجى</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96</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أخروهن من حيث أخرهن الله</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w:t>
            </w:r>
            <w:r w:rsidR="00E62DA5">
              <w:rPr>
                <w:rFonts w:asciiTheme="minorBidi" w:hAnsiTheme="minorBidi" w:cs="Simplified Arabic" w:hint="cs"/>
                <w:sz w:val="32"/>
                <w:szCs w:val="32"/>
                <w:rtl/>
              </w:rPr>
              <w:t>1</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w:t>
            </w:r>
          </w:p>
        </w:tc>
        <w:tc>
          <w:tcPr>
            <w:tcW w:w="5131" w:type="dxa"/>
          </w:tcPr>
          <w:p w:rsidR="001E141B" w:rsidRDefault="001E141B" w:rsidP="001E141B">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أدوا صدقة الفطر عمن تمونون</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186</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استيقظ أحدكم</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106</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أقيمت الصلاة</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w:t>
            </w:r>
            <w:r w:rsidR="00E62DA5">
              <w:rPr>
                <w:rFonts w:asciiTheme="minorBidi" w:hAnsiTheme="minorBidi" w:cs="Simplified Arabic" w:hint="cs"/>
                <w:sz w:val="32"/>
                <w:szCs w:val="32"/>
                <w:rtl/>
              </w:rPr>
              <w:t>0</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أمرتكم بأمر</w:t>
            </w:r>
          </w:p>
        </w:tc>
        <w:tc>
          <w:tcPr>
            <w:tcW w:w="2672" w:type="dxa"/>
          </w:tcPr>
          <w:p w:rsidR="001E141B" w:rsidRDefault="001E141B" w:rsidP="00D53E9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w:t>
            </w:r>
            <w:r w:rsidR="00D53E98">
              <w:rPr>
                <w:rFonts w:asciiTheme="minorBidi" w:hAnsiTheme="minorBidi" w:cs="Simplified Arabic" w:hint="cs"/>
                <w:sz w:val="32"/>
                <w:szCs w:val="32"/>
                <w:rtl/>
              </w:rPr>
              <w:t>6</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إذا حضر العشاء </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w:t>
            </w:r>
            <w:r w:rsidR="00E62DA5">
              <w:rPr>
                <w:rFonts w:asciiTheme="minorBidi" w:hAnsiTheme="minorBidi" w:cs="Simplified Arabic" w:hint="cs"/>
                <w:sz w:val="32"/>
                <w:szCs w:val="32"/>
                <w:rtl/>
              </w:rPr>
              <w:t>1</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حضرت الصلاة</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w:t>
            </w:r>
            <w:r w:rsidR="00E62DA5">
              <w:rPr>
                <w:rFonts w:asciiTheme="minorBidi" w:hAnsiTheme="minorBidi" w:cs="Simplified Arabic" w:hint="cs"/>
                <w:sz w:val="32"/>
                <w:szCs w:val="32"/>
                <w:rtl/>
              </w:rPr>
              <w:t>65</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شك أحدكم في صلاته</w:t>
            </w:r>
          </w:p>
        </w:tc>
        <w:tc>
          <w:tcPr>
            <w:tcW w:w="2672" w:type="dxa"/>
          </w:tcPr>
          <w:p w:rsidR="001E141B" w:rsidRDefault="001E141B"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7</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12</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صلى أحدكم</w:t>
            </w:r>
          </w:p>
        </w:tc>
        <w:tc>
          <w:tcPr>
            <w:tcW w:w="2672" w:type="dxa"/>
          </w:tcPr>
          <w:p w:rsidR="001E141B" w:rsidRDefault="001E141B"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7</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كان أحدكم يصلي</w:t>
            </w:r>
          </w:p>
        </w:tc>
        <w:tc>
          <w:tcPr>
            <w:tcW w:w="2672" w:type="dxa"/>
          </w:tcPr>
          <w:p w:rsidR="001E141B" w:rsidRDefault="001E141B"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1</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كانوا ثلاثة</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w:t>
            </w:r>
            <w:r w:rsidR="00E62DA5">
              <w:rPr>
                <w:rFonts w:asciiTheme="minorBidi" w:hAnsiTheme="minorBidi" w:cs="Simplified Arabic" w:hint="cs"/>
                <w:sz w:val="32"/>
                <w:szCs w:val="32"/>
                <w:rtl/>
              </w:rPr>
              <w:t>65</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إذا كان الماء </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105</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مات الإنسان انقطع</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29 ، 52</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17</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وجد أحدكم في بطنه</w:t>
            </w:r>
          </w:p>
        </w:tc>
        <w:tc>
          <w:tcPr>
            <w:tcW w:w="2672"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 xml:space="preserve">91 </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وجد أحدكم ذلك</w:t>
            </w:r>
          </w:p>
        </w:tc>
        <w:tc>
          <w:tcPr>
            <w:tcW w:w="2672"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101</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19</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إذا ولغ الكلب</w:t>
            </w:r>
          </w:p>
        </w:tc>
        <w:tc>
          <w:tcPr>
            <w:tcW w:w="2672"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84</w:t>
            </w:r>
          </w:p>
        </w:tc>
      </w:tr>
      <w:tr w:rsidR="001E141B" w:rsidTr="001E141B">
        <w:tc>
          <w:tcPr>
            <w:tcW w:w="1236"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20</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أفتان أنت يا معاذ</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E62DA5">
              <w:rPr>
                <w:rFonts w:asciiTheme="minorBidi" w:hAnsiTheme="minorBidi" w:cs="Simplified Arabic" w:hint="cs"/>
                <w:sz w:val="32"/>
                <w:szCs w:val="32"/>
                <w:rtl/>
              </w:rPr>
              <w:t>4</w:t>
            </w:r>
          </w:p>
        </w:tc>
      </w:tr>
      <w:tr w:rsidR="001E141B" w:rsidTr="001E141B">
        <w:tc>
          <w:tcPr>
            <w:tcW w:w="1236"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21</w:t>
            </w:r>
          </w:p>
        </w:tc>
        <w:tc>
          <w:tcPr>
            <w:tcW w:w="5131"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ألا رجل يتصدق على هذا</w:t>
            </w:r>
          </w:p>
        </w:tc>
        <w:tc>
          <w:tcPr>
            <w:tcW w:w="2672" w:type="dxa"/>
          </w:tcPr>
          <w:p w:rsidR="001E141B" w:rsidRDefault="001E141B"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E62DA5">
              <w:rPr>
                <w:rFonts w:asciiTheme="minorBidi" w:hAnsiTheme="minorBidi" w:cs="Simplified Arabic" w:hint="cs"/>
                <w:sz w:val="32"/>
                <w:szCs w:val="32"/>
                <w:rtl/>
              </w:rPr>
              <w:t>6</w:t>
            </w:r>
          </w:p>
        </w:tc>
      </w:tr>
    </w:tbl>
    <w:p w:rsidR="00763728" w:rsidRDefault="00763728" w:rsidP="007D5869">
      <w:pPr>
        <w:pStyle w:val="a3"/>
        <w:autoSpaceDE w:val="0"/>
        <w:autoSpaceDN w:val="0"/>
        <w:adjustRightInd w:val="0"/>
        <w:spacing w:after="0" w:line="240" w:lineRule="auto"/>
        <w:ind w:left="-1"/>
        <w:jc w:val="center"/>
        <w:rPr>
          <w:rFonts w:asciiTheme="minorBidi" w:hAnsiTheme="minorBidi" w:cs="Simplified Arabic"/>
          <w:sz w:val="32"/>
          <w:szCs w:val="32"/>
          <w:rtl/>
        </w:rPr>
      </w:pPr>
    </w:p>
    <w:p w:rsidR="00F40E70" w:rsidRPr="007D5869" w:rsidRDefault="00F40E70" w:rsidP="007D5869">
      <w:pPr>
        <w:pStyle w:val="a3"/>
        <w:autoSpaceDE w:val="0"/>
        <w:autoSpaceDN w:val="0"/>
        <w:adjustRightInd w:val="0"/>
        <w:spacing w:after="0" w:line="240" w:lineRule="auto"/>
        <w:ind w:left="-1"/>
        <w:jc w:val="center"/>
        <w:rPr>
          <w:rFonts w:asciiTheme="minorBidi" w:hAnsiTheme="minorBidi" w:cs="Simplified Arabic"/>
          <w:sz w:val="32"/>
          <w:szCs w:val="32"/>
          <w:rtl/>
        </w:rPr>
      </w:pPr>
    </w:p>
    <w:p w:rsidR="00CB3BD5" w:rsidRDefault="00F40E70" w:rsidP="00100FAD">
      <w:pPr>
        <w:pStyle w:val="a3"/>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Pr>
          <w:rFonts w:asciiTheme="minorBidi" w:hAnsiTheme="minorBidi" w:cs="Simplified Arabic" w:hint="cs"/>
          <w:sz w:val="32"/>
          <w:szCs w:val="32"/>
          <w:rtl/>
        </w:rPr>
        <w:tab/>
      </w:r>
      <w:r w:rsidRPr="00F40E70">
        <w:rPr>
          <w:rFonts w:asciiTheme="minorBidi" w:hAnsiTheme="minorBidi" w:cs="Simplified Arabic" w:hint="cs"/>
          <w:sz w:val="28"/>
          <w:szCs w:val="28"/>
          <w:rtl/>
        </w:rPr>
        <w:t>254</w:t>
      </w:r>
    </w:p>
    <w:p w:rsidR="00F40E70" w:rsidRDefault="00F40E70" w:rsidP="00100FAD">
      <w:pPr>
        <w:pStyle w:val="a3"/>
        <w:autoSpaceDE w:val="0"/>
        <w:autoSpaceDN w:val="0"/>
        <w:adjustRightInd w:val="0"/>
        <w:spacing w:after="0" w:line="240" w:lineRule="auto"/>
        <w:jc w:val="both"/>
        <w:rPr>
          <w:rFonts w:asciiTheme="minorBidi" w:hAnsiTheme="minorBidi" w:cs="Simplified Arabic"/>
          <w:sz w:val="28"/>
          <w:szCs w:val="28"/>
          <w:rtl/>
        </w:rPr>
      </w:pPr>
    </w:p>
    <w:p w:rsidR="00F40E70" w:rsidRPr="00F40E70" w:rsidRDefault="00F40E70" w:rsidP="00100FAD">
      <w:pPr>
        <w:pStyle w:val="a3"/>
        <w:autoSpaceDE w:val="0"/>
        <w:autoSpaceDN w:val="0"/>
        <w:adjustRightInd w:val="0"/>
        <w:spacing w:after="0" w:line="240" w:lineRule="auto"/>
        <w:jc w:val="both"/>
        <w:rPr>
          <w:rFonts w:asciiTheme="minorBidi" w:hAnsiTheme="minorBidi" w:cs="Simplified Arabic"/>
          <w:sz w:val="28"/>
          <w:szCs w:val="28"/>
          <w:rtl/>
        </w:rPr>
      </w:pPr>
    </w:p>
    <w:p w:rsidR="00680842" w:rsidRPr="00F40E70" w:rsidRDefault="00680842" w:rsidP="00100FAD">
      <w:pPr>
        <w:pStyle w:val="a3"/>
        <w:autoSpaceDE w:val="0"/>
        <w:autoSpaceDN w:val="0"/>
        <w:adjustRightInd w:val="0"/>
        <w:spacing w:after="0" w:line="240" w:lineRule="auto"/>
        <w:jc w:val="both"/>
        <w:rPr>
          <w:rFonts w:asciiTheme="minorBidi" w:hAnsiTheme="minorBidi" w:cs="Simplified Arabic"/>
          <w:sz w:val="28"/>
          <w:szCs w:val="28"/>
          <w:rtl/>
        </w:rPr>
      </w:pPr>
    </w:p>
    <w:tbl>
      <w:tblPr>
        <w:tblStyle w:val="a8"/>
        <w:bidiVisual/>
        <w:tblW w:w="0" w:type="auto"/>
        <w:tblInd w:w="249" w:type="dxa"/>
        <w:tblLook w:val="04A0"/>
      </w:tblPr>
      <w:tblGrid>
        <w:gridCol w:w="1097"/>
        <w:gridCol w:w="6274"/>
        <w:gridCol w:w="1668"/>
      </w:tblGrid>
      <w:tr w:rsidR="00680842" w:rsidTr="001E141B">
        <w:tc>
          <w:tcPr>
            <w:tcW w:w="1097"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م</w:t>
            </w:r>
          </w:p>
        </w:tc>
        <w:tc>
          <w:tcPr>
            <w:tcW w:w="6274" w:type="dxa"/>
          </w:tcPr>
          <w:p w:rsidR="00680842" w:rsidRDefault="00680842" w:rsidP="00680842">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طرف الحديث أو الأثر</w:t>
            </w:r>
          </w:p>
        </w:tc>
        <w:tc>
          <w:tcPr>
            <w:tcW w:w="1668"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الصفحة</w:t>
            </w:r>
          </w:p>
        </w:tc>
      </w:tr>
      <w:tr w:rsidR="001E141B" w:rsidTr="001E141B">
        <w:tc>
          <w:tcPr>
            <w:tcW w:w="1097"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22</w:t>
            </w:r>
          </w:p>
        </w:tc>
        <w:tc>
          <w:tcPr>
            <w:tcW w:w="6274"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ألا لا تؤمن امرأة </w:t>
            </w:r>
          </w:p>
        </w:tc>
        <w:tc>
          <w:tcPr>
            <w:tcW w:w="1668" w:type="dxa"/>
          </w:tcPr>
          <w:p w:rsidR="001E141B" w:rsidRDefault="00E62DA5"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159، 162</w:t>
            </w:r>
          </w:p>
        </w:tc>
      </w:tr>
      <w:tr w:rsidR="001E141B" w:rsidTr="001E141B">
        <w:tc>
          <w:tcPr>
            <w:tcW w:w="1097" w:type="dxa"/>
          </w:tcPr>
          <w:p w:rsidR="001E141B" w:rsidRDefault="001E141B"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23</w:t>
            </w:r>
          </w:p>
        </w:tc>
        <w:tc>
          <w:tcPr>
            <w:tcW w:w="6274" w:type="dxa"/>
          </w:tcPr>
          <w:p w:rsidR="001E141B" w:rsidRDefault="001E141B"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أما أنا فأفرغ</w:t>
            </w:r>
          </w:p>
        </w:tc>
        <w:tc>
          <w:tcPr>
            <w:tcW w:w="1668" w:type="dxa"/>
          </w:tcPr>
          <w:p w:rsidR="001E141B" w:rsidRDefault="001E141B"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88</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24</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أمر أن يستمتع بجلود</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81</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25</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أممت على عهد رسول الله </w:t>
            </w:r>
          </w:p>
        </w:tc>
        <w:tc>
          <w:tcPr>
            <w:tcW w:w="1668" w:type="dxa"/>
          </w:tcPr>
          <w:p w:rsidR="00665E41" w:rsidRDefault="00E62DA5"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158</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26</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أمني جبريل</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124</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27</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الحلال بين وإن الحرام بين</w:t>
            </w:r>
          </w:p>
        </w:tc>
        <w:tc>
          <w:tcPr>
            <w:tcW w:w="1668" w:type="dxa"/>
          </w:tcPr>
          <w:p w:rsidR="00665E41" w:rsidRDefault="00665E41"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23</w:t>
            </w:r>
            <w:r w:rsidR="00E62DA5">
              <w:rPr>
                <w:rFonts w:asciiTheme="minorBidi" w:hAnsiTheme="minorBidi" w:cs="Simplified Arabic" w:hint="cs"/>
                <w:sz w:val="32"/>
                <w:szCs w:val="32"/>
                <w:rtl/>
              </w:rPr>
              <w:t>8</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28</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أن رجلاً كان مع رسول الله محرماً</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213 ، 217</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29</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الدين يسر</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202</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30</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أن رسول الله صلى الله عليه وسلم أمر أن يستمتع</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81</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31</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أن رسول الله صلى الله عليه وسلم كان يأمر مناديه</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w:t>
            </w:r>
            <w:r w:rsidR="00D00DD8">
              <w:rPr>
                <w:rFonts w:asciiTheme="minorBidi" w:hAnsiTheme="minorBidi" w:cs="Simplified Arabic" w:hint="cs"/>
                <w:sz w:val="32"/>
                <w:szCs w:val="32"/>
                <w:rtl/>
              </w:rPr>
              <w:t>0</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32</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أن رسول الله صلى الله عليه وسلم كان يصلي بالناس</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D00DD8">
              <w:rPr>
                <w:rFonts w:asciiTheme="minorBidi" w:hAnsiTheme="minorBidi" w:cs="Simplified Arabic" w:hint="cs"/>
                <w:sz w:val="32"/>
                <w:szCs w:val="32"/>
                <w:rtl/>
              </w:rPr>
              <w:t>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33</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أن رسول الله صلى الله عليه وسلم نهى عن الاستنجاء بعظم</w:t>
            </w:r>
          </w:p>
        </w:tc>
        <w:tc>
          <w:tcPr>
            <w:tcW w:w="1668" w:type="dxa"/>
          </w:tcPr>
          <w:p w:rsidR="00665E41" w:rsidRDefault="00665E41"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w:t>
            </w:r>
            <w:r w:rsidR="00BD4C7E">
              <w:rPr>
                <w:rFonts w:asciiTheme="minorBidi" w:hAnsiTheme="minorBidi" w:cs="Simplified Arabic" w:hint="cs"/>
                <w:sz w:val="32"/>
                <w:szCs w:val="32"/>
                <w:rtl/>
              </w:rPr>
              <w:t>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34</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الله شرع الدين</w:t>
            </w:r>
          </w:p>
        </w:tc>
        <w:tc>
          <w:tcPr>
            <w:tcW w:w="1668" w:type="dxa"/>
          </w:tcPr>
          <w:p w:rsidR="00665E41" w:rsidRDefault="00665E41"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w:t>
            </w:r>
            <w:r w:rsidR="00BD4C7E">
              <w:rPr>
                <w:rFonts w:asciiTheme="minorBidi" w:hAnsiTheme="minorBidi" w:cs="Simplified Arabic" w:hint="cs"/>
                <w:sz w:val="32"/>
                <w:szCs w:val="32"/>
                <w:rtl/>
              </w:rPr>
              <w:t>6</w:t>
            </w:r>
            <w:r>
              <w:rPr>
                <w:rFonts w:asciiTheme="minorBidi" w:hAnsiTheme="minorBidi" w:cs="Simplified Arabic" w:hint="cs"/>
                <w:sz w:val="32"/>
                <w:szCs w:val="32"/>
                <w:rtl/>
              </w:rPr>
              <w:t xml:space="preserve"> ، 202</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35</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الله وضع عن أمتي</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20</w:t>
            </w:r>
            <w:r w:rsidR="00D00DD8">
              <w:rPr>
                <w:rFonts w:asciiTheme="minorBidi" w:hAnsiTheme="minorBidi" w:cs="Simplified Arabic" w:hint="cs"/>
                <w:sz w:val="32"/>
                <w:szCs w:val="32"/>
                <w:rtl/>
              </w:rPr>
              <w:t>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36</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الماء طهور</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37</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 الماء لا ينجسه شيء</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105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38</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إنما كان يكفيك</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w:t>
            </w:r>
            <w:r w:rsidR="00D00DD8">
              <w:rPr>
                <w:rFonts w:asciiTheme="minorBidi" w:hAnsiTheme="minorBidi" w:cs="Simplified Arabic" w:hint="cs"/>
                <w:sz w:val="32"/>
                <w:szCs w:val="32"/>
                <w:rtl/>
              </w:rPr>
              <w:t>39</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39</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إنه طعام إخوانكم</w:t>
            </w:r>
          </w:p>
        </w:tc>
        <w:tc>
          <w:tcPr>
            <w:tcW w:w="1668" w:type="dxa"/>
          </w:tcPr>
          <w:p w:rsidR="00665E41" w:rsidRDefault="00665E41"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w:t>
            </w:r>
            <w:r w:rsidR="00BD4C7E">
              <w:rPr>
                <w:rFonts w:asciiTheme="minorBidi" w:hAnsiTheme="minorBidi" w:cs="Simplified Arabic" w:hint="cs"/>
                <w:sz w:val="32"/>
                <w:szCs w:val="32"/>
                <w:rtl/>
              </w:rPr>
              <w:t>5</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40</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أي وضوء أتم</w:t>
            </w:r>
          </w:p>
        </w:tc>
        <w:tc>
          <w:tcPr>
            <w:tcW w:w="1668"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88</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41</w:t>
            </w:r>
          </w:p>
        </w:tc>
        <w:tc>
          <w:tcPr>
            <w:tcW w:w="6274" w:type="dxa"/>
          </w:tcPr>
          <w:p w:rsidR="00665E41" w:rsidRDefault="00665E41" w:rsidP="00573E7C">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أيما إهاب دبغ </w:t>
            </w:r>
          </w:p>
        </w:tc>
        <w:tc>
          <w:tcPr>
            <w:tcW w:w="1668" w:type="dxa"/>
          </w:tcPr>
          <w:p w:rsidR="00665E41" w:rsidRDefault="00D73844"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70</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42</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توضأ فمسح بناصيته</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23</w:t>
            </w:r>
            <w:r w:rsidR="00D00DD8">
              <w:rPr>
                <w:rFonts w:asciiTheme="minorBidi" w:hAnsiTheme="minorBidi" w:cs="Simplified Arabic" w:hint="cs"/>
                <w:sz w:val="32"/>
                <w:szCs w:val="32"/>
                <w:rtl/>
              </w:rPr>
              <w:t>3</w:t>
            </w:r>
          </w:p>
        </w:tc>
      </w:tr>
      <w:tr w:rsidR="00665E41" w:rsidTr="001E141B">
        <w:tc>
          <w:tcPr>
            <w:tcW w:w="1097"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43</w:t>
            </w:r>
          </w:p>
        </w:tc>
        <w:tc>
          <w:tcPr>
            <w:tcW w:w="6274" w:type="dxa"/>
          </w:tcPr>
          <w:p w:rsidR="00665E41" w:rsidRDefault="00665E41" w:rsidP="003C61E5">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التيمم ضربتان</w:t>
            </w:r>
          </w:p>
        </w:tc>
        <w:tc>
          <w:tcPr>
            <w:tcW w:w="1668" w:type="dxa"/>
          </w:tcPr>
          <w:p w:rsidR="00665E41" w:rsidRDefault="00665E41"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w:t>
            </w:r>
            <w:r w:rsidR="00D00DD8">
              <w:rPr>
                <w:rFonts w:asciiTheme="minorBidi" w:hAnsiTheme="minorBidi" w:cs="Simplified Arabic" w:hint="cs"/>
                <w:sz w:val="32"/>
                <w:szCs w:val="32"/>
                <w:rtl/>
              </w:rPr>
              <w:t>39</w:t>
            </w:r>
          </w:p>
        </w:tc>
      </w:tr>
      <w:tr w:rsidR="00665E41" w:rsidTr="001E141B">
        <w:tc>
          <w:tcPr>
            <w:tcW w:w="1097" w:type="dxa"/>
          </w:tcPr>
          <w:p w:rsidR="00665E41" w:rsidRDefault="00665E41" w:rsidP="001E141B">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44</w:t>
            </w:r>
          </w:p>
        </w:tc>
        <w:tc>
          <w:tcPr>
            <w:tcW w:w="6274" w:type="dxa"/>
          </w:tcPr>
          <w:p w:rsidR="00665E41" w:rsidRDefault="00665E41"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جاء رجل إلى النبي صلى الله عليه وسلم وهو</w:t>
            </w:r>
          </w:p>
        </w:tc>
        <w:tc>
          <w:tcPr>
            <w:tcW w:w="1668" w:type="dxa"/>
          </w:tcPr>
          <w:p w:rsidR="00665E41" w:rsidRDefault="00665E4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216</w:t>
            </w:r>
          </w:p>
        </w:tc>
      </w:tr>
      <w:tr w:rsidR="00665E41" w:rsidTr="001E141B">
        <w:tc>
          <w:tcPr>
            <w:tcW w:w="1097" w:type="dxa"/>
          </w:tcPr>
          <w:p w:rsidR="00665E41" w:rsidRDefault="00665E41"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45</w:t>
            </w:r>
          </w:p>
        </w:tc>
        <w:tc>
          <w:tcPr>
            <w:tcW w:w="6274" w:type="dxa"/>
          </w:tcPr>
          <w:p w:rsidR="00665E41" w:rsidRDefault="00665E41"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خلع نعليه وهو يصلي</w:t>
            </w:r>
          </w:p>
        </w:tc>
        <w:tc>
          <w:tcPr>
            <w:tcW w:w="1668" w:type="dxa"/>
          </w:tcPr>
          <w:p w:rsidR="00665E41" w:rsidRDefault="00665E41"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3</w:t>
            </w:r>
          </w:p>
        </w:tc>
      </w:tr>
      <w:tr w:rsidR="00F40E70" w:rsidTr="001E141B">
        <w:tc>
          <w:tcPr>
            <w:tcW w:w="1097" w:type="dxa"/>
          </w:tcPr>
          <w:p w:rsidR="00F40E70" w:rsidRDefault="00F40E70" w:rsidP="00D2198D">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46</w:t>
            </w:r>
          </w:p>
        </w:tc>
        <w:tc>
          <w:tcPr>
            <w:tcW w:w="627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دباغه يذهب بخبثه</w:t>
            </w:r>
          </w:p>
        </w:tc>
        <w:tc>
          <w:tcPr>
            <w:tcW w:w="1668"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81</w:t>
            </w:r>
          </w:p>
        </w:tc>
      </w:tr>
    </w:tbl>
    <w:p w:rsidR="00680842" w:rsidRDefault="00680842" w:rsidP="00680842">
      <w:pPr>
        <w:pStyle w:val="a3"/>
        <w:autoSpaceDE w:val="0"/>
        <w:autoSpaceDN w:val="0"/>
        <w:adjustRightInd w:val="0"/>
        <w:spacing w:after="0" w:line="240" w:lineRule="auto"/>
        <w:ind w:left="-1"/>
        <w:jc w:val="center"/>
        <w:rPr>
          <w:rFonts w:asciiTheme="minorBidi" w:hAnsiTheme="minorBidi" w:cs="Simplified Arabic"/>
          <w:sz w:val="28"/>
          <w:szCs w:val="28"/>
          <w:rtl/>
        </w:rPr>
      </w:pPr>
    </w:p>
    <w:p w:rsidR="00F40E70" w:rsidRPr="00F40E70" w:rsidRDefault="00F40E70" w:rsidP="00680842">
      <w:pPr>
        <w:pStyle w:val="a3"/>
        <w:autoSpaceDE w:val="0"/>
        <w:autoSpaceDN w:val="0"/>
        <w:adjustRightInd w:val="0"/>
        <w:spacing w:after="0" w:line="240" w:lineRule="auto"/>
        <w:ind w:left="-1"/>
        <w:jc w:val="center"/>
        <w:rPr>
          <w:rFonts w:asciiTheme="minorBidi" w:hAnsiTheme="minorBidi" w:cs="Simplified Arabic"/>
          <w:sz w:val="28"/>
          <w:szCs w:val="28"/>
          <w:rtl/>
        </w:rPr>
      </w:pPr>
      <w:r>
        <w:rPr>
          <w:rFonts w:asciiTheme="minorBidi" w:hAnsiTheme="minorBidi" w:cs="Simplified Arabic" w:hint="cs"/>
          <w:sz w:val="28"/>
          <w:szCs w:val="28"/>
          <w:rtl/>
        </w:rPr>
        <w:t>255</w:t>
      </w:r>
    </w:p>
    <w:p w:rsidR="00B966EC" w:rsidRDefault="00B966EC" w:rsidP="00680842">
      <w:pPr>
        <w:pStyle w:val="a3"/>
        <w:autoSpaceDE w:val="0"/>
        <w:autoSpaceDN w:val="0"/>
        <w:adjustRightInd w:val="0"/>
        <w:spacing w:after="0" w:line="240" w:lineRule="auto"/>
        <w:ind w:left="-1"/>
        <w:jc w:val="center"/>
        <w:rPr>
          <w:rFonts w:asciiTheme="minorBidi" w:hAnsiTheme="minorBidi" w:cs="Simplified Arabic"/>
          <w:sz w:val="32"/>
          <w:szCs w:val="32"/>
          <w:rtl/>
        </w:rPr>
      </w:pPr>
    </w:p>
    <w:p w:rsidR="00B966EC" w:rsidRPr="009B40A2" w:rsidRDefault="00B966EC" w:rsidP="00680842">
      <w:pPr>
        <w:pStyle w:val="a3"/>
        <w:autoSpaceDE w:val="0"/>
        <w:autoSpaceDN w:val="0"/>
        <w:adjustRightInd w:val="0"/>
        <w:spacing w:after="0" w:line="240" w:lineRule="auto"/>
        <w:ind w:left="-1"/>
        <w:jc w:val="center"/>
        <w:rPr>
          <w:rFonts w:asciiTheme="minorBidi" w:hAnsiTheme="minorBidi" w:cs="Simplified Arabic"/>
          <w:sz w:val="32"/>
          <w:szCs w:val="32"/>
          <w:rtl/>
        </w:rPr>
      </w:pPr>
    </w:p>
    <w:p w:rsidR="00CB3BD5" w:rsidRPr="00D7082D" w:rsidRDefault="00CB3BD5" w:rsidP="00100FAD">
      <w:pPr>
        <w:pStyle w:val="a3"/>
        <w:ind w:left="283"/>
        <w:jc w:val="both"/>
        <w:rPr>
          <w:rFonts w:asciiTheme="minorBidi" w:hAnsiTheme="minorBidi" w:cs="Arabic Transparent"/>
          <w:sz w:val="36"/>
          <w:szCs w:val="36"/>
          <w:rtl/>
        </w:rPr>
      </w:pPr>
    </w:p>
    <w:tbl>
      <w:tblPr>
        <w:tblStyle w:val="a8"/>
        <w:bidiVisual/>
        <w:tblW w:w="0" w:type="auto"/>
        <w:tblInd w:w="249" w:type="dxa"/>
        <w:tblLook w:val="04A0"/>
      </w:tblPr>
      <w:tblGrid>
        <w:gridCol w:w="1107"/>
        <w:gridCol w:w="6264"/>
        <w:gridCol w:w="1668"/>
      </w:tblGrid>
      <w:tr w:rsidR="00680842" w:rsidTr="00B966EC">
        <w:tc>
          <w:tcPr>
            <w:tcW w:w="1107"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م</w:t>
            </w:r>
          </w:p>
        </w:tc>
        <w:tc>
          <w:tcPr>
            <w:tcW w:w="6264" w:type="dxa"/>
          </w:tcPr>
          <w:p w:rsidR="00680842" w:rsidRDefault="00680842" w:rsidP="00680842">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طرف الحديث أو الأثر</w:t>
            </w:r>
          </w:p>
        </w:tc>
        <w:tc>
          <w:tcPr>
            <w:tcW w:w="1668"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الصفحة</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47</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دخل رسول الله صلى الله عليه وسلم مسجد بني عمرو</w:t>
            </w:r>
          </w:p>
        </w:tc>
        <w:tc>
          <w:tcPr>
            <w:tcW w:w="1668" w:type="dxa"/>
          </w:tcPr>
          <w:p w:rsidR="00F40E70" w:rsidRDefault="00F40E70"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2</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48</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دع ما يريبك إلى ما لا يريبك</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24</w:t>
            </w:r>
            <w:r w:rsidR="00D00DD8">
              <w:rPr>
                <w:rFonts w:asciiTheme="minorBidi" w:hAnsiTheme="minorBidi" w:cs="Simplified Arabic" w:hint="cs"/>
                <w:sz w:val="32"/>
                <w:szCs w:val="32"/>
                <w:rtl/>
              </w:rPr>
              <w:t>0</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49</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دعوني ما تركتكم</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w:t>
            </w:r>
            <w:r w:rsidR="00D00DD8">
              <w:rPr>
                <w:rFonts w:asciiTheme="minorBidi" w:hAnsiTheme="minorBidi" w:cs="Simplified Arabic" w:hint="cs"/>
                <w:sz w:val="32"/>
                <w:szCs w:val="32"/>
                <w:rtl/>
              </w:rPr>
              <w:t>9</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50</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صلى بنا رسول الله صلى الله عليه وسلم</w:t>
            </w:r>
          </w:p>
        </w:tc>
        <w:tc>
          <w:tcPr>
            <w:tcW w:w="1668" w:type="dxa"/>
          </w:tcPr>
          <w:p w:rsidR="00F40E70" w:rsidRDefault="00F40E70"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E62DA5">
              <w:rPr>
                <w:rFonts w:asciiTheme="minorBidi" w:hAnsiTheme="minorBidi" w:cs="Simplified Arabic" w:hint="cs"/>
                <w:sz w:val="32"/>
                <w:szCs w:val="32"/>
                <w:rtl/>
              </w:rPr>
              <w:t>0</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51</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صلى رسول الله صلى الله عليه وسلم</w:t>
            </w:r>
          </w:p>
        </w:tc>
        <w:tc>
          <w:tcPr>
            <w:tcW w:w="1668" w:type="dxa"/>
          </w:tcPr>
          <w:p w:rsidR="00F40E70" w:rsidRDefault="00F40E70"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E62DA5">
              <w:rPr>
                <w:rFonts w:asciiTheme="minorBidi" w:hAnsiTheme="minorBidi" w:cs="Simplified Arabic" w:hint="cs"/>
                <w:sz w:val="32"/>
                <w:szCs w:val="32"/>
                <w:rtl/>
              </w:rPr>
              <w:t>1</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52</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طهور إناء أحدكم</w:t>
            </w:r>
          </w:p>
        </w:tc>
        <w:tc>
          <w:tcPr>
            <w:tcW w:w="1668"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84</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53</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فرض رسول الله صلى الله عليه وسلم</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w:t>
            </w:r>
            <w:r w:rsidR="00D00DD8">
              <w:rPr>
                <w:rFonts w:asciiTheme="minorBidi" w:hAnsiTheme="minorBidi" w:cs="Simplified Arabic" w:hint="cs"/>
                <w:sz w:val="32"/>
                <w:szCs w:val="32"/>
                <w:rtl/>
              </w:rPr>
              <w:t>4</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54</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قام رسول الله صلى الله عليه وسلم من صلاة الظهر</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14</w:t>
            </w:r>
            <w:r w:rsidR="00D00DD8">
              <w:rPr>
                <w:rFonts w:asciiTheme="minorBidi" w:hAnsiTheme="minorBidi" w:cs="Simplified Arabic" w:hint="cs"/>
                <w:sz w:val="32"/>
                <w:szCs w:val="32"/>
                <w:rtl/>
              </w:rPr>
              <w:t>1</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55</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كان ابن عمر يخرج زكاة الفطر</w:t>
            </w:r>
          </w:p>
        </w:tc>
        <w:tc>
          <w:tcPr>
            <w:tcW w:w="1668"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186</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56</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كان ابن عمر يصلي وراء الإمام بمنى</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w:t>
            </w:r>
            <w:r w:rsidR="00D00DD8">
              <w:rPr>
                <w:rFonts w:asciiTheme="minorBidi" w:hAnsiTheme="minorBidi" w:cs="Simplified Arabic" w:hint="cs"/>
                <w:sz w:val="32"/>
                <w:szCs w:val="32"/>
                <w:rtl/>
              </w:rPr>
              <w:t>4</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57</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كان لابن عمر مولى</w:t>
            </w:r>
          </w:p>
        </w:tc>
        <w:tc>
          <w:tcPr>
            <w:tcW w:w="1668" w:type="dxa"/>
          </w:tcPr>
          <w:p w:rsidR="00F40E70" w:rsidRDefault="00F40E70" w:rsidP="00D00DD8">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w:t>
            </w:r>
            <w:r w:rsidR="00D00DD8">
              <w:rPr>
                <w:rFonts w:asciiTheme="minorBidi" w:hAnsiTheme="minorBidi" w:cs="Simplified Arabic" w:hint="cs"/>
                <w:sz w:val="32"/>
                <w:szCs w:val="32"/>
                <w:rtl/>
              </w:rPr>
              <w:t>67</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58</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كان يشير إليهم </w:t>
            </w:r>
          </w:p>
        </w:tc>
        <w:tc>
          <w:tcPr>
            <w:tcW w:w="1668" w:type="dxa"/>
          </w:tcPr>
          <w:p w:rsidR="00F40E70" w:rsidRDefault="00F40E70"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2</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59</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كان يصلي وهو حامل </w:t>
            </w:r>
          </w:p>
        </w:tc>
        <w:tc>
          <w:tcPr>
            <w:tcW w:w="1668" w:type="dxa"/>
          </w:tcPr>
          <w:p w:rsidR="00F40E70" w:rsidRDefault="00F40E70" w:rsidP="00BD4C7E">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BD4C7E">
              <w:rPr>
                <w:rFonts w:asciiTheme="minorBidi" w:hAnsiTheme="minorBidi" w:cs="Simplified Arabic" w:hint="cs"/>
                <w:sz w:val="32"/>
                <w:szCs w:val="32"/>
                <w:rtl/>
              </w:rPr>
              <w:t>2</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60</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كان يعد على الناس بالسخل</w:t>
            </w:r>
          </w:p>
        </w:tc>
        <w:tc>
          <w:tcPr>
            <w:tcW w:w="1668"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193</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61</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كنت أمد رجلي</w:t>
            </w:r>
          </w:p>
        </w:tc>
        <w:tc>
          <w:tcPr>
            <w:tcW w:w="1668" w:type="dxa"/>
          </w:tcPr>
          <w:p w:rsidR="00F40E70" w:rsidRDefault="00F40E70"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13</w:t>
            </w:r>
            <w:r w:rsidR="00E62DA5">
              <w:rPr>
                <w:rFonts w:asciiTheme="minorBidi" w:hAnsiTheme="minorBidi" w:cs="Simplified Arabic" w:hint="cs"/>
                <w:sz w:val="32"/>
                <w:szCs w:val="32"/>
                <w:rtl/>
              </w:rPr>
              <w:t>1</w:t>
            </w:r>
          </w:p>
        </w:tc>
      </w:tr>
      <w:tr w:rsidR="00F40E70" w:rsidTr="00B966EC">
        <w:tc>
          <w:tcPr>
            <w:tcW w:w="1107" w:type="dxa"/>
          </w:tcPr>
          <w:p w:rsidR="00F40E70" w:rsidRDefault="00F40E70"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62</w:t>
            </w:r>
          </w:p>
        </w:tc>
        <w:tc>
          <w:tcPr>
            <w:tcW w:w="6264" w:type="dxa"/>
          </w:tcPr>
          <w:p w:rsidR="00F40E70" w:rsidRDefault="00F40E70" w:rsidP="00C63164">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إنما ذلك عرق</w:t>
            </w:r>
          </w:p>
        </w:tc>
        <w:tc>
          <w:tcPr>
            <w:tcW w:w="1668" w:type="dxa"/>
          </w:tcPr>
          <w:p w:rsidR="00F40E70" w:rsidRDefault="00F40E70" w:rsidP="00E62DA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w:t>
            </w:r>
            <w:r w:rsidR="00E62DA5">
              <w:rPr>
                <w:rFonts w:asciiTheme="minorBidi" w:hAnsiTheme="minorBidi" w:cs="Simplified Arabic" w:hint="cs"/>
                <w:sz w:val="32"/>
                <w:szCs w:val="32"/>
                <w:rtl/>
              </w:rPr>
              <w:t>7</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63</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زكاة في مال حتى يحول</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189</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64</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صلاة بحضرة طعام</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151</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65</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يؤمنَّ الرجل الرجل في سلطانه</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167</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66</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يستنجي أحدكم</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95</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67</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يفرق بين مجتمع</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197</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68</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لا ينفتل حتى يسمع</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91 ، 100</w:t>
            </w:r>
          </w:p>
        </w:tc>
      </w:tr>
      <w:tr w:rsidR="00400AB1" w:rsidTr="00B966EC">
        <w:tc>
          <w:tcPr>
            <w:tcW w:w="1107"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69</w:t>
            </w:r>
          </w:p>
        </w:tc>
        <w:tc>
          <w:tcPr>
            <w:tcW w:w="6264"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لما مات رسول الله صلى الله عليه وسلم جاء</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189</w:t>
            </w:r>
          </w:p>
        </w:tc>
      </w:tr>
    </w:tbl>
    <w:p w:rsidR="00680842" w:rsidRDefault="00680842" w:rsidP="00680842">
      <w:pPr>
        <w:jc w:val="center"/>
        <w:rPr>
          <w:rFonts w:asciiTheme="minorBidi" w:hAnsiTheme="minorBidi" w:cs="Simplified Arabic"/>
          <w:sz w:val="28"/>
          <w:szCs w:val="28"/>
          <w:rtl/>
        </w:rPr>
      </w:pPr>
    </w:p>
    <w:p w:rsidR="00F40E70" w:rsidRPr="00F40E70" w:rsidRDefault="00F40E70" w:rsidP="00680842">
      <w:pPr>
        <w:jc w:val="center"/>
        <w:rPr>
          <w:rFonts w:asciiTheme="minorBidi" w:hAnsiTheme="minorBidi" w:cs="Simplified Arabic"/>
          <w:sz w:val="28"/>
          <w:szCs w:val="28"/>
          <w:rtl/>
        </w:rPr>
      </w:pPr>
      <w:r>
        <w:rPr>
          <w:rFonts w:asciiTheme="minorBidi" w:hAnsiTheme="minorBidi" w:cs="Simplified Arabic" w:hint="cs"/>
          <w:sz w:val="28"/>
          <w:szCs w:val="28"/>
          <w:rtl/>
        </w:rPr>
        <w:t>256</w:t>
      </w:r>
    </w:p>
    <w:p w:rsidR="00D7082D" w:rsidRDefault="00D7082D" w:rsidP="00100FAD">
      <w:pPr>
        <w:pStyle w:val="a3"/>
        <w:ind w:left="283"/>
        <w:jc w:val="both"/>
        <w:rPr>
          <w:rFonts w:asciiTheme="minorBidi" w:hAnsiTheme="minorBidi" w:cs="Arabic Transparent"/>
          <w:sz w:val="36"/>
          <w:szCs w:val="36"/>
          <w:rtl/>
        </w:rPr>
      </w:pPr>
    </w:p>
    <w:p w:rsidR="00680842" w:rsidRDefault="00680842" w:rsidP="00100FAD">
      <w:pPr>
        <w:pStyle w:val="a3"/>
        <w:ind w:left="283"/>
        <w:jc w:val="both"/>
        <w:rPr>
          <w:rFonts w:asciiTheme="minorBidi" w:hAnsiTheme="minorBidi" w:cs="Arabic Transparent"/>
          <w:sz w:val="36"/>
          <w:szCs w:val="36"/>
          <w:rtl/>
        </w:rPr>
      </w:pPr>
    </w:p>
    <w:p w:rsidR="00680842" w:rsidRDefault="00680842" w:rsidP="00100FAD">
      <w:pPr>
        <w:pStyle w:val="a3"/>
        <w:ind w:left="283"/>
        <w:jc w:val="both"/>
        <w:rPr>
          <w:rFonts w:asciiTheme="minorBidi" w:hAnsiTheme="minorBidi" w:cs="Arabic Transparent"/>
          <w:sz w:val="36"/>
          <w:szCs w:val="36"/>
          <w:rtl/>
        </w:rPr>
      </w:pPr>
    </w:p>
    <w:tbl>
      <w:tblPr>
        <w:tblStyle w:val="a8"/>
        <w:bidiVisual/>
        <w:tblW w:w="0" w:type="auto"/>
        <w:tblInd w:w="282" w:type="dxa"/>
        <w:tblLook w:val="04A0"/>
      </w:tblPr>
      <w:tblGrid>
        <w:gridCol w:w="1076"/>
        <w:gridCol w:w="6262"/>
        <w:gridCol w:w="1668"/>
      </w:tblGrid>
      <w:tr w:rsidR="00680842" w:rsidTr="00665E41">
        <w:tc>
          <w:tcPr>
            <w:tcW w:w="1076"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م</w:t>
            </w:r>
          </w:p>
        </w:tc>
        <w:tc>
          <w:tcPr>
            <w:tcW w:w="6262" w:type="dxa"/>
          </w:tcPr>
          <w:p w:rsidR="00680842" w:rsidRDefault="00680842" w:rsidP="00680842">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طرف الحديث أو الأثر</w:t>
            </w:r>
          </w:p>
        </w:tc>
        <w:tc>
          <w:tcPr>
            <w:tcW w:w="1668" w:type="dxa"/>
          </w:tcPr>
          <w:p w:rsidR="00680842" w:rsidRDefault="00680842" w:rsidP="003C61E5">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الصفحة</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70</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لن يفلح قوم ولوا أمرهم</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162</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71</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لو أخذتم إهابها</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80</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72</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لو كان الدين بالرأي</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228</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73</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لو يعطى الناس بدعواهم </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180</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74</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ما قطع من البهيمة</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112</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75</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ما يلبس المحرم من الثياب</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213</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76</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ماتت لنا شاة</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81</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77</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من أحدث في أمرنا هذا</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232</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78</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 xml:space="preserve">من استفاد مالاً فلا زكاة عليه حتى </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189</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79</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من زار قوماً فلا يؤمهم</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167</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80</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من سمع المنادي فلم يمنعه</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151</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81</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من نسي وهو صائم</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205</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82</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من يرد الله به خيراً</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3</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83</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هذا المنحر وكل فجاج مكة منحر</w:t>
            </w:r>
          </w:p>
        </w:tc>
        <w:tc>
          <w:tcPr>
            <w:tcW w:w="1668" w:type="dxa"/>
          </w:tcPr>
          <w:p w:rsidR="00400AB1" w:rsidRDefault="00400AB1" w:rsidP="00E95C9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220</w:t>
            </w:r>
          </w:p>
        </w:tc>
      </w:tr>
      <w:tr w:rsidR="00400AB1" w:rsidTr="00665E41">
        <w:tc>
          <w:tcPr>
            <w:tcW w:w="1076" w:type="dxa"/>
          </w:tcPr>
          <w:p w:rsidR="00400AB1" w:rsidRDefault="00400AB1" w:rsidP="00C63164">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84</w:t>
            </w:r>
          </w:p>
        </w:tc>
        <w:tc>
          <w:tcPr>
            <w:tcW w:w="6262" w:type="dxa"/>
          </w:tcPr>
          <w:p w:rsidR="00400AB1" w:rsidRDefault="00400AB1" w:rsidP="00E95C91">
            <w:pPr>
              <w:pStyle w:val="a3"/>
              <w:autoSpaceDE w:val="0"/>
              <w:autoSpaceDN w:val="0"/>
              <w:adjustRightInd w:val="0"/>
              <w:ind w:left="0"/>
              <w:rPr>
                <w:rFonts w:asciiTheme="minorBidi" w:hAnsiTheme="minorBidi" w:cs="Simplified Arabic"/>
                <w:sz w:val="32"/>
                <w:szCs w:val="32"/>
                <w:rtl/>
              </w:rPr>
            </w:pPr>
            <w:r>
              <w:rPr>
                <w:rFonts w:asciiTheme="minorBidi" w:hAnsiTheme="minorBidi" w:cs="Simplified Arabic" w:hint="cs"/>
                <w:sz w:val="32"/>
                <w:szCs w:val="32"/>
                <w:rtl/>
              </w:rPr>
              <w:t>يؤم القوم أقرؤهم</w:t>
            </w:r>
          </w:p>
        </w:tc>
        <w:tc>
          <w:tcPr>
            <w:tcW w:w="1668" w:type="dxa"/>
          </w:tcPr>
          <w:p w:rsidR="00400AB1" w:rsidRDefault="00400AB1" w:rsidP="00400AB1">
            <w:pPr>
              <w:pStyle w:val="a3"/>
              <w:autoSpaceDE w:val="0"/>
              <w:autoSpaceDN w:val="0"/>
              <w:adjustRightInd w:val="0"/>
              <w:ind w:left="0"/>
              <w:jc w:val="center"/>
              <w:rPr>
                <w:rFonts w:asciiTheme="minorBidi" w:hAnsiTheme="minorBidi" w:cs="Simplified Arabic"/>
                <w:sz w:val="32"/>
                <w:szCs w:val="32"/>
                <w:rtl/>
              </w:rPr>
            </w:pPr>
            <w:r>
              <w:rPr>
                <w:rFonts w:asciiTheme="minorBidi" w:hAnsiTheme="minorBidi" w:cs="Simplified Arabic" w:hint="cs"/>
                <w:sz w:val="32"/>
                <w:szCs w:val="32"/>
                <w:rtl/>
              </w:rPr>
              <w:t>164</w:t>
            </w:r>
          </w:p>
        </w:tc>
      </w:tr>
    </w:tbl>
    <w:p w:rsidR="00680842" w:rsidRDefault="00680842" w:rsidP="00680842">
      <w:pPr>
        <w:pStyle w:val="a3"/>
        <w:ind w:left="283"/>
        <w:jc w:val="center"/>
        <w:rPr>
          <w:rFonts w:asciiTheme="minorBidi" w:hAnsiTheme="minorBidi" w:cs="Simplified Arabic" w:hint="cs"/>
          <w:sz w:val="28"/>
          <w:szCs w:val="28"/>
          <w:rtl/>
        </w:rPr>
      </w:pPr>
    </w:p>
    <w:p w:rsidR="00400AB1" w:rsidRDefault="00400AB1" w:rsidP="00680842">
      <w:pPr>
        <w:pStyle w:val="a3"/>
        <w:ind w:left="283"/>
        <w:jc w:val="center"/>
        <w:rPr>
          <w:rFonts w:asciiTheme="minorBidi" w:hAnsiTheme="minorBidi" w:cs="Simplified Arabic" w:hint="cs"/>
          <w:sz w:val="28"/>
          <w:szCs w:val="28"/>
          <w:rtl/>
        </w:rPr>
      </w:pPr>
    </w:p>
    <w:p w:rsidR="00F40E70" w:rsidRDefault="00F40E70" w:rsidP="00680842">
      <w:pPr>
        <w:pStyle w:val="a3"/>
        <w:ind w:left="283"/>
        <w:jc w:val="center"/>
        <w:rPr>
          <w:rFonts w:asciiTheme="minorBidi" w:hAnsiTheme="minorBidi" w:cs="Simplified Arabic" w:hint="cs"/>
          <w:sz w:val="28"/>
          <w:szCs w:val="28"/>
          <w:rtl/>
        </w:rPr>
      </w:pPr>
    </w:p>
    <w:p w:rsidR="00400AB1" w:rsidRDefault="00400AB1"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Default="00F40E70" w:rsidP="00680842">
      <w:pPr>
        <w:pStyle w:val="a3"/>
        <w:ind w:left="283"/>
        <w:jc w:val="center"/>
        <w:rPr>
          <w:rFonts w:asciiTheme="minorBidi" w:hAnsiTheme="minorBidi" w:cs="Simplified Arabic"/>
          <w:sz w:val="28"/>
          <w:szCs w:val="28"/>
          <w:rtl/>
        </w:rPr>
      </w:pPr>
    </w:p>
    <w:p w:rsidR="00F40E70" w:rsidRPr="00F40E70" w:rsidRDefault="00F40E70" w:rsidP="00680842">
      <w:pPr>
        <w:pStyle w:val="a3"/>
        <w:ind w:left="283"/>
        <w:jc w:val="center"/>
        <w:rPr>
          <w:rFonts w:asciiTheme="minorBidi" w:hAnsiTheme="minorBidi" w:cs="Simplified Arabic"/>
          <w:sz w:val="28"/>
          <w:szCs w:val="28"/>
          <w:rtl/>
        </w:rPr>
      </w:pPr>
      <w:r>
        <w:rPr>
          <w:rFonts w:asciiTheme="minorBidi" w:hAnsiTheme="minorBidi" w:cs="Simplified Arabic" w:hint="cs"/>
          <w:sz w:val="28"/>
          <w:szCs w:val="28"/>
          <w:rtl/>
        </w:rPr>
        <w:t>257</w:t>
      </w:r>
    </w:p>
    <w:p w:rsidR="00680842" w:rsidRDefault="00680842" w:rsidP="00680842">
      <w:pPr>
        <w:pStyle w:val="a3"/>
        <w:ind w:left="283"/>
        <w:jc w:val="center"/>
        <w:rPr>
          <w:rFonts w:asciiTheme="minorBidi" w:hAnsiTheme="minorBidi" w:cs="Arabic Transparent"/>
          <w:sz w:val="36"/>
          <w:szCs w:val="36"/>
          <w:rtl/>
        </w:rPr>
      </w:pPr>
    </w:p>
    <w:p w:rsidR="00763728" w:rsidRPr="00763728" w:rsidRDefault="001E141B" w:rsidP="00763728">
      <w:pPr>
        <w:jc w:val="center"/>
        <w:rPr>
          <w:rFonts w:cs="PT Bold Heading"/>
          <w:sz w:val="36"/>
          <w:szCs w:val="36"/>
          <w:rtl/>
        </w:rPr>
      </w:pPr>
      <w:r>
        <w:rPr>
          <w:rFonts w:cs="PT Bold Heading" w:hint="cs"/>
          <w:sz w:val="36"/>
          <w:szCs w:val="36"/>
          <w:rtl/>
        </w:rPr>
        <w:t>ف</w:t>
      </w:r>
      <w:r w:rsidR="00763728" w:rsidRPr="00763728">
        <w:rPr>
          <w:rFonts w:cs="PT Bold Heading" w:hint="cs"/>
          <w:sz w:val="36"/>
          <w:szCs w:val="36"/>
          <w:rtl/>
        </w:rPr>
        <w:t xml:space="preserve">هرس الأعلام </w:t>
      </w:r>
    </w:p>
    <w:p w:rsidR="00763728" w:rsidRDefault="00763728" w:rsidP="00763728">
      <w:pPr>
        <w:jc w:val="center"/>
        <w:rPr>
          <w:rFonts w:cs="Simplified Arabic"/>
          <w:sz w:val="32"/>
          <w:szCs w:val="32"/>
          <w:rtl/>
        </w:rPr>
      </w:pPr>
      <w:r w:rsidRPr="00763728">
        <w:rPr>
          <w:rFonts w:cs="Simplified Arabic" w:hint="cs"/>
          <w:sz w:val="32"/>
          <w:szCs w:val="32"/>
          <w:rtl/>
        </w:rPr>
        <w:t>( حسب الترتيب الأبجدي )</w:t>
      </w:r>
    </w:p>
    <w:tbl>
      <w:tblPr>
        <w:tblStyle w:val="a8"/>
        <w:bidiVisual/>
        <w:tblW w:w="0" w:type="auto"/>
        <w:tblInd w:w="674" w:type="dxa"/>
        <w:tblLook w:val="04A0"/>
      </w:tblPr>
      <w:tblGrid>
        <w:gridCol w:w="990"/>
        <w:gridCol w:w="5504"/>
        <w:gridCol w:w="2120"/>
      </w:tblGrid>
      <w:tr w:rsidR="00680842" w:rsidTr="0096355A">
        <w:tc>
          <w:tcPr>
            <w:tcW w:w="990" w:type="dxa"/>
          </w:tcPr>
          <w:p w:rsidR="00680842" w:rsidRDefault="00680842" w:rsidP="003C61E5">
            <w:pPr>
              <w:jc w:val="center"/>
              <w:rPr>
                <w:rFonts w:cs="Simplified Arabic"/>
                <w:sz w:val="32"/>
                <w:szCs w:val="32"/>
                <w:rtl/>
              </w:rPr>
            </w:pPr>
            <w:r>
              <w:rPr>
                <w:rFonts w:cs="Simplified Arabic" w:hint="cs"/>
                <w:sz w:val="32"/>
                <w:szCs w:val="32"/>
                <w:rtl/>
              </w:rPr>
              <w:t>م</w:t>
            </w:r>
          </w:p>
        </w:tc>
        <w:tc>
          <w:tcPr>
            <w:tcW w:w="5504" w:type="dxa"/>
          </w:tcPr>
          <w:p w:rsidR="00680842" w:rsidRDefault="00680842" w:rsidP="003C61E5">
            <w:pPr>
              <w:jc w:val="center"/>
              <w:rPr>
                <w:rFonts w:cs="Simplified Arabic"/>
                <w:sz w:val="32"/>
                <w:szCs w:val="32"/>
                <w:rtl/>
              </w:rPr>
            </w:pPr>
            <w:r>
              <w:rPr>
                <w:rFonts w:cs="Simplified Arabic" w:hint="cs"/>
                <w:sz w:val="32"/>
                <w:szCs w:val="32"/>
                <w:rtl/>
              </w:rPr>
              <w:t>الأعلام</w:t>
            </w:r>
          </w:p>
        </w:tc>
        <w:tc>
          <w:tcPr>
            <w:tcW w:w="2120" w:type="dxa"/>
          </w:tcPr>
          <w:p w:rsidR="00680842" w:rsidRDefault="00680842" w:rsidP="003C61E5">
            <w:pPr>
              <w:jc w:val="center"/>
              <w:rPr>
                <w:rFonts w:cs="Simplified Arabic"/>
                <w:sz w:val="32"/>
                <w:szCs w:val="32"/>
                <w:rtl/>
              </w:rPr>
            </w:pPr>
            <w:r>
              <w:rPr>
                <w:rFonts w:cs="Simplified Arabic" w:hint="cs"/>
                <w:sz w:val="32"/>
                <w:szCs w:val="32"/>
                <w:rtl/>
              </w:rPr>
              <w:t>الصفحة</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w:t>
            </w:r>
          </w:p>
        </w:tc>
        <w:tc>
          <w:tcPr>
            <w:tcW w:w="5504" w:type="dxa"/>
          </w:tcPr>
          <w:p w:rsidR="007F6370" w:rsidRDefault="007F6370" w:rsidP="003C61E5">
            <w:pPr>
              <w:rPr>
                <w:rFonts w:cs="Simplified Arabic"/>
                <w:sz w:val="32"/>
                <w:szCs w:val="32"/>
                <w:rtl/>
              </w:rPr>
            </w:pPr>
            <w:r>
              <w:rPr>
                <w:rFonts w:cs="Simplified Arabic" w:hint="cs"/>
                <w:sz w:val="32"/>
                <w:szCs w:val="32"/>
                <w:rtl/>
              </w:rPr>
              <w:t>أبو بكر بن محمد بن عمر الأسدي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21</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2</w:t>
            </w:r>
          </w:p>
        </w:tc>
        <w:tc>
          <w:tcPr>
            <w:tcW w:w="5504" w:type="dxa"/>
          </w:tcPr>
          <w:p w:rsidR="007F6370" w:rsidRDefault="007F6370" w:rsidP="003C61E5">
            <w:pPr>
              <w:rPr>
                <w:rFonts w:cs="Simplified Arabic"/>
                <w:sz w:val="32"/>
                <w:szCs w:val="32"/>
                <w:rtl/>
              </w:rPr>
            </w:pPr>
            <w:r>
              <w:rPr>
                <w:rFonts w:cs="Simplified Arabic" w:hint="cs"/>
                <w:sz w:val="32"/>
                <w:szCs w:val="32"/>
                <w:rtl/>
              </w:rPr>
              <w:t>أحمد بن إدريس القرافي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4</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3</w:t>
            </w:r>
          </w:p>
        </w:tc>
        <w:tc>
          <w:tcPr>
            <w:tcW w:w="5504" w:type="dxa"/>
          </w:tcPr>
          <w:p w:rsidR="007F6370" w:rsidRDefault="007F6370" w:rsidP="003C61E5">
            <w:pPr>
              <w:rPr>
                <w:rFonts w:cs="Simplified Arabic"/>
                <w:sz w:val="32"/>
                <w:szCs w:val="32"/>
                <w:rtl/>
              </w:rPr>
            </w:pPr>
            <w:r>
              <w:rPr>
                <w:rFonts w:cs="Simplified Arabic" w:hint="cs"/>
                <w:sz w:val="32"/>
                <w:szCs w:val="32"/>
                <w:rtl/>
              </w:rPr>
              <w:t>أحمد بن الحسين بن علي البيهقي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36</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4</w:t>
            </w:r>
          </w:p>
        </w:tc>
        <w:tc>
          <w:tcPr>
            <w:tcW w:w="5504" w:type="dxa"/>
          </w:tcPr>
          <w:p w:rsidR="007F6370" w:rsidRDefault="007F6370" w:rsidP="003C61E5">
            <w:pPr>
              <w:rPr>
                <w:rFonts w:cs="Simplified Arabic"/>
                <w:sz w:val="32"/>
                <w:szCs w:val="32"/>
                <w:rtl/>
              </w:rPr>
            </w:pPr>
            <w:r>
              <w:rPr>
                <w:rFonts w:cs="Simplified Arabic" w:hint="cs"/>
                <w:sz w:val="32"/>
                <w:szCs w:val="32"/>
                <w:rtl/>
              </w:rPr>
              <w:t>أحمد بن عبد الله بن أحمد الأصبهاني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34</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5</w:t>
            </w:r>
          </w:p>
        </w:tc>
        <w:tc>
          <w:tcPr>
            <w:tcW w:w="5504" w:type="dxa"/>
          </w:tcPr>
          <w:p w:rsidR="007F6370" w:rsidRDefault="007F6370" w:rsidP="003C61E5">
            <w:pPr>
              <w:rPr>
                <w:rFonts w:cs="Simplified Arabic"/>
                <w:sz w:val="32"/>
                <w:szCs w:val="32"/>
                <w:rtl/>
              </w:rPr>
            </w:pPr>
            <w:r>
              <w:rPr>
                <w:rFonts w:cs="Simplified Arabic" w:hint="cs"/>
                <w:sz w:val="32"/>
                <w:szCs w:val="32"/>
                <w:rtl/>
              </w:rPr>
              <w:t>أحمد بن قاسم العبادي</w:t>
            </w:r>
          </w:p>
        </w:tc>
        <w:tc>
          <w:tcPr>
            <w:tcW w:w="2120" w:type="dxa"/>
          </w:tcPr>
          <w:p w:rsidR="007F6370" w:rsidRDefault="008009A9" w:rsidP="003C61E5">
            <w:pPr>
              <w:jc w:val="center"/>
              <w:rPr>
                <w:rFonts w:cs="Simplified Arabic"/>
                <w:sz w:val="32"/>
                <w:szCs w:val="32"/>
                <w:rtl/>
              </w:rPr>
            </w:pPr>
            <w:r>
              <w:rPr>
                <w:rFonts w:cs="Simplified Arabic" w:hint="cs"/>
                <w:sz w:val="32"/>
                <w:szCs w:val="32"/>
                <w:rtl/>
              </w:rPr>
              <w:t>47</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6</w:t>
            </w:r>
          </w:p>
        </w:tc>
        <w:tc>
          <w:tcPr>
            <w:tcW w:w="5504" w:type="dxa"/>
          </w:tcPr>
          <w:p w:rsidR="007F6370" w:rsidRDefault="007F6370" w:rsidP="003C61E5">
            <w:pPr>
              <w:rPr>
                <w:rFonts w:cs="Simplified Arabic"/>
                <w:sz w:val="32"/>
                <w:szCs w:val="32"/>
                <w:rtl/>
              </w:rPr>
            </w:pPr>
            <w:r>
              <w:rPr>
                <w:rFonts w:cs="Simplified Arabic" w:hint="cs"/>
                <w:sz w:val="32"/>
                <w:szCs w:val="32"/>
                <w:rtl/>
              </w:rPr>
              <w:t>أحمد بن محمد بن إبراهيم بن خلكان</w:t>
            </w:r>
          </w:p>
        </w:tc>
        <w:tc>
          <w:tcPr>
            <w:tcW w:w="2120" w:type="dxa"/>
          </w:tcPr>
          <w:p w:rsidR="007F6370" w:rsidRDefault="007F6370" w:rsidP="003C61E5">
            <w:pPr>
              <w:jc w:val="center"/>
              <w:rPr>
                <w:rFonts w:cs="Simplified Arabic"/>
                <w:sz w:val="32"/>
                <w:szCs w:val="32"/>
                <w:rtl/>
              </w:rPr>
            </w:pPr>
            <w:r>
              <w:rPr>
                <w:rFonts w:cs="Simplified Arabic" w:hint="cs"/>
                <w:sz w:val="32"/>
                <w:szCs w:val="32"/>
                <w:rtl/>
              </w:rPr>
              <w:t>56</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7</w:t>
            </w:r>
          </w:p>
        </w:tc>
        <w:tc>
          <w:tcPr>
            <w:tcW w:w="5504" w:type="dxa"/>
          </w:tcPr>
          <w:p w:rsidR="007F6370" w:rsidRDefault="007F6370" w:rsidP="003C61E5">
            <w:pPr>
              <w:rPr>
                <w:rFonts w:cs="Simplified Arabic"/>
                <w:sz w:val="32"/>
                <w:szCs w:val="32"/>
                <w:rtl/>
              </w:rPr>
            </w:pPr>
            <w:r>
              <w:rPr>
                <w:rFonts w:cs="Simplified Arabic" w:hint="cs"/>
                <w:sz w:val="32"/>
                <w:szCs w:val="32"/>
                <w:rtl/>
              </w:rPr>
              <w:t>أحمد بن محمد بن المظفر الخوافي</w:t>
            </w:r>
          </w:p>
        </w:tc>
        <w:tc>
          <w:tcPr>
            <w:tcW w:w="2120" w:type="dxa"/>
          </w:tcPr>
          <w:p w:rsidR="007F6370" w:rsidRDefault="008009A9" w:rsidP="003C61E5">
            <w:pPr>
              <w:jc w:val="center"/>
              <w:rPr>
                <w:rFonts w:cs="Simplified Arabic"/>
                <w:sz w:val="32"/>
                <w:szCs w:val="32"/>
                <w:rtl/>
              </w:rPr>
            </w:pPr>
            <w:r>
              <w:rPr>
                <w:rFonts w:cs="Simplified Arabic" w:hint="cs"/>
                <w:sz w:val="32"/>
                <w:szCs w:val="32"/>
                <w:rtl/>
              </w:rPr>
              <w:t>39</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8</w:t>
            </w:r>
          </w:p>
        </w:tc>
        <w:tc>
          <w:tcPr>
            <w:tcW w:w="5504" w:type="dxa"/>
          </w:tcPr>
          <w:p w:rsidR="007F6370" w:rsidRDefault="007F6370" w:rsidP="003C61E5">
            <w:pPr>
              <w:rPr>
                <w:rFonts w:cs="Simplified Arabic"/>
                <w:sz w:val="32"/>
                <w:szCs w:val="32"/>
                <w:rtl/>
              </w:rPr>
            </w:pPr>
            <w:r>
              <w:rPr>
                <w:rFonts w:cs="Simplified Arabic" w:hint="cs"/>
                <w:sz w:val="32"/>
                <w:szCs w:val="32"/>
                <w:rtl/>
              </w:rPr>
              <w:t>إسماعيل بن أحمد بن عبد الملك النيسابوري</w:t>
            </w:r>
          </w:p>
        </w:tc>
        <w:tc>
          <w:tcPr>
            <w:tcW w:w="2120" w:type="dxa"/>
          </w:tcPr>
          <w:p w:rsidR="007F6370" w:rsidRDefault="007F6370" w:rsidP="008009A9">
            <w:pPr>
              <w:jc w:val="center"/>
              <w:rPr>
                <w:rFonts w:cs="Simplified Arabic"/>
                <w:sz w:val="32"/>
                <w:szCs w:val="32"/>
                <w:rtl/>
              </w:rPr>
            </w:pPr>
            <w:r>
              <w:rPr>
                <w:rFonts w:cs="Simplified Arabic" w:hint="cs"/>
                <w:sz w:val="32"/>
                <w:szCs w:val="32"/>
                <w:rtl/>
              </w:rPr>
              <w:t>4</w:t>
            </w:r>
            <w:r w:rsidR="008009A9">
              <w:rPr>
                <w:rFonts w:cs="Simplified Arabic" w:hint="cs"/>
                <w:sz w:val="32"/>
                <w:szCs w:val="32"/>
                <w:rtl/>
              </w:rPr>
              <w:t>2</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9</w:t>
            </w:r>
          </w:p>
        </w:tc>
        <w:tc>
          <w:tcPr>
            <w:tcW w:w="5504" w:type="dxa"/>
          </w:tcPr>
          <w:p w:rsidR="007F6370" w:rsidRDefault="007F6370" w:rsidP="003C61E5">
            <w:pPr>
              <w:rPr>
                <w:rFonts w:cs="Simplified Arabic"/>
                <w:sz w:val="32"/>
                <w:szCs w:val="32"/>
                <w:rtl/>
              </w:rPr>
            </w:pPr>
            <w:r>
              <w:rPr>
                <w:rFonts w:cs="Simplified Arabic" w:hint="cs"/>
                <w:sz w:val="32"/>
                <w:szCs w:val="32"/>
                <w:rtl/>
              </w:rPr>
              <w:t>إسماعيل بن عمر بن كثير الشافعي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56</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10</w:t>
            </w:r>
          </w:p>
        </w:tc>
        <w:tc>
          <w:tcPr>
            <w:tcW w:w="5504" w:type="dxa"/>
          </w:tcPr>
          <w:p w:rsidR="007F6370" w:rsidRDefault="007F6370" w:rsidP="003C61E5">
            <w:pPr>
              <w:rPr>
                <w:rFonts w:cs="Simplified Arabic"/>
                <w:sz w:val="32"/>
                <w:szCs w:val="32"/>
                <w:rtl/>
              </w:rPr>
            </w:pPr>
            <w:r>
              <w:rPr>
                <w:rFonts w:cs="Simplified Arabic" w:hint="cs"/>
                <w:sz w:val="32"/>
                <w:szCs w:val="32"/>
                <w:rtl/>
              </w:rPr>
              <w:t>إسماعيل بن يحيى المزني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7</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11</w:t>
            </w:r>
          </w:p>
        </w:tc>
        <w:tc>
          <w:tcPr>
            <w:tcW w:w="5504" w:type="dxa"/>
          </w:tcPr>
          <w:p w:rsidR="007F6370" w:rsidRDefault="007F6370" w:rsidP="003C61E5">
            <w:pPr>
              <w:rPr>
                <w:rFonts w:cs="Simplified Arabic"/>
                <w:sz w:val="32"/>
                <w:szCs w:val="32"/>
                <w:rtl/>
              </w:rPr>
            </w:pPr>
            <w:r>
              <w:rPr>
                <w:rFonts w:cs="Simplified Arabic" w:hint="cs"/>
                <w:sz w:val="32"/>
                <w:szCs w:val="32"/>
                <w:rtl/>
              </w:rPr>
              <w:t>أنس بن مالك بن النضر الأنصاري</w:t>
            </w:r>
          </w:p>
        </w:tc>
        <w:tc>
          <w:tcPr>
            <w:tcW w:w="2120" w:type="dxa"/>
          </w:tcPr>
          <w:p w:rsidR="007F6370" w:rsidRDefault="007F6370" w:rsidP="008009A9">
            <w:pPr>
              <w:jc w:val="center"/>
              <w:rPr>
                <w:rFonts w:cs="Simplified Arabic"/>
                <w:sz w:val="32"/>
                <w:szCs w:val="32"/>
                <w:rtl/>
              </w:rPr>
            </w:pPr>
            <w:r>
              <w:rPr>
                <w:rFonts w:cs="Simplified Arabic" w:hint="cs"/>
                <w:sz w:val="32"/>
                <w:szCs w:val="32"/>
                <w:rtl/>
              </w:rPr>
              <w:t>15</w:t>
            </w:r>
            <w:r w:rsidR="008009A9">
              <w:rPr>
                <w:rFonts w:cs="Simplified Arabic" w:hint="cs"/>
                <w:sz w:val="32"/>
                <w:szCs w:val="32"/>
                <w:rtl/>
              </w:rPr>
              <w:t>1</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12</w:t>
            </w:r>
          </w:p>
        </w:tc>
        <w:tc>
          <w:tcPr>
            <w:tcW w:w="5504" w:type="dxa"/>
          </w:tcPr>
          <w:p w:rsidR="007F6370" w:rsidRDefault="007F6370" w:rsidP="003C61E5">
            <w:pPr>
              <w:rPr>
                <w:rFonts w:cs="Simplified Arabic"/>
                <w:sz w:val="32"/>
                <w:szCs w:val="32"/>
                <w:rtl/>
              </w:rPr>
            </w:pPr>
            <w:r>
              <w:rPr>
                <w:rFonts w:cs="Simplified Arabic" w:hint="cs"/>
                <w:sz w:val="32"/>
                <w:szCs w:val="32"/>
                <w:rtl/>
              </w:rPr>
              <w:t>جابر بن عبد الله بن حرام الأنصاري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88</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13</w:t>
            </w:r>
          </w:p>
        </w:tc>
        <w:tc>
          <w:tcPr>
            <w:tcW w:w="5504" w:type="dxa"/>
          </w:tcPr>
          <w:p w:rsidR="007F6370" w:rsidRDefault="007F6370" w:rsidP="003C61E5">
            <w:pPr>
              <w:rPr>
                <w:rFonts w:cs="Simplified Arabic"/>
                <w:sz w:val="32"/>
                <w:szCs w:val="32"/>
                <w:rtl/>
              </w:rPr>
            </w:pPr>
            <w:r>
              <w:rPr>
                <w:rFonts w:cs="Simplified Arabic" w:hint="cs"/>
                <w:sz w:val="32"/>
                <w:szCs w:val="32"/>
                <w:rtl/>
              </w:rPr>
              <w:t>الحارث بن ربعي الأنصاري</w:t>
            </w:r>
          </w:p>
        </w:tc>
        <w:tc>
          <w:tcPr>
            <w:tcW w:w="2120" w:type="dxa"/>
          </w:tcPr>
          <w:p w:rsidR="007F6370" w:rsidRDefault="007F6370" w:rsidP="008009A9">
            <w:pPr>
              <w:jc w:val="center"/>
              <w:rPr>
                <w:rFonts w:cs="Simplified Arabic"/>
                <w:sz w:val="32"/>
                <w:szCs w:val="32"/>
                <w:rtl/>
              </w:rPr>
            </w:pPr>
            <w:r>
              <w:rPr>
                <w:rFonts w:cs="Simplified Arabic" w:hint="cs"/>
                <w:sz w:val="32"/>
                <w:szCs w:val="32"/>
                <w:rtl/>
              </w:rPr>
              <w:t>13</w:t>
            </w:r>
            <w:r w:rsidR="008009A9">
              <w:rPr>
                <w:rFonts w:cs="Simplified Arabic" w:hint="cs"/>
                <w:sz w:val="32"/>
                <w:szCs w:val="32"/>
                <w:rtl/>
              </w:rPr>
              <w:t>2</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14</w:t>
            </w:r>
          </w:p>
        </w:tc>
        <w:tc>
          <w:tcPr>
            <w:tcW w:w="5504" w:type="dxa"/>
          </w:tcPr>
          <w:p w:rsidR="007F6370" w:rsidRDefault="007F6370" w:rsidP="003C61E5">
            <w:pPr>
              <w:rPr>
                <w:rFonts w:cs="Simplified Arabic"/>
                <w:sz w:val="32"/>
                <w:szCs w:val="32"/>
                <w:rtl/>
              </w:rPr>
            </w:pPr>
            <w:r>
              <w:rPr>
                <w:rFonts w:cs="Simplified Arabic" w:hint="cs"/>
                <w:sz w:val="32"/>
                <w:szCs w:val="32"/>
                <w:rtl/>
              </w:rPr>
              <w:t>الحارث بن مالك الليثي</w:t>
            </w:r>
          </w:p>
        </w:tc>
        <w:tc>
          <w:tcPr>
            <w:tcW w:w="2120" w:type="dxa"/>
          </w:tcPr>
          <w:p w:rsidR="007F6370" w:rsidRDefault="007F6370" w:rsidP="003C61E5">
            <w:pPr>
              <w:jc w:val="center"/>
              <w:rPr>
                <w:rFonts w:cs="Simplified Arabic"/>
                <w:sz w:val="32"/>
                <w:szCs w:val="32"/>
                <w:rtl/>
              </w:rPr>
            </w:pPr>
            <w:r>
              <w:rPr>
                <w:rFonts w:cs="Simplified Arabic" w:hint="cs"/>
                <w:sz w:val="32"/>
                <w:szCs w:val="32"/>
                <w:rtl/>
              </w:rPr>
              <w:t>112</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15</w:t>
            </w:r>
          </w:p>
        </w:tc>
        <w:tc>
          <w:tcPr>
            <w:tcW w:w="5504" w:type="dxa"/>
          </w:tcPr>
          <w:p w:rsidR="007F6370" w:rsidRDefault="007F6370" w:rsidP="003C61E5">
            <w:pPr>
              <w:rPr>
                <w:rFonts w:cs="Simplified Arabic"/>
                <w:sz w:val="32"/>
                <w:szCs w:val="32"/>
                <w:rtl/>
              </w:rPr>
            </w:pPr>
            <w:r>
              <w:rPr>
                <w:rFonts w:cs="Simplified Arabic" w:hint="cs"/>
                <w:sz w:val="32"/>
                <w:szCs w:val="32"/>
                <w:rtl/>
              </w:rPr>
              <w:t>الحجاج بن يوسف</w:t>
            </w:r>
          </w:p>
        </w:tc>
        <w:tc>
          <w:tcPr>
            <w:tcW w:w="2120" w:type="dxa"/>
          </w:tcPr>
          <w:p w:rsidR="007F6370" w:rsidRDefault="007F6370" w:rsidP="003C61E5">
            <w:pPr>
              <w:jc w:val="center"/>
              <w:rPr>
                <w:rFonts w:cs="Simplified Arabic"/>
                <w:sz w:val="32"/>
                <w:szCs w:val="32"/>
                <w:rtl/>
              </w:rPr>
            </w:pPr>
            <w:r>
              <w:rPr>
                <w:rFonts w:cs="Simplified Arabic" w:hint="cs"/>
                <w:sz w:val="32"/>
                <w:szCs w:val="32"/>
                <w:rtl/>
              </w:rPr>
              <w:t>158</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16</w:t>
            </w:r>
          </w:p>
        </w:tc>
        <w:tc>
          <w:tcPr>
            <w:tcW w:w="5504" w:type="dxa"/>
          </w:tcPr>
          <w:p w:rsidR="007F6370" w:rsidRDefault="007F6370" w:rsidP="003C61E5">
            <w:pPr>
              <w:rPr>
                <w:rFonts w:cs="Simplified Arabic"/>
                <w:sz w:val="32"/>
                <w:szCs w:val="32"/>
                <w:rtl/>
              </w:rPr>
            </w:pPr>
            <w:r>
              <w:rPr>
                <w:rFonts w:cs="Simplified Arabic" w:hint="cs"/>
                <w:sz w:val="32"/>
                <w:szCs w:val="32"/>
                <w:rtl/>
              </w:rPr>
              <w:t>الحسن بن علي بن إسحاق الطوسي</w:t>
            </w:r>
          </w:p>
        </w:tc>
        <w:tc>
          <w:tcPr>
            <w:tcW w:w="2120" w:type="dxa"/>
          </w:tcPr>
          <w:p w:rsidR="007F6370" w:rsidRDefault="007F6370" w:rsidP="008009A9">
            <w:pPr>
              <w:jc w:val="center"/>
              <w:rPr>
                <w:rFonts w:cs="Simplified Arabic"/>
                <w:sz w:val="32"/>
                <w:szCs w:val="32"/>
                <w:rtl/>
              </w:rPr>
            </w:pPr>
            <w:r>
              <w:rPr>
                <w:rFonts w:cs="Simplified Arabic" w:hint="cs"/>
                <w:sz w:val="32"/>
                <w:szCs w:val="32"/>
                <w:rtl/>
              </w:rPr>
              <w:t>4</w:t>
            </w:r>
            <w:r w:rsidR="008009A9">
              <w:rPr>
                <w:rFonts w:cs="Simplified Arabic" w:hint="cs"/>
                <w:sz w:val="32"/>
                <w:szCs w:val="32"/>
                <w:rtl/>
              </w:rPr>
              <w:t>4</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17</w:t>
            </w:r>
          </w:p>
        </w:tc>
        <w:tc>
          <w:tcPr>
            <w:tcW w:w="5504" w:type="dxa"/>
          </w:tcPr>
          <w:p w:rsidR="007F6370" w:rsidRDefault="007F6370" w:rsidP="00483644">
            <w:pPr>
              <w:rPr>
                <w:rFonts w:cs="Simplified Arabic"/>
                <w:sz w:val="32"/>
                <w:szCs w:val="32"/>
                <w:rtl/>
              </w:rPr>
            </w:pPr>
            <w:r>
              <w:rPr>
                <w:rFonts w:cs="Simplified Arabic" w:hint="cs"/>
                <w:sz w:val="32"/>
                <w:szCs w:val="32"/>
                <w:rtl/>
              </w:rPr>
              <w:t>حسين بن محمد بن أحمد المروذي</w:t>
            </w:r>
          </w:p>
        </w:tc>
        <w:tc>
          <w:tcPr>
            <w:tcW w:w="2120" w:type="dxa"/>
          </w:tcPr>
          <w:p w:rsidR="007F6370" w:rsidRDefault="007F6370" w:rsidP="00483644">
            <w:pPr>
              <w:jc w:val="center"/>
              <w:rPr>
                <w:rFonts w:cs="Simplified Arabic"/>
                <w:sz w:val="32"/>
                <w:szCs w:val="32"/>
                <w:rtl/>
              </w:rPr>
            </w:pPr>
            <w:r>
              <w:rPr>
                <w:rFonts w:cs="Simplified Arabic" w:hint="cs"/>
                <w:sz w:val="32"/>
                <w:szCs w:val="32"/>
                <w:rtl/>
              </w:rPr>
              <w:t>34</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18</w:t>
            </w:r>
          </w:p>
        </w:tc>
        <w:tc>
          <w:tcPr>
            <w:tcW w:w="5504" w:type="dxa"/>
          </w:tcPr>
          <w:p w:rsidR="007F6370" w:rsidRDefault="007F6370" w:rsidP="00483644">
            <w:pPr>
              <w:rPr>
                <w:rFonts w:cs="Simplified Arabic"/>
                <w:sz w:val="32"/>
                <w:szCs w:val="32"/>
                <w:rtl/>
              </w:rPr>
            </w:pPr>
            <w:r>
              <w:rPr>
                <w:rFonts w:cs="Simplified Arabic" w:hint="cs"/>
                <w:sz w:val="32"/>
                <w:szCs w:val="32"/>
                <w:rtl/>
              </w:rPr>
              <w:t>ذو اليدين</w:t>
            </w:r>
          </w:p>
        </w:tc>
        <w:tc>
          <w:tcPr>
            <w:tcW w:w="2120" w:type="dxa"/>
          </w:tcPr>
          <w:p w:rsidR="007F6370" w:rsidRDefault="007F6370" w:rsidP="00483644">
            <w:pPr>
              <w:jc w:val="center"/>
              <w:rPr>
                <w:rFonts w:cs="Simplified Arabic"/>
                <w:sz w:val="32"/>
                <w:szCs w:val="32"/>
                <w:rtl/>
              </w:rPr>
            </w:pPr>
            <w:r>
              <w:rPr>
                <w:rFonts w:cs="Simplified Arabic" w:hint="cs"/>
                <w:sz w:val="32"/>
                <w:szCs w:val="32"/>
                <w:rtl/>
              </w:rPr>
              <w:t>140</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19</w:t>
            </w:r>
          </w:p>
        </w:tc>
        <w:tc>
          <w:tcPr>
            <w:tcW w:w="5504" w:type="dxa"/>
          </w:tcPr>
          <w:p w:rsidR="007F6370" w:rsidRDefault="007F6370" w:rsidP="00483644">
            <w:pPr>
              <w:rPr>
                <w:rFonts w:cs="Simplified Arabic"/>
                <w:sz w:val="32"/>
                <w:szCs w:val="32"/>
                <w:rtl/>
              </w:rPr>
            </w:pPr>
            <w:r>
              <w:rPr>
                <w:rFonts w:cs="Simplified Arabic" w:hint="cs"/>
                <w:sz w:val="32"/>
                <w:szCs w:val="32"/>
                <w:rtl/>
              </w:rPr>
              <w:t>رافع بن خديج الأنصاري</w:t>
            </w:r>
          </w:p>
        </w:tc>
        <w:tc>
          <w:tcPr>
            <w:tcW w:w="2120" w:type="dxa"/>
          </w:tcPr>
          <w:p w:rsidR="007F6370" w:rsidRDefault="007F6370" w:rsidP="00483644">
            <w:pPr>
              <w:jc w:val="center"/>
              <w:rPr>
                <w:rFonts w:cs="Simplified Arabic"/>
                <w:sz w:val="32"/>
                <w:szCs w:val="32"/>
                <w:rtl/>
              </w:rPr>
            </w:pPr>
            <w:r>
              <w:rPr>
                <w:rFonts w:cs="Simplified Arabic" w:hint="cs"/>
                <w:sz w:val="32"/>
                <w:szCs w:val="32"/>
                <w:rtl/>
              </w:rPr>
              <w:t>229</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20</w:t>
            </w:r>
          </w:p>
        </w:tc>
        <w:tc>
          <w:tcPr>
            <w:tcW w:w="5504" w:type="dxa"/>
          </w:tcPr>
          <w:p w:rsidR="007F6370" w:rsidRDefault="007F6370" w:rsidP="00483644">
            <w:pPr>
              <w:rPr>
                <w:rFonts w:cs="Simplified Arabic"/>
                <w:sz w:val="32"/>
                <w:szCs w:val="32"/>
                <w:rtl/>
              </w:rPr>
            </w:pPr>
            <w:r>
              <w:rPr>
                <w:rFonts w:cs="Simplified Arabic" w:hint="cs"/>
                <w:sz w:val="32"/>
                <w:szCs w:val="32"/>
                <w:rtl/>
              </w:rPr>
              <w:t>رويفع بن ثابت الأنصاري</w:t>
            </w:r>
          </w:p>
        </w:tc>
        <w:tc>
          <w:tcPr>
            <w:tcW w:w="2120" w:type="dxa"/>
          </w:tcPr>
          <w:p w:rsidR="007F6370" w:rsidRDefault="007F6370" w:rsidP="00483644">
            <w:pPr>
              <w:jc w:val="center"/>
              <w:rPr>
                <w:rFonts w:cs="Simplified Arabic"/>
                <w:sz w:val="32"/>
                <w:szCs w:val="32"/>
                <w:rtl/>
              </w:rPr>
            </w:pPr>
            <w:r>
              <w:rPr>
                <w:rFonts w:cs="Simplified Arabic" w:hint="cs"/>
                <w:sz w:val="32"/>
                <w:szCs w:val="32"/>
                <w:rtl/>
              </w:rPr>
              <w:t>96</w:t>
            </w:r>
          </w:p>
        </w:tc>
      </w:tr>
      <w:tr w:rsidR="007F6370" w:rsidTr="0096355A">
        <w:tc>
          <w:tcPr>
            <w:tcW w:w="990" w:type="dxa"/>
          </w:tcPr>
          <w:p w:rsidR="007F6370" w:rsidRDefault="007F6370" w:rsidP="00C63164">
            <w:pPr>
              <w:jc w:val="center"/>
              <w:rPr>
                <w:rFonts w:cs="Simplified Arabic"/>
                <w:sz w:val="32"/>
                <w:szCs w:val="32"/>
                <w:rtl/>
              </w:rPr>
            </w:pPr>
            <w:r>
              <w:rPr>
                <w:rFonts w:cs="Simplified Arabic" w:hint="cs"/>
                <w:sz w:val="32"/>
                <w:szCs w:val="32"/>
                <w:rtl/>
              </w:rPr>
              <w:t>21</w:t>
            </w:r>
          </w:p>
        </w:tc>
        <w:tc>
          <w:tcPr>
            <w:tcW w:w="5504" w:type="dxa"/>
          </w:tcPr>
          <w:p w:rsidR="007F6370" w:rsidRDefault="007F6370" w:rsidP="00483644">
            <w:pPr>
              <w:rPr>
                <w:rFonts w:cs="Simplified Arabic"/>
                <w:sz w:val="32"/>
                <w:szCs w:val="32"/>
                <w:rtl/>
              </w:rPr>
            </w:pPr>
            <w:r>
              <w:rPr>
                <w:rFonts w:cs="Simplified Arabic" w:hint="cs"/>
                <w:sz w:val="32"/>
                <w:szCs w:val="32"/>
                <w:rtl/>
              </w:rPr>
              <w:t xml:space="preserve">زين الدين بن إبراهيم بن محمد </w:t>
            </w:r>
          </w:p>
        </w:tc>
        <w:tc>
          <w:tcPr>
            <w:tcW w:w="2120" w:type="dxa"/>
          </w:tcPr>
          <w:p w:rsidR="007F6370" w:rsidRDefault="007F6370" w:rsidP="00483644">
            <w:pPr>
              <w:jc w:val="center"/>
              <w:rPr>
                <w:rFonts w:cs="Simplified Arabic"/>
                <w:sz w:val="32"/>
                <w:szCs w:val="32"/>
                <w:rtl/>
              </w:rPr>
            </w:pPr>
            <w:r>
              <w:rPr>
                <w:rFonts w:cs="Simplified Arabic" w:hint="cs"/>
                <w:sz w:val="32"/>
                <w:szCs w:val="32"/>
                <w:rtl/>
              </w:rPr>
              <w:t>65</w:t>
            </w:r>
          </w:p>
        </w:tc>
      </w:tr>
    </w:tbl>
    <w:p w:rsidR="00763728" w:rsidRDefault="00763728" w:rsidP="00763728">
      <w:pPr>
        <w:jc w:val="center"/>
        <w:rPr>
          <w:rFonts w:cs="Simplified Arabic"/>
          <w:sz w:val="28"/>
          <w:szCs w:val="28"/>
          <w:rtl/>
        </w:rPr>
      </w:pPr>
    </w:p>
    <w:p w:rsidR="007F6370" w:rsidRDefault="007F6370" w:rsidP="00763728">
      <w:pPr>
        <w:jc w:val="center"/>
        <w:rPr>
          <w:rFonts w:cs="Simplified Arabic"/>
          <w:sz w:val="28"/>
          <w:szCs w:val="28"/>
          <w:rtl/>
        </w:rPr>
      </w:pPr>
      <w:r>
        <w:rPr>
          <w:rFonts w:cs="Simplified Arabic" w:hint="cs"/>
          <w:sz w:val="28"/>
          <w:szCs w:val="28"/>
          <w:rtl/>
        </w:rPr>
        <w:t>258</w:t>
      </w:r>
    </w:p>
    <w:p w:rsidR="001E141B" w:rsidRDefault="001E141B" w:rsidP="00763728">
      <w:pPr>
        <w:jc w:val="center"/>
        <w:rPr>
          <w:rFonts w:cs="Simplified Arabic"/>
          <w:sz w:val="32"/>
          <w:szCs w:val="32"/>
          <w:rtl/>
        </w:rPr>
      </w:pPr>
    </w:p>
    <w:tbl>
      <w:tblPr>
        <w:tblStyle w:val="a8"/>
        <w:bidiVisual/>
        <w:tblW w:w="0" w:type="auto"/>
        <w:tblInd w:w="674" w:type="dxa"/>
        <w:tblLook w:val="04A0"/>
      </w:tblPr>
      <w:tblGrid>
        <w:gridCol w:w="991"/>
        <w:gridCol w:w="5503"/>
        <w:gridCol w:w="2120"/>
      </w:tblGrid>
      <w:tr w:rsidR="00680842" w:rsidTr="0096355A">
        <w:tc>
          <w:tcPr>
            <w:tcW w:w="991" w:type="dxa"/>
          </w:tcPr>
          <w:p w:rsidR="00680842" w:rsidRDefault="00680842" w:rsidP="003C61E5">
            <w:pPr>
              <w:jc w:val="center"/>
              <w:rPr>
                <w:rFonts w:cs="Simplified Arabic"/>
                <w:sz w:val="32"/>
                <w:szCs w:val="32"/>
                <w:rtl/>
              </w:rPr>
            </w:pPr>
            <w:r>
              <w:rPr>
                <w:rFonts w:cs="Simplified Arabic" w:hint="cs"/>
                <w:sz w:val="32"/>
                <w:szCs w:val="32"/>
                <w:rtl/>
              </w:rPr>
              <w:t>م</w:t>
            </w:r>
          </w:p>
        </w:tc>
        <w:tc>
          <w:tcPr>
            <w:tcW w:w="5503" w:type="dxa"/>
          </w:tcPr>
          <w:p w:rsidR="00680842" w:rsidRDefault="00680842" w:rsidP="003C61E5">
            <w:pPr>
              <w:jc w:val="center"/>
              <w:rPr>
                <w:rFonts w:cs="Simplified Arabic"/>
                <w:sz w:val="32"/>
                <w:szCs w:val="32"/>
                <w:rtl/>
              </w:rPr>
            </w:pPr>
            <w:r>
              <w:rPr>
                <w:rFonts w:cs="Simplified Arabic" w:hint="cs"/>
                <w:sz w:val="32"/>
                <w:szCs w:val="32"/>
                <w:rtl/>
              </w:rPr>
              <w:t>الأعلام</w:t>
            </w:r>
          </w:p>
        </w:tc>
        <w:tc>
          <w:tcPr>
            <w:tcW w:w="2120" w:type="dxa"/>
          </w:tcPr>
          <w:p w:rsidR="00680842" w:rsidRDefault="00680842" w:rsidP="003C61E5">
            <w:pPr>
              <w:jc w:val="center"/>
              <w:rPr>
                <w:rFonts w:cs="Simplified Arabic"/>
                <w:sz w:val="32"/>
                <w:szCs w:val="32"/>
                <w:rtl/>
              </w:rPr>
            </w:pPr>
            <w:r>
              <w:rPr>
                <w:rFonts w:cs="Simplified Arabic" w:hint="cs"/>
                <w:sz w:val="32"/>
                <w:szCs w:val="32"/>
                <w:rtl/>
              </w:rPr>
              <w:t>الصفحة</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22</w:t>
            </w:r>
          </w:p>
        </w:tc>
        <w:tc>
          <w:tcPr>
            <w:tcW w:w="5503" w:type="dxa"/>
          </w:tcPr>
          <w:p w:rsidR="007F6370" w:rsidRDefault="007F6370" w:rsidP="00C63164">
            <w:pPr>
              <w:rPr>
                <w:rFonts w:cs="Simplified Arabic"/>
                <w:sz w:val="32"/>
                <w:szCs w:val="32"/>
                <w:rtl/>
              </w:rPr>
            </w:pPr>
            <w:r>
              <w:rPr>
                <w:rFonts w:cs="Simplified Arabic" w:hint="cs"/>
                <w:sz w:val="32"/>
                <w:szCs w:val="32"/>
                <w:rtl/>
              </w:rPr>
              <w:t>سعد بن عبد الرحمن الأستراباذي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4</w:t>
            </w:r>
            <w:r w:rsidR="000C6B6F">
              <w:rPr>
                <w:rFonts w:cs="Simplified Arabic" w:hint="cs"/>
                <w:sz w:val="32"/>
                <w:szCs w:val="32"/>
                <w:rtl/>
              </w:rPr>
              <w:t>2</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23</w:t>
            </w:r>
          </w:p>
        </w:tc>
        <w:tc>
          <w:tcPr>
            <w:tcW w:w="5503" w:type="dxa"/>
          </w:tcPr>
          <w:p w:rsidR="007F6370" w:rsidRDefault="007F6370" w:rsidP="00C63164">
            <w:pPr>
              <w:rPr>
                <w:rFonts w:cs="Simplified Arabic"/>
                <w:sz w:val="32"/>
                <w:szCs w:val="32"/>
                <w:rtl/>
              </w:rPr>
            </w:pPr>
            <w:r>
              <w:rPr>
                <w:rFonts w:cs="Simplified Arabic" w:hint="cs"/>
                <w:sz w:val="32"/>
                <w:szCs w:val="32"/>
                <w:rtl/>
              </w:rPr>
              <w:t>سعد بن مالك بن وهيب الزهري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197</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24</w:t>
            </w:r>
          </w:p>
        </w:tc>
        <w:tc>
          <w:tcPr>
            <w:tcW w:w="5503" w:type="dxa"/>
          </w:tcPr>
          <w:p w:rsidR="007F6370" w:rsidRDefault="007F6370" w:rsidP="00C63164">
            <w:pPr>
              <w:rPr>
                <w:rFonts w:cs="Simplified Arabic"/>
                <w:sz w:val="32"/>
                <w:szCs w:val="32"/>
                <w:rtl/>
              </w:rPr>
            </w:pPr>
            <w:r>
              <w:rPr>
                <w:rFonts w:cs="Simplified Arabic" w:hint="cs"/>
                <w:sz w:val="32"/>
                <w:szCs w:val="32"/>
                <w:rtl/>
              </w:rPr>
              <w:t>سعيد بن زيد بن عمرو العدوي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15</w:t>
            </w:r>
            <w:r w:rsidR="000C6B6F">
              <w:rPr>
                <w:rFonts w:cs="Simplified Arabic" w:hint="cs"/>
                <w:sz w:val="32"/>
                <w:szCs w:val="32"/>
                <w:rtl/>
              </w:rPr>
              <w:t>2</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25</w:t>
            </w:r>
          </w:p>
        </w:tc>
        <w:tc>
          <w:tcPr>
            <w:tcW w:w="5503" w:type="dxa"/>
          </w:tcPr>
          <w:p w:rsidR="007F6370" w:rsidRDefault="007F6370" w:rsidP="00C63164">
            <w:pPr>
              <w:rPr>
                <w:rFonts w:cs="Simplified Arabic"/>
                <w:sz w:val="32"/>
                <w:szCs w:val="32"/>
                <w:rtl/>
              </w:rPr>
            </w:pPr>
            <w:r>
              <w:rPr>
                <w:rFonts w:cs="Simplified Arabic" w:hint="cs"/>
                <w:sz w:val="32"/>
                <w:szCs w:val="32"/>
                <w:rtl/>
              </w:rPr>
              <w:t>سلمان الفارسي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95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26</w:t>
            </w:r>
          </w:p>
        </w:tc>
        <w:tc>
          <w:tcPr>
            <w:tcW w:w="5503" w:type="dxa"/>
          </w:tcPr>
          <w:p w:rsidR="007F6370" w:rsidRDefault="007F6370" w:rsidP="00C63164">
            <w:pPr>
              <w:rPr>
                <w:rFonts w:cs="Simplified Arabic"/>
                <w:sz w:val="32"/>
                <w:szCs w:val="32"/>
                <w:rtl/>
              </w:rPr>
            </w:pPr>
            <w:r>
              <w:rPr>
                <w:rFonts w:cs="Simplified Arabic" w:hint="cs"/>
                <w:sz w:val="32"/>
                <w:szCs w:val="32"/>
                <w:rtl/>
              </w:rPr>
              <w:t>سعد بن مالك بن سنان الأنصاري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76</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27</w:t>
            </w:r>
          </w:p>
        </w:tc>
        <w:tc>
          <w:tcPr>
            <w:tcW w:w="5503" w:type="dxa"/>
          </w:tcPr>
          <w:p w:rsidR="007F6370" w:rsidRDefault="007F6370" w:rsidP="00C63164">
            <w:pPr>
              <w:rPr>
                <w:rFonts w:cs="Simplified Arabic"/>
                <w:sz w:val="32"/>
                <w:szCs w:val="32"/>
                <w:rtl/>
              </w:rPr>
            </w:pPr>
            <w:r>
              <w:rPr>
                <w:rFonts w:cs="Simplified Arabic" w:hint="cs"/>
                <w:sz w:val="32"/>
                <w:szCs w:val="32"/>
                <w:rtl/>
              </w:rPr>
              <w:t>سفيان بن عبد الله الثقفي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193</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28</w:t>
            </w:r>
          </w:p>
        </w:tc>
        <w:tc>
          <w:tcPr>
            <w:tcW w:w="5503" w:type="dxa"/>
          </w:tcPr>
          <w:p w:rsidR="007F6370" w:rsidRDefault="007F6370" w:rsidP="00C63164">
            <w:pPr>
              <w:rPr>
                <w:rFonts w:cs="Simplified Arabic"/>
                <w:sz w:val="32"/>
                <w:szCs w:val="32"/>
                <w:rtl/>
              </w:rPr>
            </w:pPr>
            <w:r>
              <w:rPr>
                <w:rFonts w:cs="Simplified Arabic" w:hint="cs"/>
                <w:sz w:val="32"/>
                <w:szCs w:val="32"/>
                <w:rtl/>
              </w:rPr>
              <w:t>سلمان بن ناصر بن عمران النيسابوري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4</w:t>
            </w:r>
            <w:r w:rsidR="000C6B6F">
              <w:rPr>
                <w:rFonts w:cs="Simplified Arabic" w:hint="cs"/>
                <w:sz w:val="32"/>
                <w:szCs w:val="32"/>
                <w:rtl/>
              </w:rPr>
              <w:t>3</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29</w:t>
            </w:r>
          </w:p>
        </w:tc>
        <w:tc>
          <w:tcPr>
            <w:tcW w:w="5503" w:type="dxa"/>
          </w:tcPr>
          <w:p w:rsidR="007F6370" w:rsidRDefault="007F6370" w:rsidP="00C63164">
            <w:pPr>
              <w:rPr>
                <w:rFonts w:cs="Simplified Arabic"/>
                <w:sz w:val="32"/>
                <w:szCs w:val="32"/>
                <w:rtl/>
              </w:rPr>
            </w:pPr>
            <w:r>
              <w:rPr>
                <w:rFonts w:cs="Simplified Arabic" w:hint="cs"/>
                <w:sz w:val="32"/>
                <w:szCs w:val="32"/>
                <w:rtl/>
              </w:rPr>
              <w:t>سودة بنت زمعة بن قيس العامرية</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30</w:t>
            </w:r>
          </w:p>
        </w:tc>
        <w:tc>
          <w:tcPr>
            <w:tcW w:w="5503" w:type="dxa"/>
          </w:tcPr>
          <w:p w:rsidR="007F6370" w:rsidRDefault="007F6370" w:rsidP="00C63164">
            <w:pPr>
              <w:rPr>
                <w:rFonts w:cs="Simplified Arabic"/>
                <w:sz w:val="32"/>
                <w:szCs w:val="32"/>
                <w:rtl/>
              </w:rPr>
            </w:pPr>
            <w:r>
              <w:rPr>
                <w:rFonts w:cs="Simplified Arabic" w:hint="cs"/>
                <w:sz w:val="32"/>
                <w:szCs w:val="32"/>
                <w:rtl/>
              </w:rPr>
              <w:t>صدي بن عجلان</w:t>
            </w:r>
          </w:p>
        </w:tc>
        <w:tc>
          <w:tcPr>
            <w:tcW w:w="2120" w:type="dxa"/>
          </w:tcPr>
          <w:p w:rsidR="007F6370" w:rsidRDefault="007F6370" w:rsidP="00C63164">
            <w:pPr>
              <w:jc w:val="center"/>
              <w:rPr>
                <w:rFonts w:cs="Simplified Arabic"/>
                <w:sz w:val="32"/>
                <w:szCs w:val="32"/>
                <w:rtl/>
              </w:rPr>
            </w:pPr>
            <w:r>
              <w:rPr>
                <w:rFonts w:cs="Simplified Arabic" w:hint="cs"/>
                <w:sz w:val="32"/>
                <w:szCs w:val="32"/>
                <w:rtl/>
              </w:rPr>
              <w:t>76</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31</w:t>
            </w:r>
          </w:p>
        </w:tc>
        <w:tc>
          <w:tcPr>
            <w:tcW w:w="5503" w:type="dxa"/>
          </w:tcPr>
          <w:p w:rsidR="007F6370" w:rsidRDefault="007F6370" w:rsidP="000C6B6F">
            <w:pPr>
              <w:rPr>
                <w:rFonts w:cs="Simplified Arabic"/>
                <w:sz w:val="32"/>
                <w:szCs w:val="32"/>
                <w:rtl/>
              </w:rPr>
            </w:pPr>
            <w:r>
              <w:rPr>
                <w:rFonts w:cs="Simplified Arabic" w:hint="cs"/>
                <w:sz w:val="32"/>
                <w:szCs w:val="32"/>
                <w:rtl/>
              </w:rPr>
              <w:t xml:space="preserve">صفوان بن </w:t>
            </w:r>
            <w:r w:rsidR="000C6B6F">
              <w:rPr>
                <w:rFonts w:cs="Simplified Arabic" w:hint="cs"/>
                <w:sz w:val="32"/>
                <w:szCs w:val="32"/>
                <w:rtl/>
              </w:rPr>
              <w:t>يعلى</w:t>
            </w:r>
            <w:r>
              <w:rPr>
                <w:rFonts w:cs="Simplified Arabic" w:hint="cs"/>
                <w:sz w:val="32"/>
                <w:szCs w:val="32"/>
                <w:rtl/>
              </w:rPr>
              <w:t xml:space="preserve"> </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216</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32</w:t>
            </w:r>
          </w:p>
        </w:tc>
        <w:tc>
          <w:tcPr>
            <w:tcW w:w="5503" w:type="dxa"/>
          </w:tcPr>
          <w:p w:rsidR="007F6370" w:rsidRDefault="007F6370" w:rsidP="00C63164">
            <w:pPr>
              <w:rPr>
                <w:rFonts w:cs="Simplified Arabic"/>
                <w:sz w:val="32"/>
                <w:szCs w:val="32"/>
                <w:rtl/>
              </w:rPr>
            </w:pPr>
            <w:r>
              <w:rPr>
                <w:rFonts w:cs="Simplified Arabic" w:hint="cs"/>
                <w:sz w:val="32"/>
                <w:szCs w:val="32"/>
                <w:rtl/>
              </w:rPr>
              <w:t>عائشة بنت أبي بكر الصديق</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33</w:t>
            </w:r>
          </w:p>
        </w:tc>
        <w:tc>
          <w:tcPr>
            <w:tcW w:w="5503" w:type="dxa"/>
          </w:tcPr>
          <w:p w:rsidR="007F6370" w:rsidRDefault="007F6370" w:rsidP="00C63164">
            <w:pPr>
              <w:rPr>
                <w:rFonts w:cs="Simplified Arabic"/>
                <w:sz w:val="32"/>
                <w:szCs w:val="32"/>
                <w:rtl/>
              </w:rPr>
            </w:pPr>
            <w:r>
              <w:rPr>
                <w:rFonts w:cs="Simplified Arabic" w:hint="cs"/>
                <w:sz w:val="32"/>
                <w:szCs w:val="32"/>
                <w:rtl/>
              </w:rPr>
              <w:t>عباد بن تميم بن غزية الأنصاري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91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34</w:t>
            </w:r>
          </w:p>
        </w:tc>
        <w:tc>
          <w:tcPr>
            <w:tcW w:w="5503" w:type="dxa"/>
          </w:tcPr>
          <w:p w:rsidR="007F6370" w:rsidRDefault="007F6370" w:rsidP="00C63164">
            <w:pPr>
              <w:rPr>
                <w:rFonts w:cs="Simplified Arabic"/>
                <w:sz w:val="32"/>
                <w:szCs w:val="32"/>
                <w:rtl/>
              </w:rPr>
            </w:pPr>
            <w:r>
              <w:rPr>
                <w:rFonts w:cs="Simplified Arabic" w:hint="cs"/>
                <w:sz w:val="32"/>
                <w:szCs w:val="32"/>
                <w:rtl/>
              </w:rPr>
              <w:t>عبد الجبار بن علي بن محمد الاسفراييني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34</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35</w:t>
            </w:r>
          </w:p>
        </w:tc>
        <w:tc>
          <w:tcPr>
            <w:tcW w:w="5503" w:type="dxa"/>
          </w:tcPr>
          <w:p w:rsidR="007F6370" w:rsidRDefault="007F6370" w:rsidP="00C63164">
            <w:pPr>
              <w:rPr>
                <w:rFonts w:cs="Simplified Arabic"/>
                <w:sz w:val="32"/>
                <w:szCs w:val="32"/>
                <w:rtl/>
              </w:rPr>
            </w:pPr>
            <w:r>
              <w:rPr>
                <w:rFonts w:cs="Simplified Arabic" w:hint="cs"/>
                <w:sz w:val="32"/>
                <w:szCs w:val="32"/>
                <w:rtl/>
              </w:rPr>
              <w:t xml:space="preserve">عبد الحق بن محمد بن هارون الصقلي </w:t>
            </w:r>
          </w:p>
        </w:tc>
        <w:tc>
          <w:tcPr>
            <w:tcW w:w="2120" w:type="dxa"/>
          </w:tcPr>
          <w:p w:rsidR="007F6370" w:rsidRDefault="007F6370" w:rsidP="000C6B6F">
            <w:pPr>
              <w:jc w:val="center"/>
              <w:rPr>
                <w:rFonts w:cs="Simplified Arabic"/>
                <w:sz w:val="32"/>
                <w:szCs w:val="32"/>
                <w:rtl/>
              </w:rPr>
            </w:pPr>
            <w:r>
              <w:rPr>
                <w:rFonts w:cs="Simplified Arabic" w:hint="cs"/>
                <w:sz w:val="32"/>
                <w:szCs w:val="32"/>
                <w:rtl/>
              </w:rPr>
              <w:t>4</w:t>
            </w:r>
            <w:r w:rsidR="000C6B6F">
              <w:rPr>
                <w:rFonts w:cs="Simplified Arabic" w:hint="cs"/>
                <w:sz w:val="32"/>
                <w:szCs w:val="32"/>
                <w:rtl/>
              </w:rPr>
              <w:t>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36</w:t>
            </w:r>
          </w:p>
        </w:tc>
        <w:tc>
          <w:tcPr>
            <w:tcW w:w="5503" w:type="dxa"/>
          </w:tcPr>
          <w:p w:rsidR="007F6370" w:rsidRDefault="007F6370" w:rsidP="00C63164">
            <w:pPr>
              <w:rPr>
                <w:rFonts w:cs="Simplified Arabic"/>
                <w:sz w:val="32"/>
                <w:szCs w:val="32"/>
                <w:rtl/>
              </w:rPr>
            </w:pPr>
            <w:r>
              <w:rPr>
                <w:rFonts w:cs="Simplified Arabic" w:hint="cs"/>
                <w:sz w:val="32"/>
                <w:szCs w:val="32"/>
                <w:rtl/>
              </w:rPr>
              <w:t>عبد الرحمن بن الحسن بن عليك النيسابوري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35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37</w:t>
            </w:r>
          </w:p>
        </w:tc>
        <w:tc>
          <w:tcPr>
            <w:tcW w:w="5503" w:type="dxa"/>
          </w:tcPr>
          <w:p w:rsidR="007F6370" w:rsidRDefault="007F6370" w:rsidP="00C63164">
            <w:pPr>
              <w:rPr>
                <w:rFonts w:cs="Simplified Arabic"/>
                <w:sz w:val="32"/>
                <w:szCs w:val="32"/>
                <w:rtl/>
              </w:rPr>
            </w:pPr>
            <w:r>
              <w:rPr>
                <w:rFonts w:cs="Simplified Arabic" w:hint="cs"/>
                <w:sz w:val="32"/>
                <w:szCs w:val="32"/>
                <w:rtl/>
              </w:rPr>
              <w:t>عبد الرحمن بن صخر الدوسي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75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38</w:t>
            </w:r>
          </w:p>
        </w:tc>
        <w:tc>
          <w:tcPr>
            <w:tcW w:w="5503" w:type="dxa"/>
          </w:tcPr>
          <w:p w:rsidR="007F6370" w:rsidRDefault="007F6370" w:rsidP="00C63164">
            <w:pPr>
              <w:rPr>
                <w:rFonts w:cs="Simplified Arabic"/>
                <w:sz w:val="32"/>
                <w:szCs w:val="32"/>
                <w:rtl/>
              </w:rPr>
            </w:pPr>
            <w:r>
              <w:rPr>
                <w:rFonts w:cs="Simplified Arabic" w:hint="cs"/>
                <w:sz w:val="32"/>
                <w:szCs w:val="32"/>
                <w:rtl/>
              </w:rPr>
              <w:t xml:space="preserve">عبد الرحمن بن علي بن محمد الجوزي </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39</w:t>
            </w:r>
          </w:p>
        </w:tc>
        <w:tc>
          <w:tcPr>
            <w:tcW w:w="5503" w:type="dxa"/>
          </w:tcPr>
          <w:p w:rsidR="007F6370" w:rsidRDefault="007F6370" w:rsidP="00C63164">
            <w:pPr>
              <w:rPr>
                <w:rFonts w:cs="Simplified Arabic"/>
                <w:sz w:val="32"/>
                <w:szCs w:val="32"/>
                <w:rtl/>
              </w:rPr>
            </w:pPr>
            <w:r>
              <w:rPr>
                <w:rFonts w:cs="Simplified Arabic" w:hint="cs"/>
                <w:sz w:val="32"/>
                <w:szCs w:val="32"/>
                <w:rtl/>
              </w:rPr>
              <w:t>عبد الرحمن بن عوف القرشي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13</w:t>
            </w:r>
            <w:r w:rsidR="000C6B6F">
              <w:rPr>
                <w:rFonts w:cs="Simplified Arabic" w:hint="cs"/>
                <w:sz w:val="32"/>
                <w:szCs w:val="32"/>
                <w:rtl/>
              </w:rPr>
              <w:t>7</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40</w:t>
            </w:r>
          </w:p>
        </w:tc>
        <w:tc>
          <w:tcPr>
            <w:tcW w:w="5503" w:type="dxa"/>
          </w:tcPr>
          <w:p w:rsidR="007F6370" w:rsidRDefault="007F6370" w:rsidP="00C63164">
            <w:pPr>
              <w:rPr>
                <w:rFonts w:cs="Simplified Arabic"/>
                <w:sz w:val="32"/>
                <w:szCs w:val="32"/>
                <w:rtl/>
              </w:rPr>
            </w:pPr>
            <w:r>
              <w:rPr>
                <w:rFonts w:cs="Simplified Arabic" w:hint="cs"/>
                <w:sz w:val="32"/>
                <w:szCs w:val="32"/>
                <w:rtl/>
              </w:rPr>
              <w:t>عبد الرحمن بن كمال السيوطي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4</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41</w:t>
            </w:r>
          </w:p>
        </w:tc>
        <w:tc>
          <w:tcPr>
            <w:tcW w:w="5503" w:type="dxa"/>
          </w:tcPr>
          <w:p w:rsidR="007F6370" w:rsidRDefault="007F6370" w:rsidP="00C63164">
            <w:pPr>
              <w:rPr>
                <w:rFonts w:cs="Simplified Arabic"/>
                <w:sz w:val="32"/>
                <w:szCs w:val="32"/>
                <w:rtl/>
              </w:rPr>
            </w:pPr>
            <w:r>
              <w:rPr>
                <w:rFonts w:cs="Simplified Arabic" w:hint="cs"/>
                <w:sz w:val="32"/>
                <w:szCs w:val="32"/>
                <w:rtl/>
              </w:rPr>
              <w:t>عبد الرحيم بن عبد الكريم بن هوازن</w:t>
            </w:r>
          </w:p>
        </w:tc>
        <w:tc>
          <w:tcPr>
            <w:tcW w:w="2120" w:type="dxa"/>
          </w:tcPr>
          <w:p w:rsidR="007F6370" w:rsidRDefault="000C6B6F" w:rsidP="00C63164">
            <w:pPr>
              <w:jc w:val="center"/>
              <w:rPr>
                <w:rFonts w:cs="Simplified Arabic"/>
                <w:sz w:val="32"/>
                <w:szCs w:val="32"/>
                <w:rtl/>
              </w:rPr>
            </w:pPr>
            <w:r>
              <w:rPr>
                <w:rFonts w:cs="Simplified Arabic" w:hint="cs"/>
                <w:sz w:val="32"/>
                <w:szCs w:val="32"/>
                <w:rtl/>
              </w:rPr>
              <w:t>39</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42</w:t>
            </w:r>
          </w:p>
        </w:tc>
        <w:tc>
          <w:tcPr>
            <w:tcW w:w="5503" w:type="dxa"/>
          </w:tcPr>
          <w:p w:rsidR="007F6370" w:rsidRDefault="007F6370" w:rsidP="00C63164">
            <w:pPr>
              <w:rPr>
                <w:rFonts w:cs="Simplified Arabic"/>
                <w:sz w:val="32"/>
                <w:szCs w:val="32"/>
                <w:rtl/>
              </w:rPr>
            </w:pPr>
            <w:r>
              <w:rPr>
                <w:rFonts w:cs="Simplified Arabic" w:hint="cs"/>
                <w:sz w:val="32"/>
                <w:szCs w:val="32"/>
                <w:rtl/>
              </w:rPr>
              <w:t>عبد الرزاق بن عبد الله بن علي الطوسي</w:t>
            </w:r>
          </w:p>
        </w:tc>
        <w:tc>
          <w:tcPr>
            <w:tcW w:w="2120" w:type="dxa"/>
          </w:tcPr>
          <w:p w:rsidR="007F6370" w:rsidRDefault="000C6B6F" w:rsidP="00C63164">
            <w:pPr>
              <w:jc w:val="center"/>
              <w:rPr>
                <w:rFonts w:cs="Simplified Arabic"/>
                <w:sz w:val="32"/>
                <w:szCs w:val="32"/>
                <w:rtl/>
              </w:rPr>
            </w:pPr>
            <w:r>
              <w:rPr>
                <w:rFonts w:cs="Simplified Arabic" w:hint="cs"/>
                <w:sz w:val="32"/>
                <w:szCs w:val="32"/>
                <w:rtl/>
              </w:rPr>
              <w:t>42</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43</w:t>
            </w:r>
          </w:p>
        </w:tc>
        <w:tc>
          <w:tcPr>
            <w:tcW w:w="5503" w:type="dxa"/>
          </w:tcPr>
          <w:p w:rsidR="007F6370" w:rsidRDefault="007F6370" w:rsidP="00C63164">
            <w:pPr>
              <w:rPr>
                <w:rFonts w:cs="Simplified Arabic"/>
                <w:sz w:val="32"/>
                <w:szCs w:val="32"/>
                <w:rtl/>
              </w:rPr>
            </w:pPr>
            <w:r>
              <w:rPr>
                <w:rFonts w:cs="Simplified Arabic" w:hint="cs"/>
                <w:sz w:val="32"/>
                <w:szCs w:val="32"/>
                <w:rtl/>
              </w:rPr>
              <w:t>عبد الغافر بن إسماعيل بن عبد الغافر الفارسي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4</w:t>
            </w:r>
            <w:r w:rsidR="000C6B6F">
              <w:rPr>
                <w:rFonts w:cs="Simplified Arabic" w:hint="cs"/>
                <w:sz w:val="32"/>
                <w:szCs w:val="32"/>
                <w:rtl/>
              </w:rPr>
              <w:t>0</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44</w:t>
            </w:r>
          </w:p>
        </w:tc>
        <w:tc>
          <w:tcPr>
            <w:tcW w:w="5503" w:type="dxa"/>
          </w:tcPr>
          <w:p w:rsidR="007F6370" w:rsidRDefault="007F6370" w:rsidP="00C63164">
            <w:pPr>
              <w:rPr>
                <w:rFonts w:cs="Simplified Arabic"/>
                <w:sz w:val="32"/>
                <w:szCs w:val="32"/>
                <w:rtl/>
              </w:rPr>
            </w:pPr>
            <w:r>
              <w:rPr>
                <w:rFonts w:cs="Simplified Arabic" w:hint="cs"/>
                <w:sz w:val="32"/>
                <w:szCs w:val="32"/>
                <w:rtl/>
              </w:rPr>
              <w:t>عبد الكريم بن محمد الدامغاني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4</w:t>
            </w:r>
            <w:r w:rsidR="000C6B6F">
              <w:rPr>
                <w:rFonts w:cs="Simplified Arabic" w:hint="cs"/>
                <w:sz w:val="32"/>
                <w:szCs w:val="32"/>
                <w:rtl/>
              </w:rPr>
              <w:t>1</w:t>
            </w:r>
          </w:p>
        </w:tc>
      </w:tr>
      <w:tr w:rsidR="007F6370" w:rsidTr="0096355A">
        <w:tc>
          <w:tcPr>
            <w:tcW w:w="991" w:type="dxa"/>
          </w:tcPr>
          <w:p w:rsidR="007F6370" w:rsidRDefault="007F6370" w:rsidP="003C61E5">
            <w:pPr>
              <w:jc w:val="center"/>
              <w:rPr>
                <w:rFonts w:cs="Simplified Arabic"/>
                <w:sz w:val="32"/>
                <w:szCs w:val="32"/>
                <w:rtl/>
              </w:rPr>
            </w:pPr>
            <w:r>
              <w:rPr>
                <w:rFonts w:cs="Simplified Arabic" w:hint="cs"/>
                <w:sz w:val="32"/>
                <w:szCs w:val="32"/>
                <w:rtl/>
              </w:rPr>
              <w:t>45</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الأرقم القرشي</w:t>
            </w:r>
          </w:p>
        </w:tc>
        <w:tc>
          <w:tcPr>
            <w:tcW w:w="2120" w:type="dxa"/>
          </w:tcPr>
          <w:p w:rsidR="007F6370" w:rsidRDefault="007F6370" w:rsidP="000C6B6F">
            <w:pPr>
              <w:jc w:val="center"/>
              <w:rPr>
                <w:rFonts w:cs="Simplified Arabic"/>
                <w:sz w:val="32"/>
                <w:szCs w:val="32"/>
                <w:rtl/>
              </w:rPr>
            </w:pPr>
            <w:r>
              <w:rPr>
                <w:rFonts w:cs="Simplified Arabic" w:hint="cs"/>
                <w:sz w:val="32"/>
                <w:szCs w:val="32"/>
                <w:rtl/>
              </w:rPr>
              <w:t>15</w:t>
            </w:r>
            <w:r w:rsidR="000C6B6F">
              <w:rPr>
                <w:rFonts w:cs="Simplified Arabic" w:hint="cs"/>
                <w:sz w:val="32"/>
                <w:szCs w:val="32"/>
                <w:rtl/>
              </w:rPr>
              <w:t>0</w:t>
            </w:r>
          </w:p>
        </w:tc>
      </w:tr>
    </w:tbl>
    <w:p w:rsidR="00680842" w:rsidRDefault="00680842" w:rsidP="00763728">
      <w:pPr>
        <w:jc w:val="center"/>
        <w:rPr>
          <w:rFonts w:cs="Simplified Arabic"/>
          <w:sz w:val="28"/>
          <w:szCs w:val="28"/>
          <w:rtl/>
        </w:rPr>
      </w:pPr>
    </w:p>
    <w:p w:rsidR="007F6370" w:rsidRDefault="007F6370" w:rsidP="00763728">
      <w:pPr>
        <w:jc w:val="center"/>
        <w:rPr>
          <w:rFonts w:cs="Simplified Arabic"/>
          <w:sz w:val="28"/>
          <w:szCs w:val="28"/>
          <w:rtl/>
        </w:rPr>
      </w:pPr>
      <w:r>
        <w:rPr>
          <w:rFonts w:cs="Simplified Arabic" w:hint="cs"/>
          <w:sz w:val="28"/>
          <w:szCs w:val="28"/>
          <w:rtl/>
        </w:rPr>
        <w:t>259</w:t>
      </w:r>
    </w:p>
    <w:p w:rsidR="007F6370" w:rsidRPr="007F6370" w:rsidRDefault="007F6370" w:rsidP="00763728">
      <w:pPr>
        <w:jc w:val="center"/>
        <w:rPr>
          <w:rFonts w:cs="Simplified Arabic"/>
          <w:sz w:val="28"/>
          <w:szCs w:val="28"/>
          <w:rtl/>
        </w:rPr>
      </w:pPr>
    </w:p>
    <w:p w:rsidR="001E141B" w:rsidRDefault="001E141B" w:rsidP="00763728">
      <w:pPr>
        <w:jc w:val="center"/>
        <w:rPr>
          <w:rFonts w:cs="Simplified Arabic"/>
          <w:sz w:val="32"/>
          <w:szCs w:val="32"/>
          <w:rtl/>
        </w:rPr>
      </w:pPr>
    </w:p>
    <w:tbl>
      <w:tblPr>
        <w:tblStyle w:val="a8"/>
        <w:bidiVisual/>
        <w:tblW w:w="0" w:type="auto"/>
        <w:tblInd w:w="674" w:type="dxa"/>
        <w:tblLook w:val="04A0"/>
      </w:tblPr>
      <w:tblGrid>
        <w:gridCol w:w="991"/>
        <w:gridCol w:w="5503"/>
        <w:gridCol w:w="2120"/>
      </w:tblGrid>
      <w:tr w:rsidR="00680842" w:rsidTr="0096355A">
        <w:tc>
          <w:tcPr>
            <w:tcW w:w="991" w:type="dxa"/>
          </w:tcPr>
          <w:p w:rsidR="00680842" w:rsidRDefault="00680842" w:rsidP="003C61E5">
            <w:pPr>
              <w:jc w:val="center"/>
              <w:rPr>
                <w:rFonts w:cs="Simplified Arabic"/>
                <w:sz w:val="32"/>
                <w:szCs w:val="32"/>
                <w:rtl/>
              </w:rPr>
            </w:pPr>
            <w:r>
              <w:rPr>
                <w:rFonts w:cs="Simplified Arabic" w:hint="cs"/>
                <w:sz w:val="32"/>
                <w:szCs w:val="32"/>
                <w:rtl/>
              </w:rPr>
              <w:t>م</w:t>
            </w:r>
          </w:p>
        </w:tc>
        <w:tc>
          <w:tcPr>
            <w:tcW w:w="5503" w:type="dxa"/>
          </w:tcPr>
          <w:p w:rsidR="00680842" w:rsidRDefault="00680842" w:rsidP="003C61E5">
            <w:pPr>
              <w:jc w:val="center"/>
              <w:rPr>
                <w:rFonts w:cs="Simplified Arabic"/>
                <w:sz w:val="32"/>
                <w:szCs w:val="32"/>
                <w:rtl/>
              </w:rPr>
            </w:pPr>
            <w:r>
              <w:rPr>
                <w:rFonts w:cs="Simplified Arabic" w:hint="cs"/>
                <w:sz w:val="32"/>
                <w:szCs w:val="32"/>
                <w:rtl/>
              </w:rPr>
              <w:t>الأعلام</w:t>
            </w:r>
          </w:p>
        </w:tc>
        <w:tc>
          <w:tcPr>
            <w:tcW w:w="2120" w:type="dxa"/>
          </w:tcPr>
          <w:p w:rsidR="00680842" w:rsidRDefault="00680842" w:rsidP="003C61E5">
            <w:pPr>
              <w:jc w:val="center"/>
              <w:rPr>
                <w:rFonts w:cs="Simplified Arabic"/>
                <w:sz w:val="32"/>
                <w:szCs w:val="32"/>
                <w:rtl/>
              </w:rPr>
            </w:pPr>
            <w:r>
              <w:rPr>
                <w:rFonts w:cs="Simplified Arabic" w:hint="cs"/>
                <w:sz w:val="32"/>
                <w:szCs w:val="32"/>
                <w:rtl/>
              </w:rPr>
              <w:t>الصفحة</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46</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عباس بن عبد المطلب</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80</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47</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عثمان بن عامر الصديق</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189</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48</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عمر بن الخطاب</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88</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49</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قيس الأشعري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50</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مالك الأزدي</w:t>
            </w:r>
          </w:p>
        </w:tc>
        <w:tc>
          <w:tcPr>
            <w:tcW w:w="2120" w:type="dxa"/>
          </w:tcPr>
          <w:p w:rsidR="007F6370" w:rsidRDefault="007F6370" w:rsidP="00BB13CA">
            <w:pPr>
              <w:jc w:val="center"/>
              <w:rPr>
                <w:rFonts w:cs="Simplified Arabic"/>
                <w:sz w:val="32"/>
                <w:szCs w:val="32"/>
                <w:rtl/>
              </w:rPr>
            </w:pPr>
            <w:r>
              <w:rPr>
                <w:rFonts w:cs="Simplified Arabic" w:hint="cs"/>
                <w:sz w:val="32"/>
                <w:szCs w:val="32"/>
                <w:rtl/>
              </w:rPr>
              <w:t>14</w:t>
            </w:r>
            <w:r w:rsidR="00BB13CA">
              <w:rPr>
                <w:rFonts w:cs="Simplified Arabic" w:hint="cs"/>
                <w:sz w:val="32"/>
                <w:szCs w:val="32"/>
                <w:rtl/>
              </w:rPr>
              <w:t>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51</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محمد بن علي التلمساني</w:t>
            </w:r>
          </w:p>
        </w:tc>
        <w:tc>
          <w:tcPr>
            <w:tcW w:w="2120" w:type="dxa"/>
          </w:tcPr>
          <w:p w:rsidR="007F6370" w:rsidRDefault="007F6370" w:rsidP="00BB13CA">
            <w:pPr>
              <w:jc w:val="center"/>
              <w:rPr>
                <w:rFonts w:cs="Simplified Arabic"/>
                <w:sz w:val="32"/>
                <w:szCs w:val="32"/>
                <w:rtl/>
              </w:rPr>
            </w:pPr>
            <w:r>
              <w:rPr>
                <w:rFonts w:cs="Simplified Arabic" w:hint="cs"/>
                <w:sz w:val="32"/>
                <w:szCs w:val="32"/>
                <w:rtl/>
              </w:rPr>
              <w:t>4</w:t>
            </w:r>
            <w:r w:rsidR="00BB13CA">
              <w:rPr>
                <w:rFonts w:cs="Simplified Arabic" w:hint="cs"/>
                <w:sz w:val="32"/>
                <w:szCs w:val="32"/>
                <w:rtl/>
              </w:rPr>
              <w:t>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52</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محمد بن هبة الله بن أبي عصرون</w:t>
            </w:r>
          </w:p>
        </w:tc>
        <w:tc>
          <w:tcPr>
            <w:tcW w:w="2120" w:type="dxa"/>
          </w:tcPr>
          <w:p w:rsidR="007F6370" w:rsidRDefault="00BB13CA" w:rsidP="00C63164">
            <w:pPr>
              <w:jc w:val="center"/>
              <w:rPr>
                <w:rFonts w:cs="Simplified Arabic"/>
                <w:sz w:val="32"/>
                <w:szCs w:val="32"/>
                <w:rtl/>
              </w:rPr>
            </w:pPr>
            <w:r>
              <w:rPr>
                <w:rFonts w:cs="Simplified Arabic" w:hint="cs"/>
                <w:sz w:val="32"/>
                <w:szCs w:val="32"/>
                <w:rtl/>
              </w:rPr>
              <w:t>46</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53</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مسعود الهذلي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95</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54</w:t>
            </w:r>
          </w:p>
        </w:tc>
        <w:tc>
          <w:tcPr>
            <w:tcW w:w="5503" w:type="dxa"/>
          </w:tcPr>
          <w:p w:rsidR="007F6370" w:rsidRDefault="007F6370" w:rsidP="00C63164">
            <w:pPr>
              <w:rPr>
                <w:rFonts w:cs="Simplified Arabic"/>
                <w:sz w:val="32"/>
                <w:szCs w:val="32"/>
                <w:rtl/>
              </w:rPr>
            </w:pPr>
            <w:r>
              <w:rPr>
                <w:rFonts w:cs="Simplified Arabic" w:hint="cs"/>
                <w:sz w:val="32"/>
                <w:szCs w:val="32"/>
                <w:rtl/>
              </w:rPr>
              <w:t>عبد الله بن يوسف الجويني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33</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55</w:t>
            </w:r>
          </w:p>
        </w:tc>
        <w:tc>
          <w:tcPr>
            <w:tcW w:w="5503" w:type="dxa"/>
          </w:tcPr>
          <w:p w:rsidR="007F6370" w:rsidRDefault="007F6370" w:rsidP="00C63164">
            <w:pPr>
              <w:rPr>
                <w:rFonts w:cs="Simplified Arabic"/>
                <w:sz w:val="32"/>
                <w:szCs w:val="32"/>
                <w:rtl/>
              </w:rPr>
            </w:pPr>
            <w:r>
              <w:rPr>
                <w:rFonts w:cs="Simplified Arabic" w:hint="cs"/>
                <w:sz w:val="32"/>
                <w:szCs w:val="32"/>
                <w:rtl/>
              </w:rPr>
              <w:t>عبد الملك بن عبد الله بن يوسف الجويني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19</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56</w:t>
            </w:r>
          </w:p>
        </w:tc>
        <w:tc>
          <w:tcPr>
            <w:tcW w:w="5503" w:type="dxa"/>
          </w:tcPr>
          <w:p w:rsidR="007F6370" w:rsidRDefault="007F6370" w:rsidP="00C63164">
            <w:pPr>
              <w:rPr>
                <w:rFonts w:cs="Simplified Arabic"/>
                <w:sz w:val="32"/>
                <w:szCs w:val="32"/>
                <w:rtl/>
              </w:rPr>
            </w:pPr>
            <w:r>
              <w:rPr>
                <w:rFonts w:cs="Simplified Arabic" w:hint="cs"/>
                <w:sz w:val="32"/>
                <w:szCs w:val="32"/>
                <w:rtl/>
              </w:rPr>
              <w:t xml:space="preserve">عبد الوهاب بن علي السبكي </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57</w:t>
            </w:r>
          </w:p>
        </w:tc>
        <w:tc>
          <w:tcPr>
            <w:tcW w:w="5503" w:type="dxa"/>
          </w:tcPr>
          <w:p w:rsidR="007F6370" w:rsidRDefault="007F6370" w:rsidP="00C63164">
            <w:pPr>
              <w:rPr>
                <w:rFonts w:cs="Simplified Arabic"/>
                <w:sz w:val="32"/>
                <w:szCs w:val="32"/>
                <w:rtl/>
              </w:rPr>
            </w:pPr>
            <w:r>
              <w:rPr>
                <w:rFonts w:cs="Simplified Arabic" w:hint="cs"/>
                <w:sz w:val="32"/>
                <w:szCs w:val="32"/>
                <w:rtl/>
              </w:rPr>
              <w:t>عثمان بن عبد الرحمن بن عثمان النصري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56</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58</w:t>
            </w:r>
          </w:p>
        </w:tc>
        <w:tc>
          <w:tcPr>
            <w:tcW w:w="5503" w:type="dxa"/>
          </w:tcPr>
          <w:p w:rsidR="007F6370" w:rsidRDefault="007F6370" w:rsidP="00C63164">
            <w:pPr>
              <w:rPr>
                <w:rFonts w:cs="Simplified Arabic"/>
                <w:sz w:val="32"/>
                <w:szCs w:val="32"/>
                <w:rtl/>
              </w:rPr>
            </w:pPr>
            <w:r>
              <w:rPr>
                <w:rFonts w:cs="Simplified Arabic" w:hint="cs"/>
                <w:sz w:val="32"/>
                <w:szCs w:val="32"/>
                <w:rtl/>
              </w:rPr>
              <w:t>عثمان بن عفان الأموي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20</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59</w:t>
            </w:r>
          </w:p>
        </w:tc>
        <w:tc>
          <w:tcPr>
            <w:tcW w:w="5503" w:type="dxa"/>
          </w:tcPr>
          <w:p w:rsidR="007F6370" w:rsidRDefault="007F6370" w:rsidP="00C63164">
            <w:pPr>
              <w:rPr>
                <w:rFonts w:cs="Simplified Arabic"/>
                <w:sz w:val="32"/>
                <w:szCs w:val="32"/>
                <w:rtl/>
              </w:rPr>
            </w:pPr>
            <w:r>
              <w:rPr>
                <w:rFonts w:cs="Simplified Arabic" w:hint="cs"/>
                <w:sz w:val="32"/>
                <w:szCs w:val="32"/>
                <w:rtl/>
              </w:rPr>
              <w:t>عقبة بن عمرو بن ثعلبة الأنصاري</w:t>
            </w:r>
          </w:p>
        </w:tc>
        <w:tc>
          <w:tcPr>
            <w:tcW w:w="2120" w:type="dxa"/>
          </w:tcPr>
          <w:p w:rsidR="007F6370" w:rsidRDefault="007F6370" w:rsidP="00BB13CA">
            <w:pPr>
              <w:jc w:val="center"/>
              <w:rPr>
                <w:rFonts w:cs="Simplified Arabic"/>
                <w:sz w:val="32"/>
                <w:szCs w:val="32"/>
                <w:rtl/>
              </w:rPr>
            </w:pPr>
            <w:r>
              <w:rPr>
                <w:rFonts w:cs="Simplified Arabic" w:hint="cs"/>
                <w:sz w:val="32"/>
                <w:szCs w:val="32"/>
                <w:rtl/>
              </w:rPr>
              <w:t>16</w:t>
            </w:r>
            <w:r w:rsidR="00BB13CA">
              <w:rPr>
                <w:rFonts w:cs="Simplified Arabic" w:hint="cs"/>
                <w:sz w:val="32"/>
                <w:szCs w:val="32"/>
                <w:rtl/>
              </w:rPr>
              <w:t>4</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60</w:t>
            </w:r>
          </w:p>
        </w:tc>
        <w:tc>
          <w:tcPr>
            <w:tcW w:w="5503" w:type="dxa"/>
          </w:tcPr>
          <w:p w:rsidR="007F6370" w:rsidRDefault="007F6370" w:rsidP="00C63164">
            <w:pPr>
              <w:rPr>
                <w:rFonts w:cs="Simplified Arabic"/>
                <w:sz w:val="32"/>
                <w:szCs w:val="32"/>
                <w:rtl/>
              </w:rPr>
            </w:pPr>
            <w:r>
              <w:rPr>
                <w:rFonts w:cs="Simplified Arabic" w:hint="cs"/>
                <w:sz w:val="32"/>
                <w:szCs w:val="32"/>
                <w:rtl/>
              </w:rPr>
              <w:t>العلاء بن عبد الله بن عماد الحضرمي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189</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61</w:t>
            </w:r>
          </w:p>
        </w:tc>
        <w:tc>
          <w:tcPr>
            <w:tcW w:w="5503" w:type="dxa"/>
          </w:tcPr>
          <w:p w:rsidR="007F6370" w:rsidRDefault="007F6370" w:rsidP="00C63164">
            <w:pPr>
              <w:rPr>
                <w:rFonts w:cs="Simplified Arabic"/>
                <w:sz w:val="32"/>
                <w:szCs w:val="32"/>
                <w:rtl/>
              </w:rPr>
            </w:pPr>
            <w:r>
              <w:rPr>
                <w:rFonts w:cs="Simplified Arabic" w:hint="cs"/>
                <w:sz w:val="32"/>
                <w:szCs w:val="32"/>
                <w:rtl/>
              </w:rPr>
              <w:t>علي بن أبي طالب بن عبد المطلب</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101</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62</w:t>
            </w:r>
          </w:p>
        </w:tc>
        <w:tc>
          <w:tcPr>
            <w:tcW w:w="5503" w:type="dxa"/>
          </w:tcPr>
          <w:p w:rsidR="007F6370" w:rsidRDefault="007F6370" w:rsidP="00C63164">
            <w:pPr>
              <w:rPr>
                <w:rFonts w:cs="Simplified Arabic"/>
                <w:sz w:val="32"/>
                <w:szCs w:val="32"/>
                <w:rtl/>
              </w:rPr>
            </w:pPr>
            <w:r>
              <w:rPr>
                <w:rFonts w:cs="Simplified Arabic" w:hint="cs"/>
                <w:sz w:val="32"/>
                <w:szCs w:val="32"/>
                <w:rtl/>
              </w:rPr>
              <w:t>علي بن الحسن بن عساكر</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63</w:t>
            </w:r>
          </w:p>
        </w:tc>
        <w:tc>
          <w:tcPr>
            <w:tcW w:w="5503" w:type="dxa"/>
          </w:tcPr>
          <w:p w:rsidR="007F6370" w:rsidRDefault="007F6370" w:rsidP="00C63164">
            <w:pPr>
              <w:rPr>
                <w:rFonts w:cs="Simplified Arabic"/>
                <w:sz w:val="32"/>
                <w:szCs w:val="32"/>
                <w:rtl/>
              </w:rPr>
            </w:pPr>
            <w:r>
              <w:rPr>
                <w:rFonts w:cs="Simplified Arabic" w:hint="cs"/>
                <w:sz w:val="32"/>
                <w:szCs w:val="32"/>
                <w:rtl/>
              </w:rPr>
              <w:t>علي بن محمد بن حبيب الماوردي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77</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64</w:t>
            </w:r>
          </w:p>
        </w:tc>
        <w:tc>
          <w:tcPr>
            <w:tcW w:w="5503" w:type="dxa"/>
          </w:tcPr>
          <w:p w:rsidR="007F6370" w:rsidRDefault="007F6370" w:rsidP="00C63164">
            <w:pPr>
              <w:rPr>
                <w:rFonts w:cs="Simplified Arabic"/>
                <w:sz w:val="32"/>
                <w:szCs w:val="32"/>
                <w:rtl/>
              </w:rPr>
            </w:pPr>
            <w:r>
              <w:rPr>
                <w:rFonts w:cs="Simplified Arabic" w:hint="cs"/>
                <w:sz w:val="32"/>
                <w:szCs w:val="32"/>
                <w:rtl/>
              </w:rPr>
              <w:t>علي بن محمد بن علي الطبري الهراسي</w:t>
            </w:r>
          </w:p>
        </w:tc>
        <w:tc>
          <w:tcPr>
            <w:tcW w:w="2120" w:type="dxa"/>
          </w:tcPr>
          <w:p w:rsidR="007F6370" w:rsidRDefault="00BB13CA" w:rsidP="00C63164">
            <w:pPr>
              <w:jc w:val="center"/>
              <w:rPr>
                <w:rFonts w:cs="Simplified Arabic"/>
                <w:sz w:val="32"/>
                <w:szCs w:val="32"/>
                <w:rtl/>
              </w:rPr>
            </w:pPr>
            <w:r>
              <w:rPr>
                <w:rFonts w:cs="Simplified Arabic" w:hint="cs"/>
                <w:sz w:val="32"/>
                <w:szCs w:val="32"/>
                <w:rtl/>
              </w:rPr>
              <w:t>38</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65</w:t>
            </w:r>
          </w:p>
        </w:tc>
        <w:tc>
          <w:tcPr>
            <w:tcW w:w="5503" w:type="dxa"/>
          </w:tcPr>
          <w:p w:rsidR="007F6370" w:rsidRDefault="007F6370" w:rsidP="00C63164">
            <w:pPr>
              <w:rPr>
                <w:rFonts w:cs="Simplified Arabic"/>
                <w:sz w:val="32"/>
                <w:szCs w:val="32"/>
                <w:rtl/>
              </w:rPr>
            </w:pPr>
            <w:r>
              <w:rPr>
                <w:rFonts w:cs="Simplified Arabic" w:hint="cs"/>
                <w:sz w:val="32"/>
                <w:szCs w:val="32"/>
                <w:rtl/>
              </w:rPr>
              <w:t>عمار بن ياسر</w:t>
            </w:r>
          </w:p>
        </w:tc>
        <w:tc>
          <w:tcPr>
            <w:tcW w:w="2120" w:type="dxa"/>
          </w:tcPr>
          <w:p w:rsidR="007F6370" w:rsidRDefault="007F6370" w:rsidP="00BB13CA">
            <w:pPr>
              <w:jc w:val="center"/>
              <w:rPr>
                <w:rFonts w:cs="Simplified Arabic"/>
                <w:sz w:val="32"/>
                <w:szCs w:val="32"/>
                <w:rtl/>
              </w:rPr>
            </w:pPr>
            <w:r>
              <w:rPr>
                <w:rFonts w:cs="Simplified Arabic" w:hint="cs"/>
                <w:sz w:val="32"/>
                <w:szCs w:val="32"/>
                <w:rtl/>
              </w:rPr>
              <w:t>2</w:t>
            </w:r>
            <w:r w:rsidR="00BB13CA">
              <w:rPr>
                <w:rFonts w:cs="Simplified Arabic" w:hint="cs"/>
                <w:sz w:val="32"/>
                <w:szCs w:val="32"/>
                <w:rtl/>
              </w:rPr>
              <w:t>39</w:t>
            </w:r>
          </w:p>
        </w:tc>
      </w:tr>
      <w:tr w:rsidR="007F6370" w:rsidTr="0096355A">
        <w:tc>
          <w:tcPr>
            <w:tcW w:w="991" w:type="dxa"/>
          </w:tcPr>
          <w:p w:rsidR="007F6370" w:rsidRDefault="007F6370" w:rsidP="00C63164">
            <w:pPr>
              <w:jc w:val="center"/>
              <w:rPr>
                <w:rFonts w:cs="Simplified Arabic"/>
                <w:sz w:val="32"/>
                <w:szCs w:val="32"/>
                <w:rtl/>
              </w:rPr>
            </w:pPr>
            <w:r>
              <w:rPr>
                <w:rFonts w:cs="Simplified Arabic" w:hint="cs"/>
                <w:sz w:val="32"/>
                <w:szCs w:val="32"/>
                <w:rtl/>
              </w:rPr>
              <w:t>66</w:t>
            </w:r>
          </w:p>
        </w:tc>
        <w:tc>
          <w:tcPr>
            <w:tcW w:w="5503" w:type="dxa"/>
          </w:tcPr>
          <w:p w:rsidR="007F6370" w:rsidRDefault="007F6370" w:rsidP="00C63164">
            <w:pPr>
              <w:rPr>
                <w:rFonts w:cs="Simplified Arabic"/>
                <w:sz w:val="32"/>
                <w:szCs w:val="32"/>
                <w:rtl/>
              </w:rPr>
            </w:pPr>
            <w:r>
              <w:rPr>
                <w:rFonts w:cs="Simplified Arabic" w:hint="cs"/>
                <w:sz w:val="32"/>
                <w:szCs w:val="32"/>
                <w:rtl/>
              </w:rPr>
              <w:t>عمر بن الخطاب</w:t>
            </w:r>
          </w:p>
        </w:tc>
        <w:tc>
          <w:tcPr>
            <w:tcW w:w="2120" w:type="dxa"/>
          </w:tcPr>
          <w:p w:rsidR="007F6370" w:rsidRDefault="007F6370" w:rsidP="00C63164">
            <w:pPr>
              <w:jc w:val="center"/>
              <w:rPr>
                <w:rFonts w:cs="Simplified Arabic"/>
                <w:sz w:val="32"/>
                <w:szCs w:val="32"/>
                <w:rtl/>
              </w:rPr>
            </w:pPr>
            <w:r>
              <w:rPr>
                <w:rFonts w:cs="Simplified Arabic" w:hint="cs"/>
                <w:sz w:val="32"/>
                <w:szCs w:val="32"/>
                <w:rtl/>
              </w:rPr>
              <w:t>5</w:t>
            </w:r>
          </w:p>
        </w:tc>
      </w:tr>
      <w:tr w:rsidR="007F6370" w:rsidTr="0096355A">
        <w:tc>
          <w:tcPr>
            <w:tcW w:w="991" w:type="dxa"/>
          </w:tcPr>
          <w:p w:rsidR="007F6370" w:rsidRDefault="007F6370" w:rsidP="003C61E5">
            <w:pPr>
              <w:jc w:val="center"/>
              <w:rPr>
                <w:rFonts w:cs="Simplified Arabic"/>
                <w:sz w:val="32"/>
                <w:szCs w:val="32"/>
                <w:rtl/>
              </w:rPr>
            </w:pPr>
            <w:r>
              <w:rPr>
                <w:rFonts w:cs="Simplified Arabic" w:hint="cs"/>
                <w:sz w:val="32"/>
                <w:szCs w:val="32"/>
                <w:rtl/>
              </w:rPr>
              <w:t>67</w:t>
            </w:r>
          </w:p>
        </w:tc>
        <w:tc>
          <w:tcPr>
            <w:tcW w:w="5503" w:type="dxa"/>
          </w:tcPr>
          <w:p w:rsidR="007F6370" w:rsidRDefault="007F6370" w:rsidP="00C63164">
            <w:pPr>
              <w:rPr>
                <w:rFonts w:cs="Simplified Arabic"/>
                <w:sz w:val="32"/>
                <w:szCs w:val="32"/>
                <w:rtl/>
              </w:rPr>
            </w:pPr>
            <w:r>
              <w:rPr>
                <w:rFonts w:cs="Simplified Arabic" w:hint="cs"/>
                <w:sz w:val="32"/>
                <w:szCs w:val="32"/>
                <w:rtl/>
              </w:rPr>
              <w:t>عمر بن محمد بن علي السرخسي</w:t>
            </w:r>
          </w:p>
        </w:tc>
        <w:tc>
          <w:tcPr>
            <w:tcW w:w="2120" w:type="dxa"/>
          </w:tcPr>
          <w:p w:rsidR="007F6370" w:rsidRDefault="007F6370" w:rsidP="00BB13CA">
            <w:pPr>
              <w:jc w:val="center"/>
              <w:rPr>
                <w:rFonts w:cs="Simplified Arabic"/>
                <w:sz w:val="32"/>
                <w:szCs w:val="32"/>
                <w:rtl/>
              </w:rPr>
            </w:pPr>
            <w:r>
              <w:rPr>
                <w:rFonts w:cs="Simplified Arabic" w:hint="cs"/>
                <w:sz w:val="32"/>
                <w:szCs w:val="32"/>
                <w:rtl/>
              </w:rPr>
              <w:t>4</w:t>
            </w:r>
            <w:r w:rsidR="00BB13CA">
              <w:rPr>
                <w:rFonts w:cs="Simplified Arabic" w:hint="cs"/>
                <w:sz w:val="32"/>
                <w:szCs w:val="32"/>
                <w:rtl/>
              </w:rPr>
              <w:t>0</w:t>
            </w:r>
          </w:p>
        </w:tc>
      </w:tr>
      <w:tr w:rsidR="007F6370" w:rsidTr="0096355A">
        <w:tc>
          <w:tcPr>
            <w:tcW w:w="991" w:type="dxa"/>
          </w:tcPr>
          <w:p w:rsidR="007F6370" w:rsidRDefault="007F6370" w:rsidP="003C61E5">
            <w:pPr>
              <w:jc w:val="center"/>
              <w:rPr>
                <w:rFonts w:cs="Simplified Arabic"/>
                <w:sz w:val="32"/>
                <w:szCs w:val="32"/>
                <w:rtl/>
              </w:rPr>
            </w:pPr>
            <w:r>
              <w:rPr>
                <w:rFonts w:cs="Simplified Arabic" w:hint="cs"/>
                <w:sz w:val="32"/>
                <w:szCs w:val="32"/>
                <w:rtl/>
              </w:rPr>
              <w:t>68</w:t>
            </w:r>
          </w:p>
        </w:tc>
        <w:tc>
          <w:tcPr>
            <w:tcW w:w="5503" w:type="dxa"/>
          </w:tcPr>
          <w:p w:rsidR="007F6370" w:rsidRDefault="007F6370" w:rsidP="00C63164">
            <w:pPr>
              <w:rPr>
                <w:rFonts w:cs="Simplified Arabic"/>
                <w:sz w:val="32"/>
                <w:szCs w:val="32"/>
                <w:rtl/>
              </w:rPr>
            </w:pPr>
            <w:r>
              <w:rPr>
                <w:rFonts w:cs="Simplified Arabic" w:hint="cs"/>
                <w:sz w:val="32"/>
                <w:szCs w:val="32"/>
                <w:rtl/>
              </w:rPr>
              <w:t>غانم بن الحسين الموشيلي</w:t>
            </w:r>
          </w:p>
        </w:tc>
        <w:tc>
          <w:tcPr>
            <w:tcW w:w="2120" w:type="dxa"/>
          </w:tcPr>
          <w:p w:rsidR="007F6370" w:rsidRDefault="007F6370" w:rsidP="00BB13CA">
            <w:pPr>
              <w:jc w:val="center"/>
              <w:rPr>
                <w:rFonts w:cs="Simplified Arabic"/>
                <w:sz w:val="32"/>
                <w:szCs w:val="32"/>
                <w:rtl/>
              </w:rPr>
            </w:pPr>
            <w:r>
              <w:rPr>
                <w:rFonts w:cs="Simplified Arabic" w:hint="cs"/>
                <w:sz w:val="32"/>
                <w:szCs w:val="32"/>
                <w:rtl/>
              </w:rPr>
              <w:t>4</w:t>
            </w:r>
            <w:r w:rsidR="00BB13CA">
              <w:rPr>
                <w:rFonts w:cs="Simplified Arabic" w:hint="cs"/>
                <w:sz w:val="32"/>
                <w:szCs w:val="32"/>
                <w:rtl/>
              </w:rPr>
              <w:t>0</w:t>
            </w:r>
          </w:p>
        </w:tc>
      </w:tr>
    </w:tbl>
    <w:p w:rsidR="00680842" w:rsidRDefault="00680842" w:rsidP="00763728">
      <w:pPr>
        <w:jc w:val="center"/>
        <w:rPr>
          <w:rFonts w:cs="Simplified Arabic"/>
          <w:sz w:val="28"/>
          <w:szCs w:val="28"/>
          <w:rtl/>
        </w:rPr>
      </w:pPr>
    </w:p>
    <w:p w:rsidR="007F6370" w:rsidRPr="007F6370" w:rsidRDefault="007F6370" w:rsidP="00763728">
      <w:pPr>
        <w:jc w:val="center"/>
        <w:rPr>
          <w:rFonts w:cs="Simplified Arabic"/>
          <w:sz w:val="28"/>
          <w:szCs w:val="28"/>
          <w:rtl/>
        </w:rPr>
      </w:pPr>
      <w:r>
        <w:rPr>
          <w:rFonts w:cs="Simplified Arabic" w:hint="cs"/>
          <w:sz w:val="28"/>
          <w:szCs w:val="28"/>
          <w:rtl/>
        </w:rPr>
        <w:t>260</w:t>
      </w:r>
    </w:p>
    <w:p w:rsidR="007F6370" w:rsidRDefault="007F6370" w:rsidP="00763728">
      <w:pPr>
        <w:jc w:val="center"/>
        <w:rPr>
          <w:rFonts w:cs="Simplified Arabic" w:hint="cs"/>
          <w:sz w:val="32"/>
          <w:szCs w:val="32"/>
          <w:rtl/>
        </w:rPr>
      </w:pPr>
    </w:p>
    <w:p w:rsidR="007818E3" w:rsidRPr="00763728" w:rsidRDefault="007818E3" w:rsidP="00763728">
      <w:pPr>
        <w:jc w:val="center"/>
        <w:rPr>
          <w:rFonts w:cs="Simplified Arabic"/>
          <w:sz w:val="32"/>
          <w:szCs w:val="32"/>
          <w:rtl/>
        </w:rPr>
      </w:pPr>
    </w:p>
    <w:tbl>
      <w:tblPr>
        <w:tblStyle w:val="a8"/>
        <w:bidiVisual/>
        <w:tblW w:w="0" w:type="auto"/>
        <w:tblInd w:w="674" w:type="dxa"/>
        <w:tblLook w:val="04A0"/>
      </w:tblPr>
      <w:tblGrid>
        <w:gridCol w:w="990"/>
        <w:gridCol w:w="5504"/>
        <w:gridCol w:w="2120"/>
      </w:tblGrid>
      <w:tr w:rsidR="00680842" w:rsidTr="00D316AA">
        <w:tc>
          <w:tcPr>
            <w:tcW w:w="990" w:type="dxa"/>
          </w:tcPr>
          <w:p w:rsidR="00680842" w:rsidRDefault="00680842" w:rsidP="003C61E5">
            <w:pPr>
              <w:jc w:val="center"/>
              <w:rPr>
                <w:rFonts w:cs="Simplified Arabic"/>
                <w:sz w:val="32"/>
                <w:szCs w:val="32"/>
                <w:rtl/>
              </w:rPr>
            </w:pPr>
            <w:r>
              <w:rPr>
                <w:rFonts w:cs="Simplified Arabic" w:hint="cs"/>
                <w:sz w:val="32"/>
                <w:szCs w:val="32"/>
                <w:rtl/>
              </w:rPr>
              <w:t>م</w:t>
            </w:r>
          </w:p>
        </w:tc>
        <w:tc>
          <w:tcPr>
            <w:tcW w:w="5504" w:type="dxa"/>
          </w:tcPr>
          <w:p w:rsidR="00680842" w:rsidRDefault="00680842" w:rsidP="003C61E5">
            <w:pPr>
              <w:jc w:val="center"/>
              <w:rPr>
                <w:rFonts w:cs="Simplified Arabic"/>
                <w:sz w:val="32"/>
                <w:szCs w:val="32"/>
                <w:rtl/>
              </w:rPr>
            </w:pPr>
            <w:r>
              <w:rPr>
                <w:rFonts w:cs="Simplified Arabic" w:hint="cs"/>
                <w:sz w:val="32"/>
                <w:szCs w:val="32"/>
                <w:rtl/>
              </w:rPr>
              <w:t>الأعلام</w:t>
            </w:r>
          </w:p>
        </w:tc>
        <w:tc>
          <w:tcPr>
            <w:tcW w:w="2120" w:type="dxa"/>
          </w:tcPr>
          <w:p w:rsidR="00680842" w:rsidRDefault="00680842" w:rsidP="003C61E5">
            <w:pPr>
              <w:jc w:val="center"/>
              <w:rPr>
                <w:rFonts w:cs="Simplified Arabic"/>
                <w:sz w:val="32"/>
                <w:szCs w:val="32"/>
                <w:rtl/>
              </w:rPr>
            </w:pPr>
            <w:r>
              <w:rPr>
                <w:rFonts w:cs="Simplified Arabic" w:hint="cs"/>
                <w:sz w:val="32"/>
                <w:szCs w:val="32"/>
                <w:rtl/>
              </w:rPr>
              <w:t>الصفحة</w:t>
            </w:r>
          </w:p>
        </w:tc>
      </w:tr>
      <w:tr w:rsidR="007F6370" w:rsidTr="00D316AA">
        <w:tc>
          <w:tcPr>
            <w:tcW w:w="990" w:type="dxa"/>
          </w:tcPr>
          <w:p w:rsidR="007F6370" w:rsidRDefault="007F6370" w:rsidP="003C61E5">
            <w:pPr>
              <w:jc w:val="center"/>
              <w:rPr>
                <w:rFonts w:cs="Simplified Arabic"/>
                <w:sz w:val="32"/>
                <w:szCs w:val="32"/>
                <w:rtl/>
              </w:rPr>
            </w:pPr>
            <w:r>
              <w:rPr>
                <w:rFonts w:cs="Simplified Arabic" w:hint="cs"/>
                <w:sz w:val="32"/>
                <w:szCs w:val="32"/>
                <w:rtl/>
              </w:rPr>
              <w:t>68</w:t>
            </w:r>
          </w:p>
        </w:tc>
        <w:tc>
          <w:tcPr>
            <w:tcW w:w="5504" w:type="dxa"/>
          </w:tcPr>
          <w:p w:rsidR="007F6370" w:rsidRDefault="007F6370" w:rsidP="00C63164">
            <w:pPr>
              <w:rPr>
                <w:rFonts w:cs="Simplified Arabic"/>
                <w:sz w:val="32"/>
                <w:szCs w:val="32"/>
                <w:rtl/>
              </w:rPr>
            </w:pPr>
            <w:r>
              <w:rPr>
                <w:rFonts w:cs="Simplified Arabic" w:hint="cs"/>
                <w:sz w:val="32"/>
                <w:szCs w:val="32"/>
                <w:rtl/>
              </w:rPr>
              <w:t>فاطمة بنت قيس بن المطلب</w:t>
            </w:r>
          </w:p>
        </w:tc>
        <w:tc>
          <w:tcPr>
            <w:tcW w:w="2120" w:type="dxa"/>
          </w:tcPr>
          <w:p w:rsidR="007F6370" w:rsidRDefault="007F6370" w:rsidP="007818E3">
            <w:pPr>
              <w:jc w:val="center"/>
              <w:rPr>
                <w:rFonts w:cs="Simplified Arabic"/>
                <w:sz w:val="32"/>
                <w:szCs w:val="32"/>
                <w:rtl/>
              </w:rPr>
            </w:pPr>
            <w:r>
              <w:rPr>
                <w:rFonts w:cs="Simplified Arabic" w:hint="cs"/>
                <w:sz w:val="32"/>
                <w:szCs w:val="32"/>
                <w:rtl/>
              </w:rPr>
              <w:t>11</w:t>
            </w:r>
            <w:r w:rsidR="007818E3">
              <w:rPr>
                <w:rFonts w:cs="Simplified Arabic" w:hint="cs"/>
                <w:sz w:val="32"/>
                <w:szCs w:val="32"/>
                <w:rtl/>
              </w:rPr>
              <w:t>7</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69</w:t>
            </w:r>
          </w:p>
        </w:tc>
        <w:tc>
          <w:tcPr>
            <w:tcW w:w="5504" w:type="dxa"/>
          </w:tcPr>
          <w:p w:rsidR="007F6370" w:rsidRDefault="007F6370" w:rsidP="00C63164">
            <w:pPr>
              <w:rPr>
                <w:rFonts w:cs="Simplified Arabic"/>
                <w:sz w:val="32"/>
                <w:szCs w:val="32"/>
                <w:rtl/>
              </w:rPr>
            </w:pPr>
            <w:r>
              <w:rPr>
                <w:rFonts w:cs="Simplified Arabic" w:hint="cs"/>
                <w:sz w:val="32"/>
                <w:szCs w:val="32"/>
                <w:rtl/>
              </w:rPr>
              <w:t>مالك بن أنس بن مالك المدني</w:t>
            </w:r>
          </w:p>
        </w:tc>
        <w:tc>
          <w:tcPr>
            <w:tcW w:w="2120" w:type="dxa"/>
          </w:tcPr>
          <w:p w:rsidR="007F6370" w:rsidRDefault="007F6370" w:rsidP="007818E3">
            <w:pPr>
              <w:jc w:val="center"/>
              <w:rPr>
                <w:rFonts w:cs="Simplified Arabic"/>
                <w:sz w:val="32"/>
                <w:szCs w:val="32"/>
                <w:rtl/>
              </w:rPr>
            </w:pPr>
            <w:r>
              <w:rPr>
                <w:rFonts w:cs="Simplified Arabic" w:hint="cs"/>
                <w:sz w:val="32"/>
                <w:szCs w:val="32"/>
                <w:rtl/>
              </w:rPr>
              <w:t>2</w:t>
            </w:r>
            <w:r w:rsidR="007818E3">
              <w:rPr>
                <w:rFonts w:cs="Simplified Arabic" w:hint="cs"/>
                <w:sz w:val="32"/>
                <w:szCs w:val="32"/>
                <w:rtl/>
              </w:rPr>
              <w:t>39</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70</w:t>
            </w:r>
          </w:p>
        </w:tc>
        <w:tc>
          <w:tcPr>
            <w:tcW w:w="5504" w:type="dxa"/>
          </w:tcPr>
          <w:p w:rsidR="007F6370" w:rsidRDefault="007F6370" w:rsidP="00C63164">
            <w:pPr>
              <w:rPr>
                <w:rFonts w:cs="Simplified Arabic"/>
                <w:sz w:val="32"/>
                <w:szCs w:val="32"/>
                <w:rtl/>
              </w:rPr>
            </w:pPr>
            <w:r>
              <w:rPr>
                <w:rFonts w:cs="Simplified Arabic" w:hint="cs"/>
                <w:sz w:val="32"/>
                <w:szCs w:val="32"/>
                <w:rtl/>
              </w:rPr>
              <w:t>مالك بن الحويرث</w:t>
            </w:r>
          </w:p>
        </w:tc>
        <w:tc>
          <w:tcPr>
            <w:tcW w:w="2120" w:type="dxa"/>
          </w:tcPr>
          <w:p w:rsidR="007F6370" w:rsidRDefault="007F6370" w:rsidP="007818E3">
            <w:pPr>
              <w:jc w:val="center"/>
              <w:rPr>
                <w:rFonts w:cs="Simplified Arabic"/>
                <w:sz w:val="32"/>
                <w:szCs w:val="32"/>
                <w:rtl/>
              </w:rPr>
            </w:pPr>
            <w:r>
              <w:rPr>
                <w:rFonts w:cs="Simplified Arabic" w:hint="cs"/>
                <w:sz w:val="32"/>
                <w:szCs w:val="32"/>
                <w:rtl/>
              </w:rPr>
              <w:t>1</w:t>
            </w:r>
            <w:r w:rsidR="007818E3">
              <w:rPr>
                <w:rFonts w:cs="Simplified Arabic" w:hint="cs"/>
                <w:sz w:val="32"/>
                <w:szCs w:val="32"/>
                <w:rtl/>
              </w:rPr>
              <w:t>65</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71</w:t>
            </w:r>
          </w:p>
        </w:tc>
        <w:tc>
          <w:tcPr>
            <w:tcW w:w="5504" w:type="dxa"/>
          </w:tcPr>
          <w:p w:rsidR="007F6370" w:rsidRDefault="007F6370" w:rsidP="00C63164">
            <w:pPr>
              <w:rPr>
                <w:rFonts w:cs="Simplified Arabic"/>
                <w:sz w:val="32"/>
                <w:szCs w:val="32"/>
                <w:rtl/>
              </w:rPr>
            </w:pPr>
            <w:r>
              <w:rPr>
                <w:rFonts w:cs="Simplified Arabic" w:hint="cs"/>
                <w:sz w:val="32"/>
                <w:szCs w:val="32"/>
                <w:rtl/>
              </w:rPr>
              <w:t>محمد بن أحمد بن جعفر المزكي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35</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72</w:t>
            </w:r>
          </w:p>
        </w:tc>
        <w:tc>
          <w:tcPr>
            <w:tcW w:w="5504" w:type="dxa"/>
          </w:tcPr>
          <w:p w:rsidR="007F6370" w:rsidRDefault="007F6370" w:rsidP="00C63164">
            <w:pPr>
              <w:rPr>
                <w:rFonts w:cs="Simplified Arabic"/>
                <w:sz w:val="32"/>
                <w:szCs w:val="32"/>
                <w:rtl/>
              </w:rPr>
            </w:pPr>
            <w:r>
              <w:rPr>
                <w:rFonts w:cs="Simplified Arabic" w:hint="cs"/>
                <w:sz w:val="32"/>
                <w:szCs w:val="32"/>
                <w:rtl/>
              </w:rPr>
              <w:t>محمد بن أحمد بن عثمان الذهبي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25</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73</w:t>
            </w:r>
          </w:p>
        </w:tc>
        <w:tc>
          <w:tcPr>
            <w:tcW w:w="5504" w:type="dxa"/>
          </w:tcPr>
          <w:p w:rsidR="007F6370" w:rsidRDefault="007F6370" w:rsidP="00C63164">
            <w:pPr>
              <w:rPr>
                <w:rFonts w:cs="Simplified Arabic"/>
                <w:sz w:val="32"/>
                <w:szCs w:val="32"/>
                <w:rtl/>
              </w:rPr>
            </w:pPr>
            <w:r>
              <w:rPr>
                <w:rFonts w:cs="Simplified Arabic" w:hint="cs"/>
                <w:sz w:val="32"/>
                <w:szCs w:val="32"/>
                <w:rtl/>
              </w:rPr>
              <w:t>محمد بن أحمد بن محمد الأبيوردي</w:t>
            </w:r>
          </w:p>
        </w:tc>
        <w:tc>
          <w:tcPr>
            <w:tcW w:w="2120" w:type="dxa"/>
          </w:tcPr>
          <w:p w:rsidR="007F6370" w:rsidRDefault="007F6370" w:rsidP="007818E3">
            <w:pPr>
              <w:jc w:val="center"/>
              <w:rPr>
                <w:rFonts w:cs="Simplified Arabic"/>
                <w:sz w:val="32"/>
                <w:szCs w:val="32"/>
                <w:rtl/>
              </w:rPr>
            </w:pPr>
            <w:r>
              <w:rPr>
                <w:rFonts w:cs="Simplified Arabic" w:hint="cs"/>
                <w:sz w:val="32"/>
                <w:szCs w:val="32"/>
                <w:rtl/>
              </w:rPr>
              <w:t>4</w:t>
            </w:r>
            <w:r w:rsidR="007818E3">
              <w:rPr>
                <w:rFonts w:cs="Simplified Arabic" w:hint="cs"/>
                <w:sz w:val="32"/>
                <w:szCs w:val="32"/>
                <w:rtl/>
              </w:rPr>
              <w:t>1</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74</w:t>
            </w:r>
          </w:p>
        </w:tc>
        <w:tc>
          <w:tcPr>
            <w:tcW w:w="5504" w:type="dxa"/>
          </w:tcPr>
          <w:p w:rsidR="007F6370" w:rsidRDefault="007F6370" w:rsidP="00C63164">
            <w:pPr>
              <w:rPr>
                <w:rFonts w:cs="Simplified Arabic"/>
                <w:sz w:val="32"/>
                <w:szCs w:val="32"/>
                <w:rtl/>
              </w:rPr>
            </w:pPr>
            <w:r>
              <w:rPr>
                <w:rFonts w:cs="Simplified Arabic" w:hint="cs"/>
                <w:sz w:val="32"/>
                <w:szCs w:val="32"/>
                <w:rtl/>
              </w:rPr>
              <w:t>محمد بن أحمد بن محمد المحلي الشافعي</w:t>
            </w:r>
          </w:p>
        </w:tc>
        <w:tc>
          <w:tcPr>
            <w:tcW w:w="2120" w:type="dxa"/>
          </w:tcPr>
          <w:p w:rsidR="007F6370" w:rsidRDefault="008A3A3D" w:rsidP="00C63164">
            <w:pPr>
              <w:jc w:val="center"/>
              <w:rPr>
                <w:rFonts w:cs="Simplified Arabic"/>
                <w:sz w:val="32"/>
                <w:szCs w:val="32"/>
                <w:rtl/>
              </w:rPr>
            </w:pPr>
            <w:r>
              <w:rPr>
                <w:rFonts w:cs="Simplified Arabic" w:hint="cs"/>
                <w:sz w:val="32"/>
                <w:szCs w:val="32"/>
                <w:rtl/>
              </w:rPr>
              <w:t>47</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75</w:t>
            </w:r>
          </w:p>
        </w:tc>
        <w:tc>
          <w:tcPr>
            <w:tcW w:w="5504" w:type="dxa"/>
          </w:tcPr>
          <w:p w:rsidR="007F6370" w:rsidRDefault="007F6370" w:rsidP="00C63164">
            <w:pPr>
              <w:rPr>
                <w:rFonts w:cs="Simplified Arabic"/>
                <w:sz w:val="32"/>
                <w:szCs w:val="32"/>
                <w:rtl/>
              </w:rPr>
            </w:pPr>
            <w:r>
              <w:rPr>
                <w:rFonts w:cs="Simplified Arabic" w:hint="cs"/>
                <w:sz w:val="32"/>
                <w:szCs w:val="32"/>
                <w:rtl/>
              </w:rPr>
              <w:t>محمد بن إدريس الشافعي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7</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76</w:t>
            </w:r>
          </w:p>
        </w:tc>
        <w:tc>
          <w:tcPr>
            <w:tcW w:w="5504" w:type="dxa"/>
          </w:tcPr>
          <w:p w:rsidR="007F6370" w:rsidRDefault="007F6370" w:rsidP="00C63164">
            <w:pPr>
              <w:rPr>
                <w:rFonts w:cs="Simplified Arabic"/>
                <w:sz w:val="32"/>
                <w:szCs w:val="32"/>
                <w:rtl/>
              </w:rPr>
            </w:pPr>
            <w:r>
              <w:rPr>
                <w:rFonts w:cs="Simplified Arabic" w:hint="cs"/>
                <w:sz w:val="32"/>
                <w:szCs w:val="32"/>
                <w:rtl/>
              </w:rPr>
              <w:t>محمد بن الطيب البصري الباقلاني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26</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77</w:t>
            </w:r>
          </w:p>
        </w:tc>
        <w:tc>
          <w:tcPr>
            <w:tcW w:w="5504" w:type="dxa"/>
          </w:tcPr>
          <w:p w:rsidR="007F6370" w:rsidRDefault="007F6370" w:rsidP="00C63164">
            <w:pPr>
              <w:rPr>
                <w:rFonts w:cs="Simplified Arabic"/>
                <w:sz w:val="32"/>
                <w:szCs w:val="32"/>
                <w:rtl/>
              </w:rPr>
            </w:pPr>
            <w:r>
              <w:rPr>
                <w:rFonts w:cs="Simplified Arabic" w:hint="cs"/>
                <w:sz w:val="32"/>
                <w:szCs w:val="32"/>
                <w:rtl/>
              </w:rPr>
              <w:t>محمد بن علي بن محمد الخبازي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35</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78</w:t>
            </w:r>
          </w:p>
        </w:tc>
        <w:tc>
          <w:tcPr>
            <w:tcW w:w="5504" w:type="dxa"/>
          </w:tcPr>
          <w:p w:rsidR="007F6370" w:rsidRDefault="007F6370" w:rsidP="00C63164">
            <w:pPr>
              <w:rPr>
                <w:rFonts w:cs="Simplified Arabic"/>
                <w:sz w:val="32"/>
                <w:szCs w:val="32"/>
                <w:rtl/>
              </w:rPr>
            </w:pPr>
            <w:r>
              <w:rPr>
                <w:rFonts w:cs="Simplified Arabic" w:hint="cs"/>
                <w:sz w:val="32"/>
                <w:szCs w:val="32"/>
                <w:rtl/>
              </w:rPr>
              <w:t>محمد بن الفضل بن أحمد الفراوي</w:t>
            </w:r>
          </w:p>
        </w:tc>
        <w:tc>
          <w:tcPr>
            <w:tcW w:w="2120" w:type="dxa"/>
          </w:tcPr>
          <w:p w:rsidR="007F6370" w:rsidRDefault="007F6370" w:rsidP="008A3A3D">
            <w:pPr>
              <w:jc w:val="center"/>
              <w:rPr>
                <w:rFonts w:cs="Simplified Arabic"/>
                <w:sz w:val="32"/>
                <w:szCs w:val="32"/>
                <w:rtl/>
              </w:rPr>
            </w:pPr>
            <w:r>
              <w:rPr>
                <w:rFonts w:cs="Simplified Arabic" w:hint="cs"/>
                <w:sz w:val="32"/>
                <w:szCs w:val="32"/>
                <w:rtl/>
              </w:rPr>
              <w:t>4</w:t>
            </w:r>
            <w:r w:rsidR="008A3A3D">
              <w:rPr>
                <w:rFonts w:cs="Simplified Arabic" w:hint="cs"/>
                <w:sz w:val="32"/>
                <w:szCs w:val="32"/>
                <w:rtl/>
              </w:rPr>
              <w:t>1</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79</w:t>
            </w:r>
          </w:p>
        </w:tc>
        <w:tc>
          <w:tcPr>
            <w:tcW w:w="5504" w:type="dxa"/>
          </w:tcPr>
          <w:p w:rsidR="007F6370" w:rsidRDefault="007F6370" w:rsidP="00C63164">
            <w:pPr>
              <w:rPr>
                <w:rFonts w:cs="Simplified Arabic"/>
                <w:sz w:val="32"/>
                <w:szCs w:val="32"/>
                <w:rtl/>
              </w:rPr>
            </w:pPr>
            <w:r>
              <w:rPr>
                <w:rFonts w:cs="Simplified Arabic" w:hint="cs"/>
                <w:sz w:val="32"/>
                <w:szCs w:val="32"/>
                <w:rtl/>
              </w:rPr>
              <w:t>محمد بن محمد بن محمد الغزالي</w:t>
            </w:r>
          </w:p>
        </w:tc>
        <w:tc>
          <w:tcPr>
            <w:tcW w:w="2120" w:type="dxa"/>
          </w:tcPr>
          <w:p w:rsidR="007F6370" w:rsidRDefault="008A3A3D" w:rsidP="00C63164">
            <w:pPr>
              <w:jc w:val="center"/>
              <w:rPr>
                <w:rFonts w:cs="Simplified Arabic"/>
                <w:sz w:val="32"/>
                <w:szCs w:val="32"/>
                <w:rtl/>
              </w:rPr>
            </w:pPr>
            <w:r>
              <w:rPr>
                <w:rFonts w:cs="Simplified Arabic" w:hint="cs"/>
                <w:sz w:val="32"/>
                <w:szCs w:val="32"/>
                <w:rtl/>
              </w:rPr>
              <w:t>38</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80</w:t>
            </w:r>
          </w:p>
        </w:tc>
        <w:tc>
          <w:tcPr>
            <w:tcW w:w="5504" w:type="dxa"/>
          </w:tcPr>
          <w:p w:rsidR="007F6370" w:rsidRDefault="007F6370" w:rsidP="00C63164">
            <w:pPr>
              <w:rPr>
                <w:rFonts w:cs="Simplified Arabic"/>
                <w:sz w:val="32"/>
                <w:szCs w:val="32"/>
                <w:rtl/>
              </w:rPr>
            </w:pPr>
            <w:r>
              <w:rPr>
                <w:rFonts w:cs="Simplified Arabic" w:hint="cs"/>
                <w:sz w:val="32"/>
                <w:szCs w:val="32"/>
                <w:rtl/>
              </w:rPr>
              <w:t>مظفر بن عبد الملك الجويني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28 ، 52</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81</w:t>
            </w:r>
          </w:p>
        </w:tc>
        <w:tc>
          <w:tcPr>
            <w:tcW w:w="5504" w:type="dxa"/>
          </w:tcPr>
          <w:p w:rsidR="007F6370" w:rsidRDefault="007F6370" w:rsidP="00C63164">
            <w:pPr>
              <w:rPr>
                <w:rFonts w:cs="Simplified Arabic"/>
                <w:sz w:val="32"/>
                <w:szCs w:val="32"/>
                <w:rtl/>
              </w:rPr>
            </w:pPr>
            <w:r>
              <w:rPr>
                <w:rFonts w:cs="Simplified Arabic" w:hint="cs"/>
                <w:sz w:val="32"/>
                <w:szCs w:val="32"/>
                <w:rtl/>
              </w:rPr>
              <w:t>معاذ بن جبل بن عمرو الأنصاري</w:t>
            </w:r>
          </w:p>
        </w:tc>
        <w:tc>
          <w:tcPr>
            <w:tcW w:w="2120" w:type="dxa"/>
          </w:tcPr>
          <w:p w:rsidR="007F6370" w:rsidRDefault="007F6370" w:rsidP="008A3A3D">
            <w:pPr>
              <w:jc w:val="center"/>
              <w:rPr>
                <w:rFonts w:cs="Simplified Arabic"/>
                <w:sz w:val="32"/>
                <w:szCs w:val="32"/>
                <w:rtl/>
              </w:rPr>
            </w:pPr>
            <w:r>
              <w:rPr>
                <w:rFonts w:cs="Simplified Arabic" w:hint="cs"/>
                <w:sz w:val="32"/>
                <w:szCs w:val="32"/>
                <w:rtl/>
              </w:rPr>
              <w:t>14</w:t>
            </w:r>
            <w:r w:rsidR="008A3A3D">
              <w:rPr>
                <w:rFonts w:cs="Simplified Arabic" w:hint="cs"/>
                <w:sz w:val="32"/>
                <w:szCs w:val="32"/>
                <w:rtl/>
              </w:rPr>
              <w:t>4</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82</w:t>
            </w:r>
          </w:p>
        </w:tc>
        <w:tc>
          <w:tcPr>
            <w:tcW w:w="5504" w:type="dxa"/>
          </w:tcPr>
          <w:p w:rsidR="007F6370" w:rsidRDefault="007F6370" w:rsidP="00C63164">
            <w:pPr>
              <w:rPr>
                <w:rFonts w:cs="Simplified Arabic"/>
                <w:sz w:val="32"/>
                <w:szCs w:val="32"/>
                <w:rtl/>
              </w:rPr>
            </w:pPr>
            <w:r>
              <w:rPr>
                <w:rFonts w:cs="Simplified Arabic" w:hint="cs"/>
                <w:sz w:val="32"/>
                <w:szCs w:val="32"/>
                <w:rtl/>
              </w:rPr>
              <w:t>المقداد بن عمرو بن ثعلبة الكندي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101</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83</w:t>
            </w:r>
          </w:p>
        </w:tc>
        <w:tc>
          <w:tcPr>
            <w:tcW w:w="5504" w:type="dxa"/>
          </w:tcPr>
          <w:p w:rsidR="007F6370" w:rsidRDefault="007F6370" w:rsidP="00C63164">
            <w:pPr>
              <w:rPr>
                <w:rFonts w:cs="Simplified Arabic"/>
                <w:sz w:val="32"/>
                <w:szCs w:val="32"/>
                <w:rtl/>
              </w:rPr>
            </w:pPr>
            <w:r>
              <w:rPr>
                <w:rFonts w:cs="Simplified Arabic" w:hint="cs"/>
                <w:sz w:val="32"/>
                <w:szCs w:val="32"/>
                <w:rtl/>
              </w:rPr>
              <w:t>ميمونة بنت الحارث الهلالية</w:t>
            </w:r>
          </w:p>
        </w:tc>
        <w:tc>
          <w:tcPr>
            <w:tcW w:w="2120" w:type="dxa"/>
          </w:tcPr>
          <w:p w:rsidR="007F6370" w:rsidRDefault="007F6370" w:rsidP="00C63164">
            <w:pPr>
              <w:jc w:val="center"/>
              <w:rPr>
                <w:rFonts w:cs="Simplified Arabic"/>
                <w:sz w:val="32"/>
                <w:szCs w:val="32"/>
                <w:rtl/>
              </w:rPr>
            </w:pPr>
            <w:r>
              <w:rPr>
                <w:rFonts w:cs="Simplified Arabic" w:hint="cs"/>
                <w:sz w:val="32"/>
                <w:szCs w:val="32"/>
                <w:rtl/>
              </w:rPr>
              <w:t>80</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84</w:t>
            </w:r>
          </w:p>
        </w:tc>
        <w:tc>
          <w:tcPr>
            <w:tcW w:w="5504" w:type="dxa"/>
          </w:tcPr>
          <w:p w:rsidR="007F6370" w:rsidRDefault="007F6370" w:rsidP="00C63164">
            <w:pPr>
              <w:rPr>
                <w:rFonts w:cs="Simplified Arabic"/>
                <w:sz w:val="32"/>
                <w:szCs w:val="32"/>
                <w:rtl/>
              </w:rPr>
            </w:pPr>
            <w:r>
              <w:rPr>
                <w:rFonts w:cs="Simplified Arabic" w:hint="cs"/>
                <w:sz w:val="32"/>
                <w:szCs w:val="32"/>
                <w:rtl/>
              </w:rPr>
              <w:t>النعمان بن بشير الأنصاري</w:t>
            </w:r>
          </w:p>
        </w:tc>
        <w:tc>
          <w:tcPr>
            <w:tcW w:w="2120" w:type="dxa"/>
          </w:tcPr>
          <w:p w:rsidR="007F6370" w:rsidRDefault="007F6370" w:rsidP="008A3A3D">
            <w:pPr>
              <w:jc w:val="center"/>
              <w:rPr>
                <w:rFonts w:cs="Simplified Arabic"/>
                <w:sz w:val="32"/>
                <w:szCs w:val="32"/>
                <w:rtl/>
              </w:rPr>
            </w:pPr>
            <w:r>
              <w:rPr>
                <w:rFonts w:cs="Simplified Arabic" w:hint="cs"/>
                <w:sz w:val="32"/>
                <w:szCs w:val="32"/>
                <w:rtl/>
              </w:rPr>
              <w:t>23</w:t>
            </w:r>
            <w:r w:rsidR="008A3A3D">
              <w:rPr>
                <w:rFonts w:cs="Simplified Arabic" w:hint="cs"/>
                <w:sz w:val="32"/>
                <w:szCs w:val="32"/>
                <w:rtl/>
              </w:rPr>
              <w:t>8</w:t>
            </w:r>
          </w:p>
        </w:tc>
      </w:tr>
      <w:tr w:rsidR="007F6370" w:rsidTr="00D316AA">
        <w:tc>
          <w:tcPr>
            <w:tcW w:w="990" w:type="dxa"/>
          </w:tcPr>
          <w:p w:rsidR="007F6370" w:rsidRDefault="007F6370" w:rsidP="00C63164">
            <w:pPr>
              <w:jc w:val="center"/>
              <w:rPr>
                <w:rFonts w:cs="Simplified Arabic"/>
                <w:sz w:val="32"/>
                <w:szCs w:val="32"/>
                <w:rtl/>
              </w:rPr>
            </w:pPr>
            <w:r>
              <w:rPr>
                <w:rFonts w:cs="Simplified Arabic" w:hint="cs"/>
                <w:sz w:val="32"/>
                <w:szCs w:val="32"/>
                <w:rtl/>
              </w:rPr>
              <w:t>85</w:t>
            </w:r>
          </w:p>
        </w:tc>
        <w:tc>
          <w:tcPr>
            <w:tcW w:w="5504" w:type="dxa"/>
          </w:tcPr>
          <w:p w:rsidR="007F6370" w:rsidRDefault="007F6370" w:rsidP="00C63164">
            <w:pPr>
              <w:rPr>
                <w:rFonts w:cs="Simplified Arabic"/>
                <w:sz w:val="32"/>
                <w:szCs w:val="32"/>
                <w:rtl/>
              </w:rPr>
            </w:pPr>
            <w:r>
              <w:rPr>
                <w:rFonts w:cs="Simplified Arabic" w:hint="cs"/>
                <w:sz w:val="32"/>
                <w:szCs w:val="32"/>
                <w:rtl/>
              </w:rPr>
              <w:t>نفيع بن الحارث بن كلدة الثقفي</w:t>
            </w:r>
          </w:p>
        </w:tc>
        <w:tc>
          <w:tcPr>
            <w:tcW w:w="2120" w:type="dxa"/>
          </w:tcPr>
          <w:p w:rsidR="007F6370" w:rsidRDefault="007F6370" w:rsidP="008A3A3D">
            <w:pPr>
              <w:jc w:val="center"/>
              <w:rPr>
                <w:rFonts w:cs="Simplified Arabic"/>
                <w:sz w:val="32"/>
                <w:szCs w:val="32"/>
                <w:rtl/>
              </w:rPr>
            </w:pPr>
            <w:r>
              <w:rPr>
                <w:rFonts w:cs="Simplified Arabic" w:hint="cs"/>
                <w:sz w:val="32"/>
                <w:szCs w:val="32"/>
                <w:rtl/>
              </w:rPr>
              <w:t>16</w:t>
            </w:r>
            <w:r w:rsidR="008A3A3D">
              <w:rPr>
                <w:rFonts w:cs="Simplified Arabic" w:hint="cs"/>
                <w:sz w:val="32"/>
                <w:szCs w:val="32"/>
                <w:rtl/>
              </w:rPr>
              <w:t>2</w:t>
            </w:r>
          </w:p>
        </w:tc>
      </w:tr>
      <w:tr w:rsidR="007F6370" w:rsidTr="00D316AA">
        <w:tc>
          <w:tcPr>
            <w:tcW w:w="990" w:type="dxa"/>
          </w:tcPr>
          <w:p w:rsidR="007F6370" w:rsidRDefault="007F6370" w:rsidP="003C61E5">
            <w:pPr>
              <w:jc w:val="center"/>
              <w:rPr>
                <w:rFonts w:cs="Simplified Arabic"/>
                <w:sz w:val="32"/>
                <w:szCs w:val="32"/>
                <w:rtl/>
              </w:rPr>
            </w:pPr>
            <w:r>
              <w:rPr>
                <w:rFonts w:cs="Simplified Arabic" w:hint="cs"/>
                <w:sz w:val="32"/>
                <w:szCs w:val="32"/>
                <w:rtl/>
              </w:rPr>
              <w:t>86</w:t>
            </w:r>
          </w:p>
        </w:tc>
        <w:tc>
          <w:tcPr>
            <w:tcW w:w="5504" w:type="dxa"/>
          </w:tcPr>
          <w:p w:rsidR="007F6370" w:rsidRDefault="007F6370" w:rsidP="00C63164">
            <w:pPr>
              <w:rPr>
                <w:rFonts w:cs="Simplified Arabic"/>
                <w:sz w:val="32"/>
                <w:szCs w:val="32"/>
                <w:rtl/>
              </w:rPr>
            </w:pPr>
            <w:r>
              <w:rPr>
                <w:rFonts w:cs="Simplified Arabic" w:hint="cs"/>
                <w:sz w:val="32"/>
                <w:szCs w:val="32"/>
                <w:rtl/>
              </w:rPr>
              <w:t>يحيى بن شرف بن مري النووي</w:t>
            </w:r>
          </w:p>
        </w:tc>
        <w:tc>
          <w:tcPr>
            <w:tcW w:w="2120" w:type="dxa"/>
          </w:tcPr>
          <w:p w:rsidR="007F6370" w:rsidRDefault="007F6370" w:rsidP="00C63164">
            <w:pPr>
              <w:jc w:val="center"/>
              <w:rPr>
                <w:rFonts w:cs="Simplified Arabic"/>
                <w:sz w:val="32"/>
                <w:szCs w:val="32"/>
                <w:rtl/>
              </w:rPr>
            </w:pPr>
            <w:r>
              <w:rPr>
                <w:rFonts w:cs="Simplified Arabic" w:hint="cs"/>
                <w:sz w:val="32"/>
                <w:szCs w:val="32"/>
                <w:rtl/>
              </w:rPr>
              <w:t>90</w:t>
            </w:r>
          </w:p>
        </w:tc>
      </w:tr>
      <w:tr w:rsidR="007F6370" w:rsidTr="00D316AA">
        <w:tc>
          <w:tcPr>
            <w:tcW w:w="990" w:type="dxa"/>
          </w:tcPr>
          <w:p w:rsidR="007F6370" w:rsidRDefault="007F6370" w:rsidP="003C61E5">
            <w:pPr>
              <w:jc w:val="center"/>
              <w:rPr>
                <w:rFonts w:cs="Simplified Arabic"/>
                <w:sz w:val="32"/>
                <w:szCs w:val="32"/>
                <w:rtl/>
              </w:rPr>
            </w:pPr>
            <w:r>
              <w:rPr>
                <w:rFonts w:cs="Simplified Arabic" w:hint="cs"/>
                <w:sz w:val="32"/>
                <w:szCs w:val="32"/>
                <w:rtl/>
              </w:rPr>
              <w:t>87</w:t>
            </w:r>
          </w:p>
        </w:tc>
        <w:tc>
          <w:tcPr>
            <w:tcW w:w="5504" w:type="dxa"/>
          </w:tcPr>
          <w:p w:rsidR="007F6370" w:rsidRDefault="007F6370" w:rsidP="00C63164">
            <w:pPr>
              <w:rPr>
                <w:rFonts w:cs="Simplified Arabic"/>
                <w:sz w:val="32"/>
                <w:szCs w:val="32"/>
                <w:rtl/>
              </w:rPr>
            </w:pPr>
            <w:r>
              <w:rPr>
                <w:rFonts w:cs="Simplified Arabic" w:hint="cs"/>
                <w:sz w:val="32"/>
                <w:szCs w:val="32"/>
                <w:rtl/>
              </w:rPr>
              <w:t xml:space="preserve">يعلى بن أمية بن أبي عبيدة </w:t>
            </w:r>
          </w:p>
        </w:tc>
        <w:tc>
          <w:tcPr>
            <w:tcW w:w="2120" w:type="dxa"/>
          </w:tcPr>
          <w:p w:rsidR="007F6370" w:rsidRDefault="007F6370" w:rsidP="00C63164">
            <w:pPr>
              <w:jc w:val="center"/>
              <w:rPr>
                <w:rFonts w:cs="Simplified Arabic"/>
                <w:sz w:val="32"/>
                <w:szCs w:val="32"/>
                <w:rtl/>
              </w:rPr>
            </w:pPr>
            <w:r>
              <w:rPr>
                <w:rFonts w:cs="Simplified Arabic" w:hint="cs"/>
                <w:sz w:val="32"/>
                <w:szCs w:val="32"/>
                <w:rtl/>
              </w:rPr>
              <w:t>216</w:t>
            </w:r>
          </w:p>
        </w:tc>
      </w:tr>
    </w:tbl>
    <w:p w:rsidR="00680842" w:rsidRPr="007F6370" w:rsidRDefault="00680842" w:rsidP="00763728">
      <w:pPr>
        <w:jc w:val="center"/>
        <w:rPr>
          <w:rFonts w:cs="Simplified Arabic"/>
          <w:sz w:val="28"/>
          <w:szCs w:val="28"/>
          <w:rtl/>
        </w:rPr>
      </w:pPr>
    </w:p>
    <w:p w:rsidR="007F6370" w:rsidRDefault="007F6370" w:rsidP="00763728">
      <w:pPr>
        <w:jc w:val="center"/>
        <w:rPr>
          <w:rFonts w:cs="Arabic Transparent"/>
          <w:sz w:val="32"/>
          <w:szCs w:val="32"/>
          <w:rtl/>
        </w:rPr>
      </w:pPr>
    </w:p>
    <w:p w:rsidR="007F6370" w:rsidRDefault="007F6370" w:rsidP="00763728">
      <w:pPr>
        <w:jc w:val="center"/>
        <w:rPr>
          <w:rFonts w:cs="Arabic Transparent"/>
          <w:sz w:val="32"/>
          <w:szCs w:val="32"/>
          <w:rtl/>
        </w:rPr>
      </w:pPr>
    </w:p>
    <w:p w:rsidR="007F6370" w:rsidRDefault="007F6370" w:rsidP="00763728">
      <w:pPr>
        <w:jc w:val="center"/>
        <w:rPr>
          <w:rFonts w:cs="Simplified Arabic"/>
          <w:sz w:val="28"/>
          <w:szCs w:val="28"/>
          <w:rtl/>
        </w:rPr>
      </w:pPr>
      <w:r>
        <w:rPr>
          <w:rFonts w:cs="Simplified Arabic" w:hint="cs"/>
          <w:sz w:val="28"/>
          <w:szCs w:val="28"/>
          <w:rtl/>
        </w:rPr>
        <w:t>261</w:t>
      </w:r>
    </w:p>
    <w:p w:rsidR="007F6370" w:rsidRPr="007F6370" w:rsidRDefault="007F6370" w:rsidP="00763728">
      <w:pPr>
        <w:jc w:val="center"/>
        <w:rPr>
          <w:rFonts w:cs="Simplified Arabic"/>
          <w:sz w:val="28"/>
          <w:szCs w:val="28"/>
          <w:rtl/>
        </w:rPr>
      </w:pPr>
    </w:p>
    <w:p w:rsidR="004E42EB" w:rsidRDefault="004E42EB" w:rsidP="00763728">
      <w:pPr>
        <w:jc w:val="center"/>
        <w:rPr>
          <w:rFonts w:cs="PT Bold Heading" w:hint="cs"/>
          <w:sz w:val="36"/>
          <w:szCs w:val="36"/>
          <w:rtl/>
        </w:rPr>
      </w:pPr>
    </w:p>
    <w:p w:rsidR="00680842" w:rsidRPr="00680842" w:rsidRDefault="00680842" w:rsidP="00763728">
      <w:pPr>
        <w:jc w:val="center"/>
        <w:rPr>
          <w:rFonts w:cs="PT Bold Heading"/>
          <w:sz w:val="36"/>
          <w:szCs w:val="36"/>
          <w:rtl/>
        </w:rPr>
      </w:pPr>
      <w:r>
        <w:rPr>
          <w:rFonts w:cs="PT Bold Heading" w:hint="cs"/>
          <w:sz w:val="36"/>
          <w:szCs w:val="36"/>
          <w:rtl/>
        </w:rPr>
        <w:t>فهرس الأماكن والبلدان</w:t>
      </w:r>
    </w:p>
    <w:p w:rsidR="00680842" w:rsidRDefault="00680842" w:rsidP="00763728">
      <w:pPr>
        <w:jc w:val="center"/>
        <w:rPr>
          <w:rFonts w:cs="Simplified Arabic"/>
          <w:sz w:val="32"/>
          <w:szCs w:val="32"/>
          <w:rtl/>
        </w:rPr>
      </w:pPr>
      <w:r>
        <w:rPr>
          <w:rFonts w:cs="Simplified Arabic" w:hint="cs"/>
          <w:sz w:val="32"/>
          <w:szCs w:val="32"/>
          <w:rtl/>
        </w:rPr>
        <w:t>( حسب الترتيب الأبجدي )</w:t>
      </w:r>
    </w:p>
    <w:tbl>
      <w:tblPr>
        <w:tblStyle w:val="a8"/>
        <w:bidiVisual/>
        <w:tblW w:w="0" w:type="auto"/>
        <w:tblInd w:w="2092" w:type="dxa"/>
        <w:tblLook w:val="04A0"/>
      </w:tblPr>
      <w:tblGrid>
        <w:gridCol w:w="992"/>
        <w:gridCol w:w="3260"/>
        <w:gridCol w:w="1560"/>
      </w:tblGrid>
      <w:tr w:rsidR="00680842" w:rsidTr="00680842">
        <w:tc>
          <w:tcPr>
            <w:tcW w:w="992" w:type="dxa"/>
          </w:tcPr>
          <w:p w:rsidR="00680842" w:rsidRDefault="00680842" w:rsidP="00763728">
            <w:pPr>
              <w:jc w:val="center"/>
              <w:rPr>
                <w:rFonts w:cs="Simplified Arabic"/>
                <w:sz w:val="32"/>
                <w:szCs w:val="32"/>
                <w:rtl/>
              </w:rPr>
            </w:pPr>
            <w:r>
              <w:rPr>
                <w:rFonts w:cs="Simplified Arabic" w:hint="cs"/>
                <w:sz w:val="32"/>
                <w:szCs w:val="32"/>
                <w:rtl/>
              </w:rPr>
              <w:t>م</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الأماكن والبلدان</w:t>
            </w:r>
          </w:p>
        </w:tc>
        <w:tc>
          <w:tcPr>
            <w:tcW w:w="1560" w:type="dxa"/>
          </w:tcPr>
          <w:p w:rsidR="00680842" w:rsidRDefault="00680842" w:rsidP="00763728">
            <w:pPr>
              <w:jc w:val="center"/>
              <w:rPr>
                <w:rFonts w:cs="Simplified Arabic"/>
                <w:sz w:val="32"/>
                <w:szCs w:val="32"/>
                <w:rtl/>
              </w:rPr>
            </w:pPr>
            <w:r>
              <w:rPr>
                <w:rFonts w:cs="Simplified Arabic" w:hint="cs"/>
                <w:sz w:val="32"/>
                <w:szCs w:val="32"/>
                <w:rtl/>
              </w:rPr>
              <w:t>الصفحة</w:t>
            </w:r>
          </w:p>
        </w:tc>
      </w:tr>
      <w:tr w:rsidR="00680842" w:rsidTr="00680842">
        <w:tc>
          <w:tcPr>
            <w:tcW w:w="992" w:type="dxa"/>
          </w:tcPr>
          <w:p w:rsidR="00680842" w:rsidRDefault="00680842" w:rsidP="00763728">
            <w:pPr>
              <w:jc w:val="center"/>
              <w:rPr>
                <w:rFonts w:cs="Simplified Arabic"/>
                <w:sz w:val="32"/>
                <w:szCs w:val="32"/>
                <w:rtl/>
              </w:rPr>
            </w:pPr>
            <w:r>
              <w:rPr>
                <w:rFonts w:cs="Simplified Arabic" w:hint="cs"/>
                <w:sz w:val="32"/>
                <w:szCs w:val="32"/>
                <w:rtl/>
              </w:rPr>
              <w:t>1</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أبيورد</w:t>
            </w:r>
          </w:p>
        </w:tc>
        <w:tc>
          <w:tcPr>
            <w:tcW w:w="1560" w:type="dxa"/>
          </w:tcPr>
          <w:p w:rsidR="00680842"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1</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2</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أستراباذ</w:t>
            </w:r>
          </w:p>
        </w:tc>
        <w:tc>
          <w:tcPr>
            <w:tcW w:w="1560" w:type="dxa"/>
          </w:tcPr>
          <w:p w:rsidR="00680842"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2</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3</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بسطام</w:t>
            </w:r>
          </w:p>
        </w:tc>
        <w:tc>
          <w:tcPr>
            <w:tcW w:w="1560" w:type="dxa"/>
          </w:tcPr>
          <w:p w:rsidR="00680842" w:rsidRDefault="00651E33" w:rsidP="00763728">
            <w:pPr>
              <w:jc w:val="center"/>
              <w:rPr>
                <w:rFonts w:cs="Simplified Arabic"/>
                <w:sz w:val="32"/>
                <w:szCs w:val="32"/>
                <w:rtl/>
              </w:rPr>
            </w:pPr>
            <w:r>
              <w:rPr>
                <w:rFonts w:cs="Simplified Arabic" w:hint="cs"/>
                <w:sz w:val="32"/>
                <w:szCs w:val="32"/>
                <w:rtl/>
              </w:rPr>
              <w:t>19</w:t>
            </w:r>
          </w:p>
        </w:tc>
      </w:tr>
      <w:tr w:rsidR="00D97EA6" w:rsidTr="00680842">
        <w:tc>
          <w:tcPr>
            <w:tcW w:w="992" w:type="dxa"/>
          </w:tcPr>
          <w:p w:rsidR="00D97EA6" w:rsidRDefault="00651E33" w:rsidP="00763728">
            <w:pPr>
              <w:jc w:val="center"/>
              <w:rPr>
                <w:rFonts w:cs="Simplified Arabic"/>
                <w:sz w:val="32"/>
                <w:szCs w:val="32"/>
                <w:rtl/>
              </w:rPr>
            </w:pPr>
            <w:r>
              <w:rPr>
                <w:rFonts w:cs="Simplified Arabic" w:hint="cs"/>
                <w:sz w:val="32"/>
                <w:szCs w:val="32"/>
                <w:rtl/>
              </w:rPr>
              <w:t>4</w:t>
            </w:r>
          </w:p>
        </w:tc>
        <w:tc>
          <w:tcPr>
            <w:tcW w:w="3260" w:type="dxa"/>
          </w:tcPr>
          <w:p w:rsidR="00D97EA6" w:rsidRDefault="00D97EA6" w:rsidP="00680842">
            <w:pPr>
              <w:jc w:val="center"/>
              <w:rPr>
                <w:rFonts w:cs="Simplified Arabic"/>
                <w:sz w:val="32"/>
                <w:szCs w:val="32"/>
                <w:rtl/>
              </w:rPr>
            </w:pPr>
            <w:r>
              <w:rPr>
                <w:rFonts w:cs="Simplified Arabic" w:hint="cs"/>
                <w:sz w:val="32"/>
                <w:szCs w:val="32"/>
                <w:rtl/>
              </w:rPr>
              <w:t>الجعرانة</w:t>
            </w:r>
          </w:p>
        </w:tc>
        <w:tc>
          <w:tcPr>
            <w:tcW w:w="1560" w:type="dxa"/>
          </w:tcPr>
          <w:p w:rsidR="00D97EA6" w:rsidRDefault="00651E33" w:rsidP="00763728">
            <w:pPr>
              <w:jc w:val="center"/>
              <w:rPr>
                <w:rFonts w:cs="Simplified Arabic"/>
                <w:sz w:val="32"/>
                <w:szCs w:val="32"/>
                <w:rtl/>
              </w:rPr>
            </w:pPr>
            <w:r>
              <w:rPr>
                <w:rFonts w:cs="Simplified Arabic" w:hint="cs"/>
                <w:sz w:val="32"/>
                <w:szCs w:val="32"/>
                <w:rtl/>
              </w:rPr>
              <w:t>216</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5</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جوين</w:t>
            </w:r>
          </w:p>
        </w:tc>
        <w:tc>
          <w:tcPr>
            <w:tcW w:w="1560" w:type="dxa"/>
          </w:tcPr>
          <w:p w:rsidR="00680842" w:rsidRDefault="00651E33" w:rsidP="00763728">
            <w:pPr>
              <w:jc w:val="center"/>
              <w:rPr>
                <w:rFonts w:cs="Simplified Arabic"/>
                <w:sz w:val="32"/>
                <w:szCs w:val="32"/>
                <w:rtl/>
              </w:rPr>
            </w:pPr>
            <w:r>
              <w:rPr>
                <w:rFonts w:cs="Simplified Arabic" w:hint="cs"/>
                <w:sz w:val="32"/>
                <w:szCs w:val="32"/>
                <w:rtl/>
              </w:rPr>
              <w:t>19</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6</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خواف</w:t>
            </w:r>
          </w:p>
        </w:tc>
        <w:tc>
          <w:tcPr>
            <w:tcW w:w="1560" w:type="dxa"/>
          </w:tcPr>
          <w:p w:rsidR="00680842" w:rsidRDefault="007F62B1" w:rsidP="00763728">
            <w:pPr>
              <w:jc w:val="center"/>
              <w:rPr>
                <w:rFonts w:cs="Simplified Arabic"/>
                <w:sz w:val="32"/>
                <w:szCs w:val="32"/>
                <w:rtl/>
              </w:rPr>
            </w:pPr>
            <w:r>
              <w:rPr>
                <w:rFonts w:cs="Simplified Arabic" w:hint="cs"/>
                <w:sz w:val="32"/>
                <w:szCs w:val="32"/>
                <w:rtl/>
              </w:rPr>
              <w:t>39</w:t>
            </w:r>
          </w:p>
        </w:tc>
      </w:tr>
      <w:tr w:rsidR="003412AE" w:rsidTr="00680842">
        <w:tc>
          <w:tcPr>
            <w:tcW w:w="992" w:type="dxa"/>
          </w:tcPr>
          <w:p w:rsidR="003412AE" w:rsidRDefault="00651E33" w:rsidP="00763728">
            <w:pPr>
              <w:jc w:val="center"/>
              <w:rPr>
                <w:rFonts w:cs="Simplified Arabic"/>
                <w:sz w:val="32"/>
                <w:szCs w:val="32"/>
                <w:rtl/>
              </w:rPr>
            </w:pPr>
            <w:r>
              <w:rPr>
                <w:rFonts w:cs="Simplified Arabic" w:hint="cs"/>
                <w:sz w:val="32"/>
                <w:szCs w:val="32"/>
                <w:rtl/>
              </w:rPr>
              <w:t>7</w:t>
            </w:r>
          </w:p>
        </w:tc>
        <w:tc>
          <w:tcPr>
            <w:tcW w:w="3260" w:type="dxa"/>
          </w:tcPr>
          <w:p w:rsidR="003412AE" w:rsidRDefault="003412AE" w:rsidP="00680842">
            <w:pPr>
              <w:jc w:val="center"/>
              <w:rPr>
                <w:rFonts w:cs="Simplified Arabic"/>
                <w:sz w:val="32"/>
                <w:szCs w:val="32"/>
                <w:rtl/>
              </w:rPr>
            </w:pPr>
            <w:r>
              <w:rPr>
                <w:rFonts w:cs="Simplified Arabic" w:hint="cs"/>
                <w:sz w:val="32"/>
                <w:szCs w:val="32"/>
                <w:rtl/>
              </w:rPr>
              <w:t>خيبر</w:t>
            </w:r>
          </w:p>
        </w:tc>
        <w:tc>
          <w:tcPr>
            <w:tcW w:w="1560" w:type="dxa"/>
          </w:tcPr>
          <w:p w:rsidR="003412AE" w:rsidRDefault="00651E33" w:rsidP="00763728">
            <w:pPr>
              <w:jc w:val="center"/>
              <w:rPr>
                <w:rFonts w:cs="Simplified Arabic"/>
                <w:sz w:val="32"/>
                <w:szCs w:val="32"/>
                <w:rtl/>
              </w:rPr>
            </w:pPr>
            <w:r>
              <w:rPr>
                <w:rFonts w:cs="Simplified Arabic" w:hint="cs"/>
                <w:sz w:val="32"/>
                <w:szCs w:val="32"/>
                <w:rtl/>
              </w:rPr>
              <w:t>186</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8</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دامغان</w:t>
            </w:r>
          </w:p>
        </w:tc>
        <w:tc>
          <w:tcPr>
            <w:tcW w:w="1560" w:type="dxa"/>
          </w:tcPr>
          <w:p w:rsidR="00680842"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1</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9</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سرخس</w:t>
            </w:r>
          </w:p>
        </w:tc>
        <w:tc>
          <w:tcPr>
            <w:tcW w:w="1560" w:type="dxa"/>
          </w:tcPr>
          <w:p w:rsidR="00680842"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0</w:t>
            </w:r>
          </w:p>
        </w:tc>
      </w:tr>
      <w:tr w:rsidR="00651E33" w:rsidTr="00680842">
        <w:tc>
          <w:tcPr>
            <w:tcW w:w="992" w:type="dxa"/>
          </w:tcPr>
          <w:p w:rsidR="00651E33" w:rsidRDefault="00651E33" w:rsidP="00763728">
            <w:pPr>
              <w:jc w:val="center"/>
              <w:rPr>
                <w:rFonts w:cs="Simplified Arabic"/>
                <w:sz w:val="32"/>
                <w:szCs w:val="32"/>
                <w:rtl/>
              </w:rPr>
            </w:pPr>
            <w:r>
              <w:rPr>
                <w:rFonts w:cs="Simplified Arabic" w:hint="cs"/>
                <w:sz w:val="32"/>
                <w:szCs w:val="32"/>
                <w:rtl/>
              </w:rPr>
              <w:t>10</w:t>
            </w:r>
          </w:p>
        </w:tc>
        <w:tc>
          <w:tcPr>
            <w:tcW w:w="3260" w:type="dxa"/>
          </w:tcPr>
          <w:p w:rsidR="00651E33" w:rsidRDefault="00651E33" w:rsidP="00680842">
            <w:pPr>
              <w:jc w:val="center"/>
              <w:rPr>
                <w:rFonts w:cs="Simplified Arabic"/>
                <w:sz w:val="32"/>
                <w:szCs w:val="32"/>
                <w:rtl/>
              </w:rPr>
            </w:pPr>
            <w:r>
              <w:rPr>
                <w:rFonts w:cs="Simplified Arabic" w:hint="cs"/>
                <w:sz w:val="32"/>
                <w:szCs w:val="32"/>
                <w:rtl/>
              </w:rPr>
              <w:t>شيرز</w:t>
            </w:r>
          </w:p>
        </w:tc>
        <w:tc>
          <w:tcPr>
            <w:tcW w:w="1560" w:type="dxa"/>
          </w:tcPr>
          <w:p w:rsidR="00651E33"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0</w:t>
            </w:r>
          </w:p>
        </w:tc>
      </w:tr>
      <w:tr w:rsidR="00680842" w:rsidTr="00680842">
        <w:tc>
          <w:tcPr>
            <w:tcW w:w="992" w:type="dxa"/>
          </w:tcPr>
          <w:p w:rsidR="00680842"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1</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طوس</w:t>
            </w:r>
          </w:p>
        </w:tc>
        <w:tc>
          <w:tcPr>
            <w:tcW w:w="1560" w:type="dxa"/>
          </w:tcPr>
          <w:p w:rsidR="00680842" w:rsidRDefault="007F62B1" w:rsidP="00763728">
            <w:pPr>
              <w:jc w:val="center"/>
              <w:rPr>
                <w:rFonts w:cs="Simplified Arabic"/>
                <w:sz w:val="32"/>
                <w:szCs w:val="32"/>
                <w:rtl/>
              </w:rPr>
            </w:pPr>
            <w:r>
              <w:rPr>
                <w:rFonts w:cs="Simplified Arabic" w:hint="cs"/>
                <w:sz w:val="32"/>
                <w:szCs w:val="32"/>
                <w:rtl/>
              </w:rPr>
              <w:t>38</w:t>
            </w:r>
          </w:p>
        </w:tc>
      </w:tr>
      <w:tr w:rsidR="00680842" w:rsidTr="00680842">
        <w:tc>
          <w:tcPr>
            <w:tcW w:w="992" w:type="dxa"/>
          </w:tcPr>
          <w:p w:rsidR="00680842"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2</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عرينة</w:t>
            </w:r>
          </w:p>
        </w:tc>
        <w:tc>
          <w:tcPr>
            <w:tcW w:w="1560" w:type="dxa"/>
          </w:tcPr>
          <w:p w:rsidR="00680842" w:rsidRDefault="00651E33" w:rsidP="00763728">
            <w:pPr>
              <w:jc w:val="center"/>
              <w:rPr>
                <w:rFonts w:cs="Simplified Arabic"/>
                <w:sz w:val="32"/>
                <w:szCs w:val="32"/>
                <w:rtl/>
              </w:rPr>
            </w:pPr>
            <w:r>
              <w:rPr>
                <w:rFonts w:cs="Simplified Arabic" w:hint="cs"/>
                <w:sz w:val="32"/>
                <w:szCs w:val="32"/>
                <w:rtl/>
              </w:rPr>
              <w:t>108</w:t>
            </w:r>
          </w:p>
        </w:tc>
      </w:tr>
      <w:tr w:rsidR="00680842" w:rsidTr="00680842">
        <w:tc>
          <w:tcPr>
            <w:tcW w:w="992" w:type="dxa"/>
          </w:tcPr>
          <w:p w:rsidR="00680842"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3</w:t>
            </w:r>
          </w:p>
        </w:tc>
        <w:tc>
          <w:tcPr>
            <w:tcW w:w="3260" w:type="dxa"/>
          </w:tcPr>
          <w:p w:rsidR="00680842" w:rsidRDefault="00680842" w:rsidP="00680842">
            <w:pPr>
              <w:jc w:val="center"/>
              <w:rPr>
                <w:rFonts w:cs="Simplified Arabic"/>
                <w:sz w:val="32"/>
                <w:szCs w:val="32"/>
                <w:rtl/>
              </w:rPr>
            </w:pPr>
            <w:r>
              <w:rPr>
                <w:rFonts w:cs="Simplified Arabic" w:hint="cs"/>
                <w:sz w:val="32"/>
                <w:szCs w:val="32"/>
                <w:rtl/>
              </w:rPr>
              <w:t>غزنة</w:t>
            </w:r>
          </w:p>
        </w:tc>
        <w:tc>
          <w:tcPr>
            <w:tcW w:w="1560" w:type="dxa"/>
          </w:tcPr>
          <w:p w:rsidR="00680842" w:rsidRDefault="00651E33" w:rsidP="00763728">
            <w:pPr>
              <w:jc w:val="center"/>
              <w:rPr>
                <w:rFonts w:cs="Simplified Arabic"/>
                <w:sz w:val="32"/>
                <w:szCs w:val="32"/>
                <w:rtl/>
              </w:rPr>
            </w:pPr>
            <w:r>
              <w:rPr>
                <w:rFonts w:cs="Simplified Arabic" w:hint="cs"/>
                <w:sz w:val="32"/>
                <w:szCs w:val="32"/>
                <w:rtl/>
              </w:rPr>
              <w:t>35</w:t>
            </w:r>
          </w:p>
        </w:tc>
      </w:tr>
      <w:tr w:rsidR="00680842" w:rsidTr="00680842">
        <w:tc>
          <w:tcPr>
            <w:tcW w:w="992" w:type="dxa"/>
          </w:tcPr>
          <w:p w:rsidR="00680842"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4</w:t>
            </w:r>
          </w:p>
        </w:tc>
        <w:tc>
          <w:tcPr>
            <w:tcW w:w="3260" w:type="dxa"/>
          </w:tcPr>
          <w:p w:rsidR="00680842" w:rsidRDefault="00680842" w:rsidP="00680842">
            <w:pPr>
              <w:jc w:val="center"/>
              <w:rPr>
                <w:rFonts w:cs="Simplified Arabic"/>
                <w:sz w:val="32"/>
                <w:szCs w:val="32"/>
                <w:rtl/>
              </w:rPr>
            </w:pPr>
            <w:r>
              <w:rPr>
                <w:rFonts w:cs="Simplified Arabic" w:hint="cs"/>
                <w:sz w:val="32"/>
                <w:szCs w:val="32"/>
                <w:rtl/>
              </w:rPr>
              <w:t>فراوة</w:t>
            </w:r>
          </w:p>
        </w:tc>
        <w:tc>
          <w:tcPr>
            <w:tcW w:w="1560" w:type="dxa"/>
          </w:tcPr>
          <w:p w:rsidR="00680842" w:rsidRDefault="007F62B1" w:rsidP="00763728">
            <w:pPr>
              <w:jc w:val="center"/>
              <w:rPr>
                <w:rFonts w:cs="Simplified Arabic"/>
                <w:sz w:val="32"/>
                <w:szCs w:val="32"/>
                <w:rtl/>
              </w:rPr>
            </w:pPr>
            <w:r>
              <w:rPr>
                <w:rFonts w:cs="Simplified Arabic" w:hint="cs"/>
                <w:sz w:val="32"/>
                <w:szCs w:val="32"/>
                <w:rtl/>
              </w:rPr>
              <w:t>41</w:t>
            </w:r>
          </w:p>
        </w:tc>
      </w:tr>
      <w:tr w:rsidR="00680842" w:rsidTr="00680842">
        <w:tc>
          <w:tcPr>
            <w:tcW w:w="992" w:type="dxa"/>
          </w:tcPr>
          <w:p w:rsidR="00680842"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5</w:t>
            </w:r>
          </w:p>
        </w:tc>
        <w:tc>
          <w:tcPr>
            <w:tcW w:w="3260" w:type="dxa"/>
          </w:tcPr>
          <w:p w:rsidR="00680842" w:rsidRDefault="00680842" w:rsidP="00680842">
            <w:pPr>
              <w:jc w:val="center"/>
              <w:rPr>
                <w:rFonts w:cs="Simplified Arabic"/>
                <w:sz w:val="32"/>
                <w:szCs w:val="32"/>
                <w:rtl/>
              </w:rPr>
            </w:pPr>
            <w:r>
              <w:rPr>
                <w:rFonts w:cs="Simplified Arabic" w:hint="cs"/>
                <w:sz w:val="32"/>
                <w:szCs w:val="32"/>
                <w:rtl/>
              </w:rPr>
              <w:t>قصبة طابران</w:t>
            </w:r>
          </w:p>
        </w:tc>
        <w:tc>
          <w:tcPr>
            <w:tcW w:w="1560" w:type="dxa"/>
          </w:tcPr>
          <w:p w:rsidR="00680842" w:rsidRDefault="007F62B1" w:rsidP="007F62B1">
            <w:pPr>
              <w:jc w:val="center"/>
              <w:rPr>
                <w:rFonts w:cs="Simplified Arabic" w:hint="cs"/>
                <w:sz w:val="32"/>
                <w:szCs w:val="32"/>
                <w:rtl/>
              </w:rPr>
            </w:pPr>
            <w:r>
              <w:rPr>
                <w:rFonts w:cs="Simplified Arabic" w:hint="cs"/>
                <w:sz w:val="32"/>
                <w:szCs w:val="32"/>
                <w:rtl/>
              </w:rPr>
              <w:t>38</w:t>
            </w:r>
          </w:p>
        </w:tc>
      </w:tr>
      <w:tr w:rsidR="00680842" w:rsidTr="00680842">
        <w:tc>
          <w:tcPr>
            <w:tcW w:w="992" w:type="dxa"/>
          </w:tcPr>
          <w:p w:rsidR="00680842" w:rsidRDefault="00651E33" w:rsidP="00763728">
            <w:pPr>
              <w:jc w:val="center"/>
              <w:rPr>
                <w:rFonts w:cs="Simplified Arabic"/>
                <w:sz w:val="32"/>
                <w:szCs w:val="32"/>
                <w:rtl/>
              </w:rPr>
            </w:pPr>
            <w:r>
              <w:rPr>
                <w:rFonts w:cs="Simplified Arabic" w:hint="cs"/>
                <w:sz w:val="32"/>
                <w:szCs w:val="32"/>
                <w:rtl/>
              </w:rPr>
              <w:t>16</w:t>
            </w:r>
          </w:p>
        </w:tc>
        <w:tc>
          <w:tcPr>
            <w:tcW w:w="3260" w:type="dxa"/>
          </w:tcPr>
          <w:p w:rsidR="00680842" w:rsidRDefault="00680842" w:rsidP="00680842">
            <w:pPr>
              <w:jc w:val="center"/>
              <w:rPr>
                <w:rFonts w:cs="Simplified Arabic"/>
                <w:sz w:val="32"/>
                <w:szCs w:val="32"/>
                <w:rtl/>
              </w:rPr>
            </w:pPr>
            <w:r>
              <w:rPr>
                <w:rFonts w:cs="Simplified Arabic" w:hint="cs"/>
                <w:sz w:val="32"/>
                <w:szCs w:val="32"/>
                <w:rtl/>
              </w:rPr>
              <w:t>مرو</w:t>
            </w:r>
          </w:p>
        </w:tc>
        <w:tc>
          <w:tcPr>
            <w:tcW w:w="1560" w:type="dxa"/>
          </w:tcPr>
          <w:p w:rsidR="00680842" w:rsidRDefault="00651E33" w:rsidP="007F62B1">
            <w:pPr>
              <w:jc w:val="center"/>
              <w:rPr>
                <w:rFonts w:cs="Simplified Arabic"/>
                <w:sz w:val="32"/>
                <w:szCs w:val="32"/>
                <w:rtl/>
              </w:rPr>
            </w:pPr>
            <w:r>
              <w:rPr>
                <w:rFonts w:cs="Simplified Arabic" w:hint="cs"/>
                <w:sz w:val="32"/>
                <w:szCs w:val="32"/>
                <w:rtl/>
              </w:rPr>
              <w:t>4</w:t>
            </w:r>
            <w:r w:rsidR="007F62B1">
              <w:rPr>
                <w:rFonts w:cs="Simplified Arabic" w:hint="cs"/>
                <w:sz w:val="32"/>
                <w:szCs w:val="32"/>
                <w:rtl/>
              </w:rPr>
              <w:t>0</w:t>
            </w:r>
          </w:p>
        </w:tc>
      </w:tr>
      <w:tr w:rsidR="00680842" w:rsidTr="00680842">
        <w:tc>
          <w:tcPr>
            <w:tcW w:w="992" w:type="dxa"/>
          </w:tcPr>
          <w:p w:rsidR="00680842" w:rsidRDefault="003412AE" w:rsidP="00763728">
            <w:pPr>
              <w:jc w:val="center"/>
              <w:rPr>
                <w:rFonts w:cs="Simplified Arabic"/>
                <w:sz w:val="32"/>
                <w:szCs w:val="32"/>
                <w:rtl/>
              </w:rPr>
            </w:pPr>
            <w:r>
              <w:rPr>
                <w:rFonts w:cs="Simplified Arabic" w:hint="cs"/>
                <w:sz w:val="32"/>
                <w:szCs w:val="32"/>
                <w:rtl/>
              </w:rPr>
              <w:t>1</w:t>
            </w:r>
            <w:r w:rsidR="00651E33">
              <w:rPr>
                <w:rFonts w:cs="Simplified Arabic" w:hint="cs"/>
                <w:sz w:val="32"/>
                <w:szCs w:val="32"/>
                <w:rtl/>
              </w:rPr>
              <w:t>7</w:t>
            </w:r>
          </w:p>
        </w:tc>
        <w:tc>
          <w:tcPr>
            <w:tcW w:w="3260" w:type="dxa"/>
          </w:tcPr>
          <w:p w:rsidR="00680842" w:rsidRDefault="00680842" w:rsidP="00680842">
            <w:pPr>
              <w:jc w:val="center"/>
              <w:rPr>
                <w:rFonts w:cs="Simplified Arabic"/>
                <w:sz w:val="32"/>
                <w:szCs w:val="32"/>
                <w:rtl/>
              </w:rPr>
            </w:pPr>
            <w:r>
              <w:rPr>
                <w:rFonts w:cs="Simplified Arabic" w:hint="cs"/>
                <w:sz w:val="32"/>
                <w:szCs w:val="32"/>
                <w:rtl/>
              </w:rPr>
              <w:t>نيسابور</w:t>
            </w:r>
          </w:p>
        </w:tc>
        <w:tc>
          <w:tcPr>
            <w:tcW w:w="1560" w:type="dxa"/>
          </w:tcPr>
          <w:p w:rsidR="00680842" w:rsidRDefault="00651E33" w:rsidP="00763728">
            <w:pPr>
              <w:jc w:val="center"/>
              <w:rPr>
                <w:rFonts w:cs="Simplified Arabic"/>
                <w:sz w:val="32"/>
                <w:szCs w:val="32"/>
                <w:rtl/>
              </w:rPr>
            </w:pPr>
            <w:r>
              <w:rPr>
                <w:rFonts w:cs="Simplified Arabic" w:hint="cs"/>
                <w:sz w:val="32"/>
                <w:szCs w:val="32"/>
                <w:rtl/>
              </w:rPr>
              <w:t>20</w:t>
            </w:r>
          </w:p>
        </w:tc>
      </w:tr>
      <w:tr w:rsidR="003412AE" w:rsidTr="00680842">
        <w:tc>
          <w:tcPr>
            <w:tcW w:w="992" w:type="dxa"/>
          </w:tcPr>
          <w:p w:rsidR="003412AE" w:rsidRDefault="003412AE" w:rsidP="00651E33">
            <w:pPr>
              <w:jc w:val="center"/>
              <w:rPr>
                <w:rFonts w:cs="Simplified Arabic"/>
                <w:sz w:val="32"/>
                <w:szCs w:val="32"/>
                <w:rtl/>
              </w:rPr>
            </w:pPr>
            <w:r>
              <w:rPr>
                <w:rFonts w:cs="Simplified Arabic" w:hint="cs"/>
                <w:sz w:val="32"/>
                <w:szCs w:val="32"/>
                <w:rtl/>
              </w:rPr>
              <w:t>1</w:t>
            </w:r>
            <w:r w:rsidR="00651E33">
              <w:rPr>
                <w:rFonts w:cs="Simplified Arabic" w:hint="cs"/>
                <w:sz w:val="32"/>
                <w:szCs w:val="32"/>
                <w:rtl/>
              </w:rPr>
              <w:t>8</w:t>
            </w:r>
          </w:p>
        </w:tc>
        <w:tc>
          <w:tcPr>
            <w:tcW w:w="3260" w:type="dxa"/>
          </w:tcPr>
          <w:p w:rsidR="003412AE" w:rsidRDefault="003412AE" w:rsidP="00680842">
            <w:pPr>
              <w:jc w:val="center"/>
              <w:rPr>
                <w:rFonts w:cs="Simplified Arabic"/>
                <w:sz w:val="32"/>
                <w:szCs w:val="32"/>
                <w:rtl/>
              </w:rPr>
            </w:pPr>
            <w:r>
              <w:rPr>
                <w:rFonts w:cs="Simplified Arabic" w:hint="cs"/>
                <w:sz w:val="32"/>
                <w:szCs w:val="32"/>
                <w:rtl/>
              </w:rPr>
              <w:t>وادي القرى</w:t>
            </w:r>
          </w:p>
        </w:tc>
        <w:tc>
          <w:tcPr>
            <w:tcW w:w="1560" w:type="dxa"/>
          </w:tcPr>
          <w:p w:rsidR="003412AE" w:rsidRDefault="00651E33" w:rsidP="00763728">
            <w:pPr>
              <w:jc w:val="center"/>
              <w:rPr>
                <w:rFonts w:cs="Simplified Arabic"/>
                <w:sz w:val="32"/>
                <w:szCs w:val="32"/>
                <w:rtl/>
              </w:rPr>
            </w:pPr>
            <w:r>
              <w:rPr>
                <w:rFonts w:cs="Simplified Arabic" w:hint="cs"/>
                <w:sz w:val="32"/>
                <w:szCs w:val="32"/>
                <w:rtl/>
              </w:rPr>
              <w:t>186</w:t>
            </w:r>
          </w:p>
        </w:tc>
      </w:tr>
    </w:tbl>
    <w:p w:rsidR="00680842" w:rsidRDefault="00680842" w:rsidP="00763728">
      <w:pPr>
        <w:jc w:val="center"/>
        <w:rPr>
          <w:rFonts w:cs="Simplified Arabic"/>
          <w:sz w:val="28"/>
          <w:szCs w:val="28"/>
          <w:rtl/>
        </w:rPr>
      </w:pPr>
    </w:p>
    <w:p w:rsidR="007F6370" w:rsidRDefault="007F6370" w:rsidP="00763728">
      <w:pPr>
        <w:jc w:val="center"/>
        <w:rPr>
          <w:rFonts w:cs="Simplified Arabic"/>
          <w:sz w:val="28"/>
          <w:szCs w:val="28"/>
          <w:rtl/>
        </w:rPr>
      </w:pPr>
    </w:p>
    <w:p w:rsidR="007F6370" w:rsidRPr="007F6370" w:rsidRDefault="007F6370" w:rsidP="00763728">
      <w:pPr>
        <w:jc w:val="center"/>
        <w:rPr>
          <w:rFonts w:cs="Simplified Arabic"/>
          <w:sz w:val="28"/>
          <w:szCs w:val="28"/>
          <w:rtl/>
        </w:rPr>
      </w:pPr>
      <w:r>
        <w:rPr>
          <w:rFonts w:cs="Simplified Arabic" w:hint="cs"/>
          <w:sz w:val="28"/>
          <w:szCs w:val="28"/>
          <w:rtl/>
        </w:rPr>
        <w:t>262</w:t>
      </w:r>
    </w:p>
    <w:p w:rsidR="00680842" w:rsidRDefault="00680842" w:rsidP="00763728">
      <w:pPr>
        <w:jc w:val="center"/>
        <w:rPr>
          <w:rFonts w:cs="Arabic Transparent"/>
          <w:sz w:val="32"/>
          <w:szCs w:val="32"/>
          <w:rtl/>
        </w:rPr>
      </w:pPr>
    </w:p>
    <w:p w:rsidR="001E141B" w:rsidRDefault="001E141B" w:rsidP="00763728">
      <w:pPr>
        <w:jc w:val="center"/>
        <w:rPr>
          <w:rFonts w:cs="PT Bold Heading"/>
          <w:sz w:val="36"/>
          <w:szCs w:val="36"/>
          <w:rtl/>
        </w:rPr>
      </w:pPr>
    </w:p>
    <w:p w:rsidR="00680842" w:rsidRPr="00680842" w:rsidRDefault="00680842" w:rsidP="00763728">
      <w:pPr>
        <w:jc w:val="center"/>
        <w:rPr>
          <w:rFonts w:cs="PT Bold Heading"/>
          <w:sz w:val="36"/>
          <w:szCs w:val="36"/>
          <w:rtl/>
        </w:rPr>
      </w:pPr>
      <w:r w:rsidRPr="00680842">
        <w:rPr>
          <w:rFonts w:cs="PT Bold Heading" w:hint="cs"/>
          <w:sz w:val="36"/>
          <w:szCs w:val="36"/>
          <w:rtl/>
        </w:rPr>
        <w:t xml:space="preserve">فهرس المصطلحات </w:t>
      </w:r>
    </w:p>
    <w:p w:rsidR="00680842" w:rsidRDefault="00680842" w:rsidP="00763728">
      <w:pPr>
        <w:jc w:val="center"/>
        <w:rPr>
          <w:rFonts w:cs="Simplified Arabic"/>
          <w:sz w:val="32"/>
          <w:szCs w:val="32"/>
          <w:rtl/>
        </w:rPr>
      </w:pPr>
      <w:r w:rsidRPr="00680842">
        <w:rPr>
          <w:rFonts w:cs="Simplified Arabic" w:hint="cs"/>
          <w:sz w:val="32"/>
          <w:szCs w:val="32"/>
          <w:rtl/>
        </w:rPr>
        <w:t>( حسب الترتيب الأبجدي )</w:t>
      </w:r>
    </w:p>
    <w:tbl>
      <w:tblPr>
        <w:tblStyle w:val="a8"/>
        <w:bidiVisual/>
        <w:tblW w:w="0" w:type="auto"/>
        <w:tblInd w:w="2092" w:type="dxa"/>
        <w:tblLook w:val="04A0"/>
      </w:tblPr>
      <w:tblGrid>
        <w:gridCol w:w="992"/>
        <w:gridCol w:w="3119"/>
        <w:gridCol w:w="1559"/>
      </w:tblGrid>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م</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المصطلح</w:t>
            </w:r>
          </w:p>
        </w:tc>
        <w:tc>
          <w:tcPr>
            <w:tcW w:w="1559" w:type="dxa"/>
          </w:tcPr>
          <w:p w:rsidR="003412AE" w:rsidRDefault="003412AE" w:rsidP="00763728">
            <w:pPr>
              <w:jc w:val="center"/>
              <w:rPr>
                <w:rFonts w:cs="Simplified Arabic"/>
                <w:sz w:val="32"/>
                <w:szCs w:val="32"/>
                <w:rtl/>
              </w:rPr>
            </w:pPr>
            <w:r>
              <w:rPr>
                <w:rFonts w:cs="Simplified Arabic" w:hint="cs"/>
                <w:sz w:val="32"/>
                <w:szCs w:val="32"/>
                <w:rtl/>
              </w:rPr>
              <w:t>الصفحة</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أُبين</w:t>
            </w:r>
          </w:p>
        </w:tc>
        <w:tc>
          <w:tcPr>
            <w:tcW w:w="1559" w:type="dxa"/>
          </w:tcPr>
          <w:p w:rsidR="003412AE" w:rsidRDefault="00EC6D98" w:rsidP="00763728">
            <w:pPr>
              <w:jc w:val="center"/>
              <w:rPr>
                <w:rFonts w:cs="Simplified Arabic"/>
                <w:sz w:val="32"/>
                <w:szCs w:val="32"/>
                <w:rtl/>
              </w:rPr>
            </w:pPr>
            <w:r>
              <w:rPr>
                <w:rFonts w:cs="Simplified Arabic" w:hint="cs"/>
                <w:sz w:val="32"/>
                <w:szCs w:val="32"/>
                <w:rtl/>
              </w:rPr>
              <w:t>111</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2</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الاتصال</w:t>
            </w:r>
          </w:p>
        </w:tc>
        <w:tc>
          <w:tcPr>
            <w:tcW w:w="1559" w:type="dxa"/>
          </w:tcPr>
          <w:p w:rsidR="003412AE" w:rsidRDefault="00EC6D98" w:rsidP="007F62B1">
            <w:pPr>
              <w:jc w:val="center"/>
              <w:rPr>
                <w:rFonts w:cs="Simplified Arabic"/>
                <w:sz w:val="32"/>
                <w:szCs w:val="32"/>
                <w:rtl/>
              </w:rPr>
            </w:pPr>
            <w:r>
              <w:rPr>
                <w:rFonts w:cs="Simplified Arabic" w:hint="cs"/>
                <w:sz w:val="32"/>
                <w:szCs w:val="32"/>
                <w:rtl/>
              </w:rPr>
              <w:t>12</w:t>
            </w:r>
            <w:r w:rsidR="007F62B1">
              <w:rPr>
                <w:rFonts w:cs="Simplified Arabic" w:hint="cs"/>
                <w:sz w:val="32"/>
                <w:szCs w:val="32"/>
                <w:rtl/>
              </w:rPr>
              <w:t>8</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3</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الاجتهاد</w:t>
            </w:r>
          </w:p>
        </w:tc>
        <w:tc>
          <w:tcPr>
            <w:tcW w:w="1559" w:type="dxa"/>
          </w:tcPr>
          <w:p w:rsidR="003412AE" w:rsidRDefault="00EC6D98" w:rsidP="00763728">
            <w:pPr>
              <w:jc w:val="center"/>
              <w:rPr>
                <w:rFonts w:cs="Simplified Arabic"/>
                <w:sz w:val="32"/>
                <w:szCs w:val="32"/>
                <w:rtl/>
              </w:rPr>
            </w:pPr>
            <w:r>
              <w:rPr>
                <w:rFonts w:cs="Simplified Arabic" w:hint="cs"/>
                <w:sz w:val="32"/>
                <w:szCs w:val="32"/>
                <w:rtl/>
              </w:rPr>
              <w:t>222</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4</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الاحتراز</w:t>
            </w:r>
          </w:p>
        </w:tc>
        <w:tc>
          <w:tcPr>
            <w:tcW w:w="1559" w:type="dxa"/>
          </w:tcPr>
          <w:p w:rsidR="003412AE" w:rsidRDefault="00EC6D98" w:rsidP="00763728">
            <w:pPr>
              <w:jc w:val="center"/>
              <w:rPr>
                <w:rFonts w:cs="Simplified Arabic"/>
                <w:sz w:val="32"/>
                <w:szCs w:val="32"/>
                <w:rtl/>
              </w:rPr>
            </w:pPr>
            <w:r>
              <w:rPr>
                <w:rFonts w:cs="Simplified Arabic" w:hint="cs"/>
                <w:sz w:val="32"/>
                <w:szCs w:val="32"/>
                <w:rtl/>
              </w:rPr>
              <w:t>114</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5</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الأحوط</w:t>
            </w:r>
          </w:p>
        </w:tc>
        <w:tc>
          <w:tcPr>
            <w:tcW w:w="1559" w:type="dxa"/>
          </w:tcPr>
          <w:p w:rsidR="003412AE" w:rsidRDefault="00EC6D98" w:rsidP="007F62B1">
            <w:pPr>
              <w:jc w:val="center"/>
              <w:rPr>
                <w:rFonts w:cs="Simplified Arabic"/>
                <w:sz w:val="32"/>
                <w:szCs w:val="32"/>
                <w:rtl/>
              </w:rPr>
            </w:pPr>
            <w:r>
              <w:rPr>
                <w:rFonts w:cs="Simplified Arabic" w:hint="cs"/>
                <w:sz w:val="32"/>
                <w:szCs w:val="32"/>
                <w:rtl/>
              </w:rPr>
              <w:t>23</w:t>
            </w:r>
            <w:r w:rsidR="007F62B1">
              <w:rPr>
                <w:rFonts w:cs="Simplified Arabic" w:hint="cs"/>
                <w:sz w:val="32"/>
                <w:szCs w:val="32"/>
                <w:rtl/>
              </w:rPr>
              <w:t>7</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6</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الأخبثان</w:t>
            </w:r>
          </w:p>
        </w:tc>
        <w:tc>
          <w:tcPr>
            <w:tcW w:w="1559" w:type="dxa"/>
          </w:tcPr>
          <w:p w:rsidR="003412AE" w:rsidRDefault="00EC6D98" w:rsidP="007F62B1">
            <w:pPr>
              <w:jc w:val="center"/>
              <w:rPr>
                <w:rFonts w:cs="Simplified Arabic"/>
                <w:sz w:val="32"/>
                <w:szCs w:val="32"/>
                <w:rtl/>
              </w:rPr>
            </w:pPr>
            <w:r>
              <w:rPr>
                <w:rFonts w:cs="Simplified Arabic" w:hint="cs"/>
                <w:sz w:val="32"/>
                <w:szCs w:val="32"/>
                <w:rtl/>
              </w:rPr>
              <w:t>15</w:t>
            </w:r>
            <w:r w:rsidR="007F62B1">
              <w:rPr>
                <w:rFonts w:cs="Simplified Arabic" w:hint="cs"/>
                <w:sz w:val="32"/>
                <w:szCs w:val="32"/>
                <w:rtl/>
              </w:rPr>
              <w:t>1</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7</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الاختيار</w:t>
            </w:r>
          </w:p>
        </w:tc>
        <w:tc>
          <w:tcPr>
            <w:tcW w:w="1559" w:type="dxa"/>
          </w:tcPr>
          <w:p w:rsidR="003412AE" w:rsidRDefault="00EC6D98" w:rsidP="00763728">
            <w:pPr>
              <w:jc w:val="center"/>
              <w:rPr>
                <w:rFonts w:cs="Simplified Arabic"/>
                <w:sz w:val="32"/>
                <w:szCs w:val="32"/>
                <w:rtl/>
              </w:rPr>
            </w:pPr>
            <w:r>
              <w:rPr>
                <w:rFonts w:cs="Simplified Arabic" w:hint="cs"/>
                <w:sz w:val="32"/>
                <w:szCs w:val="32"/>
                <w:rtl/>
              </w:rPr>
              <w:t>204</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8</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الاستحاضة</w:t>
            </w:r>
          </w:p>
        </w:tc>
        <w:tc>
          <w:tcPr>
            <w:tcW w:w="1559" w:type="dxa"/>
          </w:tcPr>
          <w:p w:rsidR="003412AE" w:rsidRDefault="00EC6D98" w:rsidP="00926D11">
            <w:pPr>
              <w:jc w:val="center"/>
              <w:rPr>
                <w:rFonts w:cs="Simplified Arabic"/>
                <w:sz w:val="32"/>
                <w:szCs w:val="32"/>
                <w:rtl/>
              </w:rPr>
            </w:pPr>
            <w:r>
              <w:rPr>
                <w:rFonts w:cs="Simplified Arabic" w:hint="cs"/>
                <w:sz w:val="32"/>
                <w:szCs w:val="32"/>
                <w:rtl/>
              </w:rPr>
              <w:t>11</w:t>
            </w:r>
            <w:r w:rsidR="00926D11">
              <w:rPr>
                <w:rFonts w:cs="Simplified Arabic" w:hint="cs"/>
                <w:sz w:val="32"/>
                <w:szCs w:val="32"/>
                <w:rtl/>
              </w:rPr>
              <w:t>7</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9</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الاستنجاء</w:t>
            </w:r>
          </w:p>
        </w:tc>
        <w:tc>
          <w:tcPr>
            <w:tcW w:w="1559" w:type="dxa"/>
          </w:tcPr>
          <w:p w:rsidR="003412AE" w:rsidRDefault="00EC6D98" w:rsidP="00763728">
            <w:pPr>
              <w:jc w:val="center"/>
              <w:rPr>
                <w:rFonts w:cs="Simplified Arabic"/>
                <w:sz w:val="32"/>
                <w:szCs w:val="32"/>
                <w:rtl/>
              </w:rPr>
            </w:pPr>
            <w:r>
              <w:rPr>
                <w:rFonts w:cs="Simplified Arabic" w:hint="cs"/>
                <w:sz w:val="32"/>
                <w:szCs w:val="32"/>
                <w:rtl/>
              </w:rPr>
              <w:t>93</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10</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الأصح</w:t>
            </w:r>
          </w:p>
        </w:tc>
        <w:tc>
          <w:tcPr>
            <w:tcW w:w="1559" w:type="dxa"/>
          </w:tcPr>
          <w:p w:rsidR="003412AE" w:rsidRDefault="00926D11" w:rsidP="00763728">
            <w:pPr>
              <w:jc w:val="center"/>
              <w:rPr>
                <w:rFonts w:cs="Simplified Arabic"/>
                <w:sz w:val="32"/>
                <w:szCs w:val="32"/>
                <w:rtl/>
              </w:rPr>
            </w:pPr>
            <w:r>
              <w:rPr>
                <w:rFonts w:cs="Simplified Arabic" w:hint="cs"/>
                <w:sz w:val="32"/>
                <w:szCs w:val="32"/>
                <w:rtl/>
              </w:rPr>
              <w:t>107</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11</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الأصحاب</w:t>
            </w:r>
          </w:p>
        </w:tc>
        <w:tc>
          <w:tcPr>
            <w:tcW w:w="1559" w:type="dxa"/>
          </w:tcPr>
          <w:p w:rsidR="003412AE" w:rsidRDefault="00EC6D98" w:rsidP="00926D11">
            <w:pPr>
              <w:jc w:val="center"/>
              <w:rPr>
                <w:rFonts w:cs="Simplified Arabic"/>
                <w:sz w:val="32"/>
                <w:szCs w:val="32"/>
                <w:rtl/>
              </w:rPr>
            </w:pPr>
            <w:r>
              <w:rPr>
                <w:rFonts w:cs="Simplified Arabic" w:hint="cs"/>
                <w:sz w:val="32"/>
                <w:szCs w:val="32"/>
                <w:rtl/>
              </w:rPr>
              <w:t>13</w:t>
            </w:r>
            <w:r w:rsidR="00926D11">
              <w:rPr>
                <w:rFonts w:cs="Simplified Arabic" w:hint="cs"/>
                <w:sz w:val="32"/>
                <w:szCs w:val="32"/>
                <w:rtl/>
              </w:rPr>
              <w:t>0</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12</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إطار</w:t>
            </w:r>
          </w:p>
        </w:tc>
        <w:tc>
          <w:tcPr>
            <w:tcW w:w="1559" w:type="dxa"/>
          </w:tcPr>
          <w:p w:rsidR="003412AE" w:rsidRDefault="00EC6D98" w:rsidP="00763728">
            <w:pPr>
              <w:jc w:val="center"/>
              <w:rPr>
                <w:rFonts w:cs="Simplified Arabic"/>
                <w:sz w:val="32"/>
                <w:szCs w:val="32"/>
                <w:rtl/>
              </w:rPr>
            </w:pPr>
            <w:r>
              <w:rPr>
                <w:rFonts w:cs="Simplified Arabic" w:hint="cs"/>
                <w:sz w:val="32"/>
                <w:szCs w:val="32"/>
                <w:rtl/>
              </w:rPr>
              <w:t>66</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13</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الاعتكاف</w:t>
            </w:r>
          </w:p>
        </w:tc>
        <w:tc>
          <w:tcPr>
            <w:tcW w:w="1559" w:type="dxa"/>
          </w:tcPr>
          <w:p w:rsidR="003412AE" w:rsidRDefault="00EC6D98" w:rsidP="00763728">
            <w:pPr>
              <w:jc w:val="center"/>
              <w:rPr>
                <w:rFonts w:cs="Simplified Arabic"/>
                <w:sz w:val="32"/>
                <w:szCs w:val="32"/>
                <w:rtl/>
              </w:rPr>
            </w:pPr>
            <w:r>
              <w:rPr>
                <w:rFonts w:cs="Simplified Arabic" w:hint="cs"/>
                <w:sz w:val="32"/>
                <w:szCs w:val="32"/>
                <w:rtl/>
              </w:rPr>
              <w:t>208</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14</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الاقتداء</w:t>
            </w:r>
          </w:p>
        </w:tc>
        <w:tc>
          <w:tcPr>
            <w:tcW w:w="1559" w:type="dxa"/>
          </w:tcPr>
          <w:p w:rsidR="003412AE" w:rsidRDefault="00926D11" w:rsidP="00763728">
            <w:pPr>
              <w:jc w:val="center"/>
              <w:rPr>
                <w:rFonts w:cs="Simplified Arabic"/>
                <w:sz w:val="32"/>
                <w:szCs w:val="32"/>
                <w:rtl/>
              </w:rPr>
            </w:pPr>
            <w:r>
              <w:rPr>
                <w:rFonts w:cs="Simplified Arabic" w:hint="cs"/>
                <w:sz w:val="32"/>
                <w:szCs w:val="32"/>
                <w:rtl/>
              </w:rPr>
              <w:t>143</w:t>
            </w:r>
          </w:p>
        </w:tc>
      </w:tr>
      <w:tr w:rsidR="003412AE" w:rsidTr="003412AE">
        <w:tc>
          <w:tcPr>
            <w:tcW w:w="992" w:type="dxa"/>
          </w:tcPr>
          <w:p w:rsidR="003412AE" w:rsidRDefault="003412AE" w:rsidP="00763728">
            <w:pPr>
              <w:jc w:val="center"/>
              <w:rPr>
                <w:rFonts w:cs="Simplified Arabic"/>
                <w:sz w:val="32"/>
                <w:szCs w:val="32"/>
                <w:rtl/>
              </w:rPr>
            </w:pPr>
            <w:r>
              <w:rPr>
                <w:rFonts w:cs="Simplified Arabic" w:hint="cs"/>
                <w:sz w:val="32"/>
                <w:szCs w:val="32"/>
                <w:rtl/>
              </w:rPr>
              <w:t>15</w:t>
            </w:r>
          </w:p>
        </w:tc>
        <w:tc>
          <w:tcPr>
            <w:tcW w:w="3119" w:type="dxa"/>
          </w:tcPr>
          <w:p w:rsidR="003412AE" w:rsidRDefault="003412AE" w:rsidP="00763728">
            <w:pPr>
              <w:jc w:val="center"/>
              <w:rPr>
                <w:rFonts w:cs="Simplified Arabic"/>
                <w:sz w:val="32"/>
                <w:szCs w:val="32"/>
                <w:rtl/>
              </w:rPr>
            </w:pPr>
            <w:r>
              <w:rPr>
                <w:rFonts w:cs="Simplified Arabic" w:hint="cs"/>
                <w:sz w:val="32"/>
                <w:szCs w:val="32"/>
                <w:rtl/>
              </w:rPr>
              <w:t>الأقوال</w:t>
            </w:r>
          </w:p>
        </w:tc>
        <w:tc>
          <w:tcPr>
            <w:tcW w:w="1559" w:type="dxa"/>
          </w:tcPr>
          <w:p w:rsidR="003412AE" w:rsidRDefault="00EC6D98" w:rsidP="00763728">
            <w:pPr>
              <w:jc w:val="center"/>
              <w:rPr>
                <w:rFonts w:cs="Simplified Arabic"/>
                <w:sz w:val="32"/>
                <w:szCs w:val="32"/>
                <w:rtl/>
              </w:rPr>
            </w:pPr>
            <w:r>
              <w:rPr>
                <w:rFonts w:cs="Simplified Arabic" w:hint="cs"/>
                <w:sz w:val="32"/>
                <w:szCs w:val="32"/>
                <w:rtl/>
              </w:rPr>
              <w:t>59</w:t>
            </w:r>
          </w:p>
        </w:tc>
      </w:tr>
      <w:tr w:rsidR="00B93991" w:rsidTr="003412AE">
        <w:tc>
          <w:tcPr>
            <w:tcW w:w="992" w:type="dxa"/>
          </w:tcPr>
          <w:p w:rsidR="00B93991" w:rsidRDefault="00B93991" w:rsidP="00763728">
            <w:pPr>
              <w:jc w:val="center"/>
              <w:rPr>
                <w:rFonts w:cs="Simplified Arabic"/>
                <w:sz w:val="32"/>
                <w:szCs w:val="32"/>
                <w:rtl/>
              </w:rPr>
            </w:pPr>
            <w:r>
              <w:rPr>
                <w:rFonts w:cs="Simplified Arabic" w:hint="cs"/>
                <w:sz w:val="32"/>
                <w:szCs w:val="32"/>
                <w:rtl/>
              </w:rPr>
              <w:t>16</w:t>
            </w:r>
          </w:p>
        </w:tc>
        <w:tc>
          <w:tcPr>
            <w:tcW w:w="3119" w:type="dxa"/>
          </w:tcPr>
          <w:p w:rsidR="00B93991" w:rsidRDefault="00B93991" w:rsidP="00C63164">
            <w:pPr>
              <w:jc w:val="center"/>
              <w:rPr>
                <w:rFonts w:cs="Simplified Arabic"/>
                <w:sz w:val="32"/>
                <w:szCs w:val="32"/>
                <w:rtl/>
              </w:rPr>
            </w:pPr>
            <w:r>
              <w:rPr>
                <w:rFonts w:cs="Simplified Arabic" w:hint="cs"/>
                <w:sz w:val="32"/>
                <w:szCs w:val="32"/>
                <w:rtl/>
              </w:rPr>
              <w:t>الإيثار</w:t>
            </w:r>
          </w:p>
        </w:tc>
        <w:tc>
          <w:tcPr>
            <w:tcW w:w="1559" w:type="dxa"/>
          </w:tcPr>
          <w:p w:rsidR="00B93991" w:rsidRDefault="00B93991" w:rsidP="00926D11">
            <w:pPr>
              <w:jc w:val="center"/>
              <w:rPr>
                <w:rFonts w:cs="Simplified Arabic"/>
                <w:sz w:val="32"/>
                <w:szCs w:val="32"/>
                <w:rtl/>
              </w:rPr>
            </w:pPr>
            <w:r>
              <w:rPr>
                <w:rFonts w:cs="Simplified Arabic" w:hint="cs"/>
                <w:sz w:val="32"/>
                <w:szCs w:val="32"/>
                <w:rtl/>
              </w:rPr>
              <w:t>23</w:t>
            </w:r>
            <w:r w:rsidR="00926D11">
              <w:rPr>
                <w:rFonts w:cs="Simplified Arabic" w:hint="cs"/>
                <w:sz w:val="32"/>
                <w:szCs w:val="32"/>
                <w:rtl/>
              </w:rPr>
              <w:t>4</w:t>
            </w:r>
          </w:p>
        </w:tc>
      </w:tr>
      <w:tr w:rsidR="00B93991" w:rsidTr="003412AE">
        <w:tc>
          <w:tcPr>
            <w:tcW w:w="992" w:type="dxa"/>
          </w:tcPr>
          <w:p w:rsidR="00B93991" w:rsidRDefault="00B93991" w:rsidP="00763728">
            <w:pPr>
              <w:jc w:val="center"/>
              <w:rPr>
                <w:rFonts w:cs="Simplified Arabic"/>
                <w:sz w:val="32"/>
                <w:szCs w:val="32"/>
                <w:rtl/>
              </w:rPr>
            </w:pPr>
            <w:r>
              <w:rPr>
                <w:rFonts w:cs="Simplified Arabic" w:hint="cs"/>
                <w:sz w:val="32"/>
                <w:szCs w:val="32"/>
                <w:rtl/>
              </w:rPr>
              <w:t>17</w:t>
            </w:r>
          </w:p>
        </w:tc>
        <w:tc>
          <w:tcPr>
            <w:tcW w:w="3119" w:type="dxa"/>
          </w:tcPr>
          <w:p w:rsidR="00B93991" w:rsidRDefault="00B93991" w:rsidP="00C63164">
            <w:pPr>
              <w:jc w:val="center"/>
              <w:rPr>
                <w:rFonts w:cs="Simplified Arabic"/>
                <w:sz w:val="32"/>
                <w:szCs w:val="32"/>
                <w:rtl/>
              </w:rPr>
            </w:pPr>
            <w:r>
              <w:rPr>
                <w:rFonts w:cs="Simplified Arabic" w:hint="cs"/>
                <w:sz w:val="32"/>
                <w:szCs w:val="32"/>
                <w:rtl/>
              </w:rPr>
              <w:t>البدل</w:t>
            </w:r>
          </w:p>
        </w:tc>
        <w:tc>
          <w:tcPr>
            <w:tcW w:w="1559" w:type="dxa"/>
          </w:tcPr>
          <w:p w:rsidR="00B93991" w:rsidRDefault="00B93991" w:rsidP="00C63164">
            <w:pPr>
              <w:jc w:val="center"/>
              <w:rPr>
                <w:rFonts w:cs="Simplified Arabic"/>
                <w:sz w:val="32"/>
                <w:szCs w:val="32"/>
                <w:rtl/>
              </w:rPr>
            </w:pPr>
            <w:r>
              <w:rPr>
                <w:rFonts w:cs="Simplified Arabic" w:hint="cs"/>
                <w:sz w:val="32"/>
                <w:szCs w:val="32"/>
                <w:rtl/>
              </w:rPr>
              <w:t>119</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18</w:t>
            </w:r>
          </w:p>
        </w:tc>
        <w:tc>
          <w:tcPr>
            <w:tcW w:w="3119" w:type="dxa"/>
          </w:tcPr>
          <w:p w:rsidR="00C63164" w:rsidRDefault="00C63164" w:rsidP="00C63164">
            <w:pPr>
              <w:jc w:val="center"/>
              <w:rPr>
                <w:rFonts w:cs="Simplified Arabic"/>
                <w:sz w:val="32"/>
                <w:szCs w:val="32"/>
                <w:rtl/>
              </w:rPr>
            </w:pPr>
            <w:r>
              <w:rPr>
                <w:rFonts w:cs="Simplified Arabic" w:hint="cs"/>
                <w:sz w:val="32"/>
                <w:szCs w:val="32"/>
                <w:rtl/>
              </w:rPr>
              <w:t>البول</w:t>
            </w:r>
          </w:p>
        </w:tc>
        <w:tc>
          <w:tcPr>
            <w:tcW w:w="1559" w:type="dxa"/>
          </w:tcPr>
          <w:p w:rsidR="00C63164" w:rsidRDefault="00C63164" w:rsidP="00C63164">
            <w:pPr>
              <w:jc w:val="center"/>
              <w:rPr>
                <w:rFonts w:cs="Simplified Arabic"/>
                <w:sz w:val="32"/>
                <w:szCs w:val="32"/>
                <w:rtl/>
              </w:rPr>
            </w:pPr>
            <w:r>
              <w:rPr>
                <w:rFonts w:cs="Simplified Arabic" w:hint="cs"/>
                <w:sz w:val="32"/>
                <w:szCs w:val="32"/>
                <w:rtl/>
              </w:rPr>
              <w:t>108</w:t>
            </w:r>
          </w:p>
        </w:tc>
      </w:tr>
    </w:tbl>
    <w:p w:rsidR="00680842" w:rsidRDefault="00680842" w:rsidP="00763728">
      <w:pPr>
        <w:jc w:val="center"/>
        <w:rPr>
          <w:rFonts w:cs="Simplified Arabic"/>
          <w:sz w:val="32"/>
          <w:szCs w:val="32"/>
          <w:rtl/>
        </w:rPr>
      </w:pPr>
    </w:p>
    <w:p w:rsidR="003412AE" w:rsidRDefault="003412AE" w:rsidP="00763728">
      <w:pPr>
        <w:jc w:val="center"/>
        <w:rPr>
          <w:rFonts w:cs="Simplified Arabic"/>
          <w:sz w:val="32"/>
          <w:szCs w:val="32"/>
          <w:rtl/>
        </w:rPr>
      </w:pPr>
    </w:p>
    <w:p w:rsidR="003412AE" w:rsidRPr="00CB7001" w:rsidRDefault="00CB7001" w:rsidP="00763728">
      <w:pPr>
        <w:jc w:val="center"/>
        <w:rPr>
          <w:rFonts w:cs="Simplified Arabic"/>
          <w:sz w:val="28"/>
          <w:szCs w:val="28"/>
          <w:rtl/>
        </w:rPr>
      </w:pPr>
      <w:r>
        <w:rPr>
          <w:rFonts w:cs="Simplified Arabic" w:hint="cs"/>
          <w:sz w:val="28"/>
          <w:szCs w:val="28"/>
          <w:rtl/>
        </w:rPr>
        <w:t>263</w:t>
      </w:r>
    </w:p>
    <w:p w:rsidR="003412AE" w:rsidRDefault="003412AE" w:rsidP="00763728">
      <w:pPr>
        <w:jc w:val="center"/>
        <w:rPr>
          <w:rFonts w:cs="Simplified Arabic"/>
          <w:sz w:val="32"/>
          <w:szCs w:val="32"/>
          <w:rtl/>
        </w:rPr>
      </w:pPr>
    </w:p>
    <w:p w:rsidR="00C43CE2" w:rsidRDefault="00C43CE2" w:rsidP="00763728">
      <w:pPr>
        <w:jc w:val="center"/>
        <w:rPr>
          <w:rFonts w:cs="Simplified Arabic"/>
          <w:sz w:val="32"/>
          <w:szCs w:val="32"/>
          <w:rtl/>
        </w:rPr>
      </w:pPr>
    </w:p>
    <w:tbl>
      <w:tblPr>
        <w:tblStyle w:val="a8"/>
        <w:bidiVisual/>
        <w:tblW w:w="0" w:type="auto"/>
        <w:tblInd w:w="2092" w:type="dxa"/>
        <w:tblLook w:val="04A0"/>
      </w:tblPr>
      <w:tblGrid>
        <w:gridCol w:w="992"/>
        <w:gridCol w:w="2977"/>
        <w:gridCol w:w="1984"/>
      </w:tblGrid>
      <w:tr w:rsidR="003412AE" w:rsidTr="003412AE">
        <w:tc>
          <w:tcPr>
            <w:tcW w:w="992" w:type="dxa"/>
          </w:tcPr>
          <w:p w:rsidR="003412AE" w:rsidRDefault="003412AE" w:rsidP="003C61E5">
            <w:pPr>
              <w:jc w:val="center"/>
              <w:rPr>
                <w:rFonts w:cs="Simplified Arabic"/>
                <w:sz w:val="32"/>
                <w:szCs w:val="32"/>
                <w:rtl/>
              </w:rPr>
            </w:pPr>
            <w:r>
              <w:rPr>
                <w:rFonts w:cs="Simplified Arabic" w:hint="cs"/>
                <w:sz w:val="32"/>
                <w:szCs w:val="32"/>
                <w:rtl/>
              </w:rPr>
              <w:t>م</w:t>
            </w:r>
          </w:p>
        </w:tc>
        <w:tc>
          <w:tcPr>
            <w:tcW w:w="2977" w:type="dxa"/>
          </w:tcPr>
          <w:p w:rsidR="003412AE" w:rsidRDefault="003412AE" w:rsidP="003C61E5">
            <w:pPr>
              <w:jc w:val="center"/>
              <w:rPr>
                <w:rFonts w:cs="Simplified Arabic"/>
                <w:sz w:val="32"/>
                <w:szCs w:val="32"/>
                <w:rtl/>
              </w:rPr>
            </w:pPr>
            <w:r>
              <w:rPr>
                <w:rFonts w:cs="Simplified Arabic" w:hint="cs"/>
                <w:sz w:val="32"/>
                <w:szCs w:val="32"/>
                <w:rtl/>
              </w:rPr>
              <w:t>المصطلح</w:t>
            </w:r>
          </w:p>
        </w:tc>
        <w:tc>
          <w:tcPr>
            <w:tcW w:w="1984" w:type="dxa"/>
          </w:tcPr>
          <w:p w:rsidR="003412AE" w:rsidRDefault="003412AE" w:rsidP="003C61E5">
            <w:pPr>
              <w:jc w:val="center"/>
              <w:rPr>
                <w:rFonts w:cs="Simplified Arabic"/>
                <w:sz w:val="32"/>
                <w:szCs w:val="32"/>
                <w:rtl/>
              </w:rPr>
            </w:pPr>
            <w:r>
              <w:rPr>
                <w:rFonts w:cs="Simplified Arabic" w:hint="cs"/>
                <w:sz w:val="32"/>
                <w:szCs w:val="32"/>
                <w:rtl/>
              </w:rPr>
              <w:t>الصفحة</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19</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التداخل</w:t>
            </w:r>
          </w:p>
        </w:tc>
        <w:tc>
          <w:tcPr>
            <w:tcW w:w="1984" w:type="dxa"/>
          </w:tcPr>
          <w:p w:rsidR="00C63164" w:rsidRDefault="00C63164" w:rsidP="00C63164">
            <w:pPr>
              <w:jc w:val="center"/>
              <w:rPr>
                <w:rFonts w:cs="Simplified Arabic"/>
                <w:sz w:val="32"/>
                <w:szCs w:val="32"/>
                <w:rtl/>
              </w:rPr>
            </w:pPr>
            <w:r>
              <w:rPr>
                <w:rFonts w:cs="Simplified Arabic" w:hint="cs"/>
                <w:sz w:val="32"/>
                <w:szCs w:val="32"/>
                <w:rtl/>
              </w:rPr>
              <w:t>87</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20</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التطوع</w:t>
            </w:r>
          </w:p>
        </w:tc>
        <w:tc>
          <w:tcPr>
            <w:tcW w:w="1984" w:type="dxa"/>
          </w:tcPr>
          <w:p w:rsidR="00C63164" w:rsidRDefault="00C63164" w:rsidP="00926D11">
            <w:pPr>
              <w:jc w:val="center"/>
              <w:rPr>
                <w:rFonts w:cs="Simplified Arabic"/>
                <w:sz w:val="32"/>
                <w:szCs w:val="32"/>
                <w:rtl/>
              </w:rPr>
            </w:pPr>
            <w:r>
              <w:rPr>
                <w:rFonts w:cs="Simplified Arabic" w:hint="cs"/>
                <w:sz w:val="32"/>
                <w:szCs w:val="32"/>
                <w:rtl/>
              </w:rPr>
              <w:t>17</w:t>
            </w:r>
            <w:r w:rsidR="00926D11">
              <w:rPr>
                <w:rFonts w:cs="Simplified Arabic" w:hint="cs"/>
                <w:sz w:val="32"/>
                <w:szCs w:val="32"/>
                <w:rtl/>
              </w:rPr>
              <w:t>2</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21</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تعبد</w:t>
            </w:r>
          </w:p>
        </w:tc>
        <w:tc>
          <w:tcPr>
            <w:tcW w:w="1984" w:type="dxa"/>
          </w:tcPr>
          <w:p w:rsidR="00C63164" w:rsidRDefault="00C63164" w:rsidP="00C63164">
            <w:pPr>
              <w:jc w:val="center"/>
              <w:rPr>
                <w:rFonts w:cs="Simplified Arabic"/>
                <w:sz w:val="32"/>
                <w:szCs w:val="32"/>
                <w:rtl/>
              </w:rPr>
            </w:pPr>
            <w:r>
              <w:rPr>
                <w:rFonts w:cs="Simplified Arabic" w:hint="cs"/>
                <w:sz w:val="32"/>
                <w:szCs w:val="32"/>
                <w:rtl/>
              </w:rPr>
              <w:t>227</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22</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التوالي</w:t>
            </w:r>
          </w:p>
        </w:tc>
        <w:tc>
          <w:tcPr>
            <w:tcW w:w="1984" w:type="dxa"/>
          </w:tcPr>
          <w:p w:rsidR="00C63164" w:rsidRDefault="00C63164" w:rsidP="00926D11">
            <w:pPr>
              <w:jc w:val="center"/>
              <w:rPr>
                <w:rFonts w:cs="Simplified Arabic"/>
                <w:sz w:val="32"/>
                <w:szCs w:val="32"/>
                <w:rtl/>
              </w:rPr>
            </w:pPr>
            <w:r>
              <w:rPr>
                <w:rFonts w:cs="Simplified Arabic" w:hint="cs"/>
                <w:sz w:val="32"/>
                <w:szCs w:val="32"/>
                <w:rtl/>
              </w:rPr>
              <w:t>12</w:t>
            </w:r>
            <w:r w:rsidR="00926D11">
              <w:rPr>
                <w:rFonts w:cs="Simplified Arabic" w:hint="cs"/>
                <w:sz w:val="32"/>
                <w:szCs w:val="32"/>
                <w:rtl/>
              </w:rPr>
              <w:t>8</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23</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الجوف</w:t>
            </w:r>
          </w:p>
        </w:tc>
        <w:tc>
          <w:tcPr>
            <w:tcW w:w="1984" w:type="dxa"/>
          </w:tcPr>
          <w:p w:rsidR="00C63164" w:rsidRDefault="00C63164" w:rsidP="00C63164">
            <w:pPr>
              <w:jc w:val="center"/>
              <w:rPr>
                <w:rFonts w:cs="Simplified Arabic"/>
                <w:sz w:val="32"/>
                <w:szCs w:val="32"/>
                <w:rtl/>
              </w:rPr>
            </w:pPr>
            <w:r>
              <w:rPr>
                <w:rFonts w:cs="Simplified Arabic" w:hint="cs"/>
                <w:sz w:val="32"/>
                <w:szCs w:val="32"/>
                <w:rtl/>
              </w:rPr>
              <w:t>200</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24</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الحاجة</w:t>
            </w:r>
          </w:p>
        </w:tc>
        <w:tc>
          <w:tcPr>
            <w:tcW w:w="1984" w:type="dxa"/>
          </w:tcPr>
          <w:p w:rsidR="00C63164" w:rsidRDefault="00C63164" w:rsidP="00C63164">
            <w:pPr>
              <w:jc w:val="center"/>
              <w:rPr>
                <w:rFonts w:cs="Simplified Arabic"/>
                <w:sz w:val="32"/>
                <w:szCs w:val="32"/>
                <w:rtl/>
              </w:rPr>
            </w:pPr>
            <w:r>
              <w:rPr>
                <w:rFonts w:cs="Simplified Arabic" w:hint="cs"/>
                <w:sz w:val="32"/>
                <w:szCs w:val="32"/>
                <w:rtl/>
              </w:rPr>
              <w:t>200</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25</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الحرم</w:t>
            </w:r>
          </w:p>
        </w:tc>
        <w:tc>
          <w:tcPr>
            <w:tcW w:w="1984" w:type="dxa"/>
          </w:tcPr>
          <w:p w:rsidR="00C63164" w:rsidRDefault="00C63164" w:rsidP="00C63164">
            <w:pPr>
              <w:jc w:val="center"/>
              <w:rPr>
                <w:rFonts w:cs="Simplified Arabic"/>
                <w:sz w:val="32"/>
                <w:szCs w:val="32"/>
                <w:rtl/>
              </w:rPr>
            </w:pPr>
            <w:r>
              <w:rPr>
                <w:rFonts w:cs="Simplified Arabic" w:hint="cs"/>
                <w:sz w:val="32"/>
                <w:szCs w:val="32"/>
                <w:rtl/>
              </w:rPr>
              <w:t>219</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26</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الحواس</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123</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27</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الحول</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188</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28</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الخلطاء</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195</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29</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الخنثى المشكل</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159</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30</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الذ</w:t>
            </w:r>
            <w:r w:rsidR="00A767DB">
              <w:rPr>
                <w:rFonts w:cs="Simplified Arabic" w:hint="cs"/>
                <w:sz w:val="32"/>
                <w:szCs w:val="32"/>
                <w:rtl/>
              </w:rPr>
              <w:t>ِّ</w:t>
            </w:r>
            <w:r>
              <w:rPr>
                <w:rFonts w:cs="Simplified Arabic" w:hint="cs"/>
                <w:sz w:val="32"/>
                <w:szCs w:val="32"/>
                <w:rtl/>
              </w:rPr>
              <w:t>كر</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129 ، 204</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31</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الذمة</w:t>
            </w:r>
          </w:p>
        </w:tc>
        <w:tc>
          <w:tcPr>
            <w:tcW w:w="1984" w:type="dxa"/>
          </w:tcPr>
          <w:p w:rsidR="00C63164" w:rsidRDefault="00A767DB" w:rsidP="00C63164">
            <w:pPr>
              <w:jc w:val="center"/>
              <w:rPr>
                <w:rFonts w:cs="Simplified Arabic"/>
                <w:sz w:val="32"/>
                <w:szCs w:val="32"/>
                <w:rtl/>
              </w:rPr>
            </w:pPr>
            <w:r>
              <w:rPr>
                <w:rFonts w:cs="Simplified Arabic" w:hint="cs"/>
                <w:sz w:val="32"/>
                <w:szCs w:val="32"/>
                <w:rtl/>
              </w:rPr>
              <w:t>179</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32</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رب</w:t>
            </w:r>
          </w:p>
        </w:tc>
        <w:tc>
          <w:tcPr>
            <w:tcW w:w="1984" w:type="dxa"/>
          </w:tcPr>
          <w:p w:rsidR="00C63164" w:rsidRDefault="00C63164" w:rsidP="00A767DB">
            <w:pPr>
              <w:jc w:val="center"/>
              <w:rPr>
                <w:rFonts w:cs="Simplified Arabic"/>
                <w:sz w:val="32"/>
                <w:szCs w:val="32"/>
                <w:rtl/>
              </w:rPr>
            </w:pPr>
            <w:r>
              <w:rPr>
                <w:rFonts w:cs="Simplified Arabic" w:hint="cs"/>
                <w:sz w:val="32"/>
                <w:szCs w:val="32"/>
                <w:rtl/>
              </w:rPr>
              <w:t>17</w:t>
            </w:r>
            <w:r w:rsidR="00A767DB">
              <w:rPr>
                <w:rFonts w:cs="Simplified Arabic" w:hint="cs"/>
                <w:sz w:val="32"/>
                <w:szCs w:val="32"/>
                <w:rtl/>
              </w:rPr>
              <w:t>6</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33</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الرخصة</w:t>
            </w:r>
          </w:p>
        </w:tc>
        <w:tc>
          <w:tcPr>
            <w:tcW w:w="1984" w:type="dxa"/>
          </w:tcPr>
          <w:p w:rsidR="00C63164" w:rsidRDefault="00A767DB" w:rsidP="00C63164">
            <w:pPr>
              <w:jc w:val="center"/>
              <w:rPr>
                <w:rFonts w:cs="Simplified Arabic"/>
                <w:sz w:val="32"/>
                <w:szCs w:val="32"/>
                <w:rtl/>
              </w:rPr>
            </w:pPr>
            <w:r>
              <w:rPr>
                <w:rFonts w:cs="Simplified Arabic" w:hint="cs"/>
                <w:sz w:val="32"/>
                <w:szCs w:val="32"/>
                <w:rtl/>
              </w:rPr>
              <w:t>148</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34</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ركس</w:t>
            </w:r>
          </w:p>
        </w:tc>
        <w:tc>
          <w:tcPr>
            <w:tcW w:w="1984" w:type="dxa"/>
          </w:tcPr>
          <w:p w:rsidR="00C63164" w:rsidRDefault="00C63164" w:rsidP="00C63164">
            <w:pPr>
              <w:jc w:val="center"/>
              <w:rPr>
                <w:rFonts w:cs="Simplified Arabic"/>
                <w:sz w:val="32"/>
                <w:szCs w:val="32"/>
                <w:rtl/>
              </w:rPr>
            </w:pPr>
            <w:r>
              <w:rPr>
                <w:rFonts w:cs="Simplified Arabic" w:hint="cs"/>
                <w:sz w:val="32"/>
                <w:szCs w:val="32"/>
                <w:rtl/>
              </w:rPr>
              <w:t>95</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35</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ريع</w:t>
            </w:r>
          </w:p>
        </w:tc>
        <w:tc>
          <w:tcPr>
            <w:tcW w:w="1984" w:type="dxa"/>
          </w:tcPr>
          <w:p w:rsidR="00C63164" w:rsidRDefault="00C63164" w:rsidP="00C63164">
            <w:pPr>
              <w:jc w:val="center"/>
              <w:rPr>
                <w:rFonts w:cs="Simplified Arabic"/>
                <w:sz w:val="32"/>
                <w:szCs w:val="32"/>
                <w:rtl/>
              </w:rPr>
            </w:pPr>
            <w:r>
              <w:rPr>
                <w:rFonts w:cs="Simplified Arabic" w:hint="cs"/>
                <w:sz w:val="32"/>
                <w:szCs w:val="32"/>
                <w:rtl/>
              </w:rPr>
              <w:t>192</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36</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السبيلين</w:t>
            </w:r>
          </w:p>
        </w:tc>
        <w:tc>
          <w:tcPr>
            <w:tcW w:w="1984" w:type="dxa"/>
          </w:tcPr>
          <w:p w:rsidR="00C63164" w:rsidRDefault="00C63164" w:rsidP="00C63164">
            <w:pPr>
              <w:jc w:val="center"/>
              <w:rPr>
                <w:rFonts w:cs="Simplified Arabic"/>
                <w:sz w:val="32"/>
                <w:szCs w:val="32"/>
                <w:rtl/>
              </w:rPr>
            </w:pPr>
            <w:r>
              <w:rPr>
                <w:rFonts w:cs="Simplified Arabic" w:hint="cs"/>
                <w:sz w:val="32"/>
                <w:szCs w:val="32"/>
                <w:rtl/>
              </w:rPr>
              <w:t>99</w:t>
            </w:r>
          </w:p>
        </w:tc>
      </w:tr>
      <w:tr w:rsidR="00C63164" w:rsidTr="003412AE">
        <w:tc>
          <w:tcPr>
            <w:tcW w:w="992" w:type="dxa"/>
          </w:tcPr>
          <w:p w:rsidR="00C63164" w:rsidRDefault="00C63164" w:rsidP="00763728">
            <w:pPr>
              <w:jc w:val="center"/>
              <w:rPr>
                <w:rFonts w:cs="Simplified Arabic"/>
                <w:sz w:val="32"/>
                <w:szCs w:val="32"/>
                <w:rtl/>
              </w:rPr>
            </w:pPr>
            <w:r>
              <w:rPr>
                <w:rFonts w:cs="Simplified Arabic" w:hint="cs"/>
                <w:sz w:val="32"/>
                <w:szCs w:val="32"/>
                <w:rtl/>
              </w:rPr>
              <w:t>37</w:t>
            </w:r>
          </w:p>
        </w:tc>
        <w:tc>
          <w:tcPr>
            <w:tcW w:w="2977" w:type="dxa"/>
          </w:tcPr>
          <w:p w:rsidR="00C63164" w:rsidRDefault="00CB7001" w:rsidP="00C63164">
            <w:pPr>
              <w:jc w:val="center"/>
              <w:rPr>
                <w:rFonts w:cs="Simplified Arabic"/>
                <w:sz w:val="32"/>
                <w:szCs w:val="32"/>
                <w:rtl/>
              </w:rPr>
            </w:pPr>
            <w:r>
              <w:rPr>
                <w:rFonts w:cs="Simplified Arabic" w:hint="cs"/>
                <w:sz w:val="32"/>
                <w:szCs w:val="32"/>
                <w:rtl/>
              </w:rPr>
              <w:t>الستر</w:t>
            </w:r>
          </w:p>
        </w:tc>
        <w:tc>
          <w:tcPr>
            <w:tcW w:w="1984" w:type="dxa"/>
          </w:tcPr>
          <w:p w:rsidR="00C63164" w:rsidRDefault="00CB7001" w:rsidP="00C63164">
            <w:pPr>
              <w:jc w:val="center"/>
              <w:rPr>
                <w:rFonts w:cs="Simplified Arabic"/>
                <w:sz w:val="32"/>
                <w:szCs w:val="32"/>
                <w:rtl/>
              </w:rPr>
            </w:pPr>
            <w:r>
              <w:rPr>
                <w:rFonts w:cs="Simplified Arabic" w:hint="cs"/>
                <w:sz w:val="32"/>
                <w:szCs w:val="32"/>
                <w:rtl/>
              </w:rPr>
              <w:t>212</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38</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سها</w:t>
            </w:r>
          </w:p>
        </w:tc>
        <w:tc>
          <w:tcPr>
            <w:tcW w:w="1984" w:type="dxa"/>
          </w:tcPr>
          <w:p w:rsidR="00CB7001" w:rsidRDefault="00CB7001" w:rsidP="00A767DB">
            <w:pPr>
              <w:jc w:val="center"/>
              <w:rPr>
                <w:rFonts w:cs="Simplified Arabic"/>
                <w:sz w:val="32"/>
                <w:szCs w:val="32"/>
                <w:rtl/>
              </w:rPr>
            </w:pPr>
            <w:r>
              <w:rPr>
                <w:rFonts w:cs="Simplified Arabic" w:hint="cs"/>
                <w:sz w:val="32"/>
                <w:szCs w:val="32"/>
                <w:rtl/>
              </w:rPr>
              <w:t>1</w:t>
            </w:r>
            <w:r w:rsidR="00A767DB">
              <w:rPr>
                <w:rFonts w:cs="Simplified Arabic" w:hint="cs"/>
                <w:sz w:val="32"/>
                <w:szCs w:val="32"/>
                <w:rtl/>
              </w:rPr>
              <w:t>39</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39</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الشرائط</w:t>
            </w:r>
          </w:p>
        </w:tc>
        <w:tc>
          <w:tcPr>
            <w:tcW w:w="1984" w:type="dxa"/>
          </w:tcPr>
          <w:p w:rsidR="00CB7001" w:rsidRDefault="00CB7001" w:rsidP="00A767DB">
            <w:pPr>
              <w:jc w:val="center"/>
              <w:rPr>
                <w:rFonts w:cs="Simplified Arabic"/>
                <w:sz w:val="32"/>
                <w:szCs w:val="32"/>
                <w:rtl/>
              </w:rPr>
            </w:pPr>
            <w:r>
              <w:rPr>
                <w:rFonts w:cs="Simplified Arabic" w:hint="cs"/>
                <w:sz w:val="32"/>
                <w:szCs w:val="32"/>
                <w:rtl/>
              </w:rPr>
              <w:t>12</w:t>
            </w:r>
            <w:r w:rsidR="00A767DB">
              <w:rPr>
                <w:rFonts w:cs="Simplified Arabic" w:hint="cs"/>
                <w:sz w:val="32"/>
                <w:szCs w:val="32"/>
                <w:rtl/>
              </w:rPr>
              <w:t>6</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40</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الشك</w:t>
            </w:r>
          </w:p>
        </w:tc>
        <w:tc>
          <w:tcPr>
            <w:tcW w:w="1984" w:type="dxa"/>
          </w:tcPr>
          <w:p w:rsidR="00CB7001" w:rsidRDefault="00CB7001" w:rsidP="00A767DB">
            <w:pPr>
              <w:jc w:val="center"/>
              <w:rPr>
                <w:rFonts w:cs="Simplified Arabic"/>
                <w:sz w:val="32"/>
                <w:szCs w:val="32"/>
                <w:rtl/>
              </w:rPr>
            </w:pPr>
            <w:r>
              <w:rPr>
                <w:rFonts w:cs="Simplified Arabic" w:hint="cs"/>
                <w:sz w:val="32"/>
                <w:szCs w:val="32"/>
                <w:rtl/>
              </w:rPr>
              <w:t>13</w:t>
            </w:r>
            <w:r w:rsidR="00A767DB">
              <w:rPr>
                <w:rFonts w:cs="Simplified Arabic" w:hint="cs"/>
                <w:sz w:val="32"/>
                <w:szCs w:val="32"/>
                <w:rtl/>
              </w:rPr>
              <w:t>6</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41</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الصحيح</w:t>
            </w:r>
          </w:p>
        </w:tc>
        <w:tc>
          <w:tcPr>
            <w:tcW w:w="1984" w:type="dxa"/>
          </w:tcPr>
          <w:p w:rsidR="00CB7001" w:rsidRDefault="00CB7001" w:rsidP="00A767DB">
            <w:pPr>
              <w:jc w:val="center"/>
              <w:rPr>
                <w:rFonts w:cs="Simplified Arabic"/>
                <w:sz w:val="32"/>
                <w:szCs w:val="32"/>
                <w:rtl/>
              </w:rPr>
            </w:pPr>
            <w:r>
              <w:rPr>
                <w:rFonts w:cs="Simplified Arabic" w:hint="cs"/>
                <w:sz w:val="32"/>
                <w:szCs w:val="32"/>
                <w:rtl/>
              </w:rPr>
              <w:t>13</w:t>
            </w:r>
            <w:r w:rsidR="00A767DB">
              <w:rPr>
                <w:rFonts w:cs="Simplified Arabic" w:hint="cs"/>
                <w:sz w:val="32"/>
                <w:szCs w:val="32"/>
                <w:rtl/>
              </w:rPr>
              <w:t>0</w:t>
            </w:r>
          </w:p>
        </w:tc>
      </w:tr>
    </w:tbl>
    <w:p w:rsidR="003412AE" w:rsidRDefault="003412AE" w:rsidP="00CB7001">
      <w:pPr>
        <w:tabs>
          <w:tab w:val="left" w:pos="6813"/>
        </w:tabs>
        <w:jc w:val="center"/>
        <w:rPr>
          <w:rFonts w:cs="Simplified Arabic"/>
          <w:sz w:val="28"/>
          <w:szCs w:val="28"/>
          <w:rtl/>
        </w:rPr>
      </w:pPr>
    </w:p>
    <w:p w:rsidR="00CB7001" w:rsidRPr="00CB7001" w:rsidRDefault="00CB7001" w:rsidP="00CB7001">
      <w:pPr>
        <w:tabs>
          <w:tab w:val="left" w:pos="6813"/>
        </w:tabs>
        <w:jc w:val="center"/>
        <w:rPr>
          <w:rFonts w:cs="Simplified Arabic"/>
          <w:sz w:val="28"/>
          <w:szCs w:val="28"/>
          <w:rtl/>
        </w:rPr>
      </w:pPr>
      <w:r>
        <w:rPr>
          <w:rFonts w:cs="Simplified Arabic" w:hint="cs"/>
          <w:sz w:val="28"/>
          <w:szCs w:val="28"/>
          <w:rtl/>
        </w:rPr>
        <w:t>264</w:t>
      </w:r>
    </w:p>
    <w:p w:rsidR="003412AE" w:rsidRDefault="003412AE" w:rsidP="00763728">
      <w:pPr>
        <w:jc w:val="center"/>
        <w:rPr>
          <w:rFonts w:cs="Simplified Arabic"/>
          <w:sz w:val="32"/>
          <w:szCs w:val="32"/>
          <w:rtl/>
        </w:rPr>
      </w:pPr>
    </w:p>
    <w:p w:rsidR="00972E03" w:rsidRDefault="00972E03" w:rsidP="00763728">
      <w:pPr>
        <w:jc w:val="center"/>
        <w:rPr>
          <w:rFonts w:cs="Simplified Arabic"/>
          <w:sz w:val="32"/>
          <w:szCs w:val="32"/>
          <w:rtl/>
        </w:rPr>
      </w:pPr>
    </w:p>
    <w:tbl>
      <w:tblPr>
        <w:tblStyle w:val="a8"/>
        <w:bidiVisual/>
        <w:tblW w:w="0" w:type="auto"/>
        <w:tblInd w:w="2092" w:type="dxa"/>
        <w:tblLook w:val="04A0"/>
      </w:tblPr>
      <w:tblGrid>
        <w:gridCol w:w="992"/>
        <w:gridCol w:w="3119"/>
        <w:gridCol w:w="1559"/>
      </w:tblGrid>
      <w:tr w:rsidR="003412AE" w:rsidTr="003412AE">
        <w:tc>
          <w:tcPr>
            <w:tcW w:w="992" w:type="dxa"/>
          </w:tcPr>
          <w:p w:rsidR="003412AE" w:rsidRDefault="003412AE" w:rsidP="003C61E5">
            <w:pPr>
              <w:jc w:val="center"/>
              <w:rPr>
                <w:rFonts w:cs="Simplified Arabic"/>
                <w:sz w:val="32"/>
                <w:szCs w:val="32"/>
                <w:rtl/>
              </w:rPr>
            </w:pPr>
            <w:r>
              <w:rPr>
                <w:rFonts w:cs="Simplified Arabic" w:hint="cs"/>
                <w:sz w:val="32"/>
                <w:szCs w:val="32"/>
                <w:rtl/>
              </w:rPr>
              <w:t>م</w:t>
            </w:r>
          </w:p>
        </w:tc>
        <w:tc>
          <w:tcPr>
            <w:tcW w:w="3119" w:type="dxa"/>
          </w:tcPr>
          <w:p w:rsidR="003412AE" w:rsidRDefault="003412AE" w:rsidP="003C61E5">
            <w:pPr>
              <w:jc w:val="center"/>
              <w:rPr>
                <w:rFonts w:cs="Simplified Arabic"/>
                <w:sz w:val="32"/>
                <w:szCs w:val="32"/>
                <w:rtl/>
              </w:rPr>
            </w:pPr>
            <w:r>
              <w:rPr>
                <w:rFonts w:cs="Simplified Arabic" w:hint="cs"/>
                <w:sz w:val="32"/>
                <w:szCs w:val="32"/>
                <w:rtl/>
              </w:rPr>
              <w:t>المصطلح</w:t>
            </w:r>
          </w:p>
        </w:tc>
        <w:tc>
          <w:tcPr>
            <w:tcW w:w="1559" w:type="dxa"/>
          </w:tcPr>
          <w:p w:rsidR="003412AE" w:rsidRDefault="003412AE" w:rsidP="003C61E5">
            <w:pPr>
              <w:jc w:val="center"/>
              <w:rPr>
                <w:rFonts w:cs="Simplified Arabic"/>
                <w:sz w:val="32"/>
                <w:szCs w:val="32"/>
                <w:rtl/>
              </w:rPr>
            </w:pPr>
            <w:r>
              <w:rPr>
                <w:rFonts w:cs="Simplified Arabic" w:hint="cs"/>
                <w:sz w:val="32"/>
                <w:szCs w:val="32"/>
                <w:rtl/>
              </w:rPr>
              <w:t>الصفحة</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42</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الضابط</w:t>
            </w:r>
          </w:p>
        </w:tc>
        <w:tc>
          <w:tcPr>
            <w:tcW w:w="1559" w:type="dxa"/>
          </w:tcPr>
          <w:p w:rsidR="00CB7001" w:rsidRDefault="00CB7001" w:rsidP="00412A84">
            <w:pPr>
              <w:jc w:val="center"/>
              <w:rPr>
                <w:rFonts w:cs="Simplified Arabic"/>
                <w:sz w:val="32"/>
                <w:szCs w:val="32"/>
                <w:rtl/>
              </w:rPr>
            </w:pPr>
            <w:r>
              <w:rPr>
                <w:rFonts w:cs="Simplified Arabic" w:hint="cs"/>
                <w:sz w:val="32"/>
                <w:szCs w:val="32"/>
                <w:rtl/>
              </w:rPr>
              <w:t>65</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43</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الضم</w:t>
            </w:r>
          </w:p>
        </w:tc>
        <w:tc>
          <w:tcPr>
            <w:tcW w:w="1559" w:type="dxa"/>
          </w:tcPr>
          <w:p w:rsidR="00CB7001" w:rsidRDefault="00CB7001" w:rsidP="00412A84">
            <w:pPr>
              <w:jc w:val="center"/>
              <w:rPr>
                <w:rFonts w:cs="Simplified Arabic"/>
                <w:sz w:val="32"/>
                <w:szCs w:val="32"/>
                <w:rtl/>
              </w:rPr>
            </w:pPr>
            <w:r>
              <w:rPr>
                <w:rFonts w:cs="Simplified Arabic" w:hint="cs"/>
                <w:sz w:val="32"/>
                <w:szCs w:val="32"/>
                <w:rtl/>
              </w:rPr>
              <w:t>192</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44</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الطهارة</w:t>
            </w:r>
          </w:p>
        </w:tc>
        <w:tc>
          <w:tcPr>
            <w:tcW w:w="1559" w:type="dxa"/>
          </w:tcPr>
          <w:p w:rsidR="00CB7001" w:rsidRDefault="00CB7001" w:rsidP="00A767DB">
            <w:pPr>
              <w:jc w:val="center"/>
              <w:rPr>
                <w:rFonts w:cs="Simplified Arabic"/>
                <w:sz w:val="32"/>
                <w:szCs w:val="32"/>
                <w:rtl/>
              </w:rPr>
            </w:pPr>
            <w:r>
              <w:rPr>
                <w:rFonts w:cs="Simplified Arabic" w:hint="cs"/>
                <w:sz w:val="32"/>
                <w:szCs w:val="32"/>
                <w:rtl/>
              </w:rPr>
              <w:t xml:space="preserve">74 </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45</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الظن</w:t>
            </w:r>
          </w:p>
        </w:tc>
        <w:tc>
          <w:tcPr>
            <w:tcW w:w="1559" w:type="dxa"/>
          </w:tcPr>
          <w:p w:rsidR="00CB7001" w:rsidRDefault="00CB7001" w:rsidP="00412A84">
            <w:pPr>
              <w:jc w:val="center"/>
              <w:rPr>
                <w:rFonts w:cs="Simplified Arabic"/>
                <w:sz w:val="32"/>
                <w:szCs w:val="32"/>
                <w:rtl/>
              </w:rPr>
            </w:pPr>
            <w:r>
              <w:rPr>
                <w:rFonts w:cs="Simplified Arabic" w:hint="cs"/>
                <w:sz w:val="32"/>
                <w:szCs w:val="32"/>
                <w:rtl/>
              </w:rPr>
              <w:t>90</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46</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العتيدة</w:t>
            </w:r>
          </w:p>
        </w:tc>
        <w:tc>
          <w:tcPr>
            <w:tcW w:w="1559" w:type="dxa"/>
          </w:tcPr>
          <w:p w:rsidR="00CB7001" w:rsidRDefault="00CB7001" w:rsidP="00412A84">
            <w:pPr>
              <w:jc w:val="center"/>
              <w:rPr>
                <w:rFonts w:cs="Simplified Arabic"/>
                <w:sz w:val="32"/>
                <w:szCs w:val="32"/>
                <w:rtl/>
              </w:rPr>
            </w:pPr>
            <w:r>
              <w:rPr>
                <w:rFonts w:cs="Simplified Arabic" w:hint="cs"/>
                <w:sz w:val="32"/>
                <w:szCs w:val="32"/>
                <w:rtl/>
              </w:rPr>
              <w:t>188</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47</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العذر</w:t>
            </w:r>
          </w:p>
        </w:tc>
        <w:tc>
          <w:tcPr>
            <w:tcW w:w="1559" w:type="dxa"/>
          </w:tcPr>
          <w:p w:rsidR="00CB7001" w:rsidRDefault="00CB7001" w:rsidP="00A767DB">
            <w:pPr>
              <w:jc w:val="center"/>
              <w:rPr>
                <w:rFonts w:cs="Simplified Arabic"/>
                <w:sz w:val="32"/>
                <w:szCs w:val="32"/>
                <w:rtl/>
              </w:rPr>
            </w:pPr>
            <w:r>
              <w:rPr>
                <w:rFonts w:cs="Simplified Arabic" w:hint="cs"/>
                <w:sz w:val="32"/>
                <w:szCs w:val="32"/>
                <w:rtl/>
              </w:rPr>
              <w:t>1</w:t>
            </w:r>
            <w:r w:rsidR="00A767DB">
              <w:rPr>
                <w:rFonts w:cs="Simplified Arabic" w:hint="cs"/>
                <w:sz w:val="32"/>
                <w:szCs w:val="32"/>
                <w:rtl/>
              </w:rPr>
              <w:t>48</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48</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العمد</w:t>
            </w:r>
          </w:p>
        </w:tc>
        <w:tc>
          <w:tcPr>
            <w:tcW w:w="1559" w:type="dxa"/>
          </w:tcPr>
          <w:p w:rsidR="00CB7001" w:rsidRDefault="00CB7001" w:rsidP="00A767DB">
            <w:pPr>
              <w:jc w:val="center"/>
              <w:rPr>
                <w:rFonts w:cs="Simplified Arabic"/>
                <w:sz w:val="32"/>
                <w:szCs w:val="32"/>
                <w:rtl/>
              </w:rPr>
            </w:pPr>
            <w:r>
              <w:rPr>
                <w:rFonts w:cs="Simplified Arabic" w:hint="cs"/>
                <w:sz w:val="32"/>
                <w:szCs w:val="32"/>
                <w:rtl/>
              </w:rPr>
              <w:t>12</w:t>
            </w:r>
            <w:r w:rsidR="00A767DB">
              <w:rPr>
                <w:rFonts w:cs="Simplified Arabic" w:hint="cs"/>
                <w:sz w:val="32"/>
                <w:szCs w:val="32"/>
                <w:rtl/>
              </w:rPr>
              <w:t>8</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49</w:t>
            </w:r>
          </w:p>
        </w:tc>
        <w:tc>
          <w:tcPr>
            <w:tcW w:w="3119" w:type="dxa"/>
          </w:tcPr>
          <w:p w:rsidR="00CB7001" w:rsidRDefault="00CB7001" w:rsidP="00412A84">
            <w:pPr>
              <w:jc w:val="center"/>
              <w:rPr>
                <w:rFonts w:cs="Simplified Arabic"/>
                <w:sz w:val="32"/>
                <w:szCs w:val="32"/>
                <w:rtl/>
              </w:rPr>
            </w:pPr>
            <w:r>
              <w:rPr>
                <w:rFonts w:cs="Simplified Arabic" w:hint="cs"/>
                <w:sz w:val="32"/>
                <w:szCs w:val="32"/>
                <w:rtl/>
              </w:rPr>
              <w:t>فات</w:t>
            </w:r>
          </w:p>
        </w:tc>
        <w:tc>
          <w:tcPr>
            <w:tcW w:w="1559" w:type="dxa"/>
          </w:tcPr>
          <w:p w:rsidR="00CB7001" w:rsidRDefault="00CB7001" w:rsidP="00A767DB">
            <w:pPr>
              <w:jc w:val="center"/>
              <w:rPr>
                <w:rFonts w:cs="Simplified Arabic"/>
                <w:sz w:val="32"/>
                <w:szCs w:val="32"/>
                <w:rtl/>
              </w:rPr>
            </w:pPr>
            <w:r>
              <w:rPr>
                <w:rFonts w:cs="Simplified Arabic" w:hint="cs"/>
                <w:sz w:val="32"/>
                <w:szCs w:val="32"/>
                <w:rtl/>
              </w:rPr>
              <w:t>17</w:t>
            </w:r>
            <w:r w:rsidR="00A767DB">
              <w:rPr>
                <w:rFonts w:cs="Simplified Arabic" w:hint="cs"/>
                <w:sz w:val="32"/>
                <w:szCs w:val="32"/>
                <w:rtl/>
              </w:rPr>
              <w:t>2</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50</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الفساد</w:t>
            </w:r>
          </w:p>
        </w:tc>
        <w:tc>
          <w:tcPr>
            <w:tcW w:w="1559" w:type="dxa"/>
          </w:tcPr>
          <w:p w:rsidR="00CB7001" w:rsidRDefault="00CB7001" w:rsidP="00A767DB">
            <w:pPr>
              <w:jc w:val="center"/>
              <w:rPr>
                <w:rFonts w:cs="Simplified Arabic"/>
                <w:sz w:val="32"/>
                <w:szCs w:val="32"/>
                <w:rtl/>
              </w:rPr>
            </w:pPr>
            <w:r>
              <w:rPr>
                <w:rFonts w:cs="Simplified Arabic" w:hint="cs"/>
                <w:sz w:val="32"/>
                <w:szCs w:val="32"/>
                <w:rtl/>
              </w:rPr>
              <w:t>13</w:t>
            </w:r>
            <w:r w:rsidR="00A767DB">
              <w:rPr>
                <w:rFonts w:cs="Simplified Arabic" w:hint="cs"/>
                <w:sz w:val="32"/>
                <w:szCs w:val="32"/>
                <w:rtl/>
              </w:rPr>
              <w:t>4</w:t>
            </w:r>
          </w:p>
        </w:tc>
      </w:tr>
      <w:tr w:rsidR="00CB7001" w:rsidTr="003412AE">
        <w:tc>
          <w:tcPr>
            <w:tcW w:w="992" w:type="dxa"/>
          </w:tcPr>
          <w:p w:rsidR="00CB7001" w:rsidRDefault="00CB7001" w:rsidP="00763728">
            <w:pPr>
              <w:jc w:val="center"/>
              <w:rPr>
                <w:rFonts w:cs="Simplified Arabic"/>
                <w:sz w:val="32"/>
                <w:szCs w:val="32"/>
                <w:rtl/>
              </w:rPr>
            </w:pPr>
            <w:r>
              <w:rPr>
                <w:rFonts w:cs="Simplified Arabic" w:hint="cs"/>
                <w:sz w:val="32"/>
                <w:szCs w:val="32"/>
                <w:rtl/>
              </w:rPr>
              <w:t>51</w:t>
            </w:r>
          </w:p>
        </w:tc>
        <w:tc>
          <w:tcPr>
            <w:tcW w:w="3119" w:type="dxa"/>
          </w:tcPr>
          <w:p w:rsidR="00CB7001" w:rsidRDefault="00CB7001" w:rsidP="00412A84">
            <w:pPr>
              <w:jc w:val="center"/>
              <w:rPr>
                <w:rFonts w:cs="Simplified Arabic"/>
                <w:sz w:val="32"/>
                <w:szCs w:val="32"/>
                <w:rtl/>
              </w:rPr>
            </w:pPr>
            <w:r>
              <w:rPr>
                <w:rFonts w:cs="Simplified Arabic" w:hint="cs"/>
                <w:sz w:val="32"/>
                <w:szCs w:val="32"/>
                <w:rtl/>
              </w:rPr>
              <w:t>الفطرة</w:t>
            </w:r>
          </w:p>
        </w:tc>
        <w:tc>
          <w:tcPr>
            <w:tcW w:w="1559" w:type="dxa"/>
          </w:tcPr>
          <w:p w:rsidR="00CB7001" w:rsidRDefault="00CB7001" w:rsidP="00412A84">
            <w:pPr>
              <w:jc w:val="center"/>
              <w:rPr>
                <w:rFonts w:cs="Simplified Arabic"/>
                <w:sz w:val="32"/>
                <w:szCs w:val="32"/>
                <w:rtl/>
              </w:rPr>
            </w:pPr>
            <w:r>
              <w:rPr>
                <w:rFonts w:cs="Simplified Arabic" w:hint="cs"/>
                <w:sz w:val="32"/>
                <w:szCs w:val="32"/>
                <w:rtl/>
              </w:rPr>
              <w:t>184</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52</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القرب</w:t>
            </w:r>
          </w:p>
        </w:tc>
        <w:tc>
          <w:tcPr>
            <w:tcW w:w="1559" w:type="dxa"/>
          </w:tcPr>
          <w:p w:rsidR="00A767DB" w:rsidRDefault="00A767DB" w:rsidP="00A767DB">
            <w:pPr>
              <w:jc w:val="center"/>
              <w:rPr>
                <w:rFonts w:cs="Simplified Arabic"/>
                <w:sz w:val="32"/>
                <w:szCs w:val="32"/>
                <w:rtl/>
              </w:rPr>
            </w:pPr>
            <w:r>
              <w:rPr>
                <w:rFonts w:cs="Simplified Arabic" w:hint="cs"/>
                <w:sz w:val="32"/>
                <w:szCs w:val="32"/>
                <w:rtl/>
              </w:rPr>
              <w:t>234</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53</w:t>
            </w:r>
          </w:p>
        </w:tc>
        <w:tc>
          <w:tcPr>
            <w:tcW w:w="3119" w:type="dxa"/>
          </w:tcPr>
          <w:p w:rsidR="00A767DB" w:rsidRDefault="00A767DB" w:rsidP="00E95C91">
            <w:pPr>
              <w:jc w:val="center"/>
              <w:rPr>
                <w:rFonts w:cs="Simplified Arabic"/>
                <w:sz w:val="32"/>
                <w:szCs w:val="32"/>
                <w:rtl/>
              </w:rPr>
            </w:pPr>
            <w:r>
              <w:rPr>
                <w:rFonts w:cs="Simplified Arabic" w:hint="cs"/>
                <w:sz w:val="32"/>
                <w:szCs w:val="32"/>
                <w:rtl/>
              </w:rPr>
              <w:t>قضاء</w:t>
            </w:r>
          </w:p>
        </w:tc>
        <w:tc>
          <w:tcPr>
            <w:tcW w:w="1559" w:type="dxa"/>
          </w:tcPr>
          <w:p w:rsidR="00A767DB" w:rsidRDefault="00A767DB" w:rsidP="00E95C91">
            <w:pPr>
              <w:jc w:val="center"/>
              <w:rPr>
                <w:rFonts w:cs="Simplified Arabic"/>
                <w:sz w:val="32"/>
                <w:szCs w:val="32"/>
                <w:rtl/>
              </w:rPr>
            </w:pPr>
            <w:r>
              <w:rPr>
                <w:rFonts w:cs="Simplified Arabic" w:hint="cs"/>
                <w:sz w:val="32"/>
                <w:szCs w:val="32"/>
                <w:rtl/>
              </w:rPr>
              <w:t>222</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54</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الكشف</w:t>
            </w:r>
          </w:p>
        </w:tc>
        <w:tc>
          <w:tcPr>
            <w:tcW w:w="1559" w:type="dxa"/>
          </w:tcPr>
          <w:p w:rsidR="00A767DB" w:rsidRDefault="00A767DB" w:rsidP="00E95C91">
            <w:pPr>
              <w:jc w:val="center"/>
              <w:rPr>
                <w:rFonts w:cs="Simplified Arabic"/>
                <w:sz w:val="32"/>
                <w:szCs w:val="32"/>
                <w:rtl/>
              </w:rPr>
            </w:pPr>
            <w:r>
              <w:rPr>
                <w:rFonts w:cs="Simplified Arabic" w:hint="cs"/>
                <w:sz w:val="32"/>
                <w:szCs w:val="32"/>
                <w:rtl/>
              </w:rPr>
              <w:t>212</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55</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الماء المطلق</w:t>
            </w:r>
          </w:p>
        </w:tc>
        <w:tc>
          <w:tcPr>
            <w:tcW w:w="1559" w:type="dxa"/>
          </w:tcPr>
          <w:p w:rsidR="00A767DB" w:rsidRDefault="00A767DB" w:rsidP="00E95C91">
            <w:pPr>
              <w:jc w:val="center"/>
              <w:rPr>
                <w:rFonts w:cs="Simplified Arabic"/>
                <w:sz w:val="32"/>
                <w:szCs w:val="32"/>
                <w:rtl/>
              </w:rPr>
            </w:pPr>
            <w:r>
              <w:rPr>
                <w:rFonts w:cs="Simplified Arabic" w:hint="cs"/>
                <w:sz w:val="32"/>
                <w:szCs w:val="32"/>
                <w:rtl/>
              </w:rPr>
              <w:t>74</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56</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المؤنة</w:t>
            </w:r>
          </w:p>
        </w:tc>
        <w:tc>
          <w:tcPr>
            <w:tcW w:w="1559" w:type="dxa"/>
          </w:tcPr>
          <w:p w:rsidR="00A767DB" w:rsidRDefault="00A767DB" w:rsidP="00E95C91">
            <w:pPr>
              <w:jc w:val="center"/>
              <w:rPr>
                <w:rFonts w:cs="Simplified Arabic"/>
                <w:sz w:val="32"/>
                <w:szCs w:val="32"/>
                <w:rtl/>
              </w:rPr>
            </w:pPr>
            <w:r>
              <w:rPr>
                <w:rFonts w:cs="Simplified Arabic" w:hint="cs"/>
                <w:sz w:val="32"/>
                <w:szCs w:val="32"/>
                <w:rtl/>
              </w:rPr>
              <w:t>184</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57</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المباشرة</w:t>
            </w:r>
          </w:p>
        </w:tc>
        <w:tc>
          <w:tcPr>
            <w:tcW w:w="1559" w:type="dxa"/>
          </w:tcPr>
          <w:p w:rsidR="00A767DB" w:rsidRDefault="00A767DB" w:rsidP="00E95C91">
            <w:pPr>
              <w:jc w:val="center"/>
              <w:rPr>
                <w:rFonts w:cs="Simplified Arabic"/>
                <w:sz w:val="32"/>
                <w:szCs w:val="32"/>
                <w:rtl/>
              </w:rPr>
            </w:pPr>
            <w:r>
              <w:rPr>
                <w:rFonts w:cs="Simplified Arabic" w:hint="cs"/>
                <w:sz w:val="32"/>
                <w:szCs w:val="32"/>
                <w:rtl/>
              </w:rPr>
              <w:t>208</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58</w:t>
            </w:r>
          </w:p>
        </w:tc>
        <w:tc>
          <w:tcPr>
            <w:tcW w:w="3119" w:type="dxa"/>
          </w:tcPr>
          <w:p w:rsidR="00A767DB" w:rsidRDefault="00A767DB" w:rsidP="00E95C91">
            <w:pPr>
              <w:jc w:val="center"/>
              <w:rPr>
                <w:rFonts w:cs="Simplified Arabic"/>
                <w:sz w:val="32"/>
                <w:szCs w:val="32"/>
                <w:rtl/>
              </w:rPr>
            </w:pPr>
            <w:r>
              <w:rPr>
                <w:rFonts w:cs="Simplified Arabic" w:hint="cs"/>
                <w:sz w:val="32"/>
                <w:szCs w:val="32"/>
                <w:rtl/>
              </w:rPr>
              <w:t>مبطل</w:t>
            </w:r>
          </w:p>
        </w:tc>
        <w:tc>
          <w:tcPr>
            <w:tcW w:w="1559" w:type="dxa"/>
          </w:tcPr>
          <w:p w:rsidR="00A767DB" w:rsidRDefault="00A767DB" w:rsidP="00D541D3">
            <w:pPr>
              <w:jc w:val="center"/>
              <w:rPr>
                <w:rFonts w:cs="Simplified Arabic"/>
                <w:sz w:val="32"/>
                <w:szCs w:val="32"/>
                <w:rtl/>
              </w:rPr>
            </w:pPr>
            <w:r>
              <w:rPr>
                <w:rFonts w:cs="Simplified Arabic" w:hint="cs"/>
                <w:sz w:val="32"/>
                <w:szCs w:val="32"/>
                <w:rtl/>
              </w:rPr>
              <w:t>12</w:t>
            </w:r>
            <w:r w:rsidR="00D541D3">
              <w:rPr>
                <w:rFonts w:cs="Simplified Arabic" w:hint="cs"/>
                <w:sz w:val="32"/>
                <w:szCs w:val="32"/>
                <w:rtl/>
              </w:rPr>
              <w:t>8</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59</w:t>
            </w:r>
          </w:p>
        </w:tc>
        <w:tc>
          <w:tcPr>
            <w:tcW w:w="3119" w:type="dxa"/>
          </w:tcPr>
          <w:p w:rsidR="00A767DB" w:rsidRDefault="00A767DB" w:rsidP="00E95C91">
            <w:pPr>
              <w:jc w:val="center"/>
              <w:rPr>
                <w:rFonts w:cs="Simplified Arabic"/>
                <w:sz w:val="32"/>
                <w:szCs w:val="32"/>
                <w:rtl/>
              </w:rPr>
            </w:pPr>
            <w:r>
              <w:rPr>
                <w:rFonts w:cs="Simplified Arabic" w:hint="cs"/>
                <w:sz w:val="32"/>
                <w:szCs w:val="32"/>
                <w:rtl/>
              </w:rPr>
              <w:t>محترمة</w:t>
            </w:r>
          </w:p>
        </w:tc>
        <w:tc>
          <w:tcPr>
            <w:tcW w:w="1559" w:type="dxa"/>
          </w:tcPr>
          <w:p w:rsidR="00A767DB" w:rsidRDefault="00A767DB" w:rsidP="00E95C91">
            <w:pPr>
              <w:jc w:val="center"/>
              <w:rPr>
                <w:rFonts w:cs="Simplified Arabic"/>
                <w:sz w:val="32"/>
                <w:szCs w:val="32"/>
                <w:rtl/>
              </w:rPr>
            </w:pPr>
            <w:r>
              <w:rPr>
                <w:rFonts w:cs="Simplified Arabic" w:hint="cs"/>
                <w:sz w:val="32"/>
                <w:szCs w:val="32"/>
                <w:rtl/>
              </w:rPr>
              <w:t>93</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60</w:t>
            </w:r>
          </w:p>
        </w:tc>
        <w:tc>
          <w:tcPr>
            <w:tcW w:w="3119" w:type="dxa"/>
          </w:tcPr>
          <w:p w:rsidR="00A767DB" w:rsidRDefault="00A767DB" w:rsidP="00E95C91">
            <w:pPr>
              <w:jc w:val="center"/>
              <w:rPr>
                <w:rFonts w:cs="Simplified Arabic"/>
                <w:sz w:val="32"/>
                <w:szCs w:val="32"/>
                <w:rtl/>
              </w:rPr>
            </w:pPr>
            <w:r>
              <w:rPr>
                <w:rFonts w:cs="Simplified Arabic" w:hint="cs"/>
                <w:sz w:val="32"/>
                <w:szCs w:val="32"/>
                <w:rtl/>
              </w:rPr>
              <w:t>مرعي</w:t>
            </w:r>
          </w:p>
        </w:tc>
        <w:tc>
          <w:tcPr>
            <w:tcW w:w="1559" w:type="dxa"/>
          </w:tcPr>
          <w:p w:rsidR="00A767DB" w:rsidRDefault="00A767DB" w:rsidP="00E95C91">
            <w:pPr>
              <w:jc w:val="center"/>
              <w:rPr>
                <w:rFonts w:cs="Simplified Arabic"/>
                <w:sz w:val="32"/>
                <w:szCs w:val="32"/>
                <w:rtl/>
              </w:rPr>
            </w:pPr>
            <w:r>
              <w:rPr>
                <w:rFonts w:cs="Simplified Arabic" w:hint="cs"/>
                <w:sz w:val="32"/>
                <w:szCs w:val="32"/>
                <w:rtl/>
              </w:rPr>
              <w:t>195</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61</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المستفاد</w:t>
            </w:r>
          </w:p>
        </w:tc>
        <w:tc>
          <w:tcPr>
            <w:tcW w:w="1559" w:type="dxa"/>
          </w:tcPr>
          <w:p w:rsidR="00A767DB" w:rsidRDefault="00A767DB" w:rsidP="00E95C91">
            <w:pPr>
              <w:jc w:val="center"/>
              <w:rPr>
                <w:rFonts w:cs="Simplified Arabic"/>
                <w:sz w:val="32"/>
                <w:szCs w:val="32"/>
                <w:rtl/>
              </w:rPr>
            </w:pPr>
            <w:r>
              <w:rPr>
                <w:rFonts w:cs="Simplified Arabic" w:hint="cs"/>
                <w:sz w:val="32"/>
                <w:szCs w:val="32"/>
                <w:rtl/>
              </w:rPr>
              <w:t>188</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62</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المستيقن</w:t>
            </w:r>
          </w:p>
        </w:tc>
        <w:tc>
          <w:tcPr>
            <w:tcW w:w="1559" w:type="dxa"/>
          </w:tcPr>
          <w:p w:rsidR="00A767DB" w:rsidRDefault="00A767DB" w:rsidP="00D541D3">
            <w:pPr>
              <w:jc w:val="center"/>
              <w:rPr>
                <w:rFonts w:cs="Simplified Arabic"/>
                <w:sz w:val="32"/>
                <w:szCs w:val="32"/>
                <w:rtl/>
              </w:rPr>
            </w:pPr>
            <w:r>
              <w:rPr>
                <w:rFonts w:cs="Simplified Arabic" w:hint="cs"/>
                <w:sz w:val="32"/>
                <w:szCs w:val="32"/>
                <w:rtl/>
              </w:rPr>
              <w:t>13</w:t>
            </w:r>
            <w:r w:rsidR="00D541D3">
              <w:rPr>
                <w:rFonts w:cs="Simplified Arabic" w:hint="cs"/>
                <w:sz w:val="32"/>
                <w:szCs w:val="32"/>
                <w:rtl/>
              </w:rPr>
              <w:t>6</w:t>
            </w:r>
          </w:p>
        </w:tc>
      </w:tr>
      <w:tr w:rsidR="00A767DB" w:rsidTr="003412AE">
        <w:tc>
          <w:tcPr>
            <w:tcW w:w="992" w:type="dxa"/>
          </w:tcPr>
          <w:p w:rsidR="00A767DB" w:rsidRDefault="00A767DB" w:rsidP="00763728">
            <w:pPr>
              <w:jc w:val="center"/>
              <w:rPr>
                <w:rFonts w:cs="Simplified Arabic"/>
                <w:sz w:val="32"/>
                <w:szCs w:val="32"/>
                <w:rtl/>
              </w:rPr>
            </w:pPr>
            <w:r>
              <w:rPr>
                <w:rFonts w:cs="Simplified Arabic" w:hint="cs"/>
                <w:sz w:val="32"/>
                <w:szCs w:val="32"/>
                <w:rtl/>
              </w:rPr>
              <w:t>63</w:t>
            </w:r>
          </w:p>
        </w:tc>
        <w:tc>
          <w:tcPr>
            <w:tcW w:w="3119" w:type="dxa"/>
          </w:tcPr>
          <w:p w:rsidR="00A767DB" w:rsidRDefault="00A767DB" w:rsidP="00E95C91">
            <w:pPr>
              <w:jc w:val="center"/>
              <w:rPr>
                <w:rFonts w:cs="Simplified Arabic"/>
                <w:sz w:val="32"/>
                <w:szCs w:val="32"/>
                <w:rtl/>
              </w:rPr>
            </w:pPr>
            <w:r>
              <w:rPr>
                <w:rFonts w:cs="Simplified Arabic" w:hint="cs"/>
                <w:sz w:val="32"/>
                <w:szCs w:val="32"/>
                <w:rtl/>
              </w:rPr>
              <w:t>المشهور</w:t>
            </w:r>
          </w:p>
        </w:tc>
        <w:tc>
          <w:tcPr>
            <w:tcW w:w="1559" w:type="dxa"/>
          </w:tcPr>
          <w:p w:rsidR="00A767DB" w:rsidRDefault="00A767DB" w:rsidP="00D541D3">
            <w:pPr>
              <w:jc w:val="center"/>
              <w:rPr>
                <w:rFonts w:cs="Simplified Arabic"/>
                <w:sz w:val="32"/>
                <w:szCs w:val="32"/>
                <w:rtl/>
              </w:rPr>
            </w:pPr>
            <w:r>
              <w:rPr>
                <w:rFonts w:cs="Simplified Arabic" w:hint="cs"/>
                <w:sz w:val="32"/>
                <w:szCs w:val="32"/>
                <w:rtl/>
              </w:rPr>
              <w:t>13</w:t>
            </w:r>
            <w:r w:rsidR="00D541D3">
              <w:rPr>
                <w:rFonts w:cs="Simplified Arabic" w:hint="cs"/>
                <w:sz w:val="32"/>
                <w:szCs w:val="32"/>
                <w:rtl/>
              </w:rPr>
              <w:t>0</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64</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المماثلة</w:t>
            </w:r>
          </w:p>
        </w:tc>
        <w:tc>
          <w:tcPr>
            <w:tcW w:w="1559" w:type="dxa"/>
          </w:tcPr>
          <w:p w:rsidR="00D541D3" w:rsidRDefault="00D541D3" w:rsidP="00E95C91">
            <w:pPr>
              <w:jc w:val="center"/>
              <w:rPr>
                <w:rFonts w:cs="Simplified Arabic"/>
                <w:sz w:val="32"/>
                <w:szCs w:val="32"/>
                <w:rtl/>
              </w:rPr>
            </w:pPr>
            <w:r>
              <w:rPr>
                <w:rFonts w:cs="Simplified Arabic" w:hint="cs"/>
                <w:sz w:val="32"/>
                <w:szCs w:val="32"/>
                <w:rtl/>
              </w:rPr>
              <w:t>222</w:t>
            </w:r>
          </w:p>
        </w:tc>
      </w:tr>
    </w:tbl>
    <w:p w:rsidR="003412AE" w:rsidRDefault="003412AE" w:rsidP="00763728">
      <w:pPr>
        <w:jc w:val="center"/>
        <w:rPr>
          <w:rFonts w:cs="Simplified Arabic"/>
          <w:sz w:val="28"/>
          <w:szCs w:val="28"/>
          <w:rtl/>
        </w:rPr>
      </w:pPr>
    </w:p>
    <w:p w:rsidR="00CB7001" w:rsidRPr="00CB7001" w:rsidRDefault="00CB7001" w:rsidP="00763728">
      <w:pPr>
        <w:jc w:val="center"/>
        <w:rPr>
          <w:rFonts w:cs="Simplified Arabic"/>
          <w:sz w:val="28"/>
          <w:szCs w:val="28"/>
          <w:rtl/>
        </w:rPr>
      </w:pPr>
      <w:r>
        <w:rPr>
          <w:rFonts w:cs="Simplified Arabic" w:hint="cs"/>
          <w:sz w:val="28"/>
          <w:szCs w:val="28"/>
          <w:rtl/>
        </w:rPr>
        <w:t>265</w:t>
      </w:r>
    </w:p>
    <w:p w:rsidR="003412AE" w:rsidRDefault="003412AE" w:rsidP="00763728">
      <w:pPr>
        <w:jc w:val="center"/>
        <w:rPr>
          <w:rFonts w:cs="Simplified Arabic" w:hint="cs"/>
          <w:sz w:val="32"/>
          <w:szCs w:val="32"/>
          <w:rtl/>
        </w:rPr>
      </w:pPr>
    </w:p>
    <w:p w:rsidR="0052493E" w:rsidRDefault="0052493E" w:rsidP="00763728">
      <w:pPr>
        <w:jc w:val="center"/>
        <w:rPr>
          <w:rFonts w:cs="Simplified Arabic" w:hint="cs"/>
          <w:sz w:val="32"/>
          <w:szCs w:val="32"/>
          <w:rtl/>
        </w:rPr>
      </w:pPr>
    </w:p>
    <w:p w:rsidR="0052493E" w:rsidRDefault="0052493E" w:rsidP="00763728">
      <w:pPr>
        <w:jc w:val="center"/>
        <w:rPr>
          <w:rFonts w:cs="Simplified Arabic" w:hint="cs"/>
          <w:sz w:val="32"/>
          <w:szCs w:val="32"/>
          <w:rtl/>
        </w:rPr>
      </w:pPr>
    </w:p>
    <w:p w:rsidR="0052493E" w:rsidRDefault="0052493E" w:rsidP="00763728">
      <w:pPr>
        <w:jc w:val="center"/>
        <w:rPr>
          <w:rFonts w:cs="Simplified Arabic"/>
          <w:sz w:val="32"/>
          <w:szCs w:val="32"/>
          <w:rtl/>
        </w:rPr>
      </w:pPr>
    </w:p>
    <w:tbl>
      <w:tblPr>
        <w:tblStyle w:val="a8"/>
        <w:bidiVisual/>
        <w:tblW w:w="0" w:type="auto"/>
        <w:tblInd w:w="2092" w:type="dxa"/>
        <w:tblLook w:val="04A0"/>
      </w:tblPr>
      <w:tblGrid>
        <w:gridCol w:w="992"/>
        <w:gridCol w:w="3119"/>
        <w:gridCol w:w="1559"/>
      </w:tblGrid>
      <w:tr w:rsidR="003412AE" w:rsidTr="003412AE">
        <w:tc>
          <w:tcPr>
            <w:tcW w:w="992" w:type="dxa"/>
          </w:tcPr>
          <w:p w:rsidR="003412AE" w:rsidRDefault="003412AE" w:rsidP="003C61E5">
            <w:pPr>
              <w:jc w:val="center"/>
              <w:rPr>
                <w:rFonts w:cs="Simplified Arabic"/>
                <w:sz w:val="32"/>
                <w:szCs w:val="32"/>
                <w:rtl/>
              </w:rPr>
            </w:pPr>
            <w:r>
              <w:rPr>
                <w:rFonts w:cs="Simplified Arabic" w:hint="cs"/>
                <w:sz w:val="32"/>
                <w:szCs w:val="32"/>
                <w:rtl/>
              </w:rPr>
              <w:t>م</w:t>
            </w:r>
          </w:p>
        </w:tc>
        <w:tc>
          <w:tcPr>
            <w:tcW w:w="3119" w:type="dxa"/>
          </w:tcPr>
          <w:p w:rsidR="003412AE" w:rsidRDefault="003412AE" w:rsidP="003C61E5">
            <w:pPr>
              <w:jc w:val="center"/>
              <w:rPr>
                <w:rFonts w:cs="Simplified Arabic"/>
                <w:sz w:val="32"/>
                <w:szCs w:val="32"/>
                <w:rtl/>
              </w:rPr>
            </w:pPr>
            <w:r>
              <w:rPr>
                <w:rFonts w:cs="Simplified Arabic" w:hint="cs"/>
                <w:sz w:val="32"/>
                <w:szCs w:val="32"/>
                <w:rtl/>
              </w:rPr>
              <w:t>المصطلح</w:t>
            </w:r>
          </w:p>
        </w:tc>
        <w:tc>
          <w:tcPr>
            <w:tcW w:w="1559" w:type="dxa"/>
          </w:tcPr>
          <w:p w:rsidR="003412AE" w:rsidRDefault="003412AE" w:rsidP="003C61E5">
            <w:pPr>
              <w:jc w:val="center"/>
              <w:rPr>
                <w:rFonts w:cs="Simplified Arabic"/>
                <w:sz w:val="32"/>
                <w:szCs w:val="32"/>
                <w:rtl/>
              </w:rPr>
            </w:pPr>
            <w:r>
              <w:rPr>
                <w:rFonts w:cs="Simplified Arabic" w:hint="cs"/>
                <w:sz w:val="32"/>
                <w:szCs w:val="32"/>
                <w:rtl/>
              </w:rPr>
              <w:t>الصفحة</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65</w:t>
            </w:r>
          </w:p>
        </w:tc>
        <w:tc>
          <w:tcPr>
            <w:tcW w:w="3119" w:type="dxa"/>
          </w:tcPr>
          <w:p w:rsidR="00D541D3" w:rsidRDefault="00D541D3" w:rsidP="00E95C91">
            <w:pPr>
              <w:jc w:val="center"/>
              <w:rPr>
                <w:rFonts w:cs="Simplified Arabic"/>
                <w:sz w:val="32"/>
                <w:szCs w:val="32"/>
                <w:rtl/>
              </w:rPr>
            </w:pPr>
            <w:r>
              <w:rPr>
                <w:rFonts w:cs="Simplified Arabic" w:hint="cs"/>
                <w:sz w:val="32"/>
                <w:szCs w:val="32"/>
                <w:rtl/>
              </w:rPr>
              <w:t>منشفة</w:t>
            </w:r>
          </w:p>
        </w:tc>
        <w:tc>
          <w:tcPr>
            <w:tcW w:w="1559" w:type="dxa"/>
          </w:tcPr>
          <w:p w:rsidR="00D541D3" w:rsidRDefault="00D541D3" w:rsidP="00E95C91">
            <w:pPr>
              <w:jc w:val="center"/>
              <w:rPr>
                <w:rFonts w:cs="Simplified Arabic"/>
                <w:sz w:val="32"/>
                <w:szCs w:val="32"/>
                <w:rtl/>
              </w:rPr>
            </w:pPr>
            <w:r>
              <w:rPr>
                <w:rFonts w:cs="Simplified Arabic" w:hint="cs"/>
                <w:sz w:val="32"/>
                <w:szCs w:val="32"/>
                <w:rtl/>
              </w:rPr>
              <w:t>93</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66</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المواقيت</w:t>
            </w:r>
          </w:p>
        </w:tc>
        <w:tc>
          <w:tcPr>
            <w:tcW w:w="1559" w:type="dxa"/>
          </w:tcPr>
          <w:p w:rsidR="00D541D3" w:rsidRDefault="00D541D3" w:rsidP="00E95C91">
            <w:pPr>
              <w:jc w:val="center"/>
              <w:rPr>
                <w:rFonts w:cs="Simplified Arabic"/>
                <w:sz w:val="32"/>
                <w:szCs w:val="32"/>
                <w:rtl/>
              </w:rPr>
            </w:pPr>
            <w:r>
              <w:rPr>
                <w:rFonts w:cs="Simplified Arabic" w:hint="cs"/>
                <w:sz w:val="32"/>
                <w:szCs w:val="32"/>
                <w:rtl/>
              </w:rPr>
              <w:t>123</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67</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النجاسة</w:t>
            </w:r>
          </w:p>
        </w:tc>
        <w:tc>
          <w:tcPr>
            <w:tcW w:w="1559" w:type="dxa"/>
          </w:tcPr>
          <w:p w:rsidR="00D541D3" w:rsidRDefault="00D541D3" w:rsidP="00E95C91">
            <w:pPr>
              <w:jc w:val="center"/>
              <w:rPr>
                <w:rFonts w:cs="Simplified Arabic"/>
                <w:sz w:val="32"/>
                <w:szCs w:val="32"/>
                <w:rtl/>
              </w:rPr>
            </w:pPr>
            <w:r>
              <w:rPr>
                <w:rFonts w:cs="Simplified Arabic" w:hint="cs"/>
                <w:sz w:val="32"/>
                <w:szCs w:val="32"/>
                <w:rtl/>
              </w:rPr>
              <w:t>84</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68</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النصاب</w:t>
            </w:r>
          </w:p>
        </w:tc>
        <w:tc>
          <w:tcPr>
            <w:tcW w:w="1559" w:type="dxa"/>
          </w:tcPr>
          <w:p w:rsidR="00D541D3" w:rsidRDefault="00D541D3" w:rsidP="00D541D3">
            <w:pPr>
              <w:jc w:val="center"/>
              <w:rPr>
                <w:rFonts w:cs="Simplified Arabic"/>
                <w:sz w:val="32"/>
                <w:szCs w:val="32"/>
                <w:rtl/>
              </w:rPr>
            </w:pPr>
            <w:r>
              <w:rPr>
                <w:rFonts w:cs="Simplified Arabic" w:hint="cs"/>
                <w:sz w:val="32"/>
                <w:szCs w:val="32"/>
                <w:rtl/>
              </w:rPr>
              <w:t>180، 188</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69</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النهي</w:t>
            </w:r>
          </w:p>
        </w:tc>
        <w:tc>
          <w:tcPr>
            <w:tcW w:w="1559" w:type="dxa"/>
          </w:tcPr>
          <w:p w:rsidR="00D541D3" w:rsidRDefault="00D541D3" w:rsidP="00E95C91">
            <w:pPr>
              <w:jc w:val="center"/>
              <w:rPr>
                <w:rFonts w:cs="Simplified Arabic"/>
                <w:sz w:val="32"/>
                <w:szCs w:val="32"/>
                <w:rtl/>
              </w:rPr>
            </w:pPr>
            <w:r>
              <w:rPr>
                <w:rFonts w:cs="Simplified Arabic" w:hint="cs"/>
                <w:sz w:val="32"/>
                <w:szCs w:val="32"/>
                <w:rtl/>
              </w:rPr>
              <w:t>139</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70</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النية</w:t>
            </w:r>
          </w:p>
        </w:tc>
        <w:tc>
          <w:tcPr>
            <w:tcW w:w="1559" w:type="dxa"/>
          </w:tcPr>
          <w:p w:rsidR="00D541D3" w:rsidRDefault="00D541D3" w:rsidP="00D541D3">
            <w:pPr>
              <w:jc w:val="center"/>
              <w:rPr>
                <w:rFonts w:cs="Simplified Arabic"/>
                <w:sz w:val="32"/>
                <w:szCs w:val="32"/>
                <w:rtl/>
              </w:rPr>
            </w:pPr>
            <w:r>
              <w:rPr>
                <w:rFonts w:cs="Simplified Arabic" w:hint="cs"/>
                <w:sz w:val="32"/>
                <w:szCs w:val="32"/>
                <w:rtl/>
              </w:rPr>
              <w:t>143</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71</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الواصل</w:t>
            </w:r>
          </w:p>
        </w:tc>
        <w:tc>
          <w:tcPr>
            <w:tcW w:w="1559" w:type="dxa"/>
          </w:tcPr>
          <w:p w:rsidR="00D541D3" w:rsidRDefault="00D541D3" w:rsidP="00E95C91">
            <w:pPr>
              <w:jc w:val="center"/>
              <w:rPr>
                <w:rFonts w:cs="Simplified Arabic"/>
                <w:sz w:val="32"/>
                <w:szCs w:val="32"/>
                <w:rtl/>
              </w:rPr>
            </w:pPr>
            <w:r>
              <w:rPr>
                <w:rFonts w:cs="Simplified Arabic" w:hint="cs"/>
                <w:sz w:val="32"/>
                <w:szCs w:val="32"/>
                <w:rtl/>
              </w:rPr>
              <w:t>200</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72</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الوجوه</w:t>
            </w:r>
          </w:p>
        </w:tc>
        <w:tc>
          <w:tcPr>
            <w:tcW w:w="1559" w:type="dxa"/>
          </w:tcPr>
          <w:p w:rsidR="00D541D3" w:rsidRDefault="00D541D3" w:rsidP="00E95C91">
            <w:pPr>
              <w:jc w:val="center"/>
              <w:rPr>
                <w:rFonts w:cs="Simplified Arabic"/>
                <w:sz w:val="32"/>
                <w:szCs w:val="32"/>
                <w:rtl/>
              </w:rPr>
            </w:pPr>
            <w:r>
              <w:rPr>
                <w:rFonts w:cs="Simplified Arabic" w:hint="cs"/>
                <w:sz w:val="32"/>
                <w:szCs w:val="32"/>
                <w:rtl/>
              </w:rPr>
              <w:t>59</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73</w:t>
            </w:r>
          </w:p>
        </w:tc>
        <w:tc>
          <w:tcPr>
            <w:tcW w:w="3119" w:type="dxa"/>
          </w:tcPr>
          <w:p w:rsidR="00D541D3" w:rsidRDefault="00D541D3" w:rsidP="00E95C91">
            <w:pPr>
              <w:jc w:val="center"/>
              <w:rPr>
                <w:rFonts w:cs="Simplified Arabic"/>
                <w:sz w:val="32"/>
                <w:szCs w:val="32"/>
                <w:rtl/>
              </w:rPr>
            </w:pPr>
            <w:r>
              <w:rPr>
                <w:rFonts w:cs="Simplified Arabic" w:hint="cs"/>
                <w:sz w:val="32"/>
                <w:szCs w:val="32"/>
                <w:rtl/>
              </w:rPr>
              <w:t>يستبيح</w:t>
            </w:r>
          </w:p>
        </w:tc>
        <w:tc>
          <w:tcPr>
            <w:tcW w:w="1559" w:type="dxa"/>
          </w:tcPr>
          <w:p w:rsidR="00D541D3" w:rsidRDefault="00D541D3" w:rsidP="0052493E">
            <w:pPr>
              <w:jc w:val="center"/>
              <w:rPr>
                <w:rFonts w:cs="Simplified Arabic"/>
                <w:sz w:val="32"/>
                <w:szCs w:val="32"/>
                <w:rtl/>
              </w:rPr>
            </w:pPr>
            <w:r>
              <w:rPr>
                <w:rFonts w:cs="Simplified Arabic" w:hint="cs"/>
                <w:sz w:val="32"/>
                <w:szCs w:val="32"/>
                <w:rtl/>
              </w:rPr>
              <w:t>24</w:t>
            </w:r>
            <w:r w:rsidR="0052493E">
              <w:rPr>
                <w:rFonts w:cs="Simplified Arabic" w:hint="cs"/>
                <w:sz w:val="32"/>
                <w:szCs w:val="32"/>
                <w:rtl/>
              </w:rPr>
              <w:t>5</w:t>
            </w:r>
          </w:p>
        </w:tc>
      </w:tr>
      <w:tr w:rsidR="00D541D3" w:rsidTr="003412AE">
        <w:tc>
          <w:tcPr>
            <w:tcW w:w="992" w:type="dxa"/>
          </w:tcPr>
          <w:p w:rsidR="00D541D3" w:rsidRDefault="00D541D3" w:rsidP="00763728">
            <w:pPr>
              <w:jc w:val="center"/>
              <w:rPr>
                <w:rFonts w:cs="Simplified Arabic"/>
                <w:sz w:val="32"/>
                <w:szCs w:val="32"/>
                <w:rtl/>
              </w:rPr>
            </w:pPr>
            <w:r>
              <w:rPr>
                <w:rFonts w:cs="Simplified Arabic" w:hint="cs"/>
                <w:sz w:val="32"/>
                <w:szCs w:val="32"/>
                <w:rtl/>
              </w:rPr>
              <w:t>74</w:t>
            </w:r>
          </w:p>
        </w:tc>
        <w:tc>
          <w:tcPr>
            <w:tcW w:w="3119" w:type="dxa"/>
          </w:tcPr>
          <w:p w:rsidR="00D541D3" w:rsidRDefault="00D541D3" w:rsidP="00E95C91">
            <w:pPr>
              <w:jc w:val="center"/>
              <w:rPr>
                <w:rFonts w:cs="Simplified Arabic"/>
                <w:sz w:val="32"/>
                <w:szCs w:val="32"/>
                <w:rtl/>
              </w:rPr>
            </w:pPr>
            <w:r>
              <w:rPr>
                <w:rFonts w:cs="Simplified Arabic" w:hint="cs"/>
                <w:sz w:val="32"/>
                <w:szCs w:val="32"/>
                <w:rtl/>
              </w:rPr>
              <w:t>اليقين</w:t>
            </w:r>
          </w:p>
        </w:tc>
        <w:tc>
          <w:tcPr>
            <w:tcW w:w="1559" w:type="dxa"/>
          </w:tcPr>
          <w:p w:rsidR="00D541D3" w:rsidRDefault="00D541D3" w:rsidP="00E95C91">
            <w:pPr>
              <w:jc w:val="center"/>
              <w:rPr>
                <w:rFonts w:cs="Simplified Arabic"/>
                <w:sz w:val="32"/>
                <w:szCs w:val="32"/>
                <w:rtl/>
              </w:rPr>
            </w:pPr>
            <w:r>
              <w:rPr>
                <w:rFonts w:cs="Simplified Arabic" w:hint="cs"/>
                <w:sz w:val="32"/>
                <w:szCs w:val="32"/>
                <w:rtl/>
              </w:rPr>
              <w:t>90</w:t>
            </w:r>
          </w:p>
        </w:tc>
      </w:tr>
    </w:tbl>
    <w:p w:rsidR="003412AE" w:rsidRDefault="003412AE" w:rsidP="00763728">
      <w:pPr>
        <w:jc w:val="center"/>
        <w:rPr>
          <w:rFonts w:cs="Simplified Arabic"/>
          <w:sz w:val="32"/>
          <w:szCs w:val="32"/>
          <w:rtl/>
        </w:rPr>
      </w:pPr>
    </w:p>
    <w:p w:rsidR="003412AE" w:rsidRDefault="003412AE"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hint="cs"/>
          <w:sz w:val="28"/>
          <w:szCs w:val="28"/>
          <w:rtl/>
        </w:rPr>
      </w:pPr>
    </w:p>
    <w:p w:rsidR="00CB7001" w:rsidRDefault="00CB7001" w:rsidP="00640CD2">
      <w:pPr>
        <w:jc w:val="center"/>
        <w:rPr>
          <w:rFonts w:cs="Simplified Arabic"/>
          <w:sz w:val="28"/>
          <w:szCs w:val="28"/>
          <w:rtl/>
        </w:rPr>
      </w:pPr>
      <w:r>
        <w:rPr>
          <w:rFonts w:cs="Simplified Arabic" w:hint="cs"/>
          <w:sz w:val="28"/>
          <w:szCs w:val="28"/>
          <w:rtl/>
        </w:rPr>
        <w:t>26</w:t>
      </w:r>
      <w:r w:rsidR="00640CD2">
        <w:rPr>
          <w:rFonts w:cs="Simplified Arabic" w:hint="cs"/>
          <w:sz w:val="28"/>
          <w:szCs w:val="28"/>
          <w:rtl/>
        </w:rPr>
        <w:t>6</w:t>
      </w:r>
    </w:p>
    <w:p w:rsidR="003412AE" w:rsidRDefault="003412AE" w:rsidP="00763728">
      <w:pPr>
        <w:jc w:val="center"/>
        <w:rPr>
          <w:rFonts w:cs="Simplified Arabic"/>
          <w:sz w:val="32"/>
          <w:szCs w:val="32"/>
          <w:rtl/>
        </w:rPr>
      </w:pPr>
    </w:p>
    <w:p w:rsidR="007F6370" w:rsidRPr="007F6370" w:rsidRDefault="007F6370" w:rsidP="00763728">
      <w:pPr>
        <w:jc w:val="center"/>
        <w:rPr>
          <w:rFonts w:cs="PT Bold Heading"/>
          <w:sz w:val="36"/>
          <w:szCs w:val="36"/>
          <w:rtl/>
        </w:rPr>
      </w:pPr>
      <w:r w:rsidRPr="007F6370">
        <w:rPr>
          <w:rFonts w:cs="PT Bold Heading" w:hint="cs"/>
          <w:sz w:val="36"/>
          <w:szCs w:val="36"/>
          <w:rtl/>
        </w:rPr>
        <w:t>فهرس الغريب</w:t>
      </w:r>
    </w:p>
    <w:p w:rsidR="007F6370" w:rsidRDefault="007F6370" w:rsidP="00763728">
      <w:pPr>
        <w:jc w:val="center"/>
        <w:rPr>
          <w:rFonts w:cs="Simplified Arabic"/>
          <w:sz w:val="32"/>
          <w:szCs w:val="32"/>
          <w:rtl/>
        </w:rPr>
      </w:pPr>
      <w:r>
        <w:rPr>
          <w:rFonts w:cs="Simplified Arabic" w:hint="cs"/>
          <w:sz w:val="32"/>
          <w:szCs w:val="32"/>
          <w:rtl/>
        </w:rPr>
        <w:t>( حسب الترتيب الأبجدي )</w:t>
      </w:r>
    </w:p>
    <w:tbl>
      <w:tblPr>
        <w:tblStyle w:val="a8"/>
        <w:bidiVisual/>
        <w:tblW w:w="0" w:type="auto"/>
        <w:tblInd w:w="2092" w:type="dxa"/>
        <w:tblLook w:val="04A0"/>
      </w:tblPr>
      <w:tblGrid>
        <w:gridCol w:w="1134"/>
        <w:gridCol w:w="2977"/>
        <w:gridCol w:w="1643"/>
      </w:tblGrid>
      <w:tr w:rsidR="007F6370" w:rsidTr="00C63164">
        <w:tc>
          <w:tcPr>
            <w:tcW w:w="1134" w:type="dxa"/>
          </w:tcPr>
          <w:p w:rsidR="007F6370" w:rsidRDefault="007F6370" w:rsidP="00C63164">
            <w:pPr>
              <w:jc w:val="center"/>
              <w:rPr>
                <w:rFonts w:cs="Simplified Arabic"/>
                <w:sz w:val="32"/>
                <w:szCs w:val="32"/>
                <w:rtl/>
              </w:rPr>
            </w:pPr>
            <w:r>
              <w:rPr>
                <w:rFonts w:cs="Simplified Arabic" w:hint="cs"/>
                <w:sz w:val="32"/>
                <w:szCs w:val="32"/>
                <w:rtl/>
              </w:rPr>
              <w:t>م</w:t>
            </w:r>
          </w:p>
        </w:tc>
        <w:tc>
          <w:tcPr>
            <w:tcW w:w="2977" w:type="dxa"/>
          </w:tcPr>
          <w:p w:rsidR="007F6370" w:rsidRDefault="007F6370" w:rsidP="007F6370">
            <w:pPr>
              <w:jc w:val="center"/>
              <w:rPr>
                <w:rFonts w:cs="Simplified Arabic"/>
                <w:sz w:val="32"/>
                <w:szCs w:val="32"/>
                <w:rtl/>
              </w:rPr>
            </w:pPr>
            <w:r>
              <w:rPr>
                <w:rFonts w:cs="Simplified Arabic" w:hint="cs"/>
                <w:sz w:val="32"/>
                <w:szCs w:val="32"/>
                <w:rtl/>
              </w:rPr>
              <w:t>الغريب</w:t>
            </w:r>
          </w:p>
        </w:tc>
        <w:tc>
          <w:tcPr>
            <w:tcW w:w="1643" w:type="dxa"/>
          </w:tcPr>
          <w:p w:rsidR="007F6370" w:rsidRDefault="007F6370" w:rsidP="00C63164">
            <w:pPr>
              <w:jc w:val="center"/>
              <w:rPr>
                <w:rFonts w:cs="Simplified Arabic"/>
                <w:sz w:val="32"/>
                <w:szCs w:val="32"/>
                <w:rtl/>
              </w:rPr>
            </w:pPr>
            <w:r>
              <w:rPr>
                <w:rFonts w:cs="Simplified Arabic" w:hint="cs"/>
                <w:sz w:val="32"/>
                <w:szCs w:val="32"/>
                <w:rtl/>
              </w:rPr>
              <w:t>الصفحة</w:t>
            </w:r>
          </w:p>
        </w:tc>
      </w:tr>
      <w:tr w:rsidR="00B93991" w:rsidTr="00C63164">
        <w:tc>
          <w:tcPr>
            <w:tcW w:w="1134" w:type="dxa"/>
          </w:tcPr>
          <w:p w:rsidR="00B93991" w:rsidRDefault="00CB7001" w:rsidP="00C63164">
            <w:pPr>
              <w:jc w:val="center"/>
              <w:rPr>
                <w:rFonts w:cs="Simplified Arabic"/>
                <w:sz w:val="32"/>
                <w:szCs w:val="32"/>
                <w:rtl/>
              </w:rPr>
            </w:pPr>
            <w:r>
              <w:rPr>
                <w:rFonts w:cs="Simplified Arabic" w:hint="cs"/>
                <w:sz w:val="32"/>
                <w:szCs w:val="32"/>
                <w:rtl/>
              </w:rPr>
              <w:t>1</w:t>
            </w:r>
          </w:p>
        </w:tc>
        <w:tc>
          <w:tcPr>
            <w:tcW w:w="2977" w:type="dxa"/>
          </w:tcPr>
          <w:p w:rsidR="00B93991" w:rsidRDefault="00B93991" w:rsidP="00C63164">
            <w:pPr>
              <w:jc w:val="center"/>
              <w:rPr>
                <w:rFonts w:cs="Simplified Arabic"/>
                <w:sz w:val="32"/>
                <w:szCs w:val="32"/>
                <w:rtl/>
              </w:rPr>
            </w:pPr>
            <w:r>
              <w:rPr>
                <w:rFonts w:cs="Simplified Arabic" w:hint="cs"/>
                <w:sz w:val="32"/>
                <w:szCs w:val="32"/>
                <w:rtl/>
              </w:rPr>
              <w:t>الاستحاضة</w:t>
            </w:r>
          </w:p>
        </w:tc>
        <w:tc>
          <w:tcPr>
            <w:tcW w:w="1643" w:type="dxa"/>
          </w:tcPr>
          <w:p w:rsidR="00B93991" w:rsidRDefault="00B93991" w:rsidP="000D6CB6">
            <w:pPr>
              <w:jc w:val="center"/>
              <w:rPr>
                <w:rFonts w:cs="Simplified Arabic"/>
                <w:sz w:val="32"/>
                <w:szCs w:val="32"/>
                <w:rtl/>
              </w:rPr>
            </w:pPr>
            <w:r>
              <w:rPr>
                <w:rFonts w:cs="Simplified Arabic" w:hint="cs"/>
                <w:sz w:val="32"/>
                <w:szCs w:val="32"/>
                <w:rtl/>
              </w:rPr>
              <w:t>11</w:t>
            </w:r>
            <w:r w:rsidR="000D6CB6">
              <w:rPr>
                <w:rFonts w:cs="Simplified Arabic" w:hint="cs"/>
                <w:sz w:val="32"/>
                <w:szCs w:val="32"/>
                <w:rtl/>
              </w:rPr>
              <w:t>7</w:t>
            </w:r>
          </w:p>
        </w:tc>
      </w:tr>
      <w:tr w:rsidR="00B93991" w:rsidTr="00C63164">
        <w:tc>
          <w:tcPr>
            <w:tcW w:w="1134" w:type="dxa"/>
          </w:tcPr>
          <w:p w:rsidR="00B93991" w:rsidRDefault="00CB7001" w:rsidP="00C63164">
            <w:pPr>
              <w:jc w:val="center"/>
              <w:rPr>
                <w:rFonts w:cs="Simplified Arabic"/>
                <w:sz w:val="32"/>
                <w:szCs w:val="32"/>
                <w:rtl/>
              </w:rPr>
            </w:pPr>
            <w:r>
              <w:rPr>
                <w:rFonts w:cs="Simplified Arabic" w:hint="cs"/>
                <w:sz w:val="32"/>
                <w:szCs w:val="32"/>
                <w:rtl/>
              </w:rPr>
              <w:t>2</w:t>
            </w:r>
          </w:p>
        </w:tc>
        <w:tc>
          <w:tcPr>
            <w:tcW w:w="2977" w:type="dxa"/>
          </w:tcPr>
          <w:p w:rsidR="00B93991" w:rsidRDefault="00B93991" w:rsidP="00C63164">
            <w:pPr>
              <w:jc w:val="center"/>
              <w:rPr>
                <w:rFonts w:cs="Simplified Arabic"/>
                <w:sz w:val="32"/>
                <w:szCs w:val="32"/>
                <w:rtl/>
              </w:rPr>
            </w:pPr>
            <w:r>
              <w:rPr>
                <w:rFonts w:cs="Simplified Arabic" w:hint="cs"/>
                <w:sz w:val="32"/>
                <w:szCs w:val="32"/>
                <w:rtl/>
              </w:rPr>
              <w:t>الأكولة</w:t>
            </w:r>
          </w:p>
        </w:tc>
        <w:tc>
          <w:tcPr>
            <w:tcW w:w="1643" w:type="dxa"/>
          </w:tcPr>
          <w:p w:rsidR="00B93991" w:rsidRDefault="00B93991" w:rsidP="00C63164">
            <w:pPr>
              <w:jc w:val="center"/>
              <w:rPr>
                <w:rFonts w:cs="Simplified Arabic"/>
                <w:sz w:val="32"/>
                <w:szCs w:val="32"/>
                <w:rtl/>
              </w:rPr>
            </w:pPr>
            <w:r>
              <w:rPr>
                <w:rFonts w:cs="Simplified Arabic" w:hint="cs"/>
                <w:sz w:val="32"/>
                <w:szCs w:val="32"/>
                <w:rtl/>
              </w:rPr>
              <w:t>193</w:t>
            </w:r>
          </w:p>
        </w:tc>
      </w:tr>
      <w:tr w:rsidR="00B93991" w:rsidTr="00C63164">
        <w:tc>
          <w:tcPr>
            <w:tcW w:w="1134" w:type="dxa"/>
          </w:tcPr>
          <w:p w:rsidR="00B93991" w:rsidRDefault="00CB7001" w:rsidP="00C63164">
            <w:pPr>
              <w:jc w:val="center"/>
              <w:rPr>
                <w:rFonts w:cs="Simplified Arabic"/>
                <w:sz w:val="32"/>
                <w:szCs w:val="32"/>
                <w:rtl/>
              </w:rPr>
            </w:pPr>
            <w:r>
              <w:rPr>
                <w:rFonts w:cs="Simplified Arabic" w:hint="cs"/>
                <w:sz w:val="32"/>
                <w:szCs w:val="32"/>
                <w:rtl/>
              </w:rPr>
              <w:t>3</w:t>
            </w:r>
          </w:p>
        </w:tc>
        <w:tc>
          <w:tcPr>
            <w:tcW w:w="2977" w:type="dxa"/>
          </w:tcPr>
          <w:p w:rsidR="00B93991" w:rsidRDefault="00B93991" w:rsidP="00C63164">
            <w:pPr>
              <w:jc w:val="center"/>
              <w:rPr>
                <w:rFonts w:cs="Simplified Arabic"/>
                <w:sz w:val="32"/>
                <w:szCs w:val="32"/>
                <w:rtl/>
              </w:rPr>
            </w:pPr>
            <w:r>
              <w:rPr>
                <w:rFonts w:cs="Simplified Arabic" w:hint="cs"/>
                <w:sz w:val="32"/>
                <w:szCs w:val="32"/>
                <w:rtl/>
              </w:rPr>
              <w:t>إهاب</w:t>
            </w:r>
          </w:p>
        </w:tc>
        <w:tc>
          <w:tcPr>
            <w:tcW w:w="1643" w:type="dxa"/>
          </w:tcPr>
          <w:p w:rsidR="00B93991" w:rsidRDefault="00B93991" w:rsidP="00C63164">
            <w:pPr>
              <w:jc w:val="center"/>
              <w:rPr>
                <w:rFonts w:cs="Simplified Arabic"/>
                <w:sz w:val="32"/>
                <w:szCs w:val="32"/>
                <w:rtl/>
              </w:rPr>
            </w:pPr>
            <w:r>
              <w:rPr>
                <w:rFonts w:cs="Simplified Arabic" w:hint="cs"/>
                <w:sz w:val="32"/>
                <w:szCs w:val="32"/>
                <w:rtl/>
              </w:rPr>
              <w:t>79</w:t>
            </w:r>
          </w:p>
        </w:tc>
      </w:tr>
      <w:tr w:rsidR="00B93991" w:rsidTr="00C63164">
        <w:tc>
          <w:tcPr>
            <w:tcW w:w="1134" w:type="dxa"/>
          </w:tcPr>
          <w:p w:rsidR="00B93991" w:rsidRDefault="00CB7001" w:rsidP="00C63164">
            <w:pPr>
              <w:jc w:val="center"/>
              <w:rPr>
                <w:rFonts w:cs="Simplified Arabic"/>
                <w:sz w:val="32"/>
                <w:szCs w:val="32"/>
                <w:rtl/>
              </w:rPr>
            </w:pPr>
            <w:r>
              <w:rPr>
                <w:rFonts w:cs="Simplified Arabic" w:hint="cs"/>
                <w:sz w:val="32"/>
                <w:szCs w:val="32"/>
                <w:rtl/>
              </w:rPr>
              <w:t>4</w:t>
            </w:r>
          </w:p>
        </w:tc>
        <w:tc>
          <w:tcPr>
            <w:tcW w:w="2977" w:type="dxa"/>
          </w:tcPr>
          <w:p w:rsidR="00B93991" w:rsidRDefault="00B93991" w:rsidP="00C63164">
            <w:pPr>
              <w:jc w:val="center"/>
              <w:rPr>
                <w:rFonts w:cs="Simplified Arabic"/>
                <w:sz w:val="32"/>
                <w:szCs w:val="32"/>
                <w:rtl/>
              </w:rPr>
            </w:pPr>
            <w:r>
              <w:rPr>
                <w:rFonts w:cs="Simplified Arabic" w:hint="cs"/>
                <w:sz w:val="32"/>
                <w:szCs w:val="32"/>
                <w:rtl/>
              </w:rPr>
              <w:t>بئر بضاعة</w:t>
            </w:r>
          </w:p>
        </w:tc>
        <w:tc>
          <w:tcPr>
            <w:tcW w:w="1643" w:type="dxa"/>
          </w:tcPr>
          <w:p w:rsidR="00B93991" w:rsidRDefault="00B93991" w:rsidP="00C63164">
            <w:pPr>
              <w:jc w:val="center"/>
              <w:rPr>
                <w:rFonts w:cs="Simplified Arabic"/>
                <w:sz w:val="32"/>
                <w:szCs w:val="32"/>
                <w:rtl/>
              </w:rPr>
            </w:pPr>
            <w:r>
              <w:rPr>
                <w:rFonts w:cs="Simplified Arabic" w:hint="cs"/>
                <w:sz w:val="32"/>
                <w:szCs w:val="32"/>
                <w:rtl/>
              </w:rPr>
              <w:t>76</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5</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البرنس</w:t>
            </w:r>
          </w:p>
        </w:tc>
        <w:tc>
          <w:tcPr>
            <w:tcW w:w="1643" w:type="dxa"/>
          </w:tcPr>
          <w:p w:rsidR="00C63164" w:rsidRDefault="00C63164" w:rsidP="00C63164">
            <w:pPr>
              <w:jc w:val="center"/>
              <w:rPr>
                <w:rFonts w:cs="Simplified Arabic"/>
                <w:sz w:val="32"/>
                <w:szCs w:val="32"/>
                <w:rtl/>
              </w:rPr>
            </w:pPr>
            <w:r>
              <w:rPr>
                <w:rFonts w:cs="Simplified Arabic" w:hint="cs"/>
                <w:sz w:val="32"/>
                <w:szCs w:val="32"/>
                <w:rtl/>
              </w:rPr>
              <w:t>213</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6</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بنت مخاض</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182</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7</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تبجح</w:t>
            </w:r>
          </w:p>
        </w:tc>
        <w:tc>
          <w:tcPr>
            <w:tcW w:w="1643" w:type="dxa"/>
          </w:tcPr>
          <w:p w:rsidR="00C63164" w:rsidRDefault="00C63164" w:rsidP="00C63164">
            <w:pPr>
              <w:jc w:val="center"/>
              <w:rPr>
                <w:rFonts w:cs="Simplified Arabic"/>
                <w:sz w:val="32"/>
                <w:szCs w:val="32"/>
                <w:rtl/>
              </w:rPr>
            </w:pPr>
            <w:r>
              <w:rPr>
                <w:rFonts w:cs="Simplified Arabic" w:hint="cs"/>
                <w:sz w:val="32"/>
                <w:szCs w:val="32"/>
                <w:rtl/>
              </w:rPr>
              <w:t>46</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8</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تبيع</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183</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9</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تروح</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107</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10</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تمعطت</w:t>
            </w:r>
          </w:p>
        </w:tc>
        <w:tc>
          <w:tcPr>
            <w:tcW w:w="1643" w:type="dxa"/>
          </w:tcPr>
          <w:p w:rsidR="00C63164" w:rsidRDefault="00C63164" w:rsidP="00C63164">
            <w:pPr>
              <w:jc w:val="center"/>
              <w:rPr>
                <w:rFonts w:cs="Simplified Arabic"/>
                <w:sz w:val="32"/>
                <w:szCs w:val="32"/>
                <w:rtl/>
              </w:rPr>
            </w:pPr>
            <w:r>
              <w:rPr>
                <w:rFonts w:cs="Simplified Arabic" w:hint="cs"/>
                <w:sz w:val="32"/>
                <w:szCs w:val="32"/>
                <w:rtl/>
              </w:rPr>
              <w:t>78</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11</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الثنية</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193</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12</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جبة</w:t>
            </w:r>
          </w:p>
        </w:tc>
        <w:tc>
          <w:tcPr>
            <w:tcW w:w="1643" w:type="dxa"/>
          </w:tcPr>
          <w:p w:rsidR="00C63164" w:rsidRDefault="00C63164" w:rsidP="00C63164">
            <w:pPr>
              <w:jc w:val="center"/>
              <w:rPr>
                <w:rFonts w:cs="Simplified Arabic"/>
                <w:sz w:val="32"/>
                <w:szCs w:val="32"/>
                <w:rtl/>
              </w:rPr>
            </w:pPr>
            <w:r>
              <w:rPr>
                <w:rFonts w:cs="Simplified Arabic" w:hint="cs"/>
                <w:sz w:val="32"/>
                <w:szCs w:val="32"/>
                <w:rtl/>
              </w:rPr>
              <w:t>216</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13</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الجذعة</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193</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14</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الجرموق</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121</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15</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الخراءة</w:t>
            </w:r>
          </w:p>
        </w:tc>
        <w:tc>
          <w:tcPr>
            <w:tcW w:w="1643" w:type="dxa"/>
          </w:tcPr>
          <w:p w:rsidR="00C63164" w:rsidRDefault="00C63164" w:rsidP="00C63164">
            <w:pPr>
              <w:jc w:val="center"/>
              <w:rPr>
                <w:rFonts w:cs="Simplified Arabic"/>
                <w:sz w:val="32"/>
                <w:szCs w:val="32"/>
                <w:rtl/>
              </w:rPr>
            </w:pPr>
            <w:r>
              <w:rPr>
                <w:rFonts w:cs="Simplified Arabic" w:hint="cs"/>
                <w:sz w:val="32"/>
                <w:szCs w:val="32"/>
                <w:rtl/>
              </w:rPr>
              <w:t>95</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16</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الخلوق</w:t>
            </w:r>
          </w:p>
        </w:tc>
        <w:tc>
          <w:tcPr>
            <w:tcW w:w="1643" w:type="dxa"/>
          </w:tcPr>
          <w:p w:rsidR="00C63164" w:rsidRDefault="00C63164" w:rsidP="00C63164">
            <w:pPr>
              <w:jc w:val="center"/>
              <w:rPr>
                <w:rFonts w:cs="Simplified Arabic"/>
                <w:sz w:val="32"/>
                <w:szCs w:val="32"/>
                <w:rtl/>
              </w:rPr>
            </w:pPr>
            <w:r>
              <w:rPr>
                <w:rFonts w:cs="Simplified Arabic" w:hint="cs"/>
                <w:sz w:val="32"/>
                <w:szCs w:val="32"/>
                <w:rtl/>
              </w:rPr>
              <w:t>216</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17</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دبغ</w:t>
            </w:r>
          </w:p>
        </w:tc>
        <w:tc>
          <w:tcPr>
            <w:tcW w:w="1643" w:type="dxa"/>
          </w:tcPr>
          <w:p w:rsidR="00C63164" w:rsidRDefault="00C63164" w:rsidP="00C63164">
            <w:pPr>
              <w:jc w:val="center"/>
              <w:rPr>
                <w:rFonts w:cs="Simplified Arabic"/>
                <w:sz w:val="32"/>
                <w:szCs w:val="32"/>
                <w:rtl/>
              </w:rPr>
            </w:pPr>
            <w:r>
              <w:rPr>
                <w:rFonts w:cs="Simplified Arabic" w:hint="cs"/>
                <w:sz w:val="32"/>
                <w:szCs w:val="32"/>
                <w:rtl/>
              </w:rPr>
              <w:t>79</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18</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روثة</w:t>
            </w:r>
          </w:p>
        </w:tc>
        <w:tc>
          <w:tcPr>
            <w:tcW w:w="1643" w:type="dxa"/>
          </w:tcPr>
          <w:p w:rsidR="00C63164" w:rsidRDefault="00C63164" w:rsidP="00C63164">
            <w:pPr>
              <w:jc w:val="center"/>
              <w:rPr>
                <w:rFonts w:cs="Simplified Arabic"/>
                <w:sz w:val="32"/>
                <w:szCs w:val="32"/>
                <w:rtl/>
              </w:rPr>
            </w:pPr>
            <w:r>
              <w:rPr>
                <w:rFonts w:cs="Simplified Arabic" w:hint="cs"/>
                <w:sz w:val="32"/>
                <w:szCs w:val="32"/>
                <w:rtl/>
              </w:rPr>
              <w:t>95 ، 108</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19</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الربى</w:t>
            </w:r>
          </w:p>
        </w:tc>
        <w:tc>
          <w:tcPr>
            <w:tcW w:w="1643" w:type="dxa"/>
          </w:tcPr>
          <w:p w:rsidR="00C63164" w:rsidRDefault="00C63164" w:rsidP="00C63164">
            <w:pPr>
              <w:jc w:val="center"/>
              <w:rPr>
                <w:rFonts w:cs="Simplified Arabic"/>
                <w:sz w:val="32"/>
                <w:szCs w:val="32"/>
                <w:rtl/>
              </w:rPr>
            </w:pPr>
            <w:r>
              <w:rPr>
                <w:rFonts w:cs="Simplified Arabic" w:hint="cs"/>
                <w:sz w:val="32"/>
                <w:szCs w:val="32"/>
                <w:rtl/>
              </w:rPr>
              <w:t>193</w:t>
            </w:r>
          </w:p>
        </w:tc>
      </w:tr>
      <w:tr w:rsidR="00C63164" w:rsidTr="00C63164">
        <w:tc>
          <w:tcPr>
            <w:tcW w:w="1134" w:type="dxa"/>
          </w:tcPr>
          <w:p w:rsidR="00C63164" w:rsidRDefault="00CB7001" w:rsidP="00C63164">
            <w:pPr>
              <w:jc w:val="center"/>
              <w:rPr>
                <w:rFonts w:cs="Simplified Arabic"/>
                <w:sz w:val="32"/>
                <w:szCs w:val="32"/>
                <w:rtl/>
              </w:rPr>
            </w:pPr>
            <w:r>
              <w:rPr>
                <w:rFonts w:cs="Simplified Arabic" w:hint="cs"/>
                <w:sz w:val="32"/>
                <w:szCs w:val="32"/>
                <w:rtl/>
              </w:rPr>
              <w:t>20</w:t>
            </w:r>
          </w:p>
        </w:tc>
        <w:tc>
          <w:tcPr>
            <w:tcW w:w="2977" w:type="dxa"/>
          </w:tcPr>
          <w:p w:rsidR="00C63164" w:rsidRDefault="00C63164" w:rsidP="00C63164">
            <w:pPr>
              <w:jc w:val="center"/>
              <w:rPr>
                <w:rFonts w:cs="Simplified Arabic"/>
                <w:sz w:val="32"/>
                <w:szCs w:val="32"/>
                <w:rtl/>
              </w:rPr>
            </w:pPr>
            <w:r>
              <w:rPr>
                <w:rFonts w:cs="Simplified Arabic" w:hint="cs"/>
                <w:sz w:val="32"/>
                <w:szCs w:val="32"/>
                <w:rtl/>
              </w:rPr>
              <w:t>الزبيل</w:t>
            </w:r>
          </w:p>
        </w:tc>
        <w:tc>
          <w:tcPr>
            <w:tcW w:w="1643" w:type="dxa"/>
          </w:tcPr>
          <w:p w:rsidR="00C63164" w:rsidRDefault="00C63164" w:rsidP="00C63164">
            <w:pPr>
              <w:jc w:val="center"/>
              <w:rPr>
                <w:rFonts w:cs="Simplified Arabic"/>
                <w:sz w:val="32"/>
                <w:szCs w:val="32"/>
                <w:rtl/>
              </w:rPr>
            </w:pPr>
            <w:r>
              <w:rPr>
                <w:rFonts w:cs="Simplified Arabic" w:hint="cs"/>
                <w:sz w:val="32"/>
                <w:szCs w:val="32"/>
                <w:rtl/>
              </w:rPr>
              <w:t>215</w:t>
            </w:r>
          </w:p>
        </w:tc>
      </w:tr>
    </w:tbl>
    <w:p w:rsidR="007F6370" w:rsidRDefault="007F6370"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Pr="00CB7001" w:rsidRDefault="00CB7001" w:rsidP="00640CD2">
      <w:pPr>
        <w:jc w:val="center"/>
        <w:rPr>
          <w:rFonts w:cs="Simplified Arabic"/>
          <w:sz w:val="28"/>
          <w:szCs w:val="28"/>
          <w:rtl/>
        </w:rPr>
      </w:pPr>
      <w:r>
        <w:rPr>
          <w:rFonts w:cs="Simplified Arabic" w:hint="cs"/>
          <w:sz w:val="28"/>
          <w:szCs w:val="28"/>
          <w:rtl/>
        </w:rPr>
        <w:t>26</w:t>
      </w:r>
      <w:r w:rsidR="00640CD2">
        <w:rPr>
          <w:rFonts w:cs="Simplified Arabic" w:hint="cs"/>
          <w:sz w:val="28"/>
          <w:szCs w:val="28"/>
          <w:rtl/>
        </w:rPr>
        <w:t>7</w:t>
      </w:r>
    </w:p>
    <w:p w:rsidR="00CB7001" w:rsidRDefault="00CB7001" w:rsidP="00763728">
      <w:pPr>
        <w:jc w:val="center"/>
        <w:rPr>
          <w:rFonts w:cs="Simplified Arabic"/>
          <w:sz w:val="32"/>
          <w:szCs w:val="32"/>
          <w:rtl/>
        </w:rPr>
      </w:pPr>
    </w:p>
    <w:p w:rsidR="00CB7001" w:rsidRDefault="00CB7001" w:rsidP="00763728">
      <w:pPr>
        <w:jc w:val="center"/>
        <w:rPr>
          <w:rFonts w:cs="Simplified Arabic"/>
          <w:sz w:val="32"/>
          <w:szCs w:val="32"/>
          <w:rtl/>
        </w:rPr>
      </w:pPr>
    </w:p>
    <w:tbl>
      <w:tblPr>
        <w:tblStyle w:val="a8"/>
        <w:bidiVisual/>
        <w:tblW w:w="0" w:type="auto"/>
        <w:tblInd w:w="2092" w:type="dxa"/>
        <w:tblLook w:val="04A0"/>
      </w:tblPr>
      <w:tblGrid>
        <w:gridCol w:w="1134"/>
        <w:gridCol w:w="2977"/>
        <w:gridCol w:w="1643"/>
      </w:tblGrid>
      <w:tr w:rsidR="00654C90" w:rsidTr="00C63164">
        <w:tc>
          <w:tcPr>
            <w:tcW w:w="1134" w:type="dxa"/>
          </w:tcPr>
          <w:p w:rsidR="00654C90" w:rsidRDefault="00654C90" w:rsidP="00C63164">
            <w:pPr>
              <w:jc w:val="center"/>
              <w:rPr>
                <w:rFonts w:cs="Simplified Arabic"/>
                <w:sz w:val="32"/>
                <w:szCs w:val="32"/>
                <w:rtl/>
              </w:rPr>
            </w:pPr>
            <w:r>
              <w:rPr>
                <w:rFonts w:cs="Simplified Arabic" w:hint="cs"/>
                <w:sz w:val="32"/>
                <w:szCs w:val="32"/>
                <w:rtl/>
              </w:rPr>
              <w:t>م</w:t>
            </w:r>
          </w:p>
        </w:tc>
        <w:tc>
          <w:tcPr>
            <w:tcW w:w="2977" w:type="dxa"/>
          </w:tcPr>
          <w:p w:rsidR="00654C90" w:rsidRDefault="00654C90" w:rsidP="00C63164">
            <w:pPr>
              <w:jc w:val="center"/>
              <w:rPr>
                <w:rFonts w:cs="Simplified Arabic"/>
                <w:sz w:val="32"/>
                <w:szCs w:val="32"/>
                <w:rtl/>
              </w:rPr>
            </w:pPr>
            <w:r>
              <w:rPr>
                <w:rFonts w:cs="Simplified Arabic" w:hint="cs"/>
                <w:sz w:val="32"/>
                <w:szCs w:val="32"/>
                <w:rtl/>
              </w:rPr>
              <w:t>الغريب</w:t>
            </w:r>
          </w:p>
        </w:tc>
        <w:tc>
          <w:tcPr>
            <w:tcW w:w="1643" w:type="dxa"/>
          </w:tcPr>
          <w:p w:rsidR="00654C90" w:rsidRDefault="00654C90" w:rsidP="00C63164">
            <w:pPr>
              <w:jc w:val="center"/>
              <w:rPr>
                <w:rFonts w:cs="Simplified Arabic"/>
                <w:sz w:val="32"/>
                <w:szCs w:val="32"/>
                <w:rtl/>
              </w:rPr>
            </w:pPr>
            <w:r>
              <w:rPr>
                <w:rFonts w:cs="Simplified Arabic" w:hint="cs"/>
                <w:sz w:val="32"/>
                <w:szCs w:val="32"/>
                <w:rtl/>
              </w:rPr>
              <w:t>الصفحة</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21</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سخلة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191</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22</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الشيح</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218</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23</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سِفر</w:t>
            </w:r>
          </w:p>
        </w:tc>
        <w:tc>
          <w:tcPr>
            <w:tcW w:w="1643" w:type="dxa"/>
          </w:tcPr>
          <w:p w:rsidR="00CB7001" w:rsidRDefault="00CB7001" w:rsidP="00412A84">
            <w:pPr>
              <w:jc w:val="center"/>
              <w:rPr>
                <w:rFonts w:cs="Simplified Arabic"/>
                <w:sz w:val="32"/>
                <w:szCs w:val="32"/>
                <w:rtl/>
              </w:rPr>
            </w:pPr>
            <w:r>
              <w:rPr>
                <w:rFonts w:cs="Simplified Arabic" w:hint="cs"/>
                <w:sz w:val="32"/>
                <w:szCs w:val="32"/>
                <w:rtl/>
              </w:rPr>
              <w:t>57</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24</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الشعث</w:t>
            </w:r>
          </w:p>
        </w:tc>
        <w:tc>
          <w:tcPr>
            <w:tcW w:w="1643" w:type="dxa"/>
          </w:tcPr>
          <w:p w:rsidR="00CB7001" w:rsidRDefault="00CB7001" w:rsidP="00412A84">
            <w:pPr>
              <w:jc w:val="center"/>
              <w:rPr>
                <w:rFonts w:cs="Simplified Arabic"/>
                <w:sz w:val="32"/>
                <w:szCs w:val="32"/>
                <w:rtl/>
              </w:rPr>
            </w:pPr>
            <w:r>
              <w:rPr>
                <w:rFonts w:cs="Simplified Arabic" w:hint="cs"/>
                <w:sz w:val="32"/>
                <w:szCs w:val="32"/>
                <w:rtl/>
              </w:rPr>
              <w:t>3</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25</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شناً</w:t>
            </w:r>
          </w:p>
        </w:tc>
        <w:tc>
          <w:tcPr>
            <w:tcW w:w="1643" w:type="dxa"/>
          </w:tcPr>
          <w:p w:rsidR="00CB7001" w:rsidRDefault="00CB7001" w:rsidP="00412A84">
            <w:pPr>
              <w:jc w:val="center"/>
              <w:rPr>
                <w:rFonts w:cs="Simplified Arabic"/>
                <w:sz w:val="32"/>
                <w:szCs w:val="32"/>
                <w:rtl/>
              </w:rPr>
            </w:pPr>
            <w:r>
              <w:rPr>
                <w:rFonts w:cs="Simplified Arabic" w:hint="cs"/>
                <w:sz w:val="32"/>
                <w:szCs w:val="32"/>
                <w:rtl/>
              </w:rPr>
              <w:t>81</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26</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الصاع</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180</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27</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عناق</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223</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28</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غذاء المال</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193</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29</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فرسخ</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19</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30</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القرظ</w:t>
            </w:r>
          </w:p>
        </w:tc>
        <w:tc>
          <w:tcPr>
            <w:tcW w:w="1643" w:type="dxa"/>
          </w:tcPr>
          <w:p w:rsidR="00CB7001" w:rsidRDefault="00CB7001" w:rsidP="00412A84">
            <w:pPr>
              <w:jc w:val="center"/>
              <w:rPr>
                <w:rFonts w:cs="Simplified Arabic"/>
                <w:sz w:val="32"/>
                <w:szCs w:val="32"/>
                <w:rtl/>
              </w:rPr>
            </w:pPr>
            <w:r>
              <w:rPr>
                <w:rFonts w:cs="Simplified Arabic" w:hint="cs"/>
                <w:sz w:val="32"/>
                <w:szCs w:val="32"/>
                <w:rtl/>
              </w:rPr>
              <w:t>80</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31</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القيصوم</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218</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32</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الكياسة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31</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33</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الماخض</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193</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34</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الماشية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195</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35</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ماشيلا</w:t>
            </w:r>
          </w:p>
        </w:tc>
        <w:tc>
          <w:tcPr>
            <w:tcW w:w="1643" w:type="dxa"/>
          </w:tcPr>
          <w:p w:rsidR="00CB7001" w:rsidRDefault="00CB7001" w:rsidP="00E95C91">
            <w:pPr>
              <w:jc w:val="center"/>
              <w:rPr>
                <w:rFonts w:cs="Simplified Arabic"/>
                <w:sz w:val="32"/>
                <w:szCs w:val="32"/>
                <w:rtl/>
              </w:rPr>
            </w:pPr>
            <w:r>
              <w:rPr>
                <w:rFonts w:cs="Simplified Arabic" w:hint="cs"/>
                <w:sz w:val="32"/>
                <w:szCs w:val="32"/>
                <w:rtl/>
              </w:rPr>
              <w:t>4</w:t>
            </w:r>
            <w:r w:rsidR="00E95C91">
              <w:rPr>
                <w:rFonts w:cs="Simplified Arabic" w:hint="cs"/>
                <w:sz w:val="32"/>
                <w:szCs w:val="32"/>
                <w:rtl/>
              </w:rPr>
              <w:t>0</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36</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المرِّة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110</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37</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مسنة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183</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38</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المعضوب</w:t>
            </w:r>
          </w:p>
        </w:tc>
        <w:tc>
          <w:tcPr>
            <w:tcW w:w="1643" w:type="dxa"/>
          </w:tcPr>
          <w:p w:rsidR="00CB7001" w:rsidRDefault="00CB7001" w:rsidP="00412A84">
            <w:pPr>
              <w:jc w:val="center"/>
              <w:rPr>
                <w:rFonts w:cs="Simplified Arabic"/>
                <w:sz w:val="32"/>
                <w:szCs w:val="32"/>
                <w:rtl/>
              </w:rPr>
            </w:pPr>
            <w:r>
              <w:rPr>
                <w:rFonts w:cs="Simplified Arabic" w:hint="cs"/>
                <w:sz w:val="32"/>
                <w:szCs w:val="32"/>
                <w:rtl/>
              </w:rPr>
              <w:t>62</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39</w:t>
            </w:r>
          </w:p>
        </w:tc>
        <w:tc>
          <w:tcPr>
            <w:tcW w:w="2977" w:type="dxa"/>
          </w:tcPr>
          <w:p w:rsidR="00CB7001" w:rsidRDefault="00CB7001" w:rsidP="00E95C91">
            <w:pPr>
              <w:jc w:val="center"/>
              <w:rPr>
                <w:rFonts w:cs="Simplified Arabic"/>
                <w:sz w:val="32"/>
                <w:szCs w:val="32"/>
                <w:rtl/>
              </w:rPr>
            </w:pPr>
            <w:r>
              <w:rPr>
                <w:rFonts w:cs="Simplified Arabic" w:hint="cs"/>
                <w:sz w:val="32"/>
                <w:szCs w:val="32"/>
                <w:rtl/>
              </w:rPr>
              <w:t>ن</w:t>
            </w:r>
            <w:r w:rsidR="00E95C91">
              <w:rPr>
                <w:rFonts w:cs="Simplified Arabic" w:hint="cs"/>
                <w:sz w:val="32"/>
                <w:szCs w:val="32"/>
                <w:rtl/>
              </w:rPr>
              <w:t>نب</w:t>
            </w:r>
            <w:r>
              <w:rPr>
                <w:rFonts w:cs="Simplified Arabic" w:hint="cs"/>
                <w:sz w:val="32"/>
                <w:szCs w:val="32"/>
                <w:rtl/>
              </w:rPr>
              <w:t>ذ</w:t>
            </w:r>
          </w:p>
        </w:tc>
        <w:tc>
          <w:tcPr>
            <w:tcW w:w="1643" w:type="dxa"/>
          </w:tcPr>
          <w:p w:rsidR="00CB7001" w:rsidRDefault="00CB7001" w:rsidP="00412A84">
            <w:pPr>
              <w:jc w:val="center"/>
              <w:rPr>
                <w:rFonts w:cs="Simplified Arabic"/>
                <w:sz w:val="32"/>
                <w:szCs w:val="32"/>
                <w:rtl/>
              </w:rPr>
            </w:pPr>
            <w:r>
              <w:rPr>
                <w:rFonts w:cs="Simplified Arabic" w:hint="cs"/>
                <w:sz w:val="32"/>
                <w:szCs w:val="32"/>
                <w:rtl/>
              </w:rPr>
              <w:t>81</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40</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ندور</w:t>
            </w:r>
          </w:p>
        </w:tc>
        <w:tc>
          <w:tcPr>
            <w:tcW w:w="1643" w:type="dxa"/>
          </w:tcPr>
          <w:p w:rsidR="00CB7001" w:rsidRDefault="00CB7001" w:rsidP="00412A84">
            <w:pPr>
              <w:jc w:val="center"/>
              <w:rPr>
                <w:rFonts w:cs="Simplified Arabic"/>
                <w:sz w:val="32"/>
                <w:szCs w:val="32"/>
                <w:rtl/>
              </w:rPr>
            </w:pPr>
            <w:r>
              <w:rPr>
                <w:rFonts w:cs="Simplified Arabic" w:hint="cs"/>
                <w:sz w:val="32"/>
                <w:szCs w:val="32"/>
                <w:rtl/>
              </w:rPr>
              <w:t>62</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41</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نزا</w:t>
            </w:r>
          </w:p>
        </w:tc>
        <w:tc>
          <w:tcPr>
            <w:tcW w:w="1643" w:type="dxa"/>
          </w:tcPr>
          <w:p w:rsidR="00CB7001" w:rsidRDefault="00CB7001" w:rsidP="00412A84">
            <w:pPr>
              <w:jc w:val="center"/>
              <w:rPr>
                <w:rFonts w:cs="Simplified Arabic"/>
                <w:sz w:val="32"/>
                <w:szCs w:val="32"/>
                <w:rtl/>
              </w:rPr>
            </w:pPr>
            <w:r>
              <w:rPr>
                <w:rFonts w:cs="Simplified Arabic" w:hint="cs"/>
                <w:sz w:val="32"/>
                <w:szCs w:val="32"/>
                <w:rtl/>
              </w:rPr>
              <w:t>86</w:t>
            </w:r>
          </w:p>
        </w:tc>
      </w:tr>
      <w:tr w:rsidR="00CB7001" w:rsidTr="00C63164">
        <w:tc>
          <w:tcPr>
            <w:tcW w:w="1134" w:type="dxa"/>
          </w:tcPr>
          <w:p w:rsidR="00CB7001" w:rsidRDefault="00CB7001" w:rsidP="00C63164">
            <w:pPr>
              <w:jc w:val="center"/>
              <w:rPr>
                <w:rFonts w:cs="Simplified Arabic"/>
                <w:sz w:val="32"/>
                <w:szCs w:val="32"/>
                <w:rtl/>
              </w:rPr>
            </w:pPr>
            <w:r>
              <w:rPr>
                <w:rFonts w:cs="Simplified Arabic" w:hint="cs"/>
                <w:sz w:val="32"/>
                <w:szCs w:val="32"/>
                <w:rtl/>
              </w:rPr>
              <w:t>42</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نشب</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29</w:t>
            </w:r>
          </w:p>
        </w:tc>
      </w:tr>
    </w:tbl>
    <w:p w:rsidR="007F6370" w:rsidRDefault="007F6370" w:rsidP="00763728">
      <w:pPr>
        <w:jc w:val="center"/>
        <w:rPr>
          <w:rFonts w:cs="Simplified Arabic"/>
          <w:sz w:val="28"/>
          <w:szCs w:val="28"/>
          <w:rtl/>
        </w:rPr>
      </w:pPr>
    </w:p>
    <w:p w:rsidR="00CB7001" w:rsidRPr="00CB7001" w:rsidRDefault="00CB7001" w:rsidP="00640CD2">
      <w:pPr>
        <w:jc w:val="center"/>
        <w:rPr>
          <w:rFonts w:cs="Simplified Arabic"/>
          <w:sz w:val="28"/>
          <w:szCs w:val="28"/>
          <w:rtl/>
        </w:rPr>
      </w:pPr>
      <w:r>
        <w:rPr>
          <w:rFonts w:cs="Simplified Arabic" w:hint="cs"/>
          <w:sz w:val="28"/>
          <w:szCs w:val="28"/>
          <w:rtl/>
        </w:rPr>
        <w:t>26</w:t>
      </w:r>
      <w:r w:rsidR="00640CD2">
        <w:rPr>
          <w:rFonts w:cs="Simplified Arabic" w:hint="cs"/>
          <w:sz w:val="28"/>
          <w:szCs w:val="28"/>
          <w:rtl/>
        </w:rPr>
        <w:t>8</w:t>
      </w:r>
    </w:p>
    <w:p w:rsidR="00CB7001" w:rsidRDefault="00CB7001" w:rsidP="00763728">
      <w:pPr>
        <w:jc w:val="center"/>
        <w:rPr>
          <w:rFonts w:cs="Simplified Arabic"/>
          <w:sz w:val="32"/>
          <w:szCs w:val="32"/>
          <w:rtl/>
        </w:rPr>
      </w:pPr>
    </w:p>
    <w:p w:rsidR="00CB7001" w:rsidRDefault="00CB7001" w:rsidP="00763728">
      <w:pPr>
        <w:jc w:val="center"/>
        <w:rPr>
          <w:rFonts w:cs="Simplified Arabic" w:hint="cs"/>
          <w:sz w:val="32"/>
          <w:szCs w:val="32"/>
          <w:rtl/>
        </w:rPr>
      </w:pPr>
    </w:p>
    <w:p w:rsidR="00E95C91" w:rsidRDefault="00E95C91" w:rsidP="00763728">
      <w:pPr>
        <w:jc w:val="center"/>
        <w:rPr>
          <w:rFonts w:cs="Simplified Arabic"/>
          <w:sz w:val="32"/>
          <w:szCs w:val="32"/>
          <w:rtl/>
        </w:rPr>
      </w:pPr>
    </w:p>
    <w:tbl>
      <w:tblPr>
        <w:tblStyle w:val="a8"/>
        <w:bidiVisual/>
        <w:tblW w:w="0" w:type="auto"/>
        <w:tblInd w:w="2092" w:type="dxa"/>
        <w:tblLook w:val="04A0"/>
      </w:tblPr>
      <w:tblGrid>
        <w:gridCol w:w="1134"/>
        <w:gridCol w:w="2977"/>
        <w:gridCol w:w="1643"/>
      </w:tblGrid>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م</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الغريب</w:t>
            </w:r>
          </w:p>
        </w:tc>
        <w:tc>
          <w:tcPr>
            <w:tcW w:w="1643" w:type="dxa"/>
          </w:tcPr>
          <w:p w:rsidR="00CB7001" w:rsidRDefault="00CB7001" w:rsidP="00412A84">
            <w:pPr>
              <w:jc w:val="center"/>
              <w:rPr>
                <w:rFonts w:cs="Simplified Arabic"/>
                <w:sz w:val="32"/>
                <w:szCs w:val="32"/>
                <w:rtl/>
              </w:rPr>
            </w:pPr>
            <w:r>
              <w:rPr>
                <w:rFonts w:cs="Simplified Arabic" w:hint="cs"/>
                <w:sz w:val="32"/>
                <w:szCs w:val="32"/>
                <w:rtl/>
              </w:rPr>
              <w:t>الصفحة</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43</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نشوز</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187</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44</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النفاطة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110</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45</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النورة</w:t>
            </w:r>
          </w:p>
        </w:tc>
        <w:tc>
          <w:tcPr>
            <w:tcW w:w="1643" w:type="dxa"/>
          </w:tcPr>
          <w:p w:rsidR="00CB7001" w:rsidRDefault="00CB7001" w:rsidP="00412A84">
            <w:pPr>
              <w:jc w:val="center"/>
              <w:rPr>
                <w:rFonts w:cs="Simplified Arabic"/>
                <w:sz w:val="32"/>
                <w:szCs w:val="32"/>
                <w:rtl/>
              </w:rPr>
            </w:pPr>
            <w:r>
              <w:rPr>
                <w:rFonts w:cs="Simplified Arabic" w:hint="cs"/>
                <w:sz w:val="32"/>
                <w:szCs w:val="32"/>
                <w:rtl/>
              </w:rPr>
              <w:t>78</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46</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الورس</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213</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47</w:t>
            </w:r>
          </w:p>
        </w:tc>
        <w:tc>
          <w:tcPr>
            <w:tcW w:w="2977" w:type="dxa"/>
          </w:tcPr>
          <w:p w:rsidR="00CB7001" w:rsidRDefault="00CB7001" w:rsidP="00412A84">
            <w:pPr>
              <w:jc w:val="center"/>
              <w:rPr>
                <w:rFonts w:cs="Simplified Arabic"/>
                <w:sz w:val="32"/>
                <w:szCs w:val="32"/>
                <w:rtl/>
              </w:rPr>
            </w:pPr>
            <w:r>
              <w:rPr>
                <w:rFonts w:cs="Simplified Arabic" w:hint="cs"/>
                <w:sz w:val="32"/>
                <w:szCs w:val="32"/>
                <w:rtl/>
              </w:rPr>
              <w:t>الوسق</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180</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48</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يَأْبرون</w:t>
            </w:r>
          </w:p>
        </w:tc>
        <w:tc>
          <w:tcPr>
            <w:tcW w:w="1643" w:type="dxa"/>
          </w:tcPr>
          <w:p w:rsidR="00CB7001" w:rsidRDefault="00CB7001" w:rsidP="00412A84">
            <w:pPr>
              <w:jc w:val="center"/>
              <w:rPr>
                <w:rFonts w:cs="Simplified Arabic"/>
                <w:sz w:val="32"/>
                <w:szCs w:val="32"/>
                <w:rtl/>
              </w:rPr>
            </w:pPr>
            <w:r>
              <w:rPr>
                <w:rFonts w:cs="Simplified Arabic" w:hint="cs"/>
                <w:sz w:val="32"/>
                <w:szCs w:val="32"/>
                <w:rtl/>
              </w:rPr>
              <w:t>229</w:t>
            </w:r>
          </w:p>
        </w:tc>
      </w:tr>
      <w:tr w:rsidR="00CB7001" w:rsidTr="00412A84">
        <w:tc>
          <w:tcPr>
            <w:tcW w:w="1134" w:type="dxa"/>
          </w:tcPr>
          <w:p w:rsidR="00CB7001" w:rsidRDefault="00CB7001" w:rsidP="00412A84">
            <w:pPr>
              <w:jc w:val="center"/>
              <w:rPr>
                <w:rFonts w:cs="Simplified Arabic"/>
                <w:sz w:val="32"/>
                <w:szCs w:val="32"/>
                <w:rtl/>
              </w:rPr>
            </w:pPr>
            <w:r>
              <w:rPr>
                <w:rFonts w:cs="Simplified Arabic" w:hint="cs"/>
                <w:sz w:val="32"/>
                <w:szCs w:val="32"/>
                <w:rtl/>
              </w:rPr>
              <w:t>49</w:t>
            </w:r>
          </w:p>
        </w:tc>
        <w:tc>
          <w:tcPr>
            <w:tcW w:w="2977" w:type="dxa"/>
          </w:tcPr>
          <w:p w:rsidR="00CB7001" w:rsidRDefault="00CB7001" w:rsidP="00412A84">
            <w:pPr>
              <w:jc w:val="center"/>
              <w:rPr>
                <w:rFonts w:cs="Simplified Arabic"/>
                <w:sz w:val="32"/>
                <w:szCs w:val="32"/>
                <w:rtl/>
              </w:rPr>
            </w:pPr>
            <w:r>
              <w:rPr>
                <w:rFonts w:cs="Simplified Arabic" w:hint="cs"/>
                <w:sz w:val="32"/>
                <w:szCs w:val="32"/>
                <w:rtl/>
              </w:rPr>
              <w:t>يجبون</w:t>
            </w:r>
          </w:p>
        </w:tc>
        <w:tc>
          <w:tcPr>
            <w:tcW w:w="1643" w:type="dxa"/>
          </w:tcPr>
          <w:p w:rsidR="00CB7001" w:rsidRDefault="00CB7001" w:rsidP="00412A84">
            <w:pPr>
              <w:jc w:val="center"/>
              <w:rPr>
                <w:rFonts w:cs="Simplified Arabic"/>
                <w:sz w:val="32"/>
                <w:szCs w:val="32"/>
                <w:rtl/>
              </w:rPr>
            </w:pPr>
            <w:r>
              <w:rPr>
                <w:rFonts w:cs="Simplified Arabic" w:hint="cs"/>
                <w:sz w:val="32"/>
                <w:szCs w:val="32"/>
                <w:rtl/>
              </w:rPr>
              <w:t>112</w:t>
            </w:r>
          </w:p>
        </w:tc>
      </w:tr>
    </w:tbl>
    <w:p w:rsidR="007F6370" w:rsidRDefault="007F6370"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763728">
      <w:pPr>
        <w:jc w:val="center"/>
        <w:rPr>
          <w:rFonts w:cs="Simplified Arabic"/>
          <w:sz w:val="28"/>
          <w:szCs w:val="28"/>
          <w:rtl/>
        </w:rPr>
      </w:pPr>
    </w:p>
    <w:p w:rsidR="00CB7001" w:rsidRDefault="00CB7001" w:rsidP="00640CD2">
      <w:pPr>
        <w:jc w:val="center"/>
        <w:rPr>
          <w:rFonts w:cs="Simplified Arabic"/>
          <w:sz w:val="28"/>
          <w:szCs w:val="28"/>
          <w:rtl/>
        </w:rPr>
      </w:pPr>
      <w:r>
        <w:rPr>
          <w:rFonts w:cs="Simplified Arabic" w:hint="cs"/>
          <w:sz w:val="28"/>
          <w:szCs w:val="28"/>
          <w:rtl/>
        </w:rPr>
        <w:t>2</w:t>
      </w:r>
      <w:r w:rsidR="00640CD2">
        <w:rPr>
          <w:rFonts w:cs="Simplified Arabic" w:hint="cs"/>
          <w:sz w:val="28"/>
          <w:szCs w:val="28"/>
          <w:rtl/>
        </w:rPr>
        <w:t>69</w:t>
      </w:r>
    </w:p>
    <w:p w:rsidR="00CB7001" w:rsidRPr="00CB7001" w:rsidRDefault="00CB7001" w:rsidP="00763728">
      <w:pPr>
        <w:jc w:val="center"/>
        <w:rPr>
          <w:rFonts w:cs="Simplified Arabic"/>
          <w:sz w:val="28"/>
          <w:szCs w:val="28"/>
          <w:rtl/>
        </w:rPr>
      </w:pPr>
    </w:p>
    <w:p w:rsidR="008F4D21" w:rsidRDefault="008F4D21" w:rsidP="00763728">
      <w:pPr>
        <w:jc w:val="center"/>
        <w:rPr>
          <w:rFonts w:cs="Simplified Arabic" w:hint="cs"/>
          <w:sz w:val="32"/>
          <w:szCs w:val="32"/>
          <w:rtl/>
        </w:rPr>
      </w:pPr>
    </w:p>
    <w:p w:rsidR="008F4D21" w:rsidRDefault="008F4D21" w:rsidP="00763728">
      <w:pPr>
        <w:jc w:val="center"/>
        <w:rPr>
          <w:rFonts w:cs="Simplified Arabic" w:hint="cs"/>
          <w:sz w:val="32"/>
          <w:szCs w:val="32"/>
          <w:rtl/>
        </w:rPr>
      </w:pPr>
    </w:p>
    <w:p w:rsidR="003412AE" w:rsidRDefault="003412AE" w:rsidP="00763728">
      <w:pPr>
        <w:jc w:val="center"/>
        <w:rPr>
          <w:rFonts w:cs="PT Bold Heading"/>
          <w:sz w:val="36"/>
          <w:szCs w:val="36"/>
          <w:rtl/>
        </w:rPr>
      </w:pPr>
      <w:r w:rsidRPr="003412AE">
        <w:rPr>
          <w:rFonts w:cs="PT Bold Heading" w:hint="cs"/>
          <w:sz w:val="36"/>
          <w:szCs w:val="36"/>
          <w:rtl/>
        </w:rPr>
        <w:t xml:space="preserve">فهرس الضوابط الفقهية </w:t>
      </w:r>
    </w:p>
    <w:p w:rsidR="003412AE" w:rsidRDefault="003412AE" w:rsidP="00763728">
      <w:pPr>
        <w:jc w:val="center"/>
        <w:rPr>
          <w:rFonts w:cs="Simplified Arabic"/>
          <w:sz w:val="32"/>
          <w:szCs w:val="32"/>
          <w:rtl/>
        </w:rPr>
      </w:pPr>
      <w:r>
        <w:rPr>
          <w:rFonts w:cs="Simplified Arabic" w:hint="cs"/>
          <w:sz w:val="32"/>
          <w:szCs w:val="32"/>
          <w:rtl/>
        </w:rPr>
        <w:t>( حسب الترتيب الأبجدي )</w:t>
      </w:r>
    </w:p>
    <w:tbl>
      <w:tblPr>
        <w:tblStyle w:val="a8"/>
        <w:bidiVisual/>
        <w:tblW w:w="0" w:type="auto"/>
        <w:tblInd w:w="107" w:type="dxa"/>
        <w:tblLook w:val="04A0"/>
      </w:tblPr>
      <w:tblGrid>
        <w:gridCol w:w="688"/>
        <w:gridCol w:w="7406"/>
        <w:gridCol w:w="1087"/>
      </w:tblGrid>
      <w:tr w:rsidR="003412AE" w:rsidTr="00FE29DE">
        <w:tc>
          <w:tcPr>
            <w:tcW w:w="688" w:type="dxa"/>
          </w:tcPr>
          <w:p w:rsidR="003412AE" w:rsidRDefault="003412AE" w:rsidP="00763728">
            <w:pPr>
              <w:jc w:val="center"/>
              <w:rPr>
                <w:rFonts w:cs="Simplified Arabic"/>
                <w:sz w:val="32"/>
                <w:szCs w:val="32"/>
                <w:rtl/>
              </w:rPr>
            </w:pPr>
            <w:r>
              <w:rPr>
                <w:rFonts w:cs="Simplified Arabic" w:hint="cs"/>
                <w:sz w:val="32"/>
                <w:szCs w:val="32"/>
                <w:rtl/>
              </w:rPr>
              <w:t>م</w:t>
            </w:r>
          </w:p>
        </w:tc>
        <w:tc>
          <w:tcPr>
            <w:tcW w:w="7406" w:type="dxa"/>
          </w:tcPr>
          <w:p w:rsidR="003412AE" w:rsidRDefault="003412AE" w:rsidP="00A515DA">
            <w:pPr>
              <w:jc w:val="center"/>
              <w:rPr>
                <w:rFonts w:cs="Simplified Arabic"/>
                <w:sz w:val="32"/>
                <w:szCs w:val="32"/>
                <w:rtl/>
              </w:rPr>
            </w:pPr>
            <w:r>
              <w:rPr>
                <w:rFonts w:cs="Simplified Arabic" w:hint="cs"/>
                <w:sz w:val="32"/>
                <w:szCs w:val="32"/>
                <w:rtl/>
              </w:rPr>
              <w:t>الضابط الفقهي</w:t>
            </w:r>
          </w:p>
        </w:tc>
        <w:tc>
          <w:tcPr>
            <w:tcW w:w="1087" w:type="dxa"/>
          </w:tcPr>
          <w:p w:rsidR="003412AE" w:rsidRDefault="003412AE" w:rsidP="00763728">
            <w:pPr>
              <w:jc w:val="center"/>
              <w:rPr>
                <w:rFonts w:cs="Simplified Arabic"/>
                <w:sz w:val="32"/>
                <w:szCs w:val="32"/>
                <w:rtl/>
              </w:rPr>
            </w:pPr>
            <w:r>
              <w:rPr>
                <w:rFonts w:cs="Simplified Arabic" w:hint="cs"/>
                <w:sz w:val="32"/>
                <w:szCs w:val="32"/>
                <w:rtl/>
              </w:rPr>
              <w:t>الصفحة</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w:t>
            </w:r>
          </w:p>
        </w:tc>
        <w:tc>
          <w:tcPr>
            <w:tcW w:w="7406" w:type="dxa"/>
          </w:tcPr>
          <w:p w:rsidR="00A515DA" w:rsidRDefault="00A515DA" w:rsidP="00A515DA">
            <w:pPr>
              <w:rPr>
                <w:rFonts w:cs="Simplified Arabic"/>
                <w:sz w:val="32"/>
                <w:szCs w:val="32"/>
                <w:rtl/>
              </w:rPr>
            </w:pPr>
            <w:r>
              <w:rPr>
                <w:rFonts w:cs="Simplified Arabic" w:hint="cs"/>
                <w:sz w:val="32"/>
                <w:szCs w:val="32"/>
                <w:rtl/>
              </w:rPr>
              <w:t xml:space="preserve">الأبوال والأرواث والدماء كلها نجسة من جميع الحيوانات كانت مأكولة اللحم أو لم تكن </w:t>
            </w:r>
          </w:p>
        </w:tc>
        <w:tc>
          <w:tcPr>
            <w:tcW w:w="1087" w:type="dxa"/>
          </w:tcPr>
          <w:p w:rsidR="00A515DA" w:rsidRDefault="00FE29DE" w:rsidP="00763728">
            <w:pPr>
              <w:jc w:val="center"/>
              <w:rPr>
                <w:rFonts w:cs="Simplified Arabic"/>
                <w:sz w:val="32"/>
                <w:szCs w:val="32"/>
                <w:rtl/>
              </w:rPr>
            </w:pPr>
            <w:r>
              <w:rPr>
                <w:rFonts w:cs="Simplified Arabic" w:hint="cs"/>
                <w:sz w:val="32"/>
                <w:szCs w:val="32"/>
                <w:rtl/>
              </w:rPr>
              <w:t>108</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2</w:t>
            </w:r>
          </w:p>
        </w:tc>
        <w:tc>
          <w:tcPr>
            <w:tcW w:w="7406" w:type="dxa"/>
          </w:tcPr>
          <w:p w:rsidR="00A515DA" w:rsidRDefault="00A515DA" w:rsidP="00A515DA">
            <w:pPr>
              <w:rPr>
                <w:rFonts w:cs="Simplified Arabic"/>
                <w:sz w:val="32"/>
                <w:szCs w:val="32"/>
                <w:rtl/>
              </w:rPr>
            </w:pPr>
            <w:r>
              <w:rPr>
                <w:rFonts w:cs="Simplified Arabic" w:hint="cs"/>
                <w:sz w:val="32"/>
                <w:szCs w:val="32"/>
                <w:rtl/>
              </w:rPr>
              <w:t>اختلاف نية الإمام والمأموم لا يمنع القدوة</w:t>
            </w:r>
          </w:p>
        </w:tc>
        <w:tc>
          <w:tcPr>
            <w:tcW w:w="1087" w:type="dxa"/>
          </w:tcPr>
          <w:p w:rsidR="00A515DA" w:rsidRDefault="00FE29DE" w:rsidP="004E5003">
            <w:pPr>
              <w:jc w:val="center"/>
              <w:rPr>
                <w:rFonts w:cs="Simplified Arabic"/>
                <w:sz w:val="32"/>
                <w:szCs w:val="32"/>
                <w:rtl/>
              </w:rPr>
            </w:pPr>
            <w:r>
              <w:rPr>
                <w:rFonts w:cs="Simplified Arabic" w:hint="cs"/>
                <w:sz w:val="32"/>
                <w:szCs w:val="32"/>
                <w:rtl/>
              </w:rPr>
              <w:t>14</w:t>
            </w:r>
            <w:r w:rsidR="004E5003">
              <w:rPr>
                <w:rFonts w:cs="Simplified Arabic" w:hint="cs"/>
                <w:sz w:val="32"/>
                <w:szCs w:val="32"/>
                <w:rtl/>
              </w:rPr>
              <w:t>3</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3</w:t>
            </w:r>
          </w:p>
        </w:tc>
        <w:tc>
          <w:tcPr>
            <w:tcW w:w="7406" w:type="dxa"/>
          </w:tcPr>
          <w:p w:rsidR="00A515DA" w:rsidRDefault="00A515DA" w:rsidP="00A515DA">
            <w:pPr>
              <w:rPr>
                <w:rFonts w:cs="Simplified Arabic"/>
                <w:sz w:val="32"/>
                <w:szCs w:val="32"/>
                <w:rtl/>
              </w:rPr>
            </w:pPr>
            <w:r>
              <w:rPr>
                <w:rFonts w:cs="Simplified Arabic" w:hint="cs"/>
                <w:sz w:val="32"/>
                <w:szCs w:val="32"/>
                <w:rtl/>
              </w:rPr>
              <w:t>إذا تعارض في التعبدات مذهبان ، فالتمسك بالأحوط أولى</w:t>
            </w:r>
          </w:p>
        </w:tc>
        <w:tc>
          <w:tcPr>
            <w:tcW w:w="1087" w:type="dxa"/>
          </w:tcPr>
          <w:p w:rsidR="00A515DA" w:rsidRDefault="00FE29DE" w:rsidP="00F63B6C">
            <w:pPr>
              <w:jc w:val="center"/>
              <w:rPr>
                <w:rFonts w:cs="Simplified Arabic"/>
                <w:sz w:val="32"/>
                <w:szCs w:val="32"/>
                <w:rtl/>
              </w:rPr>
            </w:pPr>
            <w:r>
              <w:rPr>
                <w:rFonts w:cs="Simplified Arabic" w:hint="cs"/>
                <w:sz w:val="32"/>
                <w:szCs w:val="32"/>
                <w:rtl/>
              </w:rPr>
              <w:t>23</w:t>
            </w:r>
            <w:r w:rsidR="00F63B6C">
              <w:rPr>
                <w:rFonts w:cs="Simplified Arabic" w:hint="cs"/>
                <w:sz w:val="32"/>
                <w:szCs w:val="32"/>
                <w:rtl/>
              </w:rPr>
              <w:t>7</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4</w:t>
            </w:r>
          </w:p>
        </w:tc>
        <w:tc>
          <w:tcPr>
            <w:tcW w:w="7406" w:type="dxa"/>
          </w:tcPr>
          <w:p w:rsidR="00A515DA" w:rsidRDefault="00A515DA" w:rsidP="00A515DA">
            <w:pPr>
              <w:rPr>
                <w:rFonts w:cs="Simplified Arabic"/>
                <w:sz w:val="32"/>
                <w:szCs w:val="32"/>
                <w:rtl/>
              </w:rPr>
            </w:pPr>
            <w:r>
              <w:rPr>
                <w:rFonts w:cs="Simplified Arabic" w:hint="cs"/>
                <w:sz w:val="32"/>
                <w:szCs w:val="32"/>
                <w:rtl/>
              </w:rPr>
              <w:t>إذا ورد تعبد غير معقول المعنى ، لم يسقط بطريق مأخذه المعنى</w:t>
            </w:r>
          </w:p>
        </w:tc>
        <w:tc>
          <w:tcPr>
            <w:tcW w:w="1087" w:type="dxa"/>
          </w:tcPr>
          <w:p w:rsidR="00A515DA" w:rsidRDefault="00FE29DE" w:rsidP="00763728">
            <w:pPr>
              <w:jc w:val="center"/>
              <w:rPr>
                <w:rFonts w:cs="Simplified Arabic"/>
                <w:sz w:val="32"/>
                <w:szCs w:val="32"/>
                <w:rtl/>
              </w:rPr>
            </w:pPr>
            <w:r>
              <w:rPr>
                <w:rFonts w:cs="Simplified Arabic" w:hint="cs"/>
                <w:sz w:val="32"/>
                <w:szCs w:val="32"/>
                <w:rtl/>
              </w:rPr>
              <w:t>227</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5</w:t>
            </w:r>
          </w:p>
        </w:tc>
        <w:tc>
          <w:tcPr>
            <w:tcW w:w="7406" w:type="dxa"/>
          </w:tcPr>
          <w:p w:rsidR="00A515DA" w:rsidRDefault="00A515DA" w:rsidP="00A515DA">
            <w:pPr>
              <w:rPr>
                <w:rFonts w:cs="Simplified Arabic"/>
                <w:sz w:val="32"/>
                <w:szCs w:val="32"/>
                <w:rtl/>
              </w:rPr>
            </w:pPr>
            <w:r>
              <w:rPr>
                <w:rFonts w:cs="Simplified Arabic" w:hint="cs"/>
                <w:sz w:val="32"/>
                <w:szCs w:val="32"/>
                <w:rtl/>
              </w:rPr>
              <w:t>الأصل الإتمام</w:t>
            </w:r>
          </w:p>
        </w:tc>
        <w:tc>
          <w:tcPr>
            <w:tcW w:w="1087" w:type="dxa"/>
          </w:tcPr>
          <w:p w:rsidR="00A515DA" w:rsidRDefault="00FE29DE" w:rsidP="008458F2">
            <w:pPr>
              <w:jc w:val="center"/>
              <w:rPr>
                <w:rFonts w:cs="Simplified Arabic"/>
                <w:sz w:val="32"/>
                <w:szCs w:val="32"/>
                <w:rtl/>
              </w:rPr>
            </w:pPr>
            <w:r>
              <w:rPr>
                <w:rFonts w:cs="Simplified Arabic" w:hint="cs"/>
                <w:sz w:val="32"/>
                <w:szCs w:val="32"/>
                <w:rtl/>
              </w:rPr>
              <w:t>15</w:t>
            </w:r>
            <w:r w:rsidR="008458F2">
              <w:rPr>
                <w:rFonts w:cs="Simplified Arabic" w:hint="cs"/>
                <w:sz w:val="32"/>
                <w:szCs w:val="32"/>
                <w:rtl/>
              </w:rPr>
              <w:t>4</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6</w:t>
            </w:r>
          </w:p>
        </w:tc>
        <w:tc>
          <w:tcPr>
            <w:tcW w:w="7406" w:type="dxa"/>
          </w:tcPr>
          <w:p w:rsidR="00A515DA" w:rsidRDefault="00A515DA" w:rsidP="00A515DA">
            <w:pPr>
              <w:rPr>
                <w:rFonts w:cs="Simplified Arabic"/>
                <w:sz w:val="32"/>
                <w:szCs w:val="32"/>
                <w:rtl/>
              </w:rPr>
            </w:pPr>
            <w:r>
              <w:rPr>
                <w:rFonts w:cs="Simplified Arabic" w:hint="cs"/>
                <w:sz w:val="32"/>
                <w:szCs w:val="32"/>
                <w:rtl/>
              </w:rPr>
              <w:t>الأصل أن النوافل كالفرائض فيما يتعلق بالشرائط</w:t>
            </w:r>
          </w:p>
        </w:tc>
        <w:tc>
          <w:tcPr>
            <w:tcW w:w="1087" w:type="dxa"/>
          </w:tcPr>
          <w:p w:rsidR="00A515DA" w:rsidRDefault="00FE29DE" w:rsidP="004E5003">
            <w:pPr>
              <w:jc w:val="center"/>
              <w:rPr>
                <w:rFonts w:cs="Simplified Arabic"/>
                <w:sz w:val="32"/>
                <w:szCs w:val="32"/>
                <w:rtl/>
              </w:rPr>
            </w:pPr>
            <w:r>
              <w:rPr>
                <w:rFonts w:cs="Simplified Arabic" w:hint="cs"/>
                <w:sz w:val="32"/>
                <w:szCs w:val="32"/>
                <w:rtl/>
              </w:rPr>
              <w:t>12</w:t>
            </w:r>
            <w:r w:rsidR="004E5003">
              <w:rPr>
                <w:rFonts w:cs="Simplified Arabic" w:hint="cs"/>
                <w:sz w:val="32"/>
                <w:szCs w:val="32"/>
                <w:rtl/>
              </w:rPr>
              <w:t>6</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7</w:t>
            </w:r>
          </w:p>
        </w:tc>
        <w:tc>
          <w:tcPr>
            <w:tcW w:w="7406" w:type="dxa"/>
          </w:tcPr>
          <w:p w:rsidR="00A515DA" w:rsidRDefault="00A515DA" w:rsidP="00A515DA">
            <w:pPr>
              <w:rPr>
                <w:rFonts w:cs="Simplified Arabic"/>
                <w:sz w:val="32"/>
                <w:szCs w:val="32"/>
                <w:rtl/>
              </w:rPr>
            </w:pPr>
            <w:r>
              <w:rPr>
                <w:rFonts w:cs="Simplified Arabic" w:hint="cs"/>
                <w:sz w:val="32"/>
                <w:szCs w:val="32"/>
                <w:rtl/>
              </w:rPr>
              <w:t>الأصل براءة الذمة عن الزكاة ، فلا نشغلها إلا بيقين</w:t>
            </w:r>
          </w:p>
        </w:tc>
        <w:tc>
          <w:tcPr>
            <w:tcW w:w="1087" w:type="dxa"/>
          </w:tcPr>
          <w:p w:rsidR="00A515DA" w:rsidRDefault="00FE29DE" w:rsidP="008458F2">
            <w:pPr>
              <w:jc w:val="center"/>
              <w:rPr>
                <w:rFonts w:cs="Simplified Arabic"/>
                <w:sz w:val="32"/>
                <w:szCs w:val="32"/>
                <w:rtl/>
              </w:rPr>
            </w:pPr>
            <w:r>
              <w:rPr>
                <w:rFonts w:cs="Simplified Arabic" w:hint="cs"/>
                <w:sz w:val="32"/>
                <w:szCs w:val="32"/>
                <w:rtl/>
              </w:rPr>
              <w:t>1</w:t>
            </w:r>
            <w:r w:rsidR="008458F2">
              <w:rPr>
                <w:rFonts w:cs="Simplified Arabic" w:hint="cs"/>
                <w:sz w:val="32"/>
                <w:szCs w:val="32"/>
                <w:rtl/>
              </w:rPr>
              <w:t>79</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8</w:t>
            </w:r>
          </w:p>
        </w:tc>
        <w:tc>
          <w:tcPr>
            <w:tcW w:w="7406" w:type="dxa"/>
          </w:tcPr>
          <w:p w:rsidR="00A515DA" w:rsidRDefault="00A515DA" w:rsidP="00A515DA">
            <w:pPr>
              <w:rPr>
                <w:rFonts w:cs="Simplified Arabic"/>
                <w:sz w:val="32"/>
                <w:szCs w:val="32"/>
                <w:rtl/>
              </w:rPr>
            </w:pPr>
            <w:r>
              <w:rPr>
                <w:rFonts w:cs="Simplified Arabic" w:hint="cs"/>
                <w:sz w:val="32"/>
                <w:szCs w:val="32"/>
                <w:rtl/>
              </w:rPr>
              <w:t>الأصل تغليب حكم الإقامة في العبادة التي يشترك فيها السفر والحضر</w:t>
            </w:r>
          </w:p>
        </w:tc>
        <w:tc>
          <w:tcPr>
            <w:tcW w:w="1087" w:type="dxa"/>
          </w:tcPr>
          <w:p w:rsidR="00A515DA" w:rsidRDefault="00FE29DE" w:rsidP="00F63B6C">
            <w:pPr>
              <w:jc w:val="center"/>
              <w:rPr>
                <w:rFonts w:cs="Simplified Arabic"/>
                <w:sz w:val="32"/>
                <w:szCs w:val="32"/>
                <w:rtl/>
              </w:rPr>
            </w:pPr>
            <w:r>
              <w:rPr>
                <w:rFonts w:cs="Simplified Arabic" w:hint="cs"/>
                <w:sz w:val="32"/>
                <w:szCs w:val="32"/>
                <w:rtl/>
              </w:rPr>
              <w:t>24</w:t>
            </w:r>
            <w:r w:rsidR="00F63B6C">
              <w:rPr>
                <w:rFonts w:cs="Simplified Arabic" w:hint="cs"/>
                <w:sz w:val="32"/>
                <w:szCs w:val="32"/>
                <w:rtl/>
              </w:rPr>
              <w:t>2</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9</w:t>
            </w:r>
          </w:p>
        </w:tc>
        <w:tc>
          <w:tcPr>
            <w:tcW w:w="7406" w:type="dxa"/>
          </w:tcPr>
          <w:p w:rsidR="00A515DA" w:rsidRDefault="00A515DA" w:rsidP="00A515DA">
            <w:pPr>
              <w:rPr>
                <w:rFonts w:cs="Simplified Arabic"/>
                <w:sz w:val="32"/>
                <w:szCs w:val="32"/>
                <w:rtl/>
              </w:rPr>
            </w:pPr>
            <w:r>
              <w:rPr>
                <w:rFonts w:cs="Simplified Arabic" w:hint="cs"/>
                <w:sz w:val="32"/>
                <w:szCs w:val="32"/>
                <w:rtl/>
              </w:rPr>
              <w:t>الأصل المتبع أن ما يعد ريع سنة فالأصل فيه الضم</w:t>
            </w:r>
          </w:p>
        </w:tc>
        <w:tc>
          <w:tcPr>
            <w:tcW w:w="1087" w:type="dxa"/>
          </w:tcPr>
          <w:p w:rsidR="00A515DA" w:rsidRDefault="00FE29DE" w:rsidP="00763728">
            <w:pPr>
              <w:jc w:val="center"/>
              <w:rPr>
                <w:rFonts w:cs="Simplified Arabic"/>
                <w:sz w:val="32"/>
                <w:szCs w:val="32"/>
                <w:rtl/>
              </w:rPr>
            </w:pPr>
            <w:r>
              <w:rPr>
                <w:rFonts w:cs="Simplified Arabic" w:hint="cs"/>
                <w:sz w:val="32"/>
                <w:szCs w:val="32"/>
                <w:rtl/>
              </w:rPr>
              <w:t>192</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10</w:t>
            </w:r>
          </w:p>
        </w:tc>
        <w:tc>
          <w:tcPr>
            <w:tcW w:w="7406" w:type="dxa"/>
          </w:tcPr>
          <w:p w:rsidR="00A515DA" w:rsidRDefault="00A515DA" w:rsidP="00A515DA">
            <w:pPr>
              <w:rPr>
                <w:rFonts w:cs="Simplified Arabic"/>
                <w:sz w:val="32"/>
                <w:szCs w:val="32"/>
                <w:rtl/>
              </w:rPr>
            </w:pPr>
            <w:r>
              <w:rPr>
                <w:rFonts w:cs="Simplified Arabic" w:hint="cs"/>
                <w:sz w:val="32"/>
                <w:szCs w:val="32"/>
                <w:rtl/>
              </w:rPr>
              <w:t>اقتداء الرجل بالمرأة ممتنع ، ولا يمتنع اقتداء المرأة بالرجل</w:t>
            </w:r>
          </w:p>
        </w:tc>
        <w:tc>
          <w:tcPr>
            <w:tcW w:w="1087" w:type="dxa"/>
          </w:tcPr>
          <w:p w:rsidR="00A515DA" w:rsidRDefault="00FE29DE" w:rsidP="008458F2">
            <w:pPr>
              <w:jc w:val="center"/>
              <w:rPr>
                <w:rFonts w:cs="Simplified Arabic"/>
                <w:sz w:val="32"/>
                <w:szCs w:val="32"/>
                <w:rtl/>
              </w:rPr>
            </w:pPr>
            <w:r>
              <w:rPr>
                <w:rFonts w:cs="Simplified Arabic" w:hint="cs"/>
                <w:sz w:val="32"/>
                <w:szCs w:val="32"/>
                <w:rtl/>
              </w:rPr>
              <w:t>16</w:t>
            </w:r>
            <w:r w:rsidR="008458F2">
              <w:rPr>
                <w:rFonts w:cs="Simplified Arabic" w:hint="cs"/>
                <w:sz w:val="32"/>
                <w:szCs w:val="32"/>
                <w:rtl/>
              </w:rPr>
              <w:t>0</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11</w:t>
            </w:r>
          </w:p>
        </w:tc>
        <w:tc>
          <w:tcPr>
            <w:tcW w:w="7406" w:type="dxa"/>
          </w:tcPr>
          <w:p w:rsidR="00A515DA" w:rsidRDefault="00A515DA" w:rsidP="00A515DA">
            <w:pPr>
              <w:rPr>
                <w:rFonts w:cs="Simplified Arabic"/>
                <w:sz w:val="32"/>
                <w:szCs w:val="32"/>
                <w:rtl/>
              </w:rPr>
            </w:pPr>
            <w:r>
              <w:rPr>
                <w:rFonts w:cs="Simplified Arabic" w:hint="cs"/>
                <w:sz w:val="32"/>
                <w:szCs w:val="32"/>
                <w:rtl/>
              </w:rPr>
              <w:t>إن مبنى الطهارات على التداخل</w:t>
            </w:r>
          </w:p>
        </w:tc>
        <w:tc>
          <w:tcPr>
            <w:tcW w:w="1087" w:type="dxa"/>
          </w:tcPr>
          <w:p w:rsidR="00A515DA" w:rsidRDefault="00FE29DE" w:rsidP="00763728">
            <w:pPr>
              <w:jc w:val="center"/>
              <w:rPr>
                <w:rFonts w:cs="Simplified Arabic"/>
                <w:sz w:val="32"/>
                <w:szCs w:val="32"/>
                <w:rtl/>
              </w:rPr>
            </w:pPr>
            <w:r>
              <w:rPr>
                <w:rFonts w:cs="Simplified Arabic" w:hint="cs"/>
                <w:sz w:val="32"/>
                <w:szCs w:val="32"/>
                <w:rtl/>
              </w:rPr>
              <w:t>87</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12</w:t>
            </w:r>
          </w:p>
        </w:tc>
        <w:tc>
          <w:tcPr>
            <w:tcW w:w="7406" w:type="dxa"/>
          </w:tcPr>
          <w:p w:rsidR="00A515DA" w:rsidRDefault="00A515DA" w:rsidP="00A515DA">
            <w:pPr>
              <w:rPr>
                <w:rFonts w:cs="Simplified Arabic"/>
                <w:sz w:val="32"/>
                <w:szCs w:val="32"/>
                <w:rtl/>
              </w:rPr>
            </w:pPr>
            <w:r>
              <w:rPr>
                <w:rFonts w:cs="Simplified Arabic" w:hint="cs"/>
                <w:sz w:val="32"/>
                <w:szCs w:val="32"/>
                <w:rtl/>
              </w:rPr>
              <w:t>الإيثار إنما يسوغ في حظوظ الأنفس والمهج ، لا فيما يتعلق بالقرب والعبادات</w:t>
            </w:r>
          </w:p>
        </w:tc>
        <w:tc>
          <w:tcPr>
            <w:tcW w:w="1087" w:type="dxa"/>
          </w:tcPr>
          <w:p w:rsidR="00A515DA" w:rsidRDefault="00FE29DE" w:rsidP="00F63B6C">
            <w:pPr>
              <w:jc w:val="center"/>
              <w:rPr>
                <w:rFonts w:cs="Simplified Arabic"/>
                <w:sz w:val="32"/>
                <w:szCs w:val="32"/>
                <w:rtl/>
              </w:rPr>
            </w:pPr>
            <w:r>
              <w:rPr>
                <w:rFonts w:cs="Simplified Arabic" w:hint="cs"/>
                <w:sz w:val="32"/>
                <w:szCs w:val="32"/>
                <w:rtl/>
              </w:rPr>
              <w:t>23</w:t>
            </w:r>
            <w:r w:rsidR="00F63B6C">
              <w:rPr>
                <w:rFonts w:cs="Simplified Arabic" w:hint="cs"/>
                <w:sz w:val="32"/>
                <w:szCs w:val="32"/>
                <w:rtl/>
              </w:rPr>
              <w:t>4</w:t>
            </w:r>
          </w:p>
        </w:tc>
      </w:tr>
      <w:tr w:rsidR="003412AE" w:rsidTr="00FE29DE">
        <w:tc>
          <w:tcPr>
            <w:tcW w:w="688" w:type="dxa"/>
          </w:tcPr>
          <w:p w:rsidR="003412AE" w:rsidRDefault="00A515DA" w:rsidP="00763728">
            <w:pPr>
              <w:jc w:val="center"/>
              <w:rPr>
                <w:rFonts w:cs="Simplified Arabic"/>
                <w:sz w:val="32"/>
                <w:szCs w:val="32"/>
                <w:rtl/>
              </w:rPr>
            </w:pPr>
            <w:r>
              <w:rPr>
                <w:rFonts w:cs="Simplified Arabic" w:hint="cs"/>
                <w:sz w:val="32"/>
                <w:szCs w:val="32"/>
                <w:rtl/>
              </w:rPr>
              <w:t>13</w:t>
            </w:r>
          </w:p>
        </w:tc>
        <w:tc>
          <w:tcPr>
            <w:tcW w:w="7406" w:type="dxa"/>
          </w:tcPr>
          <w:p w:rsidR="003412AE" w:rsidRDefault="00A515DA" w:rsidP="00A515DA">
            <w:pPr>
              <w:rPr>
                <w:rFonts w:cs="Simplified Arabic"/>
                <w:sz w:val="32"/>
                <w:szCs w:val="32"/>
                <w:rtl/>
              </w:rPr>
            </w:pPr>
            <w:r>
              <w:rPr>
                <w:rFonts w:cs="Simplified Arabic" w:hint="cs"/>
                <w:sz w:val="32"/>
                <w:szCs w:val="32"/>
                <w:rtl/>
              </w:rPr>
              <w:t>أيما إهاب دبغ فقد طهر</w:t>
            </w:r>
          </w:p>
        </w:tc>
        <w:tc>
          <w:tcPr>
            <w:tcW w:w="1087" w:type="dxa"/>
          </w:tcPr>
          <w:p w:rsidR="003412AE" w:rsidRDefault="00FE29DE" w:rsidP="00763728">
            <w:pPr>
              <w:jc w:val="center"/>
              <w:rPr>
                <w:rFonts w:cs="Simplified Arabic"/>
                <w:sz w:val="32"/>
                <w:szCs w:val="32"/>
                <w:rtl/>
              </w:rPr>
            </w:pPr>
            <w:r>
              <w:rPr>
                <w:rFonts w:cs="Simplified Arabic" w:hint="cs"/>
                <w:sz w:val="32"/>
                <w:szCs w:val="32"/>
                <w:rtl/>
              </w:rPr>
              <w:t>79</w:t>
            </w:r>
          </w:p>
        </w:tc>
      </w:tr>
      <w:tr w:rsidR="003412AE" w:rsidTr="00FE29DE">
        <w:tc>
          <w:tcPr>
            <w:tcW w:w="688" w:type="dxa"/>
          </w:tcPr>
          <w:p w:rsidR="003412AE" w:rsidRDefault="00A515DA" w:rsidP="00763728">
            <w:pPr>
              <w:jc w:val="center"/>
              <w:rPr>
                <w:rFonts w:cs="Simplified Arabic"/>
                <w:sz w:val="32"/>
                <w:szCs w:val="32"/>
                <w:rtl/>
              </w:rPr>
            </w:pPr>
            <w:r>
              <w:rPr>
                <w:rFonts w:cs="Simplified Arabic" w:hint="cs"/>
                <w:sz w:val="32"/>
                <w:szCs w:val="32"/>
                <w:rtl/>
              </w:rPr>
              <w:t>14</w:t>
            </w:r>
          </w:p>
        </w:tc>
        <w:tc>
          <w:tcPr>
            <w:tcW w:w="7406" w:type="dxa"/>
          </w:tcPr>
          <w:p w:rsidR="003412AE" w:rsidRDefault="00A515DA" w:rsidP="00A515DA">
            <w:pPr>
              <w:rPr>
                <w:rFonts w:cs="Simplified Arabic"/>
                <w:sz w:val="32"/>
                <w:szCs w:val="32"/>
                <w:rtl/>
              </w:rPr>
            </w:pPr>
            <w:r>
              <w:rPr>
                <w:rFonts w:cs="Simplified Arabic" w:hint="cs"/>
                <w:sz w:val="32"/>
                <w:szCs w:val="32"/>
                <w:rtl/>
              </w:rPr>
              <w:t>الجمع بين البدل والأصل في العبادات مستنكر</w:t>
            </w:r>
          </w:p>
        </w:tc>
        <w:tc>
          <w:tcPr>
            <w:tcW w:w="1087" w:type="dxa"/>
          </w:tcPr>
          <w:p w:rsidR="003412AE" w:rsidRDefault="00FE29DE" w:rsidP="00763728">
            <w:pPr>
              <w:jc w:val="center"/>
              <w:rPr>
                <w:rFonts w:cs="Simplified Arabic"/>
                <w:sz w:val="32"/>
                <w:szCs w:val="32"/>
                <w:rtl/>
              </w:rPr>
            </w:pPr>
            <w:r>
              <w:rPr>
                <w:rFonts w:cs="Simplified Arabic" w:hint="cs"/>
                <w:sz w:val="32"/>
                <w:szCs w:val="32"/>
                <w:rtl/>
              </w:rPr>
              <w:t>231</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15</w:t>
            </w:r>
          </w:p>
        </w:tc>
        <w:tc>
          <w:tcPr>
            <w:tcW w:w="7406" w:type="dxa"/>
          </w:tcPr>
          <w:p w:rsidR="00A515DA" w:rsidRDefault="00A515DA" w:rsidP="00A515DA">
            <w:pPr>
              <w:rPr>
                <w:rFonts w:cs="Simplified Arabic"/>
                <w:sz w:val="32"/>
                <w:szCs w:val="32"/>
                <w:rtl/>
              </w:rPr>
            </w:pPr>
            <w:r>
              <w:rPr>
                <w:rFonts w:cs="Simplified Arabic" w:hint="cs"/>
                <w:sz w:val="32"/>
                <w:szCs w:val="32"/>
                <w:rtl/>
              </w:rPr>
              <w:t>الدماء الواجبة على المحرم مقيدة بالحرم</w:t>
            </w:r>
          </w:p>
        </w:tc>
        <w:tc>
          <w:tcPr>
            <w:tcW w:w="1087" w:type="dxa"/>
          </w:tcPr>
          <w:p w:rsidR="00A515DA" w:rsidRDefault="00FE29DE" w:rsidP="00763728">
            <w:pPr>
              <w:jc w:val="center"/>
              <w:rPr>
                <w:rFonts w:cs="Simplified Arabic"/>
                <w:sz w:val="32"/>
                <w:szCs w:val="32"/>
                <w:rtl/>
              </w:rPr>
            </w:pPr>
            <w:r>
              <w:rPr>
                <w:rFonts w:cs="Simplified Arabic" w:hint="cs"/>
                <w:sz w:val="32"/>
                <w:szCs w:val="32"/>
                <w:rtl/>
              </w:rPr>
              <w:t>219</w:t>
            </w:r>
          </w:p>
        </w:tc>
      </w:tr>
      <w:tr w:rsidR="00A515DA" w:rsidTr="00FE29DE">
        <w:tc>
          <w:tcPr>
            <w:tcW w:w="688" w:type="dxa"/>
          </w:tcPr>
          <w:p w:rsidR="00A515DA" w:rsidRDefault="00A515DA" w:rsidP="00763728">
            <w:pPr>
              <w:jc w:val="center"/>
              <w:rPr>
                <w:rFonts w:cs="Simplified Arabic"/>
                <w:sz w:val="32"/>
                <w:szCs w:val="32"/>
                <w:rtl/>
              </w:rPr>
            </w:pPr>
            <w:r>
              <w:rPr>
                <w:rFonts w:cs="Simplified Arabic" w:hint="cs"/>
                <w:sz w:val="32"/>
                <w:szCs w:val="32"/>
                <w:rtl/>
              </w:rPr>
              <w:t>16</w:t>
            </w:r>
          </w:p>
        </w:tc>
        <w:tc>
          <w:tcPr>
            <w:tcW w:w="7406" w:type="dxa"/>
          </w:tcPr>
          <w:p w:rsidR="00A515DA" w:rsidRDefault="00A515DA" w:rsidP="00A515DA">
            <w:pPr>
              <w:rPr>
                <w:rFonts w:cs="Simplified Arabic"/>
                <w:sz w:val="32"/>
                <w:szCs w:val="32"/>
                <w:rtl/>
              </w:rPr>
            </w:pPr>
            <w:r>
              <w:rPr>
                <w:rFonts w:cs="Simplified Arabic" w:hint="cs"/>
                <w:sz w:val="32"/>
                <w:szCs w:val="32"/>
                <w:rtl/>
              </w:rPr>
              <w:t>الشرع لم يكلف الصائم الامتناع من أفعال في العادة يغلب مسيس الحاجة إليها ، إذا كان الغالب أنه لا يصل الواصل بسببه إلى الجوف</w:t>
            </w:r>
          </w:p>
        </w:tc>
        <w:tc>
          <w:tcPr>
            <w:tcW w:w="1087" w:type="dxa"/>
          </w:tcPr>
          <w:p w:rsidR="00A515DA" w:rsidRDefault="00FE29DE" w:rsidP="00763728">
            <w:pPr>
              <w:jc w:val="center"/>
              <w:rPr>
                <w:rFonts w:cs="Simplified Arabic"/>
                <w:sz w:val="32"/>
                <w:szCs w:val="32"/>
                <w:rtl/>
              </w:rPr>
            </w:pPr>
            <w:r>
              <w:rPr>
                <w:rFonts w:cs="Simplified Arabic" w:hint="cs"/>
                <w:sz w:val="32"/>
                <w:szCs w:val="32"/>
                <w:rtl/>
              </w:rPr>
              <w:t>200</w:t>
            </w:r>
          </w:p>
        </w:tc>
      </w:tr>
    </w:tbl>
    <w:p w:rsidR="003412AE" w:rsidRPr="00CB7001" w:rsidRDefault="003412AE" w:rsidP="00763728">
      <w:pPr>
        <w:jc w:val="center"/>
        <w:rPr>
          <w:rFonts w:cs="Simplified Arabic"/>
          <w:sz w:val="28"/>
          <w:szCs w:val="28"/>
          <w:rtl/>
        </w:rPr>
      </w:pPr>
    </w:p>
    <w:p w:rsidR="00A515DA" w:rsidRDefault="00A515DA" w:rsidP="00763728">
      <w:pPr>
        <w:jc w:val="center"/>
        <w:rPr>
          <w:rFonts w:cs="Simplified Arabic"/>
          <w:sz w:val="32"/>
          <w:szCs w:val="32"/>
          <w:rtl/>
        </w:rPr>
      </w:pPr>
    </w:p>
    <w:p w:rsidR="00CB7001" w:rsidRPr="00CB7001" w:rsidRDefault="00CB7001" w:rsidP="00640CD2">
      <w:pPr>
        <w:jc w:val="center"/>
        <w:rPr>
          <w:rFonts w:cs="Simplified Arabic"/>
          <w:sz w:val="28"/>
          <w:szCs w:val="28"/>
          <w:rtl/>
        </w:rPr>
      </w:pPr>
      <w:r>
        <w:rPr>
          <w:rFonts w:cs="Simplified Arabic" w:hint="cs"/>
          <w:sz w:val="28"/>
          <w:szCs w:val="28"/>
          <w:rtl/>
        </w:rPr>
        <w:t>27</w:t>
      </w:r>
      <w:r w:rsidR="00640CD2">
        <w:rPr>
          <w:rFonts w:cs="Simplified Arabic" w:hint="cs"/>
          <w:sz w:val="28"/>
          <w:szCs w:val="28"/>
          <w:rtl/>
        </w:rPr>
        <w:t>0</w:t>
      </w:r>
    </w:p>
    <w:p w:rsidR="00CB7001" w:rsidRDefault="00CB7001" w:rsidP="00763728">
      <w:pPr>
        <w:jc w:val="center"/>
        <w:rPr>
          <w:rFonts w:cs="Simplified Arabic"/>
          <w:sz w:val="32"/>
          <w:szCs w:val="32"/>
          <w:rtl/>
        </w:rPr>
      </w:pPr>
    </w:p>
    <w:p w:rsidR="00FE29DE" w:rsidRDefault="00FE29DE" w:rsidP="00763728">
      <w:pPr>
        <w:jc w:val="center"/>
        <w:rPr>
          <w:rFonts w:cs="Simplified Arabic"/>
          <w:sz w:val="32"/>
          <w:szCs w:val="32"/>
          <w:rtl/>
        </w:rPr>
      </w:pPr>
    </w:p>
    <w:tbl>
      <w:tblPr>
        <w:tblStyle w:val="a8"/>
        <w:bidiVisual/>
        <w:tblW w:w="0" w:type="auto"/>
        <w:tblInd w:w="107" w:type="dxa"/>
        <w:tblLook w:val="04A0"/>
      </w:tblPr>
      <w:tblGrid>
        <w:gridCol w:w="688"/>
        <w:gridCol w:w="7406"/>
        <w:gridCol w:w="1087"/>
      </w:tblGrid>
      <w:tr w:rsidR="00A515DA" w:rsidTr="00C15344">
        <w:tc>
          <w:tcPr>
            <w:tcW w:w="688" w:type="dxa"/>
          </w:tcPr>
          <w:p w:rsidR="00A515DA" w:rsidRDefault="00A515DA" w:rsidP="003C61E5">
            <w:pPr>
              <w:jc w:val="center"/>
              <w:rPr>
                <w:rFonts w:cs="Simplified Arabic"/>
                <w:sz w:val="32"/>
                <w:szCs w:val="32"/>
                <w:rtl/>
              </w:rPr>
            </w:pPr>
            <w:r>
              <w:rPr>
                <w:rFonts w:cs="Simplified Arabic" w:hint="cs"/>
                <w:sz w:val="32"/>
                <w:szCs w:val="32"/>
                <w:rtl/>
              </w:rPr>
              <w:t>م</w:t>
            </w:r>
          </w:p>
        </w:tc>
        <w:tc>
          <w:tcPr>
            <w:tcW w:w="7406" w:type="dxa"/>
          </w:tcPr>
          <w:p w:rsidR="00A515DA" w:rsidRDefault="00A515DA" w:rsidP="00A515DA">
            <w:pPr>
              <w:jc w:val="center"/>
              <w:rPr>
                <w:rFonts w:cs="Simplified Arabic"/>
                <w:sz w:val="32"/>
                <w:szCs w:val="32"/>
                <w:rtl/>
              </w:rPr>
            </w:pPr>
            <w:r>
              <w:rPr>
                <w:rFonts w:cs="Simplified Arabic" w:hint="cs"/>
                <w:sz w:val="32"/>
                <w:szCs w:val="32"/>
                <w:rtl/>
              </w:rPr>
              <w:t>الضابط الفقهي</w:t>
            </w:r>
          </w:p>
        </w:tc>
        <w:tc>
          <w:tcPr>
            <w:tcW w:w="1087" w:type="dxa"/>
          </w:tcPr>
          <w:p w:rsidR="00A515DA" w:rsidRDefault="00A515DA" w:rsidP="003C61E5">
            <w:pPr>
              <w:jc w:val="center"/>
              <w:rPr>
                <w:rFonts w:cs="Simplified Arabic"/>
                <w:sz w:val="32"/>
                <w:szCs w:val="32"/>
                <w:rtl/>
              </w:rPr>
            </w:pPr>
            <w:r>
              <w:rPr>
                <w:rFonts w:cs="Simplified Arabic" w:hint="cs"/>
                <w:sz w:val="32"/>
                <w:szCs w:val="32"/>
                <w:rtl/>
              </w:rPr>
              <w:t>الصفحة</w:t>
            </w:r>
          </w:p>
        </w:tc>
      </w:tr>
      <w:tr w:rsidR="00FE29DE" w:rsidTr="00C15344">
        <w:tc>
          <w:tcPr>
            <w:tcW w:w="688" w:type="dxa"/>
          </w:tcPr>
          <w:p w:rsidR="00FE29DE" w:rsidRDefault="00FE29DE" w:rsidP="00264B2D">
            <w:pPr>
              <w:jc w:val="center"/>
              <w:rPr>
                <w:rFonts w:cs="Simplified Arabic"/>
                <w:sz w:val="32"/>
                <w:szCs w:val="32"/>
                <w:rtl/>
              </w:rPr>
            </w:pPr>
            <w:r>
              <w:rPr>
                <w:rFonts w:cs="Simplified Arabic" w:hint="cs"/>
                <w:sz w:val="32"/>
                <w:szCs w:val="32"/>
                <w:rtl/>
              </w:rPr>
              <w:t>17</w:t>
            </w:r>
          </w:p>
        </w:tc>
        <w:tc>
          <w:tcPr>
            <w:tcW w:w="7406" w:type="dxa"/>
          </w:tcPr>
          <w:p w:rsidR="00FE29DE" w:rsidRDefault="00FE29DE" w:rsidP="00264B2D">
            <w:pPr>
              <w:rPr>
                <w:rFonts w:cs="Simplified Arabic"/>
                <w:sz w:val="32"/>
                <w:szCs w:val="32"/>
                <w:rtl/>
              </w:rPr>
            </w:pPr>
            <w:r>
              <w:rPr>
                <w:rFonts w:cs="Simplified Arabic" w:hint="cs"/>
                <w:sz w:val="32"/>
                <w:szCs w:val="32"/>
                <w:rtl/>
              </w:rPr>
              <w:t>صاحب الفضائل مقدم في الإمامة</w:t>
            </w:r>
          </w:p>
        </w:tc>
        <w:tc>
          <w:tcPr>
            <w:tcW w:w="1087" w:type="dxa"/>
          </w:tcPr>
          <w:p w:rsidR="00FE29DE" w:rsidRDefault="00FE29DE" w:rsidP="008458F2">
            <w:pPr>
              <w:jc w:val="center"/>
              <w:rPr>
                <w:rFonts w:cs="Simplified Arabic"/>
                <w:sz w:val="32"/>
                <w:szCs w:val="32"/>
                <w:rtl/>
              </w:rPr>
            </w:pPr>
            <w:r>
              <w:rPr>
                <w:rFonts w:cs="Simplified Arabic" w:hint="cs"/>
                <w:sz w:val="32"/>
                <w:szCs w:val="32"/>
                <w:rtl/>
              </w:rPr>
              <w:t>16</w:t>
            </w:r>
            <w:r w:rsidR="008458F2">
              <w:rPr>
                <w:rFonts w:cs="Simplified Arabic" w:hint="cs"/>
                <w:sz w:val="32"/>
                <w:szCs w:val="32"/>
                <w:rtl/>
              </w:rPr>
              <w:t>4</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18</w:t>
            </w:r>
          </w:p>
        </w:tc>
        <w:tc>
          <w:tcPr>
            <w:tcW w:w="7406" w:type="dxa"/>
          </w:tcPr>
          <w:p w:rsidR="00FE29DE" w:rsidRDefault="00FE29DE" w:rsidP="00A515DA">
            <w:pPr>
              <w:rPr>
                <w:rFonts w:cs="Simplified Arabic"/>
                <w:sz w:val="32"/>
                <w:szCs w:val="32"/>
                <w:rtl/>
              </w:rPr>
            </w:pPr>
            <w:r>
              <w:rPr>
                <w:rFonts w:cs="Simplified Arabic" w:hint="cs"/>
                <w:sz w:val="32"/>
                <w:szCs w:val="32"/>
                <w:rtl/>
              </w:rPr>
              <w:t>الضابط في ستر الرأس الذي يكون محظوراً في الإحرام : كل ما ينافي دوام اسم الكشف فهو ستر ، وإن لم يكن معتاداً</w:t>
            </w:r>
            <w:r w:rsidR="00F63B6C">
              <w:rPr>
                <w:rFonts w:cs="Simplified Arabic" w:hint="cs"/>
                <w:sz w:val="32"/>
                <w:szCs w:val="32"/>
                <w:rtl/>
              </w:rPr>
              <w:t xml:space="preserve"> ....</w:t>
            </w:r>
          </w:p>
        </w:tc>
        <w:tc>
          <w:tcPr>
            <w:tcW w:w="1087" w:type="dxa"/>
          </w:tcPr>
          <w:p w:rsidR="00FE29DE" w:rsidRDefault="00FE29DE" w:rsidP="00763728">
            <w:pPr>
              <w:jc w:val="center"/>
              <w:rPr>
                <w:rFonts w:cs="Simplified Arabic"/>
                <w:sz w:val="32"/>
                <w:szCs w:val="32"/>
                <w:rtl/>
              </w:rPr>
            </w:pPr>
            <w:r>
              <w:rPr>
                <w:rFonts w:cs="Simplified Arabic" w:hint="cs"/>
                <w:sz w:val="32"/>
                <w:szCs w:val="32"/>
                <w:rtl/>
              </w:rPr>
              <w:t>212</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19</w:t>
            </w:r>
          </w:p>
        </w:tc>
        <w:tc>
          <w:tcPr>
            <w:tcW w:w="7406" w:type="dxa"/>
          </w:tcPr>
          <w:p w:rsidR="00FE29DE" w:rsidRDefault="00FE29DE" w:rsidP="00CB7001">
            <w:pPr>
              <w:jc w:val="both"/>
              <w:rPr>
                <w:rFonts w:cs="Simplified Arabic"/>
                <w:sz w:val="32"/>
                <w:szCs w:val="32"/>
                <w:rtl/>
              </w:rPr>
            </w:pPr>
            <w:r>
              <w:rPr>
                <w:rFonts w:cs="Simplified Arabic" w:hint="cs"/>
                <w:sz w:val="32"/>
                <w:szCs w:val="32"/>
                <w:rtl/>
              </w:rPr>
              <w:t>الضابط في الطيب الذي يكون محظوراً في الإحرام : ما يكون المقصود الأظهر منه التطيب ، فما كان كذلك فهو طيب ، ولا نظر إلى الرائحة المستطابة</w:t>
            </w:r>
          </w:p>
        </w:tc>
        <w:tc>
          <w:tcPr>
            <w:tcW w:w="1087" w:type="dxa"/>
          </w:tcPr>
          <w:p w:rsidR="00FE29DE" w:rsidRDefault="00FE29DE" w:rsidP="00763728">
            <w:pPr>
              <w:jc w:val="center"/>
              <w:rPr>
                <w:rFonts w:cs="Simplified Arabic"/>
                <w:sz w:val="32"/>
                <w:szCs w:val="32"/>
                <w:rtl/>
              </w:rPr>
            </w:pPr>
            <w:r>
              <w:rPr>
                <w:rFonts w:cs="Simplified Arabic" w:hint="cs"/>
                <w:sz w:val="32"/>
                <w:szCs w:val="32"/>
                <w:rtl/>
              </w:rPr>
              <w:t>216</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20</w:t>
            </w:r>
          </w:p>
        </w:tc>
        <w:tc>
          <w:tcPr>
            <w:tcW w:w="7406" w:type="dxa"/>
          </w:tcPr>
          <w:p w:rsidR="00FE29DE" w:rsidRDefault="00FE29DE" w:rsidP="00A515DA">
            <w:pPr>
              <w:rPr>
                <w:rFonts w:cs="Simplified Arabic"/>
                <w:sz w:val="32"/>
                <w:szCs w:val="32"/>
                <w:rtl/>
              </w:rPr>
            </w:pPr>
            <w:r>
              <w:rPr>
                <w:rFonts w:cs="Simplified Arabic" w:hint="cs"/>
                <w:sz w:val="32"/>
                <w:szCs w:val="32"/>
                <w:rtl/>
              </w:rPr>
              <w:t>الطهر لا يلزم إلا بيقين</w:t>
            </w:r>
          </w:p>
        </w:tc>
        <w:tc>
          <w:tcPr>
            <w:tcW w:w="1087" w:type="dxa"/>
          </w:tcPr>
          <w:p w:rsidR="00FE29DE" w:rsidRDefault="00FE29DE" w:rsidP="00763728">
            <w:pPr>
              <w:jc w:val="center"/>
              <w:rPr>
                <w:rFonts w:cs="Simplified Arabic"/>
                <w:sz w:val="32"/>
                <w:szCs w:val="32"/>
                <w:rtl/>
              </w:rPr>
            </w:pPr>
            <w:r>
              <w:rPr>
                <w:rFonts w:cs="Simplified Arabic" w:hint="cs"/>
                <w:sz w:val="32"/>
                <w:szCs w:val="32"/>
                <w:rtl/>
              </w:rPr>
              <w:t>90</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21</w:t>
            </w:r>
          </w:p>
        </w:tc>
        <w:tc>
          <w:tcPr>
            <w:tcW w:w="7406" w:type="dxa"/>
          </w:tcPr>
          <w:p w:rsidR="00FE29DE" w:rsidRDefault="00FE29DE" w:rsidP="00A515DA">
            <w:pPr>
              <w:rPr>
                <w:rFonts w:cs="Simplified Arabic"/>
                <w:sz w:val="32"/>
                <w:szCs w:val="32"/>
                <w:rtl/>
              </w:rPr>
            </w:pPr>
            <w:r>
              <w:rPr>
                <w:rFonts w:cs="Simplified Arabic" w:hint="cs"/>
                <w:sz w:val="32"/>
                <w:szCs w:val="32"/>
                <w:rtl/>
              </w:rPr>
              <w:t>العاصي بسفره لا يستبيح شيئاً من رخص المسافرين</w:t>
            </w:r>
          </w:p>
        </w:tc>
        <w:tc>
          <w:tcPr>
            <w:tcW w:w="1087" w:type="dxa"/>
          </w:tcPr>
          <w:p w:rsidR="00FE29DE" w:rsidRDefault="00FE29DE" w:rsidP="00F63B6C">
            <w:pPr>
              <w:jc w:val="center"/>
              <w:rPr>
                <w:rFonts w:cs="Simplified Arabic"/>
                <w:sz w:val="32"/>
                <w:szCs w:val="32"/>
                <w:rtl/>
              </w:rPr>
            </w:pPr>
            <w:r>
              <w:rPr>
                <w:rFonts w:cs="Simplified Arabic" w:hint="cs"/>
                <w:sz w:val="32"/>
                <w:szCs w:val="32"/>
                <w:rtl/>
              </w:rPr>
              <w:t>24</w:t>
            </w:r>
            <w:r w:rsidR="00F63B6C">
              <w:rPr>
                <w:rFonts w:cs="Simplified Arabic" w:hint="cs"/>
                <w:sz w:val="32"/>
                <w:szCs w:val="32"/>
                <w:rtl/>
              </w:rPr>
              <w:t>5</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22</w:t>
            </w:r>
          </w:p>
        </w:tc>
        <w:tc>
          <w:tcPr>
            <w:tcW w:w="7406" w:type="dxa"/>
          </w:tcPr>
          <w:p w:rsidR="00FE29DE" w:rsidRDefault="00FE29DE" w:rsidP="00A515DA">
            <w:pPr>
              <w:rPr>
                <w:rFonts w:cs="Simplified Arabic"/>
                <w:sz w:val="32"/>
                <w:szCs w:val="32"/>
                <w:rtl/>
              </w:rPr>
            </w:pPr>
            <w:r>
              <w:rPr>
                <w:rFonts w:cs="Simplified Arabic" w:hint="cs"/>
                <w:sz w:val="32"/>
                <w:szCs w:val="32"/>
                <w:rtl/>
              </w:rPr>
              <w:t>العمل القليل على عمد وذكر للصلاة غير مبطل لها ، والعمل الكثير على وجه التوالي والاتصال عمداً مبطل للصلاة</w:t>
            </w:r>
          </w:p>
        </w:tc>
        <w:tc>
          <w:tcPr>
            <w:tcW w:w="1087" w:type="dxa"/>
          </w:tcPr>
          <w:p w:rsidR="00FE29DE" w:rsidRDefault="00FE29DE" w:rsidP="004E5003">
            <w:pPr>
              <w:jc w:val="center"/>
              <w:rPr>
                <w:rFonts w:cs="Simplified Arabic"/>
                <w:sz w:val="32"/>
                <w:szCs w:val="32"/>
                <w:rtl/>
              </w:rPr>
            </w:pPr>
            <w:r>
              <w:rPr>
                <w:rFonts w:cs="Simplified Arabic" w:hint="cs"/>
                <w:sz w:val="32"/>
                <w:szCs w:val="32"/>
                <w:rtl/>
              </w:rPr>
              <w:t>12</w:t>
            </w:r>
            <w:r w:rsidR="004E5003">
              <w:rPr>
                <w:rFonts w:cs="Simplified Arabic" w:hint="cs"/>
                <w:sz w:val="32"/>
                <w:szCs w:val="32"/>
                <w:rtl/>
              </w:rPr>
              <w:t>8</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23</w:t>
            </w:r>
          </w:p>
        </w:tc>
        <w:tc>
          <w:tcPr>
            <w:tcW w:w="7406" w:type="dxa"/>
          </w:tcPr>
          <w:p w:rsidR="00FE29DE" w:rsidRDefault="00FE29DE" w:rsidP="00A515DA">
            <w:pPr>
              <w:rPr>
                <w:rFonts w:cs="Simplified Arabic"/>
                <w:sz w:val="32"/>
                <w:szCs w:val="32"/>
                <w:rtl/>
              </w:rPr>
            </w:pPr>
            <w:r>
              <w:rPr>
                <w:rFonts w:cs="Simplified Arabic" w:hint="cs"/>
                <w:sz w:val="32"/>
                <w:szCs w:val="32"/>
                <w:rtl/>
              </w:rPr>
              <w:t>الفطرة تتبع المؤنة</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184</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24</w:t>
            </w:r>
          </w:p>
        </w:tc>
        <w:tc>
          <w:tcPr>
            <w:tcW w:w="7406" w:type="dxa"/>
          </w:tcPr>
          <w:p w:rsidR="00FE29DE" w:rsidRDefault="00FE29DE" w:rsidP="00A515DA">
            <w:pPr>
              <w:rPr>
                <w:rFonts w:cs="Simplified Arabic"/>
                <w:sz w:val="32"/>
                <w:szCs w:val="32"/>
                <w:rtl/>
              </w:rPr>
            </w:pPr>
            <w:r>
              <w:rPr>
                <w:rFonts w:cs="Simplified Arabic" w:hint="cs"/>
                <w:sz w:val="32"/>
                <w:szCs w:val="32"/>
                <w:rtl/>
              </w:rPr>
              <w:t>القول في الزكاة قول رب المال</w:t>
            </w:r>
          </w:p>
        </w:tc>
        <w:tc>
          <w:tcPr>
            <w:tcW w:w="1087" w:type="dxa"/>
          </w:tcPr>
          <w:p w:rsidR="00FE29DE" w:rsidRDefault="00971A7C" w:rsidP="008458F2">
            <w:pPr>
              <w:jc w:val="center"/>
              <w:rPr>
                <w:rFonts w:cs="Simplified Arabic"/>
                <w:sz w:val="32"/>
                <w:szCs w:val="32"/>
                <w:rtl/>
              </w:rPr>
            </w:pPr>
            <w:r>
              <w:rPr>
                <w:rFonts w:cs="Simplified Arabic" w:hint="cs"/>
                <w:sz w:val="32"/>
                <w:szCs w:val="32"/>
                <w:rtl/>
              </w:rPr>
              <w:t>17</w:t>
            </w:r>
            <w:r w:rsidR="008458F2">
              <w:rPr>
                <w:rFonts w:cs="Simplified Arabic" w:hint="cs"/>
                <w:sz w:val="32"/>
                <w:szCs w:val="32"/>
                <w:rtl/>
              </w:rPr>
              <w:t>6</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25</w:t>
            </w:r>
          </w:p>
        </w:tc>
        <w:tc>
          <w:tcPr>
            <w:tcW w:w="7406" w:type="dxa"/>
          </w:tcPr>
          <w:p w:rsidR="00FE29DE" w:rsidRDefault="00FE29DE" w:rsidP="00CB7001">
            <w:pPr>
              <w:jc w:val="both"/>
              <w:rPr>
                <w:rFonts w:cs="Simplified Arabic"/>
                <w:sz w:val="32"/>
                <w:szCs w:val="32"/>
                <w:rtl/>
              </w:rPr>
            </w:pPr>
            <w:r>
              <w:rPr>
                <w:rFonts w:cs="Simplified Arabic" w:hint="cs"/>
                <w:sz w:val="32"/>
                <w:szCs w:val="32"/>
                <w:rtl/>
              </w:rPr>
              <w:t>كل جماع يفسد الصوم ، فهو مفسد للاعتكاف مناف له ، وكل ما يوجب الفدية على المحرم بسبب المباشرة ، فهو مفسد للاعتكاف أيضاً</w:t>
            </w:r>
          </w:p>
        </w:tc>
        <w:tc>
          <w:tcPr>
            <w:tcW w:w="1087" w:type="dxa"/>
          </w:tcPr>
          <w:p w:rsidR="00FE29DE" w:rsidRDefault="00971A7C" w:rsidP="00763728">
            <w:pPr>
              <w:jc w:val="center"/>
              <w:rPr>
                <w:rFonts w:cs="Simplified Arabic"/>
                <w:sz w:val="32"/>
                <w:szCs w:val="32"/>
                <w:rtl/>
              </w:rPr>
            </w:pPr>
            <w:r>
              <w:rPr>
                <w:rFonts w:cs="Simplified Arabic" w:hint="cs"/>
                <w:sz w:val="32"/>
                <w:szCs w:val="32"/>
                <w:rtl/>
              </w:rPr>
              <w:t>208</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26</w:t>
            </w:r>
          </w:p>
        </w:tc>
        <w:tc>
          <w:tcPr>
            <w:tcW w:w="7406" w:type="dxa"/>
          </w:tcPr>
          <w:p w:rsidR="00FE29DE" w:rsidRDefault="00FE29DE" w:rsidP="00CB7001">
            <w:pPr>
              <w:jc w:val="both"/>
              <w:rPr>
                <w:rFonts w:cs="Simplified Arabic"/>
                <w:sz w:val="32"/>
                <w:szCs w:val="32"/>
                <w:rtl/>
              </w:rPr>
            </w:pPr>
            <w:r>
              <w:rPr>
                <w:rFonts w:cs="Simplified Arabic" w:hint="cs"/>
                <w:sz w:val="32"/>
                <w:szCs w:val="32"/>
                <w:rtl/>
              </w:rPr>
              <w:t>كل حيوان كان طاهراً في حياته ، فإذا مات طهر جلده بالدباغ سواء كان مأكول اللحم أو لم يكن ، وكل حيوان كان نجس العين في حياته ، فلا يطهر جلده بالدباغ</w:t>
            </w:r>
          </w:p>
        </w:tc>
        <w:tc>
          <w:tcPr>
            <w:tcW w:w="1087" w:type="dxa"/>
          </w:tcPr>
          <w:p w:rsidR="00FE29DE" w:rsidRDefault="00971A7C" w:rsidP="00763728">
            <w:pPr>
              <w:jc w:val="center"/>
              <w:rPr>
                <w:rFonts w:cs="Simplified Arabic"/>
                <w:sz w:val="32"/>
                <w:szCs w:val="32"/>
                <w:rtl/>
              </w:rPr>
            </w:pPr>
            <w:r>
              <w:rPr>
                <w:rFonts w:cs="Simplified Arabic" w:hint="cs"/>
                <w:sz w:val="32"/>
                <w:szCs w:val="32"/>
                <w:rtl/>
              </w:rPr>
              <w:t>84</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27</w:t>
            </w:r>
          </w:p>
        </w:tc>
        <w:tc>
          <w:tcPr>
            <w:tcW w:w="7406" w:type="dxa"/>
          </w:tcPr>
          <w:p w:rsidR="00FE29DE" w:rsidRDefault="00FE29DE" w:rsidP="00A515DA">
            <w:pPr>
              <w:rPr>
                <w:rFonts w:cs="Simplified Arabic"/>
                <w:sz w:val="32"/>
                <w:szCs w:val="32"/>
                <w:rtl/>
              </w:rPr>
            </w:pPr>
            <w:r>
              <w:rPr>
                <w:rFonts w:cs="Simplified Arabic" w:hint="cs"/>
                <w:sz w:val="32"/>
                <w:szCs w:val="32"/>
                <w:rtl/>
              </w:rPr>
              <w:t>كل خارج خرج من أحد السبيلين أوجب خروجه الوضوء</w:t>
            </w:r>
          </w:p>
        </w:tc>
        <w:tc>
          <w:tcPr>
            <w:tcW w:w="1087" w:type="dxa"/>
          </w:tcPr>
          <w:p w:rsidR="00FE29DE" w:rsidRDefault="00971A7C" w:rsidP="00763728">
            <w:pPr>
              <w:jc w:val="center"/>
              <w:rPr>
                <w:rFonts w:cs="Simplified Arabic"/>
                <w:sz w:val="32"/>
                <w:szCs w:val="32"/>
                <w:rtl/>
              </w:rPr>
            </w:pPr>
            <w:r>
              <w:rPr>
                <w:rFonts w:cs="Simplified Arabic" w:hint="cs"/>
                <w:sz w:val="32"/>
                <w:szCs w:val="32"/>
                <w:rtl/>
              </w:rPr>
              <w:t>99</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28</w:t>
            </w:r>
          </w:p>
        </w:tc>
        <w:tc>
          <w:tcPr>
            <w:tcW w:w="7406" w:type="dxa"/>
          </w:tcPr>
          <w:p w:rsidR="00FE29DE" w:rsidRDefault="00FE29DE" w:rsidP="00A515DA">
            <w:pPr>
              <w:rPr>
                <w:rFonts w:cs="Simplified Arabic"/>
                <w:sz w:val="32"/>
                <w:szCs w:val="32"/>
                <w:rtl/>
              </w:rPr>
            </w:pPr>
            <w:r>
              <w:rPr>
                <w:rFonts w:cs="Simplified Arabic" w:hint="cs"/>
                <w:sz w:val="32"/>
                <w:szCs w:val="32"/>
                <w:rtl/>
              </w:rPr>
              <w:t>كل شيء مجزئ من كثير ، فهو مجزئ من قليل دونه من غير استثناء</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182</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29</w:t>
            </w:r>
          </w:p>
        </w:tc>
        <w:tc>
          <w:tcPr>
            <w:tcW w:w="7406" w:type="dxa"/>
          </w:tcPr>
          <w:p w:rsidR="00FE29DE" w:rsidRDefault="00FE29DE" w:rsidP="00A515DA">
            <w:pPr>
              <w:rPr>
                <w:rFonts w:cs="Simplified Arabic"/>
                <w:sz w:val="32"/>
                <w:szCs w:val="32"/>
                <w:rtl/>
              </w:rPr>
            </w:pPr>
            <w:r>
              <w:rPr>
                <w:rFonts w:cs="Simplified Arabic" w:hint="cs"/>
                <w:sz w:val="32"/>
                <w:szCs w:val="32"/>
                <w:rtl/>
              </w:rPr>
              <w:t>كل عذر يجوز ترك الجماعة بسببه</w:t>
            </w:r>
          </w:p>
        </w:tc>
        <w:tc>
          <w:tcPr>
            <w:tcW w:w="1087" w:type="dxa"/>
          </w:tcPr>
          <w:p w:rsidR="00FE29DE" w:rsidRDefault="004E5003" w:rsidP="00763728">
            <w:pPr>
              <w:jc w:val="center"/>
              <w:rPr>
                <w:rFonts w:cs="Simplified Arabic"/>
                <w:sz w:val="32"/>
                <w:szCs w:val="32"/>
                <w:rtl/>
              </w:rPr>
            </w:pPr>
            <w:r>
              <w:rPr>
                <w:rFonts w:cs="Simplified Arabic" w:hint="cs"/>
                <w:sz w:val="32"/>
                <w:szCs w:val="32"/>
                <w:rtl/>
              </w:rPr>
              <w:t>148</w:t>
            </w:r>
          </w:p>
        </w:tc>
      </w:tr>
      <w:tr w:rsidR="00FE29DE" w:rsidTr="00C15344">
        <w:tc>
          <w:tcPr>
            <w:tcW w:w="688" w:type="dxa"/>
          </w:tcPr>
          <w:p w:rsidR="00FE29DE" w:rsidRDefault="00FE29DE" w:rsidP="00763728">
            <w:pPr>
              <w:jc w:val="center"/>
              <w:rPr>
                <w:rFonts w:cs="Simplified Arabic"/>
                <w:sz w:val="32"/>
                <w:szCs w:val="32"/>
                <w:rtl/>
              </w:rPr>
            </w:pPr>
            <w:r>
              <w:rPr>
                <w:rFonts w:cs="Simplified Arabic" w:hint="cs"/>
                <w:sz w:val="32"/>
                <w:szCs w:val="32"/>
                <w:rtl/>
              </w:rPr>
              <w:t>30</w:t>
            </w:r>
          </w:p>
        </w:tc>
        <w:tc>
          <w:tcPr>
            <w:tcW w:w="7406" w:type="dxa"/>
          </w:tcPr>
          <w:p w:rsidR="00FE29DE" w:rsidRDefault="00FE29DE" w:rsidP="00A515DA">
            <w:pPr>
              <w:rPr>
                <w:rFonts w:cs="Simplified Arabic"/>
                <w:sz w:val="32"/>
                <w:szCs w:val="32"/>
                <w:rtl/>
              </w:rPr>
            </w:pPr>
            <w:r>
              <w:rPr>
                <w:rFonts w:cs="Simplified Arabic" w:hint="cs"/>
                <w:sz w:val="32"/>
                <w:szCs w:val="32"/>
                <w:rtl/>
              </w:rPr>
              <w:t>كل عذر يرخص في ترك الجماعات المسنونة ، يرخص لأجله في ترك الجمعة</w:t>
            </w:r>
          </w:p>
        </w:tc>
        <w:tc>
          <w:tcPr>
            <w:tcW w:w="1087" w:type="dxa"/>
          </w:tcPr>
          <w:p w:rsidR="00FE29DE" w:rsidRDefault="00971A7C" w:rsidP="004E5003">
            <w:pPr>
              <w:jc w:val="center"/>
              <w:rPr>
                <w:rFonts w:cs="Simplified Arabic"/>
                <w:sz w:val="32"/>
                <w:szCs w:val="32"/>
                <w:rtl/>
              </w:rPr>
            </w:pPr>
            <w:r>
              <w:rPr>
                <w:rFonts w:cs="Simplified Arabic" w:hint="cs"/>
                <w:sz w:val="32"/>
                <w:szCs w:val="32"/>
                <w:rtl/>
              </w:rPr>
              <w:t>1</w:t>
            </w:r>
            <w:r w:rsidR="004E5003">
              <w:rPr>
                <w:rFonts w:cs="Simplified Arabic" w:hint="cs"/>
                <w:sz w:val="32"/>
                <w:szCs w:val="32"/>
                <w:rtl/>
              </w:rPr>
              <w:t>48</w:t>
            </w:r>
          </w:p>
        </w:tc>
      </w:tr>
    </w:tbl>
    <w:p w:rsidR="00A515DA" w:rsidRDefault="00A515DA" w:rsidP="00763728">
      <w:pPr>
        <w:jc w:val="center"/>
        <w:rPr>
          <w:rFonts w:cs="Simplified Arabic"/>
          <w:sz w:val="28"/>
          <w:szCs w:val="28"/>
          <w:rtl/>
        </w:rPr>
      </w:pPr>
    </w:p>
    <w:p w:rsidR="00CB7001" w:rsidRPr="00CB7001" w:rsidRDefault="00CB7001" w:rsidP="00640CD2">
      <w:pPr>
        <w:jc w:val="center"/>
        <w:rPr>
          <w:rFonts w:cs="Simplified Arabic"/>
          <w:sz w:val="28"/>
          <w:szCs w:val="28"/>
          <w:rtl/>
        </w:rPr>
      </w:pPr>
      <w:r>
        <w:rPr>
          <w:rFonts w:cs="Simplified Arabic" w:hint="cs"/>
          <w:sz w:val="28"/>
          <w:szCs w:val="28"/>
          <w:rtl/>
        </w:rPr>
        <w:t>27</w:t>
      </w:r>
      <w:r w:rsidR="00640CD2">
        <w:rPr>
          <w:rFonts w:cs="Simplified Arabic" w:hint="cs"/>
          <w:sz w:val="28"/>
          <w:szCs w:val="28"/>
          <w:rtl/>
        </w:rPr>
        <w:t>1</w:t>
      </w:r>
    </w:p>
    <w:p w:rsidR="00A515DA" w:rsidRDefault="00A515DA" w:rsidP="00763728">
      <w:pPr>
        <w:jc w:val="center"/>
        <w:rPr>
          <w:rFonts w:cs="Simplified Arabic"/>
          <w:sz w:val="32"/>
          <w:szCs w:val="32"/>
          <w:rtl/>
        </w:rPr>
      </w:pPr>
    </w:p>
    <w:p w:rsidR="00A515DA" w:rsidRDefault="00A515DA" w:rsidP="00763728">
      <w:pPr>
        <w:jc w:val="center"/>
        <w:rPr>
          <w:rFonts w:cs="Simplified Arabic" w:hint="cs"/>
          <w:sz w:val="32"/>
          <w:szCs w:val="32"/>
          <w:rtl/>
        </w:rPr>
      </w:pPr>
    </w:p>
    <w:p w:rsidR="00F63B6C" w:rsidRDefault="00F63B6C" w:rsidP="00763728">
      <w:pPr>
        <w:jc w:val="center"/>
        <w:rPr>
          <w:rFonts w:cs="Simplified Arabic"/>
          <w:sz w:val="32"/>
          <w:szCs w:val="32"/>
          <w:rtl/>
        </w:rPr>
      </w:pPr>
    </w:p>
    <w:p w:rsidR="00C15344" w:rsidRDefault="00C15344" w:rsidP="00763728">
      <w:pPr>
        <w:jc w:val="center"/>
        <w:rPr>
          <w:rFonts w:cs="Simplified Arabic"/>
          <w:sz w:val="32"/>
          <w:szCs w:val="32"/>
          <w:rtl/>
        </w:rPr>
      </w:pPr>
    </w:p>
    <w:tbl>
      <w:tblPr>
        <w:tblStyle w:val="a8"/>
        <w:bidiVisual/>
        <w:tblW w:w="0" w:type="auto"/>
        <w:tblLook w:val="04A0"/>
      </w:tblPr>
      <w:tblGrid>
        <w:gridCol w:w="781"/>
        <w:gridCol w:w="7420"/>
        <w:gridCol w:w="1087"/>
      </w:tblGrid>
      <w:tr w:rsidR="00A515DA" w:rsidTr="00C15344">
        <w:tc>
          <w:tcPr>
            <w:tcW w:w="781" w:type="dxa"/>
          </w:tcPr>
          <w:p w:rsidR="00A515DA" w:rsidRDefault="00A515DA" w:rsidP="003C61E5">
            <w:pPr>
              <w:jc w:val="center"/>
              <w:rPr>
                <w:rFonts w:cs="Simplified Arabic"/>
                <w:sz w:val="32"/>
                <w:szCs w:val="32"/>
                <w:rtl/>
              </w:rPr>
            </w:pPr>
            <w:r>
              <w:rPr>
                <w:rFonts w:cs="Simplified Arabic" w:hint="cs"/>
                <w:sz w:val="32"/>
                <w:szCs w:val="32"/>
                <w:rtl/>
              </w:rPr>
              <w:t>م</w:t>
            </w:r>
          </w:p>
        </w:tc>
        <w:tc>
          <w:tcPr>
            <w:tcW w:w="7420" w:type="dxa"/>
          </w:tcPr>
          <w:p w:rsidR="00A515DA" w:rsidRDefault="00A515DA" w:rsidP="00A515DA">
            <w:pPr>
              <w:jc w:val="center"/>
              <w:rPr>
                <w:rFonts w:cs="Simplified Arabic"/>
                <w:sz w:val="32"/>
                <w:szCs w:val="32"/>
                <w:rtl/>
              </w:rPr>
            </w:pPr>
            <w:r>
              <w:rPr>
                <w:rFonts w:cs="Simplified Arabic" w:hint="cs"/>
                <w:sz w:val="32"/>
                <w:szCs w:val="32"/>
                <w:rtl/>
              </w:rPr>
              <w:t>الضابط الفقهي</w:t>
            </w:r>
          </w:p>
        </w:tc>
        <w:tc>
          <w:tcPr>
            <w:tcW w:w="1087" w:type="dxa"/>
          </w:tcPr>
          <w:p w:rsidR="00A515DA" w:rsidRDefault="00A515DA" w:rsidP="003C61E5">
            <w:pPr>
              <w:jc w:val="center"/>
              <w:rPr>
                <w:rFonts w:cs="Simplified Arabic"/>
                <w:sz w:val="32"/>
                <w:szCs w:val="32"/>
                <w:rtl/>
              </w:rPr>
            </w:pPr>
            <w:r>
              <w:rPr>
                <w:rFonts w:cs="Simplified Arabic" w:hint="cs"/>
                <w:sz w:val="32"/>
                <w:szCs w:val="32"/>
                <w:rtl/>
              </w:rPr>
              <w:t>الصفحة</w:t>
            </w:r>
          </w:p>
        </w:tc>
      </w:tr>
      <w:tr w:rsidR="00FE29DE" w:rsidTr="00C15344">
        <w:tc>
          <w:tcPr>
            <w:tcW w:w="781" w:type="dxa"/>
          </w:tcPr>
          <w:p w:rsidR="00FE29DE" w:rsidRDefault="00FE29DE" w:rsidP="00264B2D">
            <w:pPr>
              <w:jc w:val="center"/>
              <w:rPr>
                <w:rFonts w:cs="Simplified Arabic"/>
                <w:sz w:val="32"/>
                <w:szCs w:val="32"/>
                <w:rtl/>
              </w:rPr>
            </w:pPr>
            <w:r>
              <w:rPr>
                <w:rFonts w:cs="Simplified Arabic" w:hint="cs"/>
                <w:sz w:val="32"/>
                <w:szCs w:val="32"/>
                <w:rtl/>
              </w:rPr>
              <w:t>31</w:t>
            </w:r>
          </w:p>
        </w:tc>
        <w:tc>
          <w:tcPr>
            <w:tcW w:w="7420" w:type="dxa"/>
          </w:tcPr>
          <w:p w:rsidR="00FE29DE" w:rsidRDefault="00FE29DE" w:rsidP="00264B2D">
            <w:pPr>
              <w:rPr>
                <w:rFonts w:cs="Simplified Arabic"/>
                <w:sz w:val="32"/>
                <w:szCs w:val="32"/>
                <w:rtl/>
              </w:rPr>
            </w:pPr>
            <w:r>
              <w:rPr>
                <w:rFonts w:cs="Simplified Arabic" w:hint="cs"/>
                <w:sz w:val="32"/>
                <w:szCs w:val="32"/>
                <w:rtl/>
              </w:rPr>
              <w:t>كل عين طاهرة منش</w:t>
            </w:r>
            <w:r w:rsidR="00CB7001">
              <w:rPr>
                <w:rFonts w:cs="Simplified Arabic" w:hint="cs"/>
                <w:sz w:val="32"/>
                <w:szCs w:val="32"/>
                <w:rtl/>
              </w:rPr>
              <w:t>ِّ</w:t>
            </w:r>
            <w:r>
              <w:rPr>
                <w:rFonts w:cs="Simplified Arabic" w:hint="cs"/>
                <w:sz w:val="32"/>
                <w:szCs w:val="32"/>
                <w:rtl/>
              </w:rPr>
              <w:t>فة غير محترمة ، فهي صالحة للاستنجاء</w:t>
            </w:r>
          </w:p>
        </w:tc>
        <w:tc>
          <w:tcPr>
            <w:tcW w:w="1087" w:type="dxa"/>
          </w:tcPr>
          <w:p w:rsidR="00FE29DE" w:rsidRDefault="00971A7C" w:rsidP="00264B2D">
            <w:pPr>
              <w:jc w:val="center"/>
              <w:rPr>
                <w:rFonts w:cs="Simplified Arabic"/>
                <w:sz w:val="32"/>
                <w:szCs w:val="32"/>
                <w:rtl/>
              </w:rPr>
            </w:pPr>
            <w:r>
              <w:rPr>
                <w:rFonts w:cs="Simplified Arabic" w:hint="cs"/>
                <w:sz w:val="32"/>
                <w:szCs w:val="32"/>
                <w:rtl/>
              </w:rPr>
              <w:t>93</w:t>
            </w:r>
          </w:p>
        </w:tc>
      </w:tr>
      <w:tr w:rsidR="00FE29DE" w:rsidTr="00C15344">
        <w:tc>
          <w:tcPr>
            <w:tcW w:w="781" w:type="dxa"/>
          </w:tcPr>
          <w:p w:rsidR="00FE29DE" w:rsidRDefault="00FE29DE" w:rsidP="00264B2D">
            <w:pPr>
              <w:jc w:val="center"/>
              <w:rPr>
                <w:rFonts w:cs="Simplified Arabic"/>
                <w:sz w:val="32"/>
                <w:szCs w:val="32"/>
                <w:rtl/>
              </w:rPr>
            </w:pPr>
            <w:r>
              <w:rPr>
                <w:rFonts w:cs="Simplified Arabic" w:hint="cs"/>
                <w:sz w:val="32"/>
                <w:szCs w:val="32"/>
                <w:rtl/>
              </w:rPr>
              <w:t>32</w:t>
            </w:r>
          </w:p>
        </w:tc>
        <w:tc>
          <w:tcPr>
            <w:tcW w:w="7420" w:type="dxa"/>
          </w:tcPr>
          <w:p w:rsidR="00FE29DE" w:rsidRDefault="00FE29DE" w:rsidP="00264B2D">
            <w:pPr>
              <w:rPr>
                <w:rFonts w:cs="Simplified Arabic"/>
                <w:sz w:val="32"/>
                <w:szCs w:val="32"/>
                <w:rtl/>
              </w:rPr>
            </w:pPr>
            <w:r>
              <w:rPr>
                <w:rFonts w:cs="Simplified Arabic" w:hint="cs"/>
                <w:sz w:val="32"/>
                <w:szCs w:val="32"/>
                <w:rtl/>
              </w:rPr>
              <w:t>كل ما أبين عن حي فهو ميت</w:t>
            </w:r>
          </w:p>
        </w:tc>
        <w:tc>
          <w:tcPr>
            <w:tcW w:w="1087" w:type="dxa"/>
          </w:tcPr>
          <w:p w:rsidR="00FE29DE" w:rsidRDefault="00971A7C" w:rsidP="00264B2D">
            <w:pPr>
              <w:jc w:val="center"/>
              <w:rPr>
                <w:rFonts w:cs="Simplified Arabic"/>
                <w:sz w:val="32"/>
                <w:szCs w:val="32"/>
                <w:rtl/>
              </w:rPr>
            </w:pPr>
            <w:r>
              <w:rPr>
                <w:rFonts w:cs="Simplified Arabic" w:hint="cs"/>
                <w:sz w:val="32"/>
                <w:szCs w:val="32"/>
                <w:rtl/>
              </w:rPr>
              <w:t>111</w:t>
            </w:r>
          </w:p>
        </w:tc>
      </w:tr>
      <w:tr w:rsidR="00FE29DE" w:rsidTr="00C15344">
        <w:tc>
          <w:tcPr>
            <w:tcW w:w="781" w:type="dxa"/>
          </w:tcPr>
          <w:p w:rsidR="00FE29DE" w:rsidRDefault="00FE29DE" w:rsidP="00264B2D">
            <w:pPr>
              <w:jc w:val="center"/>
              <w:rPr>
                <w:rFonts w:cs="Simplified Arabic"/>
                <w:sz w:val="32"/>
                <w:szCs w:val="32"/>
                <w:rtl/>
              </w:rPr>
            </w:pPr>
            <w:r>
              <w:rPr>
                <w:rFonts w:cs="Simplified Arabic" w:hint="cs"/>
                <w:sz w:val="32"/>
                <w:szCs w:val="32"/>
                <w:rtl/>
              </w:rPr>
              <w:t>33</w:t>
            </w:r>
          </w:p>
        </w:tc>
        <w:tc>
          <w:tcPr>
            <w:tcW w:w="7420" w:type="dxa"/>
          </w:tcPr>
          <w:p w:rsidR="00FE29DE" w:rsidRDefault="00FE29DE" w:rsidP="00264B2D">
            <w:pPr>
              <w:rPr>
                <w:rFonts w:cs="Simplified Arabic"/>
                <w:sz w:val="32"/>
                <w:szCs w:val="32"/>
                <w:rtl/>
              </w:rPr>
            </w:pPr>
            <w:r>
              <w:rPr>
                <w:rFonts w:cs="Simplified Arabic" w:hint="cs"/>
                <w:sz w:val="32"/>
                <w:szCs w:val="32"/>
                <w:rtl/>
              </w:rPr>
              <w:t>كل ما يرجع إلى أنفس الماشية من الاجتماع الذي يظهر اعتباره في المال الواحد ، فهو مرعي في أموال الخلطاء</w:t>
            </w:r>
          </w:p>
        </w:tc>
        <w:tc>
          <w:tcPr>
            <w:tcW w:w="1087" w:type="dxa"/>
          </w:tcPr>
          <w:p w:rsidR="00FE29DE" w:rsidRDefault="00971A7C" w:rsidP="00264B2D">
            <w:pPr>
              <w:jc w:val="center"/>
              <w:rPr>
                <w:rFonts w:cs="Simplified Arabic"/>
                <w:sz w:val="32"/>
                <w:szCs w:val="32"/>
                <w:rtl/>
              </w:rPr>
            </w:pPr>
            <w:r>
              <w:rPr>
                <w:rFonts w:cs="Simplified Arabic" w:hint="cs"/>
                <w:sz w:val="32"/>
                <w:szCs w:val="32"/>
                <w:rtl/>
              </w:rPr>
              <w:t>195</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34</w:t>
            </w:r>
          </w:p>
        </w:tc>
        <w:tc>
          <w:tcPr>
            <w:tcW w:w="7420" w:type="dxa"/>
          </w:tcPr>
          <w:p w:rsidR="00FE29DE" w:rsidRDefault="00FE29DE" w:rsidP="00A515DA">
            <w:pPr>
              <w:rPr>
                <w:rFonts w:cs="Simplified Arabic"/>
                <w:sz w:val="32"/>
                <w:szCs w:val="32"/>
                <w:rtl/>
              </w:rPr>
            </w:pPr>
            <w:r>
              <w:rPr>
                <w:rFonts w:cs="Simplified Arabic" w:hint="cs"/>
                <w:sz w:val="32"/>
                <w:szCs w:val="32"/>
                <w:rtl/>
              </w:rPr>
              <w:t>كل ما يسمى ماء على الإطلاق ، ويفهم من لفظ الماء ، فهو على الإطلاق صالح للطهارات</w:t>
            </w:r>
          </w:p>
        </w:tc>
        <w:tc>
          <w:tcPr>
            <w:tcW w:w="1087" w:type="dxa"/>
          </w:tcPr>
          <w:p w:rsidR="00FE29DE" w:rsidRDefault="00971A7C" w:rsidP="00763728">
            <w:pPr>
              <w:jc w:val="center"/>
              <w:rPr>
                <w:rFonts w:cs="Simplified Arabic"/>
                <w:sz w:val="32"/>
                <w:szCs w:val="32"/>
                <w:rtl/>
              </w:rPr>
            </w:pPr>
            <w:r>
              <w:rPr>
                <w:rFonts w:cs="Simplified Arabic" w:hint="cs"/>
                <w:sz w:val="32"/>
                <w:szCs w:val="32"/>
                <w:rtl/>
              </w:rPr>
              <w:t>74</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35</w:t>
            </w:r>
          </w:p>
        </w:tc>
        <w:tc>
          <w:tcPr>
            <w:tcW w:w="7420" w:type="dxa"/>
          </w:tcPr>
          <w:p w:rsidR="00FE29DE" w:rsidRDefault="00FE29DE" w:rsidP="00A515DA">
            <w:pPr>
              <w:rPr>
                <w:rFonts w:cs="Simplified Arabic"/>
                <w:sz w:val="32"/>
                <w:szCs w:val="32"/>
                <w:rtl/>
              </w:rPr>
            </w:pPr>
            <w:r>
              <w:rPr>
                <w:rFonts w:cs="Simplified Arabic" w:hint="cs"/>
                <w:sz w:val="32"/>
                <w:szCs w:val="32"/>
                <w:rtl/>
              </w:rPr>
              <w:t>كل ما يفسد الصوم يفسد الصلاة</w:t>
            </w:r>
          </w:p>
        </w:tc>
        <w:tc>
          <w:tcPr>
            <w:tcW w:w="1087" w:type="dxa"/>
          </w:tcPr>
          <w:p w:rsidR="00FE29DE" w:rsidRDefault="00971A7C" w:rsidP="004E5003">
            <w:pPr>
              <w:jc w:val="center"/>
              <w:rPr>
                <w:rFonts w:cs="Simplified Arabic"/>
                <w:sz w:val="32"/>
                <w:szCs w:val="32"/>
                <w:rtl/>
              </w:rPr>
            </w:pPr>
            <w:r>
              <w:rPr>
                <w:rFonts w:cs="Simplified Arabic" w:hint="cs"/>
                <w:sz w:val="32"/>
                <w:szCs w:val="32"/>
                <w:rtl/>
              </w:rPr>
              <w:t>13</w:t>
            </w:r>
            <w:r w:rsidR="004E5003">
              <w:rPr>
                <w:rFonts w:cs="Simplified Arabic" w:hint="cs"/>
                <w:sz w:val="32"/>
                <w:szCs w:val="32"/>
                <w:rtl/>
              </w:rPr>
              <w:t>4</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36</w:t>
            </w:r>
          </w:p>
        </w:tc>
        <w:tc>
          <w:tcPr>
            <w:tcW w:w="7420" w:type="dxa"/>
          </w:tcPr>
          <w:p w:rsidR="00FE29DE" w:rsidRDefault="00FE29DE" w:rsidP="00A515DA">
            <w:pPr>
              <w:rPr>
                <w:rFonts w:cs="Simplified Arabic"/>
                <w:sz w:val="32"/>
                <w:szCs w:val="32"/>
                <w:rtl/>
              </w:rPr>
            </w:pPr>
            <w:r>
              <w:rPr>
                <w:rFonts w:cs="Simplified Arabic" w:hint="cs"/>
                <w:sz w:val="32"/>
                <w:szCs w:val="32"/>
                <w:rtl/>
              </w:rPr>
              <w:t>كل منهي عنه لو تعمده المصلي بطلت صلاته ، ولو وقع منه سهواً لم تبطل صلاته ، فنأمره إذا سها وأتى به بالسجود</w:t>
            </w:r>
          </w:p>
        </w:tc>
        <w:tc>
          <w:tcPr>
            <w:tcW w:w="1087" w:type="dxa"/>
          </w:tcPr>
          <w:p w:rsidR="00FE29DE" w:rsidRDefault="00971A7C" w:rsidP="004E5003">
            <w:pPr>
              <w:jc w:val="center"/>
              <w:rPr>
                <w:rFonts w:cs="Simplified Arabic"/>
                <w:sz w:val="32"/>
                <w:szCs w:val="32"/>
                <w:rtl/>
              </w:rPr>
            </w:pPr>
            <w:r>
              <w:rPr>
                <w:rFonts w:cs="Simplified Arabic" w:hint="cs"/>
                <w:sz w:val="32"/>
                <w:szCs w:val="32"/>
                <w:rtl/>
              </w:rPr>
              <w:t>1</w:t>
            </w:r>
            <w:r w:rsidR="004E5003">
              <w:rPr>
                <w:rFonts w:cs="Simplified Arabic" w:hint="cs"/>
                <w:sz w:val="32"/>
                <w:szCs w:val="32"/>
                <w:rtl/>
              </w:rPr>
              <w:t>39</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37</w:t>
            </w:r>
          </w:p>
        </w:tc>
        <w:tc>
          <w:tcPr>
            <w:tcW w:w="7420" w:type="dxa"/>
          </w:tcPr>
          <w:p w:rsidR="00FE29DE" w:rsidRDefault="00FE29DE" w:rsidP="00A515DA">
            <w:pPr>
              <w:rPr>
                <w:rFonts w:cs="Simplified Arabic"/>
                <w:sz w:val="32"/>
                <w:szCs w:val="32"/>
                <w:rtl/>
              </w:rPr>
            </w:pPr>
            <w:r>
              <w:rPr>
                <w:rFonts w:cs="Simplified Arabic" w:hint="cs"/>
                <w:sz w:val="32"/>
                <w:szCs w:val="32"/>
                <w:rtl/>
              </w:rPr>
              <w:t>كل نجاسة يعسر الاحتراز عنها ، فإن الشرع يعفو عنها</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114</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38</w:t>
            </w:r>
          </w:p>
        </w:tc>
        <w:tc>
          <w:tcPr>
            <w:tcW w:w="7420" w:type="dxa"/>
          </w:tcPr>
          <w:p w:rsidR="00FE29DE" w:rsidRDefault="00FE29DE" w:rsidP="00A515DA">
            <w:pPr>
              <w:rPr>
                <w:rFonts w:cs="Simplified Arabic"/>
                <w:sz w:val="32"/>
                <w:szCs w:val="32"/>
                <w:rtl/>
              </w:rPr>
            </w:pPr>
            <w:r>
              <w:rPr>
                <w:rFonts w:cs="Simplified Arabic" w:hint="cs"/>
                <w:sz w:val="32"/>
                <w:szCs w:val="32"/>
                <w:rtl/>
              </w:rPr>
              <w:t>ليس للبدل في الطهارات بدل</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119</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39</w:t>
            </w:r>
          </w:p>
        </w:tc>
        <w:tc>
          <w:tcPr>
            <w:tcW w:w="7420" w:type="dxa"/>
          </w:tcPr>
          <w:p w:rsidR="00FE29DE" w:rsidRDefault="00FE29DE" w:rsidP="00A515DA">
            <w:pPr>
              <w:rPr>
                <w:rFonts w:cs="Simplified Arabic"/>
                <w:sz w:val="32"/>
                <w:szCs w:val="32"/>
                <w:rtl/>
              </w:rPr>
            </w:pPr>
            <w:r>
              <w:rPr>
                <w:rFonts w:cs="Simplified Arabic" w:hint="cs"/>
                <w:sz w:val="32"/>
                <w:szCs w:val="32"/>
                <w:rtl/>
              </w:rPr>
              <w:t>الماء القليل إذا ورد عليه نجاسة تنجس بها تغير أو لم يتغير ، والماء إذا بلغ حد الكثرة لم يتنجس ما</w:t>
            </w:r>
            <w:r w:rsidR="00E86BE8">
              <w:rPr>
                <w:rFonts w:cs="Simplified Arabic" w:hint="cs"/>
                <w:sz w:val="32"/>
                <w:szCs w:val="32"/>
                <w:rtl/>
              </w:rPr>
              <w:t xml:space="preserve"> </w:t>
            </w:r>
            <w:r>
              <w:rPr>
                <w:rFonts w:cs="Simplified Arabic" w:hint="cs"/>
                <w:sz w:val="32"/>
                <w:szCs w:val="32"/>
                <w:rtl/>
              </w:rPr>
              <w:t>لم يتغير</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104</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40</w:t>
            </w:r>
          </w:p>
        </w:tc>
        <w:tc>
          <w:tcPr>
            <w:tcW w:w="7420" w:type="dxa"/>
          </w:tcPr>
          <w:p w:rsidR="00FE29DE" w:rsidRDefault="00FE29DE" w:rsidP="00A515DA">
            <w:pPr>
              <w:rPr>
                <w:rFonts w:cs="Simplified Arabic"/>
                <w:sz w:val="32"/>
                <w:szCs w:val="32"/>
                <w:rtl/>
              </w:rPr>
            </w:pPr>
            <w:r>
              <w:rPr>
                <w:rFonts w:cs="Simplified Arabic" w:hint="cs"/>
                <w:sz w:val="32"/>
                <w:szCs w:val="32"/>
                <w:rtl/>
              </w:rPr>
              <w:t>ما لا يجوز التطوع به ابتداءً ، فلا يجوز شرع قضائه إذا فات</w:t>
            </w:r>
          </w:p>
        </w:tc>
        <w:tc>
          <w:tcPr>
            <w:tcW w:w="1087" w:type="dxa"/>
          </w:tcPr>
          <w:p w:rsidR="00FE29DE" w:rsidRDefault="00971A7C" w:rsidP="008458F2">
            <w:pPr>
              <w:jc w:val="center"/>
              <w:rPr>
                <w:rFonts w:cs="Simplified Arabic"/>
                <w:sz w:val="32"/>
                <w:szCs w:val="32"/>
                <w:rtl/>
              </w:rPr>
            </w:pPr>
            <w:r>
              <w:rPr>
                <w:rFonts w:cs="Simplified Arabic" w:hint="cs"/>
                <w:sz w:val="32"/>
                <w:szCs w:val="32"/>
                <w:rtl/>
              </w:rPr>
              <w:t>17</w:t>
            </w:r>
            <w:r w:rsidR="008458F2">
              <w:rPr>
                <w:rFonts w:cs="Simplified Arabic" w:hint="cs"/>
                <w:sz w:val="32"/>
                <w:szCs w:val="32"/>
                <w:rtl/>
              </w:rPr>
              <w:t>2</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41</w:t>
            </w:r>
          </w:p>
        </w:tc>
        <w:tc>
          <w:tcPr>
            <w:tcW w:w="7420" w:type="dxa"/>
          </w:tcPr>
          <w:p w:rsidR="00FE29DE" w:rsidRDefault="00FE29DE" w:rsidP="00A515DA">
            <w:pPr>
              <w:rPr>
                <w:rFonts w:cs="Simplified Arabic"/>
                <w:sz w:val="32"/>
                <w:szCs w:val="32"/>
                <w:rtl/>
              </w:rPr>
            </w:pPr>
            <w:r>
              <w:rPr>
                <w:rFonts w:cs="Simplified Arabic" w:hint="cs"/>
                <w:sz w:val="32"/>
                <w:szCs w:val="32"/>
                <w:rtl/>
              </w:rPr>
              <w:t>المحافظة على الأرواح أهم من رعاية شرط الصلاة</w:t>
            </w:r>
          </w:p>
        </w:tc>
        <w:tc>
          <w:tcPr>
            <w:tcW w:w="1087" w:type="dxa"/>
          </w:tcPr>
          <w:p w:rsidR="00FE29DE" w:rsidRDefault="00971A7C" w:rsidP="008458F2">
            <w:pPr>
              <w:jc w:val="center"/>
              <w:rPr>
                <w:rFonts w:cs="Simplified Arabic"/>
                <w:sz w:val="32"/>
                <w:szCs w:val="32"/>
                <w:rtl/>
              </w:rPr>
            </w:pPr>
            <w:r>
              <w:rPr>
                <w:rFonts w:cs="Simplified Arabic" w:hint="cs"/>
                <w:sz w:val="32"/>
                <w:szCs w:val="32"/>
                <w:rtl/>
              </w:rPr>
              <w:t>1</w:t>
            </w:r>
            <w:r w:rsidR="008458F2">
              <w:rPr>
                <w:rFonts w:cs="Simplified Arabic" w:hint="cs"/>
                <w:sz w:val="32"/>
                <w:szCs w:val="32"/>
                <w:rtl/>
              </w:rPr>
              <w:t>69</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42</w:t>
            </w:r>
          </w:p>
        </w:tc>
        <w:tc>
          <w:tcPr>
            <w:tcW w:w="7420" w:type="dxa"/>
          </w:tcPr>
          <w:p w:rsidR="00FE29DE" w:rsidRDefault="00FE29DE" w:rsidP="00A515DA">
            <w:pPr>
              <w:rPr>
                <w:rFonts w:cs="Simplified Arabic"/>
                <w:sz w:val="32"/>
                <w:szCs w:val="32"/>
                <w:rtl/>
              </w:rPr>
            </w:pPr>
            <w:r>
              <w:rPr>
                <w:rFonts w:cs="Simplified Arabic" w:hint="cs"/>
                <w:sz w:val="32"/>
                <w:szCs w:val="32"/>
                <w:rtl/>
              </w:rPr>
              <w:t>المستفاد من الأموال لا يضم إلى النصب العتيدة في الحول ، ولكن حول كل مستفاد من وقت استفادته</w:t>
            </w:r>
          </w:p>
        </w:tc>
        <w:tc>
          <w:tcPr>
            <w:tcW w:w="1087" w:type="dxa"/>
          </w:tcPr>
          <w:p w:rsidR="00FE29DE" w:rsidRDefault="00971A7C" w:rsidP="00763728">
            <w:pPr>
              <w:jc w:val="center"/>
              <w:rPr>
                <w:rFonts w:cs="Simplified Arabic"/>
                <w:sz w:val="32"/>
                <w:szCs w:val="32"/>
                <w:rtl/>
              </w:rPr>
            </w:pPr>
            <w:r>
              <w:rPr>
                <w:rFonts w:cs="Simplified Arabic" w:hint="cs"/>
                <w:sz w:val="32"/>
                <w:szCs w:val="32"/>
                <w:rtl/>
              </w:rPr>
              <w:t>188</w:t>
            </w:r>
          </w:p>
        </w:tc>
      </w:tr>
      <w:tr w:rsidR="00FE29DE" w:rsidTr="00C15344">
        <w:tc>
          <w:tcPr>
            <w:tcW w:w="781" w:type="dxa"/>
          </w:tcPr>
          <w:p w:rsidR="00FE29DE" w:rsidRDefault="00FE29DE" w:rsidP="00763728">
            <w:pPr>
              <w:jc w:val="center"/>
              <w:rPr>
                <w:rFonts w:cs="Simplified Arabic"/>
                <w:sz w:val="32"/>
                <w:szCs w:val="32"/>
                <w:rtl/>
              </w:rPr>
            </w:pPr>
            <w:r>
              <w:rPr>
                <w:rFonts w:cs="Simplified Arabic" w:hint="cs"/>
                <w:sz w:val="32"/>
                <w:szCs w:val="32"/>
                <w:rtl/>
              </w:rPr>
              <w:t>43</w:t>
            </w:r>
          </w:p>
        </w:tc>
        <w:tc>
          <w:tcPr>
            <w:tcW w:w="7420" w:type="dxa"/>
          </w:tcPr>
          <w:p w:rsidR="00FE29DE" w:rsidRDefault="00FE29DE" w:rsidP="00A515DA">
            <w:pPr>
              <w:rPr>
                <w:rFonts w:cs="Simplified Arabic"/>
                <w:sz w:val="32"/>
                <w:szCs w:val="32"/>
                <w:rtl/>
              </w:rPr>
            </w:pPr>
            <w:r>
              <w:rPr>
                <w:rFonts w:cs="Simplified Arabic" w:hint="cs"/>
                <w:sz w:val="32"/>
                <w:szCs w:val="32"/>
                <w:rtl/>
              </w:rPr>
              <w:t>من شك في صلاته يأخذ بالأقل المستيقن ويبني عليه</w:t>
            </w:r>
          </w:p>
        </w:tc>
        <w:tc>
          <w:tcPr>
            <w:tcW w:w="1087" w:type="dxa"/>
          </w:tcPr>
          <w:p w:rsidR="00FE29DE" w:rsidRDefault="00971A7C" w:rsidP="004E5003">
            <w:pPr>
              <w:jc w:val="center"/>
              <w:rPr>
                <w:rFonts w:cs="Simplified Arabic"/>
                <w:sz w:val="32"/>
                <w:szCs w:val="32"/>
                <w:rtl/>
              </w:rPr>
            </w:pPr>
            <w:r>
              <w:rPr>
                <w:rFonts w:cs="Simplified Arabic" w:hint="cs"/>
                <w:sz w:val="32"/>
                <w:szCs w:val="32"/>
                <w:rtl/>
              </w:rPr>
              <w:t>13</w:t>
            </w:r>
            <w:r w:rsidR="004E5003">
              <w:rPr>
                <w:rFonts w:cs="Simplified Arabic" w:hint="cs"/>
                <w:sz w:val="32"/>
                <w:szCs w:val="32"/>
                <w:rtl/>
              </w:rPr>
              <w:t>6</w:t>
            </w:r>
          </w:p>
        </w:tc>
      </w:tr>
    </w:tbl>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Pr="00E86BE8" w:rsidRDefault="00E86BE8" w:rsidP="00640CD2">
      <w:pPr>
        <w:jc w:val="center"/>
        <w:rPr>
          <w:rFonts w:cs="Simplified Arabic"/>
          <w:sz w:val="28"/>
          <w:szCs w:val="28"/>
          <w:rtl/>
        </w:rPr>
      </w:pPr>
      <w:r>
        <w:rPr>
          <w:rFonts w:cs="Simplified Arabic" w:hint="cs"/>
          <w:sz w:val="28"/>
          <w:szCs w:val="28"/>
          <w:rtl/>
        </w:rPr>
        <w:t>27</w:t>
      </w:r>
      <w:r w:rsidR="00640CD2">
        <w:rPr>
          <w:rFonts w:cs="Simplified Arabic" w:hint="cs"/>
          <w:sz w:val="28"/>
          <w:szCs w:val="28"/>
          <w:rtl/>
        </w:rPr>
        <w:t>2</w:t>
      </w:r>
    </w:p>
    <w:p w:rsidR="00BE4D49" w:rsidRDefault="00BE4D49" w:rsidP="00763728">
      <w:pPr>
        <w:jc w:val="center"/>
        <w:rPr>
          <w:rFonts w:cs="Simplified Arabic"/>
          <w:sz w:val="32"/>
          <w:szCs w:val="32"/>
          <w:rtl/>
        </w:rPr>
      </w:pPr>
    </w:p>
    <w:p w:rsidR="00C15344" w:rsidRDefault="00C15344" w:rsidP="00763728">
      <w:pPr>
        <w:jc w:val="center"/>
        <w:rPr>
          <w:rFonts w:cs="Simplified Arabic" w:hint="cs"/>
          <w:sz w:val="32"/>
          <w:szCs w:val="32"/>
          <w:rtl/>
        </w:rPr>
      </w:pPr>
    </w:p>
    <w:p w:rsidR="00F63B6C" w:rsidRDefault="00F63B6C" w:rsidP="00763728">
      <w:pPr>
        <w:jc w:val="center"/>
        <w:rPr>
          <w:rFonts w:cs="Simplified Arabic" w:hint="cs"/>
          <w:sz w:val="32"/>
          <w:szCs w:val="32"/>
          <w:rtl/>
        </w:rPr>
      </w:pPr>
    </w:p>
    <w:p w:rsidR="00F63B6C" w:rsidRDefault="00F63B6C" w:rsidP="00763728">
      <w:pPr>
        <w:jc w:val="center"/>
        <w:rPr>
          <w:rFonts w:cs="Simplified Arabic"/>
          <w:sz w:val="32"/>
          <w:szCs w:val="32"/>
          <w:rtl/>
        </w:rPr>
      </w:pPr>
    </w:p>
    <w:p w:rsidR="00C15344" w:rsidRDefault="00C15344" w:rsidP="00763728">
      <w:pPr>
        <w:jc w:val="center"/>
        <w:rPr>
          <w:rFonts w:cs="Simplified Arabic"/>
          <w:sz w:val="32"/>
          <w:szCs w:val="32"/>
          <w:rtl/>
        </w:rPr>
      </w:pPr>
    </w:p>
    <w:tbl>
      <w:tblPr>
        <w:tblStyle w:val="a8"/>
        <w:bidiVisual/>
        <w:tblW w:w="0" w:type="auto"/>
        <w:tblLook w:val="04A0"/>
      </w:tblPr>
      <w:tblGrid>
        <w:gridCol w:w="816"/>
        <w:gridCol w:w="7371"/>
        <w:gridCol w:w="1101"/>
      </w:tblGrid>
      <w:tr w:rsidR="00C15344" w:rsidTr="00C15344">
        <w:tc>
          <w:tcPr>
            <w:tcW w:w="816" w:type="dxa"/>
          </w:tcPr>
          <w:p w:rsidR="00C15344" w:rsidRDefault="00C15344" w:rsidP="00763728">
            <w:pPr>
              <w:jc w:val="center"/>
              <w:rPr>
                <w:rFonts w:cs="Simplified Arabic"/>
                <w:sz w:val="32"/>
                <w:szCs w:val="32"/>
                <w:rtl/>
              </w:rPr>
            </w:pPr>
            <w:r>
              <w:rPr>
                <w:rFonts w:cs="Simplified Arabic" w:hint="cs"/>
                <w:sz w:val="32"/>
                <w:szCs w:val="32"/>
                <w:rtl/>
              </w:rPr>
              <w:t>م</w:t>
            </w:r>
          </w:p>
        </w:tc>
        <w:tc>
          <w:tcPr>
            <w:tcW w:w="7371" w:type="dxa"/>
          </w:tcPr>
          <w:p w:rsidR="00C15344" w:rsidRDefault="00C15344" w:rsidP="00763728">
            <w:pPr>
              <w:jc w:val="center"/>
              <w:rPr>
                <w:rFonts w:cs="Simplified Arabic"/>
                <w:sz w:val="32"/>
                <w:szCs w:val="32"/>
                <w:rtl/>
              </w:rPr>
            </w:pPr>
            <w:r>
              <w:rPr>
                <w:rFonts w:cs="Simplified Arabic" w:hint="cs"/>
                <w:sz w:val="32"/>
                <w:szCs w:val="32"/>
                <w:rtl/>
              </w:rPr>
              <w:t>الضابط الفقهي</w:t>
            </w:r>
          </w:p>
        </w:tc>
        <w:tc>
          <w:tcPr>
            <w:tcW w:w="1101" w:type="dxa"/>
          </w:tcPr>
          <w:p w:rsidR="00C15344" w:rsidRDefault="00C15344" w:rsidP="00763728">
            <w:pPr>
              <w:jc w:val="center"/>
              <w:rPr>
                <w:rFonts w:cs="Simplified Arabic"/>
                <w:sz w:val="32"/>
                <w:szCs w:val="32"/>
                <w:rtl/>
              </w:rPr>
            </w:pPr>
            <w:r>
              <w:rPr>
                <w:rFonts w:cs="Simplified Arabic" w:hint="cs"/>
                <w:sz w:val="32"/>
                <w:szCs w:val="32"/>
                <w:rtl/>
              </w:rPr>
              <w:t>الصفحة</w:t>
            </w:r>
          </w:p>
        </w:tc>
      </w:tr>
      <w:tr w:rsidR="00C15344" w:rsidTr="00C15344">
        <w:tc>
          <w:tcPr>
            <w:tcW w:w="816" w:type="dxa"/>
          </w:tcPr>
          <w:p w:rsidR="00C15344" w:rsidRDefault="00C15344" w:rsidP="00264B2D">
            <w:pPr>
              <w:jc w:val="center"/>
              <w:rPr>
                <w:rFonts w:cs="Simplified Arabic"/>
                <w:sz w:val="32"/>
                <w:szCs w:val="32"/>
                <w:rtl/>
              </w:rPr>
            </w:pPr>
            <w:r>
              <w:rPr>
                <w:rFonts w:cs="Simplified Arabic" w:hint="cs"/>
                <w:sz w:val="32"/>
                <w:szCs w:val="32"/>
                <w:rtl/>
              </w:rPr>
              <w:t>44</w:t>
            </w:r>
          </w:p>
        </w:tc>
        <w:tc>
          <w:tcPr>
            <w:tcW w:w="7371" w:type="dxa"/>
          </w:tcPr>
          <w:p w:rsidR="00C15344" w:rsidRDefault="00C15344" w:rsidP="00264B2D">
            <w:pPr>
              <w:rPr>
                <w:rFonts w:cs="Simplified Arabic"/>
                <w:sz w:val="32"/>
                <w:szCs w:val="32"/>
                <w:rtl/>
              </w:rPr>
            </w:pPr>
            <w:r>
              <w:rPr>
                <w:rFonts w:cs="Simplified Arabic" w:hint="cs"/>
                <w:sz w:val="32"/>
                <w:szCs w:val="32"/>
                <w:rtl/>
              </w:rPr>
              <w:t>من صحت صلاته ، صح الاقتداء به</w:t>
            </w:r>
          </w:p>
        </w:tc>
        <w:tc>
          <w:tcPr>
            <w:tcW w:w="1101" w:type="dxa"/>
          </w:tcPr>
          <w:p w:rsidR="00C15344" w:rsidRDefault="00971A7C" w:rsidP="008458F2">
            <w:pPr>
              <w:jc w:val="center"/>
              <w:rPr>
                <w:rFonts w:cs="Simplified Arabic"/>
                <w:sz w:val="32"/>
                <w:szCs w:val="32"/>
                <w:rtl/>
              </w:rPr>
            </w:pPr>
            <w:r>
              <w:rPr>
                <w:rFonts w:cs="Simplified Arabic" w:hint="cs"/>
                <w:sz w:val="32"/>
                <w:szCs w:val="32"/>
                <w:rtl/>
              </w:rPr>
              <w:t>15</w:t>
            </w:r>
            <w:r w:rsidR="008458F2">
              <w:rPr>
                <w:rFonts w:cs="Simplified Arabic" w:hint="cs"/>
                <w:sz w:val="32"/>
                <w:szCs w:val="32"/>
                <w:rtl/>
              </w:rPr>
              <w:t>7</w:t>
            </w:r>
          </w:p>
        </w:tc>
      </w:tr>
      <w:tr w:rsidR="00C15344" w:rsidTr="00C15344">
        <w:tc>
          <w:tcPr>
            <w:tcW w:w="816" w:type="dxa"/>
          </w:tcPr>
          <w:p w:rsidR="00C15344" w:rsidRDefault="00C15344" w:rsidP="00264B2D">
            <w:pPr>
              <w:jc w:val="center"/>
              <w:rPr>
                <w:rFonts w:cs="Simplified Arabic"/>
                <w:sz w:val="32"/>
                <w:szCs w:val="32"/>
                <w:rtl/>
              </w:rPr>
            </w:pPr>
            <w:r>
              <w:rPr>
                <w:rFonts w:cs="Simplified Arabic" w:hint="cs"/>
                <w:sz w:val="32"/>
                <w:szCs w:val="32"/>
                <w:rtl/>
              </w:rPr>
              <w:t>45</w:t>
            </w:r>
          </w:p>
        </w:tc>
        <w:tc>
          <w:tcPr>
            <w:tcW w:w="7371" w:type="dxa"/>
          </w:tcPr>
          <w:p w:rsidR="00C15344" w:rsidRDefault="00C15344" w:rsidP="00264B2D">
            <w:pPr>
              <w:rPr>
                <w:rFonts w:cs="Simplified Arabic"/>
                <w:sz w:val="32"/>
                <w:szCs w:val="32"/>
                <w:rtl/>
              </w:rPr>
            </w:pPr>
            <w:r>
              <w:rPr>
                <w:rFonts w:cs="Simplified Arabic" w:hint="cs"/>
                <w:sz w:val="32"/>
                <w:szCs w:val="32"/>
                <w:rtl/>
              </w:rPr>
              <w:t xml:space="preserve">المواقيت </w:t>
            </w:r>
            <w:r w:rsidR="004E5003">
              <w:rPr>
                <w:rFonts w:cs="Simplified Arabic" w:hint="cs"/>
                <w:sz w:val="32"/>
                <w:szCs w:val="32"/>
                <w:rtl/>
              </w:rPr>
              <w:t xml:space="preserve">الشرعية </w:t>
            </w:r>
            <w:r>
              <w:rPr>
                <w:rFonts w:cs="Simplified Arabic" w:hint="cs"/>
                <w:sz w:val="32"/>
                <w:szCs w:val="32"/>
                <w:rtl/>
              </w:rPr>
              <w:t>مبناها على ما يدرك بالحواس</w:t>
            </w:r>
          </w:p>
        </w:tc>
        <w:tc>
          <w:tcPr>
            <w:tcW w:w="1101" w:type="dxa"/>
          </w:tcPr>
          <w:p w:rsidR="00C15344" w:rsidRDefault="00971A7C" w:rsidP="00264B2D">
            <w:pPr>
              <w:jc w:val="center"/>
              <w:rPr>
                <w:rFonts w:cs="Simplified Arabic"/>
                <w:sz w:val="32"/>
                <w:szCs w:val="32"/>
                <w:rtl/>
              </w:rPr>
            </w:pPr>
            <w:r>
              <w:rPr>
                <w:rFonts w:cs="Simplified Arabic" w:hint="cs"/>
                <w:sz w:val="32"/>
                <w:szCs w:val="32"/>
                <w:rtl/>
              </w:rPr>
              <w:t>123</w:t>
            </w:r>
          </w:p>
        </w:tc>
      </w:tr>
      <w:tr w:rsidR="00C15344" w:rsidTr="00C15344">
        <w:tc>
          <w:tcPr>
            <w:tcW w:w="816" w:type="dxa"/>
          </w:tcPr>
          <w:p w:rsidR="00C15344" w:rsidRDefault="00C15344" w:rsidP="00264B2D">
            <w:pPr>
              <w:jc w:val="center"/>
              <w:rPr>
                <w:rFonts w:cs="Simplified Arabic"/>
                <w:sz w:val="32"/>
                <w:szCs w:val="32"/>
                <w:rtl/>
              </w:rPr>
            </w:pPr>
            <w:r>
              <w:rPr>
                <w:rFonts w:cs="Simplified Arabic" w:hint="cs"/>
                <w:sz w:val="32"/>
                <w:szCs w:val="32"/>
                <w:rtl/>
              </w:rPr>
              <w:t>46</w:t>
            </w:r>
          </w:p>
        </w:tc>
        <w:tc>
          <w:tcPr>
            <w:tcW w:w="7371" w:type="dxa"/>
          </w:tcPr>
          <w:p w:rsidR="00C15344" w:rsidRDefault="00C15344" w:rsidP="00E86BE8">
            <w:pPr>
              <w:jc w:val="both"/>
              <w:rPr>
                <w:rFonts w:cs="Simplified Arabic"/>
                <w:sz w:val="32"/>
                <w:szCs w:val="32"/>
                <w:rtl/>
              </w:rPr>
            </w:pPr>
            <w:r>
              <w:rPr>
                <w:rFonts w:cs="Simplified Arabic" w:hint="cs"/>
                <w:sz w:val="32"/>
                <w:szCs w:val="32"/>
                <w:rtl/>
              </w:rPr>
              <w:t xml:space="preserve">الواجب في الصيد : كل ما وجدنا فيه نص خبر أو قضاء للصحابة اتبعناه ، وما لم نجد فيه نصاً أو قضاء طلبنا مماثلة الخلقة بالاجتهاد </w:t>
            </w:r>
          </w:p>
        </w:tc>
        <w:tc>
          <w:tcPr>
            <w:tcW w:w="1101" w:type="dxa"/>
          </w:tcPr>
          <w:p w:rsidR="00C15344" w:rsidRDefault="00971A7C" w:rsidP="00264B2D">
            <w:pPr>
              <w:jc w:val="center"/>
              <w:rPr>
                <w:rFonts w:cs="Simplified Arabic"/>
                <w:sz w:val="32"/>
                <w:szCs w:val="32"/>
                <w:rtl/>
              </w:rPr>
            </w:pPr>
            <w:r>
              <w:rPr>
                <w:rFonts w:cs="Simplified Arabic" w:hint="cs"/>
                <w:sz w:val="32"/>
                <w:szCs w:val="32"/>
                <w:rtl/>
              </w:rPr>
              <w:t>222</w:t>
            </w:r>
          </w:p>
        </w:tc>
      </w:tr>
      <w:tr w:rsidR="00C15344" w:rsidTr="00C15344">
        <w:tc>
          <w:tcPr>
            <w:tcW w:w="816" w:type="dxa"/>
          </w:tcPr>
          <w:p w:rsidR="00C15344" w:rsidRDefault="00C15344" w:rsidP="00264B2D">
            <w:pPr>
              <w:jc w:val="center"/>
              <w:rPr>
                <w:rFonts w:cs="Simplified Arabic"/>
                <w:sz w:val="32"/>
                <w:szCs w:val="32"/>
                <w:rtl/>
              </w:rPr>
            </w:pPr>
            <w:r>
              <w:rPr>
                <w:rFonts w:cs="Simplified Arabic" w:hint="cs"/>
                <w:sz w:val="32"/>
                <w:szCs w:val="32"/>
                <w:rtl/>
              </w:rPr>
              <w:t>47</w:t>
            </w:r>
          </w:p>
        </w:tc>
        <w:tc>
          <w:tcPr>
            <w:tcW w:w="7371" w:type="dxa"/>
          </w:tcPr>
          <w:p w:rsidR="00C15344" w:rsidRDefault="00C15344" w:rsidP="00264B2D">
            <w:pPr>
              <w:rPr>
                <w:rFonts w:cs="Simplified Arabic"/>
                <w:sz w:val="32"/>
                <w:szCs w:val="32"/>
                <w:rtl/>
              </w:rPr>
            </w:pPr>
            <w:r>
              <w:rPr>
                <w:rFonts w:cs="Simplified Arabic" w:hint="cs"/>
                <w:sz w:val="32"/>
                <w:szCs w:val="32"/>
                <w:rtl/>
              </w:rPr>
              <w:t>وصول الواصل إلى باطن عضو يعد مجوفاً ، مفطر على الاختيار والذكر</w:t>
            </w:r>
          </w:p>
        </w:tc>
        <w:tc>
          <w:tcPr>
            <w:tcW w:w="1101" w:type="dxa"/>
          </w:tcPr>
          <w:p w:rsidR="00C15344" w:rsidRDefault="00971A7C" w:rsidP="00264B2D">
            <w:pPr>
              <w:jc w:val="center"/>
              <w:rPr>
                <w:rFonts w:cs="Simplified Arabic"/>
                <w:sz w:val="32"/>
                <w:szCs w:val="32"/>
                <w:rtl/>
              </w:rPr>
            </w:pPr>
            <w:r>
              <w:rPr>
                <w:rFonts w:cs="Simplified Arabic" w:hint="cs"/>
                <w:sz w:val="32"/>
                <w:szCs w:val="32"/>
                <w:rtl/>
              </w:rPr>
              <w:t>204</w:t>
            </w:r>
          </w:p>
        </w:tc>
      </w:tr>
    </w:tbl>
    <w:p w:rsidR="00C15344" w:rsidRDefault="00C15344" w:rsidP="00763728">
      <w:pPr>
        <w:jc w:val="center"/>
        <w:rPr>
          <w:rFonts w:cs="Simplified Arabic"/>
          <w:sz w:val="32"/>
          <w:szCs w:val="32"/>
          <w:rtl/>
        </w:rPr>
      </w:pPr>
    </w:p>
    <w:p w:rsidR="00C15344" w:rsidRDefault="00C15344"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Default="00E86BE8" w:rsidP="00763728">
      <w:pPr>
        <w:jc w:val="center"/>
        <w:rPr>
          <w:rFonts w:cs="Simplified Arabic"/>
          <w:sz w:val="28"/>
          <w:szCs w:val="28"/>
          <w:rtl/>
        </w:rPr>
      </w:pPr>
    </w:p>
    <w:p w:rsidR="00E86BE8" w:rsidRPr="00E86BE8" w:rsidRDefault="00E86BE8" w:rsidP="00640CD2">
      <w:pPr>
        <w:jc w:val="center"/>
        <w:rPr>
          <w:rFonts w:cs="Simplified Arabic"/>
          <w:sz w:val="28"/>
          <w:szCs w:val="28"/>
          <w:rtl/>
        </w:rPr>
      </w:pPr>
      <w:r>
        <w:rPr>
          <w:rFonts w:cs="Simplified Arabic" w:hint="cs"/>
          <w:sz w:val="28"/>
          <w:szCs w:val="28"/>
          <w:rtl/>
        </w:rPr>
        <w:t>27</w:t>
      </w:r>
      <w:r w:rsidR="00640CD2">
        <w:rPr>
          <w:rFonts w:cs="Simplified Arabic" w:hint="cs"/>
          <w:sz w:val="28"/>
          <w:szCs w:val="28"/>
          <w:rtl/>
        </w:rPr>
        <w:t>3</w:t>
      </w:r>
    </w:p>
    <w:p w:rsidR="00C15344" w:rsidRDefault="00C15344" w:rsidP="00763728">
      <w:pPr>
        <w:jc w:val="center"/>
        <w:rPr>
          <w:rFonts w:cs="Simplified Arabic"/>
          <w:sz w:val="32"/>
          <w:szCs w:val="32"/>
          <w:rtl/>
        </w:rPr>
      </w:pPr>
    </w:p>
    <w:p w:rsidR="001E141B" w:rsidRDefault="001E141B" w:rsidP="001E141B">
      <w:pPr>
        <w:jc w:val="both"/>
        <w:rPr>
          <w:rFonts w:asciiTheme="minorBidi" w:hAnsiTheme="minorBidi" w:cs="Simplified Arabic"/>
          <w:sz w:val="32"/>
          <w:szCs w:val="32"/>
          <w:rtl/>
        </w:rPr>
      </w:pPr>
    </w:p>
    <w:p w:rsidR="00E86BE8" w:rsidRDefault="00E86BE8" w:rsidP="001E141B">
      <w:pPr>
        <w:jc w:val="both"/>
        <w:rPr>
          <w:rFonts w:asciiTheme="minorBidi" w:hAnsiTheme="minorBidi" w:cs="Simplified Arabic"/>
          <w:sz w:val="32"/>
          <w:szCs w:val="32"/>
          <w:rtl/>
        </w:rPr>
      </w:pPr>
    </w:p>
    <w:p w:rsidR="001E141B" w:rsidRDefault="001E141B" w:rsidP="001E141B">
      <w:pPr>
        <w:jc w:val="both"/>
        <w:rPr>
          <w:rFonts w:asciiTheme="minorBidi" w:hAnsiTheme="minorBidi" w:cs="Simplified Arabic"/>
          <w:sz w:val="32"/>
          <w:szCs w:val="32"/>
          <w:rtl/>
        </w:rPr>
      </w:pPr>
    </w:p>
    <w:p w:rsidR="001E141B" w:rsidRPr="009B40A2" w:rsidRDefault="001E141B" w:rsidP="001E141B">
      <w:pPr>
        <w:jc w:val="both"/>
        <w:rPr>
          <w:rFonts w:asciiTheme="minorBidi" w:hAnsiTheme="minorBidi" w:cs="Simplified Arabic"/>
          <w:sz w:val="32"/>
          <w:szCs w:val="32"/>
          <w:rtl/>
        </w:rPr>
      </w:pPr>
    </w:p>
    <w:p w:rsidR="001E141B" w:rsidRPr="009B40A2" w:rsidRDefault="001E141B" w:rsidP="001E141B">
      <w:pPr>
        <w:jc w:val="both"/>
        <w:rPr>
          <w:rFonts w:asciiTheme="minorBidi" w:hAnsiTheme="minorBidi" w:cs="Simplified Arabic"/>
          <w:sz w:val="32"/>
          <w:szCs w:val="32"/>
          <w:rtl/>
        </w:rPr>
      </w:pPr>
    </w:p>
    <w:p w:rsidR="001E141B" w:rsidRPr="000C1768" w:rsidRDefault="001E141B" w:rsidP="001E141B">
      <w:pPr>
        <w:jc w:val="center"/>
        <w:rPr>
          <w:rFonts w:asciiTheme="minorBidi" w:hAnsiTheme="minorBidi" w:cs="Old Antic Decorative"/>
          <w:b/>
          <w:bCs/>
          <w:sz w:val="144"/>
          <w:szCs w:val="144"/>
          <w:rtl/>
        </w:rPr>
      </w:pPr>
      <w:r w:rsidRPr="000C1768">
        <w:rPr>
          <w:rFonts w:asciiTheme="minorBidi" w:hAnsiTheme="minorBidi" w:cs="Old Antic Decorative" w:hint="cs"/>
          <w:b/>
          <w:bCs/>
          <w:sz w:val="144"/>
          <w:szCs w:val="144"/>
          <w:rtl/>
        </w:rPr>
        <w:t>المصادر والمراجع</w:t>
      </w:r>
    </w:p>
    <w:p w:rsidR="001E141B" w:rsidRDefault="001E141B"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E86BE8">
      <w:pPr>
        <w:jc w:val="center"/>
        <w:rPr>
          <w:rFonts w:asciiTheme="minorBidi" w:hAnsiTheme="minorBidi" w:cs="Simplified Arabic"/>
          <w:sz w:val="28"/>
          <w:szCs w:val="28"/>
          <w:rtl/>
        </w:rPr>
      </w:pPr>
    </w:p>
    <w:p w:rsidR="00E86BE8" w:rsidRDefault="00E86BE8" w:rsidP="00640CD2">
      <w:pPr>
        <w:jc w:val="center"/>
        <w:rPr>
          <w:rFonts w:asciiTheme="minorBidi" w:hAnsiTheme="minorBidi" w:cs="Simplified Arabic"/>
          <w:sz w:val="28"/>
          <w:szCs w:val="28"/>
          <w:rtl/>
        </w:rPr>
      </w:pPr>
      <w:r>
        <w:rPr>
          <w:rFonts w:asciiTheme="minorBidi" w:hAnsiTheme="minorBidi" w:cs="Simplified Arabic" w:hint="cs"/>
          <w:sz w:val="28"/>
          <w:szCs w:val="28"/>
          <w:rtl/>
        </w:rPr>
        <w:t>27</w:t>
      </w:r>
      <w:r w:rsidR="00640CD2">
        <w:rPr>
          <w:rFonts w:asciiTheme="minorBidi" w:hAnsiTheme="minorBidi" w:cs="Simplified Arabic" w:hint="cs"/>
          <w:sz w:val="28"/>
          <w:szCs w:val="28"/>
          <w:rtl/>
        </w:rPr>
        <w:t>4</w:t>
      </w:r>
    </w:p>
    <w:p w:rsidR="001E141B" w:rsidRPr="009B40A2" w:rsidRDefault="001E141B" w:rsidP="001E141B">
      <w:pPr>
        <w:autoSpaceDE w:val="0"/>
        <w:autoSpaceDN w:val="0"/>
        <w:adjustRightInd w:val="0"/>
        <w:spacing w:after="0" w:line="240" w:lineRule="auto"/>
        <w:jc w:val="both"/>
        <w:rPr>
          <w:rFonts w:asciiTheme="minorBidi" w:hAnsiTheme="minorBidi" w:cs="Simplified Arabic"/>
          <w:sz w:val="32"/>
          <w:szCs w:val="32"/>
          <w:rtl/>
        </w:rPr>
      </w:pPr>
    </w:p>
    <w:p w:rsidR="001E141B" w:rsidRPr="009B40A2" w:rsidRDefault="001E141B" w:rsidP="001E141B">
      <w:pPr>
        <w:autoSpaceDE w:val="0"/>
        <w:autoSpaceDN w:val="0"/>
        <w:adjustRightInd w:val="0"/>
        <w:spacing w:after="0" w:line="240" w:lineRule="auto"/>
        <w:ind w:left="283" w:firstLine="142"/>
        <w:jc w:val="both"/>
        <w:rPr>
          <w:rFonts w:asciiTheme="minorBidi" w:hAnsiTheme="minorBidi" w:cs="Simplified Arabic"/>
          <w:sz w:val="32"/>
          <w:szCs w:val="32"/>
          <w:rtl/>
        </w:rPr>
      </w:pPr>
    </w:p>
    <w:p w:rsidR="00F63B6C" w:rsidRDefault="00F63B6C" w:rsidP="001E141B">
      <w:pPr>
        <w:autoSpaceDE w:val="0"/>
        <w:autoSpaceDN w:val="0"/>
        <w:adjustRightInd w:val="0"/>
        <w:spacing w:after="0" w:line="240" w:lineRule="auto"/>
        <w:jc w:val="center"/>
        <w:rPr>
          <w:rFonts w:asciiTheme="minorBidi" w:hAnsiTheme="minorBidi" w:cs="PT Bold Heading" w:hint="cs"/>
          <w:sz w:val="36"/>
          <w:szCs w:val="36"/>
          <w:rtl/>
        </w:rPr>
      </w:pPr>
    </w:p>
    <w:p w:rsidR="00F63B6C" w:rsidRDefault="00F63B6C" w:rsidP="001E141B">
      <w:pPr>
        <w:autoSpaceDE w:val="0"/>
        <w:autoSpaceDN w:val="0"/>
        <w:adjustRightInd w:val="0"/>
        <w:spacing w:after="0" w:line="240" w:lineRule="auto"/>
        <w:jc w:val="center"/>
        <w:rPr>
          <w:rFonts w:asciiTheme="minorBidi" w:hAnsiTheme="minorBidi" w:cs="PT Bold Heading" w:hint="cs"/>
          <w:sz w:val="36"/>
          <w:szCs w:val="36"/>
          <w:rtl/>
        </w:rPr>
      </w:pPr>
    </w:p>
    <w:p w:rsidR="001E141B" w:rsidRDefault="00A03282" w:rsidP="001E141B">
      <w:pPr>
        <w:autoSpaceDE w:val="0"/>
        <w:autoSpaceDN w:val="0"/>
        <w:adjustRightInd w:val="0"/>
        <w:spacing w:after="0" w:line="240" w:lineRule="auto"/>
        <w:jc w:val="center"/>
        <w:rPr>
          <w:rFonts w:asciiTheme="minorBidi" w:hAnsiTheme="minorBidi" w:cs="PT Bold Heading"/>
          <w:sz w:val="36"/>
          <w:szCs w:val="36"/>
          <w:rtl/>
        </w:rPr>
      </w:pPr>
      <w:r>
        <w:rPr>
          <w:rFonts w:asciiTheme="minorBidi" w:hAnsiTheme="minorBidi" w:cs="PT Bold Heading" w:hint="cs"/>
          <w:sz w:val="36"/>
          <w:szCs w:val="36"/>
          <w:rtl/>
        </w:rPr>
        <w:t>فهرس</w:t>
      </w:r>
      <w:r w:rsidR="001E141B">
        <w:rPr>
          <w:rFonts w:asciiTheme="minorBidi" w:hAnsiTheme="minorBidi" w:cs="PT Bold Heading" w:hint="cs"/>
          <w:sz w:val="36"/>
          <w:szCs w:val="36"/>
          <w:rtl/>
        </w:rPr>
        <w:t xml:space="preserve"> المصادر والمراجع</w:t>
      </w:r>
    </w:p>
    <w:p w:rsidR="001E141B" w:rsidRPr="0059602A" w:rsidRDefault="001E141B" w:rsidP="001E141B">
      <w:pPr>
        <w:autoSpaceDE w:val="0"/>
        <w:autoSpaceDN w:val="0"/>
        <w:adjustRightInd w:val="0"/>
        <w:spacing w:after="0" w:line="240" w:lineRule="auto"/>
        <w:jc w:val="center"/>
        <w:rPr>
          <w:rFonts w:asciiTheme="minorBidi" w:hAnsiTheme="minorBidi" w:cs="Simplified Arabic"/>
          <w:sz w:val="32"/>
          <w:szCs w:val="32"/>
          <w:rtl/>
        </w:rPr>
      </w:pPr>
      <w:r w:rsidRPr="0059602A">
        <w:rPr>
          <w:rFonts w:asciiTheme="minorBidi" w:hAnsiTheme="minorBidi" w:cs="Simplified Arabic" w:hint="cs"/>
          <w:sz w:val="32"/>
          <w:szCs w:val="32"/>
          <w:rtl/>
        </w:rPr>
        <w:t>(حسب الترتيب الأبجدي)</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القرآن الكريم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آثار البلاد وأخبار العباد ، القزويني ، بيروت : دار بيروت للنشر ، 1404 هـ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أدب المفتي والمستفتي ، الحافظ ابن الصلاح ، الطبعة الأولى ، المدينة المنورة : مكتبة العلوم والحكم ، 1407 هـ ، تحقيق : د. موفق عبد الله عبد القادر .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إرواء الغليل في تخريج أحاديث منار السبيل ، الإمام ناصر الدين الألباني ، الطبعة الثانية ، بيروت : المكتب الإسلامي ، 1405 هـ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أسنى المطالب في شرح روض الطالب ، زكريا الأنصاري ، الطبعة الأولى ، بيروت : دار الكتب العلمية ، 1422 هـ ، تحقيق : د. محمد محمد تامر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الأشباه والنظائر ، الإمام السيوطي ، الطبعة الأولى ، بيروت : مؤسسة الكتب الثقافية ، 1415 هـ ، تحقيق : خالد عبد الفتاح أبو سليمان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الأشباه والنظائر ، ابن نجيم ، الطبعة الأولى ، بيروت : دار الكتب العلمية ، 1419 هـ ، تحقيق : الشيخ زكريا عميرات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الأشباه والنظائر ، تاج الدين السبكي ، الطبعة الأولى ، بيروت : دار الكتب العربية ، 1411 هـ ، تحقيق : عادل أحمد عبد الموجود و الشيخ علي محمد عوض .</w:t>
      </w:r>
    </w:p>
    <w:p w:rsidR="001E141B" w:rsidRDefault="001E141B" w:rsidP="001E141B">
      <w:pPr>
        <w:pStyle w:val="a3"/>
        <w:numPr>
          <w:ilvl w:val="0"/>
          <w:numId w:val="129"/>
        </w:numPr>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 إعانة الطالبين ، الدمياطي ، الطبعة الأولى ، بيروت : دار الفكر ، 1428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الأعلام ، خير الدين الزركلي ، الطبعة الخامسة ، بيروت : دار العلم للملايين ، 1980 م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أعيان العصر وأعوان النصر ، صلاح الدين الصفدي ، الطبعة الأولى ، بيروت: دار الفكر ، 1419 هـ ، تحقيق : د.علي أبو زيد و د.نبيل أبو عمشة و د.محمد موعد و د. محمود سالم محمد . </w:t>
      </w: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center"/>
        <w:rPr>
          <w:rFonts w:asciiTheme="minorBidi" w:hAnsiTheme="minorBidi" w:cs="Simplified Arabic"/>
          <w:sz w:val="30"/>
          <w:szCs w:val="30"/>
          <w:rtl/>
        </w:rPr>
      </w:pPr>
    </w:p>
    <w:p w:rsidR="00706498" w:rsidRPr="00706498" w:rsidRDefault="00706498" w:rsidP="00640CD2">
      <w:pPr>
        <w:tabs>
          <w:tab w:val="left" w:pos="992"/>
        </w:tabs>
        <w:autoSpaceDE w:val="0"/>
        <w:autoSpaceDN w:val="0"/>
        <w:adjustRightInd w:val="0"/>
        <w:spacing w:after="0" w:line="240" w:lineRule="auto"/>
        <w:jc w:val="center"/>
        <w:rPr>
          <w:rFonts w:asciiTheme="minorBidi" w:hAnsiTheme="minorBidi" w:cs="Simplified Arabic"/>
          <w:sz w:val="30"/>
          <w:szCs w:val="30"/>
          <w:rtl/>
        </w:rPr>
      </w:pPr>
      <w:r>
        <w:rPr>
          <w:rFonts w:asciiTheme="minorBidi" w:hAnsiTheme="minorBidi" w:cs="Simplified Arabic" w:hint="cs"/>
          <w:sz w:val="30"/>
          <w:szCs w:val="30"/>
          <w:rtl/>
        </w:rPr>
        <w:t>27</w:t>
      </w:r>
      <w:r w:rsidR="00640CD2">
        <w:rPr>
          <w:rFonts w:asciiTheme="minorBidi" w:hAnsiTheme="minorBidi" w:cs="Simplified Arabic" w:hint="cs"/>
          <w:sz w:val="30"/>
          <w:szCs w:val="30"/>
          <w:rtl/>
        </w:rPr>
        <w:t>5</w:t>
      </w: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Pr="00647059"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الإقناع ، الشربيني ، بيروت : دار الفكر ، 1415 هـ ، تحقيق : مكتب البحوث والدراسات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إكمال الكمال ، ابن قليج علاء الدين مغلطاي الحنفي ، الطبعة الأولى ، القاهرة : الفاروق الحديثة للطباعة والنشر ، 1422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الأم ، الإمام الشافعي ، الطبعة الأولى ، بيروت : دار الفكر ، 1400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البحر المحيط في أصل الفقه ، الزركشي ، بيروت : دار الكتب العلمية ، 1421هـ ، تحقيق : محمد محمد تامر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sidRPr="00A76BF8">
        <w:rPr>
          <w:rFonts w:asciiTheme="minorBidi" w:hAnsiTheme="minorBidi" w:cs="Simplified Arabic" w:hint="cs"/>
          <w:sz w:val="32"/>
          <w:szCs w:val="32"/>
          <w:rtl/>
        </w:rPr>
        <w:t>البداية والنهاية ،</w:t>
      </w:r>
      <w:r>
        <w:rPr>
          <w:rFonts w:asciiTheme="minorBidi" w:hAnsiTheme="minorBidi" w:cs="Simplified Arabic" w:hint="cs"/>
          <w:sz w:val="32"/>
          <w:szCs w:val="32"/>
          <w:rtl/>
        </w:rPr>
        <w:t xml:space="preserve"> </w:t>
      </w:r>
      <w:r w:rsidRPr="00A76BF8">
        <w:rPr>
          <w:rFonts w:asciiTheme="minorBidi" w:hAnsiTheme="minorBidi" w:cs="Simplified Arabic" w:hint="cs"/>
          <w:sz w:val="32"/>
          <w:szCs w:val="32"/>
          <w:rtl/>
        </w:rPr>
        <w:t>الحافظ ابن كثير ، المنصورة : دار ابن رجب , 1427 هـ ، تحقيق : مصطفى العدوي .</w:t>
      </w:r>
    </w:p>
    <w:p w:rsidR="001E141B" w:rsidRPr="00A76BF8"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البدر المنير في تخريج الأحاديث والآثار الواقعة في الشرح الكبير ، ابن الملقن سراج الدين الشافعي ، الطبعة الأولى ، الرياض : دار الهجرة ، 1415 هـ ، تحقيق : مصطفى أبو الغيط و عبد الله سليمان و ياسر بن كمال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البيان في المذهب الشافعي ، الإمام يحيى العمراني الشافعي ، الطبعة الأولى ، بيروت : دار المنهاج ، 1421 هـ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تاج العروس من جواهر القاموس ، محمد مرتضى الزبيدي ، منشورات دار مكتبة الحياة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التاج والإكليل لمختصر خليل ، أبو عبد الله المواق ، الطبعة الثانية ، بيروت : دار الفكر ، 1398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تأسيس النظر ، أبو زيد الدبوسي ، بيروت : دار ابن زيدون للنشر ، تعليق : مصطفى محمد القباني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تبيين كذب المفتري ، الحافظ ابن عساكر ، الطبعة الثالثة ، بيروت : دار الكتاب العربي ، 1404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تحفة الأحوذي بشرح جامع الترمذي ، المباركفوري ، بيروت : دار الكتب العلمية .</w:t>
      </w:r>
    </w:p>
    <w:p w:rsidR="001E141B" w:rsidRDefault="001E141B" w:rsidP="00706498">
      <w:pPr>
        <w:tabs>
          <w:tab w:val="left" w:pos="992"/>
        </w:tabs>
        <w:autoSpaceDE w:val="0"/>
        <w:autoSpaceDN w:val="0"/>
        <w:adjustRightInd w:val="0"/>
        <w:spacing w:after="0" w:line="240" w:lineRule="auto"/>
        <w:jc w:val="center"/>
        <w:rPr>
          <w:rFonts w:asciiTheme="minorBidi" w:hAnsiTheme="minorBidi" w:cs="Simplified Arabic"/>
          <w:sz w:val="28"/>
          <w:szCs w:val="28"/>
          <w:rtl/>
        </w:rPr>
      </w:pPr>
    </w:p>
    <w:p w:rsidR="00706498" w:rsidRDefault="00706498" w:rsidP="00706498">
      <w:pPr>
        <w:tabs>
          <w:tab w:val="left" w:pos="992"/>
        </w:tabs>
        <w:autoSpaceDE w:val="0"/>
        <w:autoSpaceDN w:val="0"/>
        <w:adjustRightInd w:val="0"/>
        <w:spacing w:after="0" w:line="240" w:lineRule="auto"/>
        <w:jc w:val="center"/>
        <w:rPr>
          <w:rFonts w:asciiTheme="minorBidi" w:hAnsiTheme="minorBidi" w:cs="Simplified Arabic"/>
          <w:sz w:val="28"/>
          <w:szCs w:val="28"/>
          <w:rtl/>
        </w:rPr>
      </w:pPr>
    </w:p>
    <w:p w:rsidR="00706498" w:rsidRPr="00706498" w:rsidRDefault="00706498" w:rsidP="00640CD2">
      <w:pPr>
        <w:tabs>
          <w:tab w:val="left" w:pos="992"/>
        </w:tabs>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27</w:t>
      </w:r>
      <w:r w:rsidR="00640CD2">
        <w:rPr>
          <w:rFonts w:asciiTheme="minorBidi" w:hAnsiTheme="minorBidi" w:cs="Simplified Arabic" w:hint="cs"/>
          <w:sz w:val="28"/>
          <w:szCs w:val="28"/>
          <w:rtl/>
        </w:rPr>
        <w:t>6</w:t>
      </w: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Pr="00AA5269" w:rsidRDefault="001E141B" w:rsidP="001E141B">
      <w:pPr>
        <w:tabs>
          <w:tab w:val="left" w:pos="992"/>
        </w:tabs>
        <w:autoSpaceDE w:val="0"/>
        <w:autoSpaceDN w:val="0"/>
        <w:adjustRightInd w:val="0"/>
        <w:spacing w:after="0" w:line="240" w:lineRule="auto"/>
        <w:jc w:val="both"/>
        <w:rPr>
          <w:rFonts w:asciiTheme="minorBidi" w:hAnsiTheme="minorBidi" w:cs="Simplified Arabic"/>
          <w:sz w:val="32"/>
          <w:szCs w:val="32"/>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تحفة الحبيب على شرح الخطيب ، سليمان البجيرمي ، الطبعة الأولى ، بيروت،1417هـ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التحفة اللطيفة في تاريخ المدينة الشريفة ، الإمام شمس الدين السخاوي ، 1399هـ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تحفة المحتاج بشرح المنهاج ، ابن حجر الهيثمي ، بيروت : دار صادر .</w:t>
      </w:r>
    </w:p>
    <w:p w:rsidR="001E141B" w:rsidRPr="00AA5269"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tl/>
        </w:rPr>
      </w:pPr>
      <w:r w:rsidRPr="00AA5269">
        <w:rPr>
          <w:rFonts w:asciiTheme="minorBidi" w:hAnsiTheme="minorBidi" w:cs="Simplified Arabic" w:hint="cs"/>
          <w:sz w:val="32"/>
          <w:szCs w:val="32"/>
          <w:rtl/>
        </w:rPr>
        <w:t>التعريفات ، الجرجاني ، الطبعة الأولى ، بيروت : دار المعرفة ، 1428 هـ ، تحقيق : عادل أنور خضر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تفسير القرآن العظيم ، الحافظ ابن كثير ، الطبعة الخامسة ، بيروت : مؤسسة الكتب الثقافية ، 1416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تقريب التهذيب ، الحافظ ابن حجر العسقلاني ، الطبعة الأولى ، بيروت : مؤسسة الرسالة ، 1420 هـ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التنبيه في الفقه الشافعي ، الشيرازي ، بيروت : عالم الكتب ، 1403 هـ ، تحقيق : عماد الدين حيدر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تهذيب الأسماء واللغات ، الإمام النووي ، مصر : إدارة الطباعة المنيرية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التوقيف على مهمات التعاريف ، المناوي ، الطبعة الأولى , بيروت : دار الفكر، 1410 هـ ، تحقيق : د. محمد الداية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جامع الأصول في أحاديث الرسول ، ابن الأثير ، الطبعة الأولى ، مكتبة الحلواني ، 1392 هـ ، تحقيق : عبد القادر الأرناؤوط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الجامع لأحكام القرآن ، القرطبي ، الطبعة الأولى ، بيروت : مؤسسة الرسالة ، 1427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الجمع والفرق ، أبو محمد الجويني ، الطبعة الأولى ، بيروت : دار الجيل ، 1424 هـ ، تحقيق : عبد الرحمن المزيني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حاشية البجيرمي على شرح منهج الطلاب ، سليمان محمد البجيرمي ، الطبعة الأولى ، بيروت : دار الكتب العلمية ، 1420 هـ .</w:t>
      </w:r>
    </w:p>
    <w:p w:rsidR="00706498" w:rsidRDefault="00706498" w:rsidP="00706498">
      <w:pPr>
        <w:pStyle w:val="a3"/>
        <w:tabs>
          <w:tab w:val="left" w:pos="992"/>
        </w:tabs>
        <w:autoSpaceDE w:val="0"/>
        <w:autoSpaceDN w:val="0"/>
        <w:adjustRightInd w:val="0"/>
        <w:spacing w:after="0" w:line="240" w:lineRule="auto"/>
        <w:jc w:val="center"/>
        <w:rPr>
          <w:rFonts w:asciiTheme="minorBidi" w:hAnsiTheme="minorBidi" w:cs="Simplified Arabic"/>
          <w:sz w:val="28"/>
          <w:szCs w:val="28"/>
          <w:rtl/>
        </w:rPr>
      </w:pPr>
    </w:p>
    <w:p w:rsidR="00706498" w:rsidRDefault="00706498" w:rsidP="00706498">
      <w:pPr>
        <w:pStyle w:val="a3"/>
        <w:tabs>
          <w:tab w:val="left" w:pos="992"/>
        </w:tabs>
        <w:autoSpaceDE w:val="0"/>
        <w:autoSpaceDN w:val="0"/>
        <w:adjustRightInd w:val="0"/>
        <w:spacing w:after="0" w:line="240" w:lineRule="auto"/>
        <w:jc w:val="center"/>
        <w:rPr>
          <w:rFonts w:asciiTheme="minorBidi" w:hAnsiTheme="minorBidi" w:cs="Simplified Arabic"/>
          <w:sz w:val="28"/>
          <w:szCs w:val="28"/>
          <w:rtl/>
        </w:rPr>
      </w:pPr>
    </w:p>
    <w:p w:rsidR="00706498" w:rsidRPr="00706498" w:rsidRDefault="00706498" w:rsidP="00640CD2">
      <w:pPr>
        <w:pStyle w:val="a3"/>
        <w:tabs>
          <w:tab w:val="left" w:pos="992"/>
        </w:tabs>
        <w:autoSpaceDE w:val="0"/>
        <w:autoSpaceDN w:val="0"/>
        <w:adjustRightInd w:val="0"/>
        <w:spacing w:after="0" w:line="240" w:lineRule="auto"/>
        <w:rPr>
          <w:rFonts w:asciiTheme="minorBidi" w:hAnsiTheme="minorBidi" w:cs="Simplified Arabic"/>
          <w:sz w:val="28"/>
          <w:szCs w:val="28"/>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27</w:t>
      </w:r>
      <w:r w:rsidR="00640CD2">
        <w:rPr>
          <w:rFonts w:asciiTheme="minorBidi" w:hAnsiTheme="minorBidi" w:cs="Simplified Arabic" w:hint="cs"/>
          <w:sz w:val="28"/>
          <w:szCs w:val="28"/>
          <w:rtl/>
        </w:rPr>
        <w:t>7</w:t>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P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حاشية الجمل على المنهج ، الشيخ سليمان الجمل ، الطبعة الأولى ، بيروت : دار الفكر ، 1417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حاشية على الدر المختار شرح تنوير الأبصار ، ابن عابدين ، بيروت : دار الفكر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الحاوي الكبير ، الماوردي ، الطبعة الأولى ، بيروت : دار الكتب العلمية ، 1414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الحدود الأنيقة والتعريفات الدقيقة ، زكريا الأنصاري ، الطبعة الأولى ، بيروت:دار الفكر المعاصر ، 1411هـ ، تحقيق : د.مازن المبارك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خلاصة البدر المنير في تخريج كتاب الشرح الكبير ، ابن الملقن ، الطبعة الأولى ، الرياض : مكتبة الرشد ، 1410 هـ ، تحقيق : حمدي السلفي .</w:t>
      </w:r>
    </w:p>
    <w:p w:rsidR="001E141B" w:rsidRPr="00AA5269"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sidRPr="00AA5269">
        <w:rPr>
          <w:rFonts w:asciiTheme="minorBidi" w:hAnsiTheme="minorBidi" w:cs="Simplified Arabic" w:hint="cs"/>
          <w:sz w:val="32"/>
          <w:szCs w:val="32"/>
          <w:rtl/>
        </w:rPr>
        <w:t>الديباج المذهب في معرفة أعيان المذهب ، ابن فرحون المالكي ، القاهرة : دار التراث ، تحقيق : محمد أبو النور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الدين الخالص أو إرشاد الخلق إلى دين الحق ، محمود محمد خطاب السبكي ، الطبعة الثالثة ، 1401 هـ ، تحقيق : أمين محمود خطاب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ذيل تاريخ بغداد ، ابن النجار البغدادي ، الطبعة الأولى ، بيروت : دار الكتب العلمية ، 1417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ذيل تذكرة الحفاظ ، أبو المحاسن الدمشقي ، بيروت : دار الكتب العلمية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الروض المعطار في أخبار الأقطار ، محمد عبد المنعم الحميري ، الطبعة الثانية ، بيروت : مكتبة لبنان ، 1984 م ، تحقيق : إحسان عباس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رفع الحاجب عن مختصر ابن الحاجب ، تاج الدين السبكي ، الطبعة الأولى ، بيروت : عالم الكتب ، تحقيق : علي معوض ، عادل عبد الموجود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روضة الطالبين ، الإمام النووي ، الطبعة الأولى ، بيروت : دار الكتب العلمية، 1412 هـ ، تحقيق : عادل عبد الموجود ، علي معوض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الزاهر في غريب ألفاظ الشافعي ، أبو منصور الأزهري ، الطبعة الأولى ، الكويت : وزارة الأوقاف والشؤون الإسلامية ، 1399 هـ ، تحقيق : د. محمد جبر الألفي .</w:t>
      </w:r>
    </w:p>
    <w:p w:rsidR="00706498" w:rsidRDefault="00706498" w:rsidP="00706498">
      <w:pPr>
        <w:pStyle w:val="a3"/>
        <w:tabs>
          <w:tab w:val="left" w:pos="992"/>
        </w:tabs>
        <w:autoSpaceDE w:val="0"/>
        <w:autoSpaceDN w:val="0"/>
        <w:adjustRightInd w:val="0"/>
        <w:spacing w:after="0" w:line="240" w:lineRule="auto"/>
        <w:jc w:val="both"/>
        <w:rPr>
          <w:rFonts w:asciiTheme="minorBidi" w:hAnsiTheme="minorBidi" w:cs="Simplified Arabic"/>
          <w:sz w:val="28"/>
          <w:szCs w:val="28"/>
          <w:rtl/>
        </w:rPr>
      </w:pPr>
    </w:p>
    <w:p w:rsidR="00706498" w:rsidRPr="00706498" w:rsidRDefault="00706498" w:rsidP="00640CD2">
      <w:pPr>
        <w:pStyle w:val="a3"/>
        <w:tabs>
          <w:tab w:val="left" w:pos="992"/>
        </w:tabs>
        <w:autoSpaceDE w:val="0"/>
        <w:autoSpaceDN w:val="0"/>
        <w:adjustRightInd w:val="0"/>
        <w:spacing w:after="0" w:line="240" w:lineRule="auto"/>
        <w:jc w:val="both"/>
        <w:rPr>
          <w:rFonts w:asciiTheme="minorBidi" w:hAnsiTheme="minorBidi" w:cs="Simplified Arabic"/>
          <w:sz w:val="28"/>
          <w:szCs w:val="28"/>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27</w:t>
      </w:r>
      <w:r w:rsidR="00640CD2">
        <w:rPr>
          <w:rFonts w:asciiTheme="minorBidi" w:hAnsiTheme="minorBidi" w:cs="Simplified Arabic" w:hint="cs"/>
          <w:sz w:val="28"/>
          <w:szCs w:val="28"/>
          <w:rtl/>
        </w:rPr>
        <w:t>8</w:t>
      </w: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Pr="001214A4"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sidRPr="001214A4">
        <w:rPr>
          <w:rFonts w:asciiTheme="minorBidi" w:hAnsiTheme="minorBidi" w:cs="Simplified Arabic" w:hint="cs"/>
          <w:sz w:val="32"/>
          <w:szCs w:val="32"/>
          <w:rtl/>
        </w:rPr>
        <w:t>سلسلة</w:t>
      </w:r>
      <w:r>
        <w:rPr>
          <w:rFonts w:asciiTheme="minorBidi" w:hAnsiTheme="minorBidi" w:cs="Simplified Arabic" w:hint="cs"/>
          <w:sz w:val="32"/>
          <w:szCs w:val="32"/>
          <w:rtl/>
        </w:rPr>
        <w:t xml:space="preserve"> الأحاديث الصحيحة ، ا</w:t>
      </w:r>
      <w:r w:rsidRPr="001214A4">
        <w:rPr>
          <w:rFonts w:asciiTheme="minorBidi" w:hAnsiTheme="minorBidi" w:cs="Simplified Arabic" w:hint="cs"/>
          <w:sz w:val="32"/>
          <w:szCs w:val="32"/>
          <w:rtl/>
        </w:rPr>
        <w:t>لإمام</w:t>
      </w:r>
      <w:r>
        <w:rPr>
          <w:rFonts w:asciiTheme="minorBidi" w:hAnsiTheme="minorBidi" w:cs="Simplified Arabic" w:hint="cs"/>
          <w:sz w:val="32"/>
          <w:szCs w:val="32"/>
          <w:rtl/>
        </w:rPr>
        <w:t xml:space="preserve"> ناصر الدين</w:t>
      </w:r>
      <w:r w:rsidRPr="001214A4">
        <w:rPr>
          <w:rFonts w:asciiTheme="minorBidi" w:hAnsiTheme="minorBidi" w:cs="Simplified Arabic" w:hint="cs"/>
          <w:sz w:val="32"/>
          <w:szCs w:val="32"/>
          <w:rtl/>
        </w:rPr>
        <w:t xml:space="preserve"> الألباني ، الرياض : مكتبة المعارف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سلسلة الأحاديث الضعيفة والموضوعة وأثرها السيئ في الأمة ، الإمام ناصر الدين الألباني ، الطبعة الأولى ، الرياض : مكتبة المعارف ، 1412 هـ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سلم المتعلم المحتاج إلى معرفة رموز المنهاج ، الأهدل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سنن ابن ماجه ، الإمام ابن ماجه القزويني ، الطبعة الأولى ، الرياض : مكتبة المعارف ، تعليق : ناصر الدين الألباني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سنن أبي داود ، الإمام أبو داود السجستاني ، الطبعة الثانية ، الرياض : مكتبة المعارف ، 1427 هـ ، تعليق : ناصر الدين الألباني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سنن الترمذي ، الحافظ أبو عيسى الترمذي ، الطبعة الأولى ، الرياض : مكتبة المعارف ، تعليق : ناصر الدين الألباني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سنن الدارقطني ، الإمام الحافظ الدارقطني ، الطبعة الأولى ، بيروت : مؤسسة الرسالة ، 1424 هـ ، تحقيق : شعيب الأرناؤوط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السنن الكبرى ، الإمام البيهقي ، مكة المكرمة : دار الباز ، 1414 هـ ، تحقيق: محمد عبد القادر عطا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سنن النسائي ، الإمام أبو عبد الرحمن النسائي ، الطبعة الأولى ، الرياض : مكتبة المعارف ، تعليق : ناصر الدين الألباني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سير أعلام النبلاء ، الإمام شمس الدين الذهبي ، الطبعة التاسعة ، بيروت : مؤسسة الرسالة ، 1413 هـ ، تحقيق مجموعة بإشراف شعيب الأرناؤوط .</w:t>
      </w:r>
    </w:p>
    <w:p w:rsidR="001E141B" w:rsidRDefault="001E141B" w:rsidP="001E141B">
      <w:pPr>
        <w:pStyle w:val="a3"/>
        <w:numPr>
          <w:ilvl w:val="0"/>
          <w:numId w:val="129"/>
        </w:numPr>
        <w:tabs>
          <w:tab w:val="left" w:pos="850"/>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شذرات الذهب في أخبار من ذهب ، ابن عماد عبد الحي الدمشقي ، الطبعة الأولى ، دمشق : دار ابن كثير ، 1416 هـ .</w:t>
      </w:r>
    </w:p>
    <w:p w:rsidR="001E141B" w:rsidRDefault="001E141B" w:rsidP="001E141B">
      <w:pPr>
        <w:pStyle w:val="a3"/>
        <w:numPr>
          <w:ilvl w:val="0"/>
          <w:numId w:val="129"/>
        </w:numPr>
        <w:tabs>
          <w:tab w:val="left" w:pos="850"/>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شرح مسلم ، الإمام النووي ، الطبعة الخامسة عشرة ، بيروت : دار المعرفة ، 1429 هـ .</w:t>
      </w:r>
    </w:p>
    <w:p w:rsidR="001E141B" w:rsidRDefault="001E141B" w:rsidP="001E141B">
      <w:pPr>
        <w:pStyle w:val="a3"/>
        <w:numPr>
          <w:ilvl w:val="0"/>
          <w:numId w:val="129"/>
        </w:numPr>
        <w:tabs>
          <w:tab w:val="left" w:pos="850"/>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الصحاح ، الجوهري ، الطبعة الثانية ، بيروت : 1399 هـ ، تحقيق : أحمد عبد الغفور .</w:t>
      </w:r>
    </w:p>
    <w:p w:rsidR="00706498" w:rsidRDefault="00706498" w:rsidP="00706498">
      <w:pPr>
        <w:tabs>
          <w:tab w:val="left" w:pos="850"/>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850"/>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640CD2">
      <w:pPr>
        <w:tabs>
          <w:tab w:val="left" w:pos="850"/>
          <w:tab w:val="left" w:pos="992"/>
        </w:tabs>
        <w:autoSpaceDE w:val="0"/>
        <w:autoSpaceDN w:val="0"/>
        <w:adjustRightInd w:val="0"/>
        <w:spacing w:after="0" w:line="240" w:lineRule="auto"/>
        <w:jc w:val="both"/>
        <w:rPr>
          <w:rFonts w:asciiTheme="minorBidi" w:hAnsiTheme="minorBidi" w:cs="Simplified Arabic"/>
          <w:sz w:val="28"/>
          <w:szCs w:val="28"/>
          <w:rtl/>
        </w:rPr>
      </w:pP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r>
      <w:r>
        <w:rPr>
          <w:rFonts w:asciiTheme="minorBidi" w:hAnsiTheme="minorBidi" w:cs="Simplified Arabic" w:hint="cs"/>
          <w:sz w:val="28"/>
          <w:szCs w:val="28"/>
          <w:rtl/>
        </w:rPr>
        <w:tab/>
        <w:t>2</w:t>
      </w:r>
      <w:r w:rsidR="00640CD2">
        <w:rPr>
          <w:rFonts w:asciiTheme="minorBidi" w:hAnsiTheme="minorBidi" w:cs="Simplified Arabic" w:hint="cs"/>
          <w:sz w:val="28"/>
          <w:szCs w:val="28"/>
          <w:rtl/>
        </w:rPr>
        <w:t>79</w:t>
      </w:r>
    </w:p>
    <w:p w:rsidR="00706498" w:rsidRDefault="00706498" w:rsidP="00706498">
      <w:pPr>
        <w:tabs>
          <w:tab w:val="left" w:pos="850"/>
          <w:tab w:val="left" w:pos="992"/>
        </w:tabs>
        <w:autoSpaceDE w:val="0"/>
        <w:autoSpaceDN w:val="0"/>
        <w:adjustRightInd w:val="0"/>
        <w:spacing w:after="0" w:line="240" w:lineRule="auto"/>
        <w:jc w:val="both"/>
        <w:rPr>
          <w:rFonts w:asciiTheme="minorBidi" w:hAnsiTheme="minorBidi" w:cs="Simplified Arabic"/>
          <w:sz w:val="28"/>
          <w:szCs w:val="28"/>
          <w:rtl/>
        </w:rPr>
      </w:pPr>
    </w:p>
    <w:p w:rsidR="00706498" w:rsidRPr="00706498" w:rsidRDefault="00706498" w:rsidP="00706498">
      <w:pPr>
        <w:tabs>
          <w:tab w:val="left" w:pos="850"/>
          <w:tab w:val="left" w:pos="992"/>
        </w:tabs>
        <w:autoSpaceDE w:val="0"/>
        <w:autoSpaceDN w:val="0"/>
        <w:adjustRightInd w:val="0"/>
        <w:spacing w:after="0" w:line="240" w:lineRule="auto"/>
        <w:jc w:val="both"/>
        <w:rPr>
          <w:rFonts w:asciiTheme="minorBidi" w:hAnsiTheme="minorBidi" w:cs="Simplified Arabic"/>
          <w:sz w:val="28"/>
          <w:szCs w:val="28"/>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البخاري ، الإمام البخاري ، الطبعة الثالثة ، بيروت : دار ابن كثير ، 1407 هـ ، تحقيق : د. مصطفى البغا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سنن ابن ماجه ، الإمام ناصر الدين الألباني ، الطبعة الأولى ، الرياض: مكتبة المعارف ، 1417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سنن أبي داود ، الإمام ناصر الدين الألباني ، الطبعة الأولى ، بيروت : المكتب الإسلامي ، 1409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سنن الترمذي ، الإمام ناصر الدين الألباني ، الطبعة الأولى ، بيروت : المكتب الإسلامي ، 1408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سنن النسائي ، الإمام ناصر الدين الألباني ، الطبعة الأولى ، بيروت : المكتب الإسلامي ، 1408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صحيح مسلم ، الإمام مسلم ، بيروت : دار إحياء التراث العربي ، تحقيق : محمد فؤاد عبد الباقي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ضعيف الترغيب والترهيب ، الإمام ناصر الدين الألباني ، الطبعة الأولى ، الرياض : مكتبة المعارف ، 1421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ضعيف سنن ابن ماجه ،</w:t>
      </w:r>
      <w:r w:rsidRPr="002C30CE">
        <w:rPr>
          <w:rFonts w:asciiTheme="minorBidi" w:hAnsiTheme="minorBidi" w:cs="Simplified Arabic" w:hint="cs"/>
          <w:sz w:val="32"/>
          <w:szCs w:val="32"/>
          <w:rtl/>
        </w:rPr>
        <w:t xml:space="preserve"> </w:t>
      </w:r>
      <w:r>
        <w:rPr>
          <w:rFonts w:asciiTheme="minorBidi" w:hAnsiTheme="minorBidi" w:cs="Simplified Arabic" w:hint="cs"/>
          <w:sz w:val="32"/>
          <w:szCs w:val="32"/>
          <w:rtl/>
        </w:rPr>
        <w:t>الإمام ناصر الدين الألباني ، الطبعة الأولى ، الرياض: مكتبة المعارف ، 1417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ضعيف سنن أبي داود ، الإمام ناصر الدين الألباني ، الطبعة الأولى ، بيروت : المكتب الإسلامي ، 1412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ضعيف سنن الترمذي ، الإمام ناصر الدين الألباني ، الطبعة الأولى ، بيروت : المكتب الإسلامي ، 1411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ضعيف سنن النسائي ،</w:t>
      </w:r>
      <w:r w:rsidRPr="002C30CE">
        <w:rPr>
          <w:rFonts w:asciiTheme="minorBidi" w:hAnsiTheme="minorBidi" w:cs="Simplified Arabic" w:hint="cs"/>
          <w:sz w:val="32"/>
          <w:szCs w:val="32"/>
          <w:rtl/>
        </w:rPr>
        <w:t xml:space="preserve"> </w:t>
      </w:r>
      <w:r>
        <w:rPr>
          <w:rFonts w:asciiTheme="minorBidi" w:hAnsiTheme="minorBidi" w:cs="Simplified Arabic" w:hint="cs"/>
          <w:sz w:val="32"/>
          <w:szCs w:val="32"/>
          <w:rtl/>
        </w:rPr>
        <w:t xml:space="preserve">الإمام ناصر الدين الألباني ، الطبعة الأولى ، بيروت : المكتب الإسلامي ، 1411 هـ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طبقات الشافعية ، عبد الرحيم الإسنوي ، بيروت : دار الكتب العلمية ، 1422هـ ، تحقيق : كمال يوسف الحوت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طبقات الشافعية ، ابن قاضي شهبة الدمشقي ، الطبعة الأولى ، بيروت : عالم الكتب ، 1407 هـ ، تحقيق : د. عبد الحافظ عبد العليم خان .</w:t>
      </w: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Pr="00706498" w:rsidRDefault="00706498" w:rsidP="00640CD2">
      <w:pPr>
        <w:tabs>
          <w:tab w:val="left" w:pos="992"/>
        </w:tabs>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28</w:t>
      </w:r>
      <w:r w:rsidR="00640CD2">
        <w:rPr>
          <w:rFonts w:asciiTheme="minorBidi" w:hAnsiTheme="minorBidi" w:cs="Simplified Arabic" w:hint="cs"/>
          <w:sz w:val="28"/>
          <w:szCs w:val="28"/>
          <w:rtl/>
        </w:rPr>
        <w:t>0</w:t>
      </w: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طبقات الشافعية الكبرى ، لتاج الدين السبكي ، الطبعة الثانية ، دار هجر للطباعة ، 1413 هـ ، تحقيق : د. محمود الطناحي ، د. عبد الفتاح الحلو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العباب الزاخر واللباب الفاخر ، الحسن الصغاني ، العراق : دار ابن الرشيد ، 1981 م ، تحقيق : الشيخ محمد حسن آل ياسين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العبر في أخبار من غبر ، الإمام الذهبي ، الكويت : مطبعة حكومة الكويت ، 1984 م ، تحقيق : د. صلاح الدين المنجد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عمدة القاري شرح صحيح البخاري ، الإمام بدر الدين العيني ، بيروت : دار الفكر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العين ، الفراهيدي ، دار الهلال ، تحقيق : د. مهدي المخزومي و د. إبراهيم السامرائي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غاية البيان شرح زبد ابن رسلان ، الرملي الأنصاري ، بيروت : دار المعرفة.</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غاية المرام في تخريج أحاديث الحلال والحرام ، الإمام ناصر الدين الألباني ، الطبعة الثالثة ، بيروت : المكتب الإسلامي ، 1405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غاية النهاية في طبقات القراء ، شمس الدين ابن الجزري ، الطبعة الثالثة ، بيروت : دار الكتب العلمية ، 1402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الغرر البهية شرح البهجة الوردية ، زكريا الأنصاري ، الطبعة الأولى ، بيروت: دار الكتب العلمية ، 1410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غياث الأمم في التياث الظلم ، إمام الحرمين الجويني ، الطبعة الثالثة ، الاسكندرية : دار الدعوة ، 1979 م ، تحقيق : مصطفى حلمي و فؤاد أحمد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الفائق في غريب الحديث ، الزمخشري ، الطبعة الثانية ، لبنان : دار المعرفة ، تحقيق : علي البجاوي و محمد إبراهيم .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فتح الباري شرح صحيح البخاري ، ابن حجر العسقلاني ، الطبعة الثالثة ،  بيروت : دار الكتب العلمية ، 1421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فتح العزيز ، الرافعي ، الطبعة الأولى ، بيروت : دار الكتب العلمية ، 1417هـ ، الشيخ علي معوض و الشيخ عادل عبد الموجود .</w:t>
      </w: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640CD2">
      <w:pPr>
        <w:tabs>
          <w:tab w:val="left" w:pos="992"/>
        </w:tabs>
        <w:autoSpaceDE w:val="0"/>
        <w:autoSpaceDN w:val="0"/>
        <w:adjustRightInd w:val="0"/>
        <w:spacing w:after="0" w:line="240" w:lineRule="auto"/>
        <w:jc w:val="center"/>
        <w:rPr>
          <w:rFonts w:asciiTheme="minorBidi" w:hAnsiTheme="minorBidi" w:cs="Simplified Arabic"/>
          <w:sz w:val="28"/>
          <w:szCs w:val="28"/>
          <w:rtl/>
        </w:rPr>
      </w:pPr>
      <w:r w:rsidRPr="00706498">
        <w:rPr>
          <w:rFonts w:asciiTheme="minorBidi" w:hAnsiTheme="minorBidi" w:cs="Simplified Arabic" w:hint="cs"/>
          <w:sz w:val="28"/>
          <w:szCs w:val="28"/>
          <w:rtl/>
        </w:rPr>
        <w:t>28</w:t>
      </w:r>
      <w:r w:rsidR="00640CD2">
        <w:rPr>
          <w:rFonts w:asciiTheme="minorBidi" w:hAnsiTheme="minorBidi" w:cs="Simplified Arabic" w:hint="cs"/>
          <w:sz w:val="28"/>
          <w:szCs w:val="28"/>
          <w:rtl/>
        </w:rPr>
        <w:t>1</w:t>
      </w:r>
    </w:p>
    <w:p w:rsidR="00706498" w:rsidRDefault="00706498" w:rsidP="00706498">
      <w:pPr>
        <w:tabs>
          <w:tab w:val="left" w:pos="992"/>
        </w:tabs>
        <w:autoSpaceDE w:val="0"/>
        <w:autoSpaceDN w:val="0"/>
        <w:adjustRightInd w:val="0"/>
        <w:spacing w:after="0" w:line="240" w:lineRule="auto"/>
        <w:jc w:val="center"/>
        <w:rPr>
          <w:rFonts w:asciiTheme="minorBidi" w:hAnsiTheme="minorBidi" w:cs="Simplified Arabic"/>
          <w:sz w:val="28"/>
          <w:szCs w:val="28"/>
          <w:rtl/>
        </w:rPr>
      </w:pPr>
    </w:p>
    <w:p w:rsidR="00706498" w:rsidRPr="00706498" w:rsidRDefault="00706498" w:rsidP="00706498">
      <w:pPr>
        <w:tabs>
          <w:tab w:val="left" w:pos="992"/>
        </w:tabs>
        <w:autoSpaceDE w:val="0"/>
        <w:autoSpaceDN w:val="0"/>
        <w:adjustRightInd w:val="0"/>
        <w:spacing w:after="0" w:line="240" w:lineRule="auto"/>
        <w:jc w:val="center"/>
        <w:rPr>
          <w:rFonts w:asciiTheme="minorBidi" w:hAnsiTheme="minorBidi" w:cs="Simplified Arabic"/>
          <w:sz w:val="28"/>
          <w:szCs w:val="28"/>
        </w:rPr>
      </w:pP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الفروق ، شهاب الدين القرافي ، الطبعة الأولى ، بيروت : مؤسسة الرسالة ، 1424 هـ ، تحقيق : عمر حسن القيام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الفروق اللغوية ، أبو هلال العسكري ، بيروت : دار الكتب العلمية ، تحقيق : حسام الدين القدسي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الفقه الإسلامي وأدلته ، وهبة الزحيلي ، الطبعة الرابعة ، دمشق : دار الفكر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قواطع الأدلة في الأصول ، السمعاني ، الطبعة الأولى ، لبنان : دار الكتب العلمية ، 1418 هـ ، تحقيق : محمد حسن إسماعيل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قواعد الأحكام في مصالح الأنام ، العز بن عبد السلام ، بيروت : دار المعارف، تحقيق : محمود الشنقيطي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القواعد الفقهية ، يعقوب الباحسين ، الطبعة الخامسة ، الرياض : مكتبة الرشد،1428هـ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كشف الظنون ، حاجي خليفة ، بغداد : مكتبة المثنى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كفاية الأخيار في حل غاية الاختصار ، تقي الدين الدمشقي ، دمشق : دار الخير، 1994 م ، تحقيق : علي عبد الحميد بلطجي و محمد وهبي سليمان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اللباب في تهذيب الأنساب ، عز الدين ابن الأثير الجزري ، بيروت : دار صادر ، 1400 هـ .</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لسان العرب ، ابن منظور ، الطبعة الأولى ، بيروت : دار صادر</w:t>
      </w:r>
    </w:p>
    <w:p w:rsidR="001E141B" w:rsidRDefault="001E141B" w:rsidP="001E141B">
      <w:pPr>
        <w:pStyle w:val="a3"/>
        <w:numPr>
          <w:ilvl w:val="0"/>
          <w:numId w:val="129"/>
        </w:numPr>
        <w:tabs>
          <w:tab w:val="left" w:pos="992"/>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متن أبي شجاع ، القاضي أبو شجاع الأصفهاني ، القاهرة : مطبعة المدني ، 1384 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المجموع ، الإمام النووي ، الطبعة الأولى ، بيروت : دار إحياء التراث العربي، تكملة : محمد نجيب المطيعي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مختار الصحاح ، الرازي ، الطبعة الأولى ، بيروت : مكتبة الهلال ، 1983م.</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المختصر في أخبار البشر ، عماد الدين أبو الفداء ، بيروت : دار المعرفة .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المستدرك ، الحاكم النيسابوري ، الطبعة الأولى ، بيروت : دار الكتب العلمية ، 1411 هـ ، تحقيق : مصطفى عبد القادر عطا .</w:t>
      </w:r>
    </w:p>
    <w:p w:rsid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640CD2">
      <w:pPr>
        <w:tabs>
          <w:tab w:val="left" w:pos="992"/>
          <w:tab w:val="left" w:pos="1134"/>
        </w:tabs>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28</w:t>
      </w:r>
      <w:r w:rsidR="00640CD2">
        <w:rPr>
          <w:rFonts w:asciiTheme="minorBidi" w:hAnsiTheme="minorBidi" w:cs="Simplified Arabic" w:hint="cs"/>
          <w:sz w:val="28"/>
          <w:szCs w:val="28"/>
          <w:rtl/>
        </w:rPr>
        <w:t>2</w:t>
      </w:r>
    </w:p>
    <w:p w:rsidR="00706498" w:rsidRPr="00706498" w:rsidRDefault="00706498" w:rsidP="00706498">
      <w:pPr>
        <w:tabs>
          <w:tab w:val="left" w:pos="992"/>
          <w:tab w:val="left" w:pos="1134"/>
        </w:tabs>
        <w:autoSpaceDE w:val="0"/>
        <w:autoSpaceDN w:val="0"/>
        <w:adjustRightInd w:val="0"/>
        <w:spacing w:after="0" w:line="240" w:lineRule="auto"/>
        <w:jc w:val="center"/>
        <w:rPr>
          <w:rFonts w:asciiTheme="minorBidi" w:hAnsiTheme="minorBidi" w:cs="Simplified Arabic"/>
          <w:sz w:val="28"/>
          <w:szCs w:val="28"/>
          <w:rtl/>
        </w:rPr>
      </w:pPr>
    </w:p>
    <w:p w:rsid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tl/>
        </w:rPr>
      </w:pPr>
    </w:p>
    <w:p w:rsidR="00706498" w:rsidRP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مسند أحمد ، الإمام أحمد بن حنبل ، الطبعة الثانية ، بيروت : مؤسسة الرسالة، 1420 هـ ، تحقيق : شعيب الأرناؤؤط .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مشكاة المصابيح ، محمد التبريزي ، الطبعة الثالثة ، بيروت : المكتب الإسلامي، 1405 هـ ، تحقيق : ناصر الدين الألباني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المصباح المنير ، الفيومي ، المكتبة العلمية ، بيروت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المطلع على أبواب الفقه ، البعلي ، بيروت : المكتب الإسلامي  1401هـ ، تحقيق : محمد بشير الأدلبي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معجم البلدان ، ياقوت الحموي ، الطبعة الأولى ، بيروت : دار صادر ، 1996م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المعجم الكبير ، الطبراني ، الطبعة الثانية ، الموصل : مكتبة العلوم والحكم ، 1404 هـ ، تحقيق : حمدي السلفي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معجم مقاييس اللغة ، ابن فارس ، بيروت : دار الفكر ، 1399 هـ ، تحقيق : عبد السلام هارون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معجم لغة الفقهاء ، محمد قلعجي ، الطبعة الثانية ، لبنان : دار النفائس ،1408هـ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المعجم الوسيط ، تأليف : إبراهيم مصطفى و أحمد الزيات و حامد عبد القادر و محمد النجار ، الطبعة الرابعة ، القاهرة : مكتبة الشؤون الدولية ،1425 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معرفة السنن والآثار ، الإمام البيهقي ، الطبعة الأولى ، بيروت : دار الكتب العلمية ، 1413 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المعتمد في أصول الفقه ، أبو الحسين البصري ، الطبعة الأولى ، بيروت : دار الكتب العلمية ، 1403هـ ، تحقيق : خليل الميس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مغني المحتاج ، الشربيني ، الطبعة الثانية ، بيروت : دار الفكر ، 1425 هـ.</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المنتظم في تاريخ الملوك والأمم ، الإمام أبو الفرج الجوزي ، الطبعة الأولى ، بيروت : دار صادر ، 1358 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المهذب في فقه الإمام الشافعي ، أبو إسحاق الشيرازي ، الطبعة الأولى ، دمشق: دار القلم ، 1412 هـ .</w:t>
      </w:r>
    </w:p>
    <w:p w:rsid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tl/>
        </w:rPr>
      </w:pPr>
    </w:p>
    <w:p w:rsidR="00706498" w:rsidRPr="00706498" w:rsidRDefault="00706498" w:rsidP="00640CD2">
      <w:pPr>
        <w:tabs>
          <w:tab w:val="left" w:pos="992"/>
          <w:tab w:val="left" w:pos="1134"/>
        </w:tabs>
        <w:autoSpaceDE w:val="0"/>
        <w:autoSpaceDN w:val="0"/>
        <w:adjustRightInd w:val="0"/>
        <w:spacing w:after="0" w:line="240" w:lineRule="auto"/>
        <w:jc w:val="center"/>
        <w:rPr>
          <w:rFonts w:asciiTheme="minorBidi" w:hAnsiTheme="minorBidi" w:cs="Simplified Arabic"/>
          <w:sz w:val="28"/>
          <w:szCs w:val="28"/>
          <w:rtl/>
        </w:rPr>
      </w:pPr>
      <w:r>
        <w:rPr>
          <w:rFonts w:asciiTheme="minorBidi" w:hAnsiTheme="minorBidi" w:cs="Simplified Arabic" w:hint="cs"/>
          <w:sz w:val="28"/>
          <w:szCs w:val="28"/>
          <w:rtl/>
        </w:rPr>
        <w:t>28</w:t>
      </w:r>
      <w:r w:rsidR="00640CD2">
        <w:rPr>
          <w:rFonts w:asciiTheme="minorBidi" w:hAnsiTheme="minorBidi" w:cs="Simplified Arabic" w:hint="cs"/>
          <w:sz w:val="28"/>
          <w:szCs w:val="28"/>
          <w:rtl/>
        </w:rPr>
        <w:t>3</w:t>
      </w:r>
    </w:p>
    <w:p w:rsid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 w:val="left" w:pos="1134"/>
        </w:tabs>
        <w:autoSpaceDE w:val="0"/>
        <w:autoSpaceDN w:val="0"/>
        <w:adjustRightInd w:val="0"/>
        <w:spacing w:after="0" w:line="240" w:lineRule="auto"/>
        <w:jc w:val="both"/>
        <w:rPr>
          <w:rFonts w:asciiTheme="minorBidi" w:hAnsiTheme="minorBidi" w:cs="Simplified Arabic" w:hint="cs"/>
          <w:sz w:val="32"/>
          <w:szCs w:val="32"/>
          <w:rtl/>
        </w:rPr>
      </w:pPr>
    </w:p>
    <w:p w:rsidR="007116CF" w:rsidRPr="00706498" w:rsidRDefault="007116CF" w:rsidP="00706498">
      <w:p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مواهب الجليل ، الحطاب ، الطبعة الثانية ، بيروت : دار الفكر ، 1398 هـ. </w:t>
      </w:r>
    </w:p>
    <w:p w:rsidR="001E141B" w:rsidRDefault="001E141B" w:rsidP="001E141B">
      <w:pPr>
        <w:pStyle w:val="a3"/>
        <w:numPr>
          <w:ilvl w:val="0"/>
          <w:numId w:val="129"/>
        </w:numPr>
        <w:tabs>
          <w:tab w:val="left" w:pos="992"/>
          <w:tab w:val="left" w:pos="1134"/>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الموطأ برواية محمد بن الحسن ، الإمام مالك ، الطبعة الأولى ، دمشق : دار القلم ، 1413 هـ ، تحقيق : د. تقي الدين النووي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نجعة الرائد وشرعة الوارد في المترادف والمتوارد ، إبراهيم اليازجي ، الطبعة الثالثة ، بيروت : مكتبة لبنان ، 1985 م .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نصب الراية لأحاديث الهداية ، عبد الله الحنفي الزيلعي ، مصر : دار الحديث، 1357 هـ ، تحقيق : محمد يوسف البنوري .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نهاية السول شرح منهاج الوصول ، جمال الدين الإسنوي ، الطبعة الأولى ، بيروت : دار الكتب العلمية ، 1420هـ .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نهاية المحتاج ، ابن شهاب الرملي ، بيروت : دار الفكر ، 1404 هـ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نهاية المطلب في دراية المذهب ، إمام الحرمين الجويني ، الطبعة الأولى ، بيروت : دار المنهاج ، 1428 هـ ، تحقيق : د. عبد العظيم الديب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الوافي بالوفيات ، صلاح الدين الصفدي ، بيروت : دار صادر ، 1389 هـ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الوجيز في إيضاح القواعد الفقهية ، البورنو ، الطبعة الخامسة ، بيروت : مؤسسة الرسالة ، 1422 هـ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الورقات ، إمام الحرمين الجويني ، الطبعة الأولى ، القاهرة : مكتبة دار التراث ، 1397 هـ .</w:t>
      </w:r>
    </w:p>
    <w:p w:rsidR="001E141B" w:rsidRPr="000C1768"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r>
        <w:rPr>
          <w:rFonts w:asciiTheme="minorBidi" w:hAnsiTheme="minorBidi" w:cs="Simplified Arabic" w:hint="cs"/>
          <w:sz w:val="32"/>
          <w:szCs w:val="32"/>
          <w:rtl/>
        </w:rPr>
        <w:t>الوسيط ، الإمام أبو حامد الغزالي ، القاهرة : دار السلام ، 1417 هـ ، تحقيق : أحمد إبراهيم و محمد تامر .</w:t>
      </w:r>
    </w:p>
    <w:p w:rsidR="001E141B" w:rsidRDefault="001E141B" w:rsidP="001E141B">
      <w:pPr>
        <w:pStyle w:val="a3"/>
        <w:numPr>
          <w:ilvl w:val="0"/>
          <w:numId w:val="129"/>
        </w:numPr>
        <w:tabs>
          <w:tab w:val="left" w:pos="992"/>
          <w:tab w:val="left" w:pos="1133"/>
        </w:tabs>
        <w:autoSpaceDE w:val="0"/>
        <w:autoSpaceDN w:val="0"/>
        <w:adjustRightInd w:val="0"/>
        <w:spacing w:after="0" w:line="240" w:lineRule="auto"/>
        <w:jc w:val="both"/>
        <w:rPr>
          <w:rFonts w:asciiTheme="minorBidi" w:hAnsiTheme="minorBidi" w:cs="Simplified Arabic"/>
          <w:sz w:val="32"/>
          <w:szCs w:val="32"/>
        </w:rPr>
      </w:pPr>
      <w:r>
        <w:rPr>
          <w:rFonts w:asciiTheme="minorBidi" w:hAnsiTheme="minorBidi" w:cs="Simplified Arabic" w:hint="cs"/>
          <w:sz w:val="32"/>
          <w:szCs w:val="32"/>
          <w:rtl/>
        </w:rPr>
        <w:t xml:space="preserve">وفيات الأعيان وأنباء أبناء الزمان ، ابن خلكان ، بيروت : دار صادر ، 1994 م ، تحقيق : إحسان عباس . </w:t>
      </w:r>
    </w:p>
    <w:p w:rsidR="00706498" w:rsidRDefault="00706498" w:rsidP="00706498">
      <w:p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06498" w:rsidRDefault="00706498" w:rsidP="00706498">
      <w:pPr>
        <w:tabs>
          <w:tab w:val="left" w:pos="992"/>
          <w:tab w:val="left" w:pos="1133"/>
        </w:tabs>
        <w:autoSpaceDE w:val="0"/>
        <w:autoSpaceDN w:val="0"/>
        <w:adjustRightInd w:val="0"/>
        <w:spacing w:after="0" w:line="240" w:lineRule="auto"/>
        <w:jc w:val="both"/>
        <w:rPr>
          <w:rFonts w:asciiTheme="minorBidi" w:hAnsiTheme="minorBidi" w:cs="Simplified Arabic"/>
          <w:sz w:val="32"/>
          <w:szCs w:val="32"/>
          <w:rtl/>
        </w:rPr>
      </w:pPr>
    </w:p>
    <w:p w:rsidR="00706498" w:rsidRPr="00640CD2" w:rsidRDefault="00706498" w:rsidP="00640CD2">
      <w:pPr>
        <w:tabs>
          <w:tab w:val="left" w:pos="992"/>
          <w:tab w:val="left" w:pos="1133"/>
        </w:tabs>
        <w:autoSpaceDE w:val="0"/>
        <w:autoSpaceDN w:val="0"/>
        <w:adjustRightInd w:val="0"/>
        <w:spacing w:after="0" w:line="240" w:lineRule="auto"/>
        <w:jc w:val="center"/>
        <w:rPr>
          <w:rFonts w:asciiTheme="minorBidi" w:hAnsiTheme="minorBidi" w:cs="Simplified Arabic"/>
          <w:sz w:val="28"/>
          <w:szCs w:val="28"/>
        </w:rPr>
      </w:pPr>
      <w:r w:rsidRPr="00640CD2">
        <w:rPr>
          <w:rFonts w:asciiTheme="minorBidi" w:hAnsiTheme="minorBidi" w:cs="Simplified Arabic" w:hint="cs"/>
          <w:sz w:val="28"/>
          <w:szCs w:val="28"/>
          <w:rtl/>
        </w:rPr>
        <w:t>28</w:t>
      </w:r>
      <w:r w:rsidR="00640CD2" w:rsidRPr="00640CD2">
        <w:rPr>
          <w:rFonts w:asciiTheme="minorBidi" w:hAnsiTheme="minorBidi" w:cs="Simplified Arabic" w:hint="cs"/>
          <w:sz w:val="28"/>
          <w:szCs w:val="28"/>
          <w:rtl/>
        </w:rPr>
        <w:t>4</w:t>
      </w:r>
    </w:p>
    <w:p w:rsidR="001E141B" w:rsidRDefault="001E141B" w:rsidP="00763728">
      <w:pPr>
        <w:jc w:val="center"/>
        <w:rPr>
          <w:rFonts w:cs="Simplified Arabic"/>
          <w:sz w:val="32"/>
          <w:szCs w:val="32"/>
          <w:rtl/>
        </w:rPr>
      </w:pPr>
    </w:p>
    <w:p w:rsidR="00BE4D49" w:rsidRDefault="00BE4D49" w:rsidP="00763728">
      <w:pPr>
        <w:jc w:val="center"/>
        <w:rPr>
          <w:rFonts w:cs="PT Bold Heading"/>
          <w:sz w:val="36"/>
          <w:szCs w:val="36"/>
          <w:rtl/>
        </w:rPr>
      </w:pPr>
      <w:r>
        <w:rPr>
          <w:rFonts w:cs="PT Bold Heading" w:hint="cs"/>
          <w:sz w:val="36"/>
          <w:szCs w:val="36"/>
          <w:rtl/>
        </w:rPr>
        <w:t>فهرس الموضوعات</w:t>
      </w:r>
    </w:p>
    <w:p w:rsidR="00482672" w:rsidRPr="00482672" w:rsidRDefault="00482672" w:rsidP="00E474B8">
      <w:pPr>
        <w:pStyle w:val="a3"/>
        <w:numPr>
          <w:ilvl w:val="0"/>
          <w:numId w:val="144"/>
        </w:numPr>
        <w:ind w:left="283" w:hanging="284"/>
        <w:jc w:val="both"/>
        <w:rPr>
          <w:rFonts w:cs="PT Bold Heading"/>
          <w:sz w:val="32"/>
          <w:szCs w:val="32"/>
        </w:rPr>
      </w:pPr>
      <w:r w:rsidRPr="00482672">
        <w:rPr>
          <w:rFonts w:cs="PT Bold Heading" w:hint="cs"/>
          <w:sz w:val="32"/>
          <w:szCs w:val="32"/>
          <w:rtl/>
        </w:rPr>
        <w:t>المقدمة</w:t>
      </w:r>
      <w:r>
        <w:rPr>
          <w:rFonts w:cs="PT Bold Heading" w:hint="cs"/>
          <w:sz w:val="32"/>
          <w:szCs w:val="32"/>
          <w:rtl/>
        </w:rPr>
        <w:t xml:space="preserve"> </w:t>
      </w:r>
      <w:r w:rsidRPr="00482672">
        <w:rPr>
          <w:rFonts w:cs="Simplified Arabic" w:hint="cs"/>
          <w:sz w:val="32"/>
          <w:szCs w:val="32"/>
          <w:rtl/>
        </w:rPr>
        <w:t>...............................................</w:t>
      </w:r>
      <w:r w:rsidR="00E474B8">
        <w:rPr>
          <w:rFonts w:cs="Simplified Arabic" w:hint="cs"/>
          <w:sz w:val="32"/>
          <w:szCs w:val="32"/>
          <w:rtl/>
        </w:rPr>
        <w:t>..............</w:t>
      </w:r>
      <w:r>
        <w:rPr>
          <w:rFonts w:cs="Simplified Arabic" w:hint="cs"/>
          <w:sz w:val="32"/>
          <w:szCs w:val="32"/>
          <w:rtl/>
        </w:rPr>
        <w:t>.</w:t>
      </w:r>
      <w:r w:rsidR="00E474B8">
        <w:rPr>
          <w:rFonts w:cs="Simplified Arabic" w:hint="cs"/>
          <w:sz w:val="32"/>
          <w:szCs w:val="32"/>
          <w:rtl/>
        </w:rPr>
        <w:t>.</w:t>
      </w:r>
      <w:r>
        <w:rPr>
          <w:rFonts w:cs="Simplified Arabic" w:hint="cs"/>
          <w:sz w:val="32"/>
          <w:szCs w:val="32"/>
          <w:rtl/>
        </w:rPr>
        <w:t>....... 3</w:t>
      </w:r>
    </w:p>
    <w:p w:rsidR="00482672" w:rsidRPr="00482672" w:rsidRDefault="00482672" w:rsidP="00E474B8">
      <w:pPr>
        <w:pStyle w:val="a3"/>
        <w:numPr>
          <w:ilvl w:val="0"/>
          <w:numId w:val="1"/>
        </w:numPr>
        <w:ind w:left="566" w:hanging="206"/>
        <w:jc w:val="both"/>
        <w:rPr>
          <w:rFonts w:cs="PT Bold Heading"/>
          <w:sz w:val="32"/>
          <w:szCs w:val="32"/>
        </w:rPr>
      </w:pPr>
      <w:r>
        <w:rPr>
          <w:rFonts w:cs="Simplified Arabic" w:hint="cs"/>
          <w:sz w:val="32"/>
          <w:szCs w:val="32"/>
          <w:rtl/>
        </w:rPr>
        <w:t>أهمية الموضوع ....................</w:t>
      </w:r>
      <w:r w:rsidR="00E474B8">
        <w:rPr>
          <w:rFonts w:cs="Simplified Arabic" w:hint="cs"/>
          <w:sz w:val="32"/>
          <w:szCs w:val="32"/>
          <w:rtl/>
        </w:rPr>
        <w:t>...............................</w:t>
      </w:r>
      <w:r>
        <w:rPr>
          <w:rFonts w:cs="Simplified Arabic" w:hint="cs"/>
          <w:sz w:val="32"/>
          <w:szCs w:val="32"/>
          <w:rtl/>
        </w:rPr>
        <w:t xml:space="preserve">........ 7 </w:t>
      </w:r>
    </w:p>
    <w:p w:rsidR="00482672" w:rsidRPr="00482672" w:rsidRDefault="00482672" w:rsidP="00482672">
      <w:pPr>
        <w:pStyle w:val="a3"/>
        <w:numPr>
          <w:ilvl w:val="0"/>
          <w:numId w:val="1"/>
        </w:numPr>
        <w:ind w:left="566" w:hanging="206"/>
        <w:jc w:val="both"/>
        <w:rPr>
          <w:rFonts w:cs="PT Bold Heading"/>
          <w:sz w:val="32"/>
          <w:szCs w:val="32"/>
        </w:rPr>
      </w:pPr>
      <w:r>
        <w:rPr>
          <w:rFonts w:cs="Simplified Arabic" w:hint="cs"/>
          <w:sz w:val="32"/>
          <w:szCs w:val="32"/>
          <w:rtl/>
        </w:rPr>
        <w:t>أسباب اختيار الموضوع .............</w:t>
      </w:r>
      <w:r w:rsidR="00E474B8">
        <w:rPr>
          <w:rFonts w:cs="Simplified Arabic" w:hint="cs"/>
          <w:sz w:val="32"/>
          <w:szCs w:val="32"/>
          <w:rtl/>
        </w:rPr>
        <w:t>...............................</w:t>
      </w:r>
      <w:r>
        <w:rPr>
          <w:rFonts w:cs="Simplified Arabic" w:hint="cs"/>
          <w:sz w:val="32"/>
          <w:szCs w:val="32"/>
          <w:rtl/>
        </w:rPr>
        <w:t>....... 10</w:t>
      </w:r>
    </w:p>
    <w:p w:rsidR="00482672" w:rsidRPr="00482672" w:rsidRDefault="00482672" w:rsidP="00482672">
      <w:pPr>
        <w:pStyle w:val="a3"/>
        <w:numPr>
          <w:ilvl w:val="0"/>
          <w:numId w:val="1"/>
        </w:numPr>
        <w:ind w:left="566" w:hanging="206"/>
        <w:jc w:val="both"/>
        <w:rPr>
          <w:rFonts w:cs="PT Bold Heading"/>
          <w:sz w:val="32"/>
          <w:szCs w:val="32"/>
        </w:rPr>
      </w:pPr>
      <w:r>
        <w:rPr>
          <w:rFonts w:cs="Simplified Arabic" w:hint="cs"/>
          <w:sz w:val="32"/>
          <w:szCs w:val="32"/>
          <w:rtl/>
        </w:rPr>
        <w:t>منهج البحث ..........................</w:t>
      </w:r>
      <w:r w:rsidR="00E474B8">
        <w:rPr>
          <w:rFonts w:cs="Simplified Arabic" w:hint="cs"/>
          <w:sz w:val="32"/>
          <w:szCs w:val="32"/>
          <w:rtl/>
        </w:rPr>
        <w:t>...............................</w:t>
      </w:r>
      <w:r>
        <w:rPr>
          <w:rFonts w:cs="Simplified Arabic" w:hint="cs"/>
          <w:sz w:val="32"/>
          <w:szCs w:val="32"/>
          <w:rtl/>
        </w:rPr>
        <w:t xml:space="preserve">...... 12   </w:t>
      </w:r>
    </w:p>
    <w:p w:rsidR="00482672" w:rsidRPr="00482672" w:rsidRDefault="00482672" w:rsidP="00E474B8">
      <w:pPr>
        <w:pStyle w:val="a3"/>
        <w:numPr>
          <w:ilvl w:val="0"/>
          <w:numId w:val="1"/>
        </w:numPr>
        <w:ind w:left="566" w:hanging="206"/>
        <w:jc w:val="both"/>
        <w:rPr>
          <w:rFonts w:cs="PT Bold Heading"/>
          <w:sz w:val="32"/>
          <w:szCs w:val="32"/>
        </w:rPr>
      </w:pPr>
      <w:r>
        <w:rPr>
          <w:rFonts w:cs="Simplified Arabic" w:hint="cs"/>
          <w:sz w:val="32"/>
          <w:szCs w:val="32"/>
          <w:rtl/>
        </w:rPr>
        <w:t xml:space="preserve">خطة البحث ............................................................... </w:t>
      </w:r>
      <w:r w:rsidR="00E474B8">
        <w:rPr>
          <w:rFonts w:cs="Simplified Arabic" w:hint="cs"/>
          <w:sz w:val="32"/>
          <w:szCs w:val="32"/>
          <w:rtl/>
        </w:rPr>
        <w:t>14</w:t>
      </w:r>
    </w:p>
    <w:p w:rsidR="00482672" w:rsidRPr="00482672" w:rsidRDefault="00482672" w:rsidP="00E474B8">
      <w:pPr>
        <w:pStyle w:val="a3"/>
        <w:numPr>
          <w:ilvl w:val="0"/>
          <w:numId w:val="144"/>
        </w:numPr>
        <w:ind w:left="283" w:hanging="284"/>
        <w:jc w:val="both"/>
        <w:rPr>
          <w:rFonts w:cs="PT Bold Heading"/>
          <w:sz w:val="32"/>
          <w:szCs w:val="32"/>
        </w:rPr>
      </w:pPr>
      <w:r>
        <w:rPr>
          <w:rFonts w:cs="PT Bold Heading" w:hint="cs"/>
          <w:sz w:val="32"/>
          <w:szCs w:val="32"/>
          <w:rtl/>
        </w:rPr>
        <w:t xml:space="preserve">الفصل الأول : الدراسة </w:t>
      </w:r>
      <w:r>
        <w:rPr>
          <w:rFonts w:cs="Simplified Arabic" w:hint="cs"/>
          <w:sz w:val="32"/>
          <w:szCs w:val="32"/>
          <w:rtl/>
        </w:rPr>
        <w:t xml:space="preserve">..................................................... </w:t>
      </w:r>
      <w:r w:rsidR="00E474B8">
        <w:rPr>
          <w:rFonts w:cs="Simplified Arabic" w:hint="cs"/>
          <w:sz w:val="32"/>
          <w:szCs w:val="32"/>
          <w:rtl/>
        </w:rPr>
        <w:t>17</w:t>
      </w:r>
    </w:p>
    <w:p w:rsidR="00482672" w:rsidRPr="00482672" w:rsidRDefault="00482672" w:rsidP="00E474B8">
      <w:pPr>
        <w:pStyle w:val="a3"/>
        <w:numPr>
          <w:ilvl w:val="0"/>
          <w:numId w:val="1"/>
        </w:numPr>
        <w:ind w:left="566" w:hanging="206"/>
        <w:jc w:val="both"/>
        <w:rPr>
          <w:rFonts w:cs="Simplified Arabic"/>
          <w:sz w:val="32"/>
          <w:szCs w:val="32"/>
        </w:rPr>
      </w:pPr>
      <w:r>
        <w:rPr>
          <w:rFonts w:cs="Simplified Arabic" w:hint="cs"/>
          <w:sz w:val="32"/>
          <w:szCs w:val="32"/>
          <w:rtl/>
        </w:rPr>
        <w:t>المبحث الأول : ترجمة الإمام الجويني ..................................... 1</w:t>
      </w:r>
      <w:r w:rsidR="00E474B8">
        <w:rPr>
          <w:rFonts w:cs="Simplified Arabic" w:hint="cs"/>
          <w:sz w:val="32"/>
          <w:szCs w:val="32"/>
          <w:rtl/>
        </w:rPr>
        <w:t>8</w:t>
      </w:r>
    </w:p>
    <w:p w:rsidR="00482672" w:rsidRDefault="00482672" w:rsidP="00E474B8">
      <w:pPr>
        <w:pStyle w:val="a3"/>
        <w:numPr>
          <w:ilvl w:val="0"/>
          <w:numId w:val="150"/>
        </w:numPr>
        <w:ind w:left="850" w:hanging="284"/>
        <w:jc w:val="both"/>
        <w:rPr>
          <w:rFonts w:cs="Simplified Arabic"/>
          <w:sz w:val="32"/>
          <w:szCs w:val="32"/>
        </w:rPr>
      </w:pPr>
      <w:r>
        <w:rPr>
          <w:rFonts w:cs="Simplified Arabic" w:hint="cs"/>
          <w:sz w:val="32"/>
          <w:szCs w:val="32"/>
          <w:rtl/>
        </w:rPr>
        <w:t xml:space="preserve">المطلب الأول : اسمه ونسبه ............................................ </w:t>
      </w:r>
      <w:r w:rsidR="00E474B8">
        <w:rPr>
          <w:rFonts w:cs="Simplified Arabic" w:hint="cs"/>
          <w:sz w:val="32"/>
          <w:szCs w:val="32"/>
          <w:rtl/>
        </w:rPr>
        <w:t>19</w:t>
      </w:r>
    </w:p>
    <w:p w:rsidR="00482672" w:rsidRDefault="00482672" w:rsidP="00E474B8">
      <w:pPr>
        <w:pStyle w:val="a3"/>
        <w:numPr>
          <w:ilvl w:val="0"/>
          <w:numId w:val="150"/>
        </w:numPr>
        <w:ind w:left="850" w:hanging="284"/>
        <w:jc w:val="both"/>
        <w:rPr>
          <w:rFonts w:cs="Simplified Arabic"/>
          <w:sz w:val="32"/>
          <w:szCs w:val="32"/>
        </w:rPr>
      </w:pPr>
      <w:r>
        <w:rPr>
          <w:rFonts w:cs="Simplified Arabic" w:hint="cs"/>
          <w:sz w:val="32"/>
          <w:szCs w:val="32"/>
          <w:rtl/>
        </w:rPr>
        <w:t xml:space="preserve">المطلب الثاني : مولده ونشأته ........................................... </w:t>
      </w:r>
      <w:r w:rsidR="00E474B8">
        <w:rPr>
          <w:rFonts w:cs="Simplified Arabic" w:hint="cs"/>
          <w:sz w:val="32"/>
          <w:szCs w:val="32"/>
          <w:rtl/>
        </w:rPr>
        <w:t>21</w:t>
      </w:r>
    </w:p>
    <w:p w:rsidR="00482672" w:rsidRDefault="00482672" w:rsidP="00E474B8">
      <w:pPr>
        <w:pStyle w:val="a3"/>
        <w:numPr>
          <w:ilvl w:val="0"/>
          <w:numId w:val="150"/>
        </w:numPr>
        <w:ind w:left="850" w:hanging="284"/>
        <w:jc w:val="both"/>
        <w:rPr>
          <w:rFonts w:cs="Simplified Arabic"/>
          <w:sz w:val="32"/>
          <w:szCs w:val="32"/>
        </w:rPr>
      </w:pPr>
      <w:r>
        <w:rPr>
          <w:rFonts w:cs="Simplified Arabic" w:hint="cs"/>
          <w:sz w:val="32"/>
          <w:szCs w:val="32"/>
          <w:rtl/>
        </w:rPr>
        <w:t xml:space="preserve">المطلب الثالث : صفاته ................................................. </w:t>
      </w:r>
      <w:r w:rsidR="00E474B8">
        <w:rPr>
          <w:rFonts w:cs="Simplified Arabic" w:hint="cs"/>
          <w:sz w:val="32"/>
          <w:szCs w:val="32"/>
          <w:rtl/>
        </w:rPr>
        <w:t>24</w:t>
      </w:r>
    </w:p>
    <w:p w:rsidR="00482672" w:rsidRDefault="00482672" w:rsidP="00E474B8">
      <w:pPr>
        <w:pStyle w:val="a3"/>
        <w:numPr>
          <w:ilvl w:val="0"/>
          <w:numId w:val="151"/>
        </w:numPr>
        <w:ind w:left="1133" w:hanging="283"/>
        <w:jc w:val="both"/>
        <w:rPr>
          <w:rFonts w:cs="Simplified Arabic"/>
          <w:sz w:val="32"/>
          <w:szCs w:val="32"/>
        </w:rPr>
      </w:pPr>
      <w:r>
        <w:rPr>
          <w:rFonts w:cs="Simplified Arabic" w:hint="cs"/>
          <w:sz w:val="32"/>
          <w:szCs w:val="32"/>
          <w:rtl/>
        </w:rPr>
        <w:t>أولاً : قوة الحافظة والذاكرة .......................................... 2</w:t>
      </w:r>
      <w:r w:rsidR="00E474B8">
        <w:rPr>
          <w:rFonts w:cs="Simplified Arabic" w:hint="cs"/>
          <w:sz w:val="32"/>
          <w:szCs w:val="32"/>
          <w:rtl/>
        </w:rPr>
        <w:t>4</w:t>
      </w:r>
    </w:p>
    <w:p w:rsidR="00482672" w:rsidRDefault="00482672" w:rsidP="00E474B8">
      <w:pPr>
        <w:pStyle w:val="a3"/>
        <w:numPr>
          <w:ilvl w:val="0"/>
          <w:numId w:val="151"/>
        </w:numPr>
        <w:ind w:left="1133" w:hanging="283"/>
        <w:jc w:val="both"/>
        <w:rPr>
          <w:rFonts w:cs="Simplified Arabic"/>
          <w:sz w:val="32"/>
          <w:szCs w:val="32"/>
        </w:rPr>
      </w:pPr>
      <w:r>
        <w:rPr>
          <w:rFonts w:cs="Simplified Arabic" w:hint="cs"/>
          <w:sz w:val="32"/>
          <w:szCs w:val="32"/>
          <w:rtl/>
        </w:rPr>
        <w:t>ثانياً : قوة العلم والمناظرة ............................................ 2</w:t>
      </w:r>
      <w:r w:rsidR="00E474B8">
        <w:rPr>
          <w:rFonts w:cs="Simplified Arabic" w:hint="cs"/>
          <w:sz w:val="32"/>
          <w:szCs w:val="32"/>
          <w:rtl/>
        </w:rPr>
        <w:t>5</w:t>
      </w:r>
    </w:p>
    <w:p w:rsidR="00482672" w:rsidRDefault="00482672" w:rsidP="00E474B8">
      <w:pPr>
        <w:pStyle w:val="a3"/>
        <w:numPr>
          <w:ilvl w:val="0"/>
          <w:numId w:val="151"/>
        </w:numPr>
        <w:ind w:left="1133" w:hanging="283"/>
        <w:jc w:val="both"/>
        <w:rPr>
          <w:rFonts w:cs="Simplified Arabic"/>
          <w:sz w:val="32"/>
          <w:szCs w:val="32"/>
        </w:rPr>
      </w:pPr>
      <w:r>
        <w:rPr>
          <w:rFonts w:cs="Simplified Arabic" w:hint="cs"/>
          <w:sz w:val="32"/>
          <w:szCs w:val="32"/>
          <w:rtl/>
        </w:rPr>
        <w:t xml:space="preserve">ثالثاً : ابتعاده عن التقليد واجتهاده في التحقيق ......................... </w:t>
      </w:r>
      <w:r w:rsidR="00E474B8">
        <w:rPr>
          <w:rFonts w:cs="Simplified Arabic" w:hint="cs"/>
          <w:sz w:val="32"/>
          <w:szCs w:val="32"/>
          <w:rtl/>
        </w:rPr>
        <w:t>27</w:t>
      </w:r>
    </w:p>
    <w:p w:rsidR="00482672" w:rsidRDefault="00482672" w:rsidP="00E474B8">
      <w:pPr>
        <w:pStyle w:val="a3"/>
        <w:numPr>
          <w:ilvl w:val="0"/>
          <w:numId w:val="151"/>
        </w:numPr>
        <w:ind w:left="1133" w:hanging="283"/>
        <w:jc w:val="both"/>
        <w:rPr>
          <w:rFonts w:cs="Simplified Arabic"/>
          <w:sz w:val="32"/>
          <w:szCs w:val="32"/>
        </w:rPr>
      </w:pPr>
      <w:r>
        <w:rPr>
          <w:rFonts w:cs="Simplified Arabic" w:hint="cs"/>
          <w:sz w:val="32"/>
          <w:szCs w:val="32"/>
          <w:rtl/>
        </w:rPr>
        <w:t xml:space="preserve">رابعاً : كثرة العبادة ورقة القلب والتواضع ............................ </w:t>
      </w:r>
      <w:r w:rsidR="00E474B8">
        <w:rPr>
          <w:rFonts w:cs="Simplified Arabic" w:hint="cs"/>
          <w:sz w:val="32"/>
          <w:szCs w:val="32"/>
          <w:rtl/>
        </w:rPr>
        <w:t>27</w:t>
      </w:r>
    </w:p>
    <w:p w:rsidR="00482672" w:rsidRDefault="00482672" w:rsidP="00E474B8">
      <w:pPr>
        <w:pStyle w:val="a3"/>
        <w:numPr>
          <w:ilvl w:val="0"/>
          <w:numId w:val="151"/>
        </w:numPr>
        <w:ind w:left="1133" w:hanging="283"/>
        <w:jc w:val="both"/>
        <w:rPr>
          <w:rFonts w:cs="Simplified Arabic"/>
          <w:sz w:val="32"/>
          <w:szCs w:val="32"/>
        </w:rPr>
      </w:pPr>
      <w:r>
        <w:rPr>
          <w:rFonts w:cs="Simplified Arabic" w:hint="cs"/>
          <w:sz w:val="32"/>
          <w:szCs w:val="32"/>
          <w:rtl/>
        </w:rPr>
        <w:t>خامساً : انقطاع نسله ................................................. 2</w:t>
      </w:r>
      <w:r w:rsidR="00E474B8">
        <w:rPr>
          <w:rFonts w:cs="Simplified Arabic" w:hint="cs"/>
          <w:sz w:val="32"/>
          <w:szCs w:val="32"/>
          <w:rtl/>
        </w:rPr>
        <w:t>8</w:t>
      </w:r>
    </w:p>
    <w:p w:rsidR="00482672" w:rsidRDefault="00482672" w:rsidP="00E474B8">
      <w:pPr>
        <w:pStyle w:val="a3"/>
        <w:numPr>
          <w:ilvl w:val="0"/>
          <w:numId w:val="152"/>
        </w:numPr>
        <w:ind w:left="850" w:hanging="284"/>
        <w:jc w:val="both"/>
        <w:rPr>
          <w:rFonts w:cs="Simplified Arabic"/>
          <w:sz w:val="32"/>
          <w:szCs w:val="32"/>
        </w:rPr>
      </w:pPr>
      <w:r>
        <w:rPr>
          <w:rFonts w:cs="Simplified Arabic" w:hint="cs"/>
          <w:sz w:val="32"/>
          <w:szCs w:val="32"/>
          <w:rtl/>
        </w:rPr>
        <w:t xml:space="preserve">المطلب الرابع : حياته العلمية ........................................... </w:t>
      </w:r>
      <w:r w:rsidR="00E474B8">
        <w:rPr>
          <w:rFonts w:cs="Simplified Arabic" w:hint="cs"/>
          <w:sz w:val="32"/>
          <w:szCs w:val="32"/>
          <w:rtl/>
        </w:rPr>
        <w:t>31</w:t>
      </w:r>
    </w:p>
    <w:p w:rsidR="00482672" w:rsidRDefault="00482672" w:rsidP="00E474B8">
      <w:pPr>
        <w:pStyle w:val="a3"/>
        <w:numPr>
          <w:ilvl w:val="0"/>
          <w:numId w:val="152"/>
        </w:numPr>
        <w:ind w:left="850" w:hanging="284"/>
        <w:jc w:val="both"/>
        <w:rPr>
          <w:rFonts w:cs="Simplified Arabic"/>
          <w:sz w:val="32"/>
          <w:szCs w:val="32"/>
        </w:rPr>
      </w:pPr>
      <w:r>
        <w:rPr>
          <w:rFonts w:cs="Simplified Arabic" w:hint="cs"/>
          <w:sz w:val="32"/>
          <w:szCs w:val="32"/>
          <w:rtl/>
        </w:rPr>
        <w:t xml:space="preserve">المطلب الخامس : شيوخه ............................................... </w:t>
      </w:r>
      <w:r w:rsidR="00E474B8">
        <w:rPr>
          <w:rFonts w:cs="Simplified Arabic" w:hint="cs"/>
          <w:sz w:val="32"/>
          <w:szCs w:val="32"/>
          <w:rtl/>
        </w:rPr>
        <w:t>33</w:t>
      </w:r>
    </w:p>
    <w:p w:rsidR="00482672" w:rsidRDefault="00482672" w:rsidP="00706498">
      <w:pPr>
        <w:pStyle w:val="a3"/>
        <w:numPr>
          <w:ilvl w:val="0"/>
          <w:numId w:val="152"/>
        </w:numPr>
        <w:ind w:left="850" w:hanging="284"/>
        <w:jc w:val="both"/>
        <w:rPr>
          <w:rFonts w:cs="Simplified Arabic"/>
          <w:sz w:val="32"/>
          <w:szCs w:val="32"/>
        </w:rPr>
      </w:pPr>
      <w:r>
        <w:rPr>
          <w:rFonts w:cs="Simplified Arabic" w:hint="cs"/>
          <w:sz w:val="32"/>
          <w:szCs w:val="32"/>
          <w:rtl/>
        </w:rPr>
        <w:t xml:space="preserve">المطلب السادس : </w:t>
      </w:r>
      <w:r w:rsidR="00706498">
        <w:rPr>
          <w:rFonts w:cs="Simplified Arabic" w:hint="cs"/>
          <w:sz w:val="32"/>
          <w:szCs w:val="32"/>
          <w:rtl/>
        </w:rPr>
        <w:t>تلاميذه</w:t>
      </w:r>
      <w:r>
        <w:rPr>
          <w:rFonts w:cs="Simplified Arabic" w:hint="cs"/>
          <w:sz w:val="32"/>
          <w:szCs w:val="32"/>
          <w:rtl/>
        </w:rPr>
        <w:t xml:space="preserve"> ............................................... 3</w:t>
      </w:r>
      <w:r w:rsidR="00264B2D">
        <w:rPr>
          <w:rFonts w:cs="Simplified Arabic" w:hint="cs"/>
          <w:sz w:val="32"/>
          <w:szCs w:val="32"/>
          <w:rtl/>
        </w:rPr>
        <w:t>7</w:t>
      </w:r>
    </w:p>
    <w:p w:rsidR="00482672" w:rsidRDefault="00482672" w:rsidP="002B5A0C">
      <w:pPr>
        <w:pStyle w:val="a3"/>
        <w:numPr>
          <w:ilvl w:val="0"/>
          <w:numId w:val="152"/>
        </w:numPr>
        <w:ind w:left="850" w:hanging="284"/>
        <w:jc w:val="both"/>
        <w:rPr>
          <w:rFonts w:cs="Simplified Arabic"/>
          <w:sz w:val="32"/>
          <w:szCs w:val="32"/>
        </w:rPr>
      </w:pPr>
      <w:r>
        <w:rPr>
          <w:rFonts w:cs="Simplified Arabic" w:hint="cs"/>
          <w:sz w:val="32"/>
          <w:szCs w:val="32"/>
          <w:rtl/>
        </w:rPr>
        <w:t xml:space="preserve">المطلب السابع : </w:t>
      </w:r>
      <w:r w:rsidR="00706498">
        <w:rPr>
          <w:rFonts w:cs="Simplified Arabic" w:hint="cs"/>
          <w:sz w:val="32"/>
          <w:szCs w:val="32"/>
          <w:rtl/>
        </w:rPr>
        <w:t>مؤلفاته</w:t>
      </w:r>
      <w:r>
        <w:rPr>
          <w:rFonts w:cs="Simplified Arabic" w:hint="cs"/>
          <w:sz w:val="32"/>
          <w:szCs w:val="32"/>
          <w:rtl/>
        </w:rPr>
        <w:t xml:space="preserve"> ................................................. </w:t>
      </w:r>
      <w:r w:rsidR="00264B2D">
        <w:rPr>
          <w:rFonts w:cs="Simplified Arabic" w:hint="cs"/>
          <w:sz w:val="32"/>
          <w:szCs w:val="32"/>
          <w:rtl/>
        </w:rPr>
        <w:t>4</w:t>
      </w:r>
      <w:r w:rsidR="002B5A0C">
        <w:rPr>
          <w:rFonts w:cs="Simplified Arabic" w:hint="cs"/>
          <w:sz w:val="32"/>
          <w:szCs w:val="32"/>
          <w:rtl/>
        </w:rPr>
        <w:t>3</w:t>
      </w:r>
    </w:p>
    <w:p w:rsidR="00482672" w:rsidRDefault="00482672" w:rsidP="00264B2D">
      <w:pPr>
        <w:pStyle w:val="a3"/>
        <w:numPr>
          <w:ilvl w:val="0"/>
          <w:numId w:val="152"/>
        </w:numPr>
        <w:ind w:left="850" w:hanging="284"/>
        <w:jc w:val="both"/>
        <w:rPr>
          <w:rFonts w:cs="Simplified Arabic"/>
          <w:sz w:val="32"/>
          <w:szCs w:val="32"/>
        </w:rPr>
      </w:pPr>
      <w:r>
        <w:rPr>
          <w:rFonts w:cs="Simplified Arabic" w:hint="cs"/>
          <w:sz w:val="32"/>
          <w:szCs w:val="32"/>
          <w:rtl/>
        </w:rPr>
        <w:t>المطلب الثامن : عقيدته .................................................. 4</w:t>
      </w:r>
      <w:r w:rsidR="00264B2D">
        <w:rPr>
          <w:rFonts w:cs="Simplified Arabic" w:hint="cs"/>
          <w:sz w:val="32"/>
          <w:szCs w:val="32"/>
          <w:rtl/>
        </w:rPr>
        <w:t>8</w:t>
      </w:r>
    </w:p>
    <w:p w:rsidR="00482672" w:rsidRDefault="00482672" w:rsidP="00264B2D">
      <w:pPr>
        <w:pStyle w:val="a3"/>
        <w:numPr>
          <w:ilvl w:val="0"/>
          <w:numId w:val="152"/>
        </w:numPr>
        <w:ind w:left="850" w:hanging="284"/>
        <w:jc w:val="both"/>
        <w:rPr>
          <w:rFonts w:cs="Simplified Arabic"/>
          <w:sz w:val="32"/>
          <w:szCs w:val="32"/>
        </w:rPr>
      </w:pPr>
      <w:r>
        <w:rPr>
          <w:rFonts w:cs="Simplified Arabic" w:hint="cs"/>
          <w:sz w:val="32"/>
          <w:szCs w:val="32"/>
          <w:rtl/>
        </w:rPr>
        <w:t xml:space="preserve">المطلب التاسع : وفاته ................................................... </w:t>
      </w:r>
      <w:r w:rsidR="00264B2D">
        <w:rPr>
          <w:rFonts w:cs="Simplified Arabic" w:hint="cs"/>
          <w:sz w:val="32"/>
          <w:szCs w:val="32"/>
          <w:rtl/>
        </w:rPr>
        <w:t>52</w:t>
      </w:r>
    </w:p>
    <w:p w:rsidR="00706498" w:rsidRPr="00706498" w:rsidRDefault="00706498" w:rsidP="00640CD2">
      <w:pPr>
        <w:jc w:val="center"/>
        <w:rPr>
          <w:rFonts w:cs="Simplified Arabic"/>
          <w:sz w:val="28"/>
          <w:szCs w:val="28"/>
          <w:rtl/>
        </w:rPr>
      </w:pPr>
      <w:r>
        <w:rPr>
          <w:rFonts w:cs="Simplified Arabic" w:hint="cs"/>
          <w:sz w:val="28"/>
          <w:szCs w:val="28"/>
          <w:rtl/>
        </w:rPr>
        <w:t>28</w:t>
      </w:r>
      <w:r w:rsidR="00640CD2">
        <w:rPr>
          <w:rFonts w:cs="Simplified Arabic" w:hint="cs"/>
          <w:sz w:val="28"/>
          <w:szCs w:val="28"/>
          <w:rtl/>
        </w:rPr>
        <w:t>5</w:t>
      </w:r>
    </w:p>
    <w:p w:rsidR="00706498" w:rsidRDefault="00706498" w:rsidP="00706498">
      <w:pPr>
        <w:jc w:val="both"/>
        <w:rPr>
          <w:rFonts w:cs="Simplified Arabic"/>
          <w:sz w:val="32"/>
          <w:szCs w:val="32"/>
          <w:rtl/>
        </w:rPr>
      </w:pPr>
    </w:p>
    <w:p w:rsidR="00706498" w:rsidRDefault="00706498" w:rsidP="00706498">
      <w:pPr>
        <w:jc w:val="both"/>
        <w:rPr>
          <w:rFonts w:cs="Simplified Arabic"/>
          <w:sz w:val="32"/>
          <w:szCs w:val="32"/>
          <w:rtl/>
        </w:rPr>
      </w:pPr>
    </w:p>
    <w:p w:rsidR="00482672" w:rsidRDefault="00482672" w:rsidP="00264B2D">
      <w:pPr>
        <w:pStyle w:val="a3"/>
        <w:numPr>
          <w:ilvl w:val="0"/>
          <w:numId w:val="1"/>
        </w:numPr>
        <w:ind w:left="566" w:hanging="206"/>
        <w:jc w:val="both"/>
        <w:rPr>
          <w:rFonts w:cs="Simplified Arabic"/>
          <w:sz w:val="32"/>
          <w:szCs w:val="32"/>
        </w:rPr>
      </w:pPr>
      <w:r>
        <w:rPr>
          <w:rFonts w:cs="Simplified Arabic" w:hint="cs"/>
          <w:sz w:val="32"/>
          <w:szCs w:val="32"/>
          <w:rtl/>
        </w:rPr>
        <w:t xml:space="preserve">المبحث الثاني : التعريف بكتاب نهاية المطلب ، ومنهج الإمام الجويني فيه ... </w:t>
      </w:r>
      <w:r w:rsidR="00264B2D">
        <w:rPr>
          <w:rFonts w:cs="Simplified Arabic" w:hint="cs"/>
          <w:sz w:val="32"/>
          <w:szCs w:val="32"/>
          <w:rtl/>
        </w:rPr>
        <w:t>54</w:t>
      </w:r>
    </w:p>
    <w:p w:rsidR="00482672" w:rsidRDefault="00482672" w:rsidP="00264B2D">
      <w:pPr>
        <w:pStyle w:val="a3"/>
        <w:numPr>
          <w:ilvl w:val="0"/>
          <w:numId w:val="153"/>
        </w:numPr>
        <w:ind w:left="850" w:hanging="284"/>
        <w:jc w:val="both"/>
        <w:rPr>
          <w:rFonts w:cs="Simplified Arabic"/>
          <w:sz w:val="32"/>
          <w:szCs w:val="32"/>
        </w:rPr>
      </w:pPr>
      <w:r>
        <w:rPr>
          <w:rFonts w:cs="Simplified Arabic" w:hint="cs"/>
          <w:sz w:val="32"/>
          <w:szCs w:val="32"/>
          <w:rtl/>
        </w:rPr>
        <w:t xml:space="preserve">المطلب الأول : التعريف بكتاب نهاية المطلب ............................ </w:t>
      </w:r>
      <w:r w:rsidR="00264B2D">
        <w:rPr>
          <w:rFonts w:cs="Simplified Arabic" w:hint="cs"/>
          <w:sz w:val="32"/>
          <w:szCs w:val="32"/>
          <w:rtl/>
        </w:rPr>
        <w:t>55</w:t>
      </w:r>
    </w:p>
    <w:p w:rsidR="00482672" w:rsidRDefault="00482672" w:rsidP="00264B2D">
      <w:pPr>
        <w:pStyle w:val="a3"/>
        <w:numPr>
          <w:ilvl w:val="0"/>
          <w:numId w:val="153"/>
        </w:numPr>
        <w:ind w:left="850" w:hanging="284"/>
        <w:jc w:val="both"/>
        <w:rPr>
          <w:rFonts w:cs="Simplified Arabic"/>
          <w:sz w:val="32"/>
          <w:szCs w:val="32"/>
        </w:rPr>
      </w:pPr>
      <w:r>
        <w:rPr>
          <w:rFonts w:cs="Simplified Arabic" w:hint="cs"/>
          <w:sz w:val="32"/>
          <w:szCs w:val="32"/>
          <w:rtl/>
        </w:rPr>
        <w:t>المطلب الثاني : منهج إمام الحرمين في كتاب نهاية المطلب .............. 5</w:t>
      </w:r>
      <w:r w:rsidR="00264B2D">
        <w:rPr>
          <w:rFonts w:cs="Simplified Arabic" w:hint="cs"/>
          <w:sz w:val="32"/>
          <w:szCs w:val="32"/>
          <w:rtl/>
        </w:rPr>
        <w:t>8</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التزامه بالسير على مختصر المزني ................................... 5</w:t>
      </w:r>
      <w:r w:rsidR="00264B2D">
        <w:rPr>
          <w:rFonts w:cs="Simplified Arabic" w:hint="cs"/>
          <w:sz w:val="32"/>
          <w:szCs w:val="32"/>
          <w:rtl/>
        </w:rPr>
        <w:t>8</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جمع الأقوال و الوجوه ................................................ 5</w:t>
      </w:r>
      <w:r w:rsidR="00264B2D">
        <w:rPr>
          <w:rFonts w:cs="Simplified Arabic" w:hint="cs"/>
          <w:sz w:val="32"/>
          <w:szCs w:val="32"/>
          <w:rtl/>
        </w:rPr>
        <w:t>9</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 xml:space="preserve">وضع القواعد والضوابط .............................................. </w:t>
      </w:r>
      <w:r w:rsidR="00264B2D">
        <w:rPr>
          <w:rFonts w:cs="Simplified Arabic" w:hint="cs"/>
          <w:sz w:val="32"/>
          <w:szCs w:val="32"/>
          <w:rtl/>
        </w:rPr>
        <w:t>60</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التفريع على القول الضعيف .........</w:t>
      </w:r>
      <w:r w:rsidR="00264B2D">
        <w:rPr>
          <w:rFonts w:cs="Simplified Arabic" w:hint="cs"/>
          <w:sz w:val="32"/>
          <w:szCs w:val="32"/>
          <w:rtl/>
        </w:rPr>
        <w:t>...............................</w:t>
      </w:r>
      <w:r>
        <w:rPr>
          <w:rFonts w:cs="Simplified Arabic" w:hint="cs"/>
          <w:sz w:val="32"/>
          <w:szCs w:val="32"/>
          <w:rtl/>
        </w:rPr>
        <w:t>..</w:t>
      </w:r>
      <w:r w:rsidR="00264B2D">
        <w:rPr>
          <w:rFonts w:cs="Simplified Arabic" w:hint="cs"/>
          <w:sz w:val="32"/>
          <w:szCs w:val="32"/>
          <w:rtl/>
        </w:rPr>
        <w:t>.</w:t>
      </w:r>
      <w:r>
        <w:rPr>
          <w:rFonts w:cs="Simplified Arabic" w:hint="cs"/>
          <w:sz w:val="32"/>
          <w:szCs w:val="32"/>
          <w:rtl/>
        </w:rPr>
        <w:t xml:space="preserve"> </w:t>
      </w:r>
      <w:r w:rsidR="00264B2D">
        <w:rPr>
          <w:rFonts w:cs="Simplified Arabic" w:hint="cs"/>
          <w:sz w:val="32"/>
          <w:szCs w:val="32"/>
          <w:rtl/>
        </w:rPr>
        <w:t>61</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 xml:space="preserve">إحالة بعض المسائل على أبواب أخرى من كتابه ....................... </w:t>
      </w:r>
      <w:r w:rsidR="00264B2D">
        <w:rPr>
          <w:rFonts w:cs="Simplified Arabic" w:hint="cs"/>
          <w:sz w:val="32"/>
          <w:szCs w:val="32"/>
          <w:rtl/>
        </w:rPr>
        <w:t>61</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 xml:space="preserve">اجتناب التكرار ........................................................ </w:t>
      </w:r>
      <w:r w:rsidR="00264B2D">
        <w:rPr>
          <w:rFonts w:cs="Simplified Arabic" w:hint="cs"/>
          <w:sz w:val="32"/>
          <w:szCs w:val="32"/>
          <w:rtl/>
        </w:rPr>
        <w:t>62</w:t>
      </w:r>
    </w:p>
    <w:p w:rsidR="00482672" w:rsidRDefault="00482672" w:rsidP="00264B2D">
      <w:pPr>
        <w:pStyle w:val="a3"/>
        <w:numPr>
          <w:ilvl w:val="0"/>
          <w:numId w:val="154"/>
        </w:numPr>
        <w:ind w:left="1133" w:hanging="283"/>
        <w:jc w:val="both"/>
        <w:rPr>
          <w:rFonts w:cs="Simplified Arabic"/>
          <w:sz w:val="32"/>
          <w:szCs w:val="32"/>
        </w:rPr>
      </w:pPr>
      <w:r>
        <w:rPr>
          <w:rFonts w:cs="Simplified Arabic" w:hint="cs"/>
          <w:sz w:val="32"/>
          <w:szCs w:val="32"/>
          <w:rtl/>
        </w:rPr>
        <w:t xml:space="preserve">قياس المسائل الفقهية على بعضها ...................................... </w:t>
      </w:r>
      <w:r w:rsidR="00264B2D">
        <w:rPr>
          <w:rFonts w:cs="Simplified Arabic" w:hint="cs"/>
          <w:sz w:val="32"/>
          <w:szCs w:val="32"/>
          <w:rtl/>
        </w:rPr>
        <w:t>62</w:t>
      </w:r>
    </w:p>
    <w:p w:rsidR="00482672" w:rsidRDefault="00482672" w:rsidP="00264B2D">
      <w:pPr>
        <w:pStyle w:val="a3"/>
        <w:numPr>
          <w:ilvl w:val="0"/>
          <w:numId w:val="1"/>
        </w:numPr>
        <w:ind w:left="566" w:hanging="206"/>
        <w:jc w:val="both"/>
        <w:rPr>
          <w:rFonts w:cs="Simplified Arabic"/>
          <w:sz w:val="32"/>
          <w:szCs w:val="32"/>
        </w:rPr>
      </w:pPr>
      <w:r>
        <w:rPr>
          <w:rFonts w:cs="Simplified Arabic" w:hint="cs"/>
          <w:sz w:val="32"/>
          <w:szCs w:val="32"/>
          <w:rtl/>
        </w:rPr>
        <w:t xml:space="preserve">المبحث الثالث : الضوابط الفقهية عند إمام الحرمين .......................... </w:t>
      </w:r>
      <w:r w:rsidR="00264B2D">
        <w:rPr>
          <w:rFonts w:cs="Simplified Arabic" w:hint="cs"/>
          <w:sz w:val="32"/>
          <w:szCs w:val="32"/>
          <w:rtl/>
        </w:rPr>
        <w:t>64</w:t>
      </w:r>
    </w:p>
    <w:p w:rsidR="00482672" w:rsidRDefault="00482672" w:rsidP="00264B2D">
      <w:pPr>
        <w:pStyle w:val="a3"/>
        <w:numPr>
          <w:ilvl w:val="0"/>
          <w:numId w:val="155"/>
        </w:numPr>
        <w:ind w:left="850" w:hanging="284"/>
        <w:jc w:val="both"/>
        <w:rPr>
          <w:rFonts w:cs="Simplified Arabic"/>
          <w:sz w:val="32"/>
          <w:szCs w:val="32"/>
        </w:rPr>
      </w:pPr>
      <w:r>
        <w:rPr>
          <w:rFonts w:cs="Simplified Arabic" w:hint="cs"/>
          <w:sz w:val="32"/>
          <w:szCs w:val="32"/>
          <w:rtl/>
        </w:rPr>
        <w:t xml:space="preserve">المطلب الأول : تعريف الضابط الفقهي .................................... </w:t>
      </w:r>
      <w:r w:rsidR="00264B2D">
        <w:rPr>
          <w:rFonts w:cs="Simplified Arabic" w:hint="cs"/>
          <w:sz w:val="32"/>
          <w:szCs w:val="32"/>
          <w:rtl/>
        </w:rPr>
        <w:t>65</w:t>
      </w:r>
    </w:p>
    <w:p w:rsidR="00706498" w:rsidRDefault="00482672" w:rsidP="00706498">
      <w:pPr>
        <w:pStyle w:val="a3"/>
        <w:numPr>
          <w:ilvl w:val="0"/>
          <w:numId w:val="155"/>
        </w:numPr>
        <w:ind w:left="850" w:hanging="284"/>
        <w:jc w:val="both"/>
        <w:rPr>
          <w:rFonts w:cs="Simplified Arabic"/>
          <w:sz w:val="32"/>
          <w:szCs w:val="32"/>
        </w:rPr>
      </w:pPr>
      <w:r>
        <w:rPr>
          <w:rFonts w:cs="Simplified Arabic" w:hint="cs"/>
          <w:sz w:val="32"/>
          <w:szCs w:val="32"/>
          <w:rtl/>
        </w:rPr>
        <w:t>المطلب الثاني :</w:t>
      </w:r>
      <w:r w:rsidR="00706498">
        <w:rPr>
          <w:rFonts w:cs="Simplified Arabic" w:hint="cs"/>
          <w:sz w:val="32"/>
          <w:szCs w:val="32"/>
          <w:rtl/>
        </w:rPr>
        <w:t xml:space="preserve"> منهج إمام الحرمين في الضوابط الفقهية في كتابه نهاية </w:t>
      </w:r>
    </w:p>
    <w:p w:rsidR="00482672" w:rsidRDefault="00706498" w:rsidP="00706498">
      <w:pPr>
        <w:pStyle w:val="a3"/>
        <w:ind w:left="850"/>
        <w:jc w:val="both"/>
        <w:rPr>
          <w:rFonts w:cs="Simplified Arabic"/>
          <w:sz w:val="32"/>
          <w:szCs w:val="32"/>
          <w:rtl/>
        </w:rPr>
      </w:pPr>
      <w:r>
        <w:rPr>
          <w:rFonts w:cs="Simplified Arabic" w:hint="cs"/>
          <w:sz w:val="32"/>
          <w:szCs w:val="32"/>
          <w:rtl/>
        </w:rPr>
        <w:t>المطلب .....................</w:t>
      </w:r>
      <w:r w:rsidR="00482672">
        <w:rPr>
          <w:rFonts w:cs="Simplified Arabic" w:hint="cs"/>
          <w:sz w:val="32"/>
          <w:szCs w:val="32"/>
          <w:rtl/>
        </w:rPr>
        <w:t xml:space="preserve">.............................................. </w:t>
      </w:r>
      <w:r w:rsidR="00264B2D">
        <w:rPr>
          <w:rFonts w:cs="Simplified Arabic" w:hint="cs"/>
          <w:sz w:val="32"/>
          <w:szCs w:val="32"/>
          <w:rtl/>
        </w:rPr>
        <w:t>69</w:t>
      </w:r>
    </w:p>
    <w:p w:rsidR="00482672" w:rsidRDefault="00482672" w:rsidP="002B5A0C">
      <w:pPr>
        <w:pStyle w:val="a3"/>
        <w:numPr>
          <w:ilvl w:val="0"/>
          <w:numId w:val="156"/>
        </w:numPr>
        <w:ind w:left="1133" w:hanging="283"/>
        <w:jc w:val="both"/>
        <w:rPr>
          <w:rFonts w:cs="Simplified Arabic"/>
          <w:sz w:val="32"/>
          <w:szCs w:val="32"/>
        </w:rPr>
      </w:pPr>
      <w:r>
        <w:rPr>
          <w:rFonts w:cs="Simplified Arabic" w:hint="cs"/>
          <w:sz w:val="32"/>
          <w:szCs w:val="32"/>
          <w:rtl/>
        </w:rPr>
        <w:t>ال</w:t>
      </w:r>
      <w:r w:rsidR="002B5A0C">
        <w:rPr>
          <w:rFonts w:cs="Simplified Arabic" w:hint="cs"/>
          <w:sz w:val="32"/>
          <w:szCs w:val="32"/>
          <w:rtl/>
        </w:rPr>
        <w:t>منهج الأول</w:t>
      </w:r>
      <w:r>
        <w:rPr>
          <w:rFonts w:cs="Simplified Arabic" w:hint="cs"/>
          <w:sz w:val="32"/>
          <w:szCs w:val="32"/>
          <w:rtl/>
        </w:rPr>
        <w:t xml:space="preserve"> : حسن الصياغة .......................................... </w:t>
      </w:r>
      <w:r w:rsidR="00264B2D">
        <w:rPr>
          <w:rFonts w:cs="Simplified Arabic" w:hint="cs"/>
          <w:sz w:val="32"/>
          <w:szCs w:val="32"/>
          <w:rtl/>
        </w:rPr>
        <w:t>69</w:t>
      </w:r>
    </w:p>
    <w:p w:rsidR="00482672" w:rsidRDefault="002B5A0C" w:rsidP="002B5A0C">
      <w:pPr>
        <w:pStyle w:val="a3"/>
        <w:numPr>
          <w:ilvl w:val="0"/>
          <w:numId w:val="156"/>
        </w:numPr>
        <w:ind w:left="1133" w:hanging="283"/>
        <w:jc w:val="both"/>
        <w:rPr>
          <w:rFonts w:cs="Simplified Arabic"/>
          <w:sz w:val="32"/>
          <w:szCs w:val="32"/>
        </w:rPr>
      </w:pPr>
      <w:r>
        <w:rPr>
          <w:rFonts w:cs="Simplified Arabic" w:hint="cs"/>
          <w:sz w:val="32"/>
          <w:szCs w:val="32"/>
          <w:rtl/>
        </w:rPr>
        <w:t>المنهج الثاني</w:t>
      </w:r>
      <w:r w:rsidR="00482672">
        <w:rPr>
          <w:rFonts w:cs="Simplified Arabic" w:hint="cs"/>
          <w:sz w:val="32"/>
          <w:szCs w:val="32"/>
          <w:rtl/>
        </w:rPr>
        <w:t xml:space="preserve"> : التدليل على الضابط ..................................... </w:t>
      </w:r>
      <w:r w:rsidR="00264B2D">
        <w:rPr>
          <w:rFonts w:cs="Simplified Arabic" w:hint="cs"/>
          <w:sz w:val="32"/>
          <w:szCs w:val="32"/>
          <w:rtl/>
        </w:rPr>
        <w:t>70</w:t>
      </w:r>
    </w:p>
    <w:p w:rsidR="00482672" w:rsidRDefault="00482672" w:rsidP="00264B2D">
      <w:pPr>
        <w:pStyle w:val="a3"/>
        <w:numPr>
          <w:ilvl w:val="0"/>
          <w:numId w:val="144"/>
        </w:numPr>
        <w:ind w:left="283" w:hanging="284"/>
        <w:jc w:val="both"/>
        <w:rPr>
          <w:rFonts w:cs="Simplified Arabic"/>
          <w:sz w:val="32"/>
          <w:szCs w:val="32"/>
        </w:rPr>
      </w:pPr>
      <w:r>
        <w:rPr>
          <w:rFonts w:cs="PT Bold Heading" w:hint="cs"/>
          <w:sz w:val="32"/>
          <w:szCs w:val="32"/>
          <w:rtl/>
        </w:rPr>
        <w:t xml:space="preserve">الفصل الثاني : الضوابط الفقهية لأحكام فقه العبادات </w:t>
      </w:r>
      <w:r>
        <w:rPr>
          <w:rFonts w:cs="Simplified Arabic" w:hint="cs"/>
          <w:sz w:val="32"/>
          <w:szCs w:val="32"/>
          <w:rtl/>
        </w:rPr>
        <w:t xml:space="preserve">.................... </w:t>
      </w:r>
      <w:r w:rsidR="00264B2D">
        <w:rPr>
          <w:rFonts w:cs="Simplified Arabic" w:hint="cs"/>
          <w:sz w:val="32"/>
          <w:szCs w:val="32"/>
          <w:rtl/>
        </w:rPr>
        <w:t>72</w:t>
      </w:r>
    </w:p>
    <w:p w:rsidR="00482672" w:rsidRDefault="00482672" w:rsidP="00264B2D">
      <w:pPr>
        <w:pStyle w:val="a3"/>
        <w:numPr>
          <w:ilvl w:val="0"/>
          <w:numId w:val="1"/>
        </w:numPr>
        <w:ind w:left="566" w:hanging="141"/>
        <w:jc w:val="both"/>
        <w:rPr>
          <w:rFonts w:cs="Simplified Arabic"/>
          <w:sz w:val="32"/>
          <w:szCs w:val="32"/>
        </w:rPr>
      </w:pPr>
      <w:r>
        <w:rPr>
          <w:rFonts w:cs="Simplified Arabic" w:hint="cs"/>
          <w:sz w:val="32"/>
          <w:szCs w:val="32"/>
          <w:rtl/>
        </w:rPr>
        <w:t xml:space="preserve"> المبحث الأول : الضوابط الفقهية في كتاب الطهارة .......................... </w:t>
      </w:r>
      <w:r w:rsidR="00264B2D">
        <w:rPr>
          <w:rFonts w:cs="Simplified Arabic" w:hint="cs"/>
          <w:sz w:val="32"/>
          <w:szCs w:val="32"/>
          <w:rtl/>
        </w:rPr>
        <w:t>73</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الضابط الأول : كل ما يسمى ماء على الإطلاق ، ويفهم من لفظ الماء ، فهو</w:t>
      </w:r>
    </w:p>
    <w:p w:rsidR="00482672" w:rsidRDefault="00482672" w:rsidP="00264B2D">
      <w:pPr>
        <w:pStyle w:val="a3"/>
        <w:ind w:left="850"/>
        <w:jc w:val="both"/>
        <w:rPr>
          <w:rFonts w:cs="Simplified Arabic"/>
          <w:sz w:val="32"/>
          <w:szCs w:val="32"/>
          <w:rtl/>
        </w:rPr>
      </w:pPr>
      <w:r>
        <w:rPr>
          <w:rFonts w:cs="Simplified Arabic" w:hint="cs"/>
          <w:sz w:val="32"/>
          <w:szCs w:val="32"/>
          <w:rtl/>
        </w:rPr>
        <w:t xml:space="preserve">على الإطلاق صالح للطهارات ............................................ </w:t>
      </w:r>
      <w:r w:rsidR="00264B2D">
        <w:rPr>
          <w:rFonts w:cs="Simplified Arabic" w:hint="cs"/>
          <w:sz w:val="32"/>
          <w:szCs w:val="32"/>
          <w:rtl/>
        </w:rPr>
        <w:t>74</w:t>
      </w:r>
      <w:r>
        <w:rPr>
          <w:rFonts w:cs="Simplified Arabic" w:hint="cs"/>
          <w:sz w:val="32"/>
          <w:szCs w:val="32"/>
          <w:rtl/>
        </w:rPr>
        <w:t xml:space="preserve"> </w:t>
      </w: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الثاني : أيما إهاب دبغ فقد طهر ................................... </w:t>
      </w:r>
      <w:r w:rsidR="00264B2D">
        <w:rPr>
          <w:rFonts w:cs="Simplified Arabic" w:hint="cs"/>
          <w:sz w:val="32"/>
          <w:szCs w:val="32"/>
          <w:rtl/>
        </w:rPr>
        <w:t>79</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الضابط الثالث : كل حيوان كان طاهراً في حياته ، فإذا مات طهر جلده</w:t>
      </w:r>
    </w:p>
    <w:p w:rsidR="00482672" w:rsidRDefault="00482672" w:rsidP="00482672">
      <w:pPr>
        <w:pStyle w:val="a3"/>
        <w:ind w:left="850"/>
        <w:jc w:val="both"/>
        <w:rPr>
          <w:rFonts w:cs="Simplified Arabic"/>
          <w:sz w:val="32"/>
          <w:szCs w:val="32"/>
          <w:rtl/>
        </w:rPr>
      </w:pPr>
      <w:r>
        <w:rPr>
          <w:rFonts w:cs="Simplified Arabic" w:hint="cs"/>
          <w:sz w:val="32"/>
          <w:szCs w:val="32"/>
          <w:rtl/>
        </w:rPr>
        <w:t>بالدباغ سواء كان مأكول اللحم أو لم يكن ، وكل حيوان كان نجس العين</w:t>
      </w:r>
    </w:p>
    <w:p w:rsidR="00482672" w:rsidRDefault="00482672" w:rsidP="00264B2D">
      <w:pPr>
        <w:pStyle w:val="a3"/>
        <w:ind w:left="850"/>
        <w:jc w:val="both"/>
        <w:rPr>
          <w:rFonts w:cs="Simplified Arabic"/>
          <w:sz w:val="32"/>
          <w:szCs w:val="32"/>
          <w:rtl/>
        </w:rPr>
      </w:pPr>
      <w:r>
        <w:rPr>
          <w:rFonts w:cs="Simplified Arabic" w:hint="cs"/>
          <w:sz w:val="32"/>
          <w:szCs w:val="32"/>
          <w:rtl/>
        </w:rPr>
        <w:t xml:space="preserve">في حياته ، فلا يطهر جلده بالدباغ ......................................... </w:t>
      </w:r>
      <w:r w:rsidR="00264B2D">
        <w:rPr>
          <w:rFonts w:cs="Simplified Arabic" w:hint="cs"/>
          <w:sz w:val="32"/>
          <w:szCs w:val="32"/>
          <w:rtl/>
        </w:rPr>
        <w:t>84</w:t>
      </w:r>
    </w:p>
    <w:p w:rsidR="00706498" w:rsidRPr="00706498" w:rsidRDefault="00706498" w:rsidP="00640CD2">
      <w:pPr>
        <w:pStyle w:val="a3"/>
        <w:ind w:left="850"/>
        <w:rPr>
          <w:rFonts w:cs="Simplified Arabic"/>
          <w:sz w:val="28"/>
          <w:szCs w:val="28"/>
          <w:rtl/>
        </w:rPr>
      </w:pPr>
      <w:r>
        <w:rPr>
          <w:rFonts w:cs="Simplified Arabic" w:hint="cs"/>
          <w:sz w:val="28"/>
          <w:szCs w:val="28"/>
          <w:rtl/>
        </w:rPr>
        <w:tab/>
      </w:r>
      <w:r>
        <w:rPr>
          <w:rFonts w:cs="Simplified Arabic" w:hint="cs"/>
          <w:sz w:val="28"/>
          <w:szCs w:val="28"/>
          <w:rtl/>
        </w:rPr>
        <w:tab/>
      </w:r>
      <w:r>
        <w:rPr>
          <w:rFonts w:cs="Simplified Arabic" w:hint="cs"/>
          <w:sz w:val="28"/>
          <w:szCs w:val="28"/>
          <w:rtl/>
        </w:rPr>
        <w:tab/>
      </w:r>
      <w:r>
        <w:rPr>
          <w:rFonts w:cs="Simplified Arabic" w:hint="cs"/>
          <w:sz w:val="28"/>
          <w:szCs w:val="28"/>
          <w:rtl/>
        </w:rPr>
        <w:tab/>
      </w:r>
      <w:r>
        <w:rPr>
          <w:rFonts w:cs="Simplified Arabic" w:hint="cs"/>
          <w:sz w:val="28"/>
          <w:szCs w:val="28"/>
          <w:rtl/>
        </w:rPr>
        <w:tab/>
        <w:t>2</w:t>
      </w:r>
      <w:r w:rsidR="00640CD2">
        <w:rPr>
          <w:rFonts w:cs="Simplified Arabic" w:hint="cs"/>
          <w:sz w:val="28"/>
          <w:szCs w:val="28"/>
          <w:rtl/>
        </w:rPr>
        <w:t>86</w:t>
      </w:r>
      <w:r>
        <w:rPr>
          <w:rFonts w:cs="Simplified Arabic" w:hint="cs"/>
          <w:sz w:val="28"/>
          <w:szCs w:val="28"/>
          <w:rtl/>
        </w:rPr>
        <w:tab/>
      </w:r>
    </w:p>
    <w:p w:rsidR="00706498" w:rsidRDefault="00706498" w:rsidP="00264B2D">
      <w:pPr>
        <w:pStyle w:val="a3"/>
        <w:ind w:left="850"/>
        <w:jc w:val="both"/>
        <w:rPr>
          <w:rFonts w:cs="Simplified Arabic"/>
          <w:sz w:val="32"/>
          <w:szCs w:val="32"/>
          <w:rtl/>
        </w:rPr>
      </w:pPr>
    </w:p>
    <w:p w:rsidR="00706498" w:rsidRDefault="00706498" w:rsidP="00264B2D">
      <w:pPr>
        <w:pStyle w:val="a3"/>
        <w:ind w:left="850"/>
        <w:jc w:val="both"/>
        <w:rPr>
          <w:rFonts w:cs="Simplified Arabic"/>
          <w:sz w:val="32"/>
          <w:szCs w:val="32"/>
          <w:rtl/>
        </w:rPr>
      </w:pP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الرابع : إن مبنى الطهارات على التداخل .......................... </w:t>
      </w:r>
      <w:r w:rsidR="00264B2D">
        <w:rPr>
          <w:rFonts w:cs="Simplified Arabic" w:hint="cs"/>
          <w:sz w:val="32"/>
          <w:szCs w:val="32"/>
          <w:rtl/>
        </w:rPr>
        <w:t>87</w:t>
      </w: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الخامس : الطهر لا يلزم إلا بيقين ................................. </w:t>
      </w:r>
      <w:r w:rsidR="00264B2D">
        <w:rPr>
          <w:rFonts w:cs="Simplified Arabic" w:hint="cs"/>
          <w:sz w:val="32"/>
          <w:szCs w:val="32"/>
          <w:rtl/>
        </w:rPr>
        <w:t>90</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الضابط السادس : كل عين طاهرة منشفة غير محترمة ، فهي صالحة</w:t>
      </w:r>
    </w:p>
    <w:p w:rsidR="00482672" w:rsidRDefault="00482672" w:rsidP="00264B2D">
      <w:pPr>
        <w:pStyle w:val="a3"/>
        <w:ind w:left="850"/>
        <w:jc w:val="both"/>
        <w:rPr>
          <w:rFonts w:cs="Simplified Arabic"/>
          <w:sz w:val="32"/>
          <w:szCs w:val="32"/>
        </w:rPr>
      </w:pPr>
      <w:r>
        <w:rPr>
          <w:rFonts w:cs="Simplified Arabic" w:hint="cs"/>
          <w:sz w:val="32"/>
          <w:szCs w:val="32"/>
          <w:rtl/>
        </w:rPr>
        <w:t xml:space="preserve">للاستنجاء ................................................................. </w:t>
      </w:r>
      <w:r w:rsidR="00264B2D">
        <w:rPr>
          <w:rFonts w:cs="Simplified Arabic" w:hint="cs"/>
          <w:sz w:val="32"/>
          <w:szCs w:val="32"/>
          <w:rtl/>
        </w:rPr>
        <w:t>93</w:t>
      </w: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السابع :كل خارج خرج من أحد السبيلين أوجب خروجه الوضوء .. </w:t>
      </w:r>
      <w:r w:rsidR="00264B2D">
        <w:rPr>
          <w:rFonts w:cs="Simplified Arabic" w:hint="cs"/>
          <w:sz w:val="32"/>
          <w:szCs w:val="32"/>
          <w:rtl/>
        </w:rPr>
        <w:t>99</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الضابط الثامن : الماء القليل إذا ورد عليه نجاسة تنجس بها تغير أو لم يتغير ،</w:t>
      </w:r>
    </w:p>
    <w:p w:rsidR="00482672" w:rsidRDefault="00482672" w:rsidP="00264B2D">
      <w:pPr>
        <w:pStyle w:val="a3"/>
        <w:ind w:left="850"/>
        <w:jc w:val="both"/>
        <w:rPr>
          <w:rFonts w:cs="Simplified Arabic"/>
          <w:sz w:val="32"/>
          <w:szCs w:val="32"/>
        </w:rPr>
      </w:pPr>
      <w:r>
        <w:rPr>
          <w:rFonts w:cs="Simplified Arabic" w:hint="cs"/>
          <w:sz w:val="32"/>
          <w:szCs w:val="32"/>
          <w:rtl/>
        </w:rPr>
        <w:t>والماء إذا بلغ حد الكثرة لم يتنجس ما لم يتغير .......</w:t>
      </w:r>
      <w:r w:rsidR="00264B2D">
        <w:rPr>
          <w:rFonts w:cs="Simplified Arabic" w:hint="cs"/>
          <w:sz w:val="32"/>
          <w:szCs w:val="32"/>
          <w:rtl/>
        </w:rPr>
        <w:t>.................</w:t>
      </w:r>
      <w:r>
        <w:rPr>
          <w:rFonts w:cs="Simplified Arabic" w:hint="cs"/>
          <w:sz w:val="32"/>
          <w:szCs w:val="32"/>
          <w:rtl/>
        </w:rPr>
        <w:t xml:space="preserve">.... </w:t>
      </w:r>
      <w:r w:rsidR="00264B2D">
        <w:rPr>
          <w:rFonts w:cs="Simplified Arabic" w:hint="cs"/>
          <w:sz w:val="32"/>
          <w:szCs w:val="32"/>
          <w:rtl/>
        </w:rPr>
        <w:t>104</w:t>
      </w:r>
      <w:r>
        <w:rPr>
          <w:rFonts w:cs="Simplified Arabic" w:hint="cs"/>
          <w:sz w:val="32"/>
          <w:szCs w:val="32"/>
          <w:rtl/>
        </w:rPr>
        <w:t xml:space="preserve"> </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التاسع : الأبوال والأوراث والدماء كلها نجسة من جميع الحيوانات ، </w:t>
      </w:r>
    </w:p>
    <w:p w:rsidR="00482672" w:rsidRDefault="00482672" w:rsidP="00264B2D">
      <w:pPr>
        <w:pStyle w:val="a3"/>
        <w:ind w:left="850"/>
        <w:jc w:val="both"/>
        <w:rPr>
          <w:rFonts w:cs="Simplified Arabic"/>
          <w:sz w:val="32"/>
          <w:szCs w:val="32"/>
        </w:rPr>
      </w:pPr>
      <w:r>
        <w:rPr>
          <w:rFonts w:cs="Simplified Arabic" w:hint="cs"/>
          <w:sz w:val="32"/>
          <w:szCs w:val="32"/>
          <w:rtl/>
        </w:rPr>
        <w:t>كانت مأكولة اللحم أو لم تكن ...</w:t>
      </w:r>
      <w:r w:rsidR="00264B2D">
        <w:rPr>
          <w:rFonts w:cs="Simplified Arabic" w:hint="cs"/>
          <w:sz w:val="32"/>
          <w:szCs w:val="32"/>
          <w:rtl/>
        </w:rPr>
        <w:t>...............................</w:t>
      </w:r>
      <w:r>
        <w:rPr>
          <w:rFonts w:cs="Simplified Arabic" w:hint="cs"/>
          <w:sz w:val="32"/>
          <w:szCs w:val="32"/>
          <w:rtl/>
        </w:rPr>
        <w:t xml:space="preserve">........... </w:t>
      </w:r>
      <w:r w:rsidR="00264B2D">
        <w:rPr>
          <w:rFonts w:cs="Simplified Arabic" w:hint="cs"/>
          <w:sz w:val="32"/>
          <w:szCs w:val="32"/>
          <w:rtl/>
        </w:rPr>
        <w:t>108</w:t>
      </w:r>
    </w:p>
    <w:p w:rsidR="00482672" w:rsidRDefault="00482672" w:rsidP="002B5A0C">
      <w:pPr>
        <w:pStyle w:val="a3"/>
        <w:numPr>
          <w:ilvl w:val="0"/>
          <w:numId w:val="157"/>
        </w:numPr>
        <w:ind w:left="850" w:hanging="284"/>
        <w:jc w:val="both"/>
        <w:rPr>
          <w:rFonts w:cs="Simplified Arabic"/>
          <w:sz w:val="32"/>
          <w:szCs w:val="32"/>
        </w:rPr>
      </w:pPr>
      <w:r>
        <w:rPr>
          <w:rFonts w:cs="Simplified Arabic" w:hint="cs"/>
          <w:sz w:val="32"/>
          <w:szCs w:val="32"/>
          <w:rtl/>
        </w:rPr>
        <w:t>الضابط العاشر : كل ما أبين عن</w:t>
      </w:r>
      <w:r w:rsidR="00264B2D">
        <w:rPr>
          <w:rFonts w:cs="Simplified Arabic" w:hint="cs"/>
          <w:sz w:val="32"/>
          <w:szCs w:val="32"/>
          <w:rtl/>
        </w:rPr>
        <w:t xml:space="preserve"> </w:t>
      </w:r>
      <w:r w:rsidR="002B5A0C">
        <w:rPr>
          <w:rFonts w:cs="Simplified Arabic" w:hint="cs"/>
          <w:sz w:val="32"/>
          <w:szCs w:val="32"/>
          <w:rtl/>
        </w:rPr>
        <w:t>ال</w:t>
      </w:r>
      <w:r w:rsidR="00264B2D">
        <w:rPr>
          <w:rFonts w:cs="Simplified Arabic" w:hint="cs"/>
          <w:sz w:val="32"/>
          <w:szCs w:val="32"/>
          <w:rtl/>
        </w:rPr>
        <w:t>حي فهو ميت ....................</w:t>
      </w:r>
      <w:r>
        <w:rPr>
          <w:rFonts w:cs="Simplified Arabic" w:hint="cs"/>
          <w:sz w:val="32"/>
          <w:szCs w:val="32"/>
          <w:rtl/>
        </w:rPr>
        <w:t xml:space="preserve">..... </w:t>
      </w:r>
      <w:r w:rsidR="00264B2D">
        <w:rPr>
          <w:rFonts w:cs="Simplified Arabic" w:hint="cs"/>
          <w:sz w:val="32"/>
          <w:szCs w:val="32"/>
          <w:rtl/>
        </w:rPr>
        <w:t>111</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الحادي عشر : كل نجاسة يعسر الاحتراز عنها ، فإن الشرع </w:t>
      </w:r>
    </w:p>
    <w:p w:rsidR="00482672" w:rsidRDefault="00482672" w:rsidP="00264B2D">
      <w:pPr>
        <w:pStyle w:val="a3"/>
        <w:ind w:left="850"/>
        <w:jc w:val="both"/>
        <w:rPr>
          <w:rFonts w:cs="Simplified Arabic"/>
          <w:sz w:val="32"/>
          <w:szCs w:val="32"/>
          <w:rtl/>
        </w:rPr>
      </w:pPr>
      <w:r>
        <w:rPr>
          <w:rFonts w:cs="Simplified Arabic" w:hint="cs"/>
          <w:sz w:val="32"/>
          <w:szCs w:val="32"/>
          <w:rtl/>
        </w:rPr>
        <w:t>يعفو عنها .....</w:t>
      </w:r>
      <w:r w:rsidR="00264B2D">
        <w:rPr>
          <w:rFonts w:cs="Simplified Arabic" w:hint="cs"/>
          <w:sz w:val="32"/>
          <w:szCs w:val="32"/>
          <w:rtl/>
        </w:rPr>
        <w:t>...............................</w:t>
      </w:r>
      <w:r>
        <w:rPr>
          <w:rFonts w:cs="Simplified Arabic" w:hint="cs"/>
          <w:sz w:val="32"/>
          <w:szCs w:val="32"/>
          <w:rtl/>
        </w:rPr>
        <w:t xml:space="preserve">............................ </w:t>
      </w:r>
      <w:r w:rsidR="00264B2D">
        <w:rPr>
          <w:rFonts w:cs="Simplified Arabic" w:hint="cs"/>
          <w:sz w:val="32"/>
          <w:szCs w:val="32"/>
          <w:rtl/>
        </w:rPr>
        <w:t>114</w:t>
      </w: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الضابط الثاني عشر : ليس ل</w:t>
      </w:r>
      <w:r w:rsidR="00264B2D">
        <w:rPr>
          <w:rFonts w:cs="Simplified Arabic" w:hint="cs"/>
          <w:sz w:val="32"/>
          <w:szCs w:val="32"/>
          <w:rtl/>
        </w:rPr>
        <w:t>لبدل في الطهارات بدل .........</w:t>
      </w:r>
      <w:r>
        <w:rPr>
          <w:rFonts w:cs="Simplified Arabic" w:hint="cs"/>
          <w:sz w:val="32"/>
          <w:szCs w:val="32"/>
          <w:rtl/>
        </w:rPr>
        <w:t xml:space="preserve">............. </w:t>
      </w:r>
      <w:r w:rsidR="00264B2D">
        <w:rPr>
          <w:rFonts w:cs="Simplified Arabic" w:hint="cs"/>
          <w:sz w:val="32"/>
          <w:szCs w:val="32"/>
          <w:rtl/>
        </w:rPr>
        <w:t>119</w:t>
      </w:r>
    </w:p>
    <w:p w:rsidR="00482672" w:rsidRDefault="00482672" w:rsidP="00264B2D">
      <w:pPr>
        <w:pStyle w:val="a3"/>
        <w:numPr>
          <w:ilvl w:val="0"/>
          <w:numId w:val="1"/>
        </w:numPr>
        <w:ind w:left="566" w:hanging="206"/>
        <w:jc w:val="both"/>
        <w:rPr>
          <w:rFonts w:cs="Simplified Arabic"/>
          <w:sz w:val="32"/>
          <w:szCs w:val="32"/>
        </w:rPr>
      </w:pPr>
      <w:r>
        <w:rPr>
          <w:rFonts w:cs="Simplified Arabic" w:hint="cs"/>
          <w:sz w:val="32"/>
          <w:szCs w:val="32"/>
          <w:rtl/>
        </w:rPr>
        <w:t>المبحث الثاني : الضوابط الفقهية في كتاب الصلاة</w:t>
      </w:r>
      <w:r w:rsidR="00264B2D">
        <w:rPr>
          <w:rFonts w:cs="Simplified Arabic" w:hint="cs"/>
          <w:sz w:val="32"/>
          <w:szCs w:val="32"/>
          <w:rtl/>
        </w:rPr>
        <w:t xml:space="preserve"> .................</w:t>
      </w:r>
      <w:r>
        <w:rPr>
          <w:rFonts w:cs="Simplified Arabic" w:hint="cs"/>
          <w:sz w:val="32"/>
          <w:szCs w:val="32"/>
          <w:rtl/>
        </w:rPr>
        <w:t>......... 1</w:t>
      </w:r>
      <w:r w:rsidR="00264B2D">
        <w:rPr>
          <w:rFonts w:cs="Simplified Arabic" w:hint="cs"/>
          <w:sz w:val="32"/>
          <w:szCs w:val="32"/>
          <w:rtl/>
        </w:rPr>
        <w:t>22</w:t>
      </w:r>
    </w:p>
    <w:p w:rsidR="00482672" w:rsidRDefault="00482672" w:rsidP="00264B2D">
      <w:pPr>
        <w:pStyle w:val="a3"/>
        <w:numPr>
          <w:ilvl w:val="0"/>
          <w:numId w:val="157"/>
        </w:numPr>
        <w:ind w:left="850" w:hanging="284"/>
        <w:jc w:val="both"/>
        <w:rPr>
          <w:rFonts w:cs="Simplified Arabic"/>
          <w:sz w:val="32"/>
          <w:szCs w:val="32"/>
        </w:rPr>
      </w:pPr>
      <w:r>
        <w:rPr>
          <w:rFonts w:cs="Simplified Arabic" w:hint="cs"/>
          <w:sz w:val="32"/>
          <w:szCs w:val="32"/>
          <w:rtl/>
        </w:rPr>
        <w:t xml:space="preserve">الضابط الأول : المواقيت </w:t>
      </w:r>
      <w:r w:rsidR="00706498">
        <w:rPr>
          <w:rFonts w:cs="Simplified Arabic" w:hint="cs"/>
          <w:sz w:val="32"/>
          <w:szCs w:val="32"/>
          <w:rtl/>
        </w:rPr>
        <w:t xml:space="preserve">الشرعية </w:t>
      </w:r>
      <w:r>
        <w:rPr>
          <w:rFonts w:cs="Simplified Arabic" w:hint="cs"/>
          <w:sz w:val="32"/>
          <w:szCs w:val="32"/>
          <w:rtl/>
        </w:rPr>
        <w:t>مبن</w:t>
      </w:r>
      <w:r w:rsidR="00706498">
        <w:rPr>
          <w:rFonts w:cs="Simplified Arabic" w:hint="cs"/>
          <w:sz w:val="32"/>
          <w:szCs w:val="32"/>
          <w:rtl/>
        </w:rPr>
        <w:t>اها على ما يدرك بالحواس ..</w:t>
      </w:r>
      <w:r>
        <w:rPr>
          <w:rFonts w:cs="Simplified Arabic" w:hint="cs"/>
          <w:sz w:val="32"/>
          <w:szCs w:val="32"/>
          <w:rtl/>
        </w:rPr>
        <w:t>....... 1</w:t>
      </w:r>
      <w:r w:rsidR="00264B2D">
        <w:rPr>
          <w:rFonts w:cs="Simplified Arabic" w:hint="cs"/>
          <w:sz w:val="32"/>
          <w:szCs w:val="32"/>
          <w:rtl/>
        </w:rPr>
        <w:t>23</w:t>
      </w:r>
    </w:p>
    <w:p w:rsidR="00482672" w:rsidRDefault="00482672" w:rsidP="007F57B5">
      <w:pPr>
        <w:pStyle w:val="a3"/>
        <w:numPr>
          <w:ilvl w:val="0"/>
          <w:numId w:val="157"/>
        </w:numPr>
        <w:ind w:left="850" w:hanging="284"/>
        <w:jc w:val="both"/>
        <w:rPr>
          <w:rFonts w:cs="Simplified Arabic"/>
          <w:sz w:val="32"/>
          <w:szCs w:val="32"/>
        </w:rPr>
      </w:pPr>
      <w:r>
        <w:rPr>
          <w:rFonts w:cs="Simplified Arabic" w:hint="cs"/>
          <w:sz w:val="32"/>
          <w:szCs w:val="32"/>
          <w:rtl/>
        </w:rPr>
        <w:t>الضابط الثاني : الأصل أن النوافل</w:t>
      </w:r>
      <w:r w:rsidR="00264B2D">
        <w:rPr>
          <w:rFonts w:cs="Simplified Arabic" w:hint="cs"/>
          <w:sz w:val="32"/>
          <w:szCs w:val="32"/>
          <w:rtl/>
        </w:rPr>
        <w:t xml:space="preserve"> كالفرائض فيما يتعلق بالشرائط .</w:t>
      </w:r>
      <w:r>
        <w:rPr>
          <w:rFonts w:cs="Simplified Arabic" w:hint="cs"/>
          <w:sz w:val="32"/>
          <w:szCs w:val="32"/>
          <w:rtl/>
        </w:rPr>
        <w:t>....... 1</w:t>
      </w:r>
      <w:r w:rsidR="000C093A">
        <w:rPr>
          <w:rFonts w:cs="Simplified Arabic" w:hint="cs"/>
          <w:sz w:val="32"/>
          <w:szCs w:val="32"/>
          <w:rtl/>
        </w:rPr>
        <w:t>2</w:t>
      </w:r>
      <w:r w:rsidR="007F57B5">
        <w:rPr>
          <w:rFonts w:cs="Simplified Arabic" w:hint="cs"/>
          <w:sz w:val="32"/>
          <w:szCs w:val="32"/>
          <w:rtl/>
        </w:rPr>
        <w:t>6</w:t>
      </w:r>
    </w:p>
    <w:p w:rsidR="00482672" w:rsidRDefault="00482672" w:rsidP="00782443">
      <w:pPr>
        <w:pStyle w:val="a3"/>
        <w:numPr>
          <w:ilvl w:val="0"/>
          <w:numId w:val="157"/>
        </w:numPr>
        <w:ind w:left="850" w:hanging="284"/>
        <w:jc w:val="both"/>
        <w:rPr>
          <w:rFonts w:cs="Simplified Arabic"/>
          <w:sz w:val="32"/>
          <w:szCs w:val="32"/>
        </w:rPr>
      </w:pPr>
      <w:r>
        <w:rPr>
          <w:rFonts w:cs="Simplified Arabic" w:hint="cs"/>
          <w:sz w:val="32"/>
          <w:szCs w:val="32"/>
          <w:rtl/>
        </w:rPr>
        <w:t>الضابط الثالث : العمل القليل على عمد وذكر للصلاة غير مبطل لها ، والعمل</w:t>
      </w:r>
    </w:p>
    <w:p w:rsidR="00482672" w:rsidRDefault="00482672" w:rsidP="007F57B5">
      <w:pPr>
        <w:pStyle w:val="a3"/>
        <w:tabs>
          <w:tab w:val="left" w:pos="8646"/>
        </w:tabs>
        <w:ind w:left="850"/>
        <w:jc w:val="both"/>
        <w:rPr>
          <w:rFonts w:cs="Simplified Arabic"/>
          <w:sz w:val="32"/>
          <w:szCs w:val="32"/>
          <w:rtl/>
        </w:rPr>
      </w:pPr>
      <w:r>
        <w:rPr>
          <w:rFonts w:cs="Simplified Arabic" w:hint="cs"/>
          <w:sz w:val="32"/>
          <w:szCs w:val="32"/>
          <w:rtl/>
        </w:rPr>
        <w:t>الكثير على وجه التوالي والاتصال</w:t>
      </w:r>
      <w:r w:rsidR="000C093A">
        <w:rPr>
          <w:rFonts w:cs="Simplified Arabic" w:hint="cs"/>
          <w:sz w:val="32"/>
          <w:szCs w:val="32"/>
          <w:rtl/>
        </w:rPr>
        <w:t xml:space="preserve"> عمداً مبطل للصلاة ............</w:t>
      </w:r>
      <w:r>
        <w:rPr>
          <w:rFonts w:cs="Simplified Arabic" w:hint="cs"/>
          <w:sz w:val="32"/>
          <w:szCs w:val="32"/>
          <w:rtl/>
        </w:rPr>
        <w:t>........ 1</w:t>
      </w:r>
      <w:r w:rsidR="000C093A">
        <w:rPr>
          <w:rFonts w:cs="Simplified Arabic" w:hint="cs"/>
          <w:sz w:val="32"/>
          <w:szCs w:val="32"/>
          <w:rtl/>
        </w:rPr>
        <w:t>2</w:t>
      </w:r>
      <w:r w:rsidR="007F57B5">
        <w:rPr>
          <w:rFonts w:cs="Simplified Arabic" w:hint="cs"/>
          <w:sz w:val="32"/>
          <w:szCs w:val="32"/>
          <w:rtl/>
        </w:rPr>
        <w:t>8</w:t>
      </w:r>
    </w:p>
    <w:p w:rsidR="00482672" w:rsidRDefault="00706498"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الرابع : كل ما يف</w:t>
      </w:r>
      <w:r w:rsidR="00482672">
        <w:rPr>
          <w:rFonts w:cs="Simplified Arabic" w:hint="cs"/>
          <w:sz w:val="32"/>
          <w:szCs w:val="32"/>
          <w:rtl/>
        </w:rPr>
        <w:t>سد الص</w:t>
      </w:r>
      <w:r w:rsidR="000C093A">
        <w:rPr>
          <w:rFonts w:cs="Simplified Arabic" w:hint="cs"/>
          <w:sz w:val="32"/>
          <w:szCs w:val="32"/>
          <w:rtl/>
        </w:rPr>
        <w:t>وم يفسد الصلاة ................</w:t>
      </w:r>
      <w:r w:rsidR="00482672">
        <w:rPr>
          <w:rFonts w:cs="Simplified Arabic" w:hint="cs"/>
          <w:sz w:val="32"/>
          <w:szCs w:val="32"/>
          <w:rtl/>
        </w:rPr>
        <w:t>......... 1</w:t>
      </w:r>
      <w:r w:rsidR="000C093A">
        <w:rPr>
          <w:rFonts w:cs="Simplified Arabic" w:hint="cs"/>
          <w:sz w:val="32"/>
          <w:szCs w:val="32"/>
          <w:rtl/>
        </w:rPr>
        <w:t>3</w:t>
      </w:r>
      <w:r w:rsidR="007F57B5">
        <w:rPr>
          <w:rFonts w:cs="Simplified Arabic" w:hint="cs"/>
          <w:sz w:val="32"/>
          <w:szCs w:val="32"/>
          <w:rtl/>
        </w:rPr>
        <w:t>4</w:t>
      </w: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الخامس : من شك في صلاته يأخذ بالأقل المستيقن ويبني عل</w:t>
      </w:r>
      <w:r w:rsidR="000C093A">
        <w:rPr>
          <w:rFonts w:cs="Simplified Arabic" w:hint="cs"/>
          <w:sz w:val="32"/>
          <w:szCs w:val="32"/>
          <w:rtl/>
        </w:rPr>
        <w:t xml:space="preserve">يه </w:t>
      </w:r>
      <w:r>
        <w:rPr>
          <w:rFonts w:cs="Simplified Arabic" w:hint="cs"/>
          <w:sz w:val="32"/>
          <w:szCs w:val="32"/>
          <w:rtl/>
        </w:rPr>
        <w:t>... 1</w:t>
      </w:r>
      <w:r w:rsidR="000C093A">
        <w:rPr>
          <w:rFonts w:cs="Simplified Arabic" w:hint="cs"/>
          <w:sz w:val="32"/>
          <w:szCs w:val="32"/>
          <w:rtl/>
        </w:rPr>
        <w:t>3</w:t>
      </w:r>
      <w:r w:rsidR="007F57B5">
        <w:rPr>
          <w:rFonts w:cs="Simplified Arabic" w:hint="cs"/>
          <w:sz w:val="32"/>
          <w:szCs w:val="32"/>
          <w:rtl/>
        </w:rPr>
        <w:t>6</w:t>
      </w:r>
    </w:p>
    <w:p w:rsidR="00482672" w:rsidRDefault="00482672" w:rsidP="00782443">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 xml:space="preserve">الضابط السادس : كل منهي عنه لو تهمده المصلي بطلت صلاته ، ولو وقع </w:t>
      </w:r>
    </w:p>
    <w:p w:rsidR="00482672" w:rsidRDefault="00482672" w:rsidP="007F57B5">
      <w:pPr>
        <w:pStyle w:val="a3"/>
        <w:tabs>
          <w:tab w:val="left" w:pos="8646"/>
        </w:tabs>
        <w:ind w:left="850"/>
        <w:jc w:val="both"/>
        <w:rPr>
          <w:rFonts w:cs="Simplified Arabic"/>
          <w:sz w:val="32"/>
          <w:szCs w:val="32"/>
          <w:rtl/>
        </w:rPr>
      </w:pPr>
      <w:r>
        <w:rPr>
          <w:rFonts w:cs="Simplified Arabic" w:hint="cs"/>
          <w:sz w:val="32"/>
          <w:szCs w:val="32"/>
          <w:rtl/>
        </w:rPr>
        <w:t xml:space="preserve">منه سهواً لم تبطل صلاته ، فنأمره </w:t>
      </w:r>
      <w:r w:rsidR="000C093A">
        <w:rPr>
          <w:rFonts w:cs="Simplified Arabic" w:hint="cs"/>
          <w:sz w:val="32"/>
          <w:szCs w:val="32"/>
          <w:rtl/>
        </w:rPr>
        <w:t>إذا سها وأتى به بالسجود .......</w:t>
      </w:r>
      <w:r>
        <w:rPr>
          <w:rFonts w:cs="Simplified Arabic" w:hint="cs"/>
          <w:sz w:val="32"/>
          <w:szCs w:val="32"/>
          <w:rtl/>
        </w:rPr>
        <w:t>....... 1</w:t>
      </w:r>
      <w:r w:rsidR="007F57B5">
        <w:rPr>
          <w:rFonts w:cs="Simplified Arabic" w:hint="cs"/>
          <w:sz w:val="32"/>
          <w:szCs w:val="32"/>
          <w:rtl/>
        </w:rPr>
        <w:t>39</w:t>
      </w: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السابع : اختلاف نية الإمام والمأ</w:t>
      </w:r>
      <w:r w:rsidR="000C093A">
        <w:rPr>
          <w:rFonts w:cs="Simplified Arabic" w:hint="cs"/>
          <w:sz w:val="32"/>
          <w:szCs w:val="32"/>
          <w:rtl/>
        </w:rPr>
        <w:t>موم لا يمنع القدوة ............</w:t>
      </w:r>
      <w:r>
        <w:rPr>
          <w:rFonts w:cs="Simplified Arabic" w:hint="cs"/>
          <w:sz w:val="32"/>
          <w:szCs w:val="32"/>
          <w:rtl/>
        </w:rPr>
        <w:t>... 1</w:t>
      </w:r>
      <w:r w:rsidR="000C093A">
        <w:rPr>
          <w:rFonts w:cs="Simplified Arabic" w:hint="cs"/>
          <w:sz w:val="32"/>
          <w:szCs w:val="32"/>
          <w:rtl/>
        </w:rPr>
        <w:t>4</w:t>
      </w:r>
      <w:r w:rsidR="007F57B5">
        <w:rPr>
          <w:rFonts w:cs="Simplified Arabic" w:hint="cs"/>
          <w:sz w:val="32"/>
          <w:szCs w:val="32"/>
          <w:rtl/>
        </w:rPr>
        <w:t>3</w:t>
      </w:r>
    </w:p>
    <w:p w:rsidR="00706498" w:rsidRPr="00706498" w:rsidRDefault="00706498" w:rsidP="00640CD2">
      <w:pPr>
        <w:tabs>
          <w:tab w:val="left" w:pos="8646"/>
        </w:tabs>
        <w:jc w:val="center"/>
        <w:rPr>
          <w:rFonts w:cs="Simplified Arabic"/>
          <w:sz w:val="28"/>
          <w:szCs w:val="28"/>
          <w:rtl/>
        </w:rPr>
      </w:pPr>
      <w:r>
        <w:rPr>
          <w:rFonts w:cs="Simplified Arabic" w:hint="cs"/>
          <w:sz w:val="28"/>
          <w:szCs w:val="28"/>
          <w:rtl/>
        </w:rPr>
        <w:t>28</w:t>
      </w:r>
      <w:r w:rsidR="00640CD2">
        <w:rPr>
          <w:rFonts w:cs="Simplified Arabic" w:hint="cs"/>
          <w:sz w:val="28"/>
          <w:szCs w:val="28"/>
          <w:rtl/>
        </w:rPr>
        <w:t>7</w:t>
      </w:r>
    </w:p>
    <w:p w:rsidR="00706498" w:rsidRDefault="00706498" w:rsidP="00706498">
      <w:pPr>
        <w:tabs>
          <w:tab w:val="left" w:pos="8646"/>
        </w:tabs>
        <w:jc w:val="both"/>
        <w:rPr>
          <w:rFonts w:cs="Simplified Arabic"/>
          <w:sz w:val="32"/>
          <w:szCs w:val="32"/>
          <w:rtl/>
        </w:rPr>
      </w:pP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 xml:space="preserve">الضابط الثامن : كل عذر يجوز ترك </w:t>
      </w:r>
      <w:r w:rsidR="000C093A">
        <w:rPr>
          <w:rFonts w:cs="Simplified Arabic" w:hint="cs"/>
          <w:sz w:val="32"/>
          <w:szCs w:val="32"/>
          <w:rtl/>
        </w:rPr>
        <w:t>الجماعة بسببه .................</w:t>
      </w:r>
      <w:r>
        <w:rPr>
          <w:rFonts w:cs="Simplified Arabic" w:hint="cs"/>
          <w:sz w:val="32"/>
          <w:szCs w:val="32"/>
          <w:rtl/>
        </w:rPr>
        <w:t>..... 1</w:t>
      </w:r>
      <w:r w:rsidR="007F57B5">
        <w:rPr>
          <w:rFonts w:cs="Simplified Arabic" w:hint="cs"/>
          <w:sz w:val="32"/>
          <w:szCs w:val="32"/>
          <w:rtl/>
        </w:rPr>
        <w:t>48</w:t>
      </w:r>
    </w:p>
    <w:p w:rsidR="00482672" w:rsidRDefault="00482672" w:rsidP="00782443">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التاسع : كل عذر يرخص في ترك الجماعات المسنونة ، يرخص</w:t>
      </w:r>
    </w:p>
    <w:p w:rsidR="00482672" w:rsidRDefault="00482672" w:rsidP="007F57B5">
      <w:pPr>
        <w:pStyle w:val="a3"/>
        <w:tabs>
          <w:tab w:val="left" w:pos="8646"/>
        </w:tabs>
        <w:ind w:left="850"/>
        <w:jc w:val="both"/>
        <w:rPr>
          <w:rFonts w:cs="Simplified Arabic"/>
          <w:sz w:val="32"/>
          <w:szCs w:val="32"/>
        </w:rPr>
      </w:pPr>
      <w:r>
        <w:rPr>
          <w:rFonts w:cs="Simplified Arabic" w:hint="cs"/>
          <w:sz w:val="32"/>
          <w:szCs w:val="32"/>
          <w:rtl/>
        </w:rPr>
        <w:t>لأجله في ترك الجمعة ..........</w:t>
      </w:r>
      <w:r w:rsidR="000C093A">
        <w:rPr>
          <w:rFonts w:cs="Simplified Arabic" w:hint="cs"/>
          <w:sz w:val="32"/>
          <w:szCs w:val="32"/>
          <w:rtl/>
        </w:rPr>
        <w:t>..............................</w:t>
      </w:r>
      <w:r>
        <w:rPr>
          <w:rFonts w:cs="Simplified Arabic" w:hint="cs"/>
          <w:sz w:val="32"/>
          <w:szCs w:val="32"/>
          <w:rtl/>
        </w:rPr>
        <w:t>........... 1</w:t>
      </w:r>
      <w:r w:rsidR="007F57B5">
        <w:rPr>
          <w:rFonts w:cs="Simplified Arabic" w:hint="cs"/>
          <w:sz w:val="32"/>
          <w:szCs w:val="32"/>
          <w:rtl/>
        </w:rPr>
        <w:t>48</w:t>
      </w: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العاشر : الأصل الإتمام ...</w:t>
      </w:r>
      <w:r w:rsidR="000C093A">
        <w:rPr>
          <w:rFonts w:cs="Simplified Arabic" w:hint="cs"/>
          <w:sz w:val="32"/>
          <w:szCs w:val="32"/>
          <w:rtl/>
        </w:rPr>
        <w:t>..............................</w:t>
      </w:r>
      <w:r>
        <w:rPr>
          <w:rFonts w:cs="Simplified Arabic" w:hint="cs"/>
          <w:sz w:val="32"/>
          <w:szCs w:val="32"/>
          <w:rtl/>
        </w:rPr>
        <w:t>...</w:t>
      </w:r>
      <w:r w:rsidR="000C093A">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15</w:t>
      </w:r>
      <w:r w:rsidR="007F57B5">
        <w:rPr>
          <w:rFonts w:cs="Simplified Arabic" w:hint="cs"/>
          <w:sz w:val="32"/>
          <w:szCs w:val="32"/>
          <w:rtl/>
        </w:rPr>
        <w:t>4</w:t>
      </w: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الحادي عشر : من</w:t>
      </w:r>
      <w:r w:rsidR="000C093A">
        <w:rPr>
          <w:rFonts w:cs="Simplified Arabic" w:hint="cs"/>
          <w:sz w:val="32"/>
          <w:szCs w:val="32"/>
          <w:rtl/>
        </w:rPr>
        <w:t xml:space="preserve"> صحت صلاته ، صح الاقتداء به ..</w:t>
      </w:r>
      <w:r>
        <w:rPr>
          <w:rFonts w:cs="Simplified Arabic" w:hint="cs"/>
          <w:sz w:val="32"/>
          <w:szCs w:val="32"/>
          <w:rtl/>
        </w:rPr>
        <w:t>........... 1</w:t>
      </w:r>
      <w:r w:rsidR="000C093A">
        <w:rPr>
          <w:rFonts w:cs="Simplified Arabic" w:hint="cs"/>
          <w:sz w:val="32"/>
          <w:szCs w:val="32"/>
          <w:rtl/>
        </w:rPr>
        <w:t>5</w:t>
      </w:r>
      <w:r w:rsidR="007F57B5">
        <w:rPr>
          <w:rFonts w:cs="Simplified Arabic" w:hint="cs"/>
          <w:sz w:val="32"/>
          <w:szCs w:val="32"/>
          <w:rtl/>
        </w:rPr>
        <w:t>7</w:t>
      </w:r>
    </w:p>
    <w:p w:rsidR="00482672" w:rsidRDefault="00482672" w:rsidP="00706498">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الثاني عشر : اقت</w:t>
      </w:r>
      <w:r w:rsidR="00706498">
        <w:rPr>
          <w:rFonts w:cs="Simplified Arabic" w:hint="cs"/>
          <w:sz w:val="32"/>
          <w:szCs w:val="32"/>
          <w:rtl/>
        </w:rPr>
        <w:t>د</w:t>
      </w:r>
      <w:r>
        <w:rPr>
          <w:rFonts w:cs="Simplified Arabic" w:hint="cs"/>
          <w:sz w:val="32"/>
          <w:szCs w:val="32"/>
          <w:rtl/>
        </w:rPr>
        <w:t xml:space="preserve">اء الرجل بالمرأة ممتنع ، ولا يمتنع اقتداء </w:t>
      </w:r>
    </w:p>
    <w:p w:rsidR="00482672" w:rsidRDefault="00482672" w:rsidP="007F57B5">
      <w:pPr>
        <w:pStyle w:val="a3"/>
        <w:tabs>
          <w:tab w:val="left" w:pos="8646"/>
        </w:tabs>
        <w:ind w:left="850"/>
        <w:jc w:val="both"/>
        <w:rPr>
          <w:rFonts w:cs="Simplified Arabic"/>
          <w:sz w:val="32"/>
          <w:szCs w:val="32"/>
        </w:rPr>
      </w:pPr>
      <w:r>
        <w:rPr>
          <w:rFonts w:cs="Simplified Arabic" w:hint="cs"/>
          <w:sz w:val="32"/>
          <w:szCs w:val="32"/>
          <w:rtl/>
        </w:rPr>
        <w:t>المرأة بالرجل ...............</w:t>
      </w:r>
      <w:r w:rsidR="000C093A">
        <w:rPr>
          <w:rFonts w:cs="Simplified Arabic" w:hint="cs"/>
          <w:sz w:val="32"/>
          <w:szCs w:val="32"/>
          <w:rtl/>
        </w:rPr>
        <w:t>..............................</w:t>
      </w:r>
      <w:r>
        <w:rPr>
          <w:rFonts w:cs="Simplified Arabic" w:hint="cs"/>
          <w:sz w:val="32"/>
          <w:szCs w:val="32"/>
          <w:rtl/>
        </w:rPr>
        <w:t>............... 1</w:t>
      </w:r>
      <w:r w:rsidR="000C093A">
        <w:rPr>
          <w:rFonts w:cs="Simplified Arabic" w:hint="cs"/>
          <w:sz w:val="32"/>
          <w:szCs w:val="32"/>
          <w:rtl/>
        </w:rPr>
        <w:t>6</w:t>
      </w:r>
      <w:r w:rsidR="007F57B5">
        <w:rPr>
          <w:rFonts w:cs="Simplified Arabic" w:hint="cs"/>
          <w:sz w:val="32"/>
          <w:szCs w:val="32"/>
          <w:rtl/>
        </w:rPr>
        <w:t>0</w:t>
      </w:r>
    </w:p>
    <w:p w:rsidR="00482672" w:rsidRDefault="00482672" w:rsidP="007F57B5">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 xml:space="preserve">الضابط الثالث عشر : </w:t>
      </w:r>
      <w:r w:rsidR="00390766">
        <w:rPr>
          <w:rFonts w:cs="Simplified Arabic" w:hint="cs"/>
          <w:sz w:val="32"/>
          <w:szCs w:val="32"/>
          <w:rtl/>
        </w:rPr>
        <w:t>صاحب الفضائل مقدم في الإمامة ...................</w:t>
      </w:r>
      <w:r>
        <w:rPr>
          <w:rFonts w:cs="Simplified Arabic" w:hint="cs"/>
          <w:sz w:val="32"/>
          <w:szCs w:val="32"/>
          <w:rtl/>
        </w:rPr>
        <w:t>1</w:t>
      </w:r>
      <w:r w:rsidR="000C093A">
        <w:rPr>
          <w:rFonts w:cs="Simplified Arabic" w:hint="cs"/>
          <w:sz w:val="32"/>
          <w:szCs w:val="32"/>
          <w:rtl/>
        </w:rPr>
        <w:t>6</w:t>
      </w:r>
      <w:r w:rsidR="007F57B5">
        <w:rPr>
          <w:rFonts w:cs="Simplified Arabic" w:hint="cs"/>
          <w:sz w:val="32"/>
          <w:szCs w:val="32"/>
          <w:rtl/>
        </w:rPr>
        <w:t>4</w:t>
      </w:r>
    </w:p>
    <w:p w:rsidR="00482672" w:rsidRDefault="00482672" w:rsidP="00390766">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 xml:space="preserve">الضابط الرابع عشر : </w:t>
      </w:r>
      <w:r w:rsidR="00390766">
        <w:rPr>
          <w:rFonts w:cs="Simplified Arabic" w:hint="cs"/>
          <w:sz w:val="32"/>
          <w:szCs w:val="32"/>
          <w:rtl/>
        </w:rPr>
        <w:t>المحافظة على الأرواح أهم من رعاية شرط الصلاة.</w:t>
      </w:r>
      <w:r>
        <w:rPr>
          <w:rFonts w:cs="Simplified Arabic" w:hint="cs"/>
          <w:sz w:val="32"/>
          <w:szCs w:val="32"/>
          <w:rtl/>
        </w:rPr>
        <w:t>1</w:t>
      </w:r>
      <w:r w:rsidR="000C093A">
        <w:rPr>
          <w:rFonts w:cs="Simplified Arabic" w:hint="cs"/>
          <w:sz w:val="32"/>
          <w:szCs w:val="32"/>
          <w:rtl/>
        </w:rPr>
        <w:t>69</w:t>
      </w:r>
    </w:p>
    <w:p w:rsidR="00482672" w:rsidRDefault="00482672" w:rsidP="00390766">
      <w:pPr>
        <w:pStyle w:val="a3"/>
        <w:numPr>
          <w:ilvl w:val="0"/>
          <w:numId w:val="157"/>
        </w:numPr>
        <w:tabs>
          <w:tab w:val="left" w:pos="8646"/>
        </w:tabs>
        <w:ind w:left="850" w:hanging="284"/>
        <w:jc w:val="both"/>
        <w:rPr>
          <w:rFonts w:cs="Simplified Arabic"/>
          <w:sz w:val="32"/>
          <w:szCs w:val="32"/>
        </w:rPr>
      </w:pPr>
      <w:r>
        <w:rPr>
          <w:rFonts w:cs="Simplified Arabic" w:hint="cs"/>
          <w:sz w:val="32"/>
          <w:szCs w:val="32"/>
          <w:rtl/>
        </w:rPr>
        <w:t>الضابط الخامس عشر : ما لا يجوز التط</w:t>
      </w:r>
      <w:r w:rsidR="00390766">
        <w:rPr>
          <w:rFonts w:cs="Simplified Arabic" w:hint="cs"/>
          <w:sz w:val="32"/>
          <w:szCs w:val="32"/>
          <w:rtl/>
        </w:rPr>
        <w:t>و</w:t>
      </w:r>
      <w:r>
        <w:rPr>
          <w:rFonts w:cs="Simplified Arabic" w:hint="cs"/>
          <w:sz w:val="32"/>
          <w:szCs w:val="32"/>
          <w:rtl/>
        </w:rPr>
        <w:t>ع به ابتداءً ، فلا يجوز شرع</w:t>
      </w:r>
    </w:p>
    <w:p w:rsidR="00482672" w:rsidRDefault="00482672" w:rsidP="007F57B5">
      <w:pPr>
        <w:pStyle w:val="a3"/>
        <w:tabs>
          <w:tab w:val="left" w:pos="8646"/>
        </w:tabs>
        <w:ind w:left="850"/>
        <w:jc w:val="both"/>
        <w:rPr>
          <w:rFonts w:cs="Simplified Arabic"/>
          <w:sz w:val="32"/>
          <w:szCs w:val="32"/>
        </w:rPr>
      </w:pPr>
      <w:r>
        <w:rPr>
          <w:rFonts w:cs="Simplified Arabic" w:hint="cs"/>
          <w:sz w:val="32"/>
          <w:szCs w:val="32"/>
          <w:rtl/>
        </w:rPr>
        <w:t>قضائه إذا فات ..</w:t>
      </w:r>
      <w:r w:rsidR="000C093A">
        <w:rPr>
          <w:rFonts w:cs="Simplified Arabic" w:hint="cs"/>
          <w:sz w:val="32"/>
          <w:szCs w:val="32"/>
          <w:rtl/>
        </w:rPr>
        <w:t>..............................</w:t>
      </w:r>
      <w:r>
        <w:rPr>
          <w:rFonts w:cs="Simplified Arabic" w:hint="cs"/>
          <w:sz w:val="32"/>
          <w:szCs w:val="32"/>
          <w:rtl/>
        </w:rPr>
        <w:t>........................... 1</w:t>
      </w:r>
      <w:r w:rsidR="000C093A">
        <w:rPr>
          <w:rFonts w:cs="Simplified Arabic" w:hint="cs"/>
          <w:sz w:val="32"/>
          <w:szCs w:val="32"/>
          <w:rtl/>
        </w:rPr>
        <w:t>7</w:t>
      </w:r>
      <w:r w:rsidR="007F57B5">
        <w:rPr>
          <w:rFonts w:cs="Simplified Arabic" w:hint="cs"/>
          <w:sz w:val="32"/>
          <w:szCs w:val="32"/>
          <w:rtl/>
        </w:rPr>
        <w:t>2</w:t>
      </w:r>
    </w:p>
    <w:p w:rsidR="00482672" w:rsidRDefault="00482672" w:rsidP="007F57B5">
      <w:pPr>
        <w:pStyle w:val="a3"/>
        <w:numPr>
          <w:ilvl w:val="0"/>
          <w:numId w:val="1"/>
        </w:numPr>
        <w:tabs>
          <w:tab w:val="left" w:pos="8646"/>
        </w:tabs>
        <w:ind w:left="566" w:hanging="206"/>
        <w:jc w:val="both"/>
        <w:rPr>
          <w:rFonts w:cs="Simplified Arabic"/>
          <w:sz w:val="32"/>
          <w:szCs w:val="32"/>
        </w:rPr>
      </w:pPr>
      <w:r>
        <w:rPr>
          <w:rFonts w:cs="Simplified Arabic" w:hint="cs"/>
          <w:sz w:val="32"/>
          <w:szCs w:val="32"/>
          <w:rtl/>
        </w:rPr>
        <w:t>المبحث الثالث : الضوابط الفقهية في ك</w:t>
      </w:r>
      <w:r w:rsidR="000C093A">
        <w:rPr>
          <w:rFonts w:cs="Simplified Arabic" w:hint="cs"/>
          <w:sz w:val="32"/>
          <w:szCs w:val="32"/>
          <w:rtl/>
        </w:rPr>
        <w:t>تاب الزكاة ...................</w:t>
      </w:r>
      <w:r>
        <w:rPr>
          <w:rFonts w:cs="Simplified Arabic" w:hint="cs"/>
          <w:sz w:val="32"/>
          <w:szCs w:val="32"/>
          <w:rtl/>
        </w:rPr>
        <w:t>........ 1</w:t>
      </w:r>
      <w:r w:rsidR="000C093A">
        <w:rPr>
          <w:rFonts w:cs="Simplified Arabic" w:hint="cs"/>
          <w:sz w:val="32"/>
          <w:szCs w:val="32"/>
          <w:rtl/>
        </w:rPr>
        <w:t>7</w:t>
      </w:r>
      <w:r w:rsidR="007F57B5">
        <w:rPr>
          <w:rFonts w:cs="Simplified Arabic" w:hint="cs"/>
          <w:sz w:val="32"/>
          <w:szCs w:val="32"/>
          <w:rtl/>
        </w:rPr>
        <w:t>5</w:t>
      </w:r>
    </w:p>
    <w:p w:rsidR="00482672" w:rsidRDefault="00482672" w:rsidP="007F57B5">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الضابط الأول : القول في الزكاة ق</w:t>
      </w:r>
      <w:r w:rsidR="000C093A">
        <w:rPr>
          <w:rFonts w:cs="Simplified Arabic" w:hint="cs"/>
          <w:sz w:val="32"/>
          <w:szCs w:val="32"/>
          <w:rtl/>
        </w:rPr>
        <w:t>ول رب المال ..................</w:t>
      </w:r>
      <w:r>
        <w:rPr>
          <w:rFonts w:cs="Simplified Arabic" w:hint="cs"/>
          <w:sz w:val="32"/>
          <w:szCs w:val="32"/>
          <w:rtl/>
        </w:rPr>
        <w:t>........ 1</w:t>
      </w:r>
      <w:r w:rsidR="000C093A">
        <w:rPr>
          <w:rFonts w:cs="Simplified Arabic" w:hint="cs"/>
          <w:sz w:val="32"/>
          <w:szCs w:val="32"/>
          <w:rtl/>
        </w:rPr>
        <w:t>7</w:t>
      </w:r>
      <w:r w:rsidR="007F57B5">
        <w:rPr>
          <w:rFonts w:cs="Simplified Arabic" w:hint="cs"/>
          <w:sz w:val="32"/>
          <w:szCs w:val="32"/>
          <w:rtl/>
        </w:rPr>
        <w:t>6</w:t>
      </w:r>
    </w:p>
    <w:p w:rsidR="00482672" w:rsidRDefault="00482672" w:rsidP="007F57B5">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الضابط الثاني : الأصل براءة الذمة عن ا</w:t>
      </w:r>
      <w:r w:rsidR="000C093A">
        <w:rPr>
          <w:rFonts w:cs="Simplified Arabic" w:hint="cs"/>
          <w:sz w:val="32"/>
          <w:szCs w:val="32"/>
          <w:rtl/>
        </w:rPr>
        <w:t>لزكاة ، فلا نشغلها إلا بيقين .</w:t>
      </w:r>
      <w:r>
        <w:rPr>
          <w:rFonts w:cs="Simplified Arabic" w:hint="cs"/>
          <w:sz w:val="32"/>
          <w:szCs w:val="32"/>
          <w:rtl/>
        </w:rPr>
        <w:t>.... 1</w:t>
      </w:r>
      <w:r w:rsidR="007F57B5">
        <w:rPr>
          <w:rFonts w:cs="Simplified Arabic" w:hint="cs"/>
          <w:sz w:val="32"/>
          <w:szCs w:val="32"/>
          <w:rtl/>
        </w:rPr>
        <w:t>79</w:t>
      </w:r>
    </w:p>
    <w:p w:rsidR="00482672" w:rsidRDefault="00482672" w:rsidP="00782443">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 xml:space="preserve">الضابط الثالث : كل شيء مجزئ من كثير ، فهو مجزئ من قليل دونه </w:t>
      </w:r>
    </w:p>
    <w:p w:rsidR="00482672" w:rsidRDefault="00482672" w:rsidP="000C093A">
      <w:pPr>
        <w:pStyle w:val="a3"/>
        <w:tabs>
          <w:tab w:val="left" w:pos="8646"/>
        </w:tabs>
        <w:ind w:left="850"/>
        <w:jc w:val="both"/>
        <w:rPr>
          <w:rFonts w:cs="Simplified Arabic"/>
          <w:sz w:val="32"/>
          <w:szCs w:val="32"/>
          <w:rtl/>
        </w:rPr>
      </w:pPr>
      <w:r>
        <w:rPr>
          <w:rFonts w:cs="Simplified Arabic" w:hint="cs"/>
          <w:sz w:val="32"/>
          <w:szCs w:val="32"/>
          <w:rtl/>
        </w:rPr>
        <w:t>من غير استثناء ..........</w:t>
      </w:r>
      <w:r w:rsidR="000C093A">
        <w:rPr>
          <w:rFonts w:cs="Simplified Arabic" w:hint="cs"/>
          <w:sz w:val="32"/>
          <w:szCs w:val="32"/>
          <w:rtl/>
        </w:rPr>
        <w:t>..............................</w:t>
      </w:r>
      <w:r>
        <w:rPr>
          <w:rFonts w:cs="Simplified Arabic" w:hint="cs"/>
          <w:sz w:val="32"/>
          <w:szCs w:val="32"/>
          <w:rtl/>
        </w:rPr>
        <w:t>.................. 1</w:t>
      </w:r>
      <w:r w:rsidR="000C093A">
        <w:rPr>
          <w:rFonts w:cs="Simplified Arabic" w:hint="cs"/>
          <w:sz w:val="32"/>
          <w:szCs w:val="32"/>
          <w:rtl/>
        </w:rPr>
        <w:t>82</w:t>
      </w:r>
    </w:p>
    <w:p w:rsidR="00482672" w:rsidRDefault="00482672" w:rsidP="000C093A">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الضابط الرابع</w:t>
      </w:r>
      <w:r w:rsidR="000C093A">
        <w:rPr>
          <w:rFonts w:cs="Simplified Arabic" w:hint="cs"/>
          <w:sz w:val="32"/>
          <w:szCs w:val="32"/>
          <w:rtl/>
        </w:rPr>
        <w:t xml:space="preserve"> : الفطرة تتبع المؤنة .......</w:t>
      </w:r>
      <w:r>
        <w:rPr>
          <w:rFonts w:cs="Simplified Arabic" w:hint="cs"/>
          <w:sz w:val="32"/>
          <w:szCs w:val="32"/>
          <w:rtl/>
        </w:rPr>
        <w:t>............................... 1</w:t>
      </w:r>
      <w:r w:rsidR="000C093A">
        <w:rPr>
          <w:rFonts w:cs="Simplified Arabic" w:hint="cs"/>
          <w:sz w:val="32"/>
          <w:szCs w:val="32"/>
          <w:rtl/>
        </w:rPr>
        <w:t>84</w:t>
      </w:r>
    </w:p>
    <w:p w:rsidR="00482672" w:rsidRDefault="00482672" w:rsidP="00782443">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 xml:space="preserve">الضابط الخامس : المستفاد من الأموال لا يضم إلى النصب العتيدة </w:t>
      </w:r>
    </w:p>
    <w:p w:rsidR="00482672" w:rsidRDefault="00482672" w:rsidP="000C093A">
      <w:pPr>
        <w:pStyle w:val="a3"/>
        <w:tabs>
          <w:tab w:val="left" w:pos="8646"/>
        </w:tabs>
        <w:ind w:left="850"/>
        <w:jc w:val="both"/>
        <w:rPr>
          <w:rFonts w:cs="Simplified Arabic"/>
          <w:sz w:val="32"/>
          <w:szCs w:val="32"/>
        </w:rPr>
      </w:pPr>
      <w:r>
        <w:rPr>
          <w:rFonts w:cs="Simplified Arabic" w:hint="cs"/>
          <w:sz w:val="32"/>
          <w:szCs w:val="32"/>
          <w:rtl/>
        </w:rPr>
        <w:t>في الحول ، ولكن حول كل مس</w:t>
      </w:r>
      <w:r w:rsidR="000C093A">
        <w:rPr>
          <w:rFonts w:cs="Simplified Arabic" w:hint="cs"/>
          <w:sz w:val="32"/>
          <w:szCs w:val="32"/>
          <w:rtl/>
        </w:rPr>
        <w:t>تفاد من وقت استفادته ........</w:t>
      </w:r>
      <w:r>
        <w:rPr>
          <w:rFonts w:cs="Simplified Arabic" w:hint="cs"/>
          <w:sz w:val="32"/>
          <w:szCs w:val="32"/>
          <w:rtl/>
        </w:rPr>
        <w:t>............. 1</w:t>
      </w:r>
      <w:r w:rsidR="000C093A">
        <w:rPr>
          <w:rFonts w:cs="Simplified Arabic" w:hint="cs"/>
          <w:sz w:val="32"/>
          <w:szCs w:val="32"/>
          <w:rtl/>
        </w:rPr>
        <w:t>88</w:t>
      </w:r>
    </w:p>
    <w:p w:rsidR="00482672" w:rsidRDefault="00482672" w:rsidP="000C093A">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 xml:space="preserve">الضابط السادس : الأصل المتبع أن ما </w:t>
      </w:r>
      <w:r w:rsidR="000C093A">
        <w:rPr>
          <w:rFonts w:cs="Simplified Arabic" w:hint="cs"/>
          <w:sz w:val="32"/>
          <w:szCs w:val="32"/>
          <w:rtl/>
        </w:rPr>
        <w:t xml:space="preserve">يعد ريع سنة ، فالأصل فيه الضم </w:t>
      </w:r>
      <w:r>
        <w:rPr>
          <w:rFonts w:cs="Simplified Arabic" w:hint="cs"/>
          <w:sz w:val="32"/>
          <w:szCs w:val="32"/>
          <w:rtl/>
        </w:rPr>
        <w:t>.. 1</w:t>
      </w:r>
      <w:r w:rsidR="000C093A">
        <w:rPr>
          <w:rFonts w:cs="Simplified Arabic" w:hint="cs"/>
          <w:sz w:val="32"/>
          <w:szCs w:val="32"/>
          <w:rtl/>
        </w:rPr>
        <w:t>92</w:t>
      </w:r>
    </w:p>
    <w:p w:rsidR="00482672" w:rsidRDefault="00482672" w:rsidP="00782443">
      <w:pPr>
        <w:pStyle w:val="a3"/>
        <w:numPr>
          <w:ilvl w:val="0"/>
          <w:numId w:val="158"/>
        </w:numPr>
        <w:tabs>
          <w:tab w:val="left" w:pos="8646"/>
        </w:tabs>
        <w:ind w:left="850" w:hanging="284"/>
        <w:jc w:val="both"/>
        <w:rPr>
          <w:rFonts w:cs="Simplified Arabic"/>
          <w:sz w:val="32"/>
          <w:szCs w:val="32"/>
        </w:rPr>
      </w:pPr>
      <w:r>
        <w:rPr>
          <w:rFonts w:cs="Simplified Arabic" w:hint="cs"/>
          <w:sz w:val="32"/>
          <w:szCs w:val="32"/>
          <w:rtl/>
        </w:rPr>
        <w:t xml:space="preserve">الضابط السابع : كل ما يرجع إلى أنفس الماشية من الاجتماع الذي يظهر </w:t>
      </w:r>
    </w:p>
    <w:p w:rsidR="00482672" w:rsidRDefault="00482672" w:rsidP="000C093A">
      <w:pPr>
        <w:pStyle w:val="a3"/>
        <w:tabs>
          <w:tab w:val="left" w:pos="8646"/>
        </w:tabs>
        <w:ind w:left="850"/>
        <w:jc w:val="both"/>
        <w:rPr>
          <w:rFonts w:cs="Simplified Arabic"/>
          <w:sz w:val="32"/>
          <w:szCs w:val="32"/>
          <w:rtl/>
        </w:rPr>
      </w:pPr>
      <w:r>
        <w:rPr>
          <w:rFonts w:cs="Simplified Arabic" w:hint="cs"/>
          <w:sz w:val="32"/>
          <w:szCs w:val="32"/>
          <w:rtl/>
        </w:rPr>
        <w:t>اعتباره في المال الواحد ،</w:t>
      </w:r>
      <w:r w:rsidR="000C093A">
        <w:rPr>
          <w:rFonts w:cs="Simplified Arabic" w:hint="cs"/>
          <w:sz w:val="32"/>
          <w:szCs w:val="32"/>
          <w:rtl/>
        </w:rPr>
        <w:t xml:space="preserve"> فهو مرعي في أموال الخلطاء ..</w:t>
      </w:r>
      <w:r>
        <w:rPr>
          <w:rFonts w:cs="Simplified Arabic" w:hint="cs"/>
          <w:sz w:val="32"/>
          <w:szCs w:val="32"/>
          <w:rtl/>
        </w:rPr>
        <w:t>............... 1</w:t>
      </w:r>
      <w:r w:rsidR="000C093A">
        <w:rPr>
          <w:rFonts w:cs="Simplified Arabic" w:hint="cs"/>
          <w:sz w:val="32"/>
          <w:szCs w:val="32"/>
          <w:rtl/>
        </w:rPr>
        <w:t>95</w:t>
      </w:r>
    </w:p>
    <w:p w:rsidR="00390766" w:rsidRDefault="00390766" w:rsidP="000C093A">
      <w:pPr>
        <w:pStyle w:val="a3"/>
        <w:tabs>
          <w:tab w:val="left" w:pos="8646"/>
        </w:tabs>
        <w:ind w:left="850"/>
        <w:jc w:val="both"/>
        <w:rPr>
          <w:rFonts w:cs="Simplified Arabic"/>
          <w:sz w:val="32"/>
          <w:szCs w:val="32"/>
          <w:rtl/>
        </w:rPr>
      </w:pPr>
    </w:p>
    <w:p w:rsidR="00390766" w:rsidRDefault="00390766" w:rsidP="00640CD2">
      <w:pPr>
        <w:pStyle w:val="a3"/>
        <w:tabs>
          <w:tab w:val="left" w:pos="8646"/>
        </w:tabs>
        <w:ind w:left="850" w:firstLine="3402"/>
        <w:rPr>
          <w:rFonts w:cs="Simplified Arabic"/>
          <w:sz w:val="32"/>
          <w:szCs w:val="32"/>
          <w:rtl/>
        </w:rPr>
      </w:pPr>
      <w:r>
        <w:rPr>
          <w:rFonts w:cs="Simplified Arabic" w:hint="cs"/>
          <w:sz w:val="28"/>
          <w:szCs w:val="28"/>
          <w:rtl/>
        </w:rPr>
        <w:t>28</w:t>
      </w:r>
      <w:r w:rsidR="00640CD2">
        <w:rPr>
          <w:rFonts w:cs="Simplified Arabic" w:hint="cs"/>
          <w:sz w:val="28"/>
          <w:szCs w:val="28"/>
          <w:rtl/>
        </w:rPr>
        <w:t>8</w:t>
      </w:r>
      <w:r>
        <w:rPr>
          <w:rFonts w:cs="Simplified Arabic" w:hint="cs"/>
          <w:sz w:val="32"/>
          <w:szCs w:val="32"/>
          <w:rtl/>
        </w:rPr>
        <w:tab/>
      </w:r>
    </w:p>
    <w:p w:rsidR="00390766" w:rsidRPr="00390766" w:rsidRDefault="00390766" w:rsidP="00390766">
      <w:pPr>
        <w:pStyle w:val="a3"/>
        <w:tabs>
          <w:tab w:val="left" w:pos="4394"/>
          <w:tab w:val="left" w:pos="8646"/>
        </w:tabs>
        <w:ind w:left="850"/>
        <w:jc w:val="center"/>
        <w:rPr>
          <w:rFonts w:cs="Simplified Arabic"/>
          <w:sz w:val="28"/>
          <w:szCs w:val="28"/>
          <w:rtl/>
        </w:rPr>
      </w:pPr>
    </w:p>
    <w:p w:rsidR="00390766" w:rsidRDefault="00390766" w:rsidP="000C093A">
      <w:pPr>
        <w:pStyle w:val="a3"/>
        <w:tabs>
          <w:tab w:val="left" w:pos="8646"/>
        </w:tabs>
        <w:ind w:left="850"/>
        <w:jc w:val="both"/>
        <w:rPr>
          <w:rFonts w:cs="Simplified Arabic"/>
          <w:sz w:val="32"/>
          <w:szCs w:val="32"/>
          <w:rtl/>
        </w:rPr>
      </w:pPr>
    </w:p>
    <w:p w:rsidR="00390766" w:rsidRDefault="00390766" w:rsidP="000C093A">
      <w:pPr>
        <w:pStyle w:val="a3"/>
        <w:tabs>
          <w:tab w:val="left" w:pos="8646"/>
        </w:tabs>
        <w:ind w:left="850"/>
        <w:jc w:val="both"/>
        <w:rPr>
          <w:rFonts w:cs="Simplified Arabic"/>
          <w:sz w:val="32"/>
          <w:szCs w:val="32"/>
        </w:rPr>
      </w:pPr>
    </w:p>
    <w:p w:rsidR="00482672" w:rsidRDefault="00482672" w:rsidP="000C093A">
      <w:pPr>
        <w:pStyle w:val="a3"/>
        <w:numPr>
          <w:ilvl w:val="0"/>
          <w:numId w:val="1"/>
        </w:numPr>
        <w:tabs>
          <w:tab w:val="left" w:pos="8646"/>
        </w:tabs>
        <w:ind w:left="566" w:hanging="283"/>
        <w:jc w:val="both"/>
        <w:rPr>
          <w:rFonts w:cs="Simplified Arabic"/>
          <w:sz w:val="32"/>
          <w:szCs w:val="32"/>
        </w:rPr>
      </w:pPr>
      <w:r>
        <w:rPr>
          <w:rFonts w:cs="Simplified Arabic" w:hint="cs"/>
          <w:sz w:val="32"/>
          <w:szCs w:val="32"/>
          <w:rtl/>
        </w:rPr>
        <w:t>المبحث الرابع : الضوابط الفقهية</w:t>
      </w:r>
      <w:r w:rsidR="000C093A">
        <w:rPr>
          <w:rFonts w:cs="Simplified Arabic" w:hint="cs"/>
          <w:sz w:val="32"/>
          <w:szCs w:val="32"/>
          <w:rtl/>
        </w:rPr>
        <w:t xml:space="preserve"> في كتاب الصوم ..............</w:t>
      </w:r>
      <w:r>
        <w:rPr>
          <w:rFonts w:cs="Simplified Arabic" w:hint="cs"/>
          <w:sz w:val="32"/>
          <w:szCs w:val="32"/>
          <w:rtl/>
        </w:rPr>
        <w:t>............ 1</w:t>
      </w:r>
      <w:r w:rsidR="000C093A">
        <w:rPr>
          <w:rFonts w:cs="Simplified Arabic" w:hint="cs"/>
          <w:sz w:val="32"/>
          <w:szCs w:val="32"/>
          <w:rtl/>
        </w:rPr>
        <w:t>99</w:t>
      </w:r>
    </w:p>
    <w:p w:rsidR="00482672" w:rsidRDefault="00482672" w:rsidP="00782443">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 xml:space="preserve">الضابط الأول : الشرع لم يكلف الصائم الامتناع من أفعال في العادة </w:t>
      </w:r>
    </w:p>
    <w:p w:rsidR="00482672" w:rsidRDefault="00482672" w:rsidP="00482672">
      <w:pPr>
        <w:pStyle w:val="a3"/>
        <w:tabs>
          <w:tab w:val="left" w:pos="8646"/>
        </w:tabs>
        <w:ind w:left="850"/>
        <w:jc w:val="both"/>
        <w:rPr>
          <w:rFonts w:cs="Simplified Arabic"/>
          <w:sz w:val="32"/>
          <w:szCs w:val="32"/>
          <w:rtl/>
        </w:rPr>
      </w:pPr>
      <w:r>
        <w:rPr>
          <w:rFonts w:cs="Simplified Arabic" w:hint="cs"/>
          <w:sz w:val="32"/>
          <w:szCs w:val="32"/>
          <w:rtl/>
        </w:rPr>
        <w:t>يغلب مسيس الحاجة إليها ، إذا كان الغالب أن لا يصل الواصل بسببه</w:t>
      </w:r>
    </w:p>
    <w:p w:rsidR="00482672" w:rsidRDefault="00482672" w:rsidP="000C093A">
      <w:pPr>
        <w:pStyle w:val="a3"/>
        <w:tabs>
          <w:tab w:val="left" w:pos="8646"/>
        </w:tabs>
        <w:ind w:left="850"/>
        <w:jc w:val="both"/>
        <w:rPr>
          <w:rFonts w:cs="Simplified Arabic"/>
          <w:sz w:val="32"/>
          <w:szCs w:val="32"/>
        </w:rPr>
      </w:pPr>
      <w:r>
        <w:rPr>
          <w:rFonts w:cs="Simplified Arabic" w:hint="cs"/>
          <w:sz w:val="32"/>
          <w:szCs w:val="32"/>
          <w:rtl/>
        </w:rPr>
        <w:t xml:space="preserve"> إلى الجوف .............</w:t>
      </w:r>
      <w:r w:rsidR="000C093A">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200</w:t>
      </w:r>
    </w:p>
    <w:p w:rsidR="00482672" w:rsidRDefault="00482672" w:rsidP="00782443">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الضابط الثاني : وصول الواصل إلى باطن عضو يعد مجوفاً مفطر</w:t>
      </w:r>
    </w:p>
    <w:p w:rsidR="00482672" w:rsidRDefault="00482672" w:rsidP="000C093A">
      <w:pPr>
        <w:pStyle w:val="a3"/>
        <w:tabs>
          <w:tab w:val="left" w:pos="8646"/>
        </w:tabs>
        <w:ind w:left="850"/>
        <w:jc w:val="both"/>
        <w:rPr>
          <w:rFonts w:cs="Simplified Arabic"/>
          <w:sz w:val="32"/>
          <w:szCs w:val="32"/>
          <w:rtl/>
        </w:rPr>
      </w:pPr>
      <w:r>
        <w:rPr>
          <w:rFonts w:cs="Simplified Arabic" w:hint="cs"/>
          <w:sz w:val="32"/>
          <w:szCs w:val="32"/>
          <w:rtl/>
        </w:rPr>
        <w:t>على الاختيار والذكر ..............</w:t>
      </w:r>
      <w:r w:rsidR="000C093A">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204</w:t>
      </w:r>
    </w:p>
    <w:p w:rsidR="00482672" w:rsidRDefault="00482672" w:rsidP="00782443">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الضابط الثالث : كل جماع يفسد الصوم ، فهو مفسد للاعتكاف مناف</w:t>
      </w:r>
    </w:p>
    <w:p w:rsidR="00482672" w:rsidRDefault="00482672" w:rsidP="00482672">
      <w:pPr>
        <w:pStyle w:val="a3"/>
        <w:tabs>
          <w:tab w:val="left" w:pos="8646"/>
        </w:tabs>
        <w:ind w:left="850"/>
        <w:jc w:val="both"/>
        <w:rPr>
          <w:rFonts w:cs="Simplified Arabic"/>
          <w:sz w:val="32"/>
          <w:szCs w:val="32"/>
          <w:rtl/>
        </w:rPr>
      </w:pPr>
      <w:r>
        <w:rPr>
          <w:rFonts w:cs="Simplified Arabic" w:hint="cs"/>
          <w:sz w:val="32"/>
          <w:szCs w:val="32"/>
          <w:rtl/>
        </w:rPr>
        <w:t>له ، وكل ما يوجب الفدية على المحرم بسبب المباشرة ، فهو مفسد</w:t>
      </w:r>
    </w:p>
    <w:p w:rsidR="00482672" w:rsidRDefault="00482672" w:rsidP="000C093A">
      <w:pPr>
        <w:pStyle w:val="a3"/>
        <w:tabs>
          <w:tab w:val="left" w:pos="8646"/>
        </w:tabs>
        <w:ind w:left="850"/>
        <w:jc w:val="both"/>
        <w:rPr>
          <w:rFonts w:cs="Simplified Arabic"/>
          <w:sz w:val="32"/>
          <w:szCs w:val="32"/>
        </w:rPr>
      </w:pPr>
      <w:r>
        <w:rPr>
          <w:rFonts w:cs="Simplified Arabic" w:hint="cs"/>
          <w:sz w:val="32"/>
          <w:szCs w:val="32"/>
          <w:rtl/>
        </w:rPr>
        <w:t>للاعتكاف أيضاً ..................</w:t>
      </w:r>
      <w:r w:rsidR="000C093A">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208</w:t>
      </w:r>
    </w:p>
    <w:p w:rsidR="00482672" w:rsidRDefault="00482672" w:rsidP="000C093A">
      <w:pPr>
        <w:pStyle w:val="a3"/>
        <w:numPr>
          <w:ilvl w:val="0"/>
          <w:numId w:val="1"/>
        </w:numPr>
        <w:tabs>
          <w:tab w:val="left" w:pos="8646"/>
        </w:tabs>
        <w:ind w:left="566" w:hanging="141"/>
        <w:jc w:val="both"/>
        <w:rPr>
          <w:rFonts w:cs="Simplified Arabic"/>
          <w:sz w:val="32"/>
          <w:szCs w:val="32"/>
        </w:rPr>
      </w:pPr>
      <w:r>
        <w:rPr>
          <w:rFonts w:cs="Simplified Arabic" w:hint="cs"/>
          <w:sz w:val="32"/>
          <w:szCs w:val="32"/>
          <w:rtl/>
        </w:rPr>
        <w:t xml:space="preserve"> المبحث الخامس : الضوابط الفقهية في كتا</w:t>
      </w:r>
      <w:r w:rsidR="000C093A">
        <w:rPr>
          <w:rFonts w:cs="Simplified Arabic" w:hint="cs"/>
          <w:sz w:val="32"/>
          <w:szCs w:val="32"/>
          <w:rtl/>
        </w:rPr>
        <w:t>ب الحج .....................</w:t>
      </w:r>
      <w:r>
        <w:rPr>
          <w:rFonts w:cs="Simplified Arabic" w:hint="cs"/>
          <w:sz w:val="32"/>
          <w:szCs w:val="32"/>
          <w:rtl/>
        </w:rPr>
        <w:t xml:space="preserve">.... </w:t>
      </w:r>
      <w:r w:rsidR="000C093A">
        <w:rPr>
          <w:rFonts w:cs="Simplified Arabic" w:hint="cs"/>
          <w:sz w:val="32"/>
          <w:szCs w:val="32"/>
          <w:rtl/>
        </w:rPr>
        <w:t>211</w:t>
      </w:r>
    </w:p>
    <w:p w:rsidR="00482672" w:rsidRDefault="00482672" w:rsidP="00782443">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الضابط الأول : الضابط في ستر الرأس الذي يكون محظ</w:t>
      </w:r>
      <w:r w:rsidR="00390766">
        <w:rPr>
          <w:rFonts w:cs="Simplified Arabic" w:hint="cs"/>
          <w:sz w:val="32"/>
          <w:szCs w:val="32"/>
          <w:rtl/>
        </w:rPr>
        <w:t>و</w:t>
      </w:r>
      <w:r>
        <w:rPr>
          <w:rFonts w:cs="Simplified Arabic" w:hint="cs"/>
          <w:sz w:val="32"/>
          <w:szCs w:val="32"/>
          <w:rtl/>
        </w:rPr>
        <w:t>راً في الإحرام :</w:t>
      </w:r>
    </w:p>
    <w:p w:rsidR="00482672" w:rsidRDefault="00482672" w:rsidP="000C093A">
      <w:pPr>
        <w:pStyle w:val="a3"/>
        <w:tabs>
          <w:tab w:val="left" w:pos="8646"/>
        </w:tabs>
        <w:ind w:left="850"/>
        <w:jc w:val="both"/>
        <w:rPr>
          <w:rFonts w:cs="Simplified Arabic"/>
          <w:sz w:val="32"/>
          <w:szCs w:val="32"/>
        </w:rPr>
      </w:pPr>
      <w:r>
        <w:rPr>
          <w:rFonts w:cs="Simplified Arabic" w:hint="cs"/>
          <w:sz w:val="32"/>
          <w:szCs w:val="32"/>
          <w:rtl/>
        </w:rPr>
        <w:t>كل ما ينافي دوام اسم الكشف فهو ست</w:t>
      </w:r>
      <w:r w:rsidR="000C093A">
        <w:rPr>
          <w:rFonts w:cs="Simplified Arabic" w:hint="cs"/>
          <w:sz w:val="32"/>
          <w:szCs w:val="32"/>
          <w:rtl/>
        </w:rPr>
        <w:t>ر ، وإن لم يكن معتاداً .....</w:t>
      </w:r>
      <w:r>
        <w:rPr>
          <w:rFonts w:cs="Simplified Arabic" w:hint="cs"/>
          <w:sz w:val="32"/>
          <w:szCs w:val="32"/>
          <w:rtl/>
        </w:rPr>
        <w:t xml:space="preserve">......... </w:t>
      </w:r>
      <w:r w:rsidR="000C093A">
        <w:rPr>
          <w:rFonts w:cs="Simplified Arabic" w:hint="cs"/>
          <w:sz w:val="32"/>
          <w:szCs w:val="32"/>
          <w:rtl/>
        </w:rPr>
        <w:t>212</w:t>
      </w:r>
    </w:p>
    <w:p w:rsidR="00482672" w:rsidRDefault="00482672" w:rsidP="007F57B5">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w:t>
      </w:r>
      <w:r w:rsidR="007F57B5">
        <w:rPr>
          <w:rFonts w:cs="Simplified Arabic" w:hint="cs"/>
          <w:sz w:val="32"/>
          <w:szCs w:val="32"/>
          <w:rtl/>
        </w:rPr>
        <w:t>ضابط الثاني : الضابط في الطيب الذ</w:t>
      </w:r>
      <w:r>
        <w:rPr>
          <w:rFonts w:cs="Simplified Arabic" w:hint="cs"/>
          <w:sz w:val="32"/>
          <w:szCs w:val="32"/>
          <w:rtl/>
        </w:rPr>
        <w:t>ي يكون محظوراً في الإحرام : ما</w:t>
      </w:r>
    </w:p>
    <w:p w:rsidR="00482672" w:rsidRDefault="00482672" w:rsidP="00482672">
      <w:pPr>
        <w:pStyle w:val="a3"/>
        <w:tabs>
          <w:tab w:val="left" w:pos="8646"/>
        </w:tabs>
        <w:ind w:left="850"/>
        <w:jc w:val="both"/>
        <w:rPr>
          <w:rFonts w:cs="Simplified Arabic"/>
          <w:sz w:val="32"/>
          <w:szCs w:val="32"/>
          <w:rtl/>
        </w:rPr>
      </w:pPr>
      <w:r>
        <w:rPr>
          <w:rFonts w:cs="Simplified Arabic" w:hint="cs"/>
          <w:sz w:val="32"/>
          <w:szCs w:val="32"/>
          <w:rtl/>
        </w:rPr>
        <w:t xml:space="preserve">يكون المقصود الأظهر منه التطيب ، فما كان كذلك فهو طيب ، ولا نظر إلى </w:t>
      </w:r>
    </w:p>
    <w:p w:rsidR="00482672" w:rsidRDefault="00482672" w:rsidP="000C093A">
      <w:pPr>
        <w:pStyle w:val="a3"/>
        <w:tabs>
          <w:tab w:val="left" w:pos="8646"/>
        </w:tabs>
        <w:ind w:left="850"/>
        <w:jc w:val="both"/>
        <w:rPr>
          <w:rFonts w:cs="Simplified Arabic"/>
          <w:sz w:val="32"/>
          <w:szCs w:val="32"/>
          <w:rtl/>
        </w:rPr>
      </w:pPr>
      <w:r>
        <w:rPr>
          <w:rFonts w:cs="Simplified Arabic" w:hint="cs"/>
          <w:sz w:val="32"/>
          <w:szCs w:val="32"/>
          <w:rtl/>
        </w:rPr>
        <w:t>الرائحة المستطابة ...................</w:t>
      </w:r>
      <w:r w:rsidR="000C093A">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216</w:t>
      </w:r>
    </w:p>
    <w:p w:rsidR="00482672" w:rsidRDefault="00482672" w:rsidP="000C093A">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الضابط الثالث : الدماء الواجبة على</w:t>
      </w:r>
      <w:r w:rsidR="000C093A">
        <w:rPr>
          <w:rFonts w:cs="Simplified Arabic" w:hint="cs"/>
          <w:sz w:val="32"/>
          <w:szCs w:val="32"/>
          <w:rtl/>
        </w:rPr>
        <w:t xml:space="preserve"> المحرم مقيدة بالحرم .......</w:t>
      </w:r>
      <w:r>
        <w:rPr>
          <w:rFonts w:cs="Simplified Arabic" w:hint="cs"/>
          <w:sz w:val="32"/>
          <w:szCs w:val="32"/>
          <w:rtl/>
        </w:rPr>
        <w:t>..</w:t>
      </w:r>
      <w:r w:rsidR="00014D38">
        <w:rPr>
          <w:rFonts w:cs="Simplified Arabic" w:hint="cs"/>
          <w:sz w:val="32"/>
          <w:szCs w:val="32"/>
          <w:rtl/>
        </w:rPr>
        <w:t>.</w:t>
      </w:r>
      <w:r>
        <w:rPr>
          <w:rFonts w:cs="Simplified Arabic" w:hint="cs"/>
          <w:sz w:val="32"/>
          <w:szCs w:val="32"/>
          <w:rtl/>
        </w:rPr>
        <w:t xml:space="preserve">....... </w:t>
      </w:r>
      <w:r w:rsidR="000C093A">
        <w:rPr>
          <w:rFonts w:cs="Simplified Arabic" w:hint="cs"/>
          <w:sz w:val="32"/>
          <w:szCs w:val="32"/>
          <w:rtl/>
        </w:rPr>
        <w:t>219</w:t>
      </w:r>
    </w:p>
    <w:p w:rsidR="00482672" w:rsidRDefault="00482672" w:rsidP="00782443">
      <w:pPr>
        <w:pStyle w:val="a3"/>
        <w:numPr>
          <w:ilvl w:val="0"/>
          <w:numId w:val="159"/>
        </w:numPr>
        <w:tabs>
          <w:tab w:val="left" w:pos="8646"/>
        </w:tabs>
        <w:ind w:left="850" w:hanging="284"/>
        <w:jc w:val="both"/>
        <w:rPr>
          <w:rFonts w:cs="Simplified Arabic"/>
          <w:sz w:val="32"/>
          <w:szCs w:val="32"/>
        </w:rPr>
      </w:pPr>
      <w:r>
        <w:rPr>
          <w:rFonts w:cs="Simplified Arabic" w:hint="cs"/>
          <w:sz w:val="32"/>
          <w:szCs w:val="32"/>
          <w:rtl/>
        </w:rPr>
        <w:t>الضابط الرابع : الواجب في الصيد : كل ما وجدنا فيه نص خبر أو قضاء</w:t>
      </w:r>
    </w:p>
    <w:p w:rsidR="000C093A" w:rsidRDefault="00482672" w:rsidP="000C093A">
      <w:pPr>
        <w:pStyle w:val="a3"/>
        <w:tabs>
          <w:tab w:val="left" w:pos="8646"/>
        </w:tabs>
        <w:ind w:left="850"/>
        <w:jc w:val="both"/>
        <w:rPr>
          <w:rFonts w:cs="Simplified Arabic"/>
          <w:sz w:val="32"/>
          <w:szCs w:val="32"/>
          <w:rtl/>
        </w:rPr>
      </w:pPr>
      <w:r>
        <w:rPr>
          <w:rFonts w:cs="Simplified Arabic" w:hint="cs"/>
          <w:sz w:val="32"/>
          <w:szCs w:val="32"/>
          <w:rtl/>
        </w:rPr>
        <w:t>للصحابة اتبعناه ، وما لم نجد فيه نصاً أو قضاء</w:t>
      </w:r>
      <w:r w:rsidR="000C093A">
        <w:rPr>
          <w:rFonts w:cs="Simplified Arabic" w:hint="cs"/>
          <w:sz w:val="32"/>
          <w:szCs w:val="32"/>
          <w:rtl/>
        </w:rPr>
        <w:t xml:space="preserve"> طلبنا مماثلة الخلقة </w:t>
      </w:r>
    </w:p>
    <w:p w:rsidR="00482672" w:rsidRDefault="000C093A" w:rsidP="003A54A7">
      <w:pPr>
        <w:pStyle w:val="a3"/>
        <w:tabs>
          <w:tab w:val="left" w:pos="8646"/>
        </w:tabs>
        <w:ind w:left="850"/>
        <w:jc w:val="both"/>
        <w:rPr>
          <w:rFonts w:cs="Simplified Arabic"/>
          <w:sz w:val="32"/>
          <w:szCs w:val="32"/>
        </w:rPr>
      </w:pPr>
      <w:r>
        <w:rPr>
          <w:rFonts w:cs="Simplified Arabic" w:hint="cs"/>
          <w:sz w:val="32"/>
          <w:szCs w:val="32"/>
          <w:rtl/>
        </w:rPr>
        <w:t xml:space="preserve">بالاجتهاد ................................................................. </w:t>
      </w:r>
      <w:r w:rsidR="003A54A7">
        <w:rPr>
          <w:rFonts w:cs="Simplified Arabic" w:hint="cs"/>
          <w:sz w:val="32"/>
          <w:szCs w:val="32"/>
          <w:rtl/>
        </w:rPr>
        <w:t>222</w:t>
      </w:r>
      <w:r w:rsidR="00482672">
        <w:rPr>
          <w:rFonts w:cs="Simplified Arabic" w:hint="cs"/>
          <w:sz w:val="32"/>
          <w:szCs w:val="32"/>
          <w:rtl/>
        </w:rPr>
        <w:t xml:space="preserve"> </w:t>
      </w:r>
    </w:p>
    <w:p w:rsidR="00482672" w:rsidRDefault="00014D38" w:rsidP="007F57B5">
      <w:pPr>
        <w:pStyle w:val="a3"/>
        <w:numPr>
          <w:ilvl w:val="0"/>
          <w:numId w:val="1"/>
        </w:numPr>
        <w:tabs>
          <w:tab w:val="left" w:pos="8646"/>
        </w:tabs>
        <w:ind w:left="566" w:hanging="206"/>
        <w:jc w:val="both"/>
        <w:rPr>
          <w:rFonts w:cs="Simplified Arabic"/>
          <w:sz w:val="32"/>
          <w:szCs w:val="32"/>
        </w:rPr>
      </w:pPr>
      <w:r>
        <w:rPr>
          <w:rFonts w:cs="Simplified Arabic" w:hint="cs"/>
          <w:sz w:val="32"/>
          <w:szCs w:val="32"/>
          <w:rtl/>
        </w:rPr>
        <w:t xml:space="preserve">المبحث السادس : </w:t>
      </w:r>
      <w:r w:rsidR="007F57B5">
        <w:rPr>
          <w:rFonts w:cs="Simplified Arabic" w:hint="cs"/>
          <w:sz w:val="32"/>
          <w:szCs w:val="32"/>
          <w:rtl/>
        </w:rPr>
        <w:t>ضوابط عامة</w:t>
      </w:r>
      <w:r w:rsidR="003A54A7">
        <w:rPr>
          <w:rFonts w:cs="Simplified Arabic" w:hint="cs"/>
          <w:sz w:val="32"/>
          <w:szCs w:val="32"/>
          <w:rtl/>
        </w:rPr>
        <w:t xml:space="preserve"> في العبادات </w:t>
      </w:r>
      <w:r w:rsidR="007F57B5">
        <w:rPr>
          <w:rFonts w:cs="Simplified Arabic" w:hint="cs"/>
          <w:sz w:val="32"/>
          <w:szCs w:val="32"/>
          <w:rtl/>
        </w:rPr>
        <w:t>...</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226</w:t>
      </w:r>
    </w:p>
    <w:p w:rsidR="00014D38" w:rsidRDefault="00014D38" w:rsidP="00782443">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 xml:space="preserve">الضابط الأول : إذا ورد تعبد غير معقول المعنى ، لم يسقط بطريق </w:t>
      </w:r>
    </w:p>
    <w:p w:rsidR="00014D38" w:rsidRDefault="00014D38" w:rsidP="003A54A7">
      <w:pPr>
        <w:pStyle w:val="a3"/>
        <w:tabs>
          <w:tab w:val="left" w:pos="8646"/>
        </w:tabs>
        <w:ind w:left="850"/>
        <w:jc w:val="both"/>
        <w:rPr>
          <w:rFonts w:cs="Simplified Arabic"/>
          <w:sz w:val="32"/>
          <w:szCs w:val="32"/>
          <w:rtl/>
        </w:rPr>
      </w:pPr>
      <w:r>
        <w:rPr>
          <w:rFonts w:cs="Simplified Arabic" w:hint="cs"/>
          <w:sz w:val="32"/>
          <w:szCs w:val="32"/>
          <w:rtl/>
        </w:rPr>
        <w:t>مأخذه المعنى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227</w:t>
      </w:r>
    </w:p>
    <w:p w:rsidR="00390766" w:rsidRDefault="00390766" w:rsidP="003A54A7">
      <w:pPr>
        <w:pStyle w:val="a3"/>
        <w:tabs>
          <w:tab w:val="left" w:pos="8646"/>
        </w:tabs>
        <w:ind w:left="850"/>
        <w:jc w:val="both"/>
        <w:rPr>
          <w:rFonts w:cs="Simplified Arabic"/>
          <w:sz w:val="32"/>
          <w:szCs w:val="32"/>
          <w:rtl/>
        </w:rPr>
      </w:pPr>
    </w:p>
    <w:p w:rsidR="00390766" w:rsidRPr="00390766" w:rsidRDefault="00390766" w:rsidP="00640CD2">
      <w:pPr>
        <w:pStyle w:val="a3"/>
        <w:tabs>
          <w:tab w:val="left" w:pos="8646"/>
        </w:tabs>
        <w:ind w:left="850" w:firstLine="3402"/>
        <w:jc w:val="both"/>
        <w:rPr>
          <w:rFonts w:cs="Simplified Arabic"/>
          <w:sz w:val="28"/>
          <w:szCs w:val="28"/>
          <w:rtl/>
        </w:rPr>
      </w:pPr>
      <w:r>
        <w:rPr>
          <w:rFonts w:cs="Simplified Arabic" w:hint="cs"/>
          <w:sz w:val="28"/>
          <w:szCs w:val="28"/>
          <w:rtl/>
        </w:rPr>
        <w:t>2</w:t>
      </w:r>
      <w:r w:rsidR="00640CD2">
        <w:rPr>
          <w:rFonts w:cs="Simplified Arabic" w:hint="cs"/>
          <w:sz w:val="28"/>
          <w:szCs w:val="28"/>
          <w:rtl/>
        </w:rPr>
        <w:t>89</w:t>
      </w:r>
      <w:r>
        <w:rPr>
          <w:rFonts w:cs="Simplified Arabic" w:hint="cs"/>
          <w:sz w:val="28"/>
          <w:szCs w:val="28"/>
          <w:rtl/>
        </w:rPr>
        <w:tab/>
      </w:r>
    </w:p>
    <w:p w:rsidR="00390766" w:rsidRDefault="00390766" w:rsidP="003A54A7">
      <w:pPr>
        <w:pStyle w:val="a3"/>
        <w:tabs>
          <w:tab w:val="left" w:pos="8646"/>
        </w:tabs>
        <w:ind w:left="850"/>
        <w:jc w:val="both"/>
        <w:rPr>
          <w:rFonts w:cs="Simplified Arabic"/>
          <w:sz w:val="32"/>
          <w:szCs w:val="32"/>
          <w:rtl/>
        </w:rPr>
      </w:pPr>
    </w:p>
    <w:p w:rsidR="00390766" w:rsidRDefault="00390766" w:rsidP="003A54A7">
      <w:pPr>
        <w:pStyle w:val="a3"/>
        <w:tabs>
          <w:tab w:val="left" w:pos="8646"/>
        </w:tabs>
        <w:ind w:left="850"/>
        <w:jc w:val="both"/>
        <w:rPr>
          <w:rFonts w:cs="Simplified Arabic"/>
          <w:sz w:val="32"/>
          <w:szCs w:val="32"/>
          <w:rtl/>
        </w:rPr>
      </w:pPr>
    </w:p>
    <w:p w:rsidR="00390766" w:rsidRDefault="00390766" w:rsidP="003A54A7">
      <w:pPr>
        <w:pStyle w:val="a3"/>
        <w:tabs>
          <w:tab w:val="left" w:pos="8646"/>
        </w:tabs>
        <w:ind w:left="850"/>
        <w:jc w:val="both"/>
        <w:rPr>
          <w:rFonts w:cs="Simplified Arabic"/>
          <w:sz w:val="32"/>
          <w:szCs w:val="32"/>
        </w:rPr>
      </w:pPr>
    </w:p>
    <w:p w:rsidR="00014D38" w:rsidRDefault="00014D38" w:rsidP="003A54A7">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الضابط الثاني : الجمع بين البدل</w:t>
      </w:r>
      <w:r w:rsidR="003A54A7">
        <w:rPr>
          <w:rFonts w:cs="Simplified Arabic" w:hint="cs"/>
          <w:sz w:val="32"/>
          <w:szCs w:val="32"/>
          <w:rtl/>
        </w:rPr>
        <w:t xml:space="preserve"> والأصل في العبادات مستنكر </w:t>
      </w:r>
      <w:r>
        <w:rPr>
          <w:rFonts w:cs="Simplified Arabic" w:hint="cs"/>
          <w:sz w:val="32"/>
          <w:szCs w:val="32"/>
          <w:rtl/>
        </w:rPr>
        <w:t xml:space="preserve">........... </w:t>
      </w:r>
      <w:r w:rsidR="003A54A7">
        <w:rPr>
          <w:rFonts w:cs="Simplified Arabic" w:hint="cs"/>
          <w:sz w:val="32"/>
          <w:szCs w:val="32"/>
          <w:rtl/>
        </w:rPr>
        <w:t>231</w:t>
      </w:r>
    </w:p>
    <w:p w:rsidR="00014D38" w:rsidRDefault="00014D38" w:rsidP="00782443">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 xml:space="preserve">الضابط الثالث : الإيثار إنما يسوغ في حظوظ الأنفس والمهج ، لا فيما </w:t>
      </w:r>
    </w:p>
    <w:p w:rsidR="00014D38" w:rsidRDefault="003A54A7" w:rsidP="007F57B5">
      <w:pPr>
        <w:pStyle w:val="a3"/>
        <w:tabs>
          <w:tab w:val="left" w:pos="8646"/>
        </w:tabs>
        <w:ind w:left="850"/>
        <w:jc w:val="both"/>
        <w:rPr>
          <w:rFonts w:cs="Simplified Arabic"/>
          <w:sz w:val="32"/>
          <w:szCs w:val="32"/>
        </w:rPr>
      </w:pPr>
      <w:r>
        <w:rPr>
          <w:rFonts w:cs="Simplified Arabic" w:hint="cs"/>
          <w:sz w:val="32"/>
          <w:szCs w:val="32"/>
          <w:rtl/>
        </w:rPr>
        <w:t>يتعلق بالقرب والعبادات ..</w:t>
      </w:r>
      <w:r w:rsidR="00014D38">
        <w:rPr>
          <w:rFonts w:cs="Simplified Arabic" w:hint="cs"/>
          <w:sz w:val="32"/>
          <w:szCs w:val="32"/>
          <w:rtl/>
        </w:rPr>
        <w:t>..........................................</w:t>
      </w:r>
      <w:r>
        <w:rPr>
          <w:rFonts w:cs="Simplified Arabic" w:hint="cs"/>
          <w:sz w:val="32"/>
          <w:szCs w:val="32"/>
          <w:rtl/>
        </w:rPr>
        <w:t>......</w:t>
      </w:r>
      <w:r w:rsidR="00014D38">
        <w:rPr>
          <w:rFonts w:cs="Simplified Arabic" w:hint="cs"/>
          <w:sz w:val="32"/>
          <w:szCs w:val="32"/>
          <w:rtl/>
        </w:rPr>
        <w:t>.</w:t>
      </w:r>
      <w:r>
        <w:rPr>
          <w:rFonts w:cs="Simplified Arabic" w:hint="cs"/>
          <w:sz w:val="32"/>
          <w:szCs w:val="32"/>
          <w:rtl/>
        </w:rPr>
        <w:t>23</w:t>
      </w:r>
      <w:r w:rsidR="007F57B5">
        <w:rPr>
          <w:rFonts w:cs="Simplified Arabic" w:hint="cs"/>
          <w:sz w:val="32"/>
          <w:szCs w:val="32"/>
          <w:rtl/>
        </w:rPr>
        <w:t>4</w:t>
      </w:r>
      <w:r w:rsidR="00014D38">
        <w:rPr>
          <w:rFonts w:cs="Simplified Arabic" w:hint="cs"/>
          <w:sz w:val="32"/>
          <w:szCs w:val="32"/>
          <w:rtl/>
        </w:rPr>
        <w:t xml:space="preserve"> </w:t>
      </w:r>
    </w:p>
    <w:p w:rsidR="003A54A7" w:rsidRDefault="00014D38" w:rsidP="003A54A7">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 xml:space="preserve">الضابط الرابع : إذا تعارض في التعبدات </w:t>
      </w:r>
      <w:r w:rsidR="003A54A7">
        <w:rPr>
          <w:rFonts w:cs="Simplified Arabic" w:hint="cs"/>
          <w:sz w:val="32"/>
          <w:szCs w:val="32"/>
          <w:rtl/>
        </w:rPr>
        <w:t xml:space="preserve">مذهبان ، فالتمسك بالأحوط </w:t>
      </w:r>
    </w:p>
    <w:p w:rsidR="00014D38" w:rsidRDefault="003A54A7" w:rsidP="007F57B5">
      <w:pPr>
        <w:pStyle w:val="a3"/>
        <w:tabs>
          <w:tab w:val="left" w:pos="8646"/>
        </w:tabs>
        <w:ind w:left="850"/>
        <w:jc w:val="both"/>
        <w:rPr>
          <w:rFonts w:cs="Simplified Arabic"/>
          <w:sz w:val="32"/>
          <w:szCs w:val="32"/>
          <w:rtl/>
        </w:rPr>
      </w:pPr>
      <w:r>
        <w:rPr>
          <w:rFonts w:cs="Simplified Arabic" w:hint="cs"/>
          <w:sz w:val="32"/>
          <w:szCs w:val="32"/>
          <w:rtl/>
        </w:rPr>
        <w:t>أولى .....................................................................</w:t>
      </w:r>
      <w:r w:rsidR="00014D38">
        <w:rPr>
          <w:rFonts w:cs="Simplified Arabic" w:hint="cs"/>
          <w:sz w:val="32"/>
          <w:szCs w:val="32"/>
          <w:rtl/>
        </w:rPr>
        <w:t xml:space="preserve"> </w:t>
      </w:r>
      <w:r>
        <w:rPr>
          <w:rFonts w:cs="Simplified Arabic" w:hint="cs"/>
          <w:sz w:val="32"/>
          <w:szCs w:val="32"/>
          <w:rtl/>
        </w:rPr>
        <w:t>23</w:t>
      </w:r>
      <w:r w:rsidR="007F57B5">
        <w:rPr>
          <w:rFonts w:cs="Simplified Arabic" w:hint="cs"/>
          <w:sz w:val="32"/>
          <w:szCs w:val="32"/>
          <w:rtl/>
        </w:rPr>
        <w:t>7</w:t>
      </w:r>
    </w:p>
    <w:p w:rsidR="00014D38" w:rsidRDefault="00014D38" w:rsidP="00782443">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 xml:space="preserve">الضابط الخامس : الأصل تغليب حكم الإقامة في العبادة التي يشترك فيها </w:t>
      </w:r>
    </w:p>
    <w:p w:rsidR="00014D38" w:rsidRDefault="00014D38" w:rsidP="007F57B5">
      <w:pPr>
        <w:pStyle w:val="a3"/>
        <w:tabs>
          <w:tab w:val="left" w:pos="8646"/>
        </w:tabs>
        <w:ind w:left="850"/>
        <w:jc w:val="both"/>
        <w:rPr>
          <w:rFonts w:cs="Simplified Arabic"/>
          <w:sz w:val="32"/>
          <w:szCs w:val="32"/>
        </w:rPr>
      </w:pPr>
      <w:r>
        <w:rPr>
          <w:rFonts w:cs="Simplified Arabic" w:hint="cs"/>
          <w:sz w:val="32"/>
          <w:szCs w:val="32"/>
          <w:rtl/>
        </w:rPr>
        <w:t>السفر والحضر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24</w:t>
      </w:r>
      <w:r w:rsidR="007F57B5">
        <w:rPr>
          <w:rFonts w:cs="Simplified Arabic" w:hint="cs"/>
          <w:sz w:val="32"/>
          <w:szCs w:val="32"/>
          <w:rtl/>
        </w:rPr>
        <w:t>2</w:t>
      </w:r>
    </w:p>
    <w:p w:rsidR="00014D38" w:rsidRDefault="00014D38" w:rsidP="007F57B5">
      <w:pPr>
        <w:pStyle w:val="a3"/>
        <w:numPr>
          <w:ilvl w:val="0"/>
          <w:numId w:val="160"/>
        </w:numPr>
        <w:tabs>
          <w:tab w:val="left" w:pos="8646"/>
        </w:tabs>
        <w:ind w:left="850" w:hanging="284"/>
        <w:jc w:val="both"/>
        <w:rPr>
          <w:rFonts w:cs="Simplified Arabic"/>
          <w:sz w:val="32"/>
          <w:szCs w:val="32"/>
        </w:rPr>
      </w:pPr>
      <w:r>
        <w:rPr>
          <w:rFonts w:cs="Simplified Arabic" w:hint="cs"/>
          <w:sz w:val="32"/>
          <w:szCs w:val="32"/>
          <w:rtl/>
        </w:rPr>
        <w:t>الضابط السادس : العاصي بسفره لا ي</w:t>
      </w:r>
      <w:r w:rsidR="003A54A7">
        <w:rPr>
          <w:rFonts w:cs="Simplified Arabic" w:hint="cs"/>
          <w:sz w:val="32"/>
          <w:szCs w:val="32"/>
          <w:rtl/>
        </w:rPr>
        <w:t xml:space="preserve">ستبيح شيئاً من رخص المسافرين </w:t>
      </w:r>
      <w:r>
        <w:rPr>
          <w:rFonts w:cs="Simplified Arabic" w:hint="cs"/>
          <w:sz w:val="32"/>
          <w:szCs w:val="32"/>
          <w:rtl/>
        </w:rPr>
        <w:t xml:space="preserve">... </w:t>
      </w:r>
      <w:r w:rsidR="003A54A7">
        <w:rPr>
          <w:rFonts w:cs="Simplified Arabic" w:hint="cs"/>
          <w:sz w:val="32"/>
          <w:szCs w:val="32"/>
          <w:rtl/>
        </w:rPr>
        <w:t>24</w:t>
      </w:r>
      <w:r w:rsidR="007F57B5">
        <w:rPr>
          <w:rFonts w:cs="Simplified Arabic" w:hint="cs"/>
          <w:sz w:val="32"/>
          <w:szCs w:val="32"/>
          <w:rtl/>
        </w:rPr>
        <w:t>5</w:t>
      </w:r>
    </w:p>
    <w:p w:rsidR="00014D38" w:rsidRDefault="00014D38" w:rsidP="007F57B5">
      <w:pPr>
        <w:pStyle w:val="a3"/>
        <w:numPr>
          <w:ilvl w:val="0"/>
          <w:numId w:val="144"/>
        </w:numPr>
        <w:tabs>
          <w:tab w:val="left" w:pos="283"/>
          <w:tab w:val="left" w:pos="8646"/>
        </w:tabs>
        <w:ind w:left="141" w:hanging="142"/>
        <w:jc w:val="both"/>
        <w:rPr>
          <w:rFonts w:cs="Simplified Arabic"/>
          <w:sz w:val="32"/>
          <w:szCs w:val="32"/>
        </w:rPr>
      </w:pPr>
      <w:r>
        <w:rPr>
          <w:rFonts w:cs="PT Bold Heading" w:hint="cs"/>
          <w:sz w:val="32"/>
          <w:szCs w:val="32"/>
          <w:rtl/>
        </w:rPr>
        <w:t xml:space="preserve">الخاتمة </w:t>
      </w:r>
      <w:r>
        <w:rPr>
          <w:rFonts w:cs="Simplified Arabic" w:hint="cs"/>
          <w:sz w:val="32"/>
          <w:szCs w:val="32"/>
          <w:rtl/>
        </w:rPr>
        <w:t>................................</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24</w:t>
      </w:r>
      <w:r w:rsidR="007F57B5">
        <w:rPr>
          <w:rFonts w:cs="Simplified Arabic" w:hint="cs"/>
          <w:sz w:val="32"/>
          <w:szCs w:val="32"/>
          <w:rtl/>
        </w:rPr>
        <w:t>7</w:t>
      </w:r>
    </w:p>
    <w:p w:rsidR="00014D38" w:rsidRDefault="00014D38" w:rsidP="00940119">
      <w:pPr>
        <w:pStyle w:val="a3"/>
        <w:numPr>
          <w:ilvl w:val="0"/>
          <w:numId w:val="144"/>
        </w:numPr>
        <w:tabs>
          <w:tab w:val="left" w:pos="283"/>
          <w:tab w:val="left" w:pos="8646"/>
        </w:tabs>
        <w:ind w:left="141" w:hanging="142"/>
        <w:jc w:val="both"/>
        <w:rPr>
          <w:rFonts w:cs="PT Bold Heading"/>
          <w:sz w:val="32"/>
          <w:szCs w:val="32"/>
        </w:rPr>
      </w:pPr>
      <w:r w:rsidRPr="00014D38">
        <w:rPr>
          <w:rFonts w:cs="PT Bold Heading" w:hint="cs"/>
          <w:sz w:val="32"/>
          <w:szCs w:val="32"/>
          <w:rtl/>
        </w:rPr>
        <w:t>الفهارس</w:t>
      </w:r>
      <w:r>
        <w:rPr>
          <w:rFonts w:cs="Simplified Arabic" w:hint="cs"/>
          <w:sz w:val="32"/>
          <w:szCs w:val="32"/>
          <w:rtl/>
        </w:rPr>
        <w:t xml:space="preserve">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52</w:t>
      </w:r>
    </w:p>
    <w:p w:rsidR="00014D38" w:rsidRPr="00014D38" w:rsidRDefault="00014D38" w:rsidP="00940119">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الآيات القرآنية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53</w:t>
      </w:r>
    </w:p>
    <w:p w:rsidR="00014D38" w:rsidRDefault="00014D38" w:rsidP="00940119">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الأحاديث والآثار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54</w:t>
      </w:r>
    </w:p>
    <w:p w:rsidR="00014D38" w:rsidRPr="00014D38" w:rsidRDefault="00014D38" w:rsidP="00940119">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الأعلام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58</w:t>
      </w:r>
    </w:p>
    <w:p w:rsidR="00014D38" w:rsidRPr="00014D38" w:rsidRDefault="00014D38" w:rsidP="00940119">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الأماكن والبلدان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62</w:t>
      </w:r>
    </w:p>
    <w:p w:rsidR="00014D38" w:rsidRDefault="00014D38" w:rsidP="00940119">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المصطلحات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940119">
        <w:rPr>
          <w:rFonts w:cs="Simplified Arabic" w:hint="cs"/>
          <w:sz w:val="32"/>
          <w:szCs w:val="32"/>
          <w:rtl/>
        </w:rPr>
        <w:t>63</w:t>
      </w:r>
    </w:p>
    <w:p w:rsidR="00390766" w:rsidRDefault="00390766" w:rsidP="00640CD2">
      <w:pPr>
        <w:pStyle w:val="a3"/>
        <w:numPr>
          <w:ilvl w:val="0"/>
          <w:numId w:val="161"/>
        </w:numPr>
        <w:tabs>
          <w:tab w:val="left" w:pos="283"/>
          <w:tab w:val="left" w:pos="8646"/>
        </w:tabs>
        <w:jc w:val="both"/>
        <w:rPr>
          <w:rFonts w:cs="PT Bold Heading"/>
          <w:sz w:val="32"/>
          <w:szCs w:val="32"/>
        </w:rPr>
      </w:pPr>
      <w:r>
        <w:rPr>
          <w:rFonts w:cs="Simplified Arabic" w:hint="cs"/>
          <w:sz w:val="32"/>
          <w:szCs w:val="32"/>
          <w:rtl/>
        </w:rPr>
        <w:t>فهرس الغريب ........................................................... 2</w:t>
      </w:r>
      <w:r w:rsidR="00640CD2">
        <w:rPr>
          <w:rFonts w:cs="Simplified Arabic" w:hint="cs"/>
          <w:sz w:val="32"/>
          <w:szCs w:val="32"/>
          <w:rtl/>
        </w:rPr>
        <w:t>67</w:t>
      </w:r>
    </w:p>
    <w:p w:rsidR="00014D38" w:rsidRDefault="00014D38" w:rsidP="00640CD2">
      <w:pPr>
        <w:pStyle w:val="a3"/>
        <w:numPr>
          <w:ilvl w:val="0"/>
          <w:numId w:val="161"/>
        </w:numPr>
        <w:tabs>
          <w:tab w:val="left" w:pos="283"/>
          <w:tab w:val="left" w:pos="8646"/>
        </w:tabs>
        <w:jc w:val="both"/>
        <w:rPr>
          <w:rFonts w:cs="Simplified Arabic"/>
          <w:sz w:val="32"/>
          <w:szCs w:val="32"/>
        </w:rPr>
      </w:pPr>
      <w:r w:rsidRPr="00014D38">
        <w:rPr>
          <w:rFonts w:cs="Simplified Arabic" w:hint="cs"/>
          <w:sz w:val="32"/>
          <w:szCs w:val="32"/>
          <w:rtl/>
        </w:rPr>
        <w:t>فهرس الضوابط الفقهية</w:t>
      </w:r>
      <w:r>
        <w:rPr>
          <w:rFonts w:cs="Simplified Arabic" w:hint="cs"/>
          <w:sz w:val="32"/>
          <w:szCs w:val="32"/>
          <w:rtl/>
        </w:rPr>
        <w:t xml:space="preserve"> .................</w:t>
      </w:r>
      <w:r w:rsidR="003A54A7">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w:t>
      </w:r>
      <w:r w:rsidR="00640CD2">
        <w:rPr>
          <w:rFonts w:cs="Simplified Arabic" w:hint="cs"/>
          <w:sz w:val="32"/>
          <w:szCs w:val="32"/>
          <w:rtl/>
        </w:rPr>
        <w:t>70</w:t>
      </w:r>
    </w:p>
    <w:p w:rsidR="00390766" w:rsidRDefault="00390766" w:rsidP="00640CD2">
      <w:pPr>
        <w:pStyle w:val="a3"/>
        <w:numPr>
          <w:ilvl w:val="0"/>
          <w:numId w:val="161"/>
        </w:numPr>
        <w:tabs>
          <w:tab w:val="left" w:pos="283"/>
          <w:tab w:val="left" w:pos="8646"/>
        </w:tabs>
        <w:jc w:val="both"/>
        <w:rPr>
          <w:rFonts w:cs="Simplified Arabic"/>
          <w:sz w:val="32"/>
          <w:szCs w:val="32"/>
        </w:rPr>
      </w:pPr>
      <w:r>
        <w:rPr>
          <w:rFonts w:cs="Simplified Arabic" w:hint="cs"/>
          <w:sz w:val="32"/>
          <w:szCs w:val="32"/>
          <w:rtl/>
        </w:rPr>
        <w:t>فهرس المصادر والمراجع ............................................... 2</w:t>
      </w:r>
      <w:r w:rsidR="00640CD2">
        <w:rPr>
          <w:rFonts w:cs="Simplified Arabic" w:hint="cs"/>
          <w:sz w:val="32"/>
          <w:szCs w:val="32"/>
          <w:rtl/>
        </w:rPr>
        <w:t>74</w:t>
      </w:r>
    </w:p>
    <w:p w:rsidR="00014D38" w:rsidRDefault="00014D38" w:rsidP="00940119">
      <w:pPr>
        <w:pStyle w:val="a3"/>
        <w:numPr>
          <w:ilvl w:val="0"/>
          <w:numId w:val="161"/>
        </w:numPr>
        <w:tabs>
          <w:tab w:val="left" w:pos="283"/>
          <w:tab w:val="left" w:pos="8646"/>
        </w:tabs>
        <w:jc w:val="both"/>
        <w:rPr>
          <w:rFonts w:cs="Simplified Arabic"/>
          <w:sz w:val="32"/>
          <w:szCs w:val="32"/>
        </w:rPr>
      </w:pPr>
      <w:r>
        <w:rPr>
          <w:rFonts w:cs="Simplified Arabic" w:hint="cs"/>
          <w:sz w:val="32"/>
          <w:szCs w:val="32"/>
          <w:rtl/>
        </w:rPr>
        <w:t>فهرس الموضوعات ......</w:t>
      </w:r>
      <w:r w:rsidR="003A54A7">
        <w:rPr>
          <w:rFonts w:cs="Simplified Arabic" w:hint="cs"/>
          <w:sz w:val="32"/>
          <w:szCs w:val="32"/>
          <w:rtl/>
        </w:rPr>
        <w:t>...........................</w:t>
      </w:r>
      <w:r>
        <w:rPr>
          <w:rFonts w:cs="Simplified Arabic" w:hint="cs"/>
          <w:sz w:val="32"/>
          <w:szCs w:val="32"/>
          <w:rtl/>
        </w:rPr>
        <w:t>...............</w:t>
      </w:r>
      <w:r w:rsidR="00940119">
        <w:rPr>
          <w:rFonts w:cs="Simplified Arabic" w:hint="cs"/>
          <w:sz w:val="32"/>
          <w:szCs w:val="32"/>
          <w:rtl/>
        </w:rPr>
        <w:t>.</w:t>
      </w:r>
      <w:r>
        <w:rPr>
          <w:rFonts w:cs="Simplified Arabic" w:hint="cs"/>
          <w:sz w:val="32"/>
          <w:szCs w:val="32"/>
          <w:rtl/>
        </w:rPr>
        <w:t xml:space="preserve">.... </w:t>
      </w:r>
      <w:r w:rsidR="003A54A7">
        <w:rPr>
          <w:rFonts w:cs="Simplified Arabic" w:hint="cs"/>
          <w:sz w:val="32"/>
          <w:szCs w:val="32"/>
          <w:rtl/>
        </w:rPr>
        <w:t>28</w:t>
      </w:r>
      <w:r w:rsidR="00640CD2">
        <w:rPr>
          <w:rFonts w:cs="Simplified Arabic" w:hint="cs"/>
          <w:sz w:val="32"/>
          <w:szCs w:val="32"/>
          <w:rtl/>
        </w:rPr>
        <w:t>5</w:t>
      </w:r>
    </w:p>
    <w:p w:rsidR="00390766" w:rsidRDefault="00390766" w:rsidP="00390766">
      <w:pPr>
        <w:tabs>
          <w:tab w:val="left" w:pos="283"/>
          <w:tab w:val="left" w:pos="8646"/>
        </w:tabs>
        <w:jc w:val="both"/>
        <w:rPr>
          <w:rFonts w:cs="Simplified Arabic"/>
          <w:sz w:val="32"/>
          <w:szCs w:val="32"/>
          <w:rtl/>
        </w:rPr>
      </w:pPr>
    </w:p>
    <w:p w:rsidR="00390766" w:rsidRDefault="00390766" w:rsidP="00390766">
      <w:pPr>
        <w:tabs>
          <w:tab w:val="left" w:pos="283"/>
          <w:tab w:val="left" w:pos="8646"/>
        </w:tabs>
        <w:jc w:val="both"/>
        <w:rPr>
          <w:rFonts w:cs="Simplified Arabic"/>
          <w:sz w:val="32"/>
          <w:szCs w:val="32"/>
          <w:rtl/>
        </w:rPr>
      </w:pPr>
    </w:p>
    <w:p w:rsidR="00BE4D49" w:rsidRPr="00482672" w:rsidRDefault="00390766" w:rsidP="00640CD2">
      <w:pPr>
        <w:tabs>
          <w:tab w:val="left" w:pos="283"/>
          <w:tab w:val="left" w:pos="8646"/>
        </w:tabs>
        <w:jc w:val="center"/>
        <w:rPr>
          <w:rFonts w:cs="PT Bold Heading"/>
          <w:sz w:val="32"/>
          <w:szCs w:val="32"/>
        </w:rPr>
      </w:pPr>
      <w:r w:rsidRPr="00390766">
        <w:rPr>
          <w:rFonts w:cs="Simplified Arabic" w:hint="cs"/>
          <w:sz w:val="28"/>
          <w:szCs w:val="28"/>
          <w:rtl/>
        </w:rPr>
        <w:t>29</w:t>
      </w:r>
      <w:r w:rsidR="00640CD2">
        <w:rPr>
          <w:rFonts w:cs="Simplified Arabic" w:hint="cs"/>
          <w:sz w:val="28"/>
          <w:szCs w:val="28"/>
          <w:rtl/>
        </w:rPr>
        <w:t>0</w:t>
      </w:r>
    </w:p>
    <w:sectPr w:rsidR="00BE4D49" w:rsidRPr="00482672" w:rsidSect="00483644">
      <w:footnotePr>
        <w:numRestart w:val="eachPage"/>
      </w:footnotePr>
      <w:pgSz w:w="11906" w:h="16838"/>
      <w:pgMar w:top="284" w:right="1416" w:bottom="426" w:left="1418" w:header="708" w:footer="708"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362" w:rsidRDefault="00FF2362" w:rsidP="00FE62D5">
      <w:pPr>
        <w:spacing w:after="0" w:line="240" w:lineRule="auto"/>
      </w:pPr>
      <w:r>
        <w:separator/>
      </w:r>
    </w:p>
  </w:endnote>
  <w:endnote w:type="continuationSeparator" w:id="1">
    <w:p w:rsidR="00FF2362" w:rsidRDefault="00FF2362" w:rsidP="00FE6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Antic Outline Shaded">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Diwani Bent">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543">
    <w:panose1 w:val="02000400000000000000"/>
    <w:charset w:val="00"/>
    <w:family w:val="auto"/>
    <w:pitch w:val="variable"/>
    <w:sig w:usb0="80002003" w:usb1="90000000" w:usb2="00000008" w:usb3="00000000" w:csb0="80000041" w:csb1="00000000"/>
  </w:font>
  <w:font w:name="Traditional Arabic">
    <w:panose1 w:val="02010000000000000000"/>
    <w:charset w:val="B2"/>
    <w:family w:val="auto"/>
    <w:pitch w:val="variable"/>
    <w:sig w:usb0="00002001" w:usb1="00000000" w:usb2="00000000" w:usb3="00000000" w:csb0="00000040" w:csb1="00000000"/>
  </w:font>
  <w:font w:name="Old Antic Decorative">
    <w:panose1 w:val="02010400000000000000"/>
    <w:charset w:val="B2"/>
    <w:family w:val="auto"/>
    <w:pitch w:val="variable"/>
    <w:sig w:usb0="00002001" w:usb1="80000000" w:usb2="00000008" w:usb3="00000000" w:csb0="00000040" w:csb1="00000000"/>
  </w:font>
  <w:font w:name="QCF_P437">
    <w:panose1 w:val="02000400000000000000"/>
    <w:charset w:val="00"/>
    <w:family w:val="auto"/>
    <w:pitch w:val="variable"/>
    <w:sig w:usb0="80002003" w:usb1="90000000" w:usb2="00000008" w:usb3="00000000" w:csb0="80000041" w:csb1="00000000"/>
  </w:font>
  <w:font w:name="Arabic Transparent">
    <w:panose1 w:val="02010000000000000000"/>
    <w:charset w:val="B2"/>
    <w:family w:val="auto"/>
    <w:pitch w:val="variable"/>
    <w:sig w:usb0="00002001" w:usb1="00000000" w:usb2="00000000" w:usb3="00000000" w:csb0="00000040" w:csb1="00000000"/>
  </w:font>
  <w:font w:name="QCF_P364">
    <w:panose1 w:val="02000400000000000000"/>
    <w:charset w:val="00"/>
    <w:family w:val="auto"/>
    <w:pitch w:val="variable"/>
    <w:sig w:usb0="80002003" w:usb1="90000000" w:usb2="00000008" w:usb3="00000000" w:csb0="80000041" w:csb1="00000000"/>
  </w:font>
  <w:font w:name="QCF_P178">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028">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284">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362" w:rsidRDefault="00FF2362" w:rsidP="00FE62D5">
      <w:pPr>
        <w:spacing w:after="0" w:line="240" w:lineRule="auto"/>
      </w:pPr>
      <w:r>
        <w:separator/>
      </w:r>
    </w:p>
  </w:footnote>
  <w:footnote w:type="continuationSeparator" w:id="1">
    <w:p w:rsidR="00FF2362" w:rsidRDefault="00FF2362" w:rsidP="00FE62D5">
      <w:pPr>
        <w:spacing w:after="0" w:line="240" w:lineRule="auto"/>
      </w:pPr>
      <w:r>
        <w:continuationSeparator/>
      </w:r>
    </w:p>
  </w:footnote>
  <w:footnote w:id="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المج</w:t>
      </w:r>
      <w:r>
        <w:rPr>
          <w:rFonts w:cs="Simplified Arabic" w:hint="cs"/>
          <w:sz w:val="28"/>
          <w:szCs w:val="28"/>
          <w:rtl/>
        </w:rPr>
        <w:t>ا</w:t>
      </w:r>
      <w:r w:rsidRPr="0076605D">
        <w:rPr>
          <w:rFonts w:cs="Simplified Arabic" w:hint="cs"/>
          <w:sz w:val="28"/>
          <w:szCs w:val="28"/>
          <w:rtl/>
        </w:rPr>
        <w:t>دلة من الآية رقم :11 .</w:t>
      </w:r>
    </w:p>
  </w:footnote>
  <w:footnote w:id="3">
    <w:p w:rsidR="00E95C91" w:rsidRPr="0076605D" w:rsidRDefault="00E95C91" w:rsidP="00581CB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أخرجه البخاري ، كتاب العلم ، باب : من يرد الله به خيراً يفقهه في الدين ، رقم الحديث 71 ، وأخرجه مسلم ، كتاب الزكاة ، باب : النهي عن المسألة ، رقم الحديث 1037 . </w:t>
      </w:r>
    </w:p>
  </w:footnote>
  <w:footnote w:id="4">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الشعث : هو انتشار الأمر . انظر الصحاح (2/308) .</w:t>
      </w:r>
    </w:p>
    <w:p w:rsidR="00E95C91" w:rsidRDefault="00E95C91" w:rsidP="0076605D">
      <w:pPr>
        <w:pStyle w:val="a6"/>
        <w:jc w:val="both"/>
        <w:rPr>
          <w:rFonts w:cs="Simplified Arabic" w:hint="cs"/>
          <w:sz w:val="28"/>
          <w:szCs w:val="28"/>
          <w:rtl/>
        </w:rPr>
      </w:pPr>
    </w:p>
    <w:p w:rsidR="00E95C91" w:rsidRDefault="00E95C91" w:rsidP="00412A84">
      <w:pPr>
        <w:pStyle w:val="a6"/>
        <w:jc w:val="center"/>
        <w:rPr>
          <w:rFonts w:cs="Simplified Arabic"/>
          <w:sz w:val="28"/>
          <w:szCs w:val="28"/>
          <w:rtl/>
        </w:rPr>
      </w:pPr>
      <w:r>
        <w:rPr>
          <w:rFonts w:cs="Simplified Arabic" w:hint="cs"/>
          <w:sz w:val="28"/>
          <w:szCs w:val="28"/>
          <w:rtl/>
        </w:rPr>
        <w:t>3</w:t>
      </w:r>
    </w:p>
    <w:p w:rsidR="00E95C91" w:rsidRPr="0076605D" w:rsidRDefault="00E95C91" w:rsidP="00483644">
      <w:pPr>
        <w:pStyle w:val="a6"/>
        <w:jc w:val="center"/>
        <w:rPr>
          <w:rFonts w:cs="Simplified Arabic"/>
          <w:sz w:val="28"/>
          <w:szCs w:val="28"/>
          <w:rtl/>
        </w:rPr>
      </w:pPr>
    </w:p>
  </w:footnote>
  <w:footnote w:id="5">
    <w:p w:rsidR="00E95C91" w:rsidRPr="0076605D" w:rsidRDefault="00E95C91" w:rsidP="00412A84">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 </w:t>
      </w:r>
      <w:r w:rsidRPr="0076605D">
        <w:rPr>
          <w:rFonts w:ascii="Traditional Arabic" w:cs="Simplified Arabic" w:hint="cs"/>
          <w:sz w:val="28"/>
          <w:szCs w:val="28"/>
          <w:rtl/>
        </w:rPr>
        <w:t>هو</w:t>
      </w:r>
      <w:r w:rsidRPr="0076605D">
        <w:rPr>
          <w:rFonts w:ascii="Traditional Arabic" w:cs="Simplified Arabic"/>
          <w:sz w:val="28"/>
          <w:szCs w:val="28"/>
          <w:rtl/>
        </w:rPr>
        <w:t xml:space="preserve"> </w:t>
      </w:r>
      <w:r w:rsidRPr="0076605D">
        <w:rPr>
          <w:rFonts w:ascii="Traditional Arabic" w:cs="Simplified Arabic" w:hint="cs"/>
          <w:sz w:val="28"/>
          <w:szCs w:val="28"/>
          <w:rtl/>
        </w:rPr>
        <w:t>شهاب</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الدين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العباس</w:t>
      </w:r>
      <w:r w:rsidRPr="0076605D">
        <w:rPr>
          <w:rFonts w:ascii="Traditional Arabic" w:cs="Simplified Arabic"/>
          <w:sz w:val="28"/>
          <w:szCs w:val="28"/>
          <w:rtl/>
        </w:rPr>
        <w:t xml:space="preserve"> </w:t>
      </w:r>
      <w:r w:rsidRPr="0076605D">
        <w:rPr>
          <w:rFonts w:ascii="Traditional Arabic" w:cs="Simplified Arabic" w:hint="cs"/>
          <w:sz w:val="28"/>
          <w:szCs w:val="28"/>
          <w:rtl/>
        </w:rPr>
        <w:t>أحمد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العلاء إدريس</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cs="Simplified Arabic" w:hint="cs"/>
          <w:sz w:val="28"/>
          <w:szCs w:val="28"/>
          <w:rtl/>
        </w:rPr>
        <w:t xml:space="preserve"> </w:t>
      </w:r>
      <w:r w:rsidRPr="0076605D">
        <w:rPr>
          <w:rFonts w:ascii="Traditional Arabic" w:cs="Simplified Arabic" w:hint="cs"/>
          <w:sz w:val="28"/>
          <w:szCs w:val="28"/>
          <w:rtl/>
        </w:rPr>
        <w:t>المصري ،</w:t>
      </w:r>
      <w:r>
        <w:rPr>
          <w:rFonts w:ascii="Traditional Arabic" w:cs="Simplified Arabic" w:hint="cs"/>
          <w:sz w:val="28"/>
          <w:szCs w:val="28"/>
          <w:rtl/>
        </w:rPr>
        <w:t xml:space="preserve"> </w:t>
      </w:r>
      <w:r w:rsidRPr="0076605D">
        <w:rPr>
          <w:rFonts w:ascii="Traditional Arabic" w:cs="Simplified Arabic" w:hint="cs"/>
          <w:sz w:val="28"/>
          <w:szCs w:val="28"/>
          <w:rtl/>
        </w:rPr>
        <w:t>كان</w:t>
      </w:r>
      <w:r w:rsidRPr="0076605D">
        <w:rPr>
          <w:rFonts w:ascii="Traditional Arabic" w:cs="Simplified Arabic"/>
          <w:sz w:val="28"/>
          <w:szCs w:val="28"/>
          <w:rtl/>
        </w:rPr>
        <w:t xml:space="preserve"> </w:t>
      </w:r>
      <w:r w:rsidRPr="0076605D">
        <w:rPr>
          <w:rFonts w:ascii="Traditional Arabic" w:cs="Simplified Arabic" w:hint="cs"/>
          <w:sz w:val="28"/>
          <w:szCs w:val="28"/>
          <w:rtl/>
        </w:rPr>
        <w:t>إماماً</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الفقه</w:t>
      </w:r>
      <w:r w:rsidRPr="0076605D">
        <w:rPr>
          <w:rFonts w:ascii="Traditional Arabic" w:cs="Simplified Arabic"/>
          <w:sz w:val="28"/>
          <w:szCs w:val="28"/>
          <w:rtl/>
        </w:rPr>
        <w:t xml:space="preserve"> </w:t>
      </w:r>
      <w:r w:rsidRPr="0076605D">
        <w:rPr>
          <w:rFonts w:ascii="Traditional Arabic" w:cs="Simplified Arabic" w:hint="cs"/>
          <w:sz w:val="28"/>
          <w:szCs w:val="28"/>
          <w:rtl/>
        </w:rPr>
        <w:t>والأصول</w:t>
      </w:r>
      <w:r w:rsidRPr="0076605D">
        <w:rPr>
          <w:rFonts w:ascii="Traditional Arabic" w:cs="Simplified Arabic"/>
          <w:sz w:val="28"/>
          <w:szCs w:val="28"/>
          <w:rtl/>
        </w:rPr>
        <w:t xml:space="preserve"> </w:t>
      </w:r>
      <w:r w:rsidRPr="0076605D">
        <w:rPr>
          <w:rFonts w:ascii="Traditional Arabic" w:cs="Simplified Arabic" w:hint="cs"/>
          <w:sz w:val="28"/>
          <w:szCs w:val="28"/>
          <w:rtl/>
        </w:rPr>
        <w:t>والعلوم</w:t>
      </w:r>
      <w:r w:rsidRPr="0076605D">
        <w:rPr>
          <w:rFonts w:ascii="Traditional Arabic" w:cs="Simplified Arabic"/>
          <w:sz w:val="28"/>
          <w:szCs w:val="28"/>
          <w:rtl/>
        </w:rPr>
        <w:t xml:space="preserve"> </w:t>
      </w:r>
      <w:r w:rsidRPr="0076605D">
        <w:rPr>
          <w:rFonts w:ascii="Traditional Arabic" w:cs="Simplified Arabic" w:hint="cs"/>
          <w:sz w:val="28"/>
          <w:szCs w:val="28"/>
          <w:rtl/>
        </w:rPr>
        <w:t>العقلية</w:t>
      </w:r>
      <w:r w:rsidRPr="0076605D">
        <w:rPr>
          <w:rFonts w:ascii="Traditional Arabic" w:cs="Simplified Arabic"/>
          <w:sz w:val="28"/>
          <w:szCs w:val="28"/>
          <w:rtl/>
        </w:rPr>
        <w:t xml:space="preserve"> </w:t>
      </w:r>
      <w:r w:rsidRPr="0076605D">
        <w:rPr>
          <w:rFonts w:ascii="Traditional Arabic" w:cs="Simplified Arabic" w:hint="cs"/>
          <w:sz w:val="28"/>
          <w:szCs w:val="28"/>
          <w:rtl/>
        </w:rPr>
        <w:t>، أخذ</w:t>
      </w:r>
      <w:r w:rsidRPr="0076605D">
        <w:rPr>
          <w:rFonts w:ascii="Traditional Arabic" w:cs="Simplified Arabic"/>
          <w:sz w:val="28"/>
          <w:szCs w:val="28"/>
          <w:rtl/>
        </w:rPr>
        <w:t xml:space="preserve"> </w:t>
      </w:r>
      <w:r w:rsidRPr="0076605D">
        <w:rPr>
          <w:rFonts w:ascii="Traditional Arabic" w:cs="Simplified Arabic" w:hint="cs"/>
          <w:sz w:val="28"/>
          <w:szCs w:val="28"/>
          <w:rtl/>
        </w:rPr>
        <w:t>كثيراً</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علومه</w:t>
      </w:r>
      <w:r w:rsidRPr="0076605D">
        <w:rPr>
          <w:rFonts w:ascii="Traditional Arabic" w:cs="Simplified Arabic"/>
          <w:sz w:val="28"/>
          <w:szCs w:val="28"/>
          <w:rtl/>
        </w:rPr>
        <w:t xml:space="preserve"> </w:t>
      </w:r>
      <w:r w:rsidRPr="0076605D">
        <w:rPr>
          <w:rFonts w:ascii="Traditional Arabic" w:cs="Simplified Arabic" w:hint="cs"/>
          <w:sz w:val="28"/>
          <w:szCs w:val="28"/>
          <w:rtl/>
        </w:rPr>
        <w:t>عن</w:t>
      </w:r>
      <w:r w:rsidRPr="0076605D">
        <w:rPr>
          <w:rFonts w:ascii="Traditional Arabic" w:cs="Simplified Arabic"/>
          <w:sz w:val="28"/>
          <w:szCs w:val="28"/>
          <w:rtl/>
        </w:rPr>
        <w:t xml:space="preserve"> </w:t>
      </w:r>
      <w:r w:rsidRPr="0076605D">
        <w:rPr>
          <w:rFonts w:ascii="Traditional Arabic" w:cs="Simplified Arabic" w:hint="cs"/>
          <w:sz w:val="28"/>
          <w:szCs w:val="28"/>
          <w:rtl/>
        </w:rPr>
        <w:t>الشيخ</w:t>
      </w:r>
      <w:r w:rsidRPr="0076605D">
        <w:rPr>
          <w:rFonts w:ascii="Traditional Arabic" w:cs="Simplified Arabic"/>
          <w:sz w:val="28"/>
          <w:szCs w:val="28"/>
          <w:rtl/>
        </w:rPr>
        <w:t xml:space="preserve"> </w:t>
      </w:r>
      <w:r w:rsidRPr="0076605D">
        <w:rPr>
          <w:rFonts w:ascii="Traditional Arabic" w:cs="Simplified Arabic" w:hint="cs"/>
          <w:sz w:val="28"/>
          <w:szCs w:val="28"/>
          <w:rtl/>
        </w:rPr>
        <w:t>الإمام</w:t>
      </w:r>
      <w:r w:rsidRPr="0076605D">
        <w:rPr>
          <w:rFonts w:ascii="Traditional Arabic" w:cs="Simplified Arabic"/>
          <w:sz w:val="28"/>
          <w:szCs w:val="28"/>
          <w:rtl/>
        </w:rPr>
        <w:t xml:space="preserve"> </w:t>
      </w:r>
      <w:r w:rsidRPr="0076605D">
        <w:rPr>
          <w:rFonts w:ascii="Traditional Arabic" w:cs="Simplified Arabic" w:hint="cs"/>
          <w:sz w:val="28"/>
          <w:szCs w:val="28"/>
          <w:rtl/>
        </w:rPr>
        <w:t>عز</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السلام</w:t>
      </w:r>
      <w:r w:rsidRPr="0076605D">
        <w:rPr>
          <w:rFonts w:ascii="Traditional Arabic" w:cs="Simplified Arabic"/>
          <w:sz w:val="28"/>
          <w:szCs w:val="28"/>
          <w:rtl/>
        </w:rPr>
        <w:t xml:space="preserve"> </w:t>
      </w:r>
      <w:r w:rsidRPr="0076605D">
        <w:rPr>
          <w:rFonts w:ascii="Traditional Arabic" w:cs="Simplified Arabic" w:hint="cs"/>
          <w:sz w:val="28"/>
          <w:szCs w:val="28"/>
          <w:rtl/>
        </w:rPr>
        <w:t>الشافعي</w:t>
      </w:r>
      <w:r w:rsidRPr="0076605D">
        <w:rPr>
          <w:rFonts w:cs="Simplified Arabic" w:hint="cs"/>
          <w:sz w:val="28"/>
          <w:szCs w:val="28"/>
          <w:rtl/>
        </w:rPr>
        <w:t xml:space="preserve"> . له مصنفات كثيرة منها : </w:t>
      </w:r>
      <w:r w:rsidRPr="0076605D">
        <w:rPr>
          <w:rFonts w:ascii="Traditional Arabic" w:cs="Simplified Arabic" w:hint="cs"/>
          <w:sz w:val="28"/>
          <w:szCs w:val="28"/>
          <w:rtl/>
        </w:rPr>
        <w:t>كتاب</w:t>
      </w:r>
      <w:r w:rsidRPr="0076605D">
        <w:rPr>
          <w:rFonts w:ascii="Traditional Arabic" w:cs="Simplified Arabic"/>
          <w:sz w:val="28"/>
          <w:szCs w:val="28"/>
          <w:rtl/>
        </w:rPr>
        <w:t xml:space="preserve"> </w:t>
      </w:r>
      <w:r w:rsidRPr="0076605D">
        <w:rPr>
          <w:rFonts w:ascii="Traditional Arabic" w:cs="Simplified Arabic" w:hint="cs"/>
          <w:sz w:val="28"/>
          <w:szCs w:val="28"/>
          <w:rtl/>
        </w:rPr>
        <w:t>الذخيرة</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الفقه</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أجل</w:t>
      </w:r>
      <w:r w:rsidRPr="0076605D">
        <w:rPr>
          <w:rFonts w:ascii="Traditional Arabic" w:cs="Simplified Arabic"/>
          <w:sz w:val="28"/>
          <w:szCs w:val="28"/>
          <w:rtl/>
        </w:rPr>
        <w:t xml:space="preserve"> </w:t>
      </w:r>
      <w:r w:rsidRPr="0076605D">
        <w:rPr>
          <w:rFonts w:ascii="Traditional Arabic" w:cs="Simplified Arabic" w:hint="cs"/>
          <w:sz w:val="28"/>
          <w:szCs w:val="28"/>
          <w:rtl/>
        </w:rPr>
        <w:t>كتب</w:t>
      </w:r>
      <w:r w:rsidRPr="0076605D">
        <w:rPr>
          <w:rFonts w:ascii="Traditional Arabic" w:cs="Simplified Arabic"/>
          <w:sz w:val="28"/>
          <w:szCs w:val="28"/>
          <w:rtl/>
        </w:rPr>
        <w:t xml:space="preserve"> </w:t>
      </w:r>
      <w:r w:rsidRPr="0076605D">
        <w:rPr>
          <w:rFonts w:ascii="Traditional Arabic" w:cs="Simplified Arabic" w:hint="cs"/>
          <w:sz w:val="28"/>
          <w:szCs w:val="28"/>
          <w:rtl/>
        </w:rPr>
        <w:t>المالكية</w:t>
      </w:r>
      <w:r w:rsidRPr="0076605D">
        <w:rPr>
          <w:rFonts w:ascii="Traditional Arabic" w:cs="Simplified Arabic"/>
          <w:sz w:val="28"/>
          <w:szCs w:val="28"/>
          <w:rtl/>
        </w:rPr>
        <w:t xml:space="preserve"> </w:t>
      </w:r>
      <w:r w:rsidRPr="0076605D">
        <w:rPr>
          <w:rFonts w:ascii="Traditional Arabic" w:cs="Simplified Arabic" w:hint="cs"/>
          <w:sz w:val="28"/>
          <w:szCs w:val="28"/>
          <w:rtl/>
        </w:rPr>
        <w:t>، وكتاب</w:t>
      </w:r>
      <w:r w:rsidRPr="0076605D">
        <w:rPr>
          <w:rFonts w:ascii="Traditional Arabic" w:cs="Simplified Arabic"/>
          <w:sz w:val="28"/>
          <w:szCs w:val="28"/>
          <w:rtl/>
        </w:rPr>
        <w:t xml:space="preserve"> </w:t>
      </w:r>
      <w:r w:rsidRPr="0076605D">
        <w:rPr>
          <w:rFonts w:ascii="Traditional Arabic" w:cs="Simplified Arabic" w:hint="cs"/>
          <w:sz w:val="28"/>
          <w:szCs w:val="28"/>
          <w:rtl/>
        </w:rPr>
        <w:t>شرح</w:t>
      </w:r>
      <w:r w:rsidRPr="0076605D">
        <w:rPr>
          <w:rFonts w:ascii="Traditional Arabic" w:cs="Simplified Arabic"/>
          <w:sz w:val="28"/>
          <w:szCs w:val="28"/>
          <w:rtl/>
        </w:rPr>
        <w:t xml:space="preserve"> </w:t>
      </w:r>
      <w:r w:rsidRPr="0076605D">
        <w:rPr>
          <w:rFonts w:ascii="Traditional Arabic" w:cs="Simplified Arabic" w:hint="cs"/>
          <w:sz w:val="28"/>
          <w:szCs w:val="28"/>
          <w:rtl/>
        </w:rPr>
        <w:t>التهذيب</w:t>
      </w:r>
      <w:r w:rsidRPr="0076605D">
        <w:rPr>
          <w:rFonts w:ascii="Traditional Arabic" w:cs="Simplified Arabic"/>
          <w:sz w:val="28"/>
          <w:szCs w:val="28"/>
          <w:rtl/>
        </w:rPr>
        <w:t xml:space="preserve"> </w:t>
      </w:r>
      <w:r w:rsidRPr="0076605D">
        <w:rPr>
          <w:rFonts w:ascii="Traditional Arabic" w:cs="Simplified Arabic" w:hint="cs"/>
          <w:sz w:val="28"/>
          <w:szCs w:val="28"/>
          <w:rtl/>
        </w:rPr>
        <w:t>، وكتاب</w:t>
      </w:r>
      <w:r w:rsidRPr="0076605D">
        <w:rPr>
          <w:rFonts w:ascii="Traditional Arabic" w:cs="Simplified Arabic"/>
          <w:sz w:val="28"/>
          <w:szCs w:val="28"/>
          <w:rtl/>
        </w:rPr>
        <w:t xml:space="preserve"> </w:t>
      </w:r>
      <w:r w:rsidRPr="0076605D">
        <w:rPr>
          <w:rFonts w:ascii="Traditional Arabic" w:cs="Simplified Arabic" w:hint="cs"/>
          <w:sz w:val="28"/>
          <w:szCs w:val="28"/>
          <w:rtl/>
        </w:rPr>
        <w:t>شرح</w:t>
      </w:r>
      <w:r w:rsidRPr="0076605D">
        <w:rPr>
          <w:rFonts w:ascii="Traditional Arabic" w:cs="Simplified Arabic"/>
          <w:sz w:val="28"/>
          <w:szCs w:val="28"/>
          <w:rtl/>
        </w:rPr>
        <w:t xml:space="preserve"> </w:t>
      </w:r>
      <w:r w:rsidRPr="0076605D">
        <w:rPr>
          <w:rFonts w:ascii="Traditional Arabic" w:cs="Simplified Arabic" w:hint="cs"/>
          <w:sz w:val="28"/>
          <w:szCs w:val="28"/>
          <w:rtl/>
        </w:rPr>
        <w:t>محصول</w:t>
      </w:r>
      <w:r w:rsidRPr="0076605D">
        <w:rPr>
          <w:rFonts w:ascii="Traditional Arabic" w:cs="Simplified Arabic"/>
          <w:sz w:val="28"/>
          <w:szCs w:val="28"/>
          <w:rtl/>
        </w:rPr>
        <w:t xml:space="preserve"> </w:t>
      </w:r>
      <w:r w:rsidRPr="0076605D">
        <w:rPr>
          <w:rFonts w:ascii="Traditional Arabic" w:cs="Simplified Arabic" w:hint="cs"/>
          <w:sz w:val="28"/>
          <w:szCs w:val="28"/>
          <w:rtl/>
        </w:rPr>
        <w:t>الإمام</w:t>
      </w:r>
      <w:r w:rsidRPr="0076605D">
        <w:rPr>
          <w:rFonts w:ascii="Traditional Arabic" w:cs="Simplified Arabic"/>
          <w:sz w:val="28"/>
          <w:szCs w:val="28"/>
          <w:rtl/>
        </w:rPr>
        <w:t xml:space="preserve"> </w:t>
      </w:r>
      <w:r w:rsidRPr="0076605D">
        <w:rPr>
          <w:rFonts w:ascii="Traditional Arabic" w:cs="Simplified Arabic" w:hint="cs"/>
          <w:sz w:val="28"/>
          <w:szCs w:val="28"/>
          <w:rtl/>
        </w:rPr>
        <w:t>فخر</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الرازي ،</w:t>
      </w:r>
      <w:r w:rsidRPr="0076605D">
        <w:rPr>
          <w:rFonts w:ascii="Traditional Arabic" w:cs="Simplified Arabic"/>
          <w:sz w:val="28"/>
          <w:szCs w:val="28"/>
          <w:rtl/>
        </w:rPr>
        <w:t xml:space="preserve"> </w:t>
      </w:r>
      <w:r w:rsidRPr="0076605D">
        <w:rPr>
          <w:rFonts w:ascii="Traditional Arabic" w:cs="Simplified Arabic" w:hint="cs"/>
          <w:sz w:val="28"/>
          <w:szCs w:val="28"/>
          <w:rtl/>
        </w:rPr>
        <w:t>وكتاب</w:t>
      </w:r>
      <w:r w:rsidRPr="0076605D">
        <w:rPr>
          <w:rFonts w:ascii="Traditional Arabic" w:cs="Simplified Arabic"/>
          <w:sz w:val="28"/>
          <w:szCs w:val="28"/>
          <w:rtl/>
        </w:rPr>
        <w:t xml:space="preserve"> </w:t>
      </w:r>
      <w:r w:rsidRPr="0076605D">
        <w:rPr>
          <w:rFonts w:ascii="Traditional Arabic" w:cs="Simplified Arabic" w:hint="cs"/>
          <w:sz w:val="28"/>
          <w:szCs w:val="28"/>
          <w:rtl/>
        </w:rPr>
        <w:t>التعليقات</w:t>
      </w:r>
      <w:r w:rsidRPr="0076605D">
        <w:rPr>
          <w:rFonts w:ascii="Traditional Arabic" w:cs="Simplified Arabic"/>
          <w:sz w:val="28"/>
          <w:szCs w:val="28"/>
          <w:rtl/>
        </w:rPr>
        <w:t xml:space="preserve"> </w:t>
      </w:r>
      <w:r w:rsidRPr="0076605D">
        <w:rPr>
          <w:rFonts w:ascii="Traditional Arabic" w:cs="Simplified Arabic" w:hint="cs"/>
          <w:sz w:val="28"/>
          <w:szCs w:val="28"/>
          <w:rtl/>
        </w:rPr>
        <w:t>على</w:t>
      </w:r>
      <w:r w:rsidRPr="0076605D">
        <w:rPr>
          <w:rFonts w:ascii="Traditional Arabic" w:cs="Simplified Arabic"/>
          <w:sz w:val="28"/>
          <w:szCs w:val="28"/>
          <w:rtl/>
        </w:rPr>
        <w:t xml:space="preserve"> </w:t>
      </w:r>
      <w:r w:rsidRPr="0076605D">
        <w:rPr>
          <w:rFonts w:ascii="Traditional Arabic" w:cs="Simplified Arabic" w:hint="cs"/>
          <w:sz w:val="28"/>
          <w:szCs w:val="28"/>
          <w:rtl/>
        </w:rPr>
        <w:t>المنتخب</w:t>
      </w:r>
      <w:r w:rsidRPr="0076605D">
        <w:rPr>
          <w:rFonts w:ascii="Traditional Arabic" w:cs="Simplified Arabic"/>
          <w:sz w:val="28"/>
          <w:szCs w:val="28"/>
          <w:rtl/>
        </w:rPr>
        <w:t xml:space="preserve"> </w:t>
      </w:r>
      <w:r w:rsidRPr="0076605D">
        <w:rPr>
          <w:rFonts w:ascii="Traditional Arabic" w:cs="Simplified Arabic" w:hint="cs"/>
          <w:sz w:val="28"/>
          <w:szCs w:val="28"/>
          <w:rtl/>
        </w:rPr>
        <w:t>، وكتاب</w:t>
      </w:r>
      <w:r w:rsidRPr="0076605D">
        <w:rPr>
          <w:rFonts w:ascii="Traditional Arabic" w:cs="Simplified Arabic"/>
          <w:sz w:val="28"/>
          <w:szCs w:val="28"/>
          <w:rtl/>
        </w:rPr>
        <w:t xml:space="preserve"> </w:t>
      </w:r>
      <w:r w:rsidRPr="0076605D">
        <w:rPr>
          <w:rFonts w:ascii="Traditional Arabic" w:cs="Simplified Arabic" w:hint="cs"/>
          <w:sz w:val="28"/>
          <w:szCs w:val="28"/>
          <w:rtl/>
        </w:rPr>
        <w:t>التنقيح</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أصول</w:t>
      </w:r>
      <w:r w:rsidRPr="0076605D">
        <w:rPr>
          <w:rFonts w:ascii="Traditional Arabic" w:cs="Simplified Arabic"/>
          <w:sz w:val="28"/>
          <w:szCs w:val="28"/>
          <w:rtl/>
        </w:rPr>
        <w:t xml:space="preserve"> </w:t>
      </w:r>
      <w:r w:rsidRPr="0076605D">
        <w:rPr>
          <w:rFonts w:ascii="Traditional Arabic" w:cs="Simplified Arabic" w:hint="cs"/>
          <w:sz w:val="28"/>
          <w:szCs w:val="28"/>
          <w:rtl/>
        </w:rPr>
        <w:t>الفقه</w:t>
      </w:r>
      <w:r w:rsidRPr="0076605D">
        <w:rPr>
          <w:rFonts w:ascii="Traditional Arabic" w:cs="Simplified Arabic"/>
          <w:sz w:val="28"/>
          <w:szCs w:val="28"/>
          <w:rtl/>
        </w:rPr>
        <w:t xml:space="preserve"> </w:t>
      </w:r>
      <w:r w:rsidRPr="0076605D">
        <w:rPr>
          <w:rFonts w:ascii="Traditional Arabic" w:cs="Simplified Arabic" w:hint="cs"/>
          <w:sz w:val="28"/>
          <w:szCs w:val="28"/>
          <w:rtl/>
        </w:rPr>
        <w:t>، وهو</w:t>
      </w:r>
      <w:r w:rsidRPr="0076605D">
        <w:rPr>
          <w:rFonts w:ascii="Traditional Arabic" w:cs="Simplified Arabic"/>
          <w:sz w:val="28"/>
          <w:szCs w:val="28"/>
          <w:rtl/>
        </w:rPr>
        <w:t xml:space="preserve"> </w:t>
      </w:r>
      <w:r w:rsidRPr="0076605D">
        <w:rPr>
          <w:rFonts w:ascii="Traditional Arabic" w:cs="Simplified Arabic" w:hint="cs"/>
          <w:sz w:val="28"/>
          <w:szCs w:val="28"/>
          <w:rtl/>
        </w:rPr>
        <w:t>مقدمة</w:t>
      </w:r>
      <w:r w:rsidRPr="0076605D">
        <w:rPr>
          <w:rFonts w:ascii="Traditional Arabic" w:cs="Simplified Arabic"/>
          <w:sz w:val="28"/>
          <w:szCs w:val="28"/>
          <w:rtl/>
        </w:rPr>
        <w:t xml:space="preserve"> </w:t>
      </w:r>
      <w:r w:rsidRPr="0076605D">
        <w:rPr>
          <w:rFonts w:ascii="Traditional Arabic" w:cs="Simplified Arabic" w:hint="cs"/>
          <w:sz w:val="28"/>
          <w:szCs w:val="28"/>
          <w:rtl/>
        </w:rPr>
        <w:t>الذخيرة</w:t>
      </w:r>
      <w:r w:rsidRPr="0076605D">
        <w:rPr>
          <w:rFonts w:ascii="Traditional Arabic" w:cs="Simplified Arabic"/>
          <w:sz w:val="28"/>
          <w:szCs w:val="28"/>
          <w:rtl/>
        </w:rPr>
        <w:t xml:space="preserve"> </w:t>
      </w:r>
      <w:r w:rsidRPr="0076605D">
        <w:rPr>
          <w:rFonts w:ascii="Traditional Arabic" w:cs="Simplified Arabic" w:hint="cs"/>
          <w:sz w:val="28"/>
          <w:szCs w:val="28"/>
          <w:rtl/>
        </w:rPr>
        <w:t>، وكتاب</w:t>
      </w:r>
      <w:r w:rsidRPr="0076605D">
        <w:rPr>
          <w:rFonts w:ascii="Traditional Arabic" w:cs="Simplified Arabic"/>
          <w:sz w:val="28"/>
          <w:szCs w:val="28"/>
          <w:rtl/>
        </w:rPr>
        <w:t xml:space="preserve"> </w:t>
      </w:r>
      <w:r w:rsidRPr="0076605D">
        <w:rPr>
          <w:rFonts w:ascii="Traditional Arabic" w:cs="Simplified Arabic" w:hint="cs"/>
          <w:sz w:val="28"/>
          <w:szCs w:val="28"/>
          <w:rtl/>
        </w:rPr>
        <w:t>اليواقيت</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أحكام</w:t>
      </w:r>
      <w:r w:rsidRPr="0076605D">
        <w:rPr>
          <w:rFonts w:ascii="Traditional Arabic" w:cs="Simplified Arabic"/>
          <w:sz w:val="28"/>
          <w:szCs w:val="28"/>
          <w:rtl/>
        </w:rPr>
        <w:t xml:space="preserve"> </w:t>
      </w:r>
      <w:r w:rsidRPr="0076605D">
        <w:rPr>
          <w:rFonts w:ascii="Traditional Arabic" w:cs="Simplified Arabic" w:hint="cs"/>
          <w:sz w:val="28"/>
          <w:szCs w:val="28"/>
          <w:rtl/>
        </w:rPr>
        <w:t>المواقيت</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وكتاب الفروق </w:t>
      </w:r>
      <w:r w:rsidRPr="0076605D">
        <w:rPr>
          <w:rFonts w:cs="Simplified Arabic" w:hint="cs"/>
          <w:sz w:val="28"/>
          <w:szCs w:val="28"/>
          <w:rtl/>
        </w:rPr>
        <w:t xml:space="preserve">، وغيرها كثير . </w:t>
      </w:r>
      <w:r w:rsidRPr="0076605D">
        <w:rPr>
          <w:rFonts w:ascii="Traditional Arabic" w:cs="Simplified Arabic" w:hint="cs"/>
          <w:sz w:val="28"/>
          <w:szCs w:val="28"/>
          <w:rtl/>
        </w:rPr>
        <w:t>توفي</w:t>
      </w:r>
      <w:r w:rsidRPr="0076605D">
        <w:rPr>
          <w:rFonts w:ascii="Traditional Arabic" w:cs="Simplified Arabic"/>
          <w:sz w:val="28"/>
          <w:szCs w:val="28"/>
          <w:rtl/>
        </w:rPr>
        <w:t xml:space="preserve"> </w:t>
      </w:r>
      <w:r w:rsidRPr="0076605D">
        <w:rPr>
          <w:rFonts w:ascii="Traditional Arabic" w:cs="Simplified Arabic" w:hint="cs"/>
          <w:sz w:val="28"/>
          <w:szCs w:val="28"/>
          <w:rtl/>
        </w:rPr>
        <w:t>رحمه</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سنة 684 هـ . انظر الديباج المذهب في معرفة أعيان المذهب (1/</w:t>
      </w:r>
      <w:r>
        <w:rPr>
          <w:rFonts w:ascii="Traditional Arabic" w:cs="Simplified Arabic" w:hint="cs"/>
          <w:sz w:val="28"/>
          <w:szCs w:val="28"/>
          <w:rtl/>
        </w:rPr>
        <w:t>236</w:t>
      </w:r>
      <w:r w:rsidRPr="0076605D">
        <w:rPr>
          <w:rFonts w:ascii="Traditional Arabic" w:cs="Simplified Arabic" w:hint="cs"/>
          <w:sz w:val="28"/>
          <w:szCs w:val="28"/>
          <w:rtl/>
        </w:rPr>
        <w:t>) .</w:t>
      </w:r>
    </w:p>
  </w:footnote>
  <w:footnote w:id="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الفروق (1/62) .</w:t>
      </w:r>
    </w:p>
  </w:footnote>
  <w:footnote w:id="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w:t>
      </w:r>
    </w:p>
  </w:footnote>
  <w:footnote w:id="8">
    <w:p w:rsidR="00E95C91" w:rsidRDefault="00E95C91" w:rsidP="006A0252">
      <w:pPr>
        <w:pStyle w:val="a6"/>
        <w:jc w:val="both"/>
        <w:rPr>
          <w:rFonts w:ascii="Traditional Arabic"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هو</w:t>
      </w:r>
      <w:r w:rsidRPr="0076605D">
        <w:rPr>
          <w:rFonts w:ascii="Traditional Arabic" w:cs="Simplified Arabic"/>
          <w:sz w:val="28"/>
          <w:szCs w:val="28"/>
          <w:rtl/>
        </w:rPr>
        <w:t xml:space="preserve"> </w:t>
      </w:r>
      <w:r w:rsidRPr="0076605D">
        <w:rPr>
          <w:rFonts w:ascii="Traditional Arabic" w:cs="Simplified Arabic" w:hint="cs"/>
          <w:sz w:val="28"/>
          <w:szCs w:val="28"/>
          <w:rtl/>
        </w:rPr>
        <w:t>الحافظ</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الفضل</w:t>
      </w:r>
      <w:r w:rsidRPr="0076605D">
        <w:rPr>
          <w:rFonts w:ascii="Traditional Arabic" w:cs="Simplified Arabic"/>
          <w:sz w:val="28"/>
          <w:szCs w:val="28"/>
          <w:rtl/>
        </w:rPr>
        <w:t xml:space="preserve"> </w:t>
      </w:r>
      <w:r w:rsidRPr="0076605D">
        <w:rPr>
          <w:rFonts w:ascii="Traditional Arabic" w:cs="Simplified Arabic" w:hint="cs"/>
          <w:sz w:val="28"/>
          <w:szCs w:val="28"/>
          <w:rtl/>
        </w:rPr>
        <w:t>جلال</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كمال</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بكر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محمد</w:t>
      </w:r>
      <w:r w:rsidRPr="0076605D">
        <w:rPr>
          <w:rFonts w:ascii="Traditional Arabic" w:cs="Simplified Arabic"/>
          <w:sz w:val="28"/>
          <w:szCs w:val="28"/>
          <w:rtl/>
        </w:rPr>
        <w:t xml:space="preserve"> </w:t>
      </w:r>
      <w:r w:rsidRPr="0076605D">
        <w:rPr>
          <w:rFonts w:ascii="Traditional Arabic" w:cs="Simplified Arabic" w:hint="cs"/>
          <w:sz w:val="28"/>
          <w:szCs w:val="28"/>
          <w:rtl/>
        </w:rPr>
        <w:t>السيوطي ، من فقهاء الشافعية ،  نشأ</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القاهرة</w:t>
      </w:r>
      <w:r w:rsidRPr="0076605D">
        <w:rPr>
          <w:rFonts w:ascii="Traditional Arabic" w:cs="Simplified Arabic"/>
          <w:sz w:val="28"/>
          <w:szCs w:val="28"/>
          <w:rtl/>
        </w:rPr>
        <w:t xml:space="preserve"> </w:t>
      </w:r>
      <w:r w:rsidRPr="0076605D">
        <w:rPr>
          <w:rFonts w:ascii="Traditional Arabic" w:cs="Simplified Arabic" w:hint="cs"/>
          <w:sz w:val="28"/>
          <w:szCs w:val="28"/>
          <w:rtl/>
        </w:rPr>
        <w:t>و مات</w:t>
      </w:r>
      <w:r w:rsidRPr="0076605D">
        <w:rPr>
          <w:rFonts w:ascii="Traditional Arabic" w:cs="Simplified Arabic"/>
          <w:sz w:val="28"/>
          <w:szCs w:val="28"/>
          <w:rtl/>
        </w:rPr>
        <w:t xml:space="preserve"> </w:t>
      </w:r>
      <w:r w:rsidRPr="0076605D">
        <w:rPr>
          <w:rFonts w:ascii="Traditional Arabic" w:cs="Simplified Arabic" w:hint="cs"/>
          <w:sz w:val="28"/>
          <w:szCs w:val="28"/>
          <w:rtl/>
        </w:rPr>
        <w:t>والده</w:t>
      </w:r>
      <w:r w:rsidRPr="0076605D">
        <w:rPr>
          <w:rFonts w:ascii="Traditional Arabic" w:cs="Simplified Arabic"/>
          <w:sz w:val="28"/>
          <w:szCs w:val="28"/>
          <w:rtl/>
        </w:rPr>
        <w:t xml:space="preserve"> </w:t>
      </w:r>
      <w:r w:rsidRPr="0076605D">
        <w:rPr>
          <w:rFonts w:ascii="Traditional Arabic" w:cs="Simplified Arabic" w:hint="cs"/>
          <w:sz w:val="28"/>
          <w:szCs w:val="28"/>
          <w:rtl/>
        </w:rPr>
        <w:t>وعمره</w:t>
      </w:r>
      <w:r w:rsidRPr="0076605D">
        <w:rPr>
          <w:rFonts w:ascii="Traditional Arabic" w:cs="Simplified Arabic"/>
          <w:sz w:val="28"/>
          <w:szCs w:val="28"/>
          <w:rtl/>
        </w:rPr>
        <w:t xml:space="preserve"> </w:t>
      </w:r>
      <w:r w:rsidRPr="0076605D">
        <w:rPr>
          <w:rFonts w:ascii="Traditional Arabic" w:cs="Simplified Arabic" w:hint="cs"/>
          <w:sz w:val="28"/>
          <w:szCs w:val="28"/>
          <w:rtl/>
        </w:rPr>
        <w:t>خمس</w:t>
      </w:r>
      <w:r w:rsidRPr="0076605D">
        <w:rPr>
          <w:rFonts w:ascii="Traditional Arabic" w:cs="Simplified Arabic"/>
          <w:sz w:val="28"/>
          <w:szCs w:val="28"/>
          <w:rtl/>
        </w:rPr>
        <w:t xml:space="preserve"> </w:t>
      </w:r>
      <w:r w:rsidRPr="0076605D">
        <w:rPr>
          <w:rFonts w:ascii="Traditional Arabic" w:cs="Simplified Arabic" w:hint="cs"/>
          <w:sz w:val="28"/>
          <w:szCs w:val="28"/>
          <w:rtl/>
        </w:rPr>
        <w:t>سنوات فعاش يتيماً ، كان</w:t>
      </w:r>
      <w:r w:rsidRPr="0076605D">
        <w:rPr>
          <w:rFonts w:ascii="Traditional Arabic" w:cs="Simplified Arabic"/>
          <w:sz w:val="28"/>
          <w:szCs w:val="28"/>
          <w:rtl/>
        </w:rPr>
        <w:t xml:space="preserve"> </w:t>
      </w:r>
      <w:r w:rsidRPr="0076605D">
        <w:rPr>
          <w:rFonts w:ascii="Traditional Arabic" w:cs="Simplified Arabic" w:hint="cs"/>
          <w:sz w:val="28"/>
          <w:szCs w:val="28"/>
          <w:rtl/>
        </w:rPr>
        <w:t>يلقب</w:t>
      </w:r>
      <w:r w:rsidRPr="0076605D">
        <w:rPr>
          <w:rFonts w:ascii="Traditional Arabic" w:cs="Simplified Arabic"/>
          <w:sz w:val="28"/>
          <w:szCs w:val="28"/>
          <w:rtl/>
        </w:rPr>
        <w:t xml:space="preserve"> </w:t>
      </w:r>
      <w:r w:rsidRPr="0076605D">
        <w:rPr>
          <w:rFonts w:ascii="Traditional Arabic" w:cs="Simplified Arabic" w:hint="cs"/>
          <w:sz w:val="28"/>
          <w:szCs w:val="28"/>
          <w:rtl/>
        </w:rPr>
        <w:t>بابن</w:t>
      </w:r>
      <w:r w:rsidRPr="0076605D">
        <w:rPr>
          <w:rFonts w:ascii="Traditional Arabic" w:cs="Simplified Arabic"/>
          <w:sz w:val="28"/>
          <w:szCs w:val="28"/>
          <w:rtl/>
        </w:rPr>
        <w:t xml:space="preserve"> </w:t>
      </w:r>
      <w:r w:rsidRPr="0076605D">
        <w:rPr>
          <w:rFonts w:ascii="Traditional Arabic" w:cs="Simplified Arabic" w:hint="cs"/>
          <w:sz w:val="28"/>
          <w:szCs w:val="28"/>
          <w:rtl/>
        </w:rPr>
        <w:t>الكتب ، لأن</w:t>
      </w:r>
      <w:r w:rsidRPr="0076605D">
        <w:rPr>
          <w:rFonts w:ascii="Traditional Arabic" w:cs="Simplified Arabic"/>
          <w:sz w:val="28"/>
          <w:szCs w:val="28"/>
          <w:rtl/>
        </w:rPr>
        <w:t xml:space="preserve"> </w:t>
      </w:r>
      <w:r w:rsidRPr="0076605D">
        <w:rPr>
          <w:rFonts w:ascii="Traditional Arabic" w:cs="Simplified Arabic" w:hint="cs"/>
          <w:sz w:val="28"/>
          <w:szCs w:val="28"/>
          <w:rtl/>
        </w:rPr>
        <w:t>أباه</w:t>
      </w:r>
      <w:r w:rsidRPr="0076605D">
        <w:rPr>
          <w:rFonts w:ascii="Traditional Arabic" w:cs="Simplified Arabic"/>
          <w:sz w:val="28"/>
          <w:szCs w:val="28"/>
          <w:rtl/>
        </w:rPr>
        <w:t xml:space="preserve"> </w:t>
      </w:r>
      <w:r w:rsidRPr="0076605D">
        <w:rPr>
          <w:rFonts w:ascii="Traditional Arabic" w:cs="Simplified Arabic" w:hint="cs"/>
          <w:sz w:val="28"/>
          <w:szCs w:val="28"/>
          <w:rtl/>
        </w:rPr>
        <w:t>طلب</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أمه</w:t>
      </w:r>
      <w:r w:rsidRPr="0076605D">
        <w:rPr>
          <w:rFonts w:ascii="Traditional Arabic" w:cs="Simplified Arabic"/>
          <w:sz w:val="28"/>
          <w:szCs w:val="28"/>
          <w:rtl/>
        </w:rPr>
        <w:t xml:space="preserve"> </w:t>
      </w:r>
      <w:r w:rsidRPr="0076605D">
        <w:rPr>
          <w:rFonts w:ascii="Traditional Arabic" w:cs="Simplified Arabic" w:hint="cs"/>
          <w:sz w:val="28"/>
          <w:szCs w:val="28"/>
          <w:rtl/>
        </w:rPr>
        <w:t>أن</w:t>
      </w:r>
      <w:r w:rsidRPr="0076605D">
        <w:rPr>
          <w:rFonts w:ascii="Traditional Arabic" w:cs="Simplified Arabic"/>
          <w:sz w:val="28"/>
          <w:szCs w:val="28"/>
          <w:rtl/>
        </w:rPr>
        <w:t xml:space="preserve"> </w:t>
      </w:r>
      <w:r w:rsidRPr="0076605D">
        <w:rPr>
          <w:rFonts w:ascii="Traditional Arabic" w:cs="Simplified Arabic" w:hint="cs"/>
          <w:sz w:val="28"/>
          <w:szCs w:val="28"/>
          <w:rtl/>
        </w:rPr>
        <w:t>تأتيه</w:t>
      </w:r>
      <w:r w:rsidRPr="0076605D">
        <w:rPr>
          <w:rFonts w:ascii="Traditional Arabic" w:cs="Simplified Arabic"/>
          <w:sz w:val="28"/>
          <w:szCs w:val="28"/>
          <w:rtl/>
        </w:rPr>
        <w:t xml:space="preserve"> </w:t>
      </w:r>
      <w:r w:rsidRPr="0076605D">
        <w:rPr>
          <w:rFonts w:ascii="Traditional Arabic" w:cs="Simplified Arabic" w:hint="cs"/>
          <w:sz w:val="28"/>
          <w:szCs w:val="28"/>
          <w:rtl/>
        </w:rPr>
        <w:t>بكتاب ،</w:t>
      </w:r>
      <w:r w:rsidRPr="0076605D">
        <w:rPr>
          <w:rFonts w:ascii="Traditional Arabic" w:cs="Simplified Arabic"/>
          <w:sz w:val="28"/>
          <w:szCs w:val="28"/>
          <w:rtl/>
        </w:rPr>
        <w:t xml:space="preserve"> </w:t>
      </w:r>
      <w:r w:rsidRPr="0076605D">
        <w:rPr>
          <w:rFonts w:ascii="Traditional Arabic" w:cs="Simplified Arabic" w:hint="cs"/>
          <w:sz w:val="28"/>
          <w:szCs w:val="28"/>
          <w:rtl/>
        </w:rPr>
        <w:t>ففاجأها</w:t>
      </w:r>
      <w:r w:rsidRPr="0076605D">
        <w:rPr>
          <w:rFonts w:ascii="Traditional Arabic" w:cs="Simplified Arabic"/>
          <w:sz w:val="28"/>
          <w:szCs w:val="28"/>
          <w:rtl/>
        </w:rPr>
        <w:t xml:space="preserve"> </w:t>
      </w:r>
      <w:r w:rsidRPr="0076605D">
        <w:rPr>
          <w:rFonts w:ascii="Traditional Arabic" w:cs="Simplified Arabic" w:hint="cs"/>
          <w:sz w:val="28"/>
          <w:szCs w:val="28"/>
          <w:rtl/>
        </w:rPr>
        <w:t>المخاض</w:t>
      </w:r>
      <w:r>
        <w:rPr>
          <w:rFonts w:ascii="Traditional Arabic" w:cs="Simplified Arabic" w:hint="cs"/>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فولدته</w:t>
      </w:r>
      <w:r w:rsidRPr="0076605D">
        <w:rPr>
          <w:rFonts w:ascii="Traditional Arabic" w:cs="Simplified Arabic"/>
          <w:sz w:val="28"/>
          <w:szCs w:val="28"/>
          <w:rtl/>
        </w:rPr>
        <w:t xml:space="preserve"> </w:t>
      </w:r>
      <w:r w:rsidRPr="0076605D">
        <w:rPr>
          <w:rFonts w:ascii="Traditional Arabic" w:cs="Simplified Arabic" w:hint="cs"/>
          <w:sz w:val="28"/>
          <w:szCs w:val="28"/>
          <w:rtl/>
        </w:rPr>
        <w:t>وهي</w:t>
      </w:r>
      <w:r w:rsidRPr="0076605D">
        <w:rPr>
          <w:rFonts w:ascii="Traditional Arabic" w:cs="Simplified Arabic"/>
          <w:sz w:val="28"/>
          <w:szCs w:val="28"/>
          <w:rtl/>
        </w:rPr>
        <w:t xml:space="preserve"> </w:t>
      </w:r>
      <w:r w:rsidRPr="0076605D">
        <w:rPr>
          <w:rFonts w:ascii="Traditional Arabic" w:cs="Simplified Arabic" w:hint="cs"/>
          <w:sz w:val="28"/>
          <w:szCs w:val="28"/>
          <w:rtl/>
        </w:rPr>
        <w:t>بين</w:t>
      </w:r>
      <w:r w:rsidRPr="0076605D">
        <w:rPr>
          <w:rFonts w:ascii="Traditional Arabic" w:cs="Simplified Arabic"/>
          <w:sz w:val="28"/>
          <w:szCs w:val="28"/>
          <w:rtl/>
        </w:rPr>
        <w:t xml:space="preserve"> </w:t>
      </w:r>
      <w:r w:rsidRPr="0076605D">
        <w:rPr>
          <w:rFonts w:ascii="Traditional Arabic" w:cs="Simplified Arabic" w:hint="cs"/>
          <w:sz w:val="28"/>
          <w:szCs w:val="28"/>
          <w:rtl/>
        </w:rPr>
        <w:t>الكتب</w:t>
      </w:r>
      <w:r w:rsidRPr="0076605D">
        <w:rPr>
          <w:rFonts w:ascii="Traditional Arabic" w:cs="Simplified Arabic"/>
          <w:sz w:val="28"/>
          <w:szCs w:val="28"/>
          <w:rtl/>
        </w:rPr>
        <w:t xml:space="preserve"> !</w:t>
      </w:r>
      <w:r>
        <w:rPr>
          <w:rFonts w:ascii="Traditional Arabic" w:cs="Simplified Arabic" w:hint="cs"/>
          <w:sz w:val="28"/>
          <w:szCs w:val="28"/>
          <w:rtl/>
        </w:rPr>
        <w:t xml:space="preserve"> بلغ</w:t>
      </w:r>
      <w:r w:rsidRPr="0076605D">
        <w:rPr>
          <w:rFonts w:ascii="Traditional Arabic" w:cs="Simplified Arabic"/>
          <w:sz w:val="28"/>
          <w:szCs w:val="28"/>
          <w:rtl/>
        </w:rPr>
        <w:t xml:space="preserve"> </w:t>
      </w:r>
      <w:r>
        <w:rPr>
          <w:rFonts w:ascii="Traditional Arabic" w:cs="Simplified Arabic" w:hint="cs"/>
          <w:sz w:val="28"/>
          <w:szCs w:val="28"/>
          <w:rtl/>
        </w:rPr>
        <w:t>عدد</w:t>
      </w:r>
      <w:r w:rsidRPr="0076605D">
        <w:rPr>
          <w:rFonts w:ascii="Traditional Arabic" w:cs="Simplified Arabic"/>
          <w:sz w:val="28"/>
          <w:szCs w:val="28"/>
          <w:rtl/>
        </w:rPr>
        <w:t xml:space="preserve"> </w:t>
      </w:r>
      <w:r w:rsidRPr="0076605D">
        <w:rPr>
          <w:rFonts w:ascii="Traditional Arabic" w:cs="Simplified Arabic" w:hint="cs"/>
          <w:sz w:val="28"/>
          <w:szCs w:val="28"/>
          <w:rtl/>
        </w:rPr>
        <w:t>مؤلفاته</w:t>
      </w:r>
      <w:r w:rsidRPr="0076605D">
        <w:rPr>
          <w:rFonts w:ascii="Traditional Arabic" w:cs="Simplified Arabic"/>
          <w:sz w:val="28"/>
          <w:szCs w:val="28"/>
          <w:rtl/>
        </w:rPr>
        <w:t xml:space="preserve"> </w:t>
      </w:r>
      <w:r w:rsidRPr="0076605D">
        <w:rPr>
          <w:rFonts w:ascii="Traditional Arabic" w:cs="Simplified Arabic" w:hint="cs"/>
          <w:sz w:val="28"/>
          <w:szCs w:val="28"/>
          <w:rtl/>
        </w:rPr>
        <w:t>نحو</w:t>
      </w:r>
      <w:r w:rsidRPr="0076605D">
        <w:rPr>
          <w:rFonts w:ascii="Traditional Arabic" w:cs="Simplified Arabic"/>
          <w:sz w:val="28"/>
          <w:szCs w:val="28"/>
          <w:rtl/>
        </w:rPr>
        <w:t xml:space="preserve"> </w:t>
      </w:r>
      <w:r w:rsidRPr="0076605D">
        <w:rPr>
          <w:rFonts w:ascii="Traditional Arabic" w:cs="Simplified Arabic" w:hint="cs"/>
          <w:sz w:val="28"/>
          <w:szCs w:val="28"/>
          <w:rtl/>
        </w:rPr>
        <w:t>ستمائة</w:t>
      </w:r>
      <w:r w:rsidRPr="0076605D">
        <w:rPr>
          <w:rFonts w:ascii="Traditional Arabic" w:cs="Simplified Arabic"/>
          <w:sz w:val="28"/>
          <w:szCs w:val="28"/>
          <w:rtl/>
        </w:rPr>
        <w:t xml:space="preserve"> </w:t>
      </w:r>
      <w:r w:rsidRPr="0076605D">
        <w:rPr>
          <w:rFonts w:ascii="Traditional Arabic" w:cs="Simplified Arabic" w:hint="cs"/>
          <w:sz w:val="28"/>
          <w:szCs w:val="28"/>
          <w:rtl/>
        </w:rPr>
        <w:t>ما</w:t>
      </w:r>
      <w:r w:rsidRPr="0076605D">
        <w:rPr>
          <w:rFonts w:ascii="Traditional Arabic" w:cs="Simplified Arabic"/>
          <w:sz w:val="28"/>
          <w:szCs w:val="28"/>
          <w:rtl/>
        </w:rPr>
        <w:t xml:space="preserve"> </w:t>
      </w:r>
      <w:r w:rsidRPr="0076605D">
        <w:rPr>
          <w:rFonts w:ascii="Traditional Arabic" w:cs="Simplified Arabic" w:hint="cs"/>
          <w:sz w:val="28"/>
          <w:szCs w:val="28"/>
          <w:rtl/>
        </w:rPr>
        <w:t>بين</w:t>
      </w:r>
      <w:r w:rsidRPr="0076605D">
        <w:rPr>
          <w:rFonts w:ascii="Traditional Arabic" w:cs="Simplified Arabic"/>
          <w:sz w:val="28"/>
          <w:szCs w:val="28"/>
          <w:rtl/>
        </w:rPr>
        <w:t xml:space="preserve"> </w:t>
      </w:r>
      <w:r w:rsidRPr="0076605D">
        <w:rPr>
          <w:rFonts w:ascii="Traditional Arabic" w:cs="Simplified Arabic" w:hint="cs"/>
          <w:sz w:val="28"/>
          <w:szCs w:val="28"/>
          <w:rtl/>
        </w:rPr>
        <w:t>رسائل</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ورقة</w:t>
      </w:r>
      <w:r w:rsidRPr="0076605D">
        <w:rPr>
          <w:rFonts w:ascii="Traditional Arabic" w:cs="Simplified Arabic"/>
          <w:sz w:val="28"/>
          <w:szCs w:val="28"/>
          <w:rtl/>
        </w:rPr>
        <w:t xml:space="preserve"> </w:t>
      </w:r>
      <w:r w:rsidRPr="0076605D">
        <w:rPr>
          <w:rFonts w:ascii="Traditional Arabic" w:cs="Simplified Arabic" w:hint="cs"/>
          <w:sz w:val="28"/>
          <w:szCs w:val="28"/>
          <w:rtl/>
        </w:rPr>
        <w:t>أو</w:t>
      </w:r>
      <w:r w:rsidRPr="0076605D">
        <w:rPr>
          <w:rFonts w:ascii="Traditional Arabic" w:cs="Simplified Arabic"/>
          <w:sz w:val="28"/>
          <w:szCs w:val="28"/>
          <w:rtl/>
        </w:rPr>
        <w:t xml:space="preserve"> </w:t>
      </w:r>
      <w:r w:rsidRPr="0076605D">
        <w:rPr>
          <w:rFonts w:ascii="Traditional Arabic" w:cs="Simplified Arabic" w:hint="cs"/>
          <w:sz w:val="28"/>
          <w:szCs w:val="28"/>
          <w:rtl/>
        </w:rPr>
        <w:t>ورقتين</w:t>
      </w:r>
      <w:r w:rsidRPr="0076605D">
        <w:rPr>
          <w:rFonts w:ascii="Traditional Arabic" w:cs="Simplified Arabic"/>
          <w:sz w:val="28"/>
          <w:szCs w:val="28"/>
          <w:rtl/>
        </w:rPr>
        <w:t xml:space="preserve"> </w:t>
      </w:r>
      <w:r w:rsidRPr="0076605D">
        <w:rPr>
          <w:rFonts w:ascii="Traditional Arabic" w:cs="Simplified Arabic" w:hint="cs"/>
          <w:sz w:val="28"/>
          <w:szCs w:val="28"/>
          <w:rtl/>
        </w:rPr>
        <w:t>وكتب</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عدة</w:t>
      </w:r>
      <w:r w:rsidRPr="0076605D">
        <w:rPr>
          <w:rFonts w:ascii="Traditional Arabic" w:cs="Simplified Arabic"/>
          <w:sz w:val="28"/>
          <w:szCs w:val="28"/>
          <w:rtl/>
        </w:rPr>
        <w:t xml:space="preserve"> </w:t>
      </w:r>
      <w:r w:rsidRPr="0076605D">
        <w:rPr>
          <w:rFonts w:ascii="Traditional Arabic" w:cs="Simplified Arabic" w:hint="cs"/>
          <w:sz w:val="28"/>
          <w:szCs w:val="28"/>
          <w:rtl/>
        </w:rPr>
        <w:t>مجلدات . توفي رحمه الله سنة 911 من الهجرة .</w:t>
      </w:r>
      <w:r>
        <w:rPr>
          <w:rFonts w:ascii="Traditional Arabic" w:cs="Simplified Arabic" w:hint="cs"/>
          <w:sz w:val="28"/>
          <w:szCs w:val="28"/>
          <w:rtl/>
        </w:rPr>
        <w:t>انظر ذيل تذكرة الحفاظ (1/6) ، و</w:t>
      </w:r>
      <w:r w:rsidRPr="0076605D">
        <w:rPr>
          <w:rFonts w:ascii="Traditional Arabic" w:cs="Simplified Arabic" w:hint="cs"/>
          <w:sz w:val="28"/>
          <w:szCs w:val="28"/>
          <w:rtl/>
        </w:rPr>
        <w:t>انظر الأعلام للزركلي (3/301) .</w:t>
      </w:r>
    </w:p>
    <w:p w:rsidR="00E95C91" w:rsidRDefault="00E95C91" w:rsidP="006A0252">
      <w:pPr>
        <w:pStyle w:val="a6"/>
        <w:jc w:val="both"/>
        <w:rPr>
          <w:rFonts w:ascii="Traditional Arabic" w:cs="Simplified Arabic" w:hint="cs"/>
          <w:sz w:val="28"/>
          <w:szCs w:val="28"/>
          <w:rtl/>
        </w:rPr>
      </w:pPr>
    </w:p>
    <w:p w:rsidR="00E95C91" w:rsidRDefault="00E95C91" w:rsidP="006A0252">
      <w:pPr>
        <w:pStyle w:val="a6"/>
        <w:jc w:val="both"/>
        <w:rPr>
          <w:rFonts w:cs="Simplified Arabic"/>
          <w:sz w:val="28"/>
          <w:szCs w:val="28"/>
          <w:rtl/>
        </w:rPr>
      </w:pP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w:t>
      </w:r>
    </w:p>
    <w:p w:rsidR="00E95C91" w:rsidRDefault="00E95C91" w:rsidP="00412A84">
      <w:pPr>
        <w:pStyle w:val="a6"/>
        <w:jc w:val="center"/>
        <w:rPr>
          <w:rFonts w:cs="Simplified Arabic"/>
          <w:sz w:val="28"/>
          <w:szCs w:val="28"/>
          <w:rtl/>
        </w:rPr>
      </w:pPr>
      <w:r>
        <w:rPr>
          <w:rFonts w:cs="Simplified Arabic" w:hint="cs"/>
          <w:sz w:val="28"/>
          <w:szCs w:val="28"/>
          <w:rtl/>
        </w:rPr>
        <w:t>4</w:t>
      </w:r>
    </w:p>
    <w:p w:rsidR="00E95C91" w:rsidRPr="0076605D" w:rsidRDefault="00E95C91" w:rsidP="006A0252">
      <w:pPr>
        <w:pStyle w:val="a6"/>
        <w:jc w:val="center"/>
        <w:rPr>
          <w:rFonts w:cs="Simplified Arabic"/>
          <w:sz w:val="28"/>
          <w:szCs w:val="28"/>
          <w:rtl/>
        </w:rPr>
      </w:pPr>
    </w:p>
  </w:footnote>
  <w:footnote w:id="9">
    <w:p w:rsidR="00E95C91" w:rsidRPr="0076605D" w:rsidRDefault="00E95C91" w:rsidP="00581CB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عمر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الخطاب</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نفيل</w:t>
      </w:r>
      <w:r w:rsidRPr="0076605D">
        <w:rPr>
          <w:rFonts w:ascii="Traditional Arabic" w:cs="Simplified Arabic"/>
          <w:sz w:val="28"/>
          <w:szCs w:val="28"/>
          <w:rtl/>
        </w:rPr>
        <w:t xml:space="preserve"> </w:t>
      </w:r>
      <w:r w:rsidRPr="0076605D">
        <w:rPr>
          <w:rFonts w:ascii="Traditional Arabic" w:cs="Simplified Arabic" w:hint="cs"/>
          <w:sz w:val="28"/>
          <w:szCs w:val="28"/>
          <w:rtl/>
        </w:rPr>
        <w:t>القرشي</w:t>
      </w:r>
      <w:r w:rsidRPr="0076605D">
        <w:rPr>
          <w:rFonts w:ascii="Traditional Arabic" w:cs="Simplified Arabic"/>
          <w:sz w:val="28"/>
          <w:szCs w:val="28"/>
          <w:rtl/>
        </w:rPr>
        <w:t xml:space="preserve"> </w:t>
      </w:r>
      <w:r w:rsidRPr="0076605D">
        <w:rPr>
          <w:rFonts w:ascii="Traditional Arabic" w:cs="Simplified Arabic" w:hint="cs"/>
          <w:sz w:val="28"/>
          <w:szCs w:val="28"/>
          <w:rtl/>
        </w:rPr>
        <w:t>العدوي</w:t>
      </w:r>
      <w:r w:rsidRPr="0076605D">
        <w:rPr>
          <w:rFonts w:ascii="Traditional Arabic" w:cs="Simplified Arabic"/>
          <w:sz w:val="28"/>
          <w:szCs w:val="28"/>
          <w:rtl/>
        </w:rPr>
        <w:t xml:space="preserve"> </w:t>
      </w:r>
      <w:r w:rsidRPr="0076605D">
        <w:rPr>
          <w:rFonts w:ascii="Traditional Arabic" w:cs="Simplified Arabic" w:hint="cs"/>
          <w:sz w:val="28"/>
          <w:szCs w:val="28"/>
          <w:rtl/>
        </w:rPr>
        <w:t>، الملقب بالفاروق ، ثاني الخلفاء الراشدين له مناقب كثيرة وفضائل عديدة ،</w:t>
      </w:r>
      <w:r w:rsidRPr="0076605D">
        <w:rPr>
          <w:rFonts w:ascii="Traditional Arabic" w:cs="Simplified Arabic"/>
          <w:sz w:val="28"/>
          <w:szCs w:val="28"/>
          <w:rtl/>
        </w:rPr>
        <w:t xml:space="preserve"> </w:t>
      </w:r>
      <w:r w:rsidRPr="0076605D">
        <w:rPr>
          <w:rFonts w:ascii="Traditional Arabic" w:cs="Simplified Arabic" w:hint="cs"/>
          <w:sz w:val="28"/>
          <w:szCs w:val="28"/>
          <w:rtl/>
        </w:rPr>
        <w:t>استشهد</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ذي</w:t>
      </w:r>
      <w:r w:rsidRPr="0076605D">
        <w:rPr>
          <w:rFonts w:ascii="Traditional Arabic" w:cs="Simplified Arabic"/>
          <w:sz w:val="28"/>
          <w:szCs w:val="28"/>
          <w:rtl/>
        </w:rPr>
        <w:t xml:space="preserve"> </w:t>
      </w:r>
      <w:r w:rsidRPr="0076605D">
        <w:rPr>
          <w:rFonts w:ascii="Traditional Arabic" w:cs="Simplified Arabic" w:hint="cs"/>
          <w:sz w:val="28"/>
          <w:szCs w:val="28"/>
          <w:rtl/>
        </w:rPr>
        <w:t>الحجة</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ثلاث</w:t>
      </w:r>
      <w:r w:rsidRPr="0076605D">
        <w:rPr>
          <w:rFonts w:ascii="Traditional Arabic" w:cs="Simplified Arabic"/>
          <w:sz w:val="28"/>
          <w:szCs w:val="28"/>
          <w:rtl/>
        </w:rPr>
        <w:t xml:space="preserve"> </w:t>
      </w:r>
      <w:r w:rsidRPr="0076605D">
        <w:rPr>
          <w:rFonts w:ascii="Traditional Arabic" w:cs="Simplified Arabic" w:hint="cs"/>
          <w:sz w:val="28"/>
          <w:szCs w:val="28"/>
          <w:rtl/>
        </w:rPr>
        <w:t>وعشرين</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انظر تقريب التهذيب </w:t>
      </w:r>
      <w:r>
        <w:rPr>
          <w:rFonts w:ascii="Traditional Arabic" w:cs="Simplified Arabic" w:hint="cs"/>
          <w:sz w:val="28"/>
          <w:szCs w:val="28"/>
          <w:rtl/>
        </w:rPr>
        <w:t>ص 350 .</w:t>
      </w:r>
    </w:p>
  </w:footnote>
  <w:footnote w:id="10">
    <w:p w:rsidR="00E95C91" w:rsidRPr="0076605D" w:rsidRDefault="00E95C91" w:rsidP="00581CB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قيس</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سليم</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حضار</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موسى</w:t>
      </w:r>
      <w:r w:rsidRPr="0076605D">
        <w:rPr>
          <w:rFonts w:ascii="Traditional Arabic" w:cs="Simplified Arabic"/>
          <w:sz w:val="28"/>
          <w:szCs w:val="28"/>
          <w:rtl/>
        </w:rPr>
        <w:t xml:space="preserve"> </w:t>
      </w:r>
      <w:r w:rsidRPr="0076605D">
        <w:rPr>
          <w:rFonts w:ascii="Traditional Arabic" w:cs="Simplified Arabic" w:hint="cs"/>
          <w:sz w:val="28"/>
          <w:szCs w:val="28"/>
          <w:rtl/>
        </w:rPr>
        <w:t>الأشعري ،</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 ،</w:t>
      </w:r>
      <w:r w:rsidRPr="0076605D">
        <w:rPr>
          <w:rFonts w:ascii="Traditional Arabic" w:cs="Simplified Arabic"/>
          <w:sz w:val="28"/>
          <w:szCs w:val="28"/>
          <w:rtl/>
        </w:rPr>
        <w:t xml:space="preserve"> </w:t>
      </w:r>
      <w:r w:rsidRPr="0076605D">
        <w:rPr>
          <w:rFonts w:ascii="Traditional Arabic" w:cs="Simplified Arabic" w:hint="cs"/>
          <w:sz w:val="28"/>
          <w:szCs w:val="28"/>
          <w:rtl/>
        </w:rPr>
        <w:t>أمَّره</w:t>
      </w:r>
      <w:r w:rsidRPr="0076605D">
        <w:rPr>
          <w:rFonts w:ascii="Traditional Arabic" w:cs="Simplified Arabic"/>
          <w:sz w:val="28"/>
          <w:szCs w:val="28"/>
          <w:rtl/>
        </w:rPr>
        <w:t xml:space="preserve"> </w:t>
      </w:r>
      <w:r w:rsidRPr="0076605D">
        <w:rPr>
          <w:rFonts w:ascii="Traditional Arabic" w:cs="Simplified Arabic" w:hint="cs"/>
          <w:sz w:val="28"/>
          <w:szCs w:val="28"/>
          <w:rtl/>
        </w:rPr>
        <w:t>عمر</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عثمان</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الحكمين</w:t>
      </w:r>
      <w:r w:rsidRPr="0076605D">
        <w:rPr>
          <w:rFonts w:ascii="Traditional Arabic" w:cs="Simplified Arabic"/>
          <w:sz w:val="28"/>
          <w:szCs w:val="28"/>
          <w:rtl/>
        </w:rPr>
        <w:t xml:space="preserve"> </w:t>
      </w:r>
      <w:r w:rsidRPr="0076605D">
        <w:rPr>
          <w:rFonts w:ascii="Traditional Arabic" w:cs="Simplified Arabic" w:hint="cs"/>
          <w:sz w:val="28"/>
          <w:szCs w:val="28"/>
          <w:rtl/>
        </w:rPr>
        <w:t>بصفين</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خمسين</w:t>
      </w:r>
      <w:r w:rsidRPr="0076605D">
        <w:rPr>
          <w:rFonts w:cs="Simplified Arabic" w:hint="cs"/>
          <w:sz w:val="28"/>
          <w:szCs w:val="28"/>
          <w:rtl/>
        </w:rPr>
        <w:t xml:space="preserve"> . انظر تقريب التهذيب </w:t>
      </w:r>
      <w:r>
        <w:rPr>
          <w:rFonts w:cs="Simplified Arabic" w:hint="cs"/>
          <w:sz w:val="28"/>
          <w:szCs w:val="28"/>
          <w:rtl/>
        </w:rPr>
        <w:t>ص 260 .</w:t>
      </w:r>
    </w:p>
  </w:footnote>
  <w:footnote w:id="11">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الأشباه والنظائر ص 13 .</w:t>
      </w:r>
    </w:p>
    <w:p w:rsidR="00E95C91" w:rsidRDefault="00E95C91" w:rsidP="00412A84">
      <w:pPr>
        <w:pStyle w:val="a6"/>
        <w:jc w:val="center"/>
        <w:rPr>
          <w:rFonts w:cs="Simplified Arabic"/>
          <w:sz w:val="28"/>
          <w:szCs w:val="28"/>
          <w:rtl/>
        </w:rPr>
      </w:pPr>
      <w:r>
        <w:rPr>
          <w:rFonts w:cs="Simplified Arabic" w:hint="cs"/>
          <w:sz w:val="28"/>
          <w:szCs w:val="28"/>
          <w:rtl/>
        </w:rPr>
        <w:t>5</w:t>
      </w:r>
    </w:p>
    <w:p w:rsidR="00E95C91" w:rsidRDefault="00E95C91" w:rsidP="0076605D">
      <w:pPr>
        <w:pStyle w:val="a6"/>
        <w:jc w:val="both"/>
        <w:rPr>
          <w:rFonts w:cs="Simplified Arabic"/>
          <w:sz w:val="28"/>
          <w:szCs w:val="28"/>
          <w:rtl/>
        </w:rPr>
      </w:pPr>
    </w:p>
    <w:p w:rsidR="00E95C91" w:rsidRPr="0076605D" w:rsidRDefault="00E95C91" w:rsidP="006A0252">
      <w:pPr>
        <w:pStyle w:val="a6"/>
        <w:jc w:val="center"/>
        <w:rPr>
          <w:rFonts w:cs="Simplified Arabic"/>
          <w:sz w:val="28"/>
          <w:szCs w:val="28"/>
        </w:rPr>
      </w:pPr>
    </w:p>
  </w:footnote>
  <w:footnote w:id="12">
    <w:p w:rsidR="00E95C91" w:rsidRPr="0076605D" w:rsidRDefault="00E95C91" w:rsidP="00365E53">
      <w:pPr>
        <w:autoSpaceDE w:val="0"/>
        <w:autoSpaceDN w:val="0"/>
        <w:adjustRightInd w:val="0"/>
        <w:spacing w:after="0" w:line="240" w:lineRule="auto"/>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إسماعيل</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يحيى</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إسماعيل</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إسحاق</w:t>
      </w:r>
      <w:r w:rsidRPr="0076605D">
        <w:rPr>
          <w:rFonts w:ascii="Traditional Arabic" w:cs="Simplified Arabic"/>
          <w:sz w:val="28"/>
          <w:szCs w:val="28"/>
          <w:rtl/>
        </w:rPr>
        <w:t xml:space="preserve"> </w:t>
      </w:r>
      <w:r w:rsidRPr="0076605D">
        <w:rPr>
          <w:rFonts w:ascii="Traditional Arabic" w:cs="Simplified Arabic" w:hint="cs"/>
          <w:sz w:val="28"/>
          <w:szCs w:val="28"/>
          <w:rtl/>
        </w:rPr>
        <w:t>، ولد</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175 هـ . قال عنه الإمام</w:t>
      </w:r>
      <w:r w:rsidRPr="0076605D">
        <w:rPr>
          <w:rFonts w:ascii="Traditional Arabic" w:cs="Simplified Arabic"/>
          <w:sz w:val="28"/>
          <w:szCs w:val="28"/>
          <w:rtl/>
        </w:rPr>
        <w:t xml:space="preserve"> </w:t>
      </w:r>
      <w:r w:rsidRPr="0076605D">
        <w:rPr>
          <w:rFonts w:ascii="Traditional Arabic" w:cs="Simplified Arabic" w:hint="cs"/>
          <w:sz w:val="28"/>
          <w:szCs w:val="28"/>
          <w:rtl/>
        </w:rPr>
        <w:t>الشافعي</w:t>
      </w:r>
      <w:r w:rsidRPr="0076605D">
        <w:rPr>
          <w:rFonts w:ascii="Traditional Arabic" w:cs="Simplified Arabic"/>
          <w:sz w:val="28"/>
          <w:szCs w:val="28"/>
          <w:rtl/>
        </w:rPr>
        <w:t xml:space="preserve"> </w:t>
      </w:r>
      <w:r w:rsidRPr="0076605D">
        <w:rPr>
          <w:rFonts w:ascii="Traditional Arabic" w:cs="Simplified Arabic" w:hint="cs"/>
          <w:sz w:val="28"/>
          <w:szCs w:val="28"/>
          <w:rtl/>
        </w:rPr>
        <w:t>رضي</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عنه</w:t>
      </w:r>
      <w:r w:rsidRPr="0076605D">
        <w:rPr>
          <w:rFonts w:ascii="Traditional Arabic" w:cs="Simplified Arabic"/>
          <w:sz w:val="28"/>
          <w:szCs w:val="28"/>
          <w:rtl/>
        </w:rPr>
        <w:t xml:space="preserve"> </w:t>
      </w:r>
      <w:r>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وصفه</w:t>
      </w:r>
      <w:r w:rsidRPr="0076605D">
        <w:rPr>
          <w:rFonts w:ascii="Traditional Arabic" w:cs="Simplified Arabic"/>
          <w:sz w:val="28"/>
          <w:szCs w:val="28"/>
          <w:rtl/>
        </w:rPr>
        <w:t xml:space="preserve"> </w:t>
      </w:r>
      <w:r w:rsidRPr="0076605D">
        <w:rPr>
          <w:rFonts w:ascii="Traditional Arabic" w:cs="Simplified Arabic" w:hint="cs"/>
          <w:sz w:val="28"/>
          <w:szCs w:val="28"/>
          <w:rtl/>
        </w:rPr>
        <w:t>لو</w:t>
      </w:r>
      <w:r w:rsidRPr="0076605D">
        <w:rPr>
          <w:rFonts w:ascii="Traditional Arabic" w:cs="Simplified Arabic"/>
          <w:sz w:val="28"/>
          <w:szCs w:val="28"/>
          <w:rtl/>
        </w:rPr>
        <w:t xml:space="preserve"> </w:t>
      </w:r>
      <w:r>
        <w:rPr>
          <w:rFonts w:ascii="Traditional Arabic" w:cs="Simplified Arabic" w:hint="cs"/>
          <w:sz w:val="28"/>
          <w:szCs w:val="28"/>
          <w:rtl/>
        </w:rPr>
        <w:t>ناظر</w:t>
      </w:r>
      <w:r w:rsidRPr="0076605D">
        <w:rPr>
          <w:rFonts w:ascii="Traditional Arabic" w:cs="Simplified Arabic"/>
          <w:sz w:val="28"/>
          <w:szCs w:val="28"/>
          <w:rtl/>
        </w:rPr>
        <w:t xml:space="preserve"> </w:t>
      </w:r>
      <w:r w:rsidRPr="0076605D">
        <w:rPr>
          <w:rFonts w:ascii="Traditional Arabic" w:cs="Simplified Arabic" w:hint="cs"/>
          <w:sz w:val="28"/>
          <w:szCs w:val="28"/>
          <w:rtl/>
        </w:rPr>
        <w:t>الشيطان</w:t>
      </w:r>
      <w:r w:rsidRPr="0076605D">
        <w:rPr>
          <w:rFonts w:ascii="Traditional Arabic" w:cs="Simplified Arabic"/>
          <w:sz w:val="28"/>
          <w:szCs w:val="28"/>
          <w:rtl/>
        </w:rPr>
        <w:t xml:space="preserve"> </w:t>
      </w:r>
      <w:r w:rsidRPr="0076605D">
        <w:rPr>
          <w:rFonts w:ascii="Traditional Arabic" w:cs="Simplified Arabic" w:hint="cs"/>
          <w:sz w:val="28"/>
          <w:szCs w:val="28"/>
          <w:rtl/>
        </w:rPr>
        <w:t>لغلبه</w:t>
      </w:r>
      <w:r w:rsidRPr="0076605D">
        <w:rPr>
          <w:rFonts w:cs="Simplified Arabic" w:hint="cs"/>
          <w:sz w:val="28"/>
          <w:szCs w:val="28"/>
          <w:rtl/>
        </w:rPr>
        <w:t xml:space="preserve"> . </w:t>
      </w:r>
      <w:r w:rsidRPr="0076605D">
        <w:rPr>
          <w:rFonts w:ascii="Traditional Arabic" w:cs="Simplified Arabic" w:hint="cs"/>
          <w:sz w:val="28"/>
          <w:szCs w:val="28"/>
          <w:rtl/>
        </w:rPr>
        <w:t>كان</w:t>
      </w:r>
      <w:r w:rsidRPr="0076605D">
        <w:rPr>
          <w:rFonts w:ascii="Traditional Arabic" w:cs="Simplified Arabic"/>
          <w:sz w:val="28"/>
          <w:szCs w:val="28"/>
          <w:rtl/>
        </w:rPr>
        <w:t xml:space="preserve"> </w:t>
      </w:r>
      <w:r w:rsidRPr="0076605D">
        <w:rPr>
          <w:rFonts w:ascii="Traditional Arabic" w:cs="Simplified Arabic" w:hint="cs"/>
          <w:sz w:val="28"/>
          <w:szCs w:val="28"/>
          <w:rtl/>
        </w:rPr>
        <w:t>زاهداً</w:t>
      </w:r>
      <w:r w:rsidRPr="0076605D">
        <w:rPr>
          <w:rFonts w:ascii="Traditional Arabic" w:cs="Simplified Arabic"/>
          <w:sz w:val="28"/>
          <w:szCs w:val="28"/>
          <w:rtl/>
        </w:rPr>
        <w:t xml:space="preserve"> </w:t>
      </w:r>
      <w:r w:rsidRPr="0076605D">
        <w:rPr>
          <w:rFonts w:ascii="Traditional Arabic" w:cs="Simplified Arabic" w:hint="cs"/>
          <w:sz w:val="28"/>
          <w:szCs w:val="28"/>
          <w:rtl/>
        </w:rPr>
        <w:t>عالماً</w:t>
      </w:r>
      <w:r w:rsidRPr="0076605D">
        <w:rPr>
          <w:rFonts w:ascii="Traditional Arabic" w:cs="Simplified Arabic"/>
          <w:sz w:val="28"/>
          <w:szCs w:val="28"/>
          <w:rtl/>
        </w:rPr>
        <w:t xml:space="preserve"> </w:t>
      </w:r>
      <w:r w:rsidRPr="0076605D">
        <w:rPr>
          <w:rFonts w:ascii="Traditional Arabic" w:cs="Simplified Arabic" w:hint="cs"/>
          <w:sz w:val="28"/>
          <w:szCs w:val="28"/>
          <w:rtl/>
        </w:rPr>
        <w:t>مجتهداً</w:t>
      </w:r>
      <w:r w:rsidRPr="0076605D">
        <w:rPr>
          <w:rFonts w:ascii="Traditional Arabic" w:cs="Simplified Arabic"/>
          <w:sz w:val="28"/>
          <w:szCs w:val="28"/>
          <w:rtl/>
        </w:rPr>
        <w:t xml:space="preserve"> </w:t>
      </w:r>
      <w:r w:rsidRPr="0076605D">
        <w:rPr>
          <w:rFonts w:ascii="Traditional Arabic" w:cs="Simplified Arabic" w:hint="cs"/>
          <w:sz w:val="28"/>
          <w:szCs w:val="28"/>
          <w:rtl/>
        </w:rPr>
        <w:t>مناظراً</w:t>
      </w:r>
      <w:r w:rsidRPr="0076605D">
        <w:rPr>
          <w:rFonts w:ascii="Traditional Arabic" w:cs="Simplified Arabic"/>
          <w:sz w:val="28"/>
          <w:szCs w:val="28"/>
          <w:rtl/>
        </w:rPr>
        <w:t xml:space="preserve"> </w:t>
      </w:r>
      <w:r w:rsidRPr="0076605D">
        <w:rPr>
          <w:rFonts w:ascii="Traditional Arabic" w:cs="Simplified Arabic" w:hint="cs"/>
          <w:sz w:val="28"/>
          <w:szCs w:val="28"/>
          <w:rtl/>
        </w:rPr>
        <w:t>محجاجاً</w:t>
      </w:r>
      <w:r w:rsidRPr="0076605D">
        <w:rPr>
          <w:rFonts w:ascii="Traditional Arabic" w:cs="Simplified Arabic"/>
          <w:sz w:val="28"/>
          <w:szCs w:val="28"/>
          <w:rtl/>
        </w:rPr>
        <w:t xml:space="preserve"> </w:t>
      </w:r>
      <w:r w:rsidRPr="0076605D">
        <w:rPr>
          <w:rFonts w:ascii="Traditional Arabic" w:cs="Simplified Arabic" w:hint="cs"/>
          <w:sz w:val="28"/>
          <w:szCs w:val="28"/>
          <w:rtl/>
        </w:rPr>
        <w:t>غواصاً</w:t>
      </w:r>
      <w:r w:rsidRPr="0076605D">
        <w:rPr>
          <w:rFonts w:ascii="Traditional Arabic" w:cs="Simplified Arabic"/>
          <w:sz w:val="28"/>
          <w:szCs w:val="28"/>
          <w:rtl/>
        </w:rPr>
        <w:t xml:space="preserve"> </w:t>
      </w:r>
      <w:r w:rsidRPr="0076605D">
        <w:rPr>
          <w:rFonts w:ascii="Traditional Arabic" w:cs="Simplified Arabic" w:hint="cs"/>
          <w:sz w:val="28"/>
          <w:szCs w:val="28"/>
          <w:rtl/>
        </w:rPr>
        <w:t>على</w:t>
      </w:r>
      <w:r w:rsidRPr="0076605D">
        <w:rPr>
          <w:rFonts w:ascii="Traditional Arabic" w:cs="Simplified Arabic"/>
          <w:sz w:val="28"/>
          <w:szCs w:val="28"/>
          <w:rtl/>
        </w:rPr>
        <w:t xml:space="preserve"> </w:t>
      </w:r>
      <w:r w:rsidRPr="0076605D">
        <w:rPr>
          <w:rFonts w:ascii="Traditional Arabic" w:cs="Simplified Arabic" w:hint="cs"/>
          <w:sz w:val="28"/>
          <w:szCs w:val="28"/>
          <w:rtl/>
        </w:rPr>
        <w:t>المعاني</w:t>
      </w:r>
      <w:r w:rsidRPr="0076605D">
        <w:rPr>
          <w:rFonts w:ascii="Traditional Arabic" w:cs="Simplified Arabic"/>
          <w:sz w:val="28"/>
          <w:szCs w:val="28"/>
          <w:rtl/>
        </w:rPr>
        <w:t xml:space="preserve"> </w:t>
      </w:r>
      <w:r w:rsidRPr="0076605D">
        <w:rPr>
          <w:rFonts w:ascii="Traditional Arabic" w:cs="Simplified Arabic" w:hint="cs"/>
          <w:sz w:val="28"/>
          <w:szCs w:val="28"/>
          <w:rtl/>
        </w:rPr>
        <w:t>الدقيقة . له مصنفات كثيرة منها : الجامع</w:t>
      </w:r>
      <w:r w:rsidRPr="0076605D">
        <w:rPr>
          <w:rFonts w:ascii="Traditional Arabic" w:cs="Simplified Arabic"/>
          <w:sz w:val="28"/>
          <w:szCs w:val="28"/>
          <w:rtl/>
        </w:rPr>
        <w:t xml:space="preserve"> </w:t>
      </w:r>
      <w:r w:rsidRPr="0076605D">
        <w:rPr>
          <w:rFonts w:ascii="Traditional Arabic" w:cs="Simplified Arabic" w:hint="cs"/>
          <w:sz w:val="28"/>
          <w:szCs w:val="28"/>
          <w:rtl/>
        </w:rPr>
        <w:t>الكبير ،</w:t>
      </w:r>
      <w:r w:rsidRPr="0076605D">
        <w:rPr>
          <w:rFonts w:ascii="Traditional Arabic" w:cs="Simplified Arabic"/>
          <w:sz w:val="28"/>
          <w:szCs w:val="28"/>
          <w:rtl/>
        </w:rPr>
        <w:t xml:space="preserve"> </w:t>
      </w:r>
      <w:r w:rsidRPr="0076605D">
        <w:rPr>
          <w:rFonts w:ascii="Traditional Arabic" w:cs="Simplified Arabic" w:hint="cs"/>
          <w:sz w:val="28"/>
          <w:szCs w:val="28"/>
          <w:rtl/>
        </w:rPr>
        <w:t>والجامع</w:t>
      </w:r>
      <w:r w:rsidRPr="0076605D">
        <w:rPr>
          <w:rFonts w:ascii="Traditional Arabic" w:cs="Simplified Arabic"/>
          <w:sz w:val="28"/>
          <w:szCs w:val="28"/>
          <w:rtl/>
        </w:rPr>
        <w:t xml:space="preserve"> </w:t>
      </w:r>
      <w:r w:rsidRPr="0076605D">
        <w:rPr>
          <w:rFonts w:ascii="Traditional Arabic" w:cs="Simplified Arabic" w:hint="cs"/>
          <w:sz w:val="28"/>
          <w:szCs w:val="28"/>
          <w:rtl/>
        </w:rPr>
        <w:t>الصغير ،</w:t>
      </w:r>
      <w:r w:rsidRPr="0076605D">
        <w:rPr>
          <w:rFonts w:ascii="Traditional Arabic" w:cs="Simplified Arabic"/>
          <w:sz w:val="28"/>
          <w:szCs w:val="28"/>
          <w:rtl/>
        </w:rPr>
        <w:t xml:space="preserve"> </w:t>
      </w:r>
      <w:r w:rsidRPr="0076605D">
        <w:rPr>
          <w:rFonts w:ascii="Traditional Arabic" w:cs="Simplified Arabic" w:hint="cs"/>
          <w:sz w:val="28"/>
          <w:szCs w:val="28"/>
          <w:rtl/>
        </w:rPr>
        <w:t>والمختصر ،</w:t>
      </w:r>
      <w:r w:rsidRPr="0076605D">
        <w:rPr>
          <w:rFonts w:ascii="Traditional Arabic" w:cs="Simplified Arabic"/>
          <w:sz w:val="28"/>
          <w:szCs w:val="28"/>
          <w:rtl/>
        </w:rPr>
        <w:t xml:space="preserve"> </w:t>
      </w:r>
      <w:r w:rsidRPr="0076605D">
        <w:rPr>
          <w:rFonts w:ascii="Traditional Arabic" w:cs="Simplified Arabic" w:hint="cs"/>
          <w:sz w:val="28"/>
          <w:szCs w:val="28"/>
          <w:rtl/>
        </w:rPr>
        <w:t>والمنثور ، وكتاب</w:t>
      </w:r>
      <w:r w:rsidRPr="0076605D">
        <w:rPr>
          <w:rFonts w:ascii="Traditional Arabic" w:cs="Simplified Arabic"/>
          <w:sz w:val="28"/>
          <w:szCs w:val="28"/>
          <w:rtl/>
        </w:rPr>
        <w:t xml:space="preserve"> </w:t>
      </w:r>
      <w:r w:rsidRPr="0076605D">
        <w:rPr>
          <w:rFonts w:ascii="Traditional Arabic" w:cs="Simplified Arabic" w:hint="cs"/>
          <w:sz w:val="28"/>
          <w:szCs w:val="28"/>
          <w:rtl/>
        </w:rPr>
        <w:t>نهاية</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الاختصار ، وغيرها . توفي رحمه الله سنة 264 هـ . انظر طبقات الشافعية الكبرى (2/93) . </w:t>
      </w:r>
    </w:p>
  </w:footnote>
  <w:footnote w:id="13">
    <w:p w:rsidR="00E95C91" w:rsidRDefault="00E95C91" w:rsidP="002E09B2">
      <w:pPr>
        <w:pStyle w:val="a6"/>
        <w:jc w:val="both"/>
        <w:rPr>
          <w:rFonts w:ascii="Traditional Arabic" w:cs="Simplified Arabic" w:hint="cs"/>
          <w:b/>
          <w:b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w:t>
      </w:r>
      <w:r>
        <w:rPr>
          <w:rFonts w:ascii="Traditional Arabic" w:cs="Simplified Arabic" w:hint="cs"/>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محمد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إدريس الشافعي المطلبي ، الإمام العالم ، </w:t>
      </w:r>
      <w:r w:rsidRPr="0076605D">
        <w:rPr>
          <w:rFonts w:ascii="Traditional Arabic" w:cs="Simplified Arabic"/>
          <w:sz w:val="28"/>
          <w:szCs w:val="28"/>
          <w:rtl/>
        </w:rPr>
        <w:t xml:space="preserve"> </w:t>
      </w:r>
      <w:r w:rsidRPr="0076605D">
        <w:rPr>
          <w:rFonts w:ascii="Traditional Arabic" w:cs="Simplified Arabic" w:hint="cs"/>
          <w:sz w:val="28"/>
          <w:szCs w:val="28"/>
          <w:rtl/>
        </w:rPr>
        <w:t>ناصر</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الحديث ، </w:t>
      </w:r>
      <w:r w:rsidRPr="0076605D">
        <w:rPr>
          <w:rFonts w:ascii="Traditional Arabic" w:cs="Simplified Arabic"/>
          <w:sz w:val="28"/>
          <w:szCs w:val="28"/>
          <w:rtl/>
        </w:rPr>
        <w:t xml:space="preserve"> </w:t>
      </w:r>
      <w:r w:rsidRPr="0076605D">
        <w:rPr>
          <w:rFonts w:ascii="Traditional Arabic" w:cs="Simplified Arabic" w:hint="cs"/>
          <w:sz w:val="28"/>
          <w:szCs w:val="28"/>
          <w:rtl/>
        </w:rPr>
        <w:t>فقيه</w:t>
      </w:r>
      <w:r w:rsidRPr="0076605D">
        <w:rPr>
          <w:rFonts w:ascii="Traditional Arabic" w:cs="Simplified Arabic"/>
          <w:sz w:val="28"/>
          <w:szCs w:val="28"/>
          <w:rtl/>
        </w:rPr>
        <w:t xml:space="preserve"> </w:t>
      </w:r>
      <w:r w:rsidRPr="0076605D">
        <w:rPr>
          <w:rFonts w:ascii="Traditional Arabic" w:cs="Simplified Arabic" w:hint="cs"/>
          <w:sz w:val="28"/>
          <w:szCs w:val="28"/>
          <w:rtl/>
        </w:rPr>
        <w:t>الملة صاحب المذهب . ولد في غزة عام 150 للهجرة ، وتوفي والده وهو صغير ، ونشأ في مكة ، وأقبل على اللغة العربية ، ثم حبب إليه الفقه فساد أهل زمانه فيه ، كان رحمه الله مشهوراً بقوة الحفظ ، وقوة المناظرة، وكان من أشعر الناس وأعرفهم بالقراءات  له مصنفات عديدة من أشهرها الأم في الفقه والرسالة في أصول الفقه وغيرها ، و كان مجتهداً في العبادة روي عنه أنه كان يختم القرآن في رمضان ستين مرة. قال عنه الإمام أحمد :</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hint="cs"/>
          <w:b/>
          <w:bCs/>
          <w:sz w:val="28"/>
          <w:szCs w:val="28"/>
          <w:rtl/>
        </w:rPr>
        <w:t xml:space="preserve"> </w:t>
      </w:r>
      <w:r w:rsidRPr="0076605D">
        <w:rPr>
          <w:rFonts w:ascii="Traditional Arabic" w:cs="Simplified Arabic" w:hint="cs"/>
          <w:sz w:val="28"/>
          <w:szCs w:val="28"/>
          <w:rtl/>
        </w:rPr>
        <w:t>كان</w:t>
      </w:r>
      <w:r w:rsidRPr="0076605D">
        <w:rPr>
          <w:rFonts w:ascii="Traditional Arabic" w:cs="Simplified Arabic"/>
          <w:sz w:val="28"/>
          <w:szCs w:val="28"/>
          <w:rtl/>
        </w:rPr>
        <w:t xml:space="preserve"> </w:t>
      </w:r>
      <w:r w:rsidRPr="0076605D">
        <w:rPr>
          <w:rFonts w:ascii="Traditional Arabic" w:cs="Simplified Arabic" w:hint="cs"/>
          <w:sz w:val="28"/>
          <w:szCs w:val="28"/>
          <w:rtl/>
        </w:rPr>
        <w:t>الشافعي</w:t>
      </w:r>
      <w:r w:rsidRPr="0076605D">
        <w:rPr>
          <w:rFonts w:ascii="Traditional Arabic" w:cs="Simplified Arabic"/>
          <w:sz w:val="28"/>
          <w:szCs w:val="28"/>
          <w:rtl/>
        </w:rPr>
        <w:t xml:space="preserve"> </w:t>
      </w:r>
      <w:r w:rsidRPr="0076605D">
        <w:rPr>
          <w:rFonts w:ascii="Traditional Arabic" w:cs="Simplified Arabic" w:hint="cs"/>
          <w:sz w:val="28"/>
          <w:szCs w:val="28"/>
          <w:rtl/>
        </w:rPr>
        <w:t>كالشمس</w:t>
      </w:r>
      <w:r w:rsidRPr="0076605D">
        <w:rPr>
          <w:rFonts w:ascii="Traditional Arabic" w:cs="Simplified Arabic"/>
          <w:sz w:val="28"/>
          <w:szCs w:val="28"/>
          <w:rtl/>
        </w:rPr>
        <w:t xml:space="preserve"> </w:t>
      </w:r>
      <w:r w:rsidRPr="0076605D">
        <w:rPr>
          <w:rFonts w:ascii="Traditional Arabic" w:cs="Simplified Arabic" w:hint="cs"/>
          <w:sz w:val="28"/>
          <w:szCs w:val="28"/>
          <w:rtl/>
        </w:rPr>
        <w:t>للنهار</w:t>
      </w:r>
      <w:r w:rsidRPr="0076605D">
        <w:rPr>
          <w:rFonts w:ascii="Traditional Arabic" w:cs="Simplified Arabic"/>
          <w:sz w:val="28"/>
          <w:szCs w:val="28"/>
          <w:rtl/>
        </w:rPr>
        <w:t xml:space="preserve"> </w:t>
      </w:r>
      <w:r w:rsidRPr="0076605D">
        <w:rPr>
          <w:rFonts w:ascii="Traditional Arabic" w:cs="Simplified Arabic" w:hint="cs"/>
          <w:sz w:val="28"/>
          <w:szCs w:val="28"/>
          <w:rtl/>
        </w:rPr>
        <w:t>وكالعافية</w:t>
      </w:r>
      <w:r w:rsidRPr="0076605D">
        <w:rPr>
          <w:rFonts w:ascii="Traditional Arabic" w:cs="Simplified Arabic"/>
          <w:sz w:val="28"/>
          <w:szCs w:val="28"/>
          <w:rtl/>
        </w:rPr>
        <w:t xml:space="preserve"> </w:t>
      </w:r>
      <w:r w:rsidRPr="0076605D">
        <w:rPr>
          <w:rFonts w:ascii="Traditional Arabic" w:cs="Simplified Arabic" w:hint="cs"/>
          <w:sz w:val="28"/>
          <w:szCs w:val="28"/>
          <w:rtl/>
        </w:rPr>
        <w:t>للناس</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فانظر</w:t>
      </w:r>
      <w:r w:rsidRPr="0076605D">
        <w:rPr>
          <w:rFonts w:ascii="Traditional Arabic" w:cs="Simplified Arabic"/>
          <w:sz w:val="28"/>
          <w:szCs w:val="28"/>
          <w:rtl/>
        </w:rPr>
        <w:t xml:space="preserve"> </w:t>
      </w:r>
      <w:r w:rsidRPr="0076605D">
        <w:rPr>
          <w:rFonts w:ascii="Traditional Arabic" w:cs="Simplified Arabic" w:hint="cs"/>
          <w:sz w:val="28"/>
          <w:szCs w:val="28"/>
          <w:rtl/>
        </w:rPr>
        <w:t>هل</w:t>
      </w:r>
      <w:r w:rsidRPr="0076605D">
        <w:rPr>
          <w:rFonts w:ascii="Traditional Arabic" w:cs="Simplified Arabic"/>
          <w:sz w:val="28"/>
          <w:szCs w:val="28"/>
          <w:rtl/>
        </w:rPr>
        <w:t xml:space="preserve"> </w:t>
      </w:r>
      <w:r w:rsidRPr="0076605D">
        <w:rPr>
          <w:rFonts w:ascii="Traditional Arabic" w:cs="Simplified Arabic" w:hint="cs"/>
          <w:sz w:val="28"/>
          <w:szCs w:val="28"/>
          <w:rtl/>
        </w:rPr>
        <w:t>لهذين</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خلف</w:t>
      </w:r>
      <w:r w:rsidRPr="0076605D">
        <w:rPr>
          <w:rFonts w:ascii="Traditional Arabic" w:cs="Simplified Arabic"/>
          <w:sz w:val="28"/>
          <w:szCs w:val="28"/>
          <w:rtl/>
        </w:rPr>
        <w:t xml:space="preserve"> </w:t>
      </w:r>
      <w:r>
        <w:rPr>
          <w:rFonts w:ascii="Traditional Arabic" w:cs="Simplified Arabic" w:hint="cs"/>
          <w:sz w:val="28"/>
          <w:szCs w:val="28"/>
          <w:rtl/>
        </w:rPr>
        <w:t>أ</w:t>
      </w:r>
      <w:r w:rsidRPr="0076605D">
        <w:rPr>
          <w:rFonts w:ascii="Traditional Arabic" w:cs="Simplified Arabic" w:hint="cs"/>
          <w:sz w:val="28"/>
          <w:szCs w:val="28"/>
          <w:rtl/>
        </w:rPr>
        <w:t>و</w:t>
      </w:r>
      <w:r w:rsidRPr="0076605D">
        <w:rPr>
          <w:rFonts w:ascii="Traditional Arabic" w:cs="Simplified Arabic"/>
          <w:sz w:val="28"/>
          <w:szCs w:val="28"/>
          <w:rtl/>
        </w:rPr>
        <w:t xml:space="preserve"> </w:t>
      </w:r>
      <w:r w:rsidRPr="0076605D">
        <w:rPr>
          <w:rFonts w:ascii="Traditional Arabic" w:cs="Simplified Arabic" w:hint="cs"/>
          <w:sz w:val="28"/>
          <w:szCs w:val="28"/>
          <w:rtl/>
        </w:rPr>
        <w:t>عنهما</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عوض " له مناقب عديدة وفضائل جليلة . توفي رحمه الله في الثلاثين من شهر رجب من عام 204 هـ . انظر سير أعلام النبلاء (19/25) .</w:t>
      </w:r>
      <w:r w:rsidRPr="0076605D">
        <w:rPr>
          <w:rFonts w:ascii="Traditional Arabic" w:cs="Simplified Arabic"/>
          <w:b/>
          <w:bCs/>
          <w:sz w:val="28"/>
          <w:szCs w:val="28"/>
          <w:rtl/>
        </w:rPr>
        <w:t xml:space="preserve"> </w:t>
      </w:r>
    </w:p>
    <w:p w:rsidR="00E95C91" w:rsidRDefault="00E95C91" w:rsidP="002E09B2">
      <w:pPr>
        <w:pStyle w:val="a6"/>
        <w:jc w:val="both"/>
        <w:rPr>
          <w:rFonts w:ascii="Traditional Arabic" w:cs="Simplified Arabic" w:hint="cs"/>
          <w:b/>
          <w:bCs/>
          <w:sz w:val="28"/>
          <w:szCs w:val="28"/>
          <w:rtl/>
        </w:rPr>
      </w:pPr>
    </w:p>
    <w:p w:rsidR="00E95C91" w:rsidRDefault="00E95C91" w:rsidP="002E09B2">
      <w:pPr>
        <w:pStyle w:val="a6"/>
        <w:jc w:val="both"/>
        <w:rPr>
          <w:rFonts w:ascii="Traditional Arabic" w:cs="Simplified Arabic"/>
          <w:b/>
          <w:bCs/>
          <w:sz w:val="28"/>
          <w:szCs w:val="28"/>
          <w:rtl/>
        </w:rPr>
      </w:pPr>
    </w:p>
    <w:p w:rsidR="00E95C91" w:rsidRDefault="00E95C91" w:rsidP="00412A84">
      <w:pPr>
        <w:pStyle w:val="a6"/>
        <w:jc w:val="center"/>
        <w:rPr>
          <w:rFonts w:ascii="Traditional Arabic" w:cs="Simplified Arabic"/>
          <w:b/>
          <w:bCs/>
          <w:sz w:val="28"/>
          <w:szCs w:val="28"/>
          <w:rtl/>
        </w:rPr>
      </w:pPr>
      <w:r>
        <w:rPr>
          <w:rFonts w:ascii="Traditional Arabic" w:cs="Simplified Arabic" w:hint="cs"/>
          <w:sz w:val="28"/>
          <w:szCs w:val="28"/>
          <w:rtl/>
        </w:rPr>
        <w:t>7</w:t>
      </w:r>
    </w:p>
    <w:p w:rsidR="00E95C91" w:rsidRPr="0076605D" w:rsidRDefault="00E95C91" w:rsidP="006A0252">
      <w:pPr>
        <w:pStyle w:val="a6"/>
        <w:jc w:val="center"/>
        <w:rPr>
          <w:rFonts w:cs="Simplified Arabic"/>
          <w:sz w:val="28"/>
          <w:szCs w:val="28"/>
        </w:rPr>
      </w:pPr>
    </w:p>
  </w:footnote>
  <w:footnote w:id="14">
    <w:p w:rsidR="00E95C91" w:rsidRPr="0076605D" w:rsidRDefault="00E95C91" w:rsidP="00412A84">
      <w:pPr>
        <w:autoSpaceDE w:val="0"/>
        <w:autoSpaceDN w:val="0"/>
        <w:adjustRightInd w:val="0"/>
        <w:spacing w:after="0" w:line="240" w:lineRule="auto"/>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علي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الحسن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هبة</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الحسين</w:t>
      </w:r>
      <w:r w:rsidRPr="0076605D">
        <w:rPr>
          <w:rFonts w:ascii="Traditional Arabic" w:cs="Simplified Arabic"/>
          <w:sz w:val="28"/>
          <w:szCs w:val="28"/>
          <w:rtl/>
        </w:rPr>
        <w:t xml:space="preserve"> </w:t>
      </w:r>
      <w:r w:rsidRPr="0076605D">
        <w:rPr>
          <w:rFonts w:ascii="Traditional Arabic" w:cs="Simplified Arabic" w:hint="cs"/>
          <w:sz w:val="28"/>
          <w:szCs w:val="28"/>
          <w:rtl/>
        </w:rPr>
        <w:t>، الإمام</w:t>
      </w:r>
      <w:r w:rsidRPr="0076605D">
        <w:rPr>
          <w:rFonts w:ascii="Traditional Arabic" w:cs="Simplified Arabic"/>
          <w:sz w:val="28"/>
          <w:szCs w:val="28"/>
          <w:rtl/>
        </w:rPr>
        <w:t xml:space="preserve"> </w:t>
      </w:r>
      <w:r w:rsidRPr="0076605D">
        <w:rPr>
          <w:rFonts w:ascii="Traditional Arabic" w:cs="Simplified Arabic" w:hint="cs"/>
          <w:sz w:val="28"/>
          <w:szCs w:val="28"/>
          <w:rtl/>
        </w:rPr>
        <w:t>الجليل</w:t>
      </w:r>
      <w:r w:rsidRPr="0076605D">
        <w:rPr>
          <w:rFonts w:ascii="Traditional Arabic" w:cs="Simplified Arabic"/>
          <w:sz w:val="28"/>
          <w:szCs w:val="28"/>
          <w:rtl/>
        </w:rPr>
        <w:t xml:space="preserve"> </w:t>
      </w:r>
      <w:r w:rsidRPr="0076605D">
        <w:rPr>
          <w:rFonts w:ascii="Traditional Arabic" w:cs="Simplified Arabic" w:hint="cs"/>
          <w:sz w:val="28"/>
          <w:szCs w:val="28"/>
          <w:rtl/>
        </w:rPr>
        <w:t>حافظ</w:t>
      </w:r>
      <w:r w:rsidRPr="0076605D">
        <w:rPr>
          <w:rFonts w:ascii="Traditional Arabic" w:cs="Simplified Arabic"/>
          <w:sz w:val="28"/>
          <w:szCs w:val="28"/>
          <w:rtl/>
        </w:rPr>
        <w:t xml:space="preserve"> </w:t>
      </w:r>
      <w:r w:rsidRPr="0076605D">
        <w:rPr>
          <w:rFonts w:ascii="Traditional Arabic" w:cs="Simplified Arabic" w:hint="cs"/>
          <w:sz w:val="28"/>
          <w:szCs w:val="28"/>
          <w:rtl/>
        </w:rPr>
        <w:t>الأمة</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القاسم</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cs="Simplified Arabic" w:hint="cs"/>
          <w:sz w:val="28"/>
          <w:szCs w:val="28"/>
          <w:rtl/>
        </w:rPr>
        <w:t>عساكر ,</w:t>
      </w:r>
      <w:r w:rsidRPr="0076605D">
        <w:rPr>
          <w:rFonts w:ascii="Traditional Arabic" w:cs="Simplified Arabic"/>
          <w:sz w:val="28"/>
          <w:szCs w:val="28"/>
          <w:rtl/>
        </w:rPr>
        <w:t xml:space="preserve"> </w:t>
      </w:r>
      <w:r w:rsidRPr="0076605D">
        <w:rPr>
          <w:rFonts w:ascii="Traditional Arabic" w:cs="Simplified Arabic" w:hint="cs"/>
          <w:sz w:val="28"/>
          <w:szCs w:val="28"/>
          <w:rtl/>
        </w:rPr>
        <w:t>إمام</w:t>
      </w:r>
      <w:r w:rsidRPr="0076605D">
        <w:rPr>
          <w:rFonts w:ascii="Traditional Arabic" w:cs="Simplified Arabic"/>
          <w:sz w:val="28"/>
          <w:szCs w:val="28"/>
          <w:rtl/>
        </w:rPr>
        <w:t xml:space="preserve"> </w:t>
      </w:r>
      <w:r w:rsidRPr="0076605D">
        <w:rPr>
          <w:rFonts w:ascii="Traditional Arabic" w:cs="Simplified Arabic" w:hint="cs"/>
          <w:sz w:val="28"/>
          <w:szCs w:val="28"/>
          <w:rtl/>
        </w:rPr>
        <w:t>أهل</w:t>
      </w:r>
      <w:r w:rsidRPr="0076605D">
        <w:rPr>
          <w:rFonts w:ascii="Traditional Arabic" w:cs="Simplified Arabic"/>
          <w:sz w:val="28"/>
          <w:szCs w:val="28"/>
          <w:rtl/>
        </w:rPr>
        <w:t xml:space="preserve"> </w:t>
      </w:r>
      <w:r w:rsidRPr="0076605D">
        <w:rPr>
          <w:rFonts w:ascii="Traditional Arabic" w:cs="Simplified Arabic" w:hint="cs"/>
          <w:sz w:val="28"/>
          <w:szCs w:val="28"/>
          <w:rtl/>
        </w:rPr>
        <w:t>الحديث</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زمانه</w:t>
      </w:r>
      <w:r w:rsidRPr="0076605D">
        <w:rPr>
          <w:rFonts w:cs="Simplified Arabic" w:hint="cs"/>
          <w:sz w:val="28"/>
          <w:szCs w:val="28"/>
          <w:rtl/>
        </w:rPr>
        <w:t xml:space="preserve"> ، ولد سنة 499 هـ ، كان جاداً في طلب العلم له أكثر من ألف وثل</w:t>
      </w:r>
      <w:r>
        <w:rPr>
          <w:rFonts w:cs="Simplified Arabic" w:hint="cs"/>
          <w:sz w:val="28"/>
          <w:szCs w:val="28"/>
          <w:rtl/>
        </w:rPr>
        <w:t>ا</w:t>
      </w:r>
      <w:r w:rsidRPr="0076605D">
        <w:rPr>
          <w:rFonts w:cs="Simplified Arabic" w:hint="cs"/>
          <w:sz w:val="28"/>
          <w:szCs w:val="28"/>
          <w:rtl/>
        </w:rPr>
        <w:t>ثمائة شيخ . من مصنفاته المشهورة تاريخ دمشق وتبيين كذب المفتري ، توفي سنة 571 هـ . انظر طبقات الشافعية الكبرى (7/216) .</w:t>
      </w:r>
    </w:p>
  </w:footnote>
  <w:footnote w:id="15">
    <w:p w:rsidR="00E95C91" w:rsidRPr="0076605D" w:rsidRDefault="00E95C91" w:rsidP="00520E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تبيين كذب المفتري </w:t>
      </w:r>
      <w:r>
        <w:rPr>
          <w:rFonts w:cs="Simplified Arabic" w:hint="cs"/>
          <w:sz w:val="28"/>
          <w:szCs w:val="28"/>
          <w:rtl/>
        </w:rPr>
        <w:t>ص 282 .</w:t>
      </w:r>
    </w:p>
  </w:footnote>
  <w:footnote w:id="1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الوهاب</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علي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الكافي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علي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تمام</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يوسف</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موسى</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تمام 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الخزرجي المشهور بتاج الدين</w:t>
      </w:r>
      <w:r w:rsidRPr="0076605D">
        <w:rPr>
          <w:rFonts w:ascii="Traditional Arabic" w:cs="Simplified Arabic"/>
          <w:sz w:val="28"/>
          <w:szCs w:val="28"/>
          <w:rtl/>
        </w:rPr>
        <w:t xml:space="preserve"> </w:t>
      </w:r>
      <w:r w:rsidRPr="0076605D">
        <w:rPr>
          <w:rFonts w:ascii="Traditional Arabic" w:cs="Simplified Arabic" w:hint="cs"/>
          <w:sz w:val="28"/>
          <w:szCs w:val="28"/>
          <w:rtl/>
        </w:rPr>
        <w:t>السبكي ،</w:t>
      </w:r>
      <w:r w:rsidRPr="0076605D">
        <w:rPr>
          <w:rFonts w:ascii="Traditional Arabic" w:cs="Simplified Arabic"/>
          <w:sz w:val="28"/>
          <w:szCs w:val="28"/>
          <w:rtl/>
        </w:rPr>
        <w:t xml:space="preserve"> </w:t>
      </w:r>
      <w:r w:rsidRPr="0076605D">
        <w:rPr>
          <w:rFonts w:ascii="Traditional Arabic" w:cs="Simplified Arabic" w:hint="cs"/>
          <w:sz w:val="28"/>
          <w:szCs w:val="28"/>
          <w:rtl/>
        </w:rPr>
        <w:t>ولد</w:t>
      </w:r>
      <w:r w:rsidRPr="0076605D">
        <w:rPr>
          <w:rFonts w:ascii="Traditional Arabic" w:cs="Simplified Arabic"/>
          <w:sz w:val="28"/>
          <w:szCs w:val="28"/>
          <w:rtl/>
        </w:rPr>
        <w:t xml:space="preserve"> </w:t>
      </w:r>
      <w:r w:rsidRPr="0076605D">
        <w:rPr>
          <w:rFonts w:ascii="Traditional Arabic" w:cs="Simplified Arabic" w:hint="cs"/>
          <w:sz w:val="28"/>
          <w:szCs w:val="28"/>
          <w:rtl/>
        </w:rPr>
        <w:t>بالقاهرة سنة 727 هـ ، حصل</w:t>
      </w:r>
      <w:r w:rsidRPr="0076605D">
        <w:rPr>
          <w:rFonts w:ascii="Traditional Arabic" w:cs="Simplified Arabic"/>
          <w:sz w:val="28"/>
          <w:szCs w:val="28"/>
          <w:rtl/>
        </w:rPr>
        <w:t xml:space="preserve"> </w:t>
      </w:r>
      <w:r w:rsidRPr="0076605D">
        <w:rPr>
          <w:rFonts w:ascii="Traditional Arabic" w:cs="Simplified Arabic" w:hint="cs"/>
          <w:sz w:val="28"/>
          <w:szCs w:val="28"/>
          <w:rtl/>
        </w:rPr>
        <w:t>فنوناً</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العلم</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الفقه</w:t>
      </w:r>
      <w:r w:rsidRPr="0076605D">
        <w:rPr>
          <w:rFonts w:ascii="Traditional Arabic" w:cs="Simplified Arabic"/>
          <w:sz w:val="28"/>
          <w:szCs w:val="28"/>
          <w:rtl/>
        </w:rPr>
        <w:t xml:space="preserve"> </w:t>
      </w:r>
      <w:r w:rsidRPr="0076605D">
        <w:rPr>
          <w:rFonts w:ascii="Traditional Arabic" w:cs="Simplified Arabic" w:hint="cs"/>
          <w:sz w:val="28"/>
          <w:szCs w:val="28"/>
          <w:rtl/>
        </w:rPr>
        <w:t>والأصول</w:t>
      </w:r>
      <w:r w:rsidRPr="0076605D">
        <w:rPr>
          <w:rFonts w:ascii="Traditional Arabic" w:cs="Simplified Arabic"/>
          <w:sz w:val="28"/>
          <w:szCs w:val="28"/>
          <w:rtl/>
        </w:rPr>
        <w:t xml:space="preserve"> </w:t>
      </w:r>
      <w:r w:rsidRPr="0076605D">
        <w:rPr>
          <w:rFonts w:ascii="Traditional Arabic" w:cs="Simplified Arabic" w:hint="cs"/>
          <w:sz w:val="28"/>
          <w:szCs w:val="28"/>
          <w:rtl/>
        </w:rPr>
        <w:t>والحديث</w:t>
      </w:r>
      <w:r w:rsidRPr="0076605D">
        <w:rPr>
          <w:rFonts w:ascii="Traditional Arabic" w:cs="Simplified Arabic"/>
          <w:sz w:val="28"/>
          <w:szCs w:val="28"/>
          <w:rtl/>
        </w:rPr>
        <w:t xml:space="preserve"> </w:t>
      </w:r>
      <w:r w:rsidRPr="0076605D">
        <w:rPr>
          <w:rFonts w:ascii="Traditional Arabic" w:cs="Simplified Arabic" w:hint="cs"/>
          <w:sz w:val="28"/>
          <w:szCs w:val="28"/>
          <w:rtl/>
        </w:rPr>
        <w:t>والأدب</w:t>
      </w:r>
      <w:r w:rsidRPr="0076605D">
        <w:rPr>
          <w:rFonts w:ascii="Traditional Arabic" w:cs="Simplified Arabic"/>
          <w:sz w:val="28"/>
          <w:szCs w:val="28"/>
          <w:rtl/>
        </w:rPr>
        <w:t xml:space="preserve"> </w:t>
      </w:r>
      <w:r w:rsidRPr="0076605D">
        <w:rPr>
          <w:rFonts w:ascii="Traditional Arabic" w:cs="Simplified Arabic" w:hint="cs"/>
          <w:sz w:val="28"/>
          <w:szCs w:val="28"/>
          <w:rtl/>
        </w:rPr>
        <w:t>. له مصنفات كثيرة منها :</w:t>
      </w:r>
      <w:r w:rsidRPr="0076605D">
        <w:rPr>
          <w:rFonts w:ascii="Traditional Arabic" w:cs="Simplified Arabic"/>
          <w:sz w:val="28"/>
          <w:szCs w:val="28"/>
          <w:rtl/>
        </w:rPr>
        <w:t xml:space="preserve"> </w:t>
      </w:r>
      <w:r w:rsidRPr="0076605D">
        <w:rPr>
          <w:rFonts w:ascii="Traditional Arabic" w:cs="Simplified Arabic" w:hint="cs"/>
          <w:sz w:val="28"/>
          <w:szCs w:val="28"/>
          <w:rtl/>
        </w:rPr>
        <w:t>شرح</w:t>
      </w:r>
      <w:r w:rsidRPr="0076605D">
        <w:rPr>
          <w:rFonts w:ascii="Traditional Arabic" w:cs="Simplified Arabic"/>
          <w:sz w:val="28"/>
          <w:szCs w:val="28"/>
          <w:rtl/>
        </w:rPr>
        <w:t xml:space="preserve"> </w:t>
      </w:r>
      <w:r w:rsidRPr="0076605D">
        <w:rPr>
          <w:rFonts w:ascii="Traditional Arabic" w:cs="Simplified Arabic" w:hint="cs"/>
          <w:sz w:val="28"/>
          <w:szCs w:val="28"/>
          <w:rtl/>
        </w:rPr>
        <w:t>مختصر</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الحاجب</w:t>
      </w:r>
      <w:r w:rsidRPr="0076605D">
        <w:rPr>
          <w:rFonts w:ascii="Traditional Arabic" w:cs="Simplified Arabic"/>
          <w:sz w:val="28"/>
          <w:szCs w:val="28"/>
          <w:rtl/>
        </w:rPr>
        <w:t xml:space="preserve"> </w:t>
      </w:r>
      <w:r w:rsidRPr="0076605D">
        <w:rPr>
          <w:rFonts w:ascii="Traditional Arabic" w:cs="Simplified Arabic" w:hint="cs"/>
          <w:sz w:val="28"/>
          <w:szCs w:val="28"/>
          <w:rtl/>
        </w:rPr>
        <w:t>، وشرح</w:t>
      </w:r>
      <w:r w:rsidRPr="0076605D">
        <w:rPr>
          <w:rFonts w:ascii="Traditional Arabic" w:cs="Simplified Arabic"/>
          <w:sz w:val="28"/>
          <w:szCs w:val="28"/>
          <w:rtl/>
        </w:rPr>
        <w:t xml:space="preserve"> </w:t>
      </w:r>
      <w:r w:rsidRPr="0076605D">
        <w:rPr>
          <w:rFonts w:ascii="Traditional Arabic" w:cs="Simplified Arabic" w:hint="cs"/>
          <w:sz w:val="28"/>
          <w:szCs w:val="28"/>
          <w:rtl/>
        </w:rPr>
        <w:t>المنهاج</w:t>
      </w:r>
      <w:r w:rsidRPr="0076605D">
        <w:rPr>
          <w:rFonts w:ascii="Traditional Arabic" w:cs="Simplified Arabic"/>
          <w:sz w:val="28"/>
          <w:szCs w:val="28"/>
          <w:rtl/>
        </w:rPr>
        <w:t xml:space="preserve"> </w:t>
      </w:r>
      <w:r w:rsidRPr="0076605D">
        <w:rPr>
          <w:rFonts w:ascii="Traditional Arabic" w:cs="Simplified Arabic" w:hint="cs"/>
          <w:sz w:val="28"/>
          <w:szCs w:val="28"/>
          <w:rtl/>
        </w:rPr>
        <w:t>للبيضاوي ،</w:t>
      </w:r>
      <w:r w:rsidRPr="0076605D">
        <w:rPr>
          <w:rFonts w:ascii="Traditional Arabic" w:cs="Simplified Arabic"/>
          <w:sz w:val="28"/>
          <w:szCs w:val="28"/>
          <w:rtl/>
        </w:rPr>
        <w:t xml:space="preserve"> </w:t>
      </w:r>
      <w:r w:rsidRPr="0076605D">
        <w:rPr>
          <w:rFonts w:ascii="Traditional Arabic" w:cs="Simplified Arabic" w:hint="cs"/>
          <w:sz w:val="28"/>
          <w:szCs w:val="28"/>
          <w:rtl/>
        </w:rPr>
        <w:t>والأشباه</w:t>
      </w:r>
      <w:r w:rsidRPr="0076605D">
        <w:rPr>
          <w:rFonts w:ascii="Traditional Arabic" w:cs="Simplified Arabic"/>
          <w:sz w:val="28"/>
          <w:szCs w:val="28"/>
          <w:rtl/>
        </w:rPr>
        <w:t xml:space="preserve"> </w:t>
      </w:r>
      <w:r w:rsidRPr="0076605D">
        <w:rPr>
          <w:rFonts w:ascii="Traditional Arabic" w:cs="Simplified Arabic" w:hint="cs"/>
          <w:sz w:val="28"/>
          <w:szCs w:val="28"/>
          <w:rtl/>
        </w:rPr>
        <w:t>والنظائر ،</w:t>
      </w:r>
      <w:r w:rsidRPr="0076605D">
        <w:rPr>
          <w:rFonts w:ascii="Traditional Arabic" w:cs="Simplified Arabic"/>
          <w:sz w:val="28"/>
          <w:szCs w:val="28"/>
          <w:rtl/>
        </w:rPr>
        <w:t xml:space="preserve"> </w:t>
      </w:r>
      <w:r w:rsidRPr="0076605D">
        <w:rPr>
          <w:rFonts w:ascii="Traditional Arabic" w:cs="Simplified Arabic" w:hint="cs"/>
          <w:sz w:val="28"/>
          <w:szCs w:val="28"/>
          <w:rtl/>
        </w:rPr>
        <w:t>وطبقات</w:t>
      </w:r>
      <w:r w:rsidRPr="0076605D">
        <w:rPr>
          <w:rFonts w:ascii="Traditional Arabic" w:cs="Simplified Arabic"/>
          <w:sz w:val="28"/>
          <w:szCs w:val="28"/>
          <w:rtl/>
        </w:rPr>
        <w:t xml:space="preserve"> </w:t>
      </w:r>
      <w:r w:rsidRPr="0076605D">
        <w:rPr>
          <w:rFonts w:ascii="Traditional Arabic" w:cs="Simplified Arabic" w:hint="cs"/>
          <w:sz w:val="28"/>
          <w:szCs w:val="28"/>
          <w:rtl/>
        </w:rPr>
        <w:t>الفقهاء</w:t>
      </w:r>
      <w:r w:rsidRPr="0076605D">
        <w:rPr>
          <w:rFonts w:ascii="Traditional Arabic" w:cs="Simplified Arabic"/>
          <w:sz w:val="28"/>
          <w:szCs w:val="28"/>
          <w:rtl/>
        </w:rPr>
        <w:t xml:space="preserve"> </w:t>
      </w:r>
      <w:r w:rsidRPr="0076605D">
        <w:rPr>
          <w:rFonts w:ascii="Traditional Arabic" w:cs="Simplified Arabic" w:hint="cs"/>
          <w:sz w:val="28"/>
          <w:szCs w:val="28"/>
          <w:rtl/>
        </w:rPr>
        <w:t>الكبرى</w:t>
      </w:r>
      <w:r w:rsidRPr="0076605D">
        <w:rPr>
          <w:rFonts w:ascii="Traditional Arabic" w:cs="Simplified Arabic"/>
          <w:sz w:val="28"/>
          <w:szCs w:val="28"/>
          <w:rtl/>
        </w:rPr>
        <w:t xml:space="preserve"> </w:t>
      </w:r>
      <w:r w:rsidRPr="0076605D">
        <w:rPr>
          <w:rFonts w:ascii="Traditional Arabic" w:cs="Simplified Arabic" w:hint="cs"/>
          <w:sz w:val="28"/>
          <w:szCs w:val="28"/>
          <w:rtl/>
        </w:rPr>
        <w:t>، والطبقات</w:t>
      </w:r>
      <w:r w:rsidRPr="0076605D">
        <w:rPr>
          <w:rFonts w:ascii="Traditional Arabic" w:cs="Simplified Arabic"/>
          <w:sz w:val="28"/>
          <w:szCs w:val="28"/>
          <w:rtl/>
        </w:rPr>
        <w:t xml:space="preserve"> </w:t>
      </w:r>
      <w:r w:rsidRPr="0076605D">
        <w:rPr>
          <w:rFonts w:ascii="Traditional Arabic" w:cs="Simplified Arabic" w:hint="cs"/>
          <w:sz w:val="28"/>
          <w:szCs w:val="28"/>
          <w:rtl/>
        </w:rPr>
        <w:t>الوسطى</w:t>
      </w:r>
      <w:r w:rsidRPr="0076605D">
        <w:rPr>
          <w:rFonts w:ascii="Traditional Arabic" w:cs="Simplified Arabic"/>
          <w:sz w:val="28"/>
          <w:szCs w:val="28"/>
          <w:rtl/>
        </w:rPr>
        <w:t xml:space="preserve"> </w:t>
      </w:r>
      <w:r w:rsidRPr="0076605D">
        <w:rPr>
          <w:rFonts w:ascii="Traditional Arabic" w:cs="Simplified Arabic" w:hint="cs"/>
          <w:sz w:val="28"/>
          <w:szCs w:val="28"/>
          <w:rtl/>
        </w:rPr>
        <w:t>، والطبقات</w:t>
      </w:r>
      <w:r w:rsidRPr="0076605D">
        <w:rPr>
          <w:rFonts w:ascii="Traditional Arabic" w:cs="Simplified Arabic"/>
          <w:sz w:val="28"/>
          <w:szCs w:val="28"/>
          <w:rtl/>
        </w:rPr>
        <w:t xml:space="preserve"> </w:t>
      </w:r>
      <w:r w:rsidRPr="0076605D">
        <w:rPr>
          <w:rFonts w:ascii="Traditional Arabic" w:cs="Simplified Arabic" w:hint="cs"/>
          <w:sz w:val="28"/>
          <w:szCs w:val="28"/>
          <w:rtl/>
        </w:rPr>
        <w:t>الصغرى</w:t>
      </w:r>
      <w:r w:rsidRPr="0076605D">
        <w:rPr>
          <w:rFonts w:ascii="Traditional Arabic" w:cs="Simplified Arabic"/>
          <w:sz w:val="28"/>
          <w:szCs w:val="28"/>
          <w:rtl/>
        </w:rPr>
        <w:t xml:space="preserve"> </w:t>
      </w:r>
      <w:r w:rsidRPr="0076605D">
        <w:rPr>
          <w:rFonts w:ascii="Traditional Arabic" w:cs="Simplified Arabic" w:hint="cs"/>
          <w:sz w:val="28"/>
          <w:szCs w:val="28"/>
          <w:rtl/>
        </w:rPr>
        <w:t>،  ومختصر في</w:t>
      </w:r>
      <w:r w:rsidRPr="0076605D">
        <w:rPr>
          <w:rFonts w:ascii="Traditional Arabic" w:cs="Simplified Arabic"/>
          <w:sz w:val="28"/>
          <w:szCs w:val="28"/>
          <w:rtl/>
        </w:rPr>
        <w:t xml:space="preserve"> </w:t>
      </w:r>
      <w:r w:rsidRPr="0076605D">
        <w:rPr>
          <w:rFonts w:ascii="Traditional Arabic" w:cs="Simplified Arabic" w:hint="cs"/>
          <w:sz w:val="28"/>
          <w:szCs w:val="28"/>
          <w:rtl/>
        </w:rPr>
        <w:t>الأصول</w:t>
      </w:r>
      <w:r w:rsidRPr="0076605D">
        <w:rPr>
          <w:rFonts w:ascii="Traditional Arabic" w:cs="Simplified Arabic"/>
          <w:sz w:val="28"/>
          <w:szCs w:val="28"/>
          <w:rtl/>
        </w:rPr>
        <w:t xml:space="preserve"> </w:t>
      </w:r>
      <w:r w:rsidRPr="0076605D">
        <w:rPr>
          <w:rFonts w:ascii="Traditional Arabic" w:cs="Simplified Arabic" w:hint="cs"/>
          <w:sz w:val="28"/>
          <w:szCs w:val="28"/>
          <w:rtl/>
        </w:rPr>
        <w:t>سماه</w:t>
      </w:r>
      <w:r w:rsidRPr="0076605D">
        <w:rPr>
          <w:rFonts w:ascii="Traditional Arabic" w:cs="Simplified Arabic"/>
          <w:sz w:val="28"/>
          <w:szCs w:val="28"/>
          <w:rtl/>
        </w:rPr>
        <w:t xml:space="preserve"> </w:t>
      </w:r>
      <w:r w:rsidRPr="0076605D">
        <w:rPr>
          <w:rFonts w:ascii="Traditional Arabic" w:cs="Simplified Arabic" w:hint="cs"/>
          <w:sz w:val="28"/>
          <w:szCs w:val="28"/>
          <w:rtl/>
        </w:rPr>
        <w:t>جمع</w:t>
      </w:r>
      <w:r w:rsidRPr="0076605D">
        <w:rPr>
          <w:rFonts w:ascii="Traditional Arabic" w:cs="Simplified Arabic"/>
          <w:sz w:val="28"/>
          <w:szCs w:val="28"/>
          <w:rtl/>
        </w:rPr>
        <w:t xml:space="preserve"> </w:t>
      </w:r>
      <w:r w:rsidRPr="0076605D">
        <w:rPr>
          <w:rFonts w:ascii="Traditional Arabic" w:cs="Simplified Arabic" w:hint="cs"/>
          <w:sz w:val="28"/>
          <w:szCs w:val="28"/>
          <w:rtl/>
        </w:rPr>
        <w:t>الجوامع ، وكتب</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كتاباً</w:t>
      </w:r>
      <w:r w:rsidRPr="0076605D">
        <w:rPr>
          <w:rFonts w:ascii="Traditional Arabic" w:cs="Simplified Arabic"/>
          <w:sz w:val="28"/>
          <w:szCs w:val="28"/>
          <w:rtl/>
        </w:rPr>
        <w:t xml:space="preserve"> </w:t>
      </w:r>
      <w:r w:rsidRPr="0076605D">
        <w:rPr>
          <w:rFonts w:ascii="Traditional Arabic" w:cs="Simplified Arabic" w:hint="cs"/>
          <w:sz w:val="28"/>
          <w:szCs w:val="28"/>
          <w:rtl/>
        </w:rPr>
        <w:t>سماه</w:t>
      </w:r>
      <w:r w:rsidRPr="0076605D">
        <w:rPr>
          <w:rFonts w:ascii="Traditional Arabic" w:cs="Simplified Arabic"/>
          <w:sz w:val="28"/>
          <w:szCs w:val="28"/>
          <w:rtl/>
        </w:rPr>
        <w:t xml:space="preserve"> </w:t>
      </w:r>
      <w:r w:rsidRPr="0076605D">
        <w:rPr>
          <w:rFonts w:ascii="Traditional Arabic" w:cs="Simplified Arabic" w:hint="cs"/>
          <w:sz w:val="28"/>
          <w:szCs w:val="28"/>
          <w:rtl/>
        </w:rPr>
        <w:t>منع</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الموانع ، وغيرها </w:t>
      </w:r>
      <w:r w:rsidRPr="0076605D">
        <w:rPr>
          <w:rFonts w:cs="Simplified Arabic" w:hint="cs"/>
          <w:sz w:val="28"/>
          <w:szCs w:val="28"/>
          <w:rtl/>
        </w:rPr>
        <w:t>. توفي رحمه الله بالطاعون سنة 771 هـ وعمره 44 سنة . انظر طبقات الشافعية لابن قاضي شهبة (3/104) .</w:t>
      </w:r>
    </w:p>
  </w:footnote>
  <w:footnote w:id="1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 الكبرى (3/163) .</w:t>
      </w:r>
    </w:p>
    <w:p w:rsidR="00E95C91" w:rsidRDefault="00E95C91" w:rsidP="0076605D">
      <w:pPr>
        <w:pStyle w:val="a6"/>
        <w:jc w:val="both"/>
        <w:rPr>
          <w:rFonts w:cs="Simplified Arabic" w:hint="cs"/>
          <w:sz w:val="28"/>
          <w:szCs w:val="28"/>
          <w:rtl/>
        </w:rPr>
      </w:pPr>
    </w:p>
    <w:p w:rsidR="00E95C91" w:rsidRDefault="00E95C91" w:rsidP="0076605D">
      <w:pPr>
        <w:pStyle w:val="a6"/>
        <w:jc w:val="both"/>
        <w:rPr>
          <w:rFonts w:cs="Simplified Arabic" w:hint="cs"/>
          <w:sz w:val="28"/>
          <w:szCs w:val="28"/>
          <w:rtl/>
        </w:rPr>
      </w:pPr>
    </w:p>
    <w:p w:rsidR="00E95C91" w:rsidRDefault="00E95C91" w:rsidP="00412A84">
      <w:pPr>
        <w:pStyle w:val="a6"/>
        <w:jc w:val="center"/>
        <w:rPr>
          <w:rFonts w:cs="Simplified Arabic"/>
          <w:sz w:val="28"/>
          <w:szCs w:val="28"/>
          <w:rtl/>
        </w:rPr>
      </w:pPr>
      <w:r>
        <w:rPr>
          <w:rFonts w:cs="Simplified Arabic" w:hint="cs"/>
          <w:sz w:val="28"/>
          <w:szCs w:val="28"/>
          <w:rtl/>
        </w:rPr>
        <w:t>8</w:t>
      </w:r>
    </w:p>
    <w:p w:rsidR="00E95C91" w:rsidRDefault="00E95C91" w:rsidP="0076605D">
      <w:pPr>
        <w:pStyle w:val="a6"/>
        <w:jc w:val="both"/>
        <w:rPr>
          <w:rFonts w:cs="Simplified Arabic"/>
          <w:sz w:val="28"/>
          <w:szCs w:val="28"/>
          <w:rtl/>
        </w:rPr>
      </w:pPr>
    </w:p>
    <w:p w:rsidR="00E95C91" w:rsidRPr="0076605D" w:rsidRDefault="00E95C91" w:rsidP="00570538">
      <w:pPr>
        <w:pStyle w:val="a6"/>
        <w:jc w:val="center"/>
        <w:rPr>
          <w:rFonts w:cs="Simplified Arabic"/>
          <w:sz w:val="28"/>
          <w:szCs w:val="28"/>
          <w:rtl/>
        </w:rPr>
      </w:pPr>
    </w:p>
  </w:footnote>
  <w:footnote w:id="1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(1/3) .</w:t>
      </w:r>
    </w:p>
  </w:footnote>
  <w:footnote w:id="19">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(1/110) .</w:t>
      </w:r>
    </w:p>
    <w:p w:rsidR="00E95C91" w:rsidRDefault="00E95C91" w:rsidP="00DA3185">
      <w:pPr>
        <w:pStyle w:val="a6"/>
        <w:jc w:val="center"/>
        <w:rPr>
          <w:rFonts w:cs="Simplified Arabic"/>
          <w:sz w:val="28"/>
          <w:szCs w:val="28"/>
          <w:rtl/>
        </w:rPr>
      </w:pPr>
      <w:r>
        <w:rPr>
          <w:rFonts w:cs="Simplified Arabic" w:hint="cs"/>
          <w:sz w:val="28"/>
          <w:szCs w:val="28"/>
          <w:rtl/>
        </w:rPr>
        <w:t>10</w:t>
      </w:r>
    </w:p>
    <w:p w:rsidR="00E95C91" w:rsidRPr="0076605D" w:rsidRDefault="00E95C91" w:rsidP="00570538">
      <w:pPr>
        <w:pStyle w:val="a6"/>
        <w:jc w:val="center"/>
        <w:rPr>
          <w:rFonts w:cs="Simplified Arabic"/>
          <w:sz w:val="28"/>
          <w:szCs w:val="28"/>
        </w:rPr>
      </w:pPr>
    </w:p>
  </w:footnote>
  <w:footnote w:id="2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لابن قاضي </w:t>
      </w:r>
      <w:r>
        <w:rPr>
          <w:rFonts w:cs="Simplified Arabic" w:hint="cs"/>
          <w:sz w:val="28"/>
          <w:szCs w:val="28"/>
          <w:rtl/>
        </w:rPr>
        <w:t xml:space="preserve">شهبة </w:t>
      </w:r>
      <w:r w:rsidRPr="0076605D">
        <w:rPr>
          <w:rFonts w:cs="Simplified Arabic" w:hint="cs"/>
          <w:sz w:val="28"/>
          <w:szCs w:val="28"/>
          <w:rtl/>
        </w:rPr>
        <w:t>(1/255) ، والطبقات للسبكي (5/165) ، سير أعلام النبلاء (18/468) .</w:t>
      </w:r>
    </w:p>
  </w:footnote>
  <w:footnote w:id="2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إتحاف النبلاء ببيان تسمية العلماء (1/5) ، وانظر شذرات الذهب (3/260) .</w:t>
      </w:r>
    </w:p>
  </w:footnote>
  <w:footnote w:id="2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heme="minorBidi" w:hAnsiTheme="minorBidi" w:cs="Simplified Arabic"/>
          <w:sz w:val="28"/>
          <w:szCs w:val="28"/>
          <w:rtl/>
        </w:rPr>
        <w:t>بسطام بالكسر ثم السكون بلدة كبيرة على جادة الطريق إلى نيسابور</w:t>
      </w:r>
      <w:r w:rsidRPr="0076605D">
        <w:rPr>
          <w:rFonts w:cs="Simplified Arabic" w:hint="cs"/>
          <w:sz w:val="28"/>
          <w:szCs w:val="28"/>
          <w:rtl/>
        </w:rPr>
        <w:t xml:space="preserve"> ، </w:t>
      </w:r>
      <w:r w:rsidRPr="0076605D">
        <w:rPr>
          <w:rFonts w:asciiTheme="minorBidi" w:hAnsiTheme="minorBidi" w:cs="Simplified Arabic"/>
          <w:sz w:val="28"/>
          <w:szCs w:val="28"/>
          <w:rtl/>
        </w:rPr>
        <w:t>بها تفاح حسن يعرف بالبسطامي</w:t>
      </w:r>
      <w:r w:rsidRPr="0076605D">
        <w:rPr>
          <w:rFonts w:asciiTheme="minorBidi" w:hAnsiTheme="minorBidi" w:cs="Simplified Arabic" w:hint="cs"/>
          <w:sz w:val="28"/>
          <w:szCs w:val="28"/>
          <w:rtl/>
        </w:rPr>
        <w:t xml:space="preserve"> . معجم البلدان (1/422) .</w:t>
      </w:r>
    </w:p>
  </w:footnote>
  <w:footnote w:id="2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جوين من جون ، والجون يطلق </w:t>
      </w:r>
      <w:r w:rsidRPr="0076605D">
        <w:rPr>
          <w:rFonts w:asciiTheme="minorBidi" w:hAnsiTheme="minorBidi" w:cs="Simplified Arabic"/>
          <w:sz w:val="28"/>
          <w:szCs w:val="28"/>
          <w:rtl/>
        </w:rPr>
        <w:t>على الأبيض والأسود</w:t>
      </w:r>
      <w:r w:rsidRPr="0076605D">
        <w:rPr>
          <w:rFonts w:asciiTheme="minorBidi" w:hAnsiTheme="minorBidi" w:cs="Simplified Arabic" w:hint="cs"/>
          <w:sz w:val="28"/>
          <w:szCs w:val="28"/>
          <w:rtl/>
        </w:rPr>
        <w:t xml:space="preserve"> ، وعلى الضوء والظلمة ، وجوين بطن من طي . انظر المصباح المنير (1/64) .</w:t>
      </w:r>
    </w:p>
  </w:footnote>
  <w:footnote w:id="24">
    <w:p w:rsidR="00E95C91" w:rsidRDefault="00E95C91" w:rsidP="00D3563A">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فراسخ جمع فرسخ ، والفرسخ مسافة معلومة من الأرض تساوي ثلاثة أميال ، والميل يساوي أربعة آلاف ذراع . انظر تاج العروس من جواهر القاموس (7/317) .</w:t>
      </w:r>
    </w:p>
    <w:p w:rsidR="00E95C91" w:rsidRDefault="00E95C91" w:rsidP="00D3563A">
      <w:pPr>
        <w:pStyle w:val="a6"/>
        <w:jc w:val="both"/>
        <w:rPr>
          <w:rFonts w:cs="Simplified Arabic" w:hint="cs"/>
          <w:sz w:val="28"/>
          <w:szCs w:val="28"/>
          <w:rtl/>
        </w:rPr>
      </w:pPr>
    </w:p>
    <w:p w:rsidR="00E95C91" w:rsidRDefault="00E95C91" w:rsidP="00D3563A">
      <w:pPr>
        <w:pStyle w:val="a6"/>
        <w:jc w:val="both"/>
        <w:rPr>
          <w:rFonts w:cs="Simplified Arabic"/>
          <w:sz w:val="28"/>
          <w:szCs w:val="28"/>
          <w:rtl/>
        </w:rPr>
      </w:pPr>
    </w:p>
    <w:p w:rsidR="00E95C91" w:rsidRDefault="00E95C91" w:rsidP="00DA3185">
      <w:pPr>
        <w:pStyle w:val="a6"/>
        <w:jc w:val="center"/>
        <w:rPr>
          <w:rFonts w:cs="Simplified Arabic"/>
          <w:sz w:val="28"/>
          <w:szCs w:val="28"/>
          <w:rtl/>
        </w:rPr>
      </w:pPr>
      <w:r>
        <w:rPr>
          <w:rFonts w:cs="Simplified Arabic" w:hint="cs"/>
          <w:sz w:val="28"/>
          <w:szCs w:val="28"/>
          <w:rtl/>
        </w:rPr>
        <w:t>19</w:t>
      </w:r>
    </w:p>
    <w:p w:rsidR="00E95C91" w:rsidRPr="0076605D" w:rsidRDefault="00E95C91" w:rsidP="00EA24F5">
      <w:pPr>
        <w:pStyle w:val="a6"/>
        <w:jc w:val="center"/>
        <w:rPr>
          <w:rFonts w:cs="Simplified Arabic"/>
          <w:sz w:val="28"/>
          <w:szCs w:val="28"/>
          <w:rtl/>
        </w:rPr>
      </w:pPr>
    </w:p>
  </w:footnote>
  <w:footnote w:id="25">
    <w:p w:rsidR="00E95C91" w:rsidRPr="0076605D" w:rsidRDefault="00E95C91" w:rsidP="00174B3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آثار البلاد وأخبار العباد </w:t>
      </w:r>
      <w:r>
        <w:rPr>
          <w:rFonts w:cs="Simplified Arabic" w:hint="cs"/>
          <w:sz w:val="28"/>
          <w:szCs w:val="28"/>
          <w:rtl/>
        </w:rPr>
        <w:t>ص 352</w:t>
      </w:r>
      <w:r w:rsidRPr="0076605D">
        <w:rPr>
          <w:rFonts w:cs="Simplified Arabic" w:hint="cs"/>
          <w:sz w:val="28"/>
          <w:szCs w:val="28"/>
          <w:rtl/>
        </w:rPr>
        <w:t xml:space="preserve"> ، وانظر اللباب في تهذيب الأ</w:t>
      </w:r>
      <w:r>
        <w:rPr>
          <w:rFonts w:cs="Simplified Arabic" w:hint="cs"/>
          <w:sz w:val="28"/>
          <w:szCs w:val="28"/>
          <w:rtl/>
        </w:rPr>
        <w:t>نساب</w:t>
      </w:r>
      <w:r w:rsidRPr="0076605D">
        <w:rPr>
          <w:rFonts w:cs="Simplified Arabic" w:hint="cs"/>
          <w:sz w:val="28"/>
          <w:szCs w:val="28"/>
          <w:rtl/>
        </w:rPr>
        <w:t xml:space="preserve"> (1/315) .</w:t>
      </w:r>
    </w:p>
  </w:footnote>
  <w:footnote w:id="26">
    <w:p w:rsidR="00E95C91" w:rsidRPr="0076605D" w:rsidRDefault="00E95C91" w:rsidP="00DA4F6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آثار البلاد وأخبار العباد </w:t>
      </w:r>
      <w:r>
        <w:rPr>
          <w:rFonts w:cs="Simplified Arabic" w:hint="cs"/>
          <w:sz w:val="28"/>
          <w:szCs w:val="28"/>
          <w:rtl/>
        </w:rPr>
        <w:t>ص 473</w:t>
      </w:r>
      <w:r w:rsidRPr="0076605D">
        <w:rPr>
          <w:rFonts w:cs="Simplified Arabic" w:hint="cs"/>
          <w:sz w:val="28"/>
          <w:szCs w:val="28"/>
          <w:rtl/>
        </w:rPr>
        <w:t xml:space="preserve"> .</w:t>
      </w:r>
    </w:p>
  </w:footnote>
  <w:footnote w:id="27">
    <w:p w:rsidR="00E95C91" w:rsidRPr="007641C3" w:rsidRDefault="00E95C91" w:rsidP="009F42DF">
      <w:pPr>
        <w:pStyle w:val="a6"/>
        <w:jc w:val="both"/>
        <w:rPr>
          <w:rFonts w:cs="Simplified Arabic"/>
          <w:sz w:val="28"/>
          <w:szCs w:val="28"/>
        </w:rPr>
      </w:pPr>
      <w:r>
        <w:rPr>
          <w:rStyle w:val="a7"/>
        </w:rPr>
        <w:footnoteRef/>
      </w:r>
      <w:r w:rsidRPr="007641C3">
        <w:rPr>
          <w:rFonts w:cs="Simplified Arabic"/>
          <w:rtl/>
        </w:rPr>
        <w:t xml:space="preserve"> </w:t>
      </w:r>
      <w:r w:rsidRPr="007641C3">
        <w:rPr>
          <w:rFonts w:ascii="Traditional Arabic" w:cs="Simplified Arabic" w:hint="cs"/>
          <w:sz w:val="28"/>
          <w:szCs w:val="28"/>
          <w:rtl/>
        </w:rPr>
        <w:t>عثمان</w:t>
      </w:r>
      <w:r w:rsidRPr="007641C3">
        <w:rPr>
          <w:rFonts w:ascii="Traditional Arabic" w:cs="Simplified Arabic"/>
          <w:sz w:val="28"/>
          <w:szCs w:val="28"/>
          <w:rtl/>
        </w:rPr>
        <w:t xml:space="preserve"> </w:t>
      </w:r>
      <w:r w:rsidRPr="007641C3">
        <w:rPr>
          <w:rFonts w:ascii="Traditional Arabic" w:cs="Simplified Arabic" w:hint="cs"/>
          <w:sz w:val="28"/>
          <w:szCs w:val="28"/>
          <w:rtl/>
        </w:rPr>
        <w:t>بن</w:t>
      </w:r>
      <w:r w:rsidRPr="007641C3">
        <w:rPr>
          <w:rFonts w:ascii="Traditional Arabic" w:cs="Simplified Arabic"/>
          <w:sz w:val="28"/>
          <w:szCs w:val="28"/>
          <w:rtl/>
        </w:rPr>
        <w:t xml:space="preserve"> </w:t>
      </w:r>
      <w:r w:rsidRPr="007641C3">
        <w:rPr>
          <w:rFonts w:ascii="Traditional Arabic" w:cs="Simplified Arabic" w:hint="cs"/>
          <w:sz w:val="28"/>
          <w:szCs w:val="28"/>
          <w:rtl/>
        </w:rPr>
        <w:t>عفان</w:t>
      </w:r>
      <w:r w:rsidRPr="007641C3">
        <w:rPr>
          <w:rFonts w:ascii="Traditional Arabic" w:cs="Simplified Arabic"/>
          <w:sz w:val="28"/>
          <w:szCs w:val="28"/>
          <w:rtl/>
        </w:rPr>
        <w:t xml:space="preserve"> </w:t>
      </w:r>
      <w:r w:rsidRPr="007641C3">
        <w:rPr>
          <w:rFonts w:ascii="Traditional Arabic" w:cs="Simplified Arabic" w:hint="cs"/>
          <w:sz w:val="28"/>
          <w:szCs w:val="28"/>
          <w:rtl/>
        </w:rPr>
        <w:t>بن</w:t>
      </w:r>
      <w:r w:rsidRPr="007641C3">
        <w:rPr>
          <w:rFonts w:ascii="Traditional Arabic" w:cs="Simplified Arabic"/>
          <w:sz w:val="28"/>
          <w:szCs w:val="28"/>
          <w:rtl/>
        </w:rPr>
        <w:t xml:space="preserve"> </w:t>
      </w:r>
      <w:r w:rsidRPr="007641C3">
        <w:rPr>
          <w:rFonts w:ascii="Traditional Arabic" w:cs="Simplified Arabic" w:hint="cs"/>
          <w:sz w:val="28"/>
          <w:szCs w:val="28"/>
          <w:rtl/>
        </w:rPr>
        <w:t>أبي</w:t>
      </w:r>
      <w:r w:rsidRPr="007641C3">
        <w:rPr>
          <w:rFonts w:ascii="Traditional Arabic" w:cs="Simplified Arabic"/>
          <w:sz w:val="28"/>
          <w:szCs w:val="28"/>
          <w:rtl/>
        </w:rPr>
        <w:t xml:space="preserve"> </w:t>
      </w:r>
      <w:r w:rsidRPr="007641C3">
        <w:rPr>
          <w:rFonts w:ascii="Traditional Arabic" w:cs="Simplified Arabic" w:hint="cs"/>
          <w:sz w:val="28"/>
          <w:szCs w:val="28"/>
          <w:rtl/>
        </w:rPr>
        <w:t>العاص</w:t>
      </w:r>
      <w:r w:rsidRPr="007641C3">
        <w:rPr>
          <w:rFonts w:ascii="Traditional Arabic" w:cs="Simplified Arabic"/>
          <w:sz w:val="28"/>
          <w:szCs w:val="28"/>
          <w:rtl/>
        </w:rPr>
        <w:t xml:space="preserve"> </w:t>
      </w:r>
      <w:r w:rsidRPr="007641C3">
        <w:rPr>
          <w:rFonts w:ascii="Traditional Arabic" w:cs="Simplified Arabic" w:hint="cs"/>
          <w:sz w:val="28"/>
          <w:szCs w:val="28"/>
          <w:rtl/>
        </w:rPr>
        <w:t>بن</w:t>
      </w:r>
      <w:r w:rsidRPr="007641C3">
        <w:rPr>
          <w:rFonts w:ascii="Traditional Arabic" w:cs="Simplified Arabic"/>
          <w:sz w:val="28"/>
          <w:szCs w:val="28"/>
          <w:rtl/>
        </w:rPr>
        <w:t xml:space="preserve"> </w:t>
      </w:r>
      <w:r w:rsidRPr="007641C3">
        <w:rPr>
          <w:rFonts w:ascii="Traditional Arabic" w:cs="Simplified Arabic" w:hint="cs"/>
          <w:sz w:val="28"/>
          <w:szCs w:val="28"/>
          <w:rtl/>
        </w:rPr>
        <w:t>أمية بن</w:t>
      </w:r>
      <w:r w:rsidRPr="007641C3">
        <w:rPr>
          <w:rFonts w:ascii="Traditional Arabic" w:cs="Simplified Arabic"/>
          <w:sz w:val="28"/>
          <w:szCs w:val="28"/>
          <w:rtl/>
        </w:rPr>
        <w:t xml:space="preserve"> </w:t>
      </w:r>
      <w:r w:rsidRPr="007641C3">
        <w:rPr>
          <w:rFonts w:ascii="Traditional Arabic" w:cs="Simplified Arabic" w:hint="cs"/>
          <w:sz w:val="28"/>
          <w:szCs w:val="28"/>
          <w:rtl/>
        </w:rPr>
        <w:t>عبد</w:t>
      </w:r>
      <w:r w:rsidRPr="007641C3">
        <w:rPr>
          <w:rFonts w:ascii="Traditional Arabic" w:cs="Simplified Arabic"/>
          <w:sz w:val="28"/>
          <w:szCs w:val="28"/>
          <w:rtl/>
        </w:rPr>
        <w:t xml:space="preserve"> </w:t>
      </w:r>
      <w:r w:rsidRPr="007641C3">
        <w:rPr>
          <w:rFonts w:ascii="Traditional Arabic" w:cs="Simplified Arabic" w:hint="cs"/>
          <w:sz w:val="28"/>
          <w:szCs w:val="28"/>
          <w:rtl/>
        </w:rPr>
        <w:t>شمس</w:t>
      </w:r>
      <w:r w:rsidRPr="007641C3">
        <w:rPr>
          <w:rFonts w:ascii="Traditional Arabic" w:cs="Simplified Arabic"/>
          <w:sz w:val="28"/>
          <w:szCs w:val="28"/>
          <w:rtl/>
        </w:rPr>
        <w:t xml:space="preserve"> </w:t>
      </w:r>
      <w:r w:rsidRPr="007641C3">
        <w:rPr>
          <w:rFonts w:ascii="Traditional Arabic" w:cs="Simplified Arabic" w:hint="cs"/>
          <w:sz w:val="28"/>
          <w:szCs w:val="28"/>
          <w:rtl/>
        </w:rPr>
        <w:t>الأموي</w:t>
      </w:r>
      <w:r w:rsidRPr="007641C3">
        <w:rPr>
          <w:rFonts w:ascii="Traditional Arabic" w:cs="Simplified Arabic"/>
          <w:sz w:val="28"/>
          <w:szCs w:val="28"/>
          <w:rtl/>
        </w:rPr>
        <w:t xml:space="preserve"> </w:t>
      </w:r>
      <w:r w:rsidRPr="007641C3">
        <w:rPr>
          <w:rFonts w:ascii="Traditional Arabic" w:cs="Simplified Arabic" w:hint="cs"/>
          <w:sz w:val="28"/>
          <w:szCs w:val="28"/>
          <w:rtl/>
        </w:rPr>
        <w:t>، أمير</w:t>
      </w:r>
      <w:r w:rsidRPr="007641C3">
        <w:rPr>
          <w:rFonts w:ascii="Traditional Arabic" w:cs="Simplified Arabic"/>
          <w:sz w:val="28"/>
          <w:szCs w:val="28"/>
          <w:rtl/>
        </w:rPr>
        <w:t xml:space="preserve"> </w:t>
      </w:r>
      <w:r w:rsidRPr="007641C3">
        <w:rPr>
          <w:rFonts w:ascii="Traditional Arabic" w:cs="Simplified Arabic" w:hint="cs"/>
          <w:sz w:val="28"/>
          <w:szCs w:val="28"/>
          <w:rtl/>
        </w:rPr>
        <w:t>المؤمنين ،</w:t>
      </w:r>
      <w:r w:rsidRPr="007641C3">
        <w:rPr>
          <w:rFonts w:ascii="Traditional Arabic" w:cs="Simplified Arabic"/>
          <w:sz w:val="28"/>
          <w:szCs w:val="28"/>
          <w:rtl/>
        </w:rPr>
        <w:t xml:space="preserve"> </w:t>
      </w:r>
      <w:r w:rsidRPr="007641C3">
        <w:rPr>
          <w:rFonts w:ascii="Traditional Arabic" w:cs="Simplified Arabic" w:hint="cs"/>
          <w:sz w:val="28"/>
          <w:szCs w:val="28"/>
          <w:rtl/>
        </w:rPr>
        <w:t>ذو</w:t>
      </w:r>
      <w:r w:rsidRPr="007641C3">
        <w:rPr>
          <w:rFonts w:ascii="Traditional Arabic" w:cs="Simplified Arabic"/>
          <w:sz w:val="28"/>
          <w:szCs w:val="28"/>
          <w:rtl/>
        </w:rPr>
        <w:t xml:space="preserve"> </w:t>
      </w:r>
      <w:r w:rsidRPr="007641C3">
        <w:rPr>
          <w:rFonts w:ascii="Traditional Arabic" w:cs="Simplified Arabic" w:hint="cs"/>
          <w:sz w:val="28"/>
          <w:szCs w:val="28"/>
          <w:rtl/>
        </w:rPr>
        <w:t>النورين</w:t>
      </w:r>
      <w:r w:rsidRPr="007641C3">
        <w:rPr>
          <w:rFonts w:ascii="Traditional Arabic" w:cs="Simplified Arabic"/>
          <w:sz w:val="28"/>
          <w:szCs w:val="28"/>
          <w:rtl/>
        </w:rPr>
        <w:t xml:space="preserve"> </w:t>
      </w:r>
      <w:r w:rsidRPr="007641C3">
        <w:rPr>
          <w:rFonts w:ascii="Traditional Arabic" w:cs="Simplified Arabic" w:hint="cs"/>
          <w:sz w:val="28"/>
          <w:szCs w:val="28"/>
          <w:rtl/>
        </w:rPr>
        <w:t>، أحد</w:t>
      </w:r>
      <w:r w:rsidRPr="007641C3">
        <w:rPr>
          <w:rFonts w:ascii="Traditional Arabic" w:cs="Simplified Arabic"/>
          <w:sz w:val="28"/>
          <w:szCs w:val="28"/>
          <w:rtl/>
        </w:rPr>
        <w:t xml:space="preserve"> </w:t>
      </w:r>
      <w:r w:rsidRPr="007641C3">
        <w:rPr>
          <w:rFonts w:ascii="Traditional Arabic" w:cs="Simplified Arabic" w:hint="cs"/>
          <w:sz w:val="28"/>
          <w:szCs w:val="28"/>
          <w:rtl/>
        </w:rPr>
        <w:t>السابقين</w:t>
      </w:r>
      <w:r w:rsidRPr="007641C3">
        <w:rPr>
          <w:rFonts w:ascii="Traditional Arabic" w:cs="Simplified Arabic"/>
          <w:sz w:val="28"/>
          <w:szCs w:val="28"/>
          <w:rtl/>
        </w:rPr>
        <w:t xml:space="preserve"> </w:t>
      </w:r>
      <w:r w:rsidRPr="007641C3">
        <w:rPr>
          <w:rFonts w:ascii="Traditional Arabic" w:cs="Simplified Arabic" w:hint="cs"/>
          <w:sz w:val="28"/>
          <w:szCs w:val="28"/>
          <w:rtl/>
        </w:rPr>
        <w:t>الأولين ،</w:t>
      </w:r>
      <w:r w:rsidRPr="007641C3">
        <w:rPr>
          <w:rFonts w:ascii="Traditional Arabic" w:cs="Simplified Arabic"/>
          <w:sz w:val="28"/>
          <w:szCs w:val="28"/>
          <w:rtl/>
        </w:rPr>
        <w:t xml:space="preserve"> </w:t>
      </w:r>
      <w:r w:rsidRPr="007641C3">
        <w:rPr>
          <w:rFonts w:ascii="Traditional Arabic" w:cs="Simplified Arabic" w:hint="cs"/>
          <w:sz w:val="28"/>
          <w:szCs w:val="28"/>
          <w:rtl/>
        </w:rPr>
        <w:t>والخلفاء</w:t>
      </w:r>
      <w:r w:rsidRPr="007641C3">
        <w:rPr>
          <w:rFonts w:ascii="Traditional Arabic" w:cs="Simplified Arabic"/>
          <w:sz w:val="28"/>
          <w:szCs w:val="28"/>
          <w:rtl/>
        </w:rPr>
        <w:t xml:space="preserve"> </w:t>
      </w:r>
      <w:r w:rsidRPr="007641C3">
        <w:rPr>
          <w:rFonts w:ascii="Traditional Arabic" w:cs="Simplified Arabic" w:hint="cs"/>
          <w:sz w:val="28"/>
          <w:szCs w:val="28"/>
          <w:rtl/>
        </w:rPr>
        <w:t>الأربعة ،</w:t>
      </w:r>
      <w:r w:rsidRPr="007641C3">
        <w:rPr>
          <w:rFonts w:ascii="Traditional Arabic" w:cs="Simplified Arabic"/>
          <w:sz w:val="28"/>
          <w:szCs w:val="28"/>
          <w:rtl/>
        </w:rPr>
        <w:t xml:space="preserve"> </w:t>
      </w:r>
      <w:r w:rsidRPr="007641C3">
        <w:rPr>
          <w:rFonts w:ascii="Traditional Arabic" w:cs="Simplified Arabic" w:hint="cs"/>
          <w:sz w:val="28"/>
          <w:szCs w:val="28"/>
          <w:rtl/>
        </w:rPr>
        <w:t>والعشرة</w:t>
      </w:r>
      <w:r w:rsidRPr="007641C3">
        <w:rPr>
          <w:rFonts w:ascii="Traditional Arabic" w:cs="Simplified Arabic"/>
          <w:sz w:val="28"/>
          <w:szCs w:val="28"/>
          <w:rtl/>
        </w:rPr>
        <w:t xml:space="preserve"> </w:t>
      </w:r>
      <w:r w:rsidRPr="007641C3">
        <w:rPr>
          <w:rFonts w:ascii="Traditional Arabic" w:cs="Simplified Arabic" w:hint="cs"/>
          <w:sz w:val="28"/>
          <w:szCs w:val="28"/>
          <w:rtl/>
        </w:rPr>
        <w:t>المبشرة</w:t>
      </w:r>
      <w:r w:rsidRPr="007641C3">
        <w:rPr>
          <w:rFonts w:ascii="Traditional Arabic" w:cs="Simplified Arabic"/>
          <w:sz w:val="28"/>
          <w:szCs w:val="28"/>
          <w:rtl/>
        </w:rPr>
        <w:t xml:space="preserve"> </w:t>
      </w:r>
      <w:r w:rsidRPr="007641C3">
        <w:rPr>
          <w:rFonts w:ascii="Traditional Arabic" w:cs="Simplified Arabic" w:hint="cs"/>
          <w:sz w:val="28"/>
          <w:szCs w:val="28"/>
          <w:rtl/>
        </w:rPr>
        <w:t>، استشهد</w:t>
      </w:r>
      <w:r w:rsidRPr="007641C3">
        <w:rPr>
          <w:rFonts w:ascii="Traditional Arabic" w:cs="Simplified Arabic"/>
          <w:sz w:val="28"/>
          <w:szCs w:val="28"/>
          <w:rtl/>
        </w:rPr>
        <w:t xml:space="preserve"> </w:t>
      </w:r>
      <w:r w:rsidRPr="007641C3">
        <w:rPr>
          <w:rFonts w:ascii="Traditional Arabic" w:cs="Simplified Arabic" w:hint="cs"/>
          <w:sz w:val="28"/>
          <w:szCs w:val="28"/>
          <w:rtl/>
        </w:rPr>
        <w:t>في</w:t>
      </w:r>
      <w:r w:rsidRPr="007641C3">
        <w:rPr>
          <w:rFonts w:ascii="Traditional Arabic" w:cs="Simplified Arabic"/>
          <w:sz w:val="28"/>
          <w:szCs w:val="28"/>
          <w:rtl/>
        </w:rPr>
        <w:t xml:space="preserve"> </w:t>
      </w:r>
      <w:r w:rsidRPr="007641C3">
        <w:rPr>
          <w:rFonts w:ascii="Traditional Arabic" w:cs="Simplified Arabic" w:hint="cs"/>
          <w:sz w:val="28"/>
          <w:szCs w:val="28"/>
          <w:rtl/>
        </w:rPr>
        <w:t>ذي</w:t>
      </w:r>
      <w:r w:rsidRPr="007641C3">
        <w:rPr>
          <w:rFonts w:ascii="Traditional Arabic" w:cs="Simplified Arabic"/>
          <w:sz w:val="28"/>
          <w:szCs w:val="28"/>
          <w:rtl/>
        </w:rPr>
        <w:t xml:space="preserve"> </w:t>
      </w:r>
      <w:r w:rsidRPr="007641C3">
        <w:rPr>
          <w:rFonts w:ascii="Traditional Arabic" w:cs="Simplified Arabic" w:hint="cs"/>
          <w:sz w:val="28"/>
          <w:szCs w:val="28"/>
          <w:rtl/>
        </w:rPr>
        <w:t>الحجة</w:t>
      </w:r>
      <w:r w:rsidRPr="007641C3">
        <w:rPr>
          <w:rFonts w:ascii="Traditional Arabic" w:cs="Simplified Arabic"/>
          <w:sz w:val="28"/>
          <w:szCs w:val="28"/>
          <w:rtl/>
        </w:rPr>
        <w:t xml:space="preserve"> </w:t>
      </w:r>
      <w:r w:rsidRPr="007641C3">
        <w:rPr>
          <w:rFonts w:ascii="Traditional Arabic" w:cs="Simplified Arabic" w:hint="cs"/>
          <w:sz w:val="28"/>
          <w:szCs w:val="28"/>
          <w:rtl/>
        </w:rPr>
        <w:t>سنة</w:t>
      </w:r>
      <w:r w:rsidRPr="007641C3">
        <w:rPr>
          <w:rFonts w:ascii="Traditional Arabic" w:cs="Simplified Arabic"/>
          <w:sz w:val="28"/>
          <w:szCs w:val="28"/>
          <w:rtl/>
        </w:rPr>
        <w:t xml:space="preserve"> </w:t>
      </w:r>
      <w:r w:rsidRPr="007641C3">
        <w:rPr>
          <w:rFonts w:ascii="Traditional Arabic" w:cs="Simplified Arabic" w:hint="cs"/>
          <w:sz w:val="28"/>
          <w:szCs w:val="28"/>
          <w:rtl/>
        </w:rPr>
        <w:t>35 هـ ،</w:t>
      </w:r>
      <w:r w:rsidRPr="007641C3">
        <w:rPr>
          <w:rFonts w:ascii="Traditional Arabic" w:cs="Simplified Arabic"/>
          <w:sz w:val="28"/>
          <w:szCs w:val="28"/>
          <w:rtl/>
        </w:rPr>
        <w:t xml:space="preserve"> </w:t>
      </w:r>
      <w:r w:rsidRPr="007641C3">
        <w:rPr>
          <w:rFonts w:ascii="Traditional Arabic" w:cs="Simplified Arabic" w:hint="cs"/>
          <w:sz w:val="28"/>
          <w:szCs w:val="28"/>
          <w:rtl/>
        </w:rPr>
        <w:t>فكانت</w:t>
      </w:r>
      <w:r w:rsidRPr="007641C3">
        <w:rPr>
          <w:rFonts w:ascii="Traditional Arabic" w:cs="Simplified Arabic"/>
          <w:sz w:val="28"/>
          <w:szCs w:val="28"/>
          <w:rtl/>
        </w:rPr>
        <w:t xml:space="preserve"> </w:t>
      </w:r>
      <w:r w:rsidRPr="007641C3">
        <w:rPr>
          <w:rFonts w:ascii="Traditional Arabic" w:cs="Simplified Arabic" w:hint="cs"/>
          <w:sz w:val="28"/>
          <w:szCs w:val="28"/>
          <w:rtl/>
        </w:rPr>
        <w:t>خلافته</w:t>
      </w:r>
      <w:r w:rsidRPr="007641C3">
        <w:rPr>
          <w:rFonts w:ascii="Traditional Arabic" w:cs="Simplified Arabic"/>
          <w:sz w:val="28"/>
          <w:szCs w:val="28"/>
          <w:rtl/>
        </w:rPr>
        <w:t xml:space="preserve"> </w:t>
      </w:r>
      <w:r w:rsidRPr="007641C3">
        <w:rPr>
          <w:rFonts w:ascii="Traditional Arabic" w:cs="Simplified Arabic" w:hint="cs"/>
          <w:sz w:val="28"/>
          <w:szCs w:val="28"/>
          <w:rtl/>
        </w:rPr>
        <w:t>اثنتي</w:t>
      </w:r>
      <w:r w:rsidRPr="007641C3">
        <w:rPr>
          <w:rFonts w:ascii="Traditional Arabic" w:cs="Simplified Arabic"/>
          <w:sz w:val="28"/>
          <w:szCs w:val="28"/>
          <w:rtl/>
        </w:rPr>
        <w:t xml:space="preserve"> </w:t>
      </w:r>
      <w:r w:rsidRPr="007641C3">
        <w:rPr>
          <w:rFonts w:ascii="Traditional Arabic" w:cs="Simplified Arabic" w:hint="cs"/>
          <w:sz w:val="28"/>
          <w:szCs w:val="28"/>
          <w:rtl/>
        </w:rPr>
        <w:t>عشرة</w:t>
      </w:r>
      <w:r w:rsidRPr="007641C3">
        <w:rPr>
          <w:rFonts w:ascii="Traditional Arabic" w:cs="Simplified Arabic"/>
          <w:sz w:val="28"/>
          <w:szCs w:val="28"/>
          <w:rtl/>
        </w:rPr>
        <w:t xml:space="preserve"> </w:t>
      </w:r>
      <w:r w:rsidRPr="007641C3">
        <w:rPr>
          <w:rFonts w:ascii="Traditional Arabic" w:cs="Simplified Arabic" w:hint="cs"/>
          <w:sz w:val="28"/>
          <w:szCs w:val="28"/>
          <w:rtl/>
        </w:rPr>
        <w:t>سنة ،</w:t>
      </w:r>
      <w:r w:rsidRPr="007641C3">
        <w:rPr>
          <w:rFonts w:ascii="Traditional Arabic" w:cs="Simplified Arabic"/>
          <w:sz w:val="28"/>
          <w:szCs w:val="28"/>
          <w:rtl/>
        </w:rPr>
        <w:t xml:space="preserve"> </w:t>
      </w:r>
      <w:r w:rsidRPr="007641C3">
        <w:rPr>
          <w:rFonts w:ascii="Traditional Arabic" w:cs="Simplified Arabic" w:hint="cs"/>
          <w:sz w:val="28"/>
          <w:szCs w:val="28"/>
          <w:rtl/>
        </w:rPr>
        <w:t>وعمره</w:t>
      </w:r>
      <w:r w:rsidRPr="007641C3">
        <w:rPr>
          <w:rFonts w:ascii="Traditional Arabic" w:cs="Simplified Arabic"/>
          <w:sz w:val="28"/>
          <w:szCs w:val="28"/>
          <w:rtl/>
        </w:rPr>
        <w:t xml:space="preserve"> </w:t>
      </w:r>
      <w:r w:rsidRPr="007641C3">
        <w:rPr>
          <w:rFonts w:ascii="Traditional Arabic" w:cs="Simplified Arabic" w:hint="cs"/>
          <w:sz w:val="28"/>
          <w:szCs w:val="28"/>
          <w:rtl/>
        </w:rPr>
        <w:t>ثمانون . انظر تقريب التهذيب ص 326 .</w:t>
      </w:r>
    </w:p>
  </w:footnote>
  <w:footnote w:id="28">
    <w:p w:rsidR="00E95C91" w:rsidRPr="0076605D" w:rsidRDefault="00E95C91" w:rsidP="00DA4F6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الروض المعطار في أخبار الأقطار </w:t>
      </w:r>
      <w:r>
        <w:rPr>
          <w:rFonts w:cs="Simplified Arabic" w:hint="cs"/>
          <w:sz w:val="28"/>
          <w:szCs w:val="28"/>
          <w:rtl/>
        </w:rPr>
        <w:t>ص 589</w:t>
      </w:r>
      <w:r w:rsidRPr="0076605D">
        <w:rPr>
          <w:rFonts w:cs="Simplified Arabic" w:hint="cs"/>
          <w:sz w:val="28"/>
          <w:szCs w:val="28"/>
          <w:rtl/>
        </w:rPr>
        <w:t xml:space="preserve"> .</w:t>
      </w:r>
    </w:p>
  </w:footnote>
  <w:footnote w:id="29">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(1/210) ، إكمال الكمال (4/376) .</w:t>
      </w:r>
    </w:p>
    <w:p w:rsidR="00E95C91" w:rsidRDefault="00E95C91" w:rsidP="0076605D">
      <w:pPr>
        <w:pStyle w:val="a6"/>
        <w:jc w:val="both"/>
        <w:rPr>
          <w:rFonts w:cs="Simplified Arabic" w:hint="cs"/>
          <w:sz w:val="28"/>
          <w:szCs w:val="28"/>
          <w:rtl/>
        </w:rPr>
      </w:pP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DA3185">
      <w:pPr>
        <w:pStyle w:val="a6"/>
        <w:jc w:val="center"/>
        <w:rPr>
          <w:rFonts w:cs="Simplified Arabic"/>
          <w:sz w:val="28"/>
          <w:szCs w:val="28"/>
          <w:rtl/>
        </w:rPr>
      </w:pPr>
      <w:r>
        <w:rPr>
          <w:rFonts w:cs="Simplified Arabic" w:hint="cs"/>
          <w:sz w:val="28"/>
          <w:szCs w:val="28"/>
          <w:rtl/>
        </w:rPr>
        <w:t>20</w:t>
      </w:r>
    </w:p>
    <w:p w:rsidR="00E95C91" w:rsidRPr="0076605D" w:rsidRDefault="00E95C91" w:rsidP="007641C3">
      <w:pPr>
        <w:pStyle w:val="a6"/>
        <w:jc w:val="center"/>
        <w:rPr>
          <w:rFonts w:cs="Simplified Arabic"/>
          <w:sz w:val="28"/>
          <w:szCs w:val="28"/>
        </w:rPr>
      </w:pPr>
    </w:p>
  </w:footnote>
  <w:footnote w:id="30">
    <w:p w:rsidR="00E95C91" w:rsidRDefault="00E95C91" w:rsidP="007641C3">
      <w:pPr>
        <w:autoSpaceDE w:val="0"/>
        <w:autoSpaceDN w:val="0"/>
        <w:adjustRightInd w:val="0"/>
        <w:spacing w:after="0" w:line="240" w:lineRule="auto"/>
        <w:jc w:val="both"/>
      </w:pPr>
      <w:r w:rsidRPr="00CC0AF0">
        <w:rPr>
          <w:rStyle w:val="a7"/>
          <w:rFonts w:cs="Simplified Arabic"/>
          <w:sz w:val="28"/>
          <w:szCs w:val="28"/>
        </w:rPr>
        <w:footnoteRef/>
      </w:r>
      <w:r w:rsidRPr="00CC0AF0">
        <w:rPr>
          <w:rFonts w:cs="Simplified Arabic"/>
          <w:sz w:val="28"/>
          <w:szCs w:val="28"/>
          <w:rtl/>
        </w:rPr>
        <w:t xml:space="preserve"> </w:t>
      </w:r>
      <w:r>
        <w:rPr>
          <w:rFonts w:ascii="Traditional Arabic" w:cs="Simplified Arabic" w:hint="cs"/>
          <w:sz w:val="28"/>
          <w:szCs w:val="28"/>
          <w:rtl/>
        </w:rPr>
        <w:t>أبو بكر بن محمد بن عمر الأسدي الشهبي الدمشقي ، المعروف بابن قاضي شهبة ، ولد سنة 779هـ ، وتوفي والده وعمره 21 سنة ، تفقه على السراج البلقيني والشرف الغزي ، من مصنفاته : الذيل على تاريخ ابن حجر ، الإعلام بتاريخ الإسلام ، طبقات الشافعية ، وغيرها ، توفي رحمه الله سنة 851هـ في دمشق .</w:t>
      </w:r>
    </w:p>
  </w:footnote>
  <w:footnote w:id="3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لابن قاضي شهبة </w:t>
      </w:r>
      <w:r w:rsidRPr="0076605D">
        <w:rPr>
          <w:rFonts w:cs="Simplified Arabic" w:hint="cs"/>
          <w:sz w:val="28"/>
          <w:szCs w:val="28"/>
          <w:rtl/>
        </w:rPr>
        <w:t>(1/255) ، وانظر المختصر في أخبار البشر (1/283) .</w:t>
      </w:r>
    </w:p>
  </w:footnote>
  <w:footnote w:id="32">
    <w:p w:rsidR="00E95C91" w:rsidRDefault="00E95C91" w:rsidP="00DA3185">
      <w:pPr>
        <w:pStyle w:val="a6"/>
        <w:jc w:val="both"/>
      </w:pPr>
      <w:r>
        <w:rPr>
          <w:rStyle w:val="a7"/>
        </w:rPr>
        <w:footnoteRef/>
      </w:r>
      <w:r>
        <w:rPr>
          <w:rtl/>
        </w:rPr>
        <w:t xml:space="preserve"> </w:t>
      </w:r>
      <w:r w:rsidRPr="00CC0AF0">
        <w:rPr>
          <w:rFonts w:ascii="Traditional Arabic" w:cs="Simplified Arabic" w:hint="cs"/>
          <w:sz w:val="28"/>
          <w:szCs w:val="28"/>
          <w:rtl/>
        </w:rPr>
        <w:t>أبو</w:t>
      </w:r>
      <w:r w:rsidRPr="00CC0AF0">
        <w:rPr>
          <w:rFonts w:ascii="Traditional Arabic" w:cs="Simplified Arabic"/>
          <w:sz w:val="28"/>
          <w:szCs w:val="28"/>
          <w:rtl/>
        </w:rPr>
        <w:t xml:space="preserve"> </w:t>
      </w:r>
      <w:r w:rsidRPr="00CC0AF0">
        <w:rPr>
          <w:rFonts w:ascii="Traditional Arabic" w:cs="Simplified Arabic" w:hint="cs"/>
          <w:sz w:val="28"/>
          <w:szCs w:val="28"/>
          <w:rtl/>
        </w:rPr>
        <w:t>الفرج</w:t>
      </w:r>
      <w:r w:rsidRPr="00CC0AF0">
        <w:rPr>
          <w:rFonts w:ascii="Traditional Arabic" w:cs="Simplified Arabic"/>
          <w:sz w:val="28"/>
          <w:szCs w:val="28"/>
          <w:rtl/>
        </w:rPr>
        <w:t xml:space="preserve"> </w:t>
      </w:r>
      <w:r w:rsidRPr="00CC0AF0">
        <w:rPr>
          <w:rFonts w:ascii="Traditional Arabic" w:cs="Simplified Arabic" w:hint="cs"/>
          <w:sz w:val="28"/>
          <w:szCs w:val="28"/>
          <w:rtl/>
        </w:rPr>
        <w:t>عبد</w:t>
      </w:r>
      <w:r w:rsidRPr="00CC0AF0">
        <w:rPr>
          <w:rFonts w:ascii="Traditional Arabic" w:cs="Simplified Arabic"/>
          <w:sz w:val="28"/>
          <w:szCs w:val="28"/>
          <w:rtl/>
        </w:rPr>
        <w:t xml:space="preserve"> </w:t>
      </w:r>
      <w:r w:rsidRPr="00CC0AF0">
        <w:rPr>
          <w:rFonts w:ascii="Traditional Arabic" w:cs="Simplified Arabic" w:hint="cs"/>
          <w:sz w:val="28"/>
          <w:szCs w:val="28"/>
          <w:rtl/>
        </w:rPr>
        <w:t>الرحمن</w:t>
      </w:r>
      <w:r w:rsidRPr="00CC0AF0">
        <w:rPr>
          <w:rFonts w:ascii="Traditional Arabic" w:cs="Simplified Arabic"/>
          <w:sz w:val="28"/>
          <w:szCs w:val="28"/>
          <w:rtl/>
        </w:rPr>
        <w:t xml:space="preserve"> </w:t>
      </w:r>
      <w:r w:rsidRPr="00CC0AF0">
        <w:rPr>
          <w:rFonts w:ascii="Traditional Arabic" w:cs="Simplified Arabic" w:hint="cs"/>
          <w:sz w:val="28"/>
          <w:szCs w:val="28"/>
          <w:rtl/>
        </w:rPr>
        <w:t>بن</w:t>
      </w:r>
      <w:r w:rsidRPr="00CC0AF0">
        <w:rPr>
          <w:rFonts w:ascii="Traditional Arabic" w:cs="Simplified Arabic"/>
          <w:sz w:val="28"/>
          <w:szCs w:val="28"/>
          <w:rtl/>
        </w:rPr>
        <w:t xml:space="preserve"> </w:t>
      </w:r>
      <w:r w:rsidRPr="00CC0AF0">
        <w:rPr>
          <w:rFonts w:ascii="Traditional Arabic" w:cs="Simplified Arabic" w:hint="cs"/>
          <w:sz w:val="28"/>
          <w:szCs w:val="28"/>
          <w:rtl/>
        </w:rPr>
        <w:t>علي</w:t>
      </w:r>
      <w:r w:rsidRPr="00CC0AF0">
        <w:rPr>
          <w:rFonts w:ascii="Traditional Arabic" w:cs="Simplified Arabic"/>
          <w:sz w:val="28"/>
          <w:szCs w:val="28"/>
          <w:rtl/>
        </w:rPr>
        <w:t xml:space="preserve"> </w:t>
      </w:r>
      <w:r w:rsidRPr="00CC0AF0">
        <w:rPr>
          <w:rFonts w:ascii="Traditional Arabic" w:cs="Simplified Arabic" w:hint="cs"/>
          <w:sz w:val="28"/>
          <w:szCs w:val="28"/>
          <w:rtl/>
        </w:rPr>
        <w:t>بن</w:t>
      </w:r>
      <w:r w:rsidRPr="00CC0AF0">
        <w:rPr>
          <w:rFonts w:ascii="Traditional Arabic" w:cs="Simplified Arabic"/>
          <w:sz w:val="28"/>
          <w:szCs w:val="28"/>
          <w:rtl/>
        </w:rPr>
        <w:t xml:space="preserve"> </w:t>
      </w:r>
      <w:r w:rsidRPr="00CC0AF0">
        <w:rPr>
          <w:rFonts w:ascii="Traditional Arabic" w:cs="Simplified Arabic" w:hint="cs"/>
          <w:sz w:val="28"/>
          <w:szCs w:val="28"/>
          <w:rtl/>
        </w:rPr>
        <w:t>محمد</w:t>
      </w:r>
      <w:r w:rsidRPr="00CC0AF0">
        <w:rPr>
          <w:rFonts w:ascii="Traditional Arabic" w:cs="Simplified Arabic"/>
          <w:sz w:val="28"/>
          <w:szCs w:val="28"/>
          <w:rtl/>
        </w:rPr>
        <w:t xml:space="preserve"> </w:t>
      </w:r>
      <w:r w:rsidRPr="00CC0AF0">
        <w:rPr>
          <w:rFonts w:ascii="Traditional Arabic" w:cs="Simplified Arabic" w:hint="cs"/>
          <w:sz w:val="28"/>
          <w:szCs w:val="28"/>
          <w:rtl/>
        </w:rPr>
        <w:t>بن</w:t>
      </w:r>
      <w:r w:rsidRPr="00CC0AF0">
        <w:rPr>
          <w:rFonts w:ascii="Traditional Arabic" w:cs="Simplified Arabic"/>
          <w:sz w:val="28"/>
          <w:szCs w:val="28"/>
          <w:rtl/>
        </w:rPr>
        <w:t xml:space="preserve"> </w:t>
      </w:r>
      <w:r w:rsidRPr="00CC0AF0">
        <w:rPr>
          <w:rFonts w:ascii="Traditional Arabic" w:cs="Simplified Arabic" w:hint="cs"/>
          <w:sz w:val="28"/>
          <w:szCs w:val="28"/>
          <w:rtl/>
        </w:rPr>
        <w:t>علي</w:t>
      </w:r>
      <w:r w:rsidRPr="00CC0AF0">
        <w:rPr>
          <w:rFonts w:ascii="Traditional Arabic" w:cs="Simplified Arabic"/>
          <w:sz w:val="28"/>
          <w:szCs w:val="28"/>
          <w:rtl/>
        </w:rPr>
        <w:t xml:space="preserve"> </w:t>
      </w:r>
      <w:r w:rsidRPr="00CC0AF0">
        <w:rPr>
          <w:rFonts w:ascii="Traditional Arabic" w:cs="Simplified Arabic" w:hint="cs"/>
          <w:sz w:val="28"/>
          <w:szCs w:val="28"/>
          <w:rtl/>
        </w:rPr>
        <w:t>بن</w:t>
      </w:r>
      <w:r w:rsidRPr="00CC0AF0">
        <w:rPr>
          <w:rFonts w:ascii="Traditional Arabic" w:cs="Simplified Arabic"/>
          <w:sz w:val="28"/>
          <w:szCs w:val="28"/>
          <w:rtl/>
        </w:rPr>
        <w:t xml:space="preserve"> </w:t>
      </w:r>
      <w:r w:rsidRPr="00CC0AF0">
        <w:rPr>
          <w:rFonts w:ascii="Traditional Arabic" w:cs="Simplified Arabic" w:hint="cs"/>
          <w:sz w:val="28"/>
          <w:szCs w:val="28"/>
          <w:rtl/>
        </w:rPr>
        <w:t>عبيد</w:t>
      </w:r>
      <w:r w:rsidRPr="00CC0AF0">
        <w:rPr>
          <w:rFonts w:ascii="Traditional Arabic" w:cs="Simplified Arabic"/>
          <w:sz w:val="28"/>
          <w:szCs w:val="28"/>
          <w:rtl/>
        </w:rPr>
        <w:t xml:space="preserve"> </w:t>
      </w:r>
      <w:r w:rsidRPr="00CC0AF0">
        <w:rPr>
          <w:rFonts w:ascii="Traditional Arabic" w:cs="Simplified Arabic" w:hint="cs"/>
          <w:sz w:val="28"/>
          <w:szCs w:val="28"/>
          <w:rtl/>
        </w:rPr>
        <w:t>الله</w:t>
      </w:r>
      <w:r w:rsidRPr="00CC0AF0">
        <w:rPr>
          <w:rFonts w:ascii="Traditional Arabic" w:cs="Simplified Arabic"/>
          <w:sz w:val="28"/>
          <w:szCs w:val="28"/>
          <w:rtl/>
        </w:rPr>
        <w:t xml:space="preserve"> </w:t>
      </w:r>
      <w:r w:rsidRPr="00CC0AF0">
        <w:rPr>
          <w:rFonts w:ascii="Traditional Arabic" w:cs="Simplified Arabic" w:hint="cs"/>
          <w:sz w:val="28"/>
          <w:szCs w:val="28"/>
          <w:rtl/>
        </w:rPr>
        <w:t>بن</w:t>
      </w:r>
      <w:r w:rsidRPr="00CC0AF0">
        <w:rPr>
          <w:rFonts w:ascii="Traditional Arabic" w:cs="Simplified Arabic"/>
          <w:sz w:val="28"/>
          <w:szCs w:val="28"/>
          <w:rtl/>
        </w:rPr>
        <w:t xml:space="preserve"> </w:t>
      </w:r>
      <w:r w:rsidRPr="00CC0AF0">
        <w:rPr>
          <w:rFonts w:ascii="Traditional Arabic" w:cs="Simplified Arabic" w:hint="cs"/>
          <w:sz w:val="28"/>
          <w:szCs w:val="28"/>
          <w:rtl/>
        </w:rPr>
        <w:t>عبد</w:t>
      </w:r>
      <w:r w:rsidRPr="00CC0AF0">
        <w:rPr>
          <w:rFonts w:ascii="Traditional Arabic" w:cs="Simplified Arabic"/>
          <w:sz w:val="28"/>
          <w:szCs w:val="28"/>
          <w:rtl/>
        </w:rPr>
        <w:t xml:space="preserve"> </w:t>
      </w:r>
      <w:r w:rsidRPr="00CC0AF0">
        <w:rPr>
          <w:rFonts w:ascii="Traditional Arabic" w:cs="Simplified Arabic" w:hint="cs"/>
          <w:sz w:val="28"/>
          <w:szCs w:val="28"/>
          <w:rtl/>
        </w:rPr>
        <w:t>الله</w:t>
      </w:r>
      <w:r>
        <w:rPr>
          <w:rFonts w:ascii="Traditional Arabic" w:cs="Simplified Arabic" w:hint="cs"/>
          <w:sz w:val="28"/>
          <w:szCs w:val="28"/>
          <w:rtl/>
        </w:rPr>
        <w:t xml:space="preserve"> ، من نسل أبي بكر الصديق رضي الله عنه ، ولد سنة 510هـ ، كان إماماً عالماً حافظاً مفسراً ، له مصنفات كثيرة منها: تلبيس إبليس ، وذم الهوى ، وصفوة الصفوة ، والضعفاء ، والتحقيق في مسائل الخلاف ، وصيد الخاطر ، والطب النبوي ، وغيرها كثير ، له أخبار وأحوال ، توفي رحمه الله سنة 597 هـ . انظر سير أعلام النبلاء (20/340) .</w:t>
      </w:r>
      <w:r>
        <w:rPr>
          <w:rFonts w:hint="cs"/>
          <w:rtl/>
        </w:rPr>
        <w:t xml:space="preserve"> </w:t>
      </w:r>
    </w:p>
  </w:footnote>
  <w:footnote w:id="33">
    <w:p w:rsidR="00E95C91" w:rsidRPr="0076605D" w:rsidRDefault="00E95C91" w:rsidP="00AF0EB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المنتظم (9/1</w:t>
      </w:r>
      <w:r>
        <w:rPr>
          <w:rFonts w:cs="Simplified Arabic" w:hint="cs"/>
          <w:sz w:val="28"/>
          <w:szCs w:val="28"/>
          <w:rtl/>
        </w:rPr>
        <w:t>8</w:t>
      </w:r>
      <w:r w:rsidRPr="0076605D">
        <w:rPr>
          <w:rFonts w:cs="Simplified Arabic" w:hint="cs"/>
          <w:sz w:val="28"/>
          <w:szCs w:val="28"/>
          <w:rtl/>
        </w:rPr>
        <w:t>) .</w:t>
      </w:r>
    </w:p>
  </w:footnote>
  <w:footnote w:id="34">
    <w:p w:rsidR="00E95C91" w:rsidRDefault="00E95C91" w:rsidP="00AF0EB0">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 الكبرى (5/168) ، الوافي بالوفيات (6/250) ، سير أعلام النبلاء (18/</w:t>
      </w:r>
      <w:r>
        <w:rPr>
          <w:rFonts w:cs="Simplified Arabic" w:hint="cs"/>
          <w:sz w:val="28"/>
          <w:szCs w:val="28"/>
          <w:rtl/>
        </w:rPr>
        <w:t>1</w:t>
      </w:r>
      <w:r w:rsidRPr="0076605D">
        <w:rPr>
          <w:rFonts w:cs="Simplified Arabic" w:hint="cs"/>
          <w:sz w:val="28"/>
          <w:szCs w:val="28"/>
          <w:rtl/>
        </w:rPr>
        <w:t>68) ، وفيات الأعيان (3/169) ، التحفة اللطيفة في تاريخ المدينة الشريفة (1/463) ، البداية والنهاية (12/128) .</w:t>
      </w:r>
    </w:p>
    <w:p w:rsidR="00E95C91" w:rsidRDefault="00E95C91" w:rsidP="00665A77">
      <w:pPr>
        <w:pStyle w:val="a6"/>
        <w:jc w:val="center"/>
        <w:rPr>
          <w:rFonts w:cs="Simplified Arabic"/>
          <w:sz w:val="28"/>
          <w:szCs w:val="28"/>
          <w:rtl/>
        </w:rPr>
      </w:pPr>
      <w:r>
        <w:rPr>
          <w:rFonts w:cs="Simplified Arabic" w:hint="cs"/>
          <w:sz w:val="28"/>
          <w:szCs w:val="28"/>
          <w:rtl/>
        </w:rPr>
        <w:t>21</w:t>
      </w:r>
    </w:p>
    <w:p w:rsidR="00E95C91" w:rsidRDefault="00E95C91" w:rsidP="00665A77">
      <w:pPr>
        <w:pStyle w:val="a6"/>
        <w:jc w:val="center"/>
        <w:rPr>
          <w:rFonts w:cs="Simplified Arabic"/>
          <w:sz w:val="28"/>
          <w:szCs w:val="28"/>
          <w:rtl/>
        </w:rPr>
      </w:pPr>
    </w:p>
    <w:p w:rsidR="00E95C91" w:rsidRPr="0076605D" w:rsidRDefault="00E95C91" w:rsidP="00AF0EB0">
      <w:pPr>
        <w:pStyle w:val="a6"/>
        <w:jc w:val="both"/>
        <w:rPr>
          <w:rFonts w:cs="Simplified Arabic"/>
          <w:sz w:val="28"/>
          <w:szCs w:val="28"/>
        </w:rPr>
      </w:pPr>
    </w:p>
  </w:footnote>
  <w:footnote w:id="35">
    <w:p w:rsidR="00E95C91" w:rsidRPr="00DF75CD"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المقصود أنه كان يلحقه ضعف أو تعب .</w:t>
      </w:r>
    </w:p>
  </w:footnote>
  <w:footnote w:id="3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الوافي بالوفيات (6/251) .</w:t>
      </w:r>
    </w:p>
  </w:footnote>
  <w:footnote w:id="3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 الكبرى (5/174) .</w:t>
      </w:r>
    </w:p>
    <w:p w:rsidR="00E95C91" w:rsidRDefault="00E95C91" w:rsidP="0076605D">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22</w:t>
      </w:r>
    </w:p>
    <w:p w:rsidR="00E95C91" w:rsidRDefault="00E95C91" w:rsidP="0076605D">
      <w:pPr>
        <w:pStyle w:val="a6"/>
        <w:jc w:val="both"/>
        <w:rPr>
          <w:rFonts w:cs="Simplified Arabic"/>
          <w:sz w:val="28"/>
          <w:szCs w:val="28"/>
          <w:rtl/>
        </w:rPr>
      </w:pPr>
    </w:p>
    <w:p w:rsidR="00E95C91" w:rsidRPr="0076605D" w:rsidRDefault="00E95C91" w:rsidP="00DF75CD">
      <w:pPr>
        <w:pStyle w:val="a6"/>
        <w:jc w:val="center"/>
        <w:rPr>
          <w:rFonts w:cs="Simplified Arabic"/>
          <w:sz w:val="28"/>
          <w:szCs w:val="28"/>
        </w:rPr>
      </w:pPr>
    </w:p>
  </w:footnote>
  <w:footnote w:id="3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 الكبرى (5/75) .</w:t>
      </w:r>
    </w:p>
  </w:footnote>
  <w:footnote w:id="39">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وفيات الأعيان (3/168)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23</w:t>
      </w:r>
    </w:p>
    <w:p w:rsidR="00E95C91" w:rsidRPr="0076605D" w:rsidRDefault="00E95C91" w:rsidP="00DF75CD">
      <w:pPr>
        <w:pStyle w:val="a6"/>
        <w:jc w:val="center"/>
        <w:rPr>
          <w:rFonts w:cs="Simplified Arabic"/>
          <w:sz w:val="28"/>
          <w:szCs w:val="28"/>
          <w:rtl/>
        </w:rPr>
      </w:pPr>
    </w:p>
  </w:footnote>
  <w:footnote w:id="40">
    <w:p w:rsidR="00E95C91" w:rsidRPr="0076605D" w:rsidRDefault="00E95C91" w:rsidP="0013321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الكبرى</w:t>
      </w:r>
      <w:r w:rsidRPr="0076605D">
        <w:rPr>
          <w:rFonts w:cs="Simplified Arabic" w:hint="cs"/>
          <w:sz w:val="28"/>
          <w:szCs w:val="28"/>
          <w:rtl/>
        </w:rPr>
        <w:t xml:space="preserve"> (5/173) </w:t>
      </w:r>
    </w:p>
  </w:footnote>
  <w:footnote w:id="41">
    <w:p w:rsidR="00E95C91" w:rsidRPr="00837A6A" w:rsidRDefault="00E95C91" w:rsidP="00133215">
      <w:pPr>
        <w:pStyle w:val="a6"/>
        <w:jc w:val="both"/>
        <w:rPr>
          <w:rFonts w:cs="Simplified Arabic"/>
          <w:sz w:val="28"/>
          <w:szCs w:val="28"/>
        </w:rPr>
      </w:pPr>
      <w:r w:rsidRPr="00837A6A">
        <w:rPr>
          <w:rStyle w:val="a7"/>
          <w:rFonts w:cs="Simplified Arabic"/>
          <w:sz w:val="28"/>
          <w:szCs w:val="28"/>
        </w:rPr>
        <w:footnoteRef/>
      </w:r>
      <w:r w:rsidRPr="00837A6A">
        <w:rPr>
          <w:rFonts w:cs="Simplified Arabic"/>
          <w:sz w:val="28"/>
          <w:szCs w:val="28"/>
          <w:rtl/>
        </w:rPr>
        <w:t xml:space="preserve"> </w:t>
      </w:r>
      <w:r w:rsidRPr="00837A6A">
        <w:rPr>
          <w:rFonts w:cs="Simplified Arabic" w:hint="cs"/>
          <w:sz w:val="28"/>
          <w:szCs w:val="28"/>
          <w:rtl/>
        </w:rPr>
        <w:t xml:space="preserve">الإمام أبو عبد الله ، </w:t>
      </w:r>
      <w:r w:rsidRPr="00837A6A">
        <w:rPr>
          <w:rFonts w:ascii="Traditional Arabic" w:cs="Simplified Arabic" w:hint="cs"/>
          <w:sz w:val="28"/>
          <w:szCs w:val="28"/>
          <w:rtl/>
        </w:rPr>
        <w:t>محمد</w:t>
      </w:r>
      <w:r w:rsidRPr="00837A6A">
        <w:rPr>
          <w:rFonts w:ascii="Traditional Arabic" w:cs="Simplified Arabic"/>
          <w:sz w:val="28"/>
          <w:szCs w:val="28"/>
          <w:rtl/>
        </w:rPr>
        <w:t xml:space="preserve"> </w:t>
      </w:r>
      <w:r w:rsidRPr="00837A6A">
        <w:rPr>
          <w:rFonts w:ascii="Traditional Arabic" w:cs="Simplified Arabic" w:hint="cs"/>
          <w:sz w:val="28"/>
          <w:szCs w:val="28"/>
          <w:rtl/>
        </w:rPr>
        <w:t>بن</w:t>
      </w:r>
      <w:r w:rsidRPr="00837A6A">
        <w:rPr>
          <w:rFonts w:ascii="Traditional Arabic" w:cs="Simplified Arabic"/>
          <w:sz w:val="28"/>
          <w:szCs w:val="28"/>
          <w:rtl/>
        </w:rPr>
        <w:t xml:space="preserve"> </w:t>
      </w:r>
      <w:r w:rsidRPr="00837A6A">
        <w:rPr>
          <w:rFonts w:ascii="Traditional Arabic" w:cs="Simplified Arabic" w:hint="cs"/>
          <w:sz w:val="28"/>
          <w:szCs w:val="28"/>
          <w:rtl/>
        </w:rPr>
        <w:t>أحمد</w:t>
      </w:r>
      <w:r w:rsidRPr="00837A6A">
        <w:rPr>
          <w:rFonts w:ascii="Traditional Arabic" w:cs="Simplified Arabic"/>
          <w:sz w:val="28"/>
          <w:szCs w:val="28"/>
          <w:rtl/>
        </w:rPr>
        <w:t xml:space="preserve"> </w:t>
      </w:r>
      <w:r w:rsidRPr="00837A6A">
        <w:rPr>
          <w:rFonts w:ascii="Traditional Arabic" w:cs="Simplified Arabic" w:hint="cs"/>
          <w:sz w:val="28"/>
          <w:szCs w:val="28"/>
          <w:rtl/>
        </w:rPr>
        <w:t>بن</w:t>
      </w:r>
      <w:r w:rsidRPr="00837A6A">
        <w:rPr>
          <w:rFonts w:ascii="Traditional Arabic" w:cs="Simplified Arabic"/>
          <w:sz w:val="28"/>
          <w:szCs w:val="28"/>
          <w:rtl/>
        </w:rPr>
        <w:t xml:space="preserve"> </w:t>
      </w:r>
      <w:r w:rsidRPr="00837A6A">
        <w:rPr>
          <w:rFonts w:ascii="Traditional Arabic" w:cs="Simplified Arabic" w:hint="cs"/>
          <w:sz w:val="28"/>
          <w:szCs w:val="28"/>
          <w:rtl/>
        </w:rPr>
        <w:t>عثمان</w:t>
      </w:r>
      <w:r w:rsidRPr="00837A6A">
        <w:rPr>
          <w:rFonts w:ascii="Traditional Arabic" w:cs="Simplified Arabic"/>
          <w:sz w:val="28"/>
          <w:szCs w:val="28"/>
          <w:rtl/>
        </w:rPr>
        <w:t xml:space="preserve"> </w:t>
      </w:r>
      <w:r w:rsidRPr="00837A6A">
        <w:rPr>
          <w:rFonts w:ascii="Traditional Arabic" w:cs="Simplified Arabic" w:hint="cs"/>
          <w:sz w:val="28"/>
          <w:szCs w:val="28"/>
          <w:rtl/>
        </w:rPr>
        <w:t>بن</w:t>
      </w:r>
      <w:r w:rsidRPr="00837A6A">
        <w:rPr>
          <w:rFonts w:ascii="Traditional Arabic" w:cs="Simplified Arabic"/>
          <w:sz w:val="28"/>
          <w:szCs w:val="28"/>
          <w:rtl/>
        </w:rPr>
        <w:t xml:space="preserve"> </w:t>
      </w:r>
      <w:r w:rsidRPr="00837A6A">
        <w:rPr>
          <w:rFonts w:ascii="Traditional Arabic" w:cs="Simplified Arabic" w:hint="cs"/>
          <w:sz w:val="28"/>
          <w:szCs w:val="28"/>
          <w:rtl/>
        </w:rPr>
        <w:t>قايماز الذهبي ، ولد سنة 673 هـ ، كان</w:t>
      </w:r>
      <w:r w:rsidRPr="00837A6A">
        <w:rPr>
          <w:rFonts w:ascii="Traditional Arabic" w:cs="Simplified Arabic"/>
          <w:sz w:val="28"/>
          <w:szCs w:val="28"/>
          <w:rtl/>
        </w:rPr>
        <w:t xml:space="preserve"> </w:t>
      </w:r>
      <w:r w:rsidRPr="00837A6A">
        <w:rPr>
          <w:rFonts w:ascii="Traditional Arabic" w:cs="Simplified Arabic" w:hint="cs"/>
          <w:sz w:val="28"/>
          <w:szCs w:val="28"/>
          <w:rtl/>
        </w:rPr>
        <w:t>في</w:t>
      </w:r>
      <w:r w:rsidRPr="00837A6A">
        <w:rPr>
          <w:rFonts w:ascii="Traditional Arabic" w:cs="Simplified Arabic"/>
          <w:sz w:val="28"/>
          <w:szCs w:val="28"/>
          <w:rtl/>
        </w:rPr>
        <w:t xml:space="preserve"> </w:t>
      </w:r>
      <w:r w:rsidRPr="00837A6A">
        <w:rPr>
          <w:rFonts w:ascii="Traditional Arabic" w:cs="Simplified Arabic" w:hint="cs"/>
          <w:sz w:val="28"/>
          <w:szCs w:val="28"/>
          <w:rtl/>
        </w:rPr>
        <w:t>حفظه</w:t>
      </w:r>
      <w:r w:rsidRPr="00837A6A">
        <w:rPr>
          <w:rFonts w:ascii="Traditional Arabic" w:cs="Simplified Arabic"/>
          <w:sz w:val="28"/>
          <w:szCs w:val="28"/>
          <w:rtl/>
        </w:rPr>
        <w:t xml:space="preserve"> </w:t>
      </w:r>
      <w:r w:rsidRPr="00837A6A">
        <w:rPr>
          <w:rFonts w:ascii="Traditional Arabic" w:cs="Simplified Arabic" w:hint="cs"/>
          <w:sz w:val="28"/>
          <w:szCs w:val="28"/>
          <w:rtl/>
        </w:rPr>
        <w:t>لا</w:t>
      </w:r>
      <w:r w:rsidRPr="00837A6A">
        <w:rPr>
          <w:rFonts w:ascii="Traditional Arabic" w:cs="Simplified Arabic"/>
          <w:sz w:val="28"/>
          <w:szCs w:val="28"/>
          <w:rtl/>
        </w:rPr>
        <w:t xml:space="preserve"> </w:t>
      </w:r>
      <w:r w:rsidRPr="00837A6A">
        <w:rPr>
          <w:rFonts w:ascii="Traditional Arabic" w:cs="Simplified Arabic" w:hint="cs"/>
          <w:sz w:val="28"/>
          <w:szCs w:val="28"/>
          <w:rtl/>
        </w:rPr>
        <w:t>يجارى،</w:t>
      </w:r>
      <w:r w:rsidRPr="00837A6A">
        <w:rPr>
          <w:rFonts w:ascii="Traditional Arabic" w:cs="Simplified Arabic"/>
          <w:sz w:val="28"/>
          <w:szCs w:val="28"/>
          <w:rtl/>
        </w:rPr>
        <w:t xml:space="preserve"> </w:t>
      </w:r>
      <w:r w:rsidRPr="00837A6A">
        <w:rPr>
          <w:rFonts w:ascii="Traditional Arabic" w:cs="Simplified Arabic" w:hint="cs"/>
          <w:sz w:val="28"/>
          <w:szCs w:val="28"/>
          <w:rtl/>
        </w:rPr>
        <w:t>وفي</w:t>
      </w:r>
      <w:r w:rsidRPr="00837A6A">
        <w:rPr>
          <w:rFonts w:ascii="Traditional Arabic" w:cs="Simplified Arabic"/>
          <w:sz w:val="28"/>
          <w:szCs w:val="28"/>
          <w:rtl/>
        </w:rPr>
        <w:t xml:space="preserve"> </w:t>
      </w:r>
      <w:r w:rsidRPr="00837A6A">
        <w:rPr>
          <w:rFonts w:ascii="Traditional Arabic" w:cs="Simplified Arabic" w:hint="cs"/>
          <w:sz w:val="28"/>
          <w:szCs w:val="28"/>
          <w:rtl/>
        </w:rPr>
        <w:t>لفظه</w:t>
      </w:r>
      <w:r w:rsidRPr="00837A6A">
        <w:rPr>
          <w:rFonts w:ascii="Traditional Arabic" w:cs="Simplified Arabic"/>
          <w:sz w:val="28"/>
          <w:szCs w:val="28"/>
          <w:rtl/>
        </w:rPr>
        <w:t xml:space="preserve"> </w:t>
      </w:r>
      <w:r w:rsidRPr="00837A6A">
        <w:rPr>
          <w:rFonts w:ascii="Traditional Arabic" w:cs="Simplified Arabic" w:hint="cs"/>
          <w:sz w:val="28"/>
          <w:szCs w:val="28"/>
          <w:rtl/>
        </w:rPr>
        <w:t>لا</w:t>
      </w:r>
      <w:r w:rsidRPr="00837A6A">
        <w:rPr>
          <w:rFonts w:ascii="Traditional Arabic" w:cs="Simplified Arabic"/>
          <w:sz w:val="28"/>
          <w:szCs w:val="28"/>
          <w:rtl/>
        </w:rPr>
        <w:t xml:space="preserve"> </w:t>
      </w:r>
      <w:r w:rsidRPr="00837A6A">
        <w:rPr>
          <w:rFonts w:ascii="Traditional Arabic" w:cs="Simplified Arabic" w:hint="cs"/>
          <w:sz w:val="28"/>
          <w:szCs w:val="28"/>
          <w:rtl/>
        </w:rPr>
        <w:t>يبارى</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أتقن</w:t>
      </w:r>
      <w:r w:rsidRPr="00837A6A">
        <w:rPr>
          <w:rFonts w:ascii="Traditional Arabic" w:cs="Simplified Arabic"/>
          <w:sz w:val="28"/>
          <w:szCs w:val="28"/>
          <w:rtl/>
        </w:rPr>
        <w:t xml:space="preserve"> </w:t>
      </w:r>
      <w:r w:rsidRPr="00837A6A">
        <w:rPr>
          <w:rFonts w:ascii="Traditional Arabic" w:cs="Simplified Arabic" w:hint="cs"/>
          <w:sz w:val="28"/>
          <w:szCs w:val="28"/>
          <w:rtl/>
        </w:rPr>
        <w:t>الحديث</w:t>
      </w:r>
      <w:r w:rsidRPr="00837A6A">
        <w:rPr>
          <w:rFonts w:ascii="Traditional Arabic" w:cs="Simplified Arabic"/>
          <w:sz w:val="28"/>
          <w:szCs w:val="28"/>
          <w:rtl/>
        </w:rPr>
        <w:t xml:space="preserve"> </w:t>
      </w:r>
      <w:r w:rsidRPr="00837A6A">
        <w:rPr>
          <w:rFonts w:ascii="Traditional Arabic" w:cs="Simplified Arabic" w:hint="cs"/>
          <w:sz w:val="28"/>
          <w:szCs w:val="28"/>
          <w:rtl/>
        </w:rPr>
        <w:t>ورجاله</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ونظر</w:t>
      </w:r>
      <w:r w:rsidRPr="00837A6A">
        <w:rPr>
          <w:rFonts w:ascii="Traditional Arabic" w:cs="Simplified Arabic"/>
          <w:sz w:val="28"/>
          <w:szCs w:val="28"/>
          <w:rtl/>
        </w:rPr>
        <w:t xml:space="preserve"> </w:t>
      </w:r>
      <w:r w:rsidRPr="00837A6A">
        <w:rPr>
          <w:rFonts w:ascii="Traditional Arabic" w:cs="Simplified Arabic" w:hint="cs"/>
          <w:sz w:val="28"/>
          <w:szCs w:val="28"/>
          <w:rtl/>
        </w:rPr>
        <w:t>علله</w:t>
      </w:r>
      <w:r w:rsidRPr="00837A6A">
        <w:rPr>
          <w:rFonts w:ascii="Traditional Arabic" w:cs="Simplified Arabic"/>
          <w:sz w:val="28"/>
          <w:szCs w:val="28"/>
          <w:rtl/>
        </w:rPr>
        <w:t xml:space="preserve"> </w:t>
      </w:r>
      <w:r w:rsidRPr="00837A6A">
        <w:rPr>
          <w:rFonts w:ascii="Traditional Arabic" w:cs="Simplified Arabic" w:hint="cs"/>
          <w:sz w:val="28"/>
          <w:szCs w:val="28"/>
          <w:rtl/>
        </w:rPr>
        <w:t>وأحواله</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عرف</w:t>
      </w:r>
      <w:r w:rsidRPr="00837A6A">
        <w:rPr>
          <w:rFonts w:ascii="Traditional Arabic" w:cs="Simplified Arabic"/>
          <w:sz w:val="28"/>
          <w:szCs w:val="28"/>
          <w:rtl/>
        </w:rPr>
        <w:t xml:space="preserve"> </w:t>
      </w:r>
      <w:r w:rsidRPr="00837A6A">
        <w:rPr>
          <w:rFonts w:ascii="Traditional Arabic" w:cs="Simplified Arabic" w:hint="cs"/>
          <w:sz w:val="28"/>
          <w:szCs w:val="28"/>
          <w:rtl/>
        </w:rPr>
        <w:t>تراجم</w:t>
      </w:r>
      <w:r w:rsidRPr="00837A6A">
        <w:rPr>
          <w:rFonts w:ascii="Traditional Arabic" w:cs="Simplified Arabic"/>
          <w:sz w:val="28"/>
          <w:szCs w:val="28"/>
          <w:rtl/>
        </w:rPr>
        <w:t xml:space="preserve"> </w:t>
      </w:r>
      <w:r w:rsidRPr="00837A6A">
        <w:rPr>
          <w:rFonts w:ascii="Traditional Arabic" w:cs="Simplified Arabic" w:hint="cs"/>
          <w:sz w:val="28"/>
          <w:szCs w:val="28"/>
          <w:rtl/>
        </w:rPr>
        <w:t>الناس</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وأزال</w:t>
      </w:r>
      <w:r w:rsidRPr="00837A6A">
        <w:rPr>
          <w:rFonts w:ascii="Traditional Arabic" w:cs="Simplified Arabic"/>
          <w:sz w:val="28"/>
          <w:szCs w:val="28"/>
          <w:rtl/>
        </w:rPr>
        <w:t xml:space="preserve"> </w:t>
      </w:r>
      <w:r w:rsidRPr="00837A6A">
        <w:rPr>
          <w:rFonts w:ascii="Traditional Arabic" w:cs="Simplified Arabic" w:hint="cs"/>
          <w:sz w:val="28"/>
          <w:szCs w:val="28"/>
          <w:rtl/>
        </w:rPr>
        <w:t>الإبهام</w:t>
      </w:r>
      <w:r w:rsidRPr="00837A6A">
        <w:rPr>
          <w:rFonts w:ascii="Traditional Arabic" w:cs="Simplified Arabic"/>
          <w:sz w:val="28"/>
          <w:szCs w:val="28"/>
          <w:rtl/>
        </w:rPr>
        <w:t xml:space="preserve"> </w:t>
      </w:r>
      <w:r w:rsidRPr="00837A6A">
        <w:rPr>
          <w:rFonts w:ascii="Traditional Arabic" w:cs="Simplified Arabic" w:hint="cs"/>
          <w:sz w:val="28"/>
          <w:szCs w:val="28"/>
          <w:rtl/>
        </w:rPr>
        <w:t>في</w:t>
      </w:r>
      <w:r w:rsidRPr="00837A6A">
        <w:rPr>
          <w:rFonts w:ascii="Traditional Arabic" w:cs="Simplified Arabic"/>
          <w:sz w:val="28"/>
          <w:szCs w:val="28"/>
          <w:rtl/>
        </w:rPr>
        <w:t xml:space="preserve"> </w:t>
      </w:r>
      <w:r w:rsidRPr="00837A6A">
        <w:rPr>
          <w:rFonts w:ascii="Traditional Arabic" w:cs="Simplified Arabic" w:hint="cs"/>
          <w:sz w:val="28"/>
          <w:szCs w:val="28"/>
          <w:rtl/>
        </w:rPr>
        <w:t>تواريخهم</w:t>
      </w:r>
      <w:r w:rsidRPr="00837A6A">
        <w:rPr>
          <w:rFonts w:ascii="Traditional Arabic" w:cs="Simplified Arabic"/>
          <w:sz w:val="28"/>
          <w:szCs w:val="28"/>
          <w:rtl/>
        </w:rPr>
        <w:t xml:space="preserve"> </w:t>
      </w:r>
      <w:r w:rsidRPr="00837A6A">
        <w:rPr>
          <w:rFonts w:ascii="Traditional Arabic" w:cs="Simplified Arabic" w:hint="cs"/>
          <w:sz w:val="28"/>
          <w:szCs w:val="28"/>
          <w:rtl/>
        </w:rPr>
        <w:t>والإلباس</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مع</w:t>
      </w:r>
      <w:r w:rsidRPr="00837A6A">
        <w:rPr>
          <w:rFonts w:ascii="Traditional Arabic" w:cs="Simplified Arabic"/>
          <w:sz w:val="28"/>
          <w:szCs w:val="28"/>
          <w:rtl/>
        </w:rPr>
        <w:t xml:space="preserve"> </w:t>
      </w:r>
      <w:r w:rsidRPr="00837A6A">
        <w:rPr>
          <w:rFonts w:ascii="Traditional Arabic" w:cs="Simplified Arabic" w:hint="cs"/>
          <w:sz w:val="28"/>
          <w:szCs w:val="28"/>
          <w:rtl/>
        </w:rPr>
        <w:t>ذهن</w:t>
      </w:r>
      <w:r w:rsidRPr="00837A6A">
        <w:rPr>
          <w:rFonts w:ascii="Traditional Arabic" w:cs="Simplified Arabic"/>
          <w:sz w:val="28"/>
          <w:szCs w:val="28"/>
          <w:rtl/>
        </w:rPr>
        <w:t xml:space="preserve"> </w:t>
      </w:r>
      <w:r w:rsidRPr="00837A6A">
        <w:rPr>
          <w:rFonts w:ascii="Traditional Arabic" w:cs="Simplified Arabic" w:hint="cs"/>
          <w:sz w:val="28"/>
          <w:szCs w:val="28"/>
          <w:rtl/>
        </w:rPr>
        <w:t>يتوقد</w:t>
      </w:r>
      <w:r w:rsidRPr="00837A6A">
        <w:rPr>
          <w:rFonts w:ascii="Traditional Arabic" w:cs="Simplified Arabic"/>
          <w:sz w:val="28"/>
          <w:szCs w:val="28"/>
          <w:rtl/>
        </w:rPr>
        <w:t xml:space="preserve"> </w:t>
      </w:r>
      <w:r w:rsidRPr="00837A6A">
        <w:rPr>
          <w:rFonts w:ascii="Traditional Arabic" w:cs="Simplified Arabic" w:hint="cs"/>
          <w:sz w:val="28"/>
          <w:szCs w:val="28"/>
          <w:rtl/>
        </w:rPr>
        <w:t>ذكاؤه</w:t>
      </w:r>
      <w:r>
        <w:rPr>
          <w:rFonts w:ascii="Traditional Arabic" w:cs="Simplified Arabic" w:hint="cs"/>
          <w:sz w:val="28"/>
          <w:szCs w:val="28"/>
          <w:rtl/>
        </w:rPr>
        <w:t xml:space="preserve"> </w:t>
      </w:r>
      <w:r w:rsidRPr="00837A6A">
        <w:rPr>
          <w:rFonts w:ascii="Traditional Arabic" w:cs="Simplified Arabic" w:hint="cs"/>
          <w:sz w:val="28"/>
          <w:szCs w:val="28"/>
          <w:rtl/>
        </w:rPr>
        <w:t>،</w:t>
      </w:r>
      <w:r w:rsidRPr="00837A6A">
        <w:rPr>
          <w:rFonts w:ascii="Traditional Arabic" w:cs="Simplified Arabic"/>
          <w:sz w:val="28"/>
          <w:szCs w:val="28"/>
          <w:rtl/>
        </w:rPr>
        <w:t xml:space="preserve"> </w:t>
      </w:r>
      <w:r w:rsidRPr="00837A6A">
        <w:rPr>
          <w:rFonts w:ascii="Traditional Arabic" w:cs="Simplified Arabic" w:hint="cs"/>
          <w:sz w:val="28"/>
          <w:szCs w:val="28"/>
          <w:rtl/>
        </w:rPr>
        <w:t>ويصح</w:t>
      </w:r>
      <w:r w:rsidRPr="00837A6A">
        <w:rPr>
          <w:rFonts w:ascii="Traditional Arabic" w:cs="Simplified Arabic"/>
          <w:sz w:val="28"/>
          <w:szCs w:val="28"/>
          <w:rtl/>
        </w:rPr>
        <w:t xml:space="preserve"> </w:t>
      </w:r>
      <w:r w:rsidRPr="00837A6A">
        <w:rPr>
          <w:rFonts w:ascii="Traditional Arabic" w:cs="Simplified Arabic" w:hint="cs"/>
          <w:sz w:val="28"/>
          <w:szCs w:val="28"/>
          <w:rtl/>
        </w:rPr>
        <w:t>إلى</w:t>
      </w:r>
      <w:r w:rsidRPr="00837A6A">
        <w:rPr>
          <w:rFonts w:ascii="Traditional Arabic" w:cs="Simplified Arabic"/>
          <w:sz w:val="28"/>
          <w:szCs w:val="28"/>
          <w:rtl/>
        </w:rPr>
        <w:t xml:space="preserve"> </w:t>
      </w:r>
      <w:r w:rsidRPr="00837A6A">
        <w:rPr>
          <w:rFonts w:ascii="Traditional Arabic" w:cs="Simplified Arabic" w:hint="cs"/>
          <w:sz w:val="28"/>
          <w:szCs w:val="28"/>
          <w:rtl/>
        </w:rPr>
        <w:t>الذهب</w:t>
      </w:r>
      <w:r w:rsidRPr="00837A6A">
        <w:rPr>
          <w:rFonts w:ascii="Traditional Arabic" w:cs="Simplified Arabic"/>
          <w:sz w:val="28"/>
          <w:szCs w:val="28"/>
          <w:rtl/>
        </w:rPr>
        <w:t xml:space="preserve"> </w:t>
      </w:r>
      <w:r w:rsidRPr="00837A6A">
        <w:rPr>
          <w:rFonts w:ascii="Traditional Arabic" w:cs="Simplified Arabic" w:hint="cs"/>
          <w:sz w:val="28"/>
          <w:szCs w:val="28"/>
          <w:rtl/>
        </w:rPr>
        <w:t>نسبه</w:t>
      </w:r>
      <w:r w:rsidRPr="00837A6A">
        <w:rPr>
          <w:rFonts w:ascii="Traditional Arabic" w:cs="Simplified Arabic"/>
          <w:sz w:val="28"/>
          <w:szCs w:val="28"/>
          <w:rtl/>
        </w:rPr>
        <w:t xml:space="preserve"> </w:t>
      </w:r>
      <w:r w:rsidRPr="00837A6A">
        <w:rPr>
          <w:rFonts w:ascii="Traditional Arabic" w:cs="Simplified Arabic" w:hint="cs"/>
          <w:sz w:val="28"/>
          <w:szCs w:val="28"/>
          <w:rtl/>
        </w:rPr>
        <w:t>وانتماؤه</w:t>
      </w:r>
      <w:r>
        <w:rPr>
          <w:rFonts w:ascii="Traditional Arabic" w:cs="Simplified Arabic" w:hint="cs"/>
          <w:sz w:val="28"/>
          <w:szCs w:val="28"/>
          <w:rtl/>
        </w:rPr>
        <w:t xml:space="preserve"> ، له مصنفات أشهر من أن تذكر منها : سير أعلام النبلاء ، وميزان الاعتدال ، والكبائر ، وتهذيب التهذيب ، وطبقات الحفاظ ، وغيرها كثير ، توفي رحمه الله سنة 748 هـ . انظر أعيان العصر وأعوان النصر (4/288) .</w:t>
      </w:r>
    </w:p>
  </w:footnote>
  <w:footnote w:id="4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العبر في خبر من غبر (3/293) .</w:t>
      </w:r>
    </w:p>
  </w:footnote>
  <w:footnote w:id="43">
    <w:p w:rsidR="00E95C91" w:rsidRPr="00837A6A" w:rsidRDefault="00E95C91" w:rsidP="00133215">
      <w:pPr>
        <w:pStyle w:val="a6"/>
        <w:jc w:val="both"/>
        <w:rPr>
          <w:rFonts w:cs="Simplified Arabic"/>
          <w:sz w:val="28"/>
          <w:szCs w:val="28"/>
          <w:rtl/>
        </w:rPr>
      </w:pPr>
      <w:r w:rsidRPr="00837A6A">
        <w:rPr>
          <w:rStyle w:val="a7"/>
          <w:rFonts w:cs="Simplified Arabic"/>
          <w:sz w:val="28"/>
          <w:szCs w:val="28"/>
        </w:rPr>
        <w:footnoteRef/>
      </w:r>
      <w:r w:rsidRPr="00837A6A">
        <w:rPr>
          <w:rFonts w:cs="Simplified Arabic"/>
          <w:sz w:val="28"/>
          <w:szCs w:val="28"/>
          <w:rtl/>
        </w:rPr>
        <w:t xml:space="preserve"> </w:t>
      </w:r>
      <w:r w:rsidRPr="00837A6A">
        <w:rPr>
          <w:rFonts w:cs="Simplified Arabic" w:hint="cs"/>
          <w:sz w:val="28"/>
          <w:szCs w:val="28"/>
          <w:rtl/>
        </w:rPr>
        <w:t>انظر طبقات الشافعية</w:t>
      </w:r>
      <w:r>
        <w:rPr>
          <w:rFonts w:cs="Simplified Arabic" w:hint="cs"/>
          <w:sz w:val="28"/>
          <w:szCs w:val="28"/>
          <w:rtl/>
        </w:rPr>
        <w:t xml:space="preserve"> الكبرى</w:t>
      </w:r>
      <w:r w:rsidRPr="00837A6A">
        <w:rPr>
          <w:rFonts w:cs="Simplified Arabic" w:hint="cs"/>
          <w:sz w:val="28"/>
          <w:szCs w:val="28"/>
          <w:rtl/>
        </w:rPr>
        <w:t xml:space="preserve"> (5/168).</w:t>
      </w:r>
    </w:p>
  </w:footnote>
  <w:footnote w:id="44">
    <w:p w:rsidR="00E95C91" w:rsidRDefault="00E95C91" w:rsidP="00837A6A">
      <w:pPr>
        <w:pStyle w:val="a6"/>
        <w:jc w:val="both"/>
        <w:rPr>
          <w:rFonts w:cs="Simplified Arabic"/>
          <w:sz w:val="28"/>
          <w:szCs w:val="28"/>
          <w:rtl/>
        </w:rPr>
      </w:pPr>
      <w:r w:rsidRPr="00837A6A">
        <w:rPr>
          <w:rStyle w:val="a7"/>
          <w:rFonts w:cs="Simplified Arabic"/>
          <w:sz w:val="28"/>
          <w:szCs w:val="28"/>
        </w:rPr>
        <w:footnoteRef/>
      </w:r>
      <w:r w:rsidRPr="00837A6A">
        <w:rPr>
          <w:rFonts w:cs="Simplified Arabic"/>
          <w:sz w:val="28"/>
          <w:szCs w:val="28"/>
          <w:rtl/>
        </w:rPr>
        <w:t xml:space="preserve"> </w:t>
      </w:r>
      <w:r w:rsidRPr="00837A6A">
        <w:rPr>
          <w:rFonts w:cs="Simplified Arabic" w:hint="cs"/>
          <w:sz w:val="28"/>
          <w:szCs w:val="28"/>
          <w:rtl/>
        </w:rPr>
        <w:t>انظر ذيل تاريخ بغداد (1/45) .</w:t>
      </w:r>
    </w:p>
    <w:p w:rsidR="00E95C91" w:rsidRDefault="00E95C91" w:rsidP="00837A6A">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25</w:t>
      </w:r>
    </w:p>
    <w:p w:rsidR="00E95C91" w:rsidRDefault="00E95C91" w:rsidP="004250BC">
      <w:pPr>
        <w:pStyle w:val="a6"/>
        <w:jc w:val="center"/>
      </w:pPr>
    </w:p>
  </w:footnote>
  <w:footnote w:id="45">
    <w:p w:rsidR="00E95C91" w:rsidRPr="00B451BB" w:rsidRDefault="00E95C91" w:rsidP="004250BC">
      <w:pPr>
        <w:pStyle w:val="a6"/>
        <w:jc w:val="both"/>
        <w:rPr>
          <w:rFonts w:cs="Simplified Arabic"/>
          <w:sz w:val="28"/>
          <w:szCs w:val="28"/>
        </w:rPr>
      </w:pPr>
      <w:r w:rsidRPr="00B451BB">
        <w:rPr>
          <w:rStyle w:val="a7"/>
          <w:rFonts w:cs="Simplified Arabic"/>
          <w:sz w:val="28"/>
          <w:szCs w:val="28"/>
        </w:rPr>
        <w:footnoteRef/>
      </w:r>
      <w:r w:rsidRPr="00B451BB">
        <w:rPr>
          <w:rFonts w:cs="Simplified Arabic"/>
          <w:sz w:val="28"/>
          <w:szCs w:val="28"/>
          <w:rtl/>
        </w:rPr>
        <w:t xml:space="preserve"> </w:t>
      </w:r>
      <w:r w:rsidRPr="00B451BB">
        <w:rPr>
          <w:rFonts w:cs="Simplified Arabic" w:hint="cs"/>
          <w:sz w:val="28"/>
          <w:szCs w:val="28"/>
          <w:rtl/>
        </w:rPr>
        <w:t xml:space="preserve">القاضي أبو بكر الباقلاني ، </w:t>
      </w:r>
      <w:r w:rsidRPr="00B451BB">
        <w:rPr>
          <w:rFonts w:ascii="Traditional Arabic" w:cs="Simplified Arabic" w:hint="cs"/>
          <w:sz w:val="28"/>
          <w:szCs w:val="28"/>
          <w:rtl/>
        </w:rPr>
        <w:t>محمد</w:t>
      </w:r>
      <w:r w:rsidRPr="00B451BB">
        <w:rPr>
          <w:rFonts w:ascii="Traditional Arabic" w:cs="Simplified Arabic"/>
          <w:sz w:val="28"/>
          <w:szCs w:val="28"/>
          <w:rtl/>
        </w:rPr>
        <w:t xml:space="preserve"> </w:t>
      </w:r>
      <w:r w:rsidRPr="00B451BB">
        <w:rPr>
          <w:rFonts w:ascii="Traditional Arabic" w:cs="Simplified Arabic" w:hint="cs"/>
          <w:sz w:val="28"/>
          <w:szCs w:val="28"/>
          <w:rtl/>
        </w:rPr>
        <w:t>بن</w:t>
      </w:r>
      <w:r w:rsidRPr="00B451BB">
        <w:rPr>
          <w:rFonts w:ascii="Traditional Arabic" w:cs="Simplified Arabic"/>
          <w:sz w:val="28"/>
          <w:szCs w:val="28"/>
          <w:rtl/>
        </w:rPr>
        <w:t xml:space="preserve"> </w:t>
      </w:r>
      <w:r w:rsidRPr="00B451BB">
        <w:rPr>
          <w:rFonts w:ascii="Traditional Arabic" w:cs="Simplified Arabic" w:hint="cs"/>
          <w:sz w:val="28"/>
          <w:szCs w:val="28"/>
          <w:rtl/>
        </w:rPr>
        <w:t>الطيب</w:t>
      </w:r>
      <w:r w:rsidRPr="00B451BB">
        <w:rPr>
          <w:rFonts w:ascii="Traditional Arabic" w:cs="Simplified Arabic"/>
          <w:sz w:val="28"/>
          <w:szCs w:val="28"/>
          <w:rtl/>
        </w:rPr>
        <w:t xml:space="preserve"> </w:t>
      </w:r>
      <w:r w:rsidRPr="00B451BB">
        <w:rPr>
          <w:rFonts w:ascii="Traditional Arabic" w:cs="Simplified Arabic" w:hint="cs"/>
          <w:sz w:val="28"/>
          <w:szCs w:val="28"/>
          <w:rtl/>
        </w:rPr>
        <w:t>البصري</w:t>
      </w:r>
      <w:r w:rsidRPr="00B451BB">
        <w:rPr>
          <w:rFonts w:cs="Simplified Arabic" w:hint="cs"/>
          <w:sz w:val="28"/>
          <w:szCs w:val="28"/>
          <w:rtl/>
        </w:rPr>
        <w:t xml:space="preserve"> ، </w:t>
      </w:r>
      <w:r w:rsidRPr="00B451BB">
        <w:rPr>
          <w:rFonts w:ascii="Traditional Arabic" w:cs="Simplified Arabic" w:hint="cs"/>
          <w:sz w:val="28"/>
          <w:szCs w:val="28"/>
          <w:rtl/>
        </w:rPr>
        <w:t>كان</w:t>
      </w:r>
      <w:r w:rsidRPr="00B451BB">
        <w:rPr>
          <w:rFonts w:ascii="Traditional Arabic" w:cs="Simplified Arabic"/>
          <w:sz w:val="28"/>
          <w:szCs w:val="28"/>
          <w:rtl/>
        </w:rPr>
        <w:t xml:space="preserve"> </w:t>
      </w:r>
      <w:r w:rsidRPr="00B451BB">
        <w:rPr>
          <w:rFonts w:ascii="Traditional Arabic" w:cs="Simplified Arabic" w:hint="cs"/>
          <w:sz w:val="28"/>
          <w:szCs w:val="28"/>
          <w:rtl/>
        </w:rPr>
        <w:t>يضرب</w:t>
      </w:r>
      <w:r w:rsidRPr="00B451BB">
        <w:rPr>
          <w:rFonts w:ascii="Traditional Arabic" w:cs="Simplified Arabic"/>
          <w:sz w:val="28"/>
          <w:szCs w:val="28"/>
          <w:rtl/>
        </w:rPr>
        <w:t xml:space="preserve"> </w:t>
      </w:r>
      <w:r w:rsidRPr="00B451BB">
        <w:rPr>
          <w:rFonts w:ascii="Traditional Arabic" w:cs="Simplified Arabic" w:hint="cs"/>
          <w:sz w:val="28"/>
          <w:szCs w:val="28"/>
          <w:rtl/>
        </w:rPr>
        <w:t>المثل</w:t>
      </w:r>
      <w:r w:rsidRPr="00B451BB">
        <w:rPr>
          <w:rFonts w:ascii="Traditional Arabic" w:cs="Simplified Arabic"/>
          <w:sz w:val="28"/>
          <w:szCs w:val="28"/>
          <w:rtl/>
        </w:rPr>
        <w:t xml:space="preserve"> </w:t>
      </w:r>
      <w:r w:rsidRPr="00B451BB">
        <w:rPr>
          <w:rFonts w:ascii="Traditional Arabic" w:cs="Simplified Arabic" w:hint="cs"/>
          <w:sz w:val="28"/>
          <w:szCs w:val="28"/>
          <w:rtl/>
        </w:rPr>
        <w:t>بفهمه</w:t>
      </w:r>
      <w:r w:rsidRPr="00B451BB">
        <w:rPr>
          <w:rFonts w:ascii="Traditional Arabic" w:cs="Simplified Arabic"/>
          <w:sz w:val="28"/>
          <w:szCs w:val="28"/>
          <w:rtl/>
        </w:rPr>
        <w:t xml:space="preserve"> </w:t>
      </w:r>
      <w:r w:rsidRPr="00B451BB">
        <w:rPr>
          <w:rFonts w:ascii="Traditional Arabic" w:cs="Simplified Arabic" w:hint="cs"/>
          <w:sz w:val="28"/>
          <w:szCs w:val="28"/>
          <w:rtl/>
        </w:rPr>
        <w:t>وذكائه</w:t>
      </w:r>
      <w:r>
        <w:rPr>
          <w:rFonts w:ascii="Traditional Arabic" w:cs="Simplified Arabic" w:hint="cs"/>
          <w:sz w:val="28"/>
          <w:szCs w:val="28"/>
          <w:rtl/>
        </w:rPr>
        <w:t xml:space="preserve"> ،</w:t>
      </w:r>
      <w:r w:rsidRPr="00B451BB">
        <w:rPr>
          <w:rFonts w:ascii="Traditional Arabic" w:cs="Simplified Arabic" w:hint="cs"/>
          <w:sz w:val="28"/>
          <w:szCs w:val="28"/>
          <w:rtl/>
        </w:rPr>
        <w:t xml:space="preserve"> </w:t>
      </w:r>
      <w:r>
        <w:rPr>
          <w:rFonts w:ascii="Traditional Arabic" w:cs="Simplified Arabic" w:hint="cs"/>
          <w:sz w:val="28"/>
          <w:szCs w:val="28"/>
          <w:rtl/>
        </w:rPr>
        <w:t>ك</w:t>
      </w:r>
      <w:r w:rsidRPr="00B451BB">
        <w:rPr>
          <w:rFonts w:ascii="Traditional Arabic" w:cs="Simplified Arabic" w:hint="cs"/>
          <w:sz w:val="28"/>
          <w:szCs w:val="28"/>
          <w:rtl/>
        </w:rPr>
        <w:t>ان</w:t>
      </w:r>
      <w:r w:rsidRPr="00B451BB">
        <w:rPr>
          <w:rFonts w:ascii="Traditional Arabic" w:cs="Simplified Arabic"/>
          <w:sz w:val="28"/>
          <w:szCs w:val="28"/>
          <w:rtl/>
        </w:rPr>
        <w:t xml:space="preserve"> </w:t>
      </w:r>
      <w:r w:rsidRPr="00B451BB">
        <w:rPr>
          <w:rFonts w:ascii="Traditional Arabic" w:cs="Simplified Arabic" w:hint="cs"/>
          <w:sz w:val="28"/>
          <w:szCs w:val="28"/>
          <w:rtl/>
        </w:rPr>
        <w:t>ثقة</w:t>
      </w:r>
      <w:r w:rsidRPr="00B451BB">
        <w:rPr>
          <w:rFonts w:ascii="Traditional Arabic" w:cs="Simplified Arabic"/>
          <w:sz w:val="28"/>
          <w:szCs w:val="28"/>
          <w:rtl/>
        </w:rPr>
        <w:t xml:space="preserve"> </w:t>
      </w:r>
      <w:r w:rsidRPr="00B451BB">
        <w:rPr>
          <w:rFonts w:ascii="Traditional Arabic" w:cs="Simplified Arabic" w:hint="cs"/>
          <w:sz w:val="28"/>
          <w:szCs w:val="28"/>
          <w:rtl/>
        </w:rPr>
        <w:t>إماما</w:t>
      </w:r>
      <w:r>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بارعا</w:t>
      </w:r>
      <w:r>
        <w:rPr>
          <w:rFonts w:ascii="Traditional Arabic" w:cs="Simplified Arabic" w:hint="cs"/>
          <w:sz w:val="28"/>
          <w:szCs w:val="28"/>
          <w:rtl/>
        </w:rPr>
        <w:t xml:space="preserve">ً </w:t>
      </w:r>
      <w:r w:rsidRPr="00B451BB">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صنف</w:t>
      </w:r>
      <w:r w:rsidRPr="00B451BB">
        <w:rPr>
          <w:rFonts w:ascii="Traditional Arabic" w:cs="Simplified Arabic"/>
          <w:sz w:val="28"/>
          <w:szCs w:val="28"/>
          <w:rtl/>
        </w:rPr>
        <w:t xml:space="preserve"> </w:t>
      </w:r>
      <w:r w:rsidRPr="00B451BB">
        <w:rPr>
          <w:rFonts w:ascii="Traditional Arabic" w:cs="Simplified Arabic" w:hint="cs"/>
          <w:sz w:val="28"/>
          <w:szCs w:val="28"/>
          <w:rtl/>
        </w:rPr>
        <w:t>في</w:t>
      </w:r>
      <w:r w:rsidRPr="00B451BB">
        <w:rPr>
          <w:rFonts w:ascii="Traditional Arabic" w:cs="Simplified Arabic"/>
          <w:sz w:val="28"/>
          <w:szCs w:val="28"/>
          <w:rtl/>
        </w:rPr>
        <w:t xml:space="preserve"> </w:t>
      </w:r>
      <w:r w:rsidRPr="00B451BB">
        <w:rPr>
          <w:rFonts w:ascii="Traditional Arabic" w:cs="Simplified Arabic" w:hint="cs"/>
          <w:sz w:val="28"/>
          <w:szCs w:val="28"/>
          <w:rtl/>
        </w:rPr>
        <w:t>الرد</w:t>
      </w:r>
      <w:r w:rsidRPr="00B451BB">
        <w:rPr>
          <w:rFonts w:ascii="Traditional Arabic" w:cs="Simplified Arabic"/>
          <w:sz w:val="28"/>
          <w:szCs w:val="28"/>
          <w:rtl/>
        </w:rPr>
        <w:t xml:space="preserve"> </w:t>
      </w:r>
      <w:r w:rsidRPr="00B451BB">
        <w:rPr>
          <w:rFonts w:ascii="Traditional Arabic" w:cs="Simplified Arabic" w:hint="cs"/>
          <w:sz w:val="28"/>
          <w:szCs w:val="28"/>
          <w:rtl/>
        </w:rPr>
        <w:t>على</w:t>
      </w:r>
      <w:r>
        <w:rPr>
          <w:rFonts w:ascii="Traditional Arabic" w:cs="Simplified Arabic" w:hint="cs"/>
          <w:sz w:val="28"/>
          <w:szCs w:val="28"/>
          <w:rtl/>
        </w:rPr>
        <w:t xml:space="preserve"> ا</w:t>
      </w:r>
      <w:r w:rsidRPr="00B451BB">
        <w:rPr>
          <w:rFonts w:ascii="Traditional Arabic" w:cs="Simplified Arabic" w:hint="cs"/>
          <w:sz w:val="28"/>
          <w:szCs w:val="28"/>
          <w:rtl/>
        </w:rPr>
        <w:t>لرافضة</w:t>
      </w:r>
      <w:r>
        <w:rPr>
          <w:rFonts w:ascii="Traditional Arabic" w:cs="Simplified Arabic" w:hint="cs"/>
          <w:sz w:val="28"/>
          <w:szCs w:val="28"/>
          <w:rtl/>
        </w:rPr>
        <w:t xml:space="preserve"> </w:t>
      </w:r>
      <w:r w:rsidRPr="00B451BB">
        <w:rPr>
          <w:rFonts w:ascii="Traditional Arabic" w:cs="Simplified Arabic" w:hint="cs"/>
          <w:sz w:val="28"/>
          <w:szCs w:val="28"/>
          <w:rtl/>
        </w:rPr>
        <w:t>والمعتزلة</w:t>
      </w:r>
      <w:r w:rsidRPr="00B451BB">
        <w:rPr>
          <w:rFonts w:ascii="Traditional Arabic" w:cs="Simplified Arabic"/>
          <w:sz w:val="28"/>
          <w:szCs w:val="28"/>
          <w:rtl/>
        </w:rPr>
        <w:t xml:space="preserve"> </w:t>
      </w:r>
      <w:r w:rsidRPr="00B451BB">
        <w:rPr>
          <w:rFonts w:ascii="Traditional Arabic" w:cs="Simplified Arabic" w:hint="cs"/>
          <w:sz w:val="28"/>
          <w:szCs w:val="28"/>
          <w:rtl/>
        </w:rPr>
        <w:t>والخوارج</w:t>
      </w:r>
      <w:r w:rsidRPr="00B451BB">
        <w:rPr>
          <w:rFonts w:ascii="Traditional Arabic" w:cs="Simplified Arabic"/>
          <w:sz w:val="28"/>
          <w:szCs w:val="28"/>
          <w:rtl/>
        </w:rPr>
        <w:t xml:space="preserve"> </w:t>
      </w:r>
      <w:r w:rsidRPr="00B451BB">
        <w:rPr>
          <w:rFonts w:ascii="Traditional Arabic" w:cs="Simplified Arabic" w:hint="cs"/>
          <w:sz w:val="28"/>
          <w:szCs w:val="28"/>
          <w:rtl/>
        </w:rPr>
        <w:t>والجهمية</w:t>
      </w:r>
      <w:r w:rsidRPr="00B451BB">
        <w:rPr>
          <w:rFonts w:ascii="Traditional Arabic" w:cs="Simplified Arabic"/>
          <w:sz w:val="28"/>
          <w:szCs w:val="28"/>
          <w:rtl/>
        </w:rPr>
        <w:t xml:space="preserve"> </w:t>
      </w:r>
      <w:r w:rsidRPr="00B451BB">
        <w:rPr>
          <w:rFonts w:ascii="Traditional Arabic" w:cs="Simplified Arabic" w:hint="cs"/>
          <w:sz w:val="28"/>
          <w:szCs w:val="28"/>
          <w:rtl/>
        </w:rPr>
        <w:t>والكرامية</w:t>
      </w:r>
      <w:r>
        <w:rPr>
          <w:rFonts w:ascii="Traditional Arabic" w:cs="Simplified Arabic" w:hint="cs"/>
          <w:sz w:val="28"/>
          <w:szCs w:val="28"/>
          <w:rtl/>
        </w:rPr>
        <w:t xml:space="preserve"> </w:t>
      </w:r>
      <w:r w:rsidRPr="00B451BB">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وانتصر</w:t>
      </w:r>
      <w:r w:rsidRPr="00B451BB">
        <w:rPr>
          <w:rFonts w:ascii="Traditional Arabic" w:cs="Simplified Arabic"/>
          <w:sz w:val="28"/>
          <w:szCs w:val="28"/>
          <w:rtl/>
        </w:rPr>
        <w:t xml:space="preserve"> </w:t>
      </w:r>
      <w:r w:rsidRPr="00B451BB">
        <w:rPr>
          <w:rFonts w:ascii="Traditional Arabic" w:cs="Simplified Arabic" w:hint="cs"/>
          <w:sz w:val="28"/>
          <w:szCs w:val="28"/>
          <w:rtl/>
        </w:rPr>
        <w:t>لطريقة</w:t>
      </w:r>
      <w:r w:rsidRPr="00B451BB">
        <w:rPr>
          <w:rFonts w:ascii="Traditional Arabic" w:cs="Simplified Arabic"/>
          <w:sz w:val="28"/>
          <w:szCs w:val="28"/>
          <w:rtl/>
        </w:rPr>
        <w:t xml:space="preserve"> </w:t>
      </w:r>
      <w:r w:rsidRPr="00B451BB">
        <w:rPr>
          <w:rFonts w:ascii="Traditional Arabic" w:cs="Simplified Arabic" w:hint="cs"/>
          <w:sz w:val="28"/>
          <w:szCs w:val="28"/>
          <w:rtl/>
        </w:rPr>
        <w:t>أبي</w:t>
      </w:r>
      <w:r w:rsidRPr="00B451BB">
        <w:rPr>
          <w:rFonts w:ascii="Traditional Arabic" w:cs="Simplified Arabic"/>
          <w:sz w:val="28"/>
          <w:szCs w:val="28"/>
          <w:rtl/>
        </w:rPr>
        <w:t xml:space="preserve"> </w:t>
      </w:r>
      <w:r w:rsidRPr="00B451BB">
        <w:rPr>
          <w:rFonts w:ascii="Traditional Arabic" w:cs="Simplified Arabic" w:hint="cs"/>
          <w:sz w:val="28"/>
          <w:szCs w:val="28"/>
          <w:rtl/>
        </w:rPr>
        <w:t>الحسن</w:t>
      </w:r>
      <w:r w:rsidRPr="00B451BB">
        <w:rPr>
          <w:rFonts w:ascii="Traditional Arabic" w:cs="Simplified Arabic"/>
          <w:sz w:val="28"/>
          <w:szCs w:val="28"/>
          <w:rtl/>
        </w:rPr>
        <w:t xml:space="preserve"> </w:t>
      </w:r>
      <w:r w:rsidRPr="00B451BB">
        <w:rPr>
          <w:rFonts w:ascii="Traditional Arabic" w:cs="Simplified Arabic" w:hint="cs"/>
          <w:sz w:val="28"/>
          <w:szCs w:val="28"/>
          <w:rtl/>
        </w:rPr>
        <w:t>الأشعري</w:t>
      </w:r>
      <w:r>
        <w:rPr>
          <w:rFonts w:ascii="Traditional Arabic" w:cs="Simplified Arabic" w:hint="cs"/>
          <w:sz w:val="28"/>
          <w:szCs w:val="28"/>
          <w:rtl/>
        </w:rPr>
        <w:t xml:space="preserve"> </w:t>
      </w:r>
      <w:r w:rsidRPr="00B451BB">
        <w:rPr>
          <w:rFonts w:ascii="Traditional Arabic" w:cs="Simplified Arabic" w:hint="cs"/>
          <w:sz w:val="28"/>
          <w:szCs w:val="28"/>
          <w:rtl/>
        </w:rPr>
        <w:t>،</w:t>
      </w:r>
      <w:r w:rsidRPr="00B451BB">
        <w:rPr>
          <w:rFonts w:cs="Simplified Arabic" w:hint="cs"/>
          <w:sz w:val="28"/>
          <w:szCs w:val="28"/>
          <w:rtl/>
        </w:rPr>
        <w:t xml:space="preserve"> </w:t>
      </w:r>
      <w:r w:rsidRPr="00B451BB">
        <w:rPr>
          <w:rFonts w:ascii="Traditional Arabic" w:cs="Simplified Arabic" w:hint="cs"/>
          <w:sz w:val="28"/>
          <w:szCs w:val="28"/>
          <w:rtl/>
        </w:rPr>
        <w:t>كان</w:t>
      </w:r>
      <w:r w:rsidRPr="00B451BB">
        <w:rPr>
          <w:rFonts w:ascii="Traditional Arabic" w:cs="Simplified Arabic"/>
          <w:sz w:val="28"/>
          <w:szCs w:val="28"/>
          <w:rtl/>
        </w:rPr>
        <w:t xml:space="preserve"> </w:t>
      </w:r>
      <w:r w:rsidRPr="00B451BB">
        <w:rPr>
          <w:rFonts w:ascii="Traditional Arabic" w:cs="Simplified Arabic" w:hint="cs"/>
          <w:sz w:val="28"/>
          <w:szCs w:val="28"/>
          <w:rtl/>
        </w:rPr>
        <w:t>ورده</w:t>
      </w:r>
      <w:r w:rsidRPr="00B451BB">
        <w:rPr>
          <w:rFonts w:ascii="Traditional Arabic" w:cs="Simplified Arabic"/>
          <w:sz w:val="28"/>
          <w:szCs w:val="28"/>
          <w:rtl/>
        </w:rPr>
        <w:t xml:space="preserve"> </w:t>
      </w:r>
      <w:r w:rsidRPr="00B451BB">
        <w:rPr>
          <w:rFonts w:ascii="Traditional Arabic" w:cs="Simplified Arabic" w:hint="cs"/>
          <w:sz w:val="28"/>
          <w:szCs w:val="28"/>
          <w:rtl/>
        </w:rPr>
        <w:t>في</w:t>
      </w:r>
      <w:r w:rsidRPr="00B451BB">
        <w:rPr>
          <w:rFonts w:ascii="Traditional Arabic" w:cs="Simplified Arabic"/>
          <w:sz w:val="28"/>
          <w:szCs w:val="28"/>
          <w:rtl/>
        </w:rPr>
        <w:t xml:space="preserve"> </w:t>
      </w:r>
      <w:r w:rsidRPr="00B451BB">
        <w:rPr>
          <w:rFonts w:ascii="Traditional Arabic" w:cs="Simplified Arabic" w:hint="cs"/>
          <w:sz w:val="28"/>
          <w:szCs w:val="28"/>
          <w:rtl/>
        </w:rPr>
        <w:t>كل</w:t>
      </w:r>
      <w:r w:rsidRPr="00B451BB">
        <w:rPr>
          <w:rFonts w:ascii="Traditional Arabic" w:cs="Simplified Arabic"/>
          <w:sz w:val="28"/>
          <w:szCs w:val="28"/>
          <w:rtl/>
        </w:rPr>
        <w:t xml:space="preserve"> </w:t>
      </w:r>
      <w:r w:rsidRPr="00B451BB">
        <w:rPr>
          <w:rFonts w:ascii="Traditional Arabic" w:cs="Simplified Arabic" w:hint="cs"/>
          <w:sz w:val="28"/>
          <w:szCs w:val="28"/>
          <w:rtl/>
        </w:rPr>
        <w:t>ليلة</w:t>
      </w:r>
      <w:r w:rsidRPr="00B451BB">
        <w:rPr>
          <w:rFonts w:ascii="Traditional Arabic" w:cs="Simplified Arabic"/>
          <w:sz w:val="28"/>
          <w:szCs w:val="28"/>
          <w:rtl/>
        </w:rPr>
        <w:t xml:space="preserve"> </w:t>
      </w:r>
      <w:r w:rsidRPr="00B451BB">
        <w:rPr>
          <w:rFonts w:ascii="Traditional Arabic" w:cs="Simplified Arabic" w:hint="cs"/>
          <w:sz w:val="28"/>
          <w:szCs w:val="28"/>
          <w:rtl/>
        </w:rPr>
        <w:t>عشرين</w:t>
      </w:r>
      <w:r w:rsidRPr="00B451BB">
        <w:rPr>
          <w:rFonts w:ascii="Traditional Arabic" w:cs="Simplified Arabic"/>
          <w:sz w:val="28"/>
          <w:szCs w:val="28"/>
          <w:rtl/>
        </w:rPr>
        <w:t xml:space="preserve"> </w:t>
      </w:r>
      <w:r w:rsidRPr="00B451BB">
        <w:rPr>
          <w:rFonts w:ascii="Traditional Arabic" w:cs="Simplified Arabic" w:hint="cs"/>
          <w:sz w:val="28"/>
          <w:szCs w:val="28"/>
          <w:rtl/>
        </w:rPr>
        <w:t>ترويحة</w:t>
      </w:r>
      <w:r w:rsidRPr="00B451BB">
        <w:rPr>
          <w:rFonts w:ascii="Traditional Arabic" w:cs="Simplified Arabic"/>
          <w:sz w:val="28"/>
          <w:szCs w:val="28"/>
          <w:rtl/>
        </w:rPr>
        <w:t xml:space="preserve"> </w:t>
      </w:r>
      <w:r w:rsidRPr="00B451BB">
        <w:rPr>
          <w:rFonts w:ascii="Traditional Arabic" w:cs="Simplified Arabic" w:hint="cs"/>
          <w:sz w:val="28"/>
          <w:szCs w:val="28"/>
          <w:rtl/>
        </w:rPr>
        <w:t>في</w:t>
      </w:r>
      <w:r w:rsidRPr="00B451BB">
        <w:rPr>
          <w:rFonts w:ascii="Traditional Arabic" w:cs="Simplified Arabic"/>
          <w:sz w:val="28"/>
          <w:szCs w:val="28"/>
          <w:rtl/>
        </w:rPr>
        <w:t xml:space="preserve"> </w:t>
      </w:r>
      <w:r w:rsidRPr="00B451BB">
        <w:rPr>
          <w:rFonts w:ascii="Traditional Arabic" w:cs="Simplified Arabic" w:hint="cs"/>
          <w:sz w:val="28"/>
          <w:szCs w:val="28"/>
          <w:rtl/>
        </w:rPr>
        <w:t>الحضر</w:t>
      </w:r>
      <w:r w:rsidRPr="00B451BB">
        <w:rPr>
          <w:rFonts w:ascii="Traditional Arabic" w:cs="Simplified Arabic"/>
          <w:sz w:val="28"/>
          <w:szCs w:val="28"/>
          <w:rtl/>
        </w:rPr>
        <w:t xml:space="preserve"> </w:t>
      </w:r>
      <w:r w:rsidRPr="00B451BB">
        <w:rPr>
          <w:rFonts w:ascii="Traditional Arabic" w:cs="Simplified Arabic" w:hint="cs"/>
          <w:sz w:val="28"/>
          <w:szCs w:val="28"/>
          <w:rtl/>
        </w:rPr>
        <w:t>والسفر،</w:t>
      </w:r>
      <w:r w:rsidRPr="00B451BB">
        <w:rPr>
          <w:rFonts w:ascii="Traditional Arabic" w:cs="Simplified Arabic"/>
          <w:sz w:val="28"/>
          <w:szCs w:val="28"/>
          <w:rtl/>
        </w:rPr>
        <w:t xml:space="preserve"> </w:t>
      </w:r>
      <w:r w:rsidRPr="00B451BB">
        <w:rPr>
          <w:rFonts w:ascii="Traditional Arabic" w:cs="Simplified Arabic" w:hint="cs"/>
          <w:sz w:val="28"/>
          <w:szCs w:val="28"/>
          <w:rtl/>
        </w:rPr>
        <w:t>فإذا</w:t>
      </w:r>
      <w:r w:rsidRPr="00B451BB">
        <w:rPr>
          <w:rFonts w:ascii="Traditional Arabic" w:cs="Simplified Arabic"/>
          <w:sz w:val="28"/>
          <w:szCs w:val="28"/>
          <w:rtl/>
        </w:rPr>
        <w:t xml:space="preserve"> </w:t>
      </w:r>
      <w:r w:rsidRPr="00B451BB">
        <w:rPr>
          <w:rFonts w:ascii="Traditional Arabic" w:cs="Simplified Arabic" w:hint="cs"/>
          <w:sz w:val="28"/>
          <w:szCs w:val="28"/>
          <w:rtl/>
        </w:rPr>
        <w:t>فرغ</w:t>
      </w:r>
      <w:r w:rsidRPr="00B451BB">
        <w:rPr>
          <w:rFonts w:ascii="Traditional Arabic" w:cs="Simplified Arabic"/>
          <w:sz w:val="28"/>
          <w:szCs w:val="28"/>
          <w:rtl/>
        </w:rPr>
        <w:t xml:space="preserve"> </w:t>
      </w:r>
      <w:r w:rsidRPr="00B451BB">
        <w:rPr>
          <w:rFonts w:ascii="Traditional Arabic" w:cs="Simplified Arabic" w:hint="cs"/>
          <w:sz w:val="28"/>
          <w:szCs w:val="28"/>
          <w:rtl/>
        </w:rPr>
        <w:t>منها</w:t>
      </w:r>
      <w:r>
        <w:rPr>
          <w:rFonts w:ascii="Traditional Arabic" w:cs="Simplified Arabic" w:hint="cs"/>
          <w:sz w:val="28"/>
          <w:szCs w:val="28"/>
          <w:rtl/>
        </w:rPr>
        <w:t xml:space="preserve"> </w:t>
      </w:r>
      <w:r w:rsidRPr="00B451BB">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كتب</w:t>
      </w:r>
      <w:r w:rsidRPr="00B451BB">
        <w:rPr>
          <w:rFonts w:ascii="Traditional Arabic" w:cs="Simplified Arabic"/>
          <w:sz w:val="28"/>
          <w:szCs w:val="28"/>
          <w:rtl/>
        </w:rPr>
        <w:t xml:space="preserve"> </w:t>
      </w:r>
      <w:r w:rsidRPr="00B451BB">
        <w:rPr>
          <w:rFonts w:ascii="Traditional Arabic" w:cs="Simplified Arabic" w:hint="cs"/>
          <w:sz w:val="28"/>
          <w:szCs w:val="28"/>
          <w:rtl/>
        </w:rPr>
        <w:t>خمسا</w:t>
      </w:r>
      <w:r w:rsidRPr="00B451BB">
        <w:rPr>
          <w:rFonts w:ascii="Traditional Arabic" w:cs="Simplified Arabic"/>
          <w:sz w:val="28"/>
          <w:szCs w:val="28"/>
          <w:rtl/>
        </w:rPr>
        <w:t xml:space="preserve"> </w:t>
      </w:r>
      <w:r w:rsidRPr="00B451BB">
        <w:rPr>
          <w:rFonts w:ascii="Traditional Arabic" w:cs="Simplified Arabic" w:hint="cs"/>
          <w:sz w:val="28"/>
          <w:szCs w:val="28"/>
          <w:rtl/>
        </w:rPr>
        <w:t>وثلاثين</w:t>
      </w:r>
      <w:r w:rsidRPr="00B451BB">
        <w:rPr>
          <w:rFonts w:ascii="Traditional Arabic" w:cs="Simplified Arabic"/>
          <w:sz w:val="28"/>
          <w:szCs w:val="28"/>
          <w:rtl/>
        </w:rPr>
        <w:t xml:space="preserve"> </w:t>
      </w:r>
      <w:r w:rsidRPr="00B451BB">
        <w:rPr>
          <w:rFonts w:ascii="Traditional Arabic" w:cs="Simplified Arabic" w:hint="cs"/>
          <w:sz w:val="28"/>
          <w:szCs w:val="28"/>
          <w:rtl/>
        </w:rPr>
        <w:t>ورقة</w:t>
      </w:r>
      <w:r w:rsidRPr="00B451BB">
        <w:rPr>
          <w:rFonts w:ascii="Traditional Arabic" w:cs="Simplified Arabic"/>
          <w:sz w:val="28"/>
          <w:szCs w:val="28"/>
          <w:rtl/>
        </w:rPr>
        <w:t xml:space="preserve"> </w:t>
      </w:r>
      <w:r w:rsidRPr="00B451BB">
        <w:rPr>
          <w:rFonts w:ascii="Traditional Arabic" w:cs="Simplified Arabic" w:hint="cs"/>
          <w:sz w:val="28"/>
          <w:szCs w:val="28"/>
          <w:rtl/>
        </w:rPr>
        <w:t>من</w:t>
      </w:r>
      <w:r w:rsidRPr="00B451BB">
        <w:rPr>
          <w:rFonts w:ascii="Traditional Arabic" w:cs="Simplified Arabic"/>
          <w:sz w:val="28"/>
          <w:szCs w:val="28"/>
          <w:rtl/>
        </w:rPr>
        <w:t xml:space="preserve"> </w:t>
      </w:r>
      <w:r w:rsidRPr="00B451BB">
        <w:rPr>
          <w:rFonts w:ascii="Traditional Arabic" w:cs="Simplified Arabic" w:hint="cs"/>
          <w:sz w:val="28"/>
          <w:szCs w:val="28"/>
          <w:rtl/>
        </w:rPr>
        <w:t>تصنيفه</w:t>
      </w:r>
      <w:r>
        <w:rPr>
          <w:rFonts w:ascii="Traditional Arabic" w:cs="Simplified Arabic" w:hint="cs"/>
          <w:sz w:val="28"/>
          <w:szCs w:val="28"/>
          <w:rtl/>
        </w:rPr>
        <w:t xml:space="preserve"> ، و</w:t>
      </w:r>
      <w:r w:rsidRPr="00B451BB">
        <w:rPr>
          <w:rFonts w:ascii="Traditional Arabic" w:cs="Simplified Arabic" w:hint="cs"/>
          <w:sz w:val="28"/>
          <w:szCs w:val="28"/>
          <w:rtl/>
        </w:rPr>
        <w:t xml:space="preserve"> كان</w:t>
      </w:r>
      <w:r w:rsidRPr="00B451BB">
        <w:rPr>
          <w:rFonts w:ascii="Traditional Arabic" w:cs="Simplified Arabic"/>
          <w:sz w:val="28"/>
          <w:szCs w:val="28"/>
          <w:rtl/>
        </w:rPr>
        <w:t xml:space="preserve"> </w:t>
      </w:r>
      <w:r w:rsidRPr="00B451BB">
        <w:rPr>
          <w:rFonts w:ascii="Traditional Arabic" w:cs="Simplified Arabic" w:hint="cs"/>
          <w:sz w:val="28"/>
          <w:szCs w:val="28"/>
          <w:rtl/>
        </w:rPr>
        <w:t>سيفا</w:t>
      </w:r>
      <w:r>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على</w:t>
      </w:r>
      <w:r w:rsidRPr="00B451BB">
        <w:rPr>
          <w:rFonts w:ascii="Traditional Arabic" w:cs="Simplified Arabic"/>
          <w:sz w:val="28"/>
          <w:szCs w:val="28"/>
          <w:rtl/>
        </w:rPr>
        <w:t xml:space="preserve"> </w:t>
      </w:r>
      <w:r w:rsidRPr="00B451BB">
        <w:rPr>
          <w:rFonts w:ascii="Traditional Arabic" w:cs="Simplified Arabic" w:hint="cs"/>
          <w:sz w:val="28"/>
          <w:szCs w:val="28"/>
          <w:rtl/>
        </w:rPr>
        <w:t>المعتزلة</w:t>
      </w:r>
      <w:r w:rsidRPr="00B451BB">
        <w:rPr>
          <w:rFonts w:ascii="Traditional Arabic" w:cs="Simplified Arabic"/>
          <w:sz w:val="28"/>
          <w:szCs w:val="28"/>
          <w:rtl/>
        </w:rPr>
        <w:t xml:space="preserve"> </w:t>
      </w:r>
      <w:r w:rsidRPr="00B451BB">
        <w:rPr>
          <w:rFonts w:ascii="Traditional Arabic" w:cs="Simplified Arabic" w:hint="cs"/>
          <w:sz w:val="28"/>
          <w:szCs w:val="28"/>
          <w:rtl/>
        </w:rPr>
        <w:t>والرافضة</w:t>
      </w:r>
      <w:r w:rsidRPr="00B451BB">
        <w:rPr>
          <w:rFonts w:ascii="Traditional Arabic" w:cs="Simplified Arabic"/>
          <w:sz w:val="28"/>
          <w:szCs w:val="28"/>
          <w:rtl/>
        </w:rPr>
        <w:t xml:space="preserve"> </w:t>
      </w:r>
      <w:r w:rsidRPr="00B451BB">
        <w:rPr>
          <w:rFonts w:ascii="Traditional Arabic" w:cs="Simplified Arabic" w:hint="cs"/>
          <w:sz w:val="28"/>
          <w:szCs w:val="28"/>
          <w:rtl/>
        </w:rPr>
        <w:t>والمشبهة</w:t>
      </w:r>
      <w:r>
        <w:rPr>
          <w:rFonts w:ascii="Traditional Arabic" w:cs="Simplified Arabic" w:hint="cs"/>
          <w:sz w:val="28"/>
          <w:szCs w:val="28"/>
          <w:rtl/>
        </w:rPr>
        <w:t xml:space="preserve"> </w:t>
      </w:r>
      <w:r w:rsidRPr="00B451BB">
        <w:rPr>
          <w:rFonts w:ascii="Traditional Arabic" w:cs="Simplified Arabic" w:hint="cs"/>
          <w:sz w:val="28"/>
          <w:szCs w:val="28"/>
          <w:rtl/>
        </w:rPr>
        <w:t>،</w:t>
      </w:r>
      <w:r w:rsidRPr="00B451BB">
        <w:rPr>
          <w:rFonts w:ascii="Traditional Arabic" w:cs="Simplified Arabic"/>
          <w:sz w:val="28"/>
          <w:szCs w:val="28"/>
          <w:rtl/>
        </w:rPr>
        <w:t xml:space="preserve"> </w:t>
      </w:r>
      <w:r w:rsidRPr="00B451BB">
        <w:rPr>
          <w:rFonts w:ascii="Traditional Arabic" w:cs="Simplified Arabic" w:hint="cs"/>
          <w:sz w:val="28"/>
          <w:szCs w:val="28"/>
          <w:rtl/>
        </w:rPr>
        <w:t>وغالب</w:t>
      </w:r>
      <w:r w:rsidRPr="00B451BB">
        <w:rPr>
          <w:rFonts w:ascii="Traditional Arabic" w:cs="Simplified Arabic"/>
          <w:sz w:val="28"/>
          <w:szCs w:val="28"/>
          <w:rtl/>
        </w:rPr>
        <w:t xml:space="preserve"> </w:t>
      </w:r>
      <w:r w:rsidRPr="00B451BB">
        <w:rPr>
          <w:rFonts w:ascii="Traditional Arabic" w:cs="Simplified Arabic" w:hint="cs"/>
          <w:sz w:val="28"/>
          <w:szCs w:val="28"/>
          <w:rtl/>
        </w:rPr>
        <w:t>قواعده</w:t>
      </w:r>
      <w:r w:rsidRPr="00B451BB">
        <w:rPr>
          <w:rFonts w:ascii="Traditional Arabic" w:cs="Simplified Arabic"/>
          <w:sz w:val="28"/>
          <w:szCs w:val="28"/>
          <w:rtl/>
        </w:rPr>
        <w:t xml:space="preserve"> </w:t>
      </w:r>
      <w:r w:rsidRPr="00B451BB">
        <w:rPr>
          <w:rFonts w:ascii="Traditional Arabic" w:cs="Simplified Arabic" w:hint="cs"/>
          <w:sz w:val="28"/>
          <w:szCs w:val="28"/>
          <w:rtl/>
        </w:rPr>
        <w:t>على</w:t>
      </w:r>
      <w:r>
        <w:rPr>
          <w:rFonts w:ascii="Traditional Arabic" w:cs="Simplified Arabic" w:hint="cs"/>
          <w:sz w:val="28"/>
          <w:szCs w:val="28"/>
          <w:rtl/>
        </w:rPr>
        <w:t xml:space="preserve"> منهج أهل</w:t>
      </w:r>
      <w:r w:rsidRPr="00B451BB">
        <w:rPr>
          <w:rFonts w:ascii="Traditional Arabic" w:cs="Simplified Arabic"/>
          <w:sz w:val="28"/>
          <w:szCs w:val="28"/>
          <w:rtl/>
        </w:rPr>
        <w:t xml:space="preserve"> </w:t>
      </w:r>
      <w:r w:rsidRPr="00B451BB">
        <w:rPr>
          <w:rFonts w:ascii="Traditional Arabic" w:cs="Simplified Arabic" w:hint="cs"/>
          <w:sz w:val="28"/>
          <w:szCs w:val="28"/>
          <w:rtl/>
        </w:rPr>
        <w:t>السنة</w:t>
      </w:r>
      <w:r>
        <w:rPr>
          <w:rFonts w:ascii="Traditional Arabic" w:cs="Simplified Arabic" w:hint="cs"/>
          <w:sz w:val="28"/>
          <w:szCs w:val="28"/>
          <w:rtl/>
        </w:rPr>
        <w:t xml:space="preserve"> </w:t>
      </w:r>
      <w:r w:rsidRPr="00B451BB">
        <w:rPr>
          <w:rFonts w:ascii="Traditional Arabic" w:cs="Simplified Arabic" w:hint="cs"/>
          <w:sz w:val="28"/>
          <w:szCs w:val="28"/>
          <w:rtl/>
        </w:rPr>
        <w:t xml:space="preserve">، </w:t>
      </w:r>
      <w:r>
        <w:rPr>
          <w:rFonts w:ascii="Traditional Arabic" w:cs="Simplified Arabic" w:hint="cs"/>
          <w:sz w:val="28"/>
          <w:szCs w:val="28"/>
          <w:rtl/>
        </w:rPr>
        <w:t>توفي رحمه الله سنة 403هـ .</w:t>
      </w:r>
      <w:r>
        <w:rPr>
          <w:rFonts w:cs="Simplified Arabic" w:hint="cs"/>
          <w:sz w:val="28"/>
          <w:szCs w:val="28"/>
          <w:rtl/>
        </w:rPr>
        <w:t xml:space="preserve"> انظر سير أعلام النبلاء (17/190) .</w:t>
      </w:r>
    </w:p>
  </w:footnote>
  <w:footnote w:id="46">
    <w:p w:rsidR="00E95C91" w:rsidRDefault="00E95C91" w:rsidP="00B451BB">
      <w:pPr>
        <w:pStyle w:val="a6"/>
        <w:jc w:val="both"/>
        <w:rPr>
          <w:rFonts w:cs="Simplified Arabic" w:hint="cs"/>
          <w:sz w:val="28"/>
          <w:szCs w:val="28"/>
          <w:rtl/>
        </w:rPr>
      </w:pPr>
      <w:r w:rsidRPr="00B451BB">
        <w:rPr>
          <w:rStyle w:val="a7"/>
          <w:rFonts w:cs="Simplified Arabic"/>
          <w:sz w:val="28"/>
          <w:szCs w:val="28"/>
        </w:rPr>
        <w:footnoteRef/>
      </w:r>
      <w:r w:rsidRPr="00B451BB">
        <w:rPr>
          <w:rFonts w:cs="Simplified Arabic"/>
          <w:sz w:val="28"/>
          <w:szCs w:val="28"/>
          <w:rtl/>
        </w:rPr>
        <w:t xml:space="preserve"> </w:t>
      </w:r>
      <w:r w:rsidRPr="00B451BB">
        <w:rPr>
          <w:rFonts w:cs="Simplified Arabic" w:hint="cs"/>
          <w:sz w:val="28"/>
          <w:szCs w:val="28"/>
          <w:rtl/>
        </w:rPr>
        <w:t>طبقات الشافعية الكب</w:t>
      </w:r>
      <w:r>
        <w:rPr>
          <w:rFonts w:cs="Simplified Arabic" w:hint="cs"/>
          <w:sz w:val="28"/>
          <w:szCs w:val="28"/>
          <w:rtl/>
        </w:rPr>
        <w:t>ر</w:t>
      </w:r>
      <w:r w:rsidRPr="00B451BB">
        <w:rPr>
          <w:rFonts w:cs="Simplified Arabic" w:hint="cs"/>
          <w:sz w:val="28"/>
          <w:szCs w:val="28"/>
          <w:rtl/>
        </w:rPr>
        <w:t>ى (5/185) .</w:t>
      </w:r>
    </w:p>
    <w:p w:rsidR="00E95C91" w:rsidRDefault="00E95C91" w:rsidP="00B451BB">
      <w:pPr>
        <w:pStyle w:val="a6"/>
        <w:jc w:val="both"/>
        <w:rPr>
          <w:rFonts w:cs="Simplified Arabic" w:hint="cs"/>
          <w:sz w:val="28"/>
          <w:szCs w:val="28"/>
          <w:rtl/>
        </w:rPr>
      </w:pPr>
    </w:p>
    <w:p w:rsidR="00E95C91" w:rsidRDefault="00E95C91" w:rsidP="00B451BB">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26</w:t>
      </w:r>
    </w:p>
    <w:p w:rsidR="00E95C91" w:rsidRPr="00B451BB" w:rsidRDefault="00E95C91" w:rsidP="004250BC">
      <w:pPr>
        <w:pStyle w:val="a6"/>
        <w:jc w:val="center"/>
        <w:rPr>
          <w:rFonts w:cs="Simplified Arabic"/>
          <w:sz w:val="28"/>
          <w:szCs w:val="28"/>
          <w:rtl/>
        </w:rPr>
      </w:pPr>
    </w:p>
  </w:footnote>
  <w:footnote w:id="47">
    <w:p w:rsidR="00E95C91" w:rsidRPr="0076605D" w:rsidRDefault="00E95C91" w:rsidP="0076605D">
      <w:pPr>
        <w:pStyle w:val="a6"/>
        <w:jc w:val="both"/>
        <w:rPr>
          <w:rFonts w:asciiTheme="minorBidi" w:hAnsiTheme="minorBidi" w:cs="Simplified Arabic"/>
          <w:sz w:val="28"/>
          <w:szCs w:val="28"/>
          <w:rtl/>
        </w:rPr>
      </w:pPr>
      <w:r w:rsidRPr="0076605D">
        <w:rPr>
          <w:rStyle w:val="a7"/>
          <w:rFonts w:asciiTheme="minorBidi" w:hAnsiTheme="minorBidi" w:cs="Simplified Arabic"/>
          <w:sz w:val="28"/>
          <w:szCs w:val="28"/>
        </w:rPr>
        <w:footnoteRef/>
      </w:r>
      <w:r w:rsidRPr="0076605D">
        <w:rPr>
          <w:rFonts w:asciiTheme="minorBidi" w:hAnsiTheme="minorBidi" w:cs="Simplified Arabic"/>
          <w:sz w:val="28"/>
          <w:szCs w:val="28"/>
          <w:rtl/>
        </w:rPr>
        <w:t xml:space="preserve"> وهذا ما يعرف اليوم بمصطلح الأمانة العلمية .</w:t>
      </w:r>
    </w:p>
  </w:footnote>
  <w:footnote w:id="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(5/174) .</w:t>
      </w:r>
    </w:p>
  </w:footnote>
  <w:footnote w:id="49">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فاطر من الآية رقم 28 .</w:t>
      </w:r>
    </w:p>
    <w:p w:rsidR="00E95C91" w:rsidRDefault="00E95C91" w:rsidP="0076605D">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27</w:t>
      </w:r>
    </w:p>
    <w:p w:rsidR="00E95C91" w:rsidRPr="0076605D" w:rsidRDefault="00E95C91" w:rsidP="004250BC">
      <w:pPr>
        <w:pStyle w:val="a6"/>
        <w:jc w:val="center"/>
        <w:rPr>
          <w:rFonts w:cs="Simplified Arabic"/>
          <w:sz w:val="28"/>
          <w:szCs w:val="28"/>
          <w:rtl/>
        </w:rPr>
      </w:pPr>
    </w:p>
  </w:footnote>
  <w:footnote w:id="50">
    <w:p w:rsidR="00E95C91" w:rsidRPr="0076605D" w:rsidRDefault="00E95C91" w:rsidP="006A34D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(5/180)</w:t>
      </w:r>
      <w:r>
        <w:rPr>
          <w:rFonts w:cs="Simplified Arabic" w:hint="cs"/>
          <w:sz w:val="28"/>
          <w:szCs w:val="28"/>
          <w:rtl/>
        </w:rPr>
        <w:t xml:space="preserve"> ، </w:t>
      </w:r>
      <w:r w:rsidRPr="0076605D">
        <w:rPr>
          <w:rFonts w:cs="Simplified Arabic" w:hint="cs"/>
          <w:sz w:val="28"/>
          <w:szCs w:val="28"/>
          <w:rtl/>
        </w:rPr>
        <w:t xml:space="preserve">التحفة اللطيفة في تاريخ المدينة الشريفة (1/463) </w:t>
      </w:r>
      <w:r>
        <w:rPr>
          <w:rFonts w:cs="Simplified Arabic" w:hint="cs"/>
          <w:sz w:val="28"/>
          <w:szCs w:val="28"/>
          <w:rtl/>
        </w:rPr>
        <w:t>.</w:t>
      </w:r>
    </w:p>
  </w:footnote>
  <w:footnote w:id="51">
    <w:p w:rsidR="00E95C91" w:rsidRPr="0076605D" w:rsidRDefault="00E95C91" w:rsidP="00B451B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(7/163) .</w:t>
      </w:r>
    </w:p>
  </w:footnote>
  <w:footnote w:id="52">
    <w:p w:rsidR="00E95C91" w:rsidRDefault="00E95C91" w:rsidP="0013321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 xml:space="preserve">المصدر السابق </w:t>
      </w:r>
      <w:r w:rsidRPr="0076605D">
        <w:rPr>
          <w:rFonts w:cs="Simplified Arabic" w:hint="cs"/>
          <w:sz w:val="28"/>
          <w:szCs w:val="28"/>
          <w:rtl/>
        </w:rPr>
        <w:t>(5/330) .</w:t>
      </w:r>
    </w:p>
    <w:p w:rsidR="00E95C91" w:rsidRDefault="00E95C91" w:rsidP="00133215">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28</w:t>
      </w:r>
    </w:p>
    <w:p w:rsidR="00E95C91" w:rsidRPr="0076605D" w:rsidRDefault="00E95C91" w:rsidP="004250BC">
      <w:pPr>
        <w:pStyle w:val="a6"/>
        <w:jc w:val="center"/>
        <w:rPr>
          <w:rFonts w:cs="Simplified Arabic"/>
          <w:sz w:val="28"/>
          <w:szCs w:val="28"/>
          <w:rtl/>
        </w:rPr>
      </w:pPr>
    </w:p>
  </w:footnote>
  <w:footnote w:id="53">
    <w:p w:rsidR="00E95C91" w:rsidRPr="0076605D" w:rsidRDefault="00E95C91" w:rsidP="004B4EDF">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النشب المال والعقار </w:t>
      </w:r>
      <w:r>
        <w:rPr>
          <w:rFonts w:cs="Simplified Arabic" w:hint="cs"/>
          <w:sz w:val="28"/>
          <w:szCs w:val="28"/>
          <w:rtl/>
        </w:rPr>
        <w:t xml:space="preserve">، </w:t>
      </w:r>
      <w:r w:rsidRPr="0076605D">
        <w:rPr>
          <w:rFonts w:cs="Simplified Arabic" w:hint="cs"/>
          <w:sz w:val="28"/>
          <w:szCs w:val="28"/>
          <w:rtl/>
        </w:rPr>
        <w:t xml:space="preserve">انظر الصحاح (2/245) . </w:t>
      </w:r>
    </w:p>
  </w:footnote>
  <w:footnote w:id="5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 xml:space="preserve">الكبرى </w:t>
      </w:r>
      <w:r w:rsidRPr="0076605D">
        <w:rPr>
          <w:rFonts w:cs="Simplified Arabic" w:hint="cs"/>
          <w:sz w:val="28"/>
          <w:szCs w:val="28"/>
          <w:rtl/>
        </w:rPr>
        <w:t>(5/182) .</w:t>
      </w:r>
    </w:p>
  </w:footnote>
  <w:footnote w:id="55">
    <w:p w:rsidR="00E95C91" w:rsidRDefault="00E95C91" w:rsidP="007529B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مسلم </w:t>
      </w:r>
      <w:r>
        <w:rPr>
          <w:rFonts w:cs="Simplified Arabic" w:hint="cs"/>
          <w:sz w:val="28"/>
          <w:szCs w:val="28"/>
          <w:rtl/>
        </w:rPr>
        <w:t>، كتب الوصية ، باب : ما يلحق الإنسان من الثواب بعد وفاته ، رقم الحديث 1631</w:t>
      </w:r>
      <w:r w:rsidRPr="0076605D">
        <w:rPr>
          <w:rFonts w:cs="Simplified Arabic" w:hint="cs"/>
          <w:sz w:val="28"/>
          <w:szCs w:val="28"/>
          <w:rtl/>
        </w:rPr>
        <w:t xml:space="preserve"> .</w:t>
      </w:r>
    </w:p>
    <w:p w:rsidR="00E95C91" w:rsidRDefault="00E95C91" w:rsidP="007529BA">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29</w:t>
      </w:r>
    </w:p>
    <w:p w:rsidR="00E95C91" w:rsidRPr="0076605D" w:rsidRDefault="00E95C91" w:rsidP="004D094D">
      <w:pPr>
        <w:pStyle w:val="a6"/>
        <w:jc w:val="center"/>
        <w:rPr>
          <w:rFonts w:cs="Simplified Arabic"/>
          <w:sz w:val="28"/>
          <w:szCs w:val="28"/>
          <w:rtl/>
        </w:rPr>
      </w:pPr>
    </w:p>
  </w:footnote>
  <w:footnote w:id="5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المراد بذلك كلما قرئت مصنفاته .</w:t>
      </w:r>
    </w:p>
    <w:p w:rsidR="00E95C91" w:rsidRDefault="00E95C91" w:rsidP="0076605D">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30</w:t>
      </w:r>
    </w:p>
    <w:p w:rsidR="00E95C91" w:rsidRDefault="00E95C91" w:rsidP="0076605D">
      <w:pPr>
        <w:pStyle w:val="a6"/>
        <w:jc w:val="both"/>
        <w:rPr>
          <w:rFonts w:cs="Simplified Arabic"/>
          <w:sz w:val="28"/>
          <w:szCs w:val="28"/>
          <w:rtl/>
        </w:rPr>
      </w:pPr>
    </w:p>
    <w:p w:rsidR="00E95C91" w:rsidRPr="0076605D" w:rsidRDefault="00E95C91" w:rsidP="004D094D">
      <w:pPr>
        <w:pStyle w:val="a6"/>
        <w:jc w:val="center"/>
        <w:rPr>
          <w:rFonts w:cs="Simplified Arabic"/>
          <w:sz w:val="28"/>
          <w:szCs w:val="28"/>
        </w:rPr>
      </w:pPr>
    </w:p>
  </w:footnote>
  <w:footnote w:id="57">
    <w:p w:rsidR="00E95C91" w:rsidRPr="0076605D" w:rsidRDefault="00E95C91" w:rsidP="007529B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الكياسة صفة تمكن الإنسان من اختيار ما هو أنفع . انظر المعجم الوسيط </w:t>
      </w:r>
      <w:r>
        <w:rPr>
          <w:rFonts w:cs="Simplified Arabic" w:hint="cs"/>
          <w:sz w:val="28"/>
          <w:szCs w:val="28"/>
          <w:rtl/>
        </w:rPr>
        <w:t>ص 807</w:t>
      </w:r>
      <w:r w:rsidRPr="0076605D">
        <w:rPr>
          <w:rFonts w:cs="Simplified Arabic" w:hint="cs"/>
          <w:sz w:val="28"/>
          <w:szCs w:val="28"/>
          <w:rtl/>
        </w:rPr>
        <w:t xml:space="preserve"> .</w:t>
      </w:r>
    </w:p>
  </w:footnote>
  <w:footnote w:id="58">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 xml:space="preserve">الكبرى </w:t>
      </w:r>
      <w:r w:rsidRPr="0076605D">
        <w:rPr>
          <w:rFonts w:cs="Simplified Arabic" w:hint="cs"/>
          <w:sz w:val="28"/>
          <w:szCs w:val="28"/>
          <w:rtl/>
        </w:rPr>
        <w:t>(5/168) .</w:t>
      </w:r>
    </w:p>
    <w:p w:rsidR="00E95C91" w:rsidRDefault="00E95C91" w:rsidP="0076605D">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31</w:t>
      </w:r>
    </w:p>
    <w:p w:rsidR="00E95C91" w:rsidRPr="0076605D" w:rsidRDefault="00E95C91" w:rsidP="004D094D">
      <w:pPr>
        <w:pStyle w:val="a6"/>
        <w:jc w:val="center"/>
        <w:rPr>
          <w:rFonts w:cs="Simplified Arabic"/>
          <w:sz w:val="28"/>
          <w:szCs w:val="28"/>
        </w:rPr>
      </w:pPr>
    </w:p>
  </w:footnote>
  <w:footnote w:id="59">
    <w:p w:rsidR="00E95C91" w:rsidRPr="0076605D" w:rsidRDefault="00E95C91" w:rsidP="009B51C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(5/169) .</w:t>
      </w:r>
    </w:p>
  </w:footnote>
  <w:footnote w:id="6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كانت هذه الفتنة في عهد السلطان طغرلبك في نيسابور وما حولها ، وكانت بين أهل السنة وبين المعتزلة الرافضة ، ونتج عنها تضييق على أهل السنة وسبهم على المنابر ، وصدر حينها أمر من السلطان بالقبض على بعض أهل العلم منهم إمام الحرمين ، لكن إمام الحرمين كان قد أحس بالأمر فخرج من نيسابور إلى بغداد ثم الحجاز . واستمرت هذه المحنة فترة ثم زالت وعاد حينها إمام الحرمين إلى موطنه . انظر طبقات الشافعية </w:t>
      </w:r>
      <w:r>
        <w:rPr>
          <w:rFonts w:cs="Simplified Arabic" w:hint="cs"/>
          <w:sz w:val="28"/>
          <w:szCs w:val="28"/>
          <w:rtl/>
        </w:rPr>
        <w:t xml:space="preserve">الكبرى </w:t>
      </w:r>
      <w:r w:rsidRPr="0076605D">
        <w:rPr>
          <w:rFonts w:cs="Simplified Arabic" w:hint="cs"/>
          <w:sz w:val="28"/>
          <w:szCs w:val="28"/>
          <w:rtl/>
        </w:rPr>
        <w:t xml:space="preserve">(4/210) .   </w:t>
      </w:r>
    </w:p>
  </w:footnote>
  <w:footnote w:id="6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وبعدها صار يلقب بإمام الحرمين قال صاحب المختصر في أخبار البشر :"</w:t>
      </w:r>
      <w:r w:rsidRPr="0076605D">
        <w:rPr>
          <w:rFonts w:ascii="Traditional Arabic" w:cs="Simplified Arabic" w:hint="cs"/>
          <w:b/>
          <w:bCs/>
          <w:sz w:val="28"/>
          <w:szCs w:val="28"/>
          <w:rtl/>
        </w:rPr>
        <w:t xml:space="preserve"> </w:t>
      </w:r>
      <w:r w:rsidRPr="0076605D">
        <w:rPr>
          <w:rFonts w:asciiTheme="minorBidi" w:hAnsiTheme="minorBidi" w:cs="Simplified Arabic"/>
          <w:sz w:val="28"/>
          <w:szCs w:val="28"/>
          <w:rtl/>
        </w:rPr>
        <w:t xml:space="preserve">وأقام </w:t>
      </w:r>
      <w:r w:rsidRPr="0076605D">
        <w:rPr>
          <w:rFonts w:asciiTheme="minorBidi" w:hAnsiTheme="minorBidi" w:cs="Simplified Arabic" w:hint="cs"/>
          <w:sz w:val="28"/>
          <w:szCs w:val="28"/>
          <w:rtl/>
        </w:rPr>
        <w:t xml:space="preserve">ـ أي إمام الحرمين - </w:t>
      </w:r>
      <w:r w:rsidRPr="0076605D">
        <w:rPr>
          <w:rFonts w:asciiTheme="minorBidi" w:hAnsiTheme="minorBidi" w:cs="Simplified Arabic"/>
          <w:sz w:val="28"/>
          <w:szCs w:val="28"/>
          <w:rtl/>
        </w:rPr>
        <w:t>بمكة والمدينة أربع سنين يدرس ويفتي ويصنف، وأم بالناس في الحرمين الشريفين، فسمي لذلك إمام الحرمين</w:t>
      </w:r>
      <w:r>
        <w:rPr>
          <w:rFonts w:asciiTheme="minorBidi" w:hAnsiTheme="minorBidi" w:cs="Simplified Arabic" w:hint="cs"/>
          <w:sz w:val="28"/>
          <w:szCs w:val="28"/>
          <w:rtl/>
        </w:rPr>
        <w:t xml:space="preserve"> </w:t>
      </w:r>
      <w:r w:rsidRPr="0076605D">
        <w:rPr>
          <w:rFonts w:asciiTheme="minorBidi" w:hAnsiTheme="minorBidi" w:cs="Simplified Arabic" w:hint="cs"/>
          <w:sz w:val="28"/>
          <w:szCs w:val="28"/>
          <w:rtl/>
        </w:rPr>
        <w:t>"ا.هـ (1/283) ، وانظر البداية والنهاية (12/128) ، وانظر وفيات الأعيان (3/168) .</w:t>
      </w:r>
    </w:p>
  </w:footnote>
  <w:footnote w:id="62">
    <w:p w:rsidR="00E95C91" w:rsidRDefault="00E95C91" w:rsidP="007529BA">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 (5/170) ، </w:t>
      </w:r>
      <w:r w:rsidRPr="0076605D">
        <w:rPr>
          <w:rFonts w:cs="Simplified Arabic" w:hint="cs"/>
          <w:sz w:val="28"/>
          <w:szCs w:val="28"/>
          <w:rtl/>
        </w:rPr>
        <w:t>طبقا</w:t>
      </w:r>
      <w:r>
        <w:rPr>
          <w:rFonts w:cs="Simplified Arabic" w:hint="cs"/>
          <w:sz w:val="28"/>
          <w:szCs w:val="28"/>
          <w:rtl/>
        </w:rPr>
        <w:t xml:space="preserve">ت الشافعية لابن قاضي شهبة (1/255) ، </w:t>
      </w:r>
      <w:r w:rsidRPr="0076605D">
        <w:rPr>
          <w:rFonts w:cs="Simplified Arabic" w:hint="cs"/>
          <w:sz w:val="28"/>
          <w:szCs w:val="28"/>
          <w:rtl/>
        </w:rPr>
        <w:t>سير أعلام النبلاء (</w:t>
      </w:r>
      <w:r>
        <w:rPr>
          <w:rFonts w:cs="Simplified Arabic" w:hint="cs"/>
          <w:sz w:val="28"/>
          <w:szCs w:val="28"/>
          <w:rtl/>
        </w:rPr>
        <w:t>18</w:t>
      </w:r>
      <w:r w:rsidRPr="0076605D">
        <w:rPr>
          <w:rFonts w:cs="Simplified Arabic" w:hint="cs"/>
          <w:sz w:val="28"/>
          <w:szCs w:val="28"/>
          <w:rtl/>
        </w:rPr>
        <w:t>/4</w:t>
      </w:r>
      <w:r>
        <w:rPr>
          <w:rFonts w:cs="Simplified Arabic" w:hint="cs"/>
          <w:sz w:val="28"/>
          <w:szCs w:val="28"/>
          <w:rtl/>
        </w:rPr>
        <w:t>68</w:t>
      </w:r>
      <w:r w:rsidRPr="0076605D">
        <w:rPr>
          <w:rFonts w:cs="Simplified Arabic" w:hint="cs"/>
          <w:sz w:val="28"/>
          <w:szCs w:val="28"/>
          <w:rtl/>
        </w:rPr>
        <w:t>) ، وفيات الأعيان (3/168) .</w:t>
      </w:r>
    </w:p>
    <w:p w:rsidR="00E95C91" w:rsidRDefault="00E95C91" w:rsidP="007529BA">
      <w:pPr>
        <w:pStyle w:val="a6"/>
        <w:jc w:val="both"/>
        <w:rPr>
          <w:rFonts w:cs="Simplified Arabic"/>
          <w:sz w:val="28"/>
          <w:szCs w:val="28"/>
          <w:rtl/>
        </w:rPr>
      </w:pPr>
    </w:p>
    <w:p w:rsidR="00E95C91" w:rsidRDefault="00E95C91" w:rsidP="00665A77">
      <w:pPr>
        <w:pStyle w:val="a6"/>
        <w:jc w:val="center"/>
        <w:rPr>
          <w:rFonts w:cs="Simplified Arabic"/>
          <w:sz w:val="28"/>
          <w:szCs w:val="28"/>
          <w:rtl/>
        </w:rPr>
      </w:pPr>
      <w:r>
        <w:rPr>
          <w:rFonts w:cs="Simplified Arabic" w:hint="cs"/>
          <w:sz w:val="28"/>
          <w:szCs w:val="28"/>
          <w:rtl/>
        </w:rPr>
        <w:t>32</w:t>
      </w:r>
    </w:p>
    <w:p w:rsidR="00E95C91" w:rsidRPr="0076605D" w:rsidRDefault="00E95C91" w:rsidP="004D094D">
      <w:pPr>
        <w:pStyle w:val="a6"/>
        <w:jc w:val="center"/>
        <w:rPr>
          <w:rFonts w:cs="Simplified Arabic"/>
          <w:sz w:val="28"/>
          <w:szCs w:val="28"/>
        </w:rPr>
      </w:pPr>
    </w:p>
  </w:footnote>
  <w:footnote w:id="63">
    <w:p w:rsidR="00E95C91" w:rsidRPr="0076605D" w:rsidRDefault="00E95C91" w:rsidP="000C772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(5/73) ، وتبيين كذب المفتري </w:t>
      </w:r>
      <w:r>
        <w:rPr>
          <w:rFonts w:cs="Simplified Arabic" w:hint="cs"/>
          <w:sz w:val="28"/>
          <w:szCs w:val="28"/>
          <w:rtl/>
        </w:rPr>
        <w:t>ص 265 .</w:t>
      </w:r>
    </w:p>
  </w:footnote>
  <w:footnote w:id="6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(5/165) .</w:t>
      </w:r>
    </w:p>
  </w:footnote>
  <w:footnote w:id="65">
    <w:p w:rsidR="00E95C91" w:rsidRDefault="00E95C91" w:rsidP="000C7724">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 (5/174</w:t>
      </w:r>
      <w:r w:rsidRPr="0076605D">
        <w:rPr>
          <w:rFonts w:cs="Simplified Arabic" w:hint="cs"/>
          <w:sz w:val="28"/>
          <w:szCs w:val="28"/>
          <w:rtl/>
        </w:rPr>
        <w:t>) .</w:t>
      </w:r>
    </w:p>
    <w:p w:rsidR="00E95C91" w:rsidRDefault="00E95C91" w:rsidP="006B77DC">
      <w:pPr>
        <w:pStyle w:val="a6"/>
        <w:jc w:val="center"/>
        <w:rPr>
          <w:rFonts w:cs="Simplified Arabic"/>
          <w:sz w:val="28"/>
          <w:szCs w:val="28"/>
          <w:rtl/>
        </w:rPr>
      </w:pPr>
      <w:r>
        <w:rPr>
          <w:rFonts w:cs="Simplified Arabic" w:hint="cs"/>
          <w:sz w:val="28"/>
          <w:szCs w:val="28"/>
          <w:rtl/>
        </w:rPr>
        <w:t>33</w:t>
      </w:r>
    </w:p>
    <w:p w:rsidR="00E95C91" w:rsidRDefault="00E95C91" w:rsidP="000C7724">
      <w:pPr>
        <w:pStyle w:val="a6"/>
        <w:jc w:val="both"/>
        <w:rPr>
          <w:rFonts w:cs="Simplified Arabic"/>
          <w:sz w:val="28"/>
          <w:szCs w:val="28"/>
          <w:rtl/>
        </w:rPr>
      </w:pPr>
    </w:p>
    <w:p w:rsidR="00E95C91" w:rsidRPr="0076605D" w:rsidRDefault="00E95C91" w:rsidP="004D094D">
      <w:pPr>
        <w:pStyle w:val="a6"/>
        <w:jc w:val="center"/>
        <w:rPr>
          <w:rFonts w:cs="Simplified Arabic"/>
          <w:sz w:val="28"/>
          <w:szCs w:val="28"/>
        </w:rPr>
      </w:pPr>
    </w:p>
  </w:footnote>
  <w:footnote w:id="66">
    <w:p w:rsidR="00E95C91" w:rsidRPr="0076605D" w:rsidRDefault="00E95C91" w:rsidP="009B51C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w:t>
      </w:r>
      <w:r w:rsidRPr="0076605D">
        <w:rPr>
          <w:rFonts w:cs="Simplified Arabic" w:hint="cs"/>
          <w:sz w:val="28"/>
          <w:szCs w:val="28"/>
          <w:rtl/>
        </w:rPr>
        <w:t xml:space="preserve"> (5/175) .</w:t>
      </w:r>
    </w:p>
  </w:footnote>
  <w:footnote w:id="67">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سير أعلام النبلاء (</w:t>
      </w:r>
      <w:r>
        <w:rPr>
          <w:rFonts w:cs="Simplified Arabic" w:hint="cs"/>
          <w:sz w:val="28"/>
          <w:szCs w:val="28"/>
          <w:rtl/>
        </w:rPr>
        <w:t>17/453</w:t>
      </w:r>
      <w:r w:rsidRPr="0076605D">
        <w:rPr>
          <w:rFonts w:cs="Simplified Arabic" w:hint="cs"/>
          <w:sz w:val="28"/>
          <w:szCs w:val="28"/>
          <w:rtl/>
        </w:rPr>
        <w:t xml:space="preserve">) ، طبقات الشافعية </w:t>
      </w:r>
      <w:r>
        <w:rPr>
          <w:rFonts w:cs="Simplified Arabic" w:hint="cs"/>
          <w:sz w:val="28"/>
          <w:szCs w:val="28"/>
          <w:rtl/>
        </w:rPr>
        <w:t xml:space="preserve">الكبرى </w:t>
      </w:r>
      <w:r w:rsidRPr="0076605D">
        <w:rPr>
          <w:rFonts w:cs="Simplified Arabic" w:hint="cs"/>
          <w:sz w:val="28"/>
          <w:szCs w:val="28"/>
          <w:rtl/>
        </w:rPr>
        <w:t>(4/18) .</w:t>
      </w:r>
    </w:p>
  </w:footnote>
  <w:footnote w:id="68">
    <w:p w:rsidR="00E95C91" w:rsidRDefault="00E95C91" w:rsidP="009B51C2">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سير أعلام النبلاء (18/260) ، طبقات الشافعية </w:t>
      </w:r>
      <w:r>
        <w:rPr>
          <w:rFonts w:cs="Simplified Arabic" w:hint="cs"/>
          <w:sz w:val="28"/>
          <w:szCs w:val="28"/>
          <w:rtl/>
        </w:rPr>
        <w:t xml:space="preserve">الكبرى </w:t>
      </w:r>
      <w:r w:rsidRPr="0076605D">
        <w:rPr>
          <w:rFonts w:cs="Simplified Arabic" w:hint="cs"/>
          <w:sz w:val="28"/>
          <w:szCs w:val="28"/>
          <w:rtl/>
        </w:rPr>
        <w:t>(4/356) .</w:t>
      </w:r>
    </w:p>
    <w:p w:rsidR="00E95C91" w:rsidRDefault="00E95C91" w:rsidP="009B51C2">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34</w:t>
      </w:r>
    </w:p>
    <w:p w:rsidR="00E95C91" w:rsidRPr="0076605D" w:rsidRDefault="00E95C91" w:rsidP="004D094D">
      <w:pPr>
        <w:pStyle w:val="a6"/>
        <w:jc w:val="center"/>
        <w:rPr>
          <w:rFonts w:cs="Simplified Arabic"/>
          <w:sz w:val="28"/>
          <w:szCs w:val="28"/>
          <w:rtl/>
        </w:rPr>
      </w:pPr>
    </w:p>
  </w:footnote>
  <w:footnote w:id="69">
    <w:p w:rsidR="00E95C91" w:rsidRPr="0076605D" w:rsidRDefault="00E95C91" w:rsidP="009B51C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غزنة : </w:t>
      </w:r>
      <w:r w:rsidRPr="0076605D">
        <w:rPr>
          <w:rFonts w:asciiTheme="minorBidi" w:hAnsiTheme="minorBidi" w:cs="Simplified Arabic"/>
          <w:sz w:val="28"/>
          <w:szCs w:val="28"/>
          <w:rtl/>
        </w:rPr>
        <w:t>مدينة عظيمة وولاية واسعة في طرف خراسان</w:t>
      </w:r>
      <w:r w:rsidRPr="0076605D">
        <w:rPr>
          <w:rFonts w:asciiTheme="minorBidi" w:hAnsiTheme="minorBidi" w:cs="Simplified Arabic" w:hint="cs"/>
          <w:sz w:val="28"/>
          <w:szCs w:val="28"/>
          <w:rtl/>
        </w:rPr>
        <w:t xml:space="preserve"> ، وهي مدينة مشهورة اليوم في أفغانستان . انظر معجم البلدان (4/201) .</w:t>
      </w:r>
    </w:p>
  </w:footnote>
  <w:footnote w:id="70">
    <w:p w:rsidR="00E95C91" w:rsidRPr="0076605D" w:rsidRDefault="00E95C91" w:rsidP="000C772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غاية النهاية في طبقات القراء </w:t>
      </w:r>
      <w:r>
        <w:rPr>
          <w:rFonts w:cs="Simplified Arabic" w:hint="cs"/>
          <w:sz w:val="28"/>
          <w:szCs w:val="28"/>
          <w:rtl/>
        </w:rPr>
        <w:t>(2/207)</w:t>
      </w:r>
      <w:r w:rsidRPr="0076605D">
        <w:rPr>
          <w:rFonts w:cs="Simplified Arabic" w:hint="cs"/>
          <w:sz w:val="28"/>
          <w:szCs w:val="28"/>
          <w:rtl/>
        </w:rPr>
        <w:t xml:space="preserve"> ، وطبقات الشافعية</w:t>
      </w:r>
      <w:r>
        <w:rPr>
          <w:rFonts w:cs="Simplified Arabic" w:hint="cs"/>
          <w:sz w:val="28"/>
          <w:szCs w:val="28"/>
          <w:rtl/>
        </w:rPr>
        <w:t xml:space="preserve"> الكبرى</w:t>
      </w:r>
      <w:r w:rsidRPr="0076605D">
        <w:rPr>
          <w:rFonts w:cs="Simplified Arabic" w:hint="cs"/>
          <w:sz w:val="28"/>
          <w:szCs w:val="28"/>
          <w:rtl/>
        </w:rPr>
        <w:t xml:space="preserve"> (5/175) .</w:t>
      </w:r>
    </w:p>
  </w:footnote>
  <w:footnote w:id="71">
    <w:p w:rsidR="00E95C91" w:rsidRPr="0076605D" w:rsidRDefault="00E95C91" w:rsidP="000C772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سير أعلام النبلاء (17/509) ، تبيين كذب المفتري </w:t>
      </w:r>
      <w:r>
        <w:rPr>
          <w:rFonts w:cs="Simplified Arabic" w:hint="cs"/>
          <w:sz w:val="28"/>
          <w:szCs w:val="28"/>
          <w:rtl/>
        </w:rPr>
        <w:t>ص 285 .</w:t>
      </w:r>
    </w:p>
  </w:footnote>
  <w:footnote w:id="72">
    <w:p w:rsidR="00E95C91" w:rsidRDefault="00E95C91" w:rsidP="006B77DC">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(5/171)</w:t>
      </w:r>
      <w:r>
        <w:rPr>
          <w:rFonts w:cs="Simplified Arabic" w:hint="cs"/>
          <w:sz w:val="28"/>
          <w:szCs w:val="28"/>
          <w:rtl/>
        </w:rPr>
        <w:t xml:space="preserve"> ، </w:t>
      </w:r>
      <w:r w:rsidRPr="0076605D">
        <w:rPr>
          <w:rFonts w:cs="Simplified Arabic" w:hint="cs"/>
          <w:sz w:val="28"/>
          <w:szCs w:val="28"/>
          <w:rtl/>
        </w:rPr>
        <w:t>سير أعلام النبلاء (17/597) ، شذرات الذهب (3/249)</w:t>
      </w:r>
      <w:r>
        <w:rPr>
          <w:rFonts w:cs="Simplified Arabic" w:hint="cs"/>
          <w:sz w:val="28"/>
          <w:szCs w:val="28"/>
          <w:rtl/>
        </w:rPr>
        <w:t>.</w:t>
      </w:r>
    </w:p>
    <w:p w:rsidR="00E95C91" w:rsidRDefault="00E95C91" w:rsidP="006B77DC">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35</w:t>
      </w:r>
    </w:p>
    <w:p w:rsidR="00E95C91" w:rsidRPr="0076605D" w:rsidRDefault="00E95C91" w:rsidP="004D094D">
      <w:pPr>
        <w:pStyle w:val="a6"/>
        <w:jc w:val="center"/>
        <w:rPr>
          <w:rFonts w:cs="Simplified Arabic"/>
          <w:sz w:val="28"/>
          <w:szCs w:val="28"/>
        </w:rPr>
      </w:pPr>
    </w:p>
  </w:footnote>
  <w:footnote w:id="73">
    <w:p w:rsidR="00E95C91" w:rsidRPr="0076605D" w:rsidRDefault="00E95C91" w:rsidP="002D70D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w:t>
      </w:r>
      <w:r>
        <w:rPr>
          <w:rFonts w:cs="Simplified Arabic" w:hint="cs"/>
          <w:sz w:val="28"/>
          <w:szCs w:val="28"/>
          <w:rtl/>
        </w:rPr>
        <w:t xml:space="preserve"> الكبرى</w:t>
      </w:r>
      <w:r w:rsidRPr="0076605D">
        <w:rPr>
          <w:rFonts w:cs="Simplified Arabic" w:hint="cs"/>
          <w:sz w:val="28"/>
          <w:szCs w:val="28"/>
          <w:rtl/>
        </w:rPr>
        <w:t xml:space="preserve"> (4/11) .</w:t>
      </w:r>
    </w:p>
  </w:footnote>
  <w:footnote w:id="74">
    <w:p w:rsidR="00E95C91" w:rsidRDefault="00E95C91" w:rsidP="002D70DA">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المصدر السابق</w:t>
      </w:r>
      <w:r w:rsidRPr="0076605D">
        <w:rPr>
          <w:rFonts w:cs="Simplified Arabic" w:hint="cs"/>
          <w:sz w:val="28"/>
          <w:szCs w:val="28"/>
          <w:rtl/>
        </w:rPr>
        <w:t xml:space="preserve"> (4/9) ، (5/169) .</w:t>
      </w:r>
    </w:p>
    <w:p w:rsidR="00E95C91" w:rsidRDefault="00E95C91" w:rsidP="002D70DA">
      <w:pPr>
        <w:pStyle w:val="a6"/>
        <w:jc w:val="both"/>
        <w:rPr>
          <w:rFonts w:cs="Simplified Arabic" w:hint="cs"/>
          <w:sz w:val="28"/>
          <w:szCs w:val="28"/>
          <w:rtl/>
        </w:rPr>
      </w:pPr>
    </w:p>
    <w:p w:rsidR="00E95C91" w:rsidRDefault="00E95C91" w:rsidP="002D70DA">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36</w:t>
      </w:r>
    </w:p>
    <w:p w:rsidR="00E95C91" w:rsidRPr="0076605D" w:rsidRDefault="00E95C91" w:rsidP="004D094D">
      <w:pPr>
        <w:pStyle w:val="a6"/>
        <w:jc w:val="center"/>
        <w:rPr>
          <w:rFonts w:cs="Simplified Arabic"/>
          <w:sz w:val="28"/>
          <w:szCs w:val="28"/>
          <w:rtl/>
        </w:rPr>
      </w:pPr>
    </w:p>
  </w:footnote>
  <w:footnote w:id="75">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سير أعلام النبلاء (18/470) ، وانظر طبقات الشافعية </w:t>
      </w:r>
      <w:r>
        <w:rPr>
          <w:rFonts w:cs="Simplified Arabic" w:hint="cs"/>
          <w:sz w:val="28"/>
          <w:szCs w:val="28"/>
          <w:rtl/>
        </w:rPr>
        <w:t xml:space="preserve">الكبرى </w:t>
      </w:r>
      <w:r w:rsidRPr="0076605D">
        <w:rPr>
          <w:rFonts w:cs="Simplified Arabic" w:hint="cs"/>
          <w:sz w:val="28"/>
          <w:szCs w:val="28"/>
          <w:rtl/>
        </w:rPr>
        <w:t>(5/171) .</w:t>
      </w:r>
    </w:p>
  </w:footnote>
  <w:footnote w:id="76">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المرجع السابق (18/476) .</w:t>
      </w: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37</w:t>
      </w:r>
    </w:p>
    <w:p w:rsidR="00E95C91" w:rsidRPr="0076605D" w:rsidRDefault="00E95C91" w:rsidP="004D094D">
      <w:pPr>
        <w:pStyle w:val="a6"/>
        <w:jc w:val="center"/>
        <w:rPr>
          <w:rFonts w:cs="Simplified Arabic"/>
          <w:sz w:val="28"/>
          <w:szCs w:val="28"/>
          <w:rtl/>
        </w:rPr>
      </w:pPr>
    </w:p>
  </w:footnote>
  <w:footnote w:id="77">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(6/196) ، سير أعلام النبلاء (19/323) .</w:t>
      </w:r>
    </w:p>
  </w:footnote>
  <w:footnote w:id="78">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سير أعلام النبلاء (19/324) ، وفيات الأعيان (4/217) .</w:t>
      </w:r>
    </w:p>
  </w:footnote>
  <w:footnote w:id="79">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(6/211) . وقصبة طابران </w:t>
      </w:r>
      <w:r w:rsidRPr="0076605D">
        <w:rPr>
          <w:rFonts w:asciiTheme="minorBidi" w:hAnsiTheme="minorBidi" w:cs="Simplified Arabic"/>
          <w:sz w:val="28"/>
          <w:szCs w:val="28"/>
          <w:rtl/>
        </w:rPr>
        <w:t>إحدى مدينتي طوس</w:t>
      </w:r>
      <w:r>
        <w:rPr>
          <w:rFonts w:asciiTheme="minorBidi" w:hAnsiTheme="minorBidi" w:cs="Simplified Arabic" w:hint="cs"/>
          <w:sz w:val="28"/>
          <w:szCs w:val="28"/>
          <w:rtl/>
        </w:rPr>
        <w:t xml:space="preserve"> ،</w:t>
      </w:r>
      <w:r w:rsidRPr="0076605D">
        <w:rPr>
          <w:rFonts w:asciiTheme="minorBidi" w:hAnsiTheme="minorBidi" w:cs="Simplified Arabic"/>
          <w:sz w:val="28"/>
          <w:szCs w:val="28"/>
          <w:rtl/>
        </w:rPr>
        <w:t xml:space="preserve"> لأن طوس عبارة عن مدينتين أكبرهما طابران والأخرى نوقان</w:t>
      </w:r>
      <w:r w:rsidRPr="0076605D">
        <w:rPr>
          <w:rFonts w:cs="Simplified Arabic" w:hint="cs"/>
          <w:sz w:val="28"/>
          <w:szCs w:val="28"/>
          <w:rtl/>
        </w:rPr>
        <w:t xml:space="preserve"> ، و طوس مدينة بخراسان . انظر معجم البلدان (4/</w:t>
      </w:r>
      <w:r>
        <w:rPr>
          <w:rFonts w:cs="Simplified Arabic" w:hint="cs"/>
          <w:sz w:val="28"/>
          <w:szCs w:val="28"/>
          <w:rtl/>
        </w:rPr>
        <w:t>349</w:t>
      </w:r>
      <w:r w:rsidRPr="0076605D">
        <w:rPr>
          <w:rFonts w:cs="Simplified Arabic" w:hint="cs"/>
          <w:sz w:val="28"/>
          <w:szCs w:val="28"/>
          <w:rtl/>
        </w:rPr>
        <w:t>) .</w:t>
      </w:r>
    </w:p>
  </w:footnote>
  <w:footnote w:id="80">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 xml:space="preserve">الكبرى </w:t>
      </w:r>
      <w:r w:rsidRPr="0076605D">
        <w:rPr>
          <w:rFonts w:cs="Simplified Arabic" w:hint="cs"/>
          <w:sz w:val="28"/>
          <w:szCs w:val="28"/>
          <w:rtl/>
        </w:rPr>
        <w:t>(7/233) .</w:t>
      </w: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38</w:t>
      </w:r>
    </w:p>
    <w:p w:rsidR="00E95C91" w:rsidRPr="0076605D" w:rsidRDefault="00E95C91" w:rsidP="004D094D">
      <w:pPr>
        <w:pStyle w:val="a6"/>
        <w:jc w:val="center"/>
        <w:rPr>
          <w:rFonts w:cs="Simplified Arabic"/>
          <w:sz w:val="28"/>
          <w:szCs w:val="28"/>
          <w:rtl/>
        </w:rPr>
      </w:pPr>
    </w:p>
  </w:footnote>
  <w:footnote w:id="81">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طبقات الشافعية الكبرى</w:t>
      </w:r>
      <w:r w:rsidRPr="0076605D">
        <w:rPr>
          <w:rFonts w:cs="Simplified Arabic" w:hint="cs"/>
          <w:sz w:val="28"/>
          <w:szCs w:val="28"/>
          <w:rtl/>
        </w:rPr>
        <w:t xml:space="preserve"> (7/233) .</w:t>
      </w:r>
    </w:p>
  </w:footnote>
  <w:footnote w:id="82">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(7/233) ، سير أعلام النبلاء (19/350) ، تبيين كذب المفتري </w:t>
      </w:r>
      <w:r>
        <w:rPr>
          <w:rFonts w:cs="Simplified Arabic" w:hint="cs"/>
          <w:sz w:val="28"/>
          <w:szCs w:val="28"/>
          <w:rtl/>
        </w:rPr>
        <w:t xml:space="preserve">ص289 . </w:t>
      </w:r>
    </w:p>
  </w:footnote>
  <w:footnote w:id="83">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(6/63) ، تبيين كذب المفتري</w:t>
      </w:r>
      <w:r>
        <w:rPr>
          <w:rFonts w:cs="Simplified Arabic" w:hint="cs"/>
          <w:sz w:val="28"/>
          <w:szCs w:val="28"/>
          <w:rtl/>
        </w:rPr>
        <w:t xml:space="preserve"> ص 288 .</w:t>
      </w:r>
    </w:p>
  </w:footnote>
  <w:footnote w:id="84">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(7/160) ، 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(1/285) ، تبيين كذب المفتري</w:t>
      </w:r>
      <w:r>
        <w:rPr>
          <w:rFonts w:cs="Simplified Arabic" w:hint="cs"/>
          <w:sz w:val="28"/>
          <w:szCs w:val="28"/>
          <w:rtl/>
        </w:rPr>
        <w:t xml:space="preserve"> ص 308 .</w:t>
      </w: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39</w:t>
      </w:r>
    </w:p>
    <w:p w:rsidR="00E95C91" w:rsidRPr="0076605D" w:rsidRDefault="00E95C91" w:rsidP="004D094D">
      <w:pPr>
        <w:pStyle w:val="a6"/>
        <w:jc w:val="center"/>
        <w:rPr>
          <w:rFonts w:cs="Simplified Arabic"/>
          <w:sz w:val="28"/>
          <w:szCs w:val="28"/>
        </w:rPr>
      </w:pPr>
    </w:p>
  </w:footnote>
  <w:footnote w:id="85">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نسبة إلى سرخس وهي </w:t>
      </w:r>
      <w:r w:rsidRPr="0076605D">
        <w:rPr>
          <w:rFonts w:asciiTheme="minorBidi" w:hAnsiTheme="minorBidi" w:cs="Simplified Arabic"/>
          <w:sz w:val="28"/>
          <w:szCs w:val="28"/>
          <w:rtl/>
        </w:rPr>
        <w:t>مدينة قديمة من نواحي خراسان بين نيسابور و</w:t>
      </w:r>
      <w:r w:rsidRPr="0076605D">
        <w:rPr>
          <w:rFonts w:asciiTheme="minorBidi" w:hAnsiTheme="minorBidi" w:cs="Simplified Arabic" w:hint="cs"/>
          <w:sz w:val="28"/>
          <w:szCs w:val="28"/>
          <w:rtl/>
        </w:rPr>
        <w:t xml:space="preserve"> </w:t>
      </w:r>
      <w:r w:rsidRPr="0076605D">
        <w:rPr>
          <w:rFonts w:asciiTheme="minorBidi" w:hAnsiTheme="minorBidi" w:cs="Simplified Arabic"/>
          <w:sz w:val="28"/>
          <w:szCs w:val="28"/>
          <w:rtl/>
        </w:rPr>
        <w:t>مرو</w:t>
      </w:r>
      <w:r w:rsidRPr="0076605D">
        <w:rPr>
          <w:rFonts w:asciiTheme="minorBidi" w:hAnsiTheme="minorBidi" w:cs="Simplified Arabic" w:hint="cs"/>
          <w:sz w:val="28"/>
          <w:szCs w:val="28"/>
          <w:rtl/>
        </w:rPr>
        <w:t xml:space="preserve"> ، وشيرز قرية من أعمال سرخس . انظر معجم البلدان (3/208) . </w:t>
      </w:r>
      <w:r w:rsidRPr="0076605D">
        <w:rPr>
          <w:rFonts w:cs="Simplified Arabic" w:hint="cs"/>
          <w:sz w:val="28"/>
          <w:szCs w:val="28"/>
          <w:rtl/>
        </w:rPr>
        <w:t xml:space="preserve"> </w:t>
      </w:r>
    </w:p>
  </w:footnote>
  <w:footnote w:id="86">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(7/252) ، وطبقات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(1/308) .</w:t>
      </w:r>
    </w:p>
  </w:footnote>
  <w:footnote w:id="87">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(7/172) ، وطبقات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(1/306) .</w:t>
      </w:r>
    </w:p>
  </w:footnote>
  <w:footnote w:id="88">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نسبة إلى ماشيلا ،</w:t>
      </w:r>
      <w:r>
        <w:rPr>
          <w:rFonts w:cs="Simplified Arabic" w:hint="cs"/>
          <w:sz w:val="28"/>
          <w:szCs w:val="28"/>
          <w:rtl/>
        </w:rPr>
        <w:t xml:space="preserve"> </w:t>
      </w:r>
      <w:r w:rsidRPr="0076605D">
        <w:rPr>
          <w:rFonts w:cs="Simplified Arabic" w:hint="cs"/>
          <w:sz w:val="28"/>
          <w:szCs w:val="28"/>
          <w:rtl/>
        </w:rPr>
        <w:t>وهو كتاب للنصارى ، وكان جد الإمام غانم نصرانياً اسمه ماشيلا ، وكان ينسب إليه . انظر طبقات الشافعية</w:t>
      </w:r>
      <w:r>
        <w:rPr>
          <w:rFonts w:cs="Simplified Arabic" w:hint="cs"/>
          <w:sz w:val="28"/>
          <w:szCs w:val="28"/>
          <w:rtl/>
        </w:rPr>
        <w:t xml:space="preserve"> الكبرى</w:t>
      </w:r>
      <w:r w:rsidRPr="0076605D">
        <w:rPr>
          <w:rFonts w:cs="Simplified Arabic" w:hint="cs"/>
          <w:sz w:val="28"/>
          <w:szCs w:val="28"/>
          <w:rtl/>
        </w:rPr>
        <w:t xml:space="preserve"> (7/257) .</w:t>
      </w:r>
    </w:p>
  </w:footnote>
  <w:footnote w:id="89">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(7/257) .</w:t>
      </w: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40</w:t>
      </w:r>
    </w:p>
    <w:p w:rsidR="00E95C91" w:rsidRPr="0076605D" w:rsidRDefault="00E95C91" w:rsidP="004D094D">
      <w:pPr>
        <w:pStyle w:val="a6"/>
        <w:jc w:val="center"/>
        <w:rPr>
          <w:rFonts w:cs="Simplified Arabic"/>
          <w:sz w:val="28"/>
          <w:szCs w:val="28"/>
        </w:rPr>
      </w:pPr>
    </w:p>
  </w:footnote>
  <w:footnote w:id="90">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نسبة إلى دامغان ، و </w:t>
      </w:r>
      <w:r w:rsidRPr="0076605D">
        <w:rPr>
          <w:rFonts w:asciiTheme="minorBidi" w:hAnsiTheme="minorBidi" w:cs="Simplified Arabic"/>
          <w:sz w:val="28"/>
          <w:szCs w:val="28"/>
          <w:rtl/>
        </w:rPr>
        <w:t>دامغان بلد</w:t>
      </w:r>
      <w:r w:rsidRPr="0076605D">
        <w:rPr>
          <w:rFonts w:asciiTheme="minorBidi" w:hAnsiTheme="minorBidi" w:cs="Simplified Arabic" w:hint="cs"/>
          <w:sz w:val="28"/>
          <w:szCs w:val="28"/>
          <w:rtl/>
        </w:rPr>
        <w:t>ة</w:t>
      </w:r>
      <w:r w:rsidRPr="0076605D">
        <w:rPr>
          <w:rFonts w:asciiTheme="minorBidi" w:hAnsiTheme="minorBidi" w:cs="Simplified Arabic"/>
          <w:sz w:val="28"/>
          <w:szCs w:val="28"/>
          <w:rtl/>
        </w:rPr>
        <w:t xml:space="preserve"> كبير</w:t>
      </w:r>
      <w:r w:rsidRPr="0076605D">
        <w:rPr>
          <w:rFonts w:asciiTheme="minorBidi" w:hAnsiTheme="minorBidi" w:cs="Simplified Arabic" w:hint="cs"/>
          <w:sz w:val="28"/>
          <w:szCs w:val="28"/>
          <w:rtl/>
        </w:rPr>
        <w:t>ة</w:t>
      </w:r>
      <w:r w:rsidRPr="0076605D">
        <w:rPr>
          <w:rFonts w:asciiTheme="minorBidi" w:hAnsiTheme="minorBidi" w:cs="Simplified Arabic"/>
          <w:sz w:val="28"/>
          <w:szCs w:val="28"/>
          <w:rtl/>
        </w:rPr>
        <w:t xml:space="preserve"> بين الري ونيسابور</w:t>
      </w:r>
      <w:r w:rsidRPr="0076605D">
        <w:rPr>
          <w:rFonts w:asciiTheme="minorBidi" w:hAnsiTheme="minorBidi" w:cs="Simplified Arabic" w:hint="cs"/>
          <w:sz w:val="28"/>
          <w:szCs w:val="28"/>
          <w:rtl/>
        </w:rPr>
        <w:t xml:space="preserve"> </w:t>
      </w:r>
      <w:r>
        <w:rPr>
          <w:rFonts w:cs="Simplified Arabic" w:hint="cs"/>
          <w:sz w:val="28"/>
          <w:szCs w:val="28"/>
          <w:rtl/>
        </w:rPr>
        <w:t xml:space="preserve">تتميز بكثرة فاكهتها </w:t>
      </w:r>
      <w:r w:rsidRPr="0076605D">
        <w:rPr>
          <w:rFonts w:cs="Simplified Arabic" w:hint="cs"/>
          <w:sz w:val="28"/>
          <w:szCs w:val="28"/>
          <w:rtl/>
        </w:rPr>
        <w:t>.</w:t>
      </w:r>
      <w:r>
        <w:rPr>
          <w:rFonts w:cs="Simplified Arabic" w:hint="cs"/>
          <w:sz w:val="28"/>
          <w:szCs w:val="28"/>
          <w:rtl/>
        </w:rPr>
        <w:t xml:space="preserve"> </w:t>
      </w:r>
      <w:r w:rsidRPr="0076605D">
        <w:rPr>
          <w:rFonts w:cs="Simplified Arabic" w:hint="cs"/>
          <w:sz w:val="28"/>
          <w:szCs w:val="28"/>
          <w:rtl/>
        </w:rPr>
        <w:t>انظر معجم البلدان (2/433) .</w:t>
      </w:r>
    </w:p>
  </w:footnote>
  <w:footnote w:id="91">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(7/186) .</w:t>
      </w:r>
    </w:p>
  </w:footnote>
  <w:footnote w:id="92">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نسبة إلى فراوة ، و</w:t>
      </w:r>
      <w:r w:rsidRPr="0076605D">
        <w:rPr>
          <w:rFonts w:ascii="Traditional Arabic" w:cs="Simplified Arabic" w:hint="cs"/>
          <w:b/>
          <w:bCs/>
          <w:sz w:val="28"/>
          <w:szCs w:val="28"/>
          <w:rtl/>
        </w:rPr>
        <w:t xml:space="preserve"> </w:t>
      </w:r>
      <w:r w:rsidRPr="0076605D">
        <w:rPr>
          <w:rFonts w:asciiTheme="minorBidi" w:hAnsiTheme="minorBidi" w:cs="Simplified Arabic"/>
          <w:sz w:val="28"/>
          <w:szCs w:val="28"/>
          <w:rtl/>
        </w:rPr>
        <w:t>فراوة بلدة في طرف خراسان</w:t>
      </w:r>
      <w:r w:rsidRPr="0076605D">
        <w:rPr>
          <w:rFonts w:asciiTheme="minorBidi" w:hAnsiTheme="minorBidi" w:cs="Simplified Arabic" w:hint="cs"/>
          <w:sz w:val="28"/>
          <w:szCs w:val="28"/>
          <w:rtl/>
        </w:rPr>
        <w:t xml:space="preserve"> . انظر طبقات الشافعية لابن قاضي (1/312) .</w:t>
      </w:r>
    </w:p>
  </w:footnote>
  <w:footnote w:id="93">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 xml:space="preserve">(6/166) ، طبقات الشافعية لابن قاضي </w:t>
      </w:r>
      <w:r>
        <w:rPr>
          <w:rFonts w:cs="Simplified Arabic" w:hint="cs"/>
          <w:sz w:val="28"/>
          <w:szCs w:val="28"/>
          <w:rtl/>
        </w:rPr>
        <w:t xml:space="preserve">شهبة </w:t>
      </w:r>
      <w:r w:rsidRPr="0076605D">
        <w:rPr>
          <w:rFonts w:cs="Simplified Arabic" w:hint="cs"/>
          <w:sz w:val="28"/>
          <w:szCs w:val="28"/>
          <w:rtl/>
        </w:rPr>
        <w:t>(1/312) ، سير أعلام النبلاء (19/615) .</w:t>
      </w:r>
    </w:p>
  </w:footnote>
  <w:footnote w:id="94">
    <w:p w:rsidR="00E95C91" w:rsidRPr="0076605D" w:rsidRDefault="00E95C91" w:rsidP="004D094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نسبة إلى أبيورد ، وهي مدينة بخراسان بين سرخس ونسا ، ماؤها رديء وتكثر بها الأوبئة . انظر معجم البلدان (1/86) .</w:t>
      </w:r>
    </w:p>
  </w:footnote>
  <w:footnote w:id="95">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(6/81) ، سير أعلام النبلاء (19/284) .</w:t>
      </w: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41</w:t>
      </w:r>
    </w:p>
    <w:p w:rsidR="00E95C91" w:rsidRPr="0076605D" w:rsidRDefault="00E95C91" w:rsidP="009C3D66">
      <w:pPr>
        <w:pStyle w:val="a6"/>
        <w:jc w:val="center"/>
        <w:rPr>
          <w:rFonts w:cs="Simplified Arabic"/>
          <w:sz w:val="28"/>
          <w:szCs w:val="28"/>
          <w:rtl/>
        </w:rPr>
      </w:pPr>
    </w:p>
  </w:footnote>
  <w:footnote w:id="96">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heme="minorBidi" w:hAnsiTheme="minorBidi" w:cs="Simplified Arabic"/>
          <w:sz w:val="28"/>
          <w:szCs w:val="28"/>
          <w:rtl/>
        </w:rPr>
        <w:t>بالفتح ثم السكون بلدة كبيرة مشهورة من أعمال طبرستان</w:t>
      </w:r>
      <w:r w:rsidRPr="0076605D">
        <w:rPr>
          <w:rFonts w:cs="Simplified Arabic" w:hint="cs"/>
          <w:sz w:val="28"/>
          <w:szCs w:val="28"/>
          <w:rtl/>
        </w:rPr>
        <w:t xml:space="preserve"> ، وقيل هي من نواحي خراسان . انظر معجم البلدان (1/175) .</w:t>
      </w:r>
    </w:p>
  </w:footnote>
  <w:footnote w:id="97">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(4/382) .</w:t>
      </w:r>
    </w:p>
  </w:footnote>
  <w:footnote w:id="98">
    <w:p w:rsidR="00E95C91" w:rsidRPr="0076605D" w:rsidRDefault="00E95C91" w:rsidP="004D094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 xml:space="preserve">(7/44) ، تبيين كذب المفتري </w:t>
      </w:r>
      <w:r>
        <w:rPr>
          <w:rFonts w:cs="Simplified Arabic" w:hint="cs"/>
          <w:sz w:val="28"/>
          <w:szCs w:val="28"/>
          <w:rtl/>
        </w:rPr>
        <w:t>ص 325 .</w:t>
      </w:r>
    </w:p>
  </w:footnote>
  <w:footnote w:id="99">
    <w:p w:rsidR="00E95C91" w:rsidRDefault="00E95C91" w:rsidP="004D094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(7/169) ، والأعلام للزركلي (3/352) .</w:t>
      </w:r>
    </w:p>
    <w:p w:rsidR="00E95C91" w:rsidRDefault="00E95C91" w:rsidP="004D094D">
      <w:pPr>
        <w:pStyle w:val="a6"/>
        <w:jc w:val="both"/>
        <w:rPr>
          <w:rFonts w:cs="Simplified Arabic" w:hint="cs"/>
          <w:sz w:val="28"/>
          <w:szCs w:val="28"/>
          <w:rtl/>
        </w:rPr>
      </w:pPr>
    </w:p>
    <w:p w:rsidR="00E95C91" w:rsidRDefault="00E95C91" w:rsidP="004D094D">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42</w:t>
      </w:r>
    </w:p>
    <w:p w:rsidR="00E95C91" w:rsidRPr="0076605D" w:rsidRDefault="00E95C91" w:rsidP="009C3D66">
      <w:pPr>
        <w:pStyle w:val="a6"/>
        <w:jc w:val="center"/>
        <w:rPr>
          <w:rFonts w:cs="Simplified Arabic"/>
          <w:sz w:val="28"/>
          <w:szCs w:val="28"/>
          <w:rtl/>
        </w:rPr>
      </w:pPr>
    </w:p>
  </w:footnote>
  <w:footnote w:id="100">
    <w:p w:rsidR="00E95C91" w:rsidRPr="008E35F9" w:rsidRDefault="00E95C91" w:rsidP="00151D08">
      <w:pPr>
        <w:pStyle w:val="a6"/>
        <w:jc w:val="both"/>
        <w:rPr>
          <w:rFonts w:cs="Simplified Arabic"/>
          <w:sz w:val="28"/>
          <w:szCs w:val="28"/>
        </w:rPr>
      </w:pPr>
      <w:r w:rsidRPr="008E35F9">
        <w:rPr>
          <w:rStyle w:val="a7"/>
          <w:rFonts w:cs="Simplified Arabic"/>
          <w:sz w:val="28"/>
          <w:szCs w:val="28"/>
        </w:rPr>
        <w:footnoteRef/>
      </w:r>
      <w:r w:rsidRPr="008E35F9">
        <w:rPr>
          <w:rFonts w:cs="Simplified Arabic"/>
          <w:sz w:val="28"/>
          <w:szCs w:val="28"/>
          <w:rtl/>
        </w:rPr>
        <w:t xml:space="preserve"> </w:t>
      </w:r>
      <w:r w:rsidRPr="008E35F9">
        <w:rPr>
          <w:rFonts w:ascii="Traditional Arabic" w:cs="Simplified Arabic" w:hint="cs"/>
          <w:sz w:val="28"/>
          <w:szCs w:val="28"/>
          <w:rtl/>
        </w:rPr>
        <w:t>أبو</w:t>
      </w:r>
      <w:r w:rsidRPr="008E35F9">
        <w:rPr>
          <w:rFonts w:ascii="Traditional Arabic" w:cs="Simplified Arabic"/>
          <w:sz w:val="28"/>
          <w:szCs w:val="28"/>
          <w:rtl/>
        </w:rPr>
        <w:t xml:space="preserve"> </w:t>
      </w:r>
      <w:r w:rsidRPr="008E35F9">
        <w:rPr>
          <w:rFonts w:ascii="Traditional Arabic" w:cs="Simplified Arabic" w:hint="cs"/>
          <w:sz w:val="28"/>
          <w:szCs w:val="28"/>
          <w:rtl/>
        </w:rPr>
        <w:t>القاسم</w:t>
      </w:r>
      <w:r w:rsidRPr="008E35F9">
        <w:rPr>
          <w:rFonts w:ascii="Traditional Arabic" w:cs="Simplified Arabic"/>
          <w:sz w:val="28"/>
          <w:szCs w:val="28"/>
          <w:rtl/>
        </w:rPr>
        <w:t xml:space="preserve"> </w:t>
      </w:r>
      <w:r w:rsidRPr="008E35F9">
        <w:rPr>
          <w:rFonts w:ascii="Traditional Arabic" w:cs="Simplified Arabic" w:hint="cs"/>
          <w:sz w:val="28"/>
          <w:szCs w:val="28"/>
          <w:rtl/>
        </w:rPr>
        <w:t>الأنصاري</w:t>
      </w:r>
      <w:r>
        <w:rPr>
          <w:rFonts w:ascii="Traditional Arabic" w:cs="Simplified Arabic" w:hint="cs"/>
          <w:sz w:val="28"/>
          <w:szCs w:val="28"/>
          <w:rtl/>
        </w:rPr>
        <w:t xml:space="preserve"> ، </w:t>
      </w:r>
      <w:r w:rsidRPr="008E35F9">
        <w:rPr>
          <w:rFonts w:ascii="Traditional Arabic" w:cs="Simplified Arabic" w:hint="cs"/>
          <w:sz w:val="28"/>
          <w:szCs w:val="28"/>
          <w:rtl/>
        </w:rPr>
        <w:t>سلمان</w:t>
      </w:r>
      <w:r w:rsidRPr="008E35F9">
        <w:rPr>
          <w:rFonts w:ascii="Traditional Arabic" w:cs="Simplified Arabic"/>
          <w:sz w:val="28"/>
          <w:szCs w:val="28"/>
          <w:rtl/>
        </w:rPr>
        <w:t xml:space="preserve"> </w:t>
      </w:r>
      <w:r w:rsidRPr="008E35F9">
        <w:rPr>
          <w:rFonts w:ascii="Traditional Arabic" w:cs="Simplified Arabic" w:hint="cs"/>
          <w:sz w:val="28"/>
          <w:szCs w:val="28"/>
          <w:rtl/>
        </w:rPr>
        <w:t>بن</w:t>
      </w:r>
      <w:r w:rsidRPr="008E35F9">
        <w:rPr>
          <w:rFonts w:ascii="Traditional Arabic" w:cs="Simplified Arabic"/>
          <w:sz w:val="28"/>
          <w:szCs w:val="28"/>
          <w:rtl/>
        </w:rPr>
        <w:t xml:space="preserve"> </w:t>
      </w:r>
      <w:r w:rsidRPr="008E35F9">
        <w:rPr>
          <w:rFonts w:ascii="Traditional Arabic" w:cs="Simplified Arabic" w:hint="cs"/>
          <w:sz w:val="28"/>
          <w:szCs w:val="28"/>
          <w:rtl/>
        </w:rPr>
        <w:t>ناصر</w:t>
      </w:r>
      <w:r w:rsidRPr="008E35F9">
        <w:rPr>
          <w:rFonts w:ascii="Traditional Arabic" w:cs="Simplified Arabic"/>
          <w:sz w:val="28"/>
          <w:szCs w:val="28"/>
          <w:rtl/>
        </w:rPr>
        <w:t xml:space="preserve"> </w:t>
      </w:r>
      <w:r w:rsidRPr="008E35F9">
        <w:rPr>
          <w:rFonts w:ascii="Traditional Arabic" w:cs="Simplified Arabic" w:hint="cs"/>
          <w:sz w:val="28"/>
          <w:szCs w:val="28"/>
          <w:rtl/>
        </w:rPr>
        <w:t>بن</w:t>
      </w:r>
      <w:r w:rsidRPr="008E35F9">
        <w:rPr>
          <w:rFonts w:ascii="Traditional Arabic" w:cs="Simplified Arabic"/>
          <w:sz w:val="28"/>
          <w:szCs w:val="28"/>
          <w:rtl/>
        </w:rPr>
        <w:t xml:space="preserve"> </w:t>
      </w:r>
      <w:r w:rsidRPr="008E35F9">
        <w:rPr>
          <w:rFonts w:ascii="Traditional Arabic" w:cs="Simplified Arabic" w:hint="cs"/>
          <w:sz w:val="28"/>
          <w:szCs w:val="28"/>
          <w:rtl/>
        </w:rPr>
        <w:t>عمران النيسابوري</w:t>
      </w:r>
      <w:r>
        <w:rPr>
          <w:rFonts w:ascii="Traditional Arabic" w:cs="Simplified Arabic" w:hint="cs"/>
          <w:sz w:val="28"/>
          <w:szCs w:val="28"/>
          <w:rtl/>
        </w:rPr>
        <w:t xml:space="preserve"> ،</w:t>
      </w:r>
      <w:r w:rsidRPr="008E35F9">
        <w:rPr>
          <w:rFonts w:ascii="Traditional Arabic" w:cs="Simplified Arabic"/>
          <w:sz w:val="28"/>
          <w:szCs w:val="28"/>
          <w:rtl/>
        </w:rPr>
        <w:t xml:space="preserve"> </w:t>
      </w:r>
      <w:r w:rsidRPr="008E35F9">
        <w:rPr>
          <w:rFonts w:ascii="Traditional Arabic" w:cs="Simplified Arabic" w:hint="cs"/>
          <w:sz w:val="28"/>
          <w:szCs w:val="28"/>
          <w:rtl/>
        </w:rPr>
        <w:t>الفقيه</w:t>
      </w:r>
      <w:r>
        <w:rPr>
          <w:rFonts w:ascii="Traditional Arabic" w:cs="Simplified Arabic" w:hint="cs"/>
          <w:sz w:val="28"/>
          <w:szCs w:val="28"/>
          <w:rtl/>
        </w:rPr>
        <w:t xml:space="preserve"> ،</w:t>
      </w:r>
      <w:r w:rsidRPr="008E35F9">
        <w:rPr>
          <w:rFonts w:ascii="Traditional Arabic" w:cs="Simplified Arabic" w:hint="cs"/>
          <w:sz w:val="28"/>
          <w:szCs w:val="28"/>
          <w:rtl/>
        </w:rPr>
        <w:t xml:space="preserve"> </w:t>
      </w:r>
      <w:r w:rsidRPr="008E35F9">
        <w:rPr>
          <w:rFonts w:ascii="Traditional Arabic" w:cs="Simplified Arabic" w:hint="cs"/>
          <w:color w:val="000000"/>
          <w:sz w:val="28"/>
          <w:szCs w:val="28"/>
          <w:rtl/>
        </w:rPr>
        <w:t>كان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بارعا</w:t>
      </w:r>
      <w:r>
        <w:rPr>
          <w:rFonts w:ascii="Traditional Arabic" w:cs="Simplified Arabic" w:hint="cs"/>
          <w:color w:val="000000"/>
          <w:sz w:val="28"/>
          <w:szCs w:val="28"/>
          <w:rtl/>
        </w:rPr>
        <w:t>ً</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في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الأصول</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والتفسير، وكان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زاهدا</w:t>
      </w:r>
      <w:r>
        <w:rPr>
          <w:rFonts w:ascii="Traditional Arabic" w:cs="Simplified Arabic" w:hint="cs"/>
          <w:color w:val="000000"/>
          <w:sz w:val="28"/>
          <w:szCs w:val="28"/>
          <w:rtl/>
        </w:rPr>
        <w:t>ً</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إماما</w:t>
      </w:r>
      <w:r>
        <w:rPr>
          <w:rFonts w:ascii="Traditional Arabic" w:cs="Simplified Arabic" w:hint="cs"/>
          <w:color w:val="000000"/>
          <w:sz w:val="28"/>
          <w:szCs w:val="28"/>
          <w:rtl/>
        </w:rPr>
        <w:t>ً</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كبار</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المصنفين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في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الأصول</w:t>
      </w:r>
      <w:r>
        <w:rPr>
          <w:rFonts w:ascii="Traditional Arabic" w:cs="Simplified Arabic" w:hint="cs"/>
          <w:color w:val="000000"/>
          <w:sz w:val="28"/>
          <w:szCs w:val="28"/>
          <w:rtl/>
        </w:rPr>
        <w:t xml:space="preserve"> </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توفي</w:t>
      </w:r>
      <w:r>
        <w:rPr>
          <w:rFonts w:ascii="Traditional Arabic" w:cs="Simplified Arabic" w:hint="cs"/>
          <w:color w:val="000000"/>
          <w:sz w:val="28"/>
          <w:szCs w:val="28"/>
          <w:rtl/>
        </w:rPr>
        <w:t xml:space="preserve"> رحمه الله</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سنة</w:t>
      </w:r>
      <w:r w:rsidRPr="008E35F9">
        <w:rPr>
          <w:rFonts w:ascii="Traditional Arabic" w:cs="Simplified Arabic"/>
          <w:color w:val="000000"/>
          <w:sz w:val="28"/>
          <w:szCs w:val="28"/>
          <w:rtl/>
        </w:rPr>
        <w:t xml:space="preserve"> </w:t>
      </w:r>
      <w:r>
        <w:rPr>
          <w:rFonts w:ascii="Traditional Arabic" w:cs="Simplified Arabic" w:hint="cs"/>
          <w:color w:val="000000"/>
          <w:sz w:val="28"/>
          <w:szCs w:val="28"/>
          <w:rtl/>
        </w:rPr>
        <w:t>512 هـ</w:t>
      </w:r>
      <w:r w:rsidRPr="008E35F9">
        <w:rPr>
          <w:rFonts w:ascii="Traditional Arabic" w:cs="Simplified Arabic"/>
          <w:color w:val="000000"/>
          <w:sz w:val="28"/>
          <w:szCs w:val="28"/>
          <w:rtl/>
        </w:rPr>
        <w:t>.</w:t>
      </w:r>
      <w:r w:rsidRPr="008E35F9">
        <w:rPr>
          <w:rFonts w:ascii="Traditional Arabic" w:cs="Simplified Arabic" w:hint="cs"/>
          <w:color w:val="000000"/>
          <w:sz w:val="28"/>
          <w:szCs w:val="28"/>
          <w:rtl/>
        </w:rPr>
        <w:t>انظر الوافي بالوفيات (5/100) .</w:t>
      </w:r>
    </w:p>
  </w:footnote>
  <w:footnote w:id="101">
    <w:p w:rsidR="00E95C91" w:rsidRPr="0076605D" w:rsidRDefault="00E95C91" w:rsidP="009C3D66">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(1/256) ، سير أعلام النبلاء (18/475) ، كشف الظنون (1/1).</w:t>
      </w:r>
    </w:p>
  </w:footnote>
  <w:footnote w:id="102">
    <w:p w:rsidR="00E95C91" w:rsidRDefault="00E95C91" w:rsidP="009C3D66">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(5/171) ، كشف الظنون (1/1) .</w:t>
      </w:r>
    </w:p>
    <w:p w:rsidR="00E95C91" w:rsidRDefault="00E95C91" w:rsidP="009C3D66">
      <w:pPr>
        <w:pStyle w:val="a6"/>
        <w:jc w:val="both"/>
        <w:rPr>
          <w:rFonts w:cs="Simplified Arabic"/>
          <w:sz w:val="28"/>
          <w:szCs w:val="28"/>
          <w:rtl/>
        </w:rPr>
      </w:pPr>
    </w:p>
    <w:p w:rsidR="00E95C91" w:rsidRDefault="00E95C91" w:rsidP="006B77DC">
      <w:pPr>
        <w:pStyle w:val="a6"/>
        <w:jc w:val="center"/>
        <w:rPr>
          <w:rFonts w:cs="Simplified Arabic"/>
          <w:sz w:val="28"/>
          <w:szCs w:val="28"/>
          <w:rtl/>
        </w:rPr>
      </w:pPr>
      <w:r>
        <w:rPr>
          <w:rFonts w:cs="Simplified Arabic" w:hint="cs"/>
          <w:sz w:val="28"/>
          <w:szCs w:val="28"/>
          <w:rtl/>
        </w:rPr>
        <w:t>43</w:t>
      </w:r>
    </w:p>
    <w:p w:rsidR="00E95C91" w:rsidRPr="0076605D" w:rsidRDefault="00E95C91" w:rsidP="00151D08">
      <w:pPr>
        <w:pStyle w:val="a6"/>
        <w:jc w:val="center"/>
        <w:rPr>
          <w:rFonts w:cs="Simplified Arabic"/>
          <w:sz w:val="28"/>
          <w:szCs w:val="28"/>
        </w:rPr>
      </w:pPr>
    </w:p>
  </w:footnote>
  <w:footnote w:id="103">
    <w:p w:rsidR="00E95C91" w:rsidRPr="00151D08"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 xml:space="preserve"> حققه الدكتور عبد العظيم الديب رحمه الله تعالى .</w:t>
      </w:r>
    </w:p>
  </w:footnote>
  <w:footnote w:id="10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 xml:space="preserve">الكبرى </w:t>
      </w:r>
      <w:r w:rsidRPr="0076605D">
        <w:rPr>
          <w:rFonts w:cs="Simplified Arabic" w:hint="cs"/>
          <w:sz w:val="28"/>
          <w:szCs w:val="28"/>
          <w:rtl/>
        </w:rPr>
        <w:t>(5/192) ، وانظر كشف الظنون (1/242) .</w:t>
      </w:r>
    </w:p>
  </w:footnote>
  <w:footnote w:id="105">
    <w:p w:rsidR="00E95C91" w:rsidRPr="0076605D" w:rsidRDefault="00E95C91" w:rsidP="009C3D6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(5/171) ، كشف الظنون (1/895) .</w:t>
      </w:r>
    </w:p>
  </w:footnote>
  <w:footnote w:id="106">
    <w:p w:rsidR="00E95C91" w:rsidRPr="0076605D" w:rsidRDefault="00E95C91" w:rsidP="009C3D6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(5/171) ، سير أعلام النبلاء (18/475) ، كشف الظنون (2/1024) .</w:t>
      </w:r>
    </w:p>
  </w:footnote>
  <w:footnote w:id="107">
    <w:p w:rsidR="00E95C91" w:rsidRPr="0076605D" w:rsidRDefault="00E95C91" w:rsidP="006B77DC">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(1/256) ، كشف الظنون (2/1212) .</w:t>
      </w:r>
    </w:p>
  </w:footnote>
  <w:footnote w:id="108">
    <w:p w:rsidR="00E95C91" w:rsidRPr="008E35F9" w:rsidRDefault="00E95C91" w:rsidP="009C3D66">
      <w:pPr>
        <w:autoSpaceDE w:val="0"/>
        <w:autoSpaceDN w:val="0"/>
        <w:adjustRightInd w:val="0"/>
        <w:spacing w:after="0" w:line="240" w:lineRule="auto"/>
        <w:jc w:val="both"/>
        <w:rPr>
          <w:rFonts w:cs="Simplified Arabic"/>
          <w:sz w:val="28"/>
          <w:szCs w:val="28"/>
        </w:rPr>
      </w:pPr>
      <w:r w:rsidRPr="008E35F9">
        <w:rPr>
          <w:rStyle w:val="a7"/>
          <w:rFonts w:cs="Simplified Arabic"/>
          <w:sz w:val="28"/>
          <w:szCs w:val="28"/>
        </w:rPr>
        <w:footnoteRef/>
      </w:r>
      <w:r w:rsidRPr="008E35F9">
        <w:rPr>
          <w:rFonts w:cs="Simplified Arabic"/>
          <w:sz w:val="28"/>
          <w:szCs w:val="28"/>
          <w:rtl/>
        </w:rPr>
        <w:t xml:space="preserve"> </w:t>
      </w:r>
      <w:r>
        <w:rPr>
          <w:rFonts w:ascii="Traditional Arabic" w:cs="Simplified Arabic" w:hint="cs"/>
          <w:sz w:val="28"/>
          <w:szCs w:val="28"/>
          <w:rtl/>
        </w:rPr>
        <w:t xml:space="preserve">نظام الملك ، أبو علي ، الحسن بن علي بن إسحاق الطوسي ، الملقب بقوام الدين و غياث الدين ، ولد سنة 408 هـ ، أصله يرجع إلى طوس وإليها ينسب ، كان مجتهداً في العبادة ، يحب العلم والعلماء ، بنى العديد من المدارس ، كان وزيراً للسلطان ألب أرسلان ، اغتيل في رمضان قرب نهاوند ، ودفن في أصفهان سنة 485 هـ . انظر سير أعلام النبلاء (19/94) .   </w:t>
      </w:r>
    </w:p>
  </w:footnote>
  <w:footnote w:id="109">
    <w:p w:rsidR="00E95C91" w:rsidRDefault="00E95C91" w:rsidP="009C3D66">
      <w:pPr>
        <w:pStyle w:val="a6"/>
        <w:tabs>
          <w:tab w:val="left" w:pos="6829"/>
        </w:tabs>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(5/171) ، كشف الظنون (2/1213) .</w:t>
      </w:r>
    </w:p>
    <w:p w:rsidR="00E95C91" w:rsidRDefault="00E95C91" w:rsidP="009C3D66">
      <w:pPr>
        <w:pStyle w:val="a6"/>
        <w:tabs>
          <w:tab w:val="left" w:pos="6829"/>
        </w:tabs>
        <w:jc w:val="both"/>
        <w:rPr>
          <w:rFonts w:cs="Simplified Arabic" w:hint="cs"/>
          <w:sz w:val="28"/>
          <w:szCs w:val="28"/>
          <w:rtl/>
        </w:rPr>
      </w:pPr>
    </w:p>
    <w:p w:rsidR="00E95C91" w:rsidRDefault="00E95C91" w:rsidP="006B77DC">
      <w:pPr>
        <w:pStyle w:val="a6"/>
        <w:tabs>
          <w:tab w:val="left" w:pos="6829"/>
        </w:tabs>
        <w:jc w:val="center"/>
        <w:rPr>
          <w:rFonts w:cs="Simplified Arabic" w:hint="cs"/>
          <w:sz w:val="28"/>
          <w:szCs w:val="28"/>
          <w:rtl/>
        </w:rPr>
      </w:pPr>
      <w:r>
        <w:rPr>
          <w:rFonts w:cs="Simplified Arabic" w:hint="cs"/>
          <w:sz w:val="28"/>
          <w:szCs w:val="28"/>
          <w:rtl/>
        </w:rPr>
        <w:t>44</w:t>
      </w:r>
    </w:p>
    <w:p w:rsidR="00E95C91" w:rsidRPr="0076605D" w:rsidRDefault="00E95C91" w:rsidP="009C3D66">
      <w:pPr>
        <w:pStyle w:val="a6"/>
        <w:tabs>
          <w:tab w:val="left" w:pos="6829"/>
        </w:tabs>
        <w:jc w:val="both"/>
        <w:rPr>
          <w:rFonts w:cs="Simplified Arabic"/>
          <w:sz w:val="28"/>
          <w:szCs w:val="28"/>
          <w:rtl/>
        </w:rPr>
      </w:pPr>
      <w:r>
        <w:rPr>
          <w:rFonts w:cs="Simplified Arabic"/>
          <w:sz w:val="28"/>
          <w:szCs w:val="28"/>
          <w:rtl/>
        </w:rPr>
        <w:tab/>
      </w:r>
    </w:p>
  </w:footnote>
  <w:footnote w:id="110">
    <w:p w:rsidR="00E95C91" w:rsidRDefault="00E95C91" w:rsidP="009C3D66">
      <w:pPr>
        <w:autoSpaceDE w:val="0"/>
        <w:autoSpaceDN w:val="0"/>
        <w:adjustRightInd w:val="0"/>
        <w:spacing w:after="0" w:line="240" w:lineRule="auto"/>
        <w:jc w:val="both"/>
      </w:pPr>
      <w:r w:rsidRPr="002D70DA">
        <w:rPr>
          <w:rStyle w:val="a7"/>
          <w:rFonts w:cs="Simplified Arabic"/>
          <w:sz w:val="28"/>
          <w:szCs w:val="28"/>
        </w:rPr>
        <w:footnoteRef/>
      </w:r>
      <w:r w:rsidRPr="002D70DA">
        <w:rPr>
          <w:rFonts w:cs="Simplified Arabic"/>
          <w:sz w:val="28"/>
          <w:szCs w:val="28"/>
          <w:rtl/>
        </w:rPr>
        <w:t xml:space="preserve"> </w:t>
      </w:r>
      <w:r w:rsidRPr="002D70DA">
        <w:rPr>
          <w:rFonts w:ascii="Traditional Arabic" w:cs="Simplified Arabic" w:hint="cs"/>
          <w:sz w:val="28"/>
          <w:szCs w:val="28"/>
          <w:rtl/>
        </w:rPr>
        <w:t>أبو</w:t>
      </w:r>
      <w:r w:rsidRPr="002D70DA">
        <w:rPr>
          <w:rFonts w:ascii="Traditional Arabic" w:cs="Simplified Arabic"/>
          <w:sz w:val="28"/>
          <w:szCs w:val="28"/>
          <w:rtl/>
        </w:rPr>
        <w:t xml:space="preserve"> </w:t>
      </w:r>
      <w:r w:rsidRPr="002D70DA">
        <w:rPr>
          <w:rFonts w:ascii="Traditional Arabic" w:cs="Simplified Arabic" w:hint="cs"/>
          <w:sz w:val="28"/>
          <w:szCs w:val="28"/>
          <w:rtl/>
        </w:rPr>
        <w:t>محمد</w:t>
      </w:r>
      <w:r>
        <w:rPr>
          <w:rFonts w:ascii="Traditional Arabic" w:cs="Simplified Arabic" w:hint="cs"/>
          <w:sz w:val="28"/>
          <w:szCs w:val="28"/>
          <w:rtl/>
        </w:rPr>
        <w:t xml:space="preserve"> </w:t>
      </w:r>
      <w:r w:rsidRPr="002D70DA">
        <w:rPr>
          <w:rFonts w:ascii="Traditional Arabic" w:cs="Simplified Arabic" w:hint="cs"/>
          <w:sz w:val="28"/>
          <w:szCs w:val="28"/>
          <w:rtl/>
        </w:rPr>
        <w:t>،</w:t>
      </w:r>
      <w:r w:rsidRPr="002D70DA">
        <w:rPr>
          <w:rFonts w:ascii="Traditional Arabic" w:cs="Simplified Arabic"/>
          <w:sz w:val="28"/>
          <w:szCs w:val="28"/>
          <w:rtl/>
        </w:rPr>
        <w:t xml:space="preserve"> </w:t>
      </w:r>
      <w:r w:rsidRPr="002D70DA">
        <w:rPr>
          <w:rFonts w:ascii="Traditional Arabic" w:cs="Simplified Arabic" w:hint="cs"/>
          <w:sz w:val="28"/>
          <w:szCs w:val="28"/>
          <w:rtl/>
        </w:rPr>
        <w:t>عبد</w:t>
      </w:r>
      <w:r w:rsidRPr="002D70DA">
        <w:rPr>
          <w:rFonts w:ascii="Traditional Arabic" w:cs="Simplified Arabic"/>
          <w:sz w:val="28"/>
          <w:szCs w:val="28"/>
          <w:rtl/>
        </w:rPr>
        <w:t xml:space="preserve"> </w:t>
      </w:r>
      <w:r w:rsidRPr="002D70DA">
        <w:rPr>
          <w:rFonts w:ascii="Traditional Arabic" w:cs="Simplified Arabic" w:hint="cs"/>
          <w:sz w:val="28"/>
          <w:szCs w:val="28"/>
          <w:rtl/>
        </w:rPr>
        <w:t>الله</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محمد</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علي</w:t>
      </w:r>
      <w:r>
        <w:rPr>
          <w:rFonts w:ascii="Traditional Arabic" w:cs="Simplified Arabic" w:hint="cs"/>
          <w:sz w:val="28"/>
          <w:szCs w:val="28"/>
          <w:rtl/>
        </w:rPr>
        <w:t xml:space="preserve"> </w:t>
      </w:r>
      <w:r w:rsidRPr="002D70DA">
        <w:rPr>
          <w:rFonts w:ascii="Traditional Arabic" w:cs="Simplified Arabic" w:hint="cs"/>
          <w:sz w:val="28"/>
          <w:szCs w:val="28"/>
          <w:rtl/>
        </w:rPr>
        <w:t>،</w:t>
      </w:r>
      <w:r w:rsidRPr="002D70DA">
        <w:rPr>
          <w:rFonts w:ascii="Traditional Arabic" w:cs="Simplified Arabic"/>
          <w:sz w:val="28"/>
          <w:szCs w:val="28"/>
          <w:rtl/>
        </w:rPr>
        <w:t xml:space="preserve"> </w:t>
      </w:r>
      <w:r w:rsidRPr="002D70DA">
        <w:rPr>
          <w:rFonts w:ascii="Traditional Arabic" w:cs="Simplified Arabic" w:hint="cs"/>
          <w:sz w:val="28"/>
          <w:szCs w:val="28"/>
          <w:rtl/>
        </w:rPr>
        <w:t>شرف</w:t>
      </w:r>
      <w:r w:rsidRPr="002D70DA">
        <w:rPr>
          <w:rFonts w:ascii="Traditional Arabic" w:cs="Simplified Arabic"/>
          <w:sz w:val="28"/>
          <w:szCs w:val="28"/>
          <w:rtl/>
        </w:rPr>
        <w:t xml:space="preserve"> </w:t>
      </w:r>
      <w:r w:rsidRPr="002D70DA">
        <w:rPr>
          <w:rFonts w:ascii="Traditional Arabic" w:cs="Simplified Arabic" w:hint="cs"/>
          <w:sz w:val="28"/>
          <w:szCs w:val="28"/>
          <w:rtl/>
        </w:rPr>
        <w:t>الدين</w:t>
      </w:r>
      <w:r w:rsidRPr="002D70DA">
        <w:rPr>
          <w:rFonts w:ascii="Traditional Arabic" w:cs="Simplified Arabic"/>
          <w:sz w:val="28"/>
          <w:szCs w:val="28"/>
          <w:rtl/>
        </w:rPr>
        <w:t xml:space="preserve"> </w:t>
      </w:r>
      <w:r w:rsidRPr="002D70DA">
        <w:rPr>
          <w:rFonts w:ascii="Traditional Arabic" w:cs="Simplified Arabic" w:hint="cs"/>
          <w:sz w:val="28"/>
          <w:szCs w:val="28"/>
          <w:rtl/>
        </w:rPr>
        <w:t>الفهري</w:t>
      </w:r>
      <w:r w:rsidRPr="002D70DA">
        <w:rPr>
          <w:rFonts w:ascii="Traditional Arabic" w:cs="Simplified Arabic"/>
          <w:sz w:val="28"/>
          <w:szCs w:val="28"/>
          <w:rtl/>
        </w:rPr>
        <w:t xml:space="preserve"> </w:t>
      </w:r>
      <w:r w:rsidRPr="002D70DA">
        <w:rPr>
          <w:rFonts w:ascii="Traditional Arabic" w:cs="Simplified Arabic" w:hint="cs"/>
          <w:sz w:val="28"/>
          <w:szCs w:val="28"/>
          <w:rtl/>
        </w:rPr>
        <w:t>التلمساني</w:t>
      </w:r>
      <w:r>
        <w:rPr>
          <w:rFonts w:ascii="Traditional Arabic" w:cs="Simplified Arabic" w:hint="cs"/>
          <w:sz w:val="28"/>
          <w:szCs w:val="28"/>
          <w:rtl/>
        </w:rPr>
        <w:t xml:space="preserve"> ، ولد سنة 567 هـ ،</w:t>
      </w:r>
      <w:r w:rsidRPr="002D70DA">
        <w:rPr>
          <w:rFonts w:ascii="Traditional Arabic" w:cs="Simplified Arabic"/>
          <w:sz w:val="28"/>
          <w:szCs w:val="28"/>
          <w:rtl/>
        </w:rPr>
        <w:t xml:space="preserve"> </w:t>
      </w:r>
      <w:r w:rsidRPr="002D70DA">
        <w:rPr>
          <w:rFonts w:ascii="Traditional Arabic" w:cs="Simplified Arabic" w:hint="cs"/>
          <w:sz w:val="28"/>
          <w:szCs w:val="28"/>
          <w:rtl/>
        </w:rPr>
        <w:t>فقيه</w:t>
      </w:r>
      <w:r w:rsidRPr="002D70DA">
        <w:rPr>
          <w:rFonts w:ascii="Traditional Arabic" w:cs="Simplified Arabic"/>
          <w:sz w:val="28"/>
          <w:szCs w:val="28"/>
          <w:rtl/>
        </w:rPr>
        <w:t xml:space="preserve"> </w:t>
      </w:r>
      <w:r w:rsidRPr="002D70DA">
        <w:rPr>
          <w:rFonts w:ascii="Traditional Arabic" w:cs="Simplified Arabic" w:hint="cs"/>
          <w:sz w:val="28"/>
          <w:szCs w:val="28"/>
          <w:rtl/>
        </w:rPr>
        <w:t>أصولي</w:t>
      </w:r>
      <w:r w:rsidRPr="002D70DA">
        <w:rPr>
          <w:rFonts w:ascii="Traditional Arabic" w:cs="Simplified Arabic"/>
          <w:sz w:val="28"/>
          <w:szCs w:val="28"/>
          <w:rtl/>
        </w:rPr>
        <w:t xml:space="preserve"> </w:t>
      </w:r>
      <w:r w:rsidRPr="002D70DA">
        <w:rPr>
          <w:rFonts w:ascii="Traditional Arabic" w:cs="Simplified Arabic" w:hint="cs"/>
          <w:sz w:val="28"/>
          <w:szCs w:val="28"/>
          <w:rtl/>
        </w:rPr>
        <w:t>شافعي ، اشتهر</w:t>
      </w:r>
      <w:r w:rsidRPr="002D70DA">
        <w:rPr>
          <w:rFonts w:ascii="Traditional Arabic" w:cs="Simplified Arabic"/>
          <w:sz w:val="28"/>
          <w:szCs w:val="28"/>
          <w:rtl/>
        </w:rPr>
        <w:t xml:space="preserve"> </w:t>
      </w:r>
      <w:r w:rsidRPr="002D70DA">
        <w:rPr>
          <w:rFonts w:ascii="Traditional Arabic" w:cs="Simplified Arabic" w:hint="cs"/>
          <w:sz w:val="28"/>
          <w:szCs w:val="28"/>
          <w:rtl/>
        </w:rPr>
        <w:t>بمصر،</w:t>
      </w:r>
      <w:r w:rsidRPr="002D70DA">
        <w:rPr>
          <w:rFonts w:ascii="Traditional Arabic" w:cs="Simplified Arabic"/>
          <w:sz w:val="28"/>
          <w:szCs w:val="28"/>
          <w:rtl/>
        </w:rPr>
        <w:t xml:space="preserve"> </w:t>
      </w:r>
      <w:r w:rsidRPr="002D70DA">
        <w:rPr>
          <w:rFonts w:ascii="Traditional Arabic" w:cs="Simplified Arabic" w:hint="cs"/>
          <w:sz w:val="28"/>
          <w:szCs w:val="28"/>
          <w:rtl/>
        </w:rPr>
        <w:t>وتصدر</w:t>
      </w:r>
      <w:r w:rsidRPr="002D70DA">
        <w:rPr>
          <w:rFonts w:ascii="Traditional Arabic" w:cs="Simplified Arabic"/>
          <w:sz w:val="28"/>
          <w:szCs w:val="28"/>
          <w:rtl/>
        </w:rPr>
        <w:t xml:space="preserve"> </w:t>
      </w:r>
      <w:r>
        <w:rPr>
          <w:rFonts w:ascii="Traditional Arabic" w:cs="Simplified Arabic" w:hint="cs"/>
          <w:sz w:val="28"/>
          <w:szCs w:val="28"/>
          <w:rtl/>
        </w:rPr>
        <w:t>للإ</w:t>
      </w:r>
      <w:r w:rsidRPr="002D70DA">
        <w:rPr>
          <w:rFonts w:ascii="Traditional Arabic" w:cs="Simplified Arabic" w:hint="cs"/>
          <w:sz w:val="28"/>
          <w:szCs w:val="28"/>
          <w:rtl/>
        </w:rPr>
        <w:t>قراء</w:t>
      </w:r>
      <w:r>
        <w:rPr>
          <w:rFonts w:ascii="Traditional Arabic" w:cs="Simplified Arabic" w:hint="cs"/>
          <w:sz w:val="28"/>
          <w:szCs w:val="28"/>
          <w:rtl/>
        </w:rPr>
        <w:t xml:space="preserve"> ، م</w:t>
      </w:r>
      <w:r w:rsidRPr="002D70DA">
        <w:rPr>
          <w:rFonts w:ascii="Traditional Arabic" w:cs="Simplified Arabic" w:hint="cs"/>
          <w:sz w:val="28"/>
          <w:szCs w:val="28"/>
          <w:rtl/>
        </w:rPr>
        <w:t xml:space="preserve">ن تصانيفه </w:t>
      </w:r>
      <w:r w:rsidRPr="002D70DA">
        <w:rPr>
          <w:rFonts w:ascii="Traditional Arabic" w:cs="Simplified Arabic" w:hint="cs"/>
          <w:color w:val="000000"/>
          <w:sz w:val="28"/>
          <w:szCs w:val="28"/>
          <w:rtl/>
        </w:rPr>
        <w:t>شرح</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المعالم</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أصول</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الدين</w:t>
      </w:r>
      <w:r w:rsidRPr="002D70DA">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و</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شرح</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التنبيه</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فروع</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الفقه</w:t>
      </w:r>
      <w:r>
        <w:rPr>
          <w:rFonts w:ascii="Traditional Arabic" w:cs="Simplified Arabic" w:hint="cs"/>
          <w:sz w:val="28"/>
          <w:szCs w:val="28"/>
          <w:rtl/>
        </w:rPr>
        <w:t xml:space="preserve"> . توفي رحمه الله سنة 644 هـ . انظر الأعلام للزركلي (4/125) .</w:t>
      </w:r>
    </w:p>
  </w:footnote>
  <w:footnote w:id="111">
    <w:p w:rsidR="00E95C91" w:rsidRPr="0076605D" w:rsidRDefault="00E95C91" w:rsidP="009C3D6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لابن قاضي </w:t>
      </w:r>
      <w:r>
        <w:rPr>
          <w:rFonts w:cs="Simplified Arabic" w:hint="cs"/>
          <w:sz w:val="28"/>
          <w:szCs w:val="28"/>
          <w:rtl/>
        </w:rPr>
        <w:t xml:space="preserve">شهبة </w:t>
      </w:r>
      <w:r w:rsidRPr="0076605D">
        <w:rPr>
          <w:rFonts w:cs="Simplified Arabic" w:hint="cs"/>
          <w:sz w:val="28"/>
          <w:szCs w:val="28"/>
          <w:rtl/>
        </w:rPr>
        <w:t>(2/107) ، كشف الظنون (2/1561) .</w:t>
      </w:r>
    </w:p>
  </w:footnote>
  <w:footnote w:id="112">
    <w:p w:rsidR="00E95C91" w:rsidRPr="0076605D" w:rsidRDefault="00E95C91" w:rsidP="009C3D66">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(5/171) ، سير أعلام النبلاء (18/475) ، وفيات ال</w:t>
      </w:r>
      <w:r>
        <w:rPr>
          <w:rFonts w:cs="Simplified Arabic" w:hint="cs"/>
          <w:sz w:val="28"/>
          <w:szCs w:val="28"/>
          <w:rtl/>
        </w:rPr>
        <w:t>أ</w:t>
      </w:r>
      <w:r w:rsidRPr="0076605D">
        <w:rPr>
          <w:rFonts w:cs="Simplified Arabic" w:hint="cs"/>
          <w:sz w:val="28"/>
          <w:szCs w:val="28"/>
          <w:rtl/>
        </w:rPr>
        <w:t>عيان (3/169)، كشف الظنون (2/1641) .</w:t>
      </w:r>
    </w:p>
  </w:footnote>
  <w:footnote w:id="113">
    <w:p w:rsidR="00E95C91" w:rsidRPr="008E35F9" w:rsidRDefault="00E95C91" w:rsidP="006B77DC">
      <w:pPr>
        <w:autoSpaceDE w:val="0"/>
        <w:autoSpaceDN w:val="0"/>
        <w:adjustRightInd w:val="0"/>
        <w:spacing w:after="0" w:line="240" w:lineRule="auto"/>
        <w:jc w:val="both"/>
        <w:rPr>
          <w:rFonts w:cs="Simplified Arabic"/>
          <w:sz w:val="28"/>
          <w:szCs w:val="28"/>
          <w:rtl/>
        </w:rPr>
      </w:pPr>
      <w:r w:rsidRPr="008E35F9">
        <w:rPr>
          <w:rStyle w:val="a7"/>
          <w:rFonts w:cs="Simplified Arabic"/>
          <w:sz w:val="28"/>
          <w:szCs w:val="28"/>
        </w:rPr>
        <w:footnoteRef/>
      </w:r>
      <w:r w:rsidRPr="008E35F9">
        <w:rPr>
          <w:rFonts w:cs="Simplified Arabic"/>
          <w:sz w:val="28"/>
          <w:szCs w:val="28"/>
          <w:rtl/>
        </w:rPr>
        <w:t xml:space="preserve"> </w:t>
      </w:r>
      <w:r w:rsidRPr="008E35F9">
        <w:rPr>
          <w:rFonts w:ascii="Traditional Arabic" w:cs="Simplified Arabic" w:hint="cs"/>
          <w:color w:val="000000"/>
          <w:sz w:val="28"/>
          <w:szCs w:val="28"/>
          <w:rtl/>
        </w:rPr>
        <w:t>أبو</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محمد</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 عبد</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الحق</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بن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محمد</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بن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هارون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السهمي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القرشي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الصقلي ،</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أعيان فقهاء</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المالكية ، تعلم</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في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صقلية ، وحج</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مرتين ،</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ولقي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إمام</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الحرمين</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بمكة</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سنة</w:t>
      </w:r>
      <w:r w:rsidRPr="008E35F9">
        <w:rPr>
          <w:rFonts w:ascii="Traditional Arabic" w:cs="Simplified Arabic"/>
          <w:color w:val="000000"/>
          <w:sz w:val="28"/>
          <w:szCs w:val="28"/>
          <w:rtl/>
        </w:rPr>
        <w:t xml:space="preserve"> 450 </w:t>
      </w:r>
      <w:r w:rsidRPr="008E35F9">
        <w:rPr>
          <w:rFonts w:ascii="Traditional Arabic" w:cs="Simplified Arabic" w:hint="cs"/>
          <w:color w:val="000000"/>
          <w:sz w:val="28"/>
          <w:szCs w:val="28"/>
          <w:rtl/>
        </w:rPr>
        <w:t>هـ ،</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وكانت</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بينهما</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مسائل</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في</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فقه</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المالكية ،</w:t>
      </w:r>
      <w:r w:rsidRPr="008E35F9">
        <w:rPr>
          <w:rFonts w:cs="Simplified Arabic" w:hint="cs"/>
          <w:sz w:val="28"/>
          <w:szCs w:val="28"/>
          <w:rtl/>
        </w:rPr>
        <w:t xml:space="preserve"> من مصنفاته : </w:t>
      </w:r>
      <w:r w:rsidRPr="008E35F9">
        <w:rPr>
          <w:rFonts w:ascii="Traditional Arabic" w:cs="Simplified Arabic" w:hint="cs"/>
          <w:color w:val="000000"/>
          <w:sz w:val="28"/>
          <w:szCs w:val="28"/>
          <w:rtl/>
        </w:rPr>
        <w:t>النكت</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والفروق</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لمسائل</w:t>
      </w:r>
      <w:r w:rsidRPr="008E35F9">
        <w:rPr>
          <w:rFonts w:ascii="Traditional Arabic" w:cs="Simplified Arabic"/>
          <w:color w:val="000000"/>
          <w:sz w:val="28"/>
          <w:szCs w:val="28"/>
          <w:rtl/>
        </w:rPr>
        <w:t xml:space="preserve"> </w:t>
      </w:r>
      <w:r w:rsidRPr="008E35F9">
        <w:rPr>
          <w:rFonts w:ascii="Traditional Arabic" w:cs="Simplified Arabic" w:hint="cs"/>
          <w:color w:val="000000"/>
          <w:sz w:val="28"/>
          <w:szCs w:val="28"/>
          <w:rtl/>
        </w:rPr>
        <w:t>المدونة</w:t>
      </w:r>
      <w:r w:rsidRPr="008E35F9">
        <w:rPr>
          <w:rFonts w:cs="Simplified Arabic" w:hint="cs"/>
          <w:sz w:val="28"/>
          <w:szCs w:val="28"/>
          <w:rtl/>
        </w:rPr>
        <w:t xml:space="preserve"> ، وتهذيب المطالب . توفي رحمه الله سنة 466 هـ . انظر الأعلام (3/282) .</w:t>
      </w:r>
    </w:p>
  </w:footnote>
  <w:footnote w:id="114">
    <w:p w:rsidR="00E95C91" w:rsidRDefault="00E95C91" w:rsidP="009C3D66">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(5/171) ، سير أعلام النبلاء (18/475) ، كشف الظنون (2/1754) .</w:t>
      </w:r>
    </w:p>
    <w:p w:rsidR="00E95C91" w:rsidRDefault="00E95C91" w:rsidP="009C3D66">
      <w:pPr>
        <w:pStyle w:val="a6"/>
        <w:jc w:val="both"/>
        <w:rPr>
          <w:rFonts w:cs="Simplified Arabic" w:hint="cs"/>
          <w:sz w:val="28"/>
          <w:szCs w:val="28"/>
          <w:rtl/>
        </w:rPr>
      </w:pPr>
    </w:p>
    <w:p w:rsidR="00E95C91" w:rsidRDefault="00E95C91" w:rsidP="006B77DC">
      <w:pPr>
        <w:pStyle w:val="a6"/>
        <w:jc w:val="center"/>
        <w:rPr>
          <w:rFonts w:cs="Simplified Arabic" w:hint="cs"/>
          <w:sz w:val="28"/>
          <w:szCs w:val="28"/>
          <w:rtl/>
        </w:rPr>
      </w:pPr>
      <w:r>
        <w:rPr>
          <w:rFonts w:cs="Simplified Arabic" w:hint="cs"/>
          <w:sz w:val="28"/>
          <w:szCs w:val="28"/>
          <w:rtl/>
        </w:rPr>
        <w:t>45</w:t>
      </w:r>
    </w:p>
    <w:p w:rsidR="00E95C91" w:rsidRPr="0076605D" w:rsidRDefault="00E95C91" w:rsidP="009C3D66">
      <w:pPr>
        <w:pStyle w:val="a6"/>
        <w:jc w:val="both"/>
        <w:rPr>
          <w:rFonts w:cs="Simplified Arabic"/>
          <w:sz w:val="28"/>
          <w:szCs w:val="28"/>
        </w:rPr>
      </w:pPr>
    </w:p>
  </w:footnote>
  <w:footnote w:id="115">
    <w:p w:rsidR="00E95C91" w:rsidRPr="00EB46B0"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تبجح من بجِح أي فرِح وفخَر وتباهى . انظر المعجم الوسيط ص 38 .</w:t>
      </w:r>
    </w:p>
  </w:footnote>
  <w:footnote w:id="116">
    <w:p w:rsidR="00E95C91" w:rsidRPr="0076605D" w:rsidRDefault="00E95C91" w:rsidP="00D357E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w:t>
      </w:r>
      <w:r>
        <w:rPr>
          <w:rFonts w:cs="Simplified Arabic" w:hint="cs"/>
          <w:sz w:val="28"/>
          <w:szCs w:val="28"/>
          <w:rtl/>
        </w:rPr>
        <w:t xml:space="preserve"> الكبرى</w:t>
      </w:r>
      <w:r w:rsidRPr="0076605D">
        <w:rPr>
          <w:rFonts w:cs="Simplified Arabic" w:hint="cs"/>
          <w:sz w:val="28"/>
          <w:szCs w:val="28"/>
          <w:rtl/>
        </w:rPr>
        <w:t xml:space="preserve"> (5/177) .</w:t>
      </w:r>
    </w:p>
  </w:footnote>
  <w:footnote w:id="117">
    <w:p w:rsidR="00E95C91" w:rsidRPr="0076605D" w:rsidRDefault="00E95C91" w:rsidP="00D357E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انظر </w:t>
      </w:r>
      <w:r w:rsidRPr="0076605D">
        <w:rPr>
          <w:rFonts w:cs="Simplified Arabic" w:hint="cs"/>
          <w:sz w:val="28"/>
          <w:szCs w:val="28"/>
          <w:rtl/>
        </w:rPr>
        <w:t>طبقات الشافعية</w:t>
      </w:r>
      <w:r>
        <w:rPr>
          <w:rFonts w:cs="Simplified Arabic" w:hint="cs"/>
          <w:sz w:val="28"/>
          <w:szCs w:val="28"/>
          <w:rtl/>
        </w:rPr>
        <w:t xml:space="preserve"> الكبرى</w:t>
      </w:r>
      <w:r w:rsidRPr="0076605D">
        <w:rPr>
          <w:rFonts w:cs="Simplified Arabic" w:hint="cs"/>
          <w:sz w:val="28"/>
          <w:szCs w:val="28"/>
          <w:rtl/>
        </w:rPr>
        <w:t xml:space="preserve"> (5/171) ، وطبقات الشافعية لا</w:t>
      </w:r>
      <w:r>
        <w:rPr>
          <w:rFonts w:cs="Simplified Arabic" w:hint="cs"/>
          <w:sz w:val="28"/>
          <w:szCs w:val="28"/>
          <w:rtl/>
        </w:rPr>
        <w:t>بن قاضي شهبة (1/256) ، وفيات الأعيان</w:t>
      </w:r>
      <w:r w:rsidRPr="0076605D">
        <w:rPr>
          <w:rFonts w:cs="Simplified Arabic" w:hint="cs"/>
          <w:sz w:val="28"/>
          <w:szCs w:val="28"/>
          <w:rtl/>
        </w:rPr>
        <w:t>(3/169) .</w:t>
      </w:r>
    </w:p>
  </w:footnote>
  <w:footnote w:id="118">
    <w:p w:rsidR="00E95C91" w:rsidRPr="00EB46B0" w:rsidRDefault="00E95C91" w:rsidP="00EB46B0">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 هناك مختصرات أخرى لنهاية المطلب منها الغاية في اختصار النهاية ، للعز بن عبد السلام  اختصره في خمسة مجلدات ، ومن نسخة مخطوطة ناقصة ، و أيضاً الهادي إلى اختصار نهاية المطلب ، لمحمد بن عبد الرحمن بن الأزدي المصري .</w:t>
      </w:r>
    </w:p>
  </w:footnote>
  <w:footnote w:id="119">
    <w:p w:rsidR="00E95C91" w:rsidRPr="002D70DA" w:rsidRDefault="00E95C91" w:rsidP="00D357E8">
      <w:pPr>
        <w:pStyle w:val="a6"/>
        <w:jc w:val="both"/>
        <w:rPr>
          <w:rFonts w:cs="Simplified Arabic"/>
          <w:sz w:val="28"/>
          <w:szCs w:val="28"/>
          <w:rtl/>
        </w:rPr>
      </w:pPr>
      <w:r w:rsidRPr="002D70DA">
        <w:rPr>
          <w:rStyle w:val="a7"/>
          <w:rFonts w:cs="Simplified Arabic"/>
          <w:sz w:val="28"/>
          <w:szCs w:val="28"/>
        </w:rPr>
        <w:footnoteRef/>
      </w:r>
      <w:r w:rsidRPr="002D70DA">
        <w:rPr>
          <w:rFonts w:cs="Simplified Arabic"/>
          <w:sz w:val="28"/>
          <w:szCs w:val="28"/>
          <w:rtl/>
        </w:rPr>
        <w:t xml:space="preserve"> </w:t>
      </w:r>
      <w:r w:rsidRPr="002D70DA">
        <w:rPr>
          <w:rFonts w:ascii="Traditional Arabic" w:cs="Simplified Arabic" w:hint="cs"/>
          <w:sz w:val="28"/>
          <w:szCs w:val="28"/>
          <w:rtl/>
        </w:rPr>
        <w:t>القاضي</w:t>
      </w:r>
      <w:r w:rsidRPr="002D70DA">
        <w:rPr>
          <w:rFonts w:ascii="Traditional Arabic" w:cs="Simplified Arabic"/>
          <w:sz w:val="28"/>
          <w:szCs w:val="28"/>
          <w:rtl/>
        </w:rPr>
        <w:t xml:space="preserve"> </w:t>
      </w:r>
      <w:r w:rsidRPr="002D70DA">
        <w:rPr>
          <w:rFonts w:ascii="Traditional Arabic" w:cs="Simplified Arabic" w:hint="cs"/>
          <w:sz w:val="28"/>
          <w:szCs w:val="28"/>
          <w:rtl/>
        </w:rPr>
        <w:t>ابن</w:t>
      </w:r>
      <w:r>
        <w:rPr>
          <w:rFonts w:ascii="Traditional Arabic" w:cs="Simplified Arabic" w:hint="cs"/>
          <w:sz w:val="28"/>
          <w:szCs w:val="28"/>
          <w:rtl/>
        </w:rPr>
        <w:t xml:space="preserve"> أبي</w:t>
      </w:r>
      <w:r w:rsidRPr="002D70DA">
        <w:rPr>
          <w:rFonts w:ascii="Traditional Arabic" w:cs="Simplified Arabic"/>
          <w:sz w:val="28"/>
          <w:szCs w:val="28"/>
          <w:rtl/>
        </w:rPr>
        <w:t xml:space="preserve"> </w:t>
      </w:r>
      <w:r w:rsidRPr="002D70DA">
        <w:rPr>
          <w:rFonts w:ascii="Traditional Arabic" w:cs="Simplified Arabic" w:hint="cs"/>
          <w:sz w:val="28"/>
          <w:szCs w:val="28"/>
          <w:rtl/>
        </w:rPr>
        <w:t>عصرون</w:t>
      </w:r>
      <w:r w:rsidRPr="002D70DA">
        <w:rPr>
          <w:rFonts w:ascii="Traditional Arabic" w:cs="Simplified Arabic"/>
          <w:sz w:val="28"/>
          <w:szCs w:val="28"/>
          <w:rtl/>
        </w:rPr>
        <w:t xml:space="preserve"> </w:t>
      </w:r>
      <w:r>
        <w:rPr>
          <w:rFonts w:ascii="Traditional Arabic" w:cs="Simplified Arabic" w:hint="cs"/>
          <w:sz w:val="28"/>
          <w:szCs w:val="28"/>
          <w:rtl/>
        </w:rPr>
        <w:t xml:space="preserve">، </w:t>
      </w:r>
      <w:r w:rsidRPr="002D70DA">
        <w:rPr>
          <w:rFonts w:ascii="Traditional Arabic" w:cs="Simplified Arabic" w:hint="cs"/>
          <w:sz w:val="28"/>
          <w:szCs w:val="28"/>
          <w:rtl/>
        </w:rPr>
        <w:t>عبد</w:t>
      </w:r>
      <w:r w:rsidRPr="002D70DA">
        <w:rPr>
          <w:rFonts w:ascii="Traditional Arabic" w:cs="Simplified Arabic"/>
          <w:sz w:val="28"/>
          <w:szCs w:val="28"/>
          <w:rtl/>
        </w:rPr>
        <w:t xml:space="preserve"> </w:t>
      </w:r>
      <w:r w:rsidRPr="002D70DA">
        <w:rPr>
          <w:rFonts w:ascii="Traditional Arabic" w:cs="Simplified Arabic" w:hint="cs"/>
          <w:sz w:val="28"/>
          <w:szCs w:val="28"/>
          <w:rtl/>
        </w:rPr>
        <w:t>الله</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محمد</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هبة</w:t>
      </w:r>
      <w:r w:rsidRPr="002D70DA">
        <w:rPr>
          <w:rFonts w:ascii="Traditional Arabic" w:cs="Simplified Arabic"/>
          <w:sz w:val="28"/>
          <w:szCs w:val="28"/>
          <w:rtl/>
        </w:rPr>
        <w:t xml:space="preserve"> </w:t>
      </w:r>
      <w:r w:rsidRPr="002D70DA">
        <w:rPr>
          <w:rFonts w:ascii="Traditional Arabic" w:cs="Simplified Arabic" w:hint="cs"/>
          <w:sz w:val="28"/>
          <w:szCs w:val="28"/>
          <w:rtl/>
        </w:rPr>
        <w:t>الله</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المطهر</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علي</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أبي</w:t>
      </w:r>
      <w:r w:rsidRPr="002D70DA">
        <w:rPr>
          <w:rFonts w:ascii="Traditional Arabic" w:cs="Simplified Arabic"/>
          <w:sz w:val="28"/>
          <w:szCs w:val="28"/>
          <w:rtl/>
        </w:rPr>
        <w:t xml:space="preserve"> </w:t>
      </w:r>
      <w:r w:rsidRPr="002D70DA">
        <w:rPr>
          <w:rFonts w:ascii="Traditional Arabic" w:cs="Simplified Arabic" w:hint="cs"/>
          <w:sz w:val="28"/>
          <w:szCs w:val="28"/>
          <w:rtl/>
        </w:rPr>
        <w:t>عصرون</w:t>
      </w:r>
      <w:r>
        <w:rPr>
          <w:rFonts w:cs="Simplified Arabic" w:hint="cs"/>
          <w:sz w:val="28"/>
          <w:szCs w:val="28"/>
          <w:rtl/>
        </w:rPr>
        <w:t xml:space="preserve"> ،</w:t>
      </w:r>
      <w:r w:rsidRPr="002D70DA">
        <w:rPr>
          <w:rFonts w:cs="Simplified Arabic" w:hint="cs"/>
          <w:sz w:val="28"/>
          <w:szCs w:val="28"/>
          <w:rtl/>
        </w:rPr>
        <w:t xml:space="preserve"> </w:t>
      </w:r>
      <w:r w:rsidRPr="002D70DA">
        <w:rPr>
          <w:rFonts w:ascii="Traditional Arabic" w:cs="Simplified Arabic" w:hint="cs"/>
          <w:color w:val="000000"/>
          <w:sz w:val="28"/>
          <w:szCs w:val="28"/>
          <w:rtl/>
        </w:rPr>
        <w:t>الفقيه</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الشافعي</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أحد</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الأئمة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الأعلام</w:t>
      </w:r>
      <w:r>
        <w:rPr>
          <w:rFonts w:ascii="Traditional Arabic" w:cs="Simplified Arabic" w:hint="cs"/>
          <w:color w:val="000000"/>
          <w:sz w:val="28"/>
          <w:szCs w:val="28"/>
          <w:rtl/>
        </w:rPr>
        <w:t xml:space="preserve"> . </w:t>
      </w:r>
      <w:r w:rsidRPr="002D70DA">
        <w:rPr>
          <w:rFonts w:ascii="Traditional Arabic" w:cs="Simplified Arabic" w:hint="cs"/>
          <w:color w:val="000000"/>
          <w:sz w:val="28"/>
          <w:szCs w:val="28"/>
          <w:rtl/>
        </w:rPr>
        <w:t>من</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تصانيفه</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صفوة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المذهب</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نهاية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المطلب</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سبع</w:t>
      </w:r>
      <w:r>
        <w:rPr>
          <w:rFonts w:ascii="Traditional Arabic" w:cs="Simplified Arabic" w:hint="cs"/>
          <w:color w:val="000000"/>
          <w:sz w:val="28"/>
          <w:szCs w:val="28"/>
          <w:rtl/>
        </w:rPr>
        <w:t>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مجلدات</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والانتصار</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والمرشد</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والذريعة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معرفة</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الشريعة</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والتيسير</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الخلاف</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ومآخذ</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النظر،</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ومختصر</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في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الفرائض</w:t>
      </w:r>
      <w:r>
        <w:rPr>
          <w:rFonts w:ascii="Traditional Arabic" w:cs="Simplified Arabic" w:hint="cs"/>
          <w:color w:val="000000"/>
          <w:sz w:val="28"/>
          <w:szCs w:val="28"/>
          <w:rtl/>
        </w:rPr>
        <w:t xml:space="preserve"> </w:t>
      </w:r>
      <w:r w:rsidRPr="002D70DA">
        <w:rPr>
          <w:rFonts w:ascii="Traditional Arabic" w:cs="Simplified Arabic" w:hint="cs"/>
          <w:color w:val="000000"/>
          <w:sz w:val="28"/>
          <w:szCs w:val="28"/>
          <w:rtl/>
        </w:rPr>
        <w:t>،</w:t>
      </w:r>
      <w:r>
        <w:rPr>
          <w:rFonts w:ascii="Traditional Arabic" w:cs="Simplified Arabic" w:hint="cs"/>
          <w:color w:val="000000"/>
          <w:sz w:val="28"/>
          <w:szCs w:val="28"/>
          <w:rtl/>
        </w:rPr>
        <w:t xml:space="preserve"> وغيرها . توفي رحمه الله سنة 585هـ .</w:t>
      </w:r>
      <w:r>
        <w:rPr>
          <w:rFonts w:cs="Simplified Arabic" w:hint="cs"/>
          <w:sz w:val="28"/>
          <w:szCs w:val="28"/>
          <w:rtl/>
        </w:rPr>
        <w:t xml:space="preserve"> انظر الوافي بالوفيات (5/494) .</w:t>
      </w:r>
    </w:p>
  </w:footnote>
  <w:footnote w:id="120">
    <w:p w:rsidR="00E95C91" w:rsidRDefault="00E95C91" w:rsidP="00151D08">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كشف الظنون (2/1990) .</w:t>
      </w:r>
    </w:p>
    <w:p w:rsidR="00E95C91" w:rsidRDefault="00E95C91" w:rsidP="00D357E8">
      <w:pPr>
        <w:pStyle w:val="a6"/>
        <w:jc w:val="center"/>
        <w:rPr>
          <w:rFonts w:cs="Simplified Arabic" w:hint="cs"/>
          <w:sz w:val="28"/>
          <w:szCs w:val="28"/>
          <w:rtl/>
        </w:rPr>
      </w:pPr>
      <w:r>
        <w:rPr>
          <w:rFonts w:cs="Simplified Arabic" w:hint="cs"/>
          <w:sz w:val="28"/>
          <w:szCs w:val="28"/>
          <w:rtl/>
        </w:rPr>
        <w:t>46</w:t>
      </w:r>
    </w:p>
    <w:p w:rsidR="00E95C91" w:rsidRPr="0076605D" w:rsidRDefault="00E95C91" w:rsidP="00151D08">
      <w:pPr>
        <w:pStyle w:val="a6"/>
        <w:jc w:val="both"/>
        <w:rPr>
          <w:rFonts w:cs="Simplified Arabic"/>
          <w:sz w:val="28"/>
          <w:szCs w:val="28"/>
        </w:rPr>
      </w:pPr>
    </w:p>
  </w:footnote>
  <w:footnote w:id="121">
    <w:p w:rsidR="00E95C91" w:rsidRPr="0076605D" w:rsidRDefault="00E95C91" w:rsidP="00151D0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الورقات</w:t>
      </w:r>
      <w:r>
        <w:rPr>
          <w:rFonts w:cs="Simplified Arabic" w:hint="cs"/>
          <w:sz w:val="28"/>
          <w:szCs w:val="28"/>
          <w:rtl/>
        </w:rPr>
        <w:t xml:space="preserve"> ص</w:t>
      </w:r>
      <w:r w:rsidRPr="0076605D">
        <w:rPr>
          <w:rFonts w:cs="Simplified Arabic" w:hint="cs"/>
          <w:sz w:val="28"/>
          <w:szCs w:val="28"/>
          <w:rtl/>
        </w:rPr>
        <w:t>7 .</w:t>
      </w:r>
    </w:p>
  </w:footnote>
  <w:footnote w:id="122">
    <w:p w:rsidR="00E95C91" w:rsidRPr="002D70DA" w:rsidRDefault="00E95C91" w:rsidP="00151D08">
      <w:pPr>
        <w:pStyle w:val="a6"/>
        <w:jc w:val="both"/>
        <w:rPr>
          <w:rFonts w:cs="Simplified Arabic"/>
          <w:sz w:val="28"/>
          <w:szCs w:val="28"/>
        </w:rPr>
      </w:pPr>
      <w:r w:rsidRPr="002D70DA">
        <w:rPr>
          <w:rStyle w:val="a7"/>
          <w:rFonts w:cs="Simplified Arabic"/>
          <w:sz w:val="28"/>
          <w:szCs w:val="28"/>
        </w:rPr>
        <w:footnoteRef/>
      </w:r>
      <w:r w:rsidRPr="002D70DA">
        <w:rPr>
          <w:rFonts w:cs="Simplified Arabic"/>
          <w:sz w:val="28"/>
          <w:szCs w:val="28"/>
          <w:rtl/>
        </w:rPr>
        <w:t xml:space="preserve"> </w:t>
      </w:r>
      <w:r w:rsidRPr="002D70DA">
        <w:rPr>
          <w:rFonts w:cs="Simplified Arabic" w:hint="cs"/>
          <w:sz w:val="28"/>
          <w:szCs w:val="28"/>
          <w:rtl/>
        </w:rPr>
        <w:t xml:space="preserve">هو </w:t>
      </w:r>
      <w:r w:rsidRPr="002D70DA">
        <w:rPr>
          <w:rFonts w:ascii="Traditional Arabic" w:cs="Simplified Arabic" w:hint="cs"/>
          <w:color w:val="000000"/>
          <w:sz w:val="28"/>
          <w:szCs w:val="28"/>
          <w:rtl/>
        </w:rPr>
        <w:t>محمد</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بن</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أحمد</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بن</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محمد</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بن</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إبراهيم</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المحلي</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الشافعي ،</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أصولي ،</w:t>
      </w:r>
      <w:r w:rsidRPr="002D70DA">
        <w:rPr>
          <w:rFonts w:ascii="Traditional Arabic" w:cs="Simplified Arabic"/>
          <w:color w:val="000000"/>
          <w:sz w:val="28"/>
          <w:szCs w:val="28"/>
          <w:rtl/>
        </w:rPr>
        <w:t xml:space="preserve"> </w:t>
      </w:r>
      <w:r w:rsidRPr="002D70DA">
        <w:rPr>
          <w:rFonts w:ascii="Traditional Arabic" w:cs="Simplified Arabic" w:hint="cs"/>
          <w:color w:val="000000"/>
          <w:sz w:val="28"/>
          <w:szCs w:val="28"/>
          <w:rtl/>
        </w:rPr>
        <w:t>مفسر ، ولد في القاهرة سنة 791 هـ ، من مصنفاته : تفسير الجلالين ، وكنز الراغبين ، وشرح المنهاج ، وشرح الورقات . توفي رحمه الله سنة 864 هـ . انظر الأعلام للزركلي (5/333) .</w:t>
      </w:r>
      <w:r w:rsidRPr="002D70DA">
        <w:rPr>
          <w:rFonts w:cs="Simplified Arabic" w:hint="cs"/>
          <w:sz w:val="28"/>
          <w:szCs w:val="28"/>
          <w:rtl/>
        </w:rPr>
        <w:t xml:space="preserve"> </w:t>
      </w:r>
    </w:p>
  </w:footnote>
  <w:footnote w:id="123">
    <w:p w:rsidR="00E95C91" w:rsidRPr="002D70DA" w:rsidRDefault="00E95C91" w:rsidP="00151D08">
      <w:pPr>
        <w:pStyle w:val="a6"/>
        <w:jc w:val="both"/>
        <w:rPr>
          <w:rFonts w:cs="Simplified Arabic"/>
          <w:sz w:val="28"/>
          <w:szCs w:val="28"/>
          <w:rtl/>
        </w:rPr>
      </w:pPr>
      <w:r w:rsidRPr="002D70DA">
        <w:rPr>
          <w:rStyle w:val="a7"/>
          <w:rFonts w:cs="Simplified Arabic"/>
          <w:sz w:val="28"/>
          <w:szCs w:val="28"/>
        </w:rPr>
        <w:footnoteRef/>
      </w:r>
      <w:r w:rsidRPr="002D70DA">
        <w:rPr>
          <w:rFonts w:cs="Simplified Arabic"/>
          <w:sz w:val="28"/>
          <w:szCs w:val="28"/>
          <w:rtl/>
        </w:rPr>
        <w:t xml:space="preserve"> </w:t>
      </w:r>
      <w:r w:rsidRPr="002D70DA">
        <w:rPr>
          <w:rFonts w:ascii="Traditional Arabic" w:cs="Simplified Arabic" w:hint="cs"/>
          <w:sz w:val="28"/>
          <w:szCs w:val="28"/>
          <w:rtl/>
        </w:rPr>
        <w:t>هو</w:t>
      </w:r>
      <w:r>
        <w:rPr>
          <w:rFonts w:ascii="Traditional Arabic" w:cs="Simplified Arabic" w:hint="cs"/>
          <w:sz w:val="28"/>
          <w:szCs w:val="28"/>
          <w:rtl/>
        </w:rPr>
        <w:t xml:space="preserve"> </w:t>
      </w:r>
      <w:r w:rsidRPr="002D70DA">
        <w:rPr>
          <w:rFonts w:ascii="Traditional Arabic" w:cs="Simplified Arabic" w:hint="cs"/>
          <w:sz w:val="28"/>
          <w:szCs w:val="28"/>
          <w:rtl/>
        </w:rPr>
        <w:t>شهاب</w:t>
      </w:r>
      <w:r w:rsidRPr="002D70DA">
        <w:rPr>
          <w:rFonts w:ascii="Traditional Arabic" w:cs="Simplified Arabic"/>
          <w:sz w:val="28"/>
          <w:szCs w:val="28"/>
          <w:rtl/>
        </w:rPr>
        <w:t xml:space="preserve"> </w:t>
      </w:r>
      <w:r w:rsidRPr="002D70DA">
        <w:rPr>
          <w:rFonts w:ascii="Traditional Arabic" w:cs="Simplified Arabic" w:hint="cs"/>
          <w:sz w:val="28"/>
          <w:szCs w:val="28"/>
          <w:rtl/>
        </w:rPr>
        <w:t>الدين</w:t>
      </w:r>
      <w:r>
        <w:rPr>
          <w:rFonts w:ascii="Traditional Arabic" w:cs="Simplified Arabic" w:hint="cs"/>
          <w:sz w:val="28"/>
          <w:szCs w:val="28"/>
          <w:rtl/>
        </w:rPr>
        <w:t xml:space="preserve"> ،</w:t>
      </w:r>
      <w:r w:rsidRPr="002D70DA">
        <w:rPr>
          <w:rFonts w:ascii="Traditional Arabic" w:cs="Simplified Arabic"/>
          <w:sz w:val="28"/>
          <w:szCs w:val="28"/>
          <w:rtl/>
        </w:rPr>
        <w:t xml:space="preserve"> </w:t>
      </w:r>
      <w:r>
        <w:rPr>
          <w:rFonts w:ascii="Traditional Arabic" w:cs="Simplified Arabic" w:hint="cs"/>
          <w:sz w:val="28"/>
          <w:szCs w:val="28"/>
          <w:rtl/>
        </w:rPr>
        <w:t>أ</w:t>
      </w:r>
      <w:r w:rsidRPr="002D70DA">
        <w:rPr>
          <w:rFonts w:ascii="Traditional Arabic" w:cs="Simplified Arabic" w:hint="cs"/>
          <w:sz w:val="28"/>
          <w:szCs w:val="28"/>
          <w:rtl/>
        </w:rPr>
        <w:t>حمد</w:t>
      </w:r>
      <w:r w:rsidRPr="002D70DA">
        <w:rPr>
          <w:rFonts w:ascii="Traditional Arabic" w:cs="Simplified Arabic"/>
          <w:sz w:val="28"/>
          <w:szCs w:val="28"/>
          <w:rtl/>
        </w:rPr>
        <w:t xml:space="preserve"> </w:t>
      </w:r>
      <w:r w:rsidRPr="002D70DA">
        <w:rPr>
          <w:rFonts w:ascii="Traditional Arabic" w:cs="Simplified Arabic" w:hint="cs"/>
          <w:sz w:val="28"/>
          <w:szCs w:val="28"/>
          <w:rtl/>
        </w:rPr>
        <w:t>بن</w:t>
      </w:r>
      <w:r w:rsidRPr="002D70DA">
        <w:rPr>
          <w:rFonts w:ascii="Traditional Arabic" w:cs="Simplified Arabic"/>
          <w:sz w:val="28"/>
          <w:szCs w:val="28"/>
          <w:rtl/>
        </w:rPr>
        <w:t xml:space="preserve"> </w:t>
      </w:r>
      <w:r w:rsidRPr="002D70DA">
        <w:rPr>
          <w:rFonts w:ascii="Traditional Arabic" w:cs="Simplified Arabic" w:hint="cs"/>
          <w:sz w:val="28"/>
          <w:szCs w:val="28"/>
          <w:rtl/>
        </w:rPr>
        <w:t>قاسم</w:t>
      </w:r>
      <w:r w:rsidRPr="002D70DA">
        <w:rPr>
          <w:rFonts w:ascii="Traditional Arabic" w:cs="Simplified Arabic"/>
          <w:sz w:val="28"/>
          <w:szCs w:val="28"/>
          <w:rtl/>
        </w:rPr>
        <w:t xml:space="preserve"> </w:t>
      </w:r>
      <w:r w:rsidRPr="002D70DA">
        <w:rPr>
          <w:rFonts w:ascii="Traditional Arabic" w:cs="Simplified Arabic" w:hint="cs"/>
          <w:sz w:val="28"/>
          <w:szCs w:val="28"/>
          <w:rtl/>
        </w:rPr>
        <w:t>العبادي</w:t>
      </w:r>
      <w:r>
        <w:rPr>
          <w:rFonts w:ascii="Traditional Arabic" w:cs="Simplified Arabic" w:hint="cs"/>
          <w:sz w:val="28"/>
          <w:szCs w:val="28"/>
          <w:rtl/>
        </w:rPr>
        <w:t xml:space="preserve"> </w:t>
      </w:r>
      <w:r w:rsidRPr="002D70DA">
        <w:rPr>
          <w:rFonts w:ascii="Traditional Arabic" w:cs="Simplified Arabic"/>
          <w:sz w:val="28"/>
          <w:szCs w:val="28"/>
          <w:rtl/>
        </w:rPr>
        <w:t xml:space="preserve">. </w:t>
      </w:r>
      <w:r w:rsidRPr="002D70DA">
        <w:rPr>
          <w:rFonts w:ascii="Traditional Arabic" w:cs="Simplified Arabic" w:hint="cs"/>
          <w:sz w:val="28"/>
          <w:szCs w:val="28"/>
          <w:rtl/>
        </w:rPr>
        <w:t>من</w:t>
      </w:r>
      <w:r w:rsidRPr="002D70DA">
        <w:rPr>
          <w:rFonts w:ascii="Traditional Arabic" w:cs="Simplified Arabic"/>
          <w:sz w:val="28"/>
          <w:szCs w:val="28"/>
          <w:rtl/>
        </w:rPr>
        <w:t xml:space="preserve"> </w:t>
      </w:r>
      <w:r w:rsidRPr="002D70DA">
        <w:rPr>
          <w:rFonts w:ascii="Traditional Arabic" w:cs="Simplified Arabic" w:hint="cs"/>
          <w:sz w:val="28"/>
          <w:szCs w:val="28"/>
          <w:rtl/>
        </w:rPr>
        <w:t>أهل</w:t>
      </w:r>
      <w:r w:rsidRPr="002D70DA">
        <w:rPr>
          <w:rFonts w:ascii="Traditional Arabic" w:cs="Simplified Arabic"/>
          <w:sz w:val="28"/>
          <w:szCs w:val="28"/>
          <w:rtl/>
        </w:rPr>
        <w:t xml:space="preserve"> </w:t>
      </w:r>
      <w:r w:rsidRPr="002D70DA">
        <w:rPr>
          <w:rFonts w:ascii="Traditional Arabic" w:cs="Simplified Arabic" w:hint="cs"/>
          <w:sz w:val="28"/>
          <w:szCs w:val="28"/>
          <w:rtl/>
        </w:rPr>
        <w:t>القاهرة</w:t>
      </w:r>
      <w:r w:rsidRPr="002D70DA">
        <w:rPr>
          <w:rFonts w:ascii="Traditional Arabic" w:cs="Simplified Arabic"/>
          <w:sz w:val="28"/>
          <w:szCs w:val="28"/>
          <w:rtl/>
        </w:rPr>
        <w:t xml:space="preserve"> </w:t>
      </w:r>
      <w:r>
        <w:rPr>
          <w:rFonts w:ascii="Traditional Arabic" w:cs="Simplified Arabic" w:hint="cs"/>
          <w:sz w:val="28"/>
          <w:szCs w:val="28"/>
          <w:rtl/>
        </w:rPr>
        <w:t>، فقيه</w:t>
      </w:r>
      <w:r w:rsidRPr="002D70DA">
        <w:rPr>
          <w:rFonts w:ascii="Traditional Arabic" w:cs="Simplified Arabic"/>
          <w:sz w:val="28"/>
          <w:szCs w:val="28"/>
          <w:rtl/>
        </w:rPr>
        <w:t xml:space="preserve"> </w:t>
      </w:r>
      <w:r w:rsidRPr="002D70DA">
        <w:rPr>
          <w:rFonts w:ascii="Traditional Arabic" w:cs="Simplified Arabic" w:hint="cs"/>
          <w:sz w:val="28"/>
          <w:szCs w:val="28"/>
          <w:rtl/>
        </w:rPr>
        <w:t>شافعي</w:t>
      </w:r>
      <w:r w:rsidRPr="002D70DA">
        <w:rPr>
          <w:rFonts w:cs="Simplified Arabic" w:hint="cs"/>
          <w:sz w:val="28"/>
          <w:szCs w:val="28"/>
          <w:rtl/>
        </w:rPr>
        <w:t xml:space="preserve"> ،</w:t>
      </w:r>
      <w:r w:rsidRPr="002D70DA">
        <w:rPr>
          <w:rFonts w:ascii="Traditional Arabic" w:cs="Simplified Arabic" w:hint="cs"/>
          <w:sz w:val="28"/>
          <w:szCs w:val="28"/>
          <w:rtl/>
        </w:rPr>
        <w:t xml:space="preserve"> برع</w:t>
      </w:r>
      <w:r w:rsidRPr="002D70DA">
        <w:rPr>
          <w:rFonts w:ascii="Traditional Arabic" w:cs="Simplified Arabic"/>
          <w:sz w:val="28"/>
          <w:szCs w:val="28"/>
          <w:rtl/>
        </w:rPr>
        <w:t xml:space="preserve"> </w:t>
      </w:r>
      <w:r w:rsidRPr="002D70DA">
        <w:rPr>
          <w:rFonts w:ascii="Traditional Arabic" w:cs="Simplified Arabic" w:hint="cs"/>
          <w:sz w:val="28"/>
          <w:szCs w:val="28"/>
          <w:rtl/>
        </w:rPr>
        <w:t>وساد</w:t>
      </w:r>
      <w:r w:rsidRPr="002D70DA">
        <w:rPr>
          <w:rFonts w:ascii="Traditional Arabic" w:cs="Simplified Arabic"/>
          <w:sz w:val="28"/>
          <w:szCs w:val="28"/>
          <w:rtl/>
        </w:rPr>
        <w:t xml:space="preserve"> </w:t>
      </w:r>
      <w:r w:rsidRPr="002D70DA">
        <w:rPr>
          <w:rFonts w:ascii="Traditional Arabic" w:cs="Simplified Arabic" w:hint="cs"/>
          <w:sz w:val="28"/>
          <w:szCs w:val="28"/>
          <w:rtl/>
        </w:rPr>
        <w:t>وفاق</w:t>
      </w:r>
      <w:r w:rsidRPr="002D70DA">
        <w:rPr>
          <w:rFonts w:ascii="Traditional Arabic" w:cs="Simplified Arabic"/>
          <w:sz w:val="28"/>
          <w:szCs w:val="28"/>
          <w:rtl/>
        </w:rPr>
        <w:t xml:space="preserve"> </w:t>
      </w:r>
      <w:r>
        <w:rPr>
          <w:rFonts w:ascii="Traditional Arabic" w:cs="Simplified Arabic" w:hint="cs"/>
          <w:sz w:val="28"/>
          <w:szCs w:val="28"/>
          <w:rtl/>
        </w:rPr>
        <w:t>الأ</w:t>
      </w:r>
      <w:r w:rsidRPr="002D70DA">
        <w:rPr>
          <w:rFonts w:ascii="Traditional Arabic" w:cs="Simplified Arabic" w:hint="cs"/>
          <w:sz w:val="28"/>
          <w:szCs w:val="28"/>
          <w:rtl/>
        </w:rPr>
        <w:t>قران، من</w:t>
      </w:r>
      <w:r w:rsidRPr="002D70DA">
        <w:rPr>
          <w:rFonts w:ascii="Traditional Arabic" w:cs="Simplified Arabic"/>
          <w:sz w:val="28"/>
          <w:szCs w:val="28"/>
          <w:rtl/>
        </w:rPr>
        <w:t xml:space="preserve"> </w:t>
      </w:r>
      <w:r w:rsidRPr="002D70DA">
        <w:rPr>
          <w:rFonts w:ascii="Traditional Arabic" w:cs="Simplified Arabic" w:hint="cs"/>
          <w:sz w:val="28"/>
          <w:szCs w:val="28"/>
          <w:rtl/>
        </w:rPr>
        <w:t>تصان</w:t>
      </w:r>
      <w:r>
        <w:rPr>
          <w:rFonts w:ascii="Traditional Arabic" w:cs="Simplified Arabic" w:hint="cs"/>
          <w:sz w:val="28"/>
          <w:szCs w:val="28"/>
          <w:rtl/>
        </w:rPr>
        <w:t xml:space="preserve">يفه </w:t>
      </w:r>
      <w:r w:rsidRPr="002D70DA">
        <w:rPr>
          <w:rFonts w:ascii="Traditional Arabic" w:cs="Simplified Arabic" w:hint="cs"/>
          <w:sz w:val="28"/>
          <w:szCs w:val="28"/>
          <w:rtl/>
        </w:rPr>
        <w:t>حاشية</w:t>
      </w:r>
      <w:r w:rsidRPr="002D70DA">
        <w:rPr>
          <w:rFonts w:ascii="Traditional Arabic" w:cs="Simplified Arabic"/>
          <w:sz w:val="28"/>
          <w:szCs w:val="28"/>
          <w:rtl/>
        </w:rPr>
        <w:t xml:space="preserve"> </w:t>
      </w:r>
      <w:r>
        <w:rPr>
          <w:rFonts w:ascii="Traditional Arabic" w:cs="Simplified Arabic" w:hint="cs"/>
          <w:sz w:val="28"/>
          <w:szCs w:val="28"/>
          <w:rtl/>
        </w:rPr>
        <w:t>الآ</w:t>
      </w:r>
      <w:r w:rsidRPr="002D70DA">
        <w:rPr>
          <w:rFonts w:ascii="Traditional Arabic" w:cs="Simplified Arabic" w:hint="cs"/>
          <w:sz w:val="28"/>
          <w:szCs w:val="28"/>
          <w:rtl/>
        </w:rPr>
        <w:t>يات</w:t>
      </w:r>
      <w:r w:rsidRPr="002D70DA">
        <w:rPr>
          <w:rFonts w:ascii="Traditional Arabic" w:cs="Simplified Arabic"/>
          <w:sz w:val="28"/>
          <w:szCs w:val="28"/>
          <w:rtl/>
        </w:rPr>
        <w:t xml:space="preserve"> </w:t>
      </w:r>
      <w:r w:rsidRPr="002D70DA">
        <w:rPr>
          <w:rFonts w:ascii="Traditional Arabic" w:cs="Simplified Arabic" w:hint="cs"/>
          <w:sz w:val="28"/>
          <w:szCs w:val="28"/>
          <w:rtl/>
        </w:rPr>
        <w:t>البينات</w:t>
      </w:r>
      <w:r>
        <w:rPr>
          <w:rFonts w:ascii="Traditional Arabic" w:cs="Simplified Arabic" w:hint="cs"/>
          <w:sz w:val="28"/>
          <w:szCs w:val="28"/>
          <w:rtl/>
        </w:rPr>
        <w:t xml:space="preserve"> على</w:t>
      </w:r>
      <w:r w:rsidRPr="002D70DA">
        <w:rPr>
          <w:rFonts w:ascii="Traditional Arabic" w:cs="Simplified Arabic"/>
          <w:sz w:val="28"/>
          <w:szCs w:val="28"/>
          <w:rtl/>
        </w:rPr>
        <w:t xml:space="preserve"> </w:t>
      </w:r>
      <w:r w:rsidRPr="002D70DA">
        <w:rPr>
          <w:rFonts w:ascii="Traditional Arabic" w:cs="Simplified Arabic" w:hint="cs"/>
          <w:sz w:val="28"/>
          <w:szCs w:val="28"/>
          <w:rtl/>
        </w:rPr>
        <w:t>شرح</w:t>
      </w:r>
      <w:r w:rsidRPr="002D70DA">
        <w:rPr>
          <w:rFonts w:ascii="Traditional Arabic" w:cs="Simplified Arabic"/>
          <w:sz w:val="28"/>
          <w:szCs w:val="28"/>
          <w:rtl/>
        </w:rPr>
        <w:t xml:space="preserve"> </w:t>
      </w:r>
      <w:r w:rsidRPr="002D70DA">
        <w:rPr>
          <w:rFonts w:ascii="Traditional Arabic" w:cs="Simplified Arabic" w:hint="cs"/>
          <w:sz w:val="28"/>
          <w:szCs w:val="28"/>
          <w:rtl/>
        </w:rPr>
        <w:t>جمع</w:t>
      </w:r>
      <w:r w:rsidRPr="002D70DA">
        <w:rPr>
          <w:rFonts w:ascii="Traditional Arabic" w:cs="Simplified Arabic"/>
          <w:sz w:val="28"/>
          <w:szCs w:val="28"/>
          <w:rtl/>
        </w:rPr>
        <w:t xml:space="preserve"> </w:t>
      </w:r>
      <w:r w:rsidRPr="002D70DA">
        <w:rPr>
          <w:rFonts w:ascii="Traditional Arabic" w:cs="Simplified Arabic" w:hint="cs"/>
          <w:sz w:val="28"/>
          <w:szCs w:val="28"/>
          <w:rtl/>
        </w:rPr>
        <w:t>الجوامع</w:t>
      </w:r>
      <w:r w:rsidRPr="002D70DA">
        <w:rPr>
          <w:rFonts w:ascii="Traditional Arabic" w:cs="Simplified Arabic"/>
          <w:sz w:val="28"/>
          <w:szCs w:val="28"/>
          <w:rtl/>
        </w:rPr>
        <w:t xml:space="preserve"> </w:t>
      </w:r>
      <w:r w:rsidRPr="002D70DA">
        <w:rPr>
          <w:rFonts w:ascii="Traditional Arabic" w:cs="Simplified Arabic" w:hint="cs"/>
          <w:sz w:val="28"/>
          <w:szCs w:val="28"/>
          <w:rtl/>
        </w:rPr>
        <w:t>،</w:t>
      </w:r>
      <w:r w:rsidRPr="002D70DA">
        <w:rPr>
          <w:rFonts w:ascii="Traditional Arabic" w:cs="Simplified Arabic"/>
          <w:sz w:val="28"/>
          <w:szCs w:val="28"/>
          <w:rtl/>
        </w:rPr>
        <w:t xml:space="preserve"> </w:t>
      </w:r>
      <w:r w:rsidRPr="002D70DA">
        <w:rPr>
          <w:rFonts w:ascii="Traditional Arabic" w:cs="Simplified Arabic" w:hint="cs"/>
          <w:sz w:val="28"/>
          <w:szCs w:val="28"/>
          <w:rtl/>
        </w:rPr>
        <w:t>وشرح</w:t>
      </w:r>
      <w:r w:rsidRPr="002D70DA">
        <w:rPr>
          <w:rFonts w:ascii="Traditional Arabic" w:cs="Simplified Arabic"/>
          <w:sz w:val="28"/>
          <w:szCs w:val="28"/>
          <w:rtl/>
        </w:rPr>
        <w:t xml:space="preserve"> </w:t>
      </w:r>
      <w:r w:rsidRPr="002D70DA">
        <w:rPr>
          <w:rFonts w:ascii="Traditional Arabic" w:cs="Simplified Arabic" w:hint="cs"/>
          <w:sz w:val="28"/>
          <w:szCs w:val="28"/>
          <w:rtl/>
        </w:rPr>
        <w:t>لشرح</w:t>
      </w:r>
      <w:r w:rsidRPr="002D70DA">
        <w:rPr>
          <w:rFonts w:ascii="Traditional Arabic" w:cs="Simplified Arabic"/>
          <w:sz w:val="28"/>
          <w:szCs w:val="28"/>
          <w:rtl/>
        </w:rPr>
        <w:t xml:space="preserve"> </w:t>
      </w:r>
      <w:r w:rsidRPr="002D70DA">
        <w:rPr>
          <w:rFonts w:ascii="Traditional Arabic" w:cs="Simplified Arabic" w:hint="cs"/>
          <w:sz w:val="28"/>
          <w:szCs w:val="28"/>
          <w:rtl/>
        </w:rPr>
        <w:t>الورقات</w:t>
      </w:r>
      <w:r w:rsidRPr="002D70DA">
        <w:rPr>
          <w:rFonts w:ascii="Traditional Arabic" w:cs="Simplified Arabic"/>
          <w:sz w:val="28"/>
          <w:szCs w:val="28"/>
          <w:rtl/>
        </w:rPr>
        <w:t xml:space="preserve"> </w:t>
      </w:r>
      <w:r w:rsidRPr="002D70DA">
        <w:rPr>
          <w:rFonts w:ascii="Traditional Arabic" w:cs="Simplified Arabic" w:hint="cs"/>
          <w:sz w:val="28"/>
          <w:szCs w:val="28"/>
          <w:rtl/>
        </w:rPr>
        <w:t>، توفي رحمه الله سنة 694 هـ . انظر شذرات الذهب (8/431) .</w:t>
      </w:r>
    </w:p>
  </w:footnote>
  <w:footnote w:id="124">
    <w:p w:rsidR="00E95C91" w:rsidRPr="0076605D" w:rsidRDefault="00E95C91" w:rsidP="00151D08">
      <w:pPr>
        <w:pStyle w:val="a6"/>
        <w:jc w:val="both"/>
        <w:rPr>
          <w:rFonts w:cs="Simplified Arabic"/>
          <w:sz w:val="28"/>
          <w:szCs w:val="28"/>
        </w:rPr>
      </w:pPr>
      <w:r w:rsidRPr="002D70DA">
        <w:rPr>
          <w:rStyle w:val="a7"/>
          <w:rFonts w:cs="Simplified Arabic"/>
          <w:sz w:val="28"/>
          <w:szCs w:val="28"/>
        </w:rPr>
        <w:footnoteRef/>
      </w:r>
      <w:r w:rsidRPr="002D70DA">
        <w:rPr>
          <w:rFonts w:cs="Simplified Arabic"/>
          <w:sz w:val="28"/>
          <w:szCs w:val="28"/>
          <w:rtl/>
        </w:rPr>
        <w:t xml:space="preserve"> </w:t>
      </w:r>
      <w:r w:rsidRPr="002D70DA">
        <w:rPr>
          <w:rFonts w:cs="Simplified Arabic" w:hint="cs"/>
          <w:sz w:val="28"/>
          <w:szCs w:val="28"/>
          <w:rtl/>
        </w:rPr>
        <w:t>انظر طبقات الشافعية الكبرى (5/171) ، كشف الظنون (2/2005) .</w:t>
      </w:r>
    </w:p>
  </w:footnote>
  <w:footnote w:id="125">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(5/171) .</w:t>
      </w:r>
    </w:p>
    <w:p w:rsidR="00E95C91" w:rsidRDefault="00E95C91" w:rsidP="0076605D">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47</w:t>
      </w:r>
    </w:p>
    <w:p w:rsidR="00E95C91" w:rsidRPr="0076605D" w:rsidRDefault="00E95C91" w:rsidP="00EB46B0">
      <w:pPr>
        <w:pStyle w:val="a6"/>
        <w:jc w:val="center"/>
        <w:rPr>
          <w:rFonts w:cs="Simplified Arabic"/>
          <w:sz w:val="28"/>
          <w:szCs w:val="28"/>
          <w:rtl/>
        </w:rPr>
      </w:pPr>
    </w:p>
  </w:footnote>
  <w:footnote w:id="12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w:t>
      </w:r>
      <w:r>
        <w:rPr>
          <w:rFonts w:cs="Simplified Arabic" w:hint="cs"/>
          <w:sz w:val="28"/>
          <w:szCs w:val="28"/>
          <w:rtl/>
        </w:rPr>
        <w:t xml:space="preserve"> الكبرى</w:t>
      </w:r>
      <w:r w:rsidRPr="0076605D">
        <w:rPr>
          <w:rFonts w:cs="Simplified Arabic" w:hint="cs"/>
          <w:sz w:val="28"/>
          <w:szCs w:val="28"/>
          <w:rtl/>
        </w:rPr>
        <w:t xml:space="preserve"> (5/185) .</w:t>
      </w:r>
    </w:p>
    <w:p w:rsidR="00E95C91" w:rsidRDefault="00E95C91" w:rsidP="0076605D">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48</w:t>
      </w:r>
    </w:p>
    <w:p w:rsidR="00E95C91" w:rsidRPr="0076605D" w:rsidRDefault="00E95C91" w:rsidP="00FF4A4A">
      <w:pPr>
        <w:pStyle w:val="a6"/>
        <w:jc w:val="center"/>
        <w:rPr>
          <w:rFonts w:cs="Simplified Arabic"/>
          <w:sz w:val="28"/>
          <w:szCs w:val="28"/>
        </w:rPr>
      </w:pPr>
    </w:p>
  </w:footnote>
  <w:footnote w:id="127">
    <w:p w:rsidR="00E95C91" w:rsidRPr="0076605D" w:rsidRDefault="00E95C91" w:rsidP="0095421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طبقات الشافعية الكبرى</w:t>
      </w:r>
      <w:r w:rsidRPr="0076605D">
        <w:rPr>
          <w:rFonts w:cs="Simplified Arabic" w:hint="cs"/>
          <w:sz w:val="28"/>
          <w:szCs w:val="28"/>
          <w:rtl/>
        </w:rPr>
        <w:t xml:space="preserve"> (5/185) .</w:t>
      </w:r>
    </w:p>
  </w:footnote>
  <w:footnote w:id="128">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(5/186) .</w:t>
      </w:r>
    </w:p>
    <w:p w:rsidR="00E95C91" w:rsidRDefault="00E95C91" w:rsidP="0076605D">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49</w:t>
      </w:r>
    </w:p>
    <w:p w:rsidR="00E95C91" w:rsidRPr="0076605D" w:rsidRDefault="00E95C91" w:rsidP="00E676FD">
      <w:pPr>
        <w:pStyle w:val="a6"/>
        <w:jc w:val="center"/>
        <w:rPr>
          <w:rFonts w:cs="Simplified Arabic"/>
          <w:sz w:val="28"/>
          <w:szCs w:val="28"/>
          <w:rtl/>
        </w:rPr>
      </w:pPr>
    </w:p>
  </w:footnote>
  <w:footnote w:id="12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(17/417) .</w:t>
      </w:r>
    </w:p>
  </w:footnote>
  <w:footnote w:id="130">
    <w:p w:rsidR="00E95C91" w:rsidRDefault="00E95C91" w:rsidP="00954217">
      <w:pPr>
        <w:pStyle w:val="a6"/>
        <w:jc w:val="both"/>
        <w:rPr>
          <w:rFonts w:cs="Simplified Arabic" w:hint="cs"/>
          <w:sz w:val="28"/>
          <w:szCs w:val="28"/>
          <w:rtl/>
        </w:rPr>
      </w:pPr>
      <w:r w:rsidRPr="00954217">
        <w:rPr>
          <w:rStyle w:val="a7"/>
          <w:rFonts w:cs="Simplified Arabic"/>
          <w:sz w:val="28"/>
          <w:szCs w:val="28"/>
        </w:rPr>
        <w:footnoteRef/>
      </w:r>
      <w:r w:rsidRPr="00954217">
        <w:rPr>
          <w:rFonts w:cs="Simplified Arabic"/>
          <w:sz w:val="28"/>
          <w:szCs w:val="28"/>
          <w:rtl/>
        </w:rPr>
        <w:t xml:space="preserve"> </w:t>
      </w:r>
      <w:r w:rsidRPr="00954217">
        <w:rPr>
          <w:rFonts w:cs="Simplified Arabic" w:hint="cs"/>
          <w:sz w:val="28"/>
          <w:szCs w:val="28"/>
          <w:rtl/>
        </w:rPr>
        <w:t>مطبوع باسم العقيدة النظامية .</w:t>
      </w:r>
    </w:p>
    <w:p w:rsidR="00E95C91" w:rsidRDefault="00E95C91" w:rsidP="00D357E8">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50</w:t>
      </w:r>
    </w:p>
    <w:p w:rsidR="00E95C91" w:rsidRPr="00954217" w:rsidRDefault="00E95C91" w:rsidP="00E676FD">
      <w:pPr>
        <w:pStyle w:val="a6"/>
        <w:jc w:val="center"/>
        <w:rPr>
          <w:rFonts w:cs="Simplified Arabic"/>
          <w:sz w:val="28"/>
          <w:szCs w:val="28"/>
        </w:rPr>
      </w:pPr>
    </w:p>
  </w:footnote>
  <w:footnote w:id="131">
    <w:p w:rsidR="00E95C91" w:rsidRPr="0076605D" w:rsidRDefault="00E95C91" w:rsidP="0095421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غياث الأمم في التياث الظلم المعروف بالغياثي ص 152</w:t>
      </w:r>
      <w:r w:rsidRPr="0076605D">
        <w:rPr>
          <w:rFonts w:cs="Simplified Arabic" w:hint="cs"/>
          <w:sz w:val="28"/>
          <w:szCs w:val="28"/>
          <w:rtl/>
        </w:rPr>
        <w:t xml:space="preserve"> .</w:t>
      </w:r>
    </w:p>
  </w:footnote>
  <w:footnote w:id="13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طبقات الشافعية </w:t>
      </w:r>
      <w:r>
        <w:rPr>
          <w:rFonts w:cs="Simplified Arabic" w:hint="cs"/>
          <w:sz w:val="28"/>
          <w:szCs w:val="28"/>
          <w:rtl/>
        </w:rPr>
        <w:t xml:space="preserve">الكبرى </w:t>
      </w:r>
      <w:r w:rsidRPr="0076605D">
        <w:rPr>
          <w:rFonts w:cs="Simplified Arabic" w:hint="cs"/>
          <w:sz w:val="28"/>
          <w:szCs w:val="28"/>
          <w:rtl/>
        </w:rPr>
        <w:t>(5/191) ، سير أعلام النبلاء (18/474) .</w:t>
      </w:r>
    </w:p>
  </w:footnote>
  <w:footnote w:id="133">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من أراد زيادة توضيح في هذه المسألة فليرجع إلى ترجمة إمام الحرمين عند الإمام السبكي في كتابه طبقات الشافعية الكبرى ، وإلى كتاب إمام الحرمين العقيدة النظامية .</w:t>
      </w:r>
    </w:p>
    <w:p w:rsidR="00E95C91" w:rsidRDefault="00E95C91" w:rsidP="0076605D">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51</w:t>
      </w:r>
    </w:p>
    <w:p w:rsidR="00E95C91" w:rsidRPr="0076605D" w:rsidRDefault="00E95C91" w:rsidP="00E676FD">
      <w:pPr>
        <w:pStyle w:val="a6"/>
        <w:jc w:val="center"/>
        <w:rPr>
          <w:rFonts w:cs="Simplified Arabic"/>
          <w:sz w:val="28"/>
          <w:szCs w:val="28"/>
          <w:rtl/>
        </w:rPr>
      </w:pPr>
    </w:p>
  </w:footnote>
  <w:footnote w:id="134">
    <w:p w:rsidR="00E95C91" w:rsidRPr="0076605D" w:rsidRDefault="00E95C91" w:rsidP="00274851">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تقدم تخريجه ص 29</w:t>
      </w:r>
      <w:r w:rsidRPr="0076605D">
        <w:rPr>
          <w:rFonts w:cs="Simplified Arabic" w:hint="cs"/>
          <w:sz w:val="28"/>
          <w:szCs w:val="28"/>
          <w:rtl/>
        </w:rPr>
        <w:t xml:space="preserve"> .</w:t>
      </w:r>
    </w:p>
  </w:footnote>
  <w:footnote w:id="135">
    <w:p w:rsidR="00E95C91" w:rsidRDefault="00E95C91" w:rsidP="00E676FD">
      <w:pPr>
        <w:pStyle w:val="a6"/>
        <w:jc w:val="both"/>
        <w:rPr>
          <w:rFonts w:asciiTheme="minorBidi" w:hAnsiTheme="minorBidi" w:cs="Simplified Arabic" w:hint="cs"/>
          <w:sz w:val="28"/>
          <w:szCs w:val="28"/>
          <w:rtl/>
        </w:rPr>
      </w:pPr>
      <w:r w:rsidRPr="0076605D">
        <w:rPr>
          <w:rStyle w:val="a7"/>
          <w:rFonts w:cs="Simplified Arabic"/>
          <w:sz w:val="28"/>
          <w:szCs w:val="28"/>
        </w:rPr>
        <w:footnoteRef/>
      </w:r>
      <w:r>
        <w:rPr>
          <w:rFonts w:cs="Simplified Arabic" w:hint="cs"/>
          <w:sz w:val="28"/>
          <w:szCs w:val="28"/>
          <w:rtl/>
        </w:rPr>
        <w:t xml:space="preserve"> </w:t>
      </w:r>
      <w:r w:rsidRPr="0076605D">
        <w:rPr>
          <w:rFonts w:cs="Simplified Arabic" w:hint="cs"/>
          <w:sz w:val="28"/>
          <w:szCs w:val="28"/>
          <w:rtl/>
        </w:rPr>
        <w:t xml:space="preserve">الإمام </w:t>
      </w:r>
      <w:r w:rsidRPr="0076605D">
        <w:rPr>
          <w:rFonts w:asciiTheme="minorBidi" w:hAnsiTheme="minorBidi" w:cs="Simplified Arabic"/>
          <w:sz w:val="28"/>
          <w:szCs w:val="28"/>
          <w:rtl/>
        </w:rPr>
        <w:t xml:space="preserve">أبو القاسم مظفر بن عبد الملك بن عبد الله الجويني </w:t>
      </w:r>
      <w:r w:rsidRPr="0076605D">
        <w:rPr>
          <w:rFonts w:asciiTheme="minorBidi" w:hAnsiTheme="minorBidi" w:cs="Simplified Arabic" w:hint="cs"/>
          <w:sz w:val="28"/>
          <w:szCs w:val="28"/>
          <w:rtl/>
        </w:rPr>
        <w:t xml:space="preserve">، ابن إمام الحرمين نشأ على العلم والأدب، قتل مسموماً سنة </w:t>
      </w:r>
      <w:r>
        <w:rPr>
          <w:rFonts w:asciiTheme="minorBidi" w:hAnsiTheme="minorBidi" w:cs="Simplified Arabic" w:hint="cs"/>
          <w:sz w:val="28"/>
          <w:szCs w:val="28"/>
          <w:rtl/>
        </w:rPr>
        <w:t>493هـ</w:t>
      </w:r>
      <w:r w:rsidRPr="0076605D">
        <w:rPr>
          <w:rFonts w:asciiTheme="minorBidi" w:hAnsiTheme="minorBidi" w:cs="Simplified Arabic" w:hint="cs"/>
          <w:sz w:val="28"/>
          <w:szCs w:val="28"/>
          <w:rtl/>
        </w:rPr>
        <w:t xml:space="preserve"> ، وقد ذكرنا فيما سبق أن نسل إمام الحرمين قد انقطع من جهة الذكور . انظر طبقات الشافعية الكبرى (5/330) ، طبقات الشافعية للإسنوي </w:t>
      </w:r>
      <w:r>
        <w:rPr>
          <w:rFonts w:asciiTheme="minorBidi" w:hAnsiTheme="minorBidi" w:cs="Simplified Arabic" w:hint="cs"/>
          <w:sz w:val="28"/>
          <w:szCs w:val="28"/>
          <w:rtl/>
        </w:rPr>
        <w:t>(1/198) .</w:t>
      </w:r>
    </w:p>
    <w:p w:rsidR="00E95C91" w:rsidRDefault="00E95C91" w:rsidP="00E676FD">
      <w:pPr>
        <w:pStyle w:val="a6"/>
        <w:jc w:val="both"/>
        <w:rPr>
          <w:rFonts w:asciiTheme="minorBidi" w:hAnsiTheme="minorBidi" w:cs="Simplified Arabic"/>
          <w:sz w:val="28"/>
          <w:szCs w:val="28"/>
          <w:rtl/>
        </w:rPr>
      </w:pPr>
    </w:p>
    <w:p w:rsidR="00E95C91" w:rsidRDefault="00E95C91" w:rsidP="00D357E8">
      <w:pPr>
        <w:pStyle w:val="a6"/>
        <w:jc w:val="center"/>
        <w:rPr>
          <w:rFonts w:asciiTheme="minorBidi" w:hAnsiTheme="minorBidi" w:cs="Simplified Arabic"/>
          <w:sz w:val="28"/>
          <w:szCs w:val="28"/>
          <w:rtl/>
        </w:rPr>
      </w:pPr>
      <w:r>
        <w:rPr>
          <w:rFonts w:asciiTheme="minorBidi" w:hAnsiTheme="minorBidi" w:cs="Simplified Arabic" w:hint="cs"/>
          <w:sz w:val="28"/>
          <w:szCs w:val="28"/>
          <w:rtl/>
        </w:rPr>
        <w:t>52</w:t>
      </w:r>
    </w:p>
    <w:p w:rsidR="00E95C91" w:rsidRPr="0076605D" w:rsidRDefault="00E95C91" w:rsidP="00E676FD">
      <w:pPr>
        <w:pStyle w:val="a6"/>
        <w:jc w:val="center"/>
        <w:rPr>
          <w:rFonts w:cs="Simplified Arabic"/>
          <w:sz w:val="28"/>
          <w:szCs w:val="28"/>
        </w:rPr>
      </w:pPr>
    </w:p>
  </w:footnote>
  <w:footnote w:id="13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طبقات الشافعية </w:t>
      </w:r>
      <w:r>
        <w:rPr>
          <w:rFonts w:cs="Simplified Arabic" w:hint="cs"/>
          <w:sz w:val="28"/>
          <w:szCs w:val="28"/>
          <w:rtl/>
        </w:rPr>
        <w:t xml:space="preserve">الكبرى </w:t>
      </w:r>
      <w:r w:rsidRPr="0076605D">
        <w:rPr>
          <w:rFonts w:cs="Simplified Arabic" w:hint="cs"/>
          <w:sz w:val="28"/>
          <w:szCs w:val="28"/>
          <w:rtl/>
        </w:rPr>
        <w:t>(5/181) ، طبقات الشافعية لابن قاضي</w:t>
      </w:r>
      <w:r>
        <w:rPr>
          <w:rFonts w:cs="Simplified Arabic" w:hint="cs"/>
          <w:sz w:val="28"/>
          <w:szCs w:val="28"/>
          <w:rtl/>
        </w:rPr>
        <w:t xml:space="preserve"> شهبة</w:t>
      </w:r>
      <w:r w:rsidRPr="0076605D">
        <w:rPr>
          <w:rFonts w:cs="Simplified Arabic" w:hint="cs"/>
          <w:sz w:val="28"/>
          <w:szCs w:val="28"/>
          <w:rtl/>
        </w:rPr>
        <w:t xml:space="preserve"> (1/256) ، سير أعلام النبلاء (18/476) ، تبيين كذب المفتري </w:t>
      </w:r>
      <w:r>
        <w:rPr>
          <w:rFonts w:cs="Simplified Arabic" w:hint="cs"/>
          <w:sz w:val="28"/>
          <w:szCs w:val="28"/>
          <w:rtl/>
        </w:rPr>
        <w:t xml:space="preserve">ص </w:t>
      </w:r>
      <w:r w:rsidRPr="0076605D">
        <w:rPr>
          <w:rFonts w:cs="Simplified Arabic" w:hint="cs"/>
          <w:sz w:val="28"/>
          <w:szCs w:val="28"/>
          <w:rtl/>
        </w:rPr>
        <w:t>284 ، وفيات الأعيان (3/169) .</w:t>
      </w:r>
    </w:p>
    <w:p w:rsidR="00E95C91" w:rsidRDefault="00E95C91" w:rsidP="0076605D">
      <w:pPr>
        <w:pStyle w:val="a6"/>
        <w:jc w:val="both"/>
        <w:rPr>
          <w:rFonts w:cs="Simplified Arabic" w:hint="cs"/>
          <w:sz w:val="28"/>
          <w:szCs w:val="28"/>
          <w:rtl/>
        </w:rPr>
      </w:pPr>
    </w:p>
    <w:p w:rsidR="00E95C91" w:rsidRDefault="00E95C91" w:rsidP="0076605D">
      <w:pPr>
        <w:pStyle w:val="a6"/>
        <w:jc w:val="both"/>
        <w:rPr>
          <w:rFonts w:cs="Simplified Arabic"/>
          <w:sz w:val="28"/>
          <w:szCs w:val="28"/>
          <w:rtl/>
        </w:rPr>
      </w:pPr>
    </w:p>
    <w:p w:rsidR="00E95C91" w:rsidRDefault="00E95C91" w:rsidP="00D357E8">
      <w:pPr>
        <w:pStyle w:val="a6"/>
        <w:jc w:val="center"/>
        <w:rPr>
          <w:rFonts w:cs="Simplified Arabic"/>
          <w:sz w:val="28"/>
          <w:szCs w:val="28"/>
          <w:rtl/>
        </w:rPr>
      </w:pPr>
      <w:r>
        <w:rPr>
          <w:rFonts w:cs="Simplified Arabic" w:hint="cs"/>
          <w:sz w:val="28"/>
          <w:szCs w:val="28"/>
          <w:rtl/>
        </w:rPr>
        <w:t>53</w:t>
      </w:r>
    </w:p>
    <w:p w:rsidR="00E95C91" w:rsidRPr="0076605D" w:rsidRDefault="00E95C91" w:rsidP="00385744">
      <w:pPr>
        <w:pStyle w:val="a6"/>
        <w:jc w:val="center"/>
        <w:rPr>
          <w:rFonts w:cs="Simplified Arabic"/>
          <w:sz w:val="28"/>
          <w:szCs w:val="28"/>
        </w:rPr>
      </w:pPr>
    </w:p>
  </w:footnote>
  <w:footnote w:id="137">
    <w:p w:rsidR="00E95C91" w:rsidRPr="008413C3" w:rsidRDefault="00E95C91" w:rsidP="008413C3">
      <w:pPr>
        <w:pStyle w:val="a6"/>
        <w:jc w:val="both"/>
        <w:rPr>
          <w:rFonts w:cs="Simplified Arabic"/>
          <w:sz w:val="28"/>
          <w:szCs w:val="28"/>
        </w:rPr>
      </w:pPr>
      <w:r w:rsidRPr="008413C3">
        <w:rPr>
          <w:rStyle w:val="a7"/>
          <w:rFonts w:cs="Simplified Arabic"/>
          <w:sz w:val="28"/>
          <w:szCs w:val="28"/>
        </w:rPr>
        <w:footnoteRef/>
      </w:r>
      <w:r w:rsidRPr="008413C3">
        <w:rPr>
          <w:rFonts w:cs="Simplified Arabic"/>
          <w:sz w:val="28"/>
          <w:szCs w:val="28"/>
          <w:rtl/>
        </w:rPr>
        <w:t xml:space="preserve"> </w:t>
      </w:r>
      <w:r w:rsidRPr="008413C3">
        <w:rPr>
          <w:rFonts w:cs="Simplified Arabic" w:hint="cs"/>
          <w:sz w:val="28"/>
          <w:szCs w:val="28"/>
          <w:rtl/>
        </w:rPr>
        <w:t xml:space="preserve">شمس الدين ، </w:t>
      </w:r>
      <w:r w:rsidRPr="008413C3">
        <w:rPr>
          <w:rFonts w:ascii="Traditional Arabic" w:cs="Simplified Arabic" w:hint="cs"/>
          <w:sz w:val="28"/>
          <w:szCs w:val="28"/>
          <w:rtl/>
        </w:rPr>
        <w:t>أحمد</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محمد</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إبراهيم</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أبي</w:t>
      </w:r>
      <w:r w:rsidRPr="008413C3">
        <w:rPr>
          <w:rFonts w:ascii="Traditional Arabic" w:cs="Simplified Arabic"/>
          <w:sz w:val="28"/>
          <w:szCs w:val="28"/>
          <w:rtl/>
        </w:rPr>
        <w:t xml:space="preserve"> </w:t>
      </w:r>
      <w:r w:rsidRPr="008413C3">
        <w:rPr>
          <w:rFonts w:ascii="Traditional Arabic" w:cs="Simplified Arabic" w:hint="cs"/>
          <w:sz w:val="28"/>
          <w:szCs w:val="28"/>
          <w:rtl/>
        </w:rPr>
        <w:t>بكر</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خلكان</w:t>
      </w:r>
      <w:r w:rsidRPr="008413C3">
        <w:rPr>
          <w:rFonts w:ascii="Traditional Arabic" w:cs="Simplified Arabic"/>
          <w:sz w:val="28"/>
          <w:szCs w:val="28"/>
          <w:rtl/>
        </w:rPr>
        <w:t xml:space="preserve"> </w:t>
      </w:r>
      <w:r w:rsidRPr="008413C3">
        <w:rPr>
          <w:rFonts w:ascii="Traditional Arabic" w:cs="Simplified Arabic" w:hint="cs"/>
          <w:sz w:val="28"/>
          <w:szCs w:val="28"/>
          <w:rtl/>
        </w:rPr>
        <w:t>البرمكي</w:t>
      </w:r>
      <w:r w:rsidRPr="008413C3">
        <w:rPr>
          <w:rFonts w:cs="Simplified Arabic" w:hint="cs"/>
          <w:sz w:val="28"/>
          <w:szCs w:val="28"/>
          <w:rtl/>
        </w:rPr>
        <w:t xml:space="preserve"> ،</w:t>
      </w:r>
      <w:r w:rsidRPr="008413C3">
        <w:rPr>
          <w:rFonts w:ascii="Traditional Arabic" w:cs="Simplified Arabic" w:hint="cs"/>
          <w:sz w:val="28"/>
          <w:szCs w:val="28"/>
          <w:rtl/>
        </w:rPr>
        <w:t xml:space="preserve"> تفقه</w:t>
      </w:r>
      <w:r w:rsidRPr="008413C3">
        <w:rPr>
          <w:rFonts w:ascii="Traditional Arabic" w:cs="Simplified Arabic"/>
          <w:sz w:val="28"/>
          <w:szCs w:val="28"/>
          <w:rtl/>
        </w:rPr>
        <w:t xml:space="preserve"> </w:t>
      </w:r>
      <w:r w:rsidRPr="008413C3">
        <w:rPr>
          <w:rFonts w:ascii="Traditional Arabic" w:cs="Simplified Arabic" w:hint="cs"/>
          <w:sz w:val="28"/>
          <w:szCs w:val="28"/>
          <w:rtl/>
        </w:rPr>
        <w:t>على</w:t>
      </w:r>
      <w:r w:rsidRPr="008413C3">
        <w:rPr>
          <w:rFonts w:ascii="Traditional Arabic" w:cs="Simplified Arabic"/>
          <w:sz w:val="28"/>
          <w:szCs w:val="28"/>
          <w:rtl/>
        </w:rPr>
        <w:t xml:space="preserve"> </w:t>
      </w:r>
      <w:r w:rsidRPr="008413C3">
        <w:rPr>
          <w:rFonts w:ascii="Traditional Arabic" w:cs="Simplified Arabic" w:hint="cs"/>
          <w:sz w:val="28"/>
          <w:szCs w:val="28"/>
          <w:rtl/>
        </w:rPr>
        <w:t>والده</w:t>
      </w:r>
      <w:r w:rsidRPr="008413C3">
        <w:rPr>
          <w:rFonts w:ascii="Traditional Arabic" w:cs="Simplified Arabic"/>
          <w:sz w:val="28"/>
          <w:szCs w:val="28"/>
          <w:rtl/>
        </w:rPr>
        <w:t xml:space="preserve"> </w:t>
      </w:r>
      <w:r w:rsidRPr="008413C3">
        <w:rPr>
          <w:rFonts w:ascii="Traditional Arabic" w:cs="Simplified Arabic" w:hint="cs"/>
          <w:sz w:val="28"/>
          <w:szCs w:val="28"/>
          <w:rtl/>
        </w:rPr>
        <w:t>بمدينة</w:t>
      </w:r>
      <w:r w:rsidRPr="008413C3">
        <w:rPr>
          <w:rFonts w:ascii="Traditional Arabic" w:cs="Simplified Arabic"/>
          <w:sz w:val="28"/>
          <w:szCs w:val="28"/>
          <w:rtl/>
        </w:rPr>
        <w:t xml:space="preserve"> </w:t>
      </w:r>
      <w:r w:rsidRPr="008413C3">
        <w:rPr>
          <w:rFonts w:ascii="Traditional Arabic" w:cs="Simplified Arabic" w:hint="cs"/>
          <w:sz w:val="28"/>
          <w:szCs w:val="28"/>
          <w:rtl/>
        </w:rPr>
        <w:t>إربل</w:t>
      </w:r>
      <w:r>
        <w:rPr>
          <w:rFonts w:ascii="Traditional Arabic" w:cs="Simplified Arabic" w:hint="cs"/>
          <w:sz w:val="28"/>
          <w:szCs w:val="28"/>
          <w:rtl/>
        </w:rPr>
        <w:t xml:space="preserve"> قرب الموصل</w:t>
      </w:r>
      <w:r w:rsidRPr="008413C3">
        <w:rPr>
          <w:rFonts w:ascii="Traditional Arabic" w:cs="Simplified Arabic" w:hint="cs"/>
          <w:sz w:val="28"/>
          <w:szCs w:val="28"/>
          <w:rtl/>
        </w:rPr>
        <w:t xml:space="preserve"> ، </w:t>
      </w:r>
      <w:r>
        <w:rPr>
          <w:rFonts w:ascii="Traditional Arabic" w:cs="Simplified Arabic" w:hint="cs"/>
          <w:sz w:val="28"/>
          <w:szCs w:val="28"/>
          <w:rtl/>
        </w:rPr>
        <w:t xml:space="preserve">من </w:t>
      </w:r>
      <w:r w:rsidRPr="008413C3">
        <w:rPr>
          <w:rFonts w:ascii="Traditional Arabic" w:cs="Simplified Arabic" w:hint="cs"/>
          <w:sz w:val="28"/>
          <w:szCs w:val="28"/>
          <w:rtl/>
        </w:rPr>
        <w:t>مصنفاته</w:t>
      </w:r>
      <w:r w:rsidRPr="008413C3">
        <w:rPr>
          <w:rFonts w:ascii="Traditional Arabic" w:cs="Simplified Arabic"/>
          <w:sz w:val="28"/>
          <w:szCs w:val="28"/>
          <w:rtl/>
        </w:rPr>
        <w:t xml:space="preserve"> </w:t>
      </w:r>
      <w:r w:rsidRPr="008413C3">
        <w:rPr>
          <w:rFonts w:ascii="Traditional Arabic" w:cs="Simplified Arabic" w:hint="cs"/>
          <w:sz w:val="28"/>
          <w:szCs w:val="28"/>
          <w:rtl/>
        </w:rPr>
        <w:t>كتاب</w:t>
      </w:r>
      <w:r w:rsidRPr="008413C3">
        <w:rPr>
          <w:rFonts w:ascii="Traditional Arabic" w:cs="Simplified Arabic"/>
          <w:sz w:val="28"/>
          <w:szCs w:val="28"/>
          <w:rtl/>
        </w:rPr>
        <w:t xml:space="preserve"> </w:t>
      </w:r>
      <w:r w:rsidRPr="008413C3">
        <w:rPr>
          <w:rFonts w:ascii="Traditional Arabic" w:cs="Simplified Arabic" w:hint="cs"/>
          <w:sz w:val="28"/>
          <w:szCs w:val="28"/>
          <w:rtl/>
        </w:rPr>
        <w:t>وفيات</w:t>
      </w:r>
      <w:r w:rsidRPr="008413C3">
        <w:rPr>
          <w:rFonts w:ascii="Traditional Arabic" w:cs="Simplified Arabic"/>
          <w:sz w:val="28"/>
          <w:szCs w:val="28"/>
          <w:rtl/>
        </w:rPr>
        <w:t xml:space="preserve"> </w:t>
      </w:r>
      <w:r w:rsidRPr="008413C3">
        <w:rPr>
          <w:rFonts w:ascii="Traditional Arabic" w:cs="Simplified Arabic" w:hint="cs"/>
          <w:sz w:val="28"/>
          <w:szCs w:val="28"/>
          <w:rtl/>
        </w:rPr>
        <w:t>الأعيان</w:t>
      </w:r>
      <w:r>
        <w:rPr>
          <w:rFonts w:ascii="Traditional Arabic" w:cs="Simplified Arabic" w:hint="cs"/>
          <w:sz w:val="28"/>
          <w:szCs w:val="28"/>
          <w:rtl/>
        </w:rPr>
        <w:t xml:space="preserve"> ،</w:t>
      </w:r>
      <w:r w:rsidRPr="008413C3">
        <w:rPr>
          <w:rFonts w:ascii="Traditional Arabic" w:cs="Simplified Arabic"/>
          <w:sz w:val="28"/>
          <w:szCs w:val="28"/>
          <w:rtl/>
        </w:rPr>
        <w:t xml:space="preserve"> </w:t>
      </w:r>
      <w:r w:rsidRPr="008413C3">
        <w:rPr>
          <w:rFonts w:ascii="Traditional Arabic" w:cs="Simplified Arabic" w:hint="cs"/>
          <w:sz w:val="28"/>
          <w:szCs w:val="28"/>
          <w:rtl/>
        </w:rPr>
        <w:t>وهو</w:t>
      </w:r>
      <w:r w:rsidRPr="008413C3">
        <w:rPr>
          <w:rFonts w:ascii="Traditional Arabic" w:cs="Simplified Arabic"/>
          <w:sz w:val="28"/>
          <w:szCs w:val="28"/>
          <w:rtl/>
        </w:rPr>
        <w:t xml:space="preserve"> </w:t>
      </w:r>
      <w:r w:rsidRPr="008413C3">
        <w:rPr>
          <w:rFonts w:ascii="Traditional Arabic" w:cs="Simplified Arabic" w:hint="cs"/>
          <w:sz w:val="28"/>
          <w:szCs w:val="28"/>
          <w:rtl/>
        </w:rPr>
        <w:t>كتاب</w:t>
      </w:r>
      <w:r w:rsidRPr="008413C3">
        <w:rPr>
          <w:rFonts w:ascii="Traditional Arabic" w:cs="Simplified Arabic"/>
          <w:sz w:val="28"/>
          <w:szCs w:val="28"/>
          <w:rtl/>
        </w:rPr>
        <w:t xml:space="preserve"> </w:t>
      </w:r>
      <w:r w:rsidRPr="008413C3">
        <w:rPr>
          <w:rFonts w:ascii="Traditional Arabic" w:cs="Simplified Arabic" w:hint="cs"/>
          <w:sz w:val="28"/>
          <w:szCs w:val="28"/>
          <w:rtl/>
        </w:rPr>
        <w:t>جليل</w:t>
      </w:r>
      <w:r>
        <w:rPr>
          <w:rFonts w:ascii="Traditional Arabic" w:cs="Simplified Arabic" w:hint="cs"/>
          <w:sz w:val="28"/>
          <w:szCs w:val="28"/>
          <w:rtl/>
        </w:rPr>
        <w:t xml:space="preserve"> . </w:t>
      </w:r>
      <w:r w:rsidRPr="008413C3">
        <w:rPr>
          <w:rFonts w:ascii="Traditional Arabic" w:cs="Simplified Arabic" w:hint="cs"/>
          <w:sz w:val="28"/>
          <w:szCs w:val="28"/>
          <w:rtl/>
        </w:rPr>
        <w:t xml:space="preserve"> توفي</w:t>
      </w:r>
      <w:r w:rsidRPr="008413C3">
        <w:rPr>
          <w:rFonts w:ascii="Traditional Arabic" w:cs="Simplified Arabic"/>
          <w:sz w:val="28"/>
          <w:szCs w:val="28"/>
          <w:rtl/>
        </w:rPr>
        <w:t xml:space="preserve"> </w:t>
      </w:r>
      <w:r>
        <w:rPr>
          <w:rFonts w:ascii="Traditional Arabic" w:cs="Simplified Arabic" w:hint="cs"/>
          <w:sz w:val="28"/>
          <w:szCs w:val="28"/>
          <w:rtl/>
        </w:rPr>
        <w:t xml:space="preserve">رحمه الله </w:t>
      </w:r>
      <w:r w:rsidRPr="008413C3">
        <w:rPr>
          <w:rFonts w:ascii="Traditional Arabic" w:cs="Simplified Arabic" w:hint="cs"/>
          <w:sz w:val="28"/>
          <w:szCs w:val="28"/>
          <w:rtl/>
        </w:rPr>
        <w:t>سنة</w:t>
      </w:r>
      <w:r w:rsidRPr="008413C3">
        <w:rPr>
          <w:rFonts w:ascii="Traditional Arabic" w:cs="Simplified Arabic"/>
          <w:sz w:val="28"/>
          <w:szCs w:val="28"/>
          <w:rtl/>
        </w:rPr>
        <w:t xml:space="preserve"> </w:t>
      </w:r>
      <w:r>
        <w:rPr>
          <w:rFonts w:ascii="Traditional Arabic" w:cs="Simplified Arabic" w:hint="cs"/>
          <w:sz w:val="28"/>
          <w:szCs w:val="28"/>
          <w:rtl/>
        </w:rPr>
        <w:t>681 هـ .</w:t>
      </w:r>
      <w:r>
        <w:rPr>
          <w:rFonts w:cs="Simplified Arabic" w:hint="cs"/>
          <w:sz w:val="28"/>
          <w:szCs w:val="28"/>
          <w:rtl/>
        </w:rPr>
        <w:t xml:space="preserve"> انظر طبقات الشافعية الكبرى (8/34) .</w:t>
      </w:r>
    </w:p>
  </w:footnote>
  <w:footnote w:id="13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وفيات الأعيان (3/168) .</w:t>
      </w:r>
    </w:p>
  </w:footnote>
  <w:footnote w:id="13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طبقات الشافعية الكبرى (5/171) .</w:t>
      </w:r>
    </w:p>
  </w:footnote>
  <w:footnote w:id="140">
    <w:p w:rsidR="00E95C91" w:rsidRPr="008413C3" w:rsidRDefault="00E95C91" w:rsidP="0077304D">
      <w:pPr>
        <w:autoSpaceDE w:val="0"/>
        <w:autoSpaceDN w:val="0"/>
        <w:adjustRightInd w:val="0"/>
        <w:spacing w:after="0" w:line="240" w:lineRule="auto"/>
        <w:jc w:val="both"/>
        <w:rPr>
          <w:rFonts w:cs="Simplified Arabic"/>
          <w:sz w:val="28"/>
          <w:szCs w:val="28"/>
          <w:rtl/>
        </w:rPr>
      </w:pPr>
      <w:r w:rsidRPr="008413C3">
        <w:rPr>
          <w:rStyle w:val="a7"/>
          <w:rFonts w:cs="Simplified Arabic"/>
          <w:sz w:val="28"/>
          <w:szCs w:val="28"/>
        </w:rPr>
        <w:footnoteRef/>
      </w:r>
      <w:r w:rsidRPr="008413C3">
        <w:rPr>
          <w:rFonts w:cs="Simplified Arabic"/>
          <w:sz w:val="28"/>
          <w:szCs w:val="28"/>
          <w:rtl/>
        </w:rPr>
        <w:t xml:space="preserve"> </w:t>
      </w:r>
      <w:r w:rsidRPr="008413C3">
        <w:rPr>
          <w:rFonts w:ascii="Traditional Arabic" w:cs="Simplified Arabic" w:hint="cs"/>
          <w:sz w:val="28"/>
          <w:szCs w:val="28"/>
          <w:rtl/>
        </w:rPr>
        <w:t>الإمام عماد</w:t>
      </w:r>
      <w:r w:rsidRPr="008413C3">
        <w:rPr>
          <w:rFonts w:ascii="Traditional Arabic" w:cs="Simplified Arabic"/>
          <w:sz w:val="28"/>
          <w:szCs w:val="28"/>
          <w:rtl/>
        </w:rPr>
        <w:t xml:space="preserve"> </w:t>
      </w:r>
      <w:r w:rsidRPr="008413C3">
        <w:rPr>
          <w:rFonts w:ascii="Traditional Arabic" w:cs="Simplified Arabic" w:hint="cs"/>
          <w:sz w:val="28"/>
          <w:szCs w:val="28"/>
          <w:rtl/>
        </w:rPr>
        <w:t>الدين</w:t>
      </w:r>
      <w:r w:rsidRPr="008413C3">
        <w:rPr>
          <w:rFonts w:ascii="Traditional Arabic" w:cs="Simplified Arabic"/>
          <w:sz w:val="28"/>
          <w:szCs w:val="28"/>
          <w:rtl/>
        </w:rPr>
        <w:t xml:space="preserve"> </w:t>
      </w:r>
      <w:r w:rsidRPr="008413C3">
        <w:rPr>
          <w:rFonts w:ascii="Traditional Arabic" w:cs="Simplified Arabic" w:hint="cs"/>
          <w:sz w:val="28"/>
          <w:szCs w:val="28"/>
          <w:rtl/>
        </w:rPr>
        <w:t>، أبو</w:t>
      </w:r>
      <w:r w:rsidRPr="008413C3">
        <w:rPr>
          <w:rFonts w:ascii="Traditional Arabic" w:cs="Simplified Arabic"/>
          <w:sz w:val="28"/>
          <w:szCs w:val="28"/>
          <w:rtl/>
        </w:rPr>
        <w:t xml:space="preserve"> </w:t>
      </w:r>
      <w:r w:rsidRPr="008413C3">
        <w:rPr>
          <w:rFonts w:ascii="Traditional Arabic" w:cs="Simplified Arabic" w:hint="cs"/>
          <w:sz w:val="28"/>
          <w:szCs w:val="28"/>
          <w:rtl/>
        </w:rPr>
        <w:t>الفداء ، إسماعيل</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عمر</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كثير</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ضوء</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كثير ، الدمشقي</w:t>
      </w:r>
      <w:r w:rsidRPr="008413C3">
        <w:rPr>
          <w:rFonts w:ascii="Traditional Arabic" w:cs="Simplified Arabic"/>
          <w:sz w:val="28"/>
          <w:szCs w:val="28"/>
          <w:rtl/>
        </w:rPr>
        <w:t xml:space="preserve"> </w:t>
      </w:r>
      <w:r w:rsidRPr="008413C3">
        <w:rPr>
          <w:rFonts w:ascii="Traditional Arabic" w:cs="Simplified Arabic" w:hint="cs"/>
          <w:sz w:val="28"/>
          <w:szCs w:val="28"/>
          <w:rtl/>
        </w:rPr>
        <w:t>الشافعي</w:t>
      </w:r>
      <w:r w:rsidRPr="008413C3">
        <w:rPr>
          <w:rFonts w:ascii="Traditional Arabic" w:cs="Simplified Arabic"/>
          <w:sz w:val="28"/>
          <w:szCs w:val="28"/>
          <w:rtl/>
        </w:rPr>
        <w:t xml:space="preserve"> </w:t>
      </w:r>
      <w:r w:rsidRPr="008413C3">
        <w:rPr>
          <w:rFonts w:ascii="Traditional Arabic" w:cs="Simplified Arabic" w:hint="cs"/>
          <w:sz w:val="28"/>
          <w:szCs w:val="28"/>
          <w:rtl/>
        </w:rPr>
        <w:t>، ولد</w:t>
      </w:r>
      <w:r w:rsidRPr="008413C3">
        <w:rPr>
          <w:rFonts w:cs="Simplified Arabic" w:hint="cs"/>
          <w:sz w:val="28"/>
          <w:szCs w:val="28"/>
          <w:rtl/>
        </w:rPr>
        <w:t xml:space="preserve"> سنة 701 هـ ، بدأ طلب العلم على والده ، وهو أحد تلامذة شيخ الإسلام ابن تيمية </w:t>
      </w:r>
      <w:r w:rsidRPr="008413C3">
        <w:rPr>
          <w:rFonts w:ascii="Traditional Arabic" w:cs="Simplified Arabic" w:hint="cs"/>
          <w:color w:val="000000"/>
          <w:sz w:val="28"/>
          <w:szCs w:val="28"/>
          <w:rtl/>
        </w:rPr>
        <w:t>، له مصنفات كثيرة منها التكميل</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في</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معرفة</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الثقات</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والضعفاء</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والمجاهيل ، والبداية</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والنهاية ، وتفسير القرآن العظيم ، والهدي</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والسنن</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في أحاديث</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المسانيد</w:t>
      </w:r>
      <w:r w:rsidRPr="008413C3">
        <w:rPr>
          <w:rFonts w:ascii="Traditional Arabic" w:cs="Simplified Arabic"/>
          <w:color w:val="000000"/>
          <w:sz w:val="28"/>
          <w:szCs w:val="28"/>
          <w:rtl/>
        </w:rPr>
        <w:t xml:space="preserve"> </w:t>
      </w:r>
      <w:r w:rsidRPr="008413C3">
        <w:rPr>
          <w:rFonts w:ascii="Traditional Arabic" w:cs="Simplified Arabic" w:hint="cs"/>
          <w:color w:val="000000"/>
          <w:sz w:val="28"/>
          <w:szCs w:val="28"/>
          <w:rtl/>
        </w:rPr>
        <w:t>والسنن ، وغيرها . توفي رحمه الله سنة774 هـ .</w:t>
      </w:r>
      <w:r>
        <w:rPr>
          <w:rFonts w:ascii="Traditional Arabic" w:cs="Simplified Arabic" w:hint="cs"/>
          <w:color w:val="000000"/>
          <w:sz w:val="28"/>
          <w:szCs w:val="28"/>
          <w:rtl/>
        </w:rPr>
        <w:t xml:space="preserve"> انظر ذيل تذكرة الحفاظ (1/57) .</w:t>
      </w:r>
    </w:p>
  </w:footnote>
  <w:footnote w:id="14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البداية والنهاية (12/128) .</w:t>
      </w:r>
    </w:p>
  </w:footnote>
  <w:footnote w:id="142">
    <w:p w:rsidR="00E95C91" w:rsidRPr="008413C3" w:rsidRDefault="00E95C91" w:rsidP="00385744">
      <w:pPr>
        <w:pStyle w:val="a6"/>
        <w:jc w:val="both"/>
        <w:rPr>
          <w:rFonts w:cs="Simplified Arabic"/>
          <w:sz w:val="28"/>
          <w:szCs w:val="28"/>
          <w:rtl/>
        </w:rPr>
      </w:pPr>
      <w:r>
        <w:rPr>
          <w:rStyle w:val="a7"/>
        </w:rPr>
        <w:footnoteRef/>
      </w:r>
      <w:r>
        <w:rPr>
          <w:rtl/>
        </w:rPr>
        <w:t xml:space="preserve"> </w:t>
      </w:r>
      <w:r w:rsidRPr="008413C3">
        <w:rPr>
          <w:rFonts w:ascii="Traditional Arabic" w:cs="Simplified Arabic" w:hint="cs"/>
          <w:sz w:val="28"/>
          <w:szCs w:val="28"/>
          <w:rtl/>
        </w:rPr>
        <w:t>الإمام</w:t>
      </w:r>
      <w:r w:rsidRPr="008413C3">
        <w:rPr>
          <w:rFonts w:ascii="Traditional Arabic" w:cs="Simplified Arabic"/>
          <w:sz w:val="28"/>
          <w:szCs w:val="28"/>
          <w:rtl/>
        </w:rPr>
        <w:t xml:space="preserve"> </w:t>
      </w:r>
      <w:r w:rsidRPr="008413C3">
        <w:rPr>
          <w:rFonts w:ascii="Traditional Arabic" w:cs="Simplified Arabic" w:hint="cs"/>
          <w:sz w:val="28"/>
          <w:szCs w:val="28"/>
          <w:rtl/>
        </w:rPr>
        <w:t>العلامة</w:t>
      </w:r>
      <w:r w:rsidRPr="008413C3">
        <w:rPr>
          <w:rFonts w:cs="Simplified Arabic" w:hint="cs"/>
          <w:sz w:val="28"/>
          <w:szCs w:val="28"/>
          <w:rtl/>
        </w:rPr>
        <w:t xml:space="preserve"> </w:t>
      </w:r>
      <w:r w:rsidRPr="008413C3">
        <w:rPr>
          <w:rFonts w:ascii="Traditional Arabic" w:cs="Simplified Arabic" w:hint="cs"/>
          <w:sz w:val="28"/>
          <w:szCs w:val="28"/>
          <w:rtl/>
        </w:rPr>
        <w:t>تقي</w:t>
      </w:r>
      <w:r w:rsidRPr="008413C3">
        <w:rPr>
          <w:rFonts w:ascii="Traditional Arabic" w:cs="Simplified Arabic"/>
          <w:sz w:val="28"/>
          <w:szCs w:val="28"/>
          <w:rtl/>
        </w:rPr>
        <w:t xml:space="preserve"> </w:t>
      </w:r>
      <w:r w:rsidRPr="008413C3">
        <w:rPr>
          <w:rFonts w:ascii="Traditional Arabic" w:cs="Simplified Arabic" w:hint="cs"/>
          <w:sz w:val="28"/>
          <w:szCs w:val="28"/>
          <w:rtl/>
        </w:rPr>
        <w:t>الدين</w:t>
      </w:r>
      <w:r w:rsidRPr="008413C3">
        <w:rPr>
          <w:rFonts w:ascii="Traditional Arabic" w:cs="Simplified Arabic"/>
          <w:sz w:val="28"/>
          <w:szCs w:val="28"/>
          <w:rtl/>
        </w:rPr>
        <w:t xml:space="preserve"> </w:t>
      </w:r>
      <w:r w:rsidRPr="008413C3">
        <w:rPr>
          <w:rFonts w:ascii="Traditional Arabic" w:cs="Simplified Arabic" w:hint="cs"/>
          <w:sz w:val="28"/>
          <w:szCs w:val="28"/>
          <w:rtl/>
        </w:rPr>
        <w:t>، أبو</w:t>
      </w:r>
      <w:r w:rsidRPr="008413C3">
        <w:rPr>
          <w:rFonts w:ascii="Traditional Arabic" w:cs="Simplified Arabic"/>
          <w:sz w:val="28"/>
          <w:szCs w:val="28"/>
          <w:rtl/>
        </w:rPr>
        <w:t xml:space="preserve"> </w:t>
      </w:r>
      <w:r w:rsidRPr="008413C3">
        <w:rPr>
          <w:rFonts w:ascii="Traditional Arabic" w:cs="Simplified Arabic" w:hint="cs"/>
          <w:sz w:val="28"/>
          <w:szCs w:val="28"/>
          <w:rtl/>
        </w:rPr>
        <w:t>عمرو ، عثمان</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عبد</w:t>
      </w:r>
      <w:r w:rsidRPr="008413C3">
        <w:rPr>
          <w:rFonts w:ascii="Traditional Arabic" w:cs="Simplified Arabic"/>
          <w:sz w:val="28"/>
          <w:szCs w:val="28"/>
          <w:rtl/>
        </w:rPr>
        <w:t xml:space="preserve"> </w:t>
      </w:r>
      <w:r w:rsidRPr="008413C3">
        <w:rPr>
          <w:rFonts w:ascii="Traditional Arabic" w:cs="Simplified Arabic" w:hint="cs"/>
          <w:sz w:val="28"/>
          <w:szCs w:val="28"/>
          <w:rtl/>
        </w:rPr>
        <w:t>الرحمن</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عثمان</w:t>
      </w:r>
      <w:r w:rsidRPr="008413C3">
        <w:rPr>
          <w:rFonts w:ascii="Traditional Arabic" w:cs="Simplified Arabic"/>
          <w:sz w:val="28"/>
          <w:szCs w:val="28"/>
          <w:rtl/>
        </w:rPr>
        <w:t xml:space="preserve"> </w:t>
      </w:r>
      <w:r w:rsidRPr="008413C3">
        <w:rPr>
          <w:rFonts w:ascii="Traditional Arabic" w:cs="Simplified Arabic" w:hint="cs"/>
          <w:sz w:val="28"/>
          <w:szCs w:val="28"/>
          <w:rtl/>
        </w:rPr>
        <w:t>بن</w:t>
      </w:r>
      <w:r w:rsidRPr="008413C3">
        <w:rPr>
          <w:rFonts w:ascii="Traditional Arabic" w:cs="Simplified Arabic"/>
          <w:sz w:val="28"/>
          <w:szCs w:val="28"/>
          <w:rtl/>
        </w:rPr>
        <w:t xml:space="preserve"> </w:t>
      </w:r>
      <w:r w:rsidRPr="008413C3">
        <w:rPr>
          <w:rFonts w:ascii="Traditional Arabic" w:cs="Simplified Arabic" w:hint="cs"/>
          <w:sz w:val="28"/>
          <w:szCs w:val="28"/>
          <w:rtl/>
        </w:rPr>
        <w:t>موسى</w:t>
      </w:r>
      <w:r w:rsidRPr="008413C3">
        <w:rPr>
          <w:rFonts w:cs="Simplified Arabic" w:hint="cs"/>
          <w:sz w:val="28"/>
          <w:szCs w:val="28"/>
          <w:rtl/>
        </w:rPr>
        <w:t xml:space="preserve"> ، ابن صلاح الدين النصري ، ولد سنة 577 هـ</w:t>
      </w:r>
      <w:r>
        <w:rPr>
          <w:rFonts w:cs="Simplified Arabic" w:hint="cs"/>
          <w:sz w:val="28"/>
          <w:szCs w:val="28"/>
          <w:rtl/>
        </w:rPr>
        <w:t xml:space="preserve"> ،</w:t>
      </w:r>
      <w:r>
        <w:rPr>
          <w:rFonts w:ascii="Traditional Arabic" w:cs="Simplified Arabic" w:hint="cs"/>
          <w:sz w:val="28"/>
          <w:szCs w:val="28"/>
          <w:rtl/>
        </w:rPr>
        <w:t xml:space="preserve"> </w:t>
      </w:r>
      <w:r w:rsidRPr="008413C3">
        <w:rPr>
          <w:rFonts w:ascii="Traditional Arabic" w:cs="Simplified Arabic" w:hint="cs"/>
          <w:sz w:val="28"/>
          <w:szCs w:val="28"/>
          <w:rtl/>
        </w:rPr>
        <w:t>تفقه</w:t>
      </w:r>
      <w:r w:rsidRPr="008413C3">
        <w:rPr>
          <w:rFonts w:ascii="Traditional Arabic" w:cs="Simplified Arabic"/>
          <w:sz w:val="28"/>
          <w:szCs w:val="28"/>
          <w:rtl/>
        </w:rPr>
        <w:t xml:space="preserve"> </w:t>
      </w:r>
      <w:r w:rsidRPr="008413C3">
        <w:rPr>
          <w:rFonts w:ascii="Traditional Arabic" w:cs="Simplified Arabic" w:hint="cs"/>
          <w:sz w:val="28"/>
          <w:szCs w:val="28"/>
          <w:rtl/>
        </w:rPr>
        <w:t>على</w:t>
      </w:r>
      <w:r w:rsidRPr="008413C3">
        <w:rPr>
          <w:rFonts w:ascii="Traditional Arabic" w:cs="Simplified Arabic"/>
          <w:sz w:val="28"/>
          <w:szCs w:val="28"/>
          <w:rtl/>
        </w:rPr>
        <w:t xml:space="preserve"> </w:t>
      </w:r>
      <w:r w:rsidRPr="008413C3">
        <w:rPr>
          <w:rFonts w:ascii="Traditional Arabic" w:cs="Simplified Arabic" w:hint="cs"/>
          <w:sz w:val="28"/>
          <w:szCs w:val="28"/>
          <w:rtl/>
        </w:rPr>
        <w:t xml:space="preserve">والده </w:t>
      </w:r>
      <w:r>
        <w:rPr>
          <w:rFonts w:ascii="Traditional Arabic" w:cs="Simplified Arabic" w:hint="cs"/>
          <w:sz w:val="28"/>
          <w:szCs w:val="28"/>
          <w:rtl/>
        </w:rPr>
        <w:t xml:space="preserve">، </w:t>
      </w:r>
      <w:r w:rsidRPr="008413C3">
        <w:rPr>
          <w:rFonts w:ascii="Traditional Arabic" w:cs="Simplified Arabic" w:hint="cs"/>
          <w:sz w:val="28"/>
          <w:szCs w:val="28"/>
          <w:rtl/>
        </w:rPr>
        <w:t>كان</w:t>
      </w:r>
      <w:r w:rsidRPr="008413C3">
        <w:rPr>
          <w:rFonts w:ascii="Traditional Arabic" w:cs="Simplified Arabic"/>
          <w:sz w:val="28"/>
          <w:szCs w:val="28"/>
          <w:rtl/>
        </w:rPr>
        <w:t xml:space="preserve"> </w:t>
      </w:r>
      <w:r w:rsidRPr="008413C3">
        <w:rPr>
          <w:rFonts w:ascii="Traditional Arabic" w:cs="Simplified Arabic" w:hint="cs"/>
          <w:sz w:val="28"/>
          <w:szCs w:val="28"/>
          <w:rtl/>
        </w:rPr>
        <w:t>أحد</w:t>
      </w:r>
      <w:r w:rsidRPr="008413C3">
        <w:rPr>
          <w:rFonts w:ascii="Traditional Arabic" w:cs="Simplified Arabic"/>
          <w:sz w:val="28"/>
          <w:szCs w:val="28"/>
          <w:rtl/>
        </w:rPr>
        <w:t xml:space="preserve"> </w:t>
      </w:r>
      <w:r w:rsidRPr="008413C3">
        <w:rPr>
          <w:rFonts w:ascii="Traditional Arabic" w:cs="Simplified Arabic" w:hint="cs"/>
          <w:sz w:val="28"/>
          <w:szCs w:val="28"/>
          <w:rtl/>
        </w:rPr>
        <w:t>فضلاء</w:t>
      </w:r>
      <w:r w:rsidRPr="008413C3">
        <w:rPr>
          <w:rFonts w:ascii="Traditional Arabic" w:cs="Simplified Arabic"/>
          <w:sz w:val="28"/>
          <w:szCs w:val="28"/>
          <w:rtl/>
        </w:rPr>
        <w:t xml:space="preserve"> </w:t>
      </w:r>
      <w:r w:rsidRPr="008413C3">
        <w:rPr>
          <w:rFonts w:ascii="Traditional Arabic" w:cs="Simplified Arabic" w:hint="cs"/>
          <w:sz w:val="28"/>
          <w:szCs w:val="28"/>
          <w:rtl/>
        </w:rPr>
        <w:t>عصره</w:t>
      </w:r>
      <w:r w:rsidRPr="008413C3">
        <w:rPr>
          <w:rFonts w:ascii="Traditional Arabic" w:cs="Simplified Arabic"/>
          <w:sz w:val="28"/>
          <w:szCs w:val="28"/>
          <w:rtl/>
        </w:rPr>
        <w:t xml:space="preserve"> </w:t>
      </w:r>
      <w:r w:rsidRPr="008413C3">
        <w:rPr>
          <w:rFonts w:ascii="Traditional Arabic" w:cs="Simplified Arabic" w:hint="cs"/>
          <w:sz w:val="28"/>
          <w:szCs w:val="28"/>
          <w:rtl/>
        </w:rPr>
        <w:t>في</w:t>
      </w:r>
      <w:r w:rsidRPr="008413C3">
        <w:rPr>
          <w:rFonts w:ascii="Traditional Arabic" w:cs="Simplified Arabic"/>
          <w:sz w:val="28"/>
          <w:szCs w:val="28"/>
          <w:rtl/>
        </w:rPr>
        <w:t xml:space="preserve"> </w:t>
      </w:r>
      <w:r w:rsidRPr="008413C3">
        <w:rPr>
          <w:rFonts w:ascii="Traditional Arabic" w:cs="Simplified Arabic" w:hint="cs"/>
          <w:sz w:val="28"/>
          <w:szCs w:val="28"/>
          <w:rtl/>
        </w:rPr>
        <w:t>التفسير</w:t>
      </w:r>
      <w:r w:rsidRPr="008413C3">
        <w:rPr>
          <w:rFonts w:ascii="Traditional Arabic" w:cs="Simplified Arabic"/>
          <w:sz w:val="28"/>
          <w:szCs w:val="28"/>
          <w:rtl/>
        </w:rPr>
        <w:t xml:space="preserve"> </w:t>
      </w:r>
      <w:r w:rsidRPr="008413C3">
        <w:rPr>
          <w:rFonts w:ascii="Traditional Arabic" w:cs="Simplified Arabic" w:hint="cs"/>
          <w:sz w:val="28"/>
          <w:szCs w:val="28"/>
          <w:rtl/>
        </w:rPr>
        <w:t>والحديث</w:t>
      </w:r>
      <w:r w:rsidRPr="008413C3">
        <w:rPr>
          <w:rFonts w:ascii="Traditional Arabic" w:cs="Simplified Arabic"/>
          <w:sz w:val="28"/>
          <w:szCs w:val="28"/>
          <w:rtl/>
        </w:rPr>
        <w:t xml:space="preserve"> </w:t>
      </w:r>
      <w:r w:rsidRPr="008413C3">
        <w:rPr>
          <w:rFonts w:ascii="Traditional Arabic" w:cs="Simplified Arabic" w:hint="cs"/>
          <w:sz w:val="28"/>
          <w:szCs w:val="28"/>
          <w:rtl/>
        </w:rPr>
        <w:t xml:space="preserve">والفقه </w:t>
      </w:r>
      <w:r>
        <w:rPr>
          <w:rFonts w:ascii="Traditional Arabic" w:cs="Simplified Arabic" w:hint="cs"/>
          <w:sz w:val="28"/>
          <w:szCs w:val="28"/>
          <w:rtl/>
        </w:rPr>
        <w:t xml:space="preserve">، </w:t>
      </w:r>
      <w:r w:rsidRPr="008413C3">
        <w:rPr>
          <w:rFonts w:ascii="Traditional Arabic" w:cs="Simplified Arabic" w:hint="cs"/>
          <w:sz w:val="28"/>
          <w:szCs w:val="28"/>
          <w:rtl/>
        </w:rPr>
        <w:t>من</w:t>
      </w:r>
      <w:r w:rsidRPr="008413C3">
        <w:rPr>
          <w:rFonts w:ascii="Traditional Arabic" w:cs="Simplified Arabic"/>
          <w:sz w:val="28"/>
          <w:szCs w:val="28"/>
          <w:rtl/>
        </w:rPr>
        <w:t xml:space="preserve"> </w:t>
      </w:r>
      <w:r w:rsidRPr="008413C3">
        <w:rPr>
          <w:rFonts w:ascii="Traditional Arabic" w:cs="Simplified Arabic" w:hint="cs"/>
          <w:sz w:val="28"/>
          <w:szCs w:val="28"/>
          <w:rtl/>
        </w:rPr>
        <w:t>تصانيفه</w:t>
      </w:r>
      <w:r w:rsidRPr="008413C3">
        <w:rPr>
          <w:rFonts w:ascii="Traditional Arabic" w:cs="Simplified Arabic"/>
          <w:sz w:val="28"/>
          <w:szCs w:val="28"/>
          <w:rtl/>
        </w:rPr>
        <w:t xml:space="preserve"> </w:t>
      </w:r>
      <w:r w:rsidRPr="008413C3">
        <w:rPr>
          <w:rFonts w:ascii="Traditional Arabic" w:cs="Simplified Arabic" w:hint="cs"/>
          <w:sz w:val="28"/>
          <w:szCs w:val="28"/>
          <w:rtl/>
        </w:rPr>
        <w:t>مشكل</w:t>
      </w:r>
      <w:r w:rsidRPr="008413C3">
        <w:rPr>
          <w:rFonts w:ascii="Traditional Arabic" w:cs="Simplified Arabic"/>
          <w:sz w:val="28"/>
          <w:szCs w:val="28"/>
          <w:rtl/>
        </w:rPr>
        <w:t xml:space="preserve"> </w:t>
      </w:r>
      <w:r w:rsidRPr="008413C3">
        <w:rPr>
          <w:rFonts w:ascii="Traditional Arabic" w:cs="Simplified Arabic" w:hint="cs"/>
          <w:sz w:val="28"/>
          <w:szCs w:val="28"/>
          <w:rtl/>
        </w:rPr>
        <w:t>الوسيط</w:t>
      </w:r>
      <w:r w:rsidRPr="008413C3">
        <w:rPr>
          <w:rFonts w:ascii="Traditional Arabic" w:cs="Simplified Arabic"/>
          <w:sz w:val="28"/>
          <w:szCs w:val="28"/>
          <w:rtl/>
        </w:rPr>
        <w:t xml:space="preserve"> </w:t>
      </w:r>
      <w:r>
        <w:rPr>
          <w:rFonts w:ascii="Traditional Arabic" w:cs="Simplified Arabic" w:hint="cs"/>
          <w:sz w:val="28"/>
          <w:szCs w:val="28"/>
          <w:rtl/>
        </w:rPr>
        <w:t xml:space="preserve">، </w:t>
      </w:r>
      <w:r w:rsidRPr="008413C3">
        <w:rPr>
          <w:rFonts w:ascii="Traditional Arabic" w:cs="Simplified Arabic" w:hint="cs"/>
          <w:sz w:val="28"/>
          <w:szCs w:val="28"/>
          <w:rtl/>
        </w:rPr>
        <w:t>وكتاب</w:t>
      </w:r>
      <w:r w:rsidRPr="008413C3">
        <w:rPr>
          <w:rFonts w:ascii="Traditional Arabic" w:cs="Simplified Arabic"/>
          <w:sz w:val="28"/>
          <w:szCs w:val="28"/>
          <w:rtl/>
        </w:rPr>
        <w:t xml:space="preserve"> </w:t>
      </w:r>
      <w:r w:rsidRPr="008413C3">
        <w:rPr>
          <w:rFonts w:ascii="Traditional Arabic" w:cs="Simplified Arabic" w:hint="cs"/>
          <w:sz w:val="28"/>
          <w:szCs w:val="28"/>
          <w:rtl/>
        </w:rPr>
        <w:t>الفتاوى</w:t>
      </w:r>
      <w:r>
        <w:rPr>
          <w:rFonts w:ascii="Traditional Arabic" w:cs="Simplified Arabic" w:hint="cs"/>
          <w:sz w:val="28"/>
          <w:szCs w:val="28"/>
          <w:rtl/>
        </w:rPr>
        <w:t xml:space="preserve"> ، </w:t>
      </w:r>
      <w:r w:rsidRPr="008413C3">
        <w:rPr>
          <w:rFonts w:ascii="Traditional Arabic" w:cs="Simplified Arabic" w:hint="cs"/>
          <w:sz w:val="28"/>
          <w:szCs w:val="28"/>
          <w:rtl/>
        </w:rPr>
        <w:t>وعلوم</w:t>
      </w:r>
      <w:r w:rsidRPr="008413C3">
        <w:rPr>
          <w:rFonts w:ascii="Traditional Arabic" w:cs="Simplified Arabic"/>
          <w:sz w:val="28"/>
          <w:szCs w:val="28"/>
          <w:rtl/>
        </w:rPr>
        <w:t xml:space="preserve"> </w:t>
      </w:r>
      <w:r w:rsidRPr="008413C3">
        <w:rPr>
          <w:rFonts w:ascii="Traditional Arabic" w:cs="Simplified Arabic" w:hint="cs"/>
          <w:sz w:val="28"/>
          <w:szCs w:val="28"/>
          <w:rtl/>
        </w:rPr>
        <w:t>الحديث</w:t>
      </w:r>
      <w:r w:rsidRPr="008413C3">
        <w:rPr>
          <w:rFonts w:ascii="Traditional Arabic" w:cs="Simplified Arabic"/>
          <w:sz w:val="28"/>
          <w:szCs w:val="28"/>
          <w:rtl/>
        </w:rPr>
        <w:t xml:space="preserve"> </w:t>
      </w:r>
      <w:r>
        <w:rPr>
          <w:rFonts w:ascii="Traditional Arabic" w:cs="Simplified Arabic" w:hint="cs"/>
          <w:sz w:val="28"/>
          <w:szCs w:val="28"/>
          <w:rtl/>
        </w:rPr>
        <w:t xml:space="preserve">، </w:t>
      </w:r>
      <w:r w:rsidRPr="008413C3">
        <w:rPr>
          <w:rFonts w:ascii="Traditional Arabic" w:cs="Simplified Arabic" w:hint="cs"/>
          <w:sz w:val="28"/>
          <w:szCs w:val="28"/>
          <w:rtl/>
        </w:rPr>
        <w:t>وكتاب</w:t>
      </w:r>
      <w:r w:rsidRPr="008413C3">
        <w:rPr>
          <w:rFonts w:ascii="Traditional Arabic" w:cs="Simplified Arabic"/>
          <w:sz w:val="28"/>
          <w:szCs w:val="28"/>
          <w:rtl/>
        </w:rPr>
        <w:t xml:space="preserve"> </w:t>
      </w:r>
      <w:r w:rsidRPr="008413C3">
        <w:rPr>
          <w:rFonts w:ascii="Traditional Arabic" w:cs="Simplified Arabic" w:hint="cs"/>
          <w:sz w:val="28"/>
          <w:szCs w:val="28"/>
          <w:rtl/>
        </w:rPr>
        <w:t>أدب</w:t>
      </w:r>
      <w:r w:rsidRPr="008413C3">
        <w:rPr>
          <w:rFonts w:ascii="Traditional Arabic" w:cs="Simplified Arabic"/>
          <w:sz w:val="28"/>
          <w:szCs w:val="28"/>
          <w:rtl/>
        </w:rPr>
        <w:t xml:space="preserve"> </w:t>
      </w:r>
      <w:r w:rsidRPr="008413C3">
        <w:rPr>
          <w:rFonts w:ascii="Traditional Arabic" w:cs="Simplified Arabic" w:hint="cs"/>
          <w:sz w:val="28"/>
          <w:szCs w:val="28"/>
          <w:rtl/>
        </w:rPr>
        <w:t>المفتي</w:t>
      </w:r>
      <w:r w:rsidRPr="008413C3">
        <w:rPr>
          <w:rFonts w:ascii="Traditional Arabic" w:cs="Simplified Arabic"/>
          <w:sz w:val="28"/>
          <w:szCs w:val="28"/>
          <w:rtl/>
        </w:rPr>
        <w:t xml:space="preserve"> </w:t>
      </w:r>
      <w:r w:rsidRPr="008413C3">
        <w:rPr>
          <w:rFonts w:ascii="Traditional Arabic" w:cs="Simplified Arabic" w:hint="cs"/>
          <w:sz w:val="28"/>
          <w:szCs w:val="28"/>
          <w:rtl/>
        </w:rPr>
        <w:t>والمستفتي</w:t>
      </w:r>
      <w:r>
        <w:rPr>
          <w:rFonts w:ascii="Traditional Arabic" w:cs="Simplified Arabic" w:hint="cs"/>
          <w:sz w:val="28"/>
          <w:szCs w:val="28"/>
          <w:rtl/>
        </w:rPr>
        <w:t xml:space="preserve">، </w:t>
      </w:r>
      <w:r>
        <w:rPr>
          <w:rFonts w:cs="Simplified Arabic" w:hint="cs"/>
          <w:sz w:val="28"/>
          <w:szCs w:val="28"/>
          <w:rtl/>
        </w:rPr>
        <w:t xml:space="preserve">وغيرها . توفي رحمه الله سنة 643 هـ . انظر طبقات الشافعية لابن قاضي شهبة (2/113) . </w:t>
      </w:r>
    </w:p>
  </w:footnote>
  <w:footnote w:id="143">
    <w:p w:rsidR="00E95C91" w:rsidRDefault="00E95C91" w:rsidP="00274851">
      <w:pPr>
        <w:pStyle w:val="a6"/>
        <w:jc w:val="both"/>
        <w:rPr>
          <w:rFonts w:cs="Simplified Arabic"/>
          <w:sz w:val="28"/>
          <w:szCs w:val="28"/>
          <w:rtl/>
        </w:rPr>
      </w:pPr>
      <w:r w:rsidRPr="008413C3">
        <w:rPr>
          <w:rStyle w:val="a7"/>
          <w:rFonts w:cs="Simplified Arabic"/>
          <w:sz w:val="28"/>
          <w:szCs w:val="28"/>
        </w:rPr>
        <w:footnoteRef/>
      </w:r>
      <w:r w:rsidRPr="008413C3">
        <w:rPr>
          <w:rFonts w:cs="Simplified Arabic"/>
          <w:sz w:val="28"/>
          <w:szCs w:val="28"/>
          <w:rtl/>
        </w:rPr>
        <w:t xml:space="preserve"> </w:t>
      </w:r>
      <w:r w:rsidRPr="008413C3">
        <w:rPr>
          <w:rFonts w:cs="Simplified Arabic" w:hint="cs"/>
          <w:sz w:val="28"/>
          <w:szCs w:val="28"/>
          <w:rtl/>
        </w:rPr>
        <w:t xml:space="preserve">أدب المفتي والمستفتي </w:t>
      </w:r>
      <w:r>
        <w:rPr>
          <w:rFonts w:cs="Simplified Arabic" w:hint="cs"/>
          <w:sz w:val="28"/>
          <w:szCs w:val="28"/>
          <w:rtl/>
        </w:rPr>
        <w:t>ص 122 .</w:t>
      </w:r>
    </w:p>
    <w:p w:rsidR="00E95C91" w:rsidRDefault="00E95C91" w:rsidP="0077304D">
      <w:pPr>
        <w:pStyle w:val="a6"/>
        <w:jc w:val="center"/>
        <w:rPr>
          <w:rFonts w:cs="Simplified Arabic"/>
          <w:sz w:val="28"/>
          <w:szCs w:val="28"/>
          <w:rtl/>
        </w:rPr>
      </w:pPr>
      <w:r>
        <w:rPr>
          <w:rFonts w:cs="Simplified Arabic" w:hint="cs"/>
          <w:sz w:val="28"/>
          <w:szCs w:val="28"/>
          <w:rtl/>
        </w:rPr>
        <w:t>56</w:t>
      </w:r>
    </w:p>
    <w:p w:rsidR="00E95C91" w:rsidRPr="008413C3" w:rsidRDefault="00E95C91" w:rsidP="00385744">
      <w:pPr>
        <w:pStyle w:val="a6"/>
        <w:jc w:val="center"/>
        <w:rPr>
          <w:rFonts w:cs="Simplified Arabic"/>
          <w:sz w:val="28"/>
          <w:szCs w:val="28"/>
        </w:rPr>
      </w:pPr>
    </w:p>
  </w:footnote>
  <w:footnote w:id="144">
    <w:p w:rsidR="00E95C91" w:rsidRPr="0076605D" w:rsidRDefault="00E95C91" w:rsidP="00742D7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heme="minorBidi" w:hAnsiTheme="minorBidi" w:cs="Simplified Arabic"/>
          <w:sz w:val="28"/>
          <w:szCs w:val="28"/>
          <w:rtl/>
        </w:rPr>
        <w:t>السِّفْرُ بالكسر :  الكِتَابُ الذي يُسْفِرُ عن الحَقَائِقِ ، وقيل : الكِتَابُ الكَبِيرُ ، لأَنَّه يُبَيِّنُ الشيْءَ ويُوَضِّحُه</w:t>
      </w:r>
      <w:r w:rsidRPr="0076605D">
        <w:rPr>
          <w:rFonts w:cs="Simplified Arabic" w:hint="cs"/>
          <w:sz w:val="28"/>
          <w:szCs w:val="28"/>
          <w:rtl/>
        </w:rPr>
        <w:t>. انظ</w:t>
      </w:r>
      <w:r>
        <w:rPr>
          <w:rFonts w:cs="Simplified Arabic" w:hint="cs"/>
          <w:sz w:val="28"/>
          <w:szCs w:val="28"/>
          <w:rtl/>
        </w:rPr>
        <w:t xml:space="preserve">ر تاج العروس من جواهر القاموس </w:t>
      </w:r>
      <w:r w:rsidRPr="0076605D">
        <w:rPr>
          <w:rFonts w:cs="Simplified Arabic" w:hint="cs"/>
          <w:sz w:val="28"/>
          <w:szCs w:val="28"/>
          <w:rtl/>
        </w:rPr>
        <w:t>(12/44) .</w:t>
      </w:r>
    </w:p>
  </w:footnote>
  <w:footnote w:id="145">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طبقات الشافعية</w:t>
      </w:r>
      <w:r>
        <w:rPr>
          <w:rFonts w:cs="Simplified Arabic" w:hint="cs"/>
          <w:sz w:val="28"/>
          <w:szCs w:val="28"/>
          <w:rtl/>
        </w:rPr>
        <w:t xml:space="preserve"> الكبرى</w:t>
      </w:r>
      <w:r w:rsidRPr="0076605D">
        <w:rPr>
          <w:rFonts w:cs="Simplified Arabic" w:hint="cs"/>
          <w:sz w:val="28"/>
          <w:szCs w:val="28"/>
          <w:rtl/>
        </w:rPr>
        <w:t xml:space="preserve"> (5/178) .</w:t>
      </w:r>
    </w:p>
    <w:p w:rsidR="00E95C91" w:rsidRDefault="00E95C91" w:rsidP="0076605D">
      <w:pPr>
        <w:pStyle w:val="a6"/>
        <w:jc w:val="both"/>
        <w:rPr>
          <w:rFonts w:cs="Simplified Arabic" w:hint="cs"/>
          <w:sz w:val="28"/>
          <w:szCs w:val="28"/>
          <w:rtl/>
        </w:rPr>
      </w:pPr>
    </w:p>
    <w:p w:rsidR="00E95C91" w:rsidRDefault="00E95C91" w:rsidP="0076605D">
      <w:pPr>
        <w:pStyle w:val="a6"/>
        <w:jc w:val="both"/>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57</w:t>
      </w:r>
    </w:p>
    <w:p w:rsidR="00E95C91" w:rsidRPr="0076605D" w:rsidRDefault="00E95C91" w:rsidP="00385744">
      <w:pPr>
        <w:pStyle w:val="a6"/>
        <w:jc w:val="center"/>
        <w:rPr>
          <w:rFonts w:cs="Simplified Arabic"/>
          <w:sz w:val="28"/>
          <w:szCs w:val="28"/>
        </w:rPr>
      </w:pPr>
    </w:p>
  </w:footnote>
  <w:footnote w:id="146">
    <w:p w:rsidR="00E95C91" w:rsidRPr="0076605D" w:rsidRDefault="00E95C91" w:rsidP="009129E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غرضي في هذا المطلب ذكر سمات منهج إمام الحرمين في كتابه </w:t>
      </w:r>
      <w:r>
        <w:rPr>
          <w:rFonts w:cs="Simplified Arabic" w:hint="cs"/>
          <w:sz w:val="28"/>
          <w:szCs w:val="28"/>
          <w:rtl/>
        </w:rPr>
        <w:t xml:space="preserve">، </w:t>
      </w:r>
      <w:r w:rsidRPr="0076605D">
        <w:rPr>
          <w:rFonts w:cs="Simplified Arabic" w:hint="cs"/>
          <w:sz w:val="28"/>
          <w:szCs w:val="28"/>
          <w:rtl/>
        </w:rPr>
        <w:t>وما يدل</w:t>
      </w:r>
      <w:r>
        <w:rPr>
          <w:rFonts w:cs="Simplified Arabic" w:hint="cs"/>
          <w:sz w:val="28"/>
          <w:szCs w:val="28"/>
          <w:rtl/>
        </w:rPr>
        <w:t>ل</w:t>
      </w:r>
      <w:r w:rsidRPr="0076605D">
        <w:rPr>
          <w:rFonts w:cs="Simplified Arabic" w:hint="cs"/>
          <w:sz w:val="28"/>
          <w:szCs w:val="28"/>
          <w:rtl/>
        </w:rPr>
        <w:t xml:space="preserve"> على هذا المنهج من كلام إمام الحرمين نفسه </w:t>
      </w:r>
      <w:r>
        <w:rPr>
          <w:rFonts w:cs="Simplified Arabic" w:hint="cs"/>
          <w:sz w:val="28"/>
          <w:szCs w:val="28"/>
          <w:rtl/>
        </w:rPr>
        <w:t>على كل سمة .</w:t>
      </w:r>
    </w:p>
  </w:footnote>
  <w:footnote w:id="14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ذكر محقق كتاب نهاية المطلب الأستاذ الدكتور عبد العظيم الديب في مقدمته للكتاب منهج إمام الحرمين في نهاية المطلب ، وقد قمت أثناء دراستي للكتاب باستنباط منهج الإمام الجويني فيه ، فرأيت تشابهاً بين ما استنبطته و بين ما ذكره المحقق في بعض النقاط ، واختلافاً في الأمثلة وفي بعض عناصر المنهج . لذا فإني أحب أن أنبه على أن ما أذكره خلال هذا المطلب فهو من وجهة نظري كباحث ، وما يحصل من تشابه بين ما أذكره وبين ما ذكره المحقق </w:t>
      </w:r>
      <w:r>
        <w:rPr>
          <w:rFonts w:cs="Simplified Arabic" w:hint="cs"/>
          <w:sz w:val="28"/>
          <w:szCs w:val="28"/>
          <w:rtl/>
        </w:rPr>
        <w:t xml:space="preserve">، </w:t>
      </w:r>
      <w:r w:rsidRPr="0076605D">
        <w:rPr>
          <w:rFonts w:cs="Simplified Arabic" w:hint="cs"/>
          <w:sz w:val="28"/>
          <w:szCs w:val="28"/>
          <w:rtl/>
        </w:rPr>
        <w:t>فإنما كان عن طريق الدراسة والاستنباط . لذا جرى التنبيه مع احترامي الشديد للمحقق ، واعترافي بأسبقيته فيما حصل به التشابه ، والله الموفق .</w:t>
      </w:r>
    </w:p>
  </w:footnote>
  <w:footnote w:id="148">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(1/4) .</w:t>
      </w:r>
    </w:p>
    <w:p w:rsidR="00E95C91" w:rsidRDefault="00E95C91" w:rsidP="0076605D">
      <w:pPr>
        <w:pStyle w:val="a6"/>
        <w:jc w:val="both"/>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58</w:t>
      </w:r>
    </w:p>
    <w:p w:rsidR="00E95C91" w:rsidRPr="0076605D" w:rsidRDefault="00E95C91" w:rsidP="003F0C8D">
      <w:pPr>
        <w:pStyle w:val="a6"/>
        <w:jc w:val="center"/>
        <w:rPr>
          <w:rFonts w:cs="Simplified Arabic"/>
          <w:sz w:val="28"/>
          <w:szCs w:val="28"/>
        </w:rPr>
      </w:pPr>
    </w:p>
  </w:footnote>
  <w:footnote w:id="14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(3/25) .</w:t>
      </w:r>
    </w:p>
  </w:footnote>
  <w:footnote w:id="15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المراد بالأقوال والوجوه ، الأقوال للإمام الشافعي كأن يكون له أكثر من قول في مسألة واحدة ، وأما الوجوه فهي لأصحاب الشافعي يخرجونها على أصوله ، ويستنبطونها من قواعده  ، ويجتهدون في بعضها ، وإن لم يأخذوه من أصله . انظر المجموع (1/139) . </w:t>
      </w:r>
    </w:p>
  </w:footnote>
  <w:footnote w:id="15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(1/3) .</w:t>
      </w:r>
    </w:p>
  </w:footnote>
  <w:footnote w:id="152">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(4/203) .</w:t>
      </w:r>
    </w:p>
    <w:p w:rsidR="00E95C91" w:rsidRDefault="00E95C91" w:rsidP="0076605D">
      <w:pPr>
        <w:pStyle w:val="a6"/>
        <w:jc w:val="both"/>
        <w:rPr>
          <w:rFonts w:cs="Simplified Arabic" w:hint="cs"/>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59</w:t>
      </w:r>
    </w:p>
    <w:p w:rsidR="00E95C91" w:rsidRDefault="00E95C91" w:rsidP="0076605D">
      <w:pPr>
        <w:pStyle w:val="a6"/>
        <w:jc w:val="both"/>
        <w:rPr>
          <w:rFonts w:cs="Simplified Arabic"/>
          <w:sz w:val="28"/>
          <w:szCs w:val="28"/>
          <w:rtl/>
        </w:rPr>
      </w:pPr>
    </w:p>
    <w:p w:rsidR="00E95C91" w:rsidRPr="0076605D" w:rsidRDefault="00E95C91" w:rsidP="003F0C8D">
      <w:pPr>
        <w:pStyle w:val="a6"/>
        <w:jc w:val="center"/>
        <w:rPr>
          <w:rFonts w:cs="Simplified Arabic"/>
          <w:sz w:val="28"/>
          <w:szCs w:val="28"/>
        </w:rPr>
      </w:pPr>
    </w:p>
  </w:footnote>
  <w:footnote w:id="15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(1/3) .</w:t>
      </w:r>
    </w:p>
  </w:footnote>
  <w:footnote w:id="154">
    <w:p w:rsidR="00E95C91" w:rsidRPr="0076605D" w:rsidRDefault="00E95C91" w:rsidP="0071554F">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المصدر السابق </w:t>
      </w:r>
      <w:r w:rsidRPr="0076605D">
        <w:rPr>
          <w:rFonts w:cs="Simplified Arabic" w:hint="cs"/>
          <w:sz w:val="28"/>
          <w:szCs w:val="28"/>
          <w:rtl/>
        </w:rPr>
        <w:t>(1/8) .</w:t>
      </w:r>
    </w:p>
  </w:footnote>
  <w:footnote w:id="15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(1/186) .</w:t>
      </w:r>
    </w:p>
  </w:footnote>
  <w:footnote w:id="15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(1/294) .</w:t>
      </w:r>
    </w:p>
  </w:footnote>
  <w:footnote w:id="15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(2/427) .</w:t>
      </w:r>
    </w:p>
    <w:p w:rsidR="00E95C91" w:rsidRDefault="00E95C91" w:rsidP="0076605D">
      <w:pPr>
        <w:pStyle w:val="a6"/>
        <w:jc w:val="both"/>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60</w:t>
      </w:r>
    </w:p>
    <w:p w:rsidR="00E95C91" w:rsidRPr="0076605D" w:rsidRDefault="00E95C91" w:rsidP="003F0C8D">
      <w:pPr>
        <w:pStyle w:val="a6"/>
        <w:jc w:val="center"/>
        <w:rPr>
          <w:rFonts w:cs="Simplified Arabic"/>
          <w:sz w:val="28"/>
          <w:szCs w:val="28"/>
        </w:rPr>
      </w:pPr>
    </w:p>
  </w:footnote>
  <w:footnote w:id="15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(1/436) .</w:t>
      </w:r>
    </w:p>
  </w:footnote>
  <w:footnote w:id="15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من الأمثلة على ذلك  ، ما ذكره في أحكام المتحيرة (1/436) .</w:t>
      </w:r>
    </w:p>
  </w:footnote>
  <w:footnote w:id="16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(2/650) .</w:t>
      </w:r>
    </w:p>
  </w:footnote>
  <w:footnote w:id="161">
    <w:p w:rsidR="00E95C91" w:rsidRDefault="00E95C91" w:rsidP="0071554F">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w:t>
      </w:r>
      <w:r w:rsidRPr="0076605D">
        <w:rPr>
          <w:rFonts w:cs="Simplified Arabic" w:hint="cs"/>
          <w:sz w:val="28"/>
          <w:szCs w:val="28"/>
          <w:rtl/>
        </w:rPr>
        <w:t xml:space="preserve"> (4/255) .</w:t>
      </w:r>
    </w:p>
    <w:p w:rsidR="00E95C91" w:rsidRDefault="00E95C91" w:rsidP="0071554F">
      <w:pPr>
        <w:pStyle w:val="a6"/>
        <w:jc w:val="both"/>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61</w:t>
      </w:r>
    </w:p>
    <w:p w:rsidR="00E95C91" w:rsidRDefault="00E95C91" w:rsidP="0077304D">
      <w:pPr>
        <w:pStyle w:val="a6"/>
        <w:jc w:val="center"/>
        <w:rPr>
          <w:rFonts w:cs="Simplified Arabic"/>
          <w:sz w:val="28"/>
          <w:szCs w:val="28"/>
          <w:rtl/>
        </w:rPr>
      </w:pPr>
    </w:p>
    <w:p w:rsidR="00E95C91" w:rsidRPr="0076605D" w:rsidRDefault="00E95C91" w:rsidP="0071554F">
      <w:pPr>
        <w:pStyle w:val="a6"/>
        <w:jc w:val="both"/>
        <w:rPr>
          <w:rFonts w:cs="Simplified Arabic"/>
          <w:sz w:val="28"/>
          <w:szCs w:val="28"/>
        </w:rPr>
      </w:pPr>
    </w:p>
  </w:footnote>
  <w:footnote w:id="16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(4/446) .</w:t>
      </w:r>
    </w:p>
  </w:footnote>
  <w:footnote w:id="163">
    <w:p w:rsidR="00E95C91" w:rsidRPr="0076605D" w:rsidRDefault="00E95C91" w:rsidP="0054269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المعضوب هو المريض المزمن الذي لا حراك فيه . انظر المصباح المنير </w:t>
      </w:r>
      <w:r>
        <w:rPr>
          <w:rFonts w:cs="Simplified Arabic" w:hint="cs"/>
          <w:sz w:val="28"/>
          <w:szCs w:val="28"/>
          <w:rtl/>
        </w:rPr>
        <w:t>ص 414 .</w:t>
      </w:r>
      <w:r w:rsidRPr="0076605D">
        <w:rPr>
          <w:rFonts w:cs="Simplified Arabic" w:hint="cs"/>
          <w:sz w:val="28"/>
          <w:szCs w:val="28"/>
          <w:rtl/>
        </w:rPr>
        <w:t xml:space="preserve"> </w:t>
      </w:r>
    </w:p>
  </w:footnote>
  <w:footnote w:id="164">
    <w:p w:rsidR="00E95C91" w:rsidRPr="003F0C8D"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الندور من الندرة أي على سبيل القلة الشديدة ، ولذلك يقال للشاذ نادراً . انظر الصحاح (3/381) .</w:t>
      </w:r>
    </w:p>
  </w:footnote>
  <w:footnote w:id="165">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(4/138) .</w:t>
      </w:r>
    </w:p>
    <w:p w:rsidR="00E95C91" w:rsidRDefault="00E95C91" w:rsidP="0076605D">
      <w:pPr>
        <w:pStyle w:val="a6"/>
        <w:jc w:val="both"/>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62</w:t>
      </w:r>
    </w:p>
    <w:p w:rsidR="00E95C91" w:rsidRPr="0076605D" w:rsidRDefault="00E95C91" w:rsidP="003F0C8D">
      <w:pPr>
        <w:pStyle w:val="a6"/>
        <w:jc w:val="center"/>
        <w:rPr>
          <w:rFonts w:cs="Simplified Arabic"/>
          <w:sz w:val="28"/>
          <w:szCs w:val="28"/>
        </w:rPr>
      </w:pPr>
    </w:p>
  </w:footnote>
  <w:footnote w:id="16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(4/152) .</w:t>
      </w:r>
    </w:p>
    <w:p w:rsidR="00E95C91" w:rsidRDefault="00E95C91" w:rsidP="0077304D">
      <w:pPr>
        <w:pStyle w:val="a6"/>
        <w:jc w:val="center"/>
        <w:rPr>
          <w:rFonts w:cs="Simplified Arabic"/>
          <w:sz w:val="28"/>
          <w:szCs w:val="28"/>
          <w:rtl/>
        </w:rPr>
      </w:pPr>
    </w:p>
    <w:p w:rsidR="00E95C91" w:rsidRDefault="00E95C91" w:rsidP="0077304D">
      <w:pPr>
        <w:pStyle w:val="a6"/>
        <w:jc w:val="center"/>
        <w:rPr>
          <w:rFonts w:cs="Simplified Arabic"/>
          <w:sz w:val="28"/>
          <w:szCs w:val="28"/>
          <w:rtl/>
        </w:rPr>
      </w:pPr>
      <w:r>
        <w:rPr>
          <w:rFonts w:cs="Simplified Arabic" w:hint="cs"/>
          <w:sz w:val="28"/>
          <w:szCs w:val="28"/>
          <w:rtl/>
        </w:rPr>
        <w:t>63</w:t>
      </w:r>
    </w:p>
    <w:p w:rsidR="00E95C91" w:rsidRPr="0076605D" w:rsidRDefault="00E95C91" w:rsidP="003F0C8D">
      <w:pPr>
        <w:pStyle w:val="a6"/>
        <w:jc w:val="center"/>
        <w:rPr>
          <w:rFonts w:cs="Simplified Arabic"/>
          <w:sz w:val="28"/>
          <w:szCs w:val="28"/>
          <w:rtl/>
        </w:rPr>
      </w:pPr>
    </w:p>
  </w:footnote>
  <w:footnote w:id="167">
    <w:p w:rsidR="00E95C91" w:rsidRPr="0076605D" w:rsidRDefault="00E95C91" w:rsidP="00C9786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العباب الزاخر (1/277) ، لسان العرب (7/340)</w:t>
      </w:r>
      <w:r>
        <w:rPr>
          <w:rFonts w:cs="Simplified Arabic" w:hint="cs"/>
          <w:sz w:val="28"/>
          <w:szCs w:val="28"/>
          <w:rtl/>
        </w:rPr>
        <w:t xml:space="preserve"> </w:t>
      </w:r>
      <w:r w:rsidRPr="0076605D">
        <w:rPr>
          <w:rFonts w:cs="Simplified Arabic" w:hint="cs"/>
          <w:sz w:val="28"/>
          <w:szCs w:val="28"/>
          <w:rtl/>
        </w:rPr>
        <w:t xml:space="preserve">، المعجم الوسيط </w:t>
      </w:r>
      <w:r>
        <w:rPr>
          <w:rFonts w:cs="Simplified Arabic" w:hint="cs"/>
          <w:sz w:val="28"/>
          <w:szCs w:val="28"/>
          <w:rtl/>
        </w:rPr>
        <w:t>ص 533</w:t>
      </w:r>
      <w:r w:rsidRPr="0076605D">
        <w:rPr>
          <w:rFonts w:cs="Simplified Arabic" w:hint="cs"/>
          <w:sz w:val="28"/>
          <w:szCs w:val="28"/>
          <w:rtl/>
        </w:rPr>
        <w:t xml:space="preserve">  .</w:t>
      </w:r>
    </w:p>
  </w:footnote>
  <w:footnote w:id="168">
    <w:p w:rsidR="00E95C91" w:rsidRPr="00C9786E" w:rsidRDefault="00E95C91" w:rsidP="00C9786E">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ذكرت هنا تعريف الضابط الفقهي الذي عليه الجمهور ، وهناك اتجاهات أخرى في تعريف الضابط الفقهي واستعماله في إطلاقات متعددة ، فمن أراد ذلك فعليه الرجوع إلى كتاب القواعد الفقهية ، للدكتور يعقوب الباحسين ص 58 . </w:t>
      </w:r>
    </w:p>
  </w:footnote>
  <w:footnote w:id="169">
    <w:p w:rsidR="00E95C91" w:rsidRPr="0076605D" w:rsidRDefault="00E95C91" w:rsidP="0054269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heme="minorBidi" w:hAnsiTheme="minorBidi" w:cs="Simplified Arabic"/>
          <w:sz w:val="28"/>
          <w:szCs w:val="28"/>
          <w:rtl/>
        </w:rPr>
        <w:t>زين الدين بن إبراهيم بن محمد</w:t>
      </w:r>
      <w:r>
        <w:rPr>
          <w:rFonts w:asciiTheme="minorBidi" w:hAnsiTheme="minorBidi" w:cs="Simplified Arabic" w:hint="cs"/>
          <w:sz w:val="28"/>
          <w:szCs w:val="28"/>
          <w:rtl/>
        </w:rPr>
        <w:t xml:space="preserve"> </w:t>
      </w:r>
      <w:r w:rsidRPr="0076605D">
        <w:rPr>
          <w:rFonts w:asciiTheme="minorBidi" w:hAnsiTheme="minorBidi" w:cs="Simplified Arabic"/>
          <w:sz w:val="28"/>
          <w:szCs w:val="28"/>
          <w:rtl/>
        </w:rPr>
        <w:t>، الشهير بابن نجيم</w:t>
      </w:r>
      <w:r w:rsidRPr="0076605D">
        <w:rPr>
          <w:rFonts w:asciiTheme="minorBidi" w:hAnsiTheme="minorBidi" w:cs="Simplified Arabic" w:hint="cs"/>
          <w:sz w:val="28"/>
          <w:szCs w:val="28"/>
          <w:rtl/>
        </w:rPr>
        <w:t xml:space="preserve"> ، </w:t>
      </w:r>
      <w:r w:rsidRPr="0076605D">
        <w:rPr>
          <w:rFonts w:asciiTheme="minorBidi" w:hAnsiTheme="minorBidi" w:cs="Simplified Arabic"/>
          <w:sz w:val="28"/>
          <w:szCs w:val="28"/>
          <w:rtl/>
        </w:rPr>
        <w:t>فقيه حنفي</w:t>
      </w:r>
      <w:r w:rsidRPr="0076605D">
        <w:rPr>
          <w:rFonts w:asciiTheme="minorBidi" w:hAnsiTheme="minorBidi" w:cs="Simplified Arabic" w:hint="cs"/>
          <w:sz w:val="28"/>
          <w:szCs w:val="28"/>
          <w:rtl/>
        </w:rPr>
        <w:t xml:space="preserve"> </w:t>
      </w:r>
      <w:r w:rsidRPr="0076605D">
        <w:rPr>
          <w:rFonts w:asciiTheme="minorBidi" w:hAnsiTheme="minorBidi" w:cs="Simplified Arabic"/>
          <w:sz w:val="28"/>
          <w:szCs w:val="28"/>
          <w:rtl/>
        </w:rPr>
        <w:t>، من العلماء</w:t>
      </w:r>
      <w:r>
        <w:rPr>
          <w:rFonts w:asciiTheme="minorBidi" w:hAnsiTheme="minorBidi" w:cs="Simplified Arabic" w:hint="cs"/>
          <w:sz w:val="28"/>
          <w:szCs w:val="28"/>
          <w:rtl/>
        </w:rPr>
        <w:t xml:space="preserve"> المشهورين</w:t>
      </w:r>
      <w:r w:rsidRPr="0076605D">
        <w:rPr>
          <w:rFonts w:asciiTheme="minorBidi" w:hAnsiTheme="minorBidi" w:cs="Simplified Arabic" w:hint="cs"/>
          <w:sz w:val="28"/>
          <w:szCs w:val="28"/>
          <w:rtl/>
        </w:rPr>
        <w:t xml:space="preserve"> ، ولد بالقاهرة سنة 926 هـ وتوفي سنة 970 هـ ، من مصنفاته الأشباه والنظائر </w:t>
      </w:r>
      <w:r>
        <w:rPr>
          <w:rFonts w:asciiTheme="minorBidi" w:hAnsiTheme="minorBidi" w:cs="Simplified Arabic" w:hint="cs"/>
          <w:sz w:val="28"/>
          <w:szCs w:val="28"/>
          <w:rtl/>
        </w:rPr>
        <w:t xml:space="preserve">، </w:t>
      </w:r>
      <w:r w:rsidRPr="0076605D">
        <w:rPr>
          <w:rFonts w:asciiTheme="minorBidi" w:hAnsiTheme="minorBidi" w:cs="Simplified Arabic" w:hint="cs"/>
          <w:sz w:val="28"/>
          <w:szCs w:val="28"/>
          <w:rtl/>
        </w:rPr>
        <w:t>والرسائل الزينية ، والبحر الرائق شرح كنز الدقائق وغيرها . انظر الأعلام للزركلي (3/64) .</w:t>
      </w:r>
    </w:p>
  </w:footnote>
  <w:footnote w:id="17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 لابن نجيم ص 137.</w:t>
      </w:r>
    </w:p>
    <w:p w:rsidR="00E95C91" w:rsidRDefault="00E95C91" w:rsidP="0076605D">
      <w:pPr>
        <w:pStyle w:val="a6"/>
        <w:jc w:val="both"/>
        <w:rPr>
          <w:rFonts w:cs="Simplified Arabic" w:hint="cs"/>
          <w:sz w:val="28"/>
          <w:szCs w:val="28"/>
          <w:rtl/>
        </w:rPr>
      </w:pPr>
    </w:p>
    <w:p w:rsidR="00E95C91" w:rsidRDefault="00E95C91" w:rsidP="006667D2">
      <w:pPr>
        <w:pStyle w:val="a6"/>
        <w:jc w:val="center"/>
        <w:rPr>
          <w:rFonts w:cs="Simplified Arabic"/>
          <w:sz w:val="28"/>
          <w:szCs w:val="28"/>
          <w:rtl/>
        </w:rPr>
      </w:pPr>
      <w:r>
        <w:rPr>
          <w:rFonts w:cs="Simplified Arabic" w:hint="cs"/>
          <w:sz w:val="28"/>
          <w:szCs w:val="28"/>
          <w:rtl/>
        </w:rPr>
        <w:t>65</w:t>
      </w:r>
    </w:p>
    <w:p w:rsidR="00E95C91" w:rsidRPr="0076605D" w:rsidRDefault="00E95C91" w:rsidP="00C9786E">
      <w:pPr>
        <w:pStyle w:val="a6"/>
        <w:jc w:val="center"/>
        <w:rPr>
          <w:rFonts w:cs="Simplified Arabic"/>
          <w:sz w:val="28"/>
          <w:szCs w:val="28"/>
          <w:rtl/>
        </w:rPr>
      </w:pPr>
    </w:p>
  </w:footnote>
  <w:footnote w:id="17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الأشباه والنظائر للسبكي (1/1</w:t>
      </w:r>
      <w:r w:rsidRPr="0076605D">
        <w:rPr>
          <w:rFonts w:cs="Simplified Arabic" w:hint="cs"/>
          <w:sz w:val="28"/>
          <w:szCs w:val="28"/>
          <w:rtl/>
        </w:rPr>
        <w:t>1) .</w:t>
      </w:r>
    </w:p>
  </w:footnote>
  <w:footnote w:id="172">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أقصد بالإطار هو القاسم المشترك بين الفروع الفقهية الذي به تضبط هذه الفروع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667D2">
      <w:pPr>
        <w:pStyle w:val="a6"/>
        <w:jc w:val="center"/>
        <w:rPr>
          <w:rFonts w:cs="Simplified Arabic"/>
          <w:sz w:val="28"/>
          <w:szCs w:val="28"/>
          <w:rtl/>
        </w:rPr>
      </w:pPr>
      <w:r>
        <w:rPr>
          <w:rFonts w:cs="Simplified Arabic" w:hint="cs"/>
          <w:sz w:val="28"/>
          <w:szCs w:val="28"/>
          <w:rtl/>
        </w:rPr>
        <w:t>66</w:t>
      </w:r>
    </w:p>
    <w:p w:rsidR="00E95C91" w:rsidRPr="0076605D" w:rsidRDefault="00E95C91" w:rsidP="0021300F">
      <w:pPr>
        <w:pStyle w:val="a6"/>
        <w:jc w:val="center"/>
        <w:rPr>
          <w:rFonts w:cs="Simplified Arabic"/>
          <w:sz w:val="28"/>
          <w:szCs w:val="28"/>
        </w:rPr>
      </w:pPr>
    </w:p>
  </w:footnote>
  <w:footnote w:id="173">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تأسيس النظر ص 109 .</w:t>
      </w:r>
    </w:p>
    <w:p w:rsidR="00E95C91" w:rsidRDefault="00E95C91" w:rsidP="0076605D">
      <w:pPr>
        <w:pStyle w:val="a6"/>
        <w:jc w:val="both"/>
        <w:rPr>
          <w:rFonts w:cs="Simplified Arabic"/>
          <w:sz w:val="28"/>
          <w:szCs w:val="28"/>
          <w:rtl/>
        </w:rPr>
      </w:pPr>
    </w:p>
    <w:p w:rsidR="00E95C91" w:rsidRDefault="00E95C91" w:rsidP="006667D2">
      <w:pPr>
        <w:pStyle w:val="a6"/>
        <w:jc w:val="center"/>
        <w:rPr>
          <w:rFonts w:cs="Simplified Arabic"/>
          <w:sz w:val="28"/>
          <w:szCs w:val="28"/>
          <w:rtl/>
        </w:rPr>
      </w:pPr>
      <w:r>
        <w:rPr>
          <w:rFonts w:cs="Simplified Arabic" w:hint="cs"/>
          <w:sz w:val="28"/>
          <w:szCs w:val="28"/>
          <w:rtl/>
        </w:rPr>
        <w:t>67</w:t>
      </w:r>
    </w:p>
    <w:p w:rsidR="00E95C91" w:rsidRPr="0076605D" w:rsidRDefault="00E95C91" w:rsidP="0021300F">
      <w:pPr>
        <w:pStyle w:val="a6"/>
        <w:jc w:val="center"/>
        <w:rPr>
          <w:rFonts w:cs="Simplified Arabic"/>
          <w:sz w:val="28"/>
          <w:szCs w:val="28"/>
        </w:rPr>
      </w:pPr>
    </w:p>
  </w:footnote>
  <w:footnote w:id="17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(2/44) .</w:t>
      </w:r>
    </w:p>
  </w:footnote>
  <w:footnote w:id="17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(2/443) .</w:t>
      </w:r>
    </w:p>
  </w:footnote>
  <w:footnote w:id="17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(3/143) .</w:t>
      </w:r>
    </w:p>
  </w:footnote>
  <w:footnote w:id="17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المصدر السابق (2/209) .</w:t>
      </w:r>
    </w:p>
    <w:p w:rsidR="00E95C91" w:rsidRDefault="00E95C91" w:rsidP="0076605D">
      <w:pPr>
        <w:pStyle w:val="a6"/>
        <w:jc w:val="both"/>
        <w:rPr>
          <w:rFonts w:cs="Simplified Arabic"/>
          <w:sz w:val="28"/>
          <w:szCs w:val="28"/>
          <w:rtl/>
        </w:rPr>
      </w:pPr>
    </w:p>
    <w:p w:rsidR="00E95C91" w:rsidRDefault="00E95C91" w:rsidP="006667D2">
      <w:pPr>
        <w:pStyle w:val="a6"/>
        <w:jc w:val="center"/>
        <w:rPr>
          <w:rFonts w:cs="Simplified Arabic"/>
          <w:sz w:val="28"/>
          <w:szCs w:val="28"/>
          <w:rtl/>
        </w:rPr>
      </w:pPr>
      <w:r>
        <w:rPr>
          <w:rFonts w:cs="Simplified Arabic" w:hint="cs"/>
          <w:sz w:val="28"/>
          <w:szCs w:val="28"/>
          <w:rtl/>
        </w:rPr>
        <w:t>69</w:t>
      </w:r>
    </w:p>
    <w:p w:rsidR="00E95C91" w:rsidRPr="0076605D" w:rsidRDefault="00E95C91" w:rsidP="0021300F">
      <w:pPr>
        <w:pStyle w:val="a6"/>
        <w:jc w:val="center"/>
        <w:rPr>
          <w:rFonts w:cs="Simplified Arabic"/>
          <w:sz w:val="28"/>
          <w:szCs w:val="28"/>
        </w:rPr>
      </w:pPr>
    </w:p>
  </w:footnote>
  <w:footnote w:id="178">
    <w:p w:rsidR="00E95C91" w:rsidRPr="0076605D" w:rsidRDefault="00E95C91" w:rsidP="0054269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الحديث أخرجه أحمد</w:t>
      </w:r>
      <w:r>
        <w:rPr>
          <w:rFonts w:cs="Simplified Arabic" w:hint="cs"/>
          <w:sz w:val="28"/>
          <w:szCs w:val="28"/>
          <w:rtl/>
        </w:rPr>
        <w:t xml:space="preserve"> في مسنده ، رقم الحديث 1895 ، وأخرجه ابن ماجه في سننه ، كتاب اللباس ، باب : لبس جلود الميتة إذا دبغت ، رقم الحديث 3609 ، وأخرجه الترمذي في سننه ، كتاب اللباس ، باب : ما جاء في جلود الميتة إذا دبغت ، رقم الحديث 1728 ، وأخرجه النسائي في سننه ، كتاب العقيقة ، باب : جلود الميتة ، رقم الحديث 4241 ، وصححه الألباني . انظر تعليق الألباني على سنن ابن ماجه .</w:t>
      </w:r>
    </w:p>
  </w:footnote>
  <w:footnote w:id="179">
    <w:p w:rsidR="00E95C91" w:rsidRPr="00C97E69" w:rsidRDefault="00E95C91" w:rsidP="00C97E69">
      <w:pPr>
        <w:pStyle w:val="a6"/>
        <w:jc w:val="both"/>
        <w:rPr>
          <w:rFonts w:cs="Simplified Arabic"/>
          <w:sz w:val="28"/>
          <w:szCs w:val="28"/>
        </w:rPr>
      </w:pPr>
      <w:r w:rsidRPr="00C97E69">
        <w:rPr>
          <w:rStyle w:val="a7"/>
          <w:rFonts w:cs="Simplified Arabic"/>
          <w:sz w:val="28"/>
          <w:szCs w:val="28"/>
        </w:rPr>
        <w:footnoteRef/>
      </w:r>
      <w:r w:rsidRPr="00C97E69">
        <w:rPr>
          <w:rFonts w:cs="Simplified Arabic"/>
          <w:sz w:val="28"/>
          <w:szCs w:val="28"/>
          <w:rtl/>
        </w:rPr>
        <w:t xml:space="preserve"> </w:t>
      </w:r>
      <w:r w:rsidRPr="00C97E69">
        <w:rPr>
          <w:rFonts w:cs="Simplified Arabic" w:hint="cs"/>
          <w:sz w:val="28"/>
          <w:szCs w:val="28"/>
          <w:rtl/>
        </w:rPr>
        <w:t>انظر نهاية المطلب (1/20) .</w:t>
      </w:r>
    </w:p>
  </w:footnote>
  <w:footnote w:id="180">
    <w:p w:rsidR="00E95C91" w:rsidRDefault="00E95C91" w:rsidP="00D363D6">
      <w:pPr>
        <w:pStyle w:val="a6"/>
        <w:jc w:val="both"/>
      </w:pPr>
      <w:r w:rsidRPr="00C97E69">
        <w:rPr>
          <w:rStyle w:val="a7"/>
          <w:rFonts w:cs="Simplified Arabic"/>
          <w:sz w:val="28"/>
          <w:szCs w:val="28"/>
        </w:rPr>
        <w:footnoteRef/>
      </w:r>
      <w:r w:rsidRPr="00C97E69">
        <w:rPr>
          <w:rFonts w:cs="Simplified Arabic"/>
          <w:sz w:val="28"/>
          <w:szCs w:val="28"/>
          <w:rtl/>
        </w:rPr>
        <w:t xml:space="preserve"> </w:t>
      </w:r>
      <w:r>
        <w:rPr>
          <w:rFonts w:cs="Simplified Arabic" w:hint="cs"/>
          <w:sz w:val="28"/>
          <w:szCs w:val="28"/>
          <w:rtl/>
        </w:rPr>
        <w:t xml:space="preserve">أخرجه أبو داود ، كتاب الطهارة ، باب : ما ينجس الماء ، رقم الحديث 65 ، وأخرجه </w:t>
      </w:r>
      <w:r w:rsidRPr="00C97E69">
        <w:rPr>
          <w:rFonts w:cs="Simplified Arabic" w:hint="cs"/>
          <w:sz w:val="28"/>
          <w:szCs w:val="28"/>
          <w:rtl/>
        </w:rPr>
        <w:t xml:space="preserve">ابن ماجه ، </w:t>
      </w:r>
      <w:r>
        <w:rPr>
          <w:rFonts w:cs="Simplified Arabic" w:hint="cs"/>
          <w:sz w:val="28"/>
          <w:szCs w:val="28"/>
          <w:rtl/>
        </w:rPr>
        <w:t xml:space="preserve">كتاب الطهارة وسننها ، باب : مقدار الماء الذي لا ينجس ، رقم الحديث 517 واللفظ له ، </w:t>
      </w:r>
      <w:r w:rsidRPr="00C97E69">
        <w:rPr>
          <w:rFonts w:cs="Simplified Arabic" w:hint="cs"/>
          <w:sz w:val="28"/>
          <w:szCs w:val="28"/>
          <w:rtl/>
        </w:rPr>
        <w:t>وصححه الألباني .</w:t>
      </w:r>
      <w:r>
        <w:rPr>
          <w:rFonts w:cs="Simplified Arabic" w:hint="cs"/>
          <w:sz w:val="28"/>
          <w:szCs w:val="28"/>
          <w:rtl/>
        </w:rPr>
        <w:t xml:space="preserve"> انظر إرواء الغليل رقم 172 .</w:t>
      </w:r>
      <w:r>
        <w:rPr>
          <w:rFonts w:hint="cs"/>
          <w:rtl/>
        </w:rPr>
        <w:t xml:space="preserve"> </w:t>
      </w:r>
    </w:p>
  </w:footnote>
  <w:footnote w:id="18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(1/229) .</w:t>
      </w:r>
    </w:p>
  </w:footnote>
  <w:footnote w:id="182">
    <w:p w:rsidR="00E95C91" w:rsidRDefault="00E95C91" w:rsidP="00C97E6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w:t>
      </w:r>
      <w:r w:rsidRPr="0076605D">
        <w:rPr>
          <w:rFonts w:cs="Simplified Arabic" w:hint="cs"/>
          <w:sz w:val="28"/>
          <w:szCs w:val="28"/>
          <w:rtl/>
        </w:rPr>
        <w:t xml:space="preserve"> (1/319) .</w:t>
      </w:r>
    </w:p>
    <w:p w:rsidR="00E95C91" w:rsidRDefault="00E95C91" w:rsidP="006667D2">
      <w:pPr>
        <w:pStyle w:val="a6"/>
        <w:jc w:val="center"/>
        <w:rPr>
          <w:rFonts w:cs="Simplified Arabic"/>
          <w:sz w:val="28"/>
          <w:szCs w:val="28"/>
          <w:rtl/>
        </w:rPr>
      </w:pPr>
      <w:r>
        <w:rPr>
          <w:rFonts w:cs="Simplified Arabic" w:hint="cs"/>
          <w:sz w:val="28"/>
          <w:szCs w:val="28"/>
          <w:rtl/>
        </w:rPr>
        <w:t>70</w:t>
      </w:r>
    </w:p>
    <w:p w:rsidR="00E95C91" w:rsidRPr="0076605D" w:rsidRDefault="00E95C91" w:rsidP="007E7C98">
      <w:pPr>
        <w:pStyle w:val="a6"/>
        <w:jc w:val="center"/>
        <w:rPr>
          <w:rFonts w:cs="Simplified Arabic"/>
          <w:sz w:val="28"/>
          <w:szCs w:val="28"/>
        </w:rPr>
      </w:pPr>
    </w:p>
  </w:footnote>
  <w:footnote w:id="18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( 1/8).</w:t>
      </w:r>
    </w:p>
  </w:footnote>
  <w:footnote w:id="184">
    <w:p w:rsidR="00E95C91" w:rsidRPr="0076605D" w:rsidRDefault="00E95C91" w:rsidP="00610E9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تهذيب الأسماء واللغات (1/210) ، مختار الصحاح (1/403)</w:t>
      </w:r>
    </w:p>
  </w:footnote>
  <w:footnote w:id="185">
    <w:p w:rsidR="00E95C91" w:rsidRDefault="00E95C91" w:rsidP="00241979">
      <w:pPr>
        <w:pStyle w:val="a6"/>
        <w:jc w:val="both"/>
      </w:pPr>
      <w:r>
        <w:rPr>
          <w:rStyle w:val="a7"/>
        </w:rPr>
        <w:footnoteRef/>
      </w:r>
      <w:r>
        <w:rPr>
          <w:rtl/>
        </w:rPr>
        <w:t xml:space="preserve"> </w:t>
      </w:r>
      <w:r w:rsidRPr="0076605D">
        <w:rPr>
          <w:rFonts w:cs="Simplified Arabic" w:hint="cs"/>
          <w:sz w:val="28"/>
          <w:szCs w:val="28"/>
          <w:rtl/>
        </w:rPr>
        <w:t>انظر المجموع (1/11)</w:t>
      </w:r>
      <w:r>
        <w:rPr>
          <w:rFonts w:cs="Simplified Arabic" w:hint="cs"/>
          <w:sz w:val="28"/>
          <w:szCs w:val="28"/>
          <w:rtl/>
        </w:rPr>
        <w:t xml:space="preserve"> .</w:t>
      </w:r>
    </w:p>
  </w:footnote>
  <w:footnote w:id="186">
    <w:p w:rsidR="00E95C91" w:rsidRPr="0076605D" w:rsidRDefault="00E95C91" w:rsidP="0024197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 .</w:t>
      </w:r>
    </w:p>
  </w:footnote>
  <w:footnote w:id="18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المراد الماء المطلق الباقي على خلقته .</w:t>
      </w:r>
    </w:p>
  </w:footnote>
  <w:footnote w:id="188">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لأن بعض المياه مقيدة كماء الورد ، وماء الزعفران ، وماء الزهر ، وغيرها ، فهذه المياه خارجة عن كونها ماء مطلقاً ، لأنها مقيدة بما اتصفت به .</w:t>
      </w:r>
    </w:p>
    <w:p w:rsidR="00E95C91" w:rsidRDefault="00E95C91" w:rsidP="0076605D">
      <w:pPr>
        <w:pStyle w:val="a6"/>
        <w:jc w:val="both"/>
        <w:rPr>
          <w:rFonts w:cs="Simplified Arabic"/>
          <w:sz w:val="28"/>
          <w:szCs w:val="28"/>
          <w:rtl/>
        </w:rPr>
      </w:pPr>
    </w:p>
    <w:p w:rsidR="00E95C91" w:rsidRDefault="00E95C91" w:rsidP="002964A0">
      <w:pPr>
        <w:pStyle w:val="a6"/>
        <w:jc w:val="center"/>
        <w:rPr>
          <w:rFonts w:cs="Simplified Arabic"/>
          <w:sz w:val="28"/>
          <w:szCs w:val="28"/>
          <w:rtl/>
        </w:rPr>
      </w:pPr>
      <w:r>
        <w:rPr>
          <w:rFonts w:cs="Simplified Arabic" w:hint="cs"/>
          <w:sz w:val="28"/>
          <w:szCs w:val="28"/>
          <w:rtl/>
        </w:rPr>
        <w:t>74</w:t>
      </w:r>
    </w:p>
    <w:p w:rsidR="00E95C91" w:rsidRPr="0076605D" w:rsidRDefault="00E95C91" w:rsidP="00241979">
      <w:pPr>
        <w:pStyle w:val="a6"/>
        <w:jc w:val="center"/>
        <w:rPr>
          <w:rFonts w:cs="Simplified Arabic"/>
          <w:sz w:val="28"/>
          <w:szCs w:val="28"/>
        </w:rPr>
      </w:pPr>
    </w:p>
  </w:footnote>
  <w:footnote w:id="18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الفرقان من</w:t>
      </w:r>
      <w:r w:rsidRPr="0076605D">
        <w:rPr>
          <w:rFonts w:cs="Simplified Arabic"/>
          <w:sz w:val="28"/>
          <w:szCs w:val="28"/>
          <w:rtl/>
        </w:rPr>
        <w:t xml:space="preserve"> </w:t>
      </w:r>
      <w:r w:rsidRPr="0076605D">
        <w:rPr>
          <w:rFonts w:cs="Simplified Arabic" w:hint="cs"/>
          <w:sz w:val="28"/>
          <w:szCs w:val="28"/>
          <w:rtl/>
        </w:rPr>
        <w:t>الآية</w:t>
      </w:r>
      <w:r>
        <w:rPr>
          <w:rFonts w:cs="Simplified Arabic" w:hint="cs"/>
          <w:sz w:val="28"/>
          <w:szCs w:val="28"/>
          <w:rtl/>
        </w:rPr>
        <w:t xml:space="preserve"> رقم </w:t>
      </w:r>
      <w:r w:rsidRPr="0076605D">
        <w:rPr>
          <w:rFonts w:cs="Simplified Arabic"/>
          <w:sz w:val="28"/>
          <w:szCs w:val="28"/>
          <w:rtl/>
        </w:rPr>
        <w:t>48</w:t>
      </w:r>
      <w:r>
        <w:rPr>
          <w:rFonts w:cs="Simplified Arabic" w:hint="cs"/>
          <w:sz w:val="28"/>
          <w:szCs w:val="28"/>
          <w:rtl/>
        </w:rPr>
        <w:t xml:space="preserve"> </w:t>
      </w:r>
      <w:r w:rsidRPr="0076605D">
        <w:rPr>
          <w:rFonts w:cs="Simplified Arabic" w:hint="cs"/>
          <w:sz w:val="28"/>
          <w:szCs w:val="28"/>
          <w:rtl/>
        </w:rPr>
        <w:t>.</w:t>
      </w:r>
    </w:p>
  </w:footnote>
  <w:footnote w:id="19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البيان في مذهب الإمام الشافعي (1/11) .</w:t>
      </w:r>
    </w:p>
  </w:footnote>
  <w:footnote w:id="191">
    <w:p w:rsidR="00E95C91" w:rsidRPr="0076605D" w:rsidRDefault="00E95C91" w:rsidP="00241979">
      <w:pPr>
        <w:pStyle w:val="a6"/>
        <w:jc w:val="both"/>
        <w:rPr>
          <w:rFonts w:cs="Simplified Arabic"/>
          <w:sz w:val="28"/>
          <w:szCs w:val="28"/>
        </w:rPr>
      </w:pPr>
      <w:r w:rsidRPr="0076605D">
        <w:rPr>
          <w:rStyle w:val="a7"/>
          <w:rFonts w:cs="Simplified Arabic"/>
          <w:sz w:val="28"/>
          <w:szCs w:val="28"/>
        </w:rPr>
        <w:footnoteRef/>
      </w:r>
      <w:r>
        <w:rPr>
          <w:rFonts w:cs="Simplified Arabic" w:hint="cs"/>
          <w:sz w:val="28"/>
          <w:szCs w:val="28"/>
          <w:rtl/>
        </w:rPr>
        <w:t xml:space="preserve"> سورة</w:t>
      </w:r>
      <w:r w:rsidRPr="0076605D">
        <w:rPr>
          <w:rFonts w:cs="Simplified Arabic"/>
          <w:sz w:val="28"/>
          <w:szCs w:val="28"/>
          <w:rtl/>
        </w:rPr>
        <w:t xml:space="preserve"> </w:t>
      </w:r>
      <w:r w:rsidRPr="0076605D">
        <w:rPr>
          <w:rFonts w:cs="Simplified Arabic" w:hint="cs"/>
          <w:sz w:val="28"/>
          <w:szCs w:val="28"/>
          <w:rtl/>
        </w:rPr>
        <w:t>الأنفال</w:t>
      </w:r>
      <w:r w:rsidRPr="0076605D">
        <w:rPr>
          <w:rFonts w:cs="Simplified Arabic"/>
          <w:sz w:val="28"/>
          <w:szCs w:val="28"/>
          <w:rtl/>
        </w:rPr>
        <w:t xml:space="preserve"> </w:t>
      </w:r>
      <w:r w:rsidRPr="0076605D">
        <w:rPr>
          <w:rFonts w:cs="Simplified Arabic" w:hint="cs"/>
          <w:sz w:val="28"/>
          <w:szCs w:val="28"/>
          <w:rtl/>
        </w:rPr>
        <w:t>من</w:t>
      </w:r>
      <w:r w:rsidRPr="0076605D">
        <w:rPr>
          <w:rFonts w:cs="Simplified Arabic"/>
          <w:sz w:val="28"/>
          <w:szCs w:val="28"/>
          <w:rtl/>
        </w:rPr>
        <w:t xml:space="preserve"> </w:t>
      </w:r>
      <w:r w:rsidRPr="0076605D">
        <w:rPr>
          <w:rFonts w:cs="Simplified Arabic" w:hint="cs"/>
          <w:sz w:val="28"/>
          <w:szCs w:val="28"/>
          <w:rtl/>
        </w:rPr>
        <w:t>الآية</w:t>
      </w:r>
      <w:r>
        <w:rPr>
          <w:rFonts w:cs="Simplified Arabic" w:hint="cs"/>
          <w:sz w:val="28"/>
          <w:szCs w:val="28"/>
          <w:rtl/>
        </w:rPr>
        <w:t xml:space="preserve"> رقم </w:t>
      </w:r>
      <w:r w:rsidRPr="0076605D">
        <w:rPr>
          <w:rFonts w:cs="Simplified Arabic"/>
          <w:sz w:val="28"/>
          <w:szCs w:val="28"/>
          <w:rtl/>
        </w:rPr>
        <w:t>11</w:t>
      </w:r>
      <w:r w:rsidRPr="0076605D">
        <w:rPr>
          <w:rFonts w:cs="Simplified Arabic" w:hint="cs"/>
          <w:sz w:val="28"/>
          <w:szCs w:val="28"/>
          <w:rtl/>
        </w:rPr>
        <w:t xml:space="preserve"> .</w:t>
      </w:r>
    </w:p>
  </w:footnote>
  <w:footnote w:id="192">
    <w:p w:rsidR="00E95C91" w:rsidRDefault="00E95C91" w:rsidP="00610E95">
      <w:pPr>
        <w:pStyle w:val="a6"/>
        <w:jc w:val="both"/>
        <w:rPr>
          <w:rFonts w:ascii="Traditional Arabic"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هريرة</w:t>
      </w:r>
      <w:r w:rsidRPr="0076605D">
        <w:rPr>
          <w:rFonts w:ascii="Traditional Arabic" w:cs="Simplified Arabic"/>
          <w:sz w:val="28"/>
          <w:szCs w:val="28"/>
          <w:rtl/>
        </w:rPr>
        <w:t xml:space="preserve"> </w:t>
      </w:r>
      <w:r w:rsidRPr="0076605D">
        <w:rPr>
          <w:rFonts w:ascii="Traditional Arabic" w:cs="Simplified Arabic" w:hint="cs"/>
          <w:sz w:val="28"/>
          <w:szCs w:val="28"/>
          <w:rtl/>
        </w:rPr>
        <w:t>الدوسي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جليل من حفاظ</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w:t>
      </w:r>
      <w:r w:rsidRPr="0076605D">
        <w:rPr>
          <w:rFonts w:ascii="Traditional Arabic" w:cs="Simplified Arabic"/>
          <w:sz w:val="28"/>
          <w:szCs w:val="28"/>
          <w:rtl/>
        </w:rPr>
        <w:t xml:space="preserve"> </w:t>
      </w:r>
      <w:r w:rsidRPr="0076605D">
        <w:rPr>
          <w:rFonts w:ascii="Traditional Arabic" w:cs="Simplified Arabic" w:hint="cs"/>
          <w:sz w:val="28"/>
          <w:szCs w:val="28"/>
          <w:rtl/>
        </w:rPr>
        <w:t>اختلف</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اسمه</w:t>
      </w:r>
      <w:r w:rsidRPr="0076605D">
        <w:rPr>
          <w:rFonts w:ascii="Traditional Arabic" w:cs="Simplified Arabic"/>
          <w:sz w:val="28"/>
          <w:szCs w:val="28"/>
          <w:rtl/>
        </w:rPr>
        <w:t xml:space="preserve"> </w:t>
      </w:r>
      <w:r w:rsidRPr="0076605D">
        <w:rPr>
          <w:rFonts w:ascii="Traditional Arabic" w:cs="Simplified Arabic" w:hint="cs"/>
          <w:sz w:val="28"/>
          <w:szCs w:val="28"/>
          <w:rtl/>
        </w:rPr>
        <w:t>واسم</w:t>
      </w:r>
      <w:r w:rsidRPr="0076605D">
        <w:rPr>
          <w:rFonts w:ascii="Traditional Arabic" w:cs="Simplified Arabic"/>
          <w:sz w:val="28"/>
          <w:szCs w:val="28"/>
          <w:rtl/>
        </w:rPr>
        <w:t xml:space="preserve"> </w:t>
      </w:r>
      <w:r w:rsidRPr="0076605D">
        <w:rPr>
          <w:rFonts w:ascii="Traditional Arabic" w:cs="Simplified Arabic" w:hint="cs"/>
          <w:sz w:val="28"/>
          <w:szCs w:val="28"/>
          <w:rtl/>
        </w:rPr>
        <w:t>أبيه</w:t>
      </w:r>
      <w:r w:rsidRPr="0076605D">
        <w:rPr>
          <w:rFonts w:ascii="Traditional Arabic" w:cs="Simplified Arabic"/>
          <w:sz w:val="28"/>
          <w:szCs w:val="28"/>
          <w:rtl/>
        </w:rPr>
        <w:t xml:space="preserve"> </w:t>
      </w:r>
      <w:r w:rsidRPr="0076605D">
        <w:rPr>
          <w:rFonts w:ascii="Traditional Arabic" w:cs="Simplified Arabic" w:hint="cs"/>
          <w:sz w:val="28"/>
          <w:szCs w:val="28"/>
          <w:rtl/>
        </w:rPr>
        <w:t>قيل</w:t>
      </w:r>
      <w:r w:rsidRPr="0076605D">
        <w:rPr>
          <w:rFonts w:ascii="Traditional Arabic" w:cs="Simplified Arabic"/>
          <w:sz w:val="28"/>
          <w:szCs w:val="28"/>
          <w:rtl/>
        </w:rPr>
        <w:t xml:space="preserve"> </w:t>
      </w:r>
      <w:r w:rsidRPr="0076605D">
        <w:rPr>
          <w:rFonts w:ascii="Traditional Arabic" w:cs="Simplified Arabic" w:hint="cs"/>
          <w:sz w:val="28"/>
          <w:szCs w:val="28"/>
          <w:rtl/>
        </w:rPr>
        <w:t>عبد 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صخر</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غنم</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غير ذلك</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سبع</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ثمان</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تسع</w:t>
      </w:r>
      <w:r w:rsidRPr="0076605D">
        <w:rPr>
          <w:rFonts w:ascii="Traditional Arabic" w:cs="Simplified Arabic"/>
          <w:sz w:val="28"/>
          <w:szCs w:val="28"/>
          <w:rtl/>
        </w:rPr>
        <w:t xml:space="preserve"> </w:t>
      </w:r>
      <w:r w:rsidRPr="0076605D">
        <w:rPr>
          <w:rFonts w:ascii="Traditional Arabic" w:cs="Simplified Arabic" w:hint="cs"/>
          <w:sz w:val="28"/>
          <w:szCs w:val="28"/>
          <w:rtl/>
        </w:rPr>
        <w:t>وخمسين</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ثمان</w:t>
      </w:r>
      <w:r w:rsidRPr="0076605D">
        <w:rPr>
          <w:rFonts w:ascii="Traditional Arabic" w:cs="Simplified Arabic"/>
          <w:sz w:val="28"/>
          <w:szCs w:val="28"/>
          <w:rtl/>
        </w:rPr>
        <w:t xml:space="preserve"> </w:t>
      </w:r>
      <w:r w:rsidRPr="0076605D">
        <w:rPr>
          <w:rFonts w:ascii="Traditional Arabic" w:cs="Simplified Arabic" w:hint="cs"/>
          <w:sz w:val="28"/>
          <w:szCs w:val="28"/>
          <w:rtl/>
        </w:rPr>
        <w:t>وسبعين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انظر تقريب التهذيب </w:t>
      </w:r>
      <w:r>
        <w:rPr>
          <w:rFonts w:ascii="Traditional Arabic" w:cs="Simplified Arabic" w:hint="cs"/>
          <w:sz w:val="28"/>
          <w:szCs w:val="28"/>
          <w:rtl/>
        </w:rPr>
        <w:t>ص 599 .</w:t>
      </w:r>
    </w:p>
    <w:p w:rsidR="00E95C91" w:rsidRDefault="00E95C91" w:rsidP="00610E95">
      <w:pPr>
        <w:pStyle w:val="a6"/>
        <w:jc w:val="both"/>
        <w:rPr>
          <w:rFonts w:ascii="Traditional Arabic" w:cs="Simplified Arabic"/>
          <w:sz w:val="28"/>
          <w:szCs w:val="28"/>
          <w:rtl/>
        </w:rPr>
      </w:pPr>
    </w:p>
    <w:p w:rsidR="00E95C91" w:rsidRDefault="00E95C91" w:rsidP="00610E95">
      <w:pPr>
        <w:pStyle w:val="a6"/>
        <w:jc w:val="both"/>
        <w:rPr>
          <w:rFonts w:ascii="Traditional Arabic" w:cs="Simplified Arabic"/>
          <w:sz w:val="28"/>
          <w:szCs w:val="28"/>
          <w:rtl/>
        </w:rPr>
      </w:pPr>
    </w:p>
    <w:p w:rsidR="00E95C91" w:rsidRDefault="00E95C91" w:rsidP="002964A0">
      <w:pPr>
        <w:pStyle w:val="a6"/>
        <w:jc w:val="center"/>
        <w:rPr>
          <w:rFonts w:ascii="Traditional Arabic" w:cs="Simplified Arabic"/>
          <w:sz w:val="28"/>
          <w:szCs w:val="28"/>
          <w:rtl/>
        </w:rPr>
      </w:pPr>
      <w:r>
        <w:rPr>
          <w:rFonts w:ascii="Traditional Arabic" w:cs="Simplified Arabic" w:hint="cs"/>
          <w:sz w:val="28"/>
          <w:szCs w:val="28"/>
          <w:rtl/>
        </w:rPr>
        <w:t>75</w:t>
      </w:r>
    </w:p>
    <w:p w:rsidR="00E95C91" w:rsidRPr="0076605D" w:rsidRDefault="00E95C91" w:rsidP="00241979">
      <w:pPr>
        <w:pStyle w:val="a6"/>
        <w:jc w:val="center"/>
        <w:rPr>
          <w:rFonts w:cs="Simplified Arabic"/>
          <w:sz w:val="28"/>
          <w:szCs w:val="28"/>
          <w:rtl/>
        </w:rPr>
      </w:pPr>
    </w:p>
  </w:footnote>
  <w:footnote w:id="193">
    <w:p w:rsidR="00E95C91" w:rsidRPr="0076605D" w:rsidRDefault="00E95C91" w:rsidP="00E12A8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أحمد </w:t>
      </w:r>
      <w:r>
        <w:rPr>
          <w:rFonts w:cs="Simplified Arabic" w:hint="cs"/>
          <w:sz w:val="28"/>
          <w:szCs w:val="28"/>
          <w:rtl/>
        </w:rPr>
        <w:t xml:space="preserve">في مسنده ، رقم الحديث 7232 ، وأخرجه أبو داود في سننه ، كتاب الطهارة ، باب : الوضوء بماء البحر ، رقم الحديث 83 ، وأخرجه ابن ماجه في سننه ، كتاب الطهارة وسننها ، باب : الوضوء بماء البحر ، رقم الحديث 386 ، وأخرجه الترمذي ، كتاب أبواب الطهارة ، باب : ما جاء في ماء البحر أنه طهور ، رقم الحديث 69 ، وأخرجه النسائي ، كتاب الطهارة ، باب : ماء البحر ، رقم الحديث 59 ، </w:t>
      </w:r>
      <w:r w:rsidRPr="0076605D">
        <w:rPr>
          <w:rFonts w:cs="Simplified Arabic" w:hint="cs"/>
          <w:sz w:val="28"/>
          <w:szCs w:val="28"/>
          <w:rtl/>
        </w:rPr>
        <w:t xml:space="preserve"> وصححه الألباني </w:t>
      </w:r>
      <w:r>
        <w:rPr>
          <w:rFonts w:cs="Simplified Arabic" w:hint="cs"/>
          <w:sz w:val="28"/>
          <w:szCs w:val="28"/>
          <w:rtl/>
        </w:rPr>
        <w:t>، انظر السلسلة الصحيحة رقم 480 .</w:t>
      </w:r>
    </w:p>
  </w:footnote>
  <w:footnote w:id="194">
    <w:p w:rsidR="00E95C91" w:rsidRPr="0076605D" w:rsidRDefault="00E95C91" w:rsidP="006703B7">
      <w:pPr>
        <w:pStyle w:val="a6"/>
        <w:jc w:val="both"/>
        <w:rPr>
          <w:rFonts w:cs="Simplified Arabic"/>
          <w:sz w:val="28"/>
          <w:szCs w:val="28"/>
        </w:rPr>
      </w:pPr>
      <w:r w:rsidRPr="0076605D">
        <w:rPr>
          <w:rStyle w:val="a7"/>
          <w:rFonts w:cs="Simplified Arabic"/>
          <w:sz w:val="28"/>
          <w:szCs w:val="28"/>
        </w:rPr>
        <w:footnoteRef/>
      </w:r>
      <w:r w:rsidRPr="0076605D">
        <w:rPr>
          <w:rFonts w:cs="Simplified Arabic" w:hint="cs"/>
          <w:sz w:val="28"/>
          <w:szCs w:val="28"/>
          <w:rtl/>
        </w:rPr>
        <w:t xml:space="preserve"> هو </w:t>
      </w:r>
      <w:r w:rsidRPr="0076605D">
        <w:rPr>
          <w:rFonts w:ascii="Traditional Arabic" w:cs="Simplified Arabic" w:hint="cs"/>
          <w:sz w:val="28"/>
          <w:szCs w:val="28"/>
          <w:rtl/>
        </w:rPr>
        <w:t>سعد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سنان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عبيد</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سعيد</w:t>
      </w:r>
      <w:r w:rsidRPr="0076605D">
        <w:rPr>
          <w:rFonts w:ascii="Traditional Arabic" w:cs="Simplified Arabic"/>
          <w:sz w:val="28"/>
          <w:szCs w:val="28"/>
          <w:rtl/>
        </w:rPr>
        <w:t xml:space="preserve"> </w:t>
      </w:r>
      <w:r w:rsidRPr="0076605D">
        <w:rPr>
          <w:rFonts w:ascii="Traditional Arabic" w:cs="Simplified Arabic" w:hint="cs"/>
          <w:sz w:val="28"/>
          <w:szCs w:val="28"/>
          <w:rtl/>
        </w:rPr>
        <w:t>الخدري</w:t>
      </w:r>
      <w:r w:rsidRPr="0076605D">
        <w:rPr>
          <w:rFonts w:ascii="Traditional Arabic" w:cs="Simplified Arabic"/>
          <w:sz w:val="28"/>
          <w:szCs w:val="28"/>
          <w:rtl/>
        </w:rPr>
        <w:t xml:space="preserve"> </w:t>
      </w:r>
      <w:r w:rsidRPr="0076605D">
        <w:rPr>
          <w:rFonts w:ascii="Traditional Arabic" w:cs="Simplified Arabic" w:hint="cs"/>
          <w:sz w:val="28"/>
          <w:szCs w:val="28"/>
          <w:rtl/>
        </w:rPr>
        <w:t>له</w:t>
      </w:r>
      <w:r w:rsidRPr="0076605D">
        <w:rPr>
          <w:rFonts w:ascii="Traditional Arabic" w:cs="Simplified Arabic"/>
          <w:sz w:val="28"/>
          <w:szCs w:val="28"/>
          <w:rtl/>
        </w:rPr>
        <w:t xml:space="preserve"> </w:t>
      </w:r>
      <w:r w:rsidRPr="0076605D">
        <w:rPr>
          <w:rFonts w:ascii="Traditional Arabic" w:cs="Simplified Arabic" w:hint="cs"/>
          <w:sz w:val="28"/>
          <w:szCs w:val="28"/>
          <w:rtl/>
        </w:rPr>
        <w:t>ولأبيه</w:t>
      </w:r>
      <w:r w:rsidRPr="0076605D">
        <w:rPr>
          <w:rFonts w:ascii="Traditional Arabic" w:cs="Simplified Arabic"/>
          <w:sz w:val="28"/>
          <w:szCs w:val="28"/>
          <w:rtl/>
        </w:rPr>
        <w:t xml:space="preserve"> </w:t>
      </w:r>
      <w:r w:rsidRPr="0076605D">
        <w:rPr>
          <w:rFonts w:ascii="Traditional Arabic" w:cs="Simplified Arabic" w:hint="cs"/>
          <w:sz w:val="28"/>
          <w:szCs w:val="28"/>
          <w:rtl/>
        </w:rPr>
        <w:t>صحبة</w:t>
      </w:r>
      <w:r w:rsidRPr="0076605D">
        <w:rPr>
          <w:rFonts w:ascii="Traditional Arabic" w:cs="Simplified Arabic"/>
          <w:sz w:val="28"/>
          <w:szCs w:val="28"/>
          <w:rtl/>
        </w:rPr>
        <w:t xml:space="preserve"> </w:t>
      </w:r>
      <w:r w:rsidRPr="0076605D">
        <w:rPr>
          <w:rFonts w:ascii="Traditional Arabic" w:cs="Simplified Arabic" w:hint="cs"/>
          <w:sz w:val="28"/>
          <w:szCs w:val="28"/>
          <w:rtl/>
        </w:rPr>
        <w:t>، استصغر</w:t>
      </w:r>
      <w:r w:rsidRPr="0076605D">
        <w:rPr>
          <w:rFonts w:ascii="Traditional Arabic" w:cs="Simplified Arabic"/>
          <w:sz w:val="28"/>
          <w:szCs w:val="28"/>
          <w:rtl/>
        </w:rPr>
        <w:t xml:space="preserve"> </w:t>
      </w:r>
      <w:r w:rsidRPr="0076605D">
        <w:rPr>
          <w:rFonts w:ascii="Traditional Arabic" w:cs="Simplified Arabic" w:hint="cs"/>
          <w:sz w:val="28"/>
          <w:szCs w:val="28"/>
          <w:rtl/>
        </w:rPr>
        <w:t>بأحد</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شهد</w:t>
      </w:r>
      <w:r w:rsidRPr="0076605D">
        <w:rPr>
          <w:rFonts w:ascii="Traditional Arabic" w:cs="Simplified Arabic"/>
          <w:sz w:val="28"/>
          <w:szCs w:val="28"/>
          <w:rtl/>
        </w:rPr>
        <w:t xml:space="preserve"> </w:t>
      </w:r>
      <w:r w:rsidRPr="0076605D">
        <w:rPr>
          <w:rFonts w:ascii="Traditional Arabic" w:cs="Simplified Arabic" w:hint="cs"/>
          <w:sz w:val="28"/>
          <w:szCs w:val="28"/>
          <w:rtl/>
        </w:rPr>
        <w:t>ما</w:t>
      </w:r>
      <w:r w:rsidRPr="0076605D">
        <w:rPr>
          <w:rFonts w:ascii="Traditional Arabic" w:cs="Simplified Arabic"/>
          <w:sz w:val="28"/>
          <w:szCs w:val="28"/>
          <w:rtl/>
        </w:rPr>
        <w:t xml:space="preserve"> </w:t>
      </w:r>
      <w:r w:rsidRPr="0076605D">
        <w:rPr>
          <w:rFonts w:ascii="Traditional Arabic" w:cs="Simplified Arabic" w:hint="cs"/>
          <w:sz w:val="28"/>
          <w:szCs w:val="28"/>
          <w:rtl/>
        </w:rPr>
        <w:t>بعدها</w:t>
      </w:r>
      <w:r w:rsidRPr="0076605D">
        <w:rPr>
          <w:rFonts w:ascii="Traditional Arabic" w:cs="Simplified Arabic"/>
          <w:sz w:val="28"/>
          <w:szCs w:val="28"/>
          <w:rtl/>
        </w:rPr>
        <w:t xml:space="preserve"> </w:t>
      </w:r>
      <w:r w:rsidRPr="0076605D">
        <w:rPr>
          <w:rFonts w:ascii="Traditional Arabic" w:cs="Simplified Arabic" w:hint="cs"/>
          <w:sz w:val="28"/>
          <w:szCs w:val="28"/>
          <w:rtl/>
        </w:rPr>
        <w:t>، روى</w:t>
      </w:r>
      <w:r w:rsidRPr="0076605D">
        <w:rPr>
          <w:rFonts w:ascii="Traditional Arabic" w:cs="Simplified Arabic"/>
          <w:sz w:val="28"/>
          <w:szCs w:val="28"/>
          <w:rtl/>
        </w:rPr>
        <w:t xml:space="preserve"> </w:t>
      </w:r>
      <w:r w:rsidRPr="0076605D">
        <w:rPr>
          <w:rFonts w:ascii="Traditional Arabic" w:cs="Simplified Arabic" w:hint="cs"/>
          <w:sz w:val="28"/>
          <w:szCs w:val="28"/>
          <w:rtl/>
        </w:rPr>
        <w:t>الكثير من الأحاديث ،</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بالمدينة</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ثلاث</w:t>
      </w:r>
      <w:r w:rsidRPr="0076605D">
        <w:rPr>
          <w:rFonts w:ascii="Traditional Arabic" w:cs="Simplified Arabic"/>
          <w:sz w:val="28"/>
          <w:szCs w:val="28"/>
          <w:rtl/>
        </w:rPr>
        <w:t xml:space="preserve"> </w:t>
      </w:r>
      <w:r w:rsidRPr="0076605D">
        <w:rPr>
          <w:rFonts w:ascii="Traditional Arabic" w:cs="Simplified Arabic" w:hint="cs"/>
          <w:sz w:val="28"/>
          <w:szCs w:val="28"/>
          <w:rtl/>
        </w:rPr>
        <w:t>وستين</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أربع</w:t>
      </w:r>
      <w:r w:rsidRPr="0076605D">
        <w:rPr>
          <w:rFonts w:ascii="Traditional Arabic" w:cs="Simplified Arabic"/>
          <w:sz w:val="28"/>
          <w:szCs w:val="28"/>
          <w:rtl/>
        </w:rPr>
        <w:t xml:space="preserve"> </w:t>
      </w:r>
      <w:r w:rsidRPr="0076605D">
        <w:rPr>
          <w:rFonts w:ascii="Traditional Arabic" w:cs="Simplified Arabic" w:hint="cs"/>
          <w:sz w:val="28"/>
          <w:szCs w:val="28"/>
          <w:rtl/>
        </w:rPr>
        <w:t>وسبعين</w:t>
      </w:r>
      <w:r w:rsidRPr="0076605D">
        <w:rPr>
          <w:rFonts w:cs="Simplified Arabic" w:hint="cs"/>
          <w:sz w:val="28"/>
          <w:szCs w:val="28"/>
          <w:rtl/>
        </w:rPr>
        <w:t xml:space="preserve">. انظر تقريب التهذيب </w:t>
      </w:r>
      <w:r>
        <w:rPr>
          <w:rFonts w:cs="Simplified Arabic" w:hint="cs"/>
          <w:sz w:val="28"/>
          <w:szCs w:val="28"/>
          <w:rtl/>
        </w:rPr>
        <w:t>ص 172 .</w:t>
      </w:r>
    </w:p>
  </w:footnote>
  <w:footnote w:id="195">
    <w:p w:rsidR="00E95C91" w:rsidRPr="00DB1DCA" w:rsidRDefault="00E95C91" w:rsidP="00DB1DCA">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 بئر بضاعة : بئر كانت معروفة في المدينة . انظر تحفة الأحوذي (1/169) .</w:t>
      </w:r>
    </w:p>
  </w:footnote>
  <w:footnote w:id="196">
    <w:p w:rsidR="00E95C91" w:rsidRPr="0076605D" w:rsidRDefault="00E95C91" w:rsidP="002964A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11840 ، وأخرجه </w:t>
      </w:r>
      <w:r w:rsidRPr="0076605D">
        <w:rPr>
          <w:rFonts w:cs="Simplified Arabic" w:hint="cs"/>
          <w:sz w:val="28"/>
          <w:szCs w:val="28"/>
          <w:rtl/>
        </w:rPr>
        <w:t>أبو داود</w:t>
      </w:r>
      <w:r>
        <w:rPr>
          <w:rFonts w:cs="Simplified Arabic" w:hint="cs"/>
          <w:sz w:val="28"/>
          <w:szCs w:val="28"/>
          <w:rtl/>
        </w:rPr>
        <w:t xml:space="preserve"> في سننه ، كتاب الطهارة ، باب: ما جاء في بئر بضاعة ، رقم الحديث 67 ، وأخرجه </w:t>
      </w:r>
      <w:r w:rsidRPr="0076605D">
        <w:rPr>
          <w:rFonts w:cs="Simplified Arabic" w:hint="cs"/>
          <w:sz w:val="28"/>
          <w:szCs w:val="28"/>
          <w:rtl/>
        </w:rPr>
        <w:t>الترمذي</w:t>
      </w:r>
      <w:r>
        <w:rPr>
          <w:rFonts w:cs="Simplified Arabic" w:hint="cs"/>
          <w:sz w:val="28"/>
          <w:szCs w:val="28"/>
          <w:rtl/>
        </w:rPr>
        <w:t xml:space="preserve"> ، كتاب أبواب الطهارة ، باب : ما جاء الماء لا ينجسه شيء ، رقم الحديث 66 ، وأخرجه </w:t>
      </w:r>
      <w:r w:rsidRPr="0076605D">
        <w:rPr>
          <w:rFonts w:cs="Simplified Arabic" w:hint="cs"/>
          <w:sz w:val="28"/>
          <w:szCs w:val="28"/>
          <w:rtl/>
        </w:rPr>
        <w:t>النسائي ،</w:t>
      </w:r>
      <w:r>
        <w:rPr>
          <w:rFonts w:cs="Simplified Arabic" w:hint="cs"/>
          <w:sz w:val="28"/>
          <w:szCs w:val="28"/>
          <w:rtl/>
        </w:rPr>
        <w:t xml:space="preserve"> كتاب المياه ، باب : ذكر بئر بضاعة ، رقم الحديث 326 ، وصححه الألباني ، انظر صحيح سنن أبي داود رقم 60 .</w:t>
      </w:r>
    </w:p>
  </w:footnote>
  <w:footnote w:id="197">
    <w:p w:rsidR="00E95C91" w:rsidRPr="0076605D" w:rsidRDefault="00E95C91" w:rsidP="00E12A86">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هو </w:t>
      </w:r>
      <w:r w:rsidRPr="0076605D">
        <w:rPr>
          <w:rFonts w:ascii="Traditional Arabic" w:cs="Simplified Arabic" w:hint="cs"/>
          <w:sz w:val="28"/>
          <w:szCs w:val="28"/>
          <w:rtl/>
        </w:rPr>
        <w:t>صدي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عجلان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أمامة</w:t>
      </w:r>
      <w:r w:rsidRPr="0076605D">
        <w:rPr>
          <w:rFonts w:ascii="Traditional Arabic" w:cs="Simplified Arabic"/>
          <w:sz w:val="28"/>
          <w:szCs w:val="28"/>
          <w:rtl/>
        </w:rPr>
        <w:t xml:space="preserve"> </w:t>
      </w:r>
      <w:r w:rsidRPr="0076605D">
        <w:rPr>
          <w:rFonts w:ascii="Traditional Arabic" w:cs="Simplified Arabic" w:hint="cs"/>
          <w:sz w:val="28"/>
          <w:szCs w:val="28"/>
          <w:rtl/>
        </w:rPr>
        <w:t>الباهلي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سكن</w:t>
      </w:r>
      <w:r w:rsidRPr="0076605D">
        <w:rPr>
          <w:rFonts w:ascii="Traditional Arabic" w:cs="Simplified Arabic"/>
          <w:sz w:val="28"/>
          <w:szCs w:val="28"/>
          <w:rtl/>
        </w:rPr>
        <w:t xml:space="preserve"> </w:t>
      </w:r>
      <w:r w:rsidRPr="0076605D">
        <w:rPr>
          <w:rFonts w:ascii="Traditional Arabic" w:cs="Simplified Arabic" w:hint="cs"/>
          <w:sz w:val="28"/>
          <w:szCs w:val="28"/>
          <w:rtl/>
        </w:rPr>
        <w:t>الشام</w:t>
      </w:r>
      <w:r w:rsidRPr="0076605D">
        <w:rPr>
          <w:rFonts w:ascii="Traditional Arabic" w:cs="Simplified Arabic"/>
          <w:sz w:val="28"/>
          <w:szCs w:val="28"/>
          <w:rtl/>
        </w:rPr>
        <w:t xml:space="preserve"> </w:t>
      </w:r>
      <w:r w:rsidRPr="0076605D">
        <w:rPr>
          <w:rFonts w:ascii="Traditional Arabic" w:cs="Simplified Arabic" w:hint="cs"/>
          <w:sz w:val="28"/>
          <w:szCs w:val="28"/>
          <w:rtl/>
        </w:rPr>
        <w:t>ومات</w:t>
      </w:r>
      <w:r w:rsidRPr="0076605D">
        <w:rPr>
          <w:rFonts w:ascii="Traditional Arabic" w:cs="Simplified Arabic"/>
          <w:sz w:val="28"/>
          <w:szCs w:val="28"/>
          <w:rtl/>
        </w:rPr>
        <w:t xml:space="preserve"> </w:t>
      </w:r>
      <w:r w:rsidRPr="0076605D">
        <w:rPr>
          <w:rFonts w:ascii="Traditional Arabic" w:cs="Simplified Arabic" w:hint="cs"/>
          <w:sz w:val="28"/>
          <w:szCs w:val="28"/>
          <w:rtl/>
        </w:rPr>
        <w:t>بها</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ست</w:t>
      </w:r>
      <w:r w:rsidRPr="0076605D">
        <w:rPr>
          <w:rFonts w:ascii="Traditional Arabic" w:cs="Simplified Arabic"/>
          <w:sz w:val="28"/>
          <w:szCs w:val="28"/>
          <w:rtl/>
        </w:rPr>
        <w:t xml:space="preserve"> </w:t>
      </w:r>
      <w:r w:rsidRPr="0076605D">
        <w:rPr>
          <w:rFonts w:ascii="Traditional Arabic" w:cs="Simplified Arabic" w:hint="cs"/>
          <w:sz w:val="28"/>
          <w:szCs w:val="28"/>
          <w:rtl/>
        </w:rPr>
        <w:t>وثمانين</w:t>
      </w:r>
      <w:r w:rsidRPr="0076605D">
        <w:rPr>
          <w:rFonts w:cs="Simplified Arabic" w:hint="cs"/>
          <w:sz w:val="28"/>
          <w:szCs w:val="28"/>
          <w:rtl/>
        </w:rPr>
        <w:t xml:space="preserve"> . انظر تقريب التهذيب </w:t>
      </w:r>
      <w:r>
        <w:rPr>
          <w:rFonts w:cs="Simplified Arabic" w:hint="cs"/>
          <w:sz w:val="28"/>
          <w:szCs w:val="28"/>
          <w:rtl/>
        </w:rPr>
        <w:t>ص 217 .</w:t>
      </w:r>
    </w:p>
  </w:footnote>
  <w:footnote w:id="198">
    <w:p w:rsidR="00E95C91" w:rsidRPr="0076605D" w:rsidRDefault="00E95C91" w:rsidP="00E12A8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ابن ماجه</w:t>
      </w:r>
      <w:r>
        <w:rPr>
          <w:rFonts w:cs="Simplified Arabic" w:hint="cs"/>
          <w:sz w:val="28"/>
          <w:szCs w:val="28"/>
          <w:rtl/>
        </w:rPr>
        <w:t xml:space="preserve"> ، كتاب الطهارة وسننها ، باب : الحياض رقم الحديث 521</w:t>
      </w:r>
      <w:r w:rsidRPr="0076605D">
        <w:rPr>
          <w:rFonts w:cs="Simplified Arabic" w:hint="cs"/>
          <w:sz w:val="28"/>
          <w:szCs w:val="28"/>
          <w:rtl/>
        </w:rPr>
        <w:t xml:space="preserve"> ، وضعفه الألباني </w:t>
      </w:r>
      <w:r>
        <w:rPr>
          <w:rFonts w:cs="Simplified Arabic" w:hint="cs"/>
          <w:sz w:val="28"/>
          <w:szCs w:val="28"/>
          <w:rtl/>
        </w:rPr>
        <w:t>، انظر السلسلة الضعيفة رقم 2644 .</w:t>
      </w:r>
    </w:p>
  </w:footnote>
  <w:footnote w:id="199">
    <w:p w:rsidR="00E95C91" w:rsidRDefault="00E95C91" w:rsidP="00E12A86">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(1/8) ، المهذب (1/40) ، الحاوي الكبير (1/36) ، البيان في مذهب الإمام الشافعي (1/12)</w:t>
      </w:r>
      <w:r>
        <w:rPr>
          <w:rFonts w:cs="Simplified Arabic" w:hint="cs"/>
          <w:sz w:val="28"/>
          <w:szCs w:val="28"/>
          <w:rtl/>
        </w:rPr>
        <w:t xml:space="preserve"> </w:t>
      </w:r>
      <w:r w:rsidRPr="0076605D">
        <w:rPr>
          <w:rFonts w:cs="Simplified Arabic" w:hint="cs"/>
          <w:sz w:val="28"/>
          <w:szCs w:val="28"/>
          <w:rtl/>
        </w:rPr>
        <w:t>.</w:t>
      </w:r>
    </w:p>
    <w:p w:rsidR="00E95C91" w:rsidRDefault="00E95C91" w:rsidP="00E12A86">
      <w:pPr>
        <w:pStyle w:val="a6"/>
        <w:jc w:val="both"/>
        <w:rPr>
          <w:rFonts w:cs="Simplified Arabic"/>
          <w:sz w:val="28"/>
          <w:szCs w:val="28"/>
          <w:rtl/>
        </w:rPr>
      </w:pPr>
    </w:p>
    <w:p w:rsidR="00E95C91" w:rsidRDefault="00E95C91" w:rsidP="002964A0">
      <w:pPr>
        <w:pStyle w:val="a6"/>
        <w:jc w:val="center"/>
        <w:rPr>
          <w:rFonts w:cs="Simplified Arabic"/>
          <w:sz w:val="28"/>
          <w:szCs w:val="28"/>
          <w:rtl/>
        </w:rPr>
      </w:pPr>
      <w:r>
        <w:rPr>
          <w:rFonts w:cs="Simplified Arabic" w:hint="cs"/>
          <w:sz w:val="28"/>
          <w:szCs w:val="28"/>
          <w:rtl/>
        </w:rPr>
        <w:t>76</w:t>
      </w:r>
    </w:p>
    <w:p w:rsidR="00E95C91" w:rsidRPr="0076605D" w:rsidRDefault="00E95C91" w:rsidP="00DB1DCA">
      <w:pPr>
        <w:pStyle w:val="a6"/>
        <w:jc w:val="center"/>
        <w:rPr>
          <w:rFonts w:cs="Simplified Arabic"/>
          <w:sz w:val="28"/>
          <w:szCs w:val="28"/>
        </w:rPr>
      </w:pPr>
    </w:p>
  </w:footnote>
  <w:footnote w:id="200">
    <w:p w:rsidR="00E95C91" w:rsidRPr="0076605D" w:rsidRDefault="00E95C91" w:rsidP="006703B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w:t>
      </w:r>
      <w:r>
        <w:rPr>
          <w:rFonts w:cs="Simplified Arabic" w:hint="cs"/>
          <w:sz w:val="28"/>
          <w:szCs w:val="28"/>
          <w:rtl/>
        </w:rPr>
        <w:t xml:space="preserve"> الكبير</w:t>
      </w:r>
      <w:r w:rsidRPr="0076605D">
        <w:rPr>
          <w:rFonts w:cs="Simplified Arabic" w:hint="cs"/>
          <w:sz w:val="28"/>
          <w:szCs w:val="28"/>
          <w:rtl/>
        </w:rPr>
        <w:t xml:space="preserve"> (1/38)</w:t>
      </w:r>
      <w:r>
        <w:rPr>
          <w:rFonts w:cs="Simplified Arabic" w:hint="cs"/>
          <w:sz w:val="28"/>
          <w:szCs w:val="28"/>
          <w:rtl/>
        </w:rPr>
        <w:t xml:space="preserve"> ، </w:t>
      </w:r>
      <w:r w:rsidRPr="0076605D">
        <w:rPr>
          <w:rFonts w:cs="Simplified Arabic" w:hint="cs"/>
          <w:sz w:val="28"/>
          <w:szCs w:val="28"/>
          <w:rtl/>
        </w:rPr>
        <w:t>البيان (1/12) .</w:t>
      </w:r>
    </w:p>
  </w:footnote>
  <w:footnote w:id="20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(1/8) ، المهذب (1/42) ، الجمع والفرق (1/51) ، الحاوي الكبير (1/47)</w:t>
      </w:r>
      <w:r>
        <w:rPr>
          <w:rFonts w:cs="Simplified Arabic" w:hint="cs"/>
          <w:sz w:val="28"/>
          <w:szCs w:val="28"/>
          <w:rtl/>
        </w:rPr>
        <w:t xml:space="preserve"> </w:t>
      </w:r>
      <w:r w:rsidRPr="0076605D">
        <w:rPr>
          <w:rFonts w:cs="Simplified Arabic" w:hint="cs"/>
          <w:sz w:val="28"/>
          <w:szCs w:val="28"/>
          <w:rtl/>
        </w:rPr>
        <w:t>.</w:t>
      </w:r>
    </w:p>
  </w:footnote>
  <w:footnote w:id="202">
    <w:p w:rsidR="00E95C91" w:rsidRPr="0076605D" w:rsidRDefault="00E95C91" w:rsidP="00C22B5B">
      <w:pPr>
        <w:autoSpaceDE w:val="0"/>
        <w:autoSpaceDN w:val="0"/>
        <w:adjustRightInd w:val="0"/>
        <w:spacing w:after="0" w:line="240" w:lineRule="auto"/>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الحسن علي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محمد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حبيب الماوردي ، من</w:t>
      </w:r>
      <w:r w:rsidRPr="0076605D">
        <w:rPr>
          <w:rFonts w:ascii="Traditional Arabic" w:cs="Simplified Arabic"/>
          <w:sz w:val="28"/>
          <w:szCs w:val="28"/>
          <w:rtl/>
        </w:rPr>
        <w:t xml:space="preserve"> </w:t>
      </w:r>
      <w:r w:rsidRPr="0076605D">
        <w:rPr>
          <w:rFonts w:ascii="Traditional Arabic" w:cs="Simplified Arabic" w:hint="cs"/>
          <w:sz w:val="28"/>
          <w:szCs w:val="28"/>
          <w:rtl/>
        </w:rPr>
        <w:t>وجوه</w:t>
      </w:r>
      <w:r w:rsidRPr="0076605D">
        <w:rPr>
          <w:rFonts w:ascii="Traditional Arabic" w:cs="Simplified Arabic"/>
          <w:sz w:val="28"/>
          <w:szCs w:val="28"/>
          <w:rtl/>
        </w:rPr>
        <w:t xml:space="preserve"> </w:t>
      </w:r>
      <w:r w:rsidRPr="0076605D">
        <w:rPr>
          <w:rFonts w:ascii="Traditional Arabic" w:cs="Simplified Arabic" w:hint="cs"/>
          <w:sz w:val="28"/>
          <w:szCs w:val="28"/>
          <w:rtl/>
        </w:rPr>
        <w:t>الفقهاء</w:t>
      </w:r>
      <w:r w:rsidRPr="0076605D">
        <w:rPr>
          <w:rFonts w:ascii="Traditional Arabic" w:cs="Simplified Arabic"/>
          <w:sz w:val="28"/>
          <w:szCs w:val="28"/>
          <w:rtl/>
        </w:rPr>
        <w:t xml:space="preserve"> </w:t>
      </w:r>
      <w:r w:rsidRPr="0076605D">
        <w:rPr>
          <w:rFonts w:ascii="Traditional Arabic" w:cs="Simplified Arabic" w:hint="cs"/>
          <w:sz w:val="28"/>
          <w:szCs w:val="28"/>
          <w:rtl/>
        </w:rPr>
        <w:t>الشافعيين ، له مصنفات عدة منها: الحاوي</w:t>
      </w:r>
      <w:r w:rsidRPr="0076605D">
        <w:rPr>
          <w:rFonts w:ascii="Traditional Arabic" w:cs="Simplified Arabic"/>
          <w:sz w:val="28"/>
          <w:szCs w:val="28"/>
          <w:rtl/>
        </w:rPr>
        <w:t xml:space="preserve"> </w:t>
      </w:r>
      <w:r w:rsidRPr="0076605D">
        <w:rPr>
          <w:rFonts w:ascii="Traditional Arabic" w:cs="Simplified Arabic" w:hint="cs"/>
          <w:sz w:val="28"/>
          <w:szCs w:val="28"/>
          <w:rtl/>
        </w:rPr>
        <w:t>والإقناع</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الفقه</w:t>
      </w:r>
      <w:r w:rsidRPr="0076605D">
        <w:rPr>
          <w:rFonts w:ascii="Traditional Arabic" w:cs="Simplified Arabic"/>
          <w:sz w:val="28"/>
          <w:szCs w:val="28"/>
          <w:rtl/>
        </w:rPr>
        <w:t xml:space="preserve"> </w:t>
      </w:r>
      <w:r w:rsidRPr="0076605D">
        <w:rPr>
          <w:rFonts w:ascii="Traditional Arabic" w:cs="Simplified Arabic" w:hint="cs"/>
          <w:sz w:val="28"/>
          <w:szCs w:val="28"/>
          <w:rtl/>
        </w:rPr>
        <w:t>وأدب</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والدنيا</w:t>
      </w:r>
      <w:r w:rsidRPr="0076605D">
        <w:rPr>
          <w:rFonts w:ascii="Traditional Arabic" w:cs="Simplified Arabic"/>
          <w:sz w:val="28"/>
          <w:szCs w:val="28"/>
          <w:rtl/>
        </w:rPr>
        <w:t xml:space="preserve"> </w:t>
      </w:r>
      <w:r w:rsidRPr="0076605D">
        <w:rPr>
          <w:rFonts w:ascii="Traditional Arabic" w:cs="Simplified Arabic" w:hint="cs"/>
          <w:sz w:val="28"/>
          <w:szCs w:val="28"/>
          <w:rtl/>
        </w:rPr>
        <w:t>والأحكام</w:t>
      </w:r>
      <w:r w:rsidRPr="0076605D">
        <w:rPr>
          <w:rFonts w:ascii="Traditional Arabic" w:cs="Simplified Arabic"/>
          <w:sz w:val="28"/>
          <w:szCs w:val="28"/>
          <w:rtl/>
        </w:rPr>
        <w:t xml:space="preserve"> </w:t>
      </w:r>
      <w:r w:rsidRPr="0076605D">
        <w:rPr>
          <w:rFonts w:ascii="Traditional Arabic" w:cs="Simplified Arabic" w:hint="cs"/>
          <w:sz w:val="28"/>
          <w:szCs w:val="28"/>
          <w:rtl/>
        </w:rPr>
        <w:t>السلطانية</w:t>
      </w:r>
      <w:r w:rsidRPr="0076605D">
        <w:rPr>
          <w:rFonts w:ascii="Traditional Arabic" w:cs="Simplified Arabic"/>
          <w:sz w:val="28"/>
          <w:szCs w:val="28"/>
          <w:rtl/>
        </w:rPr>
        <w:t xml:space="preserve"> </w:t>
      </w:r>
      <w:r w:rsidRPr="0076605D">
        <w:rPr>
          <w:rFonts w:ascii="Traditional Arabic" w:cs="Simplified Arabic" w:hint="cs"/>
          <w:sz w:val="28"/>
          <w:szCs w:val="28"/>
          <w:rtl/>
        </w:rPr>
        <w:t>وغير</w:t>
      </w:r>
      <w:r w:rsidRPr="0076605D">
        <w:rPr>
          <w:rFonts w:ascii="Traditional Arabic" w:cs="Simplified Arabic"/>
          <w:sz w:val="28"/>
          <w:szCs w:val="28"/>
          <w:rtl/>
        </w:rPr>
        <w:t xml:space="preserve"> </w:t>
      </w:r>
      <w:r w:rsidRPr="0076605D">
        <w:rPr>
          <w:rFonts w:ascii="Traditional Arabic" w:cs="Simplified Arabic" w:hint="cs"/>
          <w:sz w:val="28"/>
          <w:szCs w:val="28"/>
          <w:rtl/>
        </w:rPr>
        <w:t>ذلك . توفي رحمه الله سنة</w:t>
      </w:r>
      <w:r w:rsidRPr="0076605D">
        <w:rPr>
          <w:rFonts w:ascii="Traditional Arabic" w:cs="Simplified Arabic"/>
          <w:sz w:val="28"/>
          <w:szCs w:val="28"/>
          <w:rtl/>
        </w:rPr>
        <w:t xml:space="preserve"> </w:t>
      </w:r>
      <w:r>
        <w:rPr>
          <w:rFonts w:ascii="Traditional Arabic" w:cs="Simplified Arabic" w:hint="cs"/>
          <w:sz w:val="28"/>
          <w:szCs w:val="28"/>
          <w:rtl/>
        </w:rPr>
        <w:t>450 هـ</w:t>
      </w:r>
      <w:r w:rsidRPr="0076605D">
        <w:rPr>
          <w:rFonts w:ascii="Traditional Arabic" w:cs="Simplified Arabic" w:hint="cs"/>
          <w:sz w:val="28"/>
          <w:szCs w:val="28"/>
          <w:rtl/>
        </w:rPr>
        <w:t xml:space="preserve"> ، وله من العمر</w:t>
      </w:r>
      <w:r w:rsidRPr="0076605D">
        <w:rPr>
          <w:rFonts w:ascii="Traditional Arabic" w:cs="Simplified Arabic"/>
          <w:sz w:val="28"/>
          <w:szCs w:val="28"/>
          <w:rtl/>
        </w:rPr>
        <w:t xml:space="preserve"> </w:t>
      </w:r>
      <w:r w:rsidRPr="0076605D">
        <w:rPr>
          <w:rFonts w:ascii="Traditional Arabic" w:cs="Simplified Arabic" w:hint="cs"/>
          <w:sz w:val="28"/>
          <w:szCs w:val="28"/>
          <w:rtl/>
        </w:rPr>
        <w:t>ست</w:t>
      </w:r>
      <w:r w:rsidRPr="0076605D">
        <w:rPr>
          <w:rFonts w:ascii="Traditional Arabic" w:cs="Simplified Arabic"/>
          <w:sz w:val="28"/>
          <w:szCs w:val="28"/>
          <w:rtl/>
        </w:rPr>
        <w:t xml:space="preserve"> </w:t>
      </w:r>
      <w:r w:rsidRPr="0076605D">
        <w:rPr>
          <w:rFonts w:ascii="Traditional Arabic" w:cs="Simplified Arabic" w:hint="cs"/>
          <w:sz w:val="28"/>
          <w:szCs w:val="28"/>
          <w:rtl/>
        </w:rPr>
        <w:t>وثمانون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cs="Simplified Arabic" w:hint="cs"/>
          <w:sz w:val="28"/>
          <w:szCs w:val="28"/>
          <w:rtl/>
        </w:rPr>
        <w:t xml:space="preserve"> . انظر طبقات الشافعية الكبرى (5/269) .</w:t>
      </w:r>
    </w:p>
  </w:footnote>
  <w:footnote w:id="203">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الحاوي الكبير (1/43) ، المجموع (1/21)</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2964A0">
      <w:pPr>
        <w:pStyle w:val="a6"/>
        <w:jc w:val="center"/>
        <w:rPr>
          <w:rFonts w:cs="Simplified Arabic"/>
          <w:sz w:val="28"/>
          <w:szCs w:val="28"/>
          <w:rtl/>
        </w:rPr>
      </w:pPr>
      <w:r>
        <w:rPr>
          <w:rFonts w:cs="Simplified Arabic" w:hint="cs"/>
          <w:sz w:val="28"/>
          <w:szCs w:val="28"/>
          <w:rtl/>
        </w:rPr>
        <w:t>77</w:t>
      </w:r>
    </w:p>
    <w:p w:rsidR="00E95C91" w:rsidRPr="0076605D" w:rsidRDefault="00E95C91" w:rsidP="00DB1DCA">
      <w:pPr>
        <w:pStyle w:val="a6"/>
        <w:jc w:val="center"/>
        <w:rPr>
          <w:rFonts w:cs="Simplified Arabic"/>
          <w:sz w:val="28"/>
          <w:szCs w:val="28"/>
        </w:rPr>
      </w:pPr>
    </w:p>
  </w:footnote>
  <w:footnote w:id="20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النورة حجارة رخوة فيها خطوط بيض يجري عليها الماء فتنحل . (المجموع 1/152) </w:t>
      </w:r>
      <w:r>
        <w:rPr>
          <w:rFonts w:cs="Simplified Arabic" w:hint="cs"/>
          <w:sz w:val="28"/>
          <w:szCs w:val="28"/>
          <w:rtl/>
        </w:rPr>
        <w:t>.</w:t>
      </w:r>
    </w:p>
  </w:footnote>
  <w:footnote w:id="205">
    <w:p w:rsidR="00E95C91" w:rsidRPr="0076605D" w:rsidRDefault="00E95C91" w:rsidP="00303F5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النهاية (1/9) ، المهذب (</w:t>
      </w:r>
      <w:r>
        <w:rPr>
          <w:rFonts w:cs="Simplified Arabic" w:hint="cs"/>
          <w:sz w:val="28"/>
          <w:szCs w:val="28"/>
          <w:rtl/>
        </w:rPr>
        <w:t>1/42</w:t>
      </w:r>
      <w:r w:rsidRPr="0076605D">
        <w:rPr>
          <w:rFonts w:cs="Simplified Arabic" w:hint="cs"/>
          <w:sz w:val="28"/>
          <w:szCs w:val="28"/>
          <w:rtl/>
        </w:rPr>
        <w:t>)</w:t>
      </w:r>
      <w:r>
        <w:rPr>
          <w:rFonts w:cs="Simplified Arabic" w:hint="cs"/>
          <w:sz w:val="28"/>
          <w:szCs w:val="28"/>
          <w:rtl/>
        </w:rPr>
        <w:t xml:space="preserve"> </w:t>
      </w:r>
      <w:r w:rsidRPr="0076605D">
        <w:rPr>
          <w:rFonts w:cs="Simplified Arabic" w:hint="cs"/>
          <w:sz w:val="28"/>
          <w:szCs w:val="28"/>
          <w:rtl/>
        </w:rPr>
        <w:t>.</w:t>
      </w:r>
    </w:p>
  </w:footnote>
  <w:footnote w:id="206">
    <w:p w:rsidR="00E95C91" w:rsidRPr="00DB1DCA" w:rsidRDefault="00E95C91" w:rsidP="00DB1DCA">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 تمعطت من مَعَط ، وتمعط شعره وامتعط أي تساقط . انظر الصحاح (4/298) . </w:t>
      </w:r>
    </w:p>
  </w:footnote>
  <w:footnote w:id="20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w:t>
      </w:r>
      <w:r>
        <w:rPr>
          <w:rFonts w:cs="Simplified Arabic" w:hint="cs"/>
          <w:sz w:val="28"/>
          <w:szCs w:val="28"/>
          <w:rtl/>
        </w:rPr>
        <w:t xml:space="preserve"> ص</w:t>
      </w:r>
      <w:r w:rsidRPr="0076605D">
        <w:rPr>
          <w:rFonts w:cs="Simplified Arabic" w:hint="cs"/>
          <w:sz w:val="28"/>
          <w:szCs w:val="28"/>
          <w:rtl/>
        </w:rPr>
        <w:t xml:space="preserve"> 523.</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2964A0">
      <w:pPr>
        <w:pStyle w:val="a6"/>
        <w:jc w:val="center"/>
        <w:rPr>
          <w:rFonts w:cs="Simplified Arabic"/>
          <w:sz w:val="28"/>
          <w:szCs w:val="28"/>
          <w:rtl/>
        </w:rPr>
      </w:pPr>
      <w:r>
        <w:rPr>
          <w:rFonts w:cs="Simplified Arabic" w:hint="cs"/>
          <w:sz w:val="28"/>
          <w:szCs w:val="28"/>
          <w:rtl/>
        </w:rPr>
        <w:t>78</w:t>
      </w:r>
    </w:p>
    <w:p w:rsidR="00E95C91" w:rsidRPr="0076605D" w:rsidRDefault="00E95C91" w:rsidP="00DB1DCA">
      <w:pPr>
        <w:pStyle w:val="a6"/>
        <w:jc w:val="center"/>
        <w:rPr>
          <w:rFonts w:cs="Simplified Arabic"/>
          <w:sz w:val="28"/>
          <w:szCs w:val="28"/>
        </w:rPr>
      </w:pPr>
    </w:p>
  </w:footnote>
  <w:footnote w:id="20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(1/20).</w:t>
      </w:r>
    </w:p>
  </w:footnote>
  <w:footnote w:id="20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الزاهر (1/38).</w:t>
      </w:r>
    </w:p>
  </w:footnote>
  <w:footnote w:id="21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التعريفات </w:t>
      </w:r>
      <w:r>
        <w:rPr>
          <w:rFonts w:cs="Simplified Arabic" w:hint="cs"/>
          <w:sz w:val="28"/>
          <w:szCs w:val="28"/>
          <w:rtl/>
        </w:rPr>
        <w:t>ص</w:t>
      </w:r>
      <w:r w:rsidRPr="0076605D">
        <w:rPr>
          <w:rFonts w:cs="Simplified Arabic" w:hint="cs"/>
          <w:sz w:val="28"/>
          <w:szCs w:val="28"/>
          <w:rtl/>
        </w:rPr>
        <w:t>41.</w:t>
      </w:r>
    </w:p>
  </w:footnote>
  <w:footnote w:id="211">
    <w:p w:rsidR="00E95C91" w:rsidRPr="0076605D" w:rsidRDefault="00E95C91" w:rsidP="002964A0">
      <w:pPr>
        <w:pStyle w:val="a6"/>
        <w:jc w:val="both"/>
        <w:rPr>
          <w:rFonts w:cs="Simplified Arabic"/>
          <w:sz w:val="28"/>
          <w:szCs w:val="28"/>
        </w:rPr>
      </w:pPr>
      <w:r w:rsidRPr="0076605D">
        <w:rPr>
          <w:rStyle w:val="a7"/>
          <w:rFonts w:cs="Simplified Arabic"/>
          <w:sz w:val="28"/>
          <w:szCs w:val="28"/>
        </w:rPr>
        <w:footnoteRef/>
      </w:r>
      <w:r w:rsidRPr="0076605D">
        <w:rPr>
          <w:rFonts w:cs="Simplified Arabic" w:hint="cs"/>
          <w:sz w:val="28"/>
          <w:szCs w:val="28"/>
          <w:rtl/>
        </w:rPr>
        <w:t xml:space="preserve"> انظر</w:t>
      </w:r>
      <w:r w:rsidRPr="0076605D">
        <w:rPr>
          <w:rFonts w:cs="Simplified Arabic"/>
          <w:sz w:val="28"/>
          <w:szCs w:val="28"/>
          <w:rtl/>
        </w:rPr>
        <w:t xml:space="preserve"> </w:t>
      </w:r>
      <w:r w:rsidRPr="0076605D">
        <w:rPr>
          <w:rFonts w:cs="Simplified Arabic" w:hint="cs"/>
          <w:sz w:val="28"/>
          <w:szCs w:val="28"/>
          <w:rtl/>
        </w:rPr>
        <w:t xml:space="preserve">لسان العرب (8/424) ، والتعريفات </w:t>
      </w:r>
      <w:r>
        <w:rPr>
          <w:rFonts w:cs="Simplified Arabic" w:hint="cs"/>
          <w:sz w:val="28"/>
          <w:szCs w:val="28"/>
          <w:rtl/>
        </w:rPr>
        <w:t xml:space="preserve">ص </w:t>
      </w:r>
      <w:r w:rsidRPr="0076605D">
        <w:rPr>
          <w:rFonts w:cs="Simplified Arabic" w:hint="cs"/>
          <w:sz w:val="28"/>
          <w:szCs w:val="28"/>
          <w:rtl/>
        </w:rPr>
        <w:t>98.</w:t>
      </w:r>
    </w:p>
  </w:footnote>
  <w:footnote w:id="212">
    <w:p w:rsidR="00E95C91" w:rsidRDefault="00E95C91">
      <w:pPr>
        <w:pStyle w:val="a6"/>
        <w:rPr>
          <w:rFonts w:cs="Simplified Arabic" w:hint="cs"/>
          <w:sz w:val="28"/>
          <w:szCs w:val="28"/>
          <w:rtl/>
        </w:rPr>
      </w:pPr>
      <w:r>
        <w:rPr>
          <w:rStyle w:val="a7"/>
        </w:rPr>
        <w:footnoteRef/>
      </w:r>
      <w:r>
        <w:rPr>
          <w:rtl/>
        </w:rPr>
        <w:t xml:space="preserve"> </w:t>
      </w:r>
      <w:r>
        <w:rPr>
          <w:rFonts w:cs="Simplified Arabic" w:hint="cs"/>
          <w:sz w:val="28"/>
          <w:szCs w:val="28"/>
          <w:rtl/>
        </w:rPr>
        <w:t>انظر نهاية المطلب (1/29) .</w:t>
      </w:r>
    </w:p>
    <w:p w:rsidR="00E95C91" w:rsidRDefault="00E95C91">
      <w:pPr>
        <w:pStyle w:val="a6"/>
        <w:rPr>
          <w:rFonts w:cs="Simplified Arabic" w:hint="cs"/>
          <w:sz w:val="28"/>
          <w:szCs w:val="28"/>
          <w:rtl/>
        </w:rPr>
      </w:pPr>
    </w:p>
    <w:p w:rsidR="00E95C91" w:rsidRDefault="00E95C91" w:rsidP="002964A0">
      <w:pPr>
        <w:pStyle w:val="a6"/>
        <w:jc w:val="center"/>
        <w:rPr>
          <w:rFonts w:cs="Simplified Arabic" w:hint="cs"/>
          <w:sz w:val="28"/>
          <w:szCs w:val="28"/>
          <w:rtl/>
        </w:rPr>
      </w:pPr>
      <w:r>
        <w:rPr>
          <w:rFonts w:cs="Simplified Arabic" w:hint="cs"/>
          <w:sz w:val="28"/>
          <w:szCs w:val="28"/>
          <w:rtl/>
        </w:rPr>
        <w:t>79</w:t>
      </w:r>
    </w:p>
    <w:p w:rsidR="00E95C91" w:rsidRPr="002964A0" w:rsidRDefault="00E95C91">
      <w:pPr>
        <w:pStyle w:val="a6"/>
        <w:rPr>
          <w:rFonts w:cs="Simplified Arabic" w:hint="cs"/>
          <w:sz w:val="28"/>
          <w:szCs w:val="28"/>
        </w:rPr>
      </w:pPr>
    </w:p>
  </w:footnote>
  <w:footnote w:id="213">
    <w:p w:rsidR="00E95C91" w:rsidRPr="0076605D" w:rsidRDefault="00E95C91" w:rsidP="009C1705">
      <w:pPr>
        <w:pStyle w:val="a6"/>
        <w:jc w:val="both"/>
        <w:rPr>
          <w:rFonts w:asciiTheme="minorBidi" w:hAnsiTheme="minorBidi" w:cs="Simplified Arabic"/>
          <w:sz w:val="28"/>
          <w:szCs w:val="28"/>
          <w:rtl/>
        </w:rPr>
      </w:pPr>
      <w:r w:rsidRPr="0076605D">
        <w:rPr>
          <w:rStyle w:val="a7"/>
          <w:rFonts w:asciiTheme="minorBidi" w:hAnsiTheme="minorBidi" w:cs="Simplified Arabic"/>
          <w:sz w:val="28"/>
          <w:szCs w:val="28"/>
        </w:rPr>
        <w:footnoteRef/>
      </w:r>
      <w:r w:rsidRPr="0076605D">
        <w:rPr>
          <w:rFonts w:asciiTheme="minorBidi" w:hAnsiTheme="minorBidi" w:cs="Simplified Arabic"/>
          <w:sz w:val="28"/>
          <w:szCs w:val="28"/>
          <w:rtl/>
        </w:rPr>
        <w:t xml:space="preserve"> ميمونة بنت الحارث الهلالية زوج النبي صلى الله عليه وسلم </w:t>
      </w:r>
      <w:r w:rsidRPr="0076605D">
        <w:rPr>
          <w:rFonts w:asciiTheme="minorBidi" w:hAnsiTheme="minorBidi" w:cs="Simplified Arabic" w:hint="cs"/>
          <w:sz w:val="28"/>
          <w:szCs w:val="28"/>
          <w:rtl/>
        </w:rPr>
        <w:t xml:space="preserve">، </w:t>
      </w:r>
      <w:r w:rsidRPr="0076605D">
        <w:rPr>
          <w:rFonts w:asciiTheme="minorBidi" w:hAnsiTheme="minorBidi" w:cs="Simplified Arabic"/>
          <w:sz w:val="28"/>
          <w:szCs w:val="28"/>
          <w:rtl/>
        </w:rPr>
        <w:t>كان اسمها برة فسماها النبي صلى الله عليه وسلم ميمونة</w:t>
      </w:r>
      <w:r>
        <w:rPr>
          <w:rFonts w:asciiTheme="minorBidi" w:hAnsiTheme="minorBidi" w:cs="Simplified Arabic" w:hint="cs"/>
          <w:sz w:val="28"/>
          <w:szCs w:val="28"/>
          <w:rtl/>
        </w:rPr>
        <w:t xml:space="preserve"> ،</w:t>
      </w:r>
      <w:r w:rsidRPr="0076605D">
        <w:rPr>
          <w:rFonts w:asciiTheme="minorBidi" w:hAnsiTheme="minorBidi" w:cs="Simplified Arabic"/>
          <w:sz w:val="28"/>
          <w:szCs w:val="28"/>
          <w:rtl/>
        </w:rPr>
        <w:t xml:space="preserve"> وتزوجها بسرف سنة سبع وماتت بها سنة </w:t>
      </w:r>
      <w:r>
        <w:rPr>
          <w:rFonts w:asciiTheme="minorBidi" w:hAnsiTheme="minorBidi" w:cs="Simplified Arabic" w:hint="cs"/>
          <w:sz w:val="28"/>
          <w:szCs w:val="28"/>
          <w:rtl/>
        </w:rPr>
        <w:t>51 هـ</w:t>
      </w:r>
      <w:r>
        <w:rPr>
          <w:rFonts w:asciiTheme="minorBidi" w:hAnsiTheme="minorBidi" w:cs="Simplified Arabic"/>
          <w:sz w:val="28"/>
          <w:szCs w:val="28"/>
          <w:rtl/>
        </w:rPr>
        <w:t xml:space="preserve"> .</w:t>
      </w:r>
      <w:r w:rsidRPr="0076605D">
        <w:rPr>
          <w:rFonts w:asciiTheme="minorBidi" w:hAnsiTheme="minorBidi" w:cs="Simplified Arabic" w:hint="cs"/>
          <w:sz w:val="28"/>
          <w:szCs w:val="28"/>
          <w:rtl/>
        </w:rPr>
        <w:t xml:space="preserve"> انظر</w:t>
      </w:r>
      <w:r w:rsidRPr="0076605D">
        <w:rPr>
          <w:rFonts w:asciiTheme="minorBidi" w:hAnsiTheme="minorBidi" w:cs="Simplified Arabic"/>
          <w:sz w:val="28"/>
          <w:szCs w:val="28"/>
          <w:rtl/>
        </w:rPr>
        <w:t xml:space="preserve"> تقريب التهذيب </w:t>
      </w:r>
      <w:r>
        <w:rPr>
          <w:rFonts w:asciiTheme="minorBidi" w:hAnsiTheme="minorBidi" w:cs="Simplified Arabic" w:hint="cs"/>
          <w:sz w:val="28"/>
          <w:szCs w:val="28"/>
          <w:rtl/>
        </w:rPr>
        <w:t>ص670 .</w:t>
      </w:r>
    </w:p>
  </w:footnote>
  <w:footnote w:id="214">
    <w:p w:rsidR="00E95C91" w:rsidRPr="00517673" w:rsidRDefault="00E95C91" w:rsidP="00517673">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القرظ : شجر يستخدم ورقه في دباغة الجلود . انظر الصحاح (4/313) . </w:t>
      </w:r>
    </w:p>
  </w:footnote>
  <w:footnote w:id="215">
    <w:p w:rsidR="00E95C91" w:rsidRPr="0076605D" w:rsidRDefault="00E95C91" w:rsidP="009C170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27331 ، وأخرجه </w:t>
      </w:r>
      <w:r w:rsidRPr="0076605D">
        <w:rPr>
          <w:rFonts w:cs="Simplified Arabic" w:hint="cs"/>
          <w:sz w:val="28"/>
          <w:szCs w:val="28"/>
          <w:rtl/>
        </w:rPr>
        <w:t>أبو داود</w:t>
      </w:r>
      <w:r>
        <w:rPr>
          <w:rFonts w:cs="Simplified Arabic" w:hint="cs"/>
          <w:sz w:val="28"/>
          <w:szCs w:val="28"/>
          <w:rtl/>
        </w:rPr>
        <w:t xml:space="preserve"> ، كتاب العتق ، باب : في أهبة الميتة ، رقم الحديث 4126 ، وأخرجه </w:t>
      </w:r>
      <w:r w:rsidRPr="0076605D">
        <w:rPr>
          <w:rFonts w:cs="Simplified Arabic" w:hint="cs"/>
          <w:sz w:val="28"/>
          <w:szCs w:val="28"/>
          <w:rtl/>
        </w:rPr>
        <w:t>النسائي ،</w:t>
      </w:r>
      <w:r>
        <w:rPr>
          <w:rFonts w:cs="Simplified Arabic" w:hint="cs"/>
          <w:sz w:val="28"/>
          <w:szCs w:val="28"/>
          <w:rtl/>
        </w:rPr>
        <w:t xml:space="preserve"> كتاب الفرع والعتيرة ، باب : ما يدبغ به جلود الميتة، رقم الحديث 4248 ،</w:t>
      </w:r>
      <w:r w:rsidRPr="0076605D">
        <w:rPr>
          <w:rFonts w:cs="Simplified Arabic" w:hint="cs"/>
          <w:sz w:val="28"/>
          <w:szCs w:val="28"/>
          <w:rtl/>
        </w:rPr>
        <w:t xml:space="preserve"> وصححه الألباني </w:t>
      </w:r>
      <w:r>
        <w:rPr>
          <w:rFonts w:cs="Simplified Arabic" w:hint="cs"/>
          <w:sz w:val="28"/>
          <w:szCs w:val="28"/>
          <w:rtl/>
        </w:rPr>
        <w:t>، انظر السلسلة الصحيحة رقم 2163 .</w:t>
      </w:r>
    </w:p>
  </w:footnote>
  <w:footnote w:id="216">
    <w:p w:rsidR="00E95C91" w:rsidRPr="0076605D" w:rsidRDefault="00E95C91" w:rsidP="005C026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عباس</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المطلب</w:t>
      </w:r>
      <w:r w:rsidRPr="0076605D">
        <w:rPr>
          <w:rFonts w:ascii="Traditional Arabic" w:cs="Simplified Arabic"/>
          <w:sz w:val="28"/>
          <w:szCs w:val="28"/>
          <w:rtl/>
        </w:rPr>
        <w:t xml:space="preserve"> </w:t>
      </w:r>
      <w:r w:rsidRPr="0076605D">
        <w:rPr>
          <w:rFonts w:ascii="Traditional Arabic" w:cs="Simplified Arabic" w:hint="cs"/>
          <w:sz w:val="28"/>
          <w:szCs w:val="28"/>
          <w:rtl/>
        </w:rPr>
        <w:t>، ابن</w:t>
      </w:r>
      <w:r w:rsidRPr="0076605D">
        <w:rPr>
          <w:rFonts w:ascii="Traditional Arabic" w:cs="Simplified Arabic"/>
          <w:sz w:val="28"/>
          <w:szCs w:val="28"/>
          <w:rtl/>
        </w:rPr>
        <w:t xml:space="preserve"> </w:t>
      </w:r>
      <w:r w:rsidRPr="0076605D">
        <w:rPr>
          <w:rFonts w:ascii="Traditional Arabic" w:cs="Simplified Arabic" w:hint="cs"/>
          <w:sz w:val="28"/>
          <w:szCs w:val="28"/>
          <w:rtl/>
        </w:rPr>
        <w:t>عم</w:t>
      </w:r>
      <w:r w:rsidRPr="0076605D">
        <w:rPr>
          <w:rFonts w:ascii="Traditional Arabic" w:cs="Simplified Arabic"/>
          <w:sz w:val="28"/>
          <w:szCs w:val="28"/>
          <w:rtl/>
        </w:rPr>
        <w:t xml:space="preserve"> </w:t>
      </w:r>
      <w:r w:rsidRPr="0076605D">
        <w:rPr>
          <w:rFonts w:ascii="Traditional Arabic" w:cs="Simplified Arabic" w:hint="cs"/>
          <w:sz w:val="28"/>
          <w:szCs w:val="28"/>
          <w:rtl/>
        </w:rPr>
        <w:t>رسول</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ولد</w:t>
      </w:r>
      <w:r w:rsidRPr="0076605D">
        <w:rPr>
          <w:rFonts w:ascii="Traditional Arabic" w:cs="Simplified Arabic"/>
          <w:sz w:val="28"/>
          <w:szCs w:val="28"/>
          <w:rtl/>
        </w:rPr>
        <w:t xml:space="preserve"> </w:t>
      </w:r>
      <w:r w:rsidRPr="0076605D">
        <w:rPr>
          <w:rFonts w:ascii="Traditional Arabic" w:cs="Simplified Arabic" w:hint="cs"/>
          <w:sz w:val="28"/>
          <w:szCs w:val="28"/>
          <w:rtl/>
        </w:rPr>
        <w:t>قبل</w:t>
      </w:r>
      <w:r w:rsidRPr="0076605D">
        <w:rPr>
          <w:rFonts w:ascii="Traditional Arabic" w:cs="Simplified Arabic"/>
          <w:sz w:val="28"/>
          <w:szCs w:val="28"/>
          <w:rtl/>
        </w:rPr>
        <w:t xml:space="preserve"> </w:t>
      </w:r>
      <w:r w:rsidRPr="0076605D">
        <w:rPr>
          <w:rFonts w:ascii="Traditional Arabic" w:cs="Simplified Arabic" w:hint="cs"/>
          <w:sz w:val="28"/>
          <w:szCs w:val="28"/>
          <w:rtl/>
        </w:rPr>
        <w:t>الهجرة</w:t>
      </w:r>
      <w:r w:rsidRPr="0076605D">
        <w:rPr>
          <w:rFonts w:ascii="Traditional Arabic" w:cs="Simplified Arabic"/>
          <w:sz w:val="28"/>
          <w:szCs w:val="28"/>
          <w:rtl/>
        </w:rPr>
        <w:t xml:space="preserve"> </w:t>
      </w:r>
      <w:r w:rsidRPr="0076605D">
        <w:rPr>
          <w:rFonts w:ascii="Traditional Arabic" w:cs="Simplified Arabic" w:hint="cs"/>
          <w:sz w:val="28"/>
          <w:szCs w:val="28"/>
          <w:rtl/>
        </w:rPr>
        <w:t>بثلاث</w:t>
      </w:r>
      <w:r w:rsidRPr="0076605D">
        <w:rPr>
          <w:rFonts w:ascii="Traditional Arabic" w:cs="Simplified Arabic"/>
          <w:sz w:val="28"/>
          <w:szCs w:val="28"/>
          <w:rtl/>
        </w:rPr>
        <w:t xml:space="preserve"> </w:t>
      </w:r>
      <w:r w:rsidRPr="0076605D">
        <w:rPr>
          <w:rFonts w:ascii="Traditional Arabic" w:cs="Simplified Arabic" w:hint="cs"/>
          <w:sz w:val="28"/>
          <w:szCs w:val="28"/>
          <w:rtl/>
        </w:rPr>
        <w:t>سنين</w:t>
      </w:r>
      <w:r w:rsidRPr="0076605D">
        <w:rPr>
          <w:rFonts w:ascii="Traditional Arabic" w:cs="Simplified Arabic"/>
          <w:sz w:val="28"/>
          <w:szCs w:val="28"/>
          <w:rtl/>
        </w:rPr>
        <w:t xml:space="preserve"> </w:t>
      </w:r>
      <w:r w:rsidRPr="0076605D">
        <w:rPr>
          <w:rFonts w:ascii="Traditional Arabic" w:cs="Simplified Arabic" w:hint="cs"/>
          <w:sz w:val="28"/>
          <w:szCs w:val="28"/>
          <w:rtl/>
        </w:rPr>
        <w:t>ودعا</w:t>
      </w:r>
      <w:r w:rsidRPr="0076605D">
        <w:rPr>
          <w:rFonts w:ascii="Traditional Arabic" w:cs="Simplified Arabic"/>
          <w:sz w:val="28"/>
          <w:szCs w:val="28"/>
          <w:rtl/>
        </w:rPr>
        <w:t xml:space="preserve"> </w:t>
      </w:r>
      <w:r w:rsidRPr="0076605D">
        <w:rPr>
          <w:rFonts w:ascii="Traditional Arabic" w:cs="Simplified Arabic" w:hint="cs"/>
          <w:sz w:val="28"/>
          <w:szCs w:val="28"/>
          <w:rtl/>
        </w:rPr>
        <w:t>له</w:t>
      </w:r>
      <w:r w:rsidRPr="0076605D">
        <w:rPr>
          <w:rFonts w:ascii="Traditional Arabic" w:cs="Simplified Arabic"/>
          <w:sz w:val="28"/>
          <w:szCs w:val="28"/>
          <w:rtl/>
        </w:rPr>
        <w:t xml:space="preserve"> </w:t>
      </w:r>
      <w:r w:rsidRPr="0076605D">
        <w:rPr>
          <w:rFonts w:ascii="Traditional Arabic" w:cs="Simplified Arabic" w:hint="cs"/>
          <w:sz w:val="28"/>
          <w:szCs w:val="28"/>
          <w:rtl/>
        </w:rPr>
        <w:t>رسول</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بالفهم</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القرآن</w:t>
      </w:r>
      <w:r w:rsidRPr="0076605D">
        <w:rPr>
          <w:rFonts w:ascii="Traditional Arabic" w:cs="Simplified Arabic"/>
          <w:sz w:val="28"/>
          <w:szCs w:val="28"/>
          <w:rtl/>
        </w:rPr>
        <w:t xml:space="preserve"> </w:t>
      </w:r>
      <w:r w:rsidRPr="0076605D">
        <w:rPr>
          <w:rFonts w:ascii="Traditional Arabic" w:cs="Simplified Arabic" w:hint="cs"/>
          <w:sz w:val="28"/>
          <w:szCs w:val="28"/>
          <w:rtl/>
        </w:rPr>
        <w:t>فكان</w:t>
      </w:r>
      <w:r w:rsidRPr="0076605D">
        <w:rPr>
          <w:rFonts w:ascii="Traditional Arabic" w:cs="Simplified Arabic"/>
          <w:sz w:val="28"/>
          <w:szCs w:val="28"/>
          <w:rtl/>
        </w:rPr>
        <w:t xml:space="preserve"> </w:t>
      </w:r>
      <w:r w:rsidRPr="0076605D">
        <w:rPr>
          <w:rFonts w:ascii="Traditional Arabic" w:cs="Simplified Arabic" w:hint="cs"/>
          <w:sz w:val="28"/>
          <w:szCs w:val="28"/>
          <w:rtl/>
        </w:rPr>
        <w:t>يسمى</w:t>
      </w:r>
      <w:r w:rsidRPr="0076605D">
        <w:rPr>
          <w:rFonts w:ascii="Traditional Arabic" w:cs="Simplified Arabic"/>
          <w:sz w:val="28"/>
          <w:szCs w:val="28"/>
          <w:rtl/>
        </w:rPr>
        <w:t xml:space="preserve"> </w:t>
      </w:r>
      <w:r w:rsidRPr="0076605D">
        <w:rPr>
          <w:rFonts w:ascii="Traditional Arabic" w:cs="Simplified Arabic" w:hint="cs"/>
          <w:sz w:val="28"/>
          <w:szCs w:val="28"/>
          <w:rtl/>
        </w:rPr>
        <w:t>البحر</w:t>
      </w:r>
      <w:r w:rsidRPr="0076605D">
        <w:rPr>
          <w:rFonts w:ascii="Traditional Arabic" w:cs="Simplified Arabic"/>
          <w:sz w:val="28"/>
          <w:szCs w:val="28"/>
          <w:rtl/>
        </w:rPr>
        <w:t xml:space="preserve"> </w:t>
      </w:r>
      <w:r w:rsidRPr="0076605D">
        <w:rPr>
          <w:rFonts w:ascii="Traditional Arabic" w:cs="Simplified Arabic" w:hint="cs"/>
          <w:sz w:val="28"/>
          <w:szCs w:val="28"/>
          <w:rtl/>
        </w:rPr>
        <w:t>والحبر</w:t>
      </w:r>
      <w:r w:rsidRPr="0076605D">
        <w:rPr>
          <w:rFonts w:ascii="Traditional Arabic" w:cs="Simplified Arabic"/>
          <w:sz w:val="28"/>
          <w:szCs w:val="28"/>
          <w:rtl/>
        </w:rPr>
        <w:t xml:space="preserve"> </w:t>
      </w:r>
      <w:r w:rsidRPr="0076605D">
        <w:rPr>
          <w:rFonts w:ascii="Traditional Arabic" w:cs="Simplified Arabic" w:hint="cs"/>
          <w:sz w:val="28"/>
          <w:szCs w:val="28"/>
          <w:rtl/>
        </w:rPr>
        <w:t>لسعة</w:t>
      </w:r>
      <w:r w:rsidRPr="0076605D">
        <w:rPr>
          <w:rFonts w:ascii="Traditional Arabic" w:cs="Simplified Arabic"/>
          <w:sz w:val="28"/>
          <w:szCs w:val="28"/>
          <w:rtl/>
        </w:rPr>
        <w:t xml:space="preserve"> </w:t>
      </w:r>
      <w:r w:rsidRPr="0076605D">
        <w:rPr>
          <w:rFonts w:ascii="Traditional Arabic" w:cs="Simplified Arabic" w:hint="cs"/>
          <w:sz w:val="28"/>
          <w:szCs w:val="28"/>
          <w:rtl/>
        </w:rPr>
        <w:t>علمه ،</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المكثرين</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w:t>
      </w:r>
      <w:r w:rsidRPr="0076605D">
        <w:rPr>
          <w:rFonts w:ascii="Traditional Arabic" w:cs="Simplified Arabic"/>
          <w:sz w:val="28"/>
          <w:szCs w:val="28"/>
          <w:rtl/>
        </w:rPr>
        <w:t xml:space="preserve"> </w:t>
      </w:r>
      <w:r w:rsidRPr="0076605D">
        <w:rPr>
          <w:rFonts w:ascii="Traditional Arabic" w:cs="Simplified Arabic" w:hint="cs"/>
          <w:sz w:val="28"/>
          <w:szCs w:val="28"/>
          <w:rtl/>
        </w:rPr>
        <w:t>وأحد</w:t>
      </w:r>
      <w:r w:rsidRPr="0076605D">
        <w:rPr>
          <w:rFonts w:ascii="Traditional Arabic" w:cs="Simplified Arabic"/>
          <w:sz w:val="28"/>
          <w:szCs w:val="28"/>
          <w:rtl/>
        </w:rPr>
        <w:t xml:space="preserve"> </w:t>
      </w:r>
      <w:r w:rsidRPr="0076605D">
        <w:rPr>
          <w:rFonts w:ascii="Traditional Arabic" w:cs="Simplified Arabic" w:hint="cs"/>
          <w:sz w:val="28"/>
          <w:szCs w:val="28"/>
          <w:rtl/>
        </w:rPr>
        <w:t>العبادلة</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فقهاء</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w:t>
      </w:r>
      <w:r w:rsidRPr="0076605D">
        <w:rPr>
          <w:rFonts w:cs="Simplified Arabic" w:hint="cs"/>
          <w:sz w:val="28"/>
          <w:szCs w:val="28"/>
          <w:rtl/>
        </w:rPr>
        <w:t xml:space="preserve"> </w:t>
      </w:r>
      <w:r w:rsidRPr="0076605D">
        <w:rPr>
          <w:rFonts w:ascii="Traditional Arabic" w:cs="Simplified Arabic" w:hint="cs"/>
          <w:sz w:val="28"/>
          <w:szCs w:val="28"/>
          <w:rtl/>
        </w:rPr>
        <w:t>. 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68</w:t>
      </w:r>
      <w:r w:rsidRPr="0076605D">
        <w:rPr>
          <w:rFonts w:ascii="Traditional Arabic" w:cs="Simplified Arabic"/>
          <w:sz w:val="28"/>
          <w:szCs w:val="28"/>
          <w:rtl/>
        </w:rPr>
        <w:t xml:space="preserve"> </w:t>
      </w:r>
      <w:r w:rsidRPr="0076605D">
        <w:rPr>
          <w:rFonts w:ascii="Traditional Arabic" w:cs="Simplified Arabic" w:hint="cs"/>
          <w:sz w:val="28"/>
          <w:szCs w:val="28"/>
          <w:rtl/>
        </w:rPr>
        <w:t>بالطائف</w:t>
      </w:r>
      <w:r w:rsidRPr="0076605D">
        <w:rPr>
          <w:rFonts w:cs="Simplified Arabic" w:hint="cs"/>
          <w:sz w:val="28"/>
          <w:szCs w:val="28"/>
          <w:rtl/>
        </w:rPr>
        <w:t xml:space="preserve"> . انظر تقريب التهذيب </w:t>
      </w:r>
      <w:r>
        <w:rPr>
          <w:rFonts w:cs="Simplified Arabic" w:hint="cs"/>
          <w:sz w:val="28"/>
          <w:szCs w:val="28"/>
          <w:rtl/>
        </w:rPr>
        <w:t xml:space="preserve">ص 251 </w:t>
      </w:r>
      <w:r w:rsidRPr="0076605D">
        <w:rPr>
          <w:rFonts w:cs="Simplified Arabic" w:hint="cs"/>
          <w:sz w:val="28"/>
          <w:szCs w:val="28"/>
          <w:rtl/>
        </w:rPr>
        <w:t>.</w:t>
      </w:r>
    </w:p>
  </w:footnote>
  <w:footnote w:id="217">
    <w:p w:rsidR="00E95C91" w:rsidRDefault="00E95C91" w:rsidP="00517673">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تقدم تخريجه ص 70 .</w:t>
      </w:r>
    </w:p>
    <w:p w:rsidR="00E95C91" w:rsidRDefault="00E95C91" w:rsidP="00517673">
      <w:pPr>
        <w:pStyle w:val="a6"/>
        <w:jc w:val="both"/>
        <w:rPr>
          <w:rFonts w:cs="Simplified Arabic" w:hint="cs"/>
          <w:sz w:val="28"/>
          <w:szCs w:val="28"/>
          <w:rtl/>
        </w:rPr>
      </w:pPr>
    </w:p>
    <w:p w:rsidR="00E95C91" w:rsidRDefault="00E95C91" w:rsidP="00517673">
      <w:pPr>
        <w:pStyle w:val="a6"/>
        <w:jc w:val="both"/>
        <w:rPr>
          <w:rFonts w:cs="Simplified Arabic"/>
          <w:sz w:val="28"/>
          <w:szCs w:val="28"/>
          <w:rtl/>
        </w:rPr>
      </w:pPr>
    </w:p>
    <w:p w:rsidR="00E95C91" w:rsidRDefault="00E95C91" w:rsidP="00517673">
      <w:pPr>
        <w:pStyle w:val="a6"/>
        <w:jc w:val="both"/>
        <w:rPr>
          <w:rFonts w:cs="Simplified Arabic"/>
          <w:sz w:val="28"/>
          <w:szCs w:val="28"/>
          <w:rtl/>
        </w:rPr>
      </w:pPr>
    </w:p>
    <w:p w:rsidR="00E95C91" w:rsidRDefault="00E95C91" w:rsidP="002964A0">
      <w:pPr>
        <w:pStyle w:val="a6"/>
        <w:jc w:val="center"/>
        <w:rPr>
          <w:rFonts w:cs="Simplified Arabic"/>
          <w:sz w:val="28"/>
          <w:szCs w:val="28"/>
          <w:rtl/>
        </w:rPr>
      </w:pPr>
      <w:r>
        <w:rPr>
          <w:rFonts w:cs="Simplified Arabic" w:hint="cs"/>
          <w:sz w:val="28"/>
          <w:szCs w:val="28"/>
          <w:rtl/>
        </w:rPr>
        <w:t>80</w:t>
      </w:r>
    </w:p>
    <w:p w:rsidR="00E95C91" w:rsidRPr="0076605D" w:rsidRDefault="00E95C91" w:rsidP="00517673">
      <w:pPr>
        <w:pStyle w:val="a6"/>
        <w:jc w:val="center"/>
        <w:rPr>
          <w:rFonts w:cs="Simplified Arabic"/>
          <w:sz w:val="28"/>
          <w:szCs w:val="28"/>
          <w:rtl/>
        </w:rPr>
      </w:pPr>
    </w:p>
  </w:footnote>
  <w:footnote w:id="218">
    <w:p w:rsidR="00E95C91" w:rsidRPr="0076605D" w:rsidRDefault="00E95C91" w:rsidP="006703B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سودة</w:t>
      </w:r>
      <w:r w:rsidRPr="0076605D">
        <w:rPr>
          <w:rFonts w:ascii="Traditional Arabic" w:cs="Simplified Arabic"/>
          <w:sz w:val="28"/>
          <w:szCs w:val="28"/>
          <w:rtl/>
        </w:rPr>
        <w:t xml:space="preserve"> </w:t>
      </w:r>
      <w:r w:rsidRPr="0076605D">
        <w:rPr>
          <w:rFonts w:ascii="Traditional Arabic" w:cs="Simplified Arabic" w:hint="cs"/>
          <w:sz w:val="28"/>
          <w:szCs w:val="28"/>
          <w:rtl/>
        </w:rPr>
        <w:t>بنت</w:t>
      </w:r>
      <w:r w:rsidRPr="0076605D">
        <w:rPr>
          <w:rFonts w:ascii="Traditional Arabic" w:cs="Simplified Arabic"/>
          <w:sz w:val="28"/>
          <w:szCs w:val="28"/>
          <w:rtl/>
        </w:rPr>
        <w:t xml:space="preserve"> </w:t>
      </w:r>
      <w:r w:rsidRPr="0076605D">
        <w:rPr>
          <w:rFonts w:ascii="Traditional Arabic" w:cs="Simplified Arabic" w:hint="cs"/>
          <w:sz w:val="28"/>
          <w:szCs w:val="28"/>
          <w:rtl/>
        </w:rPr>
        <w:t>زمعة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قيس</w:t>
      </w:r>
      <w:r w:rsidRPr="0076605D">
        <w:rPr>
          <w:rFonts w:ascii="Traditional Arabic" w:cs="Simplified Arabic"/>
          <w:sz w:val="28"/>
          <w:szCs w:val="28"/>
          <w:rtl/>
        </w:rPr>
        <w:t xml:space="preserve"> </w:t>
      </w:r>
      <w:r w:rsidRPr="0076605D">
        <w:rPr>
          <w:rFonts w:ascii="Traditional Arabic" w:cs="Simplified Arabic" w:hint="cs"/>
          <w:sz w:val="28"/>
          <w:szCs w:val="28"/>
          <w:rtl/>
        </w:rPr>
        <w:t>العامرية</w:t>
      </w:r>
      <w:r w:rsidRPr="0076605D">
        <w:rPr>
          <w:rFonts w:ascii="Traditional Arabic" w:cs="Simplified Arabic"/>
          <w:sz w:val="28"/>
          <w:szCs w:val="28"/>
          <w:rtl/>
        </w:rPr>
        <w:t xml:space="preserve"> </w:t>
      </w:r>
      <w:r w:rsidRPr="0076605D">
        <w:rPr>
          <w:rFonts w:ascii="Traditional Arabic" w:cs="Simplified Arabic" w:hint="cs"/>
          <w:sz w:val="28"/>
          <w:szCs w:val="28"/>
          <w:rtl/>
        </w:rPr>
        <w:t>القرشية</w:t>
      </w:r>
      <w:r w:rsidRPr="0076605D">
        <w:rPr>
          <w:rFonts w:ascii="Traditional Arabic" w:cs="Simplified Arabic"/>
          <w:sz w:val="28"/>
          <w:szCs w:val="28"/>
          <w:rtl/>
        </w:rPr>
        <w:t xml:space="preserve"> </w:t>
      </w:r>
      <w:r w:rsidRPr="0076605D">
        <w:rPr>
          <w:rFonts w:ascii="Traditional Arabic" w:cs="Simplified Arabic" w:hint="cs"/>
          <w:sz w:val="28"/>
          <w:szCs w:val="28"/>
          <w:rtl/>
        </w:rPr>
        <w:t>أم</w:t>
      </w:r>
      <w:r w:rsidRPr="0076605D">
        <w:rPr>
          <w:rFonts w:ascii="Traditional Arabic" w:cs="Simplified Arabic"/>
          <w:sz w:val="28"/>
          <w:szCs w:val="28"/>
          <w:rtl/>
        </w:rPr>
        <w:t xml:space="preserve"> </w:t>
      </w:r>
      <w:r w:rsidRPr="0076605D">
        <w:rPr>
          <w:rFonts w:ascii="Traditional Arabic" w:cs="Simplified Arabic" w:hint="cs"/>
          <w:sz w:val="28"/>
          <w:szCs w:val="28"/>
          <w:rtl/>
        </w:rPr>
        <w:t>المؤمنين</w:t>
      </w:r>
      <w:r w:rsidRPr="0076605D">
        <w:rPr>
          <w:rFonts w:ascii="Traditional Arabic" w:cs="Simplified Arabic"/>
          <w:sz w:val="28"/>
          <w:szCs w:val="28"/>
          <w:rtl/>
        </w:rPr>
        <w:t xml:space="preserve"> </w:t>
      </w:r>
      <w:r w:rsidRPr="0076605D">
        <w:rPr>
          <w:rFonts w:ascii="Traditional Arabic" w:cs="Simplified Arabic" w:hint="cs"/>
          <w:sz w:val="28"/>
          <w:szCs w:val="28"/>
          <w:rtl/>
        </w:rPr>
        <w:t>تزوجها</w:t>
      </w:r>
      <w:r w:rsidRPr="0076605D">
        <w:rPr>
          <w:rFonts w:ascii="Traditional Arabic" w:cs="Simplified Arabic"/>
          <w:sz w:val="28"/>
          <w:szCs w:val="28"/>
          <w:rtl/>
        </w:rPr>
        <w:t xml:space="preserve"> </w:t>
      </w:r>
      <w:r w:rsidRPr="0076605D">
        <w:rPr>
          <w:rFonts w:ascii="Traditional Arabic" w:cs="Simplified Arabic" w:hint="cs"/>
          <w:sz w:val="28"/>
          <w:szCs w:val="28"/>
          <w:rtl/>
        </w:rPr>
        <w:t>النبي</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بعد</w:t>
      </w:r>
      <w:r w:rsidRPr="0076605D">
        <w:rPr>
          <w:rFonts w:ascii="Traditional Arabic" w:cs="Simplified Arabic"/>
          <w:sz w:val="28"/>
          <w:szCs w:val="28"/>
          <w:rtl/>
        </w:rPr>
        <w:t xml:space="preserve"> </w:t>
      </w:r>
      <w:r w:rsidRPr="0076605D">
        <w:rPr>
          <w:rFonts w:ascii="Traditional Arabic" w:cs="Simplified Arabic" w:hint="cs"/>
          <w:sz w:val="28"/>
          <w:szCs w:val="28"/>
          <w:rtl/>
        </w:rPr>
        <w:t>خديجة</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بمكة</w:t>
      </w:r>
      <w:r w:rsidRPr="0076605D">
        <w:rPr>
          <w:rFonts w:ascii="Traditional Arabic" w:cs="Simplified Arabic"/>
          <w:sz w:val="28"/>
          <w:szCs w:val="28"/>
          <w:rtl/>
        </w:rPr>
        <w:t xml:space="preserve"> </w:t>
      </w:r>
      <w:r w:rsidRPr="0076605D">
        <w:rPr>
          <w:rFonts w:ascii="Traditional Arabic" w:cs="Simplified Arabic" w:hint="cs"/>
          <w:sz w:val="28"/>
          <w:szCs w:val="28"/>
          <w:rtl/>
        </w:rPr>
        <w:t>وماتت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خمس</w:t>
      </w:r>
      <w:r w:rsidRPr="0076605D">
        <w:rPr>
          <w:rFonts w:ascii="Traditional Arabic" w:cs="Simplified Arabic"/>
          <w:sz w:val="28"/>
          <w:szCs w:val="28"/>
          <w:rtl/>
        </w:rPr>
        <w:t xml:space="preserve"> </w:t>
      </w:r>
      <w:r w:rsidRPr="0076605D">
        <w:rPr>
          <w:rFonts w:ascii="Traditional Arabic" w:cs="Simplified Arabic" w:hint="cs"/>
          <w:sz w:val="28"/>
          <w:szCs w:val="28"/>
          <w:rtl/>
        </w:rPr>
        <w:t>وخمسين</w:t>
      </w:r>
      <w:r w:rsidRPr="0076605D">
        <w:rPr>
          <w:rFonts w:ascii="Traditional Arabic" w:cs="Simplified Arabic"/>
          <w:sz w:val="28"/>
          <w:szCs w:val="28"/>
          <w:rtl/>
        </w:rPr>
        <w:t xml:space="preserve"> </w:t>
      </w:r>
      <w:r>
        <w:rPr>
          <w:rFonts w:cs="Simplified Arabic" w:hint="cs"/>
          <w:sz w:val="28"/>
          <w:szCs w:val="28"/>
          <w:rtl/>
        </w:rPr>
        <w:t>.</w:t>
      </w:r>
      <w:r w:rsidRPr="0076605D">
        <w:rPr>
          <w:rFonts w:cs="Simplified Arabic" w:hint="cs"/>
          <w:sz w:val="28"/>
          <w:szCs w:val="28"/>
          <w:rtl/>
        </w:rPr>
        <w:t xml:space="preserve"> انظر تقريب التهذيب</w:t>
      </w:r>
      <w:r>
        <w:rPr>
          <w:rFonts w:cs="Simplified Arabic" w:hint="cs"/>
          <w:sz w:val="28"/>
          <w:szCs w:val="28"/>
          <w:rtl/>
        </w:rPr>
        <w:t xml:space="preserve"> ص 666 .</w:t>
      </w:r>
    </w:p>
  </w:footnote>
  <w:footnote w:id="219">
    <w:p w:rsidR="00E95C91" w:rsidRPr="00EB546F" w:rsidRDefault="00E95C91" w:rsidP="00EB546F">
      <w:pPr>
        <w:pStyle w:val="a6"/>
        <w:jc w:val="both"/>
        <w:rPr>
          <w:rFonts w:cs="Simplified Arabic"/>
          <w:sz w:val="28"/>
          <w:szCs w:val="28"/>
        </w:rPr>
      </w:pPr>
      <w:r w:rsidRPr="00EB546F">
        <w:rPr>
          <w:rStyle w:val="a7"/>
          <w:rFonts w:cs="Simplified Arabic"/>
          <w:sz w:val="28"/>
          <w:szCs w:val="28"/>
        </w:rPr>
        <w:footnoteRef/>
      </w:r>
      <w:r w:rsidRPr="00EB546F">
        <w:rPr>
          <w:rFonts w:cs="Simplified Arabic"/>
          <w:sz w:val="28"/>
          <w:szCs w:val="28"/>
          <w:rtl/>
        </w:rPr>
        <w:t xml:space="preserve"> </w:t>
      </w:r>
      <w:r w:rsidRPr="00EB546F">
        <w:rPr>
          <w:rFonts w:cs="Simplified Arabic" w:hint="cs"/>
          <w:sz w:val="28"/>
          <w:szCs w:val="28"/>
          <w:rtl/>
        </w:rPr>
        <w:t>ننبذ أ</w:t>
      </w:r>
      <w:r w:rsidRPr="00EB546F">
        <w:rPr>
          <w:rFonts w:ascii="Traditional Arabic" w:cs="Simplified Arabic" w:hint="cs"/>
          <w:color w:val="000000"/>
          <w:sz w:val="28"/>
          <w:szCs w:val="28"/>
          <w:rtl/>
        </w:rPr>
        <w:t>ي</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نطرح</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التمر</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والزبيب</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مع</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الماء</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حتى</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يستحلب</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ويتحلى</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الماء</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بهذه</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الثمار</w:t>
      </w:r>
      <w:r w:rsidRPr="00EB546F">
        <w:rPr>
          <w:rFonts w:ascii="Traditional Arabic" w:cs="Simplified Arabic"/>
          <w:color w:val="000000"/>
          <w:sz w:val="28"/>
          <w:szCs w:val="28"/>
          <w:rtl/>
        </w:rPr>
        <w:t xml:space="preserve"> </w:t>
      </w:r>
      <w:r w:rsidRPr="00EB546F">
        <w:rPr>
          <w:rFonts w:ascii="Traditional Arabic" w:cs="Simplified Arabic" w:hint="cs"/>
          <w:color w:val="000000"/>
          <w:sz w:val="28"/>
          <w:szCs w:val="28"/>
          <w:rtl/>
        </w:rPr>
        <w:t>ونشربه . انظر تحفة الأحوذي (</w:t>
      </w:r>
      <w:r>
        <w:rPr>
          <w:rFonts w:cs="Simplified Arabic" w:hint="cs"/>
          <w:sz w:val="28"/>
          <w:szCs w:val="28"/>
          <w:rtl/>
        </w:rPr>
        <w:t>5/500) .</w:t>
      </w:r>
    </w:p>
  </w:footnote>
  <w:footnote w:id="220">
    <w:p w:rsidR="00E95C91" w:rsidRPr="00EB546F"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الشن أي البالي ، والمراد القربة العتيقة . انظر فتح الباري (19/51) .</w:t>
      </w:r>
    </w:p>
  </w:footnote>
  <w:footnote w:id="22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الأيمان والنذور ، باب : إن حلف لا يشرب نبيذاً ، رقم الحديث 6686 </w:t>
      </w:r>
      <w:r w:rsidRPr="0076605D">
        <w:rPr>
          <w:rFonts w:cs="Simplified Arabic" w:hint="cs"/>
          <w:sz w:val="28"/>
          <w:szCs w:val="28"/>
          <w:rtl/>
        </w:rPr>
        <w:t>.</w:t>
      </w:r>
    </w:p>
  </w:footnote>
  <w:footnote w:id="222">
    <w:p w:rsidR="00E95C91" w:rsidRPr="0076605D" w:rsidRDefault="00E95C91" w:rsidP="00F4669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عائشة</w:t>
      </w:r>
      <w:r w:rsidRPr="0076605D">
        <w:rPr>
          <w:rFonts w:ascii="Traditional Arabic" w:cs="Simplified Arabic"/>
          <w:sz w:val="28"/>
          <w:szCs w:val="28"/>
          <w:rtl/>
        </w:rPr>
        <w:t xml:space="preserve"> </w:t>
      </w:r>
      <w:r w:rsidRPr="0076605D">
        <w:rPr>
          <w:rFonts w:ascii="Traditional Arabic" w:cs="Simplified Arabic" w:hint="cs"/>
          <w:sz w:val="28"/>
          <w:szCs w:val="28"/>
          <w:rtl/>
        </w:rPr>
        <w:t>بنت</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بكر</w:t>
      </w:r>
      <w:r w:rsidRPr="0076605D">
        <w:rPr>
          <w:rFonts w:ascii="Traditional Arabic" w:cs="Simplified Arabic"/>
          <w:sz w:val="28"/>
          <w:szCs w:val="28"/>
          <w:rtl/>
        </w:rPr>
        <w:t xml:space="preserve"> </w:t>
      </w:r>
      <w:r w:rsidRPr="0076605D">
        <w:rPr>
          <w:rFonts w:ascii="Traditional Arabic" w:cs="Simplified Arabic" w:hint="cs"/>
          <w:sz w:val="28"/>
          <w:szCs w:val="28"/>
          <w:rtl/>
        </w:rPr>
        <w:t>الصديق</w:t>
      </w:r>
      <w:r w:rsidRPr="0076605D">
        <w:rPr>
          <w:rFonts w:ascii="Traditional Arabic" w:cs="Simplified Arabic"/>
          <w:sz w:val="28"/>
          <w:szCs w:val="28"/>
          <w:rtl/>
        </w:rPr>
        <w:t xml:space="preserve"> </w:t>
      </w:r>
      <w:r w:rsidRPr="0076605D">
        <w:rPr>
          <w:rFonts w:ascii="Traditional Arabic" w:cs="Simplified Arabic" w:hint="cs"/>
          <w:sz w:val="28"/>
          <w:szCs w:val="28"/>
          <w:rtl/>
        </w:rPr>
        <w:t>أم</w:t>
      </w:r>
      <w:r w:rsidRPr="0076605D">
        <w:rPr>
          <w:rFonts w:ascii="Traditional Arabic" w:cs="Simplified Arabic"/>
          <w:sz w:val="28"/>
          <w:szCs w:val="28"/>
          <w:rtl/>
        </w:rPr>
        <w:t xml:space="preserve"> </w:t>
      </w:r>
      <w:r w:rsidRPr="0076605D">
        <w:rPr>
          <w:rFonts w:ascii="Traditional Arabic" w:cs="Simplified Arabic" w:hint="cs"/>
          <w:sz w:val="28"/>
          <w:szCs w:val="28"/>
          <w:rtl/>
        </w:rPr>
        <w:t>المؤمنين</w:t>
      </w:r>
      <w:r w:rsidRPr="0076605D">
        <w:rPr>
          <w:rFonts w:ascii="Traditional Arabic" w:cs="Simplified Arabic"/>
          <w:sz w:val="28"/>
          <w:szCs w:val="28"/>
          <w:rtl/>
        </w:rPr>
        <w:t xml:space="preserve"> </w:t>
      </w:r>
      <w:r w:rsidRPr="0076605D">
        <w:rPr>
          <w:rFonts w:ascii="Traditional Arabic" w:cs="Simplified Arabic" w:hint="cs"/>
          <w:sz w:val="28"/>
          <w:szCs w:val="28"/>
          <w:rtl/>
        </w:rPr>
        <w:t>أفقه</w:t>
      </w:r>
      <w:r w:rsidRPr="0076605D">
        <w:rPr>
          <w:rFonts w:ascii="Traditional Arabic" w:cs="Simplified Arabic"/>
          <w:sz w:val="28"/>
          <w:szCs w:val="28"/>
          <w:rtl/>
        </w:rPr>
        <w:t xml:space="preserve"> </w:t>
      </w:r>
      <w:r w:rsidRPr="0076605D">
        <w:rPr>
          <w:rFonts w:ascii="Traditional Arabic" w:cs="Simplified Arabic" w:hint="cs"/>
          <w:sz w:val="28"/>
          <w:szCs w:val="28"/>
          <w:rtl/>
        </w:rPr>
        <w:t>النساء</w:t>
      </w:r>
      <w:r w:rsidRPr="0076605D">
        <w:rPr>
          <w:rFonts w:ascii="Traditional Arabic" w:cs="Simplified Arabic"/>
          <w:sz w:val="28"/>
          <w:szCs w:val="28"/>
          <w:rtl/>
        </w:rPr>
        <w:t xml:space="preserve"> </w:t>
      </w:r>
      <w:r w:rsidRPr="0076605D">
        <w:rPr>
          <w:rFonts w:ascii="Traditional Arabic" w:cs="Simplified Arabic" w:hint="cs"/>
          <w:sz w:val="28"/>
          <w:szCs w:val="28"/>
          <w:rtl/>
        </w:rPr>
        <w:t>مطلقاً ،</w:t>
      </w:r>
      <w:r w:rsidRPr="0076605D">
        <w:rPr>
          <w:rFonts w:ascii="Traditional Arabic" w:cs="Simplified Arabic"/>
          <w:sz w:val="28"/>
          <w:szCs w:val="28"/>
          <w:rtl/>
        </w:rPr>
        <w:t xml:space="preserve"> </w:t>
      </w:r>
      <w:r w:rsidRPr="0076605D">
        <w:rPr>
          <w:rFonts w:ascii="Traditional Arabic" w:cs="Simplified Arabic" w:hint="cs"/>
          <w:sz w:val="28"/>
          <w:szCs w:val="28"/>
          <w:rtl/>
        </w:rPr>
        <w:t>وأحب</w:t>
      </w:r>
      <w:r w:rsidRPr="0076605D">
        <w:rPr>
          <w:rFonts w:ascii="Traditional Arabic" w:cs="Simplified Arabic"/>
          <w:sz w:val="28"/>
          <w:szCs w:val="28"/>
          <w:rtl/>
        </w:rPr>
        <w:t xml:space="preserve"> </w:t>
      </w:r>
      <w:r w:rsidRPr="0076605D">
        <w:rPr>
          <w:rFonts w:ascii="Traditional Arabic" w:cs="Simplified Arabic" w:hint="cs"/>
          <w:sz w:val="28"/>
          <w:szCs w:val="28"/>
          <w:rtl/>
        </w:rPr>
        <w:t>أزواج</w:t>
      </w:r>
      <w:r w:rsidRPr="0076605D">
        <w:rPr>
          <w:rFonts w:ascii="Traditional Arabic" w:cs="Simplified Arabic"/>
          <w:sz w:val="28"/>
          <w:szCs w:val="28"/>
          <w:rtl/>
        </w:rPr>
        <w:t xml:space="preserve"> </w:t>
      </w:r>
      <w:r w:rsidRPr="0076605D">
        <w:rPr>
          <w:rFonts w:ascii="Traditional Arabic" w:cs="Simplified Arabic" w:hint="cs"/>
          <w:sz w:val="28"/>
          <w:szCs w:val="28"/>
          <w:rtl/>
        </w:rPr>
        <w:t>النبي</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إليه</w:t>
      </w:r>
      <w:r>
        <w:rPr>
          <w:rFonts w:ascii="Traditional Arabic" w:cs="Simplified Arabic" w:hint="cs"/>
          <w:sz w:val="28"/>
          <w:szCs w:val="28"/>
          <w:rtl/>
        </w:rPr>
        <w:t xml:space="preserve"> بعد خديجة</w:t>
      </w:r>
      <w:r w:rsidRPr="0076605D">
        <w:rPr>
          <w:rFonts w:ascii="Traditional Arabic" w:cs="Simplified Arabic" w:hint="cs"/>
          <w:sz w:val="28"/>
          <w:szCs w:val="28"/>
          <w:rtl/>
        </w:rPr>
        <w:t xml:space="preserve"> .</w:t>
      </w:r>
      <w:r w:rsidRPr="0076605D">
        <w:rPr>
          <w:rFonts w:ascii="Traditional Arabic" w:cs="Simplified Arabic"/>
          <w:sz w:val="28"/>
          <w:szCs w:val="28"/>
          <w:rtl/>
        </w:rPr>
        <w:t xml:space="preserve"> </w:t>
      </w:r>
      <w:r w:rsidRPr="0076605D">
        <w:rPr>
          <w:rFonts w:ascii="Traditional Arabic" w:cs="Simplified Arabic" w:hint="cs"/>
          <w:sz w:val="28"/>
          <w:szCs w:val="28"/>
          <w:rtl/>
        </w:rPr>
        <w:t>ماتت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57 هـ</w:t>
      </w:r>
      <w:r w:rsidRPr="0076605D">
        <w:rPr>
          <w:rFonts w:ascii="Traditional Arabic" w:cs="Simplified Arabic"/>
          <w:sz w:val="28"/>
          <w:szCs w:val="28"/>
          <w:rtl/>
        </w:rPr>
        <w:t xml:space="preserve"> </w:t>
      </w:r>
      <w:r>
        <w:rPr>
          <w:rFonts w:cs="Simplified Arabic" w:hint="cs"/>
          <w:sz w:val="28"/>
          <w:szCs w:val="28"/>
          <w:rtl/>
        </w:rPr>
        <w:t xml:space="preserve"> . </w:t>
      </w:r>
      <w:r w:rsidRPr="0076605D">
        <w:rPr>
          <w:rFonts w:cs="Simplified Arabic" w:hint="cs"/>
          <w:sz w:val="28"/>
          <w:szCs w:val="28"/>
          <w:rtl/>
        </w:rPr>
        <w:t xml:space="preserve">انظر تقريب التهذيب </w:t>
      </w:r>
      <w:r>
        <w:rPr>
          <w:rFonts w:cs="Simplified Arabic" w:hint="cs"/>
          <w:sz w:val="28"/>
          <w:szCs w:val="28"/>
          <w:rtl/>
        </w:rPr>
        <w:t>ص 667 .</w:t>
      </w:r>
    </w:p>
  </w:footnote>
  <w:footnote w:id="223">
    <w:p w:rsidR="00E95C91" w:rsidRPr="0076605D" w:rsidRDefault="00E95C91" w:rsidP="00F4669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أحمد </w:t>
      </w:r>
      <w:r>
        <w:rPr>
          <w:rFonts w:cs="Simplified Arabic" w:hint="cs"/>
          <w:sz w:val="28"/>
          <w:szCs w:val="28"/>
          <w:rtl/>
        </w:rPr>
        <w:t xml:space="preserve">في مسنده ، رقم الحديث 25711 ، وأخرجه أبو داود ، كتاب العتق ، باب : في أهبة الميتة ، رقم الحديث 4124 ، وأخرجه ابن ماجه ، كتاب اللباس ، باب : لبس جلود الميتة إذا دبغت ، رقم الحديث 3612 ، وأخرجه </w:t>
      </w:r>
      <w:r w:rsidRPr="0076605D">
        <w:rPr>
          <w:rFonts w:cs="Simplified Arabic" w:hint="cs"/>
          <w:sz w:val="28"/>
          <w:szCs w:val="28"/>
          <w:rtl/>
        </w:rPr>
        <w:t>النسائي</w:t>
      </w:r>
      <w:r>
        <w:rPr>
          <w:rFonts w:cs="Simplified Arabic" w:hint="cs"/>
          <w:sz w:val="28"/>
          <w:szCs w:val="28"/>
          <w:rtl/>
        </w:rPr>
        <w:t xml:space="preserve"> ، كتاب الفرع والعتيرة ، باب : الرخصة في الاستمتاع بجلود الميتة إذا دبغت ، رقم الحديث 4252 ، </w:t>
      </w:r>
      <w:r w:rsidRPr="0076605D">
        <w:rPr>
          <w:rFonts w:cs="Simplified Arabic" w:hint="cs"/>
          <w:sz w:val="28"/>
          <w:szCs w:val="28"/>
          <w:rtl/>
        </w:rPr>
        <w:t xml:space="preserve">وضعفه الألباني </w:t>
      </w:r>
      <w:r>
        <w:rPr>
          <w:rFonts w:cs="Simplified Arabic" w:hint="cs"/>
          <w:sz w:val="28"/>
          <w:szCs w:val="28"/>
          <w:rtl/>
        </w:rPr>
        <w:t>، انظر ضعيف سنن أبي داود رقم 890 .</w:t>
      </w:r>
    </w:p>
  </w:footnote>
  <w:footnote w:id="224">
    <w:p w:rsidR="00E95C91" w:rsidRDefault="00E95C91" w:rsidP="00F4669B">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2880 ،</w:t>
      </w:r>
      <w:r w:rsidRPr="0076605D">
        <w:rPr>
          <w:rFonts w:cs="Simplified Arabic" w:hint="cs"/>
          <w:sz w:val="28"/>
          <w:szCs w:val="28"/>
          <w:rtl/>
        </w:rPr>
        <w:t xml:space="preserve"> وضعفه الألباني </w:t>
      </w:r>
      <w:r>
        <w:rPr>
          <w:rFonts w:cs="Simplified Arabic" w:hint="cs"/>
          <w:sz w:val="28"/>
          <w:szCs w:val="28"/>
          <w:rtl/>
        </w:rPr>
        <w:t>، انظر غاية المرام في تخريج أحاديث الحلال والحرام رقم 27 .</w:t>
      </w:r>
    </w:p>
    <w:p w:rsidR="00E95C91" w:rsidRDefault="00E95C91" w:rsidP="00F4669B">
      <w:pPr>
        <w:pStyle w:val="a6"/>
        <w:jc w:val="both"/>
        <w:rPr>
          <w:rFonts w:cs="Simplified Arabic"/>
          <w:sz w:val="28"/>
          <w:szCs w:val="28"/>
          <w:rtl/>
        </w:rPr>
      </w:pPr>
    </w:p>
    <w:p w:rsidR="00E95C91" w:rsidRDefault="00E95C91" w:rsidP="00F4669B">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81</w:t>
      </w:r>
    </w:p>
    <w:p w:rsidR="00E95C91" w:rsidRPr="0076605D" w:rsidRDefault="00E95C91" w:rsidP="00EB546F">
      <w:pPr>
        <w:pStyle w:val="a6"/>
        <w:jc w:val="center"/>
        <w:rPr>
          <w:rFonts w:cs="Simplified Arabic"/>
          <w:sz w:val="28"/>
          <w:szCs w:val="28"/>
          <w:rtl/>
        </w:rPr>
      </w:pPr>
    </w:p>
  </w:footnote>
  <w:footnote w:id="22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(1/22) ، الحاوي الكبير (1/56) ، المجموع (1/110).</w:t>
      </w:r>
    </w:p>
  </w:footnote>
  <w:footnote w:id="22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حاشية البجيرمي على الخطيب (1/316) .</w:t>
      </w:r>
    </w:p>
    <w:p w:rsidR="00E95C91" w:rsidRDefault="00E95C91" w:rsidP="0076605D">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82</w:t>
      </w:r>
    </w:p>
    <w:p w:rsidR="00E95C91" w:rsidRPr="0076605D" w:rsidRDefault="00E95C91" w:rsidP="001C0A32">
      <w:pPr>
        <w:pStyle w:val="a6"/>
        <w:jc w:val="center"/>
        <w:rPr>
          <w:rFonts w:cs="Simplified Arabic"/>
          <w:sz w:val="28"/>
          <w:szCs w:val="28"/>
        </w:rPr>
      </w:pPr>
    </w:p>
  </w:footnote>
  <w:footnote w:id="22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(1/79)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83</w:t>
      </w:r>
    </w:p>
    <w:p w:rsidR="00E95C91" w:rsidRPr="0076605D" w:rsidRDefault="00E95C91" w:rsidP="001C0A32">
      <w:pPr>
        <w:pStyle w:val="a6"/>
        <w:jc w:val="center"/>
        <w:rPr>
          <w:rFonts w:cs="Simplified Arabic"/>
          <w:sz w:val="28"/>
          <w:szCs w:val="28"/>
        </w:rPr>
      </w:pPr>
    </w:p>
  </w:footnote>
  <w:footnote w:id="22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(1/22) .</w:t>
      </w:r>
    </w:p>
  </w:footnote>
  <w:footnote w:id="229">
    <w:p w:rsidR="00E95C91" w:rsidRPr="0076605D" w:rsidRDefault="00E95C91" w:rsidP="003D619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(6/226).</w:t>
      </w:r>
    </w:p>
  </w:footnote>
  <w:footnote w:id="230">
    <w:p w:rsidR="00E95C91" w:rsidRPr="0076605D" w:rsidRDefault="00E95C91" w:rsidP="003D619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مغني المحتاج (1/77).</w:t>
      </w:r>
    </w:p>
  </w:footnote>
  <w:footnote w:id="231">
    <w:p w:rsidR="00E95C91" w:rsidRPr="0076605D" w:rsidRDefault="00E95C91" w:rsidP="00DD1B9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(1/22،247) ،</w:t>
      </w:r>
      <w:r>
        <w:rPr>
          <w:rFonts w:cs="Simplified Arabic" w:hint="cs"/>
          <w:sz w:val="28"/>
          <w:szCs w:val="28"/>
          <w:rtl/>
        </w:rPr>
        <w:t xml:space="preserve"> </w:t>
      </w:r>
      <w:r w:rsidRPr="0076605D">
        <w:rPr>
          <w:rFonts w:cs="Simplified Arabic" w:hint="cs"/>
          <w:sz w:val="28"/>
          <w:szCs w:val="28"/>
          <w:rtl/>
        </w:rPr>
        <w:t xml:space="preserve">المهذب (1/57) </w:t>
      </w:r>
      <w:r>
        <w:rPr>
          <w:rFonts w:cs="Simplified Arabic" w:hint="cs"/>
          <w:sz w:val="28"/>
          <w:szCs w:val="28"/>
          <w:rtl/>
        </w:rPr>
        <w:t xml:space="preserve">، الحاوي الكبير (1/56) </w:t>
      </w:r>
      <w:r w:rsidRPr="0076605D">
        <w:rPr>
          <w:rFonts w:cs="Simplified Arabic" w:hint="cs"/>
          <w:sz w:val="28"/>
          <w:szCs w:val="28"/>
          <w:rtl/>
        </w:rPr>
        <w:t>،</w:t>
      </w:r>
      <w:r w:rsidRPr="00DD1B9A">
        <w:rPr>
          <w:rFonts w:cs="Simplified Arabic" w:hint="cs"/>
          <w:sz w:val="28"/>
          <w:szCs w:val="28"/>
          <w:rtl/>
        </w:rPr>
        <w:t xml:space="preserve"> </w:t>
      </w:r>
      <w:r w:rsidRPr="0076605D">
        <w:rPr>
          <w:rFonts w:cs="Simplified Arabic" w:hint="cs"/>
          <w:sz w:val="28"/>
          <w:szCs w:val="28"/>
          <w:rtl/>
        </w:rPr>
        <w:t>البيان (1/69)</w:t>
      </w:r>
      <w:r>
        <w:rPr>
          <w:rFonts w:cs="Simplified Arabic" w:hint="cs"/>
          <w:sz w:val="28"/>
          <w:szCs w:val="28"/>
          <w:rtl/>
        </w:rPr>
        <w:t xml:space="preserve"> ،</w:t>
      </w:r>
      <w:r w:rsidRPr="0076605D">
        <w:rPr>
          <w:rFonts w:cs="Simplified Arabic" w:hint="cs"/>
          <w:sz w:val="28"/>
          <w:szCs w:val="28"/>
          <w:rtl/>
        </w:rPr>
        <w:t xml:space="preserve"> المجموع (1/110) . </w:t>
      </w:r>
    </w:p>
  </w:footnote>
  <w:footnote w:id="232">
    <w:p w:rsidR="00E95C91" w:rsidRPr="0076605D" w:rsidRDefault="00E95C91" w:rsidP="00DD1B9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مسلم </w:t>
      </w:r>
      <w:r>
        <w:rPr>
          <w:rFonts w:cs="Simplified Arabic" w:hint="cs"/>
          <w:sz w:val="28"/>
          <w:szCs w:val="28"/>
          <w:rtl/>
        </w:rPr>
        <w:t>، كتاب الطهارة ، باب : حكم ولوغ الكلب ، رقم الحديث 279 .</w:t>
      </w:r>
    </w:p>
  </w:footnote>
  <w:footnote w:id="233">
    <w:p w:rsidR="00E95C91" w:rsidRDefault="00E95C91" w:rsidP="00DD1B9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مسلم </w:t>
      </w:r>
      <w:r>
        <w:rPr>
          <w:rFonts w:cs="Simplified Arabic" w:hint="cs"/>
          <w:sz w:val="28"/>
          <w:szCs w:val="28"/>
          <w:rtl/>
        </w:rPr>
        <w:t>، كتاب الطهارة ، باب : حكم ولوغ الكلب ، رقم الحديث 279 .</w:t>
      </w:r>
    </w:p>
    <w:p w:rsidR="00E95C91" w:rsidRDefault="00E95C91" w:rsidP="000B7AEA">
      <w:pPr>
        <w:pStyle w:val="a6"/>
        <w:jc w:val="center"/>
        <w:rPr>
          <w:rFonts w:cs="Simplified Arabic"/>
          <w:sz w:val="28"/>
          <w:szCs w:val="28"/>
          <w:rtl/>
        </w:rPr>
      </w:pPr>
      <w:r>
        <w:rPr>
          <w:rFonts w:cs="Simplified Arabic" w:hint="cs"/>
          <w:sz w:val="28"/>
          <w:szCs w:val="28"/>
          <w:rtl/>
        </w:rPr>
        <w:t>84</w:t>
      </w:r>
    </w:p>
    <w:p w:rsidR="00E95C91" w:rsidRPr="0076605D" w:rsidRDefault="00E95C91" w:rsidP="003D6195">
      <w:pPr>
        <w:pStyle w:val="a6"/>
        <w:jc w:val="center"/>
        <w:rPr>
          <w:rFonts w:cs="Simplified Arabic"/>
          <w:sz w:val="28"/>
          <w:szCs w:val="28"/>
        </w:rPr>
      </w:pPr>
    </w:p>
  </w:footnote>
  <w:footnote w:id="23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الأنعام من الآية رقم 145 .</w:t>
      </w:r>
    </w:p>
  </w:footnote>
  <w:footnote w:id="23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(1/616) ، المجموع (2/567) .</w:t>
      </w:r>
    </w:p>
  </w:footnote>
  <w:footnote w:id="236">
    <w:p w:rsidR="00E95C91" w:rsidRPr="0076605D" w:rsidRDefault="00E95C91" w:rsidP="00DD1B9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(1/57) ، الحاوي الكبير (1/57) ، المجموع (1/115)</w:t>
      </w:r>
      <w:r>
        <w:rPr>
          <w:rFonts w:cs="Simplified Arabic" w:hint="cs"/>
          <w:sz w:val="28"/>
          <w:szCs w:val="28"/>
          <w:rtl/>
        </w:rPr>
        <w:t xml:space="preserve"> </w:t>
      </w:r>
      <w:r w:rsidRPr="0076605D">
        <w:rPr>
          <w:rFonts w:cs="Simplified Arabic" w:hint="cs"/>
          <w:sz w:val="28"/>
          <w:szCs w:val="28"/>
          <w:rtl/>
        </w:rPr>
        <w:t>.</w:t>
      </w:r>
    </w:p>
  </w:footnote>
  <w:footnote w:id="237">
    <w:p w:rsidR="00E95C91" w:rsidRDefault="00E95C91" w:rsidP="00DD1B9A">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انظر الحاوي الكبير (1/58) </w:t>
      </w:r>
      <w:r w:rsidRPr="0076605D">
        <w:rPr>
          <w:rFonts w:cs="Simplified Arabic" w:hint="cs"/>
          <w:sz w:val="28"/>
          <w:szCs w:val="28"/>
          <w:rtl/>
        </w:rPr>
        <w:t>.</w:t>
      </w:r>
    </w:p>
    <w:p w:rsidR="00E95C91" w:rsidRDefault="00E95C91" w:rsidP="00DD1B9A">
      <w:pPr>
        <w:pStyle w:val="a6"/>
        <w:jc w:val="both"/>
        <w:rPr>
          <w:rFonts w:cs="Simplified Arabic"/>
          <w:sz w:val="28"/>
          <w:szCs w:val="28"/>
          <w:rtl/>
        </w:rPr>
      </w:pPr>
    </w:p>
    <w:p w:rsidR="00E95C91" w:rsidRDefault="00E95C91" w:rsidP="00DD1B9A">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85</w:t>
      </w:r>
    </w:p>
    <w:p w:rsidR="00E95C91" w:rsidRPr="0076605D" w:rsidRDefault="00E95C91" w:rsidP="00CF4EEB">
      <w:pPr>
        <w:pStyle w:val="a6"/>
        <w:jc w:val="center"/>
        <w:rPr>
          <w:rFonts w:cs="Simplified Arabic"/>
          <w:sz w:val="28"/>
          <w:szCs w:val="28"/>
          <w:rtl/>
        </w:rPr>
      </w:pPr>
    </w:p>
  </w:footnote>
  <w:footnote w:id="238">
    <w:p w:rsidR="00E95C91" w:rsidRPr="00CF4EEB" w:rsidRDefault="00E95C91" w:rsidP="00CF4EEB">
      <w:pPr>
        <w:pStyle w:val="a6"/>
        <w:jc w:val="both"/>
        <w:rPr>
          <w:rFonts w:cs="Simplified Arabic"/>
          <w:sz w:val="28"/>
          <w:szCs w:val="28"/>
          <w:rtl/>
        </w:rPr>
      </w:pPr>
      <w:r>
        <w:rPr>
          <w:rStyle w:val="a7"/>
        </w:rPr>
        <w:footnoteRef/>
      </w:r>
      <w:r>
        <w:rPr>
          <w:rtl/>
        </w:rPr>
        <w:t xml:space="preserve"> </w:t>
      </w:r>
      <w:r>
        <w:rPr>
          <w:rFonts w:cs="Simplified Arabic" w:hint="cs"/>
          <w:sz w:val="28"/>
          <w:szCs w:val="28"/>
          <w:rtl/>
        </w:rPr>
        <w:t>نزا أي : علا الذكر الأنثى ، يقال ذلك في الحافر والظلف والسباع . انظر الصحاح (7/357) .</w:t>
      </w:r>
    </w:p>
  </w:footnote>
  <w:footnote w:id="239">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(1/25).</w:t>
      </w:r>
    </w:p>
    <w:p w:rsidR="00E95C91" w:rsidRDefault="00E95C91" w:rsidP="0076605D">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86</w:t>
      </w:r>
    </w:p>
    <w:p w:rsidR="00E95C91" w:rsidRPr="0076605D" w:rsidRDefault="00E95C91" w:rsidP="00CF4EEB">
      <w:pPr>
        <w:pStyle w:val="a6"/>
        <w:jc w:val="center"/>
        <w:rPr>
          <w:rFonts w:cs="Simplified Arabic"/>
          <w:sz w:val="28"/>
          <w:szCs w:val="28"/>
        </w:rPr>
      </w:pPr>
    </w:p>
  </w:footnote>
  <w:footnote w:id="24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(1/60)</w:t>
      </w:r>
    </w:p>
  </w:footnote>
  <w:footnote w:id="24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التعريفات</w:t>
      </w:r>
      <w:r>
        <w:rPr>
          <w:rFonts w:cs="Simplified Arabic" w:hint="cs"/>
          <w:sz w:val="28"/>
          <w:szCs w:val="28"/>
          <w:rtl/>
        </w:rPr>
        <w:t xml:space="preserve"> ص</w:t>
      </w:r>
      <w:r w:rsidRPr="0076605D">
        <w:rPr>
          <w:rFonts w:cs="Simplified Arabic" w:hint="cs"/>
          <w:sz w:val="28"/>
          <w:szCs w:val="28"/>
          <w:rtl/>
        </w:rPr>
        <w:t xml:space="preserve"> 54.</w:t>
      </w:r>
    </w:p>
  </w:footnote>
  <w:footnote w:id="242">
    <w:p w:rsidR="00E95C91" w:rsidRPr="00D833C0" w:rsidRDefault="00E95C91" w:rsidP="00D833C0">
      <w:pPr>
        <w:pStyle w:val="a6"/>
        <w:jc w:val="both"/>
        <w:rPr>
          <w:rFonts w:cs="Simplified Arabic"/>
        </w:rPr>
      </w:pPr>
      <w:r w:rsidRPr="00D833C0">
        <w:rPr>
          <w:rStyle w:val="a7"/>
          <w:rFonts w:cs="Simplified Arabic"/>
          <w:sz w:val="28"/>
          <w:szCs w:val="28"/>
        </w:rPr>
        <w:footnoteRef/>
      </w:r>
      <w:r w:rsidRPr="00D833C0">
        <w:rPr>
          <w:rFonts w:cs="Simplified Arabic"/>
          <w:sz w:val="28"/>
          <w:szCs w:val="28"/>
          <w:rtl/>
        </w:rPr>
        <w:t xml:space="preserve"> </w:t>
      </w:r>
      <w:r w:rsidRPr="00D833C0">
        <w:rPr>
          <w:rFonts w:cs="Simplified Arabic" w:hint="cs"/>
          <w:sz w:val="28"/>
          <w:szCs w:val="28"/>
          <w:rtl/>
        </w:rPr>
        <w:t>الموسوعة الكويتية (1/200) .</w:t>
      </w:r>
    </w:p>
  </w:footnote>
  <w:footnote w:id="243">
    <w:p w:rsidR="00E95C91" w:rsidRPr="0076605D" w:rsidRDefault="00E95C91" w:rsidP="00D833C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المجموع (1/178) .</w:t>
      </w:r>
    </w:p>
  </w:footnote>
  <w:footnote w:id="244">
    <w:p w:rsidR="00E95C91" w:rsidRDefault="00E95C91" w:rsidP="00D833C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الحاوي الكبير(1/94) .</w:t>
      </w:r>
    </w:p>
    <w:p w:rsidR="00E95C91" w:rsidRDefault="00E95C91" w:rsidP="000B7AEA">
      <w:pPr>
        <w:pStyle w:val="a6"/>
        <w:jc w:val="center"/>
        <w:rPr>
          <w:rFonts w:cs="Simplified Arabic"/>
          <w:sz w:val="28"/>
          <w:szCs w:val="28"/>
          <w:rtl/>
        </w:rPr>
      </w:pPr>
      <w:r>
        <w:rPr>
          <w:rFonts w:cs="Simplified Arabic" w:hint="cs"/>
          <w:sz w:val="28"/>
          <w:szCs w:val="28"/>
          <w:rtl/>
        </w:rPr>
        <w:t>87</w:t>
      </w:r>
    </w:p>
    <w:p w:rsidR="00E95C91" w:rsidRPr="0076605D" w:rsidRDefault="00E95C91" w:rsidP="004247F6">
      <w:pPr>
        <w:pStyle w:val="a6"/>
        <w:jc w:val="center"/>
        <w:rPr>
          <w:rFonts w:cs="Simplified Arabic"/>
          <w:sz w:val="28"/>
          <w:szCs w:val="28"/>
          <w:rtl/>
        </w:rPr>
      </w:pPr>
    </w:p>
  </w:footnote>
  <w:footnote w:id="245">
    <w:p w:rsidR="00E95C91" w:rsidRPr="0076605D" w:rsidRDefault="00E95C91" w:rsidP="00DD1B9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الخطاب</w:t>
      </w:r>
      <w:r w:rsidRPr="0076605D">
        <w:rPr>
          <w:rFonts w:ascii="Traditional Arabic" w:cs="Simplified Arabic"/>
          <w:sz w:val="28"/>
          <w:szCs w:val="28"/>
          <w:rtl/>
        </w:rPr>
        <w:t xml:space="preserve"> </w:t>
      </w:r>
      <w:r w:rsidRPr="0076605D">
        <w:rPr>
          <w:rFonts w:ascii="Traditional Arabic" w:cs="Simplified Arabic" w:hint="cs"/>
          <w:sz w:val="28"/>
          <w:szCs w:val="28"/>
          <w:rtl/>
        </w:rPr>
        <w:t>العدوي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 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 ولد</w:t>
      </w:r>
      <w:r w:rsidRPr="0076605D">
        <w:rPr>
          <w:rFonts w:ascii="Traditional Arabic" w:cs="Simplified Arabic"/>
          <w:sz w:val="28"/>
          <w:szCs w:val="28"/>
          <w:rtl/>
        </w:rPr>
        <w:t xml:space="preserve"> </w:t>
      </w:r>
      <w:r w:rsidRPr="0076605D">
        <w:rPr>
          <w:rFonts w:ascii="Traditional Arabic" w:cs="Simplified Arabic" w:hint="cs"/>
          <w:sz w:val="28"/>
          <w:szCs w:val="28"/>
          <w:rtl/>
        </w:rPr>
        <w:t>بعد المبعث</w:t>
      </w:r>
      <w:r w:rsidRPr="0076605D">
        <w:rPr>
          <w:rFonts w:ascii="Traditional Arabic" w:cs="Simplified Arabic"/>
          <w:sz w:val="28"/>
          <w:szCs w:val="28"/>
          <w:rtl/>
        </w:rPr>
        <w:t xml:space="preserve"> </w:t>
      </w:r>
      <w:r w:rsidRPr="0076605D">
        <w:rPr>
          <w:rFonts w:ascii="Traditional Arabic" w:cs="Simplified Arabic" w:hint="cs"/>
          <w:sz w:val="28"/>
          <w:szCs w:val="28"/>
          <w:rtl/>
        </w:rPr>
        <w:t>بيسير ،</w:t>
      </w:r>
      <w:r w:rsidRPr="0076605D">
        <w:rPr>
          <w:rFonts w:ascii="Traditional Arabic" w:cs="Simplified Arabic"/>
          <w:sz w:val="28"/>
          <w:szCs w:val="28"/>
          <w:rtl/>
        </w:rPr>
        <w:t xml:space="preserve"> </w:t>
      </w:r>
      <w:r w:rsidRPr="0076605D">
        <w:rPr>
          <w:rFonts w:ascii="Traditional Arabic" w:cs="Simplified Arabic" w:hint="cs"/>
          <w:sz w:val="28"/>
          <w:szCs w:val="28"/>
          <w:rtl/>
        </w:rPr>
        <w:t>استصغر</w:t>
      </w:r>
      <w:r w:rsidRPr="0076605D">
        <w:rPr>
          <w:rFonts w:ascii="Traditional Arabic" w:cs="Simplified Arabic"/>
          <w:sz w:val="28"/>
          <w:szCs w:val="28"/>
          <w:rtl/>
        </w:rPr>
        <w:t xml:space="preserve"> </w:t>
      </w:r>
      <w:r w:rsidRPr="0076605D">
        <w:rPr>
          <w:rFonts w:ascii="Traditional Arabic" w:cs="Simplified Arabic" w:hint="cs"/>
          <w:sz w:val="28"/>
          <w:szCs w:val="28"/>
          <w:rtl/>
        </w:rPr>
        <w:t>يوم</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أربع</w:t>
      </w:r>
      <w:r w:rsidRPr="0076605D">
        <w:rPr>
          <w:rFonts w:ascii="Traditional Arabic" w:cs="Simplified Arabic"/>
          <w:sz w:val="28"/>
          <w:szCs w:val="28"/>
          <w:rtl/>
        </w:rPr>
        <w:t xml:space="preserve"> </w:t>
      </w:r>
      <w:r w:rsidRPr="0076605D">
        <w:rPr>
          <w:rFonts w:ascii="Traditional Arabic" w:cs="Simplified Arabic" w:hint="cs"/>
          <w:sz w:val="28"/>
          <w:szCs w:val="28"/>
          <w:rtl/>
        </w:rPr>
        <w:t>عشرة</w:t>
      </w:r>
      <w:r w:rsidRPr="0076605D">
        <w:rPr>
          <w:rFonts w:ascii="Traditional Arabic" w:cs="Simplified Arabic"/>
          <w:sz w:val="28"/>
          <w:szCs w:val="28"/>
          <w:rtl/>
        </w:rPr>
        <w:t xml:space="preserve"> </w:t>
      </w:r>
      <w:r w:rsidRPr="0076605D">
        <w:rPr>
          <w:rFonts w:ascii="Traditional Arabic" w:cs="Simplified Arabic" w:hint="cs"/>
          <w:sz w:val="28"/>
          <w:szCs w:val="28"/>
          <w:rtl/>
        </w:rPr>
        <w:t>سنة ،</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المكثرين</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 ،</w:t>
      </w:r>
      <w:r w:rsidRPr="0076605D">
        <w:rPr>
          <w:rFonts w:ascii="Traditional Arabic" w:cs="Simplified Arabic"/>
          <w:sz w:val="28"/>
          <w:szCs w:val="28"/>
          <w:rtl/>
        </w:rPr>
        <w:t xml:space="preserve"> </w:t>
      </w:r>
      <w:r>
        <w:rPr>
          <w:rFonts w:ascii="Traditional Arabic" w:cs="Simplified Arabic" w:hint="cs"/>
          <w:sz w:val="28"/>
          <w:szCs w:val="28"/>
          <w:rtl/>
        </w:rPr>
        <w:t xml:space="preserve">و </w:t>
      </w:r>
      <w:r w:rsidRPr="0076605D">
        <w:rPr>
          <w:rFonts w:ascii="Traditional Arabic" w:cs="Simplified Arabic" w:hint="cs"/>
          <w:sz w:val="28"/>
          <w:szCs w:val="28"/>
          <w:rtl/>
        </w:rPr>
        <w:t>أحد العبادلة</w:t>
      </w:r>
      <w:r w:rsidRPr="0076605D">
        <w:rPr>
          <w:rFonts w:ascii="Traditional Arabic" w:cs="Simplified Arabic"/>
          <w:sz w:val="28"/>
          <w:szCs w:val="28"/>
          <w:rtl/>
        </w:rPr>
        <w:t xml:space="preserve"> </w:t>
      </w:r>
      <w:r w:rsidRPr="0076605D">
        <w:rPr>
          <w:rFonts w:ascii="Traditional Arabic" w:cs="Simplified Arabic" w:hint="cs"/>
          <w:sz w:val="28"/>
          <w:szCs w:val="28"/>
          <w:rtl/>
        </w:rPr>
        <w:t>، وكان</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أشد</w:t>
      </w:r>
      <w:r w:rsidRPr="0076605D">
        <w:rPr>
          <w:rFonts w:ascii="Traditional Arabic" w:cs="Simplified Arabic"/>
          <w:sz w:val="28"/>
          <w:szCs w:val="28"/>
          <w:rtl/>
        </w:rPr>
        <w:t xml:space="preserve"> </w:t>
      </w:r>
      <w:r w:rsidRPr="0076605D">
        <w:rPr>
          <w:rFonts w:ascii="Traditional Arabic" w:cs="Simplified Arabic" w:hint="cs"/>
          <w:sz w:val="28"/>
          <w:szCs w:val="28"/>
          <w:rtl/>
        </w:rPr>
        <w:t>الناس</w:t>
      </w:r>
      <w:r w:rsidRPr="0076605D">
        <w:rPr>
          <w:rFonts w:ascii="Traditional Arabic" w:cs="Simplified Arabic"/>
          <w:sz w:val="28"/>
          <w:szCs w:val="28"/>
          <w:rtl/>
        </w:rPr>
        <w:t xml:space="preserve"> </w:t>
      </w:r>
      <w:r w:rsidRPr="0076605D">
        <w:rPr>
          <w:rFonts w:ascii="Traditional Arabic" w:cs="Simplified Arabic" w:hint="cs"/>
          <w:sz w:val="28"/>
          <w:szCs w:val="28"/>
          <w:rtl/>
        </w:rPr>
        <w:t>اتباعاً</w:t>
      </w:r>
      <w:r w:rsidRPr="0076605D">
        <w:rPr>
          <w:rFonts w:ascii="Traditional Arabic" w:cs="Simplified Arabic"/>
          <w:sz w:val="28"/>
          <w:szCs w:val="28"/>
          <w:rtl/>
        </w:rPr>
        <w:t xml:space="preserve"> </w:t>
      </w:r>
      <w:r w:rsidRPr="0076605D">
        <w:rPr>
          <w:rFonts w:ascii="Traditional Arabic" w:cs="Simplified Arabic" w:hint="cs"/>
          <w:sz w:val="28"/>
          <w:szCs w:val="28"/>
          <w:rtl/>
        </w:rPr>
        <w:t>للأثر .</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73 هـ</w:t>
      </w:r>
      <w:r w:rsidRPr="0076605D">
        <w:rPr>
          <w:rFonts w:ascii="Traditional Arabic" w:cs="Simplified Arabic"/>
          <w:sz w:val="28"/>
          <w:szCs w:val="28"/>
          <w:rtl/>
        </w:rPr>
        <w:t xml:space="preserve"> </w:t>
      </w:r>
      <w:r w:rsidRPr="0076605D">
        <w:rPr>
          <w:rFonts w:cs="Simplified Arabic" w:hint="cs"/>
          <w:sz w:val="28"/>
          <w:szCs w:val="28"/>
          <w:rtl/>
        </w:rPr>
        <w:t xml:space="preserve">. انظر تقريب التهذيب </w:t>
      </w:r>
      <w:r>
        <w:rPr>
          <w:rFonts w:cs="Simplified Arabic" w:hint="cs"/>
          <w:sz w:val="28"/>
          <w:szCs w:val="28"/>
          <w:rtl/>
        </w:rPr>
        <w:t>ص 256</w:t>
      </w:r>
      <w:r w:rsidRPr="0076605D">
        <w:rPr>
          <w:rFonts w:cs="Simplified Arabic" w:hint="cs"/>
          <w:sz w:val="28"/>
          <w:szCs w:val="28"/>
          <w:rtl/>
        </w:rPr>
        <w:t xml:space="preserve"> .</w:t>
      </w:r>
    </w:p>
  </w:footnote>
  <w:footnote w:id="246">
    <w:p w:rsidR="00E95C91" w:rsidRPr="0076605D" w:rsidRDefault="00E95C91" w:rsidP="00DD1B9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البيهقي</w:t>
      </w:r>
      <w:r>
        <w:rPr>
          <w:rFonts w:cs="Simplified Arabic" w:hint="cs"/>
          <w:sz w:val="28"/>
          <w:szCs w:val="28"/>
          <w:rtl/>
        </w:rPr>
        <w:t xml:space="preserve"> في السنن الكبرى ، كتاب الطهارة ، باب : الدليل على دخول الوضوء في الغسل وسقوط فرض المضمضة والاستنشاق ، رقم الحديث 877  . </w:t>
      </w:r>
      <w:r w:rsidRPr="0076605D">
        <w:rPr>
          <w:rFonts w:cs="Simplified Arabic" w:hint="cs"/>
          <w:sz w:val="28"/>
          <w:szCs w:val="28"/>
          <w:rtl/>
        </w:rPr>
        <w:t xml:space="preserve">قال الألباني : إسناده صحيح </w:t>
      </w:r>
      <w:r>
        <w:rPr>
          <w:rFonts w:cs="Simplified Arabic" w:hint="cs"/>
          <w:sz w:val="28"/>
          <w:szCs w:val="28"/>
          <w:rtl/>
        </w:rPr>
        <w:t>، انظر السلسلة الضعيفة رقم 4746 .</w:t>
      </w:r>
    </w:p>
  </w:footnote>
  <w:footnote w:id="247">
    <w:p w:rsidR="00E95C91" w:rsidRPr="0076605D" w:rsidRDefault="00E95C91" w:rsidP="00DD1B9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جابر بن</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حرام</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صحابي ،</w:t>
      </w:r>
      <w:r w:rsidRPr="0076605D">
        <w:rPr>
          <w:rFonts w:ascii="Traditional Arabic" w:cs="Simplified Arabic"/>
          <w:sz w:val="28"/>
          <w:szCs w:val="28"/>
          <w:rtl/>
        </w:rPr>
        <w:t xml:space="preserve"> </w:t>
      </w:r>
      <w:r w:rsidRPr="0076605D">
        <w:rPr>
          <w:rFonts w:ascii="Traditional Arabic" w:cs="Simplified Arabic" w:hint="cs"/>
          <w:sz w:val="28"/>
          <w:szCs w:val="28"/>
          <w:rtl/>
        </w:rPr>
        <w:t>غزا</w:t>
      </w:r>
      <w:r w:rsidRPr="0076605D">
        <w:rPr>
          <w:rFonts w:ascii="Traditional Arabic" w:cs="Simplified Arabic"/>
          <w:sz w:val="28"/>
          <w:szCs w:val="28"/>
          <w:rtl/>
        </w:rPr>
        <w:t xml:space="preserve"> </w:t>
      </w:r>
      <w:r w:rsidRPr="0076605D">
        <w:rPr>
          <w:rFonts w:ascii="Traditional Arabic" w:cs="Simplified Arabic" w:hint="cs"/>
          <w:sz w:val="28"/>
          <w:szCs w:val="28"/>
          <w:rtl/>
        </w:rPr>
        <w:t>تسع</w:t>
      </w:r>
      <w:r w:rsidRPr="0076605D">
        <w:rPr>
          <w:rFonts w:ascii="Traditional Arabic" w:cs="Simplified Arabic"/>
          <w:sz w:val="28"/>
          <w:szCs w:val="28"/>
          <w:rtl/>
        </w:rPr>
        <w:t xml:space="preserve"> </w:t>
      </w:r>
      <w:r w:rsidRPr="0076605D">
        <w:rPr>
          <w:rFonts w:ascii="Traditional Arabic" w:cs="Simplified Arabic" w:hint="cs"/>
          <w:sz w:val="28"/>
          <w:szCs w:val="28"/>
          <w:rtl/>
        </w:rPr>
        <w:t>عشرة</w:t>
      </w:r>
      <w:r w:rsidRPr="0076605D">
        <w:rPr>
          <w:rFonts w:ascii="Traditional Arabic" w:cs="Simplified Arabic"/>
          <w:sz w:val="28"/>
          <w:szCs w:val="28"/>
          <w:rtl/>
        </w:rPr>
        <w:t xml:space="preserve"> </w:t>
      </w:r>
      <w:r w:rsidRPr="0076605D">
        <w:rPr>
          <w:rFonts w:ascii="Traditional Arabic" w:cs="Simplified Arabic" w:hint="cs"/>
          <w:sz w:val="28"/>
          <w:szCs w:val="28"/>
          <w:rtl/>
        </w:rPr>
        <w:t>غزوة</w:t>
      </w:r>
      <w:r w:rsidRPr="0076605D">
        <w:rPr>
          <w:rFonts w:ascii="Traditional Arabic" w:cs="Simplified Arabic"/>
          <w:sz w:val="28"/>
          <w:szCs w:val="28"/>
          <w:rtl/>
        </w:rPr>
        <w:t xml:space="preserve"> </w:t>
      </w:r>
      <w:r w:rsidRPr="0076605D">
        <w:rPr>
          <w:rFonts w:ascii="Traditional Arabic" w:cs="Simplified Arabic" w:hint="cs"/>
          <w:sz w:val="28"/>
          <w:szCs w:val="28"/>
          <w:rtl/>
        </w:rPr>
        <w:t>ومات</w:t>
      </w:r>
      <w:r w:rsidRPr="0076605D">
        <w:rPr>
          <w:rFonts w:ascii="Traditional Arabic" w:cs="Simplified Arabic"/>
          <w:sz w:val="28"/>
          <w:szCs w:val="28"/>
          <w:rtl/>
        </w:rPr>
        <w:t xml:space="preserve"> </w:t>
      </w:r>
      <w:r w:rsidRPr="0076605D">
        <w:rPr>
          <w:rFonts w:ascii="Traditional Arabic" w:cs="Simplified Arabic" w:hint="cs"/>
          <w:sz w:val="28"/>
          <w:szCs w:val="28"/>
          <w:rtl/>
        </w:rPr>
        <w:t>بالمدينة</w:t>
      </w:r>
      <w:r w:rsidRPr="0076605D">
        <w:rPr>
          <w:rFonts w:ascii="Traditional Arabic" w:cs="Simplified Arabic"/>
          <w:sz w:val="28"/>
          <w:szCs w:val="28"/>
          <w:rtl/>
        </w:rPr>
        <w:t xml:space="preserve"> </w:t>
      </w:r>
      <w:r w:rsidRPr="0076605D">
        <w:rPr>
          <w:rFonts w:ascii="Traditional Arabic" w:cs="Simplified Arabic" w:hint="cs"/>
          <w:sz w:val="28"/>
          <w:szCs w:val="28"/>
          <w:rtl/>
        </w:rPr>
        <w:t>بعد</w:t>
      </w:r>
      <w:r w:rsidRPr="0076605D">
        <w:rPr>
          <w:rFonts w:ascii="Traditional Arabic" w:cs="Simplified Arabic"/>
          <w:sz w:val="28"/>
          <w:szCs w:val="28"/>
          <w:rtl/>
        </w:rPr>
        <w:t xml:space="preserve"> </w:t>
      </w:r>
      <w:r w:rsidRPr="0076605D">
        <w:rPr>
          <w:rFonts w:ascii="Traditional Arabic" w:cs="Simplified Arabic" w:hint="cs"/>
          <w:sz w:val="28"/>
          <w:szCs w:val="28"/>
          <w:rtl/>
        </w:rPr>
        <w:t>السبعين</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أربع</w:t>
      </w:r>
      <w:r w:rsidRPr="0076605D">
        <w:rPr>
          <w:rFonts w:ascii="Traditional Arabic" w:cs="Simplified Arabic"/>
          <w:sz w:val="28"/>
          <w:szCs w:val="28"/>
          <w:rtl/>
        </w:rPr>
        <w:t xml:space="preserve"> </w:t>
      </w:r>
      <w:r w:rsidRPr="0076605D">
        <w:rPr>
          <w:rFonts w:ascii="Traditional Arabic" w:cs="Simplified Arabic" w:hint="cs"/>
          <w:sz w:val="28"/>
          <w:szCs w:val="28"/>
          <w:rtl/>
        </w:rPr>
        <w:t>وتسعين</w:t>
      </w:r>
      <w:r w:rsidRPr="0076605D">
        <w:rPr>
          <w:rFonts w:ascii="Traditional Arabic" w:cs="Simplified Arabic"/>
          <w:sz w:val="28"/>
          <w:szCs w:val="28"/>
          <w:rtl/>
        </w:rPr>
        <w:t xml:space="preserve"> </w:t>
      </w:r>
      <w:r w:rsidRPr="0076605D">
        <w:rPr>
          <w:rFonts w:ascii="Traditional Arabic" w:cs="Simplified Arabic" w:hint="cs"/>
          <w:sz w:val="28"/>
          <w:szCs w:val="28"/>
          <w:rtl/>
        </w:rPr>
        <w:t>سنة .</w:t>
      </w:r>
      <w:r w:rsidRPr="0076605D">
        <w:rPr>
          <w:rFonts w:cs="Simplified Arabic" w:hint="cs"/>
          <w:sz w:val="28"/>
          <w:szCs w:val="28"/>
          <w:rtl/>
        </w:rPr>
        <w:t xml:space="preserve"> انظر تقريب التهذيب </w:t>
      </w:r>
      <w:r>
        <w:rPr>
          <w:rFonts w:cs="Simplified Arabic" w:hint="cs"/>
          <w:sz w:val="28"/>
          <w:szCs w:val="28"/>
          <w:rtl/>
        </w:rPr>
        <w:t xml:space="preserve">ص 75 </w:t>
      </w:r>
      <w:r w:rsidRPr="0076605D">
        <w:rPr>
          <w:rFonts w:cs="Simplified Arabic" w:hint="cs"/>
          <w:sz w:val="28"/>
          <w:szCs w:val="28"/>
          <w:rtl/>
        </w:rPr>
        <w:t>.</w:t>
      </w:r>
    </w:p>
  </w:footnote>
  <w:footnote w:id="248">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مسلم</w:t>
      </w:r>
      <w:r>
        <w:rPr>
          <w:rFonts w:cs="Simplified Arabic" w:hint="cs"/>
          <w:sz w:val="28"/>
          <w:szCs w:val="28"/>
          <w:rtl/>
        </w:rPr>
        <w:t xml:space="preserve"> ، كتاب الحيض  ، باب : استحباب إفاضة الماء على الرأس وغيره ثلاثاً ، رقم الحديث 328 .</w:t>
      </w:r>
    </w:p>
    <w:p w:rsidR="00E95C91" w:rsidRDefault="00E95C91" w:rsidP="0076605D">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88</w:t>
      </w:r>
    </w:p>
    <w:p w:rsidR="00E95C91" w:rsidRPr="0076605D" w:rsidRDefault="00E95C91" w:rsidP="00B627C9">
      <w:pPr>
        <w:pStyle w:val="a6"/>
        <w:jc w:val="center"/>
        <w:rPr>
          <w:rFonts w:cs="Simplified Arabic"/>
          <w:sz w:val="28"/>
          <w:szCs w:val="28"/>
          <w:rtl/>
        </w:rPr>
      </w:pPr>
    </w:p>
  </w:footnote>
  <w:footnote w:id="249">
    <w:p w:rsidR="00E95C91" w:rsidRPr="0076605D" w:rsidRDefault="00E95C91" w:rsidP="00933B0F">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(1/59) ، المهذب (1/372) ، فتح العزيز (1/119) ، المجموع (1/178) ، دليل المحتاج (1/75) ، مغني المحتاج (1/76) ، شرح البهجة الوردية (2/126)</w:t>
      </w:r>
      <w:r>
        <w:rPr>
          <w:rFonts w:cs="Simplified Arabic" w:hint="cs"/>
          <w:sz w:val="28"/>
          <w:szCs w:val="28"/>
          <w:rtl/>
        </w:rPr>
        <w:t xml:space="preserve"> </w:t>
      </w:r>
      <w:r w:rsidRPr="0076605D">
        <w:rPr>
          <w:rFonts w:cs="Simplified Arabic" w:hint="cs"/>
          <w:sz w:val="28"/>
          <w:szCs w:val="28"/>
          <w:rtl/>
        </w:rPr>
        <w:t>.</w:t>
      </w:r>
    </w:p>
  </w:footnote>
  <w:footnote w:id="250">
    <w:p w:rsidR="00E95C91" w:rsidRPr="00B627C9" w:rsidRDefault="00E95C91" w:rsidP="00B627C9">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 لأنه إذا اجتمع حدثان أكبران ، ونوى رفع أحدهما دون أن يتعرض للآخر ارتفعا جميعاً ، وذلك مثل أن يجتمع جنابة وحيض ، وعلى هذا فمن باب أولى أنه إذا اجتمع حدث أكبر وحدث أصغر ، ونوى رفع الحدث الأكبر دون أن يتعرض للحدث الأصغر ،  أن يرتفع الأصغر . انظر المهذب (1/273) . </w:t>
      </w:r>
    </w:p>
  </w:footnote>
  <w:footnote w:id="251">
    <w:p w:rsidR="00E95C91" w:rsidRPr="0076605D" w:rsidRDefault="00E95C91" w:rsidP="006A2594">
      <w:pPr>
        <w:pStyle w:val="a6"/>
        <w:jc w:val="both"/>
        <w:rPr>
          <w:rFonts w:cs="Simplified Arabic"/>
          <w:sz w:val="28"/>
          <w:szCs w:val="28"/>
          <w:rtl/>
        </w:rPr>
      </w:pPr>
      <w:r w:rsidRPr="0076605D">
        <w:rPr>
          <w:rStyle w:val="a7"/>
          <w:rFonts w:cs="Simplified Arabic"/>
          <w:sz w:val="28"/>
          <w:szCs w:val="28"/>
        </w:rPr>
        <w:footnoteRef/>
      </w:r>
      <w:r>
        <w:rPr>
          <w:rFonts w:cs="Simplified Arabic" w:hint="cs"/>
          <w:sz w:val="28"/>
          <w:szCs w:val="28"/>
          <w:rtl/>
        </w:rPr>
        <w:t xml:space="preserve"> </w:t>
      </w:r>
      <w:r w:rsidRPr="0076605D">
        <w:rPr>
          <w:rFonts w:cs="Simplified Arabic" w:hint="cs"/>
          <w:sz w:val="28"/>
          <w:szCs w:val="28"/>
          <w:rtl/>
        </w:rPr>
        <w:t>انظر الأشباه والنظائر للسيوطي</w:t>
      </w:r>
      <w:r>
        <w:rPr>
          <w:rFonts w:cs="Simplified Arabic" w:hint="cs"/>
          <w:sz w:val="28"/>
          <w:szCs w:val="28"/>
          <w:rtl/>
        </w:rPr>
        <w:t xml:space="preserve"> ص</w:t>
      </w:r>
      <w:r w:rsidRPr="0076605D">
        <w:rPr>
          <w:rFonts w:cs="Simplified Arabic" w:hint="cs"/>
          <w:sz w:val="28"/>
          <w:szCs w:val="28"/>
          <w:rtl/>
        </w:rPr>
        <w:t xml:space="preserve"> 163</w:t>
      </w:r>
      <w:r>
        <w:rPr>
          <w:rFonts w:cs="Simplified Arabic" w:hint="cs"/>
          <w:sz w:val="28"/>
          <w:szCs w:val="28"/>
          <w:rtl/>
        </w:rPr>
        <w:t xml:space="preserve"> </w:t>
      </w:r>
      <w:r w:rsidRPr="0076605D">
        <w:rPr>
          <w:rFonts w:cs="Simplified Arabic" w:hint="cs"/>
          <w:sz w:val="28"/>
          <w:szCs w:val="28"/>
          <w:rtl/>
        </w:rPr>
        <w:t xml:space="preserve">، المهذب (1/372) ، أسنى المطالب في شرح روض الطالب (1/35) ، الإقناع (1/70) ، تحفة المحتاج (3/235) . </w:t>
      </w:r>
    </w:p>
  </w:footnote>
  <w:footnote w:id="25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(1/94) ، الجمع والفرق (1/96) ، المجموع (1/179) ، البيان (1/105)</w:t>
      </w:r>
      <w:r>
        <w:rPr>
          <w:rFonts w:cs="Simplified Arabic" w:hint="cs"/>
          <w:sz w:val="28"/>
          <w:szCs w:val="28"/>
          <w:rtl/>
        </w:rPr>
        <w:t xml:space="preserve"> </w:t>
      </w:r>
      <w:r w:rsidRPr="0076605D">
        <w:rPr>
          <w:rFonts w:cs="Simplified Arabic" w:hint="cs"/>
          <w:sz w:val="28"/>
          <w:szCs w:val="28"/>
          <w:rtl/>
        </w:rPr>
        <w:t>.</w:t>
      </w:r>
    </w:p>
  </w:footnote>
  <w:footnote w:id="253">
    <w:p w:rsidR="00E95C91" w:rsidRDefault="00E95C91" w:rsidP="00933B0F">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تحفة الحبيب على شرح الخطيب (1/365)</w:t>
      </w:r>
      <w:r>
        <w:rPr>
          <w:rFonts w:cs="Simplified Arabic" w:hint="cs"/>
          <w:sz w:val="28"/>
          <w:szCs w:val="28"/>
          <w:rtl/>
        </w:rPr>
        <w:t xml:space="preserve"> </w:t>
      </w:r>
      <w:r w:rsidRPr="0076605D">
        <w:rPr>
          <w:rFonts w:cs="Simplified Arabic" w:hint="cs"/>
          <w:sz w:val="28"/>
          <w:szCs w:val="28"/>
          <w:rtl/>
        </w:rPr>
        <w:t>.</w:t>
      </w:r>
    </w:p>
    <w:p w:rsidR="00E95C91" w:rsidRDefault="00E95C91" w:rsidP="00933B0F">
      <w:pPr>
        <w:pStyle w:val="a6"/>
        <w:jc w:val="both"/>
        <w:rPr>
          <w:rFonts w:cs="Simplified Arabic"/>
          <w:sz w:val="28"/>
          <w:szCs w:val="28"/>
          <w:rtl/>
        </w:rPr>
      </w:pPr>
    </w:p>
    <w:p w:rsidR="00E95C91" w:rsidRDefault="00E95C91" w:rsidP="000B7AEA">
      <w:pPr>
        <w:pStyle w:val="a6"/>
        <w:jc w:val="center"/>
        <w:rPr>
          <w:rFonts w:cs="Simplified Arabic"/>
          <w:sz w:val="28"/>
          <w:szCs w:val="28"/>
          <w:rtl/>
        </w:rPr>
      </w:pPr>
      <w:r>
        <w:rPr>
          <w:rFonts w:cs="Simplified Arabic" w:hint="cs"/>
          <w:sz w:val="28"/>
          <w:szCs w:val="28"/>
          <w:rtl/>
        </w:rPr>
        <w:t>89</w:t>
      </w:r>
    </w:p>
    <w:p w:rsidR="00E95C91" w:rsidRPr="0076605D" w:rsidRDefault="00E95C91" w:rsidP="00B627C9">
      <w:pPr>
        <w:pStyle w:val="a6"/>
        <w:jc w:val="center"/>
        <w:rPr>
          <w:rFonts w:cs="Simplified Arabic"/>
          <w:sz w:val="28"/>
          <w:szCs w:val="28"/>
          <w:rtl/>
        </w:rPr>
      </w:pPr>
    </w:p>
  </w:footnote>
  <w:footnote w:id="25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(1/90).</w:t>
      </w:r>
    </w:p>
  </w:footnote>
  <w:footnote w:id="255">
    <w:p w:rsidR="00E95C91" w:rsidRPr="00584D3E"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سبق بيان معنى الطهارة لغة واصطلاحاً ص 74 .</w:t>
      </w:r>
    </w:p>
  </w:footnote>
  <w:footnote w:id="256">
    <w:p w:rsidR="00E95C91" w:rsidRPr="0076605D" w:rsidRDefault="00E95C91" w:rsidP="005E72C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انظر </w:t>
      </w:r>
      <w:r w:rsidRPr="0076605D">
        <w:rPr>
          <w:rFonts w:cs="Simplified Arabic" w:hint="cs"/>
          <w:sz w:val="28"/>
          <w:szCs w:val="28"/>
          <w:rtl/>
        </w:rPr>
        <w:t>التعريفات</w:t>
      </w:r>
      <w:r>
        <w:rPr>
          <w:rFonts w:cs="Simplified Arabic" w:hint="cs"/>
          <w:sz w:val="28"/>
          <w:szCs w:val="28"/>
          <w:rtl/>
        </w:rPr>
        <w:t xml:space="preserve"> ص231، وانظر معجم لغة الفقهاء (1/514) .</w:t>
      </w:r>
    </w:p>
  </w:footnote>
  <w:footnote w:id="257">
    <w:p w:rsidR="00E95C91" w:rsidRDefault="00E95C91" w:rsidP="000B7AEA">
      <w:pPr>
        <w:pStyle w:val="a6"/>
        <w:jc w:val="both"/>
      </w:pPr>
      <w:r>
        <w:rPr>
          <w:rStyle w:val="a7"/>
        </w:rPr>
        <w:footnoteRef/>
      </w:r>
      <w:r>
        <w:rPr>
          <w:rtl/>
        </w:rPr>
        <w:t xml:space="preserve"> </w:t>
      </w:r>
      <w:r w:rsidRPr="0076605D">
        <w:rPr>
          <w:rFonts w:ascii="Traditional Arabic" w:cs="Simplified Arabic" w:hint="cs"/>
          <w:sz w:val="28"/>
          <w:szCs w:val="28"/>
          <w:rtl/>
        </w:rPr>
        <w:t>الشيخ</w:t>
      </w:r>
      <w:r w:rsidRPr="0076605D">
        <w:rPr>
          <w:rFonts w:ascii="Traditional Arabic" w:cs="Simplified Arabic"/>
          <w:sz w:val="28"/>
          <w:szCs w:val="28"/>
          <w:rtl/>
        </w:rPr>
        <w:t xml:space="preserve"> </w:t>
      </w:r>
      <w:r w:rsidRPr="0076605D">
        <w:rPr>
          <w:rFonts w:ascii="Traditional Arabic" w:cs="Simplified Arabic" w:hint="cs"/>
          <w:sz w:val="28"/>
          <w:szCs w:val="28"/>
          <w:rtl/>
        </w:rPr>
        <w:t>الإمام</w:t>
      </w:r>
      <w:r w:rsidRPr="0076605D">
        <w:rPr>
          <w:rFonts w:ascii="Traditional Arabic" w:cs="Simplified Arabic"/>
          <w:sz w:val="28"/>
          <w:szCs w:val="28"/>
          <w:rtl/>
        </w:rPr>
        <w:t xml:space="preserve"> </w:t>
      </w:r>
      <w:r w:rsidRPr="0076605D">
        <w:rPr>
          <w:rFonts w:ascii="Traditional Arabic" w:cs="Simplified Arabic" w:hint="cs"/>
          <w:sz w:val="28"/>
          <w:szCs w:val="28"/>
          <w:rtl/>
        </w:rPr>
        <w:t>العلامة</w:t>
      </w:r>
      <w:r w:rsidRPr="0076605D">
        <w:rPr>
          <w:rFonts w:ascii="Traditional Arabic" w:cs="Simplified Arabic"/>
          <w:sz w:val="28"/>
          <w:szCs w:val="28"/>
          <w:rtl/>
        </w:rPr>
        <w:t xml:space="preserve"> </w:t>
      </w:r>
      <w:r w:rsidRPr="0076605D">
        <w:rPr>
          <w:rFonts w:ascii="Traditional Arabic" w:cs="Simplified Arabic" w:hint="cs"/>
          <w:sz w:val="28"/>
          <w:szCs w:val="28"/>
          <w:rtl/>
        </w:rPr>
        <w:t>محيي</w:t>
      </w:r>
      <w:r w:rsidRPr="0076605D">
        <w:rPr>
          <w:rFonts w:ascii="Traditional Arabic" w:cs="Simplified Arabic"/>
          <w:sz w:val="28"/>
          <w:szCs w:val="28"/>
          <w:rtl/>
        </w:rPr>
        <w:t xml:space="preserve"> </w:t>
      </w:r>
      <w:r w:rsidRPr="0076605D">
        <w:rPr>
          <w:rFonts w:ascii="Traditional Arabic" w:cs="Simplified Arabic" w:hint="cs"/>
          <w:sz w:val="28"/>
          <w:szCs w:val="28"/>
          <w:rtl/>
        </w:rPr>
        <w:t>الدين</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زكريا يحيى</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شرف</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مري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حسن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حسين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حزام النووي ، ولد</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المحرم</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631</w:t>
      </w:r>
      <w:r w:rsidRPr="0076605D">
        <w:rPr>
          <w:rFonts w:ascii="Traditional Arabic" w:cs="Simplified Arabic"/>
          <w:sz w:val="28"/>
          <w:szCs w:val="28"/>
          <w:rtl/>
        </w:rPr>
        <w:t xml:space="preserve"> </w:t>
      </w:r>
      <w:r w:rsidRPr="0076605D">
        <w:rPr>
          <w:rFonts w:ascii="Traditional Arabic" w:cs="Simplified Arabic" w:hint="cs"/>
          <w:sz w:val="28"/>
          <w:szCs w:val="28"/>
          <w:rtl/>
        </w:rPr>
        <w:t>هـ بنوى</w:t>
      </w:r>
      <w:r w:rsidRPr="0076605D">
        <w:rPr>
          <w:rFonts w:ascii="Traditional Arabic" w:cs="Simplified Arabic"/>
          <w:sz w:val="28"/>
          <w:szCs w:val="28"/>
          <w:rtl/>
        </w:rPr>
        <w:t xml:space="preserve"> </w:t>
      </w:r>
      <w:r w:rsidRPr="0076605D">
        <w:rPr>
          <w:rFonts w:ascii="Traditional Arabic" w:cs="Simplified Arabic" w:hint="cs"/>
          <w:sz w:val="28"/>
          <w:szCs w:val="28"/>
          <w:rtl/>
        </w:rPr>
        <w:t>، كان جاداً مجتهداً ، تميز بالزهد</w:t>
      </w:r>
      <w:r w:rsidRPr="0076605D">
        <w:rPr>
          <w:rFonts w:ascii="Traditional Arabic" w:cs="Simplified Arabic"/>
          <w:sz w:val="28"/>
          <w:szCs w:val="28"/>
          <w:rtl/>
        </w:rPr>
        <w:t xml:space="preserve"> </w:t>
      </w:r>
      <w:r w:rsidRPr="0076605D">
        <w:rPr>
          <w:rFonts w:ascii="Traditional Arabic" w:cs="Simplified Arabic" w:hint="cs"/>
          <w:sz w:val="28"/>
          <w:szCs w:val="28"/>
          <w:rtl/>
        </w:rPr>
        <w:t>والقناعة</w:t>
      </w:r>
      <w:r>
        <w:rPr>
          <w:rFonts w:ascii="Traditional Arabic" w:cs="Simplified Arabic" w:hint="cs"/>
          <w:sz w:val="28"/>
          <w:szCs w:val="28"/>
          <w:rtl/>
        </w:rPr>
        <w:t xml:space="preserve"> </w:t>
      </w:r>
      <w:r w:rsidRPr="0076605D">
        <w:rPr>
          <w:rFonts w:ascii="Traditional Arabic" w:cs="Simplified Arabic" w:hint="cs"/>
          <w:sz w:val="28"/>
          <w:szCs w:val="28"/>
          <w:rtl/>
        </w:rPr>
        <w:t>. له مصنفات عديدة منها : المجموع ، وشرح مسلم ، ورياض الصالحين ، والأذكار ، والتبيان في آداب حملة القرآن ، وروضة الطالبين ، وغيرها كثير . مات</w:t>
      </w:r>
      <w:r w:rsidRPr="0076605D">
        <w:rPr>
          <w:rFonts w:ascii="Traditional Arabic" w:cs="Simplified Arabic"/>
          <w:sz w:val="28"/>
          <w:szCs w:val="28"/>
          <w:rtl/>
        </w:rPr>
        <w:t xml:space="preserve"> </w:t>
      </w:r>
      <w:r w:rsidRPr="0076605D">
        <w:rPr>
          <w:rFonts w:ascii="Traditional Arabic" w:cs="Simplified Arabic" w:hint="cs"/>
          <w:sz w:val="28"/>
          <w:szCs w:val="28"/>
          <w:rtl/>
        </w:rPr>
        <w:t>رحمه الله ببلدة</w:t>
      </w:r>
      <w:r w:rsidRPr="0076605D">
        <w:rPr>
          <w:rFonts w:ascii="Traditional Arabic" w:cs="Simplified Arabic"/>
          <w:sz w:val="28"/>
          <w:szCs w:val="28"/>
          <w:rtl/>
        </w:rPr>
        <w:t xml:space="preserve"> </w:t>
      </w:r>
      <w:r w:rsidRPr="0076605D">
        <w:rPr>
          <w:rFonts w:ascii="Traditional Arabic" w:cs="Simplified Arabic" w:hint="cs"/>
          <w:sz w:val="28"/>
          <w:szCs w:val="28"/>
          <w:rtl/>
        </w:rPr>
        <w:t>نوى</w:t>
      </w:r>
      <w:r w:rsidRPr="0076605D">
        <w:rPr>
          <w:rFonts w:ascii="Traditional Arabic" w:cs="Simplified Arabic"/>
          <w:sz w:val="28"/>
          <w:szCs w:val="28"/>
          <w:rtl/>
        </w:rPr>
        <w:t xml:space="preserve"> </w:t>
      </w:r>
      <w:r w:rsidRPr="0076605D">
        <w:rPr>
          <w:rFonts w:ascii="Traditional Arabic" w:cs="Simplified Arabic" w:hint="cs"/>
          <w:sz w:val="28"/>
          <w:szCs w:val="28"/>
          <w:rtl/>
        </w:rPr>
        <w:t>بعد</w:t>
      </w:r>
      <w:r w:rsidRPr="0076605D">
        <w:rPr>
          <w:rFonts w:ascii="Traditional Arabic" w:cs="Simplified Arabic"/>
          <w:sz w:val="28"/>
          <w:szCs w:val="28"/>
          <w:rtl/>
        </w:rPr>
        <w:t xml:space="preserve"> </w:t>
      </w:r>
      <w:r w:rsidRPr="0076605D">
        <w:rPr>
          <w:rFonts w:ascii="Traditional Arabic" w:cs="Simplified Arabic" w:hint="cs"/>
          <w:sz w:val="28"/>
          <w:szCs w:val="28"/>
          <w:rtl/>
        </w:rPr>
        <w:t>ما</w:t>
      </w:r>
      <w:r w:rsidRPr="0076605D">
        <w:rPr>
          <w:rFonts w:ascii="Traditional Arabic" w:cs="Simplified Arabic"/>
          <w:sz w:val="28"/>
          <w:szCs w:val="28"/>
          <w:rtl/>
        </w:rPr>
        <w:t xml:space="preserve"> </w:t>
      </w:r>
      <w:r w:rsidRPr="0076605D">
        <w:rPr>
          <w:rFonts w:ascii="Traditional Arabic" w:cs="Simplified Arabic" w:hint="cs"/>
          <w:sz w:val="28"/>
          <w:szCs w:val="28"/>
          <w:rtl/>
        </w:rPr>
        <w:t>زار</w:t>
      </w:r>
      <w:r w:rsidRPr="0076605D">
        <w:rPr>
          <w:rFonts w:ascii="Traditional Arabic" w:cs="Simplified Arabic"/>
          <w:sz w:val="28"/>
          <w:szCs w:val="28"/>
          <w:rtl/>
        </w:rPr>
        <w:t xml:space="preserve"> </w:t>
      </w:r>
      <w:r w:rsidRPr="0076605D">
        <w:rPr>
          <w:rFonts w:ascii="Traditional Arabic" w:cs="Simplified Arabic" w:hint="cs"/>
          <w:sz w:val="28"/>
          <w:szCs w:val="28"/>
          <w:rtl/>
        </w:rPr>
        <w:t>القدس</w:t>
      </w:r>
      <w:r w:rsidRPr="0076605D">
        <w:rPr>
          <w:rFonts w:ascii="Traditional Arabic" w:cs="Simplified Arabic"/>
          <w:sz w:val="28"/>
          <w:szCs w:val="28"/>
          <w:rtl/>
        </w:rPr>
        <w:t xml:space="preserve"> </w:t>
      </w:r>
      <w:r w:rsidRPr="0076605D">
        <w:rPr>
          <w:rFonts w:ascii="Traditional Arabic" w:cs="Simplified Arabic" w:hint="cs"/>
          <w:sz w:val="28"/>
          <w:szCs w:val="28"/>
          <w:rtl/>
        </w:rPr>
        <w:t>والخليل</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رجب</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67</w:t>
      </w:r>
      <w:r>
        <w:rPr>
          <w:rFonts w:ascii="Traditional Arabic" w:cs="Simplified Arabic" w:hint="cs"/>
          <w:sz w:val="28"/>
          <w:szCs w:val="28"/>
          <w:rtl/>
        </w:rPr>
        <w:t>6</w:t>
      </w:r>
      <w:r w:rsidRPr="0076605D">
        <w:rPr>
          <w:rFonts w:ascii="Traditional Arabic" w:cs="Simplified Arabic" w:hint="cs"/>
          <w:sz w:val="28"/>
          <w:szCs w:val="28"/>
          <w:rtl/>
        </w:rPr>
        <w:t>هـ</w:t>
      </w:r>
      <w:r w:rsidRPr="0076605D">
        <w:rPr>
          <w:rFonts w:ascii="Traditional Arabic" w:cs="Simplified Arabic"/>
          <w:sz w:val="28"/>
          <w:szCs w:val="28"/>
          <w:rtl/>
        </w:rPr>
        <w:t xml:space="preserve"> </w:t>
      </w:r>
      <w:r w:rsidRPr="0076605D">
        <w:rPr>
          <w:rFonts w:ascii="Traditional Arabic" w:cs="Simplified Arabic" w:hint="cs"/>
          <w:sz w:val="28"/>
          <w:szCs w:val="28"/>
          <w:rtl/>
        </w:rPr>
        <w:t>ودفن</w:t>
      </w:r>
      <w:r w:rsidRPr="0076605D">
        <w:rPr>
          <w:rFonts w:ascii="Traditional Arabic" w:cs="Simplified Arabic"/>
          <w:sz w:val="28"/>
          <w:szCs w:val="28"/>
          <w:rtl/>
        </w:rPr>
        <w:t xml:space="preserve"> </w:t>
      </w:r>
      <w:r w:rsidRPr="0076605D">
        <w:rPr>
          <w:rFonts w:ascii="Traditional Arabic" w:cs="Simplified Arabic" w:hint="cs"/>
          <w:sz w:val="28"/>
          <w:szCs w:val="28"/>
          <w:rtl/>
        </w:rPr>
        <w:t>بها</w:t>
      </w:r>
      <w:r w:rsidRPr="0076605D">
        <w:rPr>
          <w:rFonts w:cs="Simplified Arabic" w:hint="cs"/>
          <w:sz w:val="28"/>
          <w:szCs w:val="28"/>
          <w:rtl/>
        </w:rPr>
        <w:t xml:space="preserve"> . انظر طبقات الشافعية (8/395) .</w:t>
      </w:r>
    </w:p>
  </w:footnote>
  <w:footnote w:id="258">
    <w:p w:rsidR="00E95C91" w:rsidRPr="00144C87"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المجموع (1/91) .</w:t>
      </w:r>
    </w:p>
  </w:footnote>
  <w:footnote w:id="259">
    <w:p w:rsidR="00E95C91" w:rsidRDefault="00E95C91" w:rsidP="00144C8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الظن :</w:t>
      </w:r>
      <w:r w:rsidRPr="0076605D">
        <w:rPr>
          <w:rFonts w:ascii="Traditional Arabic" w:cs="Simplified Arabic" w:hint="cs"/>
          <w:b/>
          <w:bCs/>
          <w:color w:val="000000"/>
          <w:sz w:val="28"/>
          <w:szCs w:val="28"/>
          <w:rtl/>
        </w:rPr>
        <w:t xml:space="preserve"> </w:t>
      </w:r>
      <w:r w:rsidRPr="0076605D">
        <w:rPr>
          <w:rFonts w:asciiTheme="minorBidi" w:hAnsiTheme="minorBidi" w:cs="Simplified Arabic"/>
          <w:sz w:val="28"/>
          <w:szCs w:val="28"/>
          <w:rtl/>
        </w:rPr>
        <w:t>ضرب من أفعال القلوب يحدث عند بعض ال</w:t>
      </w:r>
      <w:r w:rsidRPr="0076605D">
        <w:rPr>
          <w:rFonts w:asciiTheme="minorBidi" w:hAnsiTheme="minorBidi" w:cs="Simplified Arabic" w:hint="cs"/>
          <w:sz w:val="28"/>
          <w:szCs w:val="28"/>
          <w:rtl/>
        </w:rPr>
        <w:t>أ</w:t>
      </w:r>
      <w:r w:rsidRPr="0076605D">
        <w:rPr>
          <w:rFonts w:asciiTheme="minorBidi" w:hAnsiTheme="minorBidi" w:cs="Simplified Arabic"/>
          <w:sz w:val="28"/>
          <w:szCs w:val="28"/>
          <w:rtl/>
        </w:rPr>
        <w:t>مارات وهو رجحان أحد طرفي</w:t>
      </w:r>
      <w:r>
        <w:rPr>
          <w:rFonts w:asciiTheme="minorBidi" w:hAnsiTheme="minorBidi" w:cs="Simplified Arabic" w:hint="cs"/>
          <w:sz w:val="28"/>
          <w:szCs w:val="28"/>
          <w:rtl/>
        </w:rPr>
        <w:t xml:space="preserve"> التجوز</w:t>
      </w:r>
      <w:r w:rsidRPr="0076605D">
        <w:rPr>
          <w:rFonts w:asciiTheme="minorBidi" w:hAnsiTheme="minorBidi" w:cs="Simplified Arabic"/>
          <w:sz w:val="28"/>
          <w:szCs w:val="28"/>
          <w:rtl/>
        </w:rPr>
        <w:t xml:space="preserve"> ، وإذا حدث عند أمارات غلبت وزادت بعض الزيادة فظن صاحبه بعض ما تقتضيه تلك </w:t>
      </w:r>
      <w:r w:rsidRPr="0076605D">
        <w:rPr>
          <w:rFonts w:asciiTheme="minorBidi" w:hAnsiTheme="minorBidi" w:cs="Simplified Arabic" w:hint="cs"/>
          <w:sz w:val="28"/>
          <w:szCs w:val="28"/>
          <w:rtl/>
        </w:rPr>
        <w:t>الأمارات</w:t>
      </w:r>
      <w:r w:rsidRPr="0076605D">
        <w:rPr>
          <w:rFonts w:asciiTheme="minorBidi" w:hAnsiTheme="minorBidi" w:cs="Simplified Arabic"/>
          <w:sz w:val="28"/>
          <w:szCs w:val="28"/>
          <w:rtl/>
        </w:rPr>
        <w:t xml:space="preserve"> سمي ذلك غلبة الظن</w:t>
      </w:r>
      <w:r w:rsidRPr="0076605D">
        <w:rPr>
          <w:rFonts w:cs="Simplified Arabic" w:hint="cs"/>
          <w:sz w:val="28"/>
          <w:szCs w:val="28"/>
          <w:rtl/>
        </w:rPr>
        <w:t xml:space="preserve"> . انظر الفروق اللغوية </w:t>
      </w:r>
      <w:r>
        <w:rPr>
          <w:rFonts w:cs="Simplified Arabic" w:hint="cs"/>
          <w:sz w:val="28"/>
          <w:szCs w:val="28"/>
          <w:rtl/>
        </w:rPr>
        <w:t>ص 78 .</w:t>
      </w:r>
    </w:p>
    <w:p w:rsidR="00E95C91" w:rsidRDefault="00E95C91" w:rsidP="00144C87">
      <w:pPr>
        <w:pStyle w:val="a6"/>
        <w:jc w:val="both"/>
        <w:rPr>
          <w:rFonts w:cs="Simplified Arabic"/>
          <w:sz w:val="28"/>
          <w:szCs w:val="28"/>
          <w:rtl/>
        </w:rPr>
      </w:pPr>
    </w:p>
    <w:p w:rsidR="00E95C91" w:rsidRDefault="00E95C91" w:rsidP="00144C87">
      <w:pPr>
        <w:pStyle w:val="a6"/>
        <w:jc w:val="center"/>
        <w:rPr>
          <w:rFonts w:cs="Simplified Arabic"/>
          <w:sz w:val="28"/>
          <w:szCs w:val="28"/>
          <w:rtl/>
        </w:rPr>
      </w:pPr>
      <w:r>
        <w:rPr>
          <w:rFonts w:cs="Simplified Arabic" w:hint="cs"/>
          <w:sz w:val="28"/>
          <w:szCs w:val="28"/>
          <w:rtl/>
        </w:rPr>
        <w:t>90</w:t>
      </w:r>
    </w:p>
    <w:p w:rsidR="00E95C91" w:rsidRPr="0076605D" w:rsidRDefault="00E95C91" w:rsidP="00144C87">
      <w:pPr>
        <w:pStyle w:val="a6"/>
        <w:jc w:val="both"/>
        <w:rPr>
          <w:rFonts w:cs="Simplified Arabic"/>
          <w:sz w:val="28"/>
          <w:szCs w:val="28"/>
          <w:rtl/>
        </w:rPr>
      </w:pPr>
    </w:p>
  </w:footnote>
  <w:footnote w:id="260">
    <w:p w:rsidR="00E95C91" w:rsidRPr="0076605D" w:rsidRDefault="00E95C91" w:rsidP="00933B0F">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عباد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تميم</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غزية</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المازني</w:t>
      </w:r>
      <w:r w:rsidRPr="0076605D">
        <w:rPr>
          <w:rFonts w:ascii="Traditional Arabic" w:cs="Simplified Arabic"/>
          <w:sz w:val="28"/>
          <w:szCs w:val="28"/>
          <w:rtl/>
        </w:rPr>
        <w:t xml:space="preserve"> </w:t>
      </w:r>
      <w:r w:rsidRPr="0076605D">
        <w:rPr>
          <w:rFonts w:ascii="Traditional Arabic" w:cs="Simplified Arabic" w:hint="cs"/>
          <w:sz w:val="28"/>
          <w:szCs w:val="28"/>
          <w:rtl/>
        </w:rPr>
        <w:t>المدني</w:t>
      </w:r>
      <w:r w:rsidRPr="0076605D">
        <w:rPr>
          <w:rFonts w:ascii="Traditional Arabic" w:cs="Simplified Arabic"/>
          <w:sz w:val="28"/>
          <w:szCs w:val="28"/>
          <w:rtl/>
        </w:rPr>
        <w:t xml:space="preserve"> </w:t>
      </w:r>
      <w:r w:rsidRPr="0076605D">
        <w:rPr>
          <w:rFonts w:ascii="Traditional Arabic" w:cs="Simplified Arabic" w:hint="cs"/>
          <w:sz w:val="28"/>
          <w:szCs w:val="28"/>
          <w:rtl/>
        </w:rPr>
        <w:t>ثقة</w:t>
      </w:r>
      <w:r w:rsidRPr="0076605D">
        <w:rPr>
          <w:rFonts w:ascii="Traditional Arabic" w:cs="Simplified Arabic"/>
          <w:sz w:val="28"/>
          <w:szCs w:val="28"/>
          <w:rtl/>
        </w:rPr>
        <w:t xml:space="preserve"> </w:t>
      </w:r>
      <w:r w:rsidRPr="0076605D">
        <w:rPr>
          <w:rFonts w:ascii="Traditional Arabic" w:cs="Simplified Arabic" w:hint="cs"/>
          <w:sz w:val="28"/>
          <w:szCs w:val="28"/>
          <w:rtl/>
        </w:rPr>
        <w:t>قيل إن له رؤية ، واسم</w:t>
      </w:r>
      <w:r w:rsidRPr="0076605D">
        <w:rPr>
          <w:rFonts w:ascii="Traditional Arabic" w:cs="Simplified Arabic"/>
          <w:sz w:val="28"/>
          <w:szCs w:val="28"/>
          <w:rtl/>
        </w:rPr>
        <w:t xml:space="preserve"> </w:t>
      </w:r>
      <w:r w:rsidRPr="0076605D">
        <w:rPr>
          <w:rFonts w:ascii="Traditional Arabic" w:cs="Simplified Arabic" w:hint="cs"/>
          <w:sz w:val="28"/>
          <w:szCs w:val="28"/>
          <w:rtl/>
        </w:rPr>
        <w:t>عمه</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زيد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عاصم</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أخو</w:t>
      </w:r>
      <w:r w:rsidRPr="0076605D">
        <w:rPr>
          <w:rFonts w:ascii="Traditional Arabic" w:cs="Simplified Arabic"/>
          <w:sz w:val="28"/>
          <w:szCs w:val="28"/>
          <w:rtl/>
        </w:rPr>
        <w:t xml:space="preserve"> </w:t>
      </w:r>
      <w:r w:rsidRPr="0076605D">
        <w:rPr>
          <w:rFonts w:ascii="Traditional Arabic" w:cs="Simplified Arabic" w:hint="cs"/>
          <w:sz w:val="28"/>
          <w:szCs w:val="28"/>
          <w:rtl/>
        </w:rPr>
        <w:t>أبيه</w:t>
      </w:r>
      <w:r w:rsidRPr="0076605D">
        <w:rPr>
          <w:rFonts w:ascii="Traditional Arabic" w:cs="Simplified Arabic"/>
          <w:sz w:val="28"/>
          <w:szCs w:val="28"/>
          <w:rtl/>
        </w:rPr>
        <w:t xml:space="preserve"> </w:t>
      </w:r>
      <w:r w:rsidRPr="0076605D">
        <w:rPr>
          <w:rFonts w:ascii="Traditional Arabic" w:cs="Simplified Arabic" w:hint="cs"/>
          <w:sz w:val="28"/>
          <w:szCs w:val="28"/>
          <w:rtl/>
        </w:rPr>
        <w:t>لأمه</w:t>
      </w:r>
      <w:r w:rsidRPr="0076605D">
        <w:rPr>
          <w:rFonts w:cs="Simplified Arabic" w:hint="cs"/>
          <w:sz w:val="28"/>
          <w:szCs w:val="28"/>
          <w:rtl/>
        </w:rPr>
        <w:t xml:space="preserve"> . انظر تقريب التهذيب </w:t>
      </w:r>
      <w:r>
        <w:rPr>
          <w:rFonts w:cs="Simplified Arabic" w:hint="cs"/>
          <w:sz w:val="28"/>
          <w:szCs w:val="28"/>
          <w:rtl/>
        </w:rPr>
        <w:t xml:space="preserve">ص 232 </w:t>
      </w:r>
      <w:r w:rsidRPr="0076605D">
        <w:rPr>
          <w:rFonts w:cs="Simplified Arabic" w:hint="cs"/>
          <w:sz w:val="28"/>
          <w:szCs w:val="28"/>
          <w:rtl/>
        </w:rPr>
        <w:t>.</w:t>
      </w:r>
    </w:p>
  </w:footnote>
  <w:footnote w:id="261">
    <w:p w:rsidR="00E95C91" w:rsidRPr="0076605D" w:rsidRDefault="00E95C91" w:rsidP="00933B0F">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الوضوء ، باب : من لا يتوضأ من الشك حتى يستيقن ، رقم الحديث 137 واللفظ له ، وأخرجه </w:t>
      </w:r>
      <w:r w:rsidRPr="0076605D">
        <w:rPr>
          <w:rFonts w:cs="Simplified Arabic" w:hint="cs"/>
          <w:sz w:val="28"/>
          <w:szCs w:val="28"/>
          <w:rtl/>
        </w:rPr>
        <w:t xml:space="preserve">مسلم </w:t>
      </w:r>
      <w:r>
        <w:rPr>
          <w:rFonts w:cs="Simplified Arabic" w:hint="cs"/>
          <w:sz w:val="28"/>
          <w:szCs w:val="28"/>
          <w:rtl/>
        </w:rPr>
        <w:t>، كتاب الحيض ، باب : الدليل على أن من تيقن الطهارة ثم شك في الحدث فله أن يصلي بطهارته تلك ، رقم الحديث 361 .</w:t>
      </w:r>
    </w:p>
  </w:footnote>
  <w:footnote w:id="26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مسلم </w:t>
      </w:r>
      <w:r>
        <w:rPr>
          <w:rFonts w:cs="Simplified Arabic" w:hint="cs"/>
          <w:sz w:val="28"/>
          <w:szCs w:val="28"/>
          <w:rtl/>
        </w:rPr>
        <w:t xml:space="preserve">، كتاب الحيض ، باب : الدليل على أن من تيقن الطهارة ثم شك في الحدث فله أن يصلي بطهارته تلك ، رقم الحديث 362 </w:t>
      </w:r>
      <w:r w:rsidRPr="0076605D">
        <w:rPr>
          <w:rFonts w:cs="Simplified Arabic" w:hint="cs"/>
          <w:sz w:val="28"/>
          <w:szCs w:val="28"/>
          <w:rtl/>
        </w:rPr>
        <w:t>.</w:t>
      </w:r>
    </w:p>
    <w:p w:rsidR="00E95C91" w:rsidRDefault="00E95C91" w:rsidP="00C12A98">
      <w:pPr>
        <w:pStyle w:val="a6"/>
        <w:jc w:val="center"/>
        <w:rPr>
          <w:rFonts w:cs="Simplified Arabic"/>
          <w:sz w:val="28"/>
          <w:szCs w:val="28"/>
          <w:rtl/>
        </w:rPr>
      </w:pPr>
      <w:r>
        <w:rPr>
          <w:rFonts w:cs="Simplified Arabic" w:hint="cs"/>
          <w:sz w:val="28"/>
          <w:szCs w:val="28"/>
          <w:rtl/>
        </w:rPr>
        <w:t>91</w:t>
      </w:r>
    </w:p>
    <w:p w:rsidR="00E95C91" w:rsidRPr="0076605D" w:rsidRDefault="00E95C91" w:rsidP="00E66B61">
      <w:pPr>
        <w:pStyle w:val="a6"/>
        <w:jc w:val="center"/>
        <w:rPr>
          <w:rFonts w:cs="Simplified Arabic"/>
          <w:sz w:val="28"/>
          <w:szCs w:val="28"/>
          <w:rtl/>
        </w:rPr>
      </w:pPr>
    </w:p>
  </w:footnote>
  <w:footnote w:id="26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الأشباه والنظائر للسيوطي </w:t>
      </w:r>
      <w:r>
        <w:rPr>
          <w:rFonts w:cs="Simplified Arabic" w:hint="cs"/>
          <w:sz w:val="28"/>
          <w:szCs w:val="28"/>
          <w:rtl/>
        </w:rPr>
        <w:t xml:space="preserve">ص </w:t>
      </w:r>
      <w:r w:rsidRPr="0076605D">
        <w:rPr>
          <w:rFonts w:cs="Simplified Arabic" w:hint="cs"/>
          <w:sz w:val="28"/>
          <w:szCs w:val="28"/>
          <w:rtl/>
        </w:rPr>
        <w:t xml:space="preserve">72 ، البيان (1/197). </w:t>
      </w:r>
    </w:p>
  </w:footnote>
  <w:footnote w:id="26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(1/90).</w:t>
      </w:r>
    </w:p>
  </w:footnote>
  <w:footnote w:id="265">
    <w:p w:rsidR="00E95C91" w:rsidRDefault="00E95C91" w:rsidP="00117ADA">
      <w:pPr>
        <w:pStyle w:val="a6"/>
        <w:jc w:val="both"/>
        <w:rPr>
          <w:rFonts w:cs="Simplified Arabic"/>
          <w:sz w:val="28"/>
          <w:szCs w:val="28"/>
          <w:rtl/>
        </w:rPr>
      </w:pPr>
      <w:r w:rsidRPr="00117ADA">
        <w:rPr>
          <w:rStyle w:val="a7"/>
          <w:rFonts w:cs="Simplified Arabic"/>
          <w:sz w:val="28"/>
          <w:szCs w:val="28"/>
        </w:rPr>
        <w:footnoteRef/>
      </w:r>
      <w:r w:rsidRPr="00117ADA">
        <w:rPr>
          <w:rFonts w:cs="Simplified Arabic"/>
          <w:sz w:val="28"/>
          <w:szCs w:val="28"/>
          <w:rtl/>
        </w:rPr>
        <w:t xml:space="preserve"> </w:t>
      </w:r>
      <w:r w:rsidRPr="00117ADA">
        <w:rPr>
          <w:rFonts w:cs="Simplified Arabic" w:hint="cs"/>
          <w:sz w:val="28"/>
          <w:szCs w:val="28"/>
          <w:rtl/>
        </w:rPr>
        <w:t>انظر البيان (1/197) .</w:t>
      </w:r>
    </w:p>
    <w:p w:rsidR="00E95C91" w:rsidRDefault="00E95C91" w:rsidP="00117ADA">
      <w:pPr>
        <w:pStyle w:val="a6"/>
        <w:jc w:val="both"/>
        <w:rPr>
          <w:rFonts w:cs="Simplified Arabic"/>
          <w:sz w:val="28"/>
          <w:szCs w:val="28"/>
          <w:rtl/>
        </w:rPr>
      </w:pPr>
    </w:p>
    <w:p w:rsidR="00E95C91" w:rsidRDefault="00E95C91" w:rsidP="00C12A98">
      <w:pPr>
        <w:pStyle w:val="a6"/>
        <w:jc w:val="center"/>
        <w:rPr>
          <w:rFonts w:cs="Simplified Arabic"/>
          <w:sz w:val="28"/>
          <w:szCs w:val="28"/>
          <w:rtl/>
        </w:rPr>
      </w:pPr>
      <w:r>
        <w:rPr>
          <w:rFonts w:cs="Simplified Arabic" w:hint="cs"/>
          <w:sz w:val="28"/>
          <w:szCs w:val="28"/>
          <w:rtl/>
        </w:rPr>
        <w:t>92</w:t>
      </w:r>
    </w:p>
    <w:p w:rsidR="00E95C91" w:rsidRPr="00117ADA" w:rsidRDefault="00E95C91" w:rsidP="00117ADA">
      <w:pPr>
        <w:pStyle w:val="a6"/>
        <w:jc w:val="center"/>
        <w:rPr>
          <w:rFonts w:cs="Simplified Arabic"/>
          <w:sz w:val="28"/>
          <w:szCs w:val="28"/>
        </w:rPr>
      </w:pPr>
    </w:p>
  </w:footnote>
  <w:footnote w:id="266">
    <w:p w:rsidR="00E95C91" w:rsidRPr="0076605D" w:rsidRDefault="00E95C91" w:rsidP="00117AD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w:t>
      </w:r>
      <w:r>
        <w:rPr>
          <w:rFonts w:cs="Simplified Arabic" w:hint="cs"/>
          <w:sz w:val="28"/>
          <w:szCs w:val="28"/>
          <w:rtl/>
        </w:rPr>
        <w:t>48</w:t>
      </w:r>
      <w:r w:rsidRPr="0076605D">
        <w:rPr>
          <w:rFonts w:cs="Simplified Arabic" w:hint="cs"/>
          <w:sz w:val="28"/>
          <w:szCs w:val="28"/>
          <w:rtl/>
        </w:rPr>
        <w:t>)</w:t>
      </w:r>
      <w:r>
        <w:rPr>
          <w:rFonts w:cs="Simplified Arabic" w:hint="cs"/>
          <w:sz w:val="28"/>
          <w:szCs w:val="28"/>
          <w:rtl/>
        </w:rPr>
        <w:t xml:space="preserve"> </w:t>
      </w:r>
      <w:r w:rsidRPr="0076605D">
        <w:rPr>
          <w:rFonts w:cs="Simplified Arabic" w:hint="cs"/>
          <w:sz w:val="28"/>
          <w:szCs w:val="28"/>
          <w:rtl/>
        </w:rPr>
        <w:t>.</w:t>
      </w:r>
    </w:p>
  </w:footnote>
  <w:footnote w:id="267">
    <w:p w:rsidR="00E95C91" w:rsidRPr="0076605D"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نجعة الرائد وشرعة الوارد في المترادف والمتوارد (1/76)</w:t>
      </w:r>
      <w:r>
        <w:rPr>
          <w:rFonts w:cs="Simplified Arabic" w:hint="cs"/>
          <w:sz w:val="28"/>
          <w:szCs w:val="28"/>
          <w:rtl/>
        </w:rPr>
        <w:t xml:space="preserve"> </w:t>
      </w:r>
      <w:r w:rsidRPr="0076605D">
        <w:rPr>
          <w:rFonts w:cs="Simplified Arabic" w:hint="cs"/>
          <w:sz w:val="28"/>
          <w:szCs w:val="28"/>
          <w:rtl/>
        </w:rPr>
        <w:t>.</w:t>
      </w:r>
    </w:p>
  </w:footnote>
  <w:footnote w:id="26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(1/105)</w:t>
      </w:r>
      <w:r>
        <w:rPr>
          <w:rFonts w:cs="Simplified Arabic" w:hint="cs"/>
          <w:sz w:val="28"/>
          <w:szCs w:val="28"/>
          <w:rtl/>
        </w:rPr>
        <w:t xml:space="preserve"> </w:t>
      </w:r>
      <w:r w:rsidRPr="0076605D">
        <w:rPr>
          <w:rFonts w:cs="Simplified Arabic" w:hint="cs"/>
          <w:sz w:val="28"/>
          <w:szCs w:val="28"/>
          <w:rtl/>
        </w:rPr>
        <w:t>.</w:t>
      </w:r>
    </w:p>
  </w:footnote>
  <w:footnote w:id="26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(1/106)</w:t>
      </w:r>
      <w:r>
        <w:rPr>
          <w:rFonts w:cs="Simplified Arabic" w:hint="cs"/>
          <w:sz w:val="28"/>
          <w:szCs w:val="28"/>
          <w:rtl/>
        </w:rPr>
        <w:t xml:space="preserve"> </w:t>
      </w:r>
      <w:r w:rsidRPr="0076605D">
        <w:rPr>
          <w:rFonts w:cs="Simplified Arabic" w:hint="cs"/>
          <w:sz w:val="28"/>
          <w:szCs w:val="28"/>
          <w:rtl/>
        </w:rPr>
        <w:t>.</w:t>
      </w:r>
    </w:p>
  </w:footnote>
  <w:footnote w:id="27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(15/304)</w:t>
      </w:r>
      <w:r>
        <w:rPr>
          <w:rFonts w:cs="Simplified Arabic" w:hint="cs"/>
          <w:sz w:val="28"/>
          <w:szCs w:val="28"/>
          <w:rtl/>
        </w:rPr>
        <w:t xml:space="preserve"> </w:t>
      </w:r>
      <w:r w:rsidRPr="0076605D">
        <w:rPr>
          <w:rFonts w:cs="Simplified Arabic" w:hint="cs"/>
          <w:sz w:val="28"/>
          <w:szCs w:val="28"/>
          <w:rtl/>
        </w:rPr>
        <w:t>.</w:t>
      </w:r>
    </w:p>
  </w:footnote>
  <w:footnote w:id="27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الزاهر(1/61)</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93</w:t>
      </w:r>
    </w:p>
    <w:p w:rsidR="00E95C91" w:rsidRPr="0076605D" w:rsidRDefault="00E95C91" w:rsidP="00117ADA">
      <w:pPr>
        <w:pStyle w:val="a6"/>
        <w:jc w:val="center"/>
        <w:rPr>
          <w:rFonts w:cs="Simplified Arabic"/>
          <w:sz w:val="28"/>
          <w:szCs w:val="28"/>
          <w:rtl/>
        </w:rPr>
      </w:pPr>
    </w:p>
  </w:footnote>
  <w:footnote w:id="272">
    <w:p w:rsidR="00E95C91" w:rsidRDefault="00E95C91" w:rsidP="00933B0F">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w:t>
      </w:r>
      <w:r>
        <w:rPr>
          <w:rFonts w:cs="Simplified Arabic" w:hint="cs"/>
          <w:sz w:val="28"/>
          <w:szCs w:val="28"/>
          <w:rtl/>
        </w:rPr>
        <w:t>105</w:t>
      </w:r>
      <w:r w:rsidRPr="0076605D">
        <w:rPr>
          <w:rFonts w:cs="Simplified Arabic" w:hint="cs"/>
          <w:sz w:val="28"/>
          <w:szCs w:val="28"/>
          <w:rtl/>
        </w:rPr>
        <w:t>)</w:t>
      </w:r>
      <w:r>
        <w:rPr>
          <w:rFonts w:cs="Simplified Arabic" w:hint="cs"/>
          <w:sz w:val="28"/>
          <w:szCs w:val="28"/>
          <w:rtl/>
        </w:rPr>
        <w:t xml:space="preserve"> </w:t>
      </w:r>
      <w:r w:rsidRPr="0076605D">
        <w:rPr>
          <w:rFonts w:cs="Simplified Arabic" w:hint="cs"/>
          <w:sz w:val="28"/>
          <w:szCs w:val="28"/>
          <w:rtl/>
        </w:rPr>
        <w:t>.</w:t>
      </w:r>
    </w:p>
    <w:p w:rsidR="00E95C91" w:rsidRDefault="00E95C91" w:rsidP="00933B0F">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94</w:t>
      </w:r>
    </w:p>
    <w:p w:rsidR="00E95C91" w:rsidRPr="0076605D" w:rsidRDefault="00E95C91" w:rsidP="00117ADA">
      <w:pPr>
        <w:pStyle w:val="a6"/>
        <w:jc w:val="center"/>
        <w:rPr>
          <w:rFonts w:cs="Simplified Arabic"/>
          <w:sz w:val="28"/>
          <w:szCs w:val="28"/>
          <w:rtl/>
        </w:rPr>
      </w:pPr>
    </w:p>
  </w:footnote>
  <w:footnote w:id="273">
    <w:p w:rsidR="00E95C91" w:rsidRPr="0076605D" w:rsidRDefault="00E95C91" w:rsidP="004262A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سلمان</w:t>
      </w:r>
      <w:r w:rsidRPr="0076605D">
        <w:rPr>
          <w:rFonts w:ascii="Traditional Arabic" w:cs="Simplified Arabic"/>
          <w:sz w:val="28"/>
          <w:szCs w:val="28"/>
          <w:rtl/>
        </w:rPr>
        <w:t xml:space="preserve"> </w:t>
      </w:r>
      <w:r w:rsidRPr="0076605D">
        <w:rPr>
          <w:rFonts w:ascii="Traditional Arabic" w:cs="Simplified Arabic" w:hint="cs"/>
          <w:sz w:val="28"/>
          <w:szCs w:val="28"/>
          <w:rtl/>
        </w:rPr>
        <w:t>الفارسي</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 ويقال</w:t>
      </w:r>
      <w:r w:rsidRPr="0076605D">
        <w:rPr>
          <w:rFonts w:ascii="Traditional Arabic" w:cs="Simplified Arabic"/>
          <w:sz w:val="28"/>
          <w:szCs w:val="28"/>
          <w:rtl/>
        </w:rPr>
        <w:t xml:space="preserve"> </w:t>
      </w:r>
      <w:r w:rsidRPr="0076605D">
        <w:rPr>
          <w:rFonts w:ascii="Traditional Arabic" w:cs="Simplified Arabic" w:hint="cs"/>
          <w:sz w:val="28"/>
          <w:szCs w:val="28"/>
          <w:rtl/>
        </w:rPr>
        <w:t>له</w:t>
      </w:r>
      <w:r w:rsidRPr="0076605D">
        <w:rPr>
          <w:rFonts w:ascii="Traditional Arabic" w:cs="Simplified Arabic"/>
          <w:sz w:val="28"/>
          <w:szCs w:val="28"/>
          <w:rtl/>
        </w:rPr>
        <w:t xml:space="preserve"> </w:t>
      </w:r>
      <w:r w:rsidRPr="0076605D">
        <w:rPr>
          <w:rFonts w:ascii="Traditional Arabic" w:cs="Simplified Arabic" w:hint="cs"/>
          <w:sz w:val="28"/>
          <w:szCs w:val="28"/>
          <w:rtl/>
        </w:rPr>
        <w:t>سلمان</w:t>
      </w:r>
      <w:r w:rsidRPr="0076605D">
        <w:rPr>
          <w:rFonts w:ascii="Traditional Arabic" w:cs="Simplified Arabic"/>
          <w:sz w:val="28"/>
          <w:szCs w:val="28"/>
          <w:rtl/>
        </w:rPr>
        <w:t xml:space="preserve"> </w:t>
      </w:r>
      <w:r w:rsidRPr="0076605D">
        <w:rPr>
          <w:rFonts w:ascii="Traditional Arabic" w:cs="Simplified Arabic" w:hint="cs"/>
          <w:sz w:val="28"/>
          <w:szCs w:val="28"/>
          <w:rtl/>
        </w:rPr>
        <w:t>الخير</w:t>
      </w:r>
      <w:r w:rsidRPr="0076605D">
        <w:rPr>
          <w:rFonts w:ascii="Traditional Arabic" w:cs="Simplified Arabic"/>
          <w:sz w:val="28"/>
          <w:szCs w:val="28"/>
          <w:rtl/>
        </w:rPr>
        <w:t xml:space="preserve"> </w:t>
      </w:r>
      <w:r>
        <w:rPr>
          <w:rFonts w:ascii="Traditional Arabic" w:cs="Simplified Arabic" w:hint="cs"/>
          <w:sz w:val="28"/>
          <w:szCs w:val="28"/>
          <w:rtl/>
        </w:rPr>
        <w:t>أ</w:t>
      </w:r>
      <w:r w:rsidRPr="0076605D">
        <w:rPr>
          <w:rFonts w:ascii="Traditional Arabic" w:cs="Simplified Arabic" w:hint="cs"/>
          <w:sz w:val="28"/>
          <w:szCs w:val="28"/>
          <w:rtl/>
        </w:rPr>
        <w:t>صله</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بلاد الفرس ، شهد</w:t>
      </w:r>
      <w:r w:rsidRPr="0076605D">
        <w:rPr>
          <w:rFonts w:ascii="Traditional Arabic" w:cs="Simplified Arabic"/>
          <w:sz w:val="28"/>
          <w:szCs w:val="28"/>
          <w:rtl/>
        </w:rPr>
        <w:t xml:space="preserve"> </w:t>
      </w:r>
      <w:r w:rsidRPr="0076605D">
        <w:rPr>
          <w:rFonts w:ascii="Traditional Arabic" w:cs="Simplified Arabic" w:hint="cs"/>
          <w:sz w:val="28"/>
          <w:szCs w:val="28"/>
          <w:rtl/>
        </w:rPr>
        <w:t>الخندق وما بعدها.</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34 هـ</w:t>
      </w:r>
      <w:r w:rsidRPr="0076605D">
        <w:rPr>
          <w:rFonts w:ascii="Traditional Arabic" w:cs="Simplified Arabic" w:hint="cs"/>
          <w:sz w:val="28"/>
          <w:szCs w:val="28"/>
          <w:rtl/>
        </w:rPr>
        <w:t xml:space="preserve"> .</w:t>
      </w:r>
      <w:r w:rsidRPr="0076605D">
        <w:rPr>
          <w:rFonts w:cs="Simplified Arabic" w:hint="cs"/>
          <w:sz w:val="28"/>
          <w:szCs w:val="28"/>
          <w:rtl/>
        </w:rPr>
        <w:t xml:space="preserve"> انظر تقريب التهذيب</w:t>
      </w:r>
      <w:r>
        <w:rPr>
          <w:rFonts w:cs="Simplified Arabic" w:hint="cs"/>
          <w:sz w:val="28"/>
          <w:szCs w:val="28"/>
          <w:rtl/>
        </w:rPr>
        <w:t xml:space="preserve"> ص 186 .</w:t>
      </w:r>
    </w:p>
  </w:footnote>
  <w:footnote w:id="27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المقصود آداب قضاء الحاجة .</w:t>
      </w:r>
    </w:p>
  </w:footnote>
  <w:footnote w:id="275">
    <w:p w:rsidR="00E95C91" w:rsidRPr="0076605D" w:rsidRDefault="00E95C91" w:rsidP="0090261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مسلم </w:t>
      </w:r>
      <w:r>
        <w:rPr>
          <w:rFonts w:cs="Simplified Arabic" w:hint="cs"/>
          <w:sz w:val="28"/>
          <w:szCs w:val="28"/>
          <w:rtl/>
        </w:rPr>
        <w:t>، كتاب الطهارة ، باب : الاستطابة ، رقم الحديث 262 .</w:t>
      </w:r>
    </w:p>
  </w:footnote>
  <w:footnote w:id="276">
    <w:p w:rsidR="00E95C91" w:rsidRPr="0076605D" w:rsidRDefault="00E95C91" w:rsidP="0090261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مسعود</w:t>
      </w:r>
      <w:r w:rsidRPr="0076605D">
        <w:rPr>
          <w:rFonts w:ascii="Traditional Arabic" w:cs="Simplified Arabic"/>
          <w:sz w:val="28"/>
          <w:szCs w:val="28"/>
          <w:rtl/>
        </w:rPr>
        <w:t xml:space="preserve"> </w:t>
      </w:r>
      <w:r w:rsidRPr="0076605D">
        <w:rPr>
          <w:rFonts w:ascii="Traditional Arabic" w:cs="Simplified Arabic" w:hint="cs"/>
          <w:sz w:val="28"/>
          <w:szCs w:val="28"/>
          <w:rtl/>
        </w:rPr>
        <w:t>الهذلي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 الرحمن من كبار الصحابة ومن</w:t>
      </w:r>
      <w:r w:rsidRPr="0076605D">
        <w:rPr>
          <w:rFonts w:ascii="Traditional Arabic" w:cs="Simplified Arabic"/>
          <w:sz w:val="28"/>
          <w:szCs w:val="28"/>
          <w:rtl/>
        </w:rPr>
        <w:t xml:space="preserve"> </w:t>
      </w:r>
      <w:r w:rsidRPr="0076605D">
        <w:rPr>
          <w:rFonts w:ascii="Traditional Arabic" w:cs="Simplified Arabic" w:hint="cs"/>
          <w:sz w:val="28"/>
          <w:szCs w:val="28"/>
          <w:rtl/>
        </w:rPr>
        <w:t>السابقين</w:t>
      </w:r>
      <w:r w:rsidRPr="0076605D">
        <w:rPr>
          <w:rFonts w:ascii="Traditional Arabic" w:cs="Simplified Arabic"/>
          <w:sz w:val="28"/>
          <w:szCs w:val="28"/>
          <w:rtl/>
        </w:rPr>
        <w:t xml:space="preserve"> </w:t>
      </w:r>
      <w:r w:rsidRPr="0076605D">
        <w:rPr>
          <w:rFonts w:ascii="Traditional Arabic" w:cs="Simplified Arabic" w:hint="cs"/>
          <w:sz w:val="28"/>
          <w:szCs w:val="28"/>
          <w:rtl/>
        </w:rPr>
        <w:t>الأولين</w:t>
      </w:r>
      <w:r w:rsidRPr="0076605D">
        <w:rPr>
          <w:rFonts w:ascii="Traditional Arabic" w:cs="Simplified Arabic"/>
          <w:sz w:val="28"/>
          <w:szCs w:val="28"/>
          <w:rtl/>
        </w:rPr>
        <w:t xml:space="preserve"> </w:t>
      </w:r>
      <w:r>
        <w:rPr>
          <w:rFonts w:ascii="Traditional Arabic" w:cs="Simplified Arabic" w:hint="cs"/>
          <w:sz w:val="28"/>
          <w:szCs w:val="28"/>
          <w:rtl/>
        </w:rPr>
        <w:t xml:space="preserve">، </w:t>
      </w:r>
      <w:r w:rsidRPr="0076605D">
        <w:rPr>
          <w:rFonts w:ascii="Traditional Arabic" w:cs="Simplified Arabic" w:hint="cs"/>
          <w:sz w:val="28"/>
          <w:szCs w:val="28"/>
          <w:rtl/>
        </w:rPr>
        <w:t>ومن</w:t>
      </w:r>
      <w:r w:rsidRPr="0076605D">
        <w:rPr>
          <w:rFonts w:ascii="Traditional Arabic" w:cs="Simplified Arabic"/>
          <w:sz w:val="28"/>
          <w:szCs w:val="28"/>
          <w:rtl/>
        </w:rPr>
        <w:t xml:space="preserve"> </w:t>
      </w:r>
      <w:r w:rsidRPr="0076605D">
        <w:rPr>
          <w:rFonts w:ascii="Traditional Arabic" w:cs="Simplified Arabic" w:hint="cs"/>
          <w:sz w:val="28"/>
          <w:szCs w:val="28"/>
          <w:rtl/>
        </w:rPr>
        <w:t>أفاضل الفقهاء والعلماء</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 .</w:t>
      </w:r>
      <w:r w:rsidRPr="0076605D">
        <w:rPr>
          <w:rFonts w:ascii="Traditional Arabic" w:cs="Simplified Arabic"/>
          <w:sz w:val="28"/>
          <w:szCs w:val="28"/>
          <w:rtl/>
        </w:rPr>
        <w:t xml:space="preserve"> </w:t>
      </w:r>
      <w:r w:rsidRPr="0076605D">
        <w:rPr>
          <w:rFonts w:ascii="Traditional Arabic" w:cs="Simplified Arabic" w:hint="cs"/>
          <w:sz w:val="28"/>
          <w:szCs w:val="28"/>
          <w:rtl/>
        </w:rPr>
        <w:t>مناقبه</w:t>
      </w:r>
      <w:r w:rsidRPr="0076605D">
        <w:rPr>
          <w:rFonts w:ascii="Traditional Arabic" w:cs="Simplified Arabic"/>
          <w:sz w:val="28"/>
          <w:szCs w:val="28"/>
          <w:rtl/>
        </w:rPr>
        <w:t xml:space="preserve"> </w:t>
      </w:r>
      <w:r w:rsidRPr="0076605D">
        <w:rPr>
          <w:rFonts w:ascii="Traditional Arabic" w:cs="Simplified Arabic" w:hint="cs"/>
          <w:sz w:val="28"/>
          <w:szCs w:val="28"/>
          <w:rtl/>
        </w:rPr>
        <w:t>عديدة ، أمره</w:t>
      </w:r>
      <w:r w:rsidRPr="0076605D">
        <w:rPr>
          <w:rFonts w:ascii="Traditional Arabic" w:cs="Simplified Arabic"/>
          <w:sz w:val="28"/>
          <w:szCs w:val="28"/>
          <w:rtl/>
        </w:rPr>
        <w:t xml:space="preserve"> </w:t>
      </w:r>
      <w:r w:rsidRPr="0076605D">
        <w:rPr>
          <w:rFonts w:ascii="Traditional Arabic" w:cs="Simplified Arabic" w:hint="cs"/>
          <w:sz w:val="28"/>
          <w:szCs w:val="28"/>
          <w:rtl/>
        </w:rPr>
        <w:t>عمر</w:t>
      </w:r>
      <w:r w:rsidRPr="0076605D">
        <w:rPr>
          <w:rFonts w:ascii="Traditional Arabic" w:cs="Simplified Arabic"/>
          <w:sz w:val="28"/>
          <w:szCs w:val="28"/>
          <w:rtl/>
        </w:rPr>
        <w:t xml:space="preserve"> </w:t>
      </w:r>
      <w:r w:rsidRPr="0076605D">
        <w:rPr>
          <w:rFonts w:ascii="Traditional Arabic" w:cs="Simplified Arabic" w:hint="cs"/>
          <w:sz w:val="28"/>
          <w:szCs w:val="28"/>
          <w:rtl/>
        </w:rPr>
        <w:t>على</w:t>
      </w:r>
      <w:r w:rsidRPr="0076605D">
        <w:rPr>
          <w:rFonts w:ascii="Traditional Arabic" w:cs="Simplified Arabic"/>
          <w:sz w:val="28"/>
          <w:szCs w:val="28"/>
          <w:rtl/>
        </w:rPr>
        <w:t xml:space="preserve"> </w:t>
      </w:r>
      <w:r w:rsidRPr="0076605D">
        <w:rPr>
          <w:rFonts w:ascii="Traditional Arabic" w:cs="Simplified Arabic" w:hint="cs"/>
          <w:sz w:val="28"/>
          <w:szCs w:val="28"/>
          <w:rtl/>
        </w:rPr>
        <w:t>الكوفة .</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 xml:space="preserve">32 هـ </w:t>
      </w:r>
      <w:r w:rsidRPr="0076605D">
        <w:rPr>
          <w:rFonts w:ascii="Traditional Arabic" w:cs="Simplified Arabic" w:hint="cs"/>
          <w:sz w:val="28"/>
          <w:szCs w:val="28"/>
          <w:rtl/>
        </w:rPr>
        <w:t xml:space="preserve">بالمدينة . انظر تقريب التهذيب </w:t>
      </w:r>
      <w:r>
        <w:rPr>
          <w:rFonts w:ascii="Traditional Arabic" w:cs="Simplified Arabic" w:hint="cs"/>
          <w:sz w:val="28"/>
          <w:szCs w:val="28"/>
          <w:rtl/>
        </w:rPr>
        <w:t>ص 265</w:t>
      </w:r>
      <w:r w:rsidRPr="0076605D">
        <w:rPr>
          <w:rFonts w:ascii="Traditional Arabic" w:cs="Simplified Arabic" w:hint="cs"/>
          <w:sz w:val="28"/>
          <w:szCs w:val="28"/>
          <w:rtl/>
        </w:rPr>
        <w:t xml:space="preserve"> .</w:t>
      </w:r>
    </w:p>
  </w:footnote>
  <w:footnote w:id="277">
    <w:p w:rsidR="00E95C91" w:rsidRPr="0076605D" w:rsidRDefault="00E95C91" w:rsidP="0090261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الروث هو ما يخرج من الحيوانات ، والواحدة منه تسمى روثة . انظر المصباح المنير </w:t>
      </w:r>
      <w:r>
        <w:rPr>
          <w:rFonts w:cs="Simplified Arabic" w:hint="cs"/>
          <w:sz w:val="28"/>
          <w:szCs w:val="28"/>
          <w:rtl/>
        </w:rPr>
        <w:t>ص 127 .</w:t>
      </w:r>
    </w:p>
  </w:footnote>
  <w:footnote w:id="27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أي نجس . انظر فتح الباري 1/254 .</w:t>
      </w:r>
    </w:p>
  </w:footnote>
  <w:footnote w:id="279">
    <w:p w:rsidR="00E95C91" w:rsidRPr="0076605D" w:rsidRDefault="00E95C91" w:rsidP="0090261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كتاب الوضوء ، باب : لا يستنجي بروث ، رقم الحديث 156 .</w:t>
      </w:r>
    </w:p>
  </w:footnote>
  <w:footnote w:id="280">
    <w:p w:rsidR="00E95C91" w:rsidRDefault="00E95C91" w:rsidP="00E6234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أخرجه</w:t>
      </w:r>
      <w:r w:rsidRPr="0076605D">
        <w:rPr>
          <w:rFonts w:cs="Simplified Arabic" w:hint="cs"/>
          <w:sz w:val="28"/>
          <w:szCs w:val="28"/>
          <w:rtl/>
        </w:rPr>
        <w:t xml:space="preserve"> مسلم</w:t>
      </w:r>
      <w:r>
        <w:rPr>
          <w:rFonts w:cs="Simplified Arabic" w:hint="cs"/>
          <w:sz w:val="28"/>
          <w:szCs w:val="28"/>
          <w:rtl/>
        </w:rPr>
        <w:t xml:space="preserve"> ، كتاب الصلاة ، باب : الجهر بالقراءة في الصبح والقراءة على الجن ، رقم الحديث 1035</w:t>
      </w:r>
      <w:r w:rsidRPr="0076605D">
        <w:rPr>
          <w:rFonts w:cs="Simplified Arabic" w:hint="cs"/>
          <w:sz w:val="28"/>
          <w:szCs w:val="28"/>
          <w:rtl/>
        </w:rPr>
        <w:t xml:space="preserve"> .</w:t>
      </w:r>
    </w:p>
    <w:p w:rsidR="00E95C91" w:rsidRDefault="00E95C91" w:rsidP="001C1C72">
      <w:pPr>
        <w:pStyle w:val="a6"/>
        <w:jc w:val="center"/>
        <w:rPr>
          <w:rFonts w:cs="Simplified Arabic"/>
          <w:sz w:val="28"/>
          <w:szCs w:val="28"/>
          <w:rtl/>
        </w:rPr>
      </w:pPr>
      <w:r>
        <w:rPr>
          <w:rFonts w:cs="Simplified Arabic" w:hint="cs"/>
          <w:sz w:val="28"/>
          <w:szCs w:val="28"/>
          <w:rtl/>
        </w:rPr>
        <w:t>95</w:t>
      </w:r>
    </w:p>
    <w:p w:rsidR="00E95C91" w:rsidRPr="0076605D" w:rsidRDefault="00E95C91" w:rsidP="00E6234B">
      <w:pPr>
        <w:pStyle w:val="a6"/>
        <w:jc w:val="center"/>
        <w:rPr>
          <w:rFonts w:cs="Simplified Arabic"/>
          <w:sz w:val="28"/>
          <w:szCs w:val="28"/>
          <w:rtl/>
        </w:rPr>
      </w:pPr>
    </w:p>
  </w:footnote>
  <w:footnote w:id="281">
    <w:p w:rsidR="00E95C91" w:rsidRPr="0076605D" w:rsidRDefault="00E95C91" w:rsidP="0090261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رويفع بن</w:t>
      </w:r>
      <w:r w:rsidRPr="0076605D">
        <w:rPr>
          <w:rFonts w:ascii="Traditional Arabic" w:cs="Simplified Arabic"/>
          <w:sz w:val="28"/>
          <w:szCs w:val="28"/>
          <w:rtl/>
        </w:rPr>
        <w:t xml:space="preserve"> </w:t>
      </w:r>
      <w:r w:rsidRPr="0076605D">
        <w:rPr>
          <w:rFonts w:ascii="Traditional Arabic" w:cs="Simplified Arabic" w:hint="cs"/>
          <w:sz w:val="28"/>
          <w:szCs w:val="28"/>
          <w:rtl/>
        </w:rPr>
        <w:t>ثابت</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السكن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عدي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حارثة</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المدني ،</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Pr>
          <w:rFonts w:ascii="Traditional Arabic" w:cs="Simplified Arabic" w:hint="cs"/>
          <w:sz w:val="28"/>
          <w:szCs w:val="28"/>
          <w:rtl/>
        </w:rPr>
        <w:t xml:space="preserve"> جليل</w:t>
      </w:r>
      <w:r w:rsidRPr="0076605D">
        <w:rPr>
          <w:rFonts w:ascii="Traditional Arabic" w:cs="Simplified Arabic"/>
          <w:sz w:val="28"/>
          <w:szCs w:val="28"/>
          <w:rtl/>
        </w:rPr>
        <w:t xml:space="preserve"> </w:t>
      </w:r>
      <w:r w:rsidRPr="0076605D">
        <w:rPr>
          <w:rFonts w:ascii="Traditional Arabic" w:cs="Simplified Arabic" w:hint="cs"/>
          <w:sz w:val="28"/>
          <w:szCs w:val="28"/>
          <w:rtl/>
        </w:rPr>
        <w:t>سكن</w:t>
      </w:r>
      <w:r w:rsidRPr="0076605D">
        <w:rPr>
          <w:rFonts w:ascii="Traditional Arabic" w:cs="Simplified Arabic"/>
          <w:sz w:val="28"/>
          <w:szCs w:val="28"/>
          <w:rtl/>
        </w:rPr>
        <w:t xml:space="preserve"> </w:t>
      </w:r>
      <w:r w:rsidRPr="0076605D">
        <w:rPr>
          <w:rFonts w:ascii="Traditional Arabic" w:cs="Simplified Arabic" w:hint="cs"/>
          <w:sz w:val="28"/>
          <w:szCs w:val="28"/>
          <w:rtl/>
        </w:rPr>
        <w:t>مصر</w:t>
      </w:r>
      <w:r w:rsidRPr="0076605D">
        <w:rPr>
          <w:rFonts w:ascii="Traditional Arabic" w:cs="Simplified Arabic"/>
          <w:sz w:val="28"/>
          <w:szCs w:val="28"/>
          <w:rtl/>
        </w:rPr>
        <w:t xml:space="preserve"> </w:t>
      </w:r>
      <w:r w:rsidRPr="0076605D">
        <w:rPr>
          <w:rFonts w:ascii="Traditional Arabic" w:cs="Simplified Arabic" w:hint="cs"/>
          <w:sz w:val="28"/>
          <w:szCs w:val="28"/>
          <w:rtl/>
        </w:rPr>
        <w:t>وولي</w:t>
      </w:r>
      <w:r w:rsidRPr="0076605D">
        <w:rPr>
          <w:rFonts w:ascii="Traditional Arabic" w:cs="Simplified Arabic"/>
          <w:sz w:val="28"/>
          <w:szCs w:val="28"/>
          <w:rtl/>
        </w:rPr>
        <w:t xml:space="preserve"> </w:t>
      </w:r>
      <w:r w:rsidRPr="0076605D">
        <w:rPr>
          <w:rFonts w:ascii="Traditional Arabic" w:cs="Simplified Arabic" w:hint="cs"/>
          <w:sz w:val="28"/>
          <w:szCs w:val="28"/>
          <w:rtl/>
        </w:rPr>
        <w:t>إمرة</w:t>
      </w:r>
      <w:r w:rsidRPr="0076605D">
        <w:rPr>
          <w:rFonts w:ascii="Traditional Arabic" w:cs="Simplified Arabic"/>
          <w:sz w:val="28"/>
          <w:szCs w:val="28"/>
          <w:rtl/>
        </w:rPr>
        <w:t xml:space="preserve"> </w:t>
      </w:r>
      <w:r w:rsidRPr="0076605D">
        <w:rPr>
          <w:rFonts w:ascii="Traditional Arabic" w:cs="Simplified Arabic" w:hint="cs"/>
          <w:sz w:val="28"/>
          <w:szCs w:val="28"/>
          <w:rtl/>
        </w:rPr>
        <w:t>برقة</w:t>
      </w:r>
      <w:r w:rsidRPr="0076605D">
        <w:rPr>
          <w:rFonts w:ascii="Traditional Arabic" w:cs="Simplified Arabic"/>
          <w:sz w:val="28"/>
          <w:szCs w:val="28"/>
          <w:rtl/>
        </w:rPr>
        <w:t xml:space="preserve"> </w:t>
      </w:r>
      <w:r w:rsidRPr="0076605D">
        <w:rPr>
          <w:rFonts w:ascii="Traditional Arabic" w:cs="Simplified Arabic" w:hint="cs"/>
          <w:sz w:val="28"/>
          <w:szCs w:val="28"/>
          <w:rtl/>
        </w:rPr>
        <w:t>ومات</w:t>
      </w:r>
      <w:r w:rsidRPr="0076605D">
        <w:rPr>
          <w:rFonts w:ascii="Traditional Arabic" w:cs="Simplified Arabic"/>
          <w:sz w:val="28"/>
          <w:szCs w:val="28"/>
          <w:rtl/>
        </w:rPr>
        <w:t xml:space="preserve"> </w:t>
      </w:r>
      <w:r w:rsidRPr="0076605D">
        <w:rPr>
          <w:rFonts w:ascii="Traditional Arabic" w:cs="Simplified Arabic" w:hint="cs"/>
          <w:sz w:val="28"/>
          <w:szCs w:val="28"/>
          <w:rtl/>
        </w:rPr>
        <w:t>بها</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56 هـ</w:t>
      </w:r>
      <w:r w:rsidRPr="0076605D">
        <w:rPr>
          <w:rFonts w:cs="Simplified Arabic" w:hint="cs"/>
          <w:sz w:val="28"/>
          <w:szCs w:val="28"/>
          <w:rtl/>
        </w:rPr>
        <w:t xml:space="preserve"> . انظر تقريب التهذيب </w:t>
      </w:r>
      <w:r>
        <w:rPr>
          <w:rFonts w:cs="Simplified Arabic" w:hint="cs"/>
          <w:sz w:val="28"/>
          <w:szCs w:val="28"/>
          <w:rtl/>
        </w:rPr>
        <w:t>ص 151</w:t>
      </w:r>
      <w:r w:rsidRPr="0076605D">
        <w:rPr>
          <w:rFonts w:cs="Simplified Arabic" w:hint="cs"/>
          <w:sz w:val="28"/>
          <w:szCs w:val="28"/>
          <w:rtl/>
        </w:rPr>
        <w:t xml:space="preserve"> .</w:t>
      </w:r>
    </w:p>
  </w:footnote>
  <w:footnote w:id="282">
    <w:p w:rsidR="00E95C91" w:rsidRDefault="00E95C91" w:rsidP="003E3078">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 أخرجه أحمد </w:t>
      </w:r>
      <w:r>
        <w:rPr>
          <w:rFonts w:cs="Simplified Arabic" w:hint="cs"/>
          <w:sz w:val="28"/>
          <w:szCs w:val="28"/>
          <w:rtl/>
        </w:rPr>
        <w:t xml:space="preserve"> في مسنده ، رقم الحديث 16996 ، وأخرجه أبو داود ، كتاب الطهارة ، باب : ما ينهى عنه أن يستنجى به ، رقم الحديث 36 ، وأخرجه </w:t>
      </w:r>
      <w:r w:rsidRPr="0076605D">
        <w:rPr>
          <w:rFonts w:cs="Simplified Arabic" w:hint="cs"/>
          <w:sz w:val="28"/>
          <w:szCs w:val="28"/>
          <w:rtl/>
        </w:rPr>
        <w:t>النسائي</w:t>
      </w:r>
      <w:r>
        <w:rPr>
          <w:rFonts w:cs="Simplified Arabic" w:hint="cs"/>
          <w:sz w:val="28"/>
          <w:szCs w:val="28"/>
          <w:rtl/>
        </w:rPr>
        <w:t xml:space="preserve"> ، كتاب الزينة ، باب : عقد اللحية ، رقم الحديث 5067 ، وصححه الألباني ، انظر تعليق الألباني على سنن أبي داود .</w:t>
      </w:r>
    </w:p>
    <w:p w:rsidR="00E95C91" w:rsidRDefault="00E95C91" w:rsidP="00F81BE0">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96</w:t>
      </w:r>
    </w:p>
    <w:p w:rsidR="00E95C91" w:rsidRPr="0076605D" w:rsidRDefault="00E95C91" w:rsidP="00E6234B">
      <w:pPr>
        <w:pStyle w:val="a6"/>
        <w:jc w:val="center"/>
        <w:rPr>
          <w:rFonts w:cs="Simplified Arabic"/>
          <w:sz w:val="28"/>
          <w:szCs w:val="28"/>
          <w:rtl/>
        </w:rPr>
      </w:pPr>
    </w:p>
  </w:footnote>
  <w:footnote w:id="28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w:t>
      </w:r>
      <w:r>
        <w:rPr>
          <w:rFonts w:cs="Simplified Arabic" w:hint="cs"/>
          <w:sz w:val="28"/>
          <w:szCs w:val="28"/>
          <w:rtl/>
        </w:rPr>
        <w:t xml:space="preserve"> </w:t>
      </w:r>
      <w:r w:rsidRPr="0076605D">
        <w:rPr>
          <w:rFonts w:cs="Simplified Arabic" w:hint="cs"/>
          <w:sz w:val="28"/>
          <w:szCs w:val="28"/>
          <w:rtl/>
        </w:rPr>
        <w:t>(1/107)</w:t>
      </w:r>
      <w:r>
        <w:rPr>
          <w:rFonts w:cs="Simplified Arabic" w:hint="cs"/>
          <w:sz w:val="28"/>
          <w:szCs w:val="28"/>
          <w:rtl/>
        </w:rPr>
        <w:t xml:space="preserve"> </w:t>
      </w:r>
      <w:r w:rsidRPr="0076605D">
        <w:rPr>
          <w:rFonts w:cs="Simplified Arabic" w:hint="cs"/>
          <w:sz w:val="28"/>
          <w:szCs w:val="28"/>
          <w:rtl/>
        </w:rPr>
        <w:t>.</w:t>
      </w:r>
    </w:p>
  </w:footnote>
  <w:footnote w:id="284">
    <w:p w:rsidR="00E95C91" w:rsidRDefault="00E95C91" w:rsidP="0004743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(1/109)</w:t>
      </w:r>
      <w:r>
        <w:rPr>
          <w:rFonts w:cs="Simplified Arabic" w:hint="cs"/>
          <w:sz w:val="28"/>
          <w:szCs w:val="28"/>
          <w:rtl/>
        </w:rPr>
        <w:t xml:space="preserve"> </w:t>
      </w:r>
      <w:r w:rsidRPr="0076605D">
        <w:rPr>
          <w:rFonts w:cs="Simplified Arabic" w:hint="cs"/>
          <w:sz w:val="28"/>
          <w:szCs w:val="28"/>
          <w:rtl/>
        </w:rPr>
        <w:t>.</w:t>
      </w:r>
    </w:p>
    <w:p w:rsidR="00E95C91" w:rsidRDefault="00E95C91" w:rsidP="00047435">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97</w:t>
      </w:r>
    </w:p>
    <w:p w:rsidR="00E95C91" w:rsidRPr="0076605D" w:rsidRDefault="00E95C91" w:rsidP="003E3078">
      <w:pPr>
        <w:pStyle w:val="a6"/>
        <w:jc w:val="center"/>
        <w:rPr>
          <w:rFonts w:cs="Simplified Arabic"/>
          <w:sz w:val="28"/>
          <w:szCs w:val="28"/>
          <w:rtl/>
        </w:rPr>
      </w:pPr>
    </w:p>
  </w:footnote>
  <w:footnote w:id="285">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الأشباه والنظائر </w:t>
      </w:r>
      <w:r>
        <w:rPr>
          <w:rFonts w:cs="Simplified Arabic" w:hint="cs"/>
          <w:sz w:val="28"/>
          <w:szCs w:val="28"/>
          <w:rtl/>
        </w:rPr>
        <w:t xml:space="preserve">ص </w:t>
      </w:r>
      <w:r w:rsidRPr="0076605D">
        <w:rPr>
          <w:rFonts w:cs="Simplified Arabic" w:hint="cs"/>
          <w:sz w:val="28"/>
          <w:szCs w:val="28"/>
          <w:rtl/>
        </w:rPr>
        <w:t>529</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98</w:t>
      </w:r>
    </w:p>
    <w:p w:rsidR="00E95C91" w:rsidRPr="0076605D" w:rsidRDefault="00E95C91" w:rsidP="003E3078">
      <w:pPr>
        <w:pStyle w:val="a6"/>
        <w:jc w:val="center"/>
        <w:rPr>
          <w:rFonts w:cs="Simplified Arabic"/>
          <w:sz w:val="28"/>
          <w:szCs w:val="28"/>
        </w:rPr>
      </w:pPr>
    </w:p>
  </w:footnote>
  <w:footnote w:id="28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(1/119).</w:t>
      </w:r>
    </w:p>
  </w:footnote>
  <w:footnote w:id="287">
    <w:p w:rsidR="00E95C91" w:rsidRPr="0076605D" w:rsidRDefault="00E95C91" w:rsidP="0090261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الإقناع</w:t>
      </w:r>
      <w:r w:rsidRPr="0076605D">
        <w:rPr>
          <w:rFonts w:cs="Simplified Arabic" w:hint="cs"/>
          <w:sz w:val="28"/>
          <w:szCs w:val="28"/>
          <w:rtl/>
        </w:rPr>
        <w:t xml:space="preserve"> (1/3) </w:t>
      </w:r>
      <w:r>
        <w:rPr>
          <w:rFonts w:cs="Simplified Arabic" w:hint="cs"/>
          <w:sz w:val="28"/>
          <w:szCs w:val="28"/>
          <w:rtl/>
        </w:rPr>
        <w:t>.</w:t>
      </w:r>
    </w:p>
  </w:footnote>
  <w:footnote w:id="288">
    <w:p w:rsidR="00E95C91" w:rsidRPr="003E3078" w:rsidRDefault="00E95C91" w:rsidP="003E3078">
      <w:pPr>
        <w:pStyle w:val="a6"/>
        <w:jc w:val="both"/>
        <w:rPr>
          <w:rFonts w:cs="Simplified Arabic"/>
        </w:rPr>
      </w:pPr>
      <w:r w:rsidRPr="003E3078">
        <w:rPr>
          <w:rStyle w:val="a7"/>
          <w:rFonts w:cs="Simplified Arabic"/>
          <w:sz w:val="28"/>
          <w:szCs w:val="28"/>
        </w:rPr>
        <w:footnoteRef/>
      </w:r>
      <w:r w:rsidRPr="003E3078">
        <w:rPr>
          <w:rFonts w:cs="Simplified Arabic"/>
          <w:sz w:val="28"/>
          <w:szCs w:val="28"/>
          <w:rtl/>
        </w:rPr>
        <w:t xml:space="preserve"> </w:t>
      </w:r>
      <w:r w:rsidRPr="003E3078">
        <w:rPr>
          <w:rFonts w:cs="Simplified Arabic" w:hint="cs"/>
          <w:sz w:val="28"/>
          <w:szCs w:val="28"/>
          <w:rtl/>
        </w:rPr>
        <w:t>الصحاح (2/92) .</w:t>
      </w:r>
    </w:p>
  </w:footnote>
  <w:footnote w:id="289">
    <w:p w:rsidR="00E95C91" w:rsidRDefault="00E95C91">
      <w:pPr>
        <w:pStyle w:val="a6"/>
        <w:rPr>
          <w:rFonts w:cs="Simplified Arabic" w:hint="cs"/>
          <w:sz w:val="28"/>
          <w:szCs w:val="28"/>
          <w:rtl/>
        </w:rPr>
      </w:pPr>
      <w:r>
        <w:rPr>
          <w:rStyle w:val="a7"/>
        </w:rPr>
        <w:footnoteRef/>
      </w:r>
      <w:r>
        <w:rPr>
          <w:rtl/>
        </w:rPr>
        <w:t xml:space="preserve"> </w:t>
      </w:r>
      <w:r>
        <w:rPr>
          <w:rFonts w:cs="Simplified Arabic" w:hint="cs"/>
          <w:sz w:val="28"/>
          <w:szCs w:val="28"/>
          <w:rtl/>
        </w:rPr>
        <w:t>انظر أسنى المطالب في شرح روض الطالب (1/28) .</w:t>
      </w:r>
    </w:p>
    <w:p w:rsidR="00E95C91" w:rsidRDefault="00E95C91">
      <w:pPr>
        <w:pStyle w:val="a6"/>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99</w:t>
      </w:r>
    </w:p>
    <w:p w:rsidR="00E95C91" w:rsidRPr="006B0EEC" w:rsidRDefault="00E95C91" w:rsidP="006B0EEC">
      <w:pPr>
        <w:pStyle w:val="a6"/>
        <w:jc w:val="center"/>
        <w:rPr>
          <w:rFonts w:cs="Simplified Arabic"/>
          <w:sz w:val="28"/>
          <w:szCs w:val="28"/>
        </w:rPr>
      </w:pPr>
    </w:p>
  </w:footnote>
  <w:footnote w:id="290">
    <w:p w:rsidR="00E95C91" w:rsidRPr="0076605D" w:rsidRDefault="00E95C91" w:rsidP="00F81BE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asciiTheme="minorBidi" w:hAnsiTheme="minorBidi" w:cs="Simplified Arabic" w:hint="cs"/>
          <w:sz w:val="28"/>
          <w:szCs w:val="28"/>
          <w:rtl/>
        </w:rPr>
        <w:t xml:space="preserve">سورة </w:t>
      </w:r>
      <w:r w:rsidRPr="0076605D">
        <w:rPr>
          <w:rFonts w:asciiTheme="minorBidi" w:hAnsiTheme="minorBidi" w:cs="Simplified Arabic" w:hint="cs"/>
          <w:sz w:val="28"/>
          <w:szCs w:val="28"/>
          <w:rtl/>
        </w:rPr>
        <w:t>المائدة</w:t>
      </w:r>
      <w:r>
        <w:rPr>
          <w:rFonts w:asciiTheme="minorBidi" w:hAnsiTheme="minorBidi" w:cs="Simplified Arabic" w:hint="cs"/>
          <w:sz w:val="28"/>
          <w:szCs w:val="28"/>
          <w:rtl/>
        </w:rPr>
        <w:t xml:space="preserve"> </w:t>
      </w:r>
      <w:r w:rsidRPr="0076605D">
        <w:rPr>
          <w:rFonts w:asciiTheme="minorBidi" w:hAnsiTheme="minorBidi" w:cs="Simplified Arabic" w:hint="cs"/>
          <w:sz w:val="28"/>
          <w:szCs w:val="28"/>
          <w:rtl/>
        </w:rPr>
        <w:t>من</w:t>
      </w:r>
      <w:r w:rsidRPr="0076605D">
        <w:rPr>
          <w:rFonts w:asciiTheme="minorBidi" w:hAnsiTheme="minorBidi" w:cs="Simplified Arabic"/>
          <w:sz w:val="28"/>
          <w:szCs w:val="28"/>
          <w:rtl/>
        </w:rPr>
        <w:t xml:space="preserve"> </w:t>
      </w:r>
      <w:r w:rsidRPr="0076605D">
        <w:rPr>
          <w:rFonts w:asciiTheme="minorBidi" w:hAnsiTheme="minorBidi" w:cs="Simplified Arabic" w:hint="cs"/>
          <w:sz w:val="28"/>
          <w:szCs w:val="28"/>
          <w:rtl/>
        </w:rPr>
        <w:t>الآية</w:t>
      </w:r>
      <w:r>
        <w:rPr>
          <w:rFonts w:asciiTheme="minorBidi" w:hAnsiTheme="minorBidi" w:cs="Simplified Arabic" w:hint="cs"/>
          <w:sz w:val="28"/>
          <w:szCs w:val="28"/>
          <w:rtl/>
        </w:rPr>
        <w:t xml:space="preserve"> رقم : 6</w:t>
      </w:r>
      <w:r>
        <w:rPr>
          <w:rFonts w:cs="Simplified Arabic" w:hint="cs"/>
          <w:sz w:val="28"/>
          <w:szCs w:val="28"/>
          <w:rtl/>
        </w:rPr>
        <w:t xml:space="preserve"> .</w:t>
      </w:r>
    </w:p>
  </w:footnote>
  <w:footnote w:id="29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سبق تخريجه ص </w:t>
      </w:r>
      <w:r>
        <w:rPr>
          <w:rFonts w:cs="Simplified Arabic" w:hint="cs"/>
          <w:sz w:val="28"/>
          <w:szCs w:val="28"/>
          <w:rtl/>
        </w:rPr>
        <w:t xml:space="preserve">91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100</w:t>
      </w:r>
    </w:p>
    <w:p w:rsidR="00E95C91" w:rsidRPr="0076605D" w:rsidRDefault="00E95C91" w:rsidP="006B0EEC">
      <w:pPr>
        <w:pStyle w:val="a6"/>
        <w:jc w:val="center"/>
        <w:rPr>
          <w:rFonts w:cs="Simplified Arabic"/>
          <w:sz w:val="28"/>
          <w:szCs w:val="28"/>
          <w:rtl/>
        </w:rPr>
      </w:pPr>
    </w:p>
  </w:footnote>
  <w:footnote w:id="292">
    <w:p w:rsidR="00E95C91" w:rsidRPr="0076605D" w:rsidRDefault="00E95C91" w:rsidP="00A367A7">
      <w:pPr>
        <w:autoSpaceDE w:val="0"/>
        <w:autoSpaceDN w:val="0"/>
        <w:adjustRightInd w:val="0"/>
        <w:spacing w:after="0" w:line="240" w:lineRule="auto"/>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هو المقداد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ثعلبة</w:t>
      </w:r>
      <w:r w:rsidRPr="0076605D">
        <w:rPr>
          <w:rFonts w:ascii="Traditional Arabic" w:cs="Simplified Arabic"/>
          <w:sz w:val="28"/>
          <w:szCs w:val="28"/>
          <w:rtl/>
        </w:rPr>
        <w:t xml:space="preserve"> </w:t>
      </w:r>
      <w:r w:rsidRPr="0076605D">
        <w:rPr>
          <w:rFonts w:ascii="Traditional Arabic" w:cs="Simplified Arabic" w:hint="cs"/>
          <w:sz w:val="28"/>
          <w:szCs w:val="28"/>
          <w:rtl/>
        </w:rPr>
        <w:t>الكندي</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الزهري ،</w:t>
      </w:r>
      <w:r w:rsidRPr="0076605D">
        <w:rPr>
          <w:rFonts w:ascii="Traditional Arabic" w:cs="Simplified Arabic"/>
          <w:sz w:val="28"/>
          <w:szCs w:val="28"/>
          <w:rtl/>
        </w:rPr>
        <w:t xml:space="preserve"> </w:t>
      </w:r>
      <w:r w:rsidRPr="0076605D">
        <w:rPr>
          <w:rFonts w:ascii="Traditional Arabic" w:cs="Simplified Arabic" w:hint="cs"/>
          <w:sz w:val="28"/>
          <w:szCs w:val="28"/>
          <w:rtl/>
        </w:rPr>
        <w:t>حالف</w:t>
      </w:r>
      <w:r w:rsidRPr="0076605D">
        <w:rPr>
          <w:rFonts w:ascii="Traditional Arabic" w:cs="Simplified Arabic"/>
          <w:sz w:val="28"/>
          <w:szCs w:val="28"/>
          <w:rtl/>
        </w:rPr>
        <w:t xml:space="preserve"> </w:t>
      </w:r>
      <w:r w:rsidRPr="0076605D">
        <w:rPr>
          <w:rFonts w:ascii="Traditional Arabic" w:cs="Simplified Arabic" w:hint="cs"/>
          <w:sz w:val="28"/>
          <w:szCs w:val="28"/>
          <w:rtl/>
        </w:rPr>
        <w:t>أبوه</w:t>
      </w:r>
      <w:r w:rsidRPr="0076605D">
        <w:rPr>
          <w:rFonts w:ascii="Traditional Arabic" w:cs="Simplified Arabic"/>
          <w:sz w:val="28"/>
          <w:szCs w:val="28"/>
          <w:rtl/>
        </w:rPr>
        <w:t xml:space="preserve"> </w:t>
      </w:r>
      <w:r w:rsidRPr="0076605D">
        <w:rPr>
          <w:rFonts w:ascii="Traditional Arabic" w:cs="Simplified Arabic" w:hint="cs"/>
          <w:sz w:val="28"/>
          <w:szCs w:val="28"/>
          <w:rtl/>
        </w:rPr>
        <w:t>كندة</w:t>
      </w:r>
      <w:r w:rsidRPr="0076605D">
        <w:rPr>
          <w:rFonts w:ascii="Traditional Arabic" w:cs="Simplified Arabic"/>
          <w:sz w:val="28"/>
          <w:szCs w:val="28"/>
          <w:rtl/>
        </w:rPr>
        <w:t xml:space="preserve"> </w:t>
      </w:r>
      <w:r w:rsidRPr="0076605D">
        <w:rPr>
          <w:rFonts w:ascii="Traditional Arabic" w:cs="Simplified Arabic" w:hint="cs"/>
          <w:sz w:val="28"/>
          <w:szCs w:val="28"/>
          <w:rtl/>
        </w:rPr>
        <w:t>وتبناه</w:t>
      </w:r>
      <w:r w:rsidRPr="0076605D">
        <w:rPr>
          <w:rFonts w:ascii="Traditional Arabic" w:cs="Simplified Arabic"/>
          <w:sz w:val="28"/>
          <w:szCs w:val="28"/>
          <w:rtl/>
        </w:rPr>
        <w:t xml:space="preserve"> </w:t>
      </w:r>
      <w:r w:rsidRPr="0076605D">
        <w:rPr>
          <w:rFonts w:ascii="Traditional Arabic" w:cs="Simplified Arabic" w:hint="cs"/>
          <w:sz w:val="28"/>
          <w:szCs w:val="28"/>
          <w:rtl/>
        </w:rPr>
        <w:t>الأسود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يغوث</w:t>
      </w:r>
      <w:r w:rsidRPr="0076605D">
        <w:rPr>
          <w:rFonts w:ascii="Traditional Arabic" w:cs="Simplified Arabic"/>
          <w:sz w:val="28"/>
          <w:szCs w:val="28"/>
          <w:rtl/>
        </w:rPr>
        <w:t xml:space="preserve"> </w:t>
      </w:r>
      <w:r w:rsidRPr="0076605D">
        <w:rPr>
          <w:rFonts w:ascii="Traditional Arabic" w:cs="Simplified Arabic" w:hint="cs"/>
          <w:sz w:val="28"/>
          <w:szCs w:val="28"/>
          <w:rtl/>
        </w:rPr>
        <w:t>الزهري</w:t>
      </w:r>
      <w:r w:rsidRPr="0076605D">
        <w:rPr>
          <w:rFonts w:ascii="Traditional Arabic" w:cs="Simplified Arabic"/>
          <w:sz w:val="28"/>
          <w:szCs w:val="28"/>
          <w:rtl/>
        </w:rPr>
        <w:t xml:space="preserve"> </w:t>
      </w:r>
      <w:r w:rsidRPr="0076605D">
        <w:rPr>
          <w:rFonts w:ascii="Traditional Arabic" w:cs="Simplified Arabic" w:hint="cs"/>
          <w:sz w:val="28"/>
          <w:szCs w:val="28"/>
          <w:rtl/>
        </w:rPr>
        <w:t>فنسب</w:t>
      </w:r>
      <w:r w:rsidRPr="0076605D">
        <w:rPr>
          <w:rFonts w:ascii="Traditional Arabic" w:cs="Simplified Arabic"/>
          <w:sz w:val="28"/>
          <w:szCs w:val="28"/>
          <w:rtl/>
        </w:rPr>
        <w:t xml:space="preserve"> </w:t>
      </w:r>
      <w:r w:rsidRPr="0076605D">
        <w:rPr>
          <w:rFonts w:ascii="Traditional Arabic" w:cs="Simplified Arabic" w:hint="cs"/>
          <w:sz w:val="28"/>
          <w:szCs w:val="28"/>
          <w:rtl/>
        </w:rPr>
        <w:t>إليه ،</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السابقين</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33 هـ ،</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سبعين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 انظر تقريب التهذيب</w:t>
      </w:r>
      <w:r>
        <w:rPr>
          <w:rFonts w:ascii="Traditional Arabic" w:cs="Simplified Arabic" w:hint="cs"/>
          <w:sz w:val="28"/>
          <w:szCs w:val="28"/>
          <w:rtl/>
        </w:rPr>
        <w:t xml:space="preserve"> ص 476 .</w:t>
      </w:r>
    </w:p>
  </w:footnote>
  <w:footnote w:id="293">
    <w:p w:rsidR="00E95C91" w:rsidRPr="0076605D" w:rsidRDefault="00E95C91" w:rsidP="00A367A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علي</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طالب</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المطلب</w:t>
      </w:r>
      <w:r w:rsidRPr="0076605D">
        <w:rPr>
          <w:rFonts w:ascii="Traditional Arabic" w:cs="Simplified Arabic"/>
          <w:sz w:val="28"/>
          <w:szCs w:val="28"/>
          <w:rtl/>
        </w:rPr>
        <w:t xml:space="preserve"> </w:t>
      </w:r>
      <w:r w:rsidRPr="0076605D">
        <w:rPr>
          <w:rFonts w:ascii="Traditional Arabic" w:cs="Simplified Arabic" w:hint="cs"/>
          <w:sz w:val="28"/>
          <w:szCs w:val="28"/>
          <w:rtl/>
        </w:rPr>
        <w:t>الهاشمي</w:t>
      </w:r>
      <w:r w:rsidRPr="0076605D">
        <w:rPr>
          <w:rFonts w:ascii="Traditional Arabic" w:cs="Simplified Arabic"/>
          <w:sz w:val="28"/>
          <w:szCs w:val="28"/>
          <w:rtl/>
        </w:rPr>
        <w:t xml:space="preserve"> </w:t>
      </w:r>
      <w:r w:rsidRPr="0076605D">
        <w:rPr>
          <w:rFonts w:ascii="Traditional Arabic" w:cs="Simplified Arabic" w:hint="cs"/>
          <w:sz w:val="28"/>
          <w:szCs w:val="28"/>
          <w:rtl/>
        </w:rPr>
        <w:t>، ابن</w:t>
      </w:r>
      <w:r w:rsidRPr="0076605D">
        <w:rPr>
          <w:rFonts w:ascii="Traditional Arabic" w:cs="Simplified Arabic"/>
          <w:sz w:val="28"/>
          <w:szCs w:val="28"/>
          <w:rtl/>
        </w:rPr>
        <w:t xml:space="preserve"> </w:t>
      </w:r>
      <w:r w:rsidRPr="0076605D">
        <w:rPr>
          <w:rFonts w:ascii="Traditional Arabic" w:cs="Simplified Arabic" w:hint="cs"/>
          <w:sz w:val="28"/>
          <w:szCs w:val="28"/>
          <w:rtl/>
        </w:rPr>
        <w:t>عم</w:t>
      </w:r>
      <w:r w:rsidRPr="0076605D">
        <w:rPr>
          <w:rFonts w:ascii="Traditional Arabic" w:cs="Simplified Arabic"/>
          <w:sz w:val="28"/>
          <w:szCs w:val="28"/>
          <w:rtl/>
        </w:rPr>
        <w:t xml:space="preserve"> </w:t>
      </w:r>
      <w:r w:rsidRPr="0076605D">
        <w:rPr>
          <w:rFonts w:ascii="Traditional Arabic" w:cs="Simplified Arabic" w:hint="cs"/>
          <w:sz w:val="28"/>
          <w:szCs w:val="28"/>
          <w:rtl/>
        </w:rPr>
        <w:t>رسول</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وزوج</w:t>
      </w:r>
      <w:r w:rsidRPr="0076605D">
        <w:rPr>
          <w:rFonts w:ascii="Traditional Arabic" w:cs="Simplified Arabic"/>
          <w:sz w:val="28"/>
          <w:szCs w:val="28"/>
          <w:rtl/>
        </w:rPr>
        <w:t xml:space="preserve"> </w:t>
      </w:r>
      <w:r w:rsidRPr="0076605D">
        <w:rPr>
          <w:rFonts w:ascii="Traditional Arabic" w:cs="Simplified Arabic" w:hint="cs"/>
          <w:sz w:val="28"/>
          <w:szCs w:val="28"/>
          <w:rtl/>
        </w:rPr>
        <w:t>ابنته</w:t>
      </w:r>
      <w:r w:rsidRPr="0076605D">
        <w:rPr>
          <w:rFonts w:ascii="Traditional Arabic" w:cs="Simplified Arabic"/>
          <w:sz w:val="28"/>
          <w:szCs w:val="28"/>
          <w:rtl/>
        </w:rPr>
        <w:t xml:space="preserve"> </w:t>
      </w:r>
      <w:r w:rsidRPr="0076605D">
        <w:rPr>
          <w:rFonts w:ascii="Traditional Arabic" w:cs="Simplified Arabic" w:hint="cs"/>
          <w:sz w:val="28"/>
          <w:szCs w:val="28"/>
          <w:rtl/>
        </w:rPr>
        <w:t>، من</w:t>
      </w:r>
      <w:r w:rsidRPr="0076605D">
        <w:rPr>
          <w:rFonts w:ascii="Traditional Arabic" w:cs="Simplified Arabic"/>
          <w:sz w:val="28"/>
          <w:szCs w:val="28"/>
          <w:rtl/>
        </w:rPr>
        <w:t xml:space="preserve"> </w:t>
      </w:r>
      <w:r w:rsidRPr="0076605D">
        <w:rPr>
          <w:rFonts w:ascii="Traditional Arabic" w:cs="Simplified Arabic" w:hint="cs"/>
          <w:sz w:val="28"/>
          <w:szCs w:val="28"/>
          <w:rtl/>
        </w:rPr>
        <w:t>السابقين</w:t>
      </w:r>
      <w:r w:rsidRPr="0076605D">
        <w:rPr>
          <w:rFonts w:ascii="Traditional Arabic" w:cs="Simplified Arabic"/>
          <w:sz w:val="28"/>
          <w:szCs w:val="28"/>
          <w:rtl/>
        </w:rPr>
        <w:t xml:space="preserve"> </w:t>
      </w:r>
      <w:r w:rsidRPr="0076605D">
        <w:rPr>
          <w:rFonts w:ascii="Traditional Arabic" w:cs="Simplified Arabic" w:hint="cs"/>
          <w:sz w:val="28"/>
          <w:szCs w:val="28"/>
          <w:rtl/>
        </w:rPr>
        <w:t>الأولين</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العشرة</w:t>
      </w:r>
      <w:r w:rsidRPr="0076605D">
        <w:rPr>
          <w:rFonts w:ascii="Traditional Arabic" w:cs="Simplified Arabic"/>
          <w:sz w:val="28"/>
          <w:szCs w:val="28"/>
          <w:rtl/>
        </w:rPr>
        <w:t xml:space="preserve"> </w:t>
      </w:r>
      <w:r w:rsidRPr="0076605D">
        <w:rPr>
          <w:rFonts w:ascii="Traditional Arabic" w:cs="Simplified Arabic" w:hint="cs"/>
          <w:sz w:val="28"/>
          <w:szCs w:val="28"/>
          <w:rtl/>
        </w:rPr>
        <w:t>المبشرين بالجنة . مات</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رمضان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40 هـ</w:t>
      </w:r>
      <w:r w:rsidRPr="0076605D">
        <w:rPr>
          <w:rFonts w:ascii="Traditional Arabic" w:cs="Simplified Arabic" w:hint="cs"/>
          <w:sz w:val="28"/>
          <w:szCs w:val="28"/>
          <w:rtl/>
        </w:rPr>
        <w:t xml:space="preserve"> ، وله</w:t>
      </w:r>
      <w:r w:rsidRPr="0076605D">
        <w:rPr>
          <w:rFonts w:ascii="Traditional Arabic" w:cs="Simplified Arabic"/>
          <w:sz w:val="28"/>
          <w:szCs w:val="28"/>
          <w:rtl/>
        </w:rPr>
        <w:t xml:space="preserve"> </w:t>
      </w:r>
      <w:r w:rsidRPr="0076605D">
        <w:rPr>
          <w:rFonts w:ascii="Traditional Arabic" w:cs="Simplified Arabic" w:hint="cs"/>
          <w:sz w:val="28"/>
          <w:szCs w:val="28"/>
          <w:rtl/>
        </w:rPr>
        <w:t>ثلاث</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وستون سنة </w:t>
      </w:r>
      <w:r w:rsidRPr="0076605D">
        <w:rPr>
          <w:rFonts w:cs="Simplified Arabic" w:hint="cs"/>
          <w:sz w:val="28"/>
          <w:szCs w:val="28"/>
          <w:rtl/>
        </w:rPr>
        <w:t xml:space="preserve">. انظر تقريب التهذيب </w:t>
      </w:r>
      <w:r>
        <w:rPr>
          <w:rFonts w:cs="Simplified Arabic" w:hint="cs"/>
          <w:sz w:val="28"/>
          <w:szCs w:val="28"/>
          <w:rtl/>
        </w:rPr>
        <w:t>ص 341 .</w:t>
      </w:r>
    </w:p>
  </w:footnote>
  <w:footnote w:id="294">
    <w:p w:rsidR="00E95C91" w:rsidRDefault="00E95C91" w:rsidP="001C1C7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أحمد </w:t>
      </w:r>
      <w:r>
        <w:rPr>
          <w:rFonts w:cs="Simplified Arabic" w:hint="cs"/>
          <w:sz w:val="28"/>
          <w:szCs w:val="28"/>
          <w:rtl/>
        </w:rPr>
        <w:t xml:space="preserve">في مسنده ، رقم الحديث 16845 ، وأخرجه أبو داود ، كتاب الطهارة ، باب : في المذي ، رقم الحديث 207 ، وأخرجه ابن ماجه ، كتاب الطهارة وسننها ، باب : الوضوء من المذي ، رقم الحديث 505  بنحوه ، وأخرجه </w:t>
      </w:r>
      <w:r w:rsidRPr="0076605D">
        <w:rPr>
          <w:rFonts w:cs="Simplified Arabic" w:hint="cs"/>
          <w:sz w:val="28"/>
          <w:szCs w:val="28"/>
          <w:rtl/>
        </w:rPr>
        <w:t>النسائي</w:t>
      </w:r>
      <w:r>
        <w:rPr>
          <w:rFonts w:cs="Simplified Arabic" w:hint="cs"/>
          <w:sz w:val="28"/>
          <w:szCs w:val="28"/>
          <w:rtl/>
        </w:rPr>
        <w:t xml:space="preserve"> ، كتاب الحيض والاستحاضة ، باب : الوضوء من المذي، رقم الحديث 440 ، وصححه الألباني ، انظر تعليق الألباني على سنن أبي داود .</w:t>
      </w:r>
    </w:p>
    <w:p w:rsidR="00E95C91" w:rsidRDefault="00E95C91" w:rsidP="00F81BE0">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101</w:t>
      </w:r>
    </w:p>
    <w:p w:rsidR="00E95C91" w:rsidRPr="0076605D" w:rsidRDefault="00E95C91" w:rsidP="006B0EEC">
      <w:pPr>
        <w:pStyle w:val="a6"/>
        <w:jc w:val="center"/>
        <w:rPr>
          <w:rFonts w:cs="Simplified Arabic"/>
          <w:sz w:val="28"/>
          <w:szCs w:val="28"/>
        </w:rPr>
      </w:pPr>
    </w:p>
  </w:footnote>
  <w:footnote w:id="29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وذلك لأن المعتاد أن يخرج الريح من الدبر .</w:t>
      </w:r>
    </w:p>
  </w:footnote>
  <w:footnote w:id="29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(1/120) ، المجموع (2/8) ، البيان (1/172).</w:t>
      </w:r>
    </w:p>
  </w:footnote>
  <w:footnote w:id="29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(2/11) ، البيان (1/172) .</w:t>
      </w:r>
    </w:p>
  </w:footnote>
  <w:footnote w:id="29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(1/120) ، المهذب (1/95) ، المجموع (2/8).</w:t>
      </w:r>
    </w:p>
  </w:footnote>
  <w:footnote w:id="299">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(2/10)</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102</w:t>
      </w:r>
    </w:p>
    <w:p w:rsidR="00E95C91" w:rsidRPr="0076605D" w:rsidRDefault="00E95C91" w:rsidP="006B0EEC">
      <w:pPr>
        <w:pStyle w:val="a6"/>
        <w:jc w:val="center"/>
        <w:rPr>
          <w:rFonts w:cs="Simplified Arabic"/>
          <w:sz w:val="28"/>
          <w:szCs w:val="28"/>
          <w:rtl/>
        </w:rPr>
      </w:pPr>
    </w:p>
  </w:footnote>
  <w:footnote w:id="30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الأشباه والنظائر للسيوطي</w:t>
      </w:r>
      <w:r>
        <w:rPr>
          <w:rFonts w:cs="Simplified Arabic" w:hint="cs"/>
          <w:sz w:val="28"/>
          <w:szCs w:val="28"/>
          <w:rtl/>
        </w:rPr>
        <w:t xml:space="preserve"> ص</w:t>
      </w:r>
      <w:r w:rsidRPr="0076605D">
        <w:rPr>
          <w:rFonts w:cs="Simplified Arabic" w:hint="cs"/>
          <w:sz w:val="28"/>
          <w:szCs w:val="28"/>
          <w:rtl/>
        </w:rPr>
        <w:t xml:space="preserve"> 529 .</w:t>
      </w:r>
    </w:p>
  </w:footnote>
  <w:footnote w:id="301">
    <w:p w:rsidR="00E95C91" w:rsidRDefault="00E95C91" w:rsidP="003B4EA4">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المهذب (1/</w:t>
      </w:r>
      <w:r>
        <w:rPr>
          <w:rFonts w:cs="Simplified Arabic" w:hint="cs"/>
          <w:sz w:val="28"/>
          <w:szCs w:val="28"/>
          <w:rtl/>
        </w:rPr>
        <w:t>116</w:t>
      </w:r>
      <w:r w:rsidRPr="0076605D">
        <w:rPr>
          <w:rFonts w:cs="Simplified Arabic" w:hint="cs"/>
          <w:sz w:val="28"/>
          <w:szCs w:val="28"/>
          <w:rtl/>
        </w:rPr>
        <w:t>) ، الحاوي الكبير (1/208) .</w:t>
      </w:r>
    </w:p>
    <w:p w:rsidR="00E95C91" w:rsidRDefault="00E95C91" w:rsidP="003B4EA4">
      <w:pPr>
        <w:pStyle w:val="a6"/>
        <w:jc w:val="both"/>
        <w:rPr>
          <w:rFonts w:cs="Simplified Arabic"/>
          <w:sz w:val="28"/>
          <w:szCs w:val="28"/>
          <w:rtl/>
        </w:rPr>
      </w:pPr>
    </w:p>
    <w:p w:rsidR="00E95C91" w:rsidRDefault="00E95C91" w:rsidP="003B4EA4">
      <w:pPr>
        <w:pStyle w:val="a6"/>
        <w:jc w:val="both"/>
        <w:rPr>
          <w:rFonts w:cs="Simplified Arabic"/>
          <w:sz w:val="28"/>
          <w:szCs w:val="28"/>
          <w:rtl/>
        </w:rPr>
      </w:pPr>
    </w:p>
    <w:p w:rsidR="00E95C91" w:rsidRDefault="00E95C91" w:rsidP="001C1C72">
      <w:pPr>
        <w:pStyle w:val="a6"/>
        <w:jc w:val="center"/>
        <w:rPr>
          <w:rFonts w:cs="Simplified Arabic"/>
          <w:sz w:val="28"/>
          <w:szCs w:val="28"/>
          <w:rtl/>
        </w:rPr>
      </w:pPr>
      <w:r>
        <w:rPr>
          <w:rFonts w:cs="Simplified Arabic" w:hint="cs"/>
          <w:sz w:val="28"/>
          <w:szCs w:val="28"/>
          <w:rtl/>
        </w:rPr>
        <w:t>103</w:t>
      </w:r>
    </w:p>
    <w:p w:rsidR="00E95C91" w:rsidRPr="0076605D" w:rsidRDefault="00E95C91" w:rsidP="006B0EEC">
      <w:pPr>
        <w:pStyle w:val="a6"/>
        <w:jc w:val="center"/>
        <w:rPr>
          <w:rFonts w:cs="Simplified Arabic"/>
          <w:sz w:val="28"/>
          <w:szCs w:val="28"/>
        </w:rPr>
      </w:pPr>
    </w:p>
  </w:footnote>
  <w:footnote w:id="302">
    <w:p w:rsidR="00E95C91" w:rsidRPr="0076605D" w:rsidRDefault="00E95C91" w:rsidP="00EE25C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w:t>
      </w:r>
      <w:r>
        <w:rPr>
          <w:rFonts w:cs="Simplified Arabic" w:hint="cs"/>
          <w:sz w:val="28"/>
          <w:szCs w:val="28"/>
          <w:rtl/>
        </w:rPr>
        <w:t>254،229</w:t>
      </w:r>
      <w:r w:rsidRPr="0076605D">
        <w:rPr>
          <w:rFonts w:cs="Simplified Arabic" w:hint="cs"/>
          <w:sz w:val="28"/>
          <w:szCs w:val="28"/>
          <w:rtl/>
        </w:rPr>
        <w:t>).</w:t>
      </w:r>
    </w:p>
  </w:footnote>
  <w:footnote w:id="303">
    <w:p w:rsidR="00E95C91" w:rsidRPr="003D6195" w:rsidRDefault="00E95C91" w:rsidP="003D6195">
      <w:pPr>
        <w:pStyle w:val="a6"/>
        <w:jc w:val="both"/>
        <w:rPr>
          <w:rFonts w:cs="Simplified Arabic"/>
          <w:sz w:val="28"/>
          <w:szCs w:val="28"/>
        </w:rPr>
      </w:pPr>
      <w:r>
        <w:rPr>
          <w:rStyle w:val="a7"/>
        </w:rPr>
        <w:footnoteRef/>
      </w:r>
      <w:r>
        <w:rPr>
          <w:rtl/>
        </w:rPr>
        <w:t xml:space="preserve"> </w:t>
      </w:r>
      <w:r>
        <w:rPr>
          <w:rFonts w:hint="cs"/>
          <w:sz w:val="28"/>
          <w:szCs w:val="28"/>
          <w:rtl/>
        </w:rPr>
        <w:t>سبق بيان معنى النجاسة ص 84 .</w:t>
      </w:r>
    </w:p>
  </w:footnote>
  <w:footnote w:id="304">
    <w:p w:rsidR="00E95C91" w:rsidRPr="0076605D" w:rsidRDefault="00E95C91" w:rsidP="00614BEC">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المراد بالقليل ما كان دون القلتين ، والكثير ما كان قلتان فصاعداً ، والقلتان تساوي</w:t>
      </w:r>
      <w:r>
        <w:rPr>
          <w:rFonts w:cs="Simplified Arabic" w:hint="cs"/>
          <w:sz w:val="28"/>
          <w:szCs w:val="28"/>
          <w:rtl/>
        </w:rPr>
        <w:t>ان</w:t>
      </w:r>
      <w:r w:rsidRPr="0076605D">
        <w:rPr>
          <w:rFonts w:cs="Simplified Arabic" w:hint="cs"/>
          <w:sz w:val="28"/>
          <w:szCs w:val="28"/>
          <w:rtl/>
        </w:rPr>
        <w:t xml:space="preserve"> تقريباً خمس قرب </w:t>
      </w:r>
      <w:r>
        <w:rPr>
          <w:rFonts w:cs="Simplified Arabic" w:hint="cs"/>
          <w:sz w:val="28"/>
          <w:szCs w:val="28"/>
          <w:rtl/>
        </w:rPr>
        <w:t xml:space="preserve">، والخمس قرب تساوي تقريباً خمسمائة رطل عراقي ، وهو ما يعادل 270 لتراً تقريباً </w:t>
      </w:r>
      <w:r w:rsidRPr="0076605D">
        <w:rPr>
          <w:rFonts w:cs="Simplified Arabic" w:hint="cs"/>
          <w:sz w:val="28"/>
          <w:szCs w:val="28"/>
          <w:rtl/>
        </w:rPr>
        <w:t>. انظر الحاوي الكبير (1/651) ، المجموع (1/120) ، نهاية المحتاج (1/87)</w:t>
      </w:r>
      <w:r>
        <w:rPr>
          <w:rFonts w:cs="Simplified Arabic" w:hint="cs"/>
          <w:sz w:val="28"/>
          <w:szCs w:val="28"/>
          <w:rtl/>
        </w:rPr>
        <w:t xml:space="preserve"> ، الفقه الإسلامي وأدلته (1/234) .</w:t>
      </w:r>
    </w:p>
  </w:footnote>
  <w:footnote w:id="30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المراد بالتغير :</w:t>
      </w:r>
      <w:r w:rsidRPr="0076605D">
        <w:rPr>
          <w:rFonts w:ascii="Traditional Arabic" w:cs="Simplified Arabic" w:hint="cs"/>
          <w:b/>
          <w:bCs/>
          <w:color w:val="000000"/>
          <w:sz w:val="28"/>
          <w:szCs w:val="28"/>
          <w:rtl/>
        </w:rPr>
        <w:t xml:space="preserve"> </w:t>
      </w:r>
      <w:r w:rsidRPr="0076605D">
        <w:rPr>
          <w:rFonts w:asciiTheme="minorBidi" w:hAnsiTheme="minorBidi" w:cs="Simplified Arabic" w:hint="cs"/>
          <w:color w:val="000000"/>
          <w:sz w:val="28"/>
          <w:szCs w:val="28"/>
          <w:rtl/>
        </w:rPr>
        <w:t>تغير</w:t>
      </w:r>
      <w:r w:rsidRPr="0076605D">
        <w:rPr>
          <w:rFonts w:asciiTheme="minorBidi" w:hAnsiTheme="minorBidi" w:cs="Simplified Arabic"/>
          <w:color w:val="000000"/>
          <w:sz w:val="28"/>
          <w:szCs w:val="28"/>
          <w:rtl/>
        </w:rPr>
        <w:t xml:space="preserve"> أحد الأوصاف الثلاثة</w:t>
      </w:r>
      <w:r w:rsidRPr="0076605D">
        <w:rPr>
          <w:rFonts w:asciiTheme="minorBidi" w:hAnsiTheme="minorBidi" w:cs="Simplified Arabic" w:hint="cs"/>
          <w:color w:val="000000"/>
          <w:sz w:val="28"/>
          <w:szCs w:val="28"/>
          <w:rtl/>
        </w:rPr>
        <w:t xml:space="preserve"> </w:t>
      </w:r>
      <w:r w:rsidRPr="0076605D">
        <w:rPr>
          <w:rFonts w:asciiTheme="minorBidi" w:hAnsiTheme="minorBidi" w:cs="Simplified Arabic"/>
          <w:color w:val="000000"/>
          <w:sz w:val="28"/>
          <w:szCs w:val="28"/>
          <w:rtl/>
        </w:rPr>
        <w:t>: الطعم أو اللون أو الرائحة</w:t>
      </w:r>
      <w:r w:rsidRPr="0076605D">
        <w:rPr>
          <w:rFonts w:asciiTheme="minorBidi" w:hAnsiTheme="minorBidi" w:cs="Simplified Arabic" w:hint="cs"/>
          <w:color w:val="000000"/>
          <w:sz w:val="28"/>
          <w:szCs w:val="28"/>
          <w:rtl/>
        </w:rPr>
        <w:t xml:space="preserve"> . انظر كفاية الأخيار في حل غاية الاختصار (1/10).</w:t>
      </w:r>
    </w:p>
    <w:p w:rsidR="00E95C91" w:rsidRDefault="00E95C91" w:rsidP="00077A1B">
      <w:pPr>
        <w:pStyle w:val="a6"/>
        <w:jc w:val="both"/>
        <w:rPr>
          <w:rFonts w:cs="Simplified Arabic"/>
          <w:sz w:val="28"/>
          <w:szCs w:val="28"/>
          <w:rtl/>
        </w:rPr>
      </w:pPr>
    </w:p>
    <w:p w:rsidR="00E95C91" w:rsidRDefault="00E95C91" w:rsidP="00077A1B">
      <w:pPr>
        <w:pStyle w:val="a6"/>
        <w:jc w:val="center"/>
        <w:rPr>
          <w:rFonts w:cs="Simplified Arabic"/>
          <w:sz w:val="28"/>
          <w:szCs w:val="28"/>
          <w:rtl/>
        </w:rPr>
      </w:pPr>
      <w:r>
        <w:rPr>
          <w:rFonts w:cs="Simplified Arabic" w:hint="cs"/>
          <w:sz w:val="28"/>
          <w:szCs w:val="28"/>
          <w:rtl/>
        </w:rPr>
        <w:t>104</w:t>
      </w:r>
    </w:p>
    <w:p w:rsidR="00E95C91" w:rsidRPr="0076605D" w:rsidRDefault="00E95C91" w:rsidP="00E816AA">
      <w:pPr>
        <w:pStyle w:val="a6"/>
        <w:jc w:val="center"/>
        <w:rPr>
          <w:rFonts w:cs="Simplified Arabic"/>
          <w:sz w:val="28"/>
          <w:szCs w:val="28"/>
        </w:rPr>
      </w:pPr>
    </w:p>
  </w:footnote>
  <w:footnote w:id="306">
    <w:p w:rsidR="00E95C91" w:rsidRPr="0076605D" w:rsidRDefault="00E95C91" w:rsidP="00E816AA">
      <w:pPr>
        <w:pStyle w:val="a6"/>
        <w:jc w:val="both"/>
        <w:rPr>
          <w:rFonts w:cs="Simplified Arabic"/>
          <w:sz w:val="28"/>
          <w:szCs w:val="28"/>
        </w:rPr>
      </w:pPr>
      <w:r w:rsidRPr="0076605D">
        <w:rPr>
          <w:rStyle w:val="a7"/>
          <w:rFonts w:cs="Simplified Arabic"/>
          <w:sz w:val="28"/>
          <w:szCs w:val="28"/>
        </w:rPr>
        <w:footnoteRef/>
      </w:r>
      <w:r>
        <w:rPr>
          <w:rFonts w:cs="Simplified Arabic" w:hint="cs"/>
          <w:sz w:val="28"/>
          <w:szCs w:val="28"/>
          <w:rtl/>
        </w:rPr>
        <w:t>سبق تخريجه ص 70 .</w:t>
      </w:r>
    </w:p>
  </w:footnote>
  <w:footnote w:id="307">
    <w:p w:rsidR="00E95C91" w:rsidRPr="0076605D" w:rsidRDefault="00E95C91" w:rsidP="005A40E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76</w:t>
      </w:r>
      <w:r w:rsidRPr="0076605D">
        <w:rPr>
          <w:rFonts w:cs="Simplified Arabic" w:hint="cs"/>
          <w:sz w:val="28"/>
          <w:szCs w:val="28"/>
          <w:rtl/>
        </w:rPr>
        <w:t xml:space="preserve"> .</w:t>
      </w:r>
    </w:p>
  </w:footnote>
  <w:footnote w:id="308">
    <w:p w:rsidR="00E95C91" w:rsidRDefault="00E95C91" w:rsidP="005A40E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76</w:t>
      </w:r>
      <w:r w:rsidRPr="0076605D">
        <w:rPr>
          <w:rFonts w:cs="Simplified Arabic" w:hint="cs"/>
          <w:sz w:val="28"/>
          <w:szCs w:val="28"/>
          <w:rtl/>
        </w:rPr>
        <w:t xml:space="preserve"> .</w:t>
      </w:r>
    </w:p>
    <w:p w:rsidR="00E95C91" w:rsidRDefault="00E95C91" w:rsidP="00077A1B">
      <w:pPr>
        <w:pStyle w:val="a6"/>
        <w:jc w:val="center"/>
        <w:rPr>
          <w:rFonts w:cs="Simplified Arabic"/>
          <w:sz w:val="28"/>
          <w:szCs w:val="28"/>
          <w:rtl/>
        </w:rPr>
      </w:pPr>
      <w:r>
        <w:rPr>
          <w:rFonts w:cs="Simplified Arabic" w:hint="cs"/>
          <w:sz w:val="28"/>
          <w:szCs w:val="28"/>
          <w:rtl/>
        </w:rPr>
        <w:t>105</w:t>
      </w:r>
    </w:p>
    <w:p w:rsidR="00E95C91" w:rsidRPr="0076605D" w:rsidRDefault="00E95C91" w:rsidP="00E816AA">
      <w:pPr>
        <w:pStyle w:val="a6"/>
        <w:jc w:val="center"/>
        <w:rPr>
          <w:rFonts w:cs="Simplified Arabic"/>
          <w:sz w:val="28"/>
          <w:szCs w:val="28"/>
        </w:rPr>
      </w:pPr>
    </w:p>
  </w:footnote>
  <w:footnote w:id="309">
    <w:p w:rsidR="00E95C91" w:rsidRPr="0076605D" w:rsidRDefault="00E95C91" w:rsidP="005A40E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الوضوء ، باب : الاستجمار وتراً ، رقم الحديث 162 ، وأخرجه </w:t>
      </w:r>
      <w:r w:rsidRPr="0076605D">
        <w:rPr>
          <w:rFonts w:cs="Simplified Arabic" w:hint="cs"/>
          <w:sz w:val="28"/>
          <w:szCs w:val="28"/>
          <w:rtl/>
        </w:rPr>
        <w:t>مسلم</w:t>
      </w:r>
      <w:r>
        <w:rPr>
          <w:rFonts w:cs="Simplified Arabic" w:hint="cs"/>
          <w:sz w:val="28"/>
          <w:szCs w:val="28"/>
          <w:rtl/>
        </w:rPr>
        <w:t xml:space="preserve"> ، كتاب الطهارة ، باب : كراهة غمس المتوضئ وغيره يده المشكوك في نجاستها في الإناء قبل غسلها ثلاثاً ، رقم الحديث 278 واللفظ له</w:t>
      </w:r>
      <w:r w:rsidRPr="0076605D">
        <w:rPr>
          <w:rFonts w:cs="Simplified Arabic" w:hint="cs"/>
          <w:sz w:val="28"/>
          <w:szCs w:val="28"/>
          <w:rtl/>
        </w:rPr>
        <w:t xml:space="preserve"> .</w:t>
      </w:r>
    </w:p>
  </w:footnote>
  <w:footnote w:id="31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حكمنا على الماء القليل استنباطاً من الحديث ، فإن النبي صلى الله عليه وسلم نهى أن يغمس النائم إذا استيقظ يده في الإناء ، والإناء لا يحتوي إلا على القليل من الماء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077A1B">
      <w:pPr>
        <w:pStyle w:val="a6"/>
        <w:jc w:val="center"/>
        <w:rPr>
          <w:rFonts w:cs="Simplified Arabic"/>
          <w:sz w:val="28"/>
          <w:szCs w:val="28"/>
          <w:rtl/>
        </w:rPr>
      </w:pPr>
      <w:r>
        <w:rPr>
          <w:rFonts w:cs="Simplified Arabic" w:hint="cs"/>
          <w:sz w:val="28"/>
          <w:szCs w:val="28"/>
          <w:rtl/>
        </w:rPr>
        <w:t>106</w:t>
      </w:r>
    </w:p>
    <w:p w:rsidR="00E95C91" w:rsidRPr="0076605D" w:rsidRDefault="00E95C91" w:rsidP="00E816AA">
      <w:pPr>
        <w:pStyle w:val="a6"/>
        <w:jc w:val="center"/>
        <w:rPr>
          <w:rFonts w:cs="Simplified Arabic"/>
          <w:sz w:val="28"/>
          <w:szCs w:val="28"/>
          <w:rtl/>
        </w:rPr>
      </w:pPr>
    </w:p>
  </w:footnote>
  <w:footnote w:id="31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(1/258).</w:t>
      </w:r>
    </w:p>
  </w:footnote>
  <w:footnote w:id="31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البيان (1/31).</w:t>
      </w:r>
    </w:p>
  </w:footnote>
  <w:footnote w:id="31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(1/262).</w:t>
      </w:r>
    </w:p>
  </w:footnote>
  <w:footnote w:id="314">
    <w:p w:rsidR="00E95C91" w:rsidRPr="009B1677" w:rsidRDefault="00E95C91" w:rsidP="009B1677">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تروح الماء أي تغيرت رائحته بما وقع فيه ، أو بما يجاوره . انظر تحفة المحتاج (1/308) .  </w:t>
      </w:r>
    </w:p>
  </w:footnote>
  <w:footnote w:id="315">
    <w:p w:rsidR="00E95C91" w:rsidRPr="0076605D" w:rsidRDefault="00E95C91" w:rsidP="00077A1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(1/258)</w:t>
      </w:r>
      <w:r>
        <w:rPr>
          <w:rFonts w:cs="Simplified Arabic" w:hint="cs"/>
          <w:sz w:val="28"/>
          <w:szCs w:val="28"/>
          <w:rtl/>
        </w:rPr>
        <w:t xml:space="preserve"> </w:t>
      </w:r>
      <w:r w:rsidRPr="0076605D">
        <w:rPr>
          <w:rFonts w:cs="Simplified Arabic" w:hint="cs"/>
          <w:sz w:val="28"/>
          <w:szCs w:val="28"/>
          <w:rtl/>
        </w:rPr>
        <w:t>.</w:t>
      </w:r>
    </w:p>
  </w:footnote>
  <w:footnote w:id="316">
    <w:p w:rsidR="00E95C91" w:rsidRDefault="00E95C91">
      <w:pPr>
        <w:pStyle w:val="a6"/>
        <w:rPr>
          <w:rFonts w:hint="cs"/>
          <w:rtl/>
        </w:rPr>
      </w:pPr>
      <w:r>
        <w:rPr>
          <w:rStyle w:val="a7"/>
        </w:rPr>
        <w:footnoteRef/>
      </w:r>
      <w:r>
        <w:rPr>
          <w:rtl/>
        </w:rPr>
        <w:t xml:space="preserve"> </w:t>
      </w:r>
      <w:r w:rsidRPr="00B90728">
        <w:rPr>
          <w:rFonts w:cs="Simplified Arabic" w:hint="cs"/>
          <w:sz w:val="28"/>
          <w:szCs w:val="28"/>
          <w:rtl/>
        </w:rPr>
        <w:t>الأصح من مصطلحات الترجيح عند الشاف</w:t>
      </w:r>
      <w:r>
        <w:rPr>
          <w:rFonts w:cs="Simplified Arabic" w:hint="cs"/>
          <w:sz w:val="28"/>
          <w:szCs w:val="28"/>
          <w:rtl/>
        </w:rPr>
        <w:t>ع</w:t>
      </w:r>
      <w:r w:rsidRPr="00B90728">
        <w:rPr>
          <w:rFonts w:cs="Simplified Arabic" w:hint="cs"/>
          <w:sz w:val="28"/>
          <w:szCs w:val="28"/>
          <w:rtl/>
        </w:rPr>
        <w:t>ية ، وهو الذي يشعر بصحة مقابله . انظر نهاية المحتاج (1/48) .</w:t>
      </w:r>
    </w:p>
  </w:footnote>
  <w:footnote w:id="317">
    <w:p w:rsidR="00E95C91" w:rsidRDefault="00E95C91">
      <w:pPr>
        <w:pStyle w:val="a6"/>
        <w:rPr>
          <w:rFonts w:cs="Simplified Arabic" w:hint="cs"/>
          <w:sz w:val="28"/>
          <w:szCs w:val="28"/>
          <w:rtl/>
        </w:rPr>
      </w:pPr>
      <w:r>
        <w:rPr>
          <w:rStyle w:val="a7"/>
        </w:rPr>
        <w:footnoteRef/>
      </w:r>
      <w:r>
        <w:rPr>
          <w:rtl/>
        </w:rPr>
        <w:t xml:space="preserve"> </w:t>
      </w:r>
      <w:r>
        <w:rPr>
          <w:rFonts w:cs="Simplified Arabic" w:hint="cs"/>
          <w:sz w:val="28"/>
          <w:szCs w:val="28"/>
          <w:rtl/>
        </w:rPr>
        <w:t>انظر نهاية المطلب (1/235) .</w:t>
      </w:r>
    </w:p>
    <w:p w:rsidR="00E95C91" w:rsidRDefault="00E95C91">
      <w:pPr>
        <w:pStyle w:val="a6"/>
        <w:rPr>
          <w:rFonts w:cs="Simplified Arabic" w:hint="cs"/>
          <w:sz w:val="28"/>
          <w:szCs w:val="28"/>
          <w:rtl/>
        </w:rPr>
      </w:pPr>
    </w:p>
    <w:p w:rsidR="00E95C91" w:rsidRDefault="00E95C91">
      <w:pPr>
        <w:pStyle w:val="a6"/>
        <w:rPr>
          <w:rFonts w:cs="Simplified Arabic" w:hint="cs"/>
          <w:sz w:val="28"/>
          <w:szCs w:val="28"/>
          <w:rtl/>
        </w:rPr>
      </w:pPr>
    </w:p>
    <w:p w:rsidR="00E95C91" w:rsidRDefault="00E95C91">
      <w:pPr>
        <w:pStyle w:val="a6"/>
        <w:rPr>
          <w:rFonts w:cs="Simplified Arabic" w:hint="cs"/>
          <w:sz w:val="28"/>
          <w:szCs w:val="28"/>
          <w:rtl/>
        </w:rPr>
      </w:pPr>
    </w:p>
    <w:p w:rsidR="00E95C91" w:rsidRDefault="00E95C91" w:rsidP="00077A1B">
      <w:pPr>
        <w:pStyle w:val="a6"/>
        <w:jc w:val="center"/>
        <w:rPr>
          <w:rFonts w:cs="Simplified Arabic" w:hint="cs"/>
          <w:sz w:val="28"/>
          <w:szCs w:val="28"/>
          <w:rtl/>
        </w:rPr>
      </w:pPr>
      <w:r>
        <w:rPr>
          <w:rFonts w:cs="Simplified Arabic" w:hint="cs"/>
          <w:sz w:val="28"/>
          <w:szCs w:val="28"/>
          <w:rtl/>
        </w:rPr>
        <w:t>107</w:t>
      </w:r>
    </w:p>
    <w:p w:rsidR="00E95C91" w:rsidRPr="00077A1B" w:rsidRDefault="00E95C91">
      <w:pPr>
        <w:pStyle w:val="a6"/>
        <w:rPr>
          <w:rFonts w:cs="Simplified Arabic" w:hint="cs"/>
          <w:sz w:val="28"/>
          <w:szCs w:val="28"/>
        </w:rPr>
      </w:pPr>
    </w:p>
  </w:footnote>
  <w:footnote w:id="31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(2/305) .</w:t>
      </w:r>
    </w:p>
  </w:footnote>
  <w:footnote w:id="319">
    <w:p w:rsidR="00E95C91" w:rsidRPr="0076605D" w:rsidRDefault="00E95C91" w:rsidP="00D643E6">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المعجم الوسيط</w:t>
      </w:r>
      <w:r>
        <w:rPr>
          <w:rFonts w:cs="Simplified Arabic" w:hint="cs"/>
          <w:sz w:val="28"/>
          <w:szCs w:val="28"/>
          <w:rtl/>
        </w:rPr>
        <w:t xml:space="preserve"> ص 77 </w:t>
      </w:r>
      <w:r w:rsidRPr="0076605D">
        <w:rPr>
          <w:rFonts w:cs="Simplified Arabic" w:hint="cs"/>
          <w:sz w:val="28"/>
          <w:szCs w:val="28"/>
          <w:rtl/>
        </w:rPr>
        <w:t>.</w:t>
      </w:r>
    </w:p>
  </w:footnote>
  <w:footnote w:id="32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لسان العرب (2/156) .</w:t>
      </w:r>
    </w:p>
  </w:footnote>
  <w:footnote w:id="32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عرينة قبيلة من العرب ، وهي اسم لموضع قرب المدينة . انظر معجم البلدان </w:t>
      </w:r>
      <w:r>
        <w:rPr>
          <w:rFonts w:cs="Simplified Arabic" w:hint="cs"/>
          <w:sz w:val="28"/>
          <w:szCs w:val="28"/>
          <w:rtl/>
        </w:rPr>
        <w:t xml:space="preserve">(4/115)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077A1B">
      <w:pPr>
        <w:pStyle w:val="a6"/>
        <w:jc w:val="center"/>
        <w:rPr>
          <w:rFonts w:cs="Simplified Arabic"/>
          <w:sz w:val="28"/>
          <w:szCs w:val="28"/>
          <w:rtl/>
        </w:rPr>
      </w:pPr>
      <w:r>
        <w:rPr>
          <w:rFonts w:cs="Simplified Arabic" w:hint="cs"/>
          <w:sz w:val="28"/>
          <w:szCs w:val="28"/>
          <w:rtl/>
        </w:rPr>
        <w:t>108</w:t>
      </w:r>
    </w:p>
    <w:p w:rsidR="00E95C91" w:rsidRPr="0076605D" w:rsidRDefault="00E95C91" w:rsidP="009B1677">
      <w:pPr>
        <w:pStyle w:val="a6"/>
        <w:jc w:val="center"/>
        <w:rPr>
          <w:rFonts w:cs="Simplified Arabic"/>
          <w:sz w:val="28"/>
          <w:szCs w:val="28"/>
        </w:rPr>
      </w:pPr>
    </w:p>
  </w:footnote>
  <w:footnote w:id="322">
    <w:p w:rsidR="00E95C91" w:rsidRPr="0076605D" w:rsidRDefault="00E95C91" w:rsidP="00D643E6">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حديث العرنيين أخرجه البخاري</w:t>
      </w:r>
      <w:r>
        <w:rPr>
          <w:rFonts w:cs="Simplified Arabic" w:hint="cs"/>
          <w:sz w:val="28"/>
          <w:szCs w:val="28"/>
          <w:rtl/>
        </w:rPr>
        <w:t xml:space="preserve"> ، كتاب الوضوء ، باب : أبوال الإبل والدواب والغنم ومرابضها ، رقم الحديث 233 ، وأخرجه </w:t>
      </w:r>
      <w:r w:rsidRPr="0076605D">
        <w:rPr>
          <w:rFonts w:cs="Simplified Arabic" w:hint="cs"/>
          <w:sz w:val="28"/>
          <w:szCs w:val="28"/>
          <w:rtl/>
        </w:rPr>
        <w:t>مسلم</w:t>
      </w:r>
      <w:r>
        <w:rPr>
          <w:rFonts w:cs="Simplified Arabic" w:hint="cs"/>
          <w:sz w:val="28"/>
          <w:szCs w:val="28"/>
          <w:rtl/>
        </w:rPr>
        <w:t xml:space="preserve"> ، كتاب القسامة والمحاربين ، باب : حكم المرتدين والمحاربين ، رقم الحديث 1671</w:t>
      </w:r>
      <w:r w:rsidRPr="0076605D">
        <w:rPr>
          <w:rFonts w:cs="Simplified Arabic" w:hint="cs"/>
          <w:sz w:val="28"/>
          <w:szCs w:val="28"/>
          <w:rtl/>
        </w:rPr>
        <w:t xml:space="preserve"> .</w:t>
      </w:r>
    </w:p>
  </w:footnote>
  <w:footnote w:id="32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2/305 ، المجموع 2/549 .</w:t>
      </w:r>
    </w:p>
  </w:footnote>
  <w:footnote w:id="32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سبق تخريجه</w:t>
      </w:r>
      <w:r>
        <w:rPr>
          <w:rFonts w:cs="Simplified Arabic" w:hint="cs"/>
          <w:sz w:val="28"/>
          <w:szCs w:val="28"/>
          <w:rtl/>
        </w:rPr>
        <w:t xml:space="preserve"> ص 95</w:t>
      </w:r>
      <w:r w:rsidRPr="0076605D">
        <w:rPr>
          <w:rFonts w:cs="Simplified Arabic" w:hint="cs"/>
          <w:sz w:val="28"/>
          <w:szCs w:val="28"/>
          <w:rtl/>
        </w:rPr>
        <w:t xml:space="preserve"> .</w:t>
      </w:r>
    </w:p>
  </w:footnote>
  <w:footnote w:id="32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(2/305)</w:t>
      </w:r>
      <w:r>
        <w:rPr>
          <w:rFonts w:cs="Simplified Arabic" w:hint="cs"/>
          <w:sz w:val="28"/>
          <w:szCs w:val="28"/>
          <w:rtl/>
        </w:rPr>
        <w:t xml:space="preserve"> </w:t>
      </w:r>
      <w:r w:rsidRPr="0076605D">
        <w:rPr>
          <w:rFonts w:cs="Simplified Arabic" w:hint="cs"/>
          <w:sz w:val="28"/>
          <w:szCs w:val="28"/>
          <w:rtl/>
        </w:rPr>
        <w:t>.</w:t>
      </w:r>
    </w:p>
    <w:p w:rsidR="00E95C91" w:rsidRDefault="00E95C91" w:rsidP="00077A1B">
      <w:pPr>
        <w:pStyle w:val="a6"/>
        <w:jc w:val="center"/>
        <w:rPr>
          <w:rFonts w:cs="Simplified Arabic"/>
          <w:sz w:val="28"/>
          <w:szCs w:val="28"/>
          <w:rtl/>
        </w:rPr>
      </w:pPr>
      <w:r>
        <w:rPr>
          <w:rFonts w:cs="Simplified Arabic" w:hint="cs"/>
          <w:sz w:val="28"/>
          <w:szCs w:val="28"/>
          <w:rtl/>
        </w:rPr>
        <w:t>109</w:t>
      </w:r>
    </w:p>
    <w:p w:rsidR="00E95C91" w:rsidRPr="0076605D" w:rsidRDefault="00E95C91" w:rsidP="009B1677">
      <w:pPr>
        <w:pStyle w:val="a6"/>
        <w:jc w:val="center"/>
        <w:rPr>
          <w:rFonts w:cs="Simplified Arabic"/>
          <w:sz w:val="28"/>
          <w:szCs w:val="28"/>
          <w:rtl/>
        </w:rPr>
      </w:pPr>
    </w:p>
  </w:footnote>
  <w:footnote w:id="32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(2/307) .</w:t>
      </w:r>
    </w:p>
  </w:footnote>
  <w:footnote w:id="327">
    <w:p w:rsidR="00E95C91" w:rsidRPr="0076605D" w:rsidRDefault="00E95C91" w:rsidP="00CE4EA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المرِّة : مادة لزجة تخرج من البطن ويكون لونها أصفر أو أسود</w:t>
      </w:r>
      <w:r>
        <w:rPr>
          <w:rFonts w:cs="Simplified Arabic" w:hint="cs"/>
          <w:sz w:val="28"/>
          <w:szCs w:val="28"/>
          <w:rtl/>
        </w:rPr>
        <w:t>.</w:t>
      </w:r>
      <w:r w:rsidRPr="0076605D">
        <w:rPr>
          <w:rFonts w:cs="Simplified Arabic" w:hint="cs"/>
          <w:sz w:val="28"/>
          <w:szCs w:val="28"/>
          <w:rtl/>
        </w:rPr>
        <w:t xml:space="preserve">انظر القاموس المحيط </w:t>
      </w:r>
      <w:r>
        <w:rPr>
          <w:rFonts w:cs="Simplified Arabic" w:hint="cs"/>
          <w:sz w:val="28"/>
          <w:szCs w:val="28"/>
          <w:rtl/>
        </w:rPr>
        <w:t>ص</w:t>
      </w:r>
      <w:r w:rsidRPr="0076605D">
        <w:rPr>
          <w:rFonts w:cs="Simplified Arabic" w:hint="cs"/>
          <w:sz w:val="28"/>
          <w:szCs w:val="28"/>
          <w:rtl/>
        </w:rPr>
        <w:t>1447</w:t>
      </w:r>
      <w:r>
        <w:rPr>
          <w:rFonts w:cs="Simplified Arabic" w:hint="cs"/>
          <w:sz w:val="28"/>
          <w:szCs w:val="28"/>
          <w:rtl/>
        </w:rPr>
        <w:t>.</w:t>
      </w:r>
      <w:r w:rsidRPr="0076605D">
        <w:rPr>
          <w:rFonts w:cs="Simplified Arabic" w:hint="cs"/>
          <w:sz w:val="28"/>
          <w:szCs w:val="28"/>
          <w:rtl/>
        </w:rPr>
        <w:t xml:space="preserve"> </w:t>
      </w:r>
    </w:p>
  </w:footnote>
  <w:footnote w:id="32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(2/310) .</w:t>
      </w:r>
    </w:p>
  </w:footnote>
  <w:footnote w:id="32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النفاطة : بثرة مملوءة ماء ، تظهر في اليد من أثر العمل .</w:t>
      </w:r>
      <w:r>
        <w:rPr>
          <w:rFonts w:cs="Simplified Arabic" w:hint="cs"/>
          <w:sz w:val="28"/>
          <w:szCs w:val="28"/>
          <w:rtl/>
        </w:rPr>
        <w:t xml:space="preserve"> انظر المعجم الوسيط ص941 .</w:t>
      </w:r>
    </w:p>
  </w:footnote>
  <w:footnote w:id="33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(2/310).</w:t>
      </w:r>
    </w:p>
  </w:footnote>
  <w:footnote w:id="33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 للسيوطي</w:t>
      </w:r>
      <w:r>
        <w:rPr>
          <w:rFonts w:cs="Simplified Arabic" w:hint="cs"/>
          <w:sz w:val="28"/>
          <w:szCs w:val="28"/>
          <w:rtl/>
        </w:rPr>
        <w:t xml:space="preserve"> ص</w:t>
      </w:r>
      <w:r w:rsidRPr="0076605D">
        <w:rPr>
          <w:rFonts w:cs="Simplified Arabic" w:hint="cs"/>
          <w:sz w:val="28"/>
          <w:szCs w:val="28"/>
          <w:rtl/>
        </w:rPr>
        <w:t xml:space="preserve"> 533 .</w:t>
      </w:r>
    </w:p>
  </w:footnote>
  <w:footnote w:id="332">
    <w:p w:rsidR="00E95C91" w:rsidRDefault="00E95C91" w:rsidP="00CE4EA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5723 ، وأخرجه ا</w:t>
      </w:r>
      <w:r w:rsidRPr="0076605D">
        <w:rPr>
          <w:rFonts w:cs="Simplified Arabic" w:hint="cs"/>
          <w:sz w:val="28"/>
          <w:szCs w:val="28"/>
          <w:rtl/>
        </w:rPr>
        <w:t>بن ماجه</w:t>
      </w:r>
      <w:r>
        <w:rPr>
          <w:rFonts w:cs="Simplified Arabic" w:hint="cs"/>
          <w:sz w:val="28"/>
          <w:szCs w:val="28"/>
          <w:rtl/>
        </w:rPr>
        <w:t xml:space="preserve"> ، كتاب الأضاحي ، باب : الكبد والطحال ، رقم الحديث 3314</w:t>
      </w:r>
      <w:r w:rsidRPr="0076605D">
        <w:rPr>
          <w:rFonts w:cs="Simplified Arabic" w:hint="cs"/>
          <w:sz w:val="28"/>
          <w:szCs w:val="28"/>
          <w:rtl/>
        </w:rPr>
        <w:t xml:space="preserve"> ، وصححه الألباني</w:t>
      </w:r>
      <w:r>
        <w:rPr>
          <w:rFonts w:cs="Simplified Arabic" w:hint="cs"/>
          <w:sz w:val="28"/>
          <w:szCs w:val="28"/>
          <w:rtl/>
        </w:rPr>
        <w:t xml:space="preserve"> ، انظر تعليق الألباني على سنن ابن ماجه .</w:t>
      </w:r>
    </w:p>
    <w:p w:rsidR="00E95C91" w:rsidRDefault="00E95C91" w:rsidP="00CE4EA1">
      <w:pPr>
        <w:pStyle w:val="a6"/>
        <w:jc w:val="both"/>
        <w:rPr>
          <w:rFonts w:cs="Simplified Arabic"/>
          <w:sz w:val="28"/>
          <w:szCs w:val="28"/>
          <w:rtl/>
        </w:rPr>
      </w:pPr>
    </w:p>
    <w:p w:rsidR="00E95C91" w:rsidRDefault="00E95C91" w:rsidP="00CE4EA1">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110</w:t>
      </w:r>
    </w:p>
    <w:p w:rsidR="00E95C91" w:rsidRPr="0076605D" w:rsidRDefault="00E95C91" w:rsidP="002E0B4B">
      <w:pPr>
        <w:pStyle w:val="a6"/>
        <w:jc w:val="center"/>
        <w:rPr>
          <w:rFonts w:cs="Simplified Arabic"/>
          <w:sz w:val="28"/>
          <w:szCs w:val="28"/>
        </w:rPr>
      </w:pPr>
    </w:p>
  </w:footnote>
  <w:footnote w:id="33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(2/311) .</w:t>
      </w:r>
    </w:p>
  </w:footnote>
  <w:footnote w:id="334">
    <w:p w:rsidR="00E95C91" w:rsidRDefault="00E95C91" w:rsidP="007C538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المصباح المنير </w:t>
      </w:r>
      <w:r>
        <w:rPr>
          <w:rFonts w:cs="Simplified Arabic" w:hint="cs"/>
          <w:sz w:val="28"/>
          <w:szCs w:val="28"/>
          <w:rtl/>
        </w:rPr>
        <w:t>ص 70</w:t>
      </w:r>
      <w:r w:rsidRPr="0076605D">
        <w:rPr>
          <w:rFonts w:cs="Simplified Arabic" w:hint="cs"/>
          <w:sz w:val="28"/>
          <w:szCs w:val="28"/>
          <w:rtl/>
        </w:rPr>
        <w:t xml:space="preserve"> .</w:t>
      </w:r>
    </w:p>
    <w:p w:rsidR="00E95C91" w:rsidRDefault="00E95C91" w:rsidP="007C5383">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111</w:t>
      </w:r>
    </w:p>
    <w:p w:rsidR="00E95C91" w:rsidRPr="0076605D" w:rsidRDefault="00E95C91" w:rsidP="002E0B4B">
      <w:pPr>
        <w:pStyle w:val="a6"/>
        <w:jc w:val="center"/>
        <w:rPr>
          <w:rFonts w:cs="Simplified Arabic"/>
          <w:sz w:val="28"/>
          <w:szCs w:val="28"/>
        </w:rPr>
      </w:pPr>
    </w:p>
  </w:footnote>
  <w:footnote w:id="335">
    <w:p w:rsidR="00E95C91" w:rsidRPr="0076605D" w:rsidRDefault="00E95C91" w:rsidP="00E6021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واقد</w:t>
      </w:r>
      <w:r w:rsidRPr="0076605D">
        <w:rPr>
          <w:rFonts w:ascii="Traditional Arabic" w:cs="Simplified Arabic"/>
          <w:sz w:val="28"/>
          <w:szCs w:val="28"/>
          <w:rtl/>
        </w:rPr>
        <w:t xml:space="preserve"> </w:t>
      </w:r>
      <w:r w:rsidRPr="0076605D">
        <w:rPr>
          <w:rFonts w:ascii="Traditional Arabic" w:cs="Simplified Arabic" w:hint="cs"/>
          <w:sz w:val="28"/>
          <w:szCs w:val="28"/>
          <w:rtl/>
        </w:rPr>
        <w:t>الليثي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 جليل</w:t>
      </w:r>
      <w:r w:rsidRPr="0076605D">
        <w:rPr>
          <w:rFonts w:ascii="Traditional Arabic" w:cs="Simplified Arabic"/>
          <w:sz w:val="28"/>
          <w:szCs w:val="28"/>
          <w:rtl/>
        </w:rPr>
        <w:t xml:space="preserve"> </w:t>
      </w:r>
      <w:r w:rsidRPr="0076605D">
        <w:rPr>
          <w:rFonts w:ascii="Traditional Arabic" w:cs="Simplified Arabic" w:hint="cs"/>
          <w:sz w:val="28"/>
          <w:szCs w:val="28"/>
          <w:rtl/>
        </w:rPr>
        <w:t>، اسمه</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وقيل</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عوف</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وقيل غير ذلك </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68 هـ</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ابن</w:t>
      </w:r>
      <w:r w:rsidRPr="0076605D">
        <w:rPr>
          <w:rFonts w:ascii="Traditional Arabic" w:cs="Simplified Arabic"/>
          <w:sz w:val="28"/>
          <w:szCs w:val="28"/>
          <w:rtl/>
        </w:rPr>
        <w:t xml:space="preserve"> </w:t>
      </w:r>
      <w:r w:rsidRPr="0076605D">
        <w:rPr>
          <w:rFonts w:ascii="Traditional Arabic" w:cs="Simplified Arabic" w:hint="cs"/>
          <w:sz w:val="28"/>
          <w:szCs w:val="28"/>
          <w:rtl/>
        </w:rPr>
        <w:t>خمس</w:t>
      </w:r>
      <w:r w:rsidRPr="0076605D">
        <w:rPr>
          <w:rFonts w:ascii="Traditional Arabic" w:cs="Simplified Arabic"/>
          <w:sz w:val="28"/>
          <w:szCs w:val="28"/>
          <w:rtl/>
        </w:rPr>
        <w:t xml:space="preserve"> </w:t>
      </w:r>
      <w:r w:rsidRPr="0076605D">
        <w:rPr>
          <w:rFonts w:ascii="Traditional Arabic" w:cs="Simplified Arabic" w:hint="cs"/>
          <w:sz w:val="28"/>
          <w:szCs w:val="28"/>
          <w:rtl/>
        </w:rPr>
        <w:t>وثمانين</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cs="Simplified Arabic" w:hint="cs"/>
          <w:sz w:val="28"/>
          <w:szCs w:val="28"/>
          <w:rtl/>
        </w:rPr>
        <w:t xml:space="preserve"> انظر تقريب التهذيب </w:t>
      </w:r>
      <w:r>
        <w:rPr>
          <w:rFonts w:cs="Simplified Arabic" w:hint="cs"/>
          <w:sz w:val="28"/>
          <w:szCs w:val="28"/>
          <w:rtl/>
        </w:rPr>
        <w:t>ص 600 .</w:t>
      </w:r>
    </w:p>
  </w:footnote>
  <w:footnote w:id="33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أي يقطعون .</w:t>
      </w:r>
      <w:r>
        <w:rPr>
          <w:rFonts w:cs="Simplified Arabic" w:hint="cs"/>
          <w:sz w:val="28"/>
          <w:szCs w:val="28"/>
          <w:rtl/>
        </w:rPr>
        <w:t xml:space="preserve"> انظر تحفة الأحوذي (5/45) .</w:t>
      </w:r>
    </w:p>
  </w:footnote>
  <w:footnote w:id="337">
    <w:p w:rsidR="00E95C91" w:rsidRPr="0076605D" w:rsidRDefault="00E95C91" w:rsidP="00CE4EA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22249 ، وأخرجه أبو داود ، كتاب الصيد ، باب : في صيد قطع منه قطعة ، رقم الحديث 2858 ، وأخرجه الترمذي ، كتاب الأطعمة ، باب : ما قطع من الحي فهو ميت ، رقم الحديث 3216 ،</w:t>
      </w:r>
      <w:r w:rsidRPr="0076605D">
        <w:rPr>
          <w:rFonts w:cs="Simplified Arabic" w:hint="cs"/>
          <w:sz w:val="28"/>
          <w:szCs w:val="28"/>
          <w:rtl/>
        </w:rPr>
        <w:t xml:space="preserve"> وصححه الألباني </w:t>
      </w:r>
      <w:r>
        <w:rPr>
          <w:rFonts w:cs="Simplified Arabic" w:hint="cs"/>
          <w:sz w:val="28"/>
          <w:szCs w:val="28"/>
          <w:rtl/>
        </w:rPr>
        <w:t>، انظر تعليق الألباني على سنن أبي داود .</w:t>
      </w:r>
    </w:p>
  </w:footnote>
  <w:footnote w:id="33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(2/311) .</w:t>
      </w:r>
    </w:p>
  </w:footnote>
  <w:footnote w:id="339">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(2/311) ، شرح البهجة الوردية (1/115)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112</w:t>
      </w:r>
    </w:p>
    <w:p w:rsidR="00E95C91" w:rsidRPr="0076605D" w:rsidRDefault="00E95C91" w:rsidP="008545EA">
      <w:pPr>
        <w:pStyle w:val="a6"/>
        <w:jc w:val="center"/>
        <w:rPr>
          <w:rFonts w:cs="Simplified Arabic"/>
          <w:sz w:val="28"/>
          <w:szCs w:val="28"/>
          <w:rtl/>
        </w:rPr>
      </w:pPr>
    </w:p>
  </w:footnote>
  <w:footnote w:id="340">
    <w:p w:rsidR="00E95C91" w:rsidRPr="0076605D" w:rsidRDefault="00E95C91" w:rsidP="008A2F3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 xml:space="preserve">المجموع (1/131) </w:t>
      </w:r>
      <w:r w:rsidRPr="0076605D">
        <w:rPr>
          <w:rFonts w:cs="Simplified Arabic" w:hint="cs"/>
          <w:sz w:val="28"/>
          <w:szCs w:val="28"/>
          <w:rtl/>
        </w:rPr>
        <w:t>.</w:t>
      </w:r>
    </w:p>
  </w:footnote>
  <w:footnote w:id="341">
    <w:p w:rsidR="00E95C91" w:rsidRDefault="00E95C91" w:rsidP="00E6021A">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(2/311) ، أسنى المطالب في شرح روض الطالب (1/11) .</w:t>
      </w:r>
    </w:p>
    <w:p w:rsidR="00E95C91" w:rsidRDefault="00E95C91" w:rsidP="00E6021A">
      <w:pPr>
        <w:pStyle w:val="a6"/>
        <w:jc w:val="both"/>
        <w:rPr>
          <w:rFonts w:cs="Simplified Arabic"/>
          <w:sz w:val="28"/>
          <w:szCs w:val="28"/>
          <w:rtl/>
        </w:rPr>
      </w:pPr>
    </w:p>
    <w:p w:rsidR="00E95C91" w:rsidRDefault="00E95C91" w:rsidP="00E6021A">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113</w:t>
      </w:r>
    </w:p>
    <w:p w:rsidR="00E95C91" w:rsidRPr="0076605D" w:rsidRDefault="00E95C91" w:rsidP="008A2F3B">
      <w:pPr>
        <w:pStyle w:val="a6"/>
        <w:jc w:val="center"/>
        <w:rPr>
          <w:rFonts w:cs="Simplified Arabic"/>
          <w:sz w:val="28"/>
          <w:szCs w:val="28"/>
          <w:rtl/>
        </w:rPr>
      </w:pPr>
    </w:p>
  </w:footnote>
  <w:footnote w:id="34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(2/314) .</w:t>
      </w:r>
    </w:p>
  </w:footnote>
  <w:footnote w:id="343">
    <w:p w:rsidR="00E95C91" w:rsidRPr="0076605D" w:rsidRDefault="00E95C91" w:rsidP="00E6021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المعجم الوسيط </w:t>
      </w:r>
      <w:r>
        <w:rPr>
          <w:rFonts w:cs="Simplified Arabic" w:hint="cs"/>
          <w:sz w:val="28"/>
          <w:szCs w:val="28"/>
          <w:rtl/>
        </w:rPr>
        <w:t>ص 185</w:t>
      </w:r>
      <w:r w:rsidRPr="0076605D">
        <w:rPr>
          <w:rFonts w:cs="Simplified Arabic" w:hint="cs"/>
          <w:sz w:val="28"/>
          <w:szCs w:val="28"/>
          <w:rtl/>
        </w:rPr>
        <w:t xml:space="preserve"> ، مختار الصحاح (1/167) .</w:t>
      </w:r>
    </w:p>
  </w:footnote>
  <w:footnote w:id="34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سورة البقرة من الآية </w:t>
      </w:r>
      <w:r>
        <w:rPr>
          <w:rFonts w:cs="Simplified Arabic" w:hint="cs"/>
          <w:sz w:val="28"/>
          <w:szCs w:val="28"/>
          <w:rtl/>
        </w:rPr>
        <w:t xml:space="preserve">رقم </w:t>
      </w:r>
      <w:r w:rsidRPr="0076605D">
        <w:rPr>
          <w:rFonts w:cs="Simplified Arabic" w:hint="cs"/>
          <w:sz w:val="28"/>
          <w:szCs w:val="28"/>
          <w:rtl/>
        </w:rPr>
        <w:t>:286.</w:t>
      </w:r>
    </w:p>
  </w:footnote>
  <w:footnote w:id="34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 : 186 .</w:t>
      </w:r>
    </w:p>
    <w:p w:rsidR="00E95C91" w:rsidRDefault="00E95C91" w:rsidP="0076605D">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114</w:t>
      </w:r>
    </w:p>
    <w:p w:rsidR="00E95C91" w:rsidRPr="0076605D" w:rsidRDefault="00E95C91" w:rsidP="008A2F3B">
      <w:pPr>
        <w:pStyle w:val="a6"/>
        <w:jc w:val="center"/>
        <w:rPr>
          <w:rFonts w:cs="Simplified Arabic"/>
          <w:sz w:val="28"/>
          <w:szCs w:val="28"/>
        </w:rPr>
      </w:pPr>
    </w:p>
  </w:footnote>
  <w:footnote w:id="346">
    <w:p w:rsidR="00E95C91" w:rsidRPr="0076605D" w:rsidRDefault="00E95C91" w:rsidP="00F15273">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المراد به دم غيره من البشر . انظر نهاية المطلب (2/294) .</w:t>
      </w:r>
    </w:p>
  </w:footnote>
  <w:footnote w:id="347">
    <w:p w:rsidR="00E95C91" w:rsidRDefault="00E95C91" w:rsidP="00F15273">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 534 ، وانظر نهاية المطلب (2/291) .</w:t>
      </w:r>
    </w:p>
    <w:p w:rsidR="00E95C91" w:rsidRDefault="00E95C91" w:rsidP="00F15273">
      <w:pPr>
        <w:pStyle w:val="a6"/>
        <w:jc w:val="both"/>
        <w:rPr>
          <w:rFonts w:cs="Simplified Arabic"/>
          <w:sz w:val="28"/>
          <w:szCs w:val="28"/>
          <w:rtl/>
        </w:rPr>
      </w:pPr>
    </w:p>
    <w:p w:rsidR="00E95C91" w:rsidRDefault="00E95C91" w:rsidP="00F15273">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115</w:t>
      </w:r>
    </w:p>
    <w:p w:rsidR="00E95C91" w:rsidRPr="0076605D" w:rsidRDefault="00E95C91" w:rsidP="00F15273">
      <w:pPr>
        <w:pStyle w:val="a6"/>
        <w:jc w:val="center"/>
        <w:rPr>
          <w:rFonts w:cs="Simplified Arabic"/>
          <w:sz w:val="28"/>
          <w:szCs w:val="28"/>
          <w:rtl/>
        </w:rPr>
      </w:pPr>
    </w:p>
  </w:footnote>
  <w:footnote w:id="3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 :286 .</w:t>
      </w:r>
    </w:p>
  </w:footnote>
  <w:footnote w:id="34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الطبراني </w:t>
      </w:r>
      <w:r>
        <w:rPr>
          <w:rFonts w:cs="Simplified Arabic" w:hint="cs"/>
          <w:sz w:val="28"/>
          <w:szCs w:val="28"/>
          <w:rtl/>
        </w:rPr>
        <w:t xml:space="preserve">في المعجم الكبير ، رقم الحديث 11367 </w:t>
      </w:r>
      <w:r w:rsidRPr="0076605D">
        <w:rPr>
          <w:rFonts w:cs="Simplified Arabic" w:hint="cs"/>
          <w:sz w:val="28"/>
          <w:szCs w:val="28"/>
          <w:rtl/>
        </w:rPr>
        <w:t xml:space="preserve">، وضعفه </w:t>
      </w:r>
      <w:r>
        <w:rPr>
          <w:rFonts w:cs="Simplified Arabic" w:hint="cs"/>
          <w:sz w:val="28"/>
          <w:szCs w:val="28"/>
          <w:rtl/>
        </w:rPr>
        <w:t>الألباني ، انظر ضعيف الترغيب والترهيب رقم 33 .</w:t>
      </w:r>
    </w:p>
  </w:footnote>
  <w:footnote w:id="350">
    <w:p w:rsidR="00E95C91" w:rsidRDefault="00E95C91" w:rsidP="00945BF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الاعتصام ، باب : الاقتداء بسنن رسول الله صلى الله عليه وسلم ، رقم الحديث 6858 ، واللفظ له ، وأخرجه </w:t>
      </w:r>
      <w:r w:rsidRPr="0076605D">
        <w:rPr>
          <w:rFonts w:cs="Simplified Arabic" w:hint="cs"/>
          <w:sz w:val="28"/>
          <w:szCs w:val="28"/>
          <w:rtl/>
        </w:rPr>
        <w:t>مسلم</w:t>
      </w:r>
      <w:r>
        <w:rPr>
          <w:rFonts w:cs="Simplified Arabic" w:hint="cs"/>
          <w:sz w:val="28"/>
          <w:szCs w:val="28"/>
          <w:rtl/>
        </w:rPr>
        <w:t xml:space="preserve"> ، كتاب الحج ، باب : فرض الحج مرة في العمر ، رقم الحديث 1337</w:t>
      </w:r>
      <w:r w:rsidRPr="0076605D">
        <w:rPr>
          <w:rFonts w:cs="Simplified Arabic" w:hint="cs"/>
          <w:sz w:val="28"/>
          <w:szCs w:val="28"/>
          <w:rtl/>
        </w:rPr>
        <w:t xml:space="preserve"> .</w:t>
      </w:r>
    </w:p>
    <w:p w:rsidR="00E95C91" w:rsidRDefault="00E95C91" w:rsidP="002A1DF3">
      <w:pPr>
        <w:pStyle w:val="a6"/>
        <w:jc w:val="center"/>
        <w:rPr>
          <w:rFonts w:cs="Simplified Arabic"/>
          <w:sz w:val="28"/>
          <w:szCs w:val="28"/>
          <w:rtl/>
        </w:rPr>
      </w:pPr>
      <w:r>
        <w:rPr>
          <w:rFonts w:cs="Simplified Arabic" w:hint="cs"/>
          <w:sz w:val="28"/>
          <w:szCs w:val="28"/>
          <w:rtl/>
        </w:rPr>
        <w:t>116</w:t>
      </w:r>
    </w:p>
    <w:p w:rsidR="00E95C91" w:rsidRPr="0076605D" w:rsidRDefault="00E95C91" w:rsidP="00F15273">
      <w:pPr>
        <w:pStyle w:val="a6"/>
        <w:jc w:val="center"/>
        <w:rPr>
          <w:rFonts w:cs="Simplified Arabic"/>
          <w:sz w:val="28"/>
          <w:szCs w:val="28"/>
        </w:rPr>
      </w:pPr>
    </w:p>
  </w:footnote>
  <w:footnote w:id="35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b/>
          <w:bCs/>
          <w:color w:val="000000"/>
          <w:sz w:val="28"/>
          <w:szCs w:val="28"/>
          <w:rtl/>
        </w:rPr>
        <w:t xml:space="preserve"> </w:t>
      </w:r>
      <w:r w:rsidRPr="0076605D">
        <w:rPr>
          <w:rFonts w:ascii="Traditional Arabic" w:cs="Simplified Arabic" w:hint="cs"/>
          <w:sz w:val="28"/>
          <w:szCs w:val="28"/>
          <w:rtl/>
        </w:rPr>
        <w:t>فاطمة</w:t>
      </w:r>
      <w:r w:rsidRPr="0076605D">
        <w:rPr>
          <w:rFonts w:ascii="Traditional Arabic" w:cs="Simplified Arabic"/>
          <w:sz w:val="28"/>
          <w:szCs w:val="28"/>
          <w:rtl/>
        </w:rPr>
        <w:t xml:space="preserve"> </w:t>
      </w:r>
      <w:r w:rsidRPr="0076605D">
        <w:rPr>
          <w:rFonts w:ascii="Traditional Arabic" w:cs="Simplified Arabic" w:hint="cs"/>
          <w:sz w:val="28"/>
          <w:szCs w:val="28"/>
          <w:rtl/>
        </w:rPr>
        <w:t>بنت</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حبيش الأسدية</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واسم أبيها</w:t>
      </w:r>
      <w:r w:rsidRPr="0076605D">
        <w:rPr>
          <w:rFonts w:ascii="Traditional Arabic" w:cs="Simplified Arabic"/>
          <w:sz w:val="28"/>
          <w:szCs w:val="28"/>
          <w:rtl/>
        </w:rPr>
        <w:t xml:space="preserve"> </w:t>
      </w:r>
      <w:r w:rsidRPr="0076605D">
        <w:rPr>
          <w:rFonts w:ascii="Traditional Arabic" w:cs="Simplified Arabic" w:hint="cs"/>
          <w:sz w:val="28"/>
          <w:szCs w:val="28"/>
          <w:rtl/>
        </w:rPr>
        <w:t>قيس بن</w:t>
      </w:r>
      <w:r w:rsidRPr="0076605D">
        <w:rPr>
          <w:rFonts w:ascii="Traditional Arabic" w:cs="Simplified Arabic"/>
          <w:sz w:val="28"/>
          <w:szCs w:val="28"/>
          <w:rtl/>
        </w:rPr>
        <w:t xml:space="preserve"> </w:t>
      </w:r>
      <w:r w:rsidRPr="0076605D">
        <w:rPr>
          <w:rFonts w:ascii="Traditional Arabic" w:cs="Simplified Arabic" w:hint="cs"/>
          <w:sz w:val="28"/>
          <w:szCs w:val="28"/>
          <w:rtl/>
        </w:rPr>
        <w:t>المطلب</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صحابية جليلة من المهاجرات</w:t>
      </w:r>
      <w:r>
        <w:rPr>
          <w:rFonts w:ascii="Traditional Arabic" w:cs="Simplified Arabic" w:hint="cs"/>
          <w:sz w:val="28"/>
          <w:szCs w:val="28"/>
          <w:rtl/>
        </w:rPr>
        <w:t xml:space="preserve"> .</w:t>
      </w:r>
      <w:r w:rsidRPr="0076605D">
        <w:rPr>
          <w:rFonts w:ascii="Traditional Arabic" w:cs="Simplified Arabic" w:hint="cs"/>
          <w:sz w:val="28"/>
          <w:szCs w:val="28"/>
          <w:rtl/>
        </w:rPr>
        <w:t xml:space="preserve"> انظر تقريب التهذيب </w:t>
      </w:r>
      <w:r>
        <w:rPr>
          <w:rFonts w:ascii="Traditional Arabic" w:cs="Simplified Arabic" w:hint="cs"/>
          <w:sz w:val="28"/>
          <w:szCs w:val="28"/>
          <w:rtl/>
        </w:rPr>
        <w:t xml:space="preserve">ص 668 </w:t>
      </w:r>
      <w:r w:rsidRPr="0076605D">
        <w:rPr>
          <w:rFonts w:ascii="Traditional Arabic" w:cs="Simplified Arabic" w:hint="cs"/>
          <w:sz w:val="28"/>
          <w:szCs w:val="28"/>
          <w:rtl/>
        </w:rPr>
        <w:t>.</w:t>
      </w:r>
    </w:p>
  </w:footnote>
  <w:footnote w:id="352">
    <w:p w:rsidR="00E95C91" w:rsidRPr="0076605D" w:rsidRDefault="00E95C91" w:rsidP="003F00B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Simplified Arabic" w:cs="Simplified Arabic" w:hint="cs"/>
          <w:color w:val="000000"/>
          <w:sz w:val="28"/>
          <w:szCs w:val="28"/>
          <w:rtl/>
        </w:rPr>
        <w:t>الاستحاضة</w:t>
      </w:r>
      <w:r w:rsidRPr="0076605D">
        <w:rPr>
          <w:rFonts w:ascii="Simplified Arabic" w:cs="Simplified Arabic"/>
          <w:color w:val="000000"/>
          <w:sz w:val="28"/>
          <w:szCs w:val="28"/>
          <w:rtl/>
        </w:rPr>
        <w:t>:</w:t>
      </w:r>
      <w:r w:rsidRPr="0076605D">
        <w:rPr>
          <w:rFonts w:ascii="Simplified Arabic" w:cs="Simplified Arabic" w:hint="cs"/>
          <w:color w:val="000000"/>
          <w:sz w:val="28"/>
          <w:szCs w:val="28"/>
          <w:rtl/>
        </w:rPr>
        <w:t>أن</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يستمر</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بالمرأة</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خروج</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الدم</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بعد</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أيام</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حيضها</w:t>
      </w:r>
      <w:r w:rsidRPr="0076605D">
        <w:rPr>
          <w:rFonts w:ascii="Simplified Arabic" w:cs="Simplified Arabic"/>
          <w:color w:val="000000"/>
          <w:sz w:val="28"/>
          <w:szCs w:val="28"/>
          <w:rtl/>
        </w:rPr>
        <w:t xml:space="preserve"> </w:t>
      </w:r>
      <w:r w:rsidRPr="0076605D">
        <w:rPr>
          <w:rFonts w:ascii="Simplified Arabic" w:cs="Simplified Arabic" w:hint="cs"/>
          <w:color w:val="000000"/>
          <w:sz w:val="28"/>
          <w:szCs w:val="28"/>
          <w:rtl/>
        </w:rPr>
        <w:t>المعتادة</w:t>
      </w:r>
      <w:r>
        <w:rPr>
          <w:rFonts w:cs="Simplified Arabic" w:hint="cs"/>
          <w:sz w:val="28"/>
          <w:szCs w:val="28"/>
          <w:rtl/>
        </w:rPr>
        <w:t>. انظر تحفة الأحوذي (1/330)</w:t>
      </w:r>
      <w:r w:rsidRPr="0076605D">
        <w:rPr>
          <w:rFonts w:cs="Simplified Arabic" w:hint="cs"/>
          <w:sz w:val="28"/>
          <w:szCs w:val="28"/>
          <w:rtl/>
        </w:rPr>
        <w:t xml:space="preserve"> .</w:t>
      </w:r>
    </w:p>
  </w:footnote>
  <w:footnote w:id="353">
    <w:p w:rsidR="00E95C91" w:rsidRPr="0076605D" w:rsidRDefault="00E95C91" w:rsidP="00945BF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الوضوء ، باب : غسل الدم ، رقم الحديث 228 ، وأخرجه </w:t>
      </w:r>
      <w:r w:rsidRPr="0076605D">
        <w:rPr>
          <w:rFonts w:cs="Simplified Arabic" w:hint="cs"/>
          <w:sz w:val="28"/>
          <w:szCs w:val="28"/>
          <w:rtl/>
        </w:rPr>
        <w:t>مسلم</w:t>
      </w:r>
      <w:r>
        <w:rPr>
          <w:rFonts w:cs="Simplified Arabic" w:hint="cs"/>
          <w:sz w:val="28"/>
          <w:szCs w:val="28"/>
          <w:rtl/>
        </w:rPr>
        <w:t xml:space="preserve"> ، كتاب الحيض ، باب : المستحاضة وغسلها وصلاتها ، رقم الحديث 333</w:t>
      </w:r>
      <w:r w:rsidRPr="0076605D">
        <w:rPr>
          <w:rFonts w:cs="Simplified Arabic" w:hint="cs"/>
          <w:sz w:val="28"/>
          <w:szCs w:val="28"/>
          <w:rtl/>
        </w:rPr>
        <w:t xml:space="preserve"> </w:t>
      </w:r>
      <w:r>
        <w:rPr>
          <w:rFonts w:cs="Simplified Arabic" w:hint="cs"/>
          <w:sz w:val="28"/>
          <w:szCs w:val="28"/>
          <w:rtl/>
        </w:rPr>
        <w:t xml:space="preserve">، واللفظ لمسلم </w:t>
      </w:r>
      <w:r w:rsidRPr="0076605D">
        <w:rPr>
          <w:rFonts w:cs="Simplified Arabic" w:hint="cs"/>
          <w:sz w:val="28"/>
          <w:szCs w:val="28"/>
          <w:rtl/>
        </w:rPr>
        <w:t>.</w:t>
      </w:r>
    </w:p>
  </w:footnote>
  <w:footnote w:id="354">
    <w:p w:rsidR="00E95C91" w:rsidRDefault="00E95C91" w:rsidP="003F00BE">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هذه الزيادة أخرجها أحمد </w:t>
      </w:r>
      <w:r>
        <w:rPr>
          <w:rFonts w:cs="Simplified Arabic" w:hint="cs"/>
          <w:sz w:val="28"/>
          <w:szCs w:val="28"/>
          <w:rtl/>
        </w:rPr>
        <w:t xml:space="preserve">في مسنده ، رقم الحديث 25681 ، وابن ماجه ، كتاب الطهارة وسننها ، باب : ما جاء في المستحاضة التي قد عدت أيام أقرائها قبل أن يستمر بها الدم ، رقم الحديث 624 ، والنسائي ، كتاب الطهارة ، باب : ترك الوضوء من القبلة ، رقم الحديث 170 ، وضعف الألباني هذه الزيادة ، انظر تعليق الألباني على سنن ابن ماجه </w:t>
      </w:r>
      <w:r w:rsidRPr="0076605D">
        <w:rPr>
          <w:rFonts w:cs="Simplified Arabic" w:hint="cs"/>
          <w:sz w:val="28"/>
          <w:szCs w:val="28"/>
          <w:rtl/>
        </w:rPr>
        <w:t xml:space="preserve"> .</w:t>
      </w:r>
    </w:p>
    <w:p w:rsidR="00E95C91" w:rsidRDefault="00E95C91" w:rsidP="003F00BE">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117</w:t>
      </w:r>
    </w:p>
    <w:p w:rsidR="00E95C91" w:rsidRPr="0076605D" w:rsidRDefault="00E95C91" w:rsidP="00F15273">
      <w:pPr>
        <w:pStyle w:val="a6"/>
        <w:jc w:val="center"/>
        <w:rPr>
          <w:rFonts w:cs="Simplified Arabic"/>
          <w:sz w:val="28"/>
          <w:szCs w:val="28"/>
        </w:rPr>
      </w:pPr>
    </w:p>
  </w:footnote>
  <w:footnote w:id="35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(2/314) .</w:t>
      </w:r>
    </w:p>
  </w:footnote>
  <w:footnote w:id="356">
    <w:p w:rsidR="00E95C91" w:rsidRPr="003F00BE" w:rsidRDefault="00E95C91" w:rsidP="003F00BE">
      <w:pPr>
        <w:pStyle w:val="a6"/>
        <w:jc w:val="both"/>
        <w:rPr>
          <w:rFonts w:cs="Simplified Arabic"/>
          <w:sz w:val="28"/>
          <w:szCs w:val="28"/>
        </w:rPr>
      </w:pPr>
      <w:r w:rsidRPr="003F00BE">
        <w:rPr>
          <w:rStyle w:val="a7"/>
        </w:rPr>
        <w:footnoteRef/>
      </w:r>
      <w:r w:rsidRPr="003F00BE">
        <w:rPr>
          <w:rtl/>
        </w:rPr>
        <w:t xml:space="preserve"> </w:t>
      </w:r>
      <w:r w:rsidRPr="003F00BE">
        <w:rPr>
          <w:rFonts w:cs="Simplified Arabic" w:hint="cs"/>
          <w:sz w:val="28"/>
          <w:szCs w:val="28"/>
          <w:rtl/>
        </w:rPr>
        <w:t>انظر الحاوي الكبير (1/446) .</w:t>
      </w:r>
    </w:p>
  </w:footnote>
  <w:footnote w:id="357">
    <w:p w:rsidR="00E95C91" w:rsidRDefault="00E95C91" w:rsidP="00F1527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نهاية المطلب</w:t>
      </w:r>
      <w:r w:rsidRPr="0076605D">
        <w:rPr>
          <w:rFonts w:cs="Simplified Arabic" w:hint="cs"/>
          <w:sz w:val="28"/>
          <w:szCs w:val="28"/>
          <w:rtl/>
        </w:rPr>
        <w:t xml:space="preserve"> (1/112) .</w:t>
      </w:r>
    </w:p>
    <w:p w:rsidR="00E95C91" w:rsidRDefault="00E95C91" w:rsidP="00F15273">
      <w:pPr>
        <w:pStyle w:val="a6"/>
        <w:jc w:val="both"/>
        <w:rPr>
          <w:rFonts w:cs="Simplified Arabic"/>
          <w:sz w:val="28"/>
          <w:szCs w:val="28"/>
          <w:rtl/>
        </w:rPr>
      </w:pPr>
    </w:p>
    <w:p w:rsidR="00E95C91" w:rsidRDefault="00E95C91" w:rsidP="00F15273">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118</w:t>
      </w:r>
    </w:p>
    <w:p w:rsidR="00E95C91" w:rsidRPr="0076605D" w:rsidRDefault="00E95C91" w:rsidP="00F15273">
      <w:pPr>
        <w:pStyle w:val="a6"/>
        <w:jc w:val="center"/>
        <w:rPr>
          <w:rFonts w:cs="Simplified Arabic"/>
          <w:sz w:val="28"/>
          <w:szCs w:val="28"/>
        </w:rPr>
      </w:pPr>
    </w:p>
  </w:footnote>
  <w:footnote w:id="35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(1/298) .</w:t>
      </w:r>
    </w:p>
  </w:footnote>
  <w:footnote w:id="359">
    <w:p w:rsidR="00E95C91" w:rsidRPr="0076605D" w:rsidRDefault="00E95C91" w:rsidP="00CE4EA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المعجم الوسيط </w:t>
      </w:r>
      <w:r>
        <w:rPr>
          <w:rFonts w:cs="Simplified Arabic" w:hint="cs"/>
          <w:sz w:val="28"/>
          <w:szCs w:val="28"/>
          <w:rtl/>
        </w:rPr>
        <w:t>ص 44</w:t>
      </w:r>
      <w:r w:rsidRPr="0076605D">
        <w:rPr>
          <w:rFonts w:cs="Simplified Arabic" w:hint="cs"/>
          <w:sz w:val="28"/>
          <w:szCs w:val="28"/>
          <w:rtl/>
        </w:rPr>
        <w:t xml:space="preserve"> .</w:t>
      </w:r>
    </w:p>
  </w:footnote>
  <w:footnote w:id="360">
    <w:p w:rsidR="00E95C91" w:rsidRDefault="00E95C91">
      <w:pPr>
        <w:pStyle w:val="a6"/>
        <w:rPr>
          <w:rFonts w:cs="Simplified Arabic" w:hint="cs"/>
          <w:sz w:val="28"/>
          <w:szCs w:val="28"/>
          <w:rtl/>
        </w:rPr>
      </w:pPr>
      <w:r>
        <w:rPr>
          <w:rStyle w:val="a7"/>
        </w:rPr>
        <w:footnoteRef/>
      </w:r>
      <w:r>
        <w:rPr>
          <w:rtl/>
        </w:rPr>
        <w:t xml:space="preserve"> </w:t>
      </w:r>
      <w:r>
        <w:rPr>
          <w:rFonts w:cs="Simplified Arabic" w:hint="cs"/>
          <w:sz w:val="28"/>
          <w:szCs w:val="28"/>
          <w:rtl/>
        </w:rPr>
        <w:t>انظر معجم لغة الفقهاء (1/130) .</w:t>
      </w:r>
    </w:p>
    <w:p w:rsidR="00E95C91" w:rsidRDefault="00E95C91">
      <w:pPr>
        <w:pStyle w:val="a6"/>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119</w:t>
      </w:r>
    </w:p>
    <w:p w:rsidR="00E95C91" w:rsidRPr="007D56E6" w:rsidRDefault="00E95C91" w:rsidP="007D56E6">
      <w:pPr>
        <w:pStyle w:val="a6"/>
        <w:jc w:val="center"/>
        <w:rPr>
          <w:rFonts w:cs="Simplified Arabic"/>
          <w:sz w:val="28"/>
          <w:szCs w:val="28"/>
          <w:rtl/>
        </w:rPr>
      </w:pPr>
    </w:p>
  </w:footnote>
  <w:footnote w:id="361">
    <w:p w:rsidR="00E95C91" w:rsidRPr="007D56E6"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 xml:space="preserve"> سورة الحشر من الآية رقم 7 .</w:t>
      </w:r>
    </w:p>
  </w:footnote>
  <w:footnote w:id="36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(1/298)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120</w:t>
      </w:r>
    </w:p>
    <w:p w:rsidR="00E95C91" w:rsidRPr="0076605D" w:rsidRDefault="00E95C91" w:rsidP="00C6120F">
      <w:pPr>
        <w:pStyle w:val="a6"/>
        <w:jc w:val="center"/>
        <w:rPr>
          <w:rFonts w:cs="Simplified Arabic"/>
          <w:sz w:val="28"/>
          <w:szCs w:val="28"/>
        </w:rPr>
      </w:pPr>
    </w:p>
  </w:footnote>
  <w:footnote w:id="36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الجرموق : هو ما يلبس فوق الخف وذلك لحفظه من الطين وغيره . انظر مختار الصحاح (5/140) . </w:t>
      </w:r>
    </w:p>
  </w:footnote>
  <w:footnote w:id="36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(1/298) .</w:t>
      </w:r>
    </w:p>
  </w:footnote>
  <w:footnote w:id="365">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أسنى المطالب (1/93) .</w:t>
      </w:r>
    </w:p>
    <w:p w:rsidR="00E95C91" w:rsidRDefault="00E95C91">
      <w:pPr>
        <w:pStyle w:val="a6"/>
        <w:rPr>
          <w:rFonts w:cs="Simplified Arabic"/>
          <w:sz w:val="28"/>
          <w:szCs w:val="28"/>
          <w:rtl/>
        </w:rPr>
      </w:pPr>
    </w:p>
    <w:p w:rsidR="00E95C91" w:rsidRDefault="00E95C91">
      <w:pPr>
        <w:pStyle w:val="a6"/>
        <w:rPr>
          <w:rFonts w:cs="Simplified Arabic"/>
          <w:sz w:val="28"/>
          <w:szCs w:val="28"/>
          <w:rtl/>
        </w:rPr>
      </w:pPr>
    </w:p>
    <w:p w:rsidR="00E95C91" w:rsidRDefault="00E95C91" w:rsidP="002A1DF3">
      <w:pPr>
        <w:pStyle w:val="a6"/>
        <w:jc w:val="center"/>
        <w:rPr>
          <w:rFonts w:cs="Simplified Arabic"/>
          <w:sz w:val="28"/>
          <w:szCs w:val="28"/>
          <w:rtl/>
        </w:rPr>
      </w:pPr>
      <w:r>
        <w:rPr>
          <w:rFonts w:cs="Simplified Arabic" w:hint="cs"/>
          <w:sz w:val="28"/>
          <w:szCs w:val="28"/>
          <w:rtl/>
        </w:rPr>
        <w:t>121</w:t>
      </w:r>
    </w:p>
    <w:p w:rsidR="00E95C91" w:rsidRPr="00C6120F" w:rsidRDefault="00E95C91" w:rsidP="00C6120F">
      <w:pPr>
        <w:pStyle w:val="a6"/>
        <w:jc w:val="center"/>
        <w:rPr>
          <w:rFonts w:cs="Simplified Arabic"/>
          <w:sz w:val="28"/>
          <w:szCs w:val="28"/>
          <w:rtl/>
        </w:rPr>
      </w:pPr>
    </w:p>
  </w:footnote>
  <w:footnote w:id="36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(2/8).</w:t>
      </w:r>
    </w:p>
  </w:footnote>
  <w:footnote w:id="367">
    <w:p w:rsidR="00E95C91" w:rsidRPr="0076605D" w:rsidRDefault="00E95C91" w:rsidP="009606D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المصباح المنير </w:t>
      </w:r>
      <w:r>
        <w:rPr>
          <w:rFonts w:cs="Simplified Arabic" w:hint="cs"/>
          <w:sz w:val="28"/>
          <w:szCs w:val="28"/>
          <w:rtl/>
        </w:rPr>
        <w:t>ص 667 ،</w:t>
      </w:r>
      <w:r w:rsidRPr="0076605D">
        <w:rPr>
          <w:rFonts w:cs="Simplified Arabic" w:hint="cs"/>
          <w:sz w:val="28"/>
          <w:szCs w:val="28"/>
          <w:rtl/>
        </w:rPr>
        <w:t xml:space="preserve"> وانظر المعجم الوسيط </w:t>
      </w:r>
      <w:r>
        <w:rPr>
          <w:rFonts w:cs="Simplified Arabic" w:hint="cs"/>
          <w:sz w:val="28"/>
          <w:szCs w:val="28"/>
          <w:rtl/>
        </w:rPr>
        <w:t xml:space="preserve"> ص 1048 .</w:t>
      </w:r>
    </w:p>
  </w:footnote>
  <w:footnote w:id="368">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معجم مقاييس اللغة لابن فارس (2/9).</w:t>
      </w:r>
    </w:p>
    <w:p w:rsidR="00E95C91" w:rsidRDefault="00E95C91" w:rsidP="0076605D">
      <w:pPr>
        <w:pStyle w:val="a6"/>
        <w:jc w:val="both"/>
        <w:rPr>
          <w:rFonts w:cs="Simplified Arabic"/>
          <w:sz w:val="28"/>
          <w:szCs w:val="28"/>
          <w:rtl/>
        </w:rPr>
      </w:pPr>
    </w:p>
    <w:p w:rsidR="00E95C91" w:rsidRDefault="00E95C91" w:rsidP="00FF46BC">
      <w:pPr>
        <w:pStyle w:val="a6"/>
        <w:jc w:val="center"/>
        <w:rPr>
          <w:rFonts w:cs="Simplified Arabic"/>
          <w:sz w:val="28"/>
          <w:szCs w:val="28"/>
          <w:rtl/>
        </w:rPr>
      </w:pPr>
      <w:r>
        <w:rPr>
          <w:rFonts w:cs="Simplified Arabic" w:hint="cs"/>
          <w:sz w:val="28"/>
          <w:szCs w:val="28"/>
          <w:rtl/>
        </w:rPr>
        <w:t>123</w:t>
      </w:r>
    </w:p>
    <w:p w:rsidR="00E95C91" w:rsidRPr="0076605D" w:rsidRDefault="00E95C91" w:rsidP="00C6120F">
      <w:pPr>
        <w:pStyle w:val="a6"/>
        <w:jc w:val="center"/>
        <w:rPr>
          <w:rFonts w:cs="Simplified Arabic"/>
          <w:sz w:val="28"/>
          <w:szCs w:val="28"/>
          <w:rtl/>
        </w:rPr>
      </w:pPr>
    </w:p>
  </w:footnote>
  <w:footnote w:id="369">
    <w:p w:rsidR="00E95C91" w:rsidRDefault="00E95C91" w:rsidP="00D34316">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أحمد </w:t>
      </w:r>
      <w:r>
        <w:rPr>
          <w:rFonts w:cs="Simplified Arabic" w:hint="cs"/>
          <w:sz w:val="28"/>
          <w:szCs w:val="28"/>
          <w:rtl/>
        </w:rPr>
        <w:t>في مسنده ، رقم الحديث 3081 ، واللفظ له ، وأخرجه أبو داود ، كتاب الصلاة ، باب: في المواقيت ، رقم الحديث 393 ، وأخرجه الترمذي ، كتاب أبواب الصلاة ، باب : ما جاء في مواقيت الصلاة ، رقم الحديث 149 ، وصححه الألباني ، انظر إرواء الغليل رقم 249 .</w:t>
      </w:r>
    </w:p>
    <w:p w:rsidR="00E95C91" w:rsidRDefault="00E95C91" w:rsidP="00D34316">
      <w:pPr>
        <w:pStyle w:val="a6"/>
        <w:jc w:val="both"/>
        <w:rPr>
          <w:rFonts w:cs="Simplified Arabic" w:hint="cs"/>
          <w:sz w:val="28"/>
          <w:szCs w:val="28"/>
          <w:rtl/>
        </w:rPr>
      </w:pPr>
    </w:p>
    <w:p w:rsidR="00E95C91" w:rsidRDefault="00E95C91" w:rsidP="00D34316">
      <w:pPr>
        <w:pStyle w:val="a6"/>
        <w:jc w:val="both"/>
        <w:rPr>
          <w:rFonts w:cs="Simplified Arabic"/>
          <w:sz w:val="28"/>
          <w:szCs w:val="28"/>
          <w:rtl/>
        </w:rPr>
      </w:pPr>
    </w:p>
    <w:p w:rsidR="00E95C91" w:rsidRDefault="00E95C91" w:rsidP="00A30AF5">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124</w:t>
      </w:r>
    </w:p>
    <w:p w:rsidR="00E95C91" w:rsidRPr="0076605D" w:rsidRDefault="00E95C91" w:rsidP="00FD72FA">
      <w:pPr>
        <w:pStyle w:val="a6"/>
        <w:jc w:val="center"/>
        <w:rPr>
          <w:rFonts w:cs="Simplified Arabic"/>
          <w:sz w:val="28"/>
          <w:szCs w:val="28"/>
          <w:rtl/>
        </w:rPr>
      </w:pPr>
    </w:p>
  </w:footnote>
  <w:footnote w:id="370">
    <w:p w:rsidR="00E95C91" w:rsidRPr="00FD72FA"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الخلاصة في فقه الأقليات (4/94) .</w:t>
      </w:r>
    </w:p>
  </w:footnote>
  <w:footnote w:id="37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الأشباه والنظائر للسيوطي </w:t>
      </w:r>
      <w:r>
        <w:rPr>
          <w:rFonts w:cs="Simplified Arabic" w:hint="cs"/>
          <w:sz w:val="28"/>
          <w:szCs w:val="28"/>
          <w:rtl/>
        </w:rPr>
        <w:t xml:space="preserve">ص </w:t>
      </w:r>
      <w:r w:rsidRPr="0076605D">
        <w:rPr>
          <w:rFonts w:cs="Simplified Arabic" w:hint="cs"/>
          <w:sz w:val="28"/>
          <w:szCs w:val="28"/>
          <w:rtl/>
        </w:rPr>
        <w:t>536.</w:t>
      </w:r>
    </w:p>
  </w:footnote>
  <w:footnote w:id="37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(1/190)</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125</w:t>
      </w:r>
    </w:p>
    <w:p w:rsidR="00E95C91" w:rsidRPr="0076605D" w:rsidRDefault="00E95C91" w:rsidP="00625803">
      <w:pPr>
        <w:pStyle w:val="a6"/>
        <w:jc w:val="center"/>
        <w:rPr>
          <w:rFonts w:cs="Simplified Arabic"/>
          <w:sz w:val="28"/>
          <w:szCs w:val="28"/>
        </w:rPr>
      </w:pPr>
    </w:p>
  </w:footnote>
  <w:footnote w:id="37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(2/73) .</w:t>
      </w:r>
    </w:p>
  </w:footnote>
  <w:footnote w:id="374">
    <w:p w:rsidR="00E95C91" w:rsidRPr="0076200B"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التعريفات ص 32 .</w:t>
      </w:r>
    </w:p>
  </w:footnote>
  <w:footnote w:id="375">
    <w:p w:rsidR="00E95C91" w:rsidRPr="0076200B"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المطلع ص 242 .</w:t>
      </w:r>
    </w:p>
  </w:footnote>
  <w:footnote w:id="376">
    <w:p w:rsidR="00E95C91" w:rsidRPr="0076605D" w:rsidRDefault="00E95C91" w:rsidP="0076200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أسنى المطالب (1/170)</w:t>
      </w:r>
      <w:r w:rsidRPr="0076605D">
        <w:rPr>
          <w:rFonts w:cs="Simplified Arabic" w:hint="cs"/>
          <w:sz w:val="28"/>
          <w:szCs w:val="28"/>
          <w:rtl/>
        </w:rPr>
        <w:t xml:space="preserve"> .</w:t>
      </w:r>
    </w:p>
  </w:footnote>
  <w:footnote w:id="37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متن أبي شجاع </w:t>
      </w:r>
      <w:r>
        <w:rPr>
          <w:rFonts w:cs="Simplified Arabic" w:hint="cs"/>
          <w:sz w:val="28"/>
          <w:szCs w:val="28"/>
          <w:rtl/>
        </w:rPr>
        <w:t xml:space="preserve">ص </w:t>
      </w:r>
      <w:r w:rsidRPr="0076605D">
        <w:rPr>
          <w:rFonts w:cs="Simplified Arabic" w:hint="cs"/>
          <w:sz w:val="28"/>
          <w:szCs w:val="28"/>
          <w:rtl/>
        </w:rPr>
        <w:t>48 .</w:t>
      </w:r>
    </w:p>
    <w:p w:rsidR="00E95C91" w:rsidRDefault="00E95C91" w:rsidP="0076605D">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126</w:t>
      </w:r>
    </w:p>
    <w:p w:rsidR="00E95C91" w:rsidRPr="0076605D" w:rsidRDefault="00E95C91" w:rsidP="0034440F">
      <w:pPr>
        <w:pStyle w:val="a6"/>
        <w:jc w:val="center"/>
        <w:rPr>
          <w:rFonts w:cs="Simplified Arabic"/>
          <w:sz w:val="28"/>
          <w:szCs w:val="28"/>
        </w:rPr>
      </w:pPr>
    </w:p>
  </w:footnote>
  <w:footnote w:id="378">
    <w:p w:rsidR="00E95C91" w:rsidRPr="0034440F"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الحاوي الكبير (1/113) .</w:t>
      </w:r>
    </w:p>
  </w:footnote>
  <w:footnote w:id="379">
    <w:p w:rsidR="00E95C91" w:rsidRPr="0034440F"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المصدر السابق .</w:t>
      </w:r>
    </w:p>
  </w:footnote>
  <w:footnote w:id="38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(2/73) .</w:t>
      </w:r>
    </w:p>
  </w:footnote>
  <w:footnote w:id="38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إعانة الطالبين (1/36) .</w:t>
      </w:r>
    </w:p>
    <w:p w:rsidR="00E95C91" w:rsidRDefault="00E95C91" w:rsidP="0076605D">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127</w:t>
      </w:r>
    </w:p>
    <w:p w:rsidR="00E95C91" w:rsidRPr="0076605D" w:rsidRDefault="00E95C91" w:rsidP="0034440F">
      <w:pPr>
        <w:pStyle w:val="a6"/>
        <w:jc w:val="center"/>
        <w:rPr>
          <w:rFonts w:cs="Simplified Arabic"/>
          <w:sz w:val="28"/>
          <w:szCs w:val="28"/>
          <w:rtl/>
        </w:rPr>
      </w:pPr>
    </w:p>
  </w:footnote>
  <w:footnote w:id="38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(2/205).</w:t>
      </w:r>
    </w:p>
  </w:footnote>
  <w:footnote w:id="38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كتاب العين (2/57).</w:t>
      </w:r>
    </w:p>
  </w:footnote>
  <w:footnote w:id="384">
    <w:p w:rsidR="00E95C91" w:rsidRPr="0076605D" w:rsidRDefault="00E95C91" w:rsidP="00A30AF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مختار الصحاح (1/226)</w:t>
      </w:r>
      <w:r>
        <w:rPr>
          <w:rFonts w:cs="Simplified Arabic" w:hint="cs"/>
          <w:sz w:val="28"/>
          <w:szCs w:val="28"/>
          <w:rtl/>
        </w:rPr>
        <w:t xml:space="preserve"> </w:t>
      </w:r>
      <w:r w:rsidRPr="0076605D">
        <w:rPr>
          <w:rFonts w:cs="Simplified Arabic" w:hint="cs"/>
          <w:sz w:val="28"/>
          <w:szCs w:val="28"/>
          <w:rtl/>
        </w:rPr>
        <w:t>، المصباح المنير</w:t>
      </w:r>
      <w:r>
        <w:rPr>
          <w:rFonts w:cs="Simplified Arabic" w:hint="cs"/>
          <w:sz w:val="28"/>
          <w:szCs w:val="28"/>
          <w:rtl/>
        </w:rPr>
        <w:t xml:space="preserve"> ص 208 .</w:t>
      </w:r>
    </w:p>
  </w:footnote>
  <w:footnote w:id="385">
    <w:p w:rsidR="00E95C91" w:rsidRPr="0076605D" w:rsidRDefault="00E95C91" w:rsidP="00A30AF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الصحاح (5/321) ، تاج العروس (28/89)</w:t>
      </w:r>
      <w:r>
        <w:rPr>
          <w:rFonts w:cs="Simplified Arabic" w:hint="cs"/>
          <w:sz w:val="28"/>
          <w:szCs w:val="28"/>
          <w:rtl/>
        </w:rPr>
        <w:t xml:space="preserve"> </w:t>
      </w:r>
      <w:r w:rsidRPr="0076605D">
        <w:rPr>
          <w:rFonts w:cs="Simplified Arabic" w:hint="cs"/>
          <w:sz w:val="28"/>
          <w:szCs w:val="28"/>
          <w:rtl/>
        </w:rPr>
        <w:t>.</w:t>
      </w:r>
    </w:p>
  </w:footnote>
  <w:footnote w:id="386">
    <w:p w:rsidR="00E95C91" w:rsidRPr="00734A26" w:rsidRDefault="00E95C91" w:rsidP="00734A26">
      <w:pPr>
        <w:pStyle w:val="a6"/>
        <w:jc w:val="both"/>
        <w:rPr>
          <w:rFonts w:cs="Simplified Arabic"/>
          <w:sz w:val="28"/>
          <w:szCs w:val="28"/>
        </w:rPr>
      </w:pPr>
      <w:r>
        <w:rPr>
          <w:rStyle w:val="a7"/>
        </w:rPr>
        <w:footnoteRef/>
      </w:r>
      <w:r>
        <w:rPr>
          <w:rtl/>
        </w:rPr>
        <w:t xml:space="preserve"> </w:t>
      </w:r>
      <w:r>
        <w:rPr>
          <w:rFonts w:cs="Simplified Arabic" w:hint="cs"/>
          <w:sz w:val="28"/>
          <w:szCs w:val="28"/>
          <w:rtl/>
        </w:rPr>
        <w:t>انظر غاية البيان شرح زبد ابن رسلان ص 25 .</w:t>
      </w:r>
    </w:p>
  </w:footnote>
  <w:footnote w:id="38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لسان العرب (14/102)</w:t>
      </w:r>
      <w:r>
        <w:rPr>
          <w:rFonts w:cs="Simplified Arabic" w:hint="cs"/>
          <w:sz w:val="28"/>
          <w:szCs w:val="28"/>
          <w:rtl/>
        </w:rPr>
        <w:t xml:space="preserve"> </w:t>
      </w:r>
      <w:r w:rsidRPr="0076605D">
        <w:rPr>
          <w:rFonts w:cs="Simplified Arabic" w:hint="cs"/>
          <w:sz w:val="28"/>
          <w:szCs w:val="28"/>
          <w:rtl/>
        </w:rPr>
        <w:t>.</w:t>
      </w:r>
    </w:p>
  </w:footnote>
  <w:footnote w:id="388">
    <w:p w:rsidR="00E95C91" w:rsidRDefault="00E95C91" w:rsidP="00A30AF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(11/726)</w:t>
      </w:r>
      <w:r>
        <w:rPr>
          <w:rFonts w:cs="Simplified Arabic" w:hint="cs"/>
          <w:sz w:val="28"/>
          <w:szCs w:val="28"/>
          <w:rtl/>
        </w:rPr>
        <w:t xml:space="preserve"> </w:t>
      </w:r>
      <w:r w:rsidRPr="0076605D">
        <w:rPr>
          <w:rFonts w:cs="Simplified Arabic" w:hint="cs"/>
          <w:sz w:val="28"/>
          <w:szCs w:val="28"/>
          <w:rtl/>
        </w:rPr>
        <w:t>.</w:t>
      </w:r>
    </w:p>
    <w:p w:rsidR="00E95C91" w:rsidRDefault="00E95C91" w:rsidP="00A30AF5">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128</w:t>
      </w:r>
    </w:p>
    <w:p w:rsidR="00E95C91" w:rsidRPr="0076605D" w:rsidRDefault="00E95C91" w:rsidP="00734A26">
      <w:pPr>
        <w:pStyle w:val="a6"/>
        <w:jc w:val="center"/>
        <w:rPr>
          <w:rFonts w:cs="Simplified Arabic"/>
          <w:sz w:val="28"/>
          <w:szCs w:val="28"/>
          <w:rtl/>
        </w:rPr>
      </w:pPr>
    </w:p>
  </w:footnote>
  <w:footnote w:id="389">
    <w:p w:rsidR="00E95C91" w:rsidRDefault="00E95C91" w:rsidP="002B747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المجموع (4/20) .</w:t>
      </w:r>
    </w:p>
    <w:p w:rsidR="00E95C91" w:rsidRDefault="00E95C91" w:rsidP="002B747B">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129</w:t>
      </w:r>
    </w:p>
    <w:p w:rsidR="00E95C91" w:rsidRPr="0076605D" w:rsidRDefault="00E95C91" w:rsidP="002B747B">
      <w:pPr>
        <w:pStyle w:val="a6"/>
        <w:jc w:val="center"/>
        <w:rPr>
          <w:rFonts w:cs="Simplified Arabic"/>
          <w:sz w:val="28"/>
          <w:szCs w:val="28"/>
        </w:rPr>
      </w:pPr>
    </w:p>
  </w:footnote>
  <w:footnote w:id="39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(2/206) ، المجموع (4/20) .</w:t>
      </w:r>
    </w:p>
  </w:footnote>
  <w:footnote w:id="391">
    <w:p w:rsidR="00E95C91" w:rsidRPr="0038636E" w:rsidRDefault="00E95C91" w:rsidP="0038636E">
      <w:pPr>
        <w:pStyle w:val="a6"/>
        <w:jc w:val="both"/>
        <w:rPr>
          <w:rFonts w:cs="Simplified Arabic"/>
          <w:sz w:val="28"/>
          <w:szCs w:val="28"/>
        </w:rPr>
      </w:pPr>
      <w:r w:rsidRPr="0038636E">
        <w:rPr>
          <w:rStyle w:val="a7"/>
          <w:rFonts w:cs="Simplified Arabic"/>
          <w:sz w:val="28"/>
          <w:szCs w:val="28"/>
        </w:rPr>
        <w:footnoteRef/>
      </w:r>
      <w:r w:rsidRPr="0038636E">
        <w:rPr>
          <w:rFonts w:cs="Simplified Arabic"/>
          <w:sz w:val="28"/>
          <w:szCs w:val="28"/>
          <w:rtl/>
        </w:rPr>
        <w:t xml:space="preserve"> </w:t>
      </w:r>
      <w:r w:rsidRPr="0038636E">
        <w:rPr>
          <w:rFonts w:cs="Simplified Arabic" w:hint="cs"/>
          <w:sz w:val="28"/>
          <w:szCs w:val="28"/>
          <w:rtl/>
        </w:rPr>
        <w:t>ا</w:t>
      </w:r>
      <w:r w:rsidRPr="0038636E">
        <w:rPr>
          <w:rFonts w:ascii="Traditional Arabic" w:cs="Simplified Arabic" w:hint="cs"/>
          <w:sz w:val="28"/>
          <w:szCs w:val="28"/>
          <w:rtl/>
        </w:rPr>
        <w:t>لمراد</w:t>
      </w:r>
      <w:r w:rsidRPr="0038636E">
        <w:rPr>
          <w:rFonts w:ascii="Traditional Arabic" w:cs="Simplified Arabic"/>
          <w:sz w:val="28"/>
          <w:szCs w:val="28"/>
          <w:rtl/>
        </w:rPr>
        <w:t xml:space="preserve"> </w:t>
      </w:r>
      <w:r w:rsidRPr="0038636E">
        <w:rPr>
          <w:rFonts w:ascii="Traditional Arabic" w:cs="Simplified Arabic" w:hint="cs"/>
          <w:sz w:val="28"/>
          <w:szCs w:val="28"/>
          <w:rtl/>
        </w:rPr>
        <w:t>بالأصحاب</w:t>
      </w:r>
      <w:r>
        <w:rPr>
          <w:rFonts w:ascii="Traditional Arabic" w:cs="Simplified Arabic" w:hint="cs"/>
          <w:sz w:val="28"/>
          <w:szCs w:val="28"/>
          <w:rtl/>
        </w:rPr>
        <w:t xml:space="preserve"> </w:t>
      </w:r>
      <w:r w:rsidRPr="0038636E">
        <w:rPr>
          <w:rFonts w:ascii="Traditional Arabic" w:cs="Simplified Arabic" w:hint="cs"/>
          <w:sz w:val="28"/>
          <w:szCs w:val="28"/>
          <w:rtl/>
        </w:rPr>
        <w:t>هم</w:t>
      </w:r>
      <w:r w:rsidRPr="0038636E">
        <w:rPr>
          <w:rFonts w:ascii="Traditional Arabic" w:cs="Simplified Arabic"/>
          <w:sz w:val="28"/>
          <w:szCs w:val="28"/>
          <w:rtl/>
        </w:rPr>
        <w:t xml:space="preserve"> </w:t>
      </w:r>
      <w:r w:rsidRPr="0038636E">
        <w:rPr>
          <w:rFonts w:ascii="Traditional Arabic" w:cs="Simplified Arabic" w:hint="cs"/>
          <w:sz w:val="28"/>
          <w:szCs w:val="28"/>
          <w:rtl/>
        </w:rPr>
        <w:t>أصحاب</w:t>
      </w:r>
      <w:r w:rsidRPr="0038636E">
        <w:rPr>
          <w:rFonts w:ascii="Traditional Arabic" w:cs="Simplified Arabic"/>
          <w:sz w:val="28"/>
          <w:szCs w:val="28"/>
          <w:rtl/>
        </w:rPr>
        <w:t xml:space="preserve"> </w:t>
      </w:r>
      <w:r w:rsidRPr="0038636E">
        <w:rPr>
          <w:rFonts w:ascii="Traditional Arabic" w:cs="Simplified Arabic" w:hint="cs"/>
          <w:sz w:val="28"/>
          <w:szCs w:val="28"/>
          <w:rtl/>
        </w:rPr>
        <w:t>الأوجه</w:t>
      </w:r>
      <w:r w:rsidRPr="0038636E">
        <w:rPr>
          <w:rFonts w:ascii="Traditional Arabic" w:cs="Simplified Arabic"/>
          <w:sz w:val="28"/>
          <w:szCs w:val="28"/>
          <w:rtl/>
        </w:rPr>
        <w:t xml:space="preserve"> </w:t>
      </w:r>
      <w:r w:rsidRPr="0038636E">
        <w:rPr>
          <w:rFonts w:ascii="Traditional Arabic" w:cs="Simplified Arabic" w:hint="cs"/>
          <w:sz w:val="28"/>
          <w:szCs w:val="28"/>
          <w:rtl/>
        </w:rPr>
        <w:t>غالباً</w:t>
      </w:r>
      <w:r>
        <w:rPr>
          <w:rFonts w:cs="Simplified Arabic" w:hint="cs"/>
          <w:sz w:val="28"/>
          <w:szCs w:val="28"/>
          <w:rtl/>
        </w:rPr>
        <w:t xml:space="preserve"> ، والأوجه : هي ما ينسب لأصحاب الشافعي المنتسبين إلى مذهبه يخرجونها على أصوله ، ويستنبطونها من قواعده وضوابطه ، ويجتهدون في بعضها . انظر سلم المتعلم المحتاج إلى معرفة رموز المنهاج (1/41) .</w:t>
      </w:r>
    </w:p>
  </w:footnote>
  <w:footnote w:id="392">
    <w:p w:rsidR="00E95C91" w:rsidRPr="0038636E" w:rsidRDefault="00E95C91" w:rsidP="0038636E">
      <w:pPr>
        <w:pStyle w:val="a6"/>
        <w:jc w:val="both"/>
        <w:rPr>
          <w:rFonts w:cs="Simplified Arabic"/>
          <w:sz w:val="28"/>
          <w:szCs w:val="28"/>
          <w:rtl/>
        </w:rPr>
      </w:pPr>
      <w:r w:rsidRPr="0038636E">
        <w:rPr>
          <w:rStyle w:val="a7"/>
          <w:rFonts w:cs="Simplified Arabic"/>
          <w:sz w:val="28"/>
          <w:szCs w:val="28"/>
        </w:rPr>
        <w:footnoteRef/>
      </w:r>
      <w:r w:rsidRPr="0038636E">
        <w:rPr>
          <w:rFonts w:cs="Simplified Arabic"/>
          <w:sz w:val="28"/>
          <w:szCs w:val="28"/>
          <w:rtl/>
        </w:rPr>
        <w:t xml:space="preserve"> </w:t>
      </w:r>
      <w:r w:rsidRPr="0038636E">
        <w:rPr>
          <w:rFonts w:cs="Simplified Arabic" w:hint="cs"/>
          <w:sz w:val="28"/>
          <w:szCs w:val="28"/>
          <w:rtl/>
        </w:rPr>
        <w:t xml:space="preserve">الصحيح هو الذي يشعر </w:t>
      </w:r>
      <w:r>
        <w:rPr>
          <w:rFonts w:cs="Simplified Arabic" w:hint="cs"/>
          <w:sz w:val="28"/>
          <w:szCs w:val="28"/>
          <w:rtl/>
        </w:rPr>
        <w:t xml:space="preserve">بفساد مقابله ، </w:t>
      </w:r>
      <w:r w:rsidRPr="0038636E">
        <w:rPr>
          <w:rFonts w:cs="Simplified Arabic" w:hint="cs"/>
          <w:sz w:val="28"/>
          <w:szCs w:val="28"/>
          <w:rtl/>
        </w:rPr>
        <w:t>والمشهور هو الذي يشعر بغرابة مقابله . انظر المنهاج للنووي (1/48) .</w:t>
      </w:r>
    </w:p>
  </w:footnote>
  <w:footnote w:id="393">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ينبغي على المسلم أن يحرص على الخشوع في الصلاة قدر المستطاع ، وليعلم أن الفعل القليل وإن كان لا يبطل الصلاة فإنه مكروه إلا في مواضع : أحدها : أن يفعله ناسياً ثانياً : أن يفعله لحاجة مقصودة ثالثاً : أن يكون مندوباً إلى فعله كقتل الحية والعقرب وكدفع المار بين يديه والصائل عليه ونحو ذلك ( انظر المجموع 2/22 ) .</w:t>
      </w:r>
    </w:p>
    <w:p w:rsidR="00E95C91" w:rsidRDefault="00E95C91" w:rsidP="0076605D">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130</w:t>
      </w:r>
    </w:p>
    <w:p w:rsidR="00E95C91" w:rsidRPr="0076605D" w:rsidRDefault="00E95C91" w:rsidP="000C1785">
      <w:pPr>
        <w:pStyle w:val="a6"/>
        <w:jc w:val="center"/>
        <w:rPr>
          <w:rFonts w:cs="Simplified Arabic"/>
          <w:sz w:val="28"/>
          <w:szCs w:val="28"/>
        </w:rPr>
      </w:pPr>
    </w:p>
  </w:footnote>
  <w:footnote w:id="394">
    <w:p w:rsidR="00E95C91" w:rsidRPr="0076605D" w:rsidRDefault="00E95C91" w:rsidP="00054F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كتاب الصلاة ، باب : يرد المصلي من مر بين يديه ، رقم الحديث 509 ، وأخرجه مسلم ، كتاب الصلاة ، باب : منع المار بين يدي المصلي ، رقم الحديث 505 ، واللفظ له .</w:t>
      </w:r>
    </w:p>
  </w:footnote>
  <w:footnote w:id="39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شرح النووي على مسلم (4/223) .</w:t>
      </w:r>
    </w:p>
  </w:footnote>
  <w:footnote w:id="396">
    <w:p w:rsidR="00E95C91" w:rsidRDefault="00E95C91" w:rsidP="00A30AF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العمل في الصلاة ، باب : ما يجوز من العمل في الصلاة ، رقم الحديث 1209 ، واللفظ له ، وأخرجه </w:t>
      </w:r>
      <w:r w:rsidRPr="0076605D">
        <w:rPr>
          <w:rFonts w:cs="Simplified Arabic" w:hint="cs"/>
          <w:sz w:val="28"/>
          <w:szCs w:val="28"/>
          <w:rtl/>
        </w:rPr>
        <w:t>مسلم</w:t>
      </w:r>
      <w:r>
        <w:rPr>
          <w:rFonts w:cs="Simplified Arabic" w:hint="cs"/>
          <w:sz w:val="28"/>
          <w:szCs w:val="28"/>
          <w:rtl/>
        </w:rPr>
        <w:t xml:space="preserve"> ، كتاب الصلاة ، باب : الاعتراض بين يدي المصلي ، رقم الحديث 512</w:t>
      </w:r>
      <w:r w:rsidRPr="0076605D">
        <w:rPr>
          <w:rFonts w:cs="Simplified Arabic" w:hint="cs"/>
          <w:sz w:val="28"/>
          <w:szCs w:val="28"/>
          <w:rtl/>
        </w:rPr>
        <w:t xml:space="preserve"> .</w:t>
      </w:r>
    </w:p>
    <w:p w:rsidR="00E95C91" w:rsidRDefault="00E95C91" w:rsidP="00D34316">
      <w:pPr>
        <w:pStyle w:val="a6"/>
        <w:jc w:val="center"/>
        <w:rPr>
          <w:rFonts w:cs="Simplified Arabic"/>
          <w:sz w:val="28"/>
          <w:szCs w:val="28"/>
          <w:rtl/>
        </w:rPr>
      </w:pPr>
      <w:r>
        <w:rPr>
          <w:rFonts w:cs="Simplified Arabic" w:hint="cs"/>
          <w:sz w:val="28"/>
          <w:szCs w:val="28"/>
          <w:rtl/>
        </w:rPr>
        <w:t>131</w:t>
      </w:r>
    </w:p>
    <w:p w:rsidR="00E95C91" w:rsidRPr="0076605D" w:rsidRDefault="00E95C91" w:rsidP="00054FD1">
      <w:pPr>
        <w:pStyle w:val="a6"/>
        <w:jc w:val="center"/>
        <w:rPr>
          <w:rFonts w:cs="Simplified Arabic"/>
          <w:sz w:val="28"/>
          <w:szCs w:val="28"/>
          <w:rtl/>
        </w:rPr>
      </w:pPr>
    </w:p>
  </w:footnote>
  <w:footnote w:id="397">
    <w:p w:rsidR="00E95C91" w:rsidRPr="0076605D" w:rsidRDefault="00E95C91" w:rsidP="004E3409">
      <w:pPr>
        <w:autoSpaceDE w:val="0"/>
        <w:autoSpaceDN w:val="0"/>
        <w:adjustRightInd w:val="0"/>
        <w:spacing w:after="0" w:line="240" w:lineRule="auto"/>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قتادة</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هو</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 بن</w:t>
      </w:r>
      <w:r w:rsidRPr="0076605D">
        <w:rPr>
          <w:rFonts w:ascii="Traditional Arabic" w:cs="Simplified Arabic"/>
          <w:sz w:val="28"/>
          <w:szCs w:val="28"/>
          <w:rtl/>
        </w:rPr>
        <w:t xml:space="preserve"> </w:t>
      </w:r>
      <w:r w:rsidRPr="0076605D">
        <w:rPr>
          <w:rFonts w:ascii="Traditional Arabic" w:cs="Simplified Arabic" w:hint="cs"/>
          <w:sz w:val="28"/>
          <w:szCs w:val="28"/>
          <w:rtl/>
        </w:rPr>
        <w:t>ربعي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 جليل ،</w:t>
      </w:r>
      <w:r w:rsidRPr="0076605D">
        <w:rPr>
          <w:rFonts w:ascii="Traditional Arabic" w:cs="Simplified Arabic"/>
          <w:sz w:val="28"/>
          <w:szCs w:val="28"/>
          <w:rtl/>
        </w:rPr>
        <w:t xml:space="preserve"> </w:t>
      </w:r>
      <w:r w:rsidRPr="0076605D">
        <w:rPr>
          <w:rFonts w:ascii="Traditional Arabic" w:cs="Simplified Arabic" w:hint="cs"/>
          <w:sz w:val="28"/>
          <w:szCs w:val="28"/>
          <w:rtl/>
        </w:rPr>
        <w:t>شهد</w:t>
      </w:r>
      <w:r w:rsidRPr="0076605D">
        <w:rPr>
          <w:rFonts w:ascii="Traditional Arabic" w:cs="Simplified Arabic"/>
          <w:sz w:val="28"/>
          <w:szCs w:val="28"/>
          <w:rtl/>
        </w:rPr>
        <w:t xml:space="preserve"> </w:t>
      </w:r>
      <w:r w:rsidRPr="0076605D">
        <w:rPr>
          <w:rFonts w:ascii="Traditional Arabic" w:cs="Simplified Arabic" w:hint="cs"/>
          <w:sz w:val="28"/>
          <w:szCs w:val="28"/>
          <w:rtl/>
        </w:rPr>
        <w:t>أحدا</w:t>
      </w:r>
      <w:r>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وما</w:t>
      </w:r>
      <w:r w:rsidRPr="0076605D">
        <w:rPr>
          <w:rFonts w:ascii="Traditional Arabic" w:cs="Simplified Arabic"/>
          <w:sz w:val="28"/>
          <w:szCs w:val="28"/>
          <w:rtl/>
        </w:rPr>
        <w:t xml:space="preserve"> </w:t>
      </w:r>
      <w:r w:rsidRPr="0076605D">
        <w:rPr>
          <w:rFonts w:ascii="Traditional Arabic" w:cs="Simplified Arabic" w:hint="cs"/>
          <w:sz w:val="28"/>
          <w:szCs w:val="28"/>
          <w:rtl/>
        </w:rPr>
        <w:t>بعدها</w:t>
      </w:r>
      <w:r w:rsidRPr="0076605D">
        <w:rPr>
          <w:rFonts w:ascii="Traditional Arabic" w:cs="Simplified Arabic"/>
          <w:sz w:val="28"/>
          <w:szCs w:val="28"/>
          <w:rtl/>
        </w:rPr>
        <w:t xml:space="preserve"> </w:t>
      </w:r>
      <w:r w:rsidRPr="0076605D">
        <w:rPr>
          <w:rFonts w:ascii="Traditional Arabic" w:cs="Simplified Arabic" w:hint="cs"/>
          <w:sz w:val="28"/>
          <w:szCs w:val="28"/>
          <w:rtl/>
        </w:rPr>
        <w:t>. 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أربع</w:t>
      </w:r>
      <w:r w:rsidRPr="0076605D">
        <w:rPr>
          <w:rFonts w:ascii="Traditional Arabic" w:cs="Simplified Arabic"/>
          <w:sz w:val="28"/>
          <w:szCs w:val="28"/>
          <w:rtl/>
        </w:rPr>
        <w:t xml:space="preserve"> </w:t>
      </w:r>
      <w:r w:rsidRPr="0076605D">
        <w:rPr>
          <w:rFonts w:ascii="Traditional Arabic" w:cs="Simplified Arabic" w:hint="cs"/>
          <w:sz w:val="28"/>
          <w:szCs w:val="28"/>
          <w:rtl/>
        </w:rPr>
        <w:t>وخمسين</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انظر تقريب التهذيب </w:t>
      </w:r>
      <w:r>
        <w:rPr>
          <w:rFonts w:ascii="Traditional Arabic" w:cs="Simplified Arabic" w:hint="cs"/>
          <w:sz w:val="28"/>
          <w:szCs w:val="28"/>
          <w:rtl/>
        </w:rPr>
        <w:t xml:space="preserve">ص 587 </w:t>
      </w:r>
      <w:r w:rsidRPr="0076605D">
        <w:rPr>
          <w:rFonts w:ascii="Traditional Arabic" w:cs="Simplified Arabic" w:hint="cs"/>
          <w:sz w:val="28"/>
          <w:szCs w:val="28"/>
          <w:rtl/>
        </w:rPr>
        <w:t>.</w:t>
      </w:r>
    </w:p>
  </w:footnote>
  <w:footnote w:id="398">
    <w:p w:rsidR="00E95C91" w:rsidRPr="0076605D" w:rsidRDefault="00E95C91" w:rsidP="004E340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الصلاة ، باب : إذا حمل جارية صغيرة على عنقه في الصلاة ، رقم الحديث 516 ، واللفظ له ، وأخرجه </w:t>
      </w:r>
      <w:r w:rsidRPr="0076605D">
        <w:rPr>
          <w:rFonts w:cs="Simplified Arabic" w:hint="cs"/>
          <w:sz w:val="28"/>
          <w:szCs w:val="28"/>
          <w:rtl/>
        </w:rPr>
        <w:t>مسلم</w:t>
      </w:r>
      <w:r>
        <w:rPr>
          <w:rFonts w:cs="Simplified Arabic" w:hint="cs"/>
          <w:sz w:val="28"/>
          <w:szCs w:val="28"/>
          <w:rtl/>
        </w:rPr>
        <w:t xml:space="preserve"> ، كتاب المساجد ، باب : جواز حمل الصبيان في الصلاة ، رقم الحديث 543</w:t>
      </w:r>
      <w:r w:rsidRPr="0076605D">
        <w:rPr>
          <w:rFonts w:cs="Simplified Arabic" w:hint="cs"/>
          <w:sz w:val="28"/>
          <w:szCs w:val="28"/>
          <w:rtl/>
        </w:rPr>
        <w:t xml:space="preserve"> .</w:t>
      </w:r>
    </w:p>
  </w:footnote>
  <w:footnote w:id="39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فتح الباري شرح صحيح البخاري (2/276) .</w:t>
      </w:r>
    </w:p>
  </w:footnote>
  <w:footnote w:id="400">
    <w:p w:rsidR="00E95C91" w:rsidRDefault="00E95C91" w:rsidP="00D34316">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4568 ، واللفظ له ، وأخرجه </w:t>
      </w:r>
      <w:r w:rsidRPr="0076605D">
        <w:rPr>
          <w:rFonts w:cs="Simplified Arabic" w:hint="cs"/>
          <w:sz w:val="28"/>
          <w:szCs w:val="28"/>
          <w:rtl/>
        </w:rPr>
        <w:t>أبو داود</w:t>
      </w:r>
      <w:r>
        <w:rPr>
          <w:rFonts w:cs="Simplified Arabic" w:hint="cs"/>
          <w:sz w:val="28"/>
          <w:szCs w:val="28"/>
          <w:rtl/>
        </w:rPr>
        <w:t xml:space="preserve"> ، كتاب الصلاة ، باب: رد السلام في الصلاة ، رقم الحديث 928 ، وأخرجه ابن ماجه ، كتاب المساجد والجماعات ، باب : المصلي يسلم عليه كيف يرد ، رقم الحديث 1017 ، وأخرجه الترمذي ، كتاب أبواب الصلاة ، باب : ما جاء في الإشارة في الصلاة ، رقم الحديث 368 ، وأخرجه </w:t>
      </w:r>
      <w:r w:rsidRPr="0076605D">
        <w:rPr>
          <w:rFonts w:cs="Simplified Arabic" w:hint="cs"/>
          <w:sz w:val="28"/>
          <w:szCs w:val="28"/>
          <w:rtl/>
        </w:rPr>
        <w:t xml:space="preserve">النسائي </w:t>
      </w:r>
      <w:r>
        <w:rPr>
          <w:rFonts w:cs="Simplified Arabic" w:hint="cs"/>
          <w:sz w:val="28"/>
          <w:szCs w:val="28"/>
          <w:rtl/>
        </w:rPr>
        <w:t>، كتاب السهو ، باب : رد السلام بالإشارة في الصلاة ، رقم الحديث 1187 ، وصححه الألباني ، انظر تعليق الألباني على سنن الترمذي .</w:t>
      </w:r>
    </w:p>
    <w:p w:rsidR="00E95C91" w:rsidRDefault="00E95C91" w:rsidP="006F4B64">
      <w:pPr>
        <w:pStyle w:val="a6"/>
        <w:jc w:val="both"/>
        <w:rPr>
          <w:rFonts w:cs="Simplified Arabic"/>
          <w:sz w:val="28"/>
          <w:szCs w:val="28"/>
          <w:rtl/>
        </w:rPr>
      </w:pPr>
    </w:p>
    <w:p w:rsidR="00E95C91" w:rsidRDefault="00E95C91" w:rsidP="002B747B">
      <w:pPr>
        <w:pStyle w:val="a6"/>
        <w:jc w:val="center"/>
        <w:rPr>
          <w:rFonts w:cs="Simplified Arabic"/>
          <w:sz w:val="28"/>
          <w:szCs w:val="28"/>
          <w:rtl/>
        </w:rPr>
      </w:pPr>
      <w:r>
        <w:rPr>
          <w:rFonts w:cs="Simplified Arabic" w:hint="cs"/>
          <w:sz w:val="28"/>
          <w:szCs w:val="28"/>
          <w:rtl/>
        </w:rPr>
        <w:t>132</w:t>
      </w:r>
    </w:p>
    <w:p w:rsidR="00E95C91" w:rsidRPr="0076605D" w:rsidRDefault="00E95C91" w:rsidP="002B747B">
      <w:pPr>
        <w:pStyle w:val="a6"/>
        <w:jc w:val="center"/>
        <w:rPr>
          <w:rFonts w:cs="Simplified Arabic"/>
          <w:sz w:val="28"/>
          <w:szCs w:val="28"/>
        </w:rPr>
      </w:pPr>
    </w:p>
  </w:footnote>
  <w:footnote w:id="40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أبو داود ، </w:t>
      </w:r>
      <w:r>
        <w:rPr>
          <w:rFonts w:cs="Simplified Arabic" w:hint="cs"/>
          <w:sz w:val="28"/>
          <w:szCs w:val="28"/>
          <w:rtl/>
        </w:rPr>
        <w:t xml:space="preserve">كتاب الصلاة ، باب : الصلاة في النعل ، رقم الحديث : 650 ، </w:t>
      </w:r>
      <w:r w:rsidRPr="0076605D">
        <w:rPr>
          <w:rFonts w:cs="Simplified Arabic" w:hint="cs"/>
          <w:sz w:val="28"/>
          <w:szCs w:val="28"/>
          <w:rtl/>
        </w:rPr>
        <w:t xml:space="preserve">وصححه الألباني </w:t>
      </w:r>
      <w:r>
        <w:rPr>
          <w:rFonts w:cs="Simplified Arabic" w:hint="cs"/>
          <w:sz w:val="28"/>
          <w:szCs w:val="28"/>
          <w:rtl/>
        </w:rPr>
        <w:t xml:space="preserve">، انظر إرواء الغليل رقم 284 </w:t>
      </w:r>
      <w:r w:rsidRPr="0076605D">
        <w:rPr>
          <w:rFonts w:cs="Simplified Arabic" w:hint="cs"/>
          <w:sz w:val="28"/>
          <w:szCs w:val="28"/>
          <w:rtl/>
        </w:rPr>
        <w:t>.</w:t>
      </w:r>
    </w:p>
  </w:footnote>
  <w:footnote w:id="40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(4/22) .</w:t>
      </w:r>
    </w:p>
  </w:footnote>
  <w:footnote w:id="403">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(2/208) .</w:t>
      </w:r>
    </w:p>
    <w:p w:rsidR="00E95C91" w:rsidRDefault="00E95C91" w:rsidP="0076605D">
      <w:pPr>
        <w:pStyle w:val="a6"/>
        <w:jc w:val="both"/>
        <w:rPr>
          <w:rFonts w:cs="Simplified Arabic"/>
          <w:sz w:val="28"/>
          <w:szCs w:val="28"/>
          <w:rtl/>
        </w:rPr>
      </w:pPr>
    </w:p>
    <w:p w:rsidR="00E95C91" w:rsidRDefault="00E95C91" w:rsidP="00D34316">
      <w:pPr>
        <w:pStyle w:val="a6"/>
        <w:jc w:val="center"/>
        <w:rPr>
          <w:rFonts w:cs="Simplified Arabic"/>
          <w:sz w:val="28"/>
          <w:szCs w:val="28"/>
          <w:rtl/>
        </w:rPr>
      </w:pPr>
      <w:r>
        <w:rPr>
          <w:rFonts w:cs="Simplified Arabic" w:hint="cs"/>
          <w:sz w:val="28"/>
          <w:szCs w:val="28"/>
          <w:rtl/>
        </w:rPr>
        <w:t>133</w:t>
      </w:r>
    </w:p>
    <w:p w:rsidR="00E95C91" w:rsidRPr="0076605D" w:rsidRDefault="00E95C91" w:rsidP="002B747B">
      <w:pPr>
        <w:pStyle w:val="a6"/>
        <w:jc w:val="center"/>
        <w:rPr>
          <w:rFonts w:cs="Simplified Arabic"/>
          <w:sz w:val="28"/>
          <w:szCs w:val="28"/>
        </w:rPr>
      </w:pPr>
    </w:p>
  </w:footnote>
  <w:footnote w:id="40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(2/209) .</w:t>
      </w:r>
    </w:p>
  </w:footnote>
  <w:footnote w:id="405">
    <w:p w:rsidR="00E95C91" w:rsidRPr="0076605D" w:rsidRDefault="00E95C91" w:rsidP="006F4B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(3/335).</w:t>
      </w:r>
    </w:p>
  </w:footnote>
  <w:footnote w:id="406">
    <w:p w:rsidR="00E95C91" w:rsidRPr="00F30884"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ص128 .</w:t>
      </w:r>
    </w:p>
  </w:footnote>
  <w:footnote w:id="40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( 2/209) .</w:t>
      </w:r>
    </w:p>
    <w:p w:rsidR="00E95C91" w:rsidRDefault="00E95C91" w:rsidP="007F2D50">
      <w:pPr>
        <w:pStyle w:val="a6"/>
        <w:jc w:val="center"/>
        <w:rPr>
          <w:rFonts w:cs="Simplified Arabic"/>
          <w:sz w:val="28"/>
          <w:szCs w:val="28"/>
          <w:rtl/>
        </w:rPr>
      </w:pPr>
      <w:r>
        <w:rPr>
          <w:rFonts w:cs="Simplified Arabic" w:hint="cs"/>
          <w:sz w:val="28"/>
          <w:szCs w:val="28"/>
          <w:rtl/>
        </w:rPr>
        <w:t>134</w:t>
      </w:r>
    </w:p>
    <w:p w:rsidR="00E95C91" w:rsidRPr="0076605D" w:rsidRDefault="00E95C91" w:rsidP="00F30884">
      <w:pPr>
        <w:pStyle w:val="a6"/>
        <w:jc w:val="center"/>
        <w:rPr>
          <w:rFonts w:cs="Simplified Arabic"/>
          <w:sz w:val="28"/>
          <w:szCs w:val="28"/>
        </w:rPr>
      </w:pPr>
    </w:p>
  </w:footnote>
  <w:footnote w:id="40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(4/19) .</w:t>
      </w:r>
    </w:p>
  </w:footnote>
  <w:footnote w:id="40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(4/66) .</w:t>
      </w:r>
    </w:p>
  </w:footnote>
  <w:footnote w:id="41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(4/19) .</w:t>
      </w:r>
    </w:p>
    <w:p w:rsidR="00E95C91" w:rsidRDefault="00E95C91" w:rsidP="0076605D">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135</w:t>
      </w:r>
    </w:p>
    <w:p w:rsidR="00E95C91" w:rsidRPr="0076605D" w:rsidRDefault="00E95C91" w:rsidP="00F30884">
      <w:pPr>
        <w:pStyle w:val="a6"/>
        <w:jc w:val="center"/>
        <w:rPr>
          <w:rFonts w:cs="Simplified Arabic"/>
          <w:sz w:val="28"/>
          <w:szCs w:val="28"/>
          <w:rtl/>
        </w:rPr>
      </w:pPr>
    </w:p>
  </w:footnote>
  <w:footnote w:id="41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(2/236).</w:t>
      </w:r>
    </w:p>
  </w:footnote>
  <w:footnote w:id="412">
    <w:p w:rsidR="00E95C91" w:rsidRPr="0076605D" w:rsidRDefault="00E95C91" w:rsidP="00E060F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مختار الصحاح (1/165) .</w:t>
      </w:r>
    </w:p>
  </w:footnote>
  <w:footnote w:id="413">
    <w:p w:rsidR="00E95C91" w:rsidRPr="0076605D" w:rsidRDefault="00E95C91" w:rsidP="002A6A7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التعريفات </w:t>
      </w:r>
      <w:r>
        <w:rPr>
          <w:rFonts w:cs="Simplified Arabic" w:hint="cs"/>
          <w:sz w:val="28"/>
          <w:szCs w:val="28"/>
          <w:rtl/>
        </w:rPr>
        <w:t>ص 119 .</w:t>
      </w:r>
    </w:p>
  </w:footnote>
  <w:footnote w:id="414">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ص90 .</w:t>
      </w:r>
    </w:p>
    <w:p w:rsidR="00E95C91" w:rsidRDefault="00E95C91">
      <w:pPr>
        <w:pStyle w:val="a6"/>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136</w:t>
      </w:r>
    </w:p>
    <w:p w:rsidR="00E95C91" w:rsidRPr="00F30884" w:rsidRDefault="00E95C91" w:rsidP="007F2D50">
      <w:pPr>
        <w:pStyle w:val="a6"/>
        <w:rPr>
          <w:rFonts w:cs="Simplified Arabic"/>
          <w:sz w:val="28"/>
          <w:szCs w:val="28"/>
        </w:rPr>
      </w:pPr>
    </w:p>
  </w:footnote>
  <w:footnote w:id="415">
    <w:p w:rsidR="00E95C91" w:rsidRPr="0076605D" w:rsidRDefault="00E95C91" w:rsidP="002A6A7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عوف</w:t>
      </w:r>
      <w:r w:rsidRPr="0076605D">
        <w:rPr>
          <w:rFonts w:ascii="Traditional Arabic" w:cs="Simplified Arabic"/>
          <w:sz w:val="28"/>
          <w:szCs w:val="28"/>
          <w:rtl/>
        </w:rPr>
        <w:t xml:space="preserve"> </w:t>
      </w:r>
      <w:r w:rsidRPr="0076605D">
        <w:rPr>
          <w:rFonts w:ascii="Traditional Arabic" w:cs="Simplified Arabic" w:hint="cs"/>
          <w:sz w:val="28"/>
          <w:szCs w:val="28"/>
          <w:rtl/>
        </w:rPr>
        <w:t>القرشي</w:t>
      </w:r>
      <w:r w:rsidRPr="0076605D">
        <w:rPr>
          <w:rFonts w:ascii="Traditional Arabic" w:cs="Simplified Arabic"/>
          <w:sz w:val="28"/>
          <w:szCs w:val="28"/>
          <w:rtl/>
        </w:rPr>
        <w:t xml:space="preserve"> </w:t>
      </w:r>
      <w:r w:rsidRPr="0076605D">
        <w:rPr>
          <w:rFonts w:ascii="Traditional Arabic" w:cs="Simplified Arabic" w:hint="cs"/>
          <w:sz w:val="28"/>
          <w:szCs w:val="28"/>
          <w:rtl/>
        </w:rPr>
        <w:t>الزهري ، صحابي جليل ،</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العشرة المبش</w:t>
      </w:r>
      <w:r>
        <w:rPr>
          <w:rFonts w:ascii="Traditional Arabic" w:cs="Simplified Arabic" w:hint="cs"/>
          <w:sz w:val="28"/>
          <w:szCs w:val="28"/>
          <w:rtl/>
        </w:rPr>
        <w:t>ر</w:t>
      </w:r>
      <w:r w:rsidRPr="0076605D">
        <w:rPr>
          <w:rFonts w:ascii="Traditional Arabic" w:cs="Simplified Arabic" w:hint="cs"/>
          <w:sz w:val="28"/>
          <w:szCs w:val="28"/>
          <w:rtl/>
        </w:rPr>
        <w:t>ين بالجنة ،</w:t>
      </w:r>
      <w:r w:rsidRPr="0076605D">
        <w:rPr>
          <w:rFonts w:ascii="Traditional Arabic" w:cs="Simplified Arabic"/>
          <w:sz w:val="28"/>
          <w:szCs w:val="28"/>
          <w:rtl/>
        </w:rPr>
        <w:t xml:space="preserve"> </w:t>
      </w:r>
      <w:r w:rsidRPr="0076605D">
        <w:rPr>
          <w:rFonts w:ascii="Traditional Arabic" w:cs="Simplified Arabic" w:hint="cs"/>
          <w:sz w:val="28"/>
          <w:szCs w:val="28"/>
          <w:rtl/>
        </w:rPr>
        <w:t>أسلم</w:t>
      </w:r>
      <w:r w:rsidRPr="0076605D">
        <w:rPr>
          <w:rFonts w:ascii="Traditional Arabic" w:cs="Simplified Arabic"/>
          <w:sz w:val="28"/>
          <w:szCs w:val="28"/>
          <w:rtl/>
        </w:rPr>
        <w:t xml:space="preserve"> </w:t>
      </w:r>
      <w:r w:rsidRPr="0076605D">
        <w:rPr>
          <w:rFonts w:ascii="Traditional Arabic" w:cs="Simplified Arabic" w:hint="cs"/>
          <w:sz w:val="28"/>
          <w:szCs w:val="28"/>
          <w:rtl/>
        </w:rPr>
        <w:t>قديماً ،</w:t>
      </w:r>
      <w:r w:rsidRPr="0076605D">
        <w:rPr>
          <w:rFonts w:ascii="Traditional Arabic" w:cs="Simplified Arabic"/>
          <w:sz w:val="28"/>
          <w:szCs w:val="28"/>
          <w:rtl/>
        </w:rPr>
        <w:t xml:space="preserve"> </w:t>
      </w:r>
      <w:r w:rsidRPr="0076605D">
        <w:rPr>
          <w:rFonts w:ascii="Traditional Arabic" w:cs="Simplified Arabic" w:hint="cs"/>
          <w:sz w:val="28"/>
          <w:szCs w:val="28"/>
          <w:rtl/>
        </w:rPr>
        <w:t>له مناقب</w:t>
      </w:r>
      <w:r w:rsidRPr="0076605D">
        <w:rPr>
          <w:rFonts w:ascii="Traditional Arabic" w:cs="Simplified Arabic"/>
          <w:sz w:val="28"/>
          <w:szCs w:val="28"/>
          <w:rtl/>
        </w:rPr>
        <w:t xml:space="preserve"> </w:t>
      </w:r>
      <w:r w:rsidRPr="0076605D">
        <w:rPr>
          <w:rFonts w:ascii="Traditional Arabic" w:cs="Simplified Arabic" w:hint="cs"/>
          <w:sz w:val="28"/>
          <w:szCs w:val="28"/>
          <w:rtl/>
        </w:rPr>
        <w:t>شهيرة</w:t>
      </w:r>
      <w:r w:rsidRPr="0076605D">
        <w:rPr>
          <w:rFonts w:ascii="Traditional Arabic" w:cs="Simplified Arabic"/>
          <w:sz w:val="28"/>
          <w:szCs w:val="28"/>
          <w:rtl/>
        </w:rPr>
        <w:t xml:space="preserve"> </w:t>
      </w:r>
      <w:r w:rsidRPr="0076605D">
        <w:rPr>
          <w:rFonts w:ascii="Traditional Arabic" w:cs="Simplified Arabic" w:hint="cs"/>
          <w:sz w:val="28"/>
          <w:szCs w:val="28"/>
          <w:rtl/>
        </w:rPr>
        <w:t>، 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32 هـ</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انظر تقريب التهذيب </w:t>
      </w:r>
      <w:r>
        <w:rPr>
          <w:rFonts w:ascii="Traditional Arabic" w:cs="Simplified Arabic" w:hint="cs"/>
          <w:sz w:val="28"/>
          <w:szCs w:val="28"/>
          <w:rtl/>
        </w:rPr>
        <w:t>ص 389 .</w:t>
      </w:r>
    </w:p>
  </w:footnote>
  <w:footnote w:id="416">
    <w:p w:rsidR="00E95C91" w:rsidRPr="0076605D" w:rsidRDefault="00E95C91" w:rsidP="00F3088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أحمد </w:t>
      </w:r>
      <w:r>
        <w:rPr>
          <w:rFonts w:cs="Simplified Arabic" w:hint="cs"/>
          <w:sz w:val="28"/>
          <w:szCs w:val="28"/>
          <w:rtl/>
        </w:rPr>
        <w:t xml:space="preserve">في مسنده ، رقم الحديث 1677 ، واللفظ له ، وأخرجه </w:t>
      </w:r>
      <w:r w:rsidRPr="0076605D">
        <w:rPr>
          <w:rFonts w:cs="Simplified Arabic" w:hint="cs"/>
          <w:sz w:val="28"/>
          <w:szCs w:val="28"/>
          <w:rtl/>
        </w:rPr>
        <w:t xml:space="preserve">ابن ماجه </w:t>
      </w:r>
      <w:r>
        <w:rPr>
          <w:rFonts w:cs="Simplified Arabic" w:hint="cs"/>
          <w:sz w:val="28"/>
          <w:szCs w:val="28"/>
          <w:rtl/>
        </w:rPr>
        <w:t>، كتاب إقامة الصلاة والسنة فيها</w:t>
      </w:r>
      <w:r w:rsidRPr="0076605D">
        <w:rPr>
          <w:rFonts w:cs="Simplified Arabic" w:hint="cs"/>
          <w:sz w:val="28"/>
          <w:szCs w:val="28"/>
          <w:rtl/>
        </w:rPr>
        <w:t>،</w:t>
      </w:r>
      <w:r>
        <w:rPr>
          <w:rFonts w:cs="Simplified Arabic" w:hint="cs"/>
          <w:sz w:val="28"/>
          <w:szCs w:val="28"/>
          <w:rtl/>
        </w:rPr>
        <w:t xml:space="preserve"> باب : ما جاء فيمن شك في صلاته فرجع إلى اليقين ، رقم الحديث 1209 ،</w:t>
      </w:r>
      <w:r w:rsidRPr="0076605D">
        <w:rPr>
          <w:rFonts w:cs="Simplified Arabic" w:hint="cs"/>
          <w:sz w:val="28"/>
          <w:szCs w:val="28"/>
          <w:rtl/>
        </w:rPr>
        <w:t xml:space="preserve"> وصححه الألباني .</w:t>
      </w:r>
      <w:r>
        <w:rPr>
          <w:rFonts w:cs="Simplified Arabic" w:hint="cs"/>
          <w:sz w:val="28"/>
          <w:szCs w:val="28"/>
          <w:rtl/>
        </w:rPr>
        <w:t xml:space="preserve"> انظر السلسلة الصحيحة رقم 1356 .</w:t>
      </w:r>
    </w:p>
  </w:footnote>
  <w:footnote w:id="41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مسلم</w:t>
      </w:r>
      <w:r>
        <w:rPr>
          <w:rFonts w:cs="Simplified Arabic" w:hint="cs"/>
          <w:sz w:val="28"/>
          <w:szCs w:val="28"/>
          <w:rtl/>
        </w:rPr>
        <w:t xml:space="preserve"> ، كتاب المساجد ، باب : السهو في الصلاة والسجود له ، رقم الحديث 571</w:t>
      </w:r>
      <w:r w:rsidRPr="0076605D">
        <w:rPr>
          <w:rFonts w:cs="Simplified Arabic" w:hint="cs"/>
          <w:sz w:val="28"/>
          <w:szCs w:val="28"/>
          <w:rtl/>
        </w:rPr>
        <w:t xml:space="preserve"> .</w:t>
      </w:r>
    </w:p>
    <w:p w:rsidR="00E95C91" w:rsidRDefault="00E95C91" w:rsidP="0076605D">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137</w:t>
      </w:r>
    </w:p>
    <w:p w:rsidR="00E95C91" w:rsidRPr="0076605D" w:rsidRDefault="00E95C91" w:rsidP="00F30884">
      <w:pPr>
        <w:pStyle w:val="a6"/>
        <w:jc w:val="center"/>
        <w:rPr>
          <w:rFonts w:cs="Simplified Arabic"/>
          <w:sz w:val="28"/>
          <w:szCs w:val="28"/>
        </w:rPr>
      </w:pPr>
    </w:p>
  </w:footnote>
  <w:footnote w:id="41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(4/32) .</w:t>
      </w:r>
    </w:p>
  </w:footnote>
  <w:footnote w:id="419">
    <w:p w:rsidR="00E95C91" w:rsidRPr="003D5A1F" w:rsidRDefault="00E95C91" w:rsidP="003D5A1F">
      <w:pPr>
        <w:pStyle w:val="a6"/>
        <w:rPr>
          <w:rFonts w:cs="Simplified Arabic"/>
          <w:sz w:val="28"/>
          <w:szCs w:val="28"/>
          <w:rtl/>
        </w:rPr>
      </w:pPr>
      <w:r>
        <w:rPr>
          <w:rStyle w:val="a7"/>
        </w:rPr>
        <w:footnoteRef/>
      </w:r>
      <w:r>
        <w:rPr>
          <w:rtl/>
        </w:rPr>
        <w:t xml:space="preserve"> </w:t>
      </w:r>
      <w:r>
        <w:rPr>
          <w:rFonts w:cs="Simplified Arabic" w:hint="cs"/>
          <w:sz w:val="28"/>
          <w:szCs w:val="28"/>
          <w:rtl/>
        </w:rPr>
        <w:t>انظر مغني المحتاج (1/290) .</w:t>
      </w:r>
    </w:p>
  </w:footnote>
  <w:footnote w:id="42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(2/241) .</w:t>
      </w:r>
    </w:p>
  </w:footnote>
  <w:footnote w:id="42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(4/33)</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138</w:t>
      </w:r>
    </w:p>
    <w:p w:rsidR="00E95C91" w:rsidRPr="0076605D" w:rsidRDefault="00E95C91" w:rsidP="003D5A1F">
      <w:pPr>
        <w:pStyle w:val="a6"/>
        <w:jc w:val="center"/>
        <w:rPr>
          <w:rFonts w:cs="Simplified Arabic"/>
          <w:sz w:val="28"/>
          <w:szCs w:val="28"/>
          <w:rtl/>
        </w:rPr>
      </w:pPr>
    </w:p>
  </w:footnote>
  <w:footnote w:id="42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(2/265) .</w:t>
      </w:r>
    </w:p>
  </w:footnote>
  <w:footnote w:id="423">
    <w:p w:rsidR="00E95C91" w:rsidRPr="00236BCC" w:rsidRDefault="00E95C91" w:rsidP="00236BCC">
      <w:pPr>
        <w:pStyle w:val="a6"/>
        <w:rPr>
          <w:rFonts w:cs="Simplified Arabic"/>
          <w:sz w:val="28"/>
          <w:szCs w:val="28"/>
          <w:rtl/>
        </w:rPr>
      </w:pPr>
      <w:r>
        <w:rPr>
          <w:rStyle w:val="a7"/>
        </w:rPr>
        <w:footnoteRef/>
      </w:r>
      <w:r>
        <w:rPr>
          <w:rtl/>
        </w:rPr>
        <w:t xml:space="preserve"> </w:t>
      </w:r>
      <w:r>
        <w:rPr>
          <w:rFonts w:cs="Simplified Arabic" w:hint="cs"/>
          <w:sz w:val="28"/>
          <w:szCs w:val="28"/>
          <w:rtl/>
        </w:rPr>
        <w:t>انظر الصحاح (7/367) ، وانظر المعجم الوسيط ص960 .</w:t>
      </w:r>
    </w:p>
  </w:footnote>
  <w:footnote w:id="424">
    <w:p w:rsidR="00E95C91" w:rsidRPr="003D5A1F"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البحر المحيط في أصول الفقه (2/153) .</w:t>
      </w:r>
    </w:p>
  </w:footnote>
  <w:footnote w:id="425">
    <w:p w:rsidR="00E95C91" w:rsidRDefault="00E95C91" w:rsidP="006F4B64">
      <w:pPr>
        <w:pStyle w:val="a6"/>
        <w:jc w:val="both"/>
        <w:rPr>
          <w:rFonts w:cs="Simplified Arabic" w:hint="cs"/>
          <w:sz w:val="28"/>
          <w:szCs w:val="28"/>
          <w:rtl/>
        </w:rPr>
      </w:pPr>
      <w:r w:rsidRPr="0076605D">
        <w:rPr>
          <w:rFonts w:cs="Simplified Arabic"/>
          <w:sz w:val="28"/>
          <w:szCs w:val="28"/>
        </w:rPr>
        <w:t xml:space="preserve"> </w:t>
      </w: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w:t>
      </w:r>
      <w:r>
        <w:rPr>
          <w:rFonts w:cs="Simplified Arabic" w:hint="cs"/>
          <w:sz w:val="28"/>
          <w:szCs w:val="28"/>
          <w:rtl/>
        </w:rPr>
        <w:t xml:space="preserve"> </w:t>
      </w:r>
      <w:r w:rsidRPr="0076605D">
        <w:rPr>
          <w:rFonts w:cs="Simplified Arabic" w:hint="cs"/>
          <w:sz w:val="28"/>
          <w:szCs w:val="28"/>
          <w:rtl/>
        </w:rPr>
        <w:t>لسان العرب (14/406)</w:t>
      </w:r>
      <w:r>
        <w:rPr>
          <w:rFonts w:cs="Simplified Arabic" w:hint="cs"/>
          <w:sz w:val="28"/>
          <w:szCs w:val="28"/>
          <w:rtl/>
        </w:rPr>
        <w:t xml:space="preserve"> ،</w:t>
      </w:r>
      <w:r w:rsidRPr="0076605D">
        <w:rPr>
          <w:rFonts w:cs="Simplified Arabic" w:hint="cs"/>
          <w:sz w:val="28"/>
          <w:szCs w:val="28"/>
          <w:rtl/>
        </w:rPr>
        <w:t xml:space="preserve"> مختار الصحاح (1/153) </w:t>
      </w:r>
      <w:r>
        <w:rPr>
          <w:rFonts w:cs="Simplified Arabic" w:hint="cs"/>
          <w:sz w:val="28"/>
          <w:szCs w:val="28"/>
          <w:rtl/>
        </w:rPr>
        <w:t>.</w:t>
      </w:r>
    </w:p>
    <w:p w:rsidR="00E95C91" w:rsidRDefault="00E95C91" w:rsidP="006F4B64">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139</w:t>
      </w:r>
    </w:p>
    <w:p w:rsidR="00E95C91" w:rsidRPr="0076605D" w:rsidRDefault="00E95C91" w:rsidP="00236BCC">
      <w:pPr>
        <w:pStyle w:val="a6"/>
        <w:jc w:val="center"/>
        <w:rPr>
          <w:rFonts w:cs="Simplified Arabic"/>
          <w:sz w:val="28"/>
          <w:szCs w:val="28"/>
          <w:rtl/>
        </w:rPr>
      </w:pPr>
    </w:p>
  </w:footnote>
  <w:footnote w:id="426">
    <w:p w:rsidR="00E95C91" w:rsidRDefault="00E95C91" w:rsidP="001B37CD">
      <w:pPr>
        <w:autoSpaceDE w:val="0"/>
        <w:autoSpaceDN w:val="0"/>
        <w:adjustRightInd w:val="0"/>
        <w:spacing w:after="0" w:line="240" w:lineRule="auto"/>
        <w:jc w:val="both"/>
        <w:rPr>
          <w:rtl/>
        </w:rPr>
      </w:pPr>
      <w:r w:rsidRPr="00236BCC">
        <w:rPr>
          <w:rStyle w:val="a7"/>
          <w:rFonts w:cs="Simplified Arabic"/>
          <w:sz w:val="28"/>
          <w:szCs w:val="28"/>
        </w:rPr>
        <w:footnoteRef/>
      </w:r>
      <w:r w:rsidRPr="00236BCC">
        <w:rPr>
          <w:rFonts w:cs="Simplified Arabic"/>
          <w:sz w:val="28"/>
          <w:szCs w:val="28"/>
          <w:rtl/>
        </w:rPr>
        <w:t xml:space="preserve"> </w:t>
      </w:r>
      <w:r w:rsidRPr="00236BCC">
        <w:rPr>
          <w:rFonts w:ascii="Traditional Arabic" w:cs="Simplified Arabic" w:hint="cs"/>
          <w:sz w:val="28"/>
          <w:szCs w:val="28"/>
          <w:rtl/>
        </w:rPr>
        <w:t>ذو</w:t>
      </w:r>
      <w:r w:rsidRPr="00236BCC">
        <w:rPr>
          <w:rFonts w:ascii="Traditional Arabic" w:cs="Simplified Arabic"/>
          <w:sz w:val="28"/>
          <w:szCs w:val="28"/>
          <w:rtl/>
        </w:rPr>
        <w:t xml:space="preserve"> </w:t>
      </w:r>
      <w:r w:rsidRPr="00236BCC">
        <w:rPr>
          <w:rFonts w:ascii="Traditional Arabic" w:cs="Simplified Arabic" w:hint="cs"/>
          <w:sz w:val="28"/>
          <w:szCs w:val="28"/>
          <w:rtl/>
        </w:rPr>
        <w:t xml:space="preserve">اليدين </w:t>
      </w:r>
      <w:r>
        <w:rPr>
          <w:rFonts w:ascii="Traditional Arabic" w:cs="Simplified Arabic" w:hint="cs"/>
          <w:sz w:val="28"/>
          <w:szCs w:val="28"/>
          <w:rtl/>
        </w:rPr>
        <w:t xml:space="preserve">هو </w:t>
      </w:r>
      <w:r w:rsidRPr="00236BCC">
        <w:rPr>
          <w:rFonts w:ascii="Traditional Arabic" w:cs="Simplified Arabic" w:hint="cs"/>
          <w:sz w:val="28"/>
          <w:szCs w:val="28"/>
          <w:rtl/>
        </w:rPr>
        <w:t>الخرباق</w:t>
      </w:r>
      <w:r w:rsidRPr="00236BCC">
        <w:rPr>
          <w:rFonts w:ascii="Traditional Arabic" w:cs="Simplified Arabic"/>
          <w:sz w:val="28"/>
          <w:szCs w:val="28"/>
          <w:rtl/>
        </w:rPr>
        <w:t xml:space="preserve"> </w:t>
      </w:r>
      <w:r>
        <w:rPr>
          <w:rFonts w:ascii="Traditional Arabic" w:cs="Simplified Arabic" w:hint="cs"/>
          <w:sz w:val="28"/>
          <w:szCs w:val="28"/>
          <w:rtl/>
        </w:rPr>
        <w:t>السلمي</w:t>
      </w:r>
      <w:r w:rsidRPr="00236BCC">
        <w:rPr>
          <w:rFonts w:ascii="Traditional Arabic" w:cs="Simplified Arabic"/>
          <w:sz w:val="28"/>
          <w:szCs w:val="28"/>
          <w:rtl/>
        </w:rPr>
        <w:t xml:space="preserve"> </w:t>
      </w:r>
      <w:r w:rsidRPr="00236BCC">
        <w:rPr>
          <w:rFonts w:ascii="Traditional Arabic" w:cs="Simplified Arabic" w:hint="cs"/>
          <w:sz w:val="28"/>
          <w:szCs w:val="28"/>
          <w:rtl/>
        </w:rPr>
        <w:t>كان</w:t>
      </w:r>
      <w:r w:rsidRPr="00236BCC">
        <w:rPr>
          <w:rFonts w:ascii="Traditional Arabic" w:cs="Simplified Arabic"/>
          <w:sz w:val="28"/>
          <w:szCs w:val="28"/>
          <w:rtl/>
        </w:rPr>
        <w:t xml:space="preserve"> </w:t>
      </w:r>
      <w:r>
        <w:rPr>
          <w:rFonts w:ascii="Traditional Arabic" w:cs="Simplified Arabic" w:hint="cs"/>
          <w:sz w:val="28"/>
          <w:szCs w:val="28"/>
          <w:rtl/>
        </w:rPr>
        <w:t>بذي</w:t>
      </w:r>
      <w:r w:rsidRPr="00236BCC">
        <w:rPr>
          <w:rFonts w:ascii="Traditional Arabic" w:cs="Simplified Arabic"/>
          <w:sz w:val="28"/>
          <w:szCs w:val="28"/>
          <w:rtl/>
        </w:rPr>
        <w:t xml:space="preserve"> </w:t>
      </w:r>
      <w:r w:rsidRPr="00236BCC">
        <w:rPr>
          <w:rFonts w:ascii="Traditional Arabic" w:cs="Simplified Arabic" w:hint="cs"/>
          <w:sz w:val="28"/>
          <w:szCs w:val="28"/>
          <w:rtl/>
        </w:rPr>
        <w:t>خشب</w:t>
      </w:r>
      <w:r w:rsidRPr="00236BCC">
        <w:rPr>
          <w:rFonts w:ascii="Traditional Arabic" w:cs="Simplified Arabic"/>
          <w:sz w:val="28"/>
          <w:szCs w:val="28"/>
          <w:rtl/>
        </w:rPr>
        <w:t xml:space="preserve"> </w:t>
      </w:r>
      <w:r w:rsidRPr="00236BCC">
        <w:rPr>
          <w:rFonts w:ascii="Traditional Arabic" w:cs="Simplified Arabic" w:hint="cs"/>
          <w:sz w:val="28"/>
          <w:szCs w:val="28"/>
          <w:rtl/>
        </w:rPr>
        <w:t>من</w:t>
      </w:r>
      <w:r w:rsidRPr="00236BCC">
        <w:rPr>
          <w:rFonts w:ascii="Traditional Arabic" w:cs="Simplified Arabic"/>
          <w:sz w:val="28"/>
          <w:szCs w:val="28"/>
          <w:rtl/>
        </w:rPr>
        <w:t xml:space="preserve"> </w:t>
      </w:r>
      <w:r w:rsidRPr="00236BCC">
        <w:rPr>
          <w:rFonts w:ascii="Traditional Arabic" w:cs="Simplified Arabic" w:hint="cs"/>
          <w:sz w:val="28"/>
          <w:szCs w:val="28"/>
          <w:rtl/>
        </w:rPr>
        <w:t>ناحية</w:t>
      </w:r>
      <w:r w:rsidRPr="00236BCC">
        <w:rPr>
          <w:rFonts w:ascii="Traditional Arabic" w:cs="Simplified Arabic"/>
          <w:sz w:val="28"/>
          <w:szCs w:val="28"/>
          <w:rtl/>
        </w:rPr>
        <w:t xml:space="preserve"> </w:t>
      </w:r>
      <w:r w:rsidRPr="00236BCC">
        <w:rPr>
          <w:rFonts w:ascii="Traditional Arabic" w:cs="Simplified Arabic" w:hint="cs"/>
          <w:sz w:val="28"/>
          <w:szCs w:val="28"/>
          <w:rtl/>
        </w:rPr>
        <w:t>المدينة</w:t>
      </w:r>
      <w:r>
        <w:rPr>
          <w:rFonts w:ascii="Traditional Arabic" w:cs="Simplified Arabic" w:hint="cs"/>
          <w:sz w:val="28"/>
          <w:szCs w:val="28"/>
          <w:rtl/>
        </w:rPr>
        <w:t xml:space="preserve"> </w:t>
      </w:r>
      <w:r w:rsidRPr="00236BCC">
        <w:rPr>
          <w:rFonts w:ascii="Traditional Arabic" w:cs="Simplified Arabic" w:hint="cs"/>
          <w:sz w:val="28"/>
          <w:szCs w:val="28"/>
          <w:rtl/>
        </w:rPr>
        <w:t>،</w:t>
      </w:r>
      <w:r w:rsidRPr="00236BCC">
        <w:rPr>
          <w:rFonts w:ascii="Traditional Arabic" w:cs="Simplified Arabic"/>
          <w:sz w:val="28"/>
          <w:szCs w:val="28"/>
          <w:rtl/>
        </w:rPr>
        <w:t xml:space="preserve"> </w:t>
      </w:r>
      <w:r w:rsidRPr="00236BCC">
        <w:rPr>
          <w:rFonts w:ascii="Traditional Arabic" w:cs="Simplified Arabic" w:hint="cs"/>
          <w:sz w:val="28"/>
          <w:szCs w:val="28"/>
          <w:rtl/>
        </w:rPr>
        <w:t>له</w:t>
      </w:r>
      <w:r w:rsidRPr="00236BCC">
        <w:rPr>
          <w:rFonts w:ascii="Traditional Arabic" w:cs="Simplified Arabic"/>
          <w:sz w:val="28"/>
          <w:szCs w:val="28"/>
          <w:rtl/>
        </w:rPr>
        <w:t xml:space="preserve"> </w:t>
      </w:r>
      <w:r w:rsidRPr="00236BCC">
        <w:rPr>
          <w:rFonts w:ascii="Traditional Arabic" w:cs="Simplified Arabic" w:hint="cs"/>
          <w:sz w:val="28"/>
          <w:szCs w:val="28"/>
          <w:rtl/>
        </w:rPr>
        <w:t>صحبة</w:t>
      </w:r>
      <w:r>
        <w:rPr>
          <w:rFonts w:ascii="Traditional Arabic" w:cs="Simplified Arabic" w:hint="cs"/>
          <w:sz w:val="28"/>
          <w:szCs w:val="28"/>
          <w:rtl/>
        </w:rPr>
        <w:t xml:space="preserve"> . انظر مغاني الأخيار(6/28) .</w:t>
      </w:r>
    </w:p>
  </w:footnote>
  <w:footnote w:id="427">
    <w:p w:rsidR="00E95C91" w:rsidRDefault="00E95C91" w:rsidP="00B41A8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w:t>
      </w:r>
      <w:r>
        <w:rPr>
          <w:rFonts w:cs="Simplified Arabic" w:hint="cs"/>
          <w:sz w:val="28"/>
          <w:szCs w:val="28"/>
          <w:rtl/>
        </w:rPr>
        <w:t xml:space="preserve">البخاري ، كتاب الأذان ، باب : هل يأخذ الإمام إذا شك بقول الناس ، رقم الحديث 714 ، وأخرجه </w:t>
      </w:r>
      <w:r w:rsidRPr="0076605D">
        <w:rPr>
          <w:rFonts w:cs="Simplified Arabic" w:hint="cs"/>
          <w:sz w:val="28"/>
          <w:szCs w:val="28"/>
          <w:rtl/>
        </w:rPr>
        <w:t xml:space="preserve">مسلم </w:t>
      </w:r>
      <w:r>
        <w:rPr>
          <w:rFonts w:cs="Simplified Arabic" w:hint="cs"/>
          <w:sz w:val="28"/>
          <w:szCs w:val="28"/>
          <w:rtl/>
        </w:rPr>
        <w:t xml:space="preserve">، كتاب المساجد ، باب : السهو في الصلاة والسجود له ، رقم الحديث 573 ، واللفظ لمسلم </w:t>
      </w:r>
      <w:r w:rsidRPr="0076605D">
        <w:rPr>
          <w:rFonts w:cs="Simplified Arabic" w:hint="cs"/>
          <w:sz w:val="28"/>
          <w:szCs w:val="28"/>
          <w:rtl/>
        </w:rPr>
        <w:t>.</w:t>
      </w:r>
    </w:p>
    <w:p w:rsidR="00E95C91" w:rsidRDefault="00E95C91" w:rsidP="00B41A82">
      <w:pPr>
        <w:pStyle w:val="a6"/>
        <w:jc w:val="both"/>
        <w:rPr>
          <w:rFonts w:cs="Simplified Arabic"/>
          <w:sz w:val="28"/>
          <w:szCs w:val="28"/>
          <w:rtl/>
        </w:rPr>
      </w:pPr>
    </w:p>
    <w:p w:rsidR="00E95C91" w:rsidRDefault="00E95C91" w:rsidP="00B41A82">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140</w:t>
      </w:r>
    </w:p>
    <w:p w:rsidR="00E95C91" w:rsidRPr="0076605D" w:rsidRDefault="00E95C91" w:rsidP="006947BB">
      <w:pPr>
        <w:pStyle w:val="a6"/>
        <w:jc w:val="center"/>
        <w:rPr>
          <w:rFonts w:cs="Simplified Arabic"/>
          <w:sz w:val="28"/>
          <w:szCs w:val="28"/>
          <w:rtl/>
        </w:rPr>
      </w:pPr>
    </w:p>
  </w:footnote>
  <w:footnote w:id="428">
    <w:p w:rsidR="00E95C91" w:rsidRPr="0076605D" w:rsidRDefault="00E95C91" w:rsidP="00FC77C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القِشب</w:t>
      </w:r>
      <w:r w:rsidRPr="0076605D">
        <w:rPr>
          <w:rFonts w:ascii="Traditional Arabic" w:cs="Simplified Arabic"/>
          <w:sz w:val="28"/>
          <w:szCs w:val="28"/>
          <w:rtl/>
        </w:rPr>
        <w:t xml:space="preserve"> </w:t>
      </w:r>
      <w:r>
        <w:rPr>
          <w:rFonts w:ascii="Traditional Arabic" w:cs="Simplified Arabic" w:hint="cs"/>
          <w:sz w:val="28"/>
          <w:szCs w:val="28"/>
          <w:rtl/>
        </w:rPr>
        <w:t>الأسدي</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محمد</w:t>
      </w:r>
      <w:r w:rsidRPr="0076605D">
        <w:rPr>
          <w:rFonts w:ascii="Traditional Arabic" w:cs="Simplified Arabic"/>
          <w:sz w:val="28"/>
          <w:szCs w:val="28"/>
          <w:rtl/>
        </w:rPr>
        <w:t xml:space="preserve"> </w:t>
      </w:r>
      <w:r w:rsidRPr="0076605D">
        <w:rPr>
          <w:rFonts w:ascii="Traditional Arabic" w:cs="Simplified Arabic" w:hint="cs"/>
          <w:sz w:val="28"/>
          <w:szCs w:val="28"/>
          <w:rtl/>
        </w:rPr>
        <w:t>حليف</w:t>
      </w:r>
      <w:r w:rsidRPr="0076605D">
        <w:rPr>
          <w:rFonts w:ascii="Traditional Arabic" w:cs="Simplified Arabic"/>
          <w:sz w:val="28"/>
          <w:szCs w:val="28"/>
          <w:rtl/>
        </w:rPr>
        <w:t xml:space="preserve"> </w:t>
      </w:r>
      <w:r w:rsidRPr="0076605D">
        <w:rPr>
          <w:rFonts w:ascii="Traditional Arabic" w:cs="Simplified Arabic" w:hint="cs"/>
          <w:sz w:val="28"/>
          <w:szCs w:val="28"/>
          <w:rtl/>
        </w:rPr>
        <w:t>بني</w:t>
      </w:r>
      <w:r w:rsidRPr="0076605D">
        <w:rPr>
          <w:rFonts w:ascii="Traditional Arabic" w:cs="Simplified Arabic"/>
          <w:sz w:val="28"/>
          <w:szCs w:val="28"/>
          <w:rtl/>
        </w:rPr>
        <w:t xml:space="preserve"> </w:t>
      </w:r>
      <w:r w:rsidRPr="0076605D">
        <w:rPr>
          <w:rFonts w:ascii="Traditional Arabic" w:cs="Simplified Arabic" w:hint="cs"/>
          <w:sz w:val="28"/>
          <w:szCs w:val="28"/>
          <w:rtl/>
        </w:rPr>
        <w:t>المطلب ،</w:t>
      </w:r>
      <w:r w:rsidRPr="0076605D">
        <w:rPr>
          <w:rFonts w:ascii="Traditional Arabic" w:cs="Simplified Arabic"/>
          <w:sz w:val="28"/>
          <w:szCs w:val="28"/>
          <w:rtl/>
        </w:rPr>
        <w:t xml:space="preserve"> </w:t>
      </w:r>
      <w:r w:rsidRPr="0076605D">
        <w:rPr>
          <w:rFonts w:ascii="Traditional Arabic" w:cs="Simplified Arabic" w:hint="cs"/>
          <w:sz w:val="28"/>
          <w:szCs w:val="28"/>
          <w:rtl/>
        </w:rPr>
        <w:t>يعرف</w:t>
      </w:r>
      <w:r w:rsidRPr="0076605D">
        <w:rPr>
          <w:rFonts w:ascii="Traditional Arabic" w:cs="Simplified Arabic"/>
          <w:sz w:val="28"/>
          <w:szCs w:val="28"/>
          <w:rtl/>
        </w:rPr>
        <w:t xml:space="preserve"> </w:t>
      </w:r>
      <w:r w:rsidRPr="0076605D">
        <w:rPr>
          <w:rFonts w:ascii="Traditional Arabic" w:cs="Simplified Arabic" w:hint="cs"/>
          <w:sz w:val="28"/>
          <w:szCs w:val="28"/>
          <w:rtl/>
        </w:rPr>
        <w:t>بابن</w:t>
      </w:r>
      <w:r w:rsidRPr="0076605D">
        <w:rPr>
          <w:rFonts w:ascii="Traditional Arabic" w:cs="Simplified Arabic"/>
          <w:sz w:val="28"/>
          <w:szCs w:val="28"/>
          <w:rtl/>
        </w:rPr>
        <w:t xml:space="preserve"> </w:t>
      </w:r>
      <w:r w:rsidRPr="0076605D">
        <w:rPr>
          <w:rFonts w:ascii="Traditional Arabic" w:cs="Simplified Arabic" w:hint="cs"/>
          <w:sz w:val="28"/>
          <w:szCs w:val="28"/>
          <w:rtl/>
        </w:rPr>
        <w:t>بحينة</w:t>
      </w:r>
      <w:r w:rsidRPr="0076605D">
        <w:rPr>
          <w:rFonts w:ascii="Traditional Arabic" w:cs="Simplified Arabic"/>
          <w:sz w:val="28"/>
          <w:szCs w:val="28"/>
          <w:rtl/>
        </w:rPr>
        <w:t xml:space="preserve"> </w:t>
      </w:r>
      <w:r w:rsidRPr="0076605D">
        <w:rPr>
          <w:rFonts w:ascii="Traditional Arabic" w:cs="Simplified Arabic" w:hint="cs"/>
          <w:sz w:val="28"/>
          <w:szCs w:val="28"/>
          <w:rtl/>
        </w:rPr>
        <w:t>صحابي جليل ،</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بعد</w:t>
      </w:r>
      <w:r w:rsidRPr="0076605D">
        <w:rPr>
          <w:rFonts w:ascii="Traditional Arabic" w:cs="Simplified Arabic"/>
          <w:sz w:val="28"/>
          <w:szCs w:val="28"/>
          <w:rtl/>
        </w:rPr>
        <w:t xml:space="preserve"> </w:t>
      </w:r>
      <w:r w:rsidRPr="0076605D">
        <w:rPr>
          <w:rFonts w:ascii="Traditional Arabic" w:cs="Simplified Arabic" w:hint="cs"/>
          <w:sz w:val="28"/>
          <w:szCs w:val="28"/>
          <w:rtl/>
        </w:rPr>
        <w:t>الخمسين</w:t>
      </w:r>
      <w:r w:rsidRPr="0076605D">
        <w:rPr>
          <w:rFonts w:cs="Simplified Arabic" w:hint="cs"/>
          <w:sz w:val="28"/>
          <w:szCs w:val="28"/>
          <w:rtl/>
        </w:rPr>
        <w:t xml:space="preserve"> . انظر تقريب التهذيب</w:t>
      </w:r>
      <w:r>
        <w:rPr>
          <w:rFonts w:cs="Simplified Arabic" w:hint="cs"/>
          <w:sz w:val="28"/>
          <w:szCs w:val="28"/>
          <w:rtl/>
        </w:rPr>
        <w:t xml:space="preserve"> ص 262 . </w:t>
      </w:r>
    </w:p>
  </w:footnote>
  <w:footnote w:id="429">
    <w:p w:rsidR="00E95C91" w:rsidRPr="0076605D" w:rsidRDefault="00E95C91" w:rsidP="00FC77C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السهو ، باب : من يكبر في سجدتي السهو ، رقم الحديث 1230 ، واللفظ له ، وأخرجه </w:t>
      </w:r>
      <w:r w:rsidRPr="0076605D">
        <w:rPr>
          <w:rFonts w:cs="Simplified Arabic" w:hint="cs"/>
          <w:sz w:val="28"/>
          <w:szCs w:val="28"/>
          <w:rtl/>
        </w:rPr>
        <w:t>مسلم</w:t>
      </w:r>
      <w:r>
        <w:rPr>
          <w:rFonts w:cs="Simplified Arabic" w:hint="cs"/>
          <w:sz w:val="28"/>
          <w:szCs w:val="28"/>
          <w:rtl/>
        </w:rPr>
        <w:t xml:space="preserve"> ، كتاب المساجد ، باب : السهو في الصلاة والسجود له ، رقم الحديث 570</w:t>
      </w:r>
      <w:r w:rsidRPr="0076605D">
        <w:rPr>
          <w:rFonts w:cs="Simplified Arabic" w:hint="cs"/>
          <w:sz w:val="28"/>
          <w:szCs w:val="28"/>
          <w:rtl/>
        </w:rPr>
        <w:t xml:space="preserve"> .</w:t>
      </w:r>
    </w:p>
  </w:footnote>
  <w:footnote w:id="43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في الفقه الشافعي (2/132) .</w:t>
      </w:r>
    </w:p>
  </w:footnote>
  <w:footnote w:id="431">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w:t>
      </w:r>
      <w:r>
        <w:rPr>
          <w:rFonts w:cs="Simplified Arabic" w:hint="cs"/>
          <w:sz w:val="28"/>
          <w:szCs w:val="28"/>
          <w:rtl/>
        </w:rPr>
        <w:t xml:space="preserve"> البخاري ، كتاب الصلاة ، باب : التوجه نحو القبلة حيث كان ، رقم الحديث 401 ، وأخرجه </w:t>
      </w:r>
      <w:r w:rsidRPr="0076605D">
        <w:rPr>
          <w:rFonts w:cs="Simplified Arabic" w:hint="cs"/>
          <w:sz w:val="28"/>
          <w:szCs w:val="28"/>
          <w:rtl/>
        </w:rPr>
        <w:t xml:space="preserve"> مسلم</w:t>
      </w:r>
      <w:r>
        <w:rPr>
          <w:rFonts w:cs="Simplified Arabic" w:hint="cs"/>
          <w:sz w:val="28"/>
          <w:szCs w:val="28"/>
          <w:rtl/>
        </w:rPr>
        <w:t xml:space="preserve"> ، كتاب المساجد ، باب : السهو في الصلاة والسجود له ، رقم الحديث : 572 ، واللفظ له</w:t>
      </w:r>
      <w:r w:rsidRPr="0076605D">
        <w:rPr>
          <w:rFonts w:cs="Simplified Arabic" w:hint="cs"/>
          <w:sz w:val="28"/>
          <w:szCs w:val="28"/>
          <w:rtl/>
        </w:rPr>
        <w:t xml:space="preserve"> .</w:t>
      </w:r>
    </w:p>
    <w:p w:rsidR="00E95C91" w:rsidRDefault="00E95C91" w:rsidP="007F2D50">
      <w:pPr>
        <w:pStyle w:val="a6"/>
        <w:jc w:val="both"/>
        <w:rPr>
          <w:rFonts w:cs="Simplified Arabic"/>
          <w:sz w:val="28"/>
          <w:szCs w:val="28"/>
          <w:rtl/>
        </w:rPr>
      </w:pPr>
    </w:p>
    <w:p w:rsidR="00E95C91" w:rsidRDefault="00E95C91" w:rsidP="007F2D50">
      <w:pPr>
        <w:pStyle w:val="a6"/>
        <w:jc w:val="center"/>
        <w:rPr>
          <w:rFonts w:cs="Simplified Arabic"/>
          <w:sz w:val="28"/>
          <w:szCs w:val="28"/>
          <w:rtl/>
        </w:rPr>
      </w:pPr>
      <w:r>
        <w:rPr>
          <w:rFonts w:cs="Simplified Arabic" w:hint="cs"/>
          <w:sz w:val="28"/>
          <w:szCs w:val="28"/>
          <w:rtl/>
        </w:rPr>
        <w:t>141</w:t>
      </w:r>
    </w:p>
    <w:p w:rsidR="00E95C91" w:rsidRPr="0076605D" w:rsidRDefault="00E95C91" w:rsidP="001B37CD">
      <w:pPr>
        <w:pStyle w:val="a6"/>
        <w:jc w:val="center"/>
        <w:rPr>
          <w:rFonts w:cs="Simplified Arabic"/>
          <w:sz w:val="28"/>
          <w:szCs w:val="28"/>
          <w:rtl/>
        </w:rPr>
      </w:pPr>
    </w:p>
  </w:footnote>
  <w:footnote w:id="43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w:t>
      </w:r>
      <w:r>
        <w:rPr>
          <w:rFonts w:cs="Simplified Arabic" w:hint="cs"/>
          <w:sz w:val="28"/>
          <w:szCs w:val="28"/>
          <w:rtl/>
        </w:rPr>
        <w:t xml:space="preserve">266) ، المهذب (1/298) ، المجموع </w:t>
      </w:r>
      <w:r w:rsidRPr="0076605D">
        <w:rPr>
          <w:rFonts w:cs="Simplified Arabic" w:hint="cs"/>
          <w:sz w:val="28"/>
          <w:szCs w:val="28"/>
          <w:rtl/>
        </w:rPr>
        <w:t>(4/34) .</w:t>
      </w:r>
    </w:p>
  </w:footnote>
  <w:footnote w:id="433">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(2/266)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142</w:t>
      </w:r>
    </w:p>
    <w:p w:rsidR="00E95C91" w:rsidRPr="0076605D" w:rsidRDefault="00E95C91" w:rsidP="001B37CD">
      <w:pPr>
        <w:pStyle w:val="a6"/>
        <w:jc w:val="center"/>
        <w:rPr>
          <w:rFonts w:cs="Simplified Arabic"/>
          <w:sz w:val="28"/>
          <w:szCs w:val="28"/>
        </w:rPr>
      </w:pPr>
    </w:p>
  </w:footnote>
  <w:footnote w:id="43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(2/373) .</w:t>
      </w:r>
    </w:p>
  </w:footnote>
  <w:footnote w:id="435">
    <w:p w:rsidR="00E95C91" w:rsidRPr="0076605D" w:rsidRDefault="00E95C91" w:rsidP="00FE26AC">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 انظر</w:t>
      </w:r>
      <w:r w:rsidRPr="0076605D">
        <w:rPr>
          <w:rFonts w:cs="Simplified Arabic"/>
          <w:sz w:val="28"/>
          <w:szCs w:val="28"/>
          <w:rtl/>
        </w:rPr>
        <w:t xml:space="preserve"> </w:t>
      </w:r>
      <w:r w:rsidRPr="0076605D">
        <w:rPr>
          <w:rFonts w:cs="Simplified Arabic" w:hint="cs"/>
          <w:sz w:val="28"/>
          <w:szCs w:val="28"/>
          <w:rtl/>
        </w:rPr>
        <w:t xml:space="preserve">المعجم الوسيط  </w:t>
      </w:r>
      <w:r>
        <w:rPr>
          <w:rFonts w:cs="Simplified Arabic" w:hint="cs"/>
          <w:sz w:val="28"/>
          <w:szCs w:val="28"/>
          <w:rtl/>
        </w:rPr>
        <w:t>ص 965 .</w:t>
      </w:r>
    </w:p>
  </w:footnote>
  <w:footnote w:id="436">
    <w:p w:rsidR="00E95C91" w:rsidRPr="001B37CD" w:rsidRDefault="00E95C91" w:rsidP="00CE4535">
      <w:pPr>
        <w:pStyle w:val="a6"/>
        <w:rPr>
          <w:rFonts w:cs="Simplified Arabic"/>
          <w:sz w:val="28"/>
          <w:szCs w:val="28"/>
        </w:rPr>
      </w:pPr>
      <w:r>
        <w:rPr>
          <w:rStyle w:val="a7"/>
        </w:rPr>
        <w:footnoteRef/>
      </w:r>
      <w:r>
        <w:rPr>
          <w:rtl/>
        </w:rPr>
        <w:t xml:space="preserve"> </w:t>
      </w:r>
      <w:r>
        <w:rPr>
          <w:rFonts w:cs="Simplified Arabic" w:hint="cs"/>
          <w:sz w:val="28"/>
          <w:szCs w:val="28"/>
          <w:rtl/>
        </w:rPr>
        <w:t>انظر الحاوي الكبير (3/404) ، وانظر إعانة الطالبين (1/126) .</w:t>
      </w:r>
    </w:p>
  </w:footnote>
  <w:footnote w:id="43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التوقيف على مهمات التعاريف (1/577) .</w:t>
      </w:r>
    </w:p>
    <w:p w:rsidR="00E95C91" w:rsidRDefault="00E95C91" w:rsidP="0076605D">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143</w:t>
      </w:r>
    </w:p>
    <w:p w:rsidR="00E95C91" w:rsidRPr="0076605D" w:rsidRDefault="00E95C91" w:rsidP="00CE4535">
      <w:pPr>
        <w:pStyle w:val="a6"/>
        <w:jc w:val="center"/>
        <w:rPr>
          <w:rFonts w:cs="Simplified Arabic"/>
          <w:sz w:val="28"/>
          <w:szCs w:val="28"/>
        </w:rPr>
      </w:pPr>
    </w:p>
  </w:footnote>
  <w:footnote w:id="438">
    <w:p w:rsidR="00E95C91" w:rsidRPr="0076605D" w:rsidRDefault="00E95C91" w:rsidP="0086736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(2/373) ، المجموع (4/119) .</w:t>
      </w:r>
    </w:p>
  </w:footnote>
  <w:footnote w:id="439">
    <w:p w:rsidR="00E95C91" w:rsidRPr="0076605D" w:rsidRDefault="00E95C91" w:rsidP="00622BB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معاذ</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جبل</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الخزرجي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الرحمن 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أعيان</w:t>
      </w:r>
      <w:r w:rsidRPr="0076605D">
        <w:rPr>
          <w:rFonts w:ascii="Traditional Arabic" w:cs="Simplified Arabic"/>
          <w:sz w:val="28"/>
          <w:szCs w:val="28"/>
          <w:rtl/>
        </w:rPr>
        <w:t xml:space="preserve"> </w:t>
      </w:r>
      <w:r w:rsidRPr="0076605D">
        <w:rPr>
          <w:rFonts w:ascii="Traditional Arabic" w:cs="Simplified Arabic" w:hint="cs"/>
          <w:sz w:val="28"/>
          <w:szCs w:val="28"/>
          <w:rtl/>
        </w:rPr>
        <w:t>الصحابة،</w:t>
      </w:r>
      <w:r w:rsidRPr="0076605D">
        <w:rPr>
          <w:rFonts w:ascii="Traditional Arabic" w:cs="Simplified Arabic"/>
          <w:sz w:val="28"/>
          <w:szCs w:val="28"/>
          <w:rtl/>
        </w:rPr>
        <w:t xml:space="preserve"> </w:t>
      </w:r>
      <w:r w:rsidRPr="0076605D">
        <w:rPr>
          <w:rFonts w:ascii="Traditional Arabic" w:cs="Simplified Arabic" w:hint="cs"/>
          <w:sz w:val="28"/>
          <w:szCs w:val="28"/>
          <w:rtl/>
        </w:rPr>
        <w:t>شهد</w:t>
      </w:r>
      <w:r w:rsidRPr="0076605D">
        <w:rPr>
          <w:rFonts w:ascii="Traditional Arabic" w:cs="Simplified Arabic"/>
          <w:sz w:val="28"/>
          <w:szCs w:val="28"/>
          <w:rtl/>
        </w:rPr>
        <w:t xml:space="preserve"> </w:t>
      </w:r>
      <w:r w:rsidRPr="0076605D">
        <w:rPr>
          <w:rFonts w:ascii="Traditional Arabic" w:cs="Simplified Arabic" w:hint="cs"/>
          <w:sz w:val="28"/>
          <w:szCs w:val="28"/>
          <w:rtl/>
        </w:rPr>
        <w:t>بدراً</w:t>
      </w:r>
      <w:r w:rsidRPr="0076605D">
        <w:rPr>
          <w:rFonts w:ascii="Traditional Arabic" w:cs="Simplified Arabic"/>
          <w:sz w:val="28"/>
          <w:szCs w:val="28"/>
          <w:rtl/>
        </w:rPr>
        <w:t xml:space="preserve"> </w:t>
      </w:r>
      <w:r w:rsidRPr="0076605D">
        <w:rPr>
          <w:rFonts w:ascii="Traditional Arabic" w:cs="Simplified Arabic" w:hint="cs"/>
          <w:sz w:val="28"/>
          <w:szCs w:val="28"/>
          <w:rtl/>
        </w:rPr>
        <w:t>وما</w:t>
      </w:r>
      <w:r w:rsidRPr="0076605D">
        <w:rPr>
          <w:rFonts w:ascii="Traditional Arabic" w:cs="Simplified Arabic"/>
          <w:sz w:val="28"/>
          <w:szCs w:val="28"/>
          <w:rtl/>
        </w:rPr>
        <w:t xml:space="preserve"> </w:t>
      </w:r>
      <w:r w:rsidRPr="0076605D">
        <w:rPr>
          <w:rFonts w:ascii="Traditional Arabic" w:cs="Simplified Arabic" w:hint="cs"/>
          <w:sz w:val="28"/>
          <w:szCs w:val="28"/>
          <w:rtl/>
        </w:rPr>
        <w:t>بعدها</w:t>
      </w:r>
      <w:r w:rsidRPr="0076605D">
        <w:rPr>
          <w:rFonts w:ascii="Traditional Arabic" w:cs="Simplified Arabic"/>
          <w:sz w:val="28"/>
          <w:szCs w:val="28"/>
          <w:rtl/>
        </w:rPr>
        <w:t xml:space="preserve"> </w:t>
      </w:r>
      <w:r w:rsidRPr="0076605D">
        <w:rPr>
          <w:rFonts w:ascii="Traditional Arabic" w:cs="Simplified Arabic" w:hint="cs"/>
          <w:sz w:val="28"/>
          <w:szCs w:val="28"/>
          <w:rtl/>
        </w:rPr>
        <w:t>، وكان</w:t>
      </w:r>
      <w:r w:rsidRPr="0076605D">
        <w:rPr>
          <w:rFonts w:ascii="Traditional Arabic" w:cs="Simplified Arabic"/>
          <w:sz w:val="28"/>
          <w:szCs w:val="28"/>
          <w:rtl/>
        </w:rPr>
        <w:t xml:space="preserve"> </w:t>
      </w:r>
      <w:r w:rsidRPr="0076605D">
        <w:rPr>
          <w:rFonts w:ascii="Traditional Arabic" w:cs="Simplified Arabic" w:hint="cs"/>
          <w:sz w:val="28"/>
          <w:szCs w:val="28"/>
          <w:rtl/>
        </w:rPr>
        <w:t>إليه</w:t>
      </w:r>
      <w:r w:rsidRPr="0076605D">
        <w:rPr>
          <w:rFonts w:ascii="Traditional Arabic" w:cs="Simplified Arabic"/>
          <w:sz w:val="28"/>
          <w:szCs w:val="28"/>
          <w:rtl/>
        </w:rPr>
        <w:t xml:space="preserve"> </w:t>
      </w:r>
      <w:r w:rsidRPr="0076605D">
        <w:rPr>
          <w:rFonts w:ascii="Traditional Arabic" w:cs="Simplified Arabic" w:hint="cs"/>
          <w:sz w:val="28"/>
          <w:szCs w:val="28"/>
          <w:rtl/>
        </w:rPr>
        <w:t>المنتهى</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العلم</w:t>
      </w:r>
      <w:r w:rsidRPr="0076605D">
        <w:rPr>
          <w:rFonts w:ascii="Traditional Arabic" w:cs="Simplified Arabic"/>
          <w:sz w:val="28"/>
          <w:szCs w:val="28"/>
          <w:rtl/>
        </w:rPr>
        <w:t xml:space="preserve"> </w:t>
      </w:r>
      <w:r w:rsidRPr="0076605D">
        <w:rPr>
          <w:rFonts w:ascii="Traditional Arabic" w:cs="Simplified Arabic" w:hint="cs"/>
          <w:sz w:val="28"/>
          <w:szCs w:val="28"/>
          <w:rtl/>
        </w:rPr>
        <w:t>بالأحكام</w:t>
      </w:r>
      <w:r w:rsidRPr="0076605D">
        <w:rPr>
          <w:rFonts w:ascii="Traditional Arabic" w:cs="Simplified Arabic"/>
          <w:sz w:val="28"/>
          <w:szCs w:val="28"/>
          <w:rtl/>
        </w:rPr>
        <w:t xml:space="preserve"> </w:t>
      </w:r>
      <w:r w:rsidRPr="0076605D">
        <w:rPr>
          <w:rFonts w:ascii="Traditional Arabic" w:cs="Simplified Arabic" w:hint="cs"/>
          <w:sz w:val="28"/>
          <w:szCs w:val="28"/>
          <w:rtl/>
        </w:rPr>
        <w:t>والقرآن</w:t>
      </w:r>
      <w:r w:rsidRPr="0076605D">
        <w:rPr>
          <w:rFonts w:ascii="Traditional Arabic" w:cs="Simplified Arabic"/>
          <w:sz w:val="28"/>
          <w:szCs w:val="28"/>
          <w:rtl/>
        </w:rPr>
        <w:t xml:space="preserve"> </w:t>
      </w:r>
      <w:r w:rsidRPr="0076605D">
        <w:rPr>
          <w:rFonts w:ascii="Traditional Arabic" w:cs="Simplified Arabic" w:hint="cs"/>
          <w:sz w:val="28"/>
          <w:szCs w:val="28"/>
          <w:rtl/>
        </w:rPr>
        <w:t>، مات</w:t>
      </w:r>
      <w:r w:rsidRPr="0076605D">
        <w:rPr>
          <w:rFonts w:ascii="Traditional Arabic" w:cs="Simplified Arabic"/>
          <w:sz w:val="28"/>
          <w:szCs w:val="28"/>
          <w:rtl/>
        </w:rPr>
        <w:t xml:space="preserve"> </w:t>
      </w:r>
      <w:r w:rsidRPr="0076605D">
        <w:rPr>
          <w:rFonts w:ascii="Traditional Arabic" w:cs="Simplified Arabic" w:hint="cs"/>
          <w:sz w:val="28"/>
          <w:szCs w:val="28"/>
          <w:rtl/>
        </w:rPr>
        <w:t>بالشام</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ثماني</w:t>
      </w:r>
      <w:r w:rsidRPr="0076605D">
        <w:rPr>
          <w:rFonts w:ascii="Traditional Arabic" w:cs="Simplified Arabic"/>
          <w:sz w:val="28"/>
          <w:szCs w:val="28"/>
          <w:rtl/>
        </w:rPr>
        <w:t xml:space="preserve"> </w:t>
      </w:r>
      <w:r w:rsidRPr="0076605D">
        <w:rPr>
          <w:rFonts w:ascii="Traditional Arabic" w:cs="Simplified Arabic" w:hint="cs"/>
          <w:sz w:val="28"/>
          <w:szCs w:val="28"/>
          <w:rtl/>
        </w:rPr>
        <w:t>عشرة</w:t>
      </w:r>
      <w:r w:rsidRPr="0076605D">
        <w:rPr>
          <w:rFonts w:cs="Simplified Arabic" w:hint="cs"/>
          <w:sz w:val="28"/>
          <w:szCs w:val="28"/>
          <w:rtl/>
        </w:rPr>
        <w:t xml:space="preserve"> . انظر تقريب التهذيب </w:t>
      </w:r>
      <w:r>
        <w:rPr>
          <w:rFonts w:cs="Simplified Arabic" w:hint="cs"/>
          <w:sz w:val="28"/>
          <w:szCs w:val="28"/>
          <w:rtl/>
        </w:rPr>
        <w:t>ص 468 .</w:t>
      </w:r>
    </w:p>
  </w:footnote>
  <w:footnote w:id="440">
    <w:p w:rsidR="00E95C91" w:rsidRDefault="00E95C91" w:rsidP="00FE26AC">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الأذان ، باب : من شكا إمامه إذا طول ، رقم الحديث 705 ، واللفظ له ، وأخرجه </w:t>
      </w:r>
      <w:r w:rsidRPr="0076605D">
        <w:rPr>
          <w:rFonts w:cs="Simplified Arabic" w:hint="cs"/>
          <w:sz w:val="28"/>
          <w:szCs w:val="28"/>
          <w:rtl/>
        </w:rPr>
        <w:t>مسلم</w:t>
      </w:r>
      <w:r>
        <w:rPr>
          <w:rFonts w:cs="Simplified Arabic" w:hint="cs"/>
          <w:sz w:val="28"/>
          <w:szCs w:val="28"/>
          <w:rtl/>
        </w:rPr>
        <w:t xml:space="preserve"> ، كتاب الصلاة ، باب : القراءة في العشاء ، رقم الحديث 465</w:t>
      </w:r>
      <w:r w:rsidRPr="0076605D">
        <w:rPr>
          <w:rFonts w:cs="Simplified Arabic" w:hint="cs"/>
          <w:sz w:val="28"/>
          <w:szCs w:val="28"/>
          <w:rtl/>
        </w:rPr>
        <w:t xml:space="preserve"> .</w:t>
      </w:r>
    </w:p>
    <w:p w:rsidR="00E95C91" w:rsidRDefault="00E95C91" w:rsidP="00FE26AC">
      <w:pPr>
        <w:pStyle w:val="a6"/>
        <w:jc w:val="both"/>
        <w:rPr>
          <w:rFonts w:cs="Simplified Arabic"/>
          <w:sz w:val="28"/>
          <w:szCs w:val="28"/>
          <w:rtl/>
        </w:rPr>
      </w:pPr>
    </w:p>
    <w:p w:rsidR="00E95C91" w:rsidRDefault="00E95C91" w:rsidP="00FE26AC">
      <w:pPr>
        <w:pStyle w:val="a6"/>
        <w:jc w:val="both"/>
        <w:rPr>
          <w:rFonts w:cs="Simplified Arabic"/>
          <w:sz w:val="28"/>
          <w:szCs w:val="28"/>
          <w:rtl/>
        </w:rPr>
      </w:pPr>
    </w:p>
    <w:p w:rsidR="00E95C91" w:rsidRDefault="00E95C91" w:rsidP="00FE26AC">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144</w:t>
      </w:r>
    </w:p>
    <w:p w:rsidR="00E95C91" w:rsidRPr="0076605D" w:rsidRDefault="00E95C91" w:rsidP="00CE4535">
      <w:pPr>
        <w:pStyle w:val="a6"/>
        <w:jc w:val="center"/>
        <w:rPr>
          <w:rFonts w:cs="Simplified Arabic"/>
          <w:sz w:val="28"/>
          <w:szCs w:val="28"/>
          <w:rtl/>
        </w:rPr>
      </w:pPr>
    </w:p>
  </w:footnote>
  <w:footnote w:id="441">
    <w:p w:rsidR="00E95C91" w:rsidRDefault="00E95C91" w:rsidP="00A54BB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البيهقي في معرفة السنن والآثار</w:t>
      </w:r>
      <w:r>
        <w:rPr>
          <w:rFonts w:cs="Simplified Arabic" w:hint="cs"/>
          <w:sz w:val="28"/>
          <w:szCs w:val="28"/>
          <w:rtl/>
        </w:rPr>
        <w:t>، كتاب الصلاة ، باب : اختلاف نية الإمام والمأموم وغير ذلك ، رقم الحديث 1540 ، وضعفه الألباني ، انظر مشكاة المصابيح رقم 1424 . وأخرجه النسائي عن أبي بكرة ، كتاب صلاة الخوف ، رقم الحديث 1551 ، وصححه الألباني ، انظر تعليق الألباني على سنن النسائي . أيضاً أخرجه مسلم بنحوه ، كتاب صلاة المسافرين ، باب : صلاة الخوف ، رقم الحديث 1986 .</w:t>
      </w:r>
    </w:p>
    <w:p w:rsidR="00E95C91" w:rsidRDefault="00E95C91" w:rsidP="00A54BB8">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145</w:t>
      </w:r>
    </w:p>
    <w:p w:rsidR="00E95C91" w:rsidRPr="0076605D" w:rsidRDefault="00E95C91" w:rsidP="00867360">
      <w:pPr>
        <w:pStyle w:val="a6"/>
        <w:jc w:val="center"/>
        <w:rPr>
          <w:rFonts w:cs="Simplified Arabic"/>
          <w:sz w:val="28"/>
          <w:szCs w:val="28"/>
          <w:rtl/>
        </w:rPr>
      </w:pPr>
    </w:p>
  </w:footnote>
  <w:footnote w:id="442">
    <w:p w:rsidR="00E95C91" w:rsidRPr="0076605D" w:rsidRDefault="00E95C91" w:rsidP="00AC445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11636 ، وأخرجه أبو داود ، كتاب الصلاة ، باب : في الجمع في المسجد مرتين ، رقم الحديث 574 ، واللفظ له ، </w:t>
      </w:r>
      <w:r w:rsidRPr="0076605D">
        <w:rPr>
          <w:rFonts w:cs="Simplified Arabic" w:hint="cs"/>
          <w:sz w:val="28"/>
          <w:szCs w:val="28"/>
          <w:rtl/>
        </w:rPr>
        <w:t xml:space="preserve">وصححه الألباني </w:t>
      </w:r>
      <w:r>
        <w:rPr>
          <w:rFonts w:cs="Simplified Arabic" w:hint="cs"/>
          <w:sz w:val="28"/>
          <w:szCs w:val="28"/>
          <w:rtl/>
        </w:rPr>
        <w:t>، انظر مشكاة المصابيح رقم 1146.</w:t>
      </w:r>
    </w:p>
  </w:footnote>
  <w:footnote w:id="443">
    <w:p w:rsidR="00E95C91" w:rsidRPr="0076605D" w:rsidRDefault="00E95C91" w:rsidP="0086736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heme="minorBidi" w:hAnsiTheme="minorBidi" w:cs="Simplified Arabic" w:hint="cs"/>
          <w:sz w:val="28"/>
          <w:szCs w:val="28"/>
          <w:rtl/>
        </w:rPr>
        <w:t>انظر الأم (1/173) .</w:t>
      </w:r>
    </w:p>
  </w:footnote>
  <w:footnote w:id="44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(2/373)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146</w:t>
      </w:r>
    </w:p>
    <w:p w:rsidR="00E95C91" w:rsidRPr="0076605D" w:rsidRDefault="00E95C91" w:rsidP="00867360">
      <w:pPr>
        <w:pStyle w:val="a6"/>
        <w:jc w:val="center"/>
        <w:rPr>
          <w:rFonts w:cs="Simplified Arabic"/>
          <w:sz w:val="28"/>
          <w:szCs w:val="28"/>
        </w:rPr>
      </w:pPr>
    </w:p>
  </w:footnote>
  <w:footnote w:id="44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(2/373) ، المجموع (4/118) .</w:t>
      </w:r>
    </w:p>
  </w:footnote>
  <w:footnote w:id="44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(2/374) ، المجموع (4/119)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22BB5">
      <w:pPr>
        <w:pStyle w:val="a6"/>
        <w:jc w:val="center"/>
        <w:rPr>
          <w:rFonts w:cs="Simplified Arabic"/>
          <w:sz w:val="28"/>
          <w:szCs w:val="28"/>
          <w:rtl/>
        </w:rPr>
      </w:pPr>
      <w:r>
        <w:rPr>
          <w:rFonts w:cs="Simplified Arabic" w:hint="cs"/>
          <w:sz w:val="28"/>
          <w:szCs w:val="28"/>
          <w:rtl/>
        </w:rPr>
        <w:t>147</w:t>
      </w:r>
    </w:p>
    <w:p w:rsidR="00E95C91" w:rsidRPr="0076605D" w:rsidRDefault="00E95C91" w:rsidP="00867360">
      <w:pPr>
        <w:pStyle w:val="a6"/>
        <w:jc w:val="center"/>
        <w:rPr>
          <w:rFonts w:cs="Simplified Arabic"/>
          <w:sz w:val="28"/>
          <w:szCs w:val="28"/>
        </w:rPr>
      </w:pPr>
    </w:p>
  </w:footnote>
  <w:footnote w:id="447">
    <w:p w:rsidR="00E95C91" w:rsidRPr="00867360" w:rsidRDefault="00E95C91" w:rsidP="00867360">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سنشرح الضابطين الثامن والتاسع معاً ، وذلك لتداخلهما ولترتب الضابط التاسع على الضابط الثامن.  </w:t>
      </w:r>
    </w:p>
  </w:footnote>
  <w:footnote w:id="4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(2/390) .</w:t>
      </w:r>
    </w:p>
  </w:footnote>
  <w:footnote w:id="449">
    <w:p w:rsidR="00E95C91" w:rsidRPr="0076605D" w:rsidRDefault="00E95C91" w:rsidP="0071357D">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عبر الإمام الجويني رحمه الله بالمسنونة ؛ لأن حكم صلاة الجماعة عند الشافعية على </w:t>
      </w:r>
      <w:r>
        <w:rPr>
          <w:rFonts w:cs="Simplified Arabic" w:hint="cs"/>
          <w:sz w:val="28"/>
          <w:szCs w:val="28"/>
          <w:rtl/>
        </w:rPr>
        <w:t>وجهين أحدهما</w:t>
      </w:r>
      <w:r w:rsidRPr="0076605D">
        <w:rPr>
          <w:rFonts w:cs="Simplified Arabic" w:hint="cs"/>
          <w:sz w:val="28"/>
          <w:szCs w:val="28"/>
          <w:rtl/>
        </w:rPr>
        <w:t xml:space="preserve"> أنها فرض كفاية </w:t>
      </w:r>
      <w:r>
        <w:rPr>
          <w:rFonts w:cs="Simplified Arabic" w:hint="cs"/>
          <w:sz w:val="28"/>
          <w:szCs w:val="28"/>
          <w:rtl/>
        </w:rPr>
        <w:t xml:space="preserve">و الآخر </w:t>
      </w:r>
      <w:r w:rsidRPr="0076605D">
        <w:rPr>
          <w:rFonts w:cs="Simplified Arabic" w:hint="cs"/>
          <w:sz w:val="28"/>
          <w:szCs w:val="28"/>
          <w:rtl/>
        </w:rPr>
        <w:t xml:space="preserve">أنها سنة .  </w:t>
      </w:r>
    </w:p>
  </w:footnote>
  <w:footnote w:id="45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(2/517) .</w:t>
      </w:r>
    </w:p>
  </w:footnote>
  <w:footnote w:id="45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(4/545) .</w:t>
      </w:r>
    </w:p>
  </w:footnote>
  <w:footnote w:id="452">
    <w:p w:rsidR="00E95C91" w:rsidRPr="00B03EBC"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تاج العروس (12/544) ، وانظر معجم لغة الفقهاء (1/78) .</w:t>
      </w:r>
    </w:p>
  </w:footnote>
  <w:footnote w:id="453">
    <w:p w:rsidR="00E95C91" w:rsidRPr="00B03EBC"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عمدة القاري شرح صحيح البخاري (15/469) .</w:t>
      </w:r>
    </w:p>
  </w:footnote>
  <w:footnote w:id="454">
    <w:p w:rsidR="00E95C91" w:rsidRPr="00EE02D4"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الجدود الأنيقة والتعريفات الدقيقة ص70 .</w:t>
      </w:r>
    </w:p>
  </w:footnote>
  <w:footnote w:id="455">
    <w:p w:rsidR="00E95C91" w:rsidRDefault="00E95C91" w:rsidP="00333283">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53207C">
        <w:rPr>
          <w:rFonts w:cs="Simplified Arabic" w:hint="cs"/>
          <w:sz w:val="28"/>
          <w:szCs w:val="28"/>
          <w:rtl/>
        </w:rPr>
        <w:t>المصدر السابق (7/40) .</w:t>
      </w:r>
    </w:p>
    <w:p w:rsidR="00E95C91" w:rsidRDefault="00E95C91" w:rsidP="00333283">
      <w:pPr>
        <w:pStyle w:val="a6"/>
        <w:jc w:val="center"/>
        <w:rPr>
          <w:rFonts w:cs="Simplified Arabic" w:hint="cs"/>
          <w:sz w:val="28"/>
          <w:szCs w:val="28"/>
          <w:rtl/>
        </w:rPr>
      </w:pPr>
      <w:r>
        <w:rPr>
          <w:rFonts w:cs="Simplified Arabic" w:hint="cs"/>
          <w:sz w:val="28"/>
          <w:szCs w:val="28"/>
          <w:rtl/>
        </w:rPr>
        <w:t>148</w:t>
      </w:r>
    </w:p>
    <w:p w:rsidR="00E95C91" w:rsidRDefault="00E95C91" w:rsidP="00333283">
      <w:pPr>
        <w:pStyle w:val="a6"/>
        <w:jc w:val="both"/>
        <w:rPr>
          <w:rFonts w:cs="Simplified Arabic" w:hint="cs"/>
          <w:sz w:val="28"/>
          <w:szCs w:val="28"/>
          <w:rtl/>
        </w:rPr>
      </w:pPr>
    </w:p>
    <w:p w:rsidR="00E95C91" w:rsidRPr="0053207C" w:rsidRDefault="00E95C91" w:rsidP="00AC445A">
      <w:pPr>
        <w:pStyle w:val="a6"/>
        <w:jc w:val="both"/>
        <w:rPr>
          <w:rFonts w:cs="Simplified Arabic"/>
          <w:sz w:val="28"/>
          <w:szCs w:val="28"/>
          <w:rtl/>
        </w:rPr>
      </w:pPr>
    </w:p>
  </w:footnote>
  <w:footnote w:id="456">
    <w:p w:rsidR="00E95C91" w:rsidRPr="0053207C" w:rsidRDefault="00E95C91" w:rsidP="00333283">
      <w:pPr>
        <w:pStyle w:val="a6"/>
        <w:rPr>
          <w:rFonts w:cs="Simplified Arabic"/>
          <w:sz w:val="28"/>
          <w:szCs w:val="28"/>
        </w:rPr>
      </w:pPr>
      <w:r w:rsidRPr="0053207C">
        <w:rPr>
          <w:rStyle w:val="a7"/>
          <w:rFonts w:cs="Simplified Arabic"/>
          <w:sz w:val="28"/>
          <w:szCs w:val="28"/>
        </w:rPr>
        <w:footnoteRef/>
      </w:r>
      <w:r w:rsidRPr="0053207C">
        <w:rPr>
          <w:rFonts w:cs="Simplified Arabic"/>
          <w:sz w:val="28"/>
          <w:szCs w:val="28"/>
          <w:rtl/>
        </w:rPr>
        <w:t xml:space="preserve"> </w:t>
      </w:r>
      <w:r w:rsidRPr="0053207C">
        <w:rPr>
          <w:rFonts w:cs="Simplified Arabic" w:hint="cs"/>
          <w:sz w:val="28"/>
          <w:szCs w:val="28"/>
          <w:rtl/>
        </w:rPr>
        <w:t xml:space="preserve">تحفة الحبيب على </w:t>
      </w:r>
      <w:r>
        <w:rPr>
          <w:rFonts w:cs="Simplified Arabic" w:hint="cs"/>
          <w:sz w:val="28"/>
          <w:szCs w:val="28"/>
          <w:rtl/>
        </w:rPr>
        <w:t xml:space="preserve">شرح </w:t>
      </w:r>
      <w:r w:rsidRPr="0053207C">
        <w:rPr>
          <w:rFonts w:cs="Simplified Arabic" w:hint="cs"/>
          <w:sz w:val="28"/>
          <w:szCs w:val="28"/>
          <w:rtl/>
        </w:rPr>
        <w:t>الخطيب (1/401) .</w:t>
      </w:r>
    </w:p>
  </w:footnote>
  <w:footnote w:id="457">
    <w:p w:rsidR="00E95C91" w:rsidRPr="00B72EA3" w:rsidRDefault="00E95C91" w:rsidP="001D1CB3">
      <w:pPr>
        <w:autoSpaceDE w:val="0"/>
        <w:autoSpaceDN w:val="0"/>
        <w:adjustRightInd w:val="0"/>
        <w:spacing w:after="0" w:line="240" w:lineRule="auto"/>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ذكر الإمام السيوطي رحمه الله </w:t>
      </w:r>
      <w:r>
        <w:rPr>
          <w:rFonts w:cs="Simplified Arabic" w:hint="cs"/>
          <w:sz w:val="28"/>
          <w:szCs w:val="28"/>
          <w:rtl/>
        </w:rPr>
        <w:t xml:space="preserve">الأعذار </w:t>
      </w:r>
      <w:r w:rsidRPr="0076605D">
        <w:rPr>
          <w:rFonts w:cs="Simplified Arabic" w:hint="cs"/>
          <w:sz w:val="28"/>
          <w:szCs w:val="28"/>
          <w:rtl/>
        </w:rPr>
        <w:t xml:space="preserve">المرخصة في ترك </w:t>
      </w:r>
      <w:r w:rsidRPr="00B72EA3">
        <w:rPr>
          <w:rFonts w:cs="Simplified Arabic" w:hint="cs"/>
          <w:sz w:val="28"/>
          <w:szCs w:val="28"/>
          <w:rtl/>
        </w:rPr>
        <w:t xml:space="preserve">الجماعة </w:t>
      </w:r>
      <w:r>
        <w:rPr>
          <w:rFonts w:ascii="Traditional Arabic" w:cs="Simplified Arabic" w:hint="cs"/>
          <w:color w:val="000000"/>
          <w:sz w:val="28"/>
          <w:szCs w:val="28"/>
          <w:rtl/>
        </w:rPr>
        <w:t>وهي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المطر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مطلقا</w:t>
      </w:r>
      <w:r>
        <w:rPr>
          <w:rFonts w:ascii="Traditional Arabic" w:cs="Simplified Arabic" w:hint="cs"/>
          <w:color w:val="000000"/>
          <w:sz w:val="28"/>
          <w:szCs w:val="28"/>
          <w:rtl/>
        </w:rPr>
        <w:t>ً</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الثلج</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بل</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الثوب</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الريح</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العاصف</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بالليل</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لم</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يظلم</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والوحل</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الشديد</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الزلزلة</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w:t>
      </w:r>
      <w:r>
        <w:rPr>
          <w:rFonts w:ascii="Traditional Arabic" w:cs="Simplified Arabic" w:hint="cs"/>
          <w:color w:val="000000"/>
          <w:sz w:val="28"/>
          <w:szCs w:val="28"/>
          <w:rtl/>
        </w:rPr>
        <w:t>ا</w:t>
      </w:r>
      <w:r w:rsidRPr="00B72EA3">
        <w:rPr>
          <w:rFonts w:ascii="Traditional Arabic" w:cs="Simplified Arabic" w:hint="cs"/>
          <w:color w:val="000000"/>
          <w:sz w:val="28"/>
          <w:szCs w:val="28"/>
          <w:rtl/>
        </w:rPr>
        <w:t>لسموم</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شدة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الحر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في</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الظهر</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شدة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البرد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ليلا</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أو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نهارا</w:t>
      </w:r>
      <w:r>
        <w:rPr>
          <w:rFonts w:ascii="Traditional Arabic" w:cs="Simplified Arabic" w:hint="cs"/>
          <w:color w:val="000000"/>
          <w:sz w:val="28"/>
          <w:szCs w:val="28"/>
          <w:rtl/>
        </w:rPr>
        <w:t>ً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شدة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الظلمة</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هذه</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ال</w:t>
      </w:r>
      <w:r w:rsidRPr="00B72EA3">
        <w:rPr>
          <w:rFonts w:ascii="Traditional Arabic" w:cs="Simplified Arabic" w:hint="cs"/>
          <w:color w:val="000000"/>
          <w:sz w:val="28"/>
          <w:szCs w:val="28"/>
          <w:rtl/>
        </w:rPr>
        <w:t>عامة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Pr>
          <w:rFonts w:ascii="Traditional Arabic" w:cs="Simplified Arabic" w:hint="cs"/>
          <w:color w:val="000000"/>
          <w:sz w:val="28"/>
          <w:szCs w:val="28"/>
          <w:rtl/>
        </w:rPr>
        <w:t xml:space="preserve"> أما</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ال</w:t>
      </w:r>
      <w:r w:rsidRPr="00B72EA3">
        <w:rPr>
          <w:rFonts w:ascii="Traditional Arabic" w:cs="Simplified Arabic" w:hint="cs"/>
          <w:color w:val="000000"/>
          <w:sz w:val="28"/>
          <w:szCs w:val="28"/>
          <w:rtl/>
        </w:rPr>
        <w:t>خاصة</w:t>
      </w:r>
      <w:r>
        <w:rPr>
          <w:rFonts w:ascii="Traditional Arabic" w:cs="Simplified Arabic" w:hint="cs"/>
          <w:color w:val="000000"/>
          <w:sz w:val="28"/>
          <w:szCs w:val="28"/>
          <w:rtl/>
        </w:rPr>
        <w:t xml:space="preserve"> فهي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المرض</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والخوف</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على</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نفس</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مال</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منه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يكون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خبزه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في</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التنور</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قدره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على</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النار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لا</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متعهد</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والخوف</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ملازمة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غريمه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وهو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معسر</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والخوف</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عقوبة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تقبل</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العفو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يرجو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تركها</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غاب</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أياما</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ومدافعة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الريح</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أحد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الأخبثين</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والجوع</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العطش</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الظاهران</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وحضور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طعام</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يتوق</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إليه</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التوق</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إلى</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شيء</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ولم</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يحضر</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وفقد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لباس</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يليق</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به</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والتأهب</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لسفر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مع</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رفقة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ترحل</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وأكل</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ذي</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ريح</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كريه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ولم</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تمكن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إزالته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بعلاج</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و</w:t>
      </w:r>
      <w:r w:rsidRPr="00B72EA3">
        <w:rPr>
          <w:rFonts w:ascii="Traditional Arabic" w:cs="Simplified Arabic" w:hint="cs"/>
          <w:color w:val="000000"/>
          <w:sz w:val="28"/>
          <w:szCs w:val="28"/>
          <w:rtl/>
        </w:rPr>
        <w:t>صاحب</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الصنعة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القذرة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كالسماك</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والبرص</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والجذام</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والتمريض</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وحضور</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قريب</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محتضر</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أو</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مريض</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يأنس</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به</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ونشد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الضالة</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ووجود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من</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غصب</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ماله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وأراد</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رده</w:t>
      </w:r>
      <w:r>
        <w:rPr>
          <w:rFonts w:ascii="Traditional Arabic" w:cs="Simplified Arabic" w:hint="cs"/>
          <w:color w:val="000000"/>
          <w:sz w:val="28"/>
          <w:szCs w:val="28"/>
          <w:rtl/>
        </w:rPr>
        <w:t xml:space="preserve"> ،</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وغلبة</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النوم</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والسمن</w:t>
      </w:r>
      <w:r>
        <w:rPr>
          <w:rFonts w:ascii="Traditional Arabic" w:cs="Simplified Arabic" w:hint="cs"/>
          <w:color w:val="000000"/>
          <w:sz w:val="28"/>
          <w:szCs w:val="28"/>
          <w:rtl/>
        </w:rPr>
        <w:t xml:space="preserve"> </w:t>
      </w:r>
      <w:r w:rsidRPr="00B72EA3">
        <w:rPr>
          <w:rFonts w:ascii="Traditional Arabic" w:cs="Simplified Arabic" w:hint="cs"/>
          <w:color w:val="000000"/>
          <w:sz w:val="28"/>
          <w:szCs w:val="28"/>
          <w:rtl/>
        </w:rPr>
        <w:t>المفرط</w:t>
      </w:r>
      <w:r>
        <w:rPr>
          <w:rFonts w:ascii="Traditional Arabic" w:cs="Simplified Arabic" w:hint="cs"/>
          <w:color w:val="000000"/>
          <w:sz w:val="28"/>
          <w:szCs w:val="28"/>
          <w:rtl/>
        </w:rPr>
        <w:t xml:space="preserve"> ، </w:t>
      </w:r>
      <w:r w:rsidRPr="00B72EA3">
        <w:rPr>
          <w:rFonts w:ascii="Traditional Arabic" w:cs="Simplified Arabic" w:hint="cs"/>
          <w:color w:val="000000"/>
          <w:sz w:val="28"/>
          <w:szCs w:val="28"/>
          <w:rtl/>
        </w:rPr>
        <w:t>وكونه</w:t>
      </w:r>
      <w:r w:rsidRPr="00B72EA3">
        <w:rPr>
          <w:rFonts w:ascii="Traditional Arabic" w:cs="Simplified Arabic"/>
          <w:color w:val="000000"/>
          <w:sz w:val="28"/>
          <w:szCs w:val="28"/>
          <w:rtl/>
        </w:rPr>
        <w:t xml:space="preserve"> </w:t>
      </w:r>
      <w:r w:rsidRPr="00B72EA3">
        <w:rPr>
          <w:rFonts w:ascii="Traditional Arabic" w:cs="Simplified Arabic" w:hint="cs"/>
          <w:color w:val="000000"/>
          <w:sz w:val="28"/>
          <w:szCs w:val="28"/>
          <w:rtl/>
        </w:rPr>
        <w:t>متهما</w:t>
      </w:r>
      <w:r>
        <w:rPr>
          <w:rFonts w:ascii="Traditional Arabic" w:cs="Simplified Arabic" w:hint="cs"/>
          <w:color w:val="000000"/>
          <w:sz w:val="28"/>
          <w:szCs w:val="28"/>
          <w:rtl/>
        </w:rPr>
        <w:t>ً .</w:t>
      </w:r>
      <w:r w:rsidRPr="00B72EA3">
        <w:rPr>
          <w:rFonts w:ascii="Traditional Arabic" w:cs="Simplified Arabic"/>
          <w:color w:val="000000"/>
          <w:sz w:val="28"/>
          <w:szCs w:val="28"/>
          <w:rtl/>
        </w:rPr>
        <w:t xml:space="preserve"> </w:t>
      </w:r>
      <w:r>
        <w:rPr>
          <w:rFonts w:ascii="Traditional Arabic" w:cs="Simplified Arabic" w:hint="cs"/>
          <w:color w:val="000000"/>
          <w:sz w:val="28"/>
          <w:szCs w:val="28"/>
          <w:rtl/>
        </w:rPr>
        <w:t xml:space="preserve">انظر الأشباه والنظائر </w:t>
      </w:r>
      <w:r w:rsidRPr="00B72EA3">
        <w:rPr>
          <w:rFonts w:cs="Simplified Arabic" w:hint="cs"/>
          <w:sz w:val="28"/>
          <w:szCs w:val="28"/>
          <w:rtl/>
        </w:rPr>
        <w:t>ص 541 .</w:t>
      </w:r>
    </w:p>
  </w:footnote>
  <w:footnote w:id="458">
    <w:p w:rsidR="00E95C91" w:rsidRDefault="00E95C91" w:rsidP="00B72EA3">
      <w:pPr>
        <w:pStyle w:val="a6"/>
        <w:jc w:val="both"/>
        <w:rPr>
          <w:rFonts w:cs="Simplified Arabic"/>
          <w:sz w:val="28"/>
          <w:szCs w:val="28"/>
          <w:rtl/>
        </w:rPr>
      </w:pPr>
      <w:r w:rsidRPr="00B72EA3">
        <w:rPr>
          <w:rStyle w:val="a7"/>
          <w:rFonts w:cs="Simplified Arabic"/>
          <w:sz w:val="28"/>
          <w:szCs w:val="28"/>
        </w:rPr>
        <w:footnoteRef/>
      </w:r>
      <w:r w:rsidRPr="00B72EA3">
        <w:rPr>
          <w:rFonts w:cs="Simplified Arabic"/>
          <w:sz w:val="28"/>
          <w:szCs w:val="28"/>
          <w:rtl/>
        </w:rPr>
        <w:t xml:space="preserve"> </w:t>
      </w:r>
      <w:r w:rsidRPr="00B72EA3">
        <w:rPr>
          <w:rFonts w:cs="Simplified Arabic" w:hint="cs"/>
          <w:sz w:val="28"/>
          <w:szCs w:val="28"/>
          <w:rtl/>
        </w:rPr>
        <w:t>انظر نهاية المطلب (2/367) .</w:t>
      </w:r>
    </w:p>
    <w:p w:rsidR="00E95C91" w:rsidRDefault="00E95C91" w:rsidP="00B72EA3">
      <w:pPr>
        <w:pStyle w:val="a6"/>
        <w:jc w:val="both"/>
        <w:rPr>
          <w:rFonts w:cs="Simplified Arabic"/>
          <w:sz w:val="28"/>
          <w:szCs w:val="28"/>
          <w:rtl/>
        </w:rPr>
      </w:pPr>
    </w:p>
    <w:p w:rsidR="00E95C91" w:rsidRDefault="00E95C91" w:rsidP="00B72EA3">
      <w:pPr>
        <w:pStyle w:val="a6"/>
        <w:jc w:val="both"/>
        <w:rPr>
          <w:rFonts w:cs="Simplified Arabic"/>
          <w:sz w:val="28"/>
          <w:szCs w:val="28"/>
          <w:rtl/>
        </w:rPr>
      </w:pPr>
    </w:p>
    <w:p w:rsidR="00E95C91" w:rsidRDefault="00E95C91" w:rsidP="00333283">
      <w:pPr>
        <w:pStyle w:val="a6"/>
        <w:jc w:val="center"/>
        <w:rPr>
          <w:rFonts w:cs="Simplified Arabic"/>
          <w:sz w:val="28"/>
          <w:szCs w:val="28"/>
          <w:rtl/>
        </w:rPr>
      </w:pPr>
      <w:r>
        <w:rPr>
          <w:rFonts w:cs="Simplified Arabic" w:hint="cs"/>
          <w:sz w:val="28"/>
          <w:szCs w:val="28"/>
          <w:rtl/>
        </w:rPr>
        <w:t>149</w:t>
      </w:r>
    </w:p>
    <w:p w:rsidR="00E95C91" w:rsidRPr="00B72EA3" w:rsidRDefault="00E95C91" w:rsidP="001D1CB3">
      <w:pPr>
        <w:pStyle w:val="a6"/>
        <w:jc w:val="center"/>
        <w:rPr>
          <w:rFonts w:cs="Simplified Arabic"/>
          <w:sz w:val="28"/>
          <w:szCs w:val="28"/>
        </w:rPr>
      </w:pPr>
    </w:p>
  </w:footnote>
  <w:footnote w:id="459">
    <w:p w:rsidR="00E95C91" w:rsidRPr="00B72EA3" w:rsidRDefault="00E95C91" w:rsidP="00B72EA3">
      <w:pPr>
        <w:pStyle w:val="a6"/>
        <w:jc w:val="both"/>
        <w:rPr>
          <w:rFonts w:cs="Simplified Arabic"/>
          <w:sz w:val="28"/>
          <w:szCs w:val="28"/>
          <w:rtl/>
        </w:rPr>
      </w:pPr>
      <w:r w:rsidRPr="00B72EA3">
        <w:rPr>
          <w:rStyle w:val="a7"/>
          <w:rFonts w:cs="Simplified Arabic"/>
          <w:sz w:val="28"/>
          <w:szCs w:val="28"/>
        </w:rPr>
        <w:footnoteRef/>
      </w:r>
      <w:r w:rsidRPr="00B72EA3">
        <w:rPr>
          <w:rFonts w:cs="Simplified Arabic"/>
          <w:sz w:val="28"/>
          <w:szCs w:val="28"/>
          <w:rtl/>
        </w:rPr>
        <w:t xml:space="preserve"> </w:t>
      </w:r>
      <w:r w:rsidRPr="00B72EA3">
        <w:rPr>
          <w:rFonts w:cs="Simplified Arabic" w:hint="cs"/>
          <w:sz w:val="28"/>
          <w:szCs w:val="28"/>
          <w:rtl/>
        </w:rPr>
        <w:t>أخرجه البخاري ، كتاب الأذان ، باب : الرخصة في المطر والعلة أن يصلي في رحله ، رقم الحديث 666 ، وأخرجه مسلم ، كتاب الصلاة ، باب : الصلاة في الرحال في المطر ، رقم الحديث 697 .</w:t>
      </w:r>
    </w:p>
  </w:footnote>
  <w:footnote w:id="460">
    <w:p w:rsidR="00E95C91" w:rsidRPr="0076605D" w:rsidRDefault="00E95C91" w:rsidP="00B72EA3">
      <w:pPr>
        <w:pStyle w:val="a6"/>
        <w:jc w:val="both"/>
        <w:rPr>
          <w:rFonts w:cs="Simplified Arabic"/>
          <w:sz w:val="28"/>
          <w:szCs w:val="28"/>
        </w:rPr>
      </w:pPr>
      <w:r w:rsidRPr="00B72EA3">
        <w:rPr>
          <w:rStyle w:val="a7"/>
          <w:rFonts w:cs="Simplified Arabic"/>
          <w:sz w:val="28"/>
          <w:szCs w:val="28"/>
        </w:rPr>
        <w:footnoteRef/>
      </w:r>
      <w:r w:rsidRPr="00B72EA3">
        <w:rPr>
          <w:rFonts w:cs="Simplified Arabic"/>
          <w:sz w:val="28"/>
          <w:szCs w:val="28"/>
          <w:rtl/>
        </w:rPr>
        <w:t xml:space="preserve"> </w:t>
      </w:r>
      <w:r w:rsidRPr="00B72EA3">
        <w:rPr>
          <w:rFonts w:ascii="Traditional Arabic" w:cs="Simplified Arabic" w:hint="cs"/>
          <w:sz w:val="28"/>
          <w:szCs w:val="28"/>
          <w:rtl/>
        </w:rPr>
        <w:t>عبد الله</w:t>
      </w:r>
      <w:r w:rsidRPr="00B72EA3">
        <w:rPr>
          <w:rFonts w:ascii="Traditional Arabic" w:cs="Simplified Arabic"/>
          <w:sz w:val="28"/>
          <w:szCs w:val="28"/>
          <w:rtl/>
        </w:rPr>
        <w:t xml:space="preserve"> </w:t>
      </w:r>
      <w:r w:rsidRPr="00B72EA3">
        <w:rPr>
          <w:rFonts w:ascii="Traditional Arabic" w:cs="Simplified Arabic" w:hint="cs"/>
          <w:sz w:val="28"/>
          <w:szCs w:val="28"/>
          <w:rtl/>
        </w:rPr>
        <w:t>بن</w:t>
      </w:r>
      <w:r w:rsidRPr="00B72EA3">
        <w:rPr>
          <w:rFonts w:ascii="Traditional Arabic" w:cs="Simplified Arabic"/>
          <w:sz w:val="28"/>
          <w:szCs w:val="28"/>
          <w:rtl/>
        </w:rPr>
        <w:t xml:space="preserve"> </w:t>
      </w:r>
      <w:r w:rsidRPr="00B72EA3">
        <w:rPr>
          <w:rFonts w:ascii="Traditional Arabic" w:cs="Simplified Arabic" w:hint="cs"/>
          <w:sz w:val="28"/>
          <w:szCs w:val="28"/>
          <w:rtl/>
        </w:rPr>
        <w:t>الأرقم</w:t>
      </w:r>
      <w:r w:rsidRPr="00B72EA3">
        <w:rPr>
          <w:rFonts w:ascii="Traditional Arabic" w:cs="Simplified Arabic"/>
          <w:sz w:val="28"/>
          <w:szCs w:val="28"/>
          <w:rtl/>
        </w:rPr>
        <w:t xml:space="preserve"> </w:t>
      </w:r>
      <w:r w:rsidRPr="00B72EA3">
        <w:rPr>
          <w:rFonts w:ascii="Traditional Arabic" w:cs="Simplified Arabic" w:hint="cs"/>
          <w:sz w:val="28"/>
          <w:szCs w:val="28"/>
          <w:rtl/>
        </w:rPr>
        <w:t>القرشي</w:t>
      </w:r>
      <w:r w:rsidRPr="00B72EA3">
        <w:rPr>
          <w:rFonts w:ascii="Traditional Arabic" w:cs="Simplified Arabic"/>
          <w:sz w:val="28"/>
          <w:szCs w:val="28"/>
          <w:rtl/>
        </w:rPr>
        <w:t xml:space="preserve"> </w:t>
      </w:r>
      <w:r w:rsidRPr="00B72EA3">
        <w:rPr>
          <w:rFonts w:ascii="Traditional Arabic" w:cs="Simplified Arabic" w:hint="cs"/>
          <w:sz w:val="28"/>
          <w:szCs w:val="28"/>
          <w:rtl/>
        </w:rPr>
        <w:t>الزهري ،</w:t>
      </w:r>
      <w:r w:rsidRPr="00B72EA3">
        <w:rPr>
          <w:rFonts w:ascii="Traditional Arabic" w:cs="Simplified Arabic"/>
          <w:sz w:val="28"/>
          <w:szCs w:val="28"/>
          <w:rtl/>
        </w:rPr>
        <w:t xml:space="preserve"> </w:t>
      </w:r>
      <w:r w:rsidRPr="00B72EA3">
        <w:rPr>
          <w:rFonts w:ascii="Traditional Arabic" w:cs="Simplified Arabic" w:hint="cs"/>
          <w:sz w:val="28"/>
          <w:szCs w:val="28"/>
          <w:rtl/>
        </w:rPr>
        <w:t>صحابي</w:t>
      </w:r>
      <w:r w:rsidRPr="00B72EA3">
        <w:rPr>
          <w:rFonts w:ascii="Traditional Arabic" w:cs="Simplified Arabic"/>
          <w:sz w:val="28"/>
          <w:szCs w:val="28"/>
          <w:rtl/>
        </w:rPr>
        <w:t xml:space="preserve"> </w:t>
      </w:r>
      <w:r w:rsidRPr="00B72EA3">
        <w:rPr>
          <w:rFonts w:ascii="Traditional Arabic" w:cs="Simplified Arabic" w:hint="cs"/>
          <w:sz w:val="28"/>
          <w:szCs w:val="28"/>
          <w:rtl/>
        </w:rPr>
        <w:t>جليل</w:t>
      </w:r>
      <w:r w:rsidRPr="00B72EA3">
        <w:rPr>
          <w:rFonts w:ascii="Traditional Arabic" w:cs="Simplified Arabic"/>
          <w:sz w:val="28"/>
          <w:szCs w:val="28"/>
          <w:rtl/>
        </w:rPr>
        <w:t xml:space="preserve"> </w:t>
      </w:r>
      <w:r w:rsidRPr="00B72EA3">
        <w:rPr>
          <w:rFonts w:ascii="Traditional Arabic" w:cs="Simplified Arabic" w:hint="cs"/>
          <w:sz w:val="28"/>
          <w:szCs w:val="28"/>
          <w:rtl/>
        </w:rPr>
        <w:t>ولاه</w:t>
      </w:r>
      <w:r w:rsidRPr="00B72EA3">
        <w:rPr>
          <w:rFonts w:ascii="Traditional Arabic" w:cs="Simplified Arabic"/>
          <w:sz w:val="28"/>
          <w:szCs w:val="28"/>
          <w:rtl/>
        </w:rPr>
        <w:t xml:space="preserve"> </w:t>
      </w:r>
      <w:r w:rsidRPr="00B72EA3">
        <w:rPr>
          <w:rFonts w:ascii="Traditional Arabic" w:cs="Simplified Arabic" w:hint="cs"/>
          <w:sz w:val="28"/>
          <w:szCs w:val="28"/>
          <w:rtl/>
        </w:rPr>
        <w:t>عمر</w:t>
      </w:r>
      <w:r w:rsidRPr="00B72EA3">
        <w:rPr>
          <w:rFonts w:ascii="Traditional Arabic" w:cs="Simplified Arabic"/>
          <w:sz w:val="28"/>
          <w:szCs w:val="28"/>
          <w:rtl/>
        </w:rPr>
        <w:t xml:space="preserve"> </w:t>
      </w:r>
      <w:r w:rsidRPr="00B72EA3">
        <w:rPr>
          <w:rFonts w:ascii="Traditional Arabic" w:cs="Simplified Arabic" w:hint="cs"/>
          <w:sz w:val="28"/>
          <w:szCs w:val="28"/>
          <w:rtl/>
        </w:rPr>
        <w:t>بيت</w:t>
      </w:r>
      <w:r w:rsidRPr="00B72EA3">
        <w:rPr>
          <w:rFonts w:ascii="Traditional Arabic" w:cs="Simplified Arabic"/>
          <w:sz w:val="28"/>
          <w:szCs w:val="28"/>
          <w:rtl/>
        </w:rPr>
        <w:t xml:space="preserve"> </w:t>
      </w:r>
      <w:r w:rsidRPr="00B72EA3">
        <w:rPr>
          <w:rFonts w:ascii="Traditional Arabic" w:cs="Simplified Arabic" w:hint="cs"/>
          <w:sz w:val="28"/>
          <w:szCs w:val="28"/>
          <w:rtl/>
        </w:rPr>
        <w:t>المال</w:t>
      </w:r>
      <w:r w:rsidRPr="00B72EA3">
        <w:rPr>
          <w:rFonts w:ascii="Traditional Arabic" w:cs="Simplified Arabic"/>
          <w:sz w:val="28"/>
          <w:szCs w:val="28"/>
          <w:rtl/>
        </w:rPr>
        <w:t xml:space="preserve"> </w:t>
      </w:r>
      <w:r w:rsidRPr="00B72EA3">
        <w:rPr>
          <w:rFonts w:ascii="Traditional Arabic" w:cs="Simplified Arabic" w:hint="cs"/>
          <w:sz w:val="28"/>
          <w:szCs w:val="28"/>
          <w:rtl/>
        </w:rPr>
        <w:t>ومات</w:t>
      </w:r>
      <w:r w:rsidRPr="00B72EA3">
        <w:rPr>
          <w:rFonts w:ascii="Traditional Arabic" w:cs="Simplified Arabic"/>
          <w:sz w:val="28"/>
          <w:szCs w:val="28"/>
          <w:rtl/>
        </w:rPr>
        <w:t xml:space="preserve"> </w:t>
      </w:r>
      <w:r w:rsidRPr="00B72EA3">
        <w:rPr>
          <w:rFonts w:ascii="Traditional Arabic" w:cs="Simplified Arabic" w:hint="cs"/>
          <w:sz w:val="28"/>
          <w:szCs w:val="28"/>
          <w:rtl/>
        </w:rPr>
        <w:t>في</w:t>
      </w:r>
      <w:r w:rsidRPr="00B72EA3">
        <w:rPr>
          <w:rFonts w:ascii="Traditional Arabic" w:cs="Simplified Arabic"/>
          <w:sz w:val="28"/>
          <w:szCs w:val="28"/>
          <w:rtl/>
        </w:rPr>
        <w:t xml:space="preserve"> </w:t>
      </w:r>
      <w:r w:rsidRPr="00B72EA3">
        <w:rPr>
          <w:rFonts w:ascii="Traditional Arabic" w:cs="Simplified Arabic" w:hint="cs"/>
          <w:sz w:val="28"/>
          <w:szCs w:val="28"/>
          <w:rtl/>
        </w:rPr>
        <w:t>خلافة</w:t>
      </w:r>
      <w:r w:rsidRPr="00B72EA3">
        <w:rPr>
          <w:rFonts w:ascii="Traditional Arabic" w:cs="Simplified Arabic"/>
          <w:sz w:val="28"/>
          <w:szCs w:val="28"/>
          <w:rtl/>
        </w:rPr>
        <w:t xml:space="preserve"> </w:t>
      </w:r>
      <w:r w:rsidRPr="00B72EA3">
        <w:rPr>
          <w:rFonts w:ascii="Traditional Arabic" w:cs="Simplified Arabic" w:hint="cs"/>
          <w:sz w:val="28"/>
          <w:szCs w:val="28"/>
          <w:rtl/>
        </w:rPr>
        <w:t>عثمان .</w:t>
      </w:r>
      <w:r w:rsidRPr="0076605D">
        <w:rPr>
          <w:rFonts w:cs="Simplified Arabic" w:hint="cs"/>
          <w:sz w:val="28"/>
          <w:szCs w:val="28"/>
          <w:rtl/>
        </w:rPr>
        <w:t xml:space="preserve"> انظر تقريب التهذيب</w:t>
      </w:r>
      <w:r>
        <w:rPr>
          <w:rFonts w:cs="Simplified Arabic" w:hint="cs"/>
          <w:sz w:val="28"/>
          <w:szCs w:val="28"/>
          <w:rtl/>
        </w:rPr>
        <w:t xml:space="preserve"> ص 238 .</w:t>
      </w:r>
    </w:p>
  </w:footnote>
  <w:footnote w:id="461">
    <w:p w:rsidR="00E95C91" w:rsidRDefault="00E95C91" w:rsidP="0033328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w:t>
      </w:r>
      <w:r>
        <w:rPr>
          <w:rFonts w:cs="Simplified Arabic" w:hint="cs"/>
          <w:sz w:val="28"/>
          <w:szCs w:val="28"/>
          <w:rtl/>
        </w:rPr>
        <w:t xml:space="preserve"> أبو داود ، كتاب الطهارة ، باب : أيصلي الرجل وهو حاقن ، رقم الحديث 88 ، وأخرجه ابن ماجه ، كتاب الطهارة وسننها ، باب : ما جاء في النهي للحاقن أن يصلي ، رقم الحديث 616 ، وأخرجه الترمذي ، كتاب أبواب الطهارة ، باب : إذا أقيمت الصلاة ووجد أحدكم الخلاء فليبدأ بالخلاء، رقم الحديث 142 ، واللفظ له ، وأخرجه النسائي ، كتاب الإمامة ، باب : العذر في ترك الجماعة ، رقم الحديث 852 ، وصححه الألباني ، انظر تعليق الألباني على سنن النسائي .</w:t>
      </w:r>
    </w:p>
    <w:p w:rsidR="00E95C91" w:rsidRDefault="00E95C91" w:rsidP="001D1CB3">
      <w:pPr>
        <w:pStyle w:val="a6"/>
        <w:jc w:val="both"/>
        <w:rPr>
          <w:rFonts w:cs="Simplified Arabic"/>
          <w:sz w:val="28"/>
          <w:szCs w:val="28"/>
          <w:rtl/>
        </w:rPr>
      </w:pPr>
    </w:p>
    <w:p w:rsidR="00E95C91" w:rsidRDefault="00E95C91" w:rsidP="00333283">
      <w:pPr>
        <w:pStyle w:val="a6"/>
        <w:jc w:val="center"/>
        <w:rPr>
          <w:rFonts w:cs="Simplified Arabic"/>
          <w:sz w:val="28"/>
          <w:szCs w:val="28"/>
          <w:rtl/>
        </w:rPr>
      </w:pPr>
      <w:r>
        <w:rPr>
          <w:rFonts w:cs="Simplified Arabic" w:hint="cs"/>
          <w:sz w:val="28"/>
          <w:szCs w:val="28"/>
          <w:rtl/>
        </w:rPr>
        <w:t>150</w:t>
      </w:r>
    </w:p>
    <w:p w:rsidR="00E95C91" w:rsidRPr="0076605D" w:rsidRDefault="00E95C91" w:rsidP="00765035">
      <w:pPr>
        <w:pStyle w:val="a6"/>
        <w:jc w:val="center"/>
        <w:rPr>
          <w:rFonts w:cs="Simplified Arabic"/>
          <w:sz w:val="28"/>
          <w:szCs w:val="28"/>
        </w:rPr>
      </w:pPr>
    </w:p>
  </w:footnote>
  <w:footnote w:id="46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الأخبثان : البول والغائط .</w:t>
      </w:r>
      <w:r>
        <w:rPr>
          <w:rFonts w:cs="Simplified Arabic" w:hint="cs"/>
          <w:sz w:val="28"/>
          <w:szCs w:val="28"/>
          <w:rtl/>
        </w:rPr>
        <w:t xml:space="preserve"> انظر تعليق الألباني على سنن أبي داود حديث رقم 88 .</w:t>
      </w:r>
    </w:p>
  </w:footnote>
  <w:footnote w:id="46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مسلم </w:t>
      </w:r>
      <w:r>
        <w:rPr>
          <w:rFonts w:cs="Simplified Arabic" w:hint="cs"/>
          <w:sz w:val="28"/>
          <w:szCs w:val="28"/>
          <w:rtl/>
        </w:rPr>
        <w:t xml:space="preserve">، كتاب المساجد ، باب : كراهة الصلاة بحضرة الطعام الذي يريد أكله في الحال ، وكراهة الصلاة مع مدافعة الأخبثين ، رقم الحديث 560 </w:t>
      </w:r>
      <w:r w:rsidRPr="0076605D">
        <w:rPr>
          <w:rFonts w:cs="Simplified Arabic" w:hint="cs"/>
          <w:sz w:val="28"/>
          <w:szCs w:val="28"/>
          <w:rtl/>
        </w:rPr>
        <w:t>.</w:t>
      </w:r>
    </w:p>
  </w:footnote>
  <w:footnote w:id="464">
    <w:p w:rsidR="00E95C91" w:rsidRPr="001E3433" w:rsidRDefault="00E95C91" w:rsidP="006C6301">
      <w:pPr>
        <w:pStyle w:val="a6"/>
        <w:jc w:val="both"/>
        <w:rPr>
          <w:rFonts w:cs="Simplified Arabic"/>
          <w:sz w:val="28"/>
          <w:szCs w:val="28"/>
          <w:rtl/>
        </w:rPr>
      </w:pPr>
      <w:r w:rsidRPr="001E3433">
        <w:rPr>
          <w:rStyle w:val="a7"/>
          <w:rFonts w:cs="Simplified Arabic"/>
          <w:sz w:val="28"/>
          <w:szCs w:val="28"/>
        </w:rPr>
        <w:footnoteRef/>
      </w:r>
      <w:r w:rsidRPr="001E3433">
        <w:rPr>
          <w:rFonts w:cs="Simplified Arabic"/>
          <w:sz w:val="28"/>
          <w:szCs w:val="28"/>
          <w:rtl/>
        </w:rPr>
        <w:t xml:space="preserve"> </w:t>
      </w:r>
      <w:r w:rsidRPr="001E3433">
        <w:rPr>
          <w:rFonts w:ascii="Traditional Arabic" w:cs="Simplified Arabic"/>
          <w:sz w:val="28"/>
          <w:szCs w:val="28"/>
          <w:rtl/>
        </w:rPr>
        <w:t xml:space="preserve"> </w:t>
      </w:r>
      <w:r w:rsidRPr="001E3433">
        <w:rPr>
          <w:rFonts w:ascii="Traditional Arabic" w:cs="Simplified Arabic" w:hint="cs"/>
          <w:sz w:val="28"/>
          <w:szCs w:val="28"/>
          <w:rtl/>
        </w:rPr>
        <w:t>أنس</w:t>
      </w:r>
      <w:r w:rsidRPr="001E3433">
        <w:rPr>
          <w:rFonts w:ascii="Traditional Arabic" w:cs="Simplified Arabic"/>
          <w:sz w:val="28"/>
          <w:szCs w:val="28"/>
          <w:rtl/>
        </w:rPr>
        <w:t xml:space="preserve"> </w:t>
      </w:r>
      <w:r w:rsidRPr="001E3433">
        <w:rPr>
          <w:rFonts w:ascii="Traditional Arabic" w:cs="Simplified Arabic" w:hint="cs"/>
          <w:sz w:val="28"/>
          <w:szCs w:val="28"/>
          <w:rtl/>
        </w:rPr>
        <w:t>بن</w:t>
      </w:r>
      <w:r w:rsidRPr="001E3433">
        <w:rPr>
          <w:rFonts w:ascii="Traditional Arabic" w:cs="Simplified Arabic"/>
          <w:sz w:val="28"/>
          <w:szCs w:val="28"/>
          <w:rtl/>
        </w:rPr>
        <w:t xml:space="preserve"> </w:t>
      </w:r>
      <w:r w:rsidRPr="001E3433">
        <w:rPr>
          <w:rFonts w:ascii="Traditional Arabic" w:cs="Simplified Arabic" w:hint="cs"/>
          <w:sz w:val="28"/>
          <w:szCs w:val="28"/>
          <w:rtl/>
        </w:rPr>
        <w:t>مالك</w:t>
      </w:r>
      <w:r w:rsidRPr="001E3433">
        <w:rPr>
          <w:rFonts w:ascii="Traditional Arabic" w:cs="Simplified Arabic"/>
          <w:sz w:val="28"/>
          <w:szCs w:val="28"/>
          <w:rtl/>
        </w:rPr>
        <w:t xml:space="preserve"> </w:t>
      </w:r>
      <w:r w:rsidRPr="001E3433">
        <w:rPr>
          <w:rFonts w:ascii="Traditional Arabic" w:cs="Simplified Arabic" w:hint="cs"/>
          <w:sz w:val="28"/>
          <w:szCs w:val="28"/>
          <w:rtl/>
        </w:rPr>
        <w:t>بن</w:t>
      </w:r>
      <w:r w:rsidRPr="001E3433">
        <w:rPr>
          <w:rFonts w:ascii="Traditional Arabic" w:cs="Simplified Arabic"/>
          <w:sz w:val="28"/>
          <w:szCs w:val="28"/>
          <w:rtl/>
        </w:rPr>
        <w:t xml:space="preserve"> </w:t>
      </w:r>
      <w:r w:rsidRPr="001E3433">
        <w:rPr>
          <w:rFonts w:ascii="Traditional Arabic" w:cs="Simplified Arabic" w:hint="cs"/>
          <w:sz w:val="28"/>
          <w:szCs w:val="28"/>
          <w:rtl/>
        </w:rPr>
        <w:t>النضر</w:t>
      </w:r>
      <w:r w:rsidRPr="001E3433">
        <w:rPr>
          <w:rFonts w:ascii="Traditional Arabic" w:cs="Simplified Arabic"/>
          <w:sz w:val="28"/>
          <w:szCs w:val="28"/>
          <w:rtl/>
        </w:rPr>
        <w:t xml:space="preserve"> </w:t>
      </w:r>
      <w:r w:rsidRPr="001E3433">
        <w:rPr>
          <w:rFonts w:ascii="Traditional Arabic" w:cs="Simplified Arabic" w:hint="cs"/>
          <w:sz w:val="28"/>
          <w:szCs w:val="28"/>
          <w:rtl/>
        </w:rPr>
        <w:t>الأنصاري</w:t>
      </w:r>
      <w:r w:rsidRPr="001E3433">
        <w:rPr>
          <w:rFonts w:ascii="Traditional Arabic" w:cs="Simplified Arabic"/>
          <w:sz w:val="28"/>
          <w:szCs w:val="28"/>
          <w:rtl/>
        </w:rPr>
        <w:t xml:space="preserve"> </w:t>
      </w:r>
      <w:r w:rsidRPr="001E3433">
        <w:rPr>
          <w:rFonts w:ascii="Traditional Arabic" w:cs="Simplified Arabic" w:hint="cs"/>
          <w:sz w:val="28"/>
          <w:szCs w:val="28"/>
          <w:rtl/>
        </w:rPr>
        <w:t>الخزرجي</w:t>
      </w:r>
      <w:r>
        <w:rPr>
          <w:rFonts w:ascii="Traditional Arabic" w:cs="Simplified Arabic" w:hint="cs"/>
          <w:sz w:val="28"/>
          <w:szCs w:val="28"/>
          <w:rtl/>
        </w:rPr>
        <w:t xml:space="preserve"> ،</w:t>
      </w:r>
      <w:r w:rsidRPr="001E3433">
        <w:rPr>
          <w:rFonts w:ascii="Traditional Arabic" w:cs="Simplified Arabic"/>
          <w:sz w:val="28"/>
          <w:szCs w:val="28"/>
          <w:rtl/>
        </w:rPr>
        <w:t xml:space="preserve"> </w:t>
      </w:r>
      <w:r w:rsidRPr="001E3433">
        <w:rPr>
          <w:rFonts w:ascii="Traditional Arabic" w:cs="Simplified Arabic" w:hint="cs"/>
          <w:sz w:val="28"/>
          <w:szCs w:val="28"/>
          <w:rtl/>
        </w:rPr>
        <w:t>خادم</w:t>
      </w:r>
      <w:r w:rsidRPr="001E3433">
        <w:rPr>
          <w:rFonts w:ascii="Traditional Arabic" w:cs="Simplified Arabic"/>
          <w:sz w:val="28"/>
          <w:szCs w:val="28"/>
          <w:rtl/>
        </w:rPr>
        <w:t xml:space="preserve"> </w:t>
      </w:r>
      <w:r w:rsidRPr="001E3433">
        <w:rPr>
          <w:rFonts w:ascii="Traditional Arabic" w:cs="Simplified Arabic" w:hint="cs"/>
          <w:sz w:val="28"/>
          <w:szCs w:val="28"/>
          <w:rtl/>
        </w:rPr>
        <w:t>رسول</w:t>
      </w:r>
      <w:r w:rsidRPr="001E3433">
        <w:rPr>
          <w:rFonts w:ascii="Traditional Arabic" w:cs="Simplified Arabic"/>
          <w:sz w:val="28"/>
          <w:szCs w:val="28"/>
          <w:rtl/>
        </w:rPr>
        <w:t xml:space="preserve"> </w:t>
      </w:r>
      <w:r w:rsidRPr="001E3433">
        <w:rPr>
          <w:rFonts w:ascii="Traditional Arabic" w:cs="Simplified Arabic" w:hint="cs"/>
          <w:sz w:val="28"/>
          <w:szCs w:val="28"/>
          <w:rtl/>
        </w:rPr>
        <w:t>الله</w:t>
      </w:r>
      <w:r w:rsidRPr="001E3433">
        <w:rPr>
          <w:rFonts w:ascii="Traditional Arabic" w:cs="Simplified Arabic"/>
          <w:sz w:val="28"/>
          <w:szCs w:val="28"/>
          <w:rtl/>
        </w:rPr>
        <w:t xml:space="preserve"> </w:t>
      </w:r>
      <w:r w:rsidRPr="001E3433">
        <w:rPr>
          <w:rFonts w:ascii="Traditional Arabic" w:cs="Simplified Arabic" w:hint="cs"/>
          <w:sz w:val="28"/>
          <w:szCs w:val="28"/>
          <w:rtl/>
        </w:rPr>
        <w:t>صلى</w:t>
      </w:r>
      <w:r w:rsidRPr="001E3433">
        <w:rPr>
          <w:rFonts w:ascii="Traditional Arabic" w:cs="Simplified Arabic"/>
          <w:sz w:val="28"/>
          <w:szCs w:val="28"/>
          <w:rtl/>
        </w:rPr>
        <w:t xml:space="preserve"> </w:t>
      </w:r>
      <w:r w:rsidRPr="001E3433">
        <w:rPr>
          <w:rFonts w:ascii="Traditional Arabic" w:cs="Simplified Arabic" w:hint="cs"/>
          <w:sz w:val="28"/>
          <w:szCs w:val="28"/>
          <w:rtl/>
        </w:rPr>
        <w:t>الله</w:t>
      </w:r>
      <w:r w:rsidRPr="001E3433">
        <w:rPr>
          <w:rFonts w:ascii="Traditional Arabic" w:cs="Simplified Arabic"/>
          <w:sz w:val="28"/>
          <w:szCs w:val="28"/>
          <w:rtl/>
        </w:rPr>
        <w:t xml:space="preserve"> </w:t>
      </w:r>
      <w:r w:rsidRPr="001E3433">
        <w:rPr>
          <w:rFonts w:ascii="Traditional Arabic" w:cs="Simplified Arabic" w:hint="cs"/>
          <w:sz w:val="28"/>
          <w:szCs w:val="28"/>
          <w:rtl/>
        </w:rPr>
        <w:t>عليه</w:t>
      </w:r>
      <w:r w:rsidRPr="001E3433">
        <w:rPr>
          <w:rFonts w:ascii="Traditional Arabic" w:cs="Simplified Arabic"/>
          <w:sz w:val="28"/>
          <w:szCs w:val="28"/>
          <w:rtl/>
        </w:rPr>
        <w:t xml:space="preserve"> </w:t>
      </w:r>
      <w:r w:rsidRPr="001E3433">
        <w:rPr>
          <w:rFonts w:ascii="Traditional Arabic" w:cs="Simplified Arabic" w:hint="cs"/>
          <w:sz w:val="28"/>
          <w:szCs w:val="28"/>
          <w:rtl/>
        </w:rPr>
        <w:t>وسلم</w:t>
      </w:r>
      <w:r w:rsidRPr="001E3433">
        <w:rPr>
          <w:rFonts w:ascii="Traditional Arabic" w:cs="Simplified Arabic"/>
          <w:sz w:val="28"/>
          <w:szCs w:val="28"/>
          <w:rtl/>
        </w:rPr>
        <w:t xml:space="preserve"> </w:t>
      </w:r>
      <w:r w:rsidRPr="001E3433">
        <w:rPr>
          <w:rFonts w:ascii="Traditional Arabic" w:cs="Simplified Arabic" w:hint="cs"/>
          <w:sz w:val="28"/>
          <w:szCs w:val="28"/>
          <w:rtl/>
        </w:rPr>
        <w:t>خدمه</w:t>
      </w:r>
      <w:r w:rsidRPr="001E3433">
        <w:rPr>
          <w:rFonts w:ascii="Traditional Arabic" w:cs="Simplified Arabic"/>
          <w:sz w:val="28"/>
          <w:szCs w:val="28"/>
          <w:rtl/>
        </w:rPr>
        <w:t xml:space="preserve"> </w:t>
      </w:r>
      <w:r w:rsidRPr="001E3433">
        <w:rPr>
          <w:rFonts w:ascii="Traditional Arabic" w:cs="Simplified Arabic" w:hint="cs"/>
          <w:sz w:val="28"/>
          <w:szCs w:val="28"/>
          <w:rtl/>
        </w:rPr>
        <w:t>عشر</w:t>
      </w:r>
      <w:r>
        <w:rPr>
          <w:rFonts w:ascii="Traditional Arabic" w:cs="Simplified Arabic" w:hint="cs"/>
          <w:sz w:val="28"/>
          <w:szCs w:val="28"/>
          <w:rtl/>
        </w:rPr>
        <w:t xml:space="preserve"> </w:t>
      </w:r>
      <w:r w:rsidRPr="001E3433">
        <w:rPr>
          <w:rFonts w:ascii="Traditional Arabic" w:cs="Simplified Arabic" w:hint="cs"/>
          <w:sz w:val="28"/>
          <w:szCs w:val="28"/>
          <w:rtl/>
        </w:rPr>
        <w:t>سنين</w:t>
      </w:r>
      <w:r>
        <w:rPr>
          <w:rFonts w:ascii="Traditional Arabic" w:cs="Simplified Arabic" w:hint="cs"/>
          <w:sz w:val="28"/>
          <w:szCs w:val="28"/>
          <w:rtl/>
        </w:rPr>
        <w:t xml:space="preserve"> ، يلقب بذي الأذنين ،</w:t>
      </w:r>
      <w:r w:rsidRPr="001E3433">
        <w:rPr>
          <w:rFonts w:ascii="Traditional Arabic" w:cs="Simplified Arabic"/>
          <w:sz w:val="28"/>
          <w:szCs w:val="28"/>
          <w:rtl/>
        </w:rPr>
        <w:t xml:space="preserve"> </w:t>
      </w:r>
      <w:r w:rsidRPr="001E3433">
        <w:rPr>
          <w:rFonts w:ascii="Traditional Arabic" w:cs="Simplified Arabic" w:hint="cs"/>
          <w:sz w:val="28"/>
          <w:szCs w:val="28"/>
          <w:rtl/>
        </w:rPr>
        <w:t>مات</w:t>
      </w:r>
      <w:r w:rsidRPr="001E3433">
        <w:rPr>
          <w:rFonts w:ascii="Traditional Arabic" w:cs="Simplified Arabic"/>
          <w:sz w:val="28"/>
          <w:szCs w:val="28"/>
          <w:rtl/>
        </w:rPr>
        <w:t xml:space="preserve"> </w:t>
      </w:r>
      <w:r w:rsidRPr="001E3433">
        <w:rPr>
          <w:rFonts w:ascii="Traditional Arabic" w:cs="Simplified Arabic" w:hint="cs"/>
          <w:sz w:val="28"/>
          <w:szCs w:val="28"/>
          <w:rtl/>
        </w:rPr>
        <w:t>سنة</w:t>
      </w:r>
      <w:r>
        <w:rPr>
          <w:rFonts w:ascii="Traditional Arabic" w:cs="Simplified Arabic" w:hint="cs"/>
          <w:sz w:val="28"/>
          <w:szCs w:val="28"/>
          <w:rtl/>
        </w:rPr>
        <w:t xml:space="preserve"> 92 هـ ،</w:t>
      </w:r>
      <w:r w:rsidRPr="001E3433">
        <w:rPr>
          <w:rFonts w:ascii="Traditional Arabic" w:cs="Simplified Arabic"/>
          <w:sz w:val="28"/>
          <w:szCs w:val="28"/>
          <w:rtl/>
        </w:rPr>
        <w:t xml:space="preserve"> </w:t>
      </w:r>
      <w:r w:rsidRPr="001E3433">
        <w:rPr>
          <w:rFonts w:ascii="Traditional Arabic" w:cs="Simplified Arabic" w:hint="cs"/>
          <w:sz w:val="28"/>
          <w:szCs w:val="28"/>
          <w:rtl/>
        </w:rPr>
        <w:t>وقد</w:t>
      </w:r>
      <w:r w:rsidRPr="001E3433">
        <w:rPr>
          <w:rFonts w:ascii="Traditional Arabic" w:cs="Simplified Arabic"/>
          <w:sz w:val="28"/>
          <w:szCs w:val="28"/>
          <w:rtl/>
        </w:rPr>
        <w:t xml:space="preserve"> </w:t>
      </w:r>
      <w:r w:rsidRPr="001E3433">
        <w:rPr>
          <w:rFonts w:ascii="Traditional Arabic" w:cs="Simplified Arabic" w:hint="cs"/>
          <w:sz w:val="28"/>
          <w:szCs w:val="28"/>
          <w:rtl/>
        </w:rPr>
        <w:t>جاوز</w:t>
      </w:r>
      <w:r w:rsidRPr="001E3433">
        <w:rPr>
          <w:rFonts w:ascii="Traditional Arabic" w:cs="Simplified Arabic"/>
          <w:sz w:val="28"/>
          <w:szCs w:val="28"/>
          <w:rtl/>
        </w:rPr>
        <w:t xml:space="preserve"> </w:t>
      </w:r>
      <w:r w:rsidRPr="001E3433">
        <w:rPr>
          <w:rFonts w:ascii="Traditional Arabic" w:cs="Simplified Arabic" w:hint="cs"/>
          <w:sz w:val="28"/>
          <w:szCs w:val="28"/>
          <w:rtl/>
        </w:rPr>
        <w:t>المائة</w:t>
      </w:r>
      <w:r w:rsidRPr="001E3433">
        <w:rPr>
          <w:rFonts w:cs="Simplified Arabic" w:hint="cs"/>
          <w:sz w:val="28"/>
          <w:szCs w:val="28"/>
          <w:rtl/>
        </w:rPr>
        <w:t xml:space="preserve"> . انظر تقريب التهذيب </w:t>
      </w:r>
      <w:r>
        <w:rPr>
          <w:rFonts w:cs="Simplified Arabic" w:hint="cs"/>
          <w:sz w:val="28"/>
          <w:szCs w:val="28"/>
          <w:rtl/>
        </w:rPr>
        <w:t>ص 54 .</w:t>
      </w:r>
    </w:p>
  </w:footnote>
  <w:footnote w:id="465">
    <w:p w:rsidR="00E95C91" w:rsidRPr="0076605D" w:rsidRDefault="00E95C91" w:rsidP="0076503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البخاري </w:t>
      </w:r>
      <w:r>
        <w:rPr>
          <w:rFonts w:cs="Simplified Arabic" w:hint="cs"/>
          <w:sz w:val="28"/>
          <w:szCs w:val="28"/>
          <w:rtl/>
        </w:rPr>
        <w:t>، كتاب الأذان ، باب : إذا حضر الطعام وأقيمت الصلاة  ، رقم الحديث 672 ، وأخرجه م</w:t>
      </w:r>
      <w:r w:rsidRPr="0076605D">
        <w:rPr>
          <w:rFonts w:cs="Simplified Arabic" w:hint="cs"/>
          <w:sz w:val="28"/>
          <w:szCs w:val="28"/>
          <w:rtl/>
        </w:rPr>
        <w:t xml:space="preserve">سلم </w:t>
      </w:r>
      <w:r>
        <w:rPr>
          <w:rFonts w:cs="Simplified Arabic" w:hint="cs"/>
          <w:sz w:val="28"/>
          <w:szCs w:val="28"/>
          <w:rtl/>
        </w:rPr>
        <w:t>، كتاب المساجد ، باب : كراهة الصلاة بحضرة طعام ، رقم الحديث 557 ، واللفظ له</w:t>
      </w:r>
      <w:r w:rsidRPr="0076605D">
        <w:rPr>
          <w:rFonts w:cs="Simplified Arabic" w:hint="cs"/>
          <w:sz w:val="28"/>
          <w:szCs w:val="28"/>
          <w:rtl/>
        </w:rPr>
        <w:t>.</w:t>
      </w:r>
    </w:p>
  </w:footnote>
  <w:footnote w:id="466">
    <w:p w:rsidR="00E95C91" w:rsidRDefault="00E95C91" w:rsidP="006C630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أبو داود ، </w:t>
      </w:r>
      <w:r>
        <w:rPr>
          <w:rFonts w:cs="Simplified Arabic" w:hint="cs"/>
          <w:sz w:val="28"/>
          <w:szCs w:val="28"/>
          <w:rtl/>
        </w:rPr>
        <w:t xml:space="preserve">كتاب الصلاة ، باب : في التشديد في ترك الجماعة ، رقم الحديث 551 ، </w:t>
      </w:r>
      <w:r w:rsidRPr="0076605D">
        <w:rPr>
          <w:rFonts w:cs="Simplified Arabic" w:hint="cs"/>
          <w:sz w:val="28"/>
          <w:szCs w:val="28"/>
          <w:rtl/>
        </w:rPr>
        <w:t xml:space="preserve">وصححه الألباني </w:t>
      </w:r>
      <w:r>
        <w:rPr>
          <w:rFonts w:cs="Simplified Arabic" w:hint="cs"/>
          <w:sz w:val="28"/>
          <w:szCs w:val="28"/>
          <w:rtl/>
        </w:rPr>
        <w:t>، انظر تعليق الألباني على سنن أبي داود .</w:t>
      </w:r>
    </w:p>
    <w:p w:rsidR="00E95C91" w:rsidRDefault="00E95C91" w:rsidP="006C6301">
      <w:pPr>
        <w:pStyle w:val="a6"/>
        <w:jc w:val="both"/>
        <w:rPr>
          <w:rFonts w:cs="Simplified Arabic"/>
          <w:sz w:val="28"/>
          <w:szCs w:val="28"/>
          <w:rtl/>
        </w:rPr>
      </w:pPr>
    </w:p>
    <w:p w:rsidR="00E95C91" w:rsidRDefault="00E95C91" w:rsidP="00333283">
      <w:pPr>
        <w:pStyle w:val="a6"/>
        <w:jc w:val="center"/>
        <w:rPr>
          <w:rFonts w:cs="Simplified Arabic"/>
          <w:sz w:val="28"/>
          <w:szCs w:val="28"/>
          <w:rtl/>
        </w:rPr>
      </w:pPr>
      <w:r>
        <w:rPr>
          <w:rFonts w:cs="Simplified Arabic" w:hint="cs"/>
          <w:sz w:val="28"/>
          <w:szCs w:val="28"/>
          <w:rtl/>
        </w:rPr>
        <w:t>151</w:t>
      </w:r>
    </w:p>
    <w:p w:rsidR="00E95C91" w:rsidRPr="0076605D" w:rsidRDefault="00E95C91" w:rsidP="00765035">
      <w:pPr>
        <w:pStyle w:val="a6"/>
        <w:jc w:val="center"/>
        <w:rPr>
          <w:rFonts w:cs="Simplified Arabic"/>
          <w:sz w:val="28"/>
          <w:szCs w:val="28"/>
          <w:rtl/>
        </w:rPr>
      </w:pPr>
    </w:p>
  </w:footnote>
  <w:footnote w:id="467">
    <w:p w:rsidR="00E95C91" w:rsidRPr="009865A8" w:rsidRDefault="00E95C91" w:rsidP="006C6301">
      <w:pPr>
        <w:pStyle w:val="a6"/>
        <w:jc w:val="both"/>
        <w:rPr>
          <w:rFonts w:cs="Simplified Arabic"/>
          <w:sz w:val="28"/>
          <w:szCs w:val="28"/>
        </w:rPr>
      </w:pPr>
      <w:r w:rsidRPr="009865A8">
        <w:rPr>
          <w:rStyle w:val="a7"/>
          <w:rFonts w:cs="Simplified Arabic"/>
          <w:sz w:val="28"/>
          <w:szCs w:val="28"/>
        </w:rPr>
        <w:footnoteRef/>
      </w:r>
      <w:r w:rsidRPr="009865A8">
        <w:rPr>
          <w:rFonts w:cs="Simplified Arabic"/>
          <w:sz w:val="28"/>
          <w:szCs w:val="28"/>
          <w:rtl/>
        </w:rPr>
        <w:t xml:space="preserve"> </w:t>
      </w:r>
      <w:r w:rsidRPr="009865A8">
        <w:rPr>
          <w:rFonts w:ascii="Traditional Arabic" w:cs="Simplified Arabic" w:hint="cs"/>
          <w:sz w:val="28"/>
          <w:szCs w:val="28"/>
          <w:rtl/>
        </w:rPr>
        <w:t>سعيد</w:t>
      </w:r>
      <w:r w:rsidRPr="009865A8">
        <w:rPr>
          <w:rFonts w:ascii="Traditional Arabic" w:cs="Simplified Arabic"/>
          <w:sz w:val="28"/>
          <w:szCs w:val="28"/>
          <w:rtl/>
        </w:rPr>
        <w:t xml:space="preserve"> </w:t>
      </w:r>
      <w:r w:rsidRPr="009865A8">
        <w:rPr>
          <w:rFonts w:ascii="Traditional Arabic" w:cs="Simplified Arabic" w:hint="cs"/>
          <w:sz w:val="28"/>
          <w:szCs w:val="28"/>
          <w:rtl/>
        </w:rPr>
        <w:t>بن</w:t>
      </w:r>
      <w:r w:rsidRPr="009865A8">
        <w:rPr>
          <w:rFonts w:ascii="Traditional Arabic" w:cs="Simplified Arabic"/>
          <w:sz w:val="28"/>
          <w:szCs w:val="28"/>
          <w:rtl/>
        </w:rPr>
        <w:t xml:space="preserve"> </w:t>
      </w:r>
      <w:r w:rsidRPr="009865A8">
        <w:rPr>
          <w:rFonts w:ascii="Traditional Arabic" w:cs="Simplified Arabic" w:hint="cs"/>
          <w:sz w:val="28"/>
          <w:szCs w:val="28"/>
          <w:rtl/>
        </w:rPr>
        <w:t>زيد</w:t>
      </w:r>
      <w:r w:rsidRPr="009865A8">
        <w:rPr>
          <w:rFonts w:ascii="Traditional Arabic" w:cs="Simplified Arabic"/>
          <w:sz w:val="28"/>
          <w:szCs w:val="28"/>
          <w:rtl/>
        </w:rPr>
        <w:t xml:space="preserve"> </w:t>
      </w:r>
      <w:r w:rsidRPr="009865A8">
        <w:rPr>
          <w:rFonts w:ascii="Traditional Arabic" w:cs="Simplified Arabic" w:hint="cs"/>
          <w:sz w:val="28"/>
          <w:szCs w:val="28"/>
          <w:rtl/>
        </w:rPr>
        <w:t>بن</w:t>
      </w:r>
      <w:r w:rsidRPr="009865A8">
        <w:rPr>
          <w:rFonts w:ascii="Traditional Arabic" w:cs="Simplified Arabic"/>
          <w:sz w:val="28"/>
          <w:szCs w:val="28"/>
          <w:rtl/>
        </w:rPr>
        <w:t xml:space="preserve"> </w:t>
      </w:r>
      <w:r w:rsidRPr="009865A8">
        <w:rPr>
          <w:rFonts w:ascii="Traditional Arabic" w:cs="Simplified Arabic" w:hint="cs"/>
          <w:sz w:val="28"/>
          <w:szCs w:val="28"/>
          <w:rtl/>
        </w:rPr>
        <w:t>عمرو</w:t>
      </w:r>
      <w:r w:rsidRPr="009865A8">
        <w:rPr>
          <w:rFonts w:ascii="Traditional Arabic" w:cs="Simplified Arabic"/>
          <w:sz w:val="28"/>
          <w:szCs w:val="28"/>
          <w:rtl/>
        </w:rPr>
        <w:t xml:space="preserve"> </w:t>
      </w:r>
      <w:r w:rsidRPr="009865A8">
        <w:rPr>
          <w:rFonts w:ascii="Traditional Arabic" w:cs="Simplified Arabic" w:hint="cs"/>
          <w:sz w:val="28"/>
          <w:szCs w:val="28"/>
          <w:rtl/>
        </w:rPr>
        <w:t>بن</w:t>
      </w:r>
      <w:r w:rsidRPr="009865A8">
        <w:rPr>
          <w:rFonts w:ascii="Traditional Arabic" w:cs="Simplified Arabic"/>
          <w:sz w:val="28"/>
          <w:szCs w:val="28"/>
          <w:rtl/>
        </w:rPr>
        <w:t xml:space="preserve"> </w:t>
      </w:r>
      <w:r w:rsidRPr="009865A8">
        <w:rPr>
          <w:rFonts w:ascii="Traditional Arabic" w:cs="Simplified Arabic" w:hint="cs"/>
          <w:sz w:val="28"/>
          <w:szCs w:val="28"/>
          <w:rtl/>
        </w:rPr>
        <w:t>نفيل</w:t>
      </w:r>
      <w:r w:rsidRPr="009865A8">
        <w:rPr>
          <w:rFonts w:ascii="Traditional Arabic" w:cs="Simplified Arabic"/>
          <w:sz w:val="28"/>
          <w:szCs w:val="28"/>
          <w:rtl/>
        </w:rPr>
        <w:t xml:space="preserve"> </w:t>
      </w:r>
      <w:r w:rsidRPr="009865A8">
        <w:rPr>
          <w:rFonts w:ascii="Traditional Arabic" w:cs="Simplified Arabic" w:hint="cs"/>
          <w:sz w:val="28"/>
          <w:szCs w:val="28"/>
          <w:rtl/>
        </w:rPr>
        <w:t>العدوي</w:t>
      </w:r>
      <w:r w:rsidRPr="009865A8">
        <w:rPr>
          <w:rFonts w:ascii="Traditional Arabic" w:cs="Simplified Arabic"/>
          <w:sz w:val="28"/>
          <w:szCs w:val="28"/>
          <w:rtl/>
        </w:rPr>
        <w:t xml:space="preserve"> </w:t>
      </w:r>
      <w:r w:rsidRPr="009865A8">
        <w:rPr>
          <w:rFonts w:ascii="Traditional Arabic" w:cs="Simplified Arabic" w:hint="cs"/>
          <w:sz w:val="28"/>
          <w:szCs w:val="28"/>
          <w:rtl/>
        </w:rPr>
        <w:t>، أبو</w:t>
      </w:r>
      <w:r w:rsidRPr="009865A8">
        <w:rPr>
          <w:rFonts w:ascii="Traditional Arabic" w:cs="Simplified Arabic"/>
          <w:sz w:val="28"/>
          <w:szCs w:val="28"/>
          <w:rtl/>
        </w:rPr>
        <w:t xml:space="preserve"> </w:t>
      </w:r>
      <w:r w:rsidRPr="009865A8">
        <w:rPr>
          <w:rFonts w:ascii="Traditional Arabic" w:cs="Simplified Arabic" w:hint="cs"/>
          <w:sz w:val="28"/>
          <w:szCs w:val="28"/>
          <w:rtl/>
        </w:rPr>
        <w:t>الأعور ، صحابي جليل و</w:t>
      </w:r>
      <w:r>
        <w:rPr>
          <w:rFonts w:ascii="Traditional Arabic" w:cs="Simplified Arabic" w:hint="cs"/>
          <w:sz w:val="28"/>
          <w:szCs w:val="28"/>
          <w:rtl/>
        </w:rPr>
        <w:t xml:space="preserve"> </w:t>
      </w:r>
      <w:r w:rsidRPr="009865A8">
        <w:rPr>
          <w:rFonts w:ascii="Traditional Arabic" w:cs="Simplified Arabic" w:hint="cs"/>
          <w:sz w:val="28"/>
          <w:szCs w:val="28"/>
          <w:rtl/>
        </w:rPr>
        <w:t>أحد</w:t>
      </w:r>
      <w:r w:rsidRPr="009865A8">
        <w:rPr>
          <w:rFonts w:ascii="Traditional Arabic" w:cs="Simplified Arabic"/>
          <w:sz w:val="28"/>
          <w:szCs w:val="28"/>
          <w:rtl/>
        </w:rPr>
        <w:t xml:space="preserve"> </w:t>
      </w:r>
      <w:r w:rsidRPr="009865A8">
        <w:rPr>
          <w:rFonts w:ascii="Traditional Arabic" w:cs="Simplified Arabic" w:hint="cs"/>
          <w:sz w:val="28"/>
          <w:szCs w:val="28"/>
          <w:rtl/>
        </w:rPr>
        <w:t>العشرة</w:t>
      </w:r>
      <w:r w:rsidRPr="009865A8">
        <w:rPr>
          <w:rFonts w:ascii="Traditional Arabic" w:cs="Simplified Arabic"/>
          <w:sz w:val="28"/>
          <w:szCs w:val="28"/>
          <w:rtl/>
        </w:rPr>
        <w:t xml:space="preserve"> </w:t>
      </w:r>
      <w:r w:rsidRPr="009865A8">
        <w:rPr>
          <w:rFonts w:ascii="Traditional Arabic" w:cs="Simplified Arabic" w:hint="cs"/>
          <w:sz w:val="28"/>
          <w:szCs w:val="28"/>
          <w:rtl/>
        </w:rPr>
        <w:t>المبشرين بالجنة ، مات</w:t>
      </w:r>
      <w:r w:rsidRPr="009865A8">
        <w:rPr>
          <w:rFonts w:ascii="Traditional Arabic" w:cs="Simplified Arabic"/>
          <w:sz w:val="28"/>
          <w:szCs w:val="28"/>
          <w:rtl/>
        </w:rPr>
        <w:t xml:space="preserve"> </w:t>
      </w:r>
      <w:r w:rsidRPr="009865A8">
        <w:rPr>
          <w:rFonts w:ascii="Traditional Arabic" w:cs="Simplified Arabic" w:hint="cs"/>
          <w:sz w:val="28"/>
          <w:szCs w:val="28"/>
          <w:rtl/>
        </w:rPr>
        <w:t>سنة</w:t>
      </w:r>
      <w:r w:rsidRPr="009865A8">
        <w:rPr>
          <w:rFonts w:ascii="Traditional Arabic" w:cs="Simplified Arabic"/>
          <w:sz w:val="28"/>
          <w:szCs w:val="28"/>
          <w:rtl/>
        </w:rPr>
        <w:t xml:space="preserve"> </w:t>
      </w:r>
      <w:r>
        <w:rPr>
          <w:rFonts w:ascii="Traditional Arabic" w:cs="Simplified Arabic" w:hint="cs"/>
          <w:sz w:val="28"/>
          <w:szCs w:val="28"/>
          <w:rtl/>
        </w:rPr>
        <w:t>50 هـ</w:t>
      </w:r>
      <w:r w:rsidRPr="009865A8">
        <w:rPr>
          <w:rFonts w:cs="Simplified Arabic" w:hint="cs"/>
          <w:sz w:val="28"/>
          <w:szCs w:val="28"/>
          <w:rtl/>
        </w:rPr>
        <w:t>. انظر تقريب التهذيب</w:t>
      </w:r>
      <w:r>
        <w:rPr>
          <w:rFonts w:cs="Simplified Arabic" w:hint="cs"/>
          <w:sz w:val="28"/>
          <w:szCs w:val="28"/>
          <w:rtl/>
        </w:rPr>
        <w:t xml:space="preserve"> ص 176 . </w:t>
      </w:r>
    </w:p>
  </w:footnote>
  <w:footnote w:id="468">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w:t>
      </w:r>
      <w:r>
        <w:rPr>
          <w:rFonts w:cs="Simplified Arabic" w:hint="cs"/>
          <w:sz w:val="28"/>
          <w:szCs w:val="28"/>
          <w:rtl/>
        </w:rPr>
        <w:t>جه البخاري ، كتاب المغازي ، باب : فضل من شهد بدراً ، رقم الحديث 3990 .</w:t>
      </w:r>
    </w:p>
  </w:footnote>
  <w:footnote w:id="469">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عمدة القاري شرح صحيح البخاري (25/259)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333283">
      <w:pPr>
        <w:pStyle w:val="a6"/>
        <w:jc w:val="center"/>
        <w:rPr>
          <w:rFonts w:cs="Simplified Arabic"/>
          <w:sz w:val="28"/>
          <w:szCs w:val="28"/>
          <w:rtl/>
        </w:rPr>
      </w:pPr>
      <w:r>
        <w:rPr>
          <w:rFonts w:cs="Simplified Arabic" w:hint="cs"/>
          <w:sz w:val="28"/>
          <w:szCs w:val="28"/>
          <w:rtl/>
        </w:rPr>
        <w:t>152</w:t>
      </w:r>
    </w:p>
    <w:p w:rsidR="00E95C91" w:rsidRPr="0076605D" w:rsidRDefault="00E95C91" w:rsidP="00765035">
      <w:pPr>
        <w:pStyle w:val="a6"/>
        <w:jc w:val="center"/>
        <w:rPr>
          <w:rFonts w:cs="Simplified Arabic"/>
          <w:sz w:val="28"/>
          <w:szCs w:val="28"/>
        </w:rPr>
      </w:pPr>
    </w:p>
  </w:footnote>
  <w:footnote w:id="47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(2/368) .</w:t>
      </w:r>
    </w:p>
  </w:footnote>
  <w:footnote w:id="471">
    <w:p w:rsidR="00E95C91" w:rsidRPr="0076605D" w:rsidRDefault="00E95C91" w:rsidP="009865A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(2/368) .</w:t>
      </w:r>
    </w:p>
  </w:footnote>
  <w:footnote w:id="472">
    <w:p w:rsidR="00E95C91" w:rsidRPr="0076605D" w:rsidRDefault="00E95C91" w:rsidP="009865A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(2/368) .</w:t>
      </w:r>
    </w:p>
  </w:footnote>
  <w:footnote w:id="473">
    <w:p w:rsidR="00E95C91" w:rsidRDefault="00E95C91" w:rsidP="009865A8">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(2/517) .</w:t>
      </w:r>
    </w:p>
    <w:p w:rsidR="00E95C91" w:rsidRDefault="00E95C91" w:rsidP="009865A8">
      <w:pPr>
        <w:pStyle w:val="a6"/>
        <w:jc w:val="both"/>
        <w:rPr>
          <w:rFonts w:cs="Simplified Arabic"/>
          <w:sz w:val="28"/>
          <w:szCs w:val="28"/>
          <w:rtl/>
        </w:rPr>
      </w:pPr>
    </w:p>
    <w:p w:rsidR="00E95C91" w:rsidRDefault="00E95C91" w:rsidP="00333283">
      <w:pPr>
        <w:pStyle w:val="a6"/>
        <w:jc w:val="center"/>
        <w:rPr>
          <w:rFonts w:cs="Simplified Arabic"/>
          <w:sz w:val="28"/>
          <w:szCs w:val="28"/>
          <w:rtl/>
        </w:rPr>
      </w:pPr>
      <w:r>
        <w:rPr>
          <w:rFonts w:cs="Simplified Arabic" w:hint="cs"/>
          <w:sz w:val="28"/>
          <w:szCs w:val="28"/>
          <w:rtl/>
        </w:rPr>
        <w:t>153</w:t>
      </w:r>
    </w:p>
    <w:p w:rsidR="00E95C91" w:rsidRPr="0076605D" w:rsidRDefault="00E95C91" w:rsidP="00765035">
      <w:pPr>
        <w:pStyle w:val="a6"/>
        <w:jc w:val="center"/>
        <w:rPr>
          <w:rFonts w:cs="Simplified Arabic"/>
          <w:sz w:val="28"/>
          <w:szCs w:val="28"/>
        </w:rPr>
      </w:pPr>
    </w:p>
  </w:footnote>
  <w:footnote w:id="47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(2/343) .</w:t>
      </w:r>
    </w:p>
  </w:footnote>
  <w:footnote w:id="475">
    <w:p w:rsidR="00E95C91" w:rsidRPr="0076605D" w:rsidRDefault="00E95C91" w:rsidP="00C55BB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مال</w:t>
      </w:r>
      <w:r>
        <w:rPr>
          <w:rFonts w:cs="Simplified Arabic" w:hint="cs"/>
          <w:sz w:val="28"/>
          <w:szCs w:val="28"/>
          <w:rtl/>
        </w:rPr>
        <w:t>ك</w:t>
      </w:r>
      <w:r w:rsidRPr="0076605D">
        <w:rPr>
          <w:rFonts w:cs="Simplified Arabic" w:hint="cs"/>
          <w:sz w:val="28"/>
          <w:szCs w:val="28"/>
          <w:rtl/>
        </w:rPr>
        <w:t xml:space="preserve"> في الموطأ</w:t>
      </w:r>
      <w:r>
        <w:rPr>
          <w:rFonts w:cs="Simplified Arabic" w:hint="cs"/>
          <w:sz w:val="28"/>
          <w:szCs w:val="28"/>
          <w:rtl/>
        </w:rPr>
        <w:t xml:space="preserve"> ، كتاب النداء للصلاة ، باب : صلاة المسافر إذا كان إماماً أو كان وراء إمام ، رقم الحديث 506 ، وأخرجه البيهقي في معرفة السنن والآثار </w:t>
      </w:r>
      <w:r w:rsidRPr="0076605D">
        <w:rPr>
          <w:rFonts w:cs="Simplified Arabic" w:hint="cs"/>
          <w:sz w:val="28"/>
          <w:szCs w:val="28"/>
          <w:rtl/>
        </w:rPr>
        <w:t>،</w:t>
      </w:r>
      <w:r>
        <w:rPr>
          <w:rFonts w:cs="Simplified Arabic" w:hint="cs"/>
          <w:sz w:val="28"/>
          <w:szCs w:val="28"/>
          <w:rtl/>
        </w:rPr>
        <w:t xml:space="preserve"> كتاب الصلاة ، باب : الإتمام في السفر ، رقم الحديث 1649 ، وصححه الألباني ، انظر </w:t>
      </w:r>
      <w:r w:rsidRPr="0076605D">
        <w:rPr>
          <w:rFonts w:cs="Simplified Arabic" w:hint="cs"/>
          <w:sz w:val="28"/>
          <w:szCs w:val="28"/>
          <w:rtl/>
        </w:rPr>
        <w:t xml:space="preserve">السلسلة الصحيحة </w:t>
      </w:r>
      <w:r>
        <w:rPr>
          <w:rFonts w:cs="Simplified Arabic" w:hint="cs"/>
          <w:sz w:val="28"/>
          <w:szCs w:val="28"/>
          <w:rtl/>
        </w:rPr>
        <w:t xml:space="preserve">رقم 2676 </w:t>
      </w:r>
      <w:r w:rsidRPr="0076605D">
        <w:rPr>
          <w:rFonts w:cs="Simplified Arabic" w:hint="cs"/>
          <w:sz w:val="28"/>
          <w:szCs w:val="28"/>
          <w:rtl/>
        </w:rPr>
        <w:t>.</w:t>
      </w:r>
    </w:p>
  </w:footnote>
  <w:footnote w:id="476">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يستثنى من هذا الحاج المكي . انظر أسنى المطالب في شرح روض الطالب (1/486) .</w:t>
      </w:r>
    </w:p>
    <w:p w:rsidR="00E95C91" w:rsidRDefault="00E95C91">
      <w:pPr>
        <w:pStyle w:val="a6"/>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154</w:t>
      </w:r>
    </w:p>
    <w:p w:rsidR="00E95C91" w:rsidRPr="00036564" w:rsidRDefault="00E95C91" w:rsidP="00036564">
      <w:pPr>
        <w:pStyle w:val="a6"/>
        <w:jc w:val="center"/>
        <w:rPr>
          <w:rFonts w:cs="Simplified Arabic"/>
          <w:sz w:val="28"/>
          <w:szCs w:val="28"/>
        </w:rPr>
      </w:pPr>
    </w:p>
  </w:footnote>
  <w:footnote w:id="47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مثل أن يكون مسافراً ثم يقيم أو يصلي خلف مقيم .</w:t>
      </w:r>
    </w:p>
  </w:footnote>
  <w:footnote w:id="47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مثل أن يشك في صلاة فاتته هل فاتته في السفر أو الحضر .</w:t>
      </w:r>
    </w:p>
  </w:footnote>
  <w:footnote w:id="47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(2/443) .</w:t>
      </w:r>
    </w:p>
  </w:footnote>
  <w:footnote w:id="480">
    <w:p w:rsidR="00E95C91" w:rsidRDefault="00E95C91" w:rsidP="0003656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 xml:space="preserve">المصدر السابق </w:t>
      </w:r>
      <w:r w:rsidRPr="0076605D">
        <w:rPr>
          <w:rFonts w:cs="Simplified Arabic" w:hint="cs"/>
          <w:sz w:val="28"/>
          <w:szCs w:val="28"/>
          <w:rtl/>
        </w:rPr>
        <w:t>.</w:t>
      </w:r>
    </w:p>
    <w:p w:rsidR="00E95C91" w:rsidRDefault="00E95C91" w:rsidP="00036564">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155</w:t>
      </w:r>
    </w:p>
    <w:p w:rsidR="00E95C91" w:rsidRPr="0076605D" w:rsidRDefault="00E95C91" w:rsidP="00C04FA9">
      <w:pPr>
        <w:pStyle w:val="a6"/>
        <w:jc w:val="center"/>
        <w:rPr>
          <w:rFonts w:cs="Simplified Arabic"/>
          <w:sz w:val="28"/>
          <w:szCs w:val="28"/>
          <w:rtl/>
        </w:rPr>
      </w:pPr>
    </w:p>
  </w:footnote>
  <w:footnote w:id="48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أسنى المطالب في شرح روض الطالب (1/240) ، الإقناع (1/172) .</w:t>
      </w:r>
    </w:p>
  </w:footnote>
  <w:footnote w:id="48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الوسيط (1/327) .</w:t>
      </w:r>
    </w:p>
  </w:footnote>
  <w:footnote w:id="483">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كفاية الأخيار في حل غاية الاختصار (1/142)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156</w:t>
      </w:r>
    </w:p>
    <w:p w:rsidR="00E95C91" w:rsidRPr="0076605D" w:rsidRDefault="00E95C91" w:rsidP="00C04FA9">
      <w:pPr>
        <w:pStyle w:val="a6"/>
        <w:jc w:val="center"/>
        <w:rPr>
          <w:rFonts w:cs="Simplified Arabic"/>
          <w:sz w:val="28"/>
          <w:szCs w:val="28"/>
          <w:rtl/>
        </w:rPr>
      </w:pPr>
    </w:p>
  </w:footnote>
  <w:footnote w:id="484">
    <w:p w:rsidR="00E95C91" w:rsidRPr="0076605D" w:rsidRDefault="00E95C91" w:rsidP="00D908B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(2/44)</w:t>
      </w:r>
      <w:r>
        <w:rPr>
          <w:rFonts w:cs="Simplified Arabic" w:hint="cs"/>
          <w:sz w:val="28"/>
          <w:szCs w:val="28"/>
          <w:rtl/>
        </w:rPr>
        <w:t xml:space="preserve"> ، وقد أورد إمام الحرمين الضابط في موضع آخر بلفظ ( من تصح صلاته في نفسه ، يصح اقتداء الغير به ) انظر (2/379)  </w:t>
      </w:r>
      <w:r w:rsidRPr="0076605D">
        <w:rPr>
          <w:rFonts w:cs="Simplified Arabic" w:hint="cs"/>
          <w:sz w:val="28"/>
          <w:szCs w:val="28"/>
          <w:rtl/>
        </w:rPr>
        <w:t xml:space="preserve"> .</w:t>
      </w:r>
    </w:p>
  </w:footnote>
  <w:footnote w:id="485">
    <w:p w:rsidR="00E95C91" w:rsidRPr="00D908B2"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ص143 .</w:t>
      </w:r>
    </w:p>
  </w:footnote>
  <w:footnote w:id="48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(2/379)</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157</w:t>
      </w:r>
    </w:p>
    <w:p w:rsidR="00E95C91" w:rsidRPr="0076605D" w:rsidRDefault="00E95C91" w:rsidP="00D908B2">
      <w:pPr>
        <w:pStyle w:val="a6"/>
        <w:jc w:val="center"/>
        <w:rPr>
          <w:rFonts w:cs="Simplified Arabic"/>
          <w:sz w:val="28"/>
          <w:szCs w:val="28"/>
          <w:rtl/>
        </w:rPr>
      </w:pPr>
    </w:p>
  </w:footnote>
  <w:footnote w:id="48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(1/321) ، المجموع (4/103).</w:t>
      </w:r>
    </w:p>
  </w:footnote>
  <w:footnote w:id="488">
    <w:p w:rsidR="00E95C91" w:rsidRPr="009865A8" w:rsidRDefault="00E95C91" w:rsidP="00747A88">
      <w:pPr>
        <w:pStyle w:val="a6"/>
        <w:jc w:val="both"/>
        <w:rPr>
          <w:rFonts w:cs="Simplified Arabic"/>
          <w:sz w:val="28"/>
          <w:szCs w:val="28"/>
          <w:rtl/>
        </w:rPr>
      </w:pPr>
      <w:r w:rsidRPr="009865A8">
        <w:rPr>
          <w:rStyle w:val="a7"/>
          <w:rFonts w:cs="Simplified Arabic"/>
          <w:sz w:val="28"/>
          <w:szCs w:val="28"/>
        </w:rPr>
        <w:footnoteRef/>
      </w:r>
      <w:r w:rsidRPr="009865A8">
        <w:rPr>
          <w:rFonts w:cs="Simplified Arabic"/>
          <w:sz w:val="28"/>
          <w:szCs w:val="28"/>
          <w:rtl/>
        </w:rPr>
        <w:t xml:space="preserve"> </w:t>
      </w:r>
      <w:r w:rsidRPr="009865A8">
        <w:rPr>
          <w:rFonts w:ascii="Traditional Arabic" w:cs="Simplified Arabic" w:hint="cs"/>
          <w:sz w:val="28"/>
          <w:szCs w:val="28"/>
          <w:rtl/>
        </w:rPr>
        <w:t>عمرو</w:t>
      </w:r>
      <w:r w:rsidRPr="009865A8">
        <w:rPr>
          <w:rFonts w:ascii="Traditional Arabic" w:cs="Simplified Arabic"/>
          <w:sz w:val="28"/>
          <w:szCs w:val="28"/>
          <w:rtl/>
        </w:rPr>
        <w:t xml:space="preserve"> </w:t>
      </w:r>
      <w:r w:rsidRPr="009865A8">
        <w:rPr>
          <w:rFonts w:ascii="Traditional Arabic" w:cs="Simplified Arabic" w:hint="cs"/>
          <w:sz w:val="28"/>
          <w:szCs w:val="28"/>
          <w:rtl/>
        </w:rPr>
        <w:t>بن</w:t>
      </w:r>
      <w:r w:rsidRPr="009865A8">
        <w:rPr>
          <w:rFonts w:ascii="Traditional Arabic" w:cs="Simplified Arabic"/>
          <w:sz w:val="28"/>
          <w:szCs w:val="28"/>
          <w:rtl/>
        </w:rPr>
        <w:t xml:space="preserve"> </w:t>
      </w:r>
      <w:r w:rsidRPr="009865A8">
        <w:rPr>
          <w:rFonts w:ascii="Traditional Arabic" w:cs="Simplified Arabic" w:hint="cs"/>
          <w:sz w:val="28"/>
          <w:szCs w:val="28"/>
          <w:rtl/>
        </w:rPr>
        <w:t>سلمة</w:t>
      </w:r>
      <w:r w:rsidRPr="009865A8">
        <w:rPr>
          <w:rFonts w:ascii="Traditional Arabic" w:cs="Simplified Arabic"/>
          <w:sz w:val="28"/>
          <w:szCs w:val="28"/>
          <w:rtl/>
        </w:rPr>
        <w:t xml:space="preserve"> </w:t>
      </w:r>
      <w:r w:rsidRPr="009865A8">
        <w:rPr>
          <w:rFonts w:ascii="Traditional Arabic" w:cs="Simplified Arabic" w:hint="cs"/>
          <w:sz w:val="28"/>
          <w:szCs w:val="28"/>
          <w:rtl/>
        </w:rPr>
        <w:t>بن</w:t>
      </w:r>
      <w:r w:rsidRPr="009865A8">
        <w:rPr>
          <w:rFonts w:ascii="Traditional Arabic" w:cs="Simplified Arabic"/>
          <w:sz w:val="28"/>
          <w:szCs w:val="28"/>
          <w:rtl/>
        </w:rPr>
        <w:t xml:space="preserve"> </w:t>
      </w:r>
      <w:r w:rsidRPr="009865A8">
        <w:rPr>
          <w:rFonts w:ascii="Traditional Arabic" w:cs="Simplified Arabic" w:hint="cs"/>
          <w:sz w:val="28"/>
          <w:szCs w:val="28"/>
          <w:rtl/>
        </w:rPr>
        <w:t>قيس</w:t>
      </w:r>
      <w:r w:rsidRPr="009865A8">
        <w:rPr>
          <w:rFonts w:ascii="Traditional Arabic" w:cs="Simplified Arabic"/>
          <w:sz w:val="28"/>
          <w:szCs w:val="28"/>
          <w:rtl/>
        </w:rPr>
        <w:t xml:space="preserve"> </w:t>
      </w:r>
      <w:r w:rsidRPr="009865A8">
        <w:rPr>
          <w:rFonts w:ascii="Traditional Arabic" w:cs="Simplified Arabic" w:hint="cs"/>
          <w:sz w:val="28"/>
          <w:szCs w:val="28"/>
          <w:rtl/>
        </w:rPr>
        <w:t>الجرمي</w:t>
      </w:r>
      <w:r>
        <w:rPr>
          <w:rFonts w:ascii="Traditional Arabic" w:cs="Simplified Arabic" w:hint="cs"/>
          <w:sz w:val="28"/>
          <w:szCs w:val="28"/>
          <w:rtl/>
        </w:rPr>
        <w:t xml:space="preserve"> ،</w:t>
      </w:r>
      <w:r w:rsidRPr="009865A8">
        <w:rPr>
          <w:rFonts w:ascii="Traditional Arabic" w:cs="Simplified Arabic"/>
          <w:sz w:val="28"/>
          <w:szCs w:val="28"/>
          <w:rtl/>
        </w:rPr>
        <w:t xml:space="preserve"> </w:t>
      </w:r>
      <w:r w:rsidRPr="009865A8">
        <w:rPr>
          <w:rFonts w:ascii="Traditional Arabic" w:cs="Simplified Arabic" w:hint="cs"/>
          <w:sz w:val="28"/>
          <w:szCs w:val="28"/>
          <w:rtl/>
        </w:rPr>
        <w:t>أبو</w:t>
      </w:r>
      <w:r w:rsidRPr="009865A8">
        <w:rPr>
          <w:rFonts w:ascii="Traditional Arabic" w:cs="Simplified Arabic"/>
          <w:sz w:val="28"/>
          <w:szCs w:val="28"/>
          <w:rtl/>
        </w:rPr>
        <w:t xml:space="preserve"> </w:t>
      </w:r>
      <w:r w:rsidRPr="009865A8">
        <w:rPr>
          <w:rFonts w:ascii="Traditional Arabic" w:cs="Simplified Arabic" w:hint="cs"/>
          <w:sz w:val="28"/>
          <w:szCs w:val="28"/>
          <w:rtl/>
        </w:rPr>
        <w:t>بريد</w:t>
      </w:r>
      <w:r w:rsidRPr="009865A8">
        <w:rPr>
          <w:rFonts w:ascii="Traditional Arabic" w:cs="Simplified Arabic"/>
          <w:sz w:val="28"/>
          <w:szCs w:val="28"/>
          <w:rtl/>
        </w:rPr>
        <w:t xml:space="preserve"> </w:t>
      </w:r>
      <w:r>
        <w:rPr>
          <w:rFonts w:ascii="Traditional Arabic" w:cs="Simplified Arabic" w:hint="cs"/>
          <w:sz w:val="28"/>
          <w:szCs w:val="28"/>
          <w:rtl/>
        </w:rPr>
        <w:t xml:space="preserve">، </w:t>
      </w:r>
      <w:r w:rsidRPr="009865A8">
        <w:rPr>
          <w:rFonts w:ascii="Traditional Arabic" w:cs="Simplified Arabic" w:hint="cs"/>
          <w:sz w:val="28"/>
          <w:szCs w:val="28"/>
          <w:rtl/>
        </w:rPr>
        <w:t>ويقال</w:t>
      </w:r>
      <w:r w:rsidRPr="009865A8">
        <w:rPr>
          <w:rFonts w:ascii="Traditional Arabic" w:cs="Simplified Arabic"/>
          <w:sz w:val="28"/>
          <w:szCs w:val="28"/>
          <w:rtl/>
        </w:rPr>
        <w:t xml:space="preserve"> </w:t>
      </w:r>
      <w:r w:rsidRPr="009865A8">
        <w:rPr>
          <w:rFonts w:ascii="Traditional Arabic" w:cs="Simplified Arabic" w:hint="cs"/>
          <w:sz w:val="28"/>
          <w:szCs w:val="28"/>
          <w:rtl/>
        </w:rPr>
        <w:t>أبو</w:t>
      </w:r>
      <w:r w:rsidRPr="009865A8">
        <w:rPr>
          <w:rFonts w:ascii="Traditional Arabic" w:cs="Simplified Arabic"/>
          <w:sz w:val="28"/>
          <w:szCs w:val="28"/>
          <w:rtl/>
        </w:rPr>
        <w:t xml:space="preserve"> </w:t>
      </w:r>
      <w:r w:rsidRPr="009865A8">
        <w:rPr>
          <w:rFonts w:ascii="Traditional Arabic" w:cs="Simplified Arabic" w:hint="cs"/>
          <w:sz w:val="28"/>
          <w:szCs w:val="28"/>
          <w:rtl/>
        </w:rPr>
        <w:t>يزيد</w:t>
      </w:r>
      <w:r w:rsidRPr="009865A8">
        <w:rPr>
          <w:rFonts w:ascii="Traditional Arabic" w:cs="Simplified Arabic"/>
          <w:sz w:val="28"/>
          <w:szCs w:val="28"/>
          <w:rtl/>
        </w:rPr>
        <w:t xml:space="preserve"> </w:t>
      </w:r>
      <w:r w:rsidRPr="009865A8">
        <w:rPr>
          <w:rFonts w:ascii="Traditional Arabic" w:cs="Simplified Arabic" w:hint="cs"/>
          <w:sz w:val="28"/>
          <w:szCs w:val="28"/>
          <w:rtl/>
        </w:rPr>
        <w:t>البصري</w:t>
      </w:r>
      <w:r w:rsidRPr="009865A8">
        <w:rPr>
          <w:rFonts w:ascii="Traditional Arabic" w:cs="Simplified Arabic"/>
          <w:sz w:val="28"/>
          <w:szCs w:val="28"/>
          <w:rtl/>
        </w:rPr>
        <w:t xml:space="preserve"> </w:t>
      </w:r>
      <w:r>
        <w:rPr>
          <w:rFonts w:ascii="Traditional Arabic" w:cs="Simplified Arabic" w:hint="cs"/>
          <w:sz w:val="28"/>
          <w:szCs w:val="28"/>
          <w:rtl/>
        </w:rPr>
        <w:t xml:space="preserve">، </w:t>
      </w:r>
      <w:r w:rsidRPr="009865A8">
        <w:rPr>
          <w:rFonts w:ascii="Traditional Arabic" w:cs="Simplified Arabic" w:hint="cs"/>
          <w:sz w:val="28"/>
          <w:szCs w:val="28"/>
          <w:rtl/>
        </w:rPr>
        <w:t>وفد</w:t>
      </w:r>
      <w:r w:rsidRPr="009865A8">
        <w:rPr>
          <w:rFonts w:ascii="Traditional Arabic" w:cs="Simplified Arabic"/>
          <w:sz w:val="28"/>
          <w:szCs w:val="28"/>
          <w:rtl/>
        </w:rPr>
        <w:t xml:space="preserve"> </w:t>
      </w:r>
      <w:r w:rsidRPr="009865A8">
        <w:rPr>
          <w:rFonts w:ascii="Traditional Arabic" w:cs="Simplified Arabic" w:hint="cs"/>
          <w:sz w:val="28"/>
          <w:szCs w:val="28"/>
          <w:rtl/>
        </w:rPr>
        <w:t>أبوه</w:t>
      </w:r>
      <w:r w:rsidRPr="009865A8">
        <w:rPr>
          <w:rFonts w:ascii="Traditional Arabic" w:cs="Simplified Arabic"/>
          <w:sz w:val="28"/>
          <w:szCs w:val="28"/>
          <w:rtl/>
        </w:rPr>
        <w:t xml:space="preserve"> </w:t>
      </w:r>
      <w:r w:rsidRPr="009865A8">
        <w:rPr>
          <w:rFonts w:ascii="Traditional Arabic" w:cs="Simplified Arabic" w:hint="cs"/>
          <w:sz w:val="28"/>
          <w:szCs w:val="28"/>
          <w:rtl/>
        </w:rPr>
        <w:t>على</w:t>
      </w:r>
      <w:r w:rsidRPr="009865A8">
        <w:rPr>
          <w:rFonts w:ascii="Traditional Arabic" w:cs="Simplified Arabic"/>
          <w:sz w:val="28"/>
          <w:szCs w:val="28"/>
          <w:rtl/>
        </w:rPr>
        <w:t xml:space="preserve"> </w:t>
      </w:r>
      <w:r w:rsidRPr="009865A8">
        <w:rPr>
          <w:rFonts w:ascii="Traditional Arabic" w:cs="Simplified Arabic" w:hint="cs"/>
          <w:sz w:val="28"/>
          <w:szCs w:val="28"/>
          <w:rtl/>
        </w:rPr>
        <w:t>النبي</w:t>
      </w:r>
      <w:r w:rsidRPr="009865A8">
        <w:rPr>
          <w:rFonts w:ascii="Traditional Arabic" w:cs="Simplified Arabic"/>
          <w:sz w:val="28"/>
          <w:szCs w:val="28"/>
          <w:rtl/>
        </w:rPr>
        <w:t xml:space="preserve"> </w:t>
      </w:r>
      <w:r w:rsidRPr="009865A8">
        <w:rPr>
          <w:rFonts w:ascii="Traditional Arabic" w:cs="Simplified Arabic" w:hint="cs"/>
          <w:sz w:val="28"/>
          <w:szCs w:val="28"/>
          <w:rtl/>
        </w:rPr>
        <w:t>صلى</w:t>
      </w:r>
      <w:r w:rsidRPr="009865A8">
        <w:rPr>
          <w:rFonts w:ascii="Traditional Arabic" w:cs="Simplified Arabic"/>
          <w:sz w:val="28"/>
          <w:szCs w:val="28"/>
          <w:rtl/>
        </w:rPr>
        <w:t xml:space="preserve"> </w:t>
      </w:r>
      <w:r w:rsidRPr="009865A8">
        <w:rPr>
          <w:rFonts w:ascii="Traditional Arabic" w:cs="Simplified Arabic" w:hint="cs"/>
          <w:sz w:val="28"/>
          <w:szCs w:val="28"/>
          <w:rtl/>
        </w:rPr>
        <w:t>الله</w:t>
      </w:r>
      <w:r w:rsidRPr="009865A8">
        <w:rPr>
          <w:rFonts w:ascii="Traditional Arabic" w:cs="Simplified Arabic"/>
          <w:sz w:val="28"/>
          <w:szCs w:val="28"/>
          <w:rtl/>
        </w:rPr>
        <w:t xml:space="preserve"> </w:t>
      </w:r>
      <w:r w:rsidRPr="009865A8">
        <w:rPr>
          <w:rFonts w:ascii="Traditional Arabic" w:cs="Simplified Arabic" w:hint="cs"/>
          <w:sz w:val="28"/>
          <w:szCs w:val="28"/>
          <w:rtl/>
        </w:rPr>
        <w:t>عليه</w:t>
      </w:r>
      <w:r w:rsidRPr="009865A8">
        <w:rPr>
          <w:rFonts w:ascii="Traditional Arabic" w:cs="Simplified Arabic"/>
          <w:sz w:val="28"/>
          <w:szCs w:val="28"/>
          <w:rtl/>
        </w:rPr>
        <w:t xml:space="preserve"> </w:t>
      </w:r>
      <w:r w:rsidRPr="009865A8">
        <w:rPr>
          <w:rFonts w:ascii="Traditional Arabic" w:cs="Simplified Arabic" w:hint="cs"/>
          <w:sz w:val="28"/>
          <w:szCs w:val="28"/>
          <w:rtl/>
        </w:rPr>
        <w:t>وسلم</w:t>
      </w:r>
      <w:r w:rsidRPr="009865A8">
        <w:rPr>
          <w:rFonts w:ascii="Traditional Arabic" w:cs="Simplified Arabic"/>
          <w:sz w:val="28"/>
          <w:szCs w:val="28"/>
          <w:rtl/>
        </w:rPr>
        <w:t xml:space="preserve"> </w:t>
      </w:r>
      <w:r>
        <w:rPr>
          <w:rFonts w:ascii="Traditional Arabic" w:cs="Simplified Arabic" w:hint="cs"/>
          <w:sz w:val="28"/>
          <w:szCs w:val="28"/>
          <w:rtl/>
        </w:rPr>
        <w:t xml:space="preserve">، </w:t>
      </w:r>
      <w:r w:rsidRPr="009865A8">
        <w:rPr>
          <w:rFonts w:ascii="Traditional Arabic" w:cs="Simplified Arabic" w:hint="cs"/>
          <w:sz w:val="28"/>
          <w:szCs w:val="28"/>
          <w:rtl/>
        </w:rPr>
        <w:t>وكان</w:t>
      </w:r>
      <w:r w:rsidRPr="009865A8">
        <w:rPr>
          <w:rFonts w:ascii="Traditional Arabic" w:cs="Simplified Arabic"/>
          <w:sz w:val="28"/>
          <w:szCs w:val="28"/>
          <w:rtl/>
        </w:rPr>
        <w:t xml:space="preserve"> </w:t>
      </w:r>
      <w:r w:rsidRPr="009865A8">
        <w:rPr>
          <w:rFonts w:ascii="Traditional Arabic" w:cs="Simplified Arabic" w:hint="cs"/>
          <w:sz w:val="28"/>
          <w:szCs w:val="28"/>
          <w:rtl/>
        </w:rPr>
        <w:t>عمرو</w:t>
      </w:r>
      <w:r w:rsidRPr="009865A8">
        <w:rPr>
          <w:rFonts w:ascii="Traditional Arabic" w:cs="Simplified Arabic"/>
          <w:sz w:val="28"/>
          <w:szCs w:val="28"/>
          <w:rtl/>
        </w:rPr>
        <w:t xml:space="preserve"> </w:t>
      </w:r>
      <w:r w:rsidRPr="009865A8">
        <w:rPr>
          <w:rFonts w:ascii="Traditional Arabic" w:cs="Simplified Arabic" w:hint="cs"/>
          <w:sz w:val="28"/>
          <w:szCs w:val="28"/>
          <w:rtl/>
        </w:rPr>
        <w:t>يصلي</w:t>
      </w:r>
      <w:r w:rsidRPr="009865A8">
        <w:rPr>
          <w:rFonts w:ascii="Traditional Arabic" w:cs="Simplified Arabic"/>
          <w:sz w:val="28"/>
          <w:szCs w:val="28"/>
          <w:rtl/>
        </w:rPr>
        <w:t xml:space="preserve"> </w:t>
      </w:r>
      <w:r w:rsidRPr="009865A8">
        <w:rPr>
          <w:rFonts w:ascii="Traditional Arabic" w:cs="Simplified Arabic" w:hint="cs"/>
          <w:sz w:val="28"/>
          <w:szCs w:val="28"/>
          <w:rtl/>
        </w:rPr>
        <w:t>بقومه</w:t>
      </w:r>
      <w:r w:rsidRPr="009865A8">
        <w:rPr>
          <w:rFonts w:ascii="Traditional Arabic" w:cs="Simplified Arabic"/>
          <w:sz w:val="28"/>
          <w:szCs w:val="28"/>
          <w:rtl/>
        </w:rPr>
        <w:t xml:space="preserve"> </w:t>
      </w:r>
      <w:r w:rsidRPr="009865A8">
        <w:rPr>
          <w:rFonts w:ascii="Traditional Arabic" w:cs="Simplified Arabic" w:hint="cs"/>
          <w:sz w:val="28"/>
          <w:szCs w:val="28"/>
          <w:rtl/>
        </w:rPr>
        <w:t>في</w:t>
      </w:r>
      <w:r w:rsidRPr="009865A8">
        <w:rPr>
          <w:rFonts w:ascii="Traditional Arabic" w:cs="Simplified Arabic"/>
          <w:sz w:val="28"/>
          <w:szCs w:val="28"/>
          <w:rtl/>
        </w:rPr>
        <w:t xml:space="preserve"> </w:t>
      </w:r>
      <w:r w:rsidRPr="009865A8">
        <w:rPr>
          <w:rFonts w:ascii="Traditional Arabic" w:cs="Simplified Arabic" w:hint="cs"/>
          <w:sz w:val="28"/>
          <w:szCs w:val="28"/>
          <w:rtl/>
        </w:rPr>
        <w:t>عهده</w:t>
      </w:r>
      <w:r w:rsidRPr="009865A8">
        <w:rPr>
          <w:rFonts w:ascii="Traditional Arabic" w:cs="Simplified Arabic"/>
          <w:sz w:val="28"/>
          <w:szCs w:val="28"/>
          <w:rtl/>
        </w:rPr>
        <w:t xml:space="preserve"> </w:t>
      </w:r>
      <w:r w:rsidRPr="009865A8">
        <w:rPr>
          <w:rFonts w:ascii="Traditional Arabic" w:cs="Simplified Arabic" w:hint="cs"/>
          <w:sz w:val="28"/>
          <w:szCs w:val="28"/>
          <w:rtl/>
        </w:rPr>
        <w:t>وهو</w:t>
      </w:r>
      <w:r w:rsidRPr="009865A8">
        <w:rPr>
          <w:rFonts w:ascii="Traditional Arabic" w:cs="Simplified Arabic"/>
          <w:sz w:val="28"/>
          <w:szCs w:val="28"/>
          <w:rtl/>
        </w:rPr>
        <w:t xml:space="preserve"> </w:t>
      </w:r>
      <w:r w:rsidRPr="009865A8">
        <w:rPr>
          <w:rFonts w:ascii="Traditional Arabic" w:cs="Simplified Arabic" w:hint="cs"/>
          <w:sz w:val="28"/>
          <w:szCs w:val="28"/>
          <w:rtl/>
        </w:rPr>
        <w:t>صغير</w:t>
      </w:r>
      <w:r>
        <w:rPr>
          <w:rFonts w:cs="Simplified Arabic" w:hint="cs"/>
          <w:sz w:val="28"/>
          <w:szCs w:val="28"/>
          <w:rtl/>
        </w:rPr>
        <w:t xml:space="preserve"> . انظر تهذيب التهذيب ص 358 .</w:t>
      </w:r>
    </w:p>
  </w:footnote>
  <w:footnote w:id="489">
    <w:p w:rsidR="00E95C91" w:rsidRPr="0076605D" w:rsidRDefault="00E95C91" w:rsidP="001076D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المغازي ، باب : من شهد الفتح ، رقم الحديث 4051 </w:t>
      </w:r>
      <w:r w:rsidRPr="0076605D">
        <w:rPr>
          <w:rFonts w:cs="Simplified Arabic" w:hint="cs"/>
          <w:sz w:val="28"/>
          <w:szCs w:val="28"/>
          <w:rtl/>
        </w:rPr>
        <w:t>.</w:t>
      </w:r>
    </w:p>
  </w:footnote>
  <w:footnote w:id="490">
    <w:p w:rsidR="00E95C91" w:rsidRPr="00A45900" w:rsidRDefault="00E95C91" w:rsidP="000A22B0">
      <w:pPr>
        <w:pStyle w:val="a6"/>
        <w:jc w:val="both"/>
        <w:rPr>
          <w:rFonts w:cs="Simplified Arabic"/>
          <w:sz w:val="28"/>
          <w:szCs w:val="28"/>
        </w:rPr>
      </w:pPr>
      <w:r>
        <w:rPr>
          <w:rStyle w:val="a7"/>
        </w:rPr>
        <w:footnoteRef/>
      </w:r>
      <w:r>
        <w:rPr>
          <w:rtl/>
        </w:rPr>
        <w:t xml:space="preserve"> </w:t>
      </w:r>
      <w:r>
        <w:rPr>
          <w:rFonts w:cs="Simplified Arabic" w:hint="cs"/>
          <w:sz w:val="28"/>
          <w:szCs w:val="28"/>
          <w:rtl/>
        </w:rPr>
        <w:t>أخرجه ابن أبي شيبة في مصنفه (2/378) ، وصححه الألباني . انظر إرواء الغليل حديث رقم525.</w:t>
      </w:r>
    </w:p>
  </w:footnote>
  <w:footnote w:id="491">
    <w:p w:rsidR="00E95C91" w:rsidRPr="0063251F" w:rsidRDefault="00E95C91" w:rsidP="0063251F">
      <w:pPr>
        <w:pStyle w:val="a6"/>
        <w:jc w:val="both"/>
        <w:rPr>
          <w:rFonts w:cs="Simplified Arabic"/>
          <w:sz w:val="28"/>
          <w:szCs w:val="28"/>
        </w:rPr>
      </w:pPr>
      <w:r>
        <w:rPr>
          <w:rStyle w:val="a7"/>
        </w:rPr>
        <w:footnoteRef/>
      </w:r>
      <w:r>
        <w:rPr>
          <w:rtl/>
        </w:rPr>
        <w:t xml:space="preserve"> </w:t>
      </w:r>
      <w:r>
        <w:rPr>
          <w:rFonts w:cs="Simplified Arabic" w:hint="cs"/>
          <w:sz w:val="28"/>
          <w:szCs w:val="28"/>
          <w:rtl/>
        </w:rPr>
        <w:t>هو أبو محمد الحجاج بن يوسف بن الحكم الثقفي ، عامل عبد الملك بن مروان على العراق وخراسان ، كان مشهوراً بالشدة وسفك الدماء ، توفي سنة 95 هـ . انظر وفيات الأعيان (2/29) .</w:t>
      </w:r>
    </w:p>
  </w:footnote>
  <w:footnote w:id="49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(1/321) ، المجموع (4/106).</w:t>
      </w:r>
    </w:p>
  </w:footnote>
  <w:footnote w:id="49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(1/321).</w:t>
      </w:r>
    </w:p>
  </w:footnote>
  <w:footnote w:id="49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(2/379) ، المهذب (1/322)</w:t>
      </w:r>
      <w:r>
        <w:rPr>
          <w:rFonts w:cs="Simplified Arabic" w:hint="cs"/>
          <w:sz w:val="28"/>
          <w:szCs w:val="28"/>
          <w:rtl/>
        </w:rPr>
        <w:t xml:space="preserve">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158</w:t>
      </w:r>
    </w:p>
    <w:p w:rsidR="00E95C91" w:rsidRPr="0076605D" w:rsidRDefault="00E95C91" w:rsidP="001076DA">
      <w:pPr>
        <w:pStyle w:val="a6"/>
        <w:jc w:val="center"/>
        <w:rPr>
          <w:rFonts w:cs="Simplified Arabic"/>
          <w:sz w:val="28"/>
          <w:szCs w:val="28"/>
          <w:rtl/>
        </w:rPr>
      </w:pPr>
    </w:p>
  </w:footnote>
  <w:footnote w:id="495">
    <w:p w:rsidR="00E95C91" w:rsidRPr="0076605D" w:rsidRDefault="00E95C91" w:rsidP="00747A8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ابن ماجه ، </w:t>
      </w:r>
      <w:r>
        <w:rPr>
          <w:rFonts w:cs="Simplified Arabic" w:hint="cs"/>
          <w:sz w:val="28"/>
          <w:szCs w:val="28"/>
          <w:rtl/>
        </w:rPr>
        <w:t xml:space="preserve">كتاب الصلاة والسنة فيها ، باب : في فرض الجمعة ، رقم الحديث 1081 ، </w:t>
      </w:r>
      <w:r w:rsidRPr="0076605D">
        <w:rPr>
          <w:rFonts w:cs="Simplified Arabic" w:hint="cs"/>
          <w:sz w:val="28"/>
          <w:szCs w:val="28"/>
          <w:rtl/>
        </w:rPr>
        <w:t xml:space="preserve">وضعفه الألباني </w:t>
      </w:r>
      <w:r>
        <w:rPr>
          <w:rFonts w:cs="Simplified Arabic" w:hint="cs"/>
          <w:sz w:val="28"/>
          <w:szCs w:val="28"/>
          <w:rtl/>
        </w:rPr>
        <w:t>، انظر إرواء الغليل رقم 524 .</w:t>
      </w:r>
    </w:p>
  </w:footnote>
  <w:footnote w:id="496">
    <w:p w:rsidR="00E95C91" w:rsidRPr="0063124F"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الخنثى المشكل هو الذي ليس له آلة ذكر ولا آلة أنثى . انظر معجم لغة الفقهاء ص431 .</w:t>
      </w:r>
    </w:p>
  </w:footnote>
  <w:footnote w:id="49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(2/379) ، المجموع (4/107)</w:t>
      </w:r>
      <w:r>
        <w:rPr>
          <w:rFonts w:cs="Simplified Arabic" w:hint="cs"/>
          <w:sz w:val="28"/>
          <w:szCs w:val="28"/>
          <w:rtl/>
        </w:rPr>
        <w:t xml:space="preserve"> </w:t>
      </w:r>
      <w:r w:rsidRPr="0076605D">
        <w:rPr>
          <w:rFonts w:cs="Simplified Arabic" w:hint="cs"/>
          <w:sz w:val="28"/>
          <w:szCs w:val="28"/>
          <w:rtl/>
        </w:rPr>
        <w:t>.</w:t>
      </w:r>
    </w:p>
  </w:footnote>
  <w:footnote w:id="49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(2/380) ، المجموع (4/116)</w:t>
      </w:r>
      <w:r>
        <w:rPr>
          <w:rFonts w:cs="Simplified Arabic" w:hint="cs"/>
          <w:sz w:val="28"/>
          <w:szCs w:val="28"/>
          <w:rtl/>
        </w:rPr>
        <w:t xml:space="preserve"> </w:t>
      </w:r>
      <w:r w:rsidRPr="0076605D">
        <w:rPr>
          <w:rFonts w:cs="Simplified Arabic" w:hint="cs"/>
          <w:sz w:val="28"/>
          <w:szCs w:val="28"/>
          <w:rtl/>
        </w:rPr>
        <w:t>.</w:t>
      </w:r>
    </w:p>
  </w:footnote>
  <w:footnote w:id="49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الوسيط (2/226)</w:t>
      </w:r>
      <w:r>
        <w:rPr>
          <w:rFonts w:cs="Simplified Arabic" w:hint="cs"/>
          <w:sz w:val="28"/>
          <w:szCs w:val="28"/>
          <w:rtl/>
        </w:rPr>
        <w:t xml:space="preserve"> </w:t>
      </w:r>
      <w:r w:rsidRPr="0076605D">
        <w:rPr>
          <w:rFonts w:cs="Simplified Arabic" w:hint="cs"/>
          <w:sz w:val="28"/>
          <w:szCs w:val="28"/>
          <w:rtl/>
        </w:rPr>
        <w:t>.</w:t>
      </w:r>
    </w:p>
  </w:footnote>
  <w:footnote w:id="50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(2/379) .</w:t>
      </w: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159</w:t>
      </w:r>
    </w:p>
    <w:p w:rsidR="00E95C91" w:rsidRPr="0076605D" w:rsidRDefault="00E95C91" w:rsidP="0063124F">
      <w:pPr>
        <w:pStyle w:val="a6"/>
        <w:jc w:val="center"/>
        <w:rPr>
          <w:rFonts w:cs="Simplified Arabic"/>
          <w:sz w:val="28"/>
          <w:szCs w:val="28"/>
        </w:rPr>
      </w:pPr>
    </w:p>
  </w:footnote>
  <w:footnote w:id="50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هذا الضابط يعتبر استثناء من الضابط : من صحت صلاته صح الاقتداء به .</w:t>
      </w:r>
    </w:p>
  </w:footnote>
  <w:footnote w:id="50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نهاية المطلب (3/48) . </w:t>
      </w:r>
    </w:p>
  </w:footnote>
  <w:footnote w:id="503">
    <w:p w:rsidR="00E95C91" w:rsidRPr="0076605D" w:rsidRDefault="00E95C91" w:rsidP="0063124F">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ص 143</w:t>
      </w:r>
      <w:r w:rsidRPr="0076605D">
        <w:rPr>
          <w:rFonts w:cs="Simplified Arabic" w:hint="cs"/>
          <w:sz w:val="28"/>
          <w:szCs w:val="28"/>
          <w:rtl/>
        </w:rPr>
        <w:t xml:space="preserve"> .</w:t>
      </w:r>
    </w:p>
  </w:footnote>
  <w:footnote w:id="504">
    <w:p w:rsidR="00E95C91" w:rsidRDefault="00E95C91" w:rsidP="0063124F">
      <w:pPr>
        <w:pStyle w:val="a3"/>
        <w:ind w:left="283" w:hanging="283"/>
        <w:jc w:val="both"/>
        <w:rPr>
          <w:rFonts w:asciiTheme="minorBidi" w:hAnsiTheme="minorBidi" w:cs="Simplified Arabic"/>
          <w:sz w:val="28"/>
          <w:szCs w:val="28"/>
          <w:rtl/>
        </w:rPr>
      </w:pPr>
      <w:r w:rsidRPr="0063124F">
        <w:rPr>
          <w:rStyle w:val="a7"/>
          <w:rFonts w:cs="Simplified Arabic"/>
          <w:sz w:val="28"/>
          <w:szCs w:val="28"/>
        </w:rPr>
        <w:footnoteRef/>
      </w:r>
      <w:r>
        <w:rPr>
          <w:rtl/>
        </w:rPr>
        <w:t xml:space="preserve"> </w:t>
      </w:r>
      <w:r>
        <w:rPr>
          <w:rFonts w:asciiTheme="minorBidi" w:hAnsiTheme="minorBidi" w:cs="Simplified Arabic" w:hint="cs"/>
          <w:sz w:val="28"/>
          <w:szCs w:val="28"/>
          <w:rtl/>
        </w:rPr>
        <w:t xml:space="preserve"> </w:t>
      </w:r>
      <w:r w:rsidRPr="0063124F">
        <w:rPr>
          <w:rFonts w:asciiTheme="minorBidi" w:hAnsiTheme="minorBidi" w:cs="Simplified Arabic" w:hint="cs"/>
          <w:sz w:val="28"/>
          <w:szCs w:val="28"/>
          <w:rtl/>
        </w:rPr>
        <w:t>مسألة إمامة المرأة من المسائل التي يروج لها أعداء الإسلام اليوم وما أكثرهم في هذا الزمان ، وهم يهدفون من وراء ذلك إلى إثارة الشبهات بين المسلمين ، وزرع الفتنة بين صفوفهم ، لكن الله لهم بالمرصاد . والله متم أمره ولو كره الكافرون .</w:t>
      </w:r>
    </w:p>
    <w:p w:rsidR="00E95C91" w:rsidRDefault="00E95C91" w:rsidP="0063124F">
      <w:pPr>
        <w:pStyle w:val="a3"/>
        <w:ind w:left="283" w:hanging="283"/>
        <w:jc w:val="both"/>
        <w:rPr>
          <w:rFonts w:asciiTheme="minorBidi" w:hAnsiTheme="minorBidi" w:cs="Simplified Arabic"/>
          <w:sz w:val="28"/>
          <w:szCs w:val="28"/>
          <w:rtl/>
        </w:rPr>
      </w:pPr>
    </w:p>
    <w:p w:rsidR="00E95C91" w:rsidRPr="0063124F" w:rsidRDefault="00E95C91" w:rsidP="00A55F40">
      <w:pPr>
        <w:pStyle w:val="a3"/>
        <w:ind w:left="283" w:hanging="283"/>
        <w:jc w:val="center"/>
        <w:rPr>
          <w:rFonts w:asciiTheme="minorBidi" w:hAnsiTheme="minorBidi" w:cs="Simplified Arabic"/>
          <w:sz w:val="28"/>
          <w:szCs w:val="28"/>
          <w:rtl/>
        </w:rPr>
      </w:pPr>
      <w:r>
        <w:rPr>
          <w:rFonts w:asciiTheme="minorBidi" w:hAnsiTheme="minorBidi" w:cs="Simplified Arabic" w:hint="cs"/>
          <w:sz w:val="28"/>
          <w:szCs w:val="28"/>
          <w:rtl/>
        </w:rPr>
        <w:t>160</w:t>
      </w:r>
    </w:p>
    <w:p w:rsidR="00E95C91" w:rsidRDefault="00E95C91" w:rsidP="00A55F40">
      <w:pPr>
        <w:pStyle w:val="a3"/>
        <w:ind w:left="283" w:hanging="283"/>
        <w:jc w:val="center"/>
        <w:rPr>
          <w:rFonts w:asciiTheme="minorBidi" w:hAnsiTheme="minorBidi" w:cs="Simplified Arabic"/>
          <w:sz w:val="28"/>
          <w:szCs w:val="28"/>
          <w:rtl/>
        </w:rPr>
      </w:pPr>
    </w:p>
    <w:p w:rsidR="00E95C91" w:rsidRDefault="00E95C91">
      <w:pPr>
        <w:pStyle w:val="a6"/>
        <w:rPr>
          <w:rtl/>
        </w:rPr>
      </w:pPr>
    </w:p>
  </w:footnote>
  <w:footnote w:id="50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النساء آية رقم 34 .</w:t>
      </w:r>
    </w:p>
  </w:footnote>
  <w:footnote w:id="506">
    <w:p w:rsidR="00E95C91" w:rsidRPr="0076605D" w:rsidRDefault="00E95C91" w:rsidP="004320F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الطبراني </w:t>
      </w:r>
      <w:r>
        <w:rPr>
          <w:rFonts w:cs="Simplified Arabic" w:hint="cs"/>
          <w:sz w:val="28"/>
          <w:szCs w:val="28"/>
          <w:rtl/>
        </w:rPr>
        <w:t xml:space="preserve">في المعجم الكبير ، رقم الحديث 9484 </w:t>
      </w:r>
      <w:r w:rsidRPr="0076605D">
        <w:rPr>
          <w:rFonts w:cs="Simplified Arabic" w:hint="cs"/>
          <w:sz w:val="28"/>
          <w:szCs w:val="28"/>
          <w:rtl/>
        </w:rPr>
        <w:t>، وقال الألباني : لا أصل له مرفوع ، وإسناده صحيح موقوف .</w:t>
      </w:r>
      <w:r>
        <w:rPr>
          <w:rFonts w:cs="Simplified Arabic" w:hint="cs"/>
          <w:sz w:val="28"/>
          <w:szCs w:val="28"/>
          <w:rtl/>
        </w:rPr>
        <w:t xml:space="preserve"> انظر السلسلة الضعيفة رقم 918 .</w:t>
      </w:r>
      <w:r w:rsidRPr="0076605D">
        <w:rPr>
          <w:rFonts w:cs="Simplified Arabic" w:hint="cs"/>
          <w:sz w:val="28"/>
          <w:szCs w:val="28"/>
          <w:rtl/>
        </w:rPr>
        <w:t xml:space="preserve"> </w:t>
      </w:r>
    </w:p>
  </w:footnote>
  <w:footnote w:id="507">
    <w:p w:rsidR="00E95C91" w:rsidRDefault="00E95C91" w:rsidP="004320F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الحاوي </w:t>
      </w:r>
      <w:r>
        <w:rPr>
          <w:rFonts w:cs="Simplified Arabic" w:hint="cs"/>
          <w:sz w:val="28"/>
          <w:szCs w:val="28"/>
          <w:rtl/>
        </w:rPr>
        <w:t>الكبير</w:t>
      </w:r>
      <w:r w:rsidRPr="0076605D">
        <w:rPr>
          <w:rFonts w:cs="Simplified Arabic" w:hint="cs"/>
          <w:sz w:val="28"/>
          <w:szCs w:val="28"/>
          <w:rtl/>
        </w:rPr>
        <w:t xml:space="preserve"> (2/326) .</w:t>
      </w:r>
    </w:p>
    <w:p w:rsidR="00E95C91" w:rsidRDefault="00E95C91" w:rsidP="004320FE">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161</w:t>
      </w:r>
    </w:p>
    <w:p w:rsidR="00E95C91" w:rsidRPr="0076605D" w:rsidRDefault="00E95C91" w:rsidP="006858C1">
      <w:pPr>
        <w:pStyle w:val="a6"/>
        <w:jc w:val="center"/>
        <w:rPr>
          <w:rFonts w:cs="Simplified Arabic"/>
          <w:sz w:val="28"/>
          <w:szCs w:val="28"/>
        </w:rPr>
      </w:pPr>
    </w:p>
  </w:footnote>
  <w:footnote w:id="508">
    <w:p w:rsidR="00E95C91" w:rsidRPr="0076605D" w:rsidRDefault="00E95C91" w:rsidP="004320F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b/>
          <w:bCs/>
          <w:color w:val="000000"/>
          <w:sz w:val="28"/>
          <w:szCs w:val="28"/>
          <w:rtl/>
        </w:rPr>
        <w:t xml:space="preserve"> </w:t>
      </w:r>
      <w:r w:rsidRPr="0076605D">
        <w:rPr>
          <w:rFonts w:ascii="Traditional Arabic" w:cs="Simplified Arabic" w:hint="cs"/>
          <w:sz w:val="28"/>
          <w:szCs w:val="28"/>
          <w:rtl/>
        </w:rPr>
        <w:t>أبو بكرة نفيع</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كلدة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الثقفي</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 </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بكنيته</w:t>
      </w:r>
      <w:r w:rsidRPr="0076605D">
        <w:rPr>
          <w:rFonts w:ascii="Traditional Arabic" w:cs="Simplified Arabic"/>
          <w:sz w:val="28"/>
          <w:szCs w:val="28"/>
          <w:rtl/>
        </w:rPr>
        <w:t xml:space="preserve"> </w:t>
      </w:r>
      <w:r w:rsidRPr="0076605D">
        <w:rPr>
          <w:rFonts w:ascii="Traditional Arabic" w:cs="Simplified Arabic" w:hint="cs"/>
          <w:sz w:val="28"/>
          <w:szCs w:val="28"/>
          <w:rtl/>
        </w:rPr>
        <w:t>أسلم</w:t>
      </w:r>
      <w:r w:rsidRPr="0076605D">
        <w:rPr>
          <w:rFonts w:ascii="Traditional Arabic" w:cs="Simplified Arabic"/>
          <w:sz w:val="28"/>
          <w:szCs w:val="28"/>
          <w:rtl/>
        </w:rPr>
        <w:t xml:space="preserve"> </w:t>
      </w:r>
      <w:r w:rsidRPr="0076605D">
        <w:rPr>
          <w:rFonts w:ascii="Traditional Arabic" w:cs="Simplified Arabic" w:hint="cs"/>
          <w:sz w:val="28"/>
          <w:szCs w:val="28"/>
          <w:rtl/>
        </w:rPr>
        <w:t>بالطائف</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نزل</w:t>
      </w:r>
      <w:r w:rsidRPr="0076605D">
        <w:rPr>
          <w:rFonts w:ascii="Traditional Arabic" w:cs="Simplified Arabic"/>
          <w:sz w:val="28"/>
          <w:szCs w:val="28"/>
          <w:rtl/>
        </w:rPr>
        <w:t xml:space="preserve"> </w:t>
      </w:r>
      <w:r w:rsidRPr="0076605D">
        <w:rPr>
          <w:rFonts w:ascii="Traditional Arabic" w:cs="Simplified Arabic" w:hint="cs"/>
          <w:sz w:val="28"/>
          <w:szCs w:val="28"/>
          <w:rtl/>
        </w:rPr>
        <w:t>البصرة</w:t>
      </w:r>
      <w:r w:rsidRPr="0076605D">
        <w:rPr>
          <w:rFonts w:ascii="Traditional Arabic" w:cs="Simplified Arabic"/>
          <w:sz w:val="28"/>
          <w:szCs w:val="28"/>
          <w:rtl/>
        </w:rPr>
        <w:t xml:space="preserve"> </w:t>
      </w:r>
      <w:r w:rsidRPr="0076605D">
        <w:rPr>
          <w:rFonts w:ascii="Traditional Arabic" w:cs="Simplified Arabic" w:hint="cs"/>
          <w:sz w:val="28"/>
          <w:szCs w:val="28"/>
          <w:rtl/>
        </w:rPr>
        <w:t>ومات</w:t>
      </w:r>
      <w:r w:rsidRPr="0076605D">
        <w:rPr>
          <w:rFonts w:ascii="Traditional Arabic" w:cs="Simplified Arabic"/>
          <w:sz w:val="28"/>
          <w:szCs w:val="28"/>
          <w:rtl/>
        </w:rPr>
        <w:t xml:space="preserve"> </w:t>
      </w:r>
      <w:r w:rsidRPr="0076605D">
        <w:rPr>
          <w:rFonts w:ascii="Traditional Arabic" w:cs="Simplified Arabic" w:hint="cs"/>
          <w:sz w:val="28"/>
          <w:szCs w:val="28"/>
          <w:rtl/>
        </w:rPr>
        <w:t>بها</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إحدى</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وخمسين . انظر تقريب التهذيب </w:t>
      </w:r>
      <w:r>
        <w:rPr>
          <w:rFonts w:ascii="Traditional Arabic" w:cs="Simplified Arabic" w:hint="cs"/>
          <w:sz w:val="28"/>
          <w:szCs w:val="28"/>
          <w:rtl/>
        </w:rPr>
        <w:t>ص 496 .</w:t>
      </w:r>
    </w:p>
  </w:footnote>
  <w:footnote w:id="509">
    <w:p w:rsidR="00E95C91" w:rsidRPr="0076605D" w:rsidRDefault="00E95C91" w:rsidP="00611F0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كتاب الفتن ، باب : الفتنة التي تموج كموج البحر ، رقم الحديث 7099 .</w:t>
      </w:r>
    </w:p>
  </w:footnote>
  <w:footnote w:id="510">
    <w:p w:rsidR="00E95C91" w:rsidRPr="0076605D" w:rsidRDefault="00E95C91" w:rsidP="006858C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159 .</w:t>
      </w:r>
    </w:p>
  </w:footnote>
  <w:footnote w:id="51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(2/326) .</w:t>
      </w:r>
    </w:p>
  </w:footnote>
  <w:footnote w:id="51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المصدر السابق .</w:t>
      </w: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162</w:t>
      </w:r>
    </w:p>
    <w:p w:rsidR="00E95C91" w:rsidRPr="0076605D" w:rsidRDefault="00E95C91" w:rsidP="006858C1">
      <w:pPr>
        <w:pStyle w:val="a6"/>
        <w:jc w:val="center"/>
        <w:rPr>
          <w:rFonts w:cs="Simplified Arabic"/>
          <w:sz w:val="28"/>
          <w:szCs w:val="28"/>
        </w:rPr>
      </w:pPr>
    </w:p>
  </w:footnote>
  <w:footnote w:id="51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(4/255) .</w:t>
      </w:r>
    </w:p>
  </w:footnote>
  <w:footnote w:id="51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الحاوي الكبير (2/327) .</w:t>
      </w:r>
    </w:p>
  </w:footnote>
  <w:footnote w:id="515">
    <w:p w:rsidR="00E95C91" w:rsidRPr="0076605D" w:rsidRDefault="00E95C91" w:rsidP="00611F0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الكبير(2/</w:t>
      </w:r>
      <w:r>
        <w:rPr>
          <w:rFonts w:cs="Simplified Arabic" w:hint="cs"/>
          <w:sz w:val="28"/>
          <w:szCs w:val="28"/>
          <w:rtl/>
        </w:rPr>
        <w:t>3</w:t>
      </w:r>
      <w:r w:rsidRPr="0076605D">
        <w:rPr>
          <w:rFonts w:cs="Simplified Arabic" w:hint="cs"/>
          <w:sz w:val="28"/>
          <w:szCs w:val="28"/>
          <w:rtl/>
        </w:rPr>
        <w:t>38) ، المجموع (4/255) ، البيان (2/398) .</w:t>
      </w:r>
    </w:p>
  </w:footnote>
  <w:footnote w:id="51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(2/340)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163</w:t>
      </w:r>
    </w:p>
    <w:p w:rsidR="00E95C91" w:rsidRPr="0076605D" w:rsidRDefault="00E95C91" w:rsidP="005334BB">
      <w:pPr>
        <w:pStyle w:val="a6"/>
        <w:jc w:val="center"/>
        <w:rPr>
          <w:rFonts w:cs="Simplified Arabic"/>
          <w:sz w:val="28"/>
          <w:szCs w:val="28"/>
        </w:rPr>
      </w:pPr>
    </w:p>
  </w:footnote>
  <w:footnote w:id="517">
    <w:p w:rsidR="00E95C91" w:rsidRPr="0076605D" w:rsidRDefault="00E95C91" w:rsidP="00163E9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انظر </w:t>
      </w:r>
      <w:r w:rsidRPr="0076605D">
        <w:rPr>
          <w:rFonts w:cs="Simplified Arabic" w:hint="cs"/>
          <w:sz w:val="28"/>
          <w:szCs w:val="28"/>
          <w:rtl/>
        </w:rPr>
        <w:t>نهاية المطلب (2/</w:t>
      </w:r>
      <w:r>
        <w:rPr>
          <w:rFonts w:cs="Simplified Arabic" w:hint="cs"/>
          <w:sz w:val="28"/>
          <w:szCs w:val="28"/>
          <w:rtl/>
        </w:rPr>
        <w:t>415</w:t>
      </w:r>
      <w:r w:rsidRPr="0076605D">
        <w:rPr>
          <w:rFonts w:cs="Simplified Arabic" w:hint="cs"/>
          <w:sz w:val="28"/>
          <w:szCs w:val="28"/>
          <w:rtl/>
        </w:rPr>
        <w:t>) .</w:t>
      </w:r>
    </w:p>
  </w:footnote>
  <w:footnote w:id="518">
    <w:p w:rsidR="00E95C91" w:rsidRPr="0076605D" w:rsidRDefault="00E95C91" w:rsidP="007D4F3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وهذه الصفة متعذرة اليوم لأنه لا هجرة بعد الفتح ، ولأنه لم يبق أحد ممن هاجر على وجه الأرض فيمايز بينه وبين غيره . والله أعلم .</w:t>
      </w:r>
    </w:p>
  </w:footnote>
  <w:footnote w:id="519">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عقبة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ثعلبة</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مسعود</w:t>
      </w:r>
      <w:r w:rsidRPr="0076605D">
        <w:rPr>
          <w:rFonts w:ascii="Traditional Arabic" w:cs="Simplified Arabic"/>
          <w:sz w:val="28"/>
          <w:szCs w:val="28"/>
          <w:rtl/>
        </w:rPr>
        <w:t xml:space="preserve"> </w:t>
      </w:r>
      <w:r w:rsidRPr="0076605D">
        <w:rPr>
          <w:rFonts w:ascii="Traditional Arabic" w:cs="Simplified Arabic" w:hint="cs"/>
          <w:sz w:val="28"/>
          <w:szCs w:val="28"/>
          <w:rtl/>
        </w:rPr>
        <w:t>البدري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جليل</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قبل</w:t>
      </w:r>
      <w:r w:rsidRPr="0076605D">
        <w:rPr>
          <w:rFonts w:ascii="Traditional Arabic" w:cs="Simplified Arabic"/>
          <w:sz w:val="28"/>
          <w:szCs w:val="28"/>
          <w:rtl/>
        </w:rPr>
        <w:t xml:space="preserve"> </w:t>
      </w:r>
      <w:r w:rsidRPr="0076605D">
        <w:rPr>
          <w:rFonts w:ascii="Traditional Arabic" w:cs="Simplified Arabic" w:hint="cs"/>
          <w:sz w:val="28"/>
          <w:szCs w:val="28"/>
          <w:rtl/>
        </w:rPr>
        <w:t>الأربعين</w:t>
      </w:r>
      <w:r w:rsidRPr="0076605D">
        <w:rPr>
          <w:rFonts w:cs="Simplified Arabic" w:hint="cs"/>
          <w:sz w:val="28"/>
          <w:szCs w:val="28"/>
          <w:rtl/>
        </w:rPr>
        <w:t xml:space="preserve"> . انظر تقريب التهذيب </w:t>
      </w:r>
      <w:r>
        <w:rPr>
          <w:rFonts w:cs="Simplified Arabic" w:hint="cs"/>
          <w:sz w:val="28"/>
          <w:szCs w:val="28"/>
          <w:rtl/>
        </w:rPr>
        <w:t>ص 335 .</w:t>
      </w:r>
    </w:p>
  </w:footnote>
  <w:footnote w:id="520">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أي إسلاماً . انظر شرح النووي على مسلم (2/477) .</w:t>
      </w:r>
    </w:p>
  </w:footnote>
  <w:footnote w:id="521">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مسلم</w:t>
      </w:r>
      <w:r>
        <w:rPr>
          <w:rFonts w:cs="Simplified Arabic" w:hint="cs"/>
          <w:sz w:val="28"/>
          <w:szCs w:val="28"/>
          <w:rtl/>
        </w:rPr>
        <w:t xml:space="preserve"> ، كتاب المساجد ، باب : من أحق بالإمامة ، رقم الحديث 673</w:t>
      </w:r>
      <w:r w:rsidRPr="0076605D">
        <w:rPr>
          <w:rFonts w:cs="Simplified Arabic" w:hint="cs"/>
          <w:sz w:val="28"/>
          <w:szCs w:val="28"/>
          <w:rtl/>
        </w:rPr>
        <w:t xml:space="preserve"> .</w:t>
      </w:r>
    </w:p>
    <w:p w:rsidR="00E95C91" w:rsidRDefault="00E95C91" w:rsidP="00A55F40">
      <w:pPr>
        <w:pStyle w:val="a6"/>
        <w:jc w:val="center"/>
        <w:rPr>
          <w:rFonts w:cs="Simplified Arabic"/>
          <w:sz w:val="28"/>
          <w:szCs w:val="28"/>
          <w:rtl/>
        </w:rPr>
      </w:pPr>
      <w:r>
        <w:rPr>
          <w:rFonts w:cs="Simplified Arabic" w:hint="cs"/>
          <w:sz w:val="28"/>
          <w:szCs w:val="28"/>
          <w:rtl/>
        </w:rPr>
        <w:t>164</w:t>
      </w:r>
    </w:p>
    <w:p w:rsidR="00E95C91" w:rsidRPr="0076605D" w:rsidRDefault="00E95C91" w:rsidP="00163E91">
      <w:pPr>
        <w:pStyle w:val="a6"/>
        <w:jc w:val="center"/>
        <w:rPr>
          <w:rFonts w:cs="Simplified Arabic"/>
          <w:sz w:val="28"/>
          <w:szCs w:val="28"/>
        </w:rPr>
      </w:pPr>
    </w:p>
  </w:footnote>
  <w:footnote w:id="522">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مسلم </w:t>
      </w:r>
      <w:r>
        <w:rPr>
          <w:rFonts w:cs="Simplified Arabic" w:hint="cs"/>
          <w:sz w:val="28"/>
          <w:szCs w:val="28"/>
          <w:rtl/>
        </w:rPr>
        <w:t>، كتاب المساجد ، باب : من أحق بالإمامة ، رقم الحديث 672 .</w:t>
      </w:r>
    </w:p>
  </w:footnote>
  <w:footnote w:id="523">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الحويرث</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سليمان</w:t>
      </w:r>
      <w:r w:rsidRPr="0076605D">
        <w:rPr>
          <w:rFonts w:ascii="Traditional Arabic" w:cs="Simplified Arabic"/>
          <w:sz w:val="28"/>
          <w:szCs w:val="28"/>
          <w:rtl/>
        </w:rPr>
        <w:t xml:space="preserve"> </w:t>
      </w:r>
      <w:r w:rsidRPr="0076605D">
        <w:rPr>
          <w:rFonts w:ascii="Traditional Arabic" w:cs="Simplified Arabic" w:hint="cs"/>
          <w:sz w:val="28"/>
          <w:szCs w:val="28"/>
          <w:rtl/>
        </w:rPr>
        <w:t>الليثي</w:t>
      </w:r>
      <w:r w:rsidRPr="0076605D">
        <w:rPr>
          <w:rFonts w:ascii="Traditional Arabic" w:cs="Simplified Arabic"/>
          <w:sz w:val="28"/>
          <w:szCs w:val="28"/>
          <w:rtl/>
        </w:rPr>
        <w:t xml:space="preserve"> </w:t>
      </w:r>
      <w:r w:rsidRPr="0076605D">
        <w:rPr>
          <w:rFonts w:ascii="Traditional Arabic" w:cs="Simplified Arabic" w:hint="cs"/>
          <w:sz w:val="28"/>
          <w:szCs w:val="28"/>
          <w:rtl/>
        </w:rPr>
        <w:t>صحابي جليل</w:t>
      </w:r>
      <w:r w:rsidRPr="0076605D">
        <w:rPr>
          <w:rFonts w:ascii="Traditional Arabic" w:cs="Simplified Arabic"/>
          <w:sz w:val="28"/>
          <w:szCs w:val="28"/>
          <w:rtl/>
        </w:rPr>
        <w:t xml:space="preserve"> </w:t>
      </w:r>
      <w:r w:rsidRPr="0076605D">
        <w:rPr>
          <w:rFonts w:ascii="Traditional Arabic" w:cs="Simplified Arabic" w:hint="cs"/>
          <w:sz w:val="28"/>
          <w:szCs w:val="28"/>
          <w:rtl/>
        </w:rPr>
        <w:t>نزل</w:t>
      </w:r>
      <w:r w:rsidRPr="0076605D">
        <w:rPr>
          <w:rFonts w:ascii="Traditional Arabic" w:cs="Simplified Arabic"/>
          <w:sz w:val="28"/>
          <w:szCs w:val="28"/>
          <w:rtl/>
        </w:rPr>
        <w:t xml:space="preserve"> </w:t>
      </w:r>
      <w:r w:rsidRPr="0076605D">
        <w:rPr>
          <w:rFonts w:ascii="Traditional Arabic" w:cs="Simplified Arabic" w:hint="cs"/>
          <w:sz w:val="28"/>
          <w:szCs w:val="28"/>
          <w:rtl/>
        </w:rPr>
        <w:t>البصرة</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74 هـ</w:t>
      </w:r>
      <w:r w:rsidRPr="0076605D">
        <w:rPr>
          <w:rFonts w:ascii="Traditional Arabic" w:cs="Simplified Arabic" w:hint="cs"/>
          <w:sz w:val="28"/>
          <w:szCs w:val="28"/>
          <w:rtl/>
        </w:rPr>
        <w:t xml:space="preserve"> . انظر تقريب التهذيب </w:t>
      </w:r>
      <w:r>
        <w:rPr>
          <w:rFonts w:ascii="Traditional Arabic" w:cs="Simplified Arabic" w:hint="cs"/>
          <w:sz w:val="28"/>
          <w:szCs w:val="28"/>
          <w:rtl/>
        </w:rPr>
        <w:t>ص 450 .</w:t>
      </w:r>
    </w:p>
  </w:footnote>
  <w:footnote w:id="524">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مسلم </w:t>
      </w:r>
      <w:r>
        <w:rPr>
          <w:rFonts w:cs="Simplified Arabic" w:hint="cs"/>
          <w:sz w:val="28"/>
          <w:szCs w:val="28"/>
          <w:rtl/>
        </w:rPr>
        <w:t>، كتاب المساجد ، باب : من أحق بالإمامة ، رقم الحديث 674 .</w:t>
      </w:r>
    </w:p>
    <w:p w:rsidR="00E95C91" w:rsidRDefault="00E95C91" w:rsidP="00E56175">
      <w:pPr>
        <w:pStyle w:val="a6"/>
        <w:jc w:val="both"/>
        <w:rPr>
          <w:rFonts w:cs="Simplified Arabic"/>
          <w:sz w:val="28"/>
          <w:szCs w:val="28"/>
          <w:rtl/>
        </w:rPr>
      </w:pPr>
    </w:p>
    <w:p w:rsidR="00E95C91" w:rsidRDefault="00E95C91" w:rsidP="00A55F40">
      <w:pPr>
        <w:pStyle w:val="a6"/>
        <w:jc w:val="center"/>
        <w:rPr>
          <w:rFonts w:cs="Simplified Arabic"/>
          <w:sz w:val="28"/>
          <w:szCs w:val="28"/>
          <w:rtl/>
        </w:rPr>
      </w:pPr>
      <w:r>
        <w:rPr>
          <w:rFonts w:cs="Simplified Arabic" w:hint="cs"/>
          <w:sz w:val="28"/>
          <w:szCs w:val="28"/>
          <w:rtl/>
        </w:rPr>
        <w:t>165</w:t>
      </w:r>
    </w:p>
    <w:p w:rsidR="00E95C91" w:rsidRPr="0076605D" w:rsidRDefault="00E95C91" w:rsidP="007D4F3B">
      <w:pPr>
        <w:pStyle w:val="a6"/>
        <w:jc w:val="center"/>
        <w:rPr>
          <w:rFonts w:cs="Simplified Arabic"/>
          <w:sz w:val="28"/>
          <w:szCs w:val="28"/>
        </w:rPr>
      </w:pPr>
    </w:p>
  </w:footnote>
  <w:footnote w:id="525">
    <w:p w:rsidR="00E95C91" w:rsidRPr="00D67565" w:rsidRDefault="00E95C91" w:rsidP="00A55F40">
      <w:pPr>
        <w:pStyle w:val="a6"/>
        <w:jc w:val="both"/>
        <w:rPr>
          <w:rFonts w:cs="Simplified Arabic"/>
          <w:sz w:val="28"/>
          <w:szCs w:val="28"/>
          <w:rtl/>
        </w:rPr>
      </w:pPr>
      <w:r>
        <w:rPr>
          <w:rStyle w:val="a7"/>
        </w:rPr>
        <w:footnoteRef/>
      </w:r>
      <w:r>
        <w:rPr>
          <w:rtl/>
        </w:rPr>
        <w:t xml:space="preserve"> </w:t>
      </w:r>
      <w:r>
        <w:rPr>
          <w:rFonts w:cs="Simplified Arabic" w:hint="cs"/>
          <w:sz w:val="28"/>
          <w:szCs w:val="28"/>
          <w:rtl/>
        </w:rPr>
        <w:t>أخرجه البيهقي في السنن الكبرى ، كتاب الحيض ، باب البيان أنه إنما قيل يؤمهم أقرؤهم ، رقم الحديث 5072 ، وأخرجه الحاكم في مستدركه ، رقم 2047 ، وقال : حديث صحيح الإسناد ولم يخرجاه .</w:t>
      </w:r>
    </w:p>
  </w:footnote>
  <w:footnote w:id="526">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(2/416) ، شرح النووي على مسلم (5/172) .</w:t>
      </w:r>
    </w:p>
  </w:footnote>
  <w:footnote w:id="527">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مسلم </w:t>
      </w:r>
      <w:r>
        <w:rPr>
          <w:rFonts w:cs="Simplified Arabic" w:hint="cs"/>
          <w:sz w:val="28"/>
          <w:szCs w:val="28"/>
          <w:rtl/>
        </w:rPr>
        <w:t>، كتاب المساجد ، باب : من أحق بالإمامة ، رقم الحديث 673 .</w:t>
      </w:r>
    </w:p>
  </w:footnote>
  <w:footnote w:id="528">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(2/417) .</w:t>
      </w:r>
    </w:p>
  </w:footnote>
  <w:footnote w:id="529">
    <w:p w:rsidR="00E95C91" w:rsidRDefault="00E95C91" w:rsidP="00E56175">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w:t>
      </w:r>
      <w:r>
        <w:rPr>
          <w:rFonts w:cs="Simplified Arabic" w:hint="cs"/>
          <w:sz w:val="28"/>
          <w:szCs w:val="28"/>
          <w:rtl/>
        </w:rPr>
        <w:t>المصدر السابق</w:t>
      </w:r>
      <w:r w:rsidRPr="0076605D">
        <w:rPr>
          <w:rFonts w:cs="Simplified Arabic" w:hint="cs"/>
          <w:sz w:val="28"/>
          <w:szCs w:val="28"/>
          <w:rtl/>
        </w:rPr>
        <w:t xml:space="preserve"> (2/418) .</w:t>
      </w:r>
    </w:p>
    <w:p w:rsidR="00E95C91" w:rsidRDefault="00E95C91" w:rsidP="00A55F40">
      <w:pPr>
        <w:pStyle w:val="a6"/>
        <w:jc w:val="center"/>
        <w:rPr>
          <w:rFonts w:cs="Simplified Arabic"/>
          <w:sz w:val="28"/>
          <w:szCs w:val="28"/>
          <w:rtl/>
        </w:rPr>
      </w:pPr>
      <w:r>
        <w:rPr>
          <w:rFonts w:cs="Simplified Arabic" w:hint="cs"/>
          <w:sz w:val="28"/>
          <w:szCs w:val="28"/>
          <w:rtl/>
        </w:rPr>
        <w:t>166</w:t>
      </w:r>
    </w:p>
    <w:p w:rsidR="00E95C91" w:rsidRPr="0076605D" w:rsidRDefault="00E95C91" w:rsidP="00D67565">
      <w:pPr>
        <w:pStyle w:val="a6"/>
        <w:jc w:val="center"/>
        <w:rPr>
          <w:rFonts w:cs="Simplified Arabic"/>
          <w:sz w:val="28"/>
          <w:szCs w:val="28"/>
          <w:rtl/>
        </w:rPr>
      </w:pPr>
    </w:p>
  </w:footnote>
  <w:footnote w:id="530">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 البيهقي</w:t>
      </w:r>
      <w:r>
        <w:rPr>
          <w:rFonts w:cs="Simplified Arabic" w:hint="cs"/>
          <w:sz w:val="28"/>
          <w:szCs w:val="28"/>
          <w:rtl/>
        </w:rPr>
        <w:t xml:space="preserve"> في السنن الكبرى </w:t>
      </w:r>
      <w:r w:rsidRPr="0076605D">
        <w:rPr>
          <w:rFonts w:cs="Simplified Arabic" w:hint="cs"/>
          <w:sz w:val="28"/>
          <w:szCs w:val="28"/>
          <w:rtl/>
        </w:rPr>
        <w:t xml:space="preserve"> ،</w:t>
      </w:r>
      <w:r>
        <w:rPr>
          <w:rFonts w:cs="Simplified Arabic" w:hint="cs"/>
          <w:sz w:val="28"/>
          <w:szCs w:val="28"/>
          <w:rtl/>
        </w:rPr>
        <w:t xml:space="preserve"> كتاب الصلاة ، باب : الإمام الراتب أولى من الزائر ، رقم الحديث 5531 ، </w:t>
      </w:r>
      <w:r w:rsidRPr="0076605D">
        <w:rPr>
          <w:rFonts w:cs="Simplified Arabic" w:hint="cs"/>
          <w:sz w:val="28"/>
          <w:szCs w:val="28"/>
          <w:rtl/>
        </w:rPr>
        <w:t>وحسنه الألباني</w:t>
      </w:r>
      <w:r>
        <w:rPr>
          <w:rFonts w:cs="Simplified Arabic" w:hint="cs"/>
          <w:sz w:val="28"/>
          <w:szCs w:val="28"/>
          <w:rtl/>
        </w:rPr>
        <w:t xml:space="preserve"> ، انظر إرواء الغليل رقم 522 .</w:t>
      </w:r>
    </w:p>
  </w:footnote>
  <w:footnote w:id="531">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المجموع (4/284) .</w:t>
      </w:r>
    </w:p>
  </w:footnote>
  <w:footnote w:id="532">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(2/420) ، المجموع (4/284) .</w:t>
      </w:r>
    </w:p>
  </w:footnote>
  <w:footnote w:id="533">
    <w:p w:rsidR="00E95C91" w:rsidRPr="0076605D" w:rsidRDefault="00E95C91" w:rsidP="00D6756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w:t>
      </w:r>
      <w:r>
        <w:rPr>
          <w:rFonts w:cs="Simplified Arabic" w:hint="cs"/>
          <w:sz w:val="28"/>
          <w:szCs w:val="28"/>
          <w:rtl/>
        </w:rPr>
        <w:t>سبق</w:t>
      </w:r>
      <w:r w:rsidRPr="0076605D">
        <w:rPr>
          <w:rFonts w:cs="Simplified Arabic" w:hint="cs"/>
          <w:sz w:val="28"/>
          <w:szCs w:val="28"/>
          <w:rtl/>
        </w:rPr>
        <w:t xml:space="preserve"> تخريجه </w:t>
      </w:r>
      <w:r>
        <w:rPr>
          <w:rFonts w:cs="Simplified Arabic" w:hint="cs"/>
          <w:sz w:val="28"/>
          <w:szCs w:val="28"/>
          <w:rtl/>
        </w:rPr>
        <w:t xml:space="preserve">ص 164 </w:t>
      </w:r>
      <w:r w:rsidRPr="0076605D">
        <w:rPr>
          <w:rFonts w:cs="Simplified Arabic" w:hint="cs"/>
          <w:sz w:val="28"/>
          <w:szCs w:val="28"/>
          <w:rtl/>
        </w:rPr>
        <w:t>.</w:t>
      </w:r>
    </w:p>
  </w:footnote>
  <w:footnote w:id="534">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أحمد</w:t>
      </w:r>
      <w:r>
        <w:rPr>
          <w:rFonts w:cs="Simplified Arabic" w:hint="cs"/>
          <w:sz w:val="28"/>
          <w:szCs w:val="28"/>
          <w:rtl/>
        </w:rPr>
        <w:t xml:space="preserve"> في مسنده ، رقم الحديث 15687 ، وأخرجه </w:t>
      </w:r>
      <w:r w:rsidRPr="0076605D">
        <w:rPr>
          <w:rFonts w:cs="Simplified Arabic" w:hint="cs"/>
          <w:sz w:val="28"/>
          <w:szCs w:val="28"/>
          <w:rtl/>
        </w:rPr>
        <w:t>أبو داود</w:t>
      </w:r>
      <w:r>
        <w:rPr>
          <w:rFonts w:cs="Simplified Arabic" w:hint="cs"/>
          <w:sz w:val="28"/>
          <w:szCs w:val="28"/>
          <w:rtl/>
        </w:rPr>
        <w:t xml:space="preserve"> ، كتاب الصلاة ، باب : إمامة الزائر ، رقم الحديث 596 ، واللفظ له ، وأخرجه </w:t>
      </w:r>
      <w:r w:rsidRPr="0076605D">
        <w:rPr>
          <w:rFonts w:cs="Simplified Arabic" w:hint="cs"/>
          <w:sz w:val="28"/>
          <w:szCs w:val="28"/>
          <w:rtl/>
        </w:rPr>
        <w:t>الترمذي ،</w:t>
      </w:r>
      <w:r>
        <w:rPr>
          <w:rFonts w:cs="Simplified Arabic" w:hint="cs"/>
          <w:sz w:val="28"/>
          <w:szCs w:val="28"/>
          <w:rtl/>
        </w:rPr>
        <w:t xml:space="preserve"> كتاب أبواب الصلاة ، باب : ما جاء فيمن زار قوماً يصلي بهم ،</w:t>
      </w:r>
      <w:r w:rsidRPr="0076605D">
        <w:rPr>
          <w:rFonts w:cs="Simplified Arabic" w:hint="cs"/>
          <w:sz w:val="28"/>
          <w:szCs w:val="28"/>
          <w:rtl/>
        </w:rPr>
        <w:t xml:space="preserve"> وصححه الألباني .</w:t>
      </w:r>
      <w:r>
        <w:rPr>
          <w:rFonts w:cs="Simplified Arabic" w:hint="cs"/>
          <w:sz w:val="28"/>
          <w:szCs w:val="28"/>
          <w:rtl/>
        </w:rPr>
        <w:t xml:space="preserve"> انظر صحيح سنن أبي داود رقم 609 .</w:t>
      </w:r>
    </w:p>
    <w:p w:rsidR="00E95C91" w:rsidRDefault="00E95C91" w:rsidP="00E56175">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167</w:t>
      </w:r>
    </w:p>
    <w:p w:rsidR="00E95C91" w:rsidRPr="0076605D" w:rsidRDefault="00E95C91" w:rsidP="00D67565">
      <w:pPr>
        <w:pStyle w:val="a6"/>
        <w:jc w:val="center"/>
        <w:rPr>
          <w:rFonts w:cs="Simplified Arabic"/>
          <w:sz w:val="28"/>
          <w:szCs w:val="28"/>
        </w:rPr>
      </w:pPr>
    </w:p>
  </w:footnote>
  <w:footnote w:id="535">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(2/419) .</w:t>
      </w:r>
    </w:p>
    <w:p w:rsidR="00E95C91" w:rsidRDefault="00E95C91" w:rsidP="00E56175">
      <w:pPr>
        <w:pStyle w:val="a6"/>
        <w:jc w:val="both"/>
        <w:rPr>
          <w:rFonts w:cs="Simplified Arabic"/>
          <w:sz w:val="28"/>
          <w:szCs w:val="28"/>
          <w:rtl/>
        </w:rPr>
      </w:pPr>
    </w:p>
    <w:p w:rsidR="00E95C91" w:rsidRDefault="00E95C91" w:rsidP="00E56175">
      <w:pPr>
        <w:pStyle w:val="a6"/>
        <w:jc w:val="both"/>
        <w:rPr>
          <w:rFonts w:cs="Simplified Arabic"/>
          <w:sz w:val="28"/>
          <w:szCs w:val="28"/>
          <w:rtl/>
        </w:rPr>
      </w:pPr>
    </w:p>
    <w:p w:rsidR="00E95C91" w:rsidRDefault="00E95C91" w:rsidP="00E56175">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168</w:t>
      </w:r>
    </w:p>
    <w:p w:rsidR="00E95C91" w:rsidRPr="0076605D" w:rsidRDefault="00E95C91" w:rsidP="00FC43BE">
      <w:pPr>
        <w:pStyle w:val="a6"/>
        <w:jc w:val="center"/>
        <w:rPr>
          <w:rFonts w:cs="Simplified Arabic"/>
          <w:sz w:val="28"/>
          <w:szCs w:val="28"/>
          <w:rtl/>
        </w:rPr>
      </w:pPr>
    </w:p>
  </w:footnote>
  <w:footnote w:id="536">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(2/314) .</w:t>
      </w:r>
    </w:p>
  </w:footnote>
  <w:footnote w:id="537">
    <w:p w:rsidR="00E95C91" w:rsidRPr="005334BB" w:rsidRDefault="00E95C91" w:rsidP="00E56175">
      <w:pPr>
        <w:pStyle w:val="a6"/>
        <w:rPr>
          <w:rFonts w:cs="Simplified Arabic"/>
          <w:sz w:val="28"/>
          <w:szCs w:val="28"/>
        </w:rPr>
      </w:pPr>
      <w:r>
        <w:rPr>
          <w:rStyle w:val="a7"/>
        </w:rPr>
        <w:footnoteRef/>
      </w:r>
      <w:r>
        <w:rPr>
          <w:rtl/>
        </w:rPr>
        <w:t xml:space="preserve"> </w:t>
      </w:r>
      <w:r>
        <w:rPr>
          <w:rFonts w:cs="Simplified Arabic" w:hint="cs"/>
          <w:sz w:val="28"/>
          <w:szCs w:val="28"/>
          <w:rtl/>
        </w:rPr>
        <w:t>ذكر هذه القاعدة ابن عابدين . انظر حاشية على الدر المختار شرح تنوير الأبصار (2/62).</w:t>
      </w:r>
    </w:p>
  </w:footnote>
  <w:footnote w:id="538">
    <w:p w:rsidR="00E95C91" w:rsidRPr="0076605D"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 286 .</w:t>
      </w:r>
    </w:p>
  </w:footnote>
  <w:footnote w:id="539">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116 .</w:t>
      </w:r>
    </w:p>
    <w:p w:rsidR="00E95C91" w:rsidRDefault="00E95C91" w:rsidP="00E56175">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169</w:t>
      </w:r>
    </w:p>
    <w:p w:rsidR="00E95C91" w:rsidRPr="0076605D" w:rsidRDefault="00E95C91" w:rsidP="00FC43BE">
      <w:pPr>
        <w:pStyle w:val="a6"/>
        <w:jc w:val="center"/>
        <w:rPr>
          <w:rFonts w:cs="Simplified Arabic"/>
          <w:sz w:val="28"/>
          <w:szCs w:val="28"/>
        </w:rPr>
      </w:pPr>
    </w:p>
  </w:footnote>
  <w:footnote w:id="540">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w:t>
      </w:r>
      <w:r>
        <w:rPr>
          <w:rFonts w:cs="Simplified Arabic" w:hint="cs"/>
          <w:sz w:val="28"/>
          <w:szCs w:val="28"/>
          <w:rtl/>
        </w:rPr>
        <w:t xml:space="preserve"> الحاوي الكبير (1/551) ،</w:t>
      </w:r>
      <w:r w:rsidRPr="0076605D">
        <w:rPr>
          <w:rFonts w:cs="Simplified Arabic" w:hint="cs"/>
          <w:sz w:val="28"/>
          <w:szCs w:val="28"/>
          <w:rtl/>
        </w:rPr>
        <w:t xml:space="preserve"> الأشباه والنظائر للسيوطي ص 110 </w:t>
      </w:r>
      <w:r>
        <w:rPr>
          <w:rFonts w:cs="Simplified Arabic" w:hint="cs"/>
          <w:sz w:val="28"/>
          <w:szCs w:val="28"/>
          <w:rtl/>
        </w:rPr>
        <w:t>.</w:t>
      </w:r>
    </w:p>
  </w:footnote>
  <w:footnote w:id="541">
    <w:p w:rsidR="00E95C91" w:rsidRPr="00910D3C" w:rsidRDefault="00E95C91" w:rsidP="00E56175">
      <w:pPr>
        <w:pStyle w:val="a6"/>
        <w:rPr>
          <w:rFonts w:cs="Simplified Arabic"/>
          <w:sz w:val="28"/>
          <w:szCs w:val="28"/>
        </w:rPr>
      </w:pPr>
      <w:r>
        <w:rPr>
          <w:rStyle w:val="a7"/>
        </w:rPr>
        <w:footnoteRef/>
      </w:r>
      <w:r>
        <w:rPr>
          <w:rtl/>
        </w:rPr>
        <w:t xml:space="preserve"> </w:t>
      </w:r>
      <w:r>
        <w:rPr>
          <w:rFonts w:cs="Simplified Arabic" w:hint="cs"/>
          <w:sz w:val="28"/>
          <w:szCs w:val="28"/>
          <w:rtl/>
        </w:rPr>
        <w:t>انظر الفروق (2/419) ، قواعد الأحكام في مصالح الأنام (1/98) .</w:t>
      </w:r>
    </w:p>
  </w:footnote>
  <w:footnote w:id="542">
    <w:p w:rsidR="00E95C91" w:rsidRDefault="00E95C91" w:rsidP="004F3FA3">
      <w:pPr>
        <w:pStyle w:val="a6"/>
        <w:jc w:val="both"/>
        <w:rPr>
          <w:rFonts w:cs="Simplified Arabic"/>
          <w:sz w:val="28"/>
          <w:szCs w:val="28"/>
          <w:rtl/>
        </w:rPr>
      </w:pPr>
      <w:r>
        <w:rPr>
          <w:rStyle w:val="a7"/>
        </w:rPr>
        <w:footnoteRef/>
      </w:r>
      <w:r>
        <w:rPr>
          <w:rtl/>
        </w:rPr>
        <w:t xml:space="preserve"> </w:t>
      </w:r>
      <w:r>
        <w:rPr>
          <w:rFonts w:cs="Simplified Arabic" w:hint="cs"/>
          <w:sz w:val="28"/>
          <w:szCs w:val="28"/>
          <w:rtl/>
        </w:rPr>
        <w:t>أخرجه البخاري ، كتاب الحج ، باب فضل مكة ونيانها ، رقم الحديث 1509 ، وأخرجه مسلم ، كتاب الحج ، باب نقض الكعبة وبنائها ، رقم الحديث 3308 .</w:t>
      </w:r>
    </w:p>
    <w:p w:rsidR="00E95C91" w:rsidRDefault="00E95C91" w:rsidP="00E56175">
      <w:pPr>
        <w:pStyle w:val="a6"/>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170</w:t>
      </w:r>
    </w:p>
    <w:p w:rsidR="00E95C91" w:rsidRPr="00E56175" w:rsidRDefault="00E95C91" w:rsidP="00FC43BE">
      <w:pPr>
        <w:pStyle w:val="a6"/>
        <w:jc w:val="center"/>
        <w:rPr>
          <w:rFonts w:cs="Simplified Arabic"/>
          <w:sz w:val="28"/>
          <w:szCs w:val="28"/>
        </w:rPr>
      </w:pPr>
    </w:p>
  </w:footnote>
  <w:footnote w:id="543">
    <w:p w:rsidR="00E95C91" w:rsidRPr="0076605D" w:rsidRDefault="00E95C91" w:rsidP="00E5617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(2/314) .</w:t>
      </w:r>
    </w:p>
  </w:footnote>
  <w:footnote w:id="544">
    <w:p w:rsidR="00E95C91" w:rsidRDefault="00E95C91" w:rsidP="00E56175">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w:t>
      </w:r>
      <w:r>
        <w:rPr>
          <w:rFonts w:cs="Simplified Arabic" w:hint="cs"/>
          <w:sz w:val="28"/>
          <w:szCs w:val="28"/>
          <w:rtl/>
        </w:rPr>
        <w:t xml:space="preserve"> ص </w:t>
      </w:r>
      <w:r w:rsidRPr="0076605D">
        <w:rPr>
          <w:rFonts w:cs="Simplified Arabic" w:hint="cs"/>
          <w:sz w:val="28"/>
          <w:szCs w:val="28"/>
          <w:rtl/>
        </w:rPr>
        <w:t>537</w:t>
      </w:r>
      <w:r>
        <w:rPr>
          <w:rFonts w:cs="Simplified Arabic" w:hint="cs"/>
          <w:sz w:val="28"/>
          <w:szCs w:val="28"/>
          <w:rtl/>
        </w:rPr>
        <w:t xml:space="preserve"> </w:t>
      </w:r>
      <w:r w:rsidRPr="0076605D">
        <w:rPr>
          <w:rFonts w:cs="Simplified Arabic" w:hint="cs"/>
          <w:sz w:val="28"/>
          <w:szCs w:val="28"/>
          <w:rtl/>
        </w:rPr>
        <w:t>.</w:t>
      </w:r>
    </w:p>
    <w:p w:rsidR="00E95C91" w:rsidRDefault="00E95C91" w:rsidP="00E56175">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171</w:t>
      </w:r>
    </w:p>
    <w:p w:rsidR="00E95C91" w:rsidRPr="0076605D" w:rsidRDefault="00E95C91" w:rsidP="00FC43BE">
      <w:pPr>
        <w:pStyle w:val="a6"/>
        <w:jc w:val="center"/>
        <w:rPr>
          <w:rFonts w:cs="Simplified Arabic"/>
          <w:sz w:val="28"/>
          <w:szCs w:val="28"/>
        </w:rPr>
      </w:pPr>
    </w:p>
  </w:footnote>
  <w:footnote w:id="545">
    <w:p w:rsidR="00E95C91" w:rsidRPr="0076605D" w:rsidRDefault="00E95C91" w:rsidP="003048E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نهاية المطلب (2/233) </w:t>
      </w:r>
      <w:r>
        <w:rPr>
          <w:rFonts w:cs="Simplified Arabic" w:hint="cs"/>
          <w:sz w:val="28"/>
          <w:szCs w:val="28"/>
          <w:rtl/>
        </w:rPr>
        <w:t>، وقد نقل إمام الحرمين هذا الضابط عن صاحب التقريب ، وعبر عن هذا الضابط بقوله :" ما يتعلق بأسباب لا بأوقات من النوافل لا يقضى " . انظر المصدر السابق (2/232).</w:t>
      </w:r>
    </w:p>
  </w:footnote>
  <w:footnote w:id="546">
    <w:p w:rsidR="00E95C91" w:rsidRPr="008E6771"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المصباح المنير (2/380) .</w:t>
      </w:r>
    </w:p>
  </w:footnote>
  <w:footnote w:id="547">
    <w:p w:rsidR="00E95C91" w:rsidRPr="0076605D" w:rsidRDefault="00E95C91" w:rsidP="00ED2DA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التعريفات ص </w:t>
      </w:r>
      <w:r>
        <w:rPr>
          <w:rFonts w:cs="Simplified Arabic" w:hint="cs"/>
          <w:sz w:val="28"/>
          <w:szCs w:val="28"/>
          <w:rtl/>
        </w:rPr>
        <w:t>60</w:t>
      </w:r>
      <w:r w:rsidRPr="0076605D">
        <w:rPr>
          <w:rFonts w:cs="Simplified Arabic" w:hint="cs"/>
          <w:sz w:val="28"/>
          <w:szCs w:val="28"/>
          <w:rtl/>
        </w:rPr>
        <w:t xml:space="preserve"> .</w:t>
      </w:r>
    </w:p>
  </w:footnote>
  <w:footnote w:id="5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القاموس المحيط (1/201) .</w:t>
      </w:r>
    </w:p>
  </w:footnote>
  <w:footnote w:id="549">
    <w:p w:rsidR="00E95C91" w:rsidRPr="00C12A5A"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مختار الصحاح ص560.</w:t>
      </w:r>
    </w:p>
  </w:footnote>
  <w:footnote w:id="550">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رفع الحاجب عن مختصر ابن الحاجب (1/496) .</w:t>
      </w:r>
    </w:p>
    <w:p w:rsidR="00E95C91" w:rsidRDefault="00E95C91">
      <w:pPr>
        <w:pStyle w:val="a6"/>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172</w:t>
      </w:r>
    </w:p>
    <w:p w:rsidR="00E95C91" w:rsidRPr="00FB4786" w:rsidRDefault="00E95C91" w:rsidP="00C12A5A">
      <w:pPr>
        <w:pStyle w:val="a6"/>
        <w:jc w:val="center"/>
        <w:rPr>
          <w:rFonts w:cs="Simplified Arabic"/>
          <w:sz w:val="28"/>
          <w:szCs w:val="28"/>
          <w:rtl/>
        </w:rPr>
      </w:pPr>
    </w:p>
  </w:footnote>
  <w:footnote w:id="55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(2/232)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173</w:t>
      </w:r>
    </w:p>
    <w:p w:rsidR="00E95C91" w:rsidRPr="0076605D" w:rsidRDefault="00E95C91" w:rsidP="003A55DE">
      <w:pPr>
        <w:pStyle w:val="a6"/>
        <w:jc w:val="center"/>
        <w:rPr>
          <w:rFonts w:cs="Simplified Arabic"/>
          <w:sz w:val="28"/>
          <w:szCs w:val="28"/>
        </w:rPr>
      </w:pPr>
    </w:p>
  </w:footnote>
  <w:footnote w:id="552">
    <w:p w:rsidR="00E95C91" w:rsidRPr="0076605D" w:rsidRDefault="00E95C91" w:rsidP="0053694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w:t>
      </w:r>
      <w:r w:rsidRPr="0076605D">
        <w:rPr>
          <w:rFonts w:cs="Simplified Arabic" w:hint="cs"/>
          <w:sz w:val="28"/>
          <w:szCs w:val="28"/>
          <w:rtl/>
        </w:rPr>
        <w:t>نظر نهاية المطلب (2/232) ، فتح العزيز شرح الوجيز (4/138) .</w:t>
      </w:r>
    </w:p>
  </w:footnote>
  <w:footnote w:id="55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فتح العزيز (4/138) ، إعانة الطالبين (1/305) .</w:t>
      </w:r>
    </w:p>
  </w:footnote>
  <w:footnote w:id="554">
    <w:p w:rsidR="00E95C91" w:rsidRDefault="00E95C91" w:rsidP="00536947">
      <w:pPr>
        <w:pStyle w:val="a6"/>
        <w:jc w:val="both"/>
        <w:rPr>
          <w:rFonts w:cs="Simplified Arabic"/>
          <w:sz w:val="28"/>
          <w:szCs w:val="28"/>
          <w:rtl/>
        </w:rPr>
      </w:pPr>
      <w:r w:rsidRPr="0076605D">
        <w:rPr>
          <w:rStyle w:val="a7"/>
          <w:rFonts w:cs="Simplified Arabic"/>
          <w:sz w:val="28"/>
          <w:szCs w:val="28"/>
        </w:rPr>
        <w:footnoteRef/>
      </w:r>
      <w:r>
        <w:rPr>
          <w:rFonts w:cs="Simplified Arabic" w:hint="cs"/>
          <w:sz w:val="28"/>
          <w:szCs w:val="28"/>
          <w:rtl/>
        </w:rPr>
        <w:t xml:space="preserve"> </w:t>
      </w:r>
      <w:r w:rsidRPr="0076605D">
        <w:rPr>
          <w:rFonts w:cs="Simplified Arabic" w:hint="cs"/>
          <w:sz w:val="28"/>
          <w:szCs w:val="28"/>
          <w:rtl/>
        </w:rPr>
        <w:t>انظر نهاية المطلب (2/233) ، روضة الطالبين (1/425) ، مغني المحتاج (1/217) ، تحفة المحتاج في شرح المنهاج (7/302) .</w:t>
      </w:r>
    </w:p>
    <w:p w:rsidR="00E95C91" w:rsidRDefault="00E95C91" w:rsidP="00536947">
      <w:pPr>
        <w:pStyle w:val="a6"/>
        <w:jc w:val="both"/>
        <w:rPr>
          <w:rFonts w:cs="Simplified Arabic"/>
          <w:sz w:val="28"/>
          <w:szCs w:val="28"/>
          <w:rtl/>
        </w:rPr>
      </w:pPr>
    </w:p>
    <w:p w:rsidR="00E95C91" w:rsidRDefault="00E95C91" w:rsidP="00536947">
      <w:pPr>
        <w:pStyle w:val="a6"/>
        <w:jc w:val="both"/>
        <w:rPr>
          <w:rFonts w:cs="Simplified Arabic"/>
          <w:sz w:val="28"/>
          <w:szCs w:val="28"/>
          <w:rtl/>
        </w:rPr>
      </w:pPr>
    </w:p>
    <w:p w:rsidR="00E95C91" w:rsidRDefault="00E95C91" w:rsidP="004F3FA3">
      <w:pPr>
        <w:pStyle w:val="a6"/>
        <w:jc w:val="center"/>
        <w:rPr>
          <w:rFonts w:cs="Simplified Arabic"/>
          <w:sz w:val="28"/>
          <w:szCs w:val="28"/>
          <w:rtl/>
        </w:rPr>
      </w:pPr>
      <w:r>
        <w:rPr>
          <w:rFonts w:cs="Simplified Arabic" w:hint="cs"/>
          <w:sz w:val="28"/>
          <w:szCs w:val="28"/>
          <w:rtl/>
        </w:rPr>
        <w:t>174</w:t>
      </w:r>
    </w:p>
    <w:p w:rsidR="00E95C91" w:rsidRPr="0076605D" w:rsidRDefault="00E95C91" w:rsidP="003A55DE">
      <w:pPr>
        <w:pStyle w:val="a6"/>
        <w:jc w:val="center"/>
        <w:rPr>
          <w:rFonts w:cs="Simplified Arabic"/>
          <w:sz w:val="28"/>
          <w:szCs w:val="28"/>
          <w:rtl/>
        </w:rPr>
      </w:pPr>
    </w:p>
  </w:footnote>
  <w:footnote w:id="55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انظر </w:t>
      </w:r>
      <w:r w:rsidRPr="0076605D">
        <w:rPr>
          <w:rFonts w:cs="Simplified Arabic" w:hint="cs"/>
          <w:sz w:val="28"/>
          <w:szCs w:val="28"/>
          <w:rtl/>
        </w:rPr>
        <w:t>نهاية المطلب (3/133) .</w:t>
      </w:r>
    </w:p>
  </w:footnote>
  <w:footnote w:id="556">
    <w:p w:rsidR="00E95C91" w:rsidRPr="000A6446"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المعجم الوسيط ص396 .</w:t>
      </w:r>
    </w:p>
  </w:footnote>
  <w:footnote w:id="557">
    <w:p w:rsidR="00E95C91" w:rsidRPr="000A6446"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أسنى المطالب في شرح روض الطالب (1/338) .</w:t>
      </w:r>
    </w:p>
  </w:footnote>
  <w:footnote w:id="558">
    <w:p w:rsidR="00E95C91" w:rsidRPr="0076605D" w:rsidRDefault="00E95C91" w:rsidP="0053694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w:t>
      </w:r>
      <w:r>
        <w:rPr>
          <w:rFonts w:cs="Simplified Arabic" w:hint="cs"/>
          <w:sz w:val="28"/>
          <w:szCs w:val="28"/>
          <w:rtl/>
        </w:rPr>
        <w:t xml:space="preserve"> </w:t>
      </w:r>
      <w:r w:rsidRPr="0076605D">
        <w:rPr>
          <w:rFonts w:cs="Simplified Arabic" w:hint="cs"/>
          <w:sz w:val="28"/>
          <w:szCs w:val="28"/>
          <w:rtl/>
        </w:rPr>
        <w:t>لسان العرب (1/399)</w:t>
      </w:r>
      <w:r>
        <w:rPr>
          <w:rFonts w:cs="Simplified Arabic" w:hint="cs"/>
          <w:sz w:val="28"/>
          <w:szCs w:val="28"/>
          <w:rtl/>
        </w:rPr>
        <w:t xml:space="preserve"> ،</w:t>
      </w:r>
      <w:r w:rsidRPr="0076605D">
        <w:rPr>
          <w:rFonts w:cs="Simplified Arabic" w:hint="cs"/>
          <w:sz w:val="28"/>
          <w:szCs w:val="28"/>
          <w:rtl/>
        </w:rPr>
        <w:t xml:space="preserve"> المصباح المنير</w:t>
      </w:r>
      <w:r>
        <w:rPr>
          <w:rFonts w:cs="Simplified Arabic" w:hint="cs"/>
          <w:sz w:val="28"/>
          <w:szCs w:val="28"/>
          <w:rtl/>
        </w:rPr>
        <w:t xml:space="preserve"> ص 214</w:t>
      </w:r>
      <w:r w:rsidRPr="0076605D">
        <w:rPr>
          <w:rFonts w:cs="Simplified Arabic" w:hint="cs"/>
          <w:sz w:val="28"/>
          <w:szCs w:val="28"/>
          <w:rtl/>
        </w:rPr>
        <w:t xml:space="preserve"> .</w:t>
      </w:r>
    </w:p>
  </w:footnote>
  <w:footnote w:id="559">
    <w:p w:rsidR="00E95C91" w:rsidRDefault="00E95C91" w:rsidP="00745135">
      <w:pPr>
        <w:pStyle w:val="a6"/>
        <w:rPr>
          <w:rFonts w:cs="Simplified Arabic"/>
          <w:sz w:val="28"/>
          <w:szCs w:val="28"/>
          <w:rtl/>
        </w:rPr>
      </w:pPr>
      <w:r>
        <w:rPr>
          <w:rStyle w:val="a7"/>
        </w:rPr>
        <w:footnoteRef/>
      </w:r>
      <w:r>
        <w:rPr>
          <w:rtl/>
        </w:rPr>
        <w:t xml:space="preserve"> </w:t>
      </w:r>
      <w:r>
        <w:rPr>
          <w:rFonts w:cs="Simplified Arabic" w:hint="cs"/>
          <w:sz w:val="28"/>
          <w:szCs w:val="28"/>
          <w:rtl/>
        </w:rPr>
        <w:t>انظر أسنى المطالب (1/469) ، وانظر إعانة الطالبين (2/173) ، وانظر الحاوي الكبير (6/485)، وانظر الأشباه والنظائر للسيوطي ص122 .</w:t>
      </w:r>
    </w:p>
    <w:p w:rsidR="00E95C91" w:rsidRDefault="00E95C91" w:rsidP="00745135">
      <w:pPr>
        <w:pStyle w:val="a6"/>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176</w:t>
      </w:r>
    </w:p>
    <w:p w:rsidR="00E95C91" w:rsidRPr="00745135" w:rsidRDefault="00E95C91" w:rsidP="00745135">
      <w:pPr>
        <w:pStyle w:val="a6"/>
        <w:jc w:val="center"/>
        <w:rPr>
          <w:rFonts w:cs="Simplified Arabic"/>
          <w:sz w:val="28"/>
          <w:szCs w:val="28"/>
        </w:rPr>
      </w:pPr>
    </w:p>
  </w:footnote>
  <w:footnote w:id="56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(3/133) .</w:t>
      </w:r>
    </w:p>
    <w:p w:rsidR="00E95C91" w:rsidRDefault="00E95C91" w:rsidP="0076605D">
      <w:pPr>
        <w:pStyle w:val="a6"/>
        <w:jc w:val="both"/>
        <w:rPr>
          <w:rFonts w:cs="Simplified Arabic" w:hint="cs"/>
          <w:sz w:val="28"/>
          <w:szCs w:val="28"/>
          <w:rtl/>
        </w:rPr>
      </w:pPr>
    </w:p>
    <w:p w:rsidR="00E95C91" w:rsidRDefault="00E95C91" w:rsidP="0076605D">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177</w:t>
      </w:r>
    </w:p>
    <w:p w:rsidR="00E95C91" w:rsidRPr="0076605D" w:rsidRDefault="00E95C91" w:rsidP="005021A9">
      <w:pPr>
        <w:pStyle w:val="a6"/>
        <w:rPr>
          <w:rFonts w:cs="Simplified Arabic"/>
          <w:sz w:val="28"/>
          <w:szCs w:val="28"/>
        </w:rPr>
      </w:pPr>
    </w:p>
  </w:footnote>
  <w:footnote w:id="561">
    <w:p w:rsidR="00E95C91" w:rsidRPr="0076605D" w:rsidRDefault="00E95C91" w:rsidP="008D7F4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(3/133) .</w:t>
      </w:r>
    </w:p>
  </w:footnote>
  <w:footnote w:id="562">
    <w:p w:rsidR="00E95C91"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w:t>
      </w:r>
      <w:r>
        <w:rPr>
          <w:rFonts w:cs="Simplified Arabic" w:hint="cs"/>
          <w:sz w:val="28"/>
          <w:szCs w:val="28"/>
          <w:rtl/>
        </w:rPr>
        <w:t xml:space="preserve"> المصدر السابق </w:t>
      </w:r>
      <w:r w:rsidRPr="0076605D">
        <w:rPr>
          <w:rFonts w:cs="Simplified Arabic" w:hint="cs"/>
          <w:sz w:val="28"/>
          <w:szCs w:val="28"/>
          <w:rtl/>
        </w:rPr>
        <w:t>(3/134) .</w:t>
      </w:r>
    </w:p>
    <w:p w:rsidR="00E95C91" w:rsidRDefault="00E95C91" w:rsidP="008D7F42">
      <w:pPr>
        <w:pStyle w:val="a6"/>
        <w:jc w:val="both"/>
        <w:rPr>
          <w:rFonts w:cs="Simplified Arabic"/>
          <w:sz w:val="28"/>
          <w:szCs w:val="28"/>
          <w:rtl/>
        </w:rPr>
      </w:pPr>
    </w:p>
    <w:p w:rsidR="00E95C91" w:rsidRDefault="00E95C91" w:rsidP="008D7F42">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178</w:t>
      </w:r>
    </w:p>
    <w:p w:rsidR="00E95C91" w:rsidRPr="0076605D" w:rsidRDefault="00E95C91" w:rsidP="00745135">
      <w:pPr>
        <w:pStyle w:val="a6"/>
        <w:jc w:val="center"/>
        <w:rPr>
          <w:rFonts w:cs="Simplified Arabic"/>
          <w:sz w:val="28"/>
          <w:szCs w:val="28"/>
          <w:rtl/>
        </w:rPr>
      </w:pPr>
    </w:p>
  </w:footnote>
  <w:footnote w:id="56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(3/274) . هذا الضابط يندرج تحت قاعدة الأصل براءة الذمة .</w:t>
      </w:r>
    </w:p>
  </w:footnote>
  <w:footnote w:id="564">
    <w:p w:rsidR="00E95C91" w:rsidRPr="0076605D" w:rsidRDefault="00E95C91" w:rsidP="00ED2DA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التعريفات </w:t>
      </w:r>
      <w:r>
        <w:rPr>
          <w:rFonts w:cs="Simplified Arabic" w:hint="cs"/>
          <w:sz w:val="28"/>
          <w:szCs w:val="28"/>
          <w:rtl/>
        </w:rPr>
        <w:t>ص 1</w:t>
      </w:r>
      <w:r w:rsidRPr="0076605D">
        <w:rPr>
          <w:rFonts w:cs="Simplified Arabic" w:hint="cs"/>
          <w:sz w:val="28"/>
          <w:szCs w:val="28"/>
          <w:rtl/>
        </w:rPr>
        <w:t>01 .</w:t>
      </w:r>
    </w:p>
  </w:footnote>
  <w:footnote w:id="56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الوجيز في إيضاح القواعد الفقهية</w:t>
      </w:r>
      <w:r>
        <w:rPr>
          <w:rFonts w:cs="Simplified Arabic" w:hint="cs"/>
          <w:sz w:val="28"/>
          <w:szCs w:val="28"/>
          <w:rtl/>
        </w:rPr>
        <w:t xml:space="preserve"> ص</w:t>
      </w:r>
      <w:r w:rsidRPr="0076605D">
        <w:rPr>
          <w:rFonts w:cs="Simplified Arabic" w:hint="cs"/>
          <w:sz w:val="28"/>
          <w:szCs w:val="28"/>
          <w:rtl/>
        </w:rPr>
        <w:t xml:space="preserve"> 179 .</w:t>
      </w:r>
    </w:p>
    <w:p w:rsidR="00E95C91" w:rsidRDefault="00E95C91" w:rsidP="0076605D">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179</w:t>
      </w:r>
    </w:p>
    <w:p w:rsidR="00E95C91" w:rsidRPr="0076605D" w:rsidRDefault="00E95C91" w:rsidP="00745135">
      <w:pPr>
        <w:pStyle w:val="a6"/>
        <w:jc w:val="center"/>
        <w:rPr>
          <w:rFonts w:cs="Simplified Arabic"/>
          <w:sz w:val="28"/>
          <w:szCs w:val="28"/>
          <w:rtl/>
        </w:rPr>
      </w:pPr>
    </w:p>
  </w:footnote>
  <w:footnote w:id="566">
    <w:p w:rsidR="00E95C91" w:rsidRPr="008A659D" w:rsidRDefault="00E95C91" w:rsidP="008A659D">
      <w:pPr>
        <w:pStyle w:val="a6"/>
        <w:rPr>
          <w:rFonts w:cs="Simplified Arabic"/>
          <w:sz w:val="28"/>
          <w:szCs w:val="28"/>
        </w:rPr>
      </w:pPr>
      <w:r>
        <w:rPr>
          <w:rStyle w:val="a7"/>
        </w:rPr>
        <w:footnoteRef/>
      </w:r>
      <w:r>
        <w:rPr>
          <w:rtl/>
        </w:rPr>
        <w:t xml:space="preserve"> </w:t>
      </w:r>
      <w:r>
        <w:rPr>
          <w:rFonts w:cs="Simplified Arabic" w:hint="cs"/>
          <w:sz w:val="28"/>
          <w:szCs w:val="28"/>
          <w:rtl/>
        </w:rPr>
        <w:t>أخرجه البخاري ، كتاب التفسير ، سورة آل عمران ، رقم الحديث 4277 ، واللفظ له ، وأخرجه مسلم ، كتاب الأقضية ، باب اليمين على المدعى عليه ، رقم الحديث 4567 .</w:t>
      </w:r>
    </w:p>
  </w:footnote>
  <w:footnote w:id="567">
    <w:p w:rsidR="00E95C91" w:rsidRPr="00EB7DE8"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 xml:space="preserve"> النصاب هو المقدار الذي تجب الزكاة فيه . انظر معجم لغة الفقهاء ص480 .</w:t>
      </w:r>
    </w:p>
  </w:footnote>
  <w:footnote w:id="568">
    <w:p w:rsidR="00E95C91" w:rsidRPr="002538B6" w:rsidRDefault="00E95C91" w:rsidP="002538B6">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يستثنى من ذلك من تعمد إنقاص النصاب قبل الحول ، فإنه يعامل بنقيض مقصوده مراعاة لحق الفقراء ، كمن باع شاة قبل الحول بوقت قريب أو ذبحها . </w:t>
      </w:r>
    </w:p>
  </w:footnote>
  <w:footnote w:id="569">
    <w:p w:rsidR="00E95C91" w:rsidRPr="00EB7DE8" w:rsidRDefault="00E95C91" w:rsidP="00756B58">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الوسق وحدة كيل يساوي 60 صاعاً ، والصاع وحدة كيل تساوي 4 أمداد أي ما يعادل تقريباً 2172غرام . انظر معجم لغة الفقهاء ص270 . </w:t>
      </w:r>
    </w:p>
  </w:footnote>
  <w:footnote w:id="57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(3/273) .</w:t>
      </w:r>
    </w:p>
    <w:p w:rsidR="00E95C91" w:rsidRDefault="00E95C91" w:rsidP="005021A9">
      <w:pPr>
        <w:pStyle w:val="a6"/>
        <w:jc w:val="center"/>
        <w:rPr>
          <w:rFonts w:cs="Simplified Arabic"/>
          <w:sz w:val="28"/>
          <w:szCs w:val="28"/>
          <w:rtl/>
        </w:rPr>
      </w:pPr>
      <w:r>
        <w:rPr>
          <w:rFonts w:cs="Simplified Arabic" w:hint="cs"/>
          <w:sz w:val="28"/>
          <w:szCs w:val="28"/>
          <w:rtl/>
        </w:rPr>
        <w:t>180</w:t>
      </w:r>
    </w:p>
    <w:p w:rsidR="00E95C91" w:rsidRPr="0076605D" w:rsidRDefault="00E95C91" w:rsidP="002538B6">
      <w:pPr>
        <w:pStyle w:val="a6"/>
        <w:jc w:val="center"/>
        <w:rPr>
          <w:rFonts w:cs="Simplified Arabic"/>
          <w:sz w:val="28"/>
          <w:szCs w:val="28"/>
          <w:rtl/>
        </w:rPr>
      </w:pPr>
    </w:p>
  </w:footnote>
  <w:footnote w:id="571">
    <w:p w:rsidR="00E95C91"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(3/274) .</w:t>
      </w:r>
    </w:p>
    <w:p w:rsidR="00E95C91" w:rsidRDefault="00E95C91" w:rsidP="008D7F42">
      <w:pPr>
        <w:pStyle w:val="a6"/>
        <w:jc w:val="both"/>
        <w:rPr>
          <w:rFonts w:cs="Simplified Arabic"/>
          <w:sz w:val="28"/>
          <w:szCs w:val="28"/>
          <w:rtl/>
        </w:rPr>
      </w:pPr>
    </w:p>
    <w:p w:rsidR="00E95C91" w:rsidRDefault="00E95C91" w:rsidP="008D7F42">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181</w:t>
      </w:r>
    </w:p>
    <w:p w:rsidR="00E95C91" w:rsidRPr="0076605D" w:rsidRDefault="00E95C91" w:rsidP="005021A9">
      <w:pPr>
        <w:pStyle w:val="a6"/>
        <w:rPr>
          <w:rFonts w:cs="Simplified Arabic"/>
          <w:sz w:val="28"/>
          <w:szCs w:val="28"/>
        </w:rPr>
      </w:pPr>
    </w:p>
  </w:footnote>
  <w:footnote w:id="572">
    <w:p w:rsidR="00E95C91" w:rsidRPr="0076605D" w:rsidRDefault="00E95C91" w:rsidP="00BA1A1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(3/201) .</w:t>
      </w:r>
    </w:p>
  </w:footnote>
  <w:footnote w:id="573">
    <w:p w:rsidR="00E95C91" w:rsidRPr="008952EE"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أخرجه البخاري ، كتاب الزكاة ، باب زكاة الإبل ، رقم الحديث 1386 .</w:t>
      </w:r>
    </w:p>
  </w:footnote>
  <w:footnote w:id="574">
    <w:p w:rsidR="00E95C91" w:rsidRPr="004442DB" w:rsidRDefault="00E95C91" w:rsidP="004442DB">
      <w:pPr>
        <w:pStyle w:val="a6"/>
        <w:jc w:val="both"/>
        <w:rPr>
          <w:rFonts w:cs="Simplified Arabic"/>
          <w:sz w:val="28"/>
          <w:szCs w:val="28"/>
        </w:rPr>
      </w:pPr>
      <w:r>
        <w:rPr>
          <w:rStyle w:val="a7"/>
        </w:rPr>
        <w:footnoteRef/>
      </w:r>
      <w:r>
        <w:rPr>
          <w:rtl/>
        </w:rPr>
        <w:t xml:space="preserve"> </w:t>
      </w:r>
      <w:r>
        <w:rPr>
          <w:rFonts w:cs="Simplified Arabic" w:hint="cs"/>
          <w:sz w:val="28"/>
          <w:szCs w:val="28"/>
          <w:rtl/>
        </w:rPr>
        <w:t>بنت مخاض : تطلق على ما أتم سنة من الإبل ، ودخلت في الثانية . انظر معجم الفقهاء ص110.</w:t>
      </w:r>
    </w:p>
  </w:footnote>
  <w:footnote w:id="57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الإسراء من الآية رقم</w:t>
      </w:r>
      <w:r>
        <w:rPr>
          <w:rFonts w:cs="Simplified Arabic" w:hint="cs"/>
          <w:sz w:val="28"/>
          <w:szCs w:val="28"/>
          <w:rtl/>
        </w:rPr>
        <w:t xml:space="preserve"> :</w:t>
      </w:r>
      <w:r w:rsidRPr="0076605D">
        <w:rPr>
          <w:rFonts w:cs="Simplified Arabic" w:hint="cs"/>
          <w:sz w:val="28"/>
          <w:szCs w:val="28"/>
          <w:rtl/>
        </w:rPr>
        <w:t xml:space="preserve"> 23 .</w:t>
      </w:r>
    </w:p>
  </w:footnote>
  <w:footnote w:id="57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(3/79) .</w:t>
      </w:r>
    </w:p>
    <w:p w:rsidR="00E95C91" w:rsidRDefault="00E95C91" w:rsidP="005021A9">
      <w:pPr>
        <w:pStyle w:val="a6"/>
        <w:jc w:val="center"/>
        <w:rPr>
          <w:rFonts w:cs="Simplified Arabic"/>
          <w:sz w:val="28"/>
          <w:szCs w:val="28"/>
          <w:rtl/>
        </w:rPr>
      </w:pPr>
      <w:r>
        <w:rPr>
          <w:rFonts w:cs="Simplified Arabic" w:hint="cs"/>
          <w:sz w:val="28"/>
          <w:szCs w:val="28"/>
          <w:rtl/>
        </w:rPr>
        <w:t>182</w:t>
      </w:r>
    </w:p>
    <w:p w:rsidR="00E95C91" w:rsidRPr="0076605D" w:rsidRDefault="00E95C91" w:rsidP="004442DB">
      <w:pPr>
        <w:pStyle w:val="a6"/>
        <w:jc w:val="center"/>
        <w:rPr>
          <w:rFonts w:cs="Simplified Arabic"/>
          <w:sz w:val="28"/>
          <w:szCs w:val="28"/>
        </w:rPr>
      </w:pPr>
    </w:p>
  </w:footnote>
  <w:footnote w:id="57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(3/81) ، أسنى المطالب في شرح روض الطالب (1/341) .</w:t>
      </w:r>
    </w:p>
  </w:footnote>
  <w:footnote w:id="578">
    <w:p w:rsidR="00E95C91" w:rsidRPr="00130628" w:rsidRDefault="00E95C91" w:rsidP="00130628">
      <w:pPr>
        <w:pStyle w:val="a6"/>
        <w:jc w:val="both"/>
        <w:rPr>
          <w:rFonts w:cs="Simplified Arabic"/>
          <w:sz w:val="28"/>
          <w:szCs w:val="28"/>
          <w:rtl/>
        </w:rPr>
      </w:pPr>
      <w:r>
        <w:rPr>
          <w:rStyle w:val="a7"/>
        </w:rPr>
        <w:footnoteRef/>
      </w:r>
      <w:r>
        <w:rPr>
          <w:rtl/>
        </w:rPr>
        <w:t xml:space="preserve"> </w:t>
      </w:r>
      <w:r>
        <w:rPr>
          <w:rFonts w:cs="Simplified Arabic" w:hint="cs"/>
          <w:sz w:val="28"/>
          <w:szCs w:val="28"/>
          <w:rtl/>
        </w:rPr>
        <w:t>التبيع والتبيعة يطلق على ما أتم سنة كاملة من البقر ، وسمي بذلك لأنه يتبع أمه ، وقيل لأن قرنه  يتبع أذنه . انظر أسنى المطالب (1/340) .</w:t>
      </w:r>
    </w:p>
  </w:footnote>
  <w:footnote w:id="579">
    <w:p w:rsidR="00E95C91" w:rsidRPr="00130628"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المسنة هي ما لها سنتان كاملتان من البقر . انظر المصدر السابق .</w:t>
      </w:r>
    </w:p>
  </w:footnote>
  <w:footnote w:id="58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(3/116)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183</w:t>
      </w:r>
    </w:p>
    <w:p w:rsidR="00E95C91" w:rsidRPr="0076605D" w:rsidRDefault="00E95C91" w:rsidP="0090088F">
      <w:pPr>
        <w:pStyle w:val="a6"/>
        <w:jc w:val="center"/>
        <w:rPr>
          <w:rFonts w:cs="Simplified Arabic"/>
          <w:sz w:val="28"/>
          <w:szCs w:val="28"/>
        </w:rPr>
      </w:pPr>
    </w:p>
  </w:footnote>
  <w:footnote w:id="581">
    <w:p w:rsidR="00E95C91" w:rsidRPr="0076605D" w:rsidRDefault="00E95C91" w:rsidP="00CF5DE3">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w:t>
      </w:r>
      <w:r>
        <w:rPr>
          <w:rFonts w:cs="Simplified Arabic" w:hint="cs"/>
          <w:sz w:val="28"/>
          <w:szCs w:val="28"/>
          <w:rtl/>
        </w:rPr>
        <w:t>143</w:t>
      </w:r>
      <w:r w:rsidRPr="0076605D">
        <w:rPr>
          <w:rFonts w:cs="Simplified Arabic" w:hint="cs"/>
          <w:sz w:val="28"/>
          <w:szCs w:val="28"/>
          <w:rtl/>
        </w:rPr>
        <w:t>) .</w:t>
      </w:r>
    </w:p>
  </w:footnote>
  <w:footnote w:id="582">
    <w:p w:rsidR="00E95C91" w:rsidRPr="00CF5DE3" w:rsidRDefault="00E95C91" w:rsidP="00CF5DE3">
      <w:pPr>
        <w:pStyle w:val="a6"/>
        <w:jc w:val="both"/>
        <w:rPr>
          <w:rFonts w:cs="Simplified Arabic"/>
          <w:sz w:val="28"/>
          <w:szCs w:val="28"/>
          <w:rtl/>
        </w:rPr>
      </w:pPr>
      <w:r>
        <w:rPr>
          <w:rStyle w:val="a7"/>
        </w:rPr>
        <w:footnoteRef/>
      </w:r>
      <w:r>
        <w:rPr>
          <w:rtl/>
        </w:rPr>
        <w:t xml:space="preserve"> </w:t>
      </w:r>
      <w:r>
        <w:rPr>
          <w:rFonts w:cs="Simplified Arabic" w:hint="cs"/>
          <w:sz w:val="28"/>
          <w:szCs w:val="28"/>
          <w:rtl/>
        </w:rPr>
        <w:t>انظر تاج العروس (13/331) ، وانظر المصباح المنير ص96 ، وانظر المعجم الوسيط ص506 .</w:t>
      </w:r>
    </w:p>
  </w:footnote>
  <w:footnote w:id="583">
    <w:p w:rsidR="00E95C91" w:rsidRPr="0076605D" w:rsidRDefault="00E95C91" w:rsidP="00ED2DA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المعجم الوسيط </w:t>
      </w:r>
      <w:r>
        <w:rPr>
          <w:rFonts w:cs="Simplified Arabic" w:hint="cs"/>
          <w:sz w:val="28"/>
          <w:szCs w:val="28"/>
          <w:rtl/>
        </w:rPr>
        <w:t xml:space="preserve">ص 694 . </w:t>
      </w:r>
    </w:p>
  </w:footnote>
  <w:footnote w:id="584">
    <w:p w:rsidR="00E95C91" w:rsidRPr="0076605D" w:rsidRDefault="00E95C91" w:rsidP="00ED2DA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الإقناع (1/226) .</w:t>
      </w:r>
    </w:p>
  </w:footnote>
  <w:footnote w:id="585">
    <w:p w:rsidR="00E95C91" w:rsidRPr="0076605D" w:rsidRDefault="00E95C91" w:rsidP="00ED2DA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المعجم الوسيط</w:t>
      </w:r>
      <w:r>
        <w:rPr>
          <w:rFonts w:cs="Simplified Arabic" w:hint="cs"/>
          <w:sz w:val="28"/>
          <w:szCs w:val="28"/>
          <w:rtl/>
        </w:rPr>
        <w:t xml:space="preserve"> ص 852 .</w:t>
      </w:r>
    </w:p>
  </w:footnote>
  <w:footnote w:id="58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(3/143) .</w:t>
      </w:r>
    </w:p>
  </w:footnote>
  <w:footnote w:id="587">
    <w:p w:rsidR="00E95C91" w:rsidRDefault="00E95C91" w:rsidP="007C4964">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الزكاة ، باب : فرض زكاة الفطر ، رقم الحديث 1503 ، وأخرجه مسلم ، كتاب الزكاة ، باب : زكاة الفطر على المسلمين من التمر والشعير ، رقم الحديث 984 ، واللفظ له .</w:t>
      </w:r>
    </w:p>
    <w:p w:rsidR="00E95C91" w:rsidRDefault="00E95C91" w:rsidP="005021A9">
      <w:pPr>
        <w:pStyle w:val="a6"/>
        <w:jc w:val="center"/>
        <w:rPr>
          <w:rFonts w:cs="Simplified Arabic"/>
          <w:sz w:val="28"/>
          <w:szCs w:val="28"/>
          <w:rtl/>
        </w:rPr>
      </w:pPr>
      <w:r>
        <w:rPr>
          <w:rFonts w:cs="Simplified Arabic" w:hint="cs"/>
          <w:sz w:val="28"/>
          <w:szCs w:val="28"/>
          <w:rtl/>
        </w:rPr>
        <w:t>184</w:t>
      </w:r>
    </w:p>
    <w:p w:rsidR="00E95C91" w:rsidRPr="0076605D" w:rsidRDefault="00E95C91" w:rsidP="00CF5DE3">
      <w:pPr>
        <w:pStyle w:val="a6"/>
        <w:jc w:val="center"/>
        <w:rPr>
          <w:rFonts w:cs="Simplified Arabic"/>
          <w:sz w:val="28"/>
          <w:szCs w:val="28"/>
        </w:rPr>
      </w:pPr>
    </w:p>
  </w:footnote>
  <w:footnote w:id="588">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(3/373)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185</w:t>
      </w:r>
    </w:p>
    <w:p w:rsidR="00E95C91" w:rsidRPr="0076605D" w:rsidRDefault="00E95C91" w:rsidP="00CF5DE3">
      <w:pPr>
        <w:pStyle w:val="a6"/>
        <w:jc w:val="center"/>
        <w:rPr>
          <w:rFonts w:cs="Simplified Arabic"/>
          <w:sz w:val="28"/>
          <w:szCs w:val="28"/>
        </w:rPr>
      </w:pPr>
    </w:p>
  </w:footnote>
  <w:footnote w:id="589">
    <w:p w:rsidR="00E95C91" w:rsidRPr="0076605D" w:rsidRDefault="00E95C91" w:rsidP="000E0A3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ascii="Traditional Arabic" w:cs="Simplified Arabic" w:hint="cs"/>
          <w:color w:val="000000"/>
          <w:sz w:val="28"/>
          <w:szCs w:val="28"/>
          <w:rtl/>
        </w:rPr>
        <w:t xml:space="preserve">أخرجه البيهقي في السنن الكبرى ، كتاب الزكاة ، باب : إخراج زكاة الفطر عن نفسه وغيره ممن تلزمه مؤنته من أولاده وآبائه وأمهاته ورقيقه الذين اشتراهم للتجارة وغيرها وزوجاته ، رقم الحديث 7932، والحديث حسنه الألباني ، انظر إرواء الغليل رقم 839 .  </w:t>
      </w:r>
    </w:p>
  </w:footnote>
  <w:footnote w:id="59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وادي القرى موضع قرب خيبر</w:t>
      </w:r>
      <w:r>
        <w:rPr>
          <w:rFonts w:cs="Simplified Arabic" w:hint="cs"/>
          <w:sz w:val="28"/>
          <w:szCs w:val="28"/>
          <w:rtl/>
        </w:rPr>
        <w:t xml:space="preserve"> ،</w:t>
      </w:r>
      <w:r w:rsidRPr="0076605D">
        <w:rPr>
          <w:rFonts w:cs="Simplified Arabic" w:hint="cs"/>
          <w:sz w:val="28"/>
          <w:szCs w:val="28"/>
          <w:rtl/>
        </w:rPr>
        <w:t xml:space="preserve"> وخيبر قرب المدينة المنورة . انظر معجم البلدان (5/345) .</w:t>
      </w:r>
    </w:p>
  </w:footnote>
  <w:footnote w:id="591">
    <w:p w:rsidR="00E95C91" w:rsidRDefault="00E95C91" w:rsidP="000E0A3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أخرجه البيهقي في السنن الكبرى ، كتاب الزكاة ، باب : إخراج زكاة الفطر عن نفسه ، رقم الحديث7930</w:t>
      </w:r>
      <w:r w:rsidRPr="0076605D">
        <w:rPr>
          <w:rFonts w:cs="Simplified Arabic" w:hint="cs"/>
          <w:sz w:val="28"/>
          <w:szCs w:val="28"/>
          <w:rtl/>
        </w:rPr>
        <w:t xml:space="preserve"> .</w:t>
      </w:r>
    </w:p>
    <w:p w:rsidR="00E95C91" w:rsidRDefault="00E95C91" w:rsidP="000E0A32">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186</w:t>
      </w:r>
    </w:p>
    <w:p w:rsidR="00E95C91" w:rsidRPr="0076605D" w:rsidRDefault="00E95C91" w:rsidP="00D738F7">
      <w:pPr>
        <w:pStyle w:val="a6"/>
        <w:jc w:val="center"/>
        <w:rPr>
          <w:rFonts w:cs="Simplified Arabic"/>
          <w:sz w:val="28"/>
          <w:szCs w:val="28"/>
        </w:rPr>
      </w:pPr>
    </w:p>
  </w:footnote>
  <w:footnote w:id="59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(3/374) .</w:t>
      </w:r>
    </w:p>
  </w:footnote>
  <w:footnote w:id="593">
    <w:p w:rsidR="00E95C91" w:rsidRPr="0076605D" w:rsidRDefault="00E95C91" w:rsidP="007D586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(3/376) .</w:t>
      </w:r>
    </w:p>
  </w:footnote>
  <w:footnote w:id="594">
    <w:p w:rsidR="00E95C91" w:rsidRPr="0076605D" w:rsidRDefault="00E95C91" w:rsidP="007D586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(3/376) .</w:t>
      </w:r>
    </w:p>
  </w:footnote>
  <w:footnote w:id="595">
    <w:p w:rsidR="00E95C91" w:rsidRPr="00D738F7" w:rsidRDefault="00E95C91" w:rsidP="00D738F7">
      <w:pPr>
        <w:pStyle w:val="a6"/>
        <w:jc w:val="both"/>
        <w:rPr>
          <w:rFonts w:cs="Simplified Arabic"/>
          <w:sz w:val="28"/>
          <w:szCs w:val="28"/>
          <w:rtl/>
        </w:rPr>
      </w:pPr>
      <w:r>
        <w:rPr>
          <w:rStyle w:val="a7"/>
        </w:rPr>
        <w:footnoteRef/>
      </w:r>
      <w:r>
        <w:rPr>
          <w:rtl/>
        </w:rPr>
        <w:t xml:space="preserve"> </w:t>
      </w:r>
      <w:r>
        <w:rPr>
          <w:rFonts w:hint="cs"/>
          <w:rtl/>
        </w:rPr>
        <w:t xml:space="preserve"> </w:t>
      </w:r>
      <w:r>
        <w:rPr>
          <w:rFonts w:ascii="Traditional Arabic" w:cs="Simplified Arabic" w:hint="cs"/>
          <w:color w:val="000000"/>
          <w:sz w:val="28"/>
          <w:szCs w:val="28"/>
          <w:rtl/>
        </w:rPr>
        <w:t xml:space="preserve">نشوز المرأة أي </w:t>
      </w:r>
      <w:r w:rsidRPr="00D738F7">
        <w:rPr>
          <w:rFonts w:ascii="Traditional Arabic" w:cs="Simplified Arabic" w:hint="cs"/>
          <w:color w:val="000000"/>
          <w:sz w:val="28"/>
          <w:szCs w:val="28"/>
          <w:rtl/>
        </w:rPr>
        <w:t>تعاليها</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على</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زوجها</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وإساءتها</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معاملته</w:t>
      </w:r>
      <w:r>
        <w:rPr>
          <w:rFonts w:ascii="Traditional Arabic" w:cs="Simplified Arabic" w:hint="cs"/>
          <w:color w:val="000000"/>
          <w:sz w:val="28"/>
          <w:szCs w:val="28"/>
          <w:rtl/>
        </w:rPr>
        <w:t xml:space="preserve"> أو </w:t>
      </w:r>
      <w:r w:rsidRPr="00D738F7">
        <w:rPr>
          <w:rFonts w:ascii="Traditional Arabic" w:cs="Simplified Arabic" w:hint="cs"/>
          <w:color w:val="000000"/>
          <w:sz w:val="28"/>
          <w:szCs w:val="28"/>
          <w:rtl/>
        </w:rPr>
        <w:t>تركها</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بيت</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الزوجية</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من</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غير</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مبرر</w:t>
      </w:r>
      <w:r w:rsidRPr="00D738F7">
        <w:rPr>
          <w:rFonts w:ascii="Traditional Arabic" w:cs="Simplified Arabic"/>
          <w:color w:val="000000"/>
          <w:sz w:val="28"/>
          <w:szCs w:val="28"/>
          <w:rtl/>
        </w:rPr>
        <w:t xml:space="preserve"> </w:t>
      </w:r>
      <w:r w:rsidRPr="00D738F7">
        <w:rPr>
          <w:rFonts w:ascii="Traditional Arabic" w:cs="Simplified Arabic" w:hint="cs"/>
          <w:color w:val="000000"/>
          <w:sz w:val="28"/>
          <w:szCs w:val="28"/>
          <w:rtl/>
        </w:rPr>
        <w:t>مشروع</w:t>
      </w:r>
      <w:r>
        <w:rPr>
          <w:rFonts w:cs="Simplified Arabic" w:hint="cs"/>
          <w:sz w:val="28"/>
          <w:szCs w:val="28"/>
          <w:rtl/>
        </w:rPr>
        <w:t>. انظر معجم لغة الفقهاء ص480 .</w:t>
      </w:r>
    </w:p>
  </w:footnote>
  <w:footnote w:id="596">
    <w:p w:rsidR="00E95C91"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(3/143) .</w:t>
      </w:r>
    </w:p>
    <w:p w:rsidR="00E95C91" w:rsidRDefault="00E95C91" w:rsidP="008D7F42">
      <w:pPr>
        <w:pStyle w:val="a6"/>
        <w:jc w:val="both"/>
        <w:rPr>
          <w:rFonts w:cs="Simplified Arabic"/>
          <w:sz w:val="28"/>
          <w:szCs w:val="28"/>
          <w:rtl/>
        </w:rPr>
      </w:pPr>
    </w:p>
    <w:p w:rsidR="00E95C91" w:rsidRDefault="00E95C91" w:rsidP="005021A9">
      <w:pPr>
        <w:pStyle w:val="a6"/>
        <w:jc w:val="center"/>
        <w:rPr>
          <w:rFonts w:cs="Simplified Arabic"/>
          <w:sz w:val="28"/>
          <w:szCs w:val="28"/>
          <w:rtl/>
        </w:rPr>
      </w:pPr>
      <w:r>
        <w:rPr>
          <w:rFonts w:cs="Simplified Arabic" w:hint="cs"/>
          <w:sz w:val="28"/>
          <w:szCs w:val="28"/>
          <w:rtl/>
        </w:rPr>
        <w:t>187</w:t>
      </w:r>
    </w:p>
    <w:p w:rsidR="00E95C91" w:rsidRPr="0076605D" w:rsidRDefault="00E95C91" w:rsidP="00D738F7">
      <w:pPr>
        <w:pStyle w:val="a6"/>
        <w:jc w:val="center"/>
        <w:rPr>
          <w:rFonts w:cs="Simplified Arabic"/>
          <w:sz w:val="28"/>
          <w:szCs w:val="28"/>
        </w:rPr>
      </w:pPr>
    </w:p>
  </w:footnote>
  <w:footnote w:id="59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hint="cs"/>
          <w:sz w:val="28"/>
          <w:szCs w:val="28"/>
          <w:rtl/>
        </w:rPr>
        <w:t xml:space="preserve"> </w:t>
      </w:r>
      <w:r w:rsidRPr="0076605D">
        <w:rPr>
          <w:rFonts w:cs="Simplified Arabic"/>
          <w:sz w:val="28"/>
          <w:szCs w:val="28"/>
          <w:rtl/>
        </w:rPr>
        <w:t xml:space="preserve"> </w:t>
      </w:r>
      <w:r w:rsidRPr="0076605D">
        <w:rPr>
          <w:rFonts w:cs="Simplified Arabic" w:hint="cs"/>
          <w:sz w:val="28"/>
          <w:szCs w:val="28"/>
          <w:rtl/>
        </w:rPr>
        <w:t>نهاية المطلب (3/120) .</w:t>
      </w:r>
    </w:p>
  </w:footnote>
  <w:footnote w:id="598">
    <w:p w:rsidR="00E95C91" w:rsidRPr="0076605D" w:rsidRDefault="00E95C91" w:rsidP="007C49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المصباح المنير </w:t>
      </w:r>
      <w:r>
        <w:rPr>
          <w:rFonts w:cs="Simplified Arabic" w:hint="cs"/>
          <w:sz w:val="28"/>
          <w:szCs w:val="28"/>
          <w:rtl/>
        </w:rPr>
        <w:t>ص 312 .</w:t>
      </w:r>
    </w:p>
  </w:footnote>
  <w:footnote w:id="59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الصحاح (3/67) .</w:t>
      </w:r>
    </w:p>
  </w:footnote>
  <w:footnote w:id="600">
    <w:p w:rsidR="00E95C91" w:rsidRPr="0076605D" w:rsidRDefault="00E95C91" w:rsidP="007C49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المصباح المنير </w:t>
      </w:r>
      <w:r>
        <w:rPr>
          <w:rFonts w:cs="Simplified Arabic" w:hint="cs"/>
          <w:sz w:val="28"/>
          <w:szCs w:val="28"/>
          <w:rtl/>
        </w:rPr>
        <w:t>ص 157 .</w:t>
      </w:r>
    </w:p>
  </w:footnote>
  <w:footnote w:id="601">
    <w:p w:rsidR="00E95C91" w:rsidRPr="0076605D" w:rsidRDefault="00E95C91" w:rsidP="007C49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مختار الصحاح (1/517) .</w:t>
      </w:r>
    </w:p>
  </w:footnote>
  <w:footnote w:id="60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نهاية المطلب (3/120) .</w:t>
      </w: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188</w:t>
      </w:r>
    </w:p>
    <w:p w:rsidR="00E95C91" w:rsidRPr="0076605D" w:rsidRDefault="00E95C91" w:rsidP="006B23C0">
      <w:pPr>
        <w:pStyle w:val="a6"/>
        <w:jc w:val="center"/>
        <w:rPr>
          <w:rFonts w:cs="Simplified Arabic"/>
          <w:sz w:val="28"/>
          <w:szCs w:val="28"/>
          <w:rtl/>
        </w:rPr>
      </w:pPr>
    </w:p>
  </w:footnote>
  <w:footnote w:id="603">
    <w:p w:rsidR="00E95C91" w:rsidRPr="0076605D" w:rsidRDefault="00E95C91" w:rsidP="007C4964">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ابن ماجه ، </w:t>
      </w:r>
      <w:r>
        <w:rPr>
          <w:rFonts w:cs="Simplified Arabic" w:hint="cs"/>
          <w:sz w:val="28"/>
          <w:szCs w:val="28"/>
          <w:rtl/>
        </w:rPr>
        <w:t>كتاب الزكاة ، باب : من استفاد مالاً ، رقم الحديث 1792 ، وصححه الألباني ، انظر إرواء الغليل رقم 787 .</w:t>
      </w:r>
      <w:r w:rsidRPr="0076605D">
        <w:rPr>
          <w:rFonts w:cs="Simplified Arabic" w:hint="cs"/>
          <w:sz w:val="28"/>
          <w:szCs w:val="28"/>
          <w:rtl/>
        </w:rPr>
        <w:t xml:space="preserve"> </w:t>
      </w:r>
    </w:p>
  </w:footnote>
  <w:footnote w:id="604">
    <w:p w:rsidR="00E95C91" w:rsidRPr="0076605D" w:rsidRDefault="00E95C91" w:rsidP="007C4964">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w:t>
      </w:r>
      <w:r>
        <w:rPr>
          <w:rFonts w:cs="Simplified Arabic" w:hint="cs"/>
          <w:sz w:val="28"/>
          <w:szCs w:val="28"/>
          <w:rtl/>
        </w:rPr>
        <w:t xml:space="preserve"> ابن ماجه ، كتاب الزكاة ، باب : من استفاد مالاً ، رقم الحديث 1792 ، وأخرجه </w:t>
      </w:r>
      <w:r w:rsidRPr="0076605D">
        <w:rPr>
          <w:rFonts w:cs="Simplified Arabic" w:hint="cs"/>
          <w:sz w:val="28"/>
          <w:szCs w:val="28"/>
          <w:rtl/>
        </w:rPr>
        <w:t>الترمذي</w:t>
      </w:r>
      <w:r>
        <w:rPr>
          <w:rFonts w:cs="Simplified Arabic" w:hint="cs"/>
          <w:sz w:val="28"/>
          <w:szCs w:val="28"/>
          <w:rtl/>
        </w:rPr>
        <w:t xml:space="preserve"> ، كتاب الزكاة ، باب : ما جاء لا زكاة على المال المستفاد حتى يحول عليه الحول ، رقم الحديث : 631 ،</w:t>
      </w:r>
      <w:r w:rsidRPr="0076605D">
        <w:rPr>
          <w:rFonts w:cs="Simplified Arabic" w:hint="cs"/>
          <w:sz w:val="28"/>
          <w:szCs w:val="28"/>
          <w:rtl/>
        </w:rPr>
        <w:t xml:space="preserve"> وصححه الألباني </w:t>
      </w:r>
      <w:r>
        <w:rPr>
          <w:rFonts w:cs="Simplified Arabic" w:hint="cs"/>
          <w:sz w:val="28"/>
          <w:szCs w:val="28"/>
          <w:rtl/>
        </w:rPr>
        <w:t>، انظر إرواء الغليل رقم 787 .</w:t>
      </w:r>
    </w:p>
  </w:footnote>
  <w:footnote w:id="605">
    <w:p w:rsidR="00E95C91" w:rsidRPr="0076605D" w:rsidRDefault="00E95C91" w:rsidP="008005C3">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أبو بكر الصديق هو عبد 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عثمان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عامر</w:t>
      </w:r>
      <w:r w:rsidRPr="0076605D">
        <w:rPr>
          <w:rFonts w:ascii="Traditional Arabic" w:cs="Simplified Arabic"/>
          <w:sz w:val="28"/>
          <w:szCs w:val="28"/>
          <w:rtl/>
        </w:rPr>
        <w:t xml:space="preserve"> </w:t>
      </w:r>
      <w:r w:rsidRPr="0076605D">
        <w:rPr>
          <w:rFonts w:ascii="Traditional Arabic" w:cs="Simplified Arabic" w:hint="cs"/>
          <w:sz w:val="28"/>
          <w:szCs w:val="28"/>
          <w:rtl/>
        </w:rPr>
        <w:t>، خليفة</w:t>
      </w:r>
      <w:r w:rsidRPr="0076605D">
        <w:rPr>
          <w:rFonts w:ascii="Traditional Arabic" w:cs="Simplified Arabic"/>
          <w:sz w:val="28"/>
          <w:szCs w:val="28"/>
          <w:rtl/>
        </w:rPr>
        <w:t xml:space="preserve"> </w:t>
      </w:r>
      <w:r w:rsidRPr="0076605D">
        <w:rPr>
          <w:rFonts w:ascii="Traditional Arabic" w:cs="Simplified Arabic" w:hint="cs"/>
          <w:sz w:val="28"/>
          <w:szCs w:val="28"/>
          <w:rtl/>
        </w:rPr>
        <w:t>رسول</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صلى</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عليه</w:t>
      </w:r>
      <w:r w:rsidRPr="0076605D">
        <w:rPr>
          <w:rFonts w:ascii="Traditional Arabic" w:cs="Simplified Arabic"/>
          <w:sz w:val="28"/>
          <w:szCs w:val="28"/>
          <w:rtl/>
        </w:rPr>
        <w:t xml:space="preserve"> </w:t>
      </w:r>
      <w:r w:rsidRPr="0076605D">
        <w:rPr>
          <w:rFonts w:ascii="Traditional Arabic" w:cs="Simplified Arabic" w:hint="cs"/>
          <w:sz w:val="28"/>
          <w:szCs w:val="28"/>
          <w:rtl/>
        </w:rPr>
        <w:t>وسلم</w:t>
      </w:r>
      <w:r w:rsidRPr="0076605D">
        <w:rPr>
          <w:rFonts w:ascii="Traditional Arabic" w:cs="Simplified Arabic"/>
          <w:sz w:val="28"/>
          <w:szCs w:val="28"/>
          <w:rtl/>
        </w:rPr>
        <w:t xml:space="preserve"> </w:t>
      </w:r>
      <w:r w:rsidRPr="0076605D">
        <w:rPr>
          <w:rFonts w:ascii="Traditional Arabic" w:cs="Simplified Arabic" w:hint="cs"/>
          <w:sz w:val="28"/>
          <w:szCs w:val="28"/>
          <w:rtl/>
        </w:rPr>
        <w:t>وصاحبه مناقبه وفضائله أكثر من أن تعد .مات</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جمادى</w:t>
      </w:r>
      <w:r w:rsidRPr="0076605D">
        <w:rPr>
          <w:rFonts w:ascii="Traditional Arabic" w:cs="Simplified Arabic"/>
          <w:sz w:val="28"/>
          <w:szCs w:val="28"/>
          <w:rtl/>
        </w:rPr>
        <w:t xml:space="preserve"> </w:t>
      </w:r>
      <w:r w:rsidRPr="0076605D">
        <w:rPr>
          <w:rFonts w:ascii="Traditional Arabic" w:cs="Simplified Arabic" w:hint="cs"/>
          <w:sz w:val="28"/>
          <w:szCs w:val="28"/>
          <w:rtl/>
        </w:rPr>
        <w:t>الأولى</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ثلاث</w:t>
      </w:r>
      <w:r w:rsidRPr="0076605D">
        <w:rPr>
          <w:rFonts w:ascii="Traditional Arabic" w:cs="Simplified Arabic"/>
          <w:sz w:val="28"/>
          <w:szCs w:val="28"/>
          <w:rtl/>
        </w:rPr>
        <w:t xml:space="preserve"> </w:t>
      </w:r>
      <w:r w:rsidRPr="0076605D">
        <w:rPr>
          <w:rFonts w:ascii="Traditional Arabic" w:cs="Simplified Arabic" w:hint="cs"/>
          <w:sz w:val="28"/>
          <w:szCs w:val="28"/>
          <w:rtl/>
        </w:rPr>
        <w:t>عشرة</w:t>
      </w:r>
      <w:r w:rsidRPr="0076605D">
        <w:rPr>
          <w:rFonts w:ascii="Traditional Arabic" w:cs="Simplified Arabic"/>
          <w:sz w:val="28"/>
          <w:szCs w:val="28"/>
          <w:rtl/>
        </w:rPr>
        <w:t xml:space="preserve"> </w:t>
      </w:r>
      <w:r w:rsidRPr="0076605D">
        <w:rPr>
          <w:rFonts w:ascii="Traditional Arabic" w:cs="Simplified Arabic" w:hint="cs"/>
          <w:sz w:val="28"/>
          <w:szCs w:val="28"/>
          <w:rtl/>
        </w:rPr>
        <w:t>وله</w:t>
      </w:r>
      <w:r w:rsidRPr="0076605D">
        <w:rPr>
          <w:rFonts w:ascii="Traditional Arabic" w:cs="Simplified Arabic"/>
          <w:sz w:val="28"/>
          <w:szCs w:val="28"/>
          <w:rtl/>
        </w:rPr>
        <w:t xml:space="preserve"> </w:t>
      </w:r>
      <w:r w:rsidRPr="0076605D">
        <w:rPr>
          <w:rFonts w:ascii="Traditional Arabic" w:cs="Simplified Arabic" w:hint="cs"/>
          <w:sz w:val="28"/>
          <w:szCs w:val="28"/>
          <w:rtl/>
        </w:rPr>
        <w:t>ثلاث</w:t>
      </w:r>
      <w:r w:rsidRPr="0076605D">
        <w:rPr>
          <w:rFonts w:ascii="Traditional Arabic" w:cs="Simplified Arabic"/>
          <w:sz w:val="28"/>
          <w:szCs w:val="28"/>
          <w:rtl/>
        </w:rPr>
        <w:t xml:space="preserve"> </w:t>
      </w:r>
      <w:r w:rsidRPr="0076605D">
        <w:rPr>
          <w:rFonts w:ascii="Traditional Arabic" w:cs="Simplified Arabic" w:hint="cs"/>
          <w:sz w:val="28"/>
          <w:szCs w:val="28"/>
          <w:rtl/>
        </w:rPr>
        <w:t>وستون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cs="Simplified Arabic" w:hint="cs"/>
          <w:sz w:val="28"/>
          <w:szCs w:val="28"/>
          <w:rtl/>
        </w:rPr>
        <w:t xml:space="preserve"> . انظر تقريب التهذيب </w:t>
      </w:r>
      <w:r>
        <w:rPr>
          <w:rFonts w:cs="Simplified Arabic" w:hint="cs"/>
          <w:sz w:val="28"/>
          <w:szCs w:val="28"/>
          <w:rtl/>
        </w:rPr>
        <w:t>ص 255 .</w:t>
      </w:r>
    </w:p>
  </w:footnote>
  <w:footnote w:id="606">
    <w:p w:rsidR="00E95C91" w:rsidRDefault="00E95C91" w:rsidP="008005C3">
      <w:pPr>
        <w:pStyle w:val="a6"/>
        <w:jc w:val="both"/>
        <w:rPr>
          <w:rFonts w:cs="Simplified Arabic"/>
          <w:sz w:val="28"/>
          <w:szCs w:val="28"/>
          <w:rtl/>
        </w:rPr>
      </w:pPr>
      <w:r w:rsidRPr="008D7F42">
        <w:rPr>
          <w:rStyle w:val="a7"/>
          <w:rFonts w:cs="Simplified Arabic"/>
          <w:sz w:val="28"/>
          <w:szCs w:val="28"/>
        </w:rPr>
        <w:footnoteRef/>
      </w:r>
      <w:r>
        <w:rPr>
          <w:rFonts w:ascii="Traditional Arabic" w:cs="Simplified Arabic" w:hint="cs"/>
          <w:sz w:val="28"/>
          <w:szCs w:val="28"/>
          <w:rtl/>
        </w:rPr>
        <w:t xml:space="preserve"> هو </w:t>
      </w:r>
      <w:r w:rsidRPr="008D7F42">
        <w:rPr>
          <w:rFonts w:ascii="Traditional Arabic" w:cs="Simplified Arabic" w:hint="cs"/>
          <w:sz w:val="28"/>
          <w:szCs w:val="28"/>
          <w:rtl/>
        </w:rPr>
        <w:t>العلاء</w:t>
      </w:r>
      <w:r w:rsidRPr="008D7F42">
        <w:rPr>
          <w:rFonts w:ascii="Traditional Arabic" w:cs="Simplified Arabic"/>
          <w:sz w:val="28"/>
          <w:szCs w:val="28"/>
          <w:rtl/>
        </w:rPr>
        <w:t xml:space="preserve"> </w:t>
      </w:r>
      <w:r w:rsidRPr="008D7F42">
        <w:rPr>
          <w:rFonts w:ascii="Traditional Arabic" w:cs="Simplified Arabic" w:hint="cs"/>
          <w:sz w:val="28"/>
          <w:szCs w:val="28"/>
          <w:rtl/>
        </w:rPr>
        <w:t>بن</w:t>
      </w:r>
      <w:r w:rsidRPr="008D7F42">
        <w:rPr>
          <w:rFonts w:ascii="Traditional Arabic" w:cs="Simplified Arabic"/>
          <w:sz w:val="28"/>
          <w:szCs w:val="28"/>
          <w:rtl/>
        </w:rPr>
        <w:t xml:space="preserve"> </w:t>
      </w:r>
      <w:r w:rsidRPr="008D7F42">
        <w:rPr>
          <w:rFonts w:ascii="Traditional Arabic" w:cs="Simplified Arabic" w:hint="cs"/>
          <w:sz w:val="28"/>
          <w:szCs w:val="28"/>
          <w:rtl/>
        </w:rPr>
        <w:t>الحضرمي</w:t>
      </w:r>
      <w:r w:rsidRPr="008D7F42">
        <w:rPr>
          <w:rFonts w:ascii="Traditional Arabic" w:cs="Simplified Arabic"/>
          <w:sz w:val="28"/>
          <w:szCs w:val="28"/>
          <w:rtl/>
        </w:rPr>
        <w:t xml:space="preserve"> </w:t>
      </w:r>
      <w:r>
        <w:rPr>
          <w:rFonts w:ascii="Traditional Arabic" w:cs="Simplified Arabic" w:hint="cs"/>
          <w:sz w:val="28"/>
          <w:szCs w:val="28"/>
          <w:rtl/>
        </w:rPr>
        <w:t xml:space="preserve">، </w:t>
      </w:r>
      <w:r w:rsidRPr="008D7F42">
        <w:rPr>
          <w:rFonts w:ascii="Traditional Arabic" w:cs="Simplified Arabic" w:hint="cs"/>
          <w:sz w:val="28"/>
          <w:szCs w:val="28"/>
          <w:rtl/>
        </w:rPr>
        <w:t>اسم</w:t>
      </w:r>
      <w:r w:rsidRPr="008D7F42">
        <w:rPr>
          <w:rFonts w:ascii="Traditional Arabic" w:cs="Simplified Arabic"/>
          <w:sz w:val="28"/>
          <w:szCs w:val="28"/>
          <w:rtl/>
        </w:rPr>
        <w:t xml:space="preserve"> </w:t>
      </w:r>
      <w:r w:rsidRPr="008D7F42">
        <w:rPr>
          <w:rFonts w:ascii="Traditional Arabic" w:cs="Simplified Arabic" w:hint="cs"/>
          <w:sz w:val="28"/>
          <w:szCs w:val="28"/>
          <w:rtl/>
        </w:rPr>
        <w:t>أبيه</w:t>
      </w:r>
      <w:r w:rsidRPr="008D7F42">
        <w:rPr>
          <w:rFonts w:ascii="Traditional Arabic" w:cs="Simplified Arabic"/>
          <w:sz w:val="28"/>
          <w:szCs w:val="28"/>
          <w:rtl/>
        </w:rPr>
        <w:t xml:space="preserve"> </w:t>
      </w:r>
      <w:r w:rsidRPr="008D7F42">
        <w:rPr>
          <w:rFonts w:ascii="Traditional Arabic" w:cs="Simplified Arabic" w:hint="cs"/>
          <w:sz w:val="28"/>
          <w:szCs w:val="28"/>
          <w:rtl/>
        </w:rPr>
        <w:t>عبد</w:t>
      </w:r>
      <w:r>
        <w:rPr>
          <w:rFonts w:ascii="Traditional Arabic" w:cs="Simplified Arabic" w:hint="cs"/>
          <w:sz w:val="28"/>
          <w:szCs w:val="28"/>
          <w:rtl/>
        </w:rPr>
        <w:t xml:space="preserve"> </w:t>
      </w:r>
      <w:r w:rsidRPr="008D7F42">
        <w:rPr>
          <w:rFonts w:ascii="Traditional Arabic" w:cs="Simplified Arabic" w:hint="cs"/>
          <w:sz w:val="28"/>
          <w:szCs w:val="28"/>
          <w:rtl/>
        </w:rPr>
        <w:t>الله</w:t>
      </w:r>
      <w:r w:rsidRPr="008D7F42">
        <w:rPr>
          <w:rFonts w:ascii="Traditional Arabic" w:cs="Simplified Arabic"/>
          <w:sz w:val="28"/>
          <w:szCs w:val="28"/>
          <w:rtl/>
        </w:rPr>
        <w:t xml:space="preserve"> </w:t>
      </w:r>
      <w:r w:rsidRPr="008D7F42">
        <w:rPr>
          <w:rFonts w:ascii="Traditional Arabic" w:cs="Simplified Arabic" w:hint="cs"/>
          <w:sz w:val="28"/>
          <w:szCs w:val="28"/>
          <w:rtl/>
        </w:rPr>
        <w:t>بن</w:t>
      </w:r>
      <w:r w:rsidRPr="008D7F42">
        <w:rPr>
          <w:rFonts w:ascii="Traditional Arabic" w:cs="Simplified Arabic"/>
          <w:sz w:val="28"/>
          <w:szCs w:val="28"/>
          <w:rtl/>
        </w:rPr>
        <w:t xml:space="preserve"> </w:t>
      </w:r>
      <w:r w:rsidRPr="008D7F42">
        <w:rPr>
          <w:rFonts w:ascii="Traditional Arabic" w:cs="Simplified Arabic" w:hint="cs"/>
          <w:sz w:val="28"/>
          <w:szCs w:val="28"/>
          <w:rtl/>
        </w:rPr>
        <w:t>عماد</w:t>
      </w:r>
      <w:r>
        <w:rPr>
          <w:rFonts w:ascii="Traditional Arabic" w:cs="Simplified Arabic" w:hint="cs"/>
          <w:sz w:val="28"/>
          <w:szCs w:val="28"/>
          <w:rtl/>
        </w:rPr>
        <w:t xml:space="preserve"> ،</w:t>
      </w:r>
      <w:r w:rsidRPr="008D7F42">
        <w:rPr>
          <w:rFonts w:ascii="Traditional Arabic" w:cs="Simplified Arabic"/>
          <w:sz w:val="28"/>
          <w:szCs w:val="28"/>
          <w:rtl/>
        </w:rPr>
        <w:t xml:space="preserve"> </w:t>
      </w:r>
      <w:r w:rsidRPr="008D7F42">
        <w:rPr>
          <w:rFonts w:ascii="Traditional Arabic" w:cs="Simplified Arabic" w:hint="cs"/>
          <w:sz w:val="28"/>
          <w:szCs w:val="28"/>
          <w:rtl/>
        </w:rPr>
        <w:t>وكان</w:t>
      </w:r>
      <w:r w:rsidRPr="008D7F42">
        <w:rPr>
          <w:rFonts w:ascii="Traditional Arabic" w:cs="Simplified Arabic"/>
          <w:sz w:val="28"/>
          <w:szCs w:val="28"/>
          <w:rtl/>
        </w:rPr>
        <w:t xml:space="preserve"> </w:t>
      </w:r>
      <w:r w:rsidRPr="008D7F42">
        <w:rPr>
          <w:rFonts w:ascii="Traditional Arabic" w:cs="Simplified Arabic" w:hint="cs"/>
          <w:sz w:val="28"/>
          <w:szCs w:val="28"/>
          <w:rtl/>
        </w:rPr>
        <w:t>حليف</w:t>
      </w:r>
      <w:r w:rsidRPr="008D7F42">
        <w:rPr>
          <w:rFonts w:ascii="Traditional Arabic" w:cs="Simplified Arabic"/>
          <w:sz w:val="28"/>
          <w:szCs w:val="28"/>
          <w:rtl/>
        </w:rPr>
        <w:t xml:space="preserve"> </w:t>
      </w:r>
      <w:r w:rsidRPr="008D7F42">
        <w:rPr>
          <w:rFonts w:ascii="Traditional Arabic" w:cs="Simplified Arabic" w:hint="cs"/>
          <w:sz w:val="28"/>
          <w:szCs w:val="28"/>
          <w:rtl/>
        </w:rPr>
        <w:t>بني</w:t>
      </w:r>
      <w:r w:rsidRPr="008D7F42">
        <w:rPr>
          <w:rFonts w:ascii="Traditional Arabic" w:cs="Simplified Arabic"/>
          <w:sz w:val="28"/>
          <w:szCs w:val="28"/>
          <w:rtl/>
        </w:rPr>
        <w:t xml:space="preserve"> </w:t>
      </w:r>
      <w:r w:rsidRPr="008D7F42">
        <w:rPr>
          <w:rFonts w:ascii="Traditional Arabic" w:cs="Simplified Arabic" w:hint="cs"/>
          <w:sz w:val="28"/>
          <w:szCs w:val="28"/>
          <w:rtl/>
        </w:rPr>
        <w:t>أمية</w:t>
      </w:r>
      <w:r w:rsidRPr="008D7F42">
        <w:rPr>
          <w:rFonts w:ascii="Traditional Arabic" w:cs="Simplified Arabic"/>
          <w:sz w:val="28"/>
          <w:szCs w:val="28"/>
          <w:rtl/>
        </w:rPr>
        <w:t xml:space="preserve"> </w:t>
      </w:r>
      <w:r>
        <w:rPr>
          <w:rFonts w:ascii="Traditional Arabic" w:cs="Simplified Arabic" w:hint="cs"/>
          <w:sz w:val="28"/>
          <w:szCs w:val="28"/>
          <w:rtl/>
        </w:rPr>
        <w:t xml:space="preserve">، </w:t>
      </w:r>
      <w:r w:rsidRPr="008D7F42">
        <w:rPr>
          <w:rFonts w:ascii="Traditional Arabic" w:cs="Simplified Arabic" w:hint="cs"/>
          <w:sz w:val="28"/>
          <w:szCs w:val="28"/>
          <w:rtl/>
        </w:rPr>
        <w:t>صحابي</w:t>
      </w:r>
      <w:r w:rsidRPr="008D7F42">
        <w:rPr>
          <w:rFonts w:ascii="Traditional Arabic" w:cs="Simplified Arabic"/>
          <w:sz w:val="28"/>
          <w:szCs w:val="28"/>
          <w:rtl/>
        </w:rPr>
        <w:t xml:space="preserve"> </w:t>
      </w:r>
      <w:r w:rsidRPr="008D7F42">
        <w:rPr>
          <w:rFonts w:ascii="Traditional Arabic" w:cs="Simplified Arabic" w:hint="cs"/>
          <w:sz w:val="28"/>
          <w:szCs w:val="28"/>
          <w:rtl/>
        </w:rPr>
        <w:t>جليل</w:t>
      </w:r>
      <w:r>
        <w:rPr>
          <w:rFonts w:ascii="Traditional Arabic" w:cs="Simplified Arabic" w:hint="cs"/>
          <w:sz w:val="28"/>
          <w:szCs w:val="28"/>
          <w:rtl/>
        </w:rPr>
        <w:t xml:space="preserve"> ،</w:t>
      </w:r>
      <w:r w:rsidRPr="008D7F42">
        <w:rPr>
          <w:rFonts w:ascii="Traditional Arabic" w:cs="Simplified Arabic"/>
          <w:sz w:val="28"/>
          <w:szCs w:val="28"/>
          <w:rtl/>
        </w:rPr>
        <w:t xml:space="preserve"> </w:t>
      </w:r>
      <w:r w:rsidRPr="008D7F42">
        <w:rPr>
          <w:rFonts w:ascii="Traditional Arabic" w:cs="Simplified Arabic" w:hint="cs"/>
          <w:sz w:val="28"/>
          <w:szCs w:val="28"/>
          <w:rtl/>
        </w:rPr>
        <w:t>عمل</w:t>
      </w:r>
      <w:r w:rsidRPr="008D7F42">
        <w:rPr>
          <w:rFonts w:ascii="Traditional Arabic" w:cs="Simplified Arabic"/>
          <w:sz w:val="28"/>
          <w:szCs w:val="28"/>
          <w:rtl/>
        </w:rPr>
        <w:t xml:space="preserve"> </w:t>
      </w:r>
      <w:r w:rsidRPr="008D7F42">
        <w:rPr>
          <w:rFonts w:ascii="Traditional Arabic" w:cs="Simplified Arabic" w:hint="cs"/>
          <w:sz w:val="28"/>
          <w:szCs w:val="28"/>
          <w:rtl/>
        </w:rPr>
        <w:t>على</w:t>
      </w:r>
      <w:r w:rsidRPr="008D7F42">
        <w:rPr>
          <w:rFonts w:ascii="Traditional Arabic" w:cs="Simplified Arabic"/>
          <w:sz w:val="28"/>
          <w:szCs w:val="28"/>
          <w:rtl/>
        </w:rPr>
        <w:t xml:space="preserve"> </w:t>
      </w:r>
      <w:r w:rsidRPr="008D7F42">
        <w:rPr>
          <w:rFonts w:ascii="Traditional Arabic" w:cs="Simplified Arabic" w:hint="cs"/>
          <w:sz w:val="28"/>
          <w:szCs w:val="28"/>
          <w:rtl/>
        </w:rPr>
        <w:t>البحرين</w:t>
      </w:r>
      <w:r w:rsidRPr="008D7F42">
        <w:rPr>
          <w:rFonts w:ascii="Traditional Arabic" w:cs="Simplified Arabic"/>
          <w:sz w:val="28"/>
          <w:szCs w:val="28"/>
          <w:rtl/>
        </w:rPr>
        <w:t xml:space="preserve"> </w:t>
      </w:r>
      <w:r w:rsidRPr="008D7F42">
        <w:rPr>
          <w:rFonts w:ascii="Traditional Arabic" w:cs="Simplified Arabic" w:hint="cs"/>
          <w:sz w:val="28"/>
          <w:szCs w:val="28"/>
          <w:rtl/>
        </w:rPr>
        <w:t>للنبي</w:t>
      </w:r>
      <w:r w:rsidRPr="008D7F42">
        <w:rPr>
          <w:rFonts w:ascii="Traditional Arabic" w:cs="Simplified Arabic"/>
          <w:sz w:val="28"/>
          <w:szCs w:val="28"/>
          <w:rtl/>
        </w:rPr>
        <w:t xml:space="preserve"> </w:t>
      </w:r>
      <w:r w:rsidRPr="008D7F42">
        <w:rPr>
          <w:rFonts w:ascii="Traditional Arabic" w:cs="Simplified Arabic" w:hint="cs"/>
          <w:sz w:val="28"/>
          <w:szCs w:val="28"/>
          <w:rtl/>
        </w:rPr>
        <w:t>صلى</w:t>
      </w:r>
      <w:r w:rsidRPr="008D7F42">
        <w:rPr>
          <w:rFonts w:ascii="Traditional Arabic" w:cs="Simplified Arabic"/>
          <w:sz w:val="28"/>
          <w:szCs w:val="28"/>
          <w:rtl/>
        </w:rPr>
        <w:t xml:space="preserve"> </w:t>
      </w:r>
      <w:r w:rsidRPr="008D7F42">
        <w:rPr>
          <w:rFonts w:ascii="Traditional Arabic" w:cs="Simplified Arabic" w:hint="cs"/>
          <w:sz w:val="28"/>
          <w:szCs w:val="28"/>
          <w:rtl/>
        </w:rPr>
        <w:t>الله</w:t>
      </w:r>
      <w:r w:rsidRPr="008D7F42">
        <w:rPr>
          <w:rFonts w:ascii="Traditional Arabic" w:cs="Simplified Arabic"/>
          <w:sz w:val="28"/>
          <w:szCs w:val="28"/>
          <w:rtl/>
        </w:rPr>
        <w:t xml:space="preserve"> </w:t>
      </w:r>
      <w:r w:rsidRPr="008D7F42">
        <w:rPr>
          <w:rFonts w:ascii="Traditional Arabic" w:cs="Simplified Arabic" w:hint="cs"/>
          <w:sz w:val="28"/>
          <w:szCs w:val="28"/>
          <w:rtl/>
        </w:rPr>
        <w:t>عليه</w:t>
      </w:r>
      <w:r w:rsidRPr="008D7F42">
        <w:rPr>
          <w:rFonts w:ascii="Traditional Arabic" w:cs="Simplified Arabic"/>
          <w:sz w:val="28"/>
          <w:szCs w:val="28"/>
          <w:rtl/>
        </w:rPr>
        <w:t xml:space="preserve"> </w:t>
      </w:r>
      <w:r w:rsidRPr="008D7F42">
        <w:rPr>
          <w:rFonts w:ascii="Traditional Arabic" w:cs="Simplified Arabic" w:hint="cs"/>
          <w:sz w:val="28"/>
          <w:szCs w:val="28"/>
          <w:rtl/>
        </w:rPr>
        <w:t>وسلم</w:t>
      </w:r>
      <w:r w:rsidRPr="008D7F42">
        <w:rPr>
          <w:rFonts w:ascii="Traditional Arabic" w:cs="Simplified Arabic"/>
          <w:sz w:val="28"/>
          <w:szCs w:val="28"/>
          <w:rtl/>
        </w:rPr>
        <w:t xml:space="preserve"> </w:t>
      </w:r>
      <w:r>
        <w:rPr>
          <w:rFonts w:ascii="Traditional Arabic" w:cs="Simplified Arabic" w:hint="cs"/>
          <w:sz w:val="28"/>
          <w:szCs w:val="28"/>
          <w:rtl/>
        </w:rPr>
        <w:t xml:space="preserve">، </w:t>
      </w:r>
      <w:r w:rsidRPr="008D7F42">
        <w:rPr>
          <w:rFonts w:ascii="Traditional Arabic" w:cs="Simplified Arabic" w:hint="cs"/>
          <w:sz w:val="28"/>
          <w:szCs w:val="28"/>
          <w:rtl/>
        </w:rPr>
        <w:t>وأبي</w:t>
      </w:r>
      <w:r w:rsidRPr="008D7F42">
        <w:rPr>
          <w:rFonts w:ascii="Traditional Arabic" w:cs="Simplified Arabic"/>
          <w:sz w:val="28"/>
          <w:szCs w:val="28"/>
          <w:rtl/>
        </w:rPr>
        <w:t xml:space="preserve"> </w:t>
      </w:r>
      <w:r w:rsidRPr="008D7F42">
        <w:rPr>
          <w:rFonts w:ascii="Traditional Arabic" w:cs="Simplified Arabic" w:hint="cs"/>
          <w:sz w:val="28"/>
          <w:szCs w:val="28"/>
          <w:rtl/>
        </w:rPr>
        <w:t>بكر</w:t>
      </w:r>
      <w:r>
        <w:rPr>
          <w:rFonts w:ascii="Traditional Arabic" w:cs="Simplified Arabic" w:hint="cs"/>
          <w:sz w:val="28"/>
          <w:szCs w:val="28"/>
          <w:rtl/>
        </w:rPr>
        <w:t xml:space="preserve"> ،</w:t>
      </w:r>
      <w:r w:rsidRPr="008D7F42">
        <w:rPr>
          <w:rFonts w:ascii="Traditional Arabic" w:cs="Simplified Arabic"/>
          <w:sz w:val="28"/>
          <w:szCs w:val="28"/>
          <w:rtl/>
        </w:rPr>
        <w:t xml:space="preserve"> </w:t>
      </w:r>
      <w:r w:rsidRPr="008D7F42">
        <w:rPr>
          <w:rFonts w:ascii="Traditional Arabic" w:cs="Simplified Arabic" w:hint="cs"/>
          <w:sz w:val="28"/>
          <w:szCs w:val="28"/>
          <w:rtl/>
        </w:rPr>
        <w:t>وعمر</w:t>
      </w:r>
      <w:r>
        <w:rPr>
          <w:rFonts w:ascii="Traditional Arabic" w:cs="Simplified Arabic" w:hint="cs"/>
          <w:sz w:val="28"/>
          <w:szCs w:val="28"/>
          <w:rtl/>
        </w:rPr>
        <w:t xml:space="preserve"> ، </w:t>
      </w:r>
      <w:r w:rsidRPr="008D7F42">
        <w:rPr>
          <w:rFonts w:ascii="Traditional Arabic" w:cs="Simplified Arabic" w:hint="cs"/>
          <w:sz w:val="28"/>
          <w:szCs w:val="28"/>
          <w:rtl/>
        </w:rPr>
        <w:t>مات</w:t>
      </w:r>
      <w:r w:rsidRPr="008D7F42">
        <w:rPr>
          <w:rFonts w:ascii="Traditional Arabic" w:cs="Simplified Arabic"/>
          <w:sz w:val="28"/>
          <w:szCs w:val="28"/>
          <w:rtl/>
        </w:rPr>
        <w:t xml:space="preserve"> </w:t>
      </w:r>
      <w:r w:rsidRPr="008D7F42">
        <w:rPr>
          <w:rFonts w:ascii="Traditional Arabic" w:cs="Simplified Arabic" w:hint="cs"/>
          <w:sz w:val="28"/>
          <w:szCs w:val="28"/>
          <w:rtl/>
        </w:rPr>
        <w:t>سنة</w:t>
      </w:r>
      <w:r w:rsidRPr="008D7F42">
        <w:rPr>
          <w:rFonts w:ascii="Traditional Arabic" w:cs="Simplified Arabic"/>
          <w:sz w:val="28"/>
          <w:szCs w:val="28"/>
          <w:rtl/>
        </w:rPr>
        <w:t xml:space="preserve"> </w:t>
      </w:r>
      <w:r>
        <w:rPr>
          <w:rFonts w:ascii="Traditional Arabic" w:cs="Simplified Arabic" w:hint="cs"/>
          <w:sz w:val="28"/>
          <w:szCs w:val="28"/>
          <w:rtl/>
        </w:rPr>
        <w:t>14 هـ . انظر تقريب التهذيب ص 370 .</w:t>
      </w:r>
    </w:p>
    <w:p w:rsidR="00E95C91" w:rsidRDefault="00E95C91" w:rsidP="00C82A8B">
      <w:pPr>
        <w:pStyle w:val="a6"/>
        <w:jc w:val="center"/>
        <w:rPr>
          <w:rFonts w:cs="Simplified Arabic"/>
          <w:sz w:val="28"/>
          <w:szCs w:val="28"/>
          <w:rtl/>
        </w:rPr>
      </w:pPr>
      <w:r>
        <w:rPr>
          <w:rFonts w:cs="Simplified Arabic" w:hint="cs"/>
          <w:sz w:val="28"/>
          <w:szCs w:val="28"/>
          <w:rtl/>
        </w:rPr>
        <w:t>189</w:t>
      </w:r>
    </w:p>
    <w:p w:rsidR="00E95C91" w:rsidRPr="008D7F42" w:rsidRDefault="00E95C91" w:rsidP="006B23C0">
      <w:pPr>
        <w:pStyle w:val="a6"/>
        <w:jc w:val="center"/>
        <w:rPr>
          <w:rFonts w:cs="Simplified Arabic"/>
          <w:sz w:val="28"/>
          <w:szCs w:val="28"/>
          <w:rtl/>
        </w:rPr>
      </w:pPr>
    </w:p>
  </w:footnote>
  <w:footnote w:id="607">
    <w:p w:rsidR="00E95C91" w:rsidRPr="0076605D" w:rsidRDefault="00E95C91" w:rsidP="005D3BA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أخرجه</w:t>
      </w:r>
      <w:r>
        <w:rPr>
          <w:rFonts w:cs="Simplified Arabic" w:hint="cs"/>
          <w:sz w:val="28"/>
          <w:szCs w:val="28"/>
          <w:rtl/>
        </w:rPr>
        <w:t xml:space="preserve"> البخاري ، كتاب الشهادات ، باب : من أمر بإنجاز الوعد ، رقم الحديث 2537 ، وأخرجه مسلم ، كتاب الفضائل ، باب : ما سئل رسول الله صلى الله عليه وسلم شيئاً قط فقال لا وكثرة عطائه ، رقم الحديث 6165 .</w:t>
      </w:r>
    </w:p>
  </w:footnote>
  <w:footnote w:id="608">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السنن الكبرى للبيهقي</w:t>
      </w:r>
      <w:r>
        <w:rPr>
          <w:rFonts w:cs="Simplified Arabic" w:hint="cs"/>
          <w:sz w:val="28"/>
          <w:szCs w:val="28"/>
          <w:rtl/>
        </w:rPr>
        <w:t xml:space="preserve"> (4/109)</w:t>
      </w:r>
      <w:r w:rsidRPr="0076605D">
        <w:rPr>
          <w:rFonts w:cs="Simplified Arabic" w:hint="cs"/>
          <w:sz w:val="28"/>
          <w:szCs w:val="28"/>
          <w:rtl/>
        </w:rPr>
        <w:t xml:space="preserve">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190</w:t>
      </w:r>
    </w:p>
    <w:p w:rsidR="00E95C91" w:rsidRPr="0076605D" w:rsidRDefault="00E95C91" w:rsidP="006B23C0">
      <w:pPr>
        <w:pStyle w:val="a6"/>
        <w:jc w:val="center"/>
        <w:rPr>
          <w:rFonts w:cs="Simplified Arabic"/>
          <w:sz w:val="28"/>
          <w:szCs w:val="28"/>
          <w:rtl/>
        </w:rPr>
      </w:pPr>
    </w:p>
  </w:footnote>
  <w:footnote w:id="60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(3/120) .</w:t>
      </w:r>
    </w:p>
  </w:footnote>
  <w:footnote w:id="61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بالنسبة للموظفين بشكل خاص وغيرهم بشكل عام قد يعسر عليهم حساب حول لكل مال يستفيدونه ، فنقول أن هذا هو شرط إيجاب الزكاة في المال ، لكن بما أنه قد يعسر الحساب بهذا الشكل ؛ لكثرة ما يستفيده الشخص من المال خلال العام  ، فله أن يحدد شهراً معيناً في السنة ويزكي عن جميع المال الذي عنده ، فيكون المال الذي حال عليه الحول قد أدى زكاته في وقتها ، والمال الذي لم يحل عليه الحول يكون بهذا الفعل قد تعجل إخراج زكاته وهذا جائز ولا شك أن هذا الفعل أيسر على المسلم . </w:t>
      </w:r>
    </w:p>
  </w:footnote>
  <w:footnote w:id="611">
    <w:p w:rsidR="00E95C91" w:rsidRDefault="00E95C91" w:rsidP="006B23C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جمع سخل وسخلة وهو اسم يطلق على أولاد الضأن أو المعز ذكوراً أو إناثاً . انظر الصحاح(6/6).</w:t>
      </w:r>
    </w:p>
    <w:p w:rsidR="00E95C91" w:rsidRDefault="00E95C91" w:rsidP="006B23C0">
      <w:pPr>
        <w:pStyle w:val="a6"/>
        <w:jc w:val="both"/>
        <w:rPr>
          <w:rFonts w:cs="Simplified Arabic"/>
          <w:sz w:val="28"/>
          <w:szCs w:val="28"/>
          <w:rtl/>
        </w:rPr>
      </w:pPr>
    </w:p>
    <w:p w:rsidR="00E95C91" w:rsidRDefault="00E95C91" w:rsidP="006B23C0">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191</w:t>
      </w:r>
    </w:p>
    <w:p w:rsidR="00E95C91" w:rsidRPr="0076605D" w:rsidRDefault="00E95C91" w:rsidP="006B23C0">
      <w:pPr>
        <w:pStyle w:val="a6"/>
        <w:jc w:val="center"/>
        <w:rPr>
          <w:rFonts w:cs="Simplified Arabic"/>
          <w:sz w:val="28"/>
          <w:szCs w:val="28"/>
        </w:rPr>
      </w:pPr>
    </w:p>
  </w:footnote>
  <w:footnote w:id="61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(3/264) .</w:t>
      </w:r>
    </w:p>
  </w:footnote>
  <w:footnote w:id="613">
    <w:p w:rsidR="00E95C91" w:rsidRPr="0076605D" w:rsidRDefault="00E95C91" w:rsidP="005D3BA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الصحاح (4/358) .</w:t>
      </w:r>
    </w:p>
  </w:footnote>
  <w:footnote w:id="614">
    <w:p w:rsidR="00E95C91" w:rsidRPr="0076605D" w:rsidRDefault="00E95C91" w:rsidP="005D3BA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المصباح المنير </w:t>
      </w:r>
      <w:r>
        <w:rPr>
          <w:rFonts w:cs="Simplified Arabic" w:hint="cs"/>
          <w:sz w:val="28"/>
          <w:szCs w:val="28"/>
          <w:rtl/>
        </w:rPr>
        <w:t>ص 248</w:t>
      </w:r>
      <w:r w:rsidRPr="0076605D">
        <w:rPr>
          <w:rFonts w:cs="Simplified Arabic" w:hint="cs"/>
          <w:sz w:val="28"/>
          <w:szCs w:val="28"/>
          <w:rtl/>
        </w:rPr>
        <w:t xml:space="preserve"> .</w:t>
      </w:r>
    </w:p>
  </w:footnote>
  <w:footnote w:id="615">
    <w:p w:rsidR="00E95C91" w:rsidRPr="0076605D" w:rsidRDefault="00E95C91" w:rsidP="005D3BA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المصدر السابق ص 364 .</w:t>
      </w:r>
    </w:p>
  </w:footnote>
  <w:footnote w:id="61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(3/120) .</w:t>
      </w: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192</w:t>
      </w:r>
    </w:p>
    <w:p w:rsidR="00E95C91" w:rsidRPr="0076605D" w:rsidRDefault="00E95C91" w:rsidP="006B23C0">
      <w:pPr>
        <w:pStyle w:val="a6"/>
        <w:jc w:val="center"/>
        <w:rPr>
          <w:rFonts w:cs="Simplified Arabic"/>
          <w:sz w:val="28"/>
          <w:szCs w:val="28"/>
          <w:rtl/>
        </w:rPr>
      </w:pPr>
    </w:p>
  </w:footnote>
  <w:footnote w:id="617">
    <w:p w:rsidR="00E95C91" w:rsidRPr="0076605D" w:rsidRDefault="00E95C91" w:rsidP="005D3BA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سفيان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Pr>
          <w:rFonts w:ascii="Traditional Arabic" w:cs="Simplified Arabic" w:hint="cs"/>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ربيعة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w:t>
      </w:r>
      <w:r w:rsidRPr="0076605D">
        <w:rPr>
          <w:rFonts w:ascii="Traditional Arabic" w:cs="Simplified Arabic"/>
          <w:sz w:val="28"/>
          <w:szCs w:val="28"/>
          <w:rtl/>
        </w:rPr>
        <w:t xml:space="preserve"> </w:t>
      </w:r>
      <w:r w:rsidRPr="0076605D">
        <w:rPr>
          <w:rFonts w:ascii="Traditional Arabic" w:cs="Simplified Arabic" w:hint="cs"/>
          <w:sz w:val="28"/>
          <w:szCs w:val="28"/>
          <w:rtl/>
        </w:rPr>
        <w:t>الثقفي</w:t>
      </w:r>
      <w:r w:rsidRPr="0076605D">
        <w:rPr>
          <w:rFonts w:ascii="Traditional Arabic" w:cs="Simplified Arabic"/>
          <w:sz w:val="28"/>
          <w:szCs w:val="28"/>
          <w:rtl/>
        </w:rPr>
        <w:t xml:space="preserve"> </w:t>
      </w:r>
      <w:r w:rsidRPr="0076605D">
        <w:rPr>
          <w:rFonts w:ascii="Traditional Arabic" w:cs="Simplified Arabic" w:hint="cs"/>
          <w:sz w:val="28"/>
          <w:szCs w:val="28"/>
          <w:rtl/>
        </w:rPr>
        <w:t>الطائفي</w:t>
      </w:r>
      <w:r w:rsidRPr="0076605D">
        <w:rPr>
          <w:rFonts w:ascii="Traditional Arabic" w:cs="Simplified Arabic"/>
          <w:sz w:val="28"/>
          <w:szCs w:val="28"/>
          <w:rtl/>
        </w:rPr>
        <w:t xml:space="preserve"> </w:t>
      </w:r>
      <w:r w:rsidRPr="0076605D">
        <w:rPr>
          <w:rFonts w:ascii="Traditional Arabic" w:cs="Simplified Arabic" w:hint="cs"/>
          <w:sz w:val="28"/>
          <w:szCs w:val="28"/>
          <w:rtl/>
        </w:rPr>
        <w:t>. صحابي جليل كان</w:t>
      </w:r>
      <w:r w:rsidRPr="0076605D">
        <w:rPr>
          <w:rFonts w:ascii="Traditional Arabic" w:cs="Simplified Arabic"/>
          <w:sz w:val="28"/>
          <w:szCs w:val="28"/>
          <w:rtl/>
        </w:rPr>
        <w:t xml:space="preserve"> </w:t>
      </w:r>
      <w:r w:rsidRPr="0076605D">
        <w:rPr>
          <w:rFonts w:ascii="Traditional Arabic" w:cs="Simplified Arabic" w:hint="cs"/>
          <w:sz w:val="28"/>
          <w:szCs w:val="28"/>
          <w:rtl/>
        </w:rPr>
        <w:t>عاملاً</w:t>
      </w:r>
      <w:r w:rsidRPr="0076605D">
        <w:rPr>
          <w:rFonts w:ascii="Traditional Arabic" w:cs="Simplified Arabic"/>
          <w:sz w:val="28"/>
          <w:szCs w:val="28"/>
          <w:rtl/>
        </w:rPr>
        <w:t xml:space="preserve"> </w:t>
      </w:r>
      <w:r w:rsidRPr="0076605D">
        <w:rPr>
          <w:rFonts w:ascii="Traditional Arabic" w:cs="Simplified Arabic" w:hint="cs"/>
          <w:sz w:val="28"/>
          <w:szCs w:val="28"/>
          <w:rtl/>
        </w:rPr>
        <w:t>لعمر</w:t>
      </w:r>
      <w:r w:rsidRPr="0076605D">
        <w:rPr>
          <w:rFonts w:ascii="Traditional Arabic" w:cs="Simplified Arabic"/>
          <w:sz w:val="28"/>
          <w:szCs w:val="28"/>
          <w:rtl/>
        </w:rPr>
        <w:t xml:space="preserve"> </w:t>
      </w:r>
      <w:r w:rsidRPr="0076605D">
        <w:rPr>
          <w:rFonts w:ascii="Traditional Arabic" w:cs="Simplified Arabic" w:hint="cs"/>
          <w:sz w:val="28"/>
          <w:szCs w:val="28"/>
          <w:rtl/>
        </w:rPr>
        <w:t>على</w:t>
      </w:r>
      <w:r w:rsidRPr="0076605D">
        <w:rPr>
          <w:rFonts w:ascii="Traditional Arabic" w:cs="Simplified Arabic"/>
          <w:sz w:val="28"/>
          <w:szCs w:val="28"/>
          <w:rtl/>
        </w:rPr>
        <w:t xml:space="preserve"> </w:t>
      </w:r>
      <w:r w:rsidRPr="0076605D">
        <w:rPr>
          <w:rFonts w:ascii="Traditional Arabic" w:cs="Simplified Arabic" w:hint="cs"/>
          <w:sz w:val="28"/>
          <w:szCs w:val="28"/>
          <w:rtl/>
        </w:rPr>
        <w:t>الطائف</w:t>
      </w:r>
      <w:r w:rsidRPr="0076605D">
        <w:rPr>
          <w:rFonts w:cs="Simplified Arabic" w:hint="cs"/>
          <w:sz w:val="28"/>
          <w:szCs w:val="28"/>
          <w:rtl/>
        </w:rPr>
        <w:t xml:space="preserve"> . انظر تقريب التهذيب</w:t>
      </w:r>
      <w:r>
        <w:rPr>
          <w:rFonts w:cs="Simplified Arabic" w:hint="cs"/>
          <w:sz w:val="28"/>
          <w:szCs w:val="28"/>
          <w:rtl/>
        </w:rPr>
        <w:t xml:space="preserve"> ص 148 .</w:t>
      </w:r>
    </w:p>
  </w:footnote>
  <w:footnote w:id="61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hint="cs"/>
          <w:sz w:val="28"/>
          <w:szCs w:val="28"/>
          <w:rtl/>
        </w:rPr>
        <w:t xml:space="preserve"> الأكولة : هي التي تربى للأكل وتسمن ، والربى : هي التي تربى لأجل اللبن ، والماخض : هي الحامل التي ضربها المخاض ودنا ولادها . انظر الفائق في غريب الحديث (2/45) ، (3/57) .</w:t>
      </w:r>
    </w:p>
  </w:footnote>
  <w:footnote w:id="61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الجذعة من الضأن ما لها ستة أشهر ، والثنية ما لها سنة . انظر التنبيه في الفقه الشافعي (1/81) .</w:t>
      </w:r>
    </w:p>
  </w:footnote>
  <w:footnote w:id="620">
    <w:p w:rsidR="00E95C91" w:rsidRPr="0076605D" w:rsidRDefault="00E95C91" w:rsidP="005D3BA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غذاء</w:t>
      </w:r>
      <w:r w:rsidRPr="0076605D">
        <w:rPr>
          <w:rFonts w:ascii="Traditional Arabic" w:cs="Simplified Arabic"/>
          <w:sz w:val="28"/>
          <w:szCs w:val="28"/>
          <w:rtl/>
        </w:rPr>
        <w:t xml:space="preserve"> </w:t>
      </w:r>
      <w:r w:rsidRPr="0076605D">
        <w:rPr>
          <w:rFonts w:ascii="Traditional Arabic" w:cs="Simplified Arabic" w:hint="cs"/>
          <w:sz w:val="28"/>
          <w:szCs w:val="28"/>
          <w:rtl/>
        </w:rPr>
        <w:t>المال</w:t>
      </w:r>
      <w:r w:rsidRPr="0076605D">
        <w:rPr>
          <w:rFonts w:ascii="Traditional Arabic" w:cs="Simplified Arabic"/>
          <w:sz w:val="28"/>
          <w:szCs w:val="28"/>
          <w:rtl/>
        </w:rPr>
        <w:t xml:space="preserve"> : </w:t>
      </w:r>
      <w:r w:rsidRPr="0076605D">
        <w:rPr>
          <w:rFonts w:ascii="Traditional Arabic" w:cs="Simplified Arabic" w:hint="cs"/>
          <w:sz w:val="28"/>
          <w:szCs w:val="28"/>
          <w:rtl/>
        </w:rPr>
        <w:t>الغذاء</w:t>
      </w:r>
      <w:r w:rsidRPr="0076605D">
        <w:rPr>
          <w:rFonts w:ascii="Traditional Arabic" w:cs="Simplified Arabic"/>
          <w:sz w:val="28"/>
          <w:szCs w:val="28"/>
          <w:rtl/>
        </w:rPr>
        <w:t xml:space="preserve"> </w:t>
      </w:r>
      <w:r w:rsidRPr="0076605D">
        <w:rPr>
          <w:rFonts w:ascii="Traditional Arabic" w:cs="Simplified Arabic" w:hint="cs"/>
          <w:sz w:val="28"/>
          <w:szCs w:val="28"/>
          <w:rtl/>
        </w:rPr>
        <w:t>جمع</w:t>
      </w:r>
      <w:r w:rsidRPr="0076605D">
        <w:rPr>
          <w:rFonts w:ascii="Traditional Arabic" w:cs="Simplified Arabic"/>
          <w:sz w:val="28"/>
          <w:szCs w:val="28"/>
          <w:rtl/>
        </w:rPr>
        <w:t xml:space="preserve"> </w:t>
      </w:r>
      <w:r w:rsidRPr="0076605D">
        <w:rPr>
          <w:rFonts w:ascii="Traditional Arabic" w:cs="Simplified Arabic" w:hint="cs"/>
          <w:sz w:val="28"/>
          <w:szCs w:val="28"/>
          <w:rtl/>
        </w:rPr>
        <w:t>غذي</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الحمل</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أو</w:t>
      </w:r>
      <w:r w:rsidRPr="0076605D">
        <w:rPr>
          <w:rFonts w:ascii="Traditional Arabic" w:cs="Simplified Arabic"/>
          <w:sz w:val="28"/>
          <w:szCs w:val="28"/>
          <w:rtl/>
        </w:rPr>
        <w:t xml:space="preserve"> </w:t>
      </w:r>
      <w:r w:rsidRPr="0076605D">
        <w:rPr>
          <w:rFonts w:ascii="Traditional Arabic" w:cs="Simplified Arabic" w:hint="cs"/>
          <w:sz w:val="28"/>
          <w:szCs w:val="28"/>
          <w:rtl/>
        </w:rPr>
        <w:t>الجدي</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والمراد</w:t>
      </w:r>
      <w:r w:rsidRPr="0076605D">
        <w:rPr>
          <w:rFonts w:ascii="Traditional Arabic" w:cs="Simplified Arabic"/>
          <w:sz w:val="28"/>
          <w:szCs w:val="28"/>
          <w:rtl/>
        </w:rPr>
        <w:t xml:space="preserve"> : </w:t>
      </w:r>
      <w:r w:rsidRPr="0076605D">
        <w:rPr>
          <w:rFonts w:ascii="Traditional Arabic" w:cs="Simplified Arabic" w:hint="cs"/>
          <w:sz w:val="28"/>
          <w:szCs w:val="28"/>
          <w:rtl/>
        </w:rPr>
        <w:t>أن</w:t>
      </w:r>
      <w:r w:rsidRPr="0076605D">
        <w:rPr>
          <w:rFonts w:ascii="Traditional Arabic" w:cs="Simplified Arabic"/>
          <w:sz w:val="28"/>
          <w:szCs w:val="28"/>
          <w:rtl/>
        </w:rPr>
        <w:t xml:space="preserve"> </w:t>
      </w:r>
      <w:r w:rsidRPr="0076605D">
        <w:rPr>
          <w:rFonts w:ascii="Traditional Arabic" w:cs="Simplified Arabic" w:hint="cs"/>
          <w:sz w:val="28"/>
          <w:szCs w:val="28"/>
          <w:rtl/>
        </w:rPr>
        <w:t>لا</w:t>
      </w:r>
      <w:r w:rsidRPr="0076605D">
        <w:rPr>
          <w:rFonts w:ascii="Traditional Arabic" w:cs="Simplified Arabic"/>
          <w:sz w:val="28"/>
          <w:szCs w:val="28"/>
          <w:rtl/>
        </w:rPr>
        <w:t xml:space="preserve"> </w:t>
      </w:r>
      <w:r w:rsidRPr="0076605D">
        <w:rPr>
          <w:rFonts w:ascii="Traditional Arabic" w:cs="Simplified Arabic" w:hint="cs"/>
          <w:sz w:val="28"/>
          <w:szCs w:val="28"/>
          <w:rtl/>
        </w:rPr>
        <w:t>يأخذ</w:t>
      </w:r>
      <w:r w:rsidRPr="0076605D">
        <w:rPr>
          <w:rFonts w:ascii="Traditional Arabic" w:cs="Simplified Arabic"/>
          <w:sz w:val="28"/>
          <w:szCs w:val="28"/>
          <w:rtl/>
        </w:rPr>
        <w:t xml:space="preserve"> </w:t>
      </w:r>
      <w:r w:rsidRPr="0076605D">
        <w:rPr>
          <w:rFonts w:ascii="Traditional Arabic" w:cs="Simplified Arabic" w:hint="cs"/>
          <w:sz w:val="28"/>
          <w:szCs w:val="28"/>
          <w:rtl/>
        </w:rPr>
        <w:t>الساعي</w:t>
      </w:r>
      <w:r w:rsidRPr="0076605D">
        <w:rPr>
          <w:rFonts w:ascii="Traditional Arabic" w:cs="Simplified Arabic"/>
          <w:sz w:val="28"/>
          <w:szCs w:val="28"/>
          <w:rtl/>
        </w:rPr>
        <w:t xml:space="preserve"> </w:t>
      </w:r>
      <w:r w:rsidRPr="0076605D">
        <w:rPr>
          <w:rFonts w:ascii="Traditional Arabic" w:cs="Simplified Arabic" w:hint="cs"/>
          <w:sz w:val="28"/>
          <w:szCs w:val="28"/>
          <w:rtl/>
        </w:rPr>
        <w:t>خيار</w:t>
      </w:r>
      <w:r w:rsidRPr="0076605D">
        <w:rPr>
          <w:rFonts w:ascii="Traditional Arabic" w:cs="Simplified Arabic"/>
          <w:sz w:val="28"/>
          <w:szCs w:val="28"/>
          <w:rtl/>
        </w:rPr>
        <w:t xml:space="preserve"> </w:t>
      </w:r>
      <w:r w:rsidRPr="0076605D">
        <w:rPr>
          <w:rFonts w:ascii="Traditional Arabic" w:cs="Simplified Arabic" w:hint="cs"/>
          <w:sz w:val="28"/>
          <w:szCs w:val="28"/>
          <w:rtl/>
        </w:rPr>
        <w:t>المال</w:t>
      </w:r>
      <w:r w:rsidRPr="0076605D">
        <w:rPr>
          <w:rFonts w:ascii="Traditional Arabic" w:cs="Simplified Arabic"/>
          <w:sz w:val="28"/>
          <w:szCs w:val="28"/>
          <w:rtl/>
        </w:rPr>
        <w:t xml:space="preserve"> </w:t>
      </w:r>
      <w:r w:rsidRPr="0076605D">
        <w:rPr>
          <w:rFonts w:ascii="Traditional Arabic" w:cs="Simplified Arabic" w:hint="cs"/>
          <w:sz w:val="28"/>
          <w:szCs w:val="28"/>
          <w:rtl/>
        </w:rPr>
        <w:t>ولا</w:t>
      </w:r>
      <w:r w:rsidRPr="0076605D">
        <w:rPr>
          <w:rFonts w:ascii="Traditional Arabic" w:cs="Simplified Arabic"/>
          <w:sz w:val="28"/>
          <w:szCs w:val="28"/>
          <w:rtl/>
        </w:rPr>
        <w:t xml:space="preserve"> </w:t>
      </w:r>
      <w:r w:rsidRPr="0076605D">
        <w:rPr>
          <w:rFonts w:ascii="Traditional Arabic" w:cs="Simplified Arabic" w:hint="cs"/>
          <w:sz w:val="28"/>
          <w:szCs w:val="28"/>
          <w:rtl/>
        </w:rPr>
        <w:t>رديئه،</w:t>
      </w:r>
      <w:r w:rsidRPr="0076605D">
        <w:rPr>
          <w:rFonts w:ascii="Traditional Arabic" w:cs="Simplified Arabic"/>
          <w:sz w:val="28"/>
          <w:szCs w:val="28"/>
          <w:rtl/>
        </w:rPr>
        <w:t xml:space="preserve"> </w:t>
      </w:r>
      <w:r w:rsidRPr="0076605D">
        <w:rPr>
          <w:rFonts w:ascii="Traditional Arabic" w:cs="Simplified Arabic" w:hint="cs"/>
          <w:sz w:val="28"/>
          <w:szCs w:val="28"/>
          <w:rtl/>
        </w:rPr>
        <w:t>وإنما</w:t>
      </w:r>
      <w:r w:rsidRPr="0076605D">
        <w:rPr>
          <w:rFonts w:ascii="Traditional Arabic" w:cs="Simplified Arabic"/>
          <w:sz w:val="28"/>
          <w:szCs w:val="28"/>
          <w:rtl/>
        </w:rPr>
        <w:t xml:space="preserve"> </w:t>
      </w:r>
      <w:r w:rsidRPr="0076605D">
        <w:rPr>
          <w:rFonts w:ascii="Traditional Arabic" w:cs="Simplified Arabic" w:hint="cs"/>
          <w:sz w:val="28"/>
          <w:szCs w:val="28"/>
          <w:rtl/>
        </w:rPr>
        <w:t>يأخذ</w:t>
      </w:r>
      <w:r w:rsidRPr="0076605D">
        <w:rPr>
          <w:rFonts w:ascii="Traditional Arabic" w:cs="Simplified Arabic"/>
          <w:sz w:val="28"/>
          <w:szCs w:val="28"/>
          <w:rtl/>
        </w:rPr>
        <w:t xml:space="preserve"> </w:t>
      </w:r>
      <w:r w:rsidRPr="0076605D">
        <w:rPr>
          <w:rFonts w:ascii="Traditional Arabic" w:cs="Simplified Arabic" w:hint="cs"/>
          <w:sz w:val="28"/>
          <w:szCs w:val="28"/>
          <w:rtl/>
        </w:rPr>
        <w:t>الوسط</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فيكون</w:t>
      </w:r>
      <w:r w:rsidRPr="0076605D">
        <w:rPr>
          <w:rFonts w:ascii="Traditional Arabic" w:cs="Simplified Arabic"/>
          <w:sz w:val="28"/>
          <w:szCs w:val="28"/>
          <w:rtl/>
        </w:rPr>
        <w:t xml:space="preserve"> </w:t>
      </w:r>
      <w:r w:rsidRPr="0076605D">
        <w:rPr>
          <w:rFonts w:ascii="Traditional Arabic" w:cs="Simplified Arabic" w:hint="cs"/>
          <w:sz w:val="28"/>
          <w:szCs w:val="28"/>
          <w:rtl/>
        </w:rPr>
        <w:t>ذلك</w:t>
      </w:r>
      <w:r w:rsidRPr="0076605D">
        <w:rPr>
          <w:rFonts w:ascii="Traditional Arabic" w:cs="Simplified Arabic"/>
          <w:sz w:val="28"/>
          <w:szCs w:val="28"/>
          <w:rtl/>
        </w:rPr>
        <w:t xml:space="preserve"> </w:t>
      </w:r>
      <w:r w:rsidRPr="0076605D">
        <w:rPr>
          <w:rFonts w:ascii="Traditional Arabic" w:cs="Simplified Arabic" w:hint="cs"/>
          <w:sz w:val="28"/>
          <w:szCs w:val="28"/>
          <w:rtl/>
        </w:rPr>
        <w:t>عدلا</w:t>
      </w:r>
      <w:r w:rsidRPr="0076605D">
        <w:rPr>
          <w:rFonts w:ascii="Traditional Arabic" w:cs="Simplified Arabic"/>
          <w:sz w:val="28"/>
          <w:szCs w:val="28"/>
          <w:rtl/>
        </w:rPr>
        <w:t xml:space="preserve"> </w:t>
      </w:r>
      <w:r w:rsidRPr="0076605D">
        <w:rPr>
          <w:rFonts w:ascii="Traditional Arabic" w:cs="Simplified Arabic" w:hint="cs"/>
          <w:sz w:val="28"/>
          <w:szCs w:val="28"/>
          <w:rtl/>
        </w:rPr>
        <w:t>بين</w:t>
      </w:r>
      <w:r w:rsidRPr="0076605D">
        <w:rPr>
          <w:rFonts w:ascii="Traditional Arabic" w:cs="Simplified Arabic"/>
          <w:sz w:val="28"/>
          <w:szCs w:val="28"/>
          <w:rtl/>
        </w:rPr>
        <w:t xml:space="preserve"> </w:t>
      </w:r>
      <w:r w:rsidRPr="0076605D">
        <w:rPr>
          <w:rFonts w:ascii="Traditional Arabic" w:cs="Simplified Arabic" w:hint="cs"/>
          <w:sz w:val="28"/>
          <w:szCs w:val="28"/>
          <w:rtl/>
        </w:rPr>
        <w:t>الكبير</w:t>
      </w:r>
      <w:r w:rsidRPr="0076605D">
        <w:rPr>
          <w:rFonts w:ascii="Traditional Arabic" w:cs="Simplified Arabic"/>
          <w:sz w:val="28"/>
          <w:szCs w:val="28"/>
          <w:rtl/>
        </w:rPr>
        <w:t xml:space="preserve"> </w:t>
      </w:r>
      <w:r w:rsidRPr="0076605D">
        <w:rPr>
          <w:rFonts w:ascii="Traditional Arabic" w:cs="Simplified Arabic" w:hint="cs"/>
          <w:sz w:val="28"/>
          <w:szCs w:val="28"/>
          <w:rtl/>
        </w:rPr>
        <w:t>والصغير</w:t>
      </w:r>
      <w:r w:rsidRPr="0076605D">
        <w:rPr>
          <w:rFonts w:ascii="Traditional Arabic" w:cs="Simplified Arabic"/>
          <w:sz w:val="28"/>
          <w:szCs w:val="28"/>
          <w:rtl/>
        </w:rPr>
        <w:t>.</w:t>
      </w:r>
      <w:r w:rsidRPr="0076605D">
        <w:rPr>
          <w:rFonts w:cs="Simplified Arabic" w:hint="cs"/>
          <w:sz w:val="28"/>
          <w:szCs w:val="28"/>
          <w:rtl/>
        </w:rPr>
        <w:t xml:space="preserve"> انظر جامع الأصول (4/601).</w:t>
      </w:r>
    </w:p>
  </w:footnote>
  <w:footnote w:id="621">
    <w:p w:rsidR="00E95C91" w:rsidRDefault="00E95C91" w:rsidP="00EC076E">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 أخرجه مالك في الموطأ </w:t>
      </w:r>
      <w:r>
        <w:rPr>
          <w:rFonts w:cs="Simplified Arabic" w:hint="cs"/>
          <w:sz w:val="28"/>
          <w:szCs w:val="28"/>
          <w:rtl/>
        </w:rPr>
        <w:t xml:space="preserve">، كتاب الزكاة ، باب : فيما يعتد به من السخل في الصدقة ، رقم الحديث 909 ، وأخرجه </w:t>
      </w:r>
      <w:r w:rsidRPr="0076605D">
        <w:rPr>
          <w:rFonts w:cs="Simplified Arabic" w:hint="cs"/>
          <w:sz w:val="28"/>
          <w:szCs w:val="28"/>
          <w:rtl/>
        </w:rPr>
        <w:t>البيهقي في معرفة السنن والآثار</w:t>
      </w:r>
      <w:r>
        <w:rPr>
          <w:rFonts w:cs="Simplified Arabic" w:hint="cs"/>
          <w:sz w:val="28"/>
          <w:szCs w:val="28"/>
          <w:rtl/>
        </w:rPr>
        <w:t xml:space="preserve"> ، كتاب الزكاة ، باب فرض الإبل السائمة ، رقم الحديث 2407 ، قال الإمام النووي : الحديث سنده صحيح . انظر نصب الراية (2/247) </w:t>
      </w:r>
      <w:r w:rsidRPr="0076605D">
        <w:rPr>
          <w:rFonts w:cs="Simplified Arabic" w:hint="cs"/>
          <w:sz w:val="28"/>
          <w:szCs w:val="28"/>
          <w:rtl/>
        </w:rPr>
        <w:t>.</w:t>
      </w:r>
    </w:p>
    <w:p w:rsidR="00E95C91" w:rsidRDefault="00E95C91" w:rsidP="00EC076E">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193</w:t>
      </w:r>
    </w:p>
    <w:p w:rsidR="00E95C91" w:rsidRPr="0076605D" w:rsidRDefault="00E95C91" w:rsidP="006B23C0">
      <w:pPr>
        <w:pStyle w:val="a6"/>
        <w:jc w:val="center"/>
        <w:rPr>
          <w:rFonts w:cs="Simplified Arabic"/>
          <w:sz w:val="28"/>
          <w:szCs w:val="28"/>
          <w:rtl/>
        </w:rPr>
      </w:pPr>
    </w:p>
  </w:footnote>
  <w:footnote w:id="622">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المهذب (1/144) .</w:t>
      </w:r>
    </w:p>
  </w:footnote>
  <w:footnote w:id="62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(3/121) .</w:t>
      </w:r>
    </w:p>
  </w:footnote>
  <w:footnote w:id="624">
    <w:p w:rsidR="00E95C91" w:rsidRPr="0076605D" w:rsidRDefault="00E95C91" w:rsidP="008D7F4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(3/303) ، أسنى المطالب (1/383) .</w:t>
      </w:r>
    </w:p>
  </w:footnote>
  <w:footnote w:id="62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(3/265) .</w:t>
      </w: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194</w:t>
      </w:r>
    </w:p>
    <w:p w:rsidR="00E95C91" w:rsidRPr="0076605D" w:rsidRDefault="00E95C91" w:rsidP="006B23C0">
      <w:pPr>
        <w:pStyle w:val="a6"/>
        <w:jc w:val="center"/>
        <w:rPr>
          <w:rFonts w:cs="Simplified Arabic"/>
          <w:sz w:val="28"/>
          <w:szCs w:val="28"/>
        </w:rPr>
      </w:pPr>
    </w:p>
  </w:footnote>
  <w:footnote w:id="62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(3/148) .</w:t>
      </w:r>
    </w:p>
  </w:footnote>
  <w:footnote w:id="627">
    <w:p w:rsidR="00E95C91" w:rsidRPr="0076605D" w:rsidRDefault="00E95C91" w:rsidP="00696ED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المصباح المنير </w:t>
      </w:r>
      <w:r>
        <w:rPr>
          <w:rFonts w:cs="Simplified Arabic" w:hint="cs"/>
          <w:sz w:val="28"/>
          <w:szCs w:val="28"/>
          <w:rtl/>
        </w:rPr>
        <w:t>ص 574 .</w:t>
      </w:r>
    </w:p>
  </w:footnote>
  <w:footnote w:id="628">
    <w:p w:rsidR="00E95C91" w:rsidRPr="0076605D" w:rsidRDefault="00E95C91" w:rsidP="00696ED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(15/281) .</w:t>
      </w:r>
    </w:p>
  </w:footnote>
  <w:footnote w:id="629">
    <w:p w:rsidR="00E95C91" w:rsidRPr="0076605D" w:rsidRDefault="00E95C91" w:rsidP="00696ED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مقاييس اللغة (2/336) .</w:t>
      </w:r>
    </w:p>
  </w:footnote>
  <w:footnote w:id="630">
    <w:p w:rsidR="00E95C91" w:rsidRDefault="00E95C91" w:rsidP="00696ED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المصباح المنير </w:t>
      </w:r>
      <w:r>
        <w:rPr>
          <w:rFonts w:cs="Simplified Arabic" w:hint="cs"/>
          <w:sz w:val="28"/>
          <w:szCs w:val="28"/>
          <w:rtl/>
        </w:rPr>
        <w:t>ص 177 .</w:t>
      </w:r>
    </w:p>
    <w:p w:rsidR="00E95C91" w:rsidRDefault="00E95C91" w:rsidP="00696ED9">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195</w:t>
      </w:r>
    </w:p>
    <w:p w:rsidR="00E95C91" w:rsidRPr="0076605D" w:rsidRDefault="00E95C91" w:rsidP="004323BF">
      <w:pPr>
        <w:pStyle w:val="a6"/>
        <w:jc w:val="center"/>
        <w:rPr>
          <w:rFonts w:cs="Simplified Arabic"/>
          <w:sz w:val="28"/>
          <w:szCs w:val="28"/>
          <w:rtl/>
        </w:rPr>
      </w:pPr>
    </w:p>
  </w:footnote>
  <w:footnote w:id="63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(3/147)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196</w:t>
      </w:r>
    </w:p>
    <w:p w:rsidR="00E95C91" w:rsidRPr="0076605D" w:rsidRDefault="00E95C91" w:rsidP="004323BF">
      <w:pPr>
        <w:pStyle w:val="a6"/>
        <w:jc w:val="center"/>
        <w:rPr>
          <w:rFonts w:cs="Simplified Arabic"/>
          <w:sz w:val="28"/>
          <w:szCs w:val="28"/>
        </w:rPr>
      </w:pPr>
    </w:p>
  </w:footnote>
  <w:footnote w:id="632">
    <w:p w:rsidR="00E95C91" w:rsidRPr="0076605D" w:rsidRDefault="00E95C91" w:rsidP="00696ED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سعد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وقاص</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وهيب</w:t>
      </w:r>
      <w:r w:rsidRPr="0076605D">
        <w:rPr>
          <w:rFonts w:ascii="Traditional Arabic" w:cs="Simplified Arabic"/>
          <w:sz w:val="28"/>
          <w:szCs w:val="28"/>
          <w:rtl/>
        </w:rPr>
        <w:t xml:space="preserve"> </w:t>
      </w:r>
      <w:r w:rsidRPr="0076605D">
        <w:rPr>
          <w:rFonts w:ascii="Traditional Arabic" w:cs="Simplified Arabic" w:hint="cs"/>
          <w:sz w:val="28"/>
          <w:szCs w:val="28"/>
          <w:rtl/>
        </w:rPr>
        <w:t>الزهري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إسحاق</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العشرة</w:t>
      </w:r>
      <w:r w:rsidRPr="0076605D">
        <w:rPr>
          <w:rFonts w:ascii="Traditional Arabic" w:cs="Simplified Arabic"/>
          <w:sz w:val="28"/>
          <w:szCs w:val="28"/>
          <w:rtl/>
        </w:rPr>
        <w:t xml:space="preserve"> </w:t>
      </w:r>
      <w:r w:rsidRPr="0076605D">
        <w:rPr>
          <w:rFonts w:ascii="Traditional Arabic" w:cs="Simplified Arabic" w:hint="cs"/>
          <w:sz w:val="28"/>
          <w:szCs w:val="28"/>
          <w:rtl/>
        </w:rPr>
        <w:t>وأول</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رمى</w:t>
      </w:r>
      <w:r w:rsidRPr="0076605D">
        <w:rPr>
          <w:rFonts w:ascii="Traditional Arabic" w:cs="Simplified Arabic"/>
          <w:sz w:val="28"/>
          <w:szCs w:val="28"/>
          <w:rtl/>
        </w:rPr>
        <w:t xml:space="preserve"> </w:t>
      </w:r>
      <w:r w:rsidRPr="0076605D">
        <w:rPr>
          <w:rFonts w:ascii="Traditional Arabic" w:cs="Simplified Arabic" w:hint="cs"/>
          <w:sz w:val="28"/>
          <w:szCs w:val="28"/>
          <w:rtl/>
        </w:rPr>
        <w:t>بسهم</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سبيل</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ومناقبه</w:t>
      </w:r>
      <w:r w:rsidRPr="0076605D">
        <w:rPr>
          <w:rFonts w:ascii="Traditional Arabic" w:cs="Simplified Arabic"/>
          <w:sz w:val="28"/>
          <w:szCs w:val="28"/>
          <w:rtl/>
        </w:rPr>
        <w:t xml:space="preserve"> </w:t>
      </w:r>
      <w:r w:rsidRPr="0076605D">
        <w:rPr>
          <w:rFonts w:ascii="Traditional Arabic" w:cs="Simplified Arabic" w:hint="cs"/>
          <w:sz w:val="28"/>
          <w:szCs w:val="28"/>
          <w:rtl/>
        </w:rPr>
        <w:t>كثيرة</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بالعقيق</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خمس</w:t>
      </w:r>
      <w:r w:rsidRPr="0076605D">
        <w:rPr>
          <w:rFonts w:ascii="Traditional Arabic" w:cs="Simplified Arabic"/>
          <w:sz w:val="28"/>
          <w:szCs w:val="28"/>
          <w:rtl/>
        </w:rPr>
        <w:t xml:space="preserve"> </w:t>
      </w:r>
      <w:r w:rsidRPr="0076605D">
        <w:rPr>
          <w:rFonts w:ascii="Traditional Arabic" w:cs="Simplified Arabic" w:hint="cs"/>
          <w:sz w:val="28"/>
          <w:szCs w:val="28"/>
          <w:rtl/>
        </w:rPr>
        <w:t>وخمسين</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وهو</w:t>
      </w:r>
      <w:r w:rsidRPr="0076605D">
        <w:rPr>
          <w:rFonts w:ascii="Traditional Arabic" w:cs="Simplified Arabic"/>
          <w:sz w:val="28"/>
          <w:szCs w:val="28"/>
          <w:rtl/>
        </w:rPr>
        <w:t xml:space="preserve"> </w:t>
      </w:r>
      <w:r w:rsidRPr="0076605D">
        <w:rPr>
          <w:rFonts w:ascii="Traditional Arabic" w:cs="Simplified Arabic" w:hint="cs"/>
          <w:sz w:val="28"/>
          <w:szCs w:val="28"/>
          <w:rtl/>
        </w:rPr>
        <w:t>آخر</w:t>
      </w:r>
      <w:r w:rsidRPr="0076605D">
        <w:rPr>
          <w:rFonts w:ascii="Traditional Arabic" w:cs="Simplified Arabic"/>
          <w:sz w:val="28"/>
          <w:szCs w:val="28"/>
          <w:rtl/>
        </w:rPr>
        <w:t xml:space="preserve"> </w:t>
      </w:r>
      <w:r w:rsidRPr="0076605D">
        <w:rPr>
          <w:rFonts w:ascii="Traditional Arabic" w:cs="Simplified Arabic" w:hint="cs"/>
          <w:sz w:val="28"/>
          <w:szCs w:val="28"/>
          <w:rtl/>
        </w:rPr>
        <w:t>العشرة</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وفاة . انظر تقريب التهذيب </w:t>
      </w:r>
      <w:r>
        <w:rPr>
          <w:rFonts w:ascii="Traditional Arabic" w:cs="Simplified Arabic" w:hint="cs"/>
          <w:sz w:val="28"/>
          <w:szCs w:val="28"/>
          <w:rtl/>
        </w:rPr>
        <w:t>ص 172 .</w:t>
      </w:r>
      <w:r w:rsidRPr="0076605D">
        <w:rPr>
          <w:rFonts w:cs="Simplified Arabic" w:hint="cs"/>
          <w:sz w:val="28"/>
          <w:szCs w:val="28"/>
          <w:rtl/>
        </w:rPr>
        <w:t xml:space="preserve"> </w:t>
      </w:r>
    </w:p>
  </w:footnote>
  <w:footnote w:id="633">
    <w:p w:rsidR="00E95C91" w:rsidRPr="0076605D" w:rsidRDefault="00E95C91" w:rsidP="00696ED9">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البيهقي</w:t>
      </w:r>
      <w:r>
        <w:rPr>
          <w:rFonts w:cs="Simplified Arabic" w:hint="cs"/>
          <w:sz w:val="28"/>
          <w:szCs w:val="28"/>
          <w:rtl/>
        </w:rPr>
        <w:t xml:space="preserve"> في السنن الكبرى ، كتاب الزكاة ، باب : صدقة الخلطاء ، رقم الحديث 7583 ، والحديث ضعيف لأن فيه ابن لهيعة . انظر البدر المنير (5/449) .</w:t>
      </w:r>
    </w:p>
  </w:footnote>
  <w:footnote w:id="63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معرفة السنن والآثار (6/391)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197</w:t>
      </w:r>
    </w:p>
    <w:p w:rsidR="00E95C91" w:rsidRPr="0076605D" w:rsidRDefault="00E95C91" w:rsidP="004323BF">
      <w:pPr>
        <w:pStyle w:val="a6"/>
        <w:jc w:val="center"/>
        <w:rPr>
          <w:rFonts w:cs="Simplified Arabic"/>
          <w:sz w:val="28"/>
          <w:szCs w:val="28"/>
          <w:rtl/>
        </w:rPr>
      </w:pPr>
    </w:p>
  </w:footnote>
  <w:footnote w:id="63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(3/147) .</w:t>
      </w:r>
    </w:p>
  </w:footnote>
  <w:footnote w:id="636">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المجموع (5/292)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C82A8B">
      <w:pPr>
        <w:pStyle w:val="a6"/>
        <w:jc w:val="center"/>
        <w:rPr>
          <w:rFonts w:cs="Simplified Arabic"/>
          <w:sz w:val="28"/>
          <w:szCs w:val="28"/>
          <w:rtl/>
        </w:rPr>
      </w:pPr>
      <w:r>
        <w:rPr>
          <w:rFonts w:cs="Simplified Arabic" w:hint="cs"/>
          <w:sz w:val="28"/>
          <w:szCs w:val="28"/>
          <w:rtl/>
        </w:rPr>
        <w:t>198</w:t>
      </w:r>
    </w:p>
    <w:p w:rsidR="00E95C91" w:rsidRPr="0076605D" w:rsidRDefault="00E95C91" w:rsidP="004323BF">
      <w:pPr>
        <w:pStyle w:val="a6"/>
        <w:jc w:val="center"/>
        <w:rPr>
          <w:rFonts w:cs="Simplified Arabic"/>
          <w:sz w:val="28"/>
          <w:szCs w:val="28"/>
        </w:rPr>
      </w:pPr>
    </w:p>
  </w:footnote>
  <w:footnote w:id="63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(4/26) .</w:t>
      </w:r>
    </w:p>
  </w:footnote>
  <w:footnote w:id="638">
    <w:p w:rsidR="00E95C91" w:rsidRPr="004E7F42"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الصحاح (2/330) ، وانظر المصباح المنير ص83 .</w:t>
      </w:r>
    </w:p>
  </w:footnote>
  <w:footnote w:id="639">
    <w:p w:rsidR="00E95C91" w:rsidRPr="004E7F42"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معجم لغة الفقهاء ص 171 .</w:t>
      </w:r>
    </w:p>
  </w:footnote>
  <w:footnote w:id="640">
    <w:p w:rsidR="00E95C91" w:rsidRPr="0076605D" w:rsidRDefault="00E95C91" w:rsidP="004323BF">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لسان العرب (9/34) </w:t>
      </w:r>
      <w:r>
        <w:rPr>
          <w:rFonts w:cs="Simplified Arabic" w:hint="cs"/>
          <w:sz w:val="28"/>
          <w:szCs w:val="28"/>
          <w:rtl/>
        </w:rPr>
        <w:t xml:space="preserve">، </w:t>
      </w:r>
      <w:r w:rsidRPr="0076605D">
        <w:rPr>
          <w:rFonts w:cs="Simplified Arabic" w:hint="cs"/>
          <w:sz w:val="28"/>
          <w:szCs w:val="28"/>
          <w:rtl/>
        </w:rPr>
        <w:t xml:space="preserve">المعجم الوسيط </w:t>
      </w:r>
      <w:r>
        <w:rPr>
          <w:rFonts w:cs="Simplified Arabic" w:hint="cs"/>
          <w:sz w:val="28"/>
          <w:szCs w:val="28"/>
          <w:rtl/>
        </w:rPr>
        <w:t>ص 148</w:t>
      </w:r>
      <w:r w:rsidRPr="0076605D">
        <w:rPr>
          <w:rFonts w:cs="Simplified Arabic" w:hint="cs"/>
          <w:sz w:val="28"/>
          <w:szCs w:val="28"/>
          <w:rtl/>
        </w:rPr>
        <w:t xml:space="preserve"> </w:t>
      </w:r>
      <w:r>
        <w:rPr>
          <w:rFonts w:cs="Simplified Arabic" w:hint="cs"/>
          <w:sz w:val="28"/>
          <w:szCs w:val="28"/>
          <w:rtl/>
        </w:rPr>
        <w:t>,</w:t>
      </w:r>
    </w:p>
  </w:footnote>
  <w:footnote w:id="641">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إعانة الطالبين(3/83) ، وانظر الأشباه والنظائر للسيوطي ص102 .</w:t>
      </w:r>
    </w:p>
    <w:p w:rsidR="00E95C91" w:rsidRDefault="00E95C91">
      <w:pPr>
        <w:pStyle w:val="a6"/>
        <w:rPr>
          <w:rFonts w:cs="Simplified Arabic"/>
          <w:sz w:val="28"/>
          <w:szCs w:val="28"/>
          <w:rtl/>
        </w:rPr>
      </w:pPr>
    </w:p>
    <w:p w:rsidR="00E95C91" w:rsidRDefault="00E95C91" w:rsidP="00956FF5">
      <w:pPr>
        <w:pStyle w:val="a6"/>
        <w:jc w:val="center"/>
        <w:rPr>
          <w:rFonts w:cs="Simplified Arabic"/>
          <w:sz w:val="28"/>
          <w:szCs w:val="28"/>
          <w:rtl/>
        </w:rPr>
      </w:pPr>
      <w:r>
        <w:rPr>
          <w:rFonts w:cs="Simplified Arabic" w:hint="cs"/>
          <w:sz w:val="28"/>
          <w:szCs w:val="28"/>
          <w:rtl/>
        </w:rPr>
        <w:t>200</w:t>
      </w:r>
    </w:p>
    <w:p w:rsidR="00E95C91" w:rsidRPr="004E7F42" w:rsidRDefault="00E95C91" w:rsidP="004E7F42">
      <w:pPr>
        <w:pStyle w:val="a6"/>
        <w:jc w:val="center"/>
        <w:rPr>
          <w:rFonts w:cs="Simplified Arabic"/>
          <w:sz w:val="28"/>
          <w:szCs w:val="28"/>
        </w:rPr>
      </w:pPr>
    </w:p>
  </w:footnote>
  <w:footnote w:id="642">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(4/26) .</w:t>
      </w:r>
    </w:p>
    <w:p w:rsidR="00E95C91" w:rsidRDefault="00E95C91" w:rsidP="0076605D">
      <w:pPr>
        <w:pStyle w:val="a6"/>
        <w:jc w:val="both"/>
        <w:rPr>
          <w:rFonts w:cs="Simplified Arabic"/>
          <w:sz w:val="28"/>
          <w:szCs w:val="28"/>
          <w:rtl/>
        </w:rPr>
      </w:pPr>
    </w:p>
    <w:p w:rsidR="00E95C91" w:rsidRDefault="00E95C91" w:rsidP="00956FF5">
      <w:pPr>
        <w:pStyle w:val="a6"/>
        <w:jc w:val="center"/>
        <w:rPr>
          <w:rFonts w:cs="Simplified Arabic"/>
          <w:sz w:val="28"/>
          <w:szCs w:val="28"/>
          <w:rtl/>
        </w:rPr>
      </w:pPr>
      <w:r>
        <w:rPr>
          <w:rFonts w:cs="Simplified Arabic" w:hint="cs"/>
          <w:sz w:val="28"/>
          <w:szCs w:val="28"/>
          <w:rtl/>
        </w:rPr>
        <w:t>201</w:t>
      </w:r>
    </w:p>
    <w:p w:rsidR="00E95C91" w:rsidRPr="0076605D" w:rsidRDefault="00E95C91" w:rsidP="004E7F42">
      <w:pPr>
        <w:pStyle w:val="a6"/>
        <w:jc w:val="center"/>
        <w:rPr>
          <w:rFonts w:cs="Simplified Arabic"/>
          <w:sz w:val="28"/>
          <w:szCs w:val="28"/>
        </w:rPr>
      </w:pPr>
    </w:p>
  </w:footnote>
  <w:footnote w:id="64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w:t>
      </w:r>
      <w:r>
        <w:rPr>
          <w:rFonts w:cs="Simplified Arabic" w:hint="cs"/>
          <w:sz w:val="28"/>
          <w:szCs w:val="28"/>
          <w:rtl/>
        </w:rPr>
        <w:t xml:space="preserve"> :</w:t>
      </w:r>
      <w:r w:rsidRPr="0076605D">
        <w:rPr>
          <w:rFonts w:cs="Simplified Arabic" w:hint="cs"/>
          <w:sz w:val="28"/>
          <w:szCs w:val="28"/>
          <w:rtl/>
        </w:rPr>
        <w:t xml:space="preserve"> 186 .</w:t>
      </w:r>
    </w:p>
  </w:footnote>
  <w:footnote w:id="644">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المائدة من الآية رقم</w:t>
      </w:r>
      <w:r>
        <w:rPr>
          <w:rFonts w:cs="Simplified Arabic" w:hint="cs"/>
          <w:sz w:val="28"/>
          <w:szCs w:val="28"/>
          <w:rtl/>
        </w:rPr>
        <w:t xml:space="preserve"> :</w:t>
      </w:r>
      <w:r w:rsidRPr="0076605D">
        <w:rPr>
          <w:rFonts w:cs="Simplified Arabic" w:hint="cs"/>
          <w:sz w:val="28"/>
          <w:szCs w:val="28"/>
          <w:rtl/>
        </w:rPr>
        <w:t xml:space="preserve"> 6 .</w:t>
      </w:r>
    </w:p>
  </w:footnote>
  <w:footnote w:id="64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w:t>
      </w:r>
      <w:r>
        <w:rPr>
          <w:rFonts w:cs="Simplified Arabic" w:hint="cs"/>
          <w:sz w:val="28"/>
          <w:szCs w:val="28"/>
          <w:rtl/>
        </w:rPr>
        <w:t xml:space="preserve"> :</w:t>
      </w:r>
      <w:r w:rsidRPr="0076605D">
        <w:rPr>
          <w:rFonts w:cs="Simplified Arabic" w:hint="cs"/>
          <w:sz w:val="28"/>
          <w:szCs w:val="28"/>
          <w:rtl/>
        </w:rPr>
        <w:t xml:space="preserve"> 185 .</w:t>
      </w:r>
    </w:p>
  </w:footnote>
  <w:footnote w:id="646">
    <w:p w:rsidR="00E95C91" w:rsidRPr="0076605D" w:rsidRDefault="00E95C91" w:rsidP="004E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116 .</w:t>
      </w:r>
    </w:p>
  </w:footnote>
  <w:footnote w:id="647">
    <w:p w:rsidR="00E95C91" w:rsidRDefault="00E95C91" w:rsidP="00B061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الإيمان ، باب : الدين يسر ، رقم الحديث 39 </w:t>
      </w:r>
      <w:r w:rsidRPr="0076605D">
        <w:rPr>
          <w:rFonts w:cs="Simplified Arabic" w:hint="cs"/>
          <w:sz w:val="28"/>
          <w:szCs w:val="28"/>
          <w:rtl/>
        </w:rPr>
        <w:t>.</w:t>
      </w:r>
    </w:p>
    <w:p w:rsidR="00E95C91" w:rsidRDefault="00E95C91" w:rsidP="00B061D1">
      <w:pPr>
        <w:pStyle w:val="a6"/>
        <w:jc w:val="both"/>
        <w:rPr>
          <w:rFonts w:cs="Simplified Arabic"/>
          <w:sz w:val="28"/>
          <w:szCs w:val="28"/>
          <w:rtl/>
        </w:rPr>
      </w:pPr>
    </w:p>
    <w:p w:rsidR="00E95C91" w:rsidRDefault="00E95C91" w:rsidP="00956FF5">
      <w:pPr>
        <w:pStyle w:val="a6"/>
        <w:jc w:val="center"/>
        <w:rPr>
          <w:rFonts w:cs="Simplified Arabic"/>
          <w:sz w:val="28"/>
          <w:szCs w:val="28"/>
          <w:rtl/>
        </w:rPr>
      </w:pPr>
      <w:r>
        <w:rPr>
          <w:rFonts w:cs="Simplified Arabic" w:hint="cs"/>
          <w:sz w:val="28"/>
          <w:szCs w:val="28"/>
          <w:rtl/>
        </w:rPr>
        <w:t>202</w:t>
      </w:r>
    </w:p>
    <w:p w:rsidR="00E95C91" w:rsidRPr="0076605D" w:rsidRDefault="00E95C91" w:rsidP="004E7F42">
      <w:pPr>
        <w:pStyle w:val="a6"/>
        <w:jc w:val="center"/>
        <w:rPr>
          <w:rFonts w:cs="Simplified Arabic"/>
          <w:sz w:val="28"/>
          <w:szCs w:val="28"/>
        </w:rPr>
      </w:pPr>
    </w:p>
  </w:footnote>
  <w:footnote w:id="6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(4/27) .</w:t>
      </w:r>
    </w:p>
  </w:footnote>
  <w:footnote w:id="649">
    <w:p w:rsidR="00E95C91" w:rsidRPr="0076605D"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(4/27) .</w:t>
      </w:r>
    </w:p>
  </w:footnote>
  <w:footnote w:id="650">
    <w:p w:rsidR="00E95C91" w:rsidRDefault="00E95C91" w:rsidP="00B061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الإقناع (1/32) .</w:t>
      </w:r>
    </w:p>
    <w:p w:rsidR="00E95C91" w:rsidRDefault="00E95C91" w:rsidP="00B061D1">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203</w:t>
      </w:r>
    </w:p>
    <w:p w:rsidR="00E95C91" w:rsidRPr="0076605D" w:rsidRDefault="00E95C91" w:rsidP="004E7F42">
      <w:pPr>
        <w:pStyle w:val="a6"/>
        <w:jc w:val="center"/>
        <w:rPr>
          <w:rFonts w:cs="Simplified Arabic"/>
          <w:sz w:val="28"/>
          <w:szCs w:val="28"/>
        </w:rPr>
      </w:pPr>
    </w:p>
  </w:footnote>
  <w:footnote w:id="65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(4/63) .</w:t>
      </w:r>
    </w:p>
  </w:footnote>
  <w:footnote w:id="652">
    <w:p w:rsidR="00E95C91" w:rsidRPr="0076605D" w:rsidRDefault="00E95C91" w:rsidP="00B061D1">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المصباح المنير </w:t>
      </w:r>
      <w:r>
        <w:rPr>
          <w:rFonts w:cs="Simplified Arabic" w:hint="cs"/>
          <w:sz w:val="28"/>
          <w:szCs w:val="28"/>
          <w:rtl/>
        </w:rPr>
        <w:t>ص 185 .</w:t>
      </w:r>
    </w:p>
  </w:footnote>
  <w:footnote w:id="653">
    <w:p w:rsidR="00E95C91" w:rsidRDefault="00E95C91" w:rsidP="009874EF">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لسان العرب (4/308)</w:t>
      </w:r>
      <w:r>
        <w:rPr>
          <w:rFonts w:cs="Simplified Arabic" w:hint="cs"/>
          <w:sz w:val="28"/>
          <w:szCs w:val="28"/>
          <w:rtl/>
        </w:rPr>
        <w:t xml:space="preserve"> ، وانظر</w:t>
      </w:r>
      <w:r w:rsidRPr="0076605D">
        <w:rPr>
          <w:rFonts w:cs="Simplified Arabic" w:hint="cs"/>
          <w:sz w:val="28"/>
          <w:szCs w:val="28"/>
          <w:rtl/>
        </w:rPr>
        <w:t xml:space="preserve"> المصباح المنير </w:t>
      </w:r>
      <w:r>
        <w:rPr>
          <w:rFonts w:cs="Simplified Arabic" w:hint="cs"/>
          <w:sz w:val="28"/>
          <w:szCs w:val="28"/>
          <w:rtl/>
        </w:rPr>
        <w:t>ص 209 .</w:t>
      </w:r>
    </w:p>
    <w:p w:rsidR="00E95C91" w:rsidRDefault="00E95C91" w:rsidP="009874EF">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204</w:t>
      </w:r>
    </w:p>
    <w:p w:rsidR="00E95C91" w:rsidRPr="0076605D" w:rsidRDefault="00E95C91" w:rsidP="009874EF">
      <w:pPr>
        <w:pStyle w:val="a6"/>
        <w:jc w:val="center"/>
        <w:rPr>
          <w:rFonts w:cs="Simplified Arabic"/>
          <w:sz w:val="28"/>
          <w:szCs w:val="28"/>
        </w:rPr>
      </w:pPr>
    </w:p>
  </w:footnote>
  <w:footnote w:id="654">
    <w:p w:rsidR="00E95C91" w:rsidRPr="0076605D" w:rsidRDefault="00E95C91" w:rsidP="00B061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الصوم ، باب : الصائم إذا أكل أو شرب ناسياً ، رقم الحديث 1933 ، وأخرجه </w:t>
      </w:r>
      <w:r w:rsidRPr="0076605D">
        <w:rPr>
          <w:rFonts w:cs="Simplified Arabic" w:hint="cs"/>
          <w:sz w:val="28"/>
          <w:szCs w:val="28"/>
          <w:rtl/>
        </w:rPr>
        <w:t>مسلم</w:t>
      </w:r>
      <w:r>
        <w:rPr>
          <w:rFonts w:cs="Simplified Arabic" w:hint="cs"/>
          <w:sz w:val="28"/>
          <w:szCs w:val="28"/>
          <w:rtl/>
        </w:rPr>
        <w:t xml:space="preserve"> ، كتاب الصيام ، باب : أكل الناسي وشربه وجماعه لا يفطر ، رقم الحديث 1155</w:t>
      </w:r>
      <w:r w:rsidRPr="0076605D">
        <w:rPr>
          <w:rFonts w:cs="Simplified Arabic" w:hint="cs"/>
          <w:sz w:val="28"/>
          <w:szCs w:val="28"/>
          <w:rtl/>
        </w:rPr>
        <w:t xml:space="preserve"> </w:t>
      </w:r>
      <w:r>
        <w:rPr>
          <w:rFonts w:cs="Simplified Arabic" w:hint="cs"/>
          <w:sz w:val="28"/>
          <w:szCs w:val="28"/>
          <w:rtl/>
        </w:rPr>
        <w:t xml:space="preserve">، واللفظ له </w:t>
      </w:r>
      <w:r w:rsidRPr="0076605D">
        <w:rPr>
          <w:rFonts w:cs="Simplified Arabic" w:hint="cs"/>
          <w:sz w:val="28"/>
          <w:szCs w:val="28"/>
          <w:rtl/>
        </w:rPr>
        <w:t>.</w:t>
      </w:r>
    </w:p>
  </w:footnote>
  <w:footnote w:id="655">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ابن ماجه ،</w:t>
      </w:r>
      <w:r>
        <w:rPr>
          <w:rFonts w:cs="Simplified Arabic" w:hint="cs"/>
          <w:sz w:val="28"/>
          <w:szCs w:val="28"/>
          <w:rtl/>
        </w:rPr>
        <w:t xml:space="preserve"> كتب الطلاق ، باب : طلاق المكره والناسي ، رقم الحديث 2045 ،</w:t>
      </w:r>
      <w:r w:rsidRPr="0076605D">
        <w:rPr>
          <w:rFonts w:cs="Simplified Arabic" w:hint="cs"/>
          <w:sz w:val="28"/>
          <w:szCs w:val="28"/>
          <w:rtl/>
        </w:rPr>
        <w:t xml:space="preserve"> وصححه الألباني .</w:t>
      </w:r>
      <w:r>
        <w:rPr>
          <w:rFonts w:cs="Simplified Arabic" w:hint="cs"/>
          <w:sz w:val="28"/>
          <w:szCs w:val="28"/>
          <w:rtl/>
        </w:rPr>
        <w:t xml:space="preserve"> انظر إرواء الغليل رقم 82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205</w:t>
      </w:r>
    </w:p>
    <w:p w:rsidR="00E95C91" w:rsidRPr="0076605D" w:rsidRDefault="00E95C91" w:rsidP="009874EF">
      <w:pPr>
        <w:pStyle w:val="a6"/>
        <w:jc w:val="center"/>
        <w:rPr>
          <w:rFonts w:cs="Simplified Arabic"/>
          <w:sz w:val="28"/>
          <w:szCs w:val="28"/>
          <w:rtl/>
        </w:rPr>
      </w:pPr>
    </w:p>
  </w:footnote>
  <w:footnote w:id="65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(4/64) .</w:t>
      </w:r>
    </w:p>
  </w:footnote>
  <w:footnote w:id="657">
    <w:p w:rsidR="00E95C91" w:rsidRPr="0076605D" w:rsidRDefault="00E95C91" w:rsidP="008D7F4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(4/64) .</w:t>
      </w:r>
    </w:p>
  </w:footnote>
  <w:footnote w:id="658">
    <w:p w:rsidR="00E95C91" w:rsidRPr="0076605D"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(4/65) .</w:t>
      </w:r>
    </w:p>
  </w:footnote>
  <w:footnote w:id="659">
    <w:p w:rsidR="00E95C91" w:rsidRDefault="00E95C91" w:rsidP="008D7F4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(4/65) .</w:t>
      </w:r>
    </w:p>
    <w:p w:rsidR="00E95C91" w:rsidRDefault="00E95C91" w:rsidP="008D7F42">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206</w:t>
      </w:r>
    </w:p>
    <w:p w:rsidR="00E95C91" w:rsidRPr="0076605D" w:rsidRDefault="00E95C91" w:rsidP="009874EF">
      <w:pPr>
        <w:pStyle w:val="a6"/>
        <w:jc w:val="center"/>
        <w:rPr>
          <w:rFonts w:cs="Simplified Arabic"/>
          <w:sz w:val="28"/>
          <w:szCs w:val="28"/>
        </w:rPr>
      </w:pPr>
    </w:p>
  </w:footnote>
  <w:footnote w:id="66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(4/65) .</w:t>
      </w:r>
    </w:p>
    <w:p w:rsidR="00E95C91" w:rsidRDefault="00E95C91" w:rsidP="0076605D">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207</w:t>
      </w:r>
    </w:p>
    <w:p w:rsidR="00E95C91" w:rsidRPr="0076605D" w:rsidRDefault="00E95C91" w:rsidP="00522FEE">
      <w:pPr>
        <w:pStyle w:val="a6"/>
        <w:jc w:val="center"/>
        <w:rPr>
          <w:rFonts w:cs="Simplified Arabic"/>
          <w:sz w:val="28"/>
          <w:szCs w:val="28"/>
        </w:rPr>
      </w:pPr>
    </w:p>
  </w:footnote>
  <w:footnote w:id="661">
    <w:p w:rsidR="00E95C91" w:rsidRPr="0076605D" w:rsidRDefault="00E95C91" w:rsidP="00522FE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الجزء الأول من الضابط وهو أن كل جماع يفسد الصوم فهو مفسد للاعتكاف مناف له </w:t>
      </w:r>
      <w:r>
        <w:rPr>
          <w:rFonts w:cs="Simplified Arabic" w:hint="cs"/>
          <w:sz w:val="28"/>
          <w:szCs w:val="28"/>
          <w:rtl/>
        </w:rPr>
        <w:t xml:space="preserve">ذكره إمام الحرمين في كتابه نهاية المطلب (4/107) </w:t>
      </w:r>
      <w:r w:rsidRPr="0076605D">
        <w:rPr>
          <w:rFonts w:cs="Simplified Arabic" w:hint="cs"/>
          <w:sz w:val="28"/>
          <w:szCs w:val="28"/>
          <w:rtl/>
        </w:rPr>
        <w:t>،</w:t>
      </w:r>
      <w:r>
        <w:rPr>
          <w:rFonts w:cs="Simplified Arabic" w:hint="cs"/>
          <w:sz w:val="28"/>
          <w:szCs w:val="28"/>
          <w:rtl/>
        </w:rPr>
        <w:t xml:space="preserve"> وهذا الجزء من الضابط</w:t>
      </w:r>
      <w:r w:rsidRPr="0076605D">
        <w:rPr>
          <w:rFonts w:cs="Simplified Arabic" w:hint="cs"/>
          <w:sz w:val="28"/>
          <w:szCs w:val="28"/>
          <w:rtl/>
        </w:rPr>
        <w:t xml:space="preserve"> متفق عليه عند الشافعية ، أما الجزء الثاني من الضابط وهو كل ما يوجب الفدية على المحرم بسبب المباشرة فهو</w:t>
      </w:r>
      <w:r>
        <w:rPr>
          <w:rFonts w:cs="Simplified Arabic" w:hint="cs"/>
          <w:sz w:val="28"/>
          <w:szCs w:val="28"/>
          <w:rtl/>
        </w:rPr>
        <w:t xml:space="preserve"> </w:t>
      </w:r>
      <w:r w:rsidRPr="0076605D">
        <w:rPr>
          <w:rFonts w:cs="Simplified Arabic" w:hint="cs"/>
          <w:sz w:val="28"/>
          <w:szCs w:val="28"/>
          <w:rtl/>
        </w:rPr>
        <w:t xml:space="preserve">مفسد للاعتكاف مناف له </w:t>
      </w:r>
      <w:r>
        <w:rPr>
          <w:rFonts w:cs="Simplified Arabic" w:hint="cs"/>
          <w:sz w:val="28"/>
          <w:szCs w:val="28"/>
          <w:rtl/>
        </w:rPr>
        <w:t xml:space="preserve">ذكره إمام الحرمين في كتابه نهاية المطلب (4/109) </w:t>
      </w:r>
      <w:r w:rsidRPr="0076605D">
        <w:rPr>
          <w:rFonts w:cs="Simplified Arabic" w:hint="cs"/>
          <w:sz w:val="28"/>
          <w:szCs w:val="28"/>
          <w:rtl/>
        </w:rPr>
        <w:t>،</w:t>
      </w:r>
      <w:r>
        <w:rPr>
          <w:rFonts w:cs="Simplified Arabic" w:hint="cs"/>
          <w:sz w:val="28"/>
          <w:szCs w:val="28"/>
          <w:rtl/>
        </w:rPr>
        <w:t xml:space="preserve"> وهذا الجزء من الضابط </w:t>
      </w:r>
      <w:r w:rsidRPr="0076605D">
        <w:rPr>
          <w:rFonts w:cs="Simplified Arabic" w:hint="cs"/>
          <w:sz w:val="28"/>
          <w:szCs w:val="28"/>
          <w:rtl/>
        </w:rPr>
        <w:t xml:space="preserve">فيه خلاف عند أئمة الشافعية وهو هل المباشرة تفسد الاعتكاف ؟ وهل المباشرة مع الإنزال كالمباشرة مع غير الإنزال في إفساد الاعتكاف ؟ إمام الحرمين وضع هنا ضابطاً لمن قال بأن الاعتكاف يفسد بالمباشرة سواء أنزل أو لم ينزل ، وجعل هذا الضابط مقياساً لما يفسد به الاعتكاف من المباشرة عند القائلين بفساد الاعتكاف بالمباشرة . انظر نهاية المطلب (4/108) ، المجموع (6/525) . </w:t>
      </w:r>
    </w:p>
  </w:footnote>
  <w:footnote w:id="662">
    <w:p w:rsidR="00E95C91" w:rsidRPr="0076605D" w:rsidRDefault="00E95C91" w:rsidP="00536BB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 انظر التعريفات </w:t>
      </w:r>
      <w:r>
        <w:rPr>
          <w:rFonts w:cs="Simplified Arabic" w:hint="cs"/>
          <w:sz w:val="28"/>
          <w:szCs w:val="28"/>
          <w:rtl/>
        </w:rPr>
        <w:t>ص 180</w:t>
      </w:r>
      <w:r w:rsidRPr="0076605D">
        <w:rPr>
          <w:rFonts w:cs="Simplified Arabic" w:hint="cs"/>
          <w:sz w:val="28"/>
          <w:szCs w:val="28"/>
          <w:rtl/>
        </w:rPr>
        <w:t xml:space="preserve"> ، </w:t>
      </w:r>
      <w:r>
        <w:rPr>
          <w:rFonts w:cs="Simplified Arabic" w:hint="cs"/>
          <w:sz w:val="28"/>
          <w:szCs w:val="28"/>
          <w:rtl/>
        </w:rPr>
        <w:t xml:space="preserve">و </w:t>
      </w:r>
      <w:r w:rsidRPr="0076605D">
        <w:rPr>
          <w:rFonts w:cs="Simplified Arabic" w:hint="cs"/>
          <w:sz w:val="28"/>
          <w:szCs w:val="28"/>
          <w:rtl/>
        </w:rPr>
        <w:t xml:space="preserve">الصحاح (3/152) </w:t>
      </w:r>
      <w:r>
        <w:rPr>
          <w:rFonts w:cs="Simplified Arabic" w:hint="cs"/>
          <w:sz w:val="28"/>
          <w:szCs w:val="28"/>
          <w:rtl/>
        </w:rPr>
        <w:t>.</w:t>
      </w:r>
    </w:p>
  </w:footnote>
  <w:footnote w:id="663">
    <w:p w:rsidR="00E95C91" w:rsidRPr="00522FEE"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المصباح المنير ص219 .</w:t>
      </w:r>
    </w:p>
  </w:footnote>
  <w:footnote w:id="664">
    <w:p w:rsidR="00E95C91" w:rsidRDefault="00E95C91" w:rsidP="00B061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انظر </w:t>
      </w:r>
      <w:r w:rsidRPr="0076605D">
        <w:rPr>
          <w:rFonts w:cs="Simplified Arabic" w:hint="cs"/>
          <w:sz w:val="28"/>
          <w:szCs w:val="28"/>
          <w:rtl/>
        </w:rPr>
        <w:t>التعريفات</w:t>
      </w:r>
      <w:r>
        <w:rPr>
          <w:rFonts w:cs="Simplified Arabic" w:hint="cs"/>
          <w:sz w:val="28"/>
          <w:szCs w:val="28"/>
          <w:rtl/>
        </w:rPr>
        <w:t xml:space="preserve"> ص</w:t>
      </w:r>
      <w:r w:rsidRPr="0076605D">
        <w:rPr>
          <w:rFonts w:cs="Simplified Arabic" w:hint="cs"/>
          <w:sz w:val="28"/>
          <w:szCs w:val="28"/>
          <w:rtl/>
        </w:rPr>
        <w:t xml:space="preserve"> </w:t>
      </w:r>
      <w:r>
        <w:rPr>
          <w:rFonts w:cs="Simplified Arabic" w:hint="cs"/>
          <w:sz w:val="28"/>
          <w:szCs w:val="28"/>
          <w:rtl/>
        </w:rPr>
        <w:t>34</w:t>
      </w:r>
      <w:r w:rsidRPr="0076605D">
        <w:rPr>
          <w:rFonts w:cs="Simplified Arabic" w:hint="cs"/>
          <w:sz w:val="28"/>
          <w:szCs w:val="28"/>
          <w:rtl/>
        </w:rPr>
        <w:t xml:space="preserve"> .</w:t>
      </w:r>
    </w:p>
    <w:p w:rsidR="00E95C91" w:rsidRDefault="00E95C91" w:rsidP="00686E23">
      <w:pPr>
        <w:pStyle w:val="a6"/>
        <w:jc w:val="center"/>
        <w:rPr>
          <w:rFonts w:cs="Simplified Arabic"/>
          <w:sz w:val="28"/>
          <w:szCs w:val="28"/>
          <w:rtl/>
        </w:rPr>
      </w:pPr>
      <w:r>
        <w:rPr>
          <w:rFonts w:cs="Simplified Arabic" w:hint="cs"/>
          <w:sz w:val="28"/>
          <w:szCs w:val="28"/>
          <w:rtl/>
        </w:rPr>
        <w:t>208</w:t>
      </w:r>
    </w:p>
    <w:p w:rsidR="00E95C91" w:rsidRDefault="00E95C91" w:rsidP="00B061D1">
      <w:pPr>
        <w:pStyle w:val="a6"/>
        <w:jc w:val="both"/>
        <w:rPr>
          <w:rFonts w:cs="Simplified Arabic"/>
          <w:sz w:val="28"/>
          <w:szCs w:val="28"/>
          <w:rtl/>
        </w:rPr>
      </w:pPr>
    </w:p>
    <w:p w:rsidR="00E95C91" w:rsidRPr="0076605D" w:rsidRDefault="00E95C91" w:rsidP="00522FEE">
      <w:pPr>
        <w:pStyle w:val="a6"/>
        <w:jc w:val="center"/>
        <w:rPr>
          <w:rFonts w:cs="Simplified Arabic"/>
          <w:sz w:val="28"/>
          <w:szCs w:val="28"/>
        </w:rPr>
      </w:pPr>
    </w:p>
  </w:footnote>
  <w:footnote w:id="66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(4/109) ، الوسيط (2/679) .</w:t>
      </w:r>
    </w:p>
  </w:footnote>
  <w:footnote w:id="66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البقرة من الآية رقم</w:t>
      </w:r>
      <w:r>
        <w:rPr>
          <w:rFonts w:cs="Simplified Arabic" w:hint="cs"/>
          <w:sz w:val="28"/>
          <w:szCs w:val="28"/>
          <w:rtl/>
        </w:rPr>
        <w:t xml:space="preserve"> :</w:t>
      </w:r>
      <w:r w:rsidRPr="0076605D">
        <w:rPr>
          <w:rFonts w:cs="Simplified Arabic" w:hint="cs"/>
          <w:sz w:val="28"/>
          <w:szCs w:val="28"/>
          <w:rtl/>
        </w:rPr>
        <w:t xml:space="preserve"> 187 .</w:t>
      </w:r>
    </w:p>
  </w:footnote>
  <w:footnote w:id="667">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(4/108)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209</w:t>
      </w:r>
    </w:p>
    <w:p w:rsidR="00E95C91" w:rsidRPr="0076605D" w:rsidRDefault="00E95C91" w:rsidP="007823BD">
      <w:pPr>
        <w:pStyle w:val="a6"/>
        <w:jc w:val="center"/>
        <w:rPr>
          <w:rFonts w:cs="Simplified Arabic"/>
          <w:sz w:val="28"/>
          <w:szCs w:val="28"/>
        </w:rPr>
      </w:pPr>
    </w:p>
  </w:footnote>
  <w:footnote w:id="668">
    <w:p w:rsidR="00E95C91" w:rsidRPr="0076605D" w:rsidRDefault="00E95C91" w:rsidP="008D7F4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(4/36) .</w:t>
      </w:r>
    </w:p>
  </w:footnote>
  <w:footnote w:id="66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الدين الخالص أو إرشاد الخلق إلى الدين الحق (2/88) .</w:t>
      </w:r>
    </w:p>
  </w:footnote>
  <w:footnote w:id="67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نهاية المطلب (4/108)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686E23">
      <w:pPr>
        <w:pStyle w:val="a6"/>
        <w:jc w:val="center"/>
        <w:rPr>
          <w:rFonts w:cs="Simplified Arabic"/>
          <w:sz w:val="28"/>
          <w:szCs w:val="28"/>
          <w:rtl/>
        </w:rPr>
      </w:pPr>
      <w:r>
        <w:rPr>
          <w:rFonts w:cs="Simplified Arabic" w:hint="cs"/>
          <w:sz w:val="28"/>
          <w:szCs w:val="28"/>
          <w:rtl/>
        </w:rPr>
        <w:t>210</w:t>
      </w:r>
    </w:p>
    <w:p w:rsidR="00E95C91" w:rsidRPr="0076605D" w:rsidRDefault="00E95C91" w:rsidP="007823BD">
      <w:pPr>
        <w:pStyle w:val="a6"/>
        <w:jc w:val="center"/>
        <w:rPr>
          <w:rFonts w:cs="Simplified Arabic"/>
          <w:sz w:val="28"/>
          <w:szCs w:val="28"/>
          <w:rtl/>
        </w:rPr>
      </w:pPr>
    </w:p>
  </w:footnote>
  <w:footnote w:id="671">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(4/244) .</w:t>
      </w:r>
    </w:p>
  </w:footnote>
  <w:footnote w:id="672">
    <w:p w:rsidR="00E95C91" w:rsidRPr="0076605D" w:rsidRDefault="00E95C91" w:rsidP="00B061D1">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التعريفات</w:t>
      </w:r>
      <w:r>
        <w:rPr>
          <w:rFonts w:cs="Simplified Arabic" w:hint="cs"/>
          <w:sz w:val="28"/>
          <w:szCs w:val="28"/>
          <w:rtl/>
        </w:rPr>
        <w:t xml:space="preserve"> ص 169</w:t>
      </w:r>
      <w:r w:rsidRPr="0076605D">
        <w:rPr>
          <w:rFonts w:cs="Simplified Arabic" w:hint="cs"/>
          <w:sz w:val="28"/>
          <w:szCs w:val="28"/>
          <w:rtl/>
        </w:rPr>
        <w:t xml:space="preserve"> ، لسان العرب (9/300) .</w:t>
      </w:r>
    </w:p>
  </w:footnote>
  <w:footnote w:id="673">
    <w:p w:rsidR="00E95C91" w:rsidRPr="00E94045"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تاج العروس (11/498) ، وانظر معجم لغة الفقهاء ص 241 .</w:t>
      </w:r>
    </w:p>
  </w:footnote>
  <w:footnote w:id="674">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(4/244) .</w:t>
      </w:r>
    </w:p>
    <w:p w:rsidR="00E95C91" w:rsidRDefault="00E95C91" w:rsidP="000B53FA">
      <w:pPr>
        <w:pStyle w:val="a6"/>
        <w:jc w:val="center"/>
        <w:rPr>
          <w:rFonts w:cs="Simplified Arabic"/>
          <w:sz w:val="28"/>
          <w:szCs w:val="28"/>
          <w:rtl/>
        </w:rPr>
      </w:pPr>
      <w:r>
        <w:rPr>
          <w:rFonts w:cs="Simplified Arabic" w:hint="cs"/>
          <w:sz w:val="28"/>
          <w:szCs w:val="28"/>
          <w:rtl/>
        </w:rPr>
        <w:t>212</w:t>
      </w:r>
    </w:p>
    <w:p w:rsidR="00E95C91" w:rsidRPr="0076605D" w:rsidRDefault="00E95C91" w:rsidP="00E94045">
      <w:pPr>
        <w:pStyle w:val="a6"/>
        <w:jc w:val="center"/>
        <w:rPr>
          <w:rFonts w:cs="Simplified Arabic"/>
          <w:sz w:val="28"/>
          <w:szCs w:val="28"/>
        </w:rPr>
      </w:pPr>
    </w:p>
  </w:footnote>
  <w:footnote w:id="67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جمع برنس وهو </w:t>
      </w:r>
      <w:r w:rsidRPr="0076605D">
        <w:rPr>
          <w:rFonts w:ascii="Traditional Arabic" w:cs="Simplified Arabic" w:hint="cs"/>
          <w:color w:val="000000"/>
          <w:sz w:val="28"/>
          <w:szCs w:val="28"/>
          <w:rtl/>
        </w:rPr>
        <w:t>قلنسوة</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طويلة</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كان</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النساك</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يلبسونها</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في</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صدر</w:t>
      </w:r>
      <w:r w:rsidRPr="0076605D">
        <w:rPr>
          <w:rFonts w:ascii="Traditional Arabic" w:cs="Simplified Arabic"/>
          <w:color w:val="000000"/>
          <w:sz w:val="28"/>
          <w:szCs w:val="28"/>
          <w:rtl/>
        </w:rPr>
        <w:t xml:space="preserve"> </w:t>
      </w:r>
      <w:r w:rsidRPr="0076605D">
        <w:rPr>
          <w:rFonts w:ascii="Traditional Arabic" w:cs="Simplified Arabic" w:hint="cs"/>
          <w:color w:val="000000"/>
          <w:sz w:val="28"/>
          <w:szCs w:val="28"/>
          <w:rtl/>
        </w:rPr>
        <w:t>الإسلام</w:t>
      </w:r>
      <w:r w:rsidRPr="0076605D">
        <w:rPr>
          <w:rFonts w:cs="Simplified Arabic" w:hint="cs"/>
          <w:sz w:val="28"/>
          <w:szCs w:val="28"/>
          <w:rtl/>
        </w:rPr>
        <w:t xml:space="preserve"> . انظر مختار الصحاح (1/73) .</w:t>
      </w:r>
    </w:p>
  </w:footnote>
  <w:footnote w:id="676">
    <w:p w:rsidR="00E95C91" w:rsidRPr="0076605D" w:rsidRDefault="00E95C91" w:rsidP="00536BB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الورس نبات أصفر اللون يزرع ببلاد العرب يستخدم لصبغ الملابس . انظر المعجم الوسيط </w:t>
      </w:r>
      <w:r>
        <w:rPr>
          <w:rFonts w:cs="Simplified Arabic" w:hint="cs"/>
          <w:sz w:val="28"/>
          <w:szCs w:val="28"/>
          <w:rtl/>
        </w:rPr>
        <w:t xml:space="preserve">ص 1025 </w:t>
      </w:r>
      <w:r w:rsidRPr="0076605D">
        <w:rPr>
          <w:rFonts w:cs="Simplified Arabic" w:hint="cs"/>
          <w:sz w:val="28"/>
          <w:szCs w:val="28"/>
          <w:rtl/>
        </w:rPr>
        <w:t>.</w:t>
      </w:r>
    </w:p>
  </w:footnote>
  <w:footnote w:id="677">
    <w:p w:rsidR="00E95C91" w:rsidRDefault="00E95C91" w:rsidP="00E7662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الجمعة ، باب : الطيب للجمعة ، رقم الحديث 1542 ، واللفظ له ، </w:t>
      </w:r>
      <w:r w:rsidRPr="0076605D">
        <w:rPr>
          <w:rFonts w:cs="Simplified Arabic" w:hint="cs"/>
          <w:sz w:val="28"/>
          <w:szCs w:val="28"/>
          <w:rtl/>
        </w:rPr>
        <w:t>و</w:t>
      </w:r>
      <w:r>
        <w:rPr>
          <w:rFonts w:cs="Simplified Arabic" w:hint="cs"/>
          <w:sz w:val="28"/>
          <w:szCs w:val="28"/>
          <w:rtl/>
        </w:rPr>
        <w:t xml:space="preserve">أخرجه </w:t>
      </w:r>
      <w:r w:rsidRPr="0076605D">
        <w:rPr>
          <w:rFonts w:cs="Simplified Arabic" w:hint="cs"/>
          <w:sz w:val="28"/>
          <w:szCs w:val="28"/>
          <w:rtl/>
        </w:rPr>
        <w:t>مسلم</w:t>
      </w:r>
      <w:r>
        <w:rPr>
          <w:rFonts w:cs="Simplified Arabic" w:hint="cs"/>
          <w:sz w:val="28"/>
          <w:szCs w:val="28"/>
          <w:rtl/>
        </w:rPr>
        <w:t xml:space="preserve"> ، كتاب الحج ، باب : ما يباح للمحرم بحج أو عمرة وما لا يباح وبيان تحريم الطيب عليه ، رقم الحديث 1177</w:t>
      </w:r>
      <w:r w:rsidRPr="0076605D">
        <w:rPr>
          <w:rFonts w:cs="Simplified Arabic" w:hint="cs"/>
          <w:sz w:val="28"/>
          <w:szCs w:val="28"/>
          <w:rtl/>
        </w:rPr>
        <w:t xml:space="preserve"> .</w:t>
      </w:r>
    </w:p>
    <w:p w:rsidR="00E95C91" w:rsidRDefault="00E95C91" w:rsidP="00E7662E">
      <w:pPr>
        <w:pStyle w:val="a6"/>
        <w:jc w:val="both"/>
        <w:rPr>
          <w:rFonts w:cs="Simplified Arabic"/>
          <w:sz w:val="28"/>
          <w:szCs w:val="28"/>
          <w:rtl/>
        </w:rPr>
      </w:pPr>
    </w:p>
    <w:p w:rsidR="00E95C91" w:rsidRDefault="00E95C91" w:rsidP="00E7662E">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213</w:t>
      </w:r>
    </w:p>
    <w:p w:rsidR="00E95C91" w:rsidRPr="0076605D" w:rsidRDefault="00E95C91" w:rsidP="00BE7B5A">
      <w:pPr>
        <w:pStyle w:val="a6"/>
        <w:jc w:val="center"/>
        <w:rPr>
          <w:rFonts w:cs="Simplified Arabic"/>
          <w:sz w:val="28"/>
          <w:szCs w:val="28"/>
        </w:rPr>
      </w:pPr>
    </w:p>
  </w:footnote>
  <w:footnote w:id="678">
    <w:p w:rsidR="00E95C91" w:rsidRPr="0076605D" w:rsidRDefault="00E95C91" w:rsidP="00AF51B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جزاء الصيد ، باب : المحرم يموت بعرفة ، رقم الحديث 1850 ، </w:t>
      </w:r>
      <w:r w:rsidRPr="0076605D">
        <w:rPr>
          <w:rFonts w:cs="Simplified Arabic" w:hint="cs"/>
          <w:sz w:val="28"/>
          <w:szCs w:val="28"/>
          <w:rtl/>
        </w:rPr>
        <w:t>و</w:t>
      </w:r>
      <w:r>
        <w:rPr>
          <w:rFonts w:cs="Simplified Arabic" w:hint="cs"/>
          <w:sz w:val="28"/>
          <w:szCs w:val="28"/>
          <w:rtl/>
        </w:rPr>
        <w:t xml:space="preserve"> أخرجه </w:t>
      </w:r>
      <w:r w:rsidRPr="0076605D">
        <w:rPr>
          <w:rFonts w:cs="Simplified Arabic" w:hint="cs"/>
          <w:sz w:val="28"/>
          <w:szCs w:val="28"/>
          <w:rtl/>
        </w:rPr>
        <w:t>مسلم</w:t>
      </w:r>
      <w:r>
        <w:rPr>
          <w:rFonts w:cs="Simplified Arabic" w:hint="cs"/>
          <w:sz w:val="28"/>
          <w:szCs w:val="28"/>
          <w:rtl/>
        </w:rPr>
        <w:t xml:space="preserve"> ، كتاب الحج ، باب : ما يفعل بالمحرم إذا مات ، رقم الحديث 1206 ، واللفظ له </w:t>
      </w:r>
      <w:r w:rsidRPr="0076605D">
        <w:rPr>
          <w:rFonts w:cs="Simplified Arabic" w:hint="cs"/>
          <w:sz w:val="28"/>
          <w:szCs w:val="28"/>
          <w:rtl/>
        </w:rPr>
        <w:t>.</w:t>
      </w:r>
    </w:p>
  </w:footnote>
  <w:footnote w:id="679">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(4/243) .</w:t>
      </w:r>
    </w:p>
    <w:p w:rsidR="00E95C91" w:rsidRDefault="00E95C91" w:rsidP="0076605D">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214</w:t>
      </w:r>
    </w:p>
    <w:p w:rsidR="00E95C91" w:rsidRDefault="00E95C91" w:rsidP="0076605D">
      <w:pPr>
        <w:pStyle w:val="a6"/>
        <w:jc w:val="both"/>
        <w:rPr>
          <w:rFonts w:cs="Simplified Arabic"/>
          <w:sz w:val="28"/>
          <w:szCs w:val="28"/>
          <w:rtl/>
        </w:rPr>
      </w:pPr>
    </w:p>
    <w:p w:rsidR="00E95C91" w:rsidRPr="0076605D" w:rsidRDefault="00E95C91" w:rsidP="00BE7B5A">
      <w:pPr>
        <w:pStyle w:val="a6"/>
        <w:jc w:val="center"/>
        <w:rPr>
          <w:rFonts w:cs="Simplified Arabic"/>
          <w:sz w:val="28"/>
          <w:szCs w:val="28"/>
        </w:rPr>
      </w:pPr>
    </w:p>
  </w:footnote>
  <w:footnote w:id="680">
    <w:p w:rsidR="00E95C91" w:rsidRPr="0076605D" w:rsidRDefault="00E95C91" w:rsidP="00CA334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(4/243) .</w:t>
      </w:r>
    </w:p>
  </w:footnote>
  <w:footnote w:id="681">
    <w:p w:rsidR="00E95C91" w:rsidRPr="0076605D" w:rsidRDefault="00E95C91" w:rsidP="00CA334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(4/244) . </w:t>
      </w:r>
    </w:p>
  </w:footnote>
  <w:footnote w:id="682">
    <w:p w:rsidR="00E95C91" w:rsidRPr="0076605D" w:rsidRDefault="00E95C91" w:rsidP="00CA334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(4/244) .</w:t>
      </w:r>
    </w:p>
  </w:footnote>
  <w:footnote w:id="683">
    <w:p w:rsidR="00E95C91" w:rsidRPr="0037718A" w:rsidRDefault="00E95C91" w:rsidP="00CF3867">
      <w:pPr>
        <w:pStyle w:val="a6"/>
        <w:jc w:val="both"/>
        <w:rPr>
          <w:rFonts w:cs="Simplified Arabic"/>
          <w:sz w:val="28"/>
          <w:szCs w:val="28"/>
        </w:rPr>
      </w:pPr>
      <w:r>
        <w:rPr>
          <w:rStyle w:val="a7"/>
        </w:rPr>
        <w:footnoteRef/>
      </w:r>
      <w:r>
        <w:rPr>
          <w:rtl/>
        </w:rPr>
        <w:t xml:space="preserve"> </w:t>
      </w:r>
      <w:r>
        <w:rPr>
          <w:rFonts w:cs="Simplified Arabic" w:hint="cs"/>
          <w:sz w:val="28"/>
          <w:szCs w:val="28"/>
          <w:rtl/>
        </w:rPr>
        <w:t>الزبيل مثل السلة ، ويصنع من الجلد أو الخوص ، ويستخدم في عدة أغراض ، كنقل الطعام والخبز أو نقل التراب أو غير ذلك . انظر لسان العرب (13/249) .</w:t>
      </w:r>
    </w:p>
  </w:footnote>
  <w:footnote w:id="684">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انظر نهاية المطلب (4/244) .</w:t>
      </w:r>
    </w:p>
    <w:p w:rsidR="00E95C91" w:rsidRDefault="00E95C91">
      <w:pPr>
        <w:pStyle w:val="a6"/>
        <w:rPr>
          <w:rFonts w:cs="Simplified Arabic"/>
          <w:sz w:val="28"/>
          <w:szCs w:val="28"/>
          <w:rtl/>
        </w:rPr>
      </w:pPr>
    </w:p>
    <w:p w:rsidR="00E95C91" w:rsidRDefault="00E95C91">
      <w:pPr>
        <w:pStyle w:val="a6"/>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215</w:t>
      </w:r>
    </w:p>
    <w:p w:rsidR="00E95C91" w:rsidRPr="00CF3867" w:rsidRDefault="00E95C91" w:rsidP="00CF3867">
      <w:pPr>
        <w:pStyle w:val="a6"/>
        <w:jc w:val="center"/>
        <w:rPr>
          <w:rFonts w:cs="Simplified Arabic"/>
          <w:sz w:val="28"/>
          <w:szCs w:val="28"/>
        </w:rPr>
      </w:pPr>
    </w:p>
  </w:footnote>
  <w:footnote w:id="68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انظر </w:t>
      </w:r>
      <w:r w:rsidRPr="0076605D">
        <w:rPr>
          <w:rFonts w:cs="Simplified Arabic" w:hint="cs"/>
          <w:sz w:val="28"/>
          <w:szCs w:val="28"/>
          <w:rtl/>
        </w:rPr>
        <w:t>نهاية المطلب (4/260) .</w:t>
      </w:r>
    </w:p>
  </w:footnote>
  <w:footnote w:id="686">
    <w:p w:rsidR="00E95C91" w:rsidRPr="00CF3867"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نهاية المطلب (4/262) .</w:t>
      </w:r>
    </w:p>
  </w:footnote>
  <w:footnote w:id="687">
    <w:p w:rsidR="00E95C91" w:rsidRPr="00AF3344"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صفوان بن يعلى التميمي ، روى عن أبيه ، من ثقات التابعين . انظر تهذيب التهذيب (16/54) .</w:t>
      </w:r>
    </w:p>
  </w:footnote>
  <w:footnote w:id="688">
    <w:p w:rsidR="00E95C91" w:rsidRPr="0076605D" w:rsidRDefault="00E95C91" w:rsidP="00AF51B8">
      <w:pPr>
        <w:pStyle w:val="a6"/>
        <w:jc w:val="both"/>
        <w:rPr>
          <w:rFonts w:cs="Simplified Arabic"/>
          <w:sz w:val="28"/>
          <w:szCs w:val="28"/>
          <w:rtl/>
        </w:rPr>
      </w:pPr>
      <w:r w:rsidRPr="0076605D">
        <w:rPr>
          <w:rStyle w:val="a7"/>
          <w:rFonts w:cs="Simplified Arabic"/>
          <w:sz w:val="28"/>
          <w:szCs w:val="28"/>
        </w:rPr>
        <w:footnoteRef/>
      </w:r>
      <w:r w:rsidRPr="0076605D">
        <w:rPr>
          <w:rFonts w:cs="Simplified Arabic" w:hint="cs"/>
          <w:sz w:val="28"/>
          <w:szCs w:val="28"/>
          <w:rtl/>
        </w:rPr>
        <w:t xml:space="preserve"> هو</w:t>
      </w:r>
      <w:r w:rsidRPr="0076605D">
        <w:rPr>
          <w:rFonts w:cs="Simplified Arabic"/>
          <w:sz w:val="28"/>
          <w:szCs w:val="28"/>
          <w:rtl/>
        </w:rPr>
        <w:t xml:space="preserve"> </w:t>
      </w:r>
      <w:r w:rsidRPr="0076605D">
        <w:rPr>
          <w:rFonts w:ascii="Traditional Arabic" w:cs="Simplified Arabic" w:hint="cs"/>
          <w:sz w:val="28"/>
          <w:szCs w:val="28"/>
          <w:rtl/>
        </w:rPr>
        <w:t>يعلى</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أمية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عبيدة</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همام</w:t>
      </w:r>
      <w:r w:rsidRPr="0076605D">
        <w:rPr>
          <w:rFonts w:ascii="Traditional Arabic" w:cs="Simplified Arabic"/>
          <w:sz w:val="28"/>
          <w:szCs w:val="28"/>
          <w:rtl/>
        </w:rPr>
        <w:t xml:space="preserve"> </w:t>
      </w:r>
      <w:r w:rsidRPr="0076605D">
        <w:rPr>
          <w:rFonts w:ascii="Traditional Arabic" w:cs="Simplified Arabic" w:hint="cs"/>
          <w:sz w:val="28"/>
          <w:szCs w:val="28"/>
          <w:rtl/>
        </w:rPr>
        <w:t>التميمي</w:t>
      </w:r>
      <w:r w:rsidRPr="0076605D">
        <w:rPr>
          <w:rFonts w:ascii="Traditional Arabic" w:cs="Simplified Arabic"/>
          <w:sz w:val="28"/>
          <w:szCs w:val="28"/>
          <w:rtl/>
        </w:rPr>
        <w:t xml:space="preserve"> </w:t>
      </w:r>
      <w:r w:rsidRPr="0076605D">
        <w:rPr>
          <w:rFonts w:ascii="Traditional Arabic" w:cs="Simplified Arabic" w:hint="cs"/>
          <w:sz w:val="28"/>
          <w:szCs w:val="28"/>
          <w:rtl/>
        </w:rPr>
        <w:t>حليف</w:t>
      </w:r>
      <w:r w:rsidRPr="0076605D">
        <w:rPr>
          <w:rFonts w:ascii="Traditional Arabic" w:cs="Simplified Arabic"/>
          <w:sz w:val="28"/>
          <w:szCs w:val="28"/>
          <w:rtl/>
        </w:rPr>
        <w:t xml:space="preserve"> </w:t>
      </w:r>
      <w:r w:rsidRPr="0076605D">
        <w:rPr>
          <w:rFonts w:ascii="Traditional Arabic" w:cs="Simplified Arabic" w:hint="cs"/>
          <w:sz w:val="28"/>
          <w:szCs w:val="28"/>
          <w:rtl/>
        </w:rPr>
        <w:t>قريش</w:t>
      </w:r>
      <w:r w:rsidRPr="0076605D">
        <w:rPr>
          <w:rFonts w:ascii="Traditional Arabic" w:cs="Simplified Arabic"/>
          <w:sz w:val="28"/>
          <w:szCs w:val="28"/>
          <w:rtl/>
        </w:rPr>
        <w:t xml:space="preserve"> </w:t>
      </w:r>
      <w:r w:rsidRPr="0076605D">
        <w:rPr>
          <w:rFonts w:ascii="Traditional Arabic" w:cs="Simplified Arabic" w:hint="cs"/>
          <w:sz w:val="28"/>
          <w:szCs w:val="28"/>
          <w:rtl/>
        </w:rPr>
        <w:t>، صحابي</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بضع</w:t>
      </w:r>
      <w:r w:rsidRPr="0076605D">
        <w:rPr>
          <w:rFonts w:ascii="Traditional Arabic" w:cs="Simplified Arabic"/>
          <w:sz w:val="28"/>
          <w:szCs w:val="28"/>
          <w:rtl/>
        </w:rPr>
        <w:t xml:space="preserve"> </w:t>
      </w:r>
      <w:r w:rsidRPr="0076605D">
        <w:rPr>
          <w:rFonts w:ascii="Traditional Arabic" w:cs="Simplified Arabic" w:hint="cs"/>
          <w:sz w:val="28"/>
          <w:szCs w:val="28"/>
          <w:rtl/>
        </w:rPr>
        <w:t>وأربعين</w:t>
      </w:r>
      <w:r w:rsidRPr="0076605D">
        <w:rPr>
          <w:rFonts w:cs="Simplified Arabic" w:hint="cs"/>
          <w:sz w:val="28"/>
          <w:szCs w:val="28"/>
          <w:rtl/>
        </w:rPr>
        <w:t xml:space="preserve"> . انظر تقريب التهذيب </w:t>
      </w:r>
      <w:r>
        <w:rPr>
          <w:rFonts w:cs="Simplified Arabic" w:hint="cs"/>
          <w:sz w:val="28"/>
          <w:szCs w:val="28"/>
          <w:rtl/>
        </w:rPr>
        <w:t>ص 538 .</w:t>
      </w:r>
    </w:p>
  </w:footnote>
  <w:footnote w:id="689">
    <w:p w:rsidR="00E95C91" w:rsidRPr="00536BBE" w:rsidRDefault="00E95C91" w:rsidP="00536BBE">
      <w:pPr>
        <w:pStyle w:val="a6"/>
        <w:jc w:val="both"/>
        <w:rPr>
          <w:rFonts w:cs="Simplified Arabic"/>
          <w:sz w:val="28"/>
          <w:szCs w:val="28"/>
        </w:rPr>
      </w:pPr>
      <w:r w:rsidRPr="00536BBE">
        <w:rPr>
          <w:rStyle w:val="a7"/>
          <w:rFonts w:cs="Simplified Arabic"/>
          <w:sz w:val="28"/>
          <w:szCs w:val="28"/>
        </w:rPr>
        <w:footnoteRef/>
      </w:r>
      <w:r w:rsidRPr="00536BBE">
        <w:rPr>
          <w:rFonts w:cs="Simplified Arabic"/>
          <w:sz w:val="28"/>
          <w:szCs w:val="28"/>
          <w:rtl/>
        </w:rPr>
        <w:t xml:space="preserve"> </w:t>
      </w:r>
      <w:r w:rsidRPr="00536BBE">
        <w:rPr>
          <w:rFonts w:cs="Simplified Arabic" w:hint="cs"/>
          <w:sz w:val="28"/>
          <w:szCs w:val="28"/>
          <w:rtl/>
        </w:rPr>
        <w:t>الجعرانة موضع بين مكة والطائف ، وهي إلى مكة أقرب . انظر معجم البلدان (2/142) .</w:t>
      </w:r>
    </w:p>
  </w:footnote>
  <w:footnote w:id="690">
    <w:p w:rsidR="00E95C91" w:rsidRPr="00AF3344" w:rsidRDefault="00E95C91" w:rsidP="00AF3344">
      <w:pPr>
        <w:pStyle w:val="a6"/>
        <w:jc w:val="both"/>
        <w:rPr>
          <w:rFonts w:cs="Simplified Arabic"/>
          <w:sz w:val="28"/>
          <w:szCs w:val="28"/>
        </w:rPr>
      </w:pPr>
      <w:r>
        <w:rPr>
          <w:rStyle w:val="a7"/>
        </w:rPr>
        <w:footnoteRef/>
      </w:r>
      <w:r>
        <w:rPr>
          <w:rtl/>
        </w:rPr>
        <w:t xml:space="preserve"> </w:t>
      </w:r>
      <w:r>
        <w:rPr>
          <w:rFonts w:cs="Simplified Arabic" w:hint="cs"/>
          <w:sz w:val="28"/>
          <w:szCs w:val="28"/>
          <w:rtl/>
        </w:rPr>
        <w:t xml:space="preserve"> الجبة ثوبان بينهما قطن ، إلا أن يكونا من صوف فتكون واحدة غير محشوة . انظر تحفة الأحوذي (5/377) . </w:t>
      </w:r>
    </w:p>
  </w:footnote>
  <w:footnote w:id="69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الخلوق : نوع من الطيب يعمل من الزعفران . انظر شرح النو</w:t>
      </w:r>
      <w:r>
        <w:rPr>
          <w:rFonts w:cs="Simplified Arabic" w:hint="cs"/>
          <w:sz w:val="28"/>
          <w:szCs w:val="28"/>
          <w:rtl/>
        </w:rPr>
        <w:t>و</w:t>
      </w:r>
      <w:r w:rsidRPr="0076605D">
        <w:rPr>
          <w:rFonts w:cs="Simplified Arabic" w:hint="cs"/>
          <w:sz w:val="28"/>
          <w:szCs w:val="28"/>
          <w:rtl/>
        </w:rPr>
        <w:t>ي على مسلم (8/77) .</w:t>
      </w:r>
    </w:p>
    <w:p w:rsidR="00E95C91" w:rsidRDefault="00E95C91" w:rsidP="000B53FA">
      <w:pPr>
        <w:pStyle w:val="a6"/>
        <w:jc w:val="center"/>
        <w:rPr>
          <w:rFonts w:cs="Simplified Arabic"/>
          <w:sz w:val="28"/>
          <w:szCs w:val="28"/>
          <w:rtl/>
        </w:rPr>
      </w:pPr>
      <w:r>
        <w:rPr>
          <w:rFonts w:cs="Simplified Arabic" w:hint="cs"/>
          <w:sz w:val="28"/>
          <w:szCs w:val="28"/>
          <w:rtl/>
        </w:rPr>
        <w:t>216</w:t>
      </w:r>
    </w:p>
    <w:p w:rsidR="00E95C91" w:rsidRPr="0076605D" w:rsidRDefault="00E95C91" w:rsidP="00DB391D">
      <w:pPr>
        <w:pStyle w:val="a6"/>
        <w:jc w:val="center"/>
        <w:rPr>
          <w:rFonts w:cs="Simplified Arabic"/>
          <w:sz w:val="28"/>
          <w:szCs w:val="28"/>
        </w:rPr>
      </w:pPr>
    </w:p>
  </w:footnote>
  <w:footnote w:id="692">
    <w:p w:rsidR="00E95C91" w:rsidRPr="0076605D" w:rsidRDefault="00E95C91" w:rsidP="00AF51B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w:t>
      </w:r>
      <w:r>
        <w:rPr>
          <w:rFonts w:cs="Simplified Arabic" w:hint="cs"/>
          <w:sz w:val="28"/>
          <w:szCs w:val="28"/>
          <w:rtl/>
        </w:rPr>
        <w:t xml:space="preserve">البخاري ، كتاب العمرة ، باب : يفعل في العمرة ما يفعل في الحج ، رقم الحديث 1789 ، وأخرجه </w:t>
      </w:r>
      <w:r w:rsidRPr="0076605D">
        <w:rPr>
          <w:rFonts w:cs="Simplified Arabic" w:hint="cs"/>
          <w:sz w:val="28"/>
          <w:szCs w:val="28"/>
          <w:rtl/>
        </w:rPr>
        <w:t xml:space="preserve">مسلم </w:t>
      </w:r>
      <w:r>
        <w:rPr>
          <w:rFonts w:cs="Simplified Arabic" w:hint="cs"/>
          <w:sz w:val="28"/>
          <w:szCs w:val="28"/>
          <w:rtl/>
        </w:rPr>
        <w:t xml:space="preserve">، كتاب الحج ، باب : ما يباح للمحرم بحج أو عمرة وما لا يباح وبيان تحريم الطيب عليه ، رقم الحديث 1180 ، واللفظ له . </w:t>
      </w:r>
    </w:p>
  </w:footnote>
  <w:footnote w:id="693">
    <w:p w:rsidR="00E95C91" w:rsidRPr="0076605D" w:rsidRDefault="00E95C91" w:rsidP="00AF51B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سبق تخريجه ص 214 .</w:t>
      </w:r>
    </w:p>
  </w:footnote>
  <w:footnote w:id="69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شرح النووي على مسلم (8/127) .</w:t>
      </w:r>
    </w:p>
    <w:p w:rsidR="00E95C91" w:rsidRDefault="00E95C91" w:rsidP="000B53FA">
      <w:pPr>
        <w:pStyle w:val="a6"/>
        <w:jc w:val="center"/>
        <w:rPr>
          <w:rFonts w:cs="Simplified Arabic"/>
          <w:sz w:val="28"/>
          <w:szCs w:val="28"/>
          <w:rtl/>
        </w:rPr>
      </w:pPr>
      <w:r>
        <w:rPr>
          <w:rFonts w:cs="Simplified Arabic" w:hint="cs"/>
          <w:sz w:val="28"/>
          <w:szCs w:val="28"/>
          <w:rtl/>
        </w:rPr>
        <w:t>217</w:t>
      </w:r>
    </w:p>
    <w:p w:rsidR="00E95C91" w:rsidRPr="0076605D" w:rsidRDefault="00E95C91" w:rsidP="00DB391D">
      <w:pPr>
        <w:pStyle w:val="a6"/>
        <w:jc w:val="center"/>
        <w:rPr>
          <w:rFonts w:cs="Simplified Arabic"/>
          <w:sz w:val="28"/>
          <w:szCs w:val="28"/>
          <w:rtl/>
        </w:rPr>
      </w:pPr>
    </w:p>
  </w:footnote>
  <w:footnote w:id="69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في السابق كان الغالب في استعمال القرنفل التداوي ، لكن اليوم غلب استعماله في الطعام وإن كان البعض يستعمله في التداوي . </w:t>
      </w:r>
    </w:p>
  </w:footnote>
  <w:footnote w:id="69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(4/260) .</w:t>
      </w:r>
    </w:p>
  </w:footnote>
  <w:footnote w:id="697">
    <w:p w:rsidR="00E95C91" w:rsidRPr="00370DF2" w:rsidRDefault="00E95C91" w:rsidP="00FB51EF">
      <w:pPr>
        <w:pStyle w:val="a6"/>
        <w:jc w:val="both"/>
        <w:rPr>
          <w:rFonts w:cs="Simplified Arabic"/>
          <w:sz w:val="28"/>
          <w:szCs w:val="28"/>
          <w:rtl/>
        </w:rPr>
      </w:pPr>
      <w:r>
        <w:rPr>
          <w:rStyle w:val="a7"/>
        </w:rPr>
        <w:footnoteRef/>
      </w:r>
      <w:r>
        <w:rPr>
          <w:rtl/>
        </w:rPr>
        <w:t xml:space="preserve"> </w:t>
      </w:r>
      <w:r>
        <w:rPr>
          <w:rFonts w:cs="Simplified Arabic" w:hint="cs"/>
          <w:sz w:val="28"/>
          <w:szCs w:val="28"/>
          <w:rtl/>
        </w:rPr>
        <w:t xml:space="preserve">الشيح نبات رائحته طيبة قوية ، وهو كثير الأنواع . انظر الصحاح (2/402) ، وانظر المعجم الوسيط ص 502 </w:t>
      </w:r>
    </w:p>
  </w:footnote>
  <w:footnote w:id="698">
    <w:p w:rsidR="00E95C91" w:rsidRPr="0076605D" w:rsidRDefault="00E95C91" w:rsidP="00CF5824">
      <w:pPr>
        <w:pStyle w:val="a6"/>
        <w:jc w:val="both"/>
        <w:rPr>
          <w:rFonts w:cs="Simplified Arabic"/>
          <w:sz w:val="28"/>
          <w:szCs w:val="28"/>
          <w:rtl/>
        </w:rPr>
      </w:pPr>
      <w:r w:rsidRPr="0076605D">
        <w:rPr>
          <w:rStyle w:val="a7"/>
          <w:rFonts w:cs="Simplified Arabic"/>
          <w:sz w:val="28"/>
          <w:szCs w:val="28"/>
        </w:rPr>
        <w:footnoteRef/>
      </w:r>
      <w:r>
        <w:rPr>
          <w:rFonts w:cs="Simplified Arabic" w:hint="cs"/>
          <w:sz w:val="28"/>
          <w:szCs w:val="28"/>
          <w:rtl/>
        </w:rPr>
        <w:t xml:space="preserve"> </w:t>
      </w:r>
      <w:r w:rsidRPr="0076605D">
        <w:rPr>
          <w:rFonts w:asciiTheme="minorBidi" w:hAnsiTheme="minorBidi" w:cs="Simplified Arabic"/>
          <w:sz w:val="28"/>
          <w:szCs w:val="28"/>
          <w:rtl/>
        </w:rPr>
        <w:t>القيصوم نوع من نبات الأ</w:t>
      </w:r>
      <w:r>
        <w:rPr>
          <w:rFonts w:asciiTheme="minorBidi" w:hAnsiTheme="minorBidi" w:cs="Simplified Arabic" w:hint="cs"/>
          <w:sz w:val="28"/>
          <w:szCs w:val="28"/>
          <w:rtl/>
        </w:rPr>
        <w:t>َ</w:t>
      </w:r>
      <w:r w:rsidRPr="0076605D">
        <w:rPr>
          <w:rFonts w:asciiTheme="minorBidi" w:hAnsiTheme="minorBidi" w:cs="Simplified Arabic"/>
          <w:sz w:val="28"/>
          <w:szCs w:val="28"/>
          <w:rtl/>
        </w:rPr>
        <w:t>ر</w:t>
      </w:r>
      <w:r>
        <w:rPr>
          <w:rFonts w:asciiTheme="minorBidi" w:hAnsiTheme="minorBidi" w:cs="Simplified Arabic" w:hint="cs"/>
          <w:sz w:val="28"/>
          <w:szCs w:val="28"/>
          <w:rtl/>
        </w:rPr>
        <w:t>ْ</w:t>
      </w:r>
      <w:r w:rsidRPr="0076605D">
        <w:rPr>
          <w:rFonts w:asciiTheme="minorBidi" w:hAnsiTheme="minorBidi" w:cs="Simplified Arabic"/>
          <w:sz w:val="28"/>
          <w:szCs w:val="28"/>
          <w:rtl/>
        </w:rPr>
        <w:t>ط</w:t>
      </w:r>
      <w:r>
        <w:rPr>
          <w:rFonts w:asciiTheme="minorBidi" w:hAnsiTheme="minorBidi" w:cs="Simplified Arabic" w:hint="cs"/>
          <w:sz w:val="28"/>
          <w:szCs w:val="28"/>
          <w:rtl/>
        </w:rPr>
        <w:t>ُ</w:t>
      </w:r>
      <w:r w:rsidRPr="0076605D">
        <w:rPr>
          <w:rFonts w:asciiTheme="minorBidi" w:hAnsiTheme="minorBidi" w:cs="Simplified Arabic"/>
          <w:sz w:val="28"/>
          <w:szCs w:val="28"/>
          <w:rtl/>
        </w:rPr>
        <w:t>ماسيا من الفصيلة المركبة قريب من نوع الشيح كثير في البادية ويقال ( فلان يمضغ الشيح والقيصوم ) لمن خلصت بدويته</w:t>
      </w:r>
      <w:r w:rsidRPr="0076605D">
        <w:rPr>
          <w:rFonts w:cs="Simplified Arabic" w:hint="cs"/>
          <w:sz w:val="28"/>
          <w:szCs w:val="28"/>
          <w:rtl/>
        </w:rPr>
        <w:t xml:space="preserve"> . المعجم الوسيط </w:t>
      </w:r>
      <w:r>
        <w:rPr>
          <w:rFonts w:cs="Simplified Arabic" w:hint="cs"/>
          <w:sz w:val="28"/>
          <w:szCs w:val="28"/>
          <w:rtl/>
        </w:rPr>
        <w:t>ص 741</w:t>
      </w:r>
      <w:r w:rsidRPr="0076605D">
        <w:rPr>
          <w:rFonts w:cs="Simplified Arabic" w:hint="cs"/>
          <w:sz w:val="28"/>
          <w:szCs w:val="28"/>
          <w:rtl/>
        </w:rPr>
        <w:t xml:space="preserve"> .</w:t>
      </w:r>
    </w:p>
  </w:footnote>
  <w:footnote w:id="69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(4/262) .</w:t>
      </w:r>
    </w:p>
  </w:footnote>
  <w:footnote w:id="700">
    <w:p w:rsidR="00E95C91" w:rsidRPr="0076605D" w:rsidRDefault="00E95C91" w:rsidP="00370DF2">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 xml:space="preserve">المصدر السابق </w:t>
      </w:r>
      <w:r w:rsidRPr="0076605D">
        <w:rPr>
          <w:rFonts w:cs="Simplified Arabic" w:hint="cs"/>
          <w:sz w:val="28"/>
          <w:szCs w:val="28"/>
          <w:rtl/>
        </w:rPr>
        <w:t>(4/26</w:t>
      </w:r>
      <w:r>
        <w:rPr>
          <w:rFonts w:cs="Simplified Arabic" w:hint="cs"/>
          <w:sz w:val="28"/>
          <w:szCs w:val="28"/>
          <w:rtl/>
        </w:rPr>
        <w:t>0</w:t>
      </w:r>
      <w:r w:rsidRPr="0076605D">
        <w:rPr>
          <w:rFonts w:cs="Simplified Arabic" w:hint="cs"/>
          <w:sz w:val="28"/>
          <w:szCs w:val="28"/>
          <w:rtl/>
        </w:rPr>
        <w:t>) .</w:t>
      </w:r>
    </w:p>
  </w:footnote>
  <w:footnote w:id="701">
    <w:p w:rsidR="00E95C91" w:rsidRDefault="00E95C91" w:rsidP="00441B8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(4/261) .</w:t>
      </w:r>
    </w:p>
    <w:p w:rsidR="00E95C91" w:rsidRDefault="00E95C91" w:rsidP="000B53FA">
      <w:pPr>
        <w:pStyle w:val="a6"/>
        <w:jc w:val="center"/>
        <w:rPr>
          <w:rFonts w:cs="Simplified Arabic"/>
          <w:sz w:val="28"/>
          <w:szCs w:val="28"/>
          <w:rtl/>
        </w:rPr>
      </w:pPr>
      <w:r>
        <w:rPr>
          <w:rFonts w:cs="Simplified Arabic" w:hint="cs"/>
          <w:sz w:val="28"/>
          <w:szCs w:val="28"/>
          <w:rtl/>
        </w:rPr>
        <w:t>218</w:t>
      </w:r>
    </w:p>
    <w:p w:rsidR="00E95C91" w:rsidRPr="0076605D" w:rsidRDefault="00E95C91" w:rsidP="00CF5824">
      <w:pPr>
        <w:pStyle w:val="a6"/>
        <w:jc w:val="center"/>
        <w:rPr>
          <w:rFonts w:cs="Simplified Arabic"/>
          <w:sz w:val="28"/>
          <w:szCs w:val="28"/>
        </w:rPr>
      </w:pPr>
    </w:p>
  </w:footnote>
  <w:footnote w:id="70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انظر </w:t>
      </w:r>
      <w:r w:rsidRPr="0076605D">
        <w:rPr>
          <w:rFonts w:cs="Simplified Arabic" w:hint="cs"/>
          <w:sz w:val="28"/>
          <w:szCs w:val="28"/>
          <w:rtl/>
        </w:rPr>
        <w:t>نهاية المطلب (4/354) .</w:t>
      </w:r>
    </w:p>
  </w:footnote>
  <w:footnote w:id="703">
    <w:p w:rsidR="00E95C91" w:rsidRPr="0076605D" w:rsidRDefault="00E95C91" w:rsidP="00536BB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القاموس المحيط </w:t>
      </w:r>
      <w:r>
        <w:rPr>
          <w:rFonts w:cs="Simplified Arabic" w:hint="cs"/>
          <w:sz w:val="28"/>
          <w:szCs w:val="28"/>
          <w:rtl/>
        </w:rPr>
        <w:t>ص 1411</w:t>
      </w:r>
      <w:r w:rsidRPr="0076605D">
        <w:rPr>
          <w:rFonts w:cs="Simplified Arabic" w:hint="cs"/>
          <w:sz w:val="28"/>
          <w:szCs w:val="28"/>
          <w:rtl/>
        </w:rPr>
        <w:t xml:space="preserve"> .</w:t>
      </w:r>
    </w:p>
  </w:footnote>
  <w:footnote w:id="704">
    <w:p w:rsidR="00E95C91" w:rsidRDefault="00E95C91" w:rsidP="00AF51B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الإقناع (1/263) .</w:t>
      </w:r>
    </w:p>
    <w:p w:rsidR="00E95C91" w:rsidRDefault="00E95C91" w:rsidP="00AF51B8">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219</w:t>
      </w:r>
    </w:p>
    <w:p w:rsidR="00E95C91" w:rsidRPr="0076605D" w:rsidRDefault="00E95C91" w:rsidP="00CF5824">
      <w:pPr>
        <w:pStyle w:val="a6"/>
        <w:jc w:val="center"/>
        <w:rPr>
          <w:rFonts w:cs="Simplified Arabic"/>
          <w:sz w:val="28"/>
          <w:szCs w:val="28"/>
        </w:rPr>
      </w:pPr>
    </w:p>
  </w:footnote>
  <w:footnote w:id="70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أبو داود ، </w:t>
      </w:r>
      <w:r>
        <w:rPr>
          <w:rFonts w:cs="Simplified Arabic" w:hint="cs"/>
          <w:sz w:val="28"/>
          <w:szCs w:val="28"/>
          <w:rtl/>
        </w:rPr>
        <w:t xml:space="preserve">كتاب الصوم ، باب : إذا أخطأ القوم الهلال ، رقم الحديث 2326 ، </w:t>
      </w:r>
      <w:r w:rsidRPr="0076605D">
        <w:rPr>
          <w:rFonts w:cs="Simplified Arabic" w:hint="cs"/>
          <w:sz w:val="28"/>
          <w:szCs w:val="28"/>
          <w:rtl/>
        </w:rPr>
        <w:t>وصححه الألباني .</w:t>
      </w:r>
      <w:r>
        <w:rPr>
          <w:rFonts w:cs="Simplified Arabic" w:hint="cs"/>
          <w:sz w:val="28"/>
          <w:szCs w:val="28"/>
          <w:rtl/>
        </w:rPr>
        <w:t xml:space="preserve"> انظر إرواء الغليل رقم 905 .</w:t>
      </w:r>
    </w:p>
  </w:footnote>
  <w:footnote w:id="70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(4/354) .</w:t>
      </w:r>
    </w:p>
  </w:footnote>
  <w:footnote w:id="70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قد يكون إراقة الدم بمنى ممكن وحاصل ، أما إراقة الدم عند المروة فمتعذرة اليوم لصعوبة ذلك ، وعلى كل الأحوال فالدم محله الحرم ، ففي أي موضع من الحرم أريق الدم أجزأ ذلك . </w:t>
      </w:r>
    </w:p>
  </w:footnote>
  <w:footnote w:id="708">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(4/354) .</w:t>
      </w:r>
    </w:p>
    <w:p w:rsidR="00E95C91" w:rsidRDefault="00E95C91" w:rsidP="0076605D">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220</w:t>
      </w:r>
    </w:p>
    <w:p w:rsidR="00E95C91" w:rsidRPr="0076605D" w:rsidRDefault="00E95C91" w:rsidP="00A64E8B">
      <w:pPr>
        <w:pStyle w:val="a6"/>
        <w:jc w:val="center"/>
        <w:rPr>
          <w:rFonts w:cs="Simplified Arabic"/>
          <w:sz w:val="28"/>
          <w:szCs w:val="28"/>
          <w:rtl/>
        </w:rPr>
      </w:pPr>
    </w:p>
  </w:footnote>
  <w:footnote w:id="709">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نهاية المطلب (4/354) ، والأشباه والنظائر </w:t>
      </w:r>
      <w:r>
        <w:rPr>
          <w:rFonts w:cs="Simplified Arabic" w:hint="cs"/>
          <w:sz w:val="28"/>
          <w:szCs w:val="28"/>
          <w:rtl/>
        </w:rPr>
        <w:t>ص</w:t>
      </w:r>
      <w:r w:rsidRPr="0076605D">
        <w:rPr>
          <w:rFonts w:cs="Simplified Arabic" w:hint="cs"/>
          <w:sz w:val="28"/>
          <w:szCs w:val="28"/>
          <w:rtl/>
        </w:rPr>
        <w:t>551 .</w:t>
      </w:r>
    </w:p>
    <w:p w:rsidR="00E95C91" w:rsidRDefault="00E95C91" w:rsidP="000B53FA">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221</w:t>
      </w:r>
    </w:p>
    <w:p w:rsidR="00E95C91" w:rsidRPr="0076605D" w:rsidRDefault="00E95C91" w:rsidP="00A64E8B">
      <w:pPr>
        <w:pStyle w:val="a6"/>
        <w:jc w:val="center"/>
        <w:rPr>
          <w:rFonts w:cs="Simplified Arabic"/>
          <w:sz w:val="28"/>
          <w:szCs w:val="28"/>
        </w:rPr>
      </w:pPr>
    </w:p>
  </w:footnote>
  <w:footnote w:id="710">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(4/399) .</w:t>
      </w:r>
    </w:p>
  </w:footnote>
  <w:footnote w:id="711">
    <w:p w:rsidR="00E95C91" w:rsidRPr="0076605D" w:rsidRDefault="00E95C91" w:rsidP="00A64E8B">
      <w:pPr>
        <w:pStyle w:val="a6"/>
        <w:jc w:val="both"/>
        <w:rPr>
          <w:rFonts w:cs="Simplified Arabic"/>
          <w:sz w:val="28"/>
          <w:szCs w:val="28"/>
        </w:rPr>
      </w:pPr>
      <w:r w:rsidRPr="0076605D">
        <w:rPr>
          <w:rStyle w:val="a7"/>
          <w:rFonts w:cs="Simplified Arabic"/>
          <w:sz w:val="28"/>
          <w:szCs w:val="28"/>
        </w:rPr>
        <w:footnoteRef/>
      </w:r>
      <w:r>
        <w:rPr>
          <w:rFonts w:cs="Simplified Arabic" w:hint="cs"/>
          <w:sz w:val="28"/>
          <w:szCs w:val="28"/>
          <w:rtl/>
        </w:rPr>
        <w:t xml:space="preserve"> </w:t>
      </w:r>
      <w:r w:rsidRPr="0076605D">
        <w:rPr>
          <w:rFonts w:cs="Simplified Arabic" w:hint="cs"/>
          <w:sz w:val="28"/>
          <w:szCs w:val="28"/>
          <w:rtl/>
        </w:rPr>
        <w:t>انظر</w:t>
      </w:r>
      <w:r w:rsidRPr="0076605D">
        <w:rPr>
          <w:rFonts w:cs="Simplified Arabic"/>
          <w:sz w:val="28"/>
          <w:szCs w:val="28"/>
          <w:rtl/>
        </w:rPr>
        <w:t xml:space="preserve"> </w:t>
      </w:r>
      <w:r w:rsidRPr="0076605D">
        <w:rPr>
          <w:rFonts w:cs="Simplified Arabic" w:hint="cs"/>
          <w:sz w:val="28"/>
          <w:szCs w:val="28"/>
          <w:rtl/>
        </w:rPr>
        <w:t>لسان العرب (15/186)</w:t>
      </w:r>
      <w:r>
        <w:rPr>
          <w:rFonts w:cs="Simplified Arabic" w:hint="cs"/>
          <w:sz w:val="28"/>
          <w:szCs w:val="28"/>
          <w:rtl/>
        </w:rPr>
        <w:t xml:space="preserve"> ، </w:t>
      </w:r>
      <w:r w:rsidRPr="0076605D">
        <w:rPr>
          <w:rFonts w:cs="Simplified Arabic" w:hint="cs"/>
          <w:sz w:val="28"/>
          <w:szCs w:val="28"/>
          <w:rtl/>
        </w:rPr>
        <w:t>المعجم الوسيط</w:t>
      </w:r>
      <w:r>
        <w:rPr>
          <w:rFonts w:cs="Simplified Arabic" w:hint="cs"/>
          <w:sz w:val="28"/>
          <w:szCs w:val="28"/>
          <w:rtl/>
        </w:rPr>
        <w:t xml:space="preserve"> ص 743 </w:t>
      </w:r>
      <w:r w:rsidRPr="0076605D">
        <w:rPr>
          <w:rFonts w:cs="Simplified Arabic" w:hint="cs"/>
          <w:sz w:val="28"/>
          <w:szCs w:val="28"/>
          <w:rtl/>
        </w:rPr>
        <w:t>.</w:t>
      </w:r>
    </w:p>
  </w:footnote>
  <w:footnote w:id="712">
    <w:p w:rsidR="00E95C91" w:rsidRPr="0076605D" w:rsidRDefault="00E95C91" w:rsidP="00A64E8B">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لسان العرب (11/610)</w:t>
      </w:r>
      <w:r>
        <w:rPr>
          <w:rFonts w:cs="Simplified Arabic" w:hint="cs"/>
          <w:sz w:val="28"/>
          <w:szCs w:val="28"/>
          <w:rtl/>
        </w:rPr>
        <w:t xml:space="preserve"> ، </w:t>
      </w:r>
      <w:r w:rsidRPr="0076605D">
        <w:rPr>
          <w:rFonts w:cs="Simplified Arabic" w:hint="cs"/>
          <w:sz w:val="28"/>
          <w:szCs w:val="28"/>
          <w:rtl/>
        </w:rPr>
        <w:t xml:space="preserve">المعجم الوسيط </w:t>
      </w:r>
      <w:r>
        <w:rPr>
          <w:rFonts w:cs="Simplified Arabic" w:hint="cs"/>
          <w:sz w:val="28"/>
          <w:szCs w:val="28"/>
          <w:rtl/>
        </w:rPr>
        <w:t xml:space="preserve">ص 853 </w:t>
      </w:r>
      <w:r w:rsidRPr="0076605D">
        <w:rPr>
          <w:rFonts w:cs="Simplified Arabic" w:hint="cs"/>
          <w:sz w:val="28"/>
          <w:szCs w:val="28"/>
          <w:rtl/>
        </w:rPr>
        <w:t xml:space="preserve"> .</w:t>
      </w:r>
    </w:p>
  </w:footnote>
  <w:footnote w:id="713">
    <w:p w:rsidR="00E95C91" w:rsidRPr="0076605D" w:rsidRDefault="00E95C91" w:rsidP="00CE34D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التعريفات ص 15</w:t>
      </w:r>
      <w:r w:rsidRPr="0076605D">
        <w:rPr>
          <w:rFonts w:cs="Simplified Arabic" w:hint="cs"/>
          <w:sz w:val="28"/>
          <w:szCs w:val="28"/>
          <w:rtl/>
        </w:rPr>
        <w:t xml:space="preserve"> .</w:t>
      </w:r>
    </w:p>
  </w:footnote>
  <w:footnote w:id="714">
    <w:p w:rsidR="00E95C91"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نهاية السول شرح منهاج الوصول (2/307) .</w:t>
      </w:r>
    </w:p>
    <w:p w:rsidR="00E95C91" w:rsidRDefault="00E95C91" w:rsidP="000B53FA">
      <w:pPr>
        <w:pStyle w:val="a6"/>
        <w:jc w:val="center"/>
        <w:rPr>
          <w:rFonts w:cs="Simplified Arabic"/>
          <w:sz w:val="28"/>
          <w:szCs w:val="28"/>
          <w:rtl/>
        </w:rPr>
      </w:pPr>
      <w:r>
        <w:rPr>
          <w:rFonts w:cs="Simplified Arabic" w:hint="cs"/>
          <w:sz w:val="28"/>
          <w:szCs w:val="28"/>
          <w:rtl/>
        </w:rPr>
        <w:t>222</w:t>
      </w:r>
    </w:p>
    <w:p w:rsidR="00E95C91" w:rsidRPr="00CE34DA" w:rsidRDefault="00E95C91" w:rsidP="00CE34DA">
      <w:pPr>
        <w:pStyle w:val="a6"/>
        <w:jc w:val="center"/>
        <w:rPr>
          <w:rFonts w:cs="Simplified Arabic"/>
          <w:sz w:val="28"/>
          <w:szCs w:val="28"/>
          <w:rtl/>
        </w:rPr>
      </w:pPr>
    </w:p>
  </w:footnote>
  <w:footnote w:id="715">
    <w:p w:rsidR="00E95C91" w:rsidRPr="0076605D" w:rsidRDefault="00E95C91" w:rsidP="00533393">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تطلق على الأنثى من أولا د المعز . انظر المصباح المنير</w:t>
      </w:r>
      <w:r>
        <w:rPr>
          <w:rFonts w:cs="Simplified Arabic" w:hint="cs"/>
          <w:sz w:val="28"/>
          <w:szCs w:val="28"/>
          <w:rtl/>
        </w:rPr>
        <w:t xml:space="preserve"> ص 432 </w:t>
      </w:r>
      <w:r w:rsidRPr="0076605D">
        <w:rPr>
          <w:rFonts w:cs="Simplified Arabic" w:hint="cs"/>
          <w:sz w:val="28"/>
          <w:szCs w:val="28"/>
          <w:rtl/>
        </w:rPr>
        <w:t>.</w:t>
      </w:r>
    </w:p>
  </w:footnote>
  <w:footnote w:id="716">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المائدة من الآية رقم : 95 .</w:t>
      </w:r>
    </w:p>
  </w:footnote>
  <w:footnote w:id="717">
    <w:p w:rsidR="00E95C91" w:rsidRDefault="00E95C91" w:rsidP="00536BB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المائدة من الآية</w:t>
      </w:r>
      <w:r>
        <w:rPr>
          <w:rFonts w:cs="Simplified Arabic" w:hint="cs"/>
          <w:sz w:val="28"/>
          <w:szCs w:val="28"/>
          <w:rtl/>
        </w:rPr>
        <w:t xml:space="preserve"> رقم : </w:t>
      </w:r>
      <w:r w:rsidRPr="0076605D">
        <w:rPr>
          <w:rFonts w:cs="Simplified Arabic" w:hint="cs"/>
          <w:sz w:val="28"/>
          <w:szCs w:val="28"/>
          <w:rtl/>
        </w:rPr>
        <w:t>95 .</w:t>
      </w:r>
    </w:p>
    <w:p w:rsidR="00E95C91" w:rsidRDefault="00E95C91" w:rsidP="000B53FA">
      <w:pPr>
        <w:pStyle w:val="a6"/>
        <w:jc w:val="center"/>
        <w:rPr>
          <w:rFonts w:cs="Simplified Arabic"/>
          <w:sz w:val="28"/>
          <w:szCs w:val="28"/>
          <w:rtl/>
        </w:rPr>
      </w:pPr>
      <w:r>
        <w:rPr>
          <w:rFonts w:cs="Simplified Arabic" w:hint="cs"/>
          <w:sz w:val="28"/>
          <w:szCs w:val="28"/>
          <w:rtl/>
        </w:rPr>
        <w:t>223</w:t>
      </w:r>
    </w:p>
    <w:p w:rsidR="00E95C91" w:rsidRPr="0076605D" w:rsidRDefault="00E95C91" w:rsidP="00CE34DA">
      <w:pPr>
        <w:pStyle w:val="a6"/>
        <w:jc w:val="center"/>
        <w:rPr>
          <w:rFonts w:cs="Simplified Arabic"/>
          <w:sz w:val="28"/>
          <w:szCs w:val="28"/>
          <w:rtl/>
        </w:rPr>
      </w:pPr>
    </w:p>
  </w:footnote>
  <w:footnote w:id="718">
    <w:p w:rsidR="00E95C91" w:rsidRPr="0076605D" w:rsidRDefault="00E95C91" w:rsidP="00533393">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البيهقي </w:t>
      </w:r>
      <w:r>
        <w:rPr>
          <w:rFonts w:cs="Simplified Arabic" w:hint="cs"/>
          <w:sz w:val="28"/>
          <w:szCs w:val="28"/>
          <w:rtl/>
        </w:rPr>
        <w:t xml:space="preserve">في السنن الكبرى </w:t>
      </w:r>
      <w:r w:rsidRPr="0076605D">
        <w:rPr>
          <w:rFonts w:cs="Simplified Arabic" w:hint="cs"/>
          <w:sz w:val="28"/>
          <w:szCs w:val="28"/>
          <w:rtl/>
        </w:rPr>
        <w:t xml:space="preserve">عن ابن عباس ، </w:t>
      </w:r>
      <w:r>
        <w:rPr>
          <w:rFonts w:cs="Simplified Arabic" w:hint="cs"/>
          <w:sz w:val="28"/>
          <w:szCs w:val="28"/>
          <w:rtl/>
        </w:rPr>
        <w:t>كتاب الحج ، باب : فدية النعام وبقر الوحش وحمار الوحش ، رقم الحديث 10151 ، و</w:t>
      </w:r>
      <w:r w:rsidRPr="0076605D">
        <w:rPr>
          <w:rFonts w:cs="Simplified Arabic" w:hint="cs"/>
          <w:sz w:val="28"/>
          <w:szCs w:val="28"/>
          <w:rtl/>
        </w:rPr>
        <w:t xml:space="preserve">قال الألباني </w:t>
      </w:r>
      <w:r>
        <w:rPr>
          <w:rFonts w:cs="Simplified Arabic" w:hint="cs"/>
          <w:sz w:val="28"/>
          <w:szCs w:val="28"/>
          <w:rtl/>
        </w:rPr>
        <w:t xml:space="preserve">: إسناده </w:t>
      </w:r>
      <w:r w:rsidRPr="0076605D">
        <w:rPr>
          <w:rFonts w:cs="Simplified Arabic" w:hint="cs"/>
          <w:sz w:val="28"/>
          <w:szCs w:val="28"/>
          <w:rtl/>
        </w:rPr>
        <w:t>ضع</w:t>
      </w:r>
      <w:r>
        <w:rPr>
          <w:rFonts w:cs="Simplified Arabic" w:hint="cs"/>
          <w:sz w:val="28"/>
          <w:szCs w:val="28"/>
          <w:rtl/>
        </w:rPr>
        <w:t>ي</w:t>
      </w:r>
      <w:r w:rsidRPr="0076605D">
        <w:rPr>
          <w:rFonts w:cs="Simplified Arabic" w:hint="cs"/>
          <w:sz w:val="28"/>
          <w:szCs w:val="28"/>
          <w:rtl/>
        </w:rPr>
        <w:t>ف . انظر إرواء الغليل</w:t>
      </w:r>
      <w:r>
        <w:rPr>
          <w:rFonts w:cs="Simplified Arabic" w:hint="cs"/>
          <w:sz w:val="28"/>
          <w:szCs w:val="28"/>
          <w:rtl/>
        </w:rPr>
        <w:t xml:space="preserve"> رقم 1049 . </w:t>
      </w:r>
    </w:p>
  </w:footnote>
  <w:footnote w:id="71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أبو داود عن جابر</w:t>
      </w:r>
      <w:r>
        <w:rPr>
          <w:rFonts w:cs="Simplified Arabic" w:hint="cs"/>
          <w:sz w:val="28"/>
          <w:szCs w:val="28"/>
          <w:rtl/>
        </w:rPr>
        <w:t xml:space="preserve"> ، كتاب الأطعمة ، باب : في أكل الضبع ، رقم الحديث 3801</w:t>
      </w:r>
      <w:r w:rsidRPr="0076605D">
        <w:rPr>
          <w:rFonts w:cs="Simplified Arabic" w:hint="cs"/>
          <w:sz w:val="28"/>
          <w:szCs w:val="28"/>
          <w:rtl/>
        </w:rPr>
        <w:t xml:space="preserve"> ، وصححه الألباني .</w:t>
      </w:r>
      <w:r>
        <w:rPr>
          <w:rFonts w:cs="Simplified Arabic" w:hint="cs"/>
          <w:sz w:val="28"/>
          <w:szCs w:val="28"/>
          <w:rtl/>
        </w:rPr>
        <w:t xml:space="preserve"> انظر إرواء الغليل رقم 1050 .</w:t>
      </w:r>
    </w:p>
  </w:footnote>
  <w:footnote w:id="72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(4/399) .</w:t>
      </w:r>
    </w:p>
  </w:footnote>
  <w:footnote w:id="721">
    <w:p w:rsidR="00E95C91" w:rsidRPr="0076605D" w:rsidRDefault="00E95C91" w:rsidP="00CE34DA">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يقصد بهذا كونها أنثى قوبلت بذكر ، فهذا القدر من الاختلاف بينهما كون أحده</w:t>
      </w:r>
      <w:r>
        <w:rPr>
          <w:rFonts w:cs="Simplified Arabic" w:hint="cs"/>
          <w:sz w:val="28"/>
          <w:szCs w:val="28"/>
          <w:rtl/>
        </w:rPr>
        <w:t>م</w:t>
      </w:r>
      <w:r w:rsidRPr="0076605D">
        <w:rPr>
          <w:rFonts w:cs="Simplified Arabic" w:hint="cs"/>
          <w:sz w:val="28"/>
          <w:szCs w:val="28"/>
          <w:rtl/>
        </w:rPr>
        <w:t>ا ذكر</w:t>
      </w:r>
      <w:r>
        <w:rPr>
          <w:rFonts w:cs="Simplified Arabic" w:hint="cs"/>
          <w:sz w:val="28"/>
          <w:szCs w:val="28"/>
          <w:rtl/>
        </w:rPr>
        <w:t>اً والآ</w:t>
      </w:r>
      <w:r w:rsidRPr="0076605D">
        <w:rPr>
          <w:rFonts w:cs="Simplified Arabic" w:hint="cs"/>
          <w:sz w:val="28"/>
          <w:szCs w:val="28"/>
          <w:rtl/>
        </w:rPr>
        <w:t>خر</w:t>
      </w:r>
      <w:r>
        <w:rPr>
          <w:rFonts w:cs="Simplified Arabic" w:hint="cs"/>
          <w:sz w:val="28"/>
          <w:szCs w:val="28"/>
          <w:rtl/>
        </w:rPr>
        <w:t xml:space="preserve"> </w:t>
      </w:r>
      <w:r w:rsidRPr="0076605D">
        <w:rPr>
          <w:rFonts w:cs="Simplified Arabic" w:hint="cs"/>
          <w:sz w:val="28"/>
          <w:szCs w:val="28"/>
          <w:rtl/>
        </w:rPr>
        <w:t>أنثى يعفى عنه إذا كانت الأنثى تامة من جميع الجوانب .</w:t>
      </w:r>
    </w:p>
  </w:footnote>
  <w:footnote w:id="722">
    <w:p w:rsidR="00E95C91" w:rsidRDefault="00E95C91" w:rsidP="00CE34DA">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(4/40</w:t>
      </w:r>
      <w:r>
        <w:rPr>
          <w:rFonts w:cs="Simplified Arabic" w:hint="cs"/>
          <w:sz w:val="28"/>
          <w:szCs w:val="28"/>
          <w:rtl/>
        </w:rPr>
        <w:t>1</w:t>
      </w:r>
      <w:r w:rsidRPr="0076605D">
        <w:rPr>
          <w:rFonts w:cs="Simplified Arabic" w:hint="cs"/>
          <w:sz w:val="28"/>
          <w:szCs w:val="28"/>
          <w:rtl/>
        </w:rPr>
        <w:t>) .</w:t>
      </w:r>
    </w:p>
    <w:p w:rsidR="00E95C91" w:rsidRDefault="00E95C91" w:rsidP="00CE34DA">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224</w:t>
      </w:r>
    </w:p>
    <w:p w:rsidR="00E95C91" w:rsidRPr="0076605D" w:rsidRDefault="00E95C91" w:rsidP="00CE34DA">
      <w:pPr>
        <w:pStyle w:val="a6"/>
        <w:jc w:val="center"/>
        <w:rPr>
          <w:rFonts w:cs="Simplified Arabic"/>
          <w:sz w:val="28"/>
          <w:szCs w:val="28"/>
        </w:rPr>
      </w:pPr>
    </w:p>
  </w:footnote>
  <w:footnote w:id="723">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(4/402) .</w:t>
      </w:r>
    </w:p>
  </w:footnote>
  <w:footnote w:id="72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w:t>
      </w:r>
      <w:r>
        <w:rPr>
          <w:rFonts w:cs="Simplified Arabic" w:hint="cs"/>
          <w:sz w:val="28"/>
          <w:szCs w:val="28"/>
          <w:rtl/>
        </w:rPr>
        <w:t xml:space="preserve"> الأم (2/214) ، وانظر نهاية المطلب (4/422) ، وانظر المجموع (7/370) </w:t>
      </w:r>
      <w:r w:rsidRPr="0076605D">
        <w:rPr>
          <w:rFonts w:cs="Simplified Arabic" w:hint="cs"/>
          <w:sz w:val="28"/>
          <w:szCs w:val="28"/>
          <w:rtl/>
        </w:rPr>
        <w:t>.</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0B53FA">
      <w:pPr>
        <w:pStyle w:val="a6"/>
        <w:jc w:val="center"/>
        <w:rPr>
          <w:rFonts w:cs="Simplified Arabic"/>
          <w:sz w:val="28"/>
          <w:szCs w:val="28"/>
          <w:rtl/>
        </w:rPr>
      </w:pPr>
      <w:r>
        <w:rPr>
          <w:rFonts w:cs="Simplified Arabic" w:hint="cs"/>
          <w:sz w:val="28"/>
          <w:szCs w:val="28"/>
          <w:rtl/>
        </w:rPr>
        <w:t>225</w:t>
      </w:r>
    </w:p>
    <w:p w:rsidR="00E95C91" w:rsidRPr="0076605D" w:rsidRDefault="00E95C91" w:rsidP="00CE34DA">
      <w:pPr>
        <w:pStyle w:val="a6"/>
        <w:jc w:val="center"/>
        <w:rPr>
          <w:rFonts w:cs="Simplified Arabic"/>
          <w:sz w:val="28"/>
          <w:szCs w:val="28"/>
        </w:rPr>
      </w:pPr>
    </w:p>
  </w:footnote>
  <w:footnote w:id="725">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(1/245) .</w:t>
      </w:r>
    </w:p>
  </w:footnote>
  <w:footnote w:id="726">
    <w:p w:rsidR="00E95C91" w:rsidRPr="0076605D" w:rsidRDefault="00E95C91" w:rsidP="002A4967">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المصباح المنير </w:t>
      </w:r>
      <w:r>
        <w:rPr>
          <w:rFonts w:cs="Simplified Arabic" w:hint="cs"/>
          <w:sz w:val="28"/>
          <w:szCs w:val="28"/>
          <w:rtl/>
        </w:rPr>
        <w:t>ص 389 .</w:t>
      </w:r>
    </w:p>
  </w:footnote>
  <w:footnote w:id="72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التعريفات</w:t>
      </w:r>
      <w:r>
        <w:rPr>
          <w:rFonts w:cs="Simplified Arabic" w:hint="cs"/>
          <w:sz w:val="28"/>
          <w:szCs w:val="28"/>
          <w:rtl/>
        </w:rPr>
        <w:t xml:space="preserve"> ص 135 .</w:t>
      </w:r>
    </w:p>
    <w:p w:rsidR="00E95C91" w:rsidRDefault="00E95C91" w:rsidP="0076605D">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227</w:t>
      </w:r>
    </w:p>
    <w:p w:rsidR="00E95C91" w:rsidRPr="0076605D" w:rsidRDefault="00E95C91" w:rsidP="000A2CD5">
      <w:pPr>
        <w:pStyle w:val="a6"/>
        <w:jc w:val="center"/>
        <w:rPr>
          <w:rFonts w:cs="Simplified Arabic"/>
          <w:sz w:val="28"/>
          <w:szCs w:val="28"/>
          <w:rtl/>
        </w:rPr>
      </w:pPr>
    </w:p>
  </w:footnote>
  <w:footnote w:id="72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الدين الخالص أو إرشاد الخلق إلى دين الحق (1/39) . وعلى هذا كل أئمة الحق والهدى ، فهم لا يقدمون رأياً أو قولاً على ما جاء به الشرع ، بل هم للشرع متبعون ، وبه مستمسكون ، وهذا ما يميز أهل الحق والسنة عن غيرهم من أهل الأهواء والبدع والضلالات .  </w:t>
      </w:r>
    </w:p>
  </w:footnote>
  <w:footnote w:id="72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الحشر من الآية رقم 7 .</w:t>
      </w:r>
    </w:p>
  </w:footnote>
  <w:footnote w:id="730">
    <w:p w:rsidR="00E95C91" w:rsidRPr="0076605D" w:rsidRDefault="00E95C91" w:rsidP="002A4967">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تفسير القرطبي (</w:t>
      </w:r>
      <w:r>
        <w:rPr>
          <w:rFonts w:cs="Simplified Arabic" w:hint="cs"/>
          <w:sz w:val="28"/>
          <w:szCs w:val="28"/>
          <w:rtl/>
        </w:rPr>
        <w:t>9/151)</w:t>
      </w:r>
      <w:r w:rsidRPr="0076605D">
        <w:rPr>
          <w:rFonts w:cs="Simplified Arabic" w:hint="cs"/>
          <w:sz w:val="28"/>
          <w:szCs w:val="28"/>
          <w:rtl/>
        </w:rPr>
        <w:t xml:space="preserve"> .</w:t>
      </w:r>
    </w:p>
  </w:footnote>
  <w:footnote w:id="731">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أبو داود ،</w:t>
      </w:r>
      <w:r>
        <w:rPr>
          <w:rFonts w:cs="Simplified Arabic" w:hint="cs"/>
          <w:sz w:val="28"/>
          <w:szCs w:val="28"/>
          <w:rtl/>
        </w:rPr>
        <w:t xml:space="preserve"> كتاب الطهارة ، باب : كيف يمسح ، رقم الحديث 162 ،</w:t>
      </w:r>
      <w:r w:rsidRPr="0076605D">
        <w:rPr>
          <w:rFonts w:cs="Simplified Arabic" w:hint="cs"/>
          <w:sz w:val="28"/>
          <w:szCs w:val="28"/>
          <w:rtl/>
        </w:rPr>
        <w:t xml:space="preserve"> وصححه الألباني .</w:t>
      </w:r>
      <w:r>
        <w:rPr>
          <w:rFonts w:cs="Simplified Arabic" w:hint="cs"/>
          <w:sz w:val="28"/>
          <w:szCs w:val="28"/>
          <w:rtl/>
        </w:rPr>
        <w:t xml:space="preserve"> انظر إرواء الغليل رقم 103 .</w:t>
      </w:r>
    </w:p>
    <w:p w:rsidR="00E95C91" w:rsidRDefault="00E95C91" w:rsidP="0076605D">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228</w:t>
      </w:r>
    </w:p>
    <w:p w:rsidR="00E95C91" w:rsidRPr="0076605D" w:rsidRDefault="00E95C91" w:rsidP="000A2CD5">
      <w:pPr>
        <w:pStyle w:val="a6"/>
        <w:jc w:val="center"/>
        <w:rPr>
          <w:rFonts w:cs="Simplified Arabic"/>
          <w:sz w:val="28"/>
          <w:szCs w:val="28"/>
          <w:rtl/>
        </w:rPr>
      </w:pPr>
    </w:p>
  </w:footnote>
  <w:footnote w:id="732">
    <w:p w:rsidR="00E95C91" w:rsidRPr="0076605D" w:rsidRDefault="00E95C91" w:rsidP="008A798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رافع</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خديج</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رافع</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عدي</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الحارثي</w:t>
      </w:r>
      <w:r w:rsidRPr="0076605D">
        <w:rPr>
          <w:rFonts w:ascii="Traditional Arabic" w:cs="Simplified Arabic"/>
          <w:sz w:val="28"/>
          <w:szCs w:val="28"/>
          <w:rtl/>
        </w:rPr>
        <w:t xml:space="preserve"> </w:t>
      </w:r>
      <w:r w:rsidRPr="0076605D">
        <w:rPr>
          <w:rFonts w:ascii="Traditional Arabic" w:cs="Simplified Arabic" w:hint="cs"/>
          <w:sz w:val="28"/>
          <w:szCs w:val="28"/>
          <w:rtl/>
        </w:rPr>
        <w:t>الأوسي</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 الله ،</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ويقال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رافع</w:t>
      </w:r>
      <w:r w:rsidRPr="0076605D">
        <w:rPr>
          <w:rFonts w:ascii="Traditional Arabic" w:cs="Simplified Arabic"/>
          <w:sz w:val="28"/>
          <w:szCs w:val="28"/>
          <w:rtl/>
        </w:rPr>
        <w:t xml:space="preserve"> </w:t>
      </w:r>
      <w:r w:rsidRPr="0076605D">
        <w:rPr>
          <w:rFonts w:ascii="Traditional Arabic" w:cs="Simplified Arabic" w:hint="cs"/>
          <w:sz w:val="28"/>
          <w:szCs w:val="28"/>
          <w:rtl/>
        </w:rPr>
        <w:t>المدني ، صحابي</w:t>
      </w:r>
      <w:r w:rsidRPr="0076605D">
        <w:rPr>
          <w:rFonts w:ascii="Traditional Arabic" w:cs="Simplified Arabic"/>
          <w:sz w:val="28"/>
          <w:szCs w:val="28"/>
          <w:rtl/>
        </w:rPr>
        <w:t xml:space="preserve"> </w:t>
      </w:r>
      <w:r w:rsidRPr="0076605D">
        <w:rPr>
          <w:rFonts w:ascii="Traditional Arabic" w:cs="Simplified Arabic" w:hint="cs"/>
          <w:sz w:val="28"/>
          <w:szCs w:val="28"/>
          <w:rtl/>
        </w:rPr>
        <w:t>جليل ،</w:t>
      </w:r>
      <w:r w:rsidRPr="0076605D">
        <w:rPr>
          <w:rFonts w:ascii="Traditional Arabic" w:cs="Simplified Arabic"/>
          <w:sz w:val="28"/>
          <w:szCs w:val="28"/>
          <w:rtl/>
        </w:rPr>
        <w:t xml:space="preserve"> </w:t>
      </w:r>
      <w:r w:rsidRPr="0076605D">
        <w:rPr>
          <w:rFonts w:ascii="Traditional Arabic" w:cs="Simplified Arabic" w:hint="cs"/>
          <w:sz w:val="28"/>
          <w:szCs w:val="28"/>
          <w:rtl/>
        </w:rPr>
        <w:t>أول</w:t>
      </w:r>
      <w:r w:rsidRPr="0076605D">
        <w:rPr>
          <w:rFonts w:ascii="Traditional Arabic" w:cs="Simplified Arabic"/>
          <w:sz w:val="28"/>
          <w:szCs w:val="28"/>
          <w:rtl/>
        </w:rPr>
        <w:t xml:space="preserve"> </w:t>
      </w:r>
      <w:r w:rsidRPr="0076605D">
        <w:rPr>
          <w:rFonts w:ascii="Traditional Arabic" w:cs="Simplified Arabic" w:hint="cs"/>
          <w:sz w:val="28"/>
          <w:szCs w:val="28"/>
          <w:rtl/>
        </w:rPr>
        <w:t>مشاهده</w:t>
      </w:r>
      <w:r w:rsidRPr="0076605D">
        <w:rPr>
          <w:rFonts w:ascii="Traditional Arabic" w:cs="Simplified Arabic"/>
          <w:sz w:val="28"/>
          <w:szCs w:val="28"/>
          <w:rtl/>
        </w:rPr>
        <w:t xml:space="preserve"> </w:t>
      </w:r>
      <w:r w:rsidRPr="0076605D">
        <w:rPr>
          <w:rFonts w:ascii="Traditional Arabic" w:cs="Simplified Arabic" w:hint="cs"/>
          <w:sz w:val="28"/>
          <w:szCs w:val="28"/>
          <w:rtl/>
        </w:rPr>
        <w:t>أحد</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الخندق</w:t>
      </w:r>
      <w:r w:rsidRPr="0076605D">
        <w:rPr>
          <w:rFonts w:ascii="Traditional Arabic" w:cs="Simplified Arabic"/>
          <w:sz w:val="28"/>
          <w:szCs w:val="28"/>
          <w:rtl/>
        </w:rPr>
        <w:t xml:space="preserve"> </w:t>
      </w:r>
      <w:r w:rsidRPr="0076605D">
        <w:rPr>
          <w:rFonts w:ascii="Traditional Arabic" w:cs="Simplified Arabic" w:hint="cs"/>
          <w:sz w:val="28"/>
          <w:szCs w:val="28"/>
          <w:rtl/>
        </w:rPr>
        <w:t>مات</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73 هـ</w:t>
      </w:r>
      <w:r w:rsidRPr="0076605D">
        <w:rPr>
          <w:rFonts w:ascii="Traditional Arabic" w:cs="Simplified Arabic" w:hint="cs"/>
          <w:sz w:val="28"/>
          <w:szCs w:val="28"/>
          <w:rtl/>
        </w:rPr>
        <w:t xml:space="preserve"> . انظر تقريب التهذيب </w:t>
      </w:r>
      <w:r>
        <w:rPr>
          <w:rFonts w:ascii="Traditional Arabic" w:cs="Simplified Arabic" w:hint="cs"/>
          <w:sz w:val="28"/>
          <w:szCs w:val="28"/>
          <w:rtl/>
        </w:rPr>
        <w:t>ص144 .</w:t>
      </w:r>
    </w:p>
  </w:footnote>
  <w:footnote w:id="733">
    <w:p w:rsidR="00E95C91" w:rsidRPr="0076605D" w:rsidRDefault="00E95C91" w:rsidP="00316580">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أي يلقحونها </w:t>
      </w:r>
      <w:r>
        <w:rPr>
          <w:rFonts w:cs="Simplified Arabic" w:hint="cs"/>
          <w:sz w:val="28"/>
          <w:szCs w:val="28"/>
          <w:rtl/>
        </w:rPr>
        <w:t>،</w:t>
      </w:r>
      <w:r w:rsidRPr="00316580">
        <w:rPr>
          <w:rFonts w:ascii="Traditional Arabic" w:cs="Simplified Arabic" w:hint="cs"/>
          <w:color w:val="000000"/>
          <w:sz w:val="28"/>
          <w:szCs w:val="28"/>
          <w:rtl/>
        </w:rPr>
        <w:t xml:space="preserve"> ومعناه</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إدخال</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شيء</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من</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طلع</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الذكر</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في</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طلع</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الأنثى</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فتعلق</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بإذن</w:t>
      </w:r>
      <w:r w:rsidRPr="00316580">
        <w:rPr>
          <w:rFonts w:ascii="Traditional Arabic" w:cs="Simplified Arabic"/>
          <w:color w:val="000000"/>
          <w:sz w:val="28"/>
          <w:szCs w:val="28"/>
          <w:rtl/>
        </w:rPr>
        <w:t xml:space="preserve"> </w:t>
      </w:r>
      <w:r w:rsidRPr="00316580">
        <w:rPr>
          <w:rFonts w:ascii="Traditional Arabic" w:cs="Simplified Arabic" w:hint="cs"/>
          <w:color w:val="000000"/>
          <w:sz w:val="28"/>
          <w:szCs w:val="28"/>
          <w:rtl/>
        </w:rPr>
        <w:t>الله</w:t>
      </w:r>
      <w:r w:rsidRPr="00316580">
        <w:rPr>
          <w:rFonts w:ascii="Traditional Arabic" w:cs="Simplified Arabic"/>
          <w:color w:val="000000"/>
          <w:sz w:val="28"/>
          <w:szCs w:val="28"/>
          <w:rtl/>
        </w:rPr>
        <w:t xml:space="preserve"> .</w:t>
      </w:r>
      <w:r>
        <w:rPr>
          <w:rFonts w:ascii="Traditional Arabic" w:cs="Simplified Arabic" w:hint="cs"/>
          <w:color w:val="000000"/>
          <w:sz w:val="28"/>
          <w:szCs w:val="28"/>
          <w:rtl/>
        </w:rPr>
        <w:t xml:space="preserve"> انظر شرح النووي على مسلم (8/68) .</w:t>
      </w:r>
    </w:p>
  </w:footnote>
  <w:footnote w:id="73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أخرجه مسلم ، كتاب الفضائل ، باب : وجوب امتثال ما قاله شرعاً دون ما ذكره من معايش الدنيا على سبيل الرأي ، رقم الحديث 2362 .</w:t>
      </w:r>
    </w:p>
    <w:p w:rsidR="00E95C91" w:rsidRDefault="00E95C91" w:rsidP="00E96969">
      <w:pPr>
        <w:pStyle w:val="a6"/>
        <w:jc w:val="center"/>
        <w:rPr>
          <w:rFonts w:cs="Simplified Arabic"/>
          <w:sz w:val="28"/>
          <w:szCs w:val="28"/>
          <w:rtl/>
        </w:rPr>
      </w:pPr>
      <w:r>
        <w:rPr>
          <w:rFonts w:cs="Simplified Arabic" w:hint="cs"/>
          <w:sz w:val="28"/>
          <w:szCs w:val="28"/>
          <w:rtl/>
        </w:rPr>
        <w:t>229</w:t>
      </w:r>
    </w:p>
    <w:p w:rsidR="00E95C91" w:rsidRPr="0076605D" w:rsidRDefault="00E95C91" w:rsidP="00316580">
      <w:pPr>
        <w:pStyle w:val="a6"/>
        <w:jc w:val="center"/>
        <w:rPr>
          <w:rFonts w:cs="Simplified Arabic"/>
          <w:sz w:val="28"/>
          <w:szCs w:val="28"/>
        </w:rPr>
      </w:pPr>
    </w:p>
  </w:footnote>
  <w:footnote w:id="73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(1/245) .</w:t>
      </w:r>
    </w:p>
  </w:footnote>
  <w:footnote w:id="736">
    <w:p w:rsidR="00E95C91" w:rsidRDefault="00E95C91" w:rsidP="009E18DF">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(1/307)</w:t>
      </w:r>
      <w:r w:rsidRPr="0076605D">
        <w:rPr>
          <w:rFonts w:cs="Simplified Arabic" w:hint="cs"/>
          <w:color w:val="A6A6A6" w:themeColor="background1" w:themeShade="A6"/>
          <w:sz w:val="28"/>
          <w:szCs w:val="28"/>
          <w:rtl/>
        </w:rPr>
        <w:t xml:space="preserve"> .</w:t>
      </w:r>
    </w:p>
    <w:p w:rsidR="00E95C91" w:rsidRDefault="00E95C91" w:rsidP="00E96969">
      <w:pPr>
        <w:pStyle w:val="a6"/>
        <w:jc w:val="center"/>
        <w:rPr>
          <w:rFonts w:cs="Simplified Arabic"/>
          <w:sz w:val="28"/>
          <w:szCs w:val="28"/>
          <w:rtl/>
        </w:rPr>
      </w:pPr>
      <w:r>
        <w:rPr>
          <w:rFonts w:cs="Simplified Arabic" w:hint="cs"/>
          <w:sz w:val="28"/>
          <w:szCs w:val="28"/>
          <w:rtl/>
        </w:rPr>
        <w:t>230</w:t>
      </w:r>
    </w:p>
    <w:p w:rsidR="00E95C91" w:rsidRPr="0076605D" w:rsidRDefault="00E95C91" w:rsidP="00316580">
      <w:pPr>
        <w:pStyle w:val="a6"/>
        <w:jc w:val="center"/>
        <w:rPr>
          <w:rFonts w:cs="Simplified Arabic"/>
          <w:sz w:val="28"/>
          <w:szCs w:val="28"/>
          <w:rtl/>
        </w:rPr>
      </w:pPr>
    </w:p>
  </w:footnote>
  <w:footnote w:id="73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أضفت على نص إمام الحرمين (في العبادات) ، انظر </w:t>
      </w:r>
      <w:r w:rsidRPr="0076605D">
        <w:rPr>
          <w:rFonts w:cs="Simplified Arabic" w:hint="cs"/>
          <w:sz w:val="28"/>
          <w:szCs w:val="28"/>
          <w:rtl/>
        </w:rPr>
        <w:t>نهاية المطلب (1/199)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231</w:t>
      </w:r>
    </w:p>
    <w:p w:rsidR="00E95C91" w:rsidRPr="0076605D" w:rsidRDefault="00E95C91" w:rsidP="00F253E5">
      <w:pPr>
        <w:pStyle w:val="a6"/>
        <w:jc w:val="center"/>
        <w:rPr>
          <w:rFonts w:cs="Simplified Arabic"/>
          <w:sz w:val="28"/>
          <w:szCs w:val="28"/>
        </w:rPr>
      </w:pPr>
    </w:p>
  </w:footnote>
  <w:footnote w:id="738">
    <w:p w:rsidR="00E95C91" w:rsidRPr="0076605D" w:rsidRDefault="00E95C91" w:rsidP="00F253E5">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البخاري </w:t>
      </w:r>
      <w:r>
        <w:rPr>
          <w:rFonts w:cs="Simplified Arabic" w:hint="cs"/>
          <w:sz w:val="28"/>
          <w:szCs w:val="28"/>
          <w:rtl/>
        </w:rPr>
        <w:t xml:space="preserve">، كتاب الصلح ، باب : إذا اصطلحوا على صلح جور فالصلح مردود ، رقم الحديث 2697 ، وأخرجه </w:t>
      </w:r>
      <w:r w:rsidRPr="0076605D">
        <w:rPr>
          <w:rFonts w:cs="Simplified Arabic" w:hint="cs"/>
          <w:sz w:val="28"/>
          <w:szCs w:val="28"/>
          <w:rtl/>
        </w:rPr>
        <w:t>مسلم</w:t>
      </w:r>
      <w:r>
        <w:rPr>
          <w:rFonts w:cs="Simplified Arabic" w:hint="cs"/>
          <w:sz w:val="28"/>
          <w:szCs w:val="28"/>
          <w:rtl/>
        </w:rPr>
        <w:t xml:space="preserve"> ، كتاب الأقضية ، باب : نقض الأحكام الباطلة ورد محدثات الأمور ، رقم الحديث 1718 ، واللفظ له </w:t>
      </w:r>
      <w:r w:rsidRPr="0076605D">
        <w:rPr>
          <w:rFonts w:cs="Simplified Arabic" w:hint="cs"/>
          <w:sz w:val="28"/>
          <w:szCs w:val="28"/>
          <w:rtl/>
        </w:rPr>
        <w:t>.</w:t>
      </w:r>
    </w:p>
  </w:footnote>
  <w:footnote w:id="73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صاحب العذر له أن يجمع بين الوضوء والتيمم ، </w:t>
      </w:r>
      <w:r w:rsidRPr="0076605D">
        <w:rPr>
          <w:rFonts w:cs="Simplified Arabic" w:hint="cs"/>
          <w:sz w:val="28"/>
          <w:szCs w:val="28"/>
          <w:rtl/>
        </w:rPr>
        <w:t>وذلك كواضع الجبيرة .</w:t>
      </w:r>
    </w:p>
  </w:footnote>
  <w:footnote w:id="740">
    <w:p w:rsidR="00E95C91" w:rsidRPr="00F253E5" w:rsidRDefault="00E95C91">
      <w:pPr>
        <w:pStyle w:val="a6"/>
        <w:rPr>
          <w:rFonts w:cs="Simplified Arabic"/>
          <w:sz w:val="28"/>
          <w:szCs w:val="28"/>
        </w:rPr>
      </w:pPr>
      <w:r>
        <w:rPr>
          <w:rStyle w:val="a7"/>
        </w:rPr>
        <w:footnoteRef/>
      </w:r>
      <w:r>
        <w:rPr>
          <w:rtl/>
        </w:rPr>
        <w:t xml:space="preserve"> </w:t>
      </w:r>
      <w:r>
        <w:rPr>
          <w:rFonts w:cs="Simplified Arabic" w:hint="cs"/>
          <w:sz w:val="28"/>
          <w:szCs w:val="28"/>
          <w:rtl/>
        </w:rPr>
        <w:t>انظر تحفة المحتاج (4/23) ، وانظر مغني المحتاج (1/95) .</w:t>
      </w:r>
    </w:p>
  </w:footnote>
  <w:footnote w:id="741">
    <w:p w:rsidR="00E95C91" w:rsidRDefault="00E95C91">
      <w:pPr>
        <w:pStyle w:val="a6"/>
        <w:rPr>
          <w:rFonts w:cs="Simplified Arabic" w:hint="cs"/>
          <w:sz w:val="28"/>
          <w:szCs w:val="28"/>
          <w:rtl/>
        </w:rPr>
      </w:pPr>
      <w:r>
        <w:rPr>
          <w:rStyle w:val="a7"/>
        </w:rPr>
        <w:footnoteRef/>
      </w:r>
      <w:r>
        <w:rPr>
          <w:rtl/>
        </w:rPr>
        <w:t xml:space="preserve"> </w:t>
      </w:r>
      <w:r>
        <w:rPr>
          <w:rFonts w:cs="Simplified Arabic" w:hint="cs"/>
          <w:sz w:val="28"/>
          <w:szCs w:val="28"/>
          <w:rtl/>
        </w:rPr>
        <w:t>انظر المجموع (1/560) .</w:t>
      </w:r>
    </w:p>
    <w:p w:rsidR="00E95C91" w:rsidRDefault="00E95C91" w:rsidP="00E96969">
      <w:pPr>
        <w:pStyle w:val="a6"/>
        <w:jc w:val="center"/>
        <w:rPr>
          <w:rFonts w:cs="Simplified Arabic"/>
          <w:sz w:val="28"/>
          <w:szCs w:val="28"/>
          <w:rtl/>
        </w:rPr>
      </w:pPr>
      <w:r>
        <w:rPr>
          <w:rFonts w:cs="Simplified Arabic" w:hint="cs"/>
          <w:sz w:val="28"/>
          <w:szCs w:val="28"/>
          <w:rtl/>
        </w:rPr>
        <w:t>232</w:t>
      </w:r>
    </w:p>
    <w:p w:rsidR="00E95C91" w:rsidRPr="00F253E5" w:rsidRDefault="00E95C91" w:rsidP="0062539D">
      <w:pPr>
        <w:pStyle w:val="a6"/>
        <w:jc w:val="center"/>
        <w:rPr>
          <w:rFonts w:cs="Simplified Arabic"/>
          <w:sz w:val="28"/>
          <w:szCs w:val="28"/>
          <w:rtl/>
        </w:rPr>
      </w:pPr>
    </w:p>
  </w:footnote>
  <w:footnote w:id="74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(4/196) .</w:t>
      </w:r>
    </w:p>
  </w:footnote>
  <w:footnote w:id="743">
    <w:p w:rsidR="00E95C91" w:rsidRPr="0076605D" w:rsidRDefault="00E95C91" w:rsidP="00B9072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(4/438) .</w:t>
      </w:r>
    </w:p>
  </w:footnote>
  <w:footnote w:id="744">
    <w:p w:rsidR="00E95C91" w:rsidRPr="0076605D" w:rsidRDefault="00E95C91" w:rsidP="00B9072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(4/133) .</w:t>
      </w:r>
    </w:p>
  </w:footnote>
  <w:footnote w:id="74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الحاوي الكبير (1/526) ، المجموع (2/327) .</w:t>
      </w:r>
    </w:p>
  </w:footnote>
  <w:footnote w:id="746">
    <w:p w:rsidR="00E95C91" w:rsidRPr="0076605D" w:rsidRDefault="00E95C91" w:rsidP="008936D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الإقناع (1/49) ، الحاوي الكبير (1/704) ، حاشية الجمل على المنهج (1/377) ، شرح النووي على مسلم (1/441) .</w:t>
      </w:r>
    </w:p>
  </w:footnote>
  <w:footnote w:id="747">
    <w:p w:rsidR="00E95C91" w:rsidRDefault="00E95C91" w:rsidP="00E96969">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حديث مسح الرسول صلى الله عليه وسلم بناصيته وعلى العمامة أخرجه مسلم</w:t>
      </w:r>
      <w:r>
        <w:rPr>
          <w:rFonts w:cs="Simplified Arabic" w:hint="cs"/>
          <w:sz w:val="28"/>
          <w:szCs w:val="28"/>
          <w:rtl/>
        </w:rPr>
        <w:t xml:space="preserve"> عن المغيرة بن شعبة، كتاب الطهارة ، باب : المسح على الناصية ، رقم الحديث 274 .</w:t>
      </w:r>
    </w:p>
    <w:p w:rsidR="00E95C91" w:rsidRDefault="00E95C91" w:rsidP="00E96969">
      <w:pPr>
        <w:pStyle w:val="a6"/>
        <w:jc w:val="center"/>
        <w:rPr>
          <w:rFonts w:cs="Simplified Arabic"/>
          <w:sz w:val="28"/>
          <w:szCs w:val="28"/>
          <w:rtl/>
        </w:rPr>
      </w:pPr>
      <w:r>
        <w:rPr>
          <w:rFonts w:cs="Simplified Arabic" w:hint="cs"/>
          <w:sz w:val="28"/>
          <w:szCs w:val="28"/>
          <w:rtl/>
        </w:rPr>
        <w:t>233</w:t>
      </w:r>
    </w:p>
    <w:p w:rsidR="00E95C91" w:rsidRPr="0076605D" w:rsidRDefault="00E95C91" w:rsidP="003A5A1D">
      <w:pPr>
        <w:pStyle w:val="a6"/>
        <w:jc w:val="center"/>
        <w:rPr>
          <w:rFonts w:cs="Simplified Arabic"/>
          <w:sz w:val="28"/>
          <w:szCs w:val="28"/>
        </w:rPr>
      </w:pPr>
    </w:p>
  </w:footnote>
  <w:footnote w:id="748">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(1/227) .</w:t>
      </w:r>
    </w:p>
  </w:footnote>
  <w:footnote w:id="74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التعريفات42</w:t>
      </w:r>
      <w:r>
        <w:rPr>
          <w:rFonts w:cs="Simplified Arabic" w:hint="cs"/>
          <w:sz w:val="28"/>
          <w:szCs w:val="28"/>
          <w:rtl/>
        </w:rPr>
        <w:t xml:space="preserve"> </w:t>
      </w:r>
      <w:r w:rsidRPr="0076605D">
        <w:rPr>
          <w:rFonts w:cs="Simplified Arabic" w:hint="cs"/>
          <w:sz w:val="28"/>
          <w:szCs w:val="28"/>
          <w:rtl/>
        </w:rPr>
        <w:t>.</w:t>
      </w:r>
    </w:p>
  </w:footnote>
  <w:footnote w:id="750">
    <w:p w:rsidR="00E95C91" w:rsidRDefault="00E95C91" w:rsidP="008936DB">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المصباح المنير </w:t>
      </w:r>
      <w:r>
        <w:rPr>
          <w:rFonts w:cs="Simplified Arabic" w:hint="cs"/>
          <w:sz w:val="28"/>
          <w:szCs w:val="28"/>
          <w:rtl/>
        </w:rPr>
        <w:t xml:space="preserve">ص 495 </w:t>
      </w:r>
      <w:r w:rsidRPr="0076605D">
        <w:rPr>
          <w:rFonts w:cs="Simplified Arabic" w:hint="cs"/>
          <w:sz w:val="28"/>
          <w:szCs w:val="28"/>
          <w:rtl/>
        </w:rPr>
        <w:t xml:space="preserve">، المعجم الوسيط </w:t>
      </w:r>
      <w:r>
        <w:rPr>
          <w:rFonts w:cs="Simplified Arabic" w:hint="cs"/>
          <w:sz w:val="28"/>
          <w:szCs w:val="28"/>
          <w:rtl/>
        </w:rPr>
        <w:t>ص 723 .</w:t>
      </w:r>
    </w:p>
    <w:p w:rsidR="00E95C91" w:rsidRDefault="00E95C91" w:rsidP="00E96969">
      <w:pPr>
        <w:pStyle w:val="a6"/>
        <w:jc w:val="center"/>
        <w:rPr>
          <w:rFonts w:cs="Simplified Arabic"/>
          <w:sz w:val="28"/>
          <w:szCs w:val="28"/>
          <w:rtl/>
        </w:rPr>
      </w:pPr>
      <w:r>
        <w:rPr>
          <w:rFonts w:cs="Simplified Arabic" w:hint="cs"/>
          <w:sz w:val="28"/>
          <w:szCs w:val="28"/>
          <w:rtl/>
        </w:rPr>
        <w:t>234</w:t>
      </w:r>
    </w:p>
    <w:p w:rsidR="00E95C91" w:rsidRPr="0076605D" w:rsidRDefault="00E95C91" w:rsidP="003A5A1D">
      <w:pPr>
        <w:pStyle w:val="a6"/>
        <w:jc w:val="center"/>
        <w:rPr>
          <w:rFonts w:cs="Simplified Arabic"/>
          <w:sz w:val="28"/>
          <w:szCs w:val="28"/>
        </w:rPr>
      </w:pPr>
    </w:p>
  </w:footnote>
  <w:footnote w:id="751">
    <w:p w:rsidR="00E95C91" w:rsidRPr="0076605D" w:rsidRDefault="00E95C91" w:rsidP="003A5A1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w:t>
      </w:r>
      <w:r>
        <w:rPr>
          <w:rFonts w:cs="Simplified Arabic" w:hint="cs"/>
          <w:sz w:val="28"/>
          <w:szCs w:val="28"/>
          <w:rtl/>
        </w:rPr>
        <w:t xml:space="preserve"> للسيوطي ص</w:t>
      </w:r>
      <w:r w:rsidRPr="0076605D">
        <w:rPr>
          <w:rFonts w:cs="Simplified Arabic" w:hint="cs"/>
          <w:sz w:val="28"/>
          <w:szCs w:val="28"/>
          <w:rtl/>
        </w:rPr>
        <w:t xml:space="preserve"> 152.</w:t>
      </w:r>
    </w:p>
  </w:footnote>
  <w:footnote w:id="75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سورة الحشر من الآية 9 .</w:t>
      </w:r>
    </w:p>
  </w:footnote>
  <w:footnote w:id="753">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تفسير القرطبي (18/26) .</w:t>
      </w:r>
    </w:p>
  </w:footnote>
  <w:footnote w:id="75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w:t>
      </w:r>
      <w:r>
        <w:rPr>
          <w:rFonts w:cs="Simplified Arabic" w:hint="cs"/>
          <w:sz w:val="28"/>
          <w:szCs w:val="28"/>
          <w:rtl/>
        </w:rPr>
        <w:t xml:space="preserve"> للسيوطي</w:t>
      </w:r>
      <w:r w:rsidRPr="0076605D">
        <w:rPr>
          <w:rFonts w:cs="Simplified Arabic" w:hint="cs"/>
          <w:sz w:val="28"/>
          <w:szCs w:val="28"/>
          <w:rtl/>
        </w:rPr>
        <w:t xml:space="preserve"> </w:t>
      </w:r>
      <w:r>
        <w:rPr>
          <w:rFonts w:cs="Simplified Arabic" w:hint="cs"/>
          <w:sz w:val="28"/>
          <w:szCs w:val="28"/>
          <w:rtl/>
        </w:rPr>
        <w:t xml:space="preserve">ص </w:t>
      </w:r>
      <w:r w:rsidRPr="0076605D">
        <w:rPr>
          <w:rFonts w:cs="Simplified Arabic" w:hint="cs"/>
          <w:sz w:val="28"/>
          <w:szCs w:val="28"/>
          <w:rtl/>
        </w:rPr>
        <w:t>152 .</w:t>
      </w:r>
    </w:p>
    <w:p w:rsidR="00E95C91" w:rsidRDefault="00E95C91" w:rsidP="00E96969">
      <w:pPr>
        <w:pStyle w:val="a6"/>
        <w:jc w:val="center"/>
        <w:rPr>
          <w:rFonts w:cs="Simplified Arabic"/>
          <w:sz w:val="28"/>
          <w:szCs w:val="28"/>
          <w:rtl/>
        </w:rPr>
      </w:pPr>
      <w:r>
        <w:rPr>
          <w:rFonts w:cs="Simplified Arabic" w:hint="cs"/>
          <w:sz w:val="28"/>
          <w:szCs w:val="28"/>
          <w:rtl/>
        </w:rPr>
        <w:t>235</w:t>
      </w:r>
    </w:p>
    <w:p w:rsidR="00E95C91" w:rsidRPr="0076605D" w:rsidRDefault="00E95C91" w:rsidP="003A5A1D">
      <w:pPr>
        <w:pStyle w:val="a6"/>
        <w:jc w:val="center"/>
        <w:rPr>
          <w:rFonts w:cs="Simplified Arabic"/>
          <w:sz w:val="28"/>
          <w:szCs w:val="28"/>
        </w:rPr>
      </w:pPr>
    </w:p>
  </w:footnote>
  <w:footnote w:id="755">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( 1/227).</w:t>
      </w:r>
    </w:p>
  </w:footnote>
  <w:footnote w:id="756">
    <w:p w:rsidR="00E95C91" w:rsidRDefault="00E95C91" w:rsidP="0076605D">
      <w:pPr>
        <w:pStyle w:val="a6"/>
        <w:jc w:val="both"/>
        <w:rPr>
          <w:rFonts w:cs="Simplified Arabic" w:hint="cs"/>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إعانة الطالبين (2/109) ، مغني المحتاج (1/293)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236</w:t>
      </w:r>
    </w:p>
    <w:p w:rsidR="00E95C91" w:rsidRPr="0076605D" w:rsidRDefault="00E95C91" w:rsidP="006D25C0">
      <w:pPr>
        <w:pStyle w:val="a6"/>
        <w:jc w:val="center"/>
        <w:rPr>
          <w:rFonts w:cs="Simplified Arabic"/>
          <w:sz w:val="28"/>
          <w:szCs w:val="28"/>
        </w:rPr>
      </w:pPr>
    </w:p>
  </w:footnote>
  <w:footnote w:id="757">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(1/160) .</w:t>
      </w:r>
    </w:p>
  </w:footnote>
  <w:footnote w:id="758">
    <w:p w:rsidR="00E95C91" w:rsidRPr="0076605D" w:rsidRDefault="00E95C91" w:rsidP="000E5D3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المصباح المنير </w:t>
      </w:r>
      <w:r>
        <w:rPr>
          <w:rFonts w:cs="Simplified Arabic" w:hint="cs"/>
          <w:sz w:val="28"/>
          <w:szCs w:val="28"/>
          <w:rtl/>
        </w:rPr>
        <w:t>ص 84 .</w:t>
      </w:r>
    </w:p>
  </w:footnote>
  <w:footnote w:id="75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مختار الصحاح (1/167) .</w:t>
      </w:r>
    </w:p>
  </w:footnote>
  <w:footnote w:id="76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قواطع الأدلة في الأصول (1/417) .</w:t>
      </w:r>
    </w:p>
    <w:p w:rsidR="00E95C91" w:rsidRDefault="00E95C91" w:rsidP="00E96969">
      <w:pPr>
        <w:pStyle w:val="a6"/>
        <w:jc w:val="center"/>
        <w:rPr>
          <w:rFonts w:cs="Simplified Arabic"/>
          <w:sz w:val="28"/>
          <w:szCs w:val="28"/>
          <w:rtl/>
        </w:rPr>
      </w:pPr>
      <w:r>
        <w:rPr>
          <w:rFonts w:cs="Simplified Arabic" w:hint="cs"/>
          <w:sz w:val="28"/>
          <w:szCs w:val="28"/>
          <w:rtl/>
        </w:rPr>
        <w:t>237</w:t>
      </w:r>
    </w:p>
    <w:p w:rsidR="00E95C91" w:rsidRPr="0076605D" w:rsidRDefault="00E95C91" w:rsidP="006D25C0">
      <w:pPr>
        <w:pStyle w:val="a6"/>
        <w:jc w:val="center"/>
        <w:rPr>
          <w:rFonts w:cs="Simplified Arabic"/>
          <w:sz w:val="28"/>
          <w:szCs w:val="28"/>
        </w:rPr>
      </w:pPr>
    </w:p>
  </w:footnote>
  <w:footnote w:id="761">
    <w:p w:rsidR="00E95C91" w:rsidRPr="0076605D" w:rsidRDefault="00E95C91" w:rsidP="000E5D3E">
      <w:pPr>
        <w:pStyle w:val="a6"/>
        <w:ind w:left="141" w:hanging="141"/>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النعمان</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بشير بن</w:t>
      </w:r>
      <w:r w:rsidRPr="0076605D">
        <w:rPr>
          <w:rFonts w:ascii="Traditional Arabic" w:cs="Simplified Arabic"/>
          <w:sz w:val="28"/>
          <w:szCs w:val="28"/>
          <w:rtl/>
        </w:rPr>
        <w:t xml:space="preserve"> </w:t>
      </w:r>
      <w:r w:rsidRPr="0076605D">
        <w:rPr>
          <w:rFonts w:ascii="Traditional Arabic" w:cs="Simplified Arabic" w:hint="cs"/>
          <w:sz w:val="28"/>
          <w:szCs w:val="28"/>
          <w:rtl/>
        </w:rPr>
        <w:t>سعد</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ثعلبة</w:t>
      </w:r>
      <w:r w:rsidRPr="0076605D">
        <w:rPr>
          <w:rFonts w:ascii="Traditional Arabic" w:cs="Simplified Arabic"/>
          <w:sz w:val="28"/>
          <w:szCs w:val="28"/>
          <w:rtl/>
        </w:rPr>
        <w:t xml:space="preserve"> </w:t>
      </w:r>
      <w:r w:rsidRPr="0076605D">
        <w:rPr>
          <w:rFonts w:ascii="Traditional Arabic" w:cs="Simplified Arabic" w:hint="cs"/>
          <w:sz w:val="28"/>
          <w:szCs w:val="28"/>
          <w:rtl/>
        </w:rPr>
        <w:t>الأنصاري</w:t>
      </w:r>
      <w:r w:rsidRPr="0076605D">
        <w:rPr>
          <w:rFonts w:ascii="Traditional Arabic" w:cs="Simplified Arabic"/>
          <w:sz w:val="28"/>
          <w:szCs w:val="28"/>
          <w:rtl/>
        </w:rPr>
        <w:t xml:space="preserve"> </w:t>
      </w:r>
      <w:r w:rsidRPr="0076605D">
        <w:rPr>
          <w:rFonts w:ascii="Traditional Arabic" w:cs="Simplified Arabic" w:hint="cs"/>
          <w:sz w:val="28"/>
          <w:szCs w:val="28"/>
          <w:rtl/>
        </w:rPr>
        <w:t>الخزرجي ،</w:t>
      </w:r>
      <w:r w:rsidRPr="0076605D">
        <w:rPr>
          <w:rFonts w:ascii="Traditional Arabic" w:cs="Simplified Arabic"/>
          <w:sz w:val="28"/>
          <w:szCs w:val="28"/>
          <w:rtl/>
        </w:rPr>
        <w:t xml:space="preserve"> </w:t>
      </w:r>
      <w:r w:rsidRPr="0076605D">
        <w:rPr>
          <w:rFonts w:ascii="Traditional Arabic" w:cs="Simplified Arabic" w:hint="cs"/>
          <w:sz w:val="28"/>
          <w:szCs w:val="28"/>
          <w:rtl/>
        </w:rPr>
        <w:t>له</w:t>
      </w:r>
      <w:r w:rsidRPr="0076605D">
        <w:rPr>
          <w:rFonts w:ascii="Traditional Arabic" w:cs="Simplified Arabic"/>
          <w:sz w:val="28"/>
          <w:szCs w:val="28"/>
          <w:rtl/>
        </w:rPr>
        <w:t xml:space="preserve"> </w:t>
      </w:r>
      <w:r w:rsidRPr="0076605D">
        <w:rPr>
          <w:rFonts w:ascii="Traditional Arabic" w:cs="Simplified Arabic" w:hint="cs"/>
          <w:sz w:val="28"/>
          <w:szCs w:val="28"/>
          <w:rtl/>
        </w:rPr>
        <w:t>ولأبويه</w:t>
      </w:r>
      <w:r w:rsidRPr="0076605D">
        <w:rPr>
          <w:rFonts w:ascii="Traditional Arabic" w:cs="Simplified Arabic"/>
          <w:sz w:val="28"/>
          <w:szCs w:val="28"/>
          <w:rtl/>
        </w:rPr>
        <w:t xml:space="preserve"> </w:t>
      </w:r>
      <w:r w:rsidRPr="0076605D">
        <w:rPr>
          <w:rFonts w:ascii="Traditional Arabic" w:cs="Simplified Arabic" w:hint="cs"/>
          <w:sz w:val="28"/>
          <w:szCs w:val="28"/>
          <w:rtl/>
        </w:rPr>
        <w:t>صحبة</w:t>
      </w:r>
      <w:r w:rsidRPr="0076605D">
        <w:rPr>
          <w:rFonts w:ascii="Traditional Arabic" w:cs="Simplified Arabic"/>
          <w:sz w:val="28"/>
          <w:szCs w:val="28"/>
          <w:rtl/>
        </w:rPr>
        <w:t xml:space="preserve"> </w:t>
      </w:r>
      <w:r w:rsidRPr="0076605D">
        <w:rPr>
          <w:rFonts w:ascii="Traditional Arabic" w:cs="Simplified Arabic" w:hint="cs"/>
          <w:sz w:val="28"/>
          <w:szCs w:val="28"/>
          <w:rtl/>
        </w:rPr>
        <w:t>،</w:t>
      </w:r>
      <w:r w:rsidRPr="0076605D">
        <w:rPr>
          <w:rFonts w:ascii="Traditional Arabic" w:cs="Simplified Arabic"/>
          <w:sz w:val="28"/>
          <w:szCs w:val="28"/>
          <w:rtl/>
        </w:rPr>
        <w:t xml:space="preserve"> </w:t>
      </w:r>
      <w:r w:rsidRPr="0076605D">
        <w:rPr>
          <w:rFonts w:ascii="Traditional Arabic" w:cs="Simplified Arabic" w:hint="cs"/>
          <w:sz w:val="28"/>
          <w:szCs w:val="28"/>
          <w:rtl/>
        </w:rPr>
        <w:t>سكن</w:t>
      </w:r>
      <w:r w:rsidRPr="0076605D">
        <w:rPr>
          <w:rFonts w:ascii="Traditional Arabic" w:cs="Simplified Arabic"/>
          <w:sz w:val="28"/>
          <w:szCs w:val="28"/>
          <w:rtl/>
        </w:rPr>
        <w:t xml:space="preserve"> </w:t>
      </w:r>
      <w:r w:rsidRPr="0076605D">
        <w:rPr>
          <w:rFonts w:ascii="Traditional Arabic" w:cs="Simplified Arabic" w:hint="cs"/>
          <w:sz w:val="28"/>
          <w:szCs w:val="28"/>
          <w:rtl/>
        </w:rPr>
        <w:t>الشام</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ولي</w:t>
      </w:r>
      <w:r w:rsidRPr="0076605D">
        <w:rPr>
          <w:rFonts w:ascii="Traditional Arabic" w:cs="Simplified Arabic"/>
          <w:sz w:val="28"/>
          <w:szCs w:val="28"/>
          <w:rtl/>
        </w:rPr>
        <w:t xml:space="preserve"> </w:t>
      </w:r>
      <w:r w:rsidRPr="0076605D">
        <w:rPr>
          <w:rFonts w:ascii="Traditional Arabic" w:cs="Simplified Arabic" w:hint="cs"/>
          <w:sz w:val="28"/>
          <w:szCs w:val="28"/>
          <w:rtl/>
        </w:rPr>
        <w:t>إمرة</w:t>
      </w:r>
      <w:r w:rsidRPr="0076605D">
        <w:rPr>
          <w:rFonts w:ascii="Traditional Arabic" w:cs="Simplified Arabic"/>
          <w:sz w:val="28"/>
          <w:szCs w:val="28"/>
          <w:rtl/>
        </w:rPr>
        <w:t xml:space="preserve"> </w:t>
      </w:r>
      <w:r>
        <w:rPr>
          <w:rFonts w:ascii="Traditional Arabic" w:cs="Simplified Arabic" w:hint="cs"/>
          <w:sz w:val="28"/>
          <w:szCs w:val="28"/>
          <w:rtl/>
        </w:rPr>
        <w:t>الكوفة .</w:t>
      </w:r>
      <w:r w:rsidRPr="0076605D">
        <w:rPr>
          <w:rFonts w:ascii="Traditional Arabic" w:cs="Simplified Arabic" w:hint="cs"/>
          <w:sz w:val="28"/>
          <w:szCs w:val="28"/>
          <w:rtl/>
        </w:rPr>
        <w:t xml:space="preserve"> قتل</w:t>
      </w:r>
      <w:r w:rsidRPr="0076605D">
        <w:rPr>
          <w:rFonts w:ascii="Traditional Arabic" w:cs="Simplified Arabic"/>
          <w:sz w:val="28"/>
          <w:szCs w:val="28"/>
          <w:rtl/>
        </w:rPr>
        <w:t xml:space="preserve"> </w:t>
      </w:r>
      <w:r w:rsidRPr="0076605D">
        <w:rPr>
          <w:rFonts w:ascii="Traditional Arabic" w:cs="Simplified Arabic" w:hint="cs"/>
          <w:sz w:val="28"/>
          <w:szCs w:val="28"/>
          <w:rtl/>
        </w:rPr>
        <w:t>بحمص</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Pr>
          <w:rFonts w:ascii="Traditional Arabic" w:cs="Simplified Arabic" w:hint="cs"/>
          <w:sz w:val="28"/>
          <w:szCs w:val="28"/>
          <w:rtl/>
        </w:rPr>
        <w:t xml:space="preserve">65 هـ ، </w:t>
      </w:r>
      <w:r w:rsidRPr="0076605D">
        <w:rPr>
          <w:rFonts w:ascii="Traditional Arabic" w:cs="Simplified Arabic" w:hint="cs"/>
          <w:sz w:val="28"/>
          <w:szCs w:val="28"/>
          <w:rtl/>
        </w:rPr>
        <w:t>وله</w:t>
      </w:r>
      <w:r w:rsidRPr="0076605D">
        <w:rPr>
          <w:rFonts w:ascii="Traditional Arabic" w:cs="Simplified Arabic"/>
          <w:sz w:val="28"/>
          <w:szCs w:val="28"/>
          <w:rtl/>
        </w:rPr>
        <w:t xml:space="preserve"> </w:t>
      </w:r>
      <w:r w:rsidRPr="0076605D">
        <w:rPr>
          <w:rFonts w:ascii="Traditional Arabic" w:cs="Simplified Arabic" w:hint="cs"/>
          <w:sz w:val="28"/>
          <w:szCs w:val="28"/>
          <w:rtl/>
        </w:rPr>
        <w:t>أربع</w:t>
      </w:r>
      <w:r w:rsidRPr="0076605D">
        <w:rPr>
          <w:rFonts w:ascii="Traditional Arabic" w:cs="Simplified Arabic"/>
          <w:sz w:val="28"/>
          <w:szCs w:val="28"/>
          <w:rtl/>
        </w:rPr>
        <w:t xml:space="preserve"> </w:t>
      </w:r>
      <w:r w:rsidRPr="0076605D">
        <w:rPr>
          <w:rFonts w:ascii="Traditional Arabic" w:cs="Simplified Arabic" w:hint="cs"/>
          <w:sz w:val="28"/>
          <w:szCs w:val="28"/>
          <w:rtl/>
        </w:rPr>
        <w:t>وستون</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سنة . انظر تقريب التهذيب </w:t>
      </w:r>
      <w:r>
        <w:rPr>
          <w:rFonts w:ascii="Traditional Arabic" w:cs="Simplified Arabic" w:hint="cs"/>
          <w:sz w:val="28"/>
          <w:szCs w:val="28"/>
          <w:rtl/>
        </w:rPr>
        <w:t>ص</w:t>
      </w:r>
      <w:r w:rsidRPr="0076605D">
        <w:rPr>
          <w:rFonts w:ascii="Traditional Arabic" w:cs="Simplified Arabic" w:hint="cs"/>
          <w:sz w:val="28"/>
          <w:szCs w:val="28"/>
          <w:rtl/>
        </w:rPr>
        <w:t xml:space="preserve"> </w:t>
      </w:r>
      <w:r>
        <w:rPr>
          <w:rFonts w:ascii="Traditional Arabic" w:cs="Simplified Arabic" w:hint="cs"/>
          <w:sz w:val="28"/>
          <w:szCs w:val="28"/>
          <w:rtl/>
        </w:rPr>
        <w:t xml:space="preserve">494 </w:t>
      </w:r>
      <w:r w:rsidRPr="0076605D">
        <w:rPr>
          <w:rFonts w:ascii="Traditional Arabic" w:cs="Simplified Arabic" w:hint="cs"/>
          <w:sz w:val="28"/>
          <w:szCs w:val="28"/>
          <w:rtl/>
        </w:rPr>
        <w:t>.</w:t>
      </w:r>
    </w:p>
  </w:footnote>
  <w:footnote w:id="762">
    <w:p w:rsidR="00E95C91" w:rsidRDefault="00E95C91" w:rsidP="000E5D3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الإيمان ، باب : فضل من استبرأ لدينه ، رقم الحديث 52 ، وأخرجه </w:t>
      </w:r>
      <w:r w:rsidRPr="0076605D">
        <w:rPr>
          <w:rFonts w:cs="Simplified Arabic" w:hint="cs"/>
          <w:sz w:val="28"/>
          <w:szCs w:val="28"/>
          <w:rtl/>
        </w:rPr>
        <w:t>مسلم</w:t>
      </w:r>
      <w:r>
        <w:rPr>
          <w:rFonts w:cs="Simplified Arabic" w:hint="cs"/>
          <w:sz w:val="28"/>
          <w:szCs w:val="28"/>
          <w:rtl/>
        </w:rPr>
        <w:t xml:space="preserve"> ، كتاب المساقاة ، باب : أخذ الحلال وترك الشبهات ، رقم الحديث 1599</w:t>
      </w:r>
      <w:r w:rsidRPr="0076605D">
        <w:rPr>
          <w:rFonts w:cs="Simplified Arabic" w:hint="cs"/>
          <w:sz w:val="28"/>
          <w:szCs w:val="28"/>
          <w:rtl/>
        </w:rPr>
        <w:t xml:space="preserve"> .</w:t>
      </w:r>
    </w:p>
    <w:p w:rsidR="00E95C91" w:rsidRDefault="00E95C91" w:rsidP="000E5D3E">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238</w:t>
      </w:r>
    </w:p>
    <w:p w:rsidR="00E95C91" w:rsidRPr="0076605D" w:rsidRDefault="00E95C91" w:rsidP="006D25C0">
      <w:pPr>
        <w:pStyle w:val="a6"/>
        <w:jc w:val="center"/>
        <w:rPr>
          <w:rFonts w:cs="Simplified Arabic"/>
          <w:sz w:val="28"/>
          <w:szCs w:val="28"/>
          <w:rtl/>
        </w:rPr>
      </w:pPr>
    </w:p>
  </w:footnote>
  <w:footnote w:id="763">
    <w:p w:rsidR="00E95C91" w:rsidRPr="0076605D" w:rsidRDefault="00E95C91" w:rsidP="006D25C0">
      <w:pPr>
        <w:autoSpaceDE w:val="0"/>
        <w:autoSpaceDN w:val="0"/>
        <w:adjustRightInd w:val="0"/>
        <w:spacing w:after="0" w:line="240" w:lineRule="auto"/>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إمام دار الهجرة ،</w:t>
      </w:r>
      <w:r w:rsidRPr="0076605D">
        <w:rPr>
          <w:rFonts w:ascii="Traditional Arabic" w:cs="Simplified Arabic"/>
          <w:sz w:val="28"/>
          <w:szCs w:val="28"/>
          <w:rtl/>
        </w:rPr>
        <w:t xml:space="preserve"> </w:t>
      </w:r>
      <w:r w:rsidRPr="0076605D">
        <w:rPr>
          <w:rFonts w:ascii="Traditional Arabic" w:cs="Simplified Arabic" w:hint="cs"/>
          <w:sz w:val="28"/>
          <w:szCs w:val="28"/>
          <w:rtl/>
        </w:rPr>
        <w:t>أبو</w:t>
      </w:r>
      <w:r w:rsidRPr="0076605D">
        <w:rPr>
          <w:rFonts w:ascii="Traditional Arabic" w:cs="Simplified Arabic"/>
          <w:sz w:val="28"/>
          <w:szCs w:val="28"/>
          <w:rtl/>
        </w:rPr>
        <w:t xml:space="preserve"> </w:t>
      </w:r>
      <w:r w:rsidRPr="0076605D">
        <w:rPr>
          <w:rFonts w:ascii="Traditional Arabic" w:cs="Simplified Arabic" w:hint="cs"/>
          <w:sz w:val="28"/>
          <w:szCs w:val="28"/>
          <w:rtl/>
        </w:rPr>
        <w:t>عبد</w:t>
      </w:r>
      <w:r w:rsidRPr="0076605D">
        <w:rPr>
          <w:rFonts w:ascii="Traditional Arabic" w:cs="Simplified Arabic"/>
          <w:sz w:val="28"/>
          <w:szCs w:val="28"/>
          <w:rtl/>
        </w:rPr>
        <w:t xml:space="preserve"> </w:t>
      </w:r>
      <w:r w:rsidRPr="0076605D">
        <w:rPr>
          <w:rFonts w:ascii="Traditional Arabic" w:cs="Simplified Arabic" w:hint="cs"/>
          <w:sz w:val="28"/>
          <w:szCs w:val="28"/>
          <w:rtl/>
        </w:rPr>
        <w:t>الله</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أنس</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أبي</w:t>
      </w:r>
      <w:r w:rsidRPr="0076605D">
        <w:rPr>
          <w:rFonts w:ascii="Traditional Arabic" w:cs="Simplified Arabic"/>
          <w:sz w:val="28"/>
          <w:szCs w:val="28"/>
          <w:rtl/>
        </w:rPr>
        <w:t xml:space="preserve"> </w:t>
      </w:r>
      <w:r w:rsidRPr="0076605D">
        <w:rPr>
          <w:rFonts w:ascii="Traditional Arabic" w:cs="Simplified Arabic" w:hint="cs"/>
          <w:sz w:val="28"/>
          <w:szCs w:val="28"/>
          <w:rtl/>
        </w:rPr>
        <w:t>عامر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عمرو</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الحارث</w:t>
      </w:r>
      <w:r w:rsidRPr="0076605D">
        <w:rPr>
          <w:rFonts w:cs="Simplified Arabic" w:hint="cs"/>
          <w:sz w:val="28"/>
          <w:szCs w:val="28"/>
          <w:rtl/>
        </w:rPr>
        <w:t xml:space="preserve"> المدني ، </w:t>
      </w:r>
      <w:r w:rsidRPr="0076605D">
        <w:rPr>
          <w:rFonts w:ascii="Traditional Arabic" w:cs="Simplified Arabic" w:hint="cs"/>
          <w:sz w:val="28"/>
          <w:szCs w:val="28"/>
          <w:rtl/>
        </w:rPr>
        <w:t>ولد</w:t>
      </w:r>
      <w:r w:rsidRPr="0076605D">
        <w:rPr>
          <w:rFonts w:ascii="Traditional Arabic" w:cs="Simplified Arabic"/>
          <w:sz w:val="28"/>
          <w:szCs w:val="28"/>
          <w:rtl/>
        </w:rPr>
        <w:t xml:space="preserve"> </w:t>
      </w:r>
      <w:r w:rsidRPr="0076605D">
        <w:rPr>
          <w:rFonts w:ascii="Traditional Arabic" w:cs="Simplified Arabic" w:hint="cs"/>
          <w:sz w:val="28"/>
          <w:szCs w:val="28"/>
          <w:rtl/>
        </w:rPr>
        <w:t>الإمام مالك سنة</w:t>
      </w:r>
      <w:r w:rsidRPr="0076605D">
        <w:rPr>
          <w:rFonts w:ascii="Traditional Arabic" w:cs="Simplified Arabic"/>
          <w:sz w:val="28"/>
          <w:szCs w:val="28"/>
          <w:rtl/>
        </w:rPr>
        <w:t xml:space="preserve"> </w:t>
      </w:r>
      <w:r w:rsidRPr="0076605D">
        <w:rPr>
          <w:rFonts w:ascii="Traditional Arabic" w:cs="Simplified Arabic" w:hint="cs"/>
          <w:sz w:val="28"/>
          <w:szCs w:val="28"/>
          <w:rtl/>
        </w:rPr>
        <w:t>93 هـ ،</w:t>
      </w:r>
      <w:r w:rsidRPr="0076605D">
        <w:rPr>
          <w:rFonts w:ascii="Traditional Arabic" w:cs="Simplified Arabic"/>
          <w:sz w:val="28"/>
          <w:szCs w:val="28"/>
          <w:rtl/>
        </w:rPr>
        <w:t xml:space="preserve"> </w:t>
      </w:r>
      <w:r w:rsidRPr="0076605D">
        <w:rPr>
          <w:rFonts w:ascii="Traditional Arabic" w:cs="Simplified Arabic" w:hint="cs"/>
          <w:sz w:val="28"/>
          <w:szCs w:val="28"/>
          <w:rtl/>
        </w:rPr>
        <w:t>. كان عالماً ، فقيهاً ، محدثاً ، إماماً</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نقد</w:t>
      </w:r>
      <w:r w:rsidRPr="0076605D">
        <w:rPr>
          <w:rFonts w:ascii="Traditional Arabic" w:cs="Simplified Arabic"/>
          <w:sz w:val="28"/>
          <w:szCs w:val="28"/>
          <w:rtl/>
        </w:rPr>
        <w:t xml:space="preserve"> </w:t>
      </w:r>
      <w:r w:rsidRPr="0076605D">
        <w:rPr>
          <w:rFonts w:ascii="Traditional Arabic" w:cs="Simplified Arabic" w:hint="cs"/>
          <w:sz w:val="28"/>
          <w:szCs w:val="28"/>
          <w:rtl/>
        </w:rPr>
        <w:t>الرجال ،</w:t>
      </w:r>
      <w:r w:rsidRPr="0076605D">
        <w:rPr>
          <w:rFonts w:ascii="Traditional Arabic" w:cs="Simplified Arabic"/>
          <w:sz w:val="28"/>
          <w:szCs w:val="28"/>
          <w:rtl/>
        </w:rPr>
        <w:t xml:space="preserve"> </w:t>
      </w:r>
      <w:r w:rsidRPr="0076605D">
        <w:rPr>
          <w:rFonts w:ascii="Traditional Arabic" w:cs="Simplified Arabic" w:hint="cs"/>
          <w:sz w:val="28"/>
          <w:szCs w:val="28"/>
          <w:rtl/>
        </w:rPr>
        <w:t>حافظاً ،</w:t>
      </w:r>
      <w:r w:rsidRPr="0076605D">
        <w:rPr>
          <w:rFonts w:ascii="Traditional Arabic" w:cs="Simplified Arabic"/>
          <w:sz w:val="28"/>
          <w:szCs w:val="28"/>
          <w:rtl/>
        </w:rPr>
        <w:t xml:space="preserve"> </w:t>
      </w:r>
      <w:r w:rsidRPr="0076605D">
        <w:rPr>
          <w:rFonts w:ascii="Traditional Arabic" w:cs="Simplified Arabic" w:hint="cs"/>
          <w:sz w:val="28"/>
          <w:szCs w:val="28"/>
          <w:rtl/>
        </w:rPr>
        <w:t>مجوداً ،</w:t>
      </w:r>
      <w:r w:rsidRPr="0076605D">
        <w:rPr>
          <w:rFonts w:ascii="Traditional Arabic" w:cs="Simplified Arabic"/>
          <w:sz w:val="28"/>
          <w:szCs w:val="28"/>
          <w:rtl/>
        </w:rPr>
        <w:t xml:space="preserve"> </w:t>
      </w:r>
      <w:r w:rsidRPr="0076605D">
        <w:rPr>
          <w:rFonts w:ascii="Traditional Arabic" w:cs="Simplified Arabic" w:hint="cs"/>
          <w:sz w:val="28"/>
          <w:szCs w:val="28"/>
          <w:rtl/>
        </w:rPr>
        <w:t>متقناً</w:t>
      </w:r>
      <w:r w:rsidRPr="0076605D">
        <w:rPr>
          <w:rFonts w:ascii="Traditional Arabic" w:cs="Simplified Arabic"/>
          <w:sz w:val="28"/>
          <w:szCs w:val="28"/>
          <w:rtl/>
        </w:rPr>
        <w:t>.</w:t>
      </w:r>
      <w:r w:rsidRPr="0076605D">
        <w:rPr>
          <w:rFonts w:ascii="Traditional Arabic" w:cs="Simplified Arabic" w:hint="cs"/>
          <w:sz w:val="28"/>
          <w:szCs w:val="28"/>
          <w:rtl/>
        </w:rPr>
        <w:t xml:space="preserve"> كان رحمه الله شديد الورع ، فمن ذلك أنه سئل في أربعين</w:t>
      </w:r>
      <w:r w:rsidRPr="0076605D">
        <w:rPr>
          <w:rFonts w:ascii="Traditional Arabic" w:cs="Simplified Arabic"/>
          <w:sz w:val="28"/>
          <w:szCs w:val="28"/>
          <w:rtl/>
        </w:rPr>
        <w:t xml:space="preserve"> </w:t>
      </w:r>
      <w:r w:rsidRPr="0076605D">
        <w:rPr>
          <w:rFonts w:ascii="Traditional Arabic" w:cs="Simplified Arabic" w:hint="cs"/>
          <w:sz w:val="28"/>
          <w:szCs w:val="28"/>
          <w:rtl/>
        </w:rPr>
        <w:t>مسألة ،</w:t>
      </w:r>
      <w:r w:rsidRPr="0076605D">
        <w:rPr>
          <w:rFonts w:ascii="Traditional Arabic" w:cs="Simplified Arabic"/>
          <w:sz w:val="28"/>
          <w:szCs w:val="28"/>
          <w:rtl/>
        </w:rPr>
        <w:t xml:space="preserve"> </w:t>
      </w:r>
      <w:r w:rsidRPr="0076605D">
        <w:rPr>
          <w:rFonts w:ascii="Traditional Arabic" w:cs="Simplified Arabic" w:hint="cs"/>
          <w:sz w:val="28"/>
          <w:szCs w:val="28"/>
          <w:rtl/>
        </w:rPr>
        <w:t>فما</w:t>
      </w:r>
      <w:r w:rsidRPr="0076605D">
        <w:rPr>
          <w:rFonts w:ascii="Traditional Arabic" w:cs="Simplified Arabic"/>
          <w:sz w:val="28"/>
          <w:szCs w:val="28"/>
          <w:rtl/>
        </w:rPr>
        <w:t xml:space="preserve"> </w:t>
      </w:r>
      <w:r w:rsidRPr="0076605D">
        <w:rPr>
          <w:rFonts w:ascii="Traditional Arabic" w:cs="Simplified Arabic" w:hint="cs"/>
          <w:sz w:val="28"/>
          <w:szCs w:val="28"/>
          <w:rtl/>
        </w:rPr>
        <w:t>أجاب</w:t>
      </w:r>
      <w:r w:rsidRPr="0076605D">
        <w:rPr>
          <w:rFonts w:ascii="Traditional Arabic" w:cs="Simplified Arabic"/>
          <w:sz w:val="28"/>
          <w:szCs w:val="28"/>
          <w:rtl/>
        </w:rPr>
        <w:t xml:space="preserve"> </w:t>
      </w:r>
      <w:r w:rsidRPr="0076605D">
        <w:rPr>
          <w:rFonts w:ascii="Traditional Arabic" w:cs="Simplified Arabic" w:hint="cs"/>
          <w:sz w:val="28"/>
          <w:szCs w:val="28"/>
          <w:rtl/>
        </w:rPr>
        <w:t>إلا</w:t>
      </w:r>
      <w:r w:rsidRPr="0076605D">
        <w:rPr>
          <w:rFonts w:ascii="Traditional Arabic" w:cs="Simplified Arabic"/>
          <w:sz w:val="28"/>
          <w:szCs w:val="28"/>
          <w:rtl/>
        </w:rPr>
        <w:t xml:space="preserve"> </w:t>
      </w:r>
      <w:r w:rsidRPr="0076605D">
        <w:rPr>
          <w:rFonts w:ascii="Traditional Arabic" w:cs="Simplified Arabic" w:hint="cs"/>
          <w:sz w:val="28"/>
          <w:szCs w:val="28"/>
          <w:rtl/>
        </w:rPr>
        <w:t>في</w:t>
      </w:r>
      <w:r w:rsidRPr="0076605D">
        <w:rPr>
          <w:rFonts w:ascii="Traditional Arabic" w:cs="Simplified Arabic"/>
          <w:sz w:val="28"/>
          <w:szCs w:val="28"/>
          <w:rtl/>
        </w:rPr>
        <w:t xml:space="preserve"> </w:t>
      </w:r>
      <w:r w:rsidRPr="0076605D">
        <w:rPr>
          <w:rFonts w:ascii="Traditional Arabic" w:cs="Simplified Arabic" w:hint="cs"/>
          <w:sz w:val="28"/>
          <w:szCs w:val="28"/>
          <w:rtl/>
        </w:rPr>
        <w:t>خمس</w:t>
      </w:r>
      <w:r w:rsidRPr="0076605D">
        <w:rPr>
          <w:rFonts w:ascii="Traditional Arabic" w:cs="Simplified Arabic"/>
          <w:sz w:val="28"/>
          <w:szCs w:val="28"/>
          <w:rtl/>
        </w:rPr>
        <w:t xml:space="preserve"> </w:t>
      </w:r>
      <w:r w:rsidRPr="0076605D">
        <w:rPr>
          <w:rFonts w:ascii="Traditional Arabic" w:cs="Simplified Arabic" w:hint="cs"/>
          <w:sz w:val="28"/>
          <w:szCs w:val="28"/>
          <w:rtl/>
        </w:rPr>
        <w:t>منها. وكان ينفر من المتكلمين ويبغضهم ، فمن ذلك أنه سأله</w:t>
      </w:r>
      <w:r w:rsidRPr="0076605D">
        <w:rPr>
          <w:rFonts w:ascii="Traditional Arabic" w:cs="Simplified Arabic"/>
          <w:sz w:val="28"/>
          <w:szCs w:val="28"/>
          <w:rtl/>
        </w:rPr>
        <w:t xml:space="preserve"> </w:t>
      </w:r>
      <w:r w:rsidRPr="0076605D">
        <w:rPr>
          <w:rFonts w:ascii="Traditional Arabic" w:cs="Simplified Arabic" w:hint="cs"/>
          <w:sz w:val="28"/>
          <w:szCs w:val="28"/>
          <w:rtl/>
        </w:rPr>
        <w:t>رجل ،</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فقال </w:t>
      </w:r>
      <w:r w:rsidRPr="0076605D">
        <w:rPr>
          <w:rFonts w:ascii="Traditional Arabic" w:cs="Simplified Arabic"/>
          <w:sz w:val="28"/>
          <w:szCs w:val="28"/>
          <w:rtl/>
        </w:rPr>
        <w:t>: {</w:t>
      </w:r>
      <w:r w:rsidRPr="0076605D">
        <w:rPr>
          <w:rFonts w:ascii="Traditional Arabic" w:cs="Simplified Arabic" w:hint="cs"/>
          <w:sz w:val="28"/>
          <w:szCs w:val="28"/>
          <w:rtl/>
        </w:rPr>
        <w:t xml:space="preserve"> الرحمن</w:t>
      </w:r>
      <w:r w:rsidRPr="0076605D">
        <w:rPr>
          <w:rFonts w:ascii="Traditional Arabic" w:cs="Simplified Arabic"/>
          <w:sz w:val="28"/>
          <w:szCs w:val="28"/>
          <w:rtl/>
        </w:rPr>
        <w:t xml:space="preserve"> </w:t>
      </w:r>
      <w:r w:rsidRPr="0076605D">
        <w:rPr>
          <w:rFonts w:ascii="Traditional Arabic" w:cs="Simplified Arabic" w:hint="cs"/>
          <w:sz w:val="28"/>
          <w:szCs w:val="28"/>
          <w:rtl/>
        </w:rPr>
        <w:t>على</w:t>
      </w:r>
      <w:r w:rsidRPr="0076605D">
        <w:rPr>
          <w:rFonts w:ascii="Traditional Arabic" w:cs="Simplified Arabic"/>
          <w:sz w:val="28"/>
          <w:szCs w:val="28"/>
          <w:rtl/>
        </w:rPr>
        <w:t xml:space="preserve"> </w:t>
      </w:r>
      <w:r w:rsidRPr="0076605D">
        <w:rPr>
          <w:rFonts w:ascii="Traditional Arabic" w:cs="Simplified Arabic" w:hint="cs"/>
          <w:sz w:val="28"/>
          <w:szCs w:val="28"/>
          <w:rtl/>
        </w:rPr>
        <w:t>العرش</w:t>
      </w:r>
      <w:r w:rsidRPr="0076605D">
        <w:rPr>
          <w:rFonts w:ascii="Traditional Arabic" w:cs="Simplified Arabic"/>
          <w:sz w:val="28"/>
          <w:szCs w:val="28"/>
          <w:rtl/>
        </w:rPr>
        <w:t xml:space="preserve"> </w:t>
      </w:r>
      <w:r w:rsidRPr="0076605D">
        <w:rPr>
          <w:rFonts w:ascii="Traditional Arabic" w:cs="Simplified Arabic" w:hint="cs"/>
          <w:sz w:val="28"/>
          <w:szCs w:val="28"/>
          <w:rtl/>
        </w:rPr>
        <w:t>استوى</w:t>
      </w:r>
      <w:r w:rsidRPr="0076605D">
        <w:rPr>
          <w:rFonts w:ascii="Traditional Arabic" w:cs="Simplified Arabic"/>
          <w:sz w:val="28"/>
          <w:szCs w:val="28"/>
          <w:rtl/>
        </w:rPr>
        <w:t xml:space="preserve">} </w:t>
      </w:r>
      <w:r w:rsidRPr="0076605D">
        <w:rPr>
          <w:rFonts w:ascii="Traditional Arabic" w:cs="Simplified Arabic" w:hint="cs"/>
          <w:sz w:val="28"/>
          <w:szCs w:val="28"/>
          <w:rtl/>
        </w:rPr>
        <w:t>كيف</w:t>
      </w:r>
      <w:r w:rsidRPr="0076605D">
        <w:rPr>
          <w:rFonts w:ascii="Traditional Arabic" w:cs="Simplified Arabic"/>
          <w:sz w:val="28"/>
          <w:szCs w:val="28"/>
          <w:rtl/>
        </w:rPr>
        <w:t xml:space="preserve"> </w:t>
      </w:r>
      <w:r w:rsidRPr="0076605D">
        <w:rPr>
          <w:rFonts w:ascii="Traditional Arabic" w:cs="Simplified Arabic" w:hint="cs"/>
          <w:sz w:val="28"/>
          <w:szCs w:val="28"/>
          <w:rtl/>
        </w:rPr>
        <w:t>استوى ؟ فسكت</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حتى</w:t>
      </w:r>
      <w:r w:rsidRPr="0076605D">
        <w:rPr>
          <w:rFonts w:ascii="Traditional Arabic" w:cs="Simplified Arabic"/>
          <w:sz w:val="28"/>
          <w:szCs w:val="28"/>
          <w:rtl/>
        </w:rPr>
        <w:t xml:space="preserve"> </w:t>
      </w:r>
      <w:r w:rsidRPr="0076605D">
        <w:rPr>
          <w:rFonts w:ascii="Traditional Arabic" w:cs="Simplified Arabic" w:hint="cs"/>
          <w:sz w:val="28"/>
          <w:szCs w:val="28"/>
          <w:rtl/>
        </w:rPr>
        <w:t>علاه</w:t>
      </w:r>
      <w:r w:rsidRPr="0076605D">
        <w:rPr>
          <w:rFonts w:ascii="Traditional Arabic" w:cs="Simplified Arabic"/>
          <w:sz w:val="28"/>
          <w:szCs w:val="28"/>
          <w:rtl/>
        </w:rPr>
        <w:t xml:space="preserve"> </w:t>
      </w:r>
      <w:r w:rsidRPr="0076605D">
        <w:rPr>
          <w:rFonts w:ascii="Traditional Arabic" w:cs="Simplified Arabic" w:hint="cs"/>
          <w:sz w:val="28"/>
          <w:szCs w:val="28"/>
          <w:rtl/>
        </w:rPr>
        <w:t>الغضب ،</w:t>
      </w:r>
      <w:r w:rsidRPr="0076605D">
        <w:rPr>
          <w:rFonts w:ascii="Traditional Arabic" w:cs="Simplified Arabic"/>
          <w:sz w:val="28"/>
          <w:szCs w:val="28"/>
          <w:rtl/>
        </w:rPr>
        <w:t xml:space="preserve"> </w:t>
      </w:r>
      <w:r w:rsidRPr="0076605D">
        <w:rPr>
          <w:rFonts w:ascii="Traditional Arabic" w:cs="Simplified Arabic" w:hint="cs"/>
          <w:sz w:val="28"/>
          <w:szCs w:val="28"/>
          <w:rtl/>
        </w:rPr>
        <w:t>ثم</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قال </w:t>
      </w:r>
      <w:r w:rsidRPr="0076605D">
        <w:rPr>
          <w:rFonts w:ascii="Traditional Arabic" w:cs="Simplified Arabic"/>
          <w:sz w:val="28"/>
          <w:szCs w:val="28"/>
          <w:rtl/>
        </w:rPr>
        <w:t xml:space="preserve">: </w:t>
      </w:r>
      <w:r w:rsidRPr="0076605D">
        <w:rPr>
          <w:rFonts w:ascii="Traditional Arabic" w:cs="Simplified Arabic" w:hint="cs"/>
          <w:sz w:val="28"/>
          <w:szCs w:val="28"/>
          <w:rtl/>
        </w:rPr>
        <w:t>الاستواء</w:t>
      </w:r>
      <w:r w:rsidRPr="0076605D">
        <w:rPr>
          <w:rFonts w:ascii="Traditional Arabic" w:cs="Simplified Arabic"/>
          <w:sz w:val="28"/>
          <w:szCs w:val="28"/>
          <w:rtl/>
        </w:rPr>
        <w:t xml:space="preserve"> </w:t>
      </w:r>
      <w:r w:rsidRPr="0076605D">
        <w:rPr>
          <w:rFonts w:ascii="Traditional Arabic" w:cs="Simplified Arabic" w:hint="cs"/>
          <w:sz w:val="28"/>
          <w:szCs w:val="28"/>
          <w:rtl/>
        </w:rPr>
        <w:t>منه</w:t>
      </w:r>
      <w:r w:rsidRPr="0076605D">
        <w:rPr>
          <w:rFonts w:ascii="Traditional Arabic" w:cs="Simplified Arabic"/>
          <w:sz w:val="28"/>
          <w:szCs w:val="28"/>
          <w:rtl/>
        </w:rPr>
        <w:t xml:space="preserve"> </w:t>
      </w:r>
      <w:r w:rsidRPr="0076605D">
        <w:rPr>
          <w:rFonts w:ascii="Traditional Arabic" w:cs="Simplified Arabic" w:hint="cs"/>
          <w:sz w:val="28"/>
          <w:szCs w:val="28"/>
          <w:rtl/>
        </w:rPr>
        <w:t>معلوم ،</w:t>
      </w:r>
      <w:r w:rsidRPr="0076605D">
        <w:rPr>
          <w:rFonts w:ascii="Traditional Arabic" w:cs="Simplified Arabic"/>
          <w:sz w:val="28"/>
          <w:szCs w:val="28"/>
          <w:rtl/>
        </w:rPr>
        <w:t xml:space="preserve"> </w:t>
      </w:r>
      <w:r w:rsidRPr="0076605D">
        <w:rPr>
          <w:rFonts w:ascii="Traditional Arabic" w:cs="Simplified Arabic" w:hint="cs"/>
          <w:sz w:val="28"/>
          <w:szCs w:val="28"/>
          <w:rtl/>
        </w:rPr>
        <w:t>والكيف</w:t>
      </w:r>
      <w:r w:rsidRPr="0076605D">
        <w:rPr>
          <w:rFonts w:ascii="Traditional Arabic" w:cs="Simplified Arabic"/>
          <w:sz w:val="28"/>
          <w:szCs w:val="28"/>
          <w:rtl/>
        </w:rPr>
        <w:t xml:space="preserve"> </w:t>
      </w:r>
      <w:r w:rsidRPr="0076605D">
        <w:rPr>
          <w:rFonts w:ascii="Traditional Arabic" w:cs="Simplified Arabic" w:hint="cs"/>
          <w:sz w:val="28"/>
          <w:szCs w:val="28"/>
          <w:rtl/>
        </w:rPr>
        <w:t>منه</w:t>
      </w:r>
      <w:r w:rsidRPr="0076605D">
        <w:rPr>
          <w:rFonts w:ascii="Traditional Arabic" w:cs="Simplified Arabic"/>
          <w:sz w:val="28"/>
          <w:szCs w:val="28"/>
          <w:rtl/>
        </w:rPr>
        <w:t xml:space="preserve"> </w:t>
      </w:r>
      <w:r w:rsidRPr="0076605D">
        <w:rPr>
          <w:rFonts w:ascii="Traditional Arabic" w:cs="Simplified Arabic" w:hint="cs"/>
          <w:sz w:val="28"/>
          <w:szCs w:val="28"/>
          <w:rtl/>
        </w:rPr>
        <w:t>غير</w:t>
      </w:r>
      <w:r w:rsidRPr="0076605D">
        <w:rPr>
          <w:rFonts w:ascii="Traditional Arabic" w:cs="Simplified Arabic"/>
          <w:sz w:val="28"/>
          <w:szCs w:val="28"/>
          <w:rtl/>
        </w:rPr>
        <w:t xml:space="preserve"> </w:t>
      </w:r>
      <w:r w:rsidRPr="0076605D">
        <w:rPr>
          <w:rFonts w:ascii="Traditional Arabic" w:cs="Simplified Arabic" w:hint="cs"/>
          <w:sz w:val="28"/>
          <w:szCs w:val="28"/>
          <w:rtl/>
        </w:rPr>
        <w:t>معقول ،</w:t>
      </w:r>
      <w:r w:rsidRPr="0076605D">
        <w:rPr>
          <w:rFonts w:ascii="Traditional Arabic" w:cs="Simplified Arabic"/>
          <w:sz w:val="28"/>
          <w:szCs w:val="28"/>
          <w:rtl/>
        </w:rPr>
        <w:t xml:space="preserve"> </w:t>
      </w:r>
      <w:r w:rsidRPr="0076605D">
        <w:rPr>
          <w:rFonts w:ascii="Traditional Arabic" w:cs="Simplified Arabic" w:hint="cs"/>
          <w:sz w:val="28"/>
          <w:szCs w:val="28"/>
          <w:rtl/>
        </w:rPr>
        <w:t>والسؤال</w:t>
      </w:r>
      <w:r w:rsidRPr="0076605D">
        <w:rPr>
          <w:rFonts w:ascii="Traditional Arabic" w:cs="Simplified Arabic"/>
          <w:sz w:val="28"/>
          <w:szCs w:val="28"/>
          <w:rtl/>
        </w:rPr>
        <w:t xml:space="preserve"> </w:t>
      </w:r>
      <w:r w:rsidRPr="0076605D">
        <w:rPr>
          <w:rFonts w:ascii="Traditional Arabic" w:cs="Simplified Arabic" w:hint="cs"/>
          <w:sz w:val="28"/>
          <w:szCs w:val="28"/>
          <w:rtl/>
        </w:rPr>
        <w:t>عن</w:t>
      </w:r>
      <w:r w:rsidRPr="0076605D">
        <w:rPr>
          <w:rFonts w:ascii="Traditional Arabic" w:cs="Simplified Arabic"/>
          <w:sz w:val="28"/>
          <w:szCs w:val="28"/>
          <w:rtl/>
        </w:rPr>
        <w:t xml:space="preserve"> </w:t>
      </w:r>
      <w:r w:rsidRPr="0076605D">
        <w:rPr>
          <w:rFonts w:ascii="Traditional Arabic" w:cs="Simplified Arabic" w:hint="cs"/>
          <w:sz w:val="28"/>
          <w:szCs w:val="28"/>
          <w:rtl/>
        </w:rPr>
        <w:t>هذا</w:t>
      </w:r>
      <w:r w:rsidRPr="0076605D">
        <w:rPr>
          <w:rFonts w:ascii="Traditional Arabic" w:cs="Simplified Arabic"/>
          <w:sz w:val="28"/>
          <w:szCs w:val="28"/>
          <w:rtl/>
        </w:rPr>
        <w:t xml:space="preserve"> </w:t>
      </w:r>
      <w:r w:rsidRPr="0076605D">
        <w:rPr>
          <w:rFonts w:ascii="Traditional Arabic" w:cs="Simplified Arabic" w:hint="cs"/>
          <w:sz w:val="28"/>
          <w:szCs w:val="28"/>
          <w:rtl/>
        </w:rPr>
        <w:t>بدعة ،</w:t>
      </w:r>
      <w:r w:rsidRPr="0076605D">
        <w:rPr>
          <w:rFonts w:ascii="Traditional Arabic" w:cs="Simplified Arabic"/>
          <w:sz w:val="28"/>
          <w:szCs w:val="28"/>
          <w:rtl/>
        </w:rPr>
        <w:t xml:space="preserve"> </w:t>
      </w:r>
      <w:r w:rsidRPr="0076605D">
        <w:rPr>
          <w:rFonts w:ascii="Traditional Arabic" w:cs="Simplified Arabic" w:hint="cs"/>
          <w:sz w:val="28"/>
          <w:szCs w:val="28"/>
          <w:rtl/>
        </w:rPr>
        <w:t>والإيمان</w:t>
      </w:r>
      <w:r w:rsidRPr="0076605D">
        <w:rPr>
          <w:rFonts w:ascii="Traditional Arabic" w:cs="Simplified Arabic"/>
          <w:sz w:val="28"/>
          <w:szCs w:val="28"/>
          <w:rtl/>
        </w:rPr>
        <w:t xml:space="preserve"> </w:t>
      </w:r>
      <w:r w:rsidRPr="0076605D">
        <w:rPr>
          <w:rFonts w:ascii="Traditional Arabic" w:cs="Simplified Arabic" w:hint="cs"/>
          <w:sz w:val="28"/>
          <w:szCs w:val="28"/>
          <w:rtl/>
        </w:rPr>
        <w:t>به</w:t>
      </w:r>
      <w:r w:rsidRPr="0076605D">
        <w:rPr>
          <w:rFonts w:ascii="Traditional Arabic" w:cs="Simplified Arabic"/>
          <w:sz w:val="28"/>
          <w:szCs w:val="28"/>
          <w:rtl/>
        </w:rPr>
        <w:t xml:space="preserve"> </w:t>
      </w:r>
      <w:r w:rsidRPr="0076605D">
        <w:rPr>
          <w:rFonts w:ascii="Traditional Arabic" w:cs="Simplified Arabic" w:hint="cs"/>
          <w:sz w:val="28"/>
          <w:szCs w:val="28"/>
          <w:rtl/>
        </w:rPr>
        <w:t>واجب ،</w:t>
      </w:r>
      <w:r w:rsidRPr="0076605D">
        <w:rPr>
          <w:rFonts w:ascii="Traditional Arabic" w:cs="Simplified Arabic"/>
          <w:sz w:val="28"/>
          <w:szCs w:val="28"/>
          <w:rtl/>
        </w:rPr>
        <w:t xml:space="preserve"> </w:t>
      </w:r>
      <w:r w:rsidRPr="0076605D">
        <w:rPr>
          <w:rFonts w:ascii="Traditional Arabic" w:cs="Simplified Arabic" w:hint="cs"/>
          <w:sz w:val="28"/>
          <w:szCs w:val="28"/>
          <w:rtl/>
        </w:rPr>
        <w:t>وإني</w:t>
      </w:r>
      <w:r w:rsidRPr="0076605D">
        <w:rPr>
          <w:rFonts w:ascii="Traditional Arabic" w:cs="Simplified Arabic"/>
          <w:sz w:val="28"/>
          <w:szCs w:val="28"/>
          <w:rtl/>
        </w:rPr>
        <w:t xml:space="preserve"> </w:t>
      </w:r>
      <w:r w:rsidRPr="0076605D">
        <w:rPr>
          <w:rFonts w:ascii="Traditional Arabic" w:cs="Simplified Arabic" w:hint="cs"/>
          <w:sz w:val="28"/>
          <w:szCs w:val="28"/>
          <w:rtl/>
        </w:rPr>
        <w:t>لأظنك</w:t>
      </w:r>
      <w:r w:rsidRPr="0076605D">
        <w:rPr>
          <w:rFonts w:ascii="Traditional Arabic" w:cs="Simplified Arabic"/>
          <w:sz w:val="28"/>
          <w:szCs w:val="28"/>
          <w:rtl/>
        </w:rPr>
        <w:t xml:space="preserve"> </w:t>
      </w:r>
      <w:r w:rsidRPr="0076605D">
        <w:rPr>
          <w:rFonts w:ascii="Traditional Arabic" w:cs="Simplified Arabic" w:hint="cs"/>
          <w:sz w:val="28"/>
          <w:szCs w:val="28"/>
          <w:rtl/>
        </w:rPr>
        <w:t>ضالاً ،</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أخرجوه </w:t>
      </w:r>
      <w:r w:rsidRPr="0076605D">
        <w:rPr>
          <w:rFonts w:ascii="Traditional Arabic" w:cs="Simplified Arabic"/>
          <w:sz w:val="28"/>
          <w:szCs w:val="28"/>
          <w:rtl/>
        </w:rPr>
        <w:t>.</w:t>
      </w:r>
      <w:r w:rsidRPr="0076605D">
        <w:rPr>
          <w:rFonts w:ascii="Traditional Arabic" w:cs="Simplified Arabic" w:hint="cs"/>
          <w:sz w:val="28"/>
          <w:szCs w:val="28"/>
          <w:rtl/>
        </w:rPr>
        <w:t xml:space="preserve"> له كتاب الموطأ ، وإليه ينسب المذهب المالكي . توفي رحمه الله </w:t>
      </w:r>
      <w:r w:rsidRPr="0076605D">
        <w:rPr>
          <w:rFonts w:cs="Simplified Arabic" w:hint="cs"/>
          <w:sz w:val="28"/>
          <w:szCs w:val="28"/>
          <w:rtl/>
        </w:rPr>
        <w:t>سنة 179 هـ . انظر سير أعلام النبلاء (15/43) .</w:t>
      </w:r>
    </w:p>
  </w:footnote>
  <w:footnote w:id="764">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التاج والإكليل لمختصر خليل (1/266) ، مواهب الجليل (3/65) .</w:t>
      </w:r>
    </w:p>
  </w:footnote>
  <w:footnote w:id="765">
    <w:p w:rsidR="00E95C91" w:rsidRPr="0076605D" w:rsidRDefault="00E95C91" w:rsidP="000E5D3E">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ascii="Traditional Arabic" w:cs="Simplified Arabic" w:hint="cs"/>
          <w:sz w:val="28"/>
          <w:szCs w:val="28"/>
          <w:rtl/>
        </w:rPr>
        <w:t>عمار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ياسر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عامر</w:t>
      </w:r>
      <w:r w:rsidRPr="0076605D">
        <w:rPr>
          <w:rFonts w:ascii="Traditional Arabic" w:cs="Simplified Arabic"/>
          <w:sz w:val="28"/>
          <w:szCs w:val="28"/>
          <w:rtl/>
        </w:rPr>
        <w:t xml:space="preserve"> </w:t>
      </w:r>
      <w:r w:rsidRPr="0076605D">
        <w:rPr>
          <w:rFonts w:ascii="Traditional Arabic" w:cs="Simplified Arabic" w:hint="cs"/>
          <w:sz w:val="28"/>
          <w:szCs w:val="28"/>
          <w:rtl/>
        </w:rPr>
        <w:t>بن</w:t>
      </w:r>
      <w:r w:rsidRPr="0076605D">
        <w:rPr>
          <w:rFonts w:ascii="Traditional Arabic" w:cs="Simplified Arabic"/>
          <w:sz w:val="28"/>
          <w:szCs w:val="28"/>
          <w:rtl/>
        </w:rPr>
        <w:t xml:space="preserve"> </w:t>
      </w:r>
      <w:r w:rsidRPr="0076605D">
        <w:rPr>
          <w:rFonts w:ascii="Traditional Arabic" w:cs="Simplified Arabic" w:hint="cs"/>
          <w:sz w:val="28"/>
          <w:szCs w:val="28"/>
          <w:rtl/>
        </w:rPr>
        <w:t>مالك</w:t>
      </w:r>
      <w:r w:rsidRPr="0076605D">
        <w:rPr>
          <w:rFonts w:ascii="Traditional Arabic" w:cs="Simplified Arabic"/>
          <w:sz w:val="28"/>
          <w:szCs w:val="28"/>
          <w:rtl/>
        </w:rPr>
        <w:t xml:space="preserve"> </w:t>
      </w:r>
      <w:r w:rsidRPr="0076605D">
        <w:rPr>
          <w:rFonts w:ascii="Traditional Arabic" w:cs="Simplified Arabic" w:hint="cs"/>
          <w:sz w:val="28"/>
          <w:szCs w:val="28"/>
          <w:rtl/>
        </w:rPr>
        <w:t>، أبو</w:t>
      </w:r>
      <w:r w:rsidRPr="0076605D">
        <w:rPr>
          <w:rFonts w:ascii="Traditional Arabic" w:cs="Simplified Arabic"/>
          <w:sz w:val="28"/>
          <w:szCs w:val="28"/>
          <w:rtl/>
        </w:rPr>
        <w:t xml:space="preserve"> </w:t>
      </w:r>
      <w:r w:rsidRPr="0076605D">
        <w:rPr>
          <w:rFonts w:ascii="Traditional Arabic" w:cs="Simplified Arabic" w:hint="cs"/>
          <w:sz w:val="28"/>
          <w:szCs w:val="28"/>
          <w:rtl/>
        </w:rPr>
        <w:t>اليقظان</w:t>
      </w:r>
      <w:r w:rsidRPr="0076605D">
        <w:rPr>
          <w:rFonts w:ascii="Traditional Arabic" w:cs="Simplified Arabic"/>
          <w:sz w:val="28"/>
          <w:szCs w:val="28"/>
          <w:rtl/>
        </w:rPr>
        <w:t xml:space="preserve"> </w:t>
      </w:r>
      <w:r w:rsidRPr="0076605D">
        <w:rPr>
          <w:rFonts w:ascii="Traditional Arabic" w:cs="Simplified Arabic" w:hint="cs"/>
          <w:sz w:val="28"/>
          <w:szCs w:val="28"/>
          <w:rtl/>
        </w:rPr>
        <w:t>مولى</w:t>
      </w:r>
      <w:r w:rsidRPr="0076605D">
        <w:rPr>
          <w:rFonts w:ascii="Traditional Arabic" w:cs="Simplified Arabic"/>
          <w:sz w:val="28"/>
          <w:szCs w:val="28"/>
          <w:rtl/>
        </w:rPr>
        <w:t xml:space="preserve"> </w:t>
      </w:r>
      <w:r w:rsidRPr="0076605D">
        <w:rPr>
          <w:rFonts w:ascii="Traditional Arabic" w:cs="Simplified Arabic" w:hint="cs"/>
          <w:sz w:val="28"/>
          <w:szCs w:val="28"/>
          <w:rtl/>
        </w:rPr>
        <w:t>بني</w:t>
      </w:r>
      <w:r w:rsidRPr="0076605D">
        <w:rPr>
          <w:rFonts w:ascii="Traditional Arabic" w:cs="Simplified Arabic"/>
          <w:sz w:val="28"/>
          <w:szCs w:val="28"/>
          <w:rtl/>
        </w:rPr>
        <w:t xml:space="preserve"> </w:t>
      </w:r>
      <w:r w:rsidRPr="0076605D">
        <w:rPr>
          <w:rFonts w:ascii="Traditional Arabic" w:cs="Simplified Arabic" w:hint="cs"/>
          <w:sz w:val="28"/>
          <w:szCs w:val="28"/>
          <w:rtl/>
        </w:rPr>
        <w:t>مخزوم</w:t>
      </w:r>
      <w:r w:rsidRPr="0076605D">
        <w:rPr>
          <w:rFonts w:ascii="Traditional Arabic" w:cs="Simplified Arabic"/>
          <w:sz w:val="28"/>
          <w:szCs w:val="28"/>
          <w:rtl/>
        </w:rPr>
        <w:t xml:space="preserve"> </w:t>
      </w:r>
      <w:r w:rsidRPr="0076605D">
        <w:rPr>
          <w:rFonts w:ascii="Traditional Arabic" w:cs="Simplified Arabic" w:hint="cs"/>
          <w:sz w:val="28"/>
          <w:szCs w:val="28"/>
          <w:rtl/>
        </w:rPr>
        <w:t>صحابي</w:t>
      </w:r>
      <w:r w:rsidRPr="0076605D">
        <w:rPr>
          <w:rFonts w:ascii="Traditional Arabic" w:cs="Simplified Arabic"/>
          <w:sz w:val="28"/>
          <w:szCs w:val="28"/>
          <w:rtl/>
        </w:rPr>
        <w:t xml:space="preserve"> </w:t>
      </w:r>
      <w:r w:rsidRPr="0076605D">
        <w:rPr>
          <w:rFonts w:ascii="Traditional Arabic" w:cs="Simplified Arabic" w:hint="cs"/>
          <w:sz w:val="28"/>
          <w:szCs w:val="28"/>
          <w:rtl/>
        </w:rPr>
        <w:t>جليل</w:t>
      </w:r>
      <w:r w:rsidRPr="0076605D">
        <w:rPr>
          <w:rFonts w:ascii="Traditional Arabic" w:cs="Simplified Arabic"/>
          <w:sz w:val="28"/>
          <w:szCs w:val="28"/>
          <w:rtl/>
        </w:rPr>
        <w:t xml:space="preserve"> </w:t>
      </w:r>
      <w:r w:rsidRPr="0076605D">
        <w:rPr>
          <w:rFonts w:ascii="Traditional Arabic" w:cs="Simplified Arabic" w:hint="cs"/>
          <w:sz w:val="28"/>
          <w:szCs w:val="28"/>
          <w:rtl/>
        </w:rPr>
        <w:t>مشهور</w:t>
      </w:r>
      <w:r w:rsidRPr="0076605D">
        <w:rPr>
          <w:rFonts w:ascii="Traditional Arabic" w:cs="Simplified Arabic"/>
          <w:sz w:val="28"/>
          <w:szCs w:val="28"/>
          <w:rtl/>
        </w:rPr>
        <w:t xml:space="preserve"> </w:t>
      </w:r>
      <w:r w:rsidRPr="0076605D">
        <w:rPr>
          <w:rFonts w:ascii="Traditional Arabic" w:cs="Simplified Arabic" w:hint="cs"/>
          <w:sz w:val="28"/>
          <w:szCs w:val="28"/>
          <w:rtl/>
        </w:rPr>
        <w:t>من</w:t>
      </w:r>
      <w:r w:rsidRPr="0076605D">
        <w:rPr>
          <w:rFonts w:ascii="Traditional Arabic" w:cs="Simplified Arabic"/>
          <w:sz w:val="28"/>
          <w:szCs w:val="28"/>
          <w:rtl/>
        </w:rPr>
        <w:t xml:space="preserve"> </w:t>
      </w:r>
      <w:r w:rsidRPr="0076605D">
        <w:rPr>
          <w:rFonts w:ascii="Traditional Arabic" w:cs="Simplified Arabic" w:hint="cs"/>
          <w:sz w:val="28"/>
          <w:szCs w:val="28"/>
          <w:rtl/>
        </w:rPr>
        <w:t>السابقين</w:t>
      </w:r>
      <w:r w:rsidRPr="0076605D">
        <w:rPr>
          <w:rFonts w:ascii="Traditional Arabic" w:cs="Simplified Arabic"/>
          <w:sz w:val="28"/>
          <w:szCs w:val="28"/>
          <w:rtl/>
        </w:rPr>
        <w:t xml:space="preserve"> </w:t>
      </w:r>
      <w:r w:rsidRPr="0076605D">
        <w:rPr>
          <w:rFonts w:ascii="Traditional Arabic" w:cs="Simplified Arabic" w:hint="cs"/>
          <w:sz w:val="28"/>
          <w:szCs w:val="28"/>
          <w:rtl/>
        </w:rPr>
        <w:t>الأولين</w:t>
      </w:r>
      <w:r w:rsidRPr="0076605D">
        <w:rPr>
          <w:rFonts w:ascii="Traditional Arabic" w:cs="Simplified Arabic"/>
          <w:sz w:val="28"/>
          <w:szCs w:val="28"/>
          <w:rtl/>
        </w:rPr>
        <w:t xml:space="preserve"> </w:t>
      </w:r>
      <w:r w:rsidRPr="0076605D">
        <w:rPr>
          <w:rFonts w:ascii="Traditional Arabic" w:cs="Simplified Arabic" w:hint="cs"/>
          <w:sz w:val="28"/>
          <w:szCs w:val="28"/>
          <w:rtl/>
        </w:rPr>
        <w:t>بدري</w:t>
      </w:r>
      <w:r w:rsidRPr="0076605D">
        <w:rPr>
          <w:rFonts w:ascii="Traditional Arabic" w:cs="Simplified Arabic"/>
          <w:sz w:val="28"/>
          <w:szCs w:val="28"/>
          <w:rtl/>
        </w:rPr>
        <w:t xml:space="preserve"> </w:t>
      </w:r>
      <w:r w:rsidRPr="0076605D">
        <w:rPr>
          <w:rFonts w:ascii="Traditional Arabic" w:cs="Simplified Arabic" w:hint="cs"/>
          <w:sz w:val="28"/>
          <w:szCs w:val="28"/>
          <w:rtl/>
        </w:rPr>
        <w:t>قتل</w:t>
      </w:r>
      <w:r w:rsidRPr="0076605D">
        <w:rPr>
          <w:rFonts w:ascii="Traditional Arabic" w:cs="Simplified Arabic"/>
          <w:sz w:val="28"/>
          <w:szCs w:val="28"/>
          <w:rtl/>
        </w:rPr>
        <w:t xml:space="preserve"> </w:t>
      </w:r>
      <w:r w:rsidRPr="0076605D">
        <w:rPr>
          <w:rFonts w:ascii="Traditional Arabic" w:cs="Simplified Arabic" w:hint="cs"/>
          <w:sz w:val="28"/>
          <w:szCs w:val="28"/>
          <w:rtl/>
        </w:rPr>
        <w:t>مع</w:t>
      </w:r>
      <w:r w:rsidRPr="0076605D">
        <w:rPr>
          <w:rFonts w:ascii="Traditional Arabic" w:cs="Simplified Arabic"/>
          <w:sz w:val="28"/>
          <w:szCs w:val="28"/>
          <w:rtl/>
        </w:rPr>
        <w:t xml:space="preserve"> </w:t>
      </w:r>
      <w:r w:rsidRPr="0076605D">
        <w:rPr>
          <w:rFonts w:ascii="Traditional Arabic" w:cs="Simplified Arabic" w:hint="cs"/>
          <w:sz w:val="28"/>
          <w:szCs w:val="28"/>
          <w:rtl/>
        </w:rPr>
        <w:t>علي</w:t>
      </w:r>
      <w:r w:rsidRPr="0076605D">
        <w:rPr>
          <w:rFonts w:ascii="Traditional Arabic" w:cs="Simplified Arabic"/>
          <w:sz w:val="28"/>
          <w:szCs w:val="28"/>
          <w:rtl/>
        </w:rPr>
        <w:t xml:space="preserve"> </w:t>
      </w:r>
      <w:r w:rsidRPr="0076605D">
        <w:rPr>
          <w:rFonts w:ascii="Traditional Arabic" w:cs="Simplified Arabic" w:hint="cs"/>
          <w:sz w:val="28"/>
          <w:szCs w:val="28"/>
          <w:rtl/>
        </w:rPr>
        <w:t>بصفين</w:t>
      </w:r>
      <w:r w:rsidRPr="0076605D">
        <w:rPr>
          <w:rFonts w:ascii="Traditional Arabic" w:cs="Simplified Arabic"/>
          <w:sz w:val="28"/>
          <w:szCs w:val="28"/>
          <w:rtl/>
        </w:rPr>
        <w:t xml:space="preserve"> </w:t>
      </w:r>
      <w:r w:rsidRPr="0076605D">
        <w:rPr>
          <w:rFonts w:ascii="Traditional Arabic" w:cs="Simplified Arabic" w:hint="cs"/>
          <w:sz w:val="28"/>
          <w:szCs w:val="28"/>
          <w:rtl/>
        </w:rPr>
        <w:t>سنة</w:t>
      </w:r>
      <w:r w:rsidRPr="0076605D">
        <w:rPr>
          <w:rFonts w:ascii="Traditional Arabic" w:cs="Simplified Arabic"/>
          <w:sz w:val="28"/>
          <w:szCs w:val="28"/>
          <w:rtl/>
        </w:rPr>
        <w:t xml:space="preserve"> </w:t>
      </w:r>
      <w:r w:rsidRPr="0076605D">
        <w:rPr>
          <w:rFonts w:ascii="Traditional Arabic" w:cs="Simplified Arabic" w:hint="cs"/>
          <w:sz w:val="28"/>
          <w:szCs w:val="28"/>
          <w:rtl/>
        </w:rPr>
        <w:t xml:space="preserve">37 هـ . انظر تقريب التهذيب </w:t>
      </w:r>
      <w:r>
        <w:rPr>
          <w:rFonts w:ascii="Traditional Arabic" w:cs="Simplified Arabic" w:hint="cs"/>
          <w:sz w:val="28"/>
          <w:szCs w:val="28"/>
          <w:rtl/>
        </w:rPr>
        <w:t>ص 346 .</w:t>
      </w:r>
    </w:p>
  </w:footnote>
  <w:footnote w:id="766">
    <w:p w:rsidR="00E95C91" w:rsidRPr="0076605D" w:rsidRDefault="00E95C91" w:rsidP="000E5D3E">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أخرجه البخاري</w:t>
      </w:r>
      <w:r>
        <w:rPr>
          <w:rFonts w:cs="Simplified Arabic" w:hint="cs"/>
          <w:sz w:val="28"/>
          <w:szCs w:val="28"/>
          <w:rtl/>
        </w:rPr>
        <w:t xml:space="preserve"> ، كتاب التيمم ، باب : التيمم ضربة ، رقم الحديث 347 ، وأخرجه </w:t>
      </w:r>
      <w:r w:rsidRPr="0076605D">
        <w:rPr>
          <w:rFonts w:cs="Simplified Arabic" w:hint="cs"/>
          <w:sz w:val="28"/>
          <w:szCs w:val="28"/>
          <w:rtl/>
        </w:rPr>
        <w:t>مسلم</w:t>
      </w:r>
      <w:r>
        <w:rPr>
          <w:rFonts w:cs="Simplified Arabic" w:hint="cs"/>
          <w:sz w:val="28"/>
          <w:szCs w:val="28"/>
          <w:rtl/>
        </w:rPr>
        <w:t xml:space="preserve"> ، كتاب الحيض ، باب : التيمم ، رقم الحديث 368</w:t>
      </w:r>
      <w:r w:rsidRPr="0076605D">
        <w:rPr>
          <w:rFonts w:cs="Simplified Arabic" w:hint="cs"/>
          <w:sz w:val="28"/>
          <w:szCs w:val="28"/>
          <w:rtl/>
        </w:rPr>
        <w:t xml:space="preserve"> .</w:t>
      </w:r>
    </w:p>
  </w:footnote>
  <w:footnote w:id="767">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فتح العزيز شرح الوجيز (2/105) ، الوسيط (1/380) ، المجموع (2/210) .</w:t>
      </w:r>
    </w:p>
    <w:p w:rsidR="00E95C91" w:rsidRDefault="00E95C91" w:rsidP="0076605D">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239</w:t>
      </w:r>
    </w:p>
    <w:p w:rsidR="00E95C91" w:rsidRPr="0076605D" w:rsidRDefault="00E95C91" w:rsidP="006D25C0">
      <w:pPr>
        <w:pStyle w:val="a6"/>
        <w:jc w:val="center"/>
        <w:rPr>
          <w:rFonts w:cs="Simplified Arabic"/>
          <w:sz w:val="28"/>
          <w:szCs w:val="28"/>
        </w:rPr>
      </w:pPr>
    </w:p>
  </w:footnote>
  <w:footnote w:id="768">
    <w:p w:rsidR="00E95C91" w:rsidRPr="0076605D" w:rsidRDefault="00E95C91" w:rsidP="00787EE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أخرجه البيهقي </w:t>
      </w:r>
      <w:r>
        <w:rPr>
          <w:rFonts w:cs="Simplified Arabic" w:hint="cs"/>
          <w:sz w:val="28"/>
          <w:szCs w:val="28"/>
          <w:rtl/>
        </w:rPr>
        <w:t xml:space="preserve">في السنن الكبرى ، كتاب الطهارة ، باب : كيف التيمم ، رقم الحديث 1035 ، وأخرجه الطبراني في المعجم الكبير ، رقم الحديث 13366 ، وأخرجه الدارقطني ، كتاب الطهارة ، باب : التيمم ، رقم الحديث 685 </w:t>
      </w:r>
      <w:r w:rsidRPr="0076605D">
        <w:rPr>
          <w:rFonts w:cs="Simplified Arabic" w:hint="cs"/>
          <w:sz w:val="28"/>
          <w:szCs w:val="28"/>
          <w:rtl/>
        </w:rPr>
        <w:t>، وضعفه الألباني .</w:t>
      </w:r>
      <w:r>
        <w:rPr>
          <w:rFonts w:cs="Simplified Arabic" w:hint="cs"/>
          <w:sz w:val="28"/>
          <w:szCs w:val="28"/>
          <w:rtl/>
        </w:rPr>
        <w:t xml:space="preserve"> انظر السلسلة الضعيفة رقم 3427 .</w:t>
      </w:r>
    </w:p>
  </w:footnote>
  <w:footnote w:id="769">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(1/159) .</w:t>
      </w:r>
    </w:p>
  </w:footnote>
  <w:footnote w:id="770">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مواهب الجليل (1/221) .</w:t>
      </w:r>
    </w:p>
  </w:footnote>
  <w:footnote w:id="771">
    <w:p w:rsidR="00E95C91" w:rsidRPr="0076605D" w:rsidRDefault="00E95C91" w:rsidP="00787EE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الإقناع (1/22) .</w:t>
      </w:r>
    </w:p>
  </w:footnote>
  <w:footnote w:id="772">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(1/231) .</w:t>
      </w:r>
    </w:p>
  </w:footnote>
  <w:footnote w:id="773">
    <w:p w:rsidR="00E95C91" w:rsidRDefault="00E95C91" w:rsidP="008A7980">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إعانة الطالبين (2/235) ، والحديث أخرجه أحمد </w:t>
      </w:r>
      <w:r>
        <w:rPr>
          <w:rFonts w:cs="Simplified Arabic" w:hint="cs"/>
          <w:sz w:val="28"/>
          <w:szCs w:val="28"/>
          <w:rtl/>
        </w:rPr>
        <w:t xml:space="preserve">في مسنده رقم الحديث 1723 ، وأخرجه </w:t>
      </w:r>
      <w:r w:rsidRPr="0076605D">
        <w:rPr>
          <w:rFonts w:cs="Simplified Arabic" w:hint="cs"/>
          <w:sz w:val="28"/>
          <w:szCs w:val="28"/>
          <w:rtl/>
        </w:rPr>
        <w:t>الترمذي</w:t>
      </w:r>
      <w:r>
        <w:rPr>
          <w:rFonts w:cs="Simplified Arabic" w:hint="cs"/>
          <w:sz w:val="28"/>
          <w:szCs w:val="28"/>
          <w:rtl/>
        </w:rPr>
        <w:t xml:space="preserve"> ، كتاب صفة القيامة والرقائق والورع ، باب : رقم 60 ، رقم الحديث 2518 ، وأخرجه </w:t>
      </w:r>
      <w:r w:rsidRPr="0076605D">
        <w:rPr>
          <w:rFonts w:cs="Simplified Arabic" w:hint="cs"/>
          <w:sz w:val="28"/>
          <w:szCs w:val="28"/>
          <w:rtl/>
        </w:rPr>
        <w:t>النسائي</w:t>
      </w:r>
      <w:r>
        <w:rPr>
          <w:rFonts w:cs="Simplified Arabic" w:hint="cs"/>
          <w:sz w:val="28"/>
          <w:szCs w:val="28"/>
          <w:rtl/>
        </w:rPr>
        <w:t xml:space="preserve"> ، كتاب الأشربة ، باب : الحث على ترك الشبهات ، رقم الحديث 5711 ،</w:t>
      </w:r>
      <w:r w:rsidRPr="0076605D">
        <w:rPr>
          <w:rFonts w:cs="Simplified Arabic" w:hint="cs"/>
          <w:sz w:val="28"/>
          <w:szCs w:val="28"/>
          <w:rtl/>
        </w:rPr>
        <w:t xml:space="preserve"> وصححه الألباني .</w:t>
      </w:r>
      <w:r>
        <w:rPr>
          <w:rFonts w:cs="Simplified Arabic" w:hint="cs"/>
          <w:sz w:val="28"/>
          <w:szCs w:val="28"/>
          <w:rtl/>
        </w:rPr>
        <w:t xml:space="preserve"> انظر إرواء الغليل رقم 12 .</w:t>
      </w:r>
    </w:p>
    <w:p w:rsidR="00E95C91" w:rsidRDefault="00E95C91" w:rsidP="008A7980">
      <w:pPr>
        <w:pStyle w:val="a6"/>
        <w:jc w:val="both"/>
        <w:rPr>
          <w:rFonts w:cs="Simplified Arabic"/>
          <w:sz w:val="28"/>
          <w:szCs w:val="28"/>
          <w:rtl/>
        </w:rPr>
      </w:pPr>
    </w:p>
    <w:p w:rsidR="00E95C91" w:rsidRDefault="00E95C91" w:rsidP="00E96969">
      <w:pPr>
        <w:pStyle w:val="a6"/>
        <w:jc w:val="center"/>
        <w:rPr>
          <w:rFonts w:cs="Simplified Arabic"/>
          <w:sz w:val="28"/>
          <w:szCs w:val="28"/>
          <w:rtl/>
        </w:rPr>
      </w:pPr>
      <w:r>
        <w:rPr>
          <w:rFonts w:cs="Simplified Arabic" w:hint="cs"/>
          <w:sz w:val="28"/>
          <w:szCs w:val="28"/>
          <w:rtl/>
        </w:rPr>
        <w:t>240</w:t>
      </w:r>
    </w:p>
    <w:p w:rsidR="00E95C91" w:rsidRPr="0076605D" w:rsidRDefault="00E95C91" w:rsidP="006D25C0">
      <w:pPr>
        <w:pStyle w:val="a6"/>
        <w:jc w:val="center"/>
        <w:rPr>
          <w:rFonts w:cs="Simplified Arabic"/>
          <w:sz w:val="28"/>
          <w:szCs w:val="28"/>
          <w:rtl/>
        </w:rPr>
      </w:pPr>
    </w:p>
  </w:footnote>
  <w:footnote w:id="774">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مغني المحتاج (1/110)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4334E7">
      <w:pPr>
        <w:pStyle w:val="a6"/>
        <w:jc w:val="center"/>
        <w:rPr>
          <w:rFonts w:cs="Simplified Arabic"/>
          <w:sz w:val="28"/>
          <w:szCs w:val="28"/>
          <w:rtl/>
        </w:rPr>
      </w:pPr>
      <w:r>
        <w:rPr>
          <w:rFonts w:cs="Simplified Arabic" w:hint="cs"/>
          <w:sz w:val="28"/>
          <w:szCs w:val="28"/>
          <w:rtl/>
        </w:rPr>
        <w:t>241</w:t>
      </w:r>
    </w:p>
    <w:p w:rsidR="00E95C91" w:rsidRPr="0076605D" w:rsidRDefault="00E95C91" w:rsidP="00C63E52">
      <w:pPr>
        <w:pStyle w:val="a6"/>
        <w:jc w:val="center"/>
        <w:rPr>
          <w:rFonts w:cs="Simplified Arabic"/>
          <w:sz w:val="28"/>
          <w:szCs w:val="28"/>
        </w:rPr>
      </w:pPr>
    </w:p>
  </w:footnote>
  <w:footnote w:id="775">
    <w:p w:rsidR="00E95C91" w:rsidRDefault="00E95C91" w:rsidP="00C63E5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 xml:space="preserve">بتصرف ، فقد ذكر إمام الحرمين جزءاً من هذا الضابط بقوله : ( الأصل تغليب حكم الإقامة ) في الموضع </w:t>
      </w:r>
      <w:r w:rsidRPr="0076605D">
        <w:rPr>
          <w:rFonts w:cs="Simplified Arabic" w:hint="cs"/>
          <w:sz w:val="28"/>
          <w:szCs w:val="28"/>
          <w:rtl/>
        </w:rPr>
        <w:t>(1/290) ،</w:t>
      </w:r>
      <w:r>
        <w:rPr>
          <w:rFonts w:cs="Simplified Arabic" w:hint="cs"/>
          <w:sz w:val="28"/>
          <w:szCs w:val="28"/>
          <w:rtl/>
        </w:rPr>
        <w:t xml:space="preserve"> وذكر الجزء الآخر وهو قوله : ( تغليب حكم الحضر في العبادة التي يشترك فيها السفر والحضر ) في الموضع</w:t>
      </w:r>
      <w:r w:rsidRPr="0076605D">
        <w:rPr>
          <w:rFonts w:cs="Simplified Arabic" w:hint="cs"/>
          <w:sz w:val="28"/>
          <w:szCs w:val="28"/>
          <w:rtl/>
        </w:rPr>
        <w:t xml:space="preserve"> (4/59) .</w:t>
      </w:r>
    </w:p>
    <w:p w:rsidR="00E95C91" w:rsidRDefault="00E95C91" w:rsidP="00C63E52">
      <w:pPr>
        <w:pStyle w:val="a6"/>
        <w:jc w:val="both"/>
        <w:rPr>
          <w:rFonts w:cs="Simplified Arabic"/>
          <w:sz w:val="28"/>
          <w:szCs w:val="28"/>
          <w:rtl/>
        </w:rPr>
      </w:pPr>
    </w:p>
    <w:p w:rsidR="00E95C91" w:rsidRDefault="00E95C91" w:rsidP="00C63E52">
      <w:pPr>
        <w:pStyle w:val="a6"/>
        <w:jc w:val="both"/>
        <w:rPr>
          <w:rFonts w:cs="Simplified Arabic"/>
          <w:sz w:val="28"/>
          <w:szCs w:val="28"/>
          <w:rtl/>
        </w:rPr>
      </w:pPr>
    </w:p>
    <w:p w:rsidR="00E95C91" w:rsidRDefault="00E95C91" w:rsidP="004334E7">
      <w:pPr>
        <w:pStyle w:val="a6"/>
        <w:jc w:val="center"/>
        <w:rPr>
          <w:rFonts w:cs="Simplified Arabic"/>
          <w:sz w:val="28"/>
          <w:szCs w:val="28"/>
          <w:rtl/>
        </w:rPr>
      </w:pPr>
      <w:r>
        <w:rPr>
          <w:rFonts w:cs="Simplified Arabic" w:hint="cs"/>
          <w:sz w:val="28"/>
          <w:szCs w:val="28"/>
          <w:rtl/>
        </w:rPr>
        <w:t>242</w:t>
      </w:r>
    </w:p>
    <w:p w:rsidR="00E95C91" w:rsidRPr="0076605D" w:rsidRDefault="00E95C91" w:rsidP="00C63E52">
      <w:pPr>
        <w:pStyle w:val="a6"/>
        <w:jc w:val="center"/>
        <w:rPr>
          <w:rFonts w:cs="Simplified Arabic"/>
          <w:sz w:val="28"/>
          <w:szCs w:val="28"/>
        </w:rPr>
      </w:pPr>
    </w:p>
  </w:footnote>
  <w:footnote w:id="776">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(1/140) .</w:t>
      </w:r>
    </w:p>
  </w:footnote>
  <w:footnote w:id="777">
    <w:p w:rsidR="00E95C91" w:rsidRPr="0076605D" w:rsidRDefault="00E95C91" w:rsidP="00B9072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(1/289) .</w:t>
      </w:r>
    </w:p>
  </w:footnote>
  <w:footnote w:id="778">
    <w:p w:rsidR="00E95C91" w:rsidRDefault="00E95C91" w:rsidP="00B9072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انظر </w:t>
      </w:r>
      <w:r>
        <w:rPr>
          <w:rFonts w:cs="Simplified Arabic" w:hint="cs"/>
          <w:sz w:val="28"/>
          <w:szCs w:val="28"/>
          <w:rtl/>
        </w:rPr>
        <w:t>المصدر السابق</w:t>
      </w:r>
      <w:r w:rsidRPr="0076605D">
        <w:rPr>
          <w:rFonts w:cs="Simplified Arabic" w:hint="cs"/>
          <w:sz w:val="28"/>
          <w:szCs w:val="28"/>
          <w:rtl/>
        </w:rPr>
        <w:t xml:space="preserve"> (1/290) ، المجموع (4/352) .</w:t>
      </w:r>
    </w:p>
    <w:p w:rsidR="00E95C91" w:rsidRDefault="00E95C91" w:rsidP="00B90728">
      <w:pPr>
        <w:pStyle w:val="a6"/>
        <w:jc w:val="both"/>
        <w:rPr>
          <w:rFonts w:cs="Simplified Arabic"/>
          <w:sz w:val="28"/>
          <w:szCs w:val="28"/>
          <w:rtl/>
        </w:rPr>
      </w:pPr>
    </w:p>
    <w:p w:rsidR="00E95C91" w:rsidRDefault="00E95C91" w:rsidP="004334E7">
      <w:pPr>
        <w:pStyle w:val="a6"/>
        <w:jc w:val="center"/>
        <w:rPr>
          <w:rFonts w:cs="Simplified Arabic"/>
          <w:sz w:val="28"/>
          <w:szCs w:val="28"/>
          <w:rtl/>
        </w:rPr>
      </w:pPr>
      <w:r>
        <w:rPr>
          <w:rFonts w:cs="Simplified Arabic" w:hint="cs"/>
          <w:sz w:val="28"/>
          <w:szCs w:val="28"/>
          <w:rtl/>
        </w:rPr>
        <w:t>243</w:t>
      </w:r>
    </w:p>
    <w:p w:rsidR="00E95C91" w:rsidRPr="0076605D" w:rsidRDefault="00E95C91" w:rsidP="00C63E52">
      <w:pPr>
        <w:pStyle w:val="a6"/>
        <w:jc w:val="center"/>
        <w:rPr>
          <w:rFonts w:cs="Simplified Arabic"/>
          <w:sz w:val="28"/>
          <w:szCs w:val="28"/>
          <w:rtl/>
        </w:rPr>
      </w:pPr>
    </w:p>
  </w:footnote>
  <w:footnote w:id="77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(4/58) .</w:t>
      </w:r>
    </w:p>
  </w:footnote>
  <w:footnote w:id="78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w:t>
      </w:r>
      <w:r w:rsidRPr="0076605D">
        <w:rPr>
          <w:rFonts w:cs="Simplified Arabic" w:hint="cs"/>
          <w:sz w:val="28"/>
          <w:szCs w:val="28"/>
          <w:rtl/>
        </w:rPr>
        <w:t>ظر كفاية الأخيار (1/206) .</w:t>
      </w:r>
    </w:p>
    <w:p w:rsidR="00E95C91" w:rsidRDefault="00E95C91" w:rsidP="0076605D">
      <w:pPr>
        <w:pStyle w:val="a6"/>
        <w:jc w:val="both"/>
        <w:rPr>
          <w:rFonts w:cs="Simplified Arabic"/>
          <w:sz w:val="28"/>
          <w:szCs w:val="28"/>
          <w:rtl/>
        </w:rPr>
      </w:pPr>
    </w:p>
    <w:p w:rsidR="00E95C91" w:rsidRDefault="00E95C91" w:rsidP="0076605D">
      <w:pPr>
        <w:pStyle w:val="a6"/>
        <w:jc w:val="both"/>
        <w:rPr>
          <w:rFonts w:cs="Simplified Arabic"/>
          <w:sz w:val="28"/>
          <w:szCs w:val="28"/>
          <w:rtl/>
        </w:rPr>
      </w:pPr>
    </w:p>
    <w:p w:rsidR="00E95C91" w:rsidRDefault="00E95C91" w:rsidP="004334E7">
      <w:pPr>
        <w:pStyle w:val="a6"/>
        <w:jc w:val="center"/>
        <w:rPr>
          <w:rFonts w:cs="Simplified Arabic"/>
          <w:sz w:val="28"/>
          <w:szCs w:val="28"/>
          <w:rtl/>
        </w:rPr>
      </w:pPr>
      <w:r>
        <w:rPr>
          <w:rFonts w:cs="Simplified Arabic" w:hint="cs"/>
          <w:sz w:val="28"/>
          <w:szCs w:val="28"/>
          <w:rtl/>
        </w:rPr>
        <w:t>244</w:t>
      </w:r>
    </w:p>
    <w:p w:rsidR="00E95C91" w:rsidRPr="0076605D" w:rsidRDefault="00E95C91" w:rsidP="00C63E52">
      <w:pPr>
        <w:pStyle w:val="a6"/>
        <w:jc w:val="center"/>
        <w:rPr>
          <w:rFonts w:cs="Simplified Arabic"/>
          <w:sz w:val="28"/>
          <w:szCs w:val="28"/>
        </w:rPr>
      </w:pPr>
    </w:p>
  </w:footnote>
  <w:footnote w:id="781">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نهاية المطلب (2/459) .</w:t>
      </w:r>
    </w:p>
  </w:footnote>
  <w:footnote w:id="782">
    <w:p w:rsidR="00E95C91" w:rsidRPr="00C63E52" w:rsidRDefault="00E95C91" w:rsidP="00C63E52">
      <w:pPr>
        <w:pStyle w:val="a6"/>
        <w:rPr>
          <w:rFonts w:cs="Simplified Arabic"/>
          <w:sz w:val="28"/>
          <w:szCs w:val="28"/>
        </w:rPr>
      </w:pPr>
      <w:r>
        <w:rPr>
          <w:rStyle w:val="a7"/>
        </w:rPr>
        <w:footnoteRef/>
      </w:r>
      <w:r>
        <w:rPr>
          <w:rtl/>
        </w:rPr>
        <w:t xml:space="preserve"> </w:t>
      </w:r>
      <w:r>
        <w:rPr>
          <w:rFonts w:cs="Simplified Arabic" w:hint="cs"/>
          <w:sz w:val="28"/>
          <w:szCs w:val="28"/>
          <w:rtl/>
        </w:rPr>
        <w:t>انظر الصحاح (3/248) ، وانظر المصباح المنير ص146 .</w:t>
      </w:r>
    </w:p>
  </w:footnote>
  <w:footnote w:id="783">
    <w:p w:rsidR="00E95C91" w:rsidRPr="00FD43F4" w:rsidRDefault="00E95C91" w:rsidP="00FD43F4">
      <w:pPr>
        <w:pStyle w:val="a6"/>
        <w:jc w:val="both"/>
        <w:rPr>
          <w:rFonts w:cs="Simplified Arabic"/>
          <w:sz w:val="28"/>
          <w:szCs w:val="28"/>
          <w:rtl/>
        </w:rPr>
      </w:pPr>
      <w:r>
        <w:rPr>
          <w:rStyle w:val="a7"/>
        </w:rPr>
        <w:footnoteRef/>
      </w:r>
      <w:r>
        <w:rPr>
          <w:rtl/>
        </w:rPr>
        <w:t xml:space="preserve"> </w:t>
      </w:r>
      <w:r>
        <w:rPr>
          <w:rFonts w:cs="Simplified Arabic" w:hint="cs"/>
          <w:sz w:val="28"/>
          <w:szCs w:val="28"/>
          <w:rtl/>
        </w:rPr>
        <w:t>انظر الحاوي الكبير (2/360) ، وانظر المجموع (1/483) ، وانظر إعانة الطالبين (2/236) ، وانظر الفقه المنهجي على مذهب الإمام الشافعي (1/126) .</w:t>
      </w:r>
    </w:p>
  </w:footnote>
  <w:footnote w:id="784">
    <w:p w:rsidR="00E95C91" w:rsidRPr="0076605D" w:rsidRDefault="00E95C91" w:rsidP="00787EE8">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 xml:space="preserve">مختار الصحاح (1/73) . </w:t>
      </w:r>
    </w:p>
  </w:footnote>
  <w:footnote w:id="785">
    <w:p w:rsidR="00E95C91" w:rsidRPr="00FD43F4" w:rsidRDefault="00E95C91">
      <w:pPr>
        <w:pStyle w:val="a6"/>
        <w:rPr>
          <w:rFonts w:cs="Simplified Arabic"/>
          <w:sz w:val="28"/>
          <w:szCs w:val="28"/>
          <w:rtl/>
        </w:rPr>
      </w:pPr>
      <w:r>
        <w:rPr>
          <w:rStyle w:val="a7"/>
        </w:rPr>
        <w:footnoteRef/>
      </w:r>
      <w:r>
        <w:rPr>
          <w:rtl/>
        </w:rPr>
        <w:t xml:space="preserve"> </w:t>
      </w:r>
      <w:r>
        <w:rPr>
          <w:rFonts w:cs="Simplified Arabic" w:hint="cs"/>
          <w:sz w:val="28"/>
          <w:szCs w:val="28"/>
          <w:rtl/>
        </w:rPr>
        <w:t>المعتمد (2/309) .</w:t>
      </w:r>
    </w:p>
  </w:footnote>
  <w:footnote w:id="786">
    <w:p w:rsidR="00E95C91" w:rsidRDefault="00E95C91" w:rsidP="00C63E52">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Pr>
          <w:rFonts w:cs="Simplified Arabic" w:hint="cs"/>
          <w:sz w:val="28"/>
          <w:szCs w:val="28"/>
          <w:rtl/>
        </w:rPr>
        <w:t>انظر ص148 .</w:t>
      </w:r>
    </w:p>
    <w:p w:rsidR="00E95C91" w:rsidRDefault="00E95C91" w:rsidP="004334E7">
      <w:pPr>
        <w:pStyle w:val="a6"/>
        <w:jc w:val="center"/>
        <w:rPr>
          <w:rFonts w:cs="Simplified Arabic"/>
          <w:sz w:val="28"/>
          <w:szCs w:val="28"/>
          <w:rtl/>
        </w:rPr>
      </w:pPr>
      <w:r>
        <w:rPr>
          <w:rFonts w:cs="Simplified Arabic" w:hint="cs"/>
          <w:sz w:val="28"/>
          <w:szCs w:val="28"/>
          <w:rtl/>
        </w:rPr>
        <w:t>245</w:t>
      </w:r>
    </w:p>
    <w:p w:rsidR="00E95C91" w:rsidRPr="0076605D" w:rsidRDefault="00E95C91" w:rsidP="00A4430F">
      <w:pPr>
        <w:pStyle w:val="a6"/>
        <w:jc w:val="center"/>
        <w:rPr>
          <w:rFonts w:cs="Simplified Arabic"/>
          <w:sz w:val="28"/>
          <w:szCs w:val="28"/>
          <w:rtl/>
        </w:rPr>
      </w:pPr>
    </w:p>
  </w:footnote>
  <w:footnote w:id="787">
    <w:p w:rsidR="00E95C91" w:rsidRPr="0076605D" w:rsidRDefault="00E95C91" w:rsidP="0076605D">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نهاية المطلب (2/459) .</w:t>
      </w:r>
    </w:p>
  </w:footnote>
  <w:footnote w:id="788">
    <w:p w:rsidR="00E95C91" w:rsidRPr="0076605D" w:rsidRDefault="00E95C91" w:rsidP="00787EE8">
      <w:pPr>
        <w:pStyle w:val="a6"/>
        <w:jc w:val="both"/>
        <w:rPr>
          <w:rFonts w:cs="Simplified Arabic"/>
          <w:sz w:val="28"/>
          <w:szCs w:val="28"/>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أسنى الم</w:t>
      </w:r>
      <w:r>
        <w:rPr>
          <w:rFonts w:cs="Simplified Arabic" w:hint="cs"/>
          <w:sz w:val="28"/>
          <w:szCs w:val="28"/>
          <w:rtl/>
        </w:rPr>
        <w:t xml:space="preserve">طالب في شرح روض الطالب (1/78) </w:t>
      </w:r>
      <w:r w:rsidRPr="0076605D">
        <w:rPr>
          <w:rFonts w:cs="Simplified Arabic" w:hint="cs"/>
          <w:sz w:val="28"/>
          <w:szCs w:val="28"/>
          <w:rtl/>
        </w:rPr>
        <w:t xml:space="preserve">، المجموع ( 1/486) </w:t>
      </w:r>
      <w:r>
        <w:rPr>
          <w:rFonts w:cs="Simplified Arabic" w:hint="cs"/>
          <w:sz w:val="28"/>
          <w:szCs w:val="28"/>
          <w:rtl/>
        </w:rPr>
        <w:t xml:space="preserve">، </w:t>
      </w:r>
      <w:r w:rsidRPr="0076605D">
        <w:rPr>
          <w:rFonts w:cs="Simplified Arabic" w:hint="cs"/>
          <w:sz w:val="28"/>
          <w:szCs w:val="28"/>
          <w:rtl/>
        </w:rPr>
        <w:t>الأشباه والنظائر</w:t>
      </w:r>
      <w:r>
        <w:rPr>
          <w:rFonts w:cs="Simplified Arabic" w:hint="cs"/>
          <w:sz w:val="28"/>
          <w:szCs w:val="28"/>
          <w:rtl/>
        </w:rPr>
        <w:t xml:space="preserve"> ص245 .</w:t>
      </w:r>
    </w:p>
  </w:footnote>
  <w:footnote w:id="789">
    <w:p w:rsidR="00E95C91" w:rsidRPr="0076605D"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انظر الأشباه والنظائر</w:t>
      </w:r>
      <w:r>
        <w:rPr>
          <w:rFonts w:cs="Simplified Arabic" w:hint="cs"/>
          <w:sz w:val="28"/>
          <w:szCs w:val="28"/>
          <w:rtl/>
        </w:rPr>
        <w:t xml:space="preserve"> ص</w:t>
      </w:r>
      <w:r w:rsidRPr="0076605D">
        <w:rPr>
          <w:rFonts w:cs="Simplified Arabic" w:hint="cs"/>
          <w:sz w:val="28"/>
          <w:szCs w:val="28"/>
          <w:rtl/>
        </w:rPr>
        <w:t xml:space="preserve"> 245 .</w:t>
      </w:r>
    </w:p>
  </w:footnote>
  <w:footnote w:id="790">
    <w:p w:rsidR="00E95C91" w:rsidRDefault="00E95C91" w:rsidP="0076605D">
      <w:pPr>
        <w:pStyle w:val="a6"/>
        <w:jc w:val="both"/>
        <w:rPr>
          <w:rFonts w:cs="Simplified Arabic"/>
          <w:sz w:val="28"/>
          <w:szCs w:val="28"/>
          <w:rtl/>
        </w:rPr>
      </w:pPr>
      <w:r w:rsidRPr="0076605D">
        <w:rPr>
          <w:rStyle w:val="a7"/>
          <w:rFonts w:cs="Simplified Arabic"/>
          <w:sz w:val="28"/>
          <w:szCs w:val="28"/>
        </w:rPr>
        <w:footnoteRef/>
      </w:r>
      <w:r w:rsidRPr="0076605D">
        <w:rPr>
          <w:rFonts w:cs="Simplified Arabic"/>
          <w:sz w:val="28"/>
          <w:szCs w:val="28"/>
          <w:rtl/>
        </w:rPr>
        <w:t xml:space="preserve"> </w:t>
      </w:r>
      <w:r w:rsidRPr="0076605D">
        <w:rPr>
          <w:rFonts w:cs="Simplified Arabic" w:hint="cs"/>
          <w:sz w:val="28"/>
          <w:szCs w:val="28"/>
          <w:rtl/>
        </w:rPr>
        <w:t>الأشباه والنظائر</w:t>
      </w:r>
      <w:r>
        <w:rPr>
          <w:rFonts w:cs="Simplified Arabic" w:hint="cs"/>
          <w:sz w:val="28"/>
          <w:szCs w:val="28"/>
          <w:rtl/>
        </w:rPr>
        <w:t xml:space="preserve"> للسيوطي ص</w:t>
      </w:r>
      <w:r w:rsidRPr="0076605D">
        <w:rPr>
          <w:rFonts w:cs="Simplified Arabic" w:hint="cs"/>
          <w:sz w:val="28"/>
          <w:szCs w:val="28"/>
          <w:rtl/>
        </w:rPr>
        <w:t xml:space="preserve"> 245 .</w:t>
      </w:r>
    </w:p>
    <w:p w:rsidR="00E95C91" w:rsidRDefault="00E95C91" w:rsidP="004334E7">
      <w:pPr>
        <w:pStyle w:val="a6"/>
        <w:jc w:val="center"/>
        <w:rPr>
          <w:rFonts w:cs="Simplified Arabic"/>
          <w:sz w:val="28"/>
          <w:szCs w:val="28"/>
          <w:rtl/>
        </w:rPr>
      </w:pPr>
      <w:r>
        <w:rPr>
          <w:rFonts w:cs="Simplified Arabic" w:hint="cs"/>
          <w:sz w:val="28"/>
          <w:szCs w:val="28"/>
          <w:rtl/>
        </w:rPr>
        <w:t>246</w:t>
      </w:r>
    </w:p>
    <w:p w:rsidR="00E95C91" w:rsidRPr="0076605D" w:rsidRDefault="00E95C91" w:rsidP="00317B7E">
      <w:pPr>
        <w:pStyle w:val="a6"/>
        <w:jc w:val="center"/>
        <w:rPr>
          <w:rFonts w:cs="Simplified Arabic"/>
          <w:sz w:val="28"/>
          <w:szCs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52F2"/>
    <w:multiLevelType w:val="hybridMultilevel"/>
    <w:tmpl w:val="0C5C9DB2"/>
    <w:lvl w:ilvl="0" w:tplc="4820414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420CE"/>
    <w:multiLevelType w:val="hybridMultilevel"/>
    <w:tmpl w:val="7B26CF10"/>
    <w:lvl w:ilvl="0" w:tplc="04090003">
      <w:start w:val="1"/>
      <w:numFmt w:val="bullet"/>
      <w:lvlText w:val="o"/>
      <w:lvlJc w:val="left"/>
      <w:pPr>
        <w:ind w:left="1570" w:hanging="360"/>
      </w:pPr>
      <w:rPr>
        <w:rFonts w:ascii="Courier New" w:hAnsi="Courier New" w:cs="Courier New"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
    <w:nsid w:val="00BE1500"/>
    <w:multiLevelType w:val="hybridMultilevel"/>
    <w:tmpl w:val="B184A908"/>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19A1166"/>
    <w:multiLevelType w:val="hybridMultilevel"/>
    <w:tmpl w:val="5594A4DC"/>
    <w:lvl w:ilvl="0" w:tplc="52BA060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1EC6585"/>
    <w:multiLevelType w:val="hybridMultilevel"/>
    <w:tmpl w:val="E54AC5AC"/>
    <w:lvl w:ilvl="0" w:tplc="669283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F92D08"/>
    <w:multiLevelType w:val="hybridMultilevel"/>
    <w:tmpl w:val="C060BD2C"/>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31C79C6"/>
    <w:multiLevelType w:val="hybridMultilevel"/>
    <w:tmpl w:val="FFE0EF5E"/>
    <w:lvl w:ilvl="0" w:tplc="F05A6B4E">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374230B"/>
    <w:multiLevelType w:val="hybridMultilevel"/>
    <w:tmpl w:val="87D0B9A2"/>
    <w:lvl w:ilvl="0" w:tplc="86C00BB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7603D6"/>
    <w:multiLevelType w:val="hybridMultilevel"/>
    <w:tmpl w:val="94E208CA"/>
    <w:lvl w:ilvl="0" w:tplc="72A4908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4210558"/>
    <w:multiLevelType w:val="hybridMultilevel"/>
    <w:tmpl w:val="127EDAC4"/>
    <w:lvl w:ilvl="0" w:tplc="8A1009FA">
      <w:start w:val="1"/>
      <w:numFmt w:val="arabicAbjad"/>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5925995"/>
    <w:multiLevelType w:val="hybridMultilevel"/>
    <w:tmpl w:val="24F05B8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862380B"/>
    <w:multiLevelType w:val="hybridMultilevel"/>
    <w:tmpl w:val="E500D20A"/>
    <w:lvl w:ilvl="0" w:tplc="4FDE4E4A">
      <w:start w:val="1"/>
      <w:numFmt w:val="arabicAbjad"/>
      <w:lvlText w:val="%1-"/>
      <w:lvlJc w:val="left"/>
      <w:pPr>
        <w:ind w:left="926" w:hanging="360"/>
      </w:pPr>
      <w:rPr>
        <w:rFonts w:hint="default"/>
        <w:lang w:val="en-U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2">
    <w:nsid w:val="08EE4789"/>
    <w:multiLevelType w:val="hybridMultilevel"/>
    <w:tmpl w:val="5EAA08E2"/>
    <w:lvl w:ilvl="0" w:tplc="7F068AC0">
      <w:start w:val="1"/>
      <w:numFmt w:val="decimal"/>
      <w:lvlText w:val="%1-"/>
      <w:lvlJc w:val="left"/>
      <w:pPr>
        <w:ind w:left="719" w:hanging="720"/>
      </w:pPr>
      <w:rPr>
        <w:rFonts w:cs="Old Antic Outline Shaded"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3">
    <w:nsid w:val="090F308A"/>
    <w:multiLevelType w:val="hybridMultilevel"/>
    <w:tmpl w:val="E3A6D522"/>
    <w:lvl w:ilvl="0" w:tplc="1FB82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681BF6"/>
    <w:multiLevelType w:val="hybridMultilevel"/>
    <w:tmpl w:val="5ADC0962"/>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D6336B1"/>
    <w:multiLevelType w:val="hybridMultilevel"/>
    <w:tmpl w:val="D9F04DA0"/>
    <w:lvl w:ilvl="0" w:tplc="4FDE4E4A">
      <w:start w:val="1"/>
      <w:numFmt w:val="arabicAbjad"/>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D8B2CC0"/>
    <w:multiLevelType w:val="hybridMultilevel"/>
    <w:tmpl w:val="2F90180C"/>
    <w:lvl w:ilvl="0" w:tplc="1948476A">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100672E1"/>
    <w:multiLevelType w:val="hybridMultilevel"/>
    <w:tmpl w:val="C9AEA1B8"/>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8">
    <w:nsid w:val="10843F21"/>
    <w:multiLevelType w:val="hybridMultilevel"/>
    <w:tmpl w:val="941A4F9C"/>
    <w:lvl w:ilvl="0" w:tplc="4FDE4E4A">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12D063DF"/>
    <w:multiLevelType w:val="hybridMultilevel"/>
    <w:tmpl w:val="A55E969E"/>
    <w:lvl w:ilvl="0" w:tplc="706C576E">
      <w:start w:val="1"/>
      <w:numFmt w:val="arabicAlpha"/>
      <w:lvlText w:val="%1-"/>
      <w:lvlJc w:val="left"/>
      <w:pPr>
        <w:ind w:left="720" w:hanging="360"/>
      </w:pPr>
      <w:rPr>
        <w:rFonts w:cstheme="minorBid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34A37B3"/>
    <w:multiLevelType w:val="hybridMultilevel"/>
    <w:tmpl w:val="3D509822"/>
    <w:lvl w:ilvl="0" w:tplc="0F6CEF2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3FB2D25"/>
    <w:multiLevelType w:val="hybridMultilevel"/>
    <w:tmpl w:val="EB3C0730"/>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C5761E"/>
    <w:multiLevelType w:val="hybridMultilevel"/>
    <w:tmpl w:val="AD7AB60A"/>
    <w:lvl w:ilvl="0" w:tplc="D9564D5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56206D2"/>
    <w:multiLevelType w:val="hybridMultilevel"/>
    <w:tmpl w:val="6D60838C"/>
    <w:lvl w:ilvl="0" w:tplc="4FDE4E4A">
      <w:start w:val="1"/>
      <w:numFmt w:val="arabicAbjad"/>
      <w:lvlText w:val="%1-"/>
      <w:lvlJc w:val="left"/>
      <w:pPr>
        <w:ind w:left="1003" w:hanging="360"/>
      </w:pPr>
      <w:rPr>
        <w:rFonts w:hint="default"/>
        <w:lang w:val="en-US"/>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4">
    <w:nsid w:val="16027486"/>
    <w:multiLevelType w:val="hybridMultilevel"/>
    <w:tmpl w:val="CEF4EBA0"/>
    <w:lvl w:ilvl="0" w:tplc="93386D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6527BA1"/>
    <w:multiLevelType w:val="hybridMultilevel"/>
    <w:tmpl w:val="D3F6237E"/>
    <w:lvl w:ilvl="0" w:tplc="4E069612">
      <w:start w:val="1"/>
      <w:numFmt w:val="arabicAbjad"/>
      <w:lvlText w:val="%1-"/>
      <w:lvlJc w:val="left"/>
      <w:pPr>
        <w:ind w:left="2137" w:hanging="360"/>
      </w:pPr>
      <w:rPr>
        <w:rFonts w:hint="default"/>
      </w:rPr>
    </w:lvl>
    <w:lvl w:ilvl="1" w:tplc="04090019">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26">
    <w:nsid w:val="16B00EBD"/>
    <w:multiLevelType w:val="hybridMultilevel"/>
    <w:tmpl w:val="9746D844"/>
    <w:lvl w:ilvl="0" w:tplc="ECF41374">
      <w:start w:val="1"/>
      <w:numFmt w:val="decimal"/>
      <w:lvlText w:val="%1-"/>
      <w:lvlJc w:val="left"/>
      <w:pPr>
        <w:ind w:left="1493" w:hanging="360"/>
      </w:pPr>
      <w:rPr>
        <w:rFonts w:hint="default"/>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27">
    <w:nsid w:val="1728098D"/>
    <w:multiLevelType w:val="hybridMultilevel"/>
    <w:tmpl w:val="A8B6D774"/>
    <w:lvl w:ilvl="0" w:tplc="F514B094">
      <w:start w:val="1"/>
      <w:numFmt w:val="arabicAbjad"/>
      <w:lvlText w:val="%1-"/>
      <w:lvlJc w:val="left"/>
      <w:pPr>
        <w:ind w:left="149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17600116"/>
    <w:multiLevelType w:val="hybridMultilevel"/>
    <w:tmpl w:val="ECE800FE"/>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6F1850"/>
    <w:multiLevelType w:val="hybridMultilevel"/>
    <w:tmpl w:val="1A84AF94"/>
    <w:lvl w:ilvl="0" w:tplc="1A0CA89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9534963"/>
    <w:multiLevelType w:val="hybridMultilevel"/>
    <w:tmpl w:val="FAC4D204"/>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BDE3955"/>
    <w:multiLevelType w:val="hybridMultilevel"/>
    <w:tmpl w:val="417C9890"/>
    <w:lvl w:ilvl="0" w:tplc="DBCE241A">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1CD129D0"/>
    <w:multiLevelType w:val="hybridMultilevel"/>
    <w:tmpl w:val="C42EB070"/>
    <w:lvl w:ilvl="0" w:tplc="FF527A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1D38168E"/>
    <w:multiLevelType w:val="hybridMultilevel"/>
    <w:tmpl w:val="14D2059A"/>
    <w:lvl w:ilvl="0" w:tplc="04090003">
      <w:start w:val="1"/>
      <w:numFmt w:val="bullet"/>
      <w:lvlText w:val="o"/>
      <w:lvlJc w:val="left"/>
      <w:pPr>
        <w:ind w:left="1675" w:hanging="360"/>
      </w:pPr>
      <w:rPr>
        <w:rFonts w:ascii="Courier New" w:hAnsi="Courier New" w:cs="Courier New" w:hint="default"/>
      </w:rPr>
    </w:lvl>
    <w:lvl w:ilvl="1" w:tplc="04090003" w:tentative="1">
      <w:start w:val="1"/>
      <w:numFmt w:val="bullet"/>
      <w:lvlText w:val="o"/>
      <w:lvlJc w:val="left"/>
      <w:pPr>
        <w:ind w:left="2395" w:hanging="360"/>
      </w:pPr>
      <w:rPr>
        <w:rFonts w:ascii="Courier New" w:hAnsi="Courier New" w:cs="Courier New" w:hint="default"/>
      </w:rPr>
    </w:lvl>
    <w:lvl w:ilvl="2" w:tplc="04090005" w:tentative="1">
      <w:start w:val="1"/>
      <w:numFmt w:val="bullet"/>
      <w:lvlText w:val=""/>
      <w:lvlJc w:val="left"/>
      <w:pPr>
        <w:ind w:left="3115" w:hanging="360"/>
      </w:pPr>
      <w:rPr>
        <w:rFonts w:ascii="Wingdings" w:hAnsi="Wingdings" w:hint="default"/>
      </w:rPr>
    </w:lvl>
    <w:lvl w:ilvl="3" w:tplc="04090001" w:tentative="1">
      <w:start w:val="1"/>
      <w:numFmt w:val="bullet"/>
      <w:lvlText w:val=""/>
      <w:lvlJc w:val="left"/>
      <w:pPr>
        <w:ind w:left="3835" w:hanging="360"/>
      </w:pPr>
      <w:rPr>
        <w:rFonts w:ascii="Symbol" w:hAnsi="Symbol" w:hint="default"/>
      </w:rPr>
    </w:lvl>
    <w:lvl w:ilvl="4" w:tplc="04090003" w:tentative="1">
      <w:start w:val="1"/>
      <w:numFmt w:val="bullet"/>
      <w:lvlText w:val="o"/>
      <w:lvlJc w:val="left"/>
      <w:pPr>
        <w:ind w:left="4555" w:hanging="360"/>
      </w:pPr>
      <w:rPr>
        <w:rFonts w:ascii="Courier New" w:hAnsi="Courier New" w:cs="Courier New" w:hint="default"/>
      </w:rPr>
    </w:lvl>
    <w:lvl w:ilvl="5" w:tplc="04090005" w:tentative="1">
      <w:start w:val="1"/>
      <w:numFmt w:val="bullet"/>
      <w:lvlText w:val=""/>
      <w:lvlJc w:val="left"/>
      <w:pPr>
        <w:ind w:left="5275" w:hanging="360"/>
      </w:pPr>
      <w:rPr>
        <w:rFonts w:ascii="Wingdings" w:hAnsi="Wingdings" w:hint="default"/>
      </w:rPr>
    </w:lvl>
    <w:lvl w:ilvl="6" w:tplc="04090001" w:tentative="1">
      <w:start w:val="1"/>
      <w:numFmt w:val="bullet"/>
      <w:lvlText w:val=""/>
      <w:lvlJc w:val="left"/>
      <w:pPr>
        <w:ind w:left="5995" w:hanging="360"/>
      </w:pPr>
      <w:rPr>
        <w:rFonts w:ascii="Symbol" w:hAnsi="Symbol" w:hint="default"/>
      </w:rPr>
    </w:lvl>
    <w:lvl w:ilvl="7" w:tplc="04090003" w:tentative="1">
      <w:start w:val="1"/>
      <w:numFmt w:val="bullet"/>
      <w:lvlText w:val="o"/>
      <w:lvlJc w:val="left"/>
      <w:pPr>
        <w:ind w:left="6715" w:hanging="360"/>
      </w:pPr>
      <w:rPr>
        <w:rFonts w:ascii="Courier New" w:hAnsi="Courier New" w:cs="Courier New" w:hint="default"/>
      </w:rPr>
    </w:lvl>
    <w:lvl w:ilvl="8" w:tplc="04090005" w:tentative="1">
      <w:start w:val="1"/>
      <w:numFmt w:val="bullet"/>
      <w:lvlText w:val=""/>
      <w:lvlJc w:val="left"/>
      <w:pPr>
        <w:ind w:left="7435" w:hanging="360"/>
      </w:pPr>
      <w:rPr>
        <w:rFonts w:ascii="Wingdings" w:hAnsi="Wingdings" w:hint="default"/>
      </w:rPr>
    </w:lvl>
  </w:abstractNum>
  <w:abstractNum w:abstractNumId="34">
    <w:nsid w:val="1FC752CB"/>
    <w:multiLevelType w:val="hybridMultilevel"/>
    <w:tmpl w:val="C688CB8A"/>
    <w:lvl w:ilvl="0" w:tplc="CF125CC0">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20743878"/>
    <w:multiLevelType w:val="hybridMultilevel"/>
    <w:tmpl w:val="C1C88FBC"/>
    <w:lvl w:ilvl="0" w:tplc="4FDE4E4A">
      <w:start w:val="1"/>
      <w:numFmt w:val="arabicAbjad"/>
      <w:lvlText w:val="%1-"/>
      <w:lvlJc w:val="left"/>
      <w:pPr>
        <w:ind w:left="220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22717FF0"/>
    <w:multiLevelType w:val="hybridMultilevel"/>
    <w:tmpl w:val="9FE47FFE"/>
    <w:lvl w:ilvl="0" w:tplc="B94C3D3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B04B09"/>
    <w:multiLevelType w:val="hybridMultilevel"/>
    <w:tmpl w:val="2E8E68DE"/>
    <w:lvl w:ilvl="0" w:tplc="C4A4778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CF054E"/>
    <w:multiLevelType w:val="hybridMultilevel"/>
    <w:tmpl w:val="8C1C9D0E"/>
    <w:lvl w:ilvl="0" w:tplc="CE9261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240E71A6"/>
    <w:multiLevelType w:val="hybridMultilevel"/>
    <w:tmpl w:val="075EF190"/>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37750"/>
    <w:multiLevelType w:val="hybridMultilevel"/>
    <w:tmpl w:val="67A8FF9A"/>
    <w:lvl w:ilvl="0" w:tplc="9634C6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7D95C4D"/>
    <w:multiLevelType w:val="hybridMultilevel"/>
    <w:tmpl w:val="E81E4AE4"/>
    <w:lvl w:ilvl="0" w:tplc="76BC8AC4">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2">
    <w:nsid w:val="28167D7D"/>
    <w:multiLevelType w:val="hybridMultilevel"/>
    <w:tmpl w:val="205E0B60"/>
    <w:lvl w:ilvl="0" w:tplc="6F8A669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28A44D7F"/>
    <w:multiLevelType w:val="hybridMultilevel"/>
    <w:tmpl w:val="E4645030"/>
    <w:lvl w:ilvl="0" w:tplc="766EE76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2AE55935"/>
    <w:multiLevelType w:val="hybridMultilevel"/>
    <w:tmpl w:val="C4A0CD02"/>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B6044DA"/>
    <w:multiLevelType w:val="hybridMultilevel"/>
    <w:tmpl w:val="8D0CA91C"/>
    <w:lvl w:ilvl="0" w:tplc="3CCA70D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6">
    <w:nsid w:val="2BB7405B"/>
    <w:multiLevelType w:val="hybridMultilevel"/>
    <w:tmpl w:val="2E2CD7AA"/>
    <w:lvl w:ilvl="0" w:tplc="D0B099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E2500A9"/>
    <w:multiLevelType w:val="hybridMultilevel"/>
    <w:tmpl w:val="2592CC56"/>
    <w:lvl w:ilvl="0" w:tplc="4FDE4E4A">
      <w:start w:val="1"/>
      <w:numFmt w:val="arabicAbjad"/>
      <w:lvlText w:val="%1-"/>
      <w:lvlJc w:val="left"/>
      <w:pPr>
        <w:ind w:left="1800" w:hanging="360"/>
      </w:pPr>
      <w:rPr>
        <w:rFonts w:hint="default"/>
        <w:lang w:val="en-U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2E263280"/>
    <w:multiLevelType w:val="hybridMultilevel"/>
    <w:tmpl w:val="7A5479CE"/>
    <w:lvl w:ilvl="0" w:tplc="68DAE7C2">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2ED02E4F"/>
    <w:multiLevelType w:val="hybridMultilevel"/>
    <w:tmpl w:val="8C6C7E96"/>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F341D98"/>
    <w:multiLevelType w:val="hybridMultilevel"/>
    <w:tmpl w:val="2F9AA474"/>
    <w:lvl w:ilvl="0" w:tplc="74E4DD3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F6C70CC"/>
    <w:multiLevelType w:val="hybridMultilevel"/>
    <w:tmpl w:val="63424B52"/>
    <w:lvl w:ilvl="0" w:tplc="9DEAA3C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31025526"/>
    <w:multiLevelType w:val="hybridMultilevel"/>
    <w:tmpl w:val="A4A86FAA"/>
    <w:lvl w:ilvl="0" w:tplc="8C90D9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29A6E3F"/>
    <w:multiLevelType w:val="hybridMultilevel"/>
    <w:tmpl w:val="34EEE796"/>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361463A"/>
    <w:multiLevelType w:val="hybridMultilevel"/>
    <w:tmpl w:val="A7FE29C2"/>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55">
    <w:nsid w:val="3365697F"/>
    <w:multiLevelType w:val="hybridMultilevel"/>
    <w:tmpl w:val="4044DDF8"/>
    <w:lvl w:ilvl="0" w:tplc="4FDE4E4A">
      <w:start w:val="1"/>
      <w:numFmt w:val="arabicAbjad"/>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34EA3DC4"/>
    <w:multiLevelType w:val="hybridMultilevel"/>
    <w:tmpl w:val="5AAE4B28"/>
    <w:lvl w:ilvl="0" w:tplc="C9D6C006">
      <w:start w:val="1"/>
      <w:numFmt w:val="arabicAbjad"/>
      <w:lvlText w:val="%1-"/>
      <w:lvlJc w:val="left"/>
      <w:pPr>
        <w:ind w:left="360" w:hanging="360"/>
      </w:pPr>
      <w:rPr>
        <w:rFonts w:hint="default"/>
        <w:lang w:val="en-U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34F43163"/>
    <w:multiLevelType w:val="hybridMultilevel"/>
    <w:tmpl w:val="DD324F12"/>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52175B4"/>
    <w:multiLevelType w:val="hybridMultilevel"/>
    <w:tmpl w:val="E89431C8"/>
    <w:lvl w:ilvl="0" w:tplc="B2D8882E">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35F06ED4"/>
    <w:multiLevelType w:val="hybridMultilevel"/>
    <w:tmpl w:val="D51C2EBA"/>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6F46ED7"/>
    <w:multiLevelType w:val="hybridMultilevel"/>
    <w:tmpl w:val="9DF64C54"/>
    <w:lvl w:ilvl="0" w:tplc="4FDE4E4A">
      <w:start w:val="1"/>
      <w:numFmt w:val="arabicAbjad"/>
      <w:lvlText w:val="%1-"/>
      <w:lvlJc w:val="left"/>
      <w:pPr>
        <w:ind w:left="1003" w:hanging="360"/>
      </w:pPr>
      <w:rPr>
        <w:rFonts w:hint="default"/>
        <w:lang w:val="en-US"/>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61">
    <w:nsid w:val="378C3860"/>
    <w:multiLevelType w:val="hybridMultilevel"/>
    <w:tmpl w:val="FAC63A14"/>
    <w:lvl w:ilvl="0" w:tplc="10F4B6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392E4A48"/>
    <w:multiLevelType w:val="hybridMultilevel"/>
    <w:tmpl w:val="3072E9C2"/>
    <w:lvl w:ilvl="0" w:tplc="4FDE4E4A">
      <w:start w:val="1"/>
      <w:numFmt w:val="arabicAbjad"/>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393E4E20"/>
    <w:multiLevelType w:val="hybridMultilevel"/>
    <w:tmpl w:val="9C0E6040"/>
    <w:lvl w:ilvl="0" w:tplc="947E4C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3940186D"/>
    <w:multiLevelType w:val="hybridMultilevel"/>
    <w:tmpl w:val="B70CD936"/>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39855DE3"/>
    <w:multiLevelType w:val="hybridMultilevel"/>
    <w:tmpl w:val="54220A48"/>
    <w:lvl w:ilvl="0" w:tplc="A97219A6">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3A464AED"/>
    <w:multiLevelType w:val="hybridMultilevel"/>
    <w:tmpl w:val="3F2E1A06"/>
    <w:lvl w:ilvl="0" w:tplc="D77C3EB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3A564127"/>
    <w:multiLevelType w:val="hybridMultilevel"/>
    <w:tmpl w:val="DB3E72B6"/>
    <w:lvl w:ilvl="0" w:tplc="7166E6A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3A5E6667"/>
    <w:multiLevelType w:val="hybridMultilevel"/>
    <w:tmpl w:val="3208B352"/>
    <w:lvl w:ilvl="0" w:tplc="0CBA8B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A9F1B06"/>
    <w:multiLevelType w:val="hybridMultilevel"/>
    <w:tmpl w:val="B734CA1A"/>
    <w:lvl w:ilvl="0" w:tplc="4FDE4E4A">
      <w:start w:val="1"/>
      <w:numFmt w:val="arabicAbjad"/>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3AC97681"/>
    <w:multiLevelType w:val="hybridMultilevel"/>
    <w:tmpl w:val="2548C08C"/>
    <w:lvl w:ilvl="0" w:tplc="04090003">
      <w:start w:val="1"/>
      <w:numFmt w:val="bullet"/>
      <w:lvlText w:val="o"/>
      <w:lvlJc w:val="left"/>
      <w:pPr>
        <w:ind w:left="1570" w:hanging="360"/>
      </w:pPr>
      <w:rPr>
        <w:rFonts w:ascii="Courier New" w:hAnsi="Courier New" w:cs="Courier New"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71">
    <w:nsid w:val="3B84788E"/>
    <w:multiLevelType w:val="hybridMultilevel"/>
    <w:tmpl w:val="2F68F330"/>
    <w:lvl w:ilvl="0" w:tplc="3DAC618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C2C20DB"/>
    <w:multiLevelType w:val="hybridMultilevel"/>
    <w:tmpl w:val="4D3209A6"/>
    <w:lvl w:ilvl="0" w:tplc="FB9E6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CC817A9"/>
    <w:multiLevelType w:val="hybridMultilevel"/>
    <w:tmpl w:val="23001D12"/>
    <w:lvl w:ilvl="0" w:tplc="D9564D5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3E0879F2"/>
    <w:multiLevelType w:val="hybridMultilevel"/>
    <w:tmpl w:val="A34284F2"/>
    <w:lvl w:ilvl="0" w:tplc="9E1E618C">
      <w:start w:val="1"/>
      <w:numFmt w:val="arabicAlpha"/>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5">
    <w:nsid w:val="3ED122A7"/>
    <w:multiLevelType w:val="hybridMultilevel"/>
    <w:tmpl w:val="27FC3AD0"/>
    <w:lvl w:ilvl="0" w:tplc="4FDE4E4A">
      <w:start w:val="1"/>
      <w:numFmt w:val="arabicAbjad"/>
      <w:lvlText w:val="%1-"/>
      <w:lvlJc w:val="left"/>
      <w:pPr>
        <w:ind w:left="1440" w:hanging="360"/>
      </w:pPr>
      <w:rPr>
        <w:rFonts w:hint="default"/>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3F776E8F"/>
    <w:multiLevelType w:val="hybridMultilevel"/>
    <w:tmpl w:val="62AA7280"/>
    <w:lvl w:ilvl="0" w:tplc="FD74E8E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3F891D0B"/>
    <w:multiLevelType w:val="hybridMultilevel"/>
    <w:tmpl w:val="B450FEE6"/>
    <w:lvl w:ilvl="0" w:tplc="F90CF81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3FEA3F73"/>
    <w:multiLevelType w:val="hybridMultilevel"/>
    <w:tmpl w:val="782484E6"/>
    <w:lvl w:ilvl="0" w:tplc="9C0CDE5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03C1109"/>
    <w:multiLevelType w:val="hybridMultilevel"/>
    <w:tmpl w:val="88B04156"/>
    <w:lvl w:ilvl="0" w:tplc="1C96EC8E">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0">
    <w:nsid w:val="40485680"/>
    <w:multiLevelType w:val="hybridMultilevel"/>
    <w:tmpl w:val="47FE63F2"/>
    <w:lvl w:ilvl="0" w:tplc="C26E91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0972ED1"/>
    <w:multiLevelType w:val="hybridMultilevel"/>
    <w:tmpl w:val="997E0C10"/>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2962762"/>
    <w:multiLevelType w:val="hybridMultilevel"/>
    <w:tmpl w:val="5DFABF72"/>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42E75FB1"/>
    <w:multiLevelType w:val="hybridMultilevel"/>
    <w:tmpl w:val="7FC8A536"/>
    <w:lvl w:ilvl="0" w:tplc="E72291B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430D05EB"/>
    <w:multiLevelType w:val="hybridMultilevel"/>
    <w:tmpl w:val="B7E0AC08"/>
    <w:lvl w:ilvl="0" w:tplc="2FEE10B2">
      <w:start w:val="1"/>
      <w:numFmt w:val="arabicAbjad"/>
      <w:lvlText w:val="%1-"/>
      <w:lvlJc w:val="left"/>
      <w:pPr>
        <w:ind w:left="1440" w:hanging="360"/>
      </w:pPr>
      <w:rPr>
        <w:rFonts w:cs="Simplified Arabic" w:hint="default"/>
        <w:sz w:val="32"/>
        <w:szCs w:val="3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43387523"/>
    <w:multiLevelType w:val="hybridMultilevel"/>
    <w:tmpl w:val="AA040EF2"/>
    <w:lvl w:ilvl="0" w:tplc="A0A6968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3487112"/>
    <w:multiLevelType w:val="hybridMultilevel"/>
    <w:tmpl w:val="518E4570"/>
    <w:lvl w:ilvl="0" w:tplc="D9564D5E">
      <w:start w:val="1"/>
      <w:numFmt w:val="arabicAbjad"/>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87">
    <w:nsid w:val="43F714BC"/>
    <w:multiLevelType w:val="hybridMultilevel"/>
    <w:tmpl w:val="ACBC34D6"/>
    <w:lvl w:ilvl="0" w:tplc="7ECC00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450D5556"/>
    <w:multiLevelType w:val="hybridMultilevel"/>
    <w:tmpl w:val="9230E0D6"/>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450F1EA3"/>
    <w:multiLevelType w:val="hybridMultilevel"/>
    <w:tmpl w:val="53901A9A"/>
    <w:lvl w:ilvl="0" w:tplc="F0DA7B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51A48B0"/>
    <w:multiLevelType w:val="hybridMultilevel"/>
    <w:tmpl w:val="9D00B1E2"/>
    <w:lvl w:ilvl="0" w:tplc="C3ECCAD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1">
    <w:nsid w:val="452D0F78"/>
    <w:multiLevelType w:val="hybridMultilevel"/>
    <w:tmpl w:val="18607632"/>
    <w:lvl w:ilvl="0" w:tplc="A0649B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465037D5"/>
    <w:multiLevelType w:val="hybridMultilevel"/>
    <w:tmpl w:val="D3E47648"/>
    <w:lvl w:ilvl="0" w:tplc="A5B477C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6A9118A"/>
    <w:multiLevelType w:val="hybridMultilevel"/>
    <w:tmpl w:val="274872EC"/>
    <w:lvl w:ilvl="0" w:tplc="04090003">
      <w:start w:val="1"/>
      <w:numFmt w:val="bullet"/>
      <w:lvlText w:val="o"/>
      <w:lvlJc w:val="left"/>
      <w:pPr>
        <w:ind w:left="861" w:hanging="360"/>
      </w:pPr>
      <w:rPr>
        <w:rFonts w:ascii="Courier New" w:hAnsi="Courier New" w:cs="Courier New"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94">
    <w:nsid w:val="46D92519"/>
    <w:multiLevelType w:val="hybridMultilevel"/>
    <w:tmpl w:val="637AA34A"/>
    <w:lvl w:ilvl="0" w:tplc="18222D8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7A84BD5"/>
    <w:multiLevelType w:val="hybridMultilevel"/>
    <w:tmpl w:val="945E8302"/>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8AE7FE4"/>
    <w:multiLevelType w:val="hybridMultilevel"/>
    <w:tmpl w:val="81AC29E8"/>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90E4F4B"/>
    <w:multiLevelType w:val="hybridMultilevel"/>
    <w:tmpl w:val="20302544"/>
    <w:lvl w:ilvl="0" w:tplc="CE18F6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92C6E6C"/>
    <w:multiLevelType w:val="hybridMultilevel"/>
    <w:tmpl w:val="536836E6"/>
    <w:lvl w:ilvl="0" w:tplc="E3060138">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4A0D0DA9"/>
    <w:multiLevelType w:val="hybridMultilevel"/>
    <w:tmpl w:val="08F609E8"/>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AC651B0"/>
    <w:multiLevelType w:val="hybridMultilevel"/>
    <w:tmpl w:val="FA5C27BC"/>
    <w:lvl w:ilvl="0" w:tplc="197AD4A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C9A6903"/>
    <w:multiLevelType w:val="hybridMultilevel"/>
    <w:tmpl w:val="2080118A"/>
    <w:lvl w:ilvl="0" w:tplc="AE384B7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D3A69A0"/>
    <w:multiLevelType w:val="hybridMultilevel"/>
    <w:tmpl w:val="AD8A3B96"/>
    <w:lvl w:ilvl="0" w:tplc="4FDE4E4A">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3">
    <w:nsid w:val="503A0355"/>
    <w:multiLevelType w:val="hybridMultilevel"/>
    <w:tmpl w:val="94D08268"/>
    <w:lvl w:ilvl="0" w:tplc="E518615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08B3818"/>
    <w:multiLevelType w:val="hybridMultilevel"/>
    <w:tmpl w:val="F4C4BFB6"/>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523504A8"/>
    <w:multiLevelType w:val="hybridMultilevel"/>
    <w:tmpl w:val="824870D4"/>
    <w:lvl w:ilvl="0" w:tplc="E840A6C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2E42F5F"/>
    <w:multiLevelType w:val="hybridMultilevel"/>
    <w:tmpl w:val="DE4CBF76"/>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07">
    <w:nsid w:val="533A31D0"/>
    <w:multiLevelType w:val="hybridMultilevel"/>
    <w:tmpl w:val="CAF4A714"/>
    <w:lvl w:ilvl="0" w:tplc="4FDE4E4A">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49F1253"/>
    <w:multiLevelType w:val="hybridMultilevel"/>
    <w:tmpl w:val="73ECB254"/>
    <w:lvl w:ilvl="0" w:tplc="8B7EDEA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4D11DC4"/>
    <w:multiLevelType w:val="hybridMultilevel"/>
    <w:tmpl w:val="89AC06AA"/>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5347BAB"/>
    <w:multiLevelType w:val="hybridMultilevel"/>
    <w:tmpl w:val="005ACEB2"/>
    <w:lvl w:ilvl="0" w:tplc="597C49A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70B7CD8"/>
    <w:multiLevelType w:val="hybridMultilevel"/>
    <w:tmpl w:val="6EAE7A06"/>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8B72192"/>
    <w:multiLevelType w:val="hybridMultilevel"/>
    <w:tmpl w:val="45FAF6D0"/>
    <w:lvl w:ilvl="0" w:tplc="9CF884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95675B9"/>
    <w:multiLevelType w:val="hybridMultilevel"/>
    <w:tmpl w:val="E5C8EC3E"/>
    <w:lvl w:ilvl="0" w:tplc="9BE8BCA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A9D7DE8"/>
    <w:multiLevelType w:val="hybridMultilevel"/>
    <w:tmpl w:val="FDB225BC"/>
    <w:lvl w:ilvl="0" w:tplc="7A3A821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AC87144"/>
    <w:multiLevelType w:val="hybridMultilevel"/>
    <w:tmpl w:val="0FBC1BEE"/>
    <w:lvl w:ilvl="0" w:tplc="0409000D">
      <w:start w:val="1"/>
      <w:numFmt w:val="bullet"/>
      <w:lvlText w:val=""/>
      <w:lvlJc w:val="left"/>
      <w:pPr>
        <w:ind w:left="1478" w:hanging="360"/>
      </w:pPr>
      <w:rPr>
        <w:rFonts w:ascii="Wingdings" w:hAnsi="Wingdings"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16">
    <w:nsid w:val="5B690492"/>
    <w:multiLevelType w:val="hybridMultilevel"/>
    <w:tmpl w:val="78B63F92"/>
    <w:lvl w:ilvl="0" w:tplc="DD627E0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B6E6388"/>
    <w:multiLevelType w:val="hybridMultilevel"/>
    <w:tmpl w:val="7D581EEE"/>
    <w:lvl w:ilvl="0" w:tplc="13C253C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5D426F6D"/>
    <w:multiLevelType w:val="hybridMultilevel"/>
    <w:tmpl w:val="C88C4802"/>
    <w:lvl w:ilvl="0" w:tplc="4FDE4E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5D5C6086"/>
    <w:multiLevelType w:val="hybridMultilevel"/>
    <w:tmpl w:val="84729B1C"/>
    <w:lvl w:ilvl="0" w:tplc="4FDE4E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DBF3B99"/>
    <w:multiLevelType w:val="hybridMultilevel"/>
    <w:tmpl w:val="33883C98"/>
    <w:lvl w:ilvl="0" w:tplc="DF0C7AF2">
      <w:start w:val="1"/>
      <w:numFmt w:val="arabicAbjad"/>
      <w:lvlText w:val="%1-"/>
      <w:lvlJc w:val="left"/>
      <w:pPr>
        <w:ind w:left="1777"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1">
    <w:nsid w:val="5DE91029"/>
    <w:multiLevelType w:val="hybridMultilevel"/>
    <w:tmpl w:val="72DE2C30"/>
    <w:lvl w:ilvl="0" w:tplc="D9564D5E">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nsid w:val="60CE7D3E"/>
    <w:multiLevelType w:val="hybridMultilevel"/>
    <w:tmpl w:val="A4ACDB36"/>
    <w:lvl w:ilvl="0" w:tplc="8C62FAA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60D34E62"/>
    <w:multiLevelType w:val="hybridMultilevel"/>
    <w:tmpl w:val="DF208080"/>
    <w:lvl w:ilvl="0" w:tplc="46BAB1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62D305B1"/>
    <w:multiLevelType w:val="hybridMultilevel"/>
    <w:tmpl w:val="94E208CA"/>
    <w:lvl w:ilvl="0" w:tplc="72A4908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nsid w:val="62D55CF0"/>
    <w:multiLevelType w:val="hybridMultilevel"/>
    <w:tmpl w:val="3612CD34"/>
    <w:lvl w:ilvl="0" w:tplc="C3AC550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562479"/>
    <w:multiLevelType w:val="hybridMultilevel"/>
    <w:tmpl w:val="BF548674"/>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27">
    <w:nsid w:val="63EF1582"/>
    <w:multiLevelType w:val="hybridMultilevel"/>
    <w:tmpl w:val="34EA7B66"/>
    <w:lvl w:ilvl="0" w:tplc="8A1009FA">
      <w:start w:val="1"/>
      <w:numFmt w:val="arabicAbjad"/>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64073F3E"/>
    <w:multiLevelType w:val="hybridMultilevel"/>
    <w:tmpl w:val="100AB4DA"/>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43E6F75"/>
    <w:multiLevelType w:val="hybridMultilevel"/>
    <w:tmpl w:val="82403F6C"/>
    <w:lvl w:ilvl="0" w:tplc="66E4C1F0">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4A02ABE"/>
    <w:multiLevelType w:val="hybridMultilevel"/>
    <w:tmpl w:val="9EE2ECFA"/>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6565248A"/>
    <w:multiLevelType w:val="hybridMultilevel"/>
    <w:tmpl w:val="82403F6C"/>
    <w:lvl w:ilvl="0" w:tplc="66E4C1F0">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63712EE"/>
    <w:multiLevelType w:val="hybridMultilevel"/>
    <w:tmpl w:val="186433CE"/>
    <w:lvl w:ilvl="0" w:tplc="946EA6B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671604C3"/>
    <w:multiLevelType w:val="hybridMultilevel"/>
    <w:tmpl w:val="2EBE7C72"/>
    <w:lvl w:ilvl="0" w:tplc="30245BEE">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4">
    <w:nsid w:val="680F4334"/>
    <w:multiLevelType w:val="hybridMultilevel"/>
    <w:tmpl w:val="0FDA79E4"/>
    <w:lvl w:ilvl="0" w:tplc="847E5E6A">
      <w:start w:val="1"/>
      <w:numFmt w:val="arabicAbjad"/>
      <w:lvlText w:val="%1-"/>
      <w:lvlJc w:val="left"/>
      <w:pPr>
        <w:ind w:left="927" w:hanging="360"/>
      </w:pPr>
      <w:rPr>
        <w:rFonts w:asciiTheme="minorBidi" w:hAnsiTheme="minorBidi" w:cstheme="minorBidi" w:hint="default"/>
        <w:b w:val="0"/>
        <w:bCs w:val="0"/>
        <w:sz w:val="32"/>
        <w:szCs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87A5AB6"/>
    <w:multiLevelType w:val="hybridMultilevel"/>
    <w:tmpl w:val="77FEB31C"/>
    <w:lvl w:ilvl="0" w:tplc="BA6A0E5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8916319"/>
    <w:multiLevelType w:val="hybridMultilevel"/>
    <w:tmpl w:val="BCFA64A2"/>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nsid w:val="69291A75"/>
    <w:multiLevelType w:val="hybridMultilevel"/>
    <w:tmpl w:val="8590510C"/>
    <w:lvl w:ilvl="0" w:tplc="FD22B07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nsid w:val="699D7BD9"/>
    <w:multiLevelType w:val="hybridMultilevel"/>
    <w:tmpl w:val="AD9488F6"/>
    <w:lvl w:ilvl="0" w:tplc="32C04CD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9">
    <w:nsid w:val="6A4F310E"/>
    <w:multiLevelType w:val="hybridMultilevel"/>
    <w:tmpl w:val="7668E97C"/>
    <w:lvl w:ilvl="0" w:tplc="A51CB73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6A7C598D"/>
    <w:multiLevelType w:val="hybridMultilevel"/>
    <w:tmpl w:val="79542A04"/>
    <w:lvl w:ilvl="0" w:tplc="52EEE1BC">
      <w:start w:val="1"/>
      <w:numFmt w:val="arabicAbjad"/>
      <w:lvlText w:val="%1-"/>
      <w:lvlJc w:val="left"/>
      <w:pPr>
        <w:ind w:left="1777"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1">
    <w:nsid w:val="6A8369FA"/>
    <w:multiLevelType w:val="hybridMultilevel"/>
    <w:tmpl w:val="534ABB28"/>
    <w:lvl w:ilvl="0" w:tplc="CD1A118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nsid w:val="6C17049A"/>
    <w:multiLevelType w:val="hybridMultilevel"/>
    <w:tmpl w:val="7ACC4388"/>
    <w:lvl w:ilvl="0" w:tplc="706C576E">
      <w:start w:val="1"/>
      <w:numFmt w:val="arabicAlpha"/>
      <w:lvlText w:val="%1-"/>
      <w:lvlJc w:val="left"/>
      <w:pPr>
        <w:ind w:left="1080" w:hanging="360"/>
      </w:pPr>
      <w:rPr>
        <w:rFonts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nsid w:val="6E1D203E"/>
    <w:multiLevelType w:val="hybridMultilevel"/>
    <w:tmpl w:val="4E069BBA"/>
    <w:lvl w:ilvl="0" w:tplc="6464E776">
      <w:start w:val="1"/>
      <w:numFmt w:val="arabicAbjad"/>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4">
    <w:nsid w:val="6E6C77BD"/>
    <w:multiLevelType w:val="hybridMultilevel"/>
    <w:tmpl w:val="8A0A425E"/>
    <w:lvl w:ilvl="0" w:tplc="3AAEB2C4">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5">
    <w:nsid w:val="6EC669AC"/>
    <w:multiLevelType w:val="hybridMultilevel"/>
    <w:tmpl w:val="8CCC0DE2"/>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46">
    <w:nsid w:val="7041501A"/>
    <w:multiLevelType w:val="hybridMultilevel"/>
    <w:tmpl w:val="71E00F7E"/>
    <w:lvl w:ilvl="0" w:tplc="CBC278A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0454D78"/>
    <w:multiLevelType w:val="hybridMultilevel"/>
    <w:tmpl w:val="443AE1D2"/>
    <w:lvl w:ilvl="0" w:tplc="C484A1F2">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8">
    <w:nsid w:val="70703572"/>
    <w:multiLevelType w:val="hybridMultilevel"/>
    <w:tmpl w:val="7AF81E2E"/>
    <w:lvl w:ilvl="0" w:tplc="EFDA20E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9">
    <w:nsid w:val="73816ED3"/>
    <w:multiLevelType w:val="hybridMultilevel"/>
    <w:tmpl w:val="19AC5A30"/>
    <w:lvl w:ilvl="0" w:tplc="6A0837EC">
      <w:start w:val="1"/>
      <w:numFmt w:val="decimal"/>
      <w:lvlText w:val="%1-"/>
      <w:lvlJc w:val="left"/>
      <w:pPr>
        <w:ind w:left="1570" w:hanging="720"/>
      </w:pPr>
      <w:rPr>
        <w:rFonts w:asciiTheme="minorBidi" w:hAnsiTheme="minorBidi" w:cstheme="minorBidi" w:hint="default"/>
        <w:b/>
        <w:bCs w:val="0"/>
        <w:sz w:val="32"/>
        <w:szCs w:val="32"/>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50">
    <w:nsid w:val="73F42322"/>
    <w:multiLevelType w:val="hybridMultilevel"/>
    <w:tmpl w:val="B9EC46D0"/>
    <w:lvl w:ilvl="0" w:tplc="7806FC0A">
      <w:start w:val="1"/>
      <w:numFmt w:val="arabicAbjad"/>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1">
    <w:nsid w:val="740B1763"/>
    <w:multiLevelType w:val="hybridMultilevel"/>
    <w:tmpl w:val="BAFE591A"/>
    <w:lvl w:ilvl="0" w:tplc="4FDE4E4A">
      <w:start w:val="1"/>
      <w:numFmt w:val="arabicAbjad"/>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2">
    <w:nsid w:val="74733A52"/>
    <w:multiLevelType w:val="hybridMultilevel"/>
    <w:tmpl w:val="4CE457B2"/>
    <w:lvl w:ilvl="0" w:tplc="983A84F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4CA44F3"/>
    <w:multiLevelType w:val="hybridMultilevel"/>
    <w:tmpl w:val="C4381862"/>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nsid w:val="750A41F6"/>
    <w:multiLevelType w:val="hybridMultilevel"/>
    <w:tmpl w:val="6B04E388"/>
    <w:lvl w:ilvl="0" w:tplc="C5E21F4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77901544"/>
    <w:multiLevelType w:val="hybridMultilevel"/>
    <w:tmpl w:val="5BA40D5E"/>
    <w:lvl w:ilvl="0" w:tplc="4FDE4E4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A765E3D"/>
    <w:multiLevelType w:val="hybridMultilevel"/>
    <w:tmpl w:val="4628BFDE"/>
    <w:lvl w:ilvl="0" w:tplc="0409000D">
      <w:start w:val="1"/>
      <w:numFmt w:val="bullet"/>
      <w:lvlText w:val=""/>
      <w:lvlJc w:val="left"/>
      <w:pPr>
        <w:ind w:left="1570" w:hanging="360"/>
      </w:pPr>
      <w:rPr>
        <w:rFonts w:ascii="Wingdings" w:hAnsi="Wingding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57">
    <w:nsid w:val="7A876335"/>
    <w:multiLevelType w:val="hybridMultilevel"/>
    <w:tmpl w:val="13A64B18"/>
    <w:lvl w:ilvl="0" w:tplc="3EDCD7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7BCE718C"/>
    <w:multiLevelType w:val="hybridMultilevel"/>
    <w:tmpl w:val="AB3CBEE6"/>
    <w:lvl w:ilvl="0" w:tplc="79A4F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BD5727E"/>
    <w:multiLevelType w:val="hybridMultilevel"/>
    <w:tmpl w:val="6CDC93F4"/>
    <w:lvl w:ilvl="0" w:tplc="4FDE4E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nsid w:val="7C470F98"/>
    <w:multiLevelType w:val="hybridMultilevel"/>
    <w:tmpl w:val="764CA278"/>
    <w:lvl w:ilvl="0" w:tplc="6B8EAFD8">
      <w:numFmt w:val="bullet"/>
      <w:lvlText w:val=""/>
      <w:lvlJc w:val="left"/>
      <w:pPr>
        <w:ind w:left="720" w:hanging="360"/>
      </w:pPr>
      <w:rPr>
        <w:rFonts w:ascii="Symbol" w:eastAsiaTheme="minorHAnsi" w:hAnsi="Symbol"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7D4466D9"/>
    <w:multiLevelType w:val="hybridMultilevel"/>
    <w:tmpl w:val="A486413E"/>
    <w:lvl w:ilvl="0" w:tplc="D056190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7D47604F"/>
    <w:multiLevelType w:val="hybridMultilevel"/>
    <w:tmpl w:val="6C50B6EE"/>
    <w:lvl w:ilvl="0" w:tplc="5226CD24">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nsid w:val="7F7450AB"/>
    <w:multiLevelType w:val="hybridMultilevel"/>
    <w:tmpl w:val="1FC059D8"/>
    <w:lvl w:ilvl="0" w:tplc="3F261FD2">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4">
    <w:nsid w:val="7FE30C2D"/>
    <w:multiLevelType w:val="hybridMultilevel"/>
    <w:tmpl w:val="B8F4E890"/>
    <w:lvl w:ilvl="0" w:tplc="537069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42"/>
  </w:num>
  <w:num w:numId="3">
    <w:abstractNumId w:val="19"/>
  </w:num>
  <w:num w:numId="4">
    <w:abstractNumId w:val="138"/>
  </w:num>
  <w:num w:numId="5">
    <w:abstractNumId w:val="41"/>
  </w:num>
  <w:num w:numId="6">
    <w:abstractNumId w:val="147"/>
  </w:num>
  <w:num w:numId="7">
    <w:abstractNumId w:val="45"/>
  </w:num>
  <w:num w:numId="8">
    <w:abstractNumId w:val="79"/>
  </w:num>
  <w:num w:numId="9">
    <w:abstractNumId w:val="60"/>
  </w:num>
  <w:num w:numId="10">
    <w:abstractNumId w:val="92"/>
  </w:num>
  <w:num w:numId="11">
    <w:abstractNumId w:val="5"/>
  </w:num>
  <w:num w:numId="12">
    <w:abstractNumId w:val="21"/>
  </w:num>
  <w:num w:numId="13">
    <w:abstractNumId w:val="16"/>
  </w:num>
  <w:num w:numId="14">
    <w:abstractNumId w:val="23"/>
  </w:num>
  <w:num w:numId="15">
    <w:abstractNumId w:val="125"/>
  </w:num>
  <w:num w:numId="16">
    <w:abstractNumId w:val="61"/>
  </w:num>
  <w:num w:numId="17">
    <w:abstractNumId w:val="124"/>
  </w:num>
  <w:num w:numId="18">
    <w:abstractNumId w:val="56"/>
  </w:num>
  <w:num w:numId="19">
    <w:abstractNumId w:val="74"/>
  </w:num>
  <w:num w:numId="20">
    <w:abstractNumId w:val="137"/>
  </w:num>
  <w:num w:numId="21">
    <w:abstractNumId w:val="77"/>
  </w:num>
  <w:num w:numId="22">
    <w:abstractNumId w:val="27"/>
  </w:num>
  <w:num w:numId="23">
    <w:abstractNumId w:val="66"/>
  </w:num>
  <w:num w:numId="24">
    <w:abstractNumId w:val="162"/>
  </w:num>
  <w:num w:numId="25">
    <w:abstractNumId w:val="120"/>
  </w:num>
  <w:num w:numId="26">
    <w:abstractNumId w:val="25"/>
  </w:num>
  <w:num w:numId="27">
    <w:abstractNumId w:val="0"/>
  </w:num>
  <w:num w:numId="28">
    <w:abstractNumId w:val="130"/>
  </w:num>
  <w:num w:numId="29">
    <w:abstractNumId w:val="114"/>
  </w:num>
  <w:num w:numId="30">
    <w:abstractNumId w:val="42"/>
  </w:num>
  <w:num w:numId="31">
    <w:abstractNumId w:val="8"/>
  </w:num>
  <w:num w:numId="32">
    <w:abstractNumId w:val="128"/>
  </w:num>
  <w:num w:numId="33">
    <w:abstractNumId w:val="72"/>
  </w:num>
  <w:num w:numId="34">
    <w:abstractNumId w:val="95"/>
  </w:num>
  <w:num w:numId="35">
    <w:abstractNumId w:val="59"/>
  </w:num>
  <w:num w:numId="36">
    <w:abstractNumId w:val="161"/>
  </w:num>
  <w:num w:numId="37">
    <w:abstractNumId w:val="83"/>
  </w:num>
  <w:num w:numId="38">
    <w:abstractNumId w:val="111"/>
  </w:num>
  <w:num w:numId="39">
    <w:abstractNumId w:val="29"/>
  </w:num>
  <w:num w:numId="40">
    <w:abstractNumId w:val="76"/>
  </w:num>
  <w:num w:numId="41">
    <w:abstractNumId w:val="34"/>
  </w:num>
  <w:num w:numId="42">
    <w:abstractNumId w:val="31"/>
  </w:num>
  <w:num w:numId="43">
    <w:abstractNumId w:val="143"/>
  </w:num>
  <w:num w:numId="44">
    <w:abstractNumId w:val="150"/>
  </w:num>
  <w:num w:numId="45">
    <w:abstractNumId w:val="43"/>
  </w:num>
  <w:num w:numId="46">
    <w:abstractNumId w:val="84"/>
  </w:num>
  <w:num w:numId="47">
    <w:abstractNumId w:val="6"/>
  </w:num>
  <w:num w:numId="48">
    <w:abstractNumId w:val="13"/>
  </w:num>
  <w:num w:numId="49">
    <w:abstractNumId w:val="98"/>
  </w:num>
  <w:num w:numId="50">
    <w:abstractNumId w:val="58"/>
  </w:num>
  <w:num w:numId="51">
    <w:abstractNumId w:val="133"/>
  </w:num>
  <w:num w:numId="52">
    <w:abstractNumId w:val="35"/>
  </w:num>
  <w:num w:numId="53">
    <w:abstractNumId w:val="100"/>
  </w:num>
  <w:num w:numId="54">
    <w:abstractNumId w:val="96"/>
  </w:num>
  <w:num w:numId="55">
    <w:abstractNumId w:val="49"/>
  </w:num>
  <w:num w:numId="56">
    <w:abstractNumId w:val="157"/>
  </w:num>
  <w:num w:numId="57">
    <w:abstractNumId w:val="64"/>
  </w:num>
  <w:num w:numId="58">
    <w:abstractNumId w:val="151"/>
  </w:num>
  <w:num w:numId="59">
    <w:abstractNumId w:val="146"/>
  </w:num>
  <w:num w:numId="60">
    <w:abstractNumId w:val="88"/>
  </w:num>
  <w:num w:numId="61">
    <w:abstractNumId w:val="81"/>
  </w:num>
  <w:num w:numId="62">
    <w:abstractNumId w:val="141"/>
  </w:num>
  <w:num w:numId="63">
    <w:abstractNumId w:val="159"/>
  </w:num>
  <w:num w:numId="64">
    <w:abstractNumId w:val="112"/>
  </w:num>
  <w:num w:numId="65">
    <w:abstractNumId w:val="113"/>
  </w:num>
  <w:num w:numId="66">
    <w:abstractNumId w:val="78"/>
  </w:num>
  <w:num w:numId="67">
    <w:abstractNumId w:val="117"/>
  </w:num>
  <w:num w:numId="68">
    <w:abstractNumId w:val="14"/>
  </w:num>
  <w:num w:numId="69">
    <w:abstractNumId w:val="102"/>
  </w:num>
  <w:num w:numId="70">
    <w:abstractNumId w:val="55"/>
  </w:num>
  <w:num w:numId="71">
    <w:abstractNumId w:val="37"/>
  </w:num>
  <w:num w:numId="72">
    <w:abstractNumId w:val="11"/>
  </w:num>
  <w:num w:numId="73">
    <w:abstractNumId w:val="28"/>
  </w:num>
  <w:num w:numId="74">
    <w:abstractNumId w:val="15"/>
  </w:num>
  <w:num w:numId="75">
    <w:abstractNumId w:val="116"/>
  </w:num>
  <w:num w:numId="76">
    <w:abstractNumId w:val="39"/>
  </w:num>
  <w:num w:numId="77">
    <w:abstractNumId w:val="4"/>
  </w:num>
  <w:num w:numId="78">
    <w:abstractNumId w:val="51"/>
  </w:num>
  <w:num w:numId="79">
    <w:abstractNumId w:val="110"/>
  </w:num>
  <w:num w:numId="80">
    <w:abstractNumId w:val="80"/>
  </w:num>
  <w:num w:numId="81">
    <w:abstractNumId w:val="20"/>
  </w:num>
  <w:num w:numId="82">
    <w:abstractNumId w:val="75"/>
  </w:num>
  <w:num w:numId="83">
    <w:abstractNumId w:val="71"/>
  </w:num>
  <w:num w:numId="84">
    <w:abstractNumId w:val="57"/>
  </w:num>
  <w:num w:numId="85">
    <w:abstractNumId w:val="104"/>
  </w:num>
  <w:num w:numId="86">
    <w:abstractNumId w:val="48"/>
  </w:num>
  <w:num w:numId="87">
    <w:abstractNumId w:val="47"/>
  </w:num>
  <w:num w:numId="88">
    <w:abstractNumId w:val="62"/>
  </w:num>
  <w:num w:numId="89">
    <w:abstractNumId w:val="148"/>
  </w:num>
  <w:num w:numId="90">
    <w:abstractNumId w:val="18"/>
  </w:num>
  <w:num w:numId="91">
    <w:abstractNumId w:val="65"/>
  </w:num>
  <w:num w:numId="92">
    <w:abstractNumId w:val="122"/>
  </w:num>
  <w:num w:numId="93">
    <w:abstractNumId w:val="163"/>
  </w:num>
  <w:num w:numId="94">
    <w:abstractNumId w:val="91"/>
  </w:num>
  <w:num w:numId="95">
    <w:abstractNumId w:val="136"/>
  </w:num>
  <w:num w:numId="96">
    <w:abstractNumId w:val="107"/>
  </w:num>
  <w:num w:numId="97">
    <w:abstractNumId w:val="97"/>
  </w:num>
  <w:num w:numId="98">
    <w:abstractNumId w:val="67"/>
  </w:num>
  <w:num w:numId="99">
    <w:abstractNumId w:val="153"/>
  </w:num>
  <w:num w:numId="100">
    <w:abstractNumId w:val="90"/>
  </w:num>
  <w:num w:numId="101">
    <w:abstractNumId w:val="164"/>
  </w:num>
  <w:num w:numId="102">
    <w:abstractNumId w:val="53"/>
  </w:num>
  <w:num w:numId="103">
    <w:abstractNumId w:val="85"/>
  </w:num>
  <w:num w:numId="104">
    <w:abstractNumId w:val="118"/>
  </w:num>
  <w:num w:numId="105">
    <w:abstractNumId w:val="30"/>
  </w:num>
  <w:num w:numId="106">
    <w:abstractNumId w:val="68"/>
  </w:num>
  <w:num w:numId="107">
    <w:abstractNumId w:val="101"/>
  </w:num>
  <w:num w:numId="108">
    <w:abstractNumId w:val="7"/>
  </w:num>
  <w:num w:numId="109">
    <w:abstractNumId w:val="3"/>
  </w:num>
  <w:num w:numId="110">
    <w:abstractNumId w:val="46"/>
  </w:num>
  <w:num w:numId="111">
    <w:abstractNumId w:val="109"/>
  </w:num>
  <w:num w:numId="112">
    <w:abstractNumId w:val="69"/>
  </w:num>
  <w:num w:numId="113">
    <w:abstractNumId w:val="105"/>
  </w:num>
  <w:num w:numId="114">
    <w:abstractNumId w:val="50"/>
  </w:num>
  <w:num w:numId="115">
    <w:abstractNumId w:val="99"/>
  </w:num>
  <w:num w:numId="116">
    <w:abstractNumId w:val="155"/>
  </w:num>
  <w:num w:numId="117">
    <w:abstractNumId w:val="2"/>
  </w:num>
  <w:num w:numId="118">
    <w:abstractNumId w:val="94"/>
  </w:num>
  <w:num w:numId="119">
    <w:abstractNumId w:val="36"/>
  </w:num>
  <w:num w:numId="120">
    <w:abstractNumId w:val="119"/>
  </w:num>
  <w:num w:numId="121">
    <w:abstractNumId w:val="82"/>
  </w:num>
  <w:num w:numId="122">
    <w:abstractNumId w:val="139"/>
  </w:num>
  <w:num w:numId="123">
    <w:abstractNumId w:val="103"/>
  </w:num>
  <w:num w:numId="124">
    <w:abstractNumId w:val="44"/>
  </w:num>
  <w:num w:numId="125">
    <w:abstractNumId w:val="132"/>
  </w:num>
  <w:num w:numId="126">
    <w:abstractNumId w:val="63"/>
  </w:num>
  <w:num w:numId="127">
    <w:abstractNumId w:val="123"/>
  </w:num>
  <w:num w:numId="128">
    <w:abstractNumId w:val="52"/>
  </w:num>
  <w:num w:numId="129">
    <w:abstractNumId w:val="158"/>
  </w:num>
  <w:num w:numId="130">
    <w:abstractNumId w:val="89"/>
  </w:num>
  <w:num w:numId="131">
    <w:abstractNumId w:val="152"/>
  </w:num>
  <w:num w:numId="132">
    <w:abstractNumId w:val="140"/>
  </w:num>
  <w:num w:numId="133">
    <w:abstractNumId w:val="131"/>
  </w:num>
  <w:num w:numId="134">
    <w:abstractNumId w:val="134"/>
  </w:num>
  <w:num w:numId="135">
    <w:abstractNumId w:val="149"/>
  </w:num>
  <w:num w:numId="136">
    <w:abstractNumId w:val="127"/>
  </w:num>
  <w:num w:numId="137">
    <w:abstractNumId w:val="108"/>
  </w:num>
  <w:num w:numId="138">
    <w:abstractNumId w:val="9"/>
  </w:num>
  <w:num w:numId="139">
    <w:abstractNumId w:val="154"/>
  </w:num>
  <w:num w:numId="140">
    <w:abstractNumId w:val="87"/>
  </w:num>
  <w:num w:numId="141">
    <w:abstractNumId w:val="24"/>
  </w:num>
  <w:num w:numId="142">
    <w:abstractNumId w:val="32"/>
  </w:num>
  <w:num w:numId="143">
    <w:abstractNumId w:val="121"/>
  </w:num>
  <w:num w:numId="144">
    <w:abstractNumId w:val="160"/>
  </w:num>
  <w:num w:numId="145">
    <w:abstractNumId w:val="22"/>
  </w:num>
  <w:num w:numId="146">
    <w:abstractNumId w:val="38"/>
  </w:num>
  <w:num w:numId="147">
    <w:abstractNumId w:val="26"/>
  </w:num>
  <w:num w:numId="148">
    <w:abstractNumId w:val="73"/>
  </w:num>
  <w:num w:numId="149">
    <w:abstractNumId w:val="12"/>
  </w:num>
  <w:num w:numId="150">
    <w:abstractNumId w:val="115"/>
  </w:num>
  <w:num w:numId="151">
    <w:abstractNumId w:val="33"/>
  </w:num>
  <w:num w:numId="152">
    <w:abstractNumId w:val="156"/>
  </w:num>
  <w:num w:numId="153">
    <w:abstractNumId w:val="126"/>
  </w:num>
  <w:num w:numId="154">
    <w:abstractNumId w:val="1"/>
  </w:num>
  <w:num w:numId="155">
    <w:abstractNumId w:val="54"/>
  </w:num>
  <w:num w:numId="156">
    <w:abstractNumId w:val="70"/>
  </w:num>
  <w:num w:numId="157">
    <w:abstractNumId w:val="10"/>
  </w:num>
  <w:num w:numId="158">
    <w:abstractNumId w:val="145"/>
  </w:num>
  <w:num w:numId="159">
    <w:abstractNumId w:val="106"/>
  </w:num>
  <w:num w:numId="160">
    <w:abstractNumId w:val="17"/>
  </w:num>
  <w:num w:numId="161">
    <w:abstractNumId w:val="93"/>
  </w:num>
  <w:num w:numId="162">
    <w:abstractNumId w:val="129"/>
  </w:num>
  <w:num w:numId="163">
    <w:abstractNumId w:val="144"/>
  </w:num>
  <w:num w:numId="164">
    <w:abstractNumId w:val="86"/>
  </w:num>
  <w:num w:numId="165">
    <w:abstractNumId w:val="135"/>
  </w:num>
  <w:numIdMacAtCleanup w:val="1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hdrShapeDefaults>
    <o:shapedefaults v:ext="edit" spidmax="62466"/>
  </w:hdrShapeDefaults>
  <w:footnotePr>
    <w:numRestart w:val="eachPage"/>
    <w:footnote w:id="0"/>
    <w:footnote w:id="1"/>
  </w:footnotePr>
  <w:endnotePr>
    <w:endnote w:id="0"/>
    <w:endnote w:id="1"/>
  </w:endnotePr>
  <w:compat/>
  <w:rsids>
    <w:rsidRoot w:val="007C7D2B"/>
    <w:rsid w:val="0000487D"/>
    <w:rsid w:val="00005FC9"/>
    <w:rsid w:val="0001267E"/>
    <w:rsid w:val="00014D38"/>
    <w:rsid w:val="0002302C"/>
    <w:rsid w:val="000264A7"/>
    <w:rsid w:val="000300DB"/>
    <w:rsid w:val="00036564"/>
    <w:rsid w:val="0004032E"/>
    <w:rsid w:val="00042263"/>
    <w:rsid w:val="000461F0"/>
    <w:rsid w:val="00047435"/>
    <w:rsid w:val="00047A4C"/>
    <w:rsid w:val="000539EB"/>
    <w:rsid w:val="00053FE6"/>
    <w:rsid w:val="00054FD1"/>
    <w:rsid w:val="00055856"/>
    <w:rsid w:val="000602C3"/>
    <w:rsid w:val="00067071"/>
    <w:rsid w:val="00067655"/>
    <w:rsid w:val="00077A1B"/>
    <w:rsid w:val="0008060E"/>
    <w:rsid w:val="0008269C"/>
    <w:rsid w:val="00083BB4"/>
    <w:rsid w:val="00090110"/>
    <w:rsid w:val="0009270B"/>
    <w:rsid w:val="000A22B0"/>
    <w:rsid w:val="000A2CD5"/>
    <w:rsid w:val="000A2ED8"/>
    <w:rsid w:val="000A5131"/>
    <w:rsid w:val="000A58F2"/>
    <w:rsid w:val="000A6446"/>
    <w:rsid w:val="000A76C0"/>
    <w:rsid w:val="000B1F24"/>
    <w:rsid w:val="000B330E"/>
    <w:rsid w:val="000B5279"/>
    <w:rsid w:val="000B53FA"/>
    <w:rsid w:val="000B647E"/>
    <w:rsid w:val="000B7AEA"/>
    <w:rsid w:val="000C093A"/>
    <w:rsid w:val="000C0973"/>
    <w:rsid w:val="000C1768"/>
    <w:rsid w:val="000C1785"/>
    <w:rsid w:val="000C42DB"/>
    <w:rsid w:val="000C6B6F"/>
    <w:rsid w:val="000C7724"/>
    <w:rsid w:val="000D63C4"/>
    <w:rsid w:val="000D6CB6"/>
    <w:rsid w:val="000D796B"/>
    <w:rsid w:val="000E00A1"/>
    <w:rsid w:val="000E0A32"/>
    <w:rsid w:val="000E5482"/>
    <w:rsid w:val="000E5D3E"/>
    <w:rsid w:val="000F0114"/>
    <w:rsid w:val="00100FAD"/>
    <w:rsid w:val="00104D0C"/>
    <w:rsid w:val="001065E5"/>
    <w:rsid w:val="001076DA"/>
    <w:rsid w:val="0011076F"/>
    <w:rsid w:val="00117ADA"/>
    <w:rsid w:val="001214A4"/>
    <w:rsid w:val="001226B2"/>
    <w:rsid w:val="0012500C"/>
    <w:rsid w:val="00130628"/>
    <w:rsid w:val="001327D0"/>
    <w:rsid w:val="00133215"/>
    <w:rsid w:val="00135719"/>
    <w:rsid w:val="0014004E"/>
    <w:rsid w:val="0014030A"/>
    <w:rsid w:val="00144071"/>
    <w:rsid w:val="00144C87"/>
    <w:rsid w:val="00151D08"/>
    <w:rsid w:val="001527D1"/>
    <w:rsid w:val="00163835"/>
    <w:rsid w:val="00163E91"/>
    <w:rsid w:val="00166447"/>
    <w:rsid w:val="0016703C"/>
    <w:rsid w:val="00170994"/>
    <w:rsid w:val="00174A25"/>
    <w:rsid w:val="00174B3A"/>
    <w:rsid w:val="001819FF"/>
    <w:rsid w:val="001845DF"/>
    <w:rsid w:val="00186D25"/>
    <w:rsid w:val="00190EDE"/>
    <w:rsid w:val="00197322"/>
    <w:rsid w:val="001A0F9D"/>
    <w:rsid w:val="001A54A8"/>
    <w:rsid w:val="001B37CD"/>
    <w:rsid w:val="001C0A32"/>
    <w:rsid w:val="001C1C72"/>
    <w:rsid w:val="001C54FA"/>
    <w:rsid w:val="001D12C8"/>
    <w:rsid w:val="001D1B2E"/>
    <w:rsid w:val="001D1CB3"/>
    <w:rsid w:val="001D31DA"/>
    <w:rsid w:val="001D529C"/>
    <w:rsid w:val="001E141B"/>
    <w:rsid w:val="001E3433"/>
    <w:rsid w:val="001E63CB"/>
    <w:rsid w:val="001F22DD"/>
    <w:rsid w:val="00200451"/>
    <w:rsid w:val="0020656F"/>
    <w:rsid w:val="00210839"/>
    <w:rsid w:val="0021300F"/>
    <w:rsid w:val="00220CF9"/>
    <w:rsid w:val="00230D37"/>
    <w:rsid w:val="00236718"/>
    <w:rsid w:val="00236BCC"/>
    <w:rsid w:val="002406AF"/>
    <w:rsid w:val="00241979"/>
    <w:rsid w:val="00241E82"/>
    <w:rsid w:val="00245223"/>
    <w:rsid w:val="00245C4A"/>
    <w:rsid w:val="00250899"/>
    <w:rsid w:val="002538B6"/>
    <w:rsid w:val="00262BEF"/>
    <w:rsid w:val="00263BBD"/>
    <w:rsid w:val="00264B2D"/>
    <w:rsid w:val="0027398A"/>
    <w:rsid w:val="00273FC7"/>
    <w:rsid w:val="00274851"/>
    <w:rsid w:val="00281E2C"/>
    <w:rsid w:val="002921F5"/>
    <w:rsid w:val="00292655"/>
    <w:rsid w:val="002964A0"/>
    <w:rsid w:val="002A01AC"/>
    <w:rsid w:val="002A1DF3"/>
    <w:rsid w:val="002A20F5"/>
    <w:rsid w:val="002A30B5"/>
    <w:rsid w:val="002A4967"/>
    <w:rsid w:val="002A6A78"/>
    <w:rsid w:val="002B5A0C"/>
    <w:rsid w:val="002B6B22"/>
    <w:rsid w:val="002B747B"/>
    <w:rsid w:val="002B7F6C"/>
    <w:rsid w:val="002C30CE"/>
    <w:rsid w:val="002C680B"/>
    <w:rsid w:val="002D2DFF"/>
    <w:rsid w:val="002D70DA"/>
    <w:rsid w:val="002E09B2"/>
    <w:rsid w:val="002E0B4B"/>
    <w:rsid w:val="002E2CC8"/>
    <w:rsid w:val="002F02C3"/>
    <w:rsid w:val="002F0C15"/>
    <w:rsid w:val="00301FA3"/>
    <w:rsid w:val="00303F50"/>
    <w:rsid w:val="003048ED"/>
    <w:rsid w:val="00316580"/>
    <w:rsid w:val="00317B7E"/>
    <w:rsid w:val="0032394C"/>
    <w:rsid w:val="00325C08"/>
    <w:rsid w:val="00333283"/>
    <w:rsid w:val="00333E4A"/>
    <w:rsid w:val="003350F4"/>
    <w:rsid w:val="00335D24"/>
    <w:rsid w:val="003412AE"/>
    <w:rsid w:val="0034440F"/>
    <w:rsid w:val="0034799F"/>
    <w:rsid w:val="00350814"/>
    <w:rsid w:val="00352C76"/>
    <w:rsid w:val="003562A1"/>
    <w:rsid w:val="00364BDB"/>
    <w:rsid w:val="00365E53"/>
    <w:rsid w:val="00370DF2"/>
    <w:rsid w:val="00372F4E"/>
    <w:rsid w:val="0037307A"/>
    <w:rsid w:val="0037718A"/>
    <w:rsid w:val="003804EB"/>
    <w:rsid w:val="00380D61"/>
    <w:rsid w:val="00385744"/>
    <w:rsid w:val="003860B6"/>
    <w:rsid w:val="0038636E"/>
    <w:rsid w:val="00390766"/>
    <w:rsid w:val="00392A7F"/>
    <w:rsid w:val="003950AB"/>
    <w:rsid w:val="003A2280"/>
    <w:rsid w:val="003A392B"/>
    <w:rsid w:val="003A54A7"/>
    <w:rsid w:val="003A55DE"/>
    <w:rsid w:val="003A5A1D"/>
    <w:rsid w:val="003B4EA4"/>
    <w:rsid w:val="003B52C2"/>
    <w:rsid w:val="003B67D7"/>
    <w:rsid w:val="003C2BEF"/>
    <w:rsid w:val="003C61E5"/>
    <w:rsid w:val="003C6759"/>
    <w:rsid w:val="003D1BCE"/>
    <w:rsid w:val="003D3FC2"/>
    <w:rsid w:val="003D55FD"/>
    <w:rsid w:val="003D5A1F"/>
    <w:rsid w:val="003D6195"/>
    <w:rsid w:val="003E0914"/>
    <w:rsid w:val="003E3078"/>
    <w:rsid w:val="003E46F8"/>
    <w:rsid w:val="003F00BE"/>
    <w:rsid w:val="003F0C8D"/>
    <w:rsid w:val="003F45FF"/>
    <w:rsid w:val="003F73CC"/>
    <w:rsid w:val="004001F5"/>
    <w:rsid w:val="00400AB1"/>
    <w:rsid w:val="004062E4"/>
    <w:rsid w:val="0040719F"/>
    <w:rsid w:val="004104C9"/>
    <w:rsid w:val="00411C9F"/>
    <w:rsid w:val="00412A84"/>
    <w:rsid w:val="00416C3E"/>
    <w:rsid w:val="00417493"/>
    <w:rsid w:val="00421636"/>
    <w:rsid w:val="00421807"/>
    <w:rsid w:val="00421B16"/>
    <w:rsid w:val="00421B72"/>
    <w:rsid w:val="004247F6"/>
    <w:rsid w:val="004250BC"/>
    <w:rsid w:val="004262A6"/>
    <w:rsid w:val="00427447"/>
    <w:rsid w:val="0042771B"/>
    <w:rsid w:val="00430E90"/>
    <w:rsid w:val="00431664"/>
    <w:rsid w:val="004320FE"/>
    <w:rsid w:val="004323BF"/>
    <w:rsid w:val="004334E7"/>
    <w:rsid w:val="0043399E"/>
    <w:rsid w:val="00441B88"/>
    <w:rsid w:val="004442DB"/>
    <w:rsid w:val="00447F52"/>
    <w:rsid w:val="004545AB"/>
    <w:rsid w:val="0046006B"/>
    <w:rsid w:val="0046034A"/>
    <w:rsid w:val="00460A38"/>
    <w:rsid w:val="0046152D"/>
    <w:rsid w:val="00464696"/>
    <w:rsid w:val="00465FC7"/>
    <w:rsid w:val="00467F63"/>
    <w:rsid w:val="00474785"/>
    <w:rsid w:val="00477CA5"/>
    <w:rsid w:val="00480B6D"/>
    <w:rsid w:val="00482672"/>
    <w:rsid w:val="00483644"/>
    <w:rsid w:val="00484B68"/>
    <w:rsid w:val="00484EEC"/>
    <w:rsid w:val="00490A62"/>
    <w:rsid w:val="00493D7A"/>
    <w:rsid w:val="00495CC8"/>
    <w:rsid w:val="00497564"/>
    <w:rsid w:val="004A1918"/>
    <w:rsid w:val="004B4EDF"/>
    <w:rsid w:val="004B72A3"/>
    <w:rsid w:val="004C2023"/>
    <w:rsid w:val="004C46F8"/>
    <w:rsid w:val="004C5BDF"/>
    <w:rsid w:val="004C6958"/>
    <w:rsid w:val="004C7EF6"/>
    <w:rsid w:val="004D04CE"/>
    <w:rsid w:val="004D094D"/>
    <w:rsid w:val="004D1566"/>
    <w:rsid w:val="004D2DF7"/>
    <w:rsid w:val="004E3409"/>
    <w:rsid w:val="004E42EB"/>
    <w:rsid w:val="004E461E"/>
    <w:rsid w:val="004E4D9A"/>
    <w:rsid w:val="004E5003"/>
    <w:rsid w:val="004E7B49"/>
    <w:rsid w:val="004E7F42"/>
    <w:rsid w:val="004F0A96"/>
    <w:rsid w:val="004F1977"/>
    <w:rsid w:val="004F3FA3"/>
    <w:rsid w:val="004F511D"/>
    <w:rsid w:val="005021A9"/>
    <w:rsid w:val="005036AB"/>
    <w:rsid w:val="00504463"/>
    <w:rsid w:val="00517673"/>
    <w:rsid w:val="00520E64"/>
    <w:rsid w:val="00522FEE"/>
    <w:rsid w:val="0052493E"/>
    <w:rsid w:val="0053207C"/>
    <w:rsid w:val="00533393"/>
    <w:rsid w:val="005334BB"/>
    <w:rsid w:val="0053402F"/>
    <w:rsid w:val="00536947"/>
    <w:rsid w:val="00536BBE"/>
    <w:rsid w:val="00540986"/>
    <w:rsid w:val="0054269E"/>
    <w:rsid w:val="00542B72"/>
    <w:rsid w:val="00542C96"/>
    <w:rsid w:val="005432C4"/>
    <w:rsid w:val="00550AF8"/>
    <w:rsid w:val="005553D7"/>
    <w:rsid w:val="00556EC7"/>
    <w:rsid w:val="00562279"/>
    <w:rsid w:val="00567BDD"/>
    <w:rsid w:val="00570538"/>
    <w:rsid w:val="00573472"/>
    <w:rsid w:val="00573E7C"/>
    <w:rsid w:val="005764B4"/>
    <w:rsid w:val="00577176"/>
    <w:rsid w:val="00581CBB"/>
    <w:rsid w:val="005842DF"/>
    <w:rsid w:val="00584D3E"/>
    <w:rsid w:val="0059602A"/>
    <w:rsid w:val="005A40E9"/>
    <w:rsid w:val="005B5D0F"/>
    <w:rsid w:val="005C0269"/>
    <w:rsid w:val="005C3145"/>
    <w:rsid w:val="005C5BCE"/>
    <w:rsid w:val="005C687F"/>
    <w:rsid w:val="005D3BAD"/>
    <w:rsid w:val="005D3C53"/>
    <w:rsid w:val="005D3F22"/>
    <w:rsid w:val="005D74AA"/>
    <w:rsid w:val="005E6F50"/>
    <w:rsid w:val="005E72CA"/>
    <w:rsid w:val="00600070"/>
    <w:rsid w:val="00610A4C"/>
    <w:rsid w:val="00610E95"/>
    <w:rsid w:val="00611F01"/>
    <w:rsid w:val="0061477B"/>
    <w:rsid w:val="00614BEC"/>
    <w:rsid w:val="0062063E"/>
    <w:rsid w:val="00622BB5"/>
    <w:rsid w:val="0062539D"/>
    <w:rsid w:val="00625803"/>
    <w:rsid w:val="006267FA"/>
    <w:rsid w:val="00626D1A"/>
    <w:rsid w:val="0063124F"/>
    <w:rsid w:val="00631887"/>
    <w:rsid w:val="0063251F"/>
    <w:rsid w:val="00640853"/>
    <w:rsid w:val="00640CD2"/>
    <w:rsid w:val="00642F6F"/>
    <w:rsid w:val="00645715"/>
    <w:rsid w:val="00647059"/>
    <w:rsid w:val="00647F08"/>
    <w:rsid w:val="00651E33"/>
    <w:rsid w:val="00653E5E"/>
    <w:rsid w:val="0065401A"/>
    <w:rsid w:val="00654C90"/>
    <w:rsid w:val="00665A77"/>
    <w:rsid w:val="00665E41"/>
    <w:rsid w:val="006667D2"/>
    <w:rsid w:val="006703B7"/>
    <w:rsid w:val="00675441"/>
    <w:rsid w:val="00680842"/>
    <w:rsid w:val="006830DD"/>
    <w:rsid w:val="006858C1"/>
    <w:rsid w:val="00686E23"/>
    <w:rsid w:val="00692B9D"/>
    <w:rsid w:val="006947BB"/>
    <w:rsid w:val="00696ECC"/>
    <w:rsid w:val="00696ED9"/>
    <w:rsid w:val="006A0252"/>
    <w:rsid w:val="006A0C0F"/>
    <w:rsid w:val="006A2594"/>
    <w:rsid w:val="006A34DB"/>
    <w:rsid w:val="006A3E27"/>
    <w:rsid w:val="006A557D"/>
    <w:rsid w:val="006B0EEC"/>
    <w:rsid w:val="006B20BE"/>
    <w:rsid w:val="006B23C0"/>
    <w:rsid w:val="006B3028"/>
    <w:rsid w:val="006B53CA"/>
    <w:rsid w:val="006B5F2C"/>
    <w:rsid w:val="006B77DC"/>
    <w:rsid w:val="006C4067"/>
    <w:rsid w:val="006C6301"/>
    <w:rsid w:val="006D114D"/>
    <w:rsid w:val="006D25C0"/>
    <w:rsid w:val="006E1FEB"/>
    <w:rsid w:val="006F13EB"/>
    <w:rsid w:val="006F26B9"/>
    <w:rsid w:val="006F4352"/>
    <w:rsid w:val="006F4B64"/>
    <w:rsid w:val="006F6753"/>
    <w:rsid w:val="006F7DEA"/>
    <w:rsid w:val="00701726"/>
    <w:rsid w:val="00703709"/>
    <w:rsid w:val="007041BB"/>
    <w:rsid w:val="007061E5"/>
    <w:rsid w:val="00706498"/>
    <w:rsid w:val="00710CB1"/>
    <w:rsid w:val="007116CF"/>
    <w:rsid w:val="0071357D"/>
    <w:rsid w:val="0071554F"/>
    <w:rsid w:val="007230DB"/>
    <w:rsid w:val="007230F3"/>
    <w:rsid w:val="00731E46"/>
    <w:rsid w:val="00734A26"/>
    <w:rsid w:val="00742D77"/>
    <w:rsid w:val="00745135"/>
    <w:rsid w:val="00747A88"/>
    <w:rsid w:val="007529BA"/>
    <w:rsid w:val="00752A38"/>
    <w:rsid w:val="00756B58"/>
    <w:rsid w:val="0076163C"/>
    <w:rsid w:val="0076200B"/>
    <w:rsid w:val="00763728"/>
    <w:rsid w:val="007641C3"/>
    <w:rsid w:val="00765035"/>
    <w:rsid w:val="0076605D"/>
    <w:rsid w:val="0077304D"/>
    <w:rsid w:val="0077335F"/>
    <w:rsid w:val="0077531A"/>
    <w:rsid w:val="007818E3"/>
    <w:rsid w:val="007823BD"/>
    <w:rsid w:val="00782443"/>
    <w:rsid w:val="00784D20"/>
    <w:rsid w:val="00785F6D"/>
    <w:rsid w:val="00786605"/>
    <w:rsid w:val="00786991"/>
    <w:rsid w:val="00787EE8"/>
    <w:rsid w:val="0079379B"/>
    <w:rsid w:val="007A3FE1"/>
    <w:rsid w:val="007A5BD4"/>
    <w:rsid w:val="007B00AC"/>
    <w:rsid w:val="007B20A1"/>
    <w:rsid w:val="007B25AB"/>
    <w:rsid w:val="007B25E2"/>
    <w:rsid w:val="007B3A2A"/>
    <w:rsid w:val="007B485B"/>
    <w:rsid w:val="007C031E"/>
    <w:rsid w:val="007C2319"/>
    <w:rsid w:val="007C2417"/>
    <w:rsid w:val="007C4964"/>
    <w:rsid w:val="007C5383"/>
    <w:rsid w:val="007C7B2A"/>
    <w:rsid w:val="007C7D2B"/>
    <w:rsid w:val="007D4F3B"/>
    <w:rsid w:val="007D56E6"/>
    <w:rsid w:val="007D5869"/>
    <w:rsid w:val="007D7C07"/>
    <w:rsid w:val="007E4475"/>
    <w:rsid w:val="007E7C98"/>
    <w:rsid w:val="007F28FB"/>
    <w:rsid w:val="007F2D50"/>
    <w:rsid w:val="007F3915"/>
    <w:rsid w:val="007F47C7"/>
    <w:rsid w:val="007F486A"/>
    <w:rsid w:val="007F57B5"/>
    <w:rsid w:val="007F62B1"/>
    <w:rsid w:val="007F6370"/>
    <w:rsid w:val="007F6EC6"/>
    <w:rsid w:val="008005C3"/>
    <w:rsid w:val="008009A9"/>
    <w:rsid w:val="008048DB"/>
    <w:rsid w:val="0080764E"/>
    <w:rsid w:val="00811046"/>
    <w:rsid w:val="008166B0"/>
    <w:rsid w:val="00816C78"/>
    <w:rsid w:val="0083424B"/>
    <w:rsid w:val="00837A6A"/>
    <w:rsid w:val="008413C3"/>
    <w:rsid w:val="00841DDE"/>
    <w:rsid w:val="008458F2"/>
    <w:rsid w:val="0084592F"/>
    <w:rsid w:val="008545EA"/>
    <w:rsid w:val="00855B56"/>
    <w:rsid w:val="0086132A"/>
    <w:rsid w:val="0086164F"/>
    <w:rsid w:val="00863081"/>
    <w:rsid w:val="0086607E"/>
    <w:rsid w:val="00867360"/>
    <w:rsid w:val="008706E1"/>
    <w:rsid w:val="008839D4"/>
    <w:rsid w:val="008936DB"/>
    <w:rsid w:val="008943B7"/>
    <w:rsid w:val="008943BB"/>
    <w:rsid w:val="008952EE"/>
    <w:rsid w:val="0089748D"/>
    <w:rsid w:val="008A17B2"/>
    <w:rsid w:val="008A2F3B"/>
    <w:rsid w:val="008A3977"/>
    <w:rsid w:val="008A3A3D"/>
    <w:rsid w:val="008A659D"/>
    <w:rsid w:val="008A7980"/>
    <w:rsid w:val="008B0FFC"/>
    <w:rsid w:val="008B4F21"/>
    <w:rsid w:val="008B6B7D"/>
    <w:rsid w:val="008C14A6"/>
    <w:rsid w:val="008C5CBA"/>
    <w:rsid w:val="008D1E98"/>
    <w:rsid w:val="008D2208"/>
    <w:rsid w:val="008D6405"/>
    <w:rsid w:val="008D6AF7"/>
    <w:rsid w:val="008D736F"/>
    <w:rsid w:val="008D7DF5"/>
    <w:rsid w:val="008D7F42"/>
    <w:rsid w:val="008E35F9"/>
    <w:rsid w:val="008E5446"/>
    <w:rsid w:val="008E57C1"/>
    <w:rsid w:val="008E65BE"/>
    <w:rsid w:val="008E6771"/>
    <w:rsid w:val="008F0078"/>
    <w:rsid w:val="008F2022"/>
    <w:rsid w:val="008F4D21"/>
    <w:rsid w:val="0090088F"/>
    <w:rsid w:val="00902610"/>
    <w:rsid w:val="009055BD"/>
    <w:rsid w:val="00910002"/>
    <w:rsid w:val="00910D3C"/>
    <w:rsid w:val="00911B53"/>
    <w:rsid w:val="00911FC4"/>
    <w:rsid w:val="009129E0"/>
    <w:rsid w:val="009176F2"/>
    <w:rsid w:val="00923A69"/>
    <w:rsid w:val="00926D11"/>
    <w:rsid w:val="00927CE5"/>
    <w:rsid w:val="00931351"/>
    <w:rsid w:val="00932A2E"/>
    <w:rsid w:val="00933AB5"/>
    <w:rsid w:val="00933B0F"/>
    <w:rsid w:val="00935798"/>
    <w:rsid w:val="00940119"/>
    <w:rsid w:val="00940FCE"/>
    <w:rsid w:val="00943216"/>
    <w:rsid w:val="00945BF2"/>
    <w:rsid w:val="0095036E"/>
    <w:rsid w:val="00954217"/>
    <w:rsid w:val="00954BFF"/>
    <w:rsid w:val="009566E8"/>
    <w:rsid w:val="00956FF5"/>
    <w:rsid w:val="009606D4"/>
    <w:rsid w:val="00960AEE"/>
    <w:rsid w:val="0096355A"/>
    <w:rsid w:val="00966E73"/>
    <w:rsid w:val="00971A7C"/>
    <w:rsid w:val="00972D65"/>
    <w:rsid w:val="00972E03"/>
    <w:rsid w:val="009809A8"/>
    <w:rsid w:val="00980B26"/>
    <w:rsid w:val="0098356B"/>
    <w:rsid w:val="009865A8"/>
    <w:rsid w:val="009874EF"/>
    <w:rsid w:val="00992558"/>
    <w:rsid w:val="0099548D"/>
    <w:rsid w:val="009B039B"/>
    <w:rsid w:val="009B1677"/>
    <w:rsid w:val="009B1701"/>
    <w:rsid w:val="009B2DD7"/>
    <w:rsid w:val="009B3895"/>
    <w:rsid w:val="009B51C2"/>
    <w:rsid w:val="009B75D4"/>
    <w:rsid w:val="009C1705"/>
    <w:rsid w:val="009C2E26"/>
    <w:rsid w:val="009C3476"/>
    <w:rsid w:val="009C3D66"/>
    <w:rsid w:val="009D1D8B"/>
    <w:rsid w:val="009D2959"/>
    <w:rsid w:val="009D5861"/>
    <w:rsid w:val="009E0C51"/>
    <w:rsid w:val="009E18DF"/>
    <w:rsid w:val="009E2B46"/>
    <w:rsid w:val="009F192E"/>
    <w:rsid w:val="009F1DD1"/>
    <w:rsid w:val="009F23BD"/>
    <w:rsid w:val="009F429F"/>
    <w:rsid w:val="009F42DF"/>
    <w:rsid w:val="00A013C4"/>
    <w:rsid w:val="00A03282"/>
    <w:rsid w:val="00A04A0B"/>
    <w:rsid w:val="00A143B4"/>
    <w:rsid w:val="00A14C4B"/>
    <w:rsid w:val="00A20E88"/>
    <w:rsid w:val="00A219A4"/>
    <w:rsid w:val="00A253ED"/>
    <w:rsid w:val="00A27809"/>
    <w:rsid w:val="00A30AF5"/>
    <w:rsid w:val="00A332A0"/>
    <w:rsid w:val="00A351F7"/>
    <w:rsid w:val="00A367A7"/>
    <w:rsid w:val="00A36D6D"/>
    <w:rsid w:val="00A4430F"/>
    <w:rsid w:val="00A45900"/>
    <w:rsid w:val="00A515DA"/>
    <w:rsid w:val="00A5388E"/>
    <w:rsid w:val="00A549B3"/>
    <w:rsid w:val="00A54BB8"/>
    <w:rsid w:val="00A55F40"/>
    <w:rsid w:val="00A62C80"/>
    <w:rsid w:val="00A64E8B"/>
    <w:rsid w:val="00A72482"/>
    <w:rsid w:val="00A755A9"/>
    <w:rsid w:val="00A767DB"/>
    <w:rsid w:val="00A76BF8"/>
    <w:rsid w:val="00A774B4"/>
    <w:rsid w:val="00A774D8"/>
    <w:rsid w:val="00A84F1D"/>
    <w:rsid w:val="00A91E4F"/>
    <w:rsid w:val="00A96D37"/>
    <w:rsid w:val="00AA0F55"/>
    <w:rsid w:val="00AA5269"/>
    <w:rsid w:val="00AA6125"/>
    <w:rsid w:val="00AA73BF"/>
    <w:rsid w:val="00AB2AA3"/>
    <w:rsid w:val="00AB3D06"/>
    <w:rsid w:val="00AB4565"/>
    <w:rsid w:val="00AC1784"/>
    <w:rsid w:val="00AC423D"/>
    <w:rsid w:val="00AC445A"/>
    <w:rsid w:val="00AC50E7"/>
    <w:rsid w:val="00AD0ACF"/>
    <w:rsid w:val="00AD4D05"/>
    <w:rsid w:val="00AE2D7A"/>
    <w:rsid w:val="00AE7990"/>
    <w:rsid w:val="00AF0EB0"/>
    <w:rsid w:val="00AF3112"/>
    <w:rsid w:val="00AF3344"/>
    <w:rsid w:val="00AF51B8"/>
    <w:rsid w:val="00AF5AAA"/>
    <w:rsid w:val="00AF7A30"/>
    <w:rsid w:val="00B03EBC"/>
    <w:rsid w:val="00B05EDA"/>
    <w:rsid w:val="00B061D1"/>
    <w:rsid w:val="00B12D29"/>
    <w:rsid w:val="00B139B8"/>
    <w:rsid w:val="00B336E0"/>
    <w:rsid w:val="00B34AF9"/>
    <w:rsid w:val="00B35D2B"/>
    <w:rsid w:val="00B36AD2"/>
    <w:rsid w:val="00B41A82"/>
    <w:rsid w:val="00B42D7A"/>
    <w:rsid w:val="00B44AE4"/>
    <w:rsid w:val="00B451BB"/>
    <w:rsid w:val="00B45666"/>
    <w:rsid w:val="00B610E1"/>
    <w:rsid w:val="00B621F4"/>
    <w:rsid w:val="00B627C9"/>
    <w:rsid w:val="00B65C17"/>
    <w:rsid w:val="00B72EA3"/>
    <w:rsid w:val="00B74755"/>
    <w:rsid w:val="00B82983"/>
    <w:rsid w:val="00B84EB0"/>
    <w:rsid w:val="00B9035C"/>
    <w:rsid w:val="00B90728"/>
    <w:rsid w:val="00B927DB"/>
    <w:rsid w:val="00B93991"/>
    <w:rsid w:val="00B966EC"/>
    <w:rsid w:val="00BA1A13"/>
    <w:rsid w:val="00BA2B54"/>
    <w:rsid w:val="00BA77FB"/>
    <w:rsid w:val="00BB0D30"/>
    <w:rsid w:val="00BB13CA"/>
    <w:rsid w:val="00BB14CB"/>
    <w:rsid w:val="00BC02BB"/>
    <w:rsid w:val="00BC22C0"/>
    <w:rsid w:val="00BC2A0B"/>
    <w:rsid w:val="00BD12D2"/>
    <w:rsid w:val="00BD1CBB"/>
    <w:rsid w:val="00BD2B7D"/>
    <w:rsid w:val="00BD3970"/>
    <w:rsid w:val="00BD4C7E"/>
    <w:rsid w:val="00BD4E44"/>
    <w:rsid w:val="00BE0E51"/>
    <w:rsid w:val="00BE4D49"/>
    <w:rsid w:val="00BE6D75"/>
    <w:rsid w:val="00BE6F00"/>
    <w:rsid w:val="00BE7B5A"/>
    <w:rsid w:val="00BF2D6F"/>
    <w:rsid w:val="00BF35A7"/>
    <w:rsid w:val="00BF3A95"/>
    <w:rsid w:val="00BF5252"/>
    <w:rsid w:val="00C02FA7"/>
    <w:rsid w:val="00C04DEC"/>
    <w:rsid w:val="00C04FA9"/>
    <w:rsid w:val="00C115A4"/>
    <w:rsid w:val="00C12A5A"/>
    <w:rsid w:val="00C12A98"/>
    <w:rsid w:val="00C133D1"/>
    <w:rsid w:val="00C15344"/>
    <w:rsid w:val="00C2195D"/>
    <w:rsid w:val="00C22B5B"/>
    <w:rsid w:val="00C26E9A"/>
    <w:rsid w:val="00C4172A"/>
    <w:rsid w:val="00C43CE2"/>
    <w:rsid w:val="00C44E8F"/>
    <w:rsid w:val="00C51258"/>
    <w:rsid w:val="00C55BBB"/>
    <w:rsid w:val="00C56390"/>
    <w:rsid w:val="00C60CE6"/>
    <w:rsid w:val="00C6120F"/>
    <w:rsid w:val="00C63164"/>
    <w:rsid w:val="00C63E52"/>
    <w:rsid w:val="00C6442F"/>
    <w:rsid w:val="00C763AE"/>
    <w:rsid w:val="00C7691E"/>
    <w:rsid w:val="00C80A5C"/>
    <w:rsid w:val="00C82A8B"/>
    <w:rsid w:val="00C836FF"/>
    <w:rsid w:val="00C91B13"/>
    <w:rsid w:val="00C960B0"/>
    <w:rsid w:val="00C9693E"/>
    <w:rsid w:val="00C9786E"/>
    <w:rsid w:val="00C97E69"/>
    <w:rsid w:val="00CA2D89"/>
    <w:rsid w:val="00CA334E"/>
    <w:rsid w:val="00CA4393"/>
    <w:rsid w:val="00CA51C2"/>
    <w:rsid w:val="00CB00D8"/>
    <w:rsid w:val="00CB3BD5"/>
    <w:rsid w:val="00CB6582"/>
    <w:rsid w:val="00CB7001"/>
    <w:rsid w:val="00CC0AF0"/>
    <w:rsid w:val="00CC496E"/>
    <w:rsid w:val="00CC5452"/>
    <w:rsid w:val="00CD7C2E"/>
    <w:rsid w:val="00CE34DA"/>
    <w:rsid w:val="00CE4535"/>
    <w:rsid w:val="00CE4D23"/>
    <w:rsid w:val="00CE4EA1"/>
    <w:rsid w:val="00CE5E4E"/>
    <w:rsid w:val="00CE79D8"/>
    <w:rsid w:val="00CE7FF9"/>
    <w:rsid w:val="00CF0794"/>
    <w:rsid w:val="00CF3867"/>
    <w:rsid w:val="00CF4EEB"/>
    <w:rsid w:val="00CF5824"/>
    <w:rsid w:val="00CF5DE3"/>
    <w:rsid w:val="00D00DD8"/>
    <w:rsid w:val="00D11CF5"/>
    <w:rsid w:val="00D12D51"/>
    <w:rsid w:val="00D1391A"/>
    <w:rsid w:val="00D178CD"/>
    <w:rsid w:val="00D2198D"/>
    <w:rsid w:val="00D30D89"/>
    <w:rsid w:val="00D316AA"/>
    <w:rsid w:val="00D34316"/>
    <w:rsid w:val="00D34B88"/>
    <w:rsid w:val="00D3563A"/>
    <w:rsid w:val="00D357E8"/>
    <w:rsid w:val="00D363D6"/>
    <w:rsid w:val="00D428A4"/>
    <w:rsid w:val="00D47192"/>
    <w:rsid w:val="00D51896"/>
    <w:rsid w:val="00D53E98"/>
    <w:rsid w:val="00D541D3"/>
    <w:rsid w:val="00D607F0"/>
    <w:rsid w:val="00D643E6"/>
    <w:rsid w:val="00D67565"/>
    <w:rsid w:val="00D67D36"/>
    <w:rsid w:val="00D7082D"/>
    <w:rsid w:val="00D73844"/>
    <w:rsid w:val="00D738F7"/>
    <w:rsid w:val="00D74D21"/>
    <w:rsid w:val="00D77920"/>
    <w:rsid w:val="00D83389"/>
    <w:rsid w:val="00D833C0"/>
    <w:rsid w:val="00D84C5D"/>
    <w:rsid w:val="00D90513"/>
    <w:rsid w:val="00D908B2"/>
    <w:rsid w:val="00D90FF0"/>
    <w:rsid w:val="00D93EF6"/>
    <w:rsid w:val="00D97EA6"/>
    <w:rsid w:val="00DA18A2"/>
    <w:rsid w:val="00DA2269"/>
    <w:rsid w:val="00DA3185"/>
    <w:rsid w:val="00DA4F67"/>
    <w:rsid w:val="00DA74EA"/>
    <w:rsid w:val="00DB02E2"/>
    <w:rsid w:val="00DB1DCA"/>
    <w:rsid w:val="00DB391D"/>
    <w:rsid w:val="00DB404F"/>
    <w:rsid w:val="00DC5ECE"/>
    <w:rsid w:val="00DD1B9A"/>
    <w:rsid w:val="00DD225A"/>
    <w:rsid w:val="00DD480B"/>
    <w:rsid w:val="00DD51E8"/>
    <w:rsid w:val="00DD64FB"/>
    <w:rsid w:val="00DD7A55"/>
    <w:rsid w:val="00DF0343"/>
    <w:rsid w:val="00DF75CD"/>
    <w:rsid w:val="00E04DC1"/>
    <w:rsid w:val="00E04DD8"/>
    <w:rsid w:val="00E04E2A"/>
    <w:rsid w:val="00E060F0"/>
    <w:rsid w:val="00E062E1"/>
    <w:rsid w:val="00E12A86"/>
    <w:rsid w:val="00E160A3"/>
    <w:rsid w:val="00E22801"/>
    <w:rsid w:val="00E2369B"/>
    <w:rsid w:val="00E239C1"/>
    <w:rsid w:val="00E27239"/>
    <w:rsid w:val="00E334F0"/>
    <w:rsid w:val="00E44B03"/>
    <w:rsid w:val="00E474B8"/>
    <w:rsid w:val="00E50A31"/>
    <w:rsid w:val="00E5179C"/>
    <w:rsid w:val="00E56175"/>
    <w:rsid w:val="00E6021A"/>
    <w:rsid w:val="00E613C4"/>
    <w:rsid w:val="00E6234B"/>
    <w:rsid w:val="00E62556"/>
    <w:rsid w:val="00E62DA5"/>
    <w:rsid w:val="00E63472"/>
    <w:rsid w:val="00E64260"/>
    <w:rsid w:val="00E66B61"/>
    <w:rsid w:val="00E671DA"/>
    <w:rsid w:val="00E676FD"/>
    <w:rsid w:val="00E71E78"/>
    <w:rsid w:val="00E746F3"/>
    <w:rsid w:val="00E76524"/>
    <w:rsid w:val="00E7662E"/>
    <w:rsid w:val="00E7799C"/>
    <w:rsid w:val="00E816AA"/>
    <w:rsid w:val="00E82305"/>
    <w:rsid w:val="00E826C0"/>
    <w:rsid w:val="00E85D95"/>
    <w:rsid w:val="00E86BE8"/>
    <w:rsid w:val="00E90803"/>
    <w:rsid w:val="00E94045"/>
    <w:rsid w:val="00E95C91"/>
    <w:rsid w:val="00E964B1"/>
    <w:rsid w:val="00E96969"/>
    <w:rsid w:val="00E97436"/>
    <w:rsid w:val="00EA22C4"/>
    <w:rsid w:val="00EA24F5"/>
    <w:rsid w:val="00EB0F23"/>
    <w:rsid w:val="00EB46B0"/>
    <w:rsid w:val="00EB546F"/>
    <w:rsid w:val="00EB7DE8"/>
    <w:rsid w:val="00EC076E"/>
    <w:rsid w:val="00EC0ED0"/>
    <w:rsid w:val="00EC3947"/>
    <w:rsid w:val="00EC61C1"/>
    <w:rsid w:val="00EC6D98"/>
    <w:rsid w:val="00EC764E"/>
    <w:rsid w:val="00EC7E90"/>
    <w:rsid w:val="00ED0078"/>
    <w:rsid w:val="00ED2DAB"/>
    <w:rsid w:val="00ED34F3"/>
    <w:rsid w:val="00ED616C"/>
    <w:rsid w:val="00EE02D4"/>
    <w:rsid w:val="00EE0FA5"/>
    <w:rsid w:val="00EE25C9"/>
    <w:rsid w:val="00EF5C94"/>
    <w:rsid w:val="00F04345"/>
    <w:rsid w:val="00F123F6"/>
    <w:rsid w:val="00F15273"/>
    <w:rsid w:val="00F156C0"/>
    <w:rsid w:val="00F20568"/>
    <w:rsid w:val="00F22F99"/>
    <w:rsid w:val="00F253E5"/>
    <w:rsid w:val="00F27344"/>
    <w:rsid w:val="00F30884"/>
    <w:rsid w:val="00F33CBD"/>
    <w:rsid w:val="00F40E70"/>
    <w:rsid w:val="00F41573"/>
    <w:rsid w:val="00F4669B"/>
    <w:rsid w:val="00F53CB4"/>
    <w:rsid w:val="00F53FBC"/>
    <w:rsid w:val="00F56A54"/>
    <w:rsid w:val="00F60FFE"/>
    <w:rsid w:val="00F63B6C"/>
    <w:rsid w:val="00F67F49"/>
    <w:rsid w:val="00F7113E"/>
    <w:rsid w:val="00F81BE0"/>
    <w:rsid w:val="00F82A4A"/>
    <w:rsid w:val="00F844CC"/>
    <w:rsid w:val="00F8474D"/>
    <w:rsid w:val="00F87A79"/>
    <w:rsid w:val="00FB24BE"/>
    <w:rsid w:val="00FB292A"/>
    <w:rsid w:val="00FB4047"/>
    <w:rsid w:val="00FB4786"/>
    <w:rsid w:val="00FB51EF"/>
    <w:rsid w:val="00FB5D9A"/>
    <w:rsid w:val="00FC43BE"/>
    <w:rsid w:val="00FC5B79"/>
    <w:rsid w:val="00FC77C3"/>
    <w:rsid w:val="00FD1260"/>
    <w:rsid w:val="00FD2B13"/>
    <w:rsid w:val="00FD43F4"/>
    <w:rsid w:val="00FD623E"/>
    <w:rsid w:val="00FD72FA"/>
    <w:rsid w:val="00FD7319"/>
    <w:rsid w:val="00FD7A08"/>
    <w:rsid w:val="00FE26AC"/>
    <w:rsid w:val="00FE29DE"/>
    <w:rsid w:val="00FE53EB"/>
    <w:rsid w:val="00FE62D5"/>
    <w:rsid w:val="00FF2362"/>
    <w:rsid w:val="00FF46BC"/>
    <w:rsid w:val="00FF4A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D3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2D5"/>
    <w:pPr>
      <w:ind w:left="720"/>
      <w:contextualSpacing/>
    </w:pPr>
  </w:style>
  <w:style w:type="paragraph" w:styleId="a4">
    <w:name w:val="header"/>
    <w:basedOn w:val="a"/>
    <w:link w:val="Char"/>
    <w:uiPriority w:val="99"/>
    <w:semiHidden/>
    <w:unhideWhenUsed/>
    <w:rsid w:val="00FE62D5"/>
    <w:pPr>
      <w:tabs>
        <w:tab w:val="center" w:pos="4153"/>
        <w:tab w:val="right" w:pos="8306"/>
      </w:tabs>
      <w:spacing w:after="0" w:line="240" w:lineRule="auto"/>
    </w:pPr>
  </w:style>
  <w:style w:type="character" w:customStyle="1" w:styleId="Char">
    <w:name w:val="رأس صفحة Char"/>
    <w:basedOn w:val="a0"/>
    <w:link w:val="a4"/>
    <w:uiPriority w:val="99"/>
    <w:semiHidden/>
    <w:rsid w:val="00FE62D5"/>
  </w:style>
  <w:style w:type="paragraph" w:styleId="a5">
    <w:name w:val="footer"/>
    <w:basedOn w:val="a"/>
    <w:link w:val="Char0"/>
    <w:uiPriority w:val="99"/>
    <w:unhideWhenUsed/>
    <w:rsid w:val="00FE62D5"/>
    <w:pPr>
      <w:tabs>
        <w:tab w:val="center" w:pos="4153"/>
        <w:tab w:val="right" w:pos="8306"/>
      </w:tabs>
      <w:spacing w:after="0" w:line="240" w:lineRule="auto"/>
    </w:pPr>
  </w:style>
  <w:style w:type="character" w:customStyle="1" w:styleId="Char0">
    <w:name w:val="تذييل صفحة Char"/>
    <w:basedOn w:val="a0"/>
    <w:link w:val="a5"/>
    <w:uiPriority w:val="99"/>
    <w:rsid w:val="00FE62D5"/>
  </w:style>
  <w:style w:type="paragraph" w:styleId="a6">
    <w:name w:val="footnote text"/>
    <w:basedOn w:val="a"/>
    <w:link w:val="Char1"/>
    <w:uiPriority w:val="99"/>
    <w:semiHidden/>
    <w:unhideWhenUsed/>
    <w:rsid w:val="00911FC4"/>
    <w:pPr>
      <w:spacing w:after="0" w:line="240" w:lineRule="auto"/>
    </w:pPr>
    <w:rPr>
      <w:sz w:val="20"/>
      <w:szCs w:val="20"/>
    </w:rPr>
  </w:style>
  <w:style w:type="character" w:customStyle="1" w:styleId="Char1">
    <w:name w:val="نص حاشية سفلية Char"/>
    <w:basedOn w:val="a0"/>
    <w:link w:val="a6"/>
    <w:uiPriority w:val="99"/>
    <w:semiHidden/>
    <w:rsid w:val="00911FC4"/>
    <w:rPr>
      <w:sz w:val="20"/>
      <w:szCs w:val="20"/>
    </w:rPr>
  </w:style>
  <w:style w:type="character" w:styleId="a7">
    <w:name w:val="footnote reference"/>
    <w:basedOn w:val="a0"/>
    <w:uiPriority w:val="99"/>
    <w:semiHidden/>
    <w:unhideWhenUsed/>
    <w:rsid w:val="00911FC4"/>
    <w:rPr>
      <w:vertAlign w:val="superscript"/>
    </w:rPr>
  </w:style>
  <w:style w:type="table" w:styleId="a8">
    <w:name w:val="Table Grid"/>
    <w:basedOn w:val="a1"/>
    <w:uiPriority w:val="59"/>
    <w:rsid w:val="007D58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863081"/>
    <w:pPr>
      <w:bidi/>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C1C2-BC61-40C8-92E6-B767D70EA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6918</TotalTime>
  <Pages>290</Pages>
  <Words>31818</Words>
  <Characters>181368</Characters>
  <Application>Microsoft Office Word</Application>
  <DocSecurity>0</DocSecurity>
  <Lines>1511</Lines>
  <Paragraphs>425</Paragraphs>
  <ScaleCrop>false</ScaleCrop>
  <HeadingPairs>
    <vt:vector size="2" baseType="variant">
      <vt:variant>
        <vt:lpstr>العنوان</vt:lpstr>
      </vt:variant>
      <vt:variant>
        <vt:i4>1</vt:i4>
      </vt:variant>
    </vt:vector>
  </HeadingPairs>
  <TitlesOfParts>
    <vt:vector size="1" baseType="lpstr">
      <vt:lpstr/>
    </vt:vector>
  </TitlesOfParts>
  <Company>INC</Company>
  <LinksUpToDate>false</LinksUpToDate>
  <CharactersWithSpaces>212761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ALSHAMEL</cp:lastModifiedBy>
  <cp:revision>158</cp:revision>
  <cp:lastPrinted>2010-02-07T11:20:00Z</cp:lastPrinted>
  <dcterms:created xsi:type="dcterms:W3CDTF">2009-07-18T06:52:00Z</dcterms:created>
  <dcterms:modified xsi:type="dcterms:W3CDTF">2010-02-07T12:00:00Z</dcterms:modified>
</cp:coreProperties>
</file>