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774A27" w:rsidRDefault="00805712" w:rsidP="004E337E">
      <w:pPr>
        <w:spacing w:after="120"/>
        <w:rPr>
          <w:b/>
          <w:bCs/>
          <w:spacing w:val="-8"/>
          <w:sz w:val="40"/>
          <w:szCs w:val="40"/>
          <w:rtl/>
        </w:rPr>
      </w:pPr>
      <w:r w:rsidRPr="00774A27">
        <w:rPr>
          <w:rFonts w:hint="cs"/>
          <w:b/>
          <w:bCs/>
          <w:spacing w:val="-8"/>
          <w:sz w:val="40"/>
          <w:szCs w:val="40"/>
          <w:rtl/>
        </w:rPr>
        <w:t>الفرع الخامس:</w:t>
      </w:r>
      <w:r w:rsidR="005F2691" w:rsidRPr="00774A27">
        <w:rPr>
          <w:rFonts w:hint="cs"/>
          <w:b/>
          <w:bCs/>
          <w:spacing w:val="-8"/>
          <w:sz w:val="40"/>
          <w:szCs w:val="40"/>
          <w:rtl/>
        </w:rPr>
        <w:t xml:space="preserve"> </w:t>
      </w:r>
      <w:r w:rsidRPr="00774A27">
        <w:rPr>
          <w:rFonts w:hint="cs"/>
          <w:b/>
          <w:bCs/>
          <w:spacing w:val="-8"/>
          <w:sz w:val="40"/>
          <w:szCs w:val="40"/>
          <w:rtl/>
        </w:rPr>
        <w:t>بداية عدة من مات عنها زوجها أو طلقها وهو غائب</w:t>
      </w:r>
      <w:r w:rsidR="005C41C2" w:rsidRPr="00774A27">
        <w:rPr>
          <w:rStyle w:val="ae"/>
          <w:spacing w:val="-8"/>
          <w:sz w:val="40"/>
          <w:szCs w:val="40"/>
          <w:rtl/>
        </w:rPr>
        <w:t>(</w:t>
      </w:r>
      <w:r w:rsidR="005C41C2" w:rsidRPr="00774A27">
        <w:rPr>
          <w:rStyle w:val="ae"/>
          <w:spacing w:val="-8"/>
          <w:sz w:val="40"/>
          <w:szCs w:val="40"/>
          <w:rtl/>
        </w:rPr>
        <w:footnoteReference w:id="2"/>
      </w:r>
      <w:r w:rsidR="005C41C2" w:rsidRPr="00774A27">
        <w:rPr>
          <w:rStyle w:val="ae"/>
          <w:spacing w:val="-8"/>
          <w:sz w:val="40"/>
          <w:szCs w:val="40"/>
          <w:rtl/>
        </w:rPr>
        <w:t>)</w:t>
      </w:r>
      <w:r w:rsidR="00835CD3" w:rsidRPr="00774A27">
        <w:rPr>
          <w:rFonts w:hint="cs"/>
          <w:b/>
          <w:bCs/>
          <w:spacing w:val="-8"/>
          <w:sz w:val="40"/>
          <w:szCs w:val="40"/>
          <w:rtl/>
        </w:rPr>
        <w:t xml:space="preserve"> </w:t>
      </w:r>
      <w:r w:rsidR="00835CD3" w:rsidRPr="00774A27">
        <w:rPr>
          <w:rStyle w:val="ae"/>
          <w:spacing w:val="-8"/>
          <w:sz w:val="40"/>
          <w:szCs w:val="40"/>
          <w:rtl/>
        </w:rPr>
        <w:t>(</w:t>
      </w:r>
      <w:r w:rsidR="00835CD3" w:rsidRPr="00774A27">
        <w:rPr>
          <w:rStyle w:val="ae"/>
          <w:spacing w:val="-8"/>
          <w:sz w:val="40"/>
          <w:szCs w:val="40"/>
          <w:rtl/>
        </w:rPr>
        <w:footnoteReference w:id="3"/>
      </w:r>
      <w:r w:rsidR="00835CD3" w:rsidRPr="00774A27">
        <w:rPr>
          <w:rStyle w:val="ae"/>
          <w:spacing w:val="-8"/>
          <w:sz w:val="40"/>
          <w:szCs w:val="40"/>
          <w:rtl/>
        </w:rPr>
        <w:t>)</w:t>
      </w:r>
      <w:r w:rsidR="00774A27">
        <w:rPr>
          <w:rFonts w:hint="cs"/>
          <w:b/>
          <w:bCs/>
          <w:spacing w:val="-8"/>
          <w:sz w:val="40"/>
          <w:szCs w:val="40"/>
          <w:rtl/>
        </w:rPr>
        <w:t>.</w:t>
      </w:r>
      <w:r w:rsidR="00BC0E97" w:rsidRPr="00774A27">
        <w:rPr>
          <w:rFonts w:hint="cs"/>
          <w:b/>
          <w:bCs/>
          <w:spacing w:val="-8"/>
          <w:sz w:val="40"/>
          <w:szCs w:val="40"/>
          <w:rtl/>
        </w:rPr>
        <w:t xml:space="preserve"> </w:t>
      </w:r>
      <w:r w:rsidR="002C6F15" w:rsidRPr="00774A27">
        <w:rPr>
          <w:rFonts w:hint="cs"/>
          <w:b/>
          <w:bCs/>
          <w:spacing w:val="-8"/>
          <w:sz w:val="40"/>
          <w:szCs w:val="40"/>
          <w:rtl/>
        </w:rPr>
        <w:t xml:space="preserve"> </w:t>
      </w:r>
    </w:p>
    <w:p w:rsidR="00360964" w:rsidRPr="008B2AC2" w:rsidRDefault="00360964" w:rsidP="00907F9B">
      <w:pPr>
        <w:autoSpaceDE w:val="0"/>
        <w:autoSpaceDN w:val="0"/>
        <w:adjustRightInd w:val="0"/>
        <w:rPr>
          <w:rFonts w:ascii="Traditional Arabic"/>
          <w:color w:val="auto"/>
          <w:rtl/>
        </w:rPr>
      </w:pPr>
      <w:r w:rsidRPr="000775CE">
        <w:rPr>
          <w:rFonts w:ascii="Traditional Arabic" w:hint="cs"/>
          <w:color w:val="auto"/>
          <w:rtl/>
        </w:rPr>
        <w:t>ير</w:t>
      </w:r>
      <w:r w:rsidR="00D45211">
        <w:rPr>
          <w:rFonts w:ascii="Traditional Arabic" w:hint="cs"/>
          <w:color w:val="auto"/>
          <w:rtl/>
        </w:rPr>
        <w:t>ى</w:t>
      </w:r>
      <w:r w:rsidR="001D6AA4">
        <w:rPr>
          <w:rFonts w:ascii="Traditional Arabic" w:hint="cs"/>
          <w:color w:val="auto"/>
          <w:rtl/>
        </w:rPr>
        <w:t xml:space="preserve"> نافع</w:t>
      </w:r>
      <w:r w:rsidR="00434E4F">
        <w:rPr>
          <w:rFonts w:ascii="Traditional Arabic" w:hint="cs"/>
          <w:color w:val="auto"/>
          <w:rtl/>
        </w:rPr>
        <w:t xml:space="preserve"> رحمه الله أن المرأة التي توفي عنها زوجها أو طل</w:t>
      </w:r>
      <w:r w:rsidR="007A0638">
        <w:rPr>
          <w:rFonts w:ascii="Traditional Arabic" w:hint="cs"/>
          <w:color w:val="auto"/>
          <w:rtl/>
        </w:rPr>
        <w:t>ّ</w:t>
      </w:r>
      <w:r w:rsidR="00434E4F">
        <w:rPr>
          <w:rFonts w:ascii="Traditional Arabic" w:hint="cs"/>
          <w:color w:val="auto"/>
          <w:rtl/>
        </w:rPr>
        <w:t xml:space="preserve">قها فإنها </w:t>
      </w:r>
      <w:r w:rsidRPr="000775CE">
        <w:rPr>
          <w:rFonts w:ascii="Traditional Arabic" w:hint="cs"/>
          <w:color w:val="auto"/>
          <w:rtl/>
        </w:rPr>
        <w:t>تعتد من يوم يموت فيها زوجها</w:t>
      </w:r>
      <w:r w:rsidR="001D6AA4">
        <w:rPr>
          <w:rFonts w:hint="cs"/>
          <w:color w:val="auto"/>
          <w:rtl/>
        </w:rPr>
        <w:t xml:space="preserve"> </w:t>
      </w:r>
      <w:r w:rsidR="00B118BD">
        <w:rPr>
          <w:rFonts w:hint="cs"/>
          <w:color w:val="auto"/>
          <w:rtl/>
        </w:rPr>
        <w:t xml:space="preserve">أو </w:t>
      </w:r>
      <w:r w:rsidR="001D6AA4">
        <w:rPr>
          <w:rFonts w:hint="cs"/>
          <w:color w:val="auto"/>
          <w:rtl/>
        </w:rPr>
        <w:t>طلقها</w:t>
      </w:r>
      <w:r w:rsidRPr="000775CE">
        <w:rPr>
          <w:rStyle w:val="ae"/>
          <w:color w:val="auto"/>
          <w:rtl/>
        </w:rPr>
        <w:t>(</w:t>
      </w:r>
      <w:r w:rsidRPr="000775CE">
        <w:rPr>
          <w:rStyle w:val="ae"/>
          <w:color w:val="auto"/>
          <w:rtl/>
        </w:rPr>
        <w:footnoteReference w:id="4"/>
      </w:r>
      <w:r w:rsidRPr="000775CE">
        <w:rPr>
          <w:rStyle w:val="ae"/>
          <w:color w:val="auto"/>
          <w:rtl/>
        </w:rPr>
        <w:t>)</w:t>
      </w:r>
      <w:r w:rsidRPr="000775CE">
        <w:rPr>
          <w:rFonts w:ascii="Traditional Arabic" w:hint="cs"/>
          <w:color w:val="auto"/>
          <w:rtl/>
        </w:rPr>
        <w:t>,</w:t>
      </w:r>
      <w:r w:rsidR="00A44792">
        <w:rPr>
          <w:rFonts w:ascii="Traditional Arabic" w:hint="cs"/>
          <w:color w:val="auto"/>
          <w:rtl/>
        </w:rPr>
        <w:t xml:space="preserve"> </w:t>
      </w:r>
      <w:r w:rsidR="003A3CB4">
        <w:rPr>
          <w:rFonts w:ascii="Traditional Arabic" w:hint="cs"/>
          <w:color w:val="auto"/>
          <w:rtl/>
        </w:rPr>
        <w:t xml:space="preserve">و به قال </w:t>
      </w:r>
      <w:r w:rsidR="001053C8">
        <w:rPr>
          <w:rFonts w:hint="cs"/>
          <w:color w:val="auto"/>
          <w:rtl/>
        </w:rPr>
        <w:t>ابن مسعود</w:t>
      </w:r>
      <w:r w:rsidR="001053C8">
        <w:rPr>
          <w:rFonts w:ascii="Traditional Arabic" w:hint="cs"/>
          <w:color w:val="auto"/>
          <w:rtl/>
        </w:rPr>
        <w:t>,</w:t>
      </w:r>
      <w:r w:rsidR="00A44792">
        <w:rPr>
          <w:rFonts w:ascii="Traditional Arabic" w:hint="cs"/>
          <w:color w:val="auto"/>
          <w:rtl/>
        </w:rPr>
        <w:t xml:space="preserve"> </w:t>
      </w:r>
      <w:r w:rsidR="001053C8" w:rsidRPr="000775CE">
        <w:rPr>
          <w:rFonts w:ascii="Traditional Arabic" w:hint="cs"/>
          <w:color w:val="auto"/>
          <w:rtl/>
        </w:rPr>
        <w:t>وابن عباس</w:t>
      </w:r>
      <w:r w:rsidR="001053C8">
        <w:rPr>
          <w:rFonts w:hint="cs"/>
          <w:color w:val="auto"/>
          <w:rtl/>
        </w:rPr>
        <w:t>,</w:t>
      </w:r>
      <w:r w:rsidR="00A44792">
        <w:rPr>
          <w:rFonts w:hint="cs"/>
          <w:color w:val="auto"/>
          <w:rtl/>
        </w:rPr>
        <w:t xml:space="preserve"> </w:t>
      </w:r>
      <w:r w:rsidR="001053C8">
        <w:rPr>
          <w:rFonts w:hint="cs"/>
          <w:color w:val="auto"/>
          <w:rtl/>
        </w:rPr>
        <w:t>وابن عمر</w:t>
      </w:r>
      <w:r w:rsidR="006771DC">
        <w:rPr>
          <w:rFonts w:hint="cs"/>
          <w:color w:val="auto"/>
          <w:rtl/>
        </w:rPr>
        <w:t xml:space="preserve"> </w:t>
      </w:r>
      <w:r w:rsidR="001053C8">
        <w:rPr>
          <w:rFonts w:ascii="Traditional Arabic" w:hint="cs"/>
          <w:color w:val="auto"/>
        </w:rPr>
        <w:sym w:font="AGA Arabesque" w:char="F079"/>
      </w:r>
      <w:r w:rsidR="001053C8">
        <w:rPr>
          <w:rFonts w:ascii="Traditional Arabic" w:hint="cs"/>
          <w:color w:val="auto"/>
          <w:rtl/>
        </w:rPr>
        <w:t>,</w:t>
      </w:r>
      <w:r w:rsidR="00A44792">
        <w:rPr>
          <w:rFonts w:ascii="Traditional Arabic" w:hint="cs"/>
          <w:color w:val="auto"/>
          <w:rtl/>
        </w:rPr>
        <w:t xml:space="preserve"> </w:t>
      </w:r>
      <w:r w:rsidR="00204F1A">
        <w:rPr>
          <w:rFonts w:ascii="Traditional Arabic" w:hint="cs"/>
          <w:color w:val="auto"/>
          <w:rtl/>
        </w:rPr>
        <w:t>ومسروق,</w:t>
      </w:r>
      <w:r w:rsidR="00A44792">
        <w:rPr>
          <w:rFonts w:hint="cs"/>
          <w:color w:val="auto"/>
          <w:rtl/>
        </w:rPr>
        <w:t xml:space="preserve"> </w:t>
      </w:r>
      <w:r w:rsidR="001053C8">
        <w:rPr>
          <w:rFonts w:hint="cs"/>
          <w:color w:val="auto"/>
          <w:rtl/>
        </w:rPr>
        <w:t xml:space="preserve">وأبو </w:t>
      </w:r>
      <w:r w:rsidR="001053C8">
        <w:rPr>
          <w:color w:val="auto"/>
          <w:rtl/>
        </w:rPr>
        <w:t xml:space="preserve"> </w:t>
      </w:r>
      <w:r w:rsidR="001053C8">
        <w:rPr>
          <w:rFonts w:hint="cs"/>
          <w:color w:val="auto"/>
          <w:rtl/>
        </w:rPr>
        <w:lastRenderedPageBreak/>
        <w:t>العالية,</w:t>
      </w:r>
      <w:r w:rsidR="00A44792">
        <w:rPr>
          <w:rFonts w:hint="cs"/>
          <w:color w:val="auto"/>
          <w:rtl/>
        </w:rPr>
        <w:t xml:space="preserve"> </w:t>
      </w:r>
      <w:r w:rsidR="001053C8">
        <w:rPr>
          <w:rFonts w:hint="cs"/>
          <w:color w:val="auto"/>
          <w:rtl/>
        </w:rPr>
        <w:t xml:space="preserve">و </w:t>
      </w:r>
      <w:r w:rsidR="003A3CB4">
        <w:rPr>
          <w:rFonts w:ascii="Traditional Arabic" w:hint="cs"/>
          <w:color w:val="auto"/>
          <w:rtl/>
        </w:rPr>
        <w:t xml:space="preserve">سعيد </w:t>
      </w:r>
      <w:r w:rsidR="003A3CB4" w:rsidRPr="008B2AC2">
        <w:rPr>
          <w:rFonts w:ascii="Traditional Arabic" w:hint="cs"/>
          <w:color w:val="auto"/>
          <w:rtl/>
        </w:rPr>
        <w:t>بن جبير,</w:t>
      </w:r>
      <w:r w:rsidR="00A44792">
        <w:rPr>
          <w:rFonts w:ascii="Traditional Arabic" w:hint="cs"/>
          <w:color w:val="auto"/>
          <w:rtl/>
        </w:rPr>
        <w:t xml:space="preserve"> </w:t>
      </w:r>
      <w:r w:rsidR="001053C8" w:rsidRPr="008B2AC2">
        <w:rPr>
          <w:rFonts w:hint="cs"/>
          <w:color w:val="auto"/>
          <w:rtl/>
        </w:rPr>
        <w:t>و النخعي</w:t>
      </w:r>
      <w:r w:rsidR="001053C8" w:rsidRPr="008B2AC2">
        <w:rPr>
          <w:rFonts w:ascii="Traditional Arabic" w:hint="cs"/>
          <w:color w:val="auto"/>
          <w:rtl/>
        </w:rPr>
        <w:t>,</w:t>
      </w:r>
      <w:r w:rsidR="00A44792">
        <w:rPr>
          <w:rFonts w:ascii="Traditional Arabic" w:hint="cs"/>
          <w:color w:val="auto"/>
          <w:rtl/>
        </w:rPr>
        <w:t xml:space="preserve"> </w:t>
      </w:r>
      <w:r w:rsidR="003A3CB4" w:rsidRPr="008B2AC2">
        <w:rPr>
          <w:rFonts w:ascii="Traditional Arabic" w:hint="cs"/>
          <w:color w:val="auto"/>
          <w:rtl/>
        </w:rPr>
        <w:t>و</w:t>
      </w:r>
      <w:r w:rsidR="001053C8" w:rsidRPr="008B2AC2">
        <w:rPr>
          <w:rFonts w:ascii="Traditional Arabic" w:hint="cs"/>
          <w:color w:val="auto"/>
          <w:rtl/>
        </w:rPr>
        <w:t xml:space="preserve"> </w:t>
      </w:r>
      <w:r w:rsidR="003A3CB4" w:rsidRPr="008B2AC2">
        <w:rPr>
          <w:rFonts w:ascii="Traditional Arabic" w:hint="cs"/>
          <w:color w:val="auto"/>
          <w:rtl/>
        </w:rPr>
        <w:t>مجاهد,</w:t>
      </w:r>
      <w:r w:rsidR="00A44792">
        <w:rPr>
          <w:rFonts w:ascii="Traditional Arabic" w:hint="cs"/>
          <w:color w:val="auto"/>
          <w:rtl/>
        </w:rPr>
        <w:t xml:space="preserve"> </w:t>
      </w:r>
      <w:r w:rsidR="001053C8" w:rsidRPr="008B2AC2">
        <w:rPr>
          <w:rFonts w:ascii="Traditional Arabic" w:hint="cs"/>
          <w:color w:val="auto"/>
          <w:rtl/>
        </w:rPr>
        <w:t>و عكرمة,</w:t>
      </w:r>
      <w:r w:rsidR="00A44792">
        <w:rPr>
          <w:rFonts w:hint="cs"/>
          <w:color w:val="auto"/>
          <w:rtl/>
        </w:rPr>
        <w:t xml:space="preserve"> </w:t>
      </w:r>
      <w:r w:rsidR="001053C8" w:rsidRPr="008B2AC2">
        <w:rPr>
          <w:rFonts w:hint="cs"/>
          <w:color w:val="auto"/>
          <w:rtl/>
        </w:rPr>
        <w:t>والشعبي,</w:t>
      </w:r>
      <w:r w:rsidR="00A44792">
        <w:rPr>
          <w:rFonts w:hint="cs"/>
          <w:color w:val="auto"/>
          <w:rtl/>
        </w:rPr>
        <w:t xml:space="preserve"> </w:t>
      </w:r>
      <w:r w:rsidR="001053C8" w:rsidRPr="008B2AC2">
        <w:rPr>
          <w:rFonts w:hint="cs"/>
          <w:color w:val="auto"/>
          <w:rtl/>
        </w:rPr>
        <w:t>وابن المسيب</w:t>
      </w:r>
      <w:r w:rsidR="001053C8" w:rsidRPr="008B2AC2">
        <w:rPr>
          <w:rFonts w:ascii="Traditional Arabic" w:hint="cs"/>
          <w:color w:val="auto"/>
          <w:rtl/>
        </w:rPr>
        <w:t>,</w:t>
      </w:r>
      <w:r w:rsidR="00A44792">
        <w:rPr>
          <w:rFonts w:ascii="Traditional Arabic" w:hint="cs"/>
          <w:color w:val="auto"/>
          <w:rtl/>
        </w:rPr>
        <w:t xml:space="preserve"> </w:t>
      </w:r>
      <w:r w:rsidR="003A3CB4" w:rsidRPr="008B2AC2">
        <w:rPr>
          <w:rFonts w:ascii="Traditional Arabic" w:hint="cs"/>
          <w:color w:val="auto"/>
          <w:rtl/>
        </w:rPr>
        <w:t>و ا</w:t>
      </w:r>
      <w:r w:rsidRPr="008B2AC2">
        <w:rPr>
          <w:rFonts w:ascii="Traditional Arabic" w:hint="cs"/>
          <w:color w:val="auto"/>
          <w:rtl/>
        </w:rPr>
        <w:t>بن سيرين</w:t>
      </w:r>
      <w:r w:rsidR="003A3CB4" w:rsidRPr="008B2AC2">
        <w:rPr>
          <w:rFonts w:ascii="Traditional Arabic" w:hint="cs"/>
          <w:color w:val="auto"/>
          <w:rtl/>
        </w:rPr>
        <w:t>,</w:t>
      </w:r>
      <w:r w:rsidR="001053C8" w:rsidRPr="008B2AC2">
        <w:rPr>
          <w:rFonts w:hint="cs"/>
          <w:color w:val="auto"/>
          <w:rtl/>
        </w:rPr>
        <w:t xml:space="preserve"> و مكحول,</w:t>
      </w:r>
      <w:r w:rsidR="00A44792">
        <w:rPr>
          <w:rFonts w:hint="cs"/>
          <w:color w:val="auto"/>
          <w:rtl/>
        </w:rPr>
        <w:t xml:space="preserve"> </w:t>
      </w:r>
      <w:r w:rsidR="009A7E3E" w:rsidRPr="008B2AC2">
        <w:rPr>
          <w:rFonts w:ascii="Traditional Arabic" w:hint="cs"/>
          <w:color w:val="auto"/>
          <w:rtl/>
        </w:rPr>
        <w:t xml:space="preserve">و </w:t>
      </w:r>
      <w:r w:rsidR="001053C8" w:rsidRPr="008B2AC2">
        <w:rPr>
          <w:rFonts w:ascii="Traditional Arabic" w:hint="cs"/>
          <w:color w:val="auto"/>
          <w:rtl/>
        </w:rPr>
        <w:t>عطاء,</w:t>
      </w:r>
      <w:r w:rsidR="009A7E3E" w:rsidRPr="008B2AC2">
        <w:rPr>
          <w:rFonts w:ascii="Traditional Arabic" w:hint="cs"/>
          <w:color w:val="auto"/>
          <w:rtl/>
        </w:rPr>
        <w:t xml:space="preserve"> </w:t>
      </w:r>
      <w:r w:rsidR="009A7E3E" w:rsidRPr="008B2AC2">
        <w:rPr>
          <w:rFonts w:hint="cs"/>
          <w:color w:val="auto"/>
          <w:rtl/>
        </w:rPr>
        <w:t>و</w:t>
      </w:r>
      <w:r w:rsidR="001053C8" w:rsidRPr="008B2AC2">
        <w:rPr>
          <w:rFonts w:hint="cs"/>
          <w:color w:val="auto"/>
          <w:rtl/>
        </w:rPr>
        <w:t>الزهري</w:t>
      </w:r>
      <w:r w:rsidR="003A3CB4" w:rsidRPr="008B2AC2">
        <w:rPr>
          <w:rFonts w:ascii="Traditional Arabic" w:hint="cs"/>
          <w:color w:val="auto"/>
          <w:rtl/>
        </w:rPr>
        <w:t>,</w:t>
      </w:r>
      <w:r w:rsidR="009A7E3E" w:rsidRPr="008B2AC2">
        <w:rPr>
          <w:rFonts w:hint="cs"/>
          <w:color w:val="auto"/>
          <w:rtl/>
        </w:rPr>
        <w:t xml:space="preserve"> </w:t>
      </w:r>
      <w:r w:rsidR="001053C8" w:rsidRPr="008B2AC2">
        <w:rPr>
          <w:rFonts w:hint="cs"/>
          <w:color w:val="auto"/>
          <w:rtl/>
        </w:rPr>
        <w:t>وأبو قلابة</w:t>
      </w:r>
      <w:r w:rsidRPr="008B2AC2">
        <w:rPr>
          <w:rStyle w:val="ae"/>
          <w:color w:val="auto"/>
          <w:rtl/>
        </w:rPr>
        <w:t>(</w:t>
      </w:r>
      <w:r w:rsidRPr="008B2AC2">
        <w:rPr>
          <w:rStyle w:val="ae"/>
          <w:color w:val="auto"/>
          <w:rtl/>
        </w:rPr>
        <w:footnoteReference w:id="5"/>
      </w:r>
      <w:r w:rsidRPr="008B2AC2">
        <w:rPr>
          <w:rStyle w:val="ae"/>
          <w:color w:val="auto"/>
          <w:rtl/>
        </w:rPr>
        <w:t>)</w:t>
      </w:r>
      <w:r w:rsidR="00DC1651" w:rsidRPr="008B2AC2">
        <w:rPr>
          <w:rFonts w:ascii="Traditional Arabic" w:hint="cs"/>
          <w:color w:val="auto"/>
          <w:rtl/>
        </w:rPr>
        <w:t>,</w:t>
      </w:r>
      <w:r w:rsidR="00A44792">
        <w:rPr>
          <w:rFonts w:ascii="Traditional Arabic" w:hint="cs"/>
          <w:color w:val="auto"/>
          <w:rtl/>
        </w:rPr>
        <w:t xml:space="preserve"> </w:t>
      </w:r>
      <w:r w:rsidR="00CB6700" w:rsidRPr="008B2AC2">
        <w:rPr>
          <w:rFonts w:ascii="Traditional Arabic" w:hint="cs"/>
          <w:color w:val="auto"/>
          <w:rtl/>
        </w:rPr>
        <w:t>وهو مذهب الجمهور</w:t>
      </w:r>
      <w:r w:rsidR="00CF2801" w:rsidRPr="008B2AC2">
        <w:rPr>
          <w:rFonts w:ascii="Traditional Arabic" w:hint="cs"/>
          <w:color w:val="auto"/>
          <w:rtl/>
        </w:rPr>
        <w:t>:</w:t>
      </w:r>
      <w:r w:rsidR="0096604F">
        <w:rPr>
          <w:rFonts w:ascii="Traditional Arabic" w:hint="cs"/>
          <w:color w:val="auto"/>
          <w:rtl/>
        </w:rPr>
        <w:t xml:space="preserve"> </w:t>
      </w:r>
      <w:r w:rsidR="00CB6700" w:rsidRPr="008B2AC2">
        <w:rPr>
          <w:rFonts w:ascii="Traditional Arabic" w:hint="cs"/>
          <w:color w:val="auto"/>
          <w:rtl/>
        </w:rPr>
        <w:t>الحنفية</w:t>
      </w:r>
      <w:r w:rsidR="00CB6700" w:rsidRPr="008B2AC2">
        <w:rPr>
          <w:rStyle w:val="ae"/>
          <w:color w:val="auto"/>
          <w:rtl/>
        </w:rPr>
        <w:t>(</w:t>
      </w:r>
      <w:r w:rsidR="00CB6700" w:rsidRPr="008B2AC2">
        <w:rPr>
          <w:rStyle w:val="ae"/>
          <w:color w:val="auto"/>
          <w:rtl/>
        </w:rPr>
        <w:footnoteReference w:id="6"/>
      </w:r>
      <w:r w:rsidR="00CB6700" w:rsidRPr="008B2AC2">
        <w:rPr>
          <w:rStyle w:val="ae"/>
          <w:color w:val="auto"/>
          <w:rtl/>
        </w:rPr>
        <w:t>)</w:t>
      </w:r>
      <w:r w:rsidR="00DC1651" w:rsidRPr="008B2AC2">
        <w:rPr>
          <w:rFonts w:ascii="Traditional Arabic" w:hint="cs"/>
          <w:color w:val="auto"/>
          <w:rtl/>
        </w:rPr>
        <w:t>,</w:t>
      </w:r>
      <w:r w:rsidR="0056307A">
        <w:rPr>
          <w:rFonts w:ascii="Traditional Arabic" w:hint="cs"/>
          <w:color w:val="auto"/>
          <w:rtl/>
        </w:rPr>
        <w:t xml:space="preserve"> </w:t>
      </w:r>
      <w:r w:rsidR="008D042C" w:rsidRPr="008B2AC2">
        <w:rPr>
          <w:rFonts w:ascii="Traditional Arabic" w:hint="cs"/>
          <w:color w:val="auto"/>
          <w:rtl/>
        </w:rPr>
        <w:t>والمالكية</w:t>
      </w:r>
      <w:r w:rsidR="008D042C" w:rsidRPr="008B2AC2">
        <w:rPr>
          <w:rFonts w:ascii="Traditional Arabic"/>
          <w:color w:val="auto"/>
          <w:vertAlign w:val="superscript"/>
          <w:rtl/>
        </w:rPr>
        <w:t>(</w:t>
      </w:r>
      <w:r w:rsidR="008D042C" w:rsidRPr="008B2AC2">
        <w:rPr>
          <w:rFonts w:ascii="Traditional Arabic"/>
          <w:color w:val="auto"/>
          <w:vertAlign w:val="superscript"/>
          <w:rtl/>
        </w:rPr>
        <w:footnoteReference w:id="7"/>
      </w:r>
      <w:r w:rsidR="008D042C" w:rsidRPr="008B2AC2">
        <w:rPr>
          <w:rFonts w:ascii="Traditional Arabic"/>
          <w:color w:val="auto"/>
          <w:vertAlign w:val="superscript"/>
          <w:rtl/>
        </w:rPr>
        <w:t>)</w:t>
      </w:r>
      <w:r w:rsidR="008D042C" w:rsidRPr="008B2AC2">
        <w:rPr>
          <w:rFonts w:ascii="Traditional Arabic" w:hint="cs"/>
          <w:color w:val="auto"/>
          <w:rtl/>
        </w:rPr>
        <w:t>,</w:t>
      </w:r>
      <w:r w:rsidR="0056307A">
        <w:rPr>
          <w:rFonts w:ascii="Traditional Arabic" w:hint="cs"/>
          <w:color w:val="auto"/>
          <w:rtl/>
        </w:rPr>
        <w:t xml:space="preserve"> </w:t>
      </w:r>
      <w:r w:rsidR="008D042C" w:rsidRPr="008B2AC2">
        <w:rPr>
          <w:rFonts w:ascii="Traditional Arabic" w:hint="cs"/>
          <w:color w:val="auto"/>
          <w:rtl/>
        </w:rPr>
        <w:t>و</w:t>
      </w:r>
      <w:r w:rsidR="00A44792">
        <w:rPr>
          <w:rFonts w:ascii="Traditional Arabic" w:hint="cs"/>
          <w:color w:val="auto"/>
          <w:rtl/>
        </w:rPr>
        <w:t xml:space="preserve"> </w:t>
      </w:r>
      <w:r w:rsidR="00CB6700" w:rsidRPr="008B2AC2">
        <w:rPr>
          <w:rFonts w:ascii="Traditional Arabic" w:hint="cs"/>
          <w:color w:val="auto"/>
          <w:rtl/>
        </w:rPr>
        <w:t>الشافعية</w:t>
      </w:r>
      <w:r w:rsidR="00142AA5" w:rsidRPr="008B2AC2">
        <w:rPr>
          <w:rStyle w:val="ae"/>
          <w:color w:val="auto"/>
          <w:rtl/>
        </w:rPr>
        <w:t>(</w:t>
      </w:r>
      <w:r w:rsidR="00142AA5" w:rsidRPr="008B2AC2">
        <w:rPr>
          <w:rStyle w:val="ae"/>
          <w:color w:val="auto"/>
          <w:rtl/>
        </w:rPr>
        <w:footnoteReference w:id="8"/>
      </w:r>
      <w:r w:rsidR="00142AA5" w:rsidRPr="008B2AC2">
        <w:rPr>
          <w:rStyle w:val="ae"/>
          <w:color w:val="auto"/>
          <w:rtl/>
        </w:rPr>
        <w:t>)</w:t>
      </w:r>
      <w:r w:rsidR="00DC1651" w:rsidRPr="008B2AC2">
        <w:rPr>
          <w:rFonts w:ascii="Traditional Arabic" w:hint="cs"/>
          <w:color w:val="auto"/>
          <w:rtl/>
        </w:rPr>
        <w:t>,</w:t>
      </w:r>
      <w:r w:rsidR="00A44792">
        <w:rPr>
          <w:rFonts w:ascii="Traditional Arabic" w:hint="cs"/>
          <w:color w:val="auto"/>
          <w:rtl/>
        </w:rPr>
        <w:t xml:space="preserve"> </w:t>
      </w:r>
      <w:r w:rsidR="00CB6700" w:rsidRPr="008B2AC2">
        <w:rPr>
          <w:rFonts w:ascii="Traditional Arabic" w:hint="cs"/>
          <w:color w:val="auto"/>
          <w:rtl/>
        </w:rPr>
        <w:t>والحنابلة</w:t>
      </w:r>
      <w:r w:rsidR="006327EB" w:rsidRPr="008B2AC2">
        <w:rPr>
          <w:rStyle w:val="ae"/>
          <w:color w:val="auto"/>
          <w:rtl/>
        </w:rPr>
        <w:t>(</w:t>
      </w:r>
      <w:r w:rsidR="006327EB" w:rsidRPr="008B2AC2">
        <w:rPr>
          <w:rStyle w:val="ae"/>
          <w:color w:val="auto"/>
          <w:rtl/>
        </w:rPr>
        <w:footnoteReference w:id="9"/>
      </w:r>
      <w:r w:rsidR="006327EB" w:rsidRPr="008B2AC2">
        <w:rPr>
          <w:rStyle w:val="ae"/>
          <w:color w:val="auto"/>
          <w:rtl/>
        </w:rPr>
        <w:t>)</w:t>
      </w:r>
      <w:r w:rsidR="00CB6700" w:rsidRPr="008B2AC2">
        <w:rPr>
          <w:rFonts w:ascii="Traditional Arabic" w:hint="cs"/>
          <w:color w:val="auto"/>
          <w:rtl/>
        </w:rPr>
        <w:t>.</w:t>
      </w:r>
      <w:r w:rsidR="00A36F0B" w:rsidRPr="008B2AC2">
        <w:rPr>
          <w:rFonts w:ascii="Traditional Arabic" w:hint="cs"/>
          <w:color w:val="auto"/>
          <w:rtl/>
        </w:rPr>
        <w:t xml:space="preserve"> </w:t>
      </w:r>
      <w:r w:rsidR="00843677" w:rsidRPr="008B2AC2">
        <w:rPr>
          <w:rFonts w:hint="cs"/>
          <w:color w:val="auto"/>
          <w:rtl/>
        </w:rPr>
        <w:t xml:space="preserve"> </w:t>
      </w:r>
    </w:p>
    <w:p w:rsidR="00F00D2D" w:rsidRDefault="00F7436C" w:rsidP="00907F9B">
      <w:pPr>
        <w:rPr>
          <w:rFonts w:ascii="Traditional Arabic"/>
          <w:color w:val="auto"/>
          <w:rtl/>
        </w:rPr>
      </w:pPr>
      <w:r w:rsidRPr="00F7436C">
        <w:rPr>
          <w:rFonts w:ascii="Traditional Arabic" w:hint="cs"/>
          <w:b/>
          <w:bCs/>
          <w:color w:val="auto"/>
          <w:rtl/>
        </w:rPr>
        <w:t>من أدلة هذا القول</w:t>
      </w:r>
      <w:r>
        <w:rPr>
          <w:rFonts w:ascii="Traditional Arabic" w:hint="cs"/>
          <w:color w:val="auto"/>
          <w:rtl/>
        </w:rPr>
        <w:t>:</w:t>
      </w:r>
    </w:p>
    <w:p w:rsidR="00D860F6" w:rsidRPr="004E337E" w:rsidRDefault="00F00D2D" w:rsidP="00907F9B">
      <w:pPr>
        <w:rPr>
          <w:rFonts w:ascii="Traditional Arabic"/>
          <w:color w:val="auto"/>
          <w:spacing w:val="4"/>
          <w:sz w:val="32"/>
          <w:szCs w:val="32"/>
          <w:rtl/>
          <w:lang w:eastAsia="en-US"/>
        </w:rPr>
      </w:pPr>
      <w:r w:rsidRPr="00BA331E">
        <w:rPr>
          <w:rFonts w:ascii="Traditional Arabic" w:hint="cs"/>
          <w:b/>
          <w:bCs/>
          <w:spacing w:val="4"/>
          <w:rtl/>
          <w:lang w:eastAsia="en-US"/>
        </w:rPr>
        <w:t>1-</w:t>
      </w:r>
      <w:r w:rsidR="00D860F6" w:rsidRPr="004E337E">
        <w:rPr>
          <w:rFonts w:ascii="Traditional Arabic" w:hint="eastAsia"/>
          <w:b/>
          <w:bCs/>
          <w:color w:val="FF0000"/>
          <w:spacing w:val="4"/>
          <w:sz w:val="32"/>
          <w:szCs w:val="32"/>
          <w:rtl/>
          <w:lang w:eastAsia="en-US"/>
        </w:rPr>
        <w:t xml:space="preserve"> </w:t>
      </w:r>
      <w:r w:rsidR="0014663A" w:rsidRPr="004E337E">
        <w:rPr>
          <w:rFonts w:ascii="QCF_BSML" w:hAnsi="QCF_BSML" w:hint="cs"/>
          <w:b/>
          <w:bCs/>
          <w:spacing w:val="4"/>
          <w:sz w:val="32"/>
          <w:szCs w:val="32"/>
          <w:rtl/>
          <w:lang w:eastAsia="en-US"/>
        </w:rPr>
        <w:t>قوله</w:t>
      </w:r>
      <w:r w:rsidR="0014663A" w:rsidRPr="004E337E">
        <w:rPr>
          <w:rFonts w:ascii="QCF_BSML" w:hAnsi="QCF_BSML" w:cs="QCF_BSML" w:hint="cs"/>
          <w:b/>
          <w:bCs/>
          <w:spacing w:val="4"/>
          <w:sz w:val="32"/>
          <w:szCs w:val="32"/>
          <w:rtl/>
          <w:lang w:eastAsia="en-US"/>
        </w:rPr>
        <w:t xml:space="preserve">    </w:t>
      </w:r>
      <w:r w:rsidR="0014663A" w:rsidRPr="004E337E">
        <w:rPr>
          <w:rFonts w:ascii="QCF_BSML" w:hAnsi="QCF_BSML" w:cs="QCF_BSML"/>
          <w:spacing w:val="4"/>
          <w:sz w:val="32"/>
          <w:szCs w:val="32"/>
          <w:rtl/>
          <w:lang w:eastAsia="en-US"/>
        </w:rPr>
        <w:t>ﭨ</w:t>
      </w:r>
      <w:r w:rsidR="00250168" w:rsidRPr="004E337E">
        <w:rPr>
          <w:rFonts w:ascii="QCF_BSML" w:hAnsi="QCF_BSML" w:cs="QCF_BSML"/>
          <w:spacing w:val="4"/>
          <w:sz w:val="32"/>
          <w:szCs w:val="32"/>
          <w:rtl/>
          <w:lang w:eastAsia="en-US"/>
        </w:rPr>
        <w:t xml:space="preserve">  ﭽ </w:t>
      </w:r>
      <w:r w:rsidR="00250168" w:rsidRPr="004E337E">
        <w:rPr>
          <w:rFonts w:ascii="QCF_P038" w:hAnsi="QCF_P038" w:cs="QCF_P038"/>
          <w:spacing w:val="4"/>
          <w:sz w:val="32"/>
          <w:szCs w:val="32"/>
          <w:rtl/>
          <w:lang w:eastAsia="en-US"/>
        </w:rPr>
        <w:t>ﭑ  ﭒ  ﭓ  ﭔ  ﭕ  ﭖ  ﭗ   ﭘ  ﭙ    ﭚ</w:t>
      </w:r>
      <w:r w:rsidR="00250168" w:rsidRPr="004E337E">
        <w:rPr>
          <w:rFonts w:ascii="QCF_P038" w:hAnsi="QCF_P038" w:cs="QCF_P038"/>
          <w:color w:val="0000A5"/>
          <w:spacing w:val="4"/>
          <w:sz w:val="32"/>
          <w:szCs w:val="32"/>
          <w:rtl/>
          <w:lang w:eastAsia="en-US"/>
        </w:rPr>
        <w:t>ﭛ</w:t>
      </w:r>
      <w:r w:rsidR="00250168" w:rsidRPr="004E337E">
        <w:rPr>
          <w:rFonts w:ascii="QCF_P038" w:hAnsi="QCF_P038" w:cs="QCF_P038"/>
          <w:spacing w:val="4"/>
          <w:sz w:val="32"/>
          <w:szCs w:val="32"/>
          <w:rtl/>
          <w:lang w:eastAsia="en-US"/>
        </w:rPr>
        <w:t xml:space="preserve">  ﭜ  ﭝ  ﭞ  ﭟ   ﭠ  ﭡ   ﭢ  ﭣ  ﭤ  ﭥ  ﭦ</w:t>
      </w:r>
      <w:r w:rsidR="00250168" w:rsidRPr="004E337E">
        <w:rPr>
          <w:rFonts w:ascii="QCF_P038" w:hAnsi="QCF_P038" w:cs="QCF_P038"/>
          <w:color w:val="0000A5"/>
          <w:spacing w:val="4"/>
          <w:sz w:val="32"/>
          <w:szCs w:val="32"/>
          <w:rtl/>
          <w:lang w:eastAsia="en-US"/>
        </w:rPr>
        <w:t>ﭧ</w:t>
      </w:r>
      <w:r w:rsidR="00250168" w:rsidRPr="004E337E">
        <w:rPr>
          <w:rFonts w:ascii="QCF_P038" w:hAnsi="QCF_P038" w:cs="QCF_P038"/>
          <w:spacing w:val="4"/>
          <w:sz w:val="32"/>
          <w:szCs w:val="32"/>
          <w:rtl/>
          <w:lang w:eastAsia="en-US"/>
        </w:rPr>
        <w:t xml:space="preserve">  ﭨ  ﭩ   ﭪ  ﭫ     </w:t>
      </w:r>
      <w:r w:rsidR="00250168" w:rsidRPr="004E337E">
        <w:rPr>
          <w:rFonts w:ascii="QCF_BSML" w:hAnsi="QCF_BSML" w:cs="QCF_BSML"/>
          <w:spacing w:val="4"/>
          <w:sz w:val="32"/>
          <w:szCs w:val="32"/>
          <w:rtl/>
          <w:lang w:eastAsia="en-US"/>
        </w:rPr>
        <w:t>ﭼ</w:t>
      </w:r>
      <w:r w:rsidR="00250168" w:rsidRPr="004E337E">
        <w:rPr>
          <w:rFonts w:ascii="Arial" w:hAnsi="Arial" w:cs="Arial"/>
          <w:color w:val="9DAB0C"/>
          <w:spacing w:val="4"/>
          <w:sz w:val="32"/>
          <w:szCs w:val="32"/>
          <w:lang w:eastAsia="en-US"/>
        </w:rPr>
        <w:t xml:space="preserve"> </w:t>
      </w:r>
      <w:r w:rsidR="00D860F6" w:rsidRPr="004E337E">
        <w:rPr>
          <w:rStyle w:val="ae"/>
          <w:spacing w:val="4"/>
          <w:sz w:val="32"/>
          <w:szCs w:val="32"/>
          <w:rtl/>
        </w:rPr>
        <w:t>(</w:t>
      </w:r>
      <w:r w:rsidR="00D860F6" w:rsidRPr="004E337E">
        <w:rPr>
          <w:rStyle w:val="ae"/>
          <w:spacing w:val="4"/>
          <w:sz w:val="32"/>
          <w:szCs w:val="32"/>
          <w:rtl/>
        </w:rPr>
        <w:footnoteReference w:id="10"/>
      </w:r>
      <w:r w:rsidR="00D860F6" w:rsidRPr="004E337E">
        <w:rPr>
          <w:rStyle w:val="ae"/>
          <w:spacing w:val="4"/>
          <w:sz w:val="32"/>
          <w:szCs w:val="32"/>
          <w:rtl/>
        </w:rPr>
        <w:t>)</w:t>
      </w:r>
      <w:r w:rsidR="00D860F6" w:rsidRPr="004E337E">
        <w:rPr>
          <w:rFonts w:ascii="Traditional Arabic" w:hint="cs"/>
          <w:b/>
          <w:bCs/>
          <w:color w:val="auto"/>
          <w:spacing w:val="4"/>
          <w:sz w:val="32"/>
          <w:szCs w:val="32"/>
          <w:rtl/>
          <w:lang w:eastAsia="en-US"/>
        </w:rPr>
        <w:t>.</w:t>
      </w:r>
    </w:p>
    <w:p w:rsidR="00D860F6" w:rsidRPr="000775CE" w:rsidRDefault="0014663A" w:rsidP="00E12645">
      <w:pPr>
        <w:spacing w:after="120"/>
        <w:rPr>
          <w:rFonts w:ascii="Traditional Arabic"/>
          <w:rtl/>
          <w:lang w:eastAsia="en-US"/>
        </w:rPr>
      </w:pPr>
      <w:r w:rsidRPr="004E337E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Pr="004E337E">
        <w:rPr>
          <w:rFonts w:ascii="QCF_BSML" w:hAnsi="QCF_BSML" w:hint="cs"/>
          <w:b/>
          <w:bCs/>
          <w:sz w:val="32"/>
          <w:szCs w:val="32"/>
          <w:rtl/>
          <w:lang w:eastAsia="en-US"/>
        </w:rPr>
        <w:t>وقوله</w:t>
      </w:r>
      <w:r w:rsidRPr="004E337E">
        <w:rPr>
          <w:rFonts w:ascii="QCF_BSML" w:hAnsi="QCF_BSML" w:cs="QCF_BSML" w:hint="cs"/>
          <w:b/>
          <w:bCs/>
          <w:sz w:val="32"/>
          <w:szCs w:val="32"/>
          <w:rtl/>
          <w:lang w:eastAsia="en-US"/>
        </w:rPr>
        <w:t xml:space="preserve">    </w:t>
      </w:r>
      <w:r w:rsidRPr="004E337E">
        <w:rPr>
          <w:rFonts w:ascii="QCF_BSML" w:hAnsi="QCF_BSML" w:cs="QCF_BSML"/>
          <w:sz w:val="32"/>
          <w:szCs w:val="32"/>
          <w:rtl/>
          <w:lang w:eastAsia="en-US"/>
        </w:rPr>
        <w:t>ﭨ ﭽ</w:t>
      </w:r>
      <w:r w:rsidRPr="004E337E">
        <w:rPr>
          <w:rFonts w:ascii="QCF_P036" w:hAnsi="QCF_P036" w:cs="QCF_P036"/>
          <w:sz w:val="32"/>
          <w:szCs w:val="32"/>
          <w:rtl/>
          <w:lang w:eastAsia="en-US"/>
        </w:rPr>
        <w:t>ﭸ  ﭹ     ﭺ  ﭻ  ﭼ</w:t>
      </w:r>
      <w:r w:rsidRPr="004E337E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4E337E">
        <w:rPr>
          <w:rFonts w:ascii="QCF_BSML" w:hAnsi="QCF_BSML" w:cs="QCF_BSML"/>
          <w:sz w:val="32"/>
          <w:szCs w:val="32"/>
          <w:rtl/>
          <w:lang w:eastAsia="en-US"/>
        </w:rPr>
        <w:t xml:space="preserve">ﭼ </w:t>
      </w:r>
      <w:r w:rsidRPr="004E337E">
        <w:rPr>
          <w:rFonts w:ascii="Arial" w:hAnsi="Arial" w:cs="Arial"/>
          <w:color w:val="9DAB0C"/>
          <w:sz w:val="32"/>
          <w:szCs w:val="32"/>
          <w:lang w:eastAsia="en-US"/>
        </w:rPr>
        <w:t xml:space="preserve"> </w:t>
      </w:r>
      <w:r w:rsidR="00D860F6" w:rsidRPr="004E337E">
        <w:rPr>
          <w:rStyle w:val="ae"/>
          <w:sz w:val="32"/>
          <w:szCs w:val="32"/>
          <w:rtl/>
        </w:rPr>
        <w:t>(</w:t>
      </w:r>
      <w:r w:rsidR="00D860F6" w:rsidRPr="004E337E">
        <w:rPr>
          <w:rStyle w:val="ae"/>
          <w:sz w:val="32"/>
          <w:szCs w:val="32"/>
          <w:rtl/>
        </w:rPr>
        <w:footnoteReference w:id="11"/>
      </w:r>
      <w:r w:rsidR="00D860F6" w:rsidRPr="004E337E">
        <w:rPr>
          <w:rStyle w:val="ae"/>
          <w:sz w:val="32"/>
          <w:szCs w:val="32"/>
          <w:rtl/>
        </w:rPr>
        <w:t>)</w:t>
      </w:r>
      <w:r w:rsidR="00D860F6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CE749E" w:rsidRPr="0021170A" w:rsidRDefault="00F7436C" w:rsidP="00167750">
      <w:pPr>
        <w:rPr>
          <w:rFonts w:ascii="Traditional Arabic"/>
          <w:color w:val="auto"/>
          <w:rtl/>
          <w:lang w:eastAsia="en-US"/>
        </w:rPr>
      </w:pPr>
      <w:r w:rsidRPr="00D237C7">
        <w:rPr>
          <w:rFonts w:ascii="Traditional Arabic" w:hint="cs"/>
          <w:b/>
          <w:bCs/>
          <w:color w:val="auto"/>
          <w:rtl/>
          <w:lang w:eastAsia="en-US"/>
        </w:rPr>
        <w:t>وجه الدلالة:</w:t>
      </w:r>
      <w:r w:rsidR="0021170A">
        <w:rPr>
          <w:rFonts w:ascii="Traditional Arabic" w:hint="cs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أوجب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العدة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فيهما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بالموت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وبالطلاق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فواجب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أن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تكون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العدة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فيهما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من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يوم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الموت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  <w:r w:rsidRPr="00D237C7">
        <w:rPr>
          <w:rFonts w:ascii="Traditional Arabic" w:hint="eastAsia"/>
          <w:color w:val="auto"/>
          <w:rtl/>
          <w:lang w:eastAsia="en-US"/>
        </w:rPr>
        <w:t>والطلاق</w:t>
      </w:r>
      <w:r w:rsidR="002D7C9E">
        <w:rPr>
          <w:rFonts w:ascii="Traditional Arabic" w:hint="cs"/>
          <w:color w:val="auto"/>
          <w:rtl/>
          <w:lang w:eastAsia="en-US"/>
        </w:rPr>
        <w:t xml:space="preserve"> </w:t>
      </w:r>
      <w:r w:rsidR="002D7C9E" w:rsidRPr="002D7C9E">
        <w:rPr>
          <w:rFonts w:ascii="Traditional Arabic" w:hint="eastAsia"/>
          <w:color w:val="auto"/>
          <w:rtl/>
          <w:lang w:eastAsia="en-US"/>
        </w:rPr>
        <w:t>لأن</w:t>
      </w:r>
      <w:r w:rsidR="002D7C9E" w:rsidRPr="002D7C9E">
        <w:rPr>
          <w:rFonts w:ascii="Traditional Arabic"/>
          <w:color w:val="auto"/>
          <w:rtl/>
          <w:lang w:eastAsia="en-US"/>
        </w:rPr>
        <w:t xml:space="preserve"> </w:t>
      </w:r>
      <w:r w:rsidR="002D7C9E" w:rsidRPr="002D7C9E">
        <w:rPr>
          <w:rFonts w:ascii="Traditional Arabic" w:hint="eastAsia"/>
          <w:color w:val="auto"/>
          <w:rtl/>
          <w:lang w:eastAsia="en-US"/>
        </w:rPr>
        <w:t>عند</w:t>
      </w:r>
      <w:r w:rsidR="002D7C9E" w:rsidRPr="002D7C9E">
        <w:rPr>
          <w:rFonts w:ascii="Traditional Arabic"/>
          <w:color w:val="auto"/>
          <w:rtl/>
          <w:lang w:eastAsia="en-US"/>
        </w:rPr>
        <w:t xml:space="preserve"> </w:t>
      </w:r>
      <w:r w:rsidR="002D7C9E" w:rsidRPr="002D7C9E">
        <w:rPr>
          <w:rFonts w:ascii="Traditional Arabic" w:hint="eastAsia"/>
          <w:color w:val="auto"/>
          <w:rtl/>
          <w:lang w:eastAsia="en-US"/>
        </w:rPr>
        <w:t>الطلاق</w:t>
      </w:r>
      <w:r w:rsidR="002D7C9E" w:rsidRPr="002D7C9E">
        <w:rPr>
          <w:rFonts w:ascii="Traditional Arabic"/>
          <w:color w:val="auto"/>
          <w:rtl/>
          <w:lang w:eastAsia="en-US"/>
        </w:rPr>
        <w:t xml:space="preserve"> </w:t>
      </w:r>
      <w:r w:rsidR="002D7C9E" w:rsidRPr="002D7C9E">
        <w:rPr>
          <w:rFonts w:ascii="Traditional Arabic" w:hint="eastAsia"/>
          <w:color w:val="auto"/>
          <w:rtl/>
          <w:lang w:eastAsia="en-US"/>
        </w:rPr>
        <w:t>والموت</w:t>
      </w:r>
      <w:r w:rsidR="002D7C9E" w:rsidRPr="002D7C9E">
        <w:rPr>
          <w:rFonts w:ascii="Traditional Arabic"/>
          <w:color w:val="auto"/>
          <w:rtl/>
          <w:lang w:eastAsia="en-US"/>
        </w:rPr>
        <w:t xml:space="preserve"> </w:t>
      </w:r>
      <w:r w:rsidR="002D7C9E" w:rsidRPr="002D7C9E">
        <w:rPr>
          <w:rFonts w:ascii="Traditional Arabic" w:hint="eastAsia"/>
          <w:color w:val="auto"/>
          <w:rtl/>
          <w:lang w:eastAsia="en-US"/>
        </w:rPr>
        <w:t>يتم</w:t>
      </w:r>
      <w:r w:rsidR="002D7C9E" w:rsidRPr="002D7C9E">
        <w:rPr>
          <w:rFonts w:ascii="Traditional Arabic"/>
          <w:color w:val="auto"/>
          <w:rtl/>
          <w:lang w:eastAsia="en-US"/>
        </w:rPr>
        <w:t xml:space="preserve"> </w:t>
      </w:r>
      <w:r w:rsidR="002D7C9E" w:rsidRPr="002D7C9E">
        <w:rPr>
          <w:rFonts w:ascii="Traditional Arabic" w:hint="eastAsia"/>
          <w:color w:val="auto"/>
          <w:rtl/>
          <w:lang w:eastAsia="en-US"/>
        </w:rPr>
        <w:t>السبب</w:t>
      </w:r>
      <w:r w:rsidR="002D7C9E" w:rsidRPr="002D7C9E">
        <w:rPr>
          <w:rFonts w:ascii="Traditional Arabic"/>
          <w:color w:val="auto"/>
          <w:rtl/>
          <w:lang w:eastAsia="en-US"/>
        </w:rPr>
        <w:t xml:space="preserve"> </w:t>
      </w:r>
      <w:r w:rsidR="002D7C9E" w:rsidRPr="002D7C9E">
        <w:rPr>
          <w:rFonts w:ascii="Traditional Arabic" w:hint="eastAsia"/>
          <w:color w:val="auto"/>
          <w:rtl/>
          <w:lang w:eastAsia="en-US"/>
        </w:rPr>
        <w:t>فيستعقبها</w:t>
      </w:r>
      <w:r w:rsidR="002D7C9E" w:rsidRPr="002D7C9E">
        <w:rPr>
          <w:rFonts w:ascii="Traditional Arabic"/>
          <w:color w:val="auto"/>
          <w:rtl/>
          <w:lang w:eastAsia="en-US"/>
        </w:rPr>
        <w:t xml:space="preserve"> </w:t>
      </w:r>
      <w:r w:rsidR="0021170A">
        <w:rPr>
          <w:rFonts w:ascii="Traditional Arabic" w:hint="cs"/>
          <w:color w:val="auto"/>
          <w:rtl/>
          <w:lang w:eastAsia="en-US"/>
        </w:rPr>
        <w:t>من غير فصل</w:t>
      </w:r>
      <w:r w:rsidR="0075399E" w:rsidRPr="002D7C9E">
        <w:rPr>
          <w:rStyle w:val="ae"/>
          <w:color w:val="auto"/>
          <w:rtl/>
        </w:rPr>
        <w:t>(</w:t>
      </w:r>
      <w:r w:rsidR="0075399E" w:rsidRPr="002D7C9E">
        <w:rPr>
          <w:rStyle w:val="ae"/>
          <w:color w:val="auto"/>
          <w:rtl/>
        </w:rPr>
        <w:footnoteReference w:id="12"/>
      </w:r>
      <w:r w:rsidR="0075399E" w:rsidRPr="002D7C9E">
        <w:rPr>
          <w:rStyle w:val="ae"/>
          <w:color w:val="auto"/>
          <w:rtl/>
        </w:rPr>
        <w:t>)</w:t>
      </w:r>
      <w:r w:rsidR="0075399E" w:rsidRPr="002D7C9E">
        <w:rPr>
          <w:rFonts w:ascii="Traditional Arabic" w:hint="cs"/>
          <w:color w:val="auto"/>
          <w:rtl/>
          <w:lang w:eastAsia="en-US"/>
        </w:rPr>
        <w:t>.</w:t>
      </w:r>
      <w:r w:rsidRPr="00D237C7">
        <w:rPr>
          <w:rFonts w:ascii="Traditional Arabic"/>
          <w:color w:val="auto"/>
          <w:rtl/>
          <w:lang w:eastAsia="en-US"/>
        </w:rPr>
        <w:t xml:space="preserve"> </w:t>
      </w:r>
    </w:p>
    <w:p w:rsidR="0030592D" w:rsidRDefault="0032148A" w:rsidP="009B7E10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lastRenderedPageBreak/>
        <w:t xml:space="preserve">2- </w:t>
      </w:r>
      <w:r w:rsidR="00F7436C">
        <w:rPr>
          <w:rFonts w:ascii="Traditional Arabic" w:hint="cs"/>
          <w:b/>
          <w:bCs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أجمع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العلماء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على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أنها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لو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كانت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حاملا</w:t>
      </w:r>
      <w:r w:rsidR="00583EF3">
        <w:rPr>
          <w:rFonts w:ascii="Traditional Arabic" w:hint="cs"/>
          <w:rtl/>
          <w:lang w:eastAsia="en-US"/>
        </w:rPr>
        <w:t>ً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لا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تعلم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طلاق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الزوج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أو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وفاته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ثم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وضعت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حملها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أن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عدتها</w:t>
      </w:r>
      <w:r w:rsidR="00583EF3" w:rsidRPr="000775CE">
        <w:rPr>
          <w:rFonts w:ascii="Traditional Arabic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منقضية</w:t>
      </w:r>
      <w:r w:rsidR="00583EF3" w:rsidRPr="00D4384C">
        <w:rPr>
          <w:rStyle w:val="ae"/>
          <w:rtl/>
        </w:rPr>
        <w:t>(</w:t>
      </w:r>
      <w:r w:rsidR="00583EF3">
        <w:rPr>
          <w:rStyle w:val="ae"/>
          <w:rtl/>
        </w:rPr>
        <w:footnoteReference w:id="13"/>
      </w:r>
      <w:r w:rsidR="00583EF3" w:rsidRPr="00D4384C">
        <w:rPr>
          <w:rStyle w:val="ae"/>
          <w:rtl/>
        </w:rPr>
        <w:t>)</w:t>
      </w:r>
      <w:r w:rsidR="00583EF3">
        <w:rPr>
          <w:rFonts w:ascii="Traditional Arabic" w:hint="cs"/>
          <w:rtl/>
          <w:lang w:eastAsia="en-US"/>
        </w:rPr>
        <w:t>,</w:t>
      </w:r>
      <w:r w:rsidR="0083715A">
        <w:rPr>
          <w:rFonts w:ascii="Traditional Arabic" w:hint="cs"/>
          <w:rtl/>
          <w:lang w:eastAsia="en-US"/>
        </w:rPr>
        <w:t xml:space="preserve"> </w:t>
      </w:r>
      <w:r w:rsidR="00583EF3" w:rsidRPr="000775CE">
        <w:rPr>
          <w:rFonts w:ascii="Traditional Arabic" w:hint="eastAsia"/>
          <w:rtl/>
          <w:lang w:eastAsia="en-US"/>
        </w:rPr>
        <w:t>و</w:t>
      </w:r>
      <w:r w:rsidR="00F7436C" w:rsidRPr="00B748E7">
        <w:rPr>
          <w:rFonts w:ascii="Traditional Arabic" w:hint="eastAsia"/>
          <w:rtl/>
          <w:lang w:eastAsia="en-US"/>
        </w:rPr>
        <w:t>كذلك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إذا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أمضت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أقراءها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وشهورها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3E6D7C" w:rsidRPr="003E6D7C">
        <w:rPr>
          <w:rStyle w:val="ae"/>
          <w:rtl/>
        </w:rPr>
        <w:t>(</w:t>
      </w:r>
      <w:r w:rsidR="003E6D7C">
        <w:rPr>
          <w:rStyle w:val="ae"/>
          <w:rtl/>
        </w:rPr>
        <w:footnoteReference w:id="14"/>
      </w:r>
      <w:r w:rsidR="003E6D7C" w:rsidRPr="003E6D7C">
        <w:rPr>
          <w:rStyle w:val="ae"/>
          <w:rtl/>
        </w:rPr>
        <w:t>)</w:t>
      </w:r>
      <w:r w:rsidR="0030592D">
        <w:rPr>
          <w:rFonts w:ascii="Traditional Arabic" w:hint="cs"/>
          <w:rtl/>
          <w:lang w:eastAsia="en-US"/>
        </w:rPr>
        <w:t>.</w:t>
      </w:r>
    </w:p>
    <w:p w:rsidR="00F7436C" w:rsidRPr="00E524E5" w:rsidRDefault="0030592D" w:rsidP="009B7E10">
      <w:pPr>
        <w:widowControl/>
        <w:autoSpaceDE w:val="0"/>
        <w:autoSpaceDN w:val="0"/>
        <w:adjustRightInd w:val="0"/>
        <w:spacing w:after="120"/>
        <w:rPr>
          <w:rFonts w:ascii="Traditional Arabic"/>
          <w:b/>
          <w:bCs/>
          <w:rtl/>
          <w:lang w:eastAsia="en-US"/>
        </w:rPr>
      </w:pPr>
      <w:r w:rsidRPr="0030592D">
        <w:rPr>
          <w:rFonts w:ascii="Traditional Arabic" w:hint="cs"/>
          <w:b/>
          <w:bCs/>
          <w:rtl/>
          <w:lang w:eastAsia="en-US"/>
        </w:rPr>
        <w:t>3-</w:t>
      </w:r>
      <w:r>
        <w:rPr>
          <w:rFonts w:ascii="Traditional Arabic" w:hint="cs"/>
          <w:rtl/>
          <w:lang w:eastAsia="en-US"/>
        </w:rPr>
        <w:t xml:space="preserve"> </w:t>
      </w:r>
      <w:r w:rsidR="00D30829">
        <w:rPr>
          <w:rFonts w:ascii="Traditional Arabic" w:hint="cs"/>
          <w:rtl/>
          <w:lang w:eastAsia="en-US"/>
        </w:rPr>
        <w:t>أن لا يخلو حالها قبل علمها بطلاقها من أن تكون زوجة أو مطلقة فبطل أن تكون</w:t>
      </w:r>
      <w:r w:rsidR="00AE655D">
        <w:rPr>
          <w:rFonts w:ascii="Traditional Arabic" w:hint="cs"/>
          <w:rtl/>
          <w:lang w:eastAsia="en-US"/>
        </w:rPr>
        <w:t xml:space="preserve"> </w:t>
      </w:r>
      <w:r w:rsidR="00D30829">
        <w:rPr>
          <w:rFonts w:ascii="Traditional Arabic" w:hint="cs"/>
          <w:rtl/>
          <w:lang w:eastAsia="en-US"/>
        </w:rPr>
        <w:t>زوجة لأ</w:t>
      </w:r>
      <w:r w:rsidR="00F7436C" w:rsidRPr="00B748E7">
        <w:rPr>
          <w:rFonts w:ascii="Traditional Arabic" w:hint="eastAsia"/>
          <w:rtl/>
          <w:lang w:eastAsia="en-US"/>
        </w:rPr>
        <w:t>نه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لو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مات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لم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ترثه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فثبت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أنها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مطلقة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،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والمطلقة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لا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يخلو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أن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يجري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عليها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حكم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العدة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أو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لا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يجري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عليها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فبطل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أن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لا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يجري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عليها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؛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لأنها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لو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تزوجت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غيره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بطل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نكاحها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،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وإذا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جرى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عليها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حكم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العدة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وجب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أن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تجريها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عليها</w:t>
      </w:r>
      <w:r w:rsidR="00F7436C" w:rsidRPr="00B748E7">
        <w:rPr>
          <w:rFonts w:ascii="Traditional Arabic"/>
          <w:rtl/>
          <w:lang w:eastAsia="en-US"/>
        </w:rPr>
        <w:t xml:space="preserve"> </w:t>
      </w:r>
      <w:r w:rsidR="00F7436C" w:rsidRPr="00B748E7">
        <w:rPr>
          <w:rFonts w:ascii="Traditional Arabic" w:hint="eastAsia"/>
          <w:rtl/>
          <w:lang w:eastAsia="en-US"/>
        </w:rPr>
        <w:t>كالعالمة</w:t>
      </w:r>
      <w:r w:rsidR="00F7436C" w:rsidRPr="00B748E7">
        <w:rPr>
          <w:rStyle w:val="ae"/>
          <w:rtl/>
        </w:rPr>
        <w:t>(</w:t>
      </w:r>
      <w:r w:rsidR="00F7436C">
        <w:rPr>
          <w:rStyle w:val="ae"/>
          <w:rtl/>
        </w:rPr>
        <w:footnoteReference w:id="15"/>
      </w:r>
      <w:r w:rsidR="00F7436C" w:rsidRPr="00B748E7">
        <w:rPr>
          <w:rStyle w:val="ae"/>
          <w:rtl/>
        </w:rPr>
        <w:t>)</w:t>
      </w:r>
      <w:r w:rsidR="00F7436C" w:rsidRPr="00B748E7">
        <w:rPr>
          <w:rFonts w:ascii="Traditional Arabic" w:hint="cs"/>
          <w:rtl/>
          <w:lang w:eastAsia="en-US"/>
        </w:rPr>
        <w:t>.</w:t>
      </w:r>
    </w:p>
    <w:p w:rsidR="00F7436C" w:rsidRDefault="0030592D" w:rsidP="009B7E10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>
        <w:rPr>
          <w:rFonts w:hint="cs"/>
          <w:b/>
          <w:bCs/>
          <w:rtl/>
        </w:rPr>
        <w:t>4</w:t>
      </w:r>
      <w:r w:rsidR="00144577" w:rsidRPr="00367520">
        <w:rPr>
          <w:rFonts w:hint="cs"/>
          <w:b/>
          <w:bCs/>
          <w:rtl/>
        </w:rPr>
        <w:t xml:space="preserve">- </w:t>
      </w:r>
      <w:r w:rsidR="00E81922" w:rsidRPr="00367520">
        <w:rPr>
          <w:rFonts w:ascii="Traditional Arabic" w:hint="cs"/>
          <w:rtl/>
          <w:lang w:eastAsia="en-US"/>
        </w:rPr>
        <w:t>إن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العدة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معناها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هي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التربص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بنفسها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عن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الأزواج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في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المدة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المقدرة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لها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وذلك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موجود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وإن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لم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تعلم</w:t>
      </w:r>
      <w:r w:rsidR="00BB55D7">
        <w:rPr>
          <w:rFonts w:ascii="Traditional Arabic" w:hint="cs"/>
          <w:rtl/>
          <w:lang w:eastAsia="en-US"/>
        </w:rPr>
        <w:t>,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فلم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يكن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ف</w:t>
      </w:r>
      <w:r w:rsidR="00A33C48">
        <w:rPr>
          <w:rFonts w:ascii="Traditional Arabic" w:hint="cs"/>
          <w:rtl/>
          <w:lang w:eastAsia="en-US"/>
        </w:rPr>
        <w:t>َ</w:t>
      </w:r>
      <w:r w:rsidR="00F7436C" w:rsidRPr="00367520">
        <w:rPr>
          <w:rFonts w:ascii="Traditional Arabic" w:hint="eastAsia"/>
          <w:rtl/>
          <w:lang w:eastAsia="en-US"/>
        </w:rPr>
        <w:t>ق</w:t>
      </w:r>
      <w:r w:rsidR="00A33C48">
        <w:rPr>
          <w:rFonts w:ascii="Traditional Arabic" w:hint="cs"/>
          <w:rtl/>
          <w:lang w:eastAsia="en-US"/>
        </w:rPr>
        <w:t>ْ</w:t>
      </w:r>
      <w:r w:rsidR="00F7436C" w:rsidRPr="00367520">
        <w:rPr>
          <w:rFonts w:ascii="Traditional Arabic" w:hint="eastAsia"/>
          <w:rtl/>
          <w:lang w:eastAsia="en-US"/>
        </w:rPr>
        <w:t>د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العلم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مؤثرا</w:t>
      </w:r>
      <w:r w:rsidR="008F7548">
        <w:rPr>
          <w:rFonts w:ascii="Traditional Arabic" w:hint="cs"/>
          <w:rtl/>
          <w:lang w:eastAsia="en-US"/>
        </w:rPr>
        <w:t>ً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كالصغيرة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والمجنونة</w:t>
      </w:r>
      <w:r w:rsidR="005D29E4">
        <w:rPr>
          <w:rFonts w:ascii="Traditional Arabic"/>
          <w:rtl/>
          <w:lang w:eastAsia="en-US"/>
        </w:rPr>
        <w:t xml:space="preserve"> </w:t>
      </w:r>
      <w:r w:rsidR="005D29E4">
        <w:rPr>
          <w:rFonts w:ascii="Traditional Arabic" w:hint="cs"/>
          <w:rtl/>
          <w:lang w:eastAsia="en-US"/>
        </w:rPr>
        <w:t>؛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لأن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النية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فيها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غير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F7436C" w:rsidRPr="00367520">
        <w:rPr>
          <w:rFonts w:ascii="Traditional Arabic" w:hint="eastAsia"/>
          <w:rtl/>
          <w:lang w:eastAsia="en-US"/>
        </w:rPr>
        <w:t>معتبرة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5D29E4">
        <w:rPr>
          <w:rFonts w:ascii="Traditional Arabic" w:hint="cs"/>
          <w:rtl/>
          <w:lang w:eastAsia="en-US"/>
        </w:rPr>
        <w:t>,</w:t>
      </w:r>
      <w:r w:rsidR="00F7436C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cs"/>
          <w:rtl/>
          <w:lang w:eastAsia="en-US"/>
        </w:rPr>
        <w:t>وكذلك الاجتناب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ما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تجتنبه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المعتدات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فإن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3D717C">
        <w:rPr>
          <w:rFonts w:ascii="Traditional Arabic" w:hint="eastAsia"/>
          <w:rtl/>
          <w:lang w:eastAsia="en-US"/>
        </w:rPr>
        <w:t>ال</w:t>
      </w:r>
      <w:r w:rsidR="00A401AD">
        <w:rPr>
          <w:rFonts w:ascii="Traditional Arabic" w:hint="cs"/>
          <w:rtl/>
          <w:lang w:eastAsia="en-US"/>
        </w:rPr>
        <w:t>إ</w:t>
      </w:r>
      <w:r w:rsidR="00970C53" w:rsidRPr="00367520">
        <w:rPr>
          <w:rFonts w:ascii="Traditional Arabic" w:hint="eastAsia"/>
          <w:rtl/>
          <w:lang w:eastAsia="en-US"/>
        </w:rPr>
        <w:t>حداد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الواجب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ليس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بشرط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في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العدة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فلو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تركته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قصدا</w:t>
      </w:r>
      <w:r w:rsidR="00BB55D7">
        <w:rPr>
          <w:rFonts w:ascii="Traditional Arabic" w:hint="cs"/>
          <w:rtl/>
          <w:lang w:eastAsia="en-US"/>
        </w:rPr>
        <w:t>ً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أو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عن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غير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قصد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لانقضت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970C53" w:rsidRPr="00367520">
        <w:rPr>
          <w:rFonts w:ascii="Traditional Arabic" w:hint="eastAsia"/>
          <w:rtl/>
          <w:lang w:eastAsia="en-US"/>
        </w:rPr>
        <w:t>عدتها</w:t>
      </w:r>
      <w:r w:rsidR="00970C53" w:rsidRPr="00367520">
        <w:rPr>
          <w:rFonts w:ascii="Traditional Arabic"/>
          <w:rtl/>
          <w:lang w:eastAsia="en-US"/>
        </w:rPr>
        <w:t xml:space="preserve"> </w:t>
      </w:r>
      <w:r w:rsidR="00F7436C" w:rsidRPr="002066C4">
        <w:rPr>
          <w:rStyle w:val="ae"/>
          <w:rtl/>
        </w:rPr>
        <w:t>(</w:t>
      </w:r>
      <w:r w:rsidR="00F7436C" w:rsidRPr="002066C4">
        <w:rPr>
          <w:rStyle w:val="ae"/>
          <w:rtl/>
        </w:rPr>
        <w:footnoteReference w:id="16"/>
      </w:r>
      <w:r w:rsidR="00F7436C" w:rsidRPr="002066C4">
        <w:rPr>
          <w:rStyle w:val="ae"/>
          <w:rtl/>
        </w:rPr>
        <w:t>)</w:t>
      </w:r>
      <w:r w:rsidR="00F7436C" w:rsidRPr="002066C4">
        <w:rPr>
          <w:rFonts w:hint="cs"/>
          <w:b/>
          <w:bCs/>
          <w:rtl/>
        </w:rPr>
        <w:t>.</w:t>
      </w:r>
    </w:p>
    <w:p w:rsidR="006243C1" w:rsidRDefault="00CF1002" w:rsidP="009B7E10">
      <w:pPr>
        <w:widowControl/>
        <w:autoSpaceDE w:val="0"/>
        <w:autoSpaceDN w:val="0"/>
        <w:adjustRightInd w:val="0"/>
        <w:spacing w:after="120"/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5</w:t>
      </w:r>
      <w:r w:rsidR="00D46EAB" w:rsidRPr="00B567C3">
        <w:rPr>
          <w:rFonts w:ascii="Traditional Arabic" w:hint="cs"/>
          <w:b/>
          <w:bCs/>
          <w:rtl/>
          <w:lang w:eastAsia="en-US"/>
        </w:rPr>
        <w:t>-</w:t>
      </w:r>
      <w:r w:rsidR="00D46EAB">
        <w:rPr>
          <w:rFonts w:ascii="Traditional Arabic" w:hint="cs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اتفقوا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على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أن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عدة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المطلقة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من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يوم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5D29E4">
        <w:rPr>
          <w:rFonts w:ascii="Traditional Arabic" w:hint="cs"/>
          <w:rtl/>
          <w:lang w:eastAsia="en-US"/>
        </w:rPr>
        <w:t>الطلاق</w:t>
      </w:r>
      <w:r w:rsidR="0015310E">
        <w:rPr>
          <w:rFonts w:ascii="Traditional Arabic" w:hint="cs"/>
          <w:rtl/>
          <w:lang w:eastAsia="en-US"/>
        </w:rPr>
        <w:t>,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ولم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يعتبروا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وقت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بلوغ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الخبر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كذلك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عدة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8A697B">
        <w:rPr>
          <w:rFonts w:ascii="Traditional Arabic" w:hint="eastAsia"/>
          <w:rtl/>
          <w:lang w:eastAsia="en-US"/>
        </w:rPr>
        <w:t>الوفا</w:t>
      </w:r>
      <w:r w:rsidR="008A697B">
        <w:rPr>
          <w:rFonts w:ascii="Traditional Arabic" w:hint="cs"/>
          <w:rtl/>
          <w:lang w:eastAsia="en-US"/>
        </w:rPr>
        <w:t>ة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لأنهما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جميعا</w:t>
      </w:r>
      <w:r w:rsidR="00D46EAB">
        <w:rPr>
          <w:rFonts w:ascii="Traditional Arabic" w:hint="cs"/>
          <w:rtl/>
          <w:lang w:eastAsia="en-US"/>
        </w:rPr>
        <w:t>ً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سببا</w:t>
      </w:r>
      <w:r w:rsidR="00D46EAB">
        <w:rPr>
          <w:rFonts w:ascii="Traditional Arabic" w:hint="cs"/>
          <w:rtl/>
          <w:lang w:eastAsia="en-US"/>
        </w:rPr>
        <w:t>ً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>
        <w:rPr>
          <w:rFonts w:ascii="Traditional Arabic" w:hint="cs"/>
          <w:rtl/>
          <w:lang w:eastAsia="en-US"/>
        </w:rPr>
        <w:t>ل</w:t>
      </w:r>
      <w:r w:rsidR="00D46EAB" w:rsidRPr="000775CE">
        <w:rPr>
          <w:rFonts w:ascii="Traditional Arabic" w:hint="eastAsia"/>
          <w:rtl/>
          <w:lang w:eastAsia="en-US"/>
        </w:rPr>
        <w:t>وجوب</w:t>
      </w:r>
      <w:r w:rsidR="00D46EAB" w:rsidRPr="000775CE">
        <w:rPr>
          <w:rFonts w:ascii="Traditional Arabic"/>
          <w:rtl/>
          <w:lang w:eastAsia="en-US"/>
        </w:rPr>
        <w:t xml:space="preserve"> </w:t>
      </w:r>
      <w:r w:rsidR="00D46EAB" w:rsidRPr="000775CE">
        <w:rPr>
          <w:rFonts w:ascii="Traditional Arabic" w:hint="eastAsia"/>
          <w:rtl/>
          <w:lang w:eastAsia="en-US"/>
        </w:rPr>
        <w:t>العدة</w:t>
      </w:r>
      <w:r w:rsidR="00D46EAB" w:rsidRPr="000775CE">
        <w:rPr>
          <w:rStyle w:val="ae"/>
          <w:rtl/>
        </w:rPr>
        <w:t>(</w:t>
      </w:r>
      <w:r w:rsidR="00D46EAB" w:rsidRPr="000775CE">
        <w:rPr>
          <w:rStyle w:val="ae"/>
          <w:rtl/>
        </w:rPr>
        <w:footnoteReference w:id="17"/>
      </w:r>
      <w:r w:rsidR="00D46EAB" w:rsidRPr="000775CE">
        <w:rPr>
          <w:rStyle w:val="ae"/>
          <w:rtl/>
        </w:rPr>
        <w:t>)</w:t>
      </w:r>
      <w:r w:rsidR="00D46EAB" w:rsidRPr="000775CE">
        <w:rPr>
          <w:rFonts w:ascii="Traditional Arabic" w:hint="cs"/>
          <w:rtl/>
          <w:lang w:eastAsia="en-US"/>
        </w:rPr>
        <w:t>.</w:t>
      </w:r>
      <w:r w:rsidR="009677FC">
        <w:rPr>
          <w:rFonts w:ascii="Traditional Arabic" w:hint="cs"/>
          <w:rtl/>
          <w:lang w:eastAsia="en-US"/>
        </w:rPr>
        <w:t xml:space="preserve"> </w:t>
      </w:r>
    </w:p>
    <w:p w:rsidR="006243C1" w:rsidRPr="001729FA" w:rsidRDefault="006243C1" w:rsidP="00907F9B">
      <w:pPr>
        <w:widowControl/>
        <w:autoSpaceDE w:val="0"/>
        <w:autoSpaceDN w:val="0"/>
        <w:adjustRightInd w:val="0"/>
        <w:rPr>
          <w:rFonts w:ascii="Traditional Arabic"/>
          <w:b/>
          <w:bCs/>
          <w:u w:val="double"/>
          <w:rtl/>
          <w:lang w:eastAsia="en-US"/>
        </w:rPr>
      </w:pPr>
      <w:r w:rsidRPr="001729FA">
        <w:rPr>
          <w:rFonts w:ascii="Traditional Arabic" w:hint="cs"/>
          <w:b/>
          <w:bCs/>
          <w:u w:val="double"/>
          <w:rtl/>
          <w:lang w:eastAsia="en-US"/>
        </w:rPr>
        <w:t>الأقوال في المسألة:</w:t>
      </w:r>
    </w:p>
    <w:p w:rsidR="006243C1" w:rsidRPr="006243C1" w:rsidRDefault="006243C1" w:rsidP="00907F9B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6243C1">
        <w:rPr>
          <w:rFonts w:ascii="Traditional Arabic" w:hint="cs"/>
          <w:b/>
          <w:bCs/>
          <w:rtl/>
          <w:lang w:eastAsia="en-US"/>
        </w:rPr>
        <w:t>للعلماء في المسألة ثلاثة أقوال:</w:t>
      </w:r>
    </w:p>
    <w:p w:rsidR="00DE0CE9" w:rsidRPr="00525554" w:rsidRDefault="006243C1" w:rsidP="006D496B">
      <w:pPr>
        <w:widowControl/>
        <w:autoSpaceDE w:val="0"/>
        <w:autoSpaceDN w:val="0"/>
        <w:adjustRightInd w:val="0"/>
        <w:spacing w:after="120"/>
        <w:rPr>
          <w:rFonts w:ascii="Traditional Arabic"/>
          <w:b/>
          <w:bCs/>
          <w:color w:val="auto"/>
          <w:rtl/>
          <w:lang w:eastAsia="en-US"/>
        </w:rPr>
      </w:pPr>
      <w:r w:rsidRPr="006243C1">
        <w:rPr>
          <w:rFonts w:ascii="Traditional Arabic" w:hint="cs"/>
          <w:b/>
          <w:bCs/>
          <w:rtl/>
          <w:lang w:eastAsia="en-US"/>
        </w:rPr>
        <w:t xml:space="preserve">أحدها:ما </w:t>
      </w:r>
      <w:r w:rsidRPr="00525554">
        <w:rPr>
          <w:rFonts w:ascii="Traditional Arabic" w:hint="cs"/>
          <w:b/>
          <w:bCs/>
          <w:color w:val="auto"/>
          <w:rtl/>
          <w:lang w:eastAsia="en-US"/>
        </w:rPr>
        <w:t>تقدم من اختيار نافع ومن وافقه.</w:t>
      </w:r>
    </w:p>
    <w:p w:rsidR="006327EB" w:rsidRPr="00D35BAD" w:rsidRDefault="00790BCA" w:rsidP="00907F9B">
      <w:pPr>
        <w:autoSpaceDE w:val="0"/>
        <w:autoSpaceDN w:val="0"/>
        <w:adjustRightInd w:val="0"/>
        <w:rPr>
          <w:rFonts w:ascii="Traditional Arabic"/>
          <w:color w:val="auto"/>
          <w:rtl/>
        </w:rPr>
      </w:pPr>
      <w:r w:rsidRPr="00D35BAD">
        <w:rPr>
          <w:rFonts w:ascii="Traditional Arabic" w:hint="cs"/>
          <w:b/>
          <w:bCs/>
          <w:color w:val="auto"/>
          <w:rtl/>
        </w:rPr>
        <w:lastRenderedPageBreak/>
        <w:t>القول الثاني:</w:t>
      </w:r>
      <w:r w:rsidRPr="00D35BAD">
        <w:rPr>
          <w:rFonts w:ascii="Traditional Arabic" w:hint="cs"/>
          <w:color w:val="auto"/>
          <w:rtl/>
        </w:rPr>
        <w:t xml:space="preserve"> تعتد </w:t>
      </w:r>
      <w:r w:rsidR="00CB6700" w:rsidRPr="00D35BAD">
        <w:rPr>
          <w:rFonts w:ascii="Traditional Arabic" w:hint="cs"/>
          <w:color w:val="auto"/>
          <w:rtl/>
        </w:rPr>
        <w:t>المرأة</w:t>
      </w:r>
      <w:r w:rsidRPr="00D35BAD">
        <w:rPr>
          <w:rFonts w:ascii="Traditional Arabic" w:hint="cs"/>
          <w:color w:val="auto"/>
          <w:rtl/>
        </w:rPr>
        <w:t xml:space="preserve"> من يوم </w:t>
      </w:r>
      <w:r w:rsidR="00CB6700" w:rsidRPr="00D35BAD">
        <w:rPr>
          <w:rFonts w:ascii="Traditional Arabic" w:hint="cs"/>
          <w:color w:val="auto"/>
          <w:rtl/>
        </w:rPr>
        <w:t>يأتيها</w:t>
      </w:r>
      <w:r w:rsidR="00A840AE" w:rsidRPr="00D35BAD">
        <w:rPr>
          <w:rFonts w:ascii="Traditional Arabic" w:hint="cs"/>
          <w:color w:val="auto"/>
          <w:rtl/>
        </w:rPr>
        <w:t xml:space="preserve"> الخبر,</w:t>
      </w:r>
      <w:r w:rsidR="00ED08BE">
        <w:rPr>
          <w:rFonts w:ascii="Traditional Arabic" w:hint="cs"/>
          <w:color w:val="auto"/>
          <w:rtl/>
        </w:rPr>
        <w:t xml:space="preserve"> </w:t>
      </w:r>
      <w:r w:rsidR="00A840AE" w:rsidRPr="00D35BAD">
        <w:rPr>
          <w:rFonts w:ascii="Traditional Arabic" w:hint="cs"/>
          <w:color w:val="auto"/>
          <w:rtl/>
        </w:rPr>
        <w:t xml:space="preserve">و </w:t>
      </w:r>
      <w:r w:rsidRPr="00D35BAD">
        <w:rPr>
          <w:rFonts w:ascii="Traditional Arabic" w:hint="cs"/>
          <w:color w:val="auto"/>
          <w:rtl/>
        </w:rPr>
        <w:t xml:space="preserve">به قال علي بن </w:t>
      </w:r>
      <w:r w:rsidR="00CB6700" w:rsidRPr="00D35BAD">
        <w:rPr>
          <w:rFonts w:ascii="Traditional Arabic" w:hint="cs"/>
          <w:color w:val="auto"/>
          <w:rtl/>
        </w:rPr>
        <w:t>أبي</w:t>
      </w:r>
      <w:r w:rsidR="00B335F5" w:rsidRPr="00D35BAD">
        <w:rPr>
          <w:rFonts w:ascii="Traditional Arabic" w:hint="cs"/>
          <w:color w:val="auto"/>
          <w:rtl/>
        </w:rPr>
        <w:t xml:space="preserve"> طالب</w:t>
      </w:r>
      <w:r w:rsidR="00373311" w:rsidRPr="00D35BAD">
        <w:rPr>
          <w:rFonts w:ascii="Traditional Arabic" w:hint="cs"/>
          <w:color w:val="auto"/>
        </w:rPr>
        <w:sym w:font="AGA Arabesque" w:char="F074"/>
      </w:r>
      <w:r w:rsidR="00545B53">
        <w:rPr>
          <w:rFonts w:asciiTheme="minorHAnsi" w:hAnsiTheme="minorHAnsi"/>
          <w:color w:val="auto"/>
        </w:rPr>
        <w:t xml:space="preserve"> </w:t>
      </w:r>
      <w:r w:rsidR="00B335F5" w:rsidRPr="00D35BAD">
        <w:rPr>
          <w:rFonts w:ascii="Traditional Arabic" w:hint="cs"/>
          <w:color w:val="auto"/>
          <w:rtl/>
        </w:rPr>
        <w:t>,</w:t>
      </w:r>
      <w:r w:rsidR="00525554" w:rsidRPr="00D35BAD">
        <w:rPr>
          <w:rFonts w:hint="cs"/>
          <w:color w:val="auto"/>
          <w:rtl/>
        </w:rPr>
        <w:t xml:space="preserve"> وخلاس بن عمر</w:t>
      </w:r>
      <w:r w:rsidR="00621A06" w:rsidRPr="00D35BAD">
        <w:rPr>
          <w:rFonts w:ascii="Traditional Arabic" w:hint="cs"/>
          <w:color w:val="auto"/>
          <w:rtl/>
        </w:rPr>
        <w:t>و</w:t>
      </w:r>
      <w:r w:rsidR="00525554" w:rsidRPr="00D35BAD">
        <w:rPr>
          <w:rFonts w:ascii="Traditional Arabic" w:hint="cs"/>
          <w:color w:val="auto"/>
          <w:rtl/>
        </w:rPr>
        <w:t>,</w:t>
      </w:r>
      <w:r w:rsidR="00545B53">
        <w:rPr>
          <w:rFonts w:ascii="Traditional Arabic" w:hint="cs"/>
          <w:color w:val="auto"/>
          <w:rtl/>
        </w:rPr>
        <w:t xml:space="preserve"> </w:t>
      </w:r>
      <w:r w:rsidR="00237A90" w:rsidRPr="00D35BAD">
        <w:rPr>
          <w:rFonts w:ascii="Traditional Arabic" w:hint="cs"/>
          <w:color w:val="auto"/>
          <w:rtl/>
        </w:rPr>
        <w:t xml:space="preserve">والحسن </w:t>
      </w:r>
      <w:r w:rsidR="00237A90" w:rsidRPr="00D35BAD">
        <w:rPr>
          <w:rFonts w:ascii="Traditional Arabic"/>
          <w:color w:val="auto"/>
          <w:rtl/>
        </w:rPr>
        <w:t xml:space="preserve"> </w:t>
      </w:r>
      <w:r w:rsidR="00525554" w:rsidRPr="00D35BAD">
        <w:rPr>
          <w:rFonts w:ascii="Traditional Arabic" w:hint="cs"/>
          <w:color w:val="auto"/>
          <w:rtl/>
        </w:rPr>
        <w:t>البصري,</w:t>
      </w:r>
      <w:r w:rsidR="00545B53">
        <w:rPr>
          <w:rFonts w:ascii="Traditional Arabic" w:hint="cs"/>
          <w:color w:val="auto"/>
          <w:rtl/>
        </w:rPr>
        <w:t xml:space="preserve"> </w:t>
      </w:r>
      <w:r w:rsidR="00237A90" w:rsidRPr="00D35BAD">
        <w:rPr>
          <w:rFonts w:ascii="Traditional Arabic" w:hint="cs"/>
          <w:color w:val="auto"/>
          <w:rtl/>
        </w:rPr>
        <w:t>وقتادة</w:t>
      </w:r>
      <w:r w:rsidR="00101CAB">
        <w:rPr>
          <w:rFonts w:ascii="Traditional Arabic" w:hint="cs"/>
          <w:color w:val="auto"/>
          <w:rtl/>
        </w:rPr>
        <w:t xml:space="preserve"> وغيرهم</w:t>
      </w:r>
      <w:r w:rsidR="00DE0CE9" w:rsidRPr="00D35BAD">
        <w:rPr>
          <w:rStyle w:val="ae"/>
          <w:rFonts w:hint="cs"/>
          <w:color w:val="auto"/>
          <w:rtl/>
        </w:rPr>
        <w:t xml:space="preserve"> </w:t>
      </w:r>
      <w:r w:rsidRPr="00D35BAD">
        <w:rPr>
          <w:rStyle w:val="ae"/>
          <w:color w:val="auto"/>
          <w:rtl/>
        </w:rPr>
        <w:t>(</w:t>
      </w:r>
      <w:r w:rsidRPr="00D35BAD">
        <w:rPr>
          <w:rStyle w:val="ae"/>
          <w:color w:val="auto"/>
          <w:rtl/>
        </w:rPr>
        <w:footnoteReference w:id="18"/>
      </w:r>
      <w:r w:rsidRPr="00D35BAD">
        <w:rPr>
          <w:rStyle w:val="ae"/>
          <w:color w:val="auto"/>
          <w:rtl/>
        </w:rPr>
        <w:t>)</w:t>
      </w:r>
      <w:r w:rsidRPr="00D35BAD">
        <w:rPr>
          <w:rFonts w:ascii="Traditional Arabic" w:hint="cs"/>
          <w:color w:val="auto"/>
          <w:rtl/>
        </w:rPr>
        <w:t>.</w:t>
      </w:r>
    </w:p>
    <w:p w:rsidR="00CD6FF3" w:rsidRDefault="008D50B8" w:rsidP="00907F9B">
      <w:pPr>
        <w:rPr>
          <w:rFonts w:ascii="Traditional Arabic"/>
          <w:b/>
          <w:bCs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 xml:space="preserve">من أدلة هذا </w:t>
      </w:r>
      <w:r w:rsidRPr="00AE3F00">
        <w:rPr>
          <w:rFonts w:ascii="Traditional Arabic" w:hint="cs"/>
          <w:b/>
          <w:bCs/>
          <w:rtl/>
          <w:lang w:eastAsia="en-US"/>
        </w:rPr>
        <w:t>القول</w:t>
      </w:r>
      <w:r w:rsidR="000D07E1" w:rsidRPr="00AE3F00">
        <w:rPr>
          <w:rFonts w:ascii="Traditional Arabic" w:hint="cs"/>
          <w:b/>
          <w:bCs/>
          <w:rtl/>
          <w:lang w:eastAsia="en-US"/>
        </w:rPr>
        <w:t>:</w:t>
      </w:r>
      <w:r w:rsidR="00621A06">
        <w:rPr>
          <w:rFonts w:ascii="Traditional Arabic" w:hint="cs"/>
          <w:b/>
          <w:bCs/>
          <w:rtl/>
          <w:lang w:eastAsia="en-US"/>
        </w:rPr>
        <w:t xml:space="preserve"> </w:t>
      </w:r>
      <w:r w:rsidR="008F4DBA">
        <w:rPr>
          <w:rFonts w:ascii="Traditional Arabic" w:hint="cs"/>
          <w:b/>
          <w:bCs/>
          <w:rtl/>
          <w:lang w:eastAsia="en-US"/>
        </w:rPr>
        <w:t xml:space="preserve"> </w:t>
      </w:r>
    </w:p>
    <w:p w:rsidR="00331121" w:rsidRDefault="00CD6FF3" w:rsidP="00907F9B">
      <w:pPr>
        <w:rPr>
          <w:rFonts w:ascii="Traditional Arabic"/>
          <w:b/>
          <w:bCs/>
          <w:sz w:val="44"/>
          <w:szCs w:val="44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 xml:space="preserve">1- </w:t>
      </w:r>
      <w:r w:rsidR="008D50B8" w:rsidRPr="00CB6C85">
        <w:rPr>
          <w:rFonts w:ascii="Traditional Arabic" w:hint="eastAsia"/>
          <w:rtl/>
          <w:lang w:eastAsia="en-US"/>
        </w:rPr>
        <w:t>روي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أن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فريعة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بنت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مالك</w:t>
      </w:r>
      <w:r w:rsidR="00170B8B" w:rsidRPr="00170B8B">
        <w:rPr>
          <w:rStyle w:val="ae"/>
          <w:rtl/>
        </w:rPr>
        <w:t>(</w:t>
      </w:r>
      <w:r w:rsidR="00170B8B">
        <w:rPr>
          <w:rStyle w:val="ae"/>
          <w:rtl/>
        </w:rPr>
        <w:footnoteReference w:id="19"/>
      </w:r>
      <w:r w:rsidR="00170B8B" w:rsidRPr="00170B8B">
        <w:rPr>
          <w:rStyle w:val="ae"/>
          <w:rtl/>
        </w:rPr>
        <w:t>)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قتل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زوجها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في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سفر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بالقدوم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فلما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علمت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بقتله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أتت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A17640">
        <w:rPr>
          <w:rFonts w:ascii="Traditional Arabic" w:hint="eastAsia"/>
          <w:lang w:eastAsia="en-US"/>
        </w:rPr>
        <w:sym w:font="AGA Arabesque" w:char="F072"/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A17640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فأخبرته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،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فقال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لها</w:t>
      </w:r>
      <w:r w:rsidR="00A17640">
        <w:rPr>
          <w:rFonts w:ascii="Traditional Arabic"/>
          <w:rtl/>
          <w:lang w:eastAsia="en-US"/>
        </w:rPr>
        <w:t>:</w:t>
      </w:r>
      <w:r w:rsidR="008A3716">
        <w:rPr>
          <w:rFonts w:ascii="Traditional Arabic" w:hint="cs"/>
          <w:rtl/>
          <w:lang w:eastAsia="en-US"/>
        </w:rPr>
        <w:t xml:space="preserve"> </w:t>
      </w:r>
      <w:r w:rsidR="00A17640">
        <w:rPr>
          <w:rFonts w:ascii="Traditional Arabic" w:hint="cs"/>
          <w:rtl/>
          <w:lang w:eastAsia="en-US"/>
        </w:rPr>
        <w:t>"</w:t>
      </w:r>
      <w:r w:rsidR="008D50B8" w:rsidRPr="00CB6C85">
        <w:rPr>
          <w:rFonts w:ascii="Traditional Arabic" w:hint="eastAsia"/>
          <w:rtl/>
          <w:lang w:eastAsia="en-US"/>
        </w:rPr>
        <w:t>امكثي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في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بيتك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أربعة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أشهر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وعشرا</w:t>
      </w:r>
      <w:r w:rsidR="00A17640">
        <w:rPr>
          <w:rFonts w:ascii="Traditional Arabic" w:hint="cs"/>
          <w:rtl/>
          <w:lang w:eastAsia="en-US"/>
        </w:rPr>
        <w:t xml:space="preserve">ً" </w:t>
      </w:r>
      <w:r w:rsidR="00A501DD" w:rsidRPr="00A501DD">
        <w:rPr>
          <w:rStyle w:val="ae"/>
          <w:rtl/>
        </w:rPr>
        <w:t>(</w:t>
      </w:r>
      <w:r w:rsidR="00A501DD">
        <w:rPr>
          <w:rStyle w:val="ae"/>
          <w:rtl/>
        </w:rPr>
        <w:footnoteReference w:id="20"/>
      </w:r>
      <w:r w:rsidR="00A501DD" w:rsidRPr="00A501DD">
        <w:rPr>
          <w:rStyle w:val="ae"/>
          <w:rtl/>
        </w:rPr>
        <w:t>)</w:t>
      </w:r>
      <w:r w:rsidR="008D50B8" w:rsidRPr="00CB6C85">
        <w:rPr>
          <w:rFonts w:ascii="Traditional Arabic" w:hint="cs"/>
          <w:rtl/>
          <w:lang w:eastAsia="en-US"/>
        </w:rPr>
        <w:t>.</w:t>
      </w:r>
    </w:p>
    <w:p w:rsidR="00413EBD" w:rsidRDefault="008D50B8" w:rsidP="00907F9B">
      <w:pPr>
        <w:rPr>
          <w:rFonts w:ascii="Traditional Arabic"/>
          <w:rtl/>
          <w:lang w:eastAsia="en-US"/>
        </w:rPr>
      </w:pPr>
      <w:r w:rsidRPr="00336FD4">
        <w:rPr>
          <w:rFonts w:ascii="Traditional Arabic" w:hint="cs"/>
          <w:b/>
          <w:bCs/>
          <w:rtl/>
          <w:lang w:eastAsia="en-US"/>
        </w:rPr>
        <w:t>وجه الدلالة:</w:t>
      </w:r>
      <w:r>
        <w:rPr>
          <w:rFonts w:ascii="Traditional Arabic"/>
          <w:b/>
          <w:bCs/>
          <w:sz w:val="44"/>
          <w:szCs w:val="44"/>
          <w:rtl/>
          <w:lang w:eastAsia="en-US"/>
        </w:rPr>
        <w:t xml:space="preserve"> </w:t>
      </w:r>
      <w:r w:rsidR="00301854">
        <w:rPr>
          <w:rFonts w:ascii="Traditional Arabic" w:hint="cs"/>
          <w:rtl/>
          <w:lang w:eastAsia="en-US"/>
        </w:rPr>
        <w:t xml:space="preserve">أن النبي </w:t>
      </w:r>
      <w:r w:rsidR="00301854">
        <w:rPr>
          <w:rFonts w:asciiTheme="minorHAnsi" w:hAnsiTheme="minorHAnsi"/>
          <w:lang w:eastAsia="en-US"/>
        </w:rPr>
        <w:t xml:space="preserve"> </w:t>
      </w:r>
      <w:r w:rsidR="00301854">
        <w:rPr>
          <w:rFonts w:ascii="Traditional Arabic" w:hint="cs"/>
          <w:lang w:eastAsia="en-US"/>
        </w:rPr>
        <w:sym w:font="AGA Arabesque" w:char="F072"/>
      </w:r>
      <w:r w:rsidRPr="00CB6C85">
        <w:rPr>
          <w:rFonts w:ascii="Traditional Arabic" w:hint="eastAsia"/>
          <w:rtl/>
          <w:lang w:eastAsia="en-US"/>
        </w:rPr>
        <w:t>أمرها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باستئناف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العدة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لوقتها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ولم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يعتبر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بها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ما</w:t>
      </w:r>
      <w:r w:rsidRPr="00CB6C85">
        <w:rPr>
          <w:rFonts w:ascii="Traditional Arabic"/>
          <w:rtl/>
          <w:lang w:eastAsia="en-US"/>
        </w:rPr>
        <w:t xml:space="preserve"> </w:t>
      </w:r>
      <w:r w:rsidRPr="00CB6C85">
        <w:rPr>
          <w:rFonts w:ascii="Traditional Arabic" w:hint="eastAsia"/>
          <w:rtl/>
          <w:lang w:eastAsia="en-US"/>
        </w:rPr>
        <w:t>مضى</w:t>
      </w:r>
      <w:r w:rsidR="00CA4757" w:rsidRPr="00CA4757">
        <w:rPr>
          <w:rStyle w:val="ae"/>
          <w:rtl/>
        </w:rPr>
        <w:t>(</w:t>
      </w:r>
      <w:r w:rsidR="00CA4757">
        <w:rPr>
          <w:rStyle w:val="ae"/>
          <w:rtl/>
        </w:rPr>
        <w:footnoteReference w:id="21"/>
      </w:r>
      <w:r w:rsidR="00CA4757" w:rsidRPr="00CA4757">
        <w:rPr>
          <w:rStyle w:val="ae"/>
          <w:rtl/>
        </w:rPr>
        <w:t>)</w:t>
      </w:r>
      <w:r w:rsidR="00CA4757">
        <w:rPr>
          <w:rFonts w:ascii="Traditional Arabic" w:hint="cs"/>
          <w:rtl/>
          <w:lang w:eastAsia="en-US"/>
        </w:rPr>
        <w:t>.</w:t>
      </w:r>
      <w:r w:rsidR="00301854">
        <w:rPr>
          <w:rFonts w:ascii="Traditional Arabic"/>
          <w:rtl/>
          <w:lang w:eastAsia="en-US"/>
        </w:rPr>
        <w:t xml:space="preserve"> </w:t>
      </w:r>
    </w:p>
    <w:p w:rsidR="00331121" w:rsidRPr="00F12A31" w:rsidRDefault="001142A7" w:rsidP="00907F9B">
      <w:pPr>
        <w:rPr>
          <w:spacing w:val="-4"/>
          <w:rtl/>
        </w:rPr>
      </w:pPr>
      <w:r w:rsidRPr="00F12A31">
        <w:rPr>
          <w:rFonts w:hint="cs"/>
          <w:b/>
          <w:bCs/>
          <w:spacing w:val="-4"/>
          <w:rtl/>
        </w:rPr>
        <w:t>نوقش:</w:t>
      </w:r>
      <w:r w:rsidR="008B5E72">
        <w:rPr>
          <w:rFonts w:ascii="Traditional Arabic" w:hint="cs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أن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أمرها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بالمكث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يحتمل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الابتداء،</w:t>
      </w:r>
      <w:r w:rsidR="008B5E72">
        <w:rPr>
          <w:rFonts w:ascii="Traditional Arabic" w:hint="cs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ويحتمل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الاستدامة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،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فلم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يكن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فيه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مع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الاحتمال</w:t>
      </w:r>
      <w:r w:rsidR="00331121" w:rsidRPr="00F12A31">
        <w:rPr>
          <w:rFonts w:ascii="Traditional Arabic"/>
          <w:spacing w:val="-4"/>
          <w:rtl/>
          <w:lang w:eastAsia="en-US"/>
        </w:rPr>
        <w:t xml:space="preserve"> </w:t>
      </w:r>
      <w:r w:rsidR="00331121" w:rsidRPr="00F12A31">
        <w:rPr>
          <w:rFonts w:ascii="Traditional Arabic" w:hint="eastAsia"/>
          <w:spacing w:val="-4"/>
          <w:rtl/>
          <w:lang w:eastAsia="en-US"/>
        </w:rPr>
        <w:t>دليل</w:t>
      </w:r>
      <w:r w:rsidR="00331121" w:rsidRPr="00F12A31">
        <w:rPr>
          <w:rStyle w:val="ae"/>
          <w:spacing w:val="-4"/>
          <w:rtl/>
        </w:rPr>
        <w:t>(</w:t>
      </w:r>
      <w:r w:rsidR="00331121" w:rsidRPr="00F12A31">
        <w:rPr>
          <w:rStyle w:val="ae"/>
          <w:spacing w:val="-4"/>
          <w:rtl/>
        </w:rPr>
        <w:footnoteReference w:id="22"/>
      </w:r>
      <w:r w:rsidR="00331121" w:rsidRPr="00F12A31">
        <w:rPr>
          <w:rStyle w:val="ae"/>
          <w:spacing w:val="-4"/>
          <w:rtl/>
        </w:rPr>
        <w:t>)</w:t>
      </w:r>
      <w:r w:rsidR="00331121" w:rsidRPr="00F12A31">
        <w:rPr>
          <w:rFonts w:hint="cs"/>
          <w:spacing w:val="-4"/>
          <w:rtl/>
        </w:rPr>
        <w:t>.</w:t>
      </w:r>
      <w:r w:rsidR="00EE2355" w:rsidRPr="00F12A31">
        <w:rPr>
          <w:rFonts w:hint="cs"/>
          <w:spacing w:val="-4"/>
          <w:rtl/>
        </w:rPr>
        <w:t xml:space="preserve"> </w:t>
      </w:r>
    </w:p>
    <w:p w:rsidR="008D50B8" w:rsidRPr="00321E6F" w:rsidRDefault="004836E4" w:rsidP="00907F9B">
      <w:pPr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lastRenderedPageBreak/>
        <w:t xml:space="preserve">2- </w:t>
      </w:r>
      <w:r w:rsidR="00413EBD">
        <w:rPr>
          <w:rFonts w:ascii="Traditional Arabic" w:hint="cs"/>
          <w:rtl/>
          <w:lang w:eastAsia="en-US"/>
        </w:rPr>
        <w:t xml:space="preserve"> 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أنها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مأمورة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في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العدة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A3100E">
        <w:rPr>
          <w:rFonts w:ascii="Traditional Arabic" w:hint="eastAsia"/>
          <w:rtl/>
          <w:lang w:eastAsia="en-US"/>
        </w:rPr>
        <w:t>بال</w:t>
      </w:r>
      <w:r w:rsidR="00A3100E">
        <w:rPr>
          <w:rFonts w:ascii="Traditional Arabic" w:hint="cs"/>
          <w:rtl/>
          <w:lang w:eastAsia="en-US"/>
        </w:rPr>
        <w:t>ا</w:t>
      </w:r>
      <w:r w:rsidR="008D50B8" w:rsidRPr="00CB6C85">
        <w:rPr>
          <w:rFonts w:ascii="Traditional Arabic" w:hint="eastAsia"/>
          <w:rtl/>
          <w:lang w:eastAsia="en-US"/>
        </w:rPr>
        <w:t>حداد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 w:rsidRPr="00CB6C85">
        <w:rPr>
          <w:rFonts w:ascii="Traditional Arabic" w:hint="eastAsia"/>
          <w:rtl/>
          <w:lang w:eastAsia="en-US"/>
        </w:rPr>
        <w:t>،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أن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العدة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عبادة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بترك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الزينة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وذلك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لا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يصح</w:t>
      </w:r>
      <w:r w:rsidR="00C97353">
        <w:rPr>
          <w:rFonts w:ascii="Traditional Arabic" w:hint="cs"/>
          <w:rtl/>
          <w:lang w:eastAsia="en-US"/>
        </w:rPr>
        <w:t>ّ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إلا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بقصد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وني</w:t>
      </w:r>
      <w:r w:rsidR="00F63B91">
        <w:rPr>
          <w:rFonts w:ascii="Traditional Arabic" w:hint="cs"/>
          <w:rtl/>
          <w:lang w:eastAsia="en-US"/>
        </w:rPr>
        <w:t>ّ</w:t>
      </w:r>
      <w:r w:rsidR="00C32B4A" w:rsidRPr="000775CE">
        <w:rPr>
          <w:rFonts w:ascii="Traditional Arabic" w:hint="eastAsia"/>
          <w:rtl/>
          <w:lang w:eastAsia="en-US"/>
        </w:rPr>
        <w:t>ة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،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والقصد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لا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يكون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إلا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بعد</w:t>
      </w:r>
      <w:r w:rsidR="00C32B4A" w:rsidRPr="000775CE">
        <w:rPr>
          <w:rFonts w:ascii="Traditional Arabic"/>
          <w:rtl/>
          <w:lang w:eastAsia="en-US"/>
        </w:rPr>
        <w:t xml:space="preserve"> </w:t>
      </w:r>
      <w:r w:rsidR="00C32B4A" w:rsidRPr="000775CE">
        <w:rPr>
          <w:rFonts w:ascii="Traditional Arabic" w:hint="eastAsia"/>
          <w:rtl/>
          <w:lang w:eastAsia="en-US"/>
        </w:rPr>
        <w:t>العلم</w:t>
      </w:r>
      <w:r w:rsidR="00C32B4A" w:rsidRPr="00C32B4A">
        <w:rPr>
          <w:rFonts w:ascii="Traditional Arabic" w:hint="eastAsia"/>
          <w:rtl/>
          <w:lang w:eastAsia="en-US"/>
        </w:rPr>
        <w:t xml:space="preserve"> </w:t>
      </w:r>
      <w:r w:rsidR="00C32B4A" w:rsidRPr="00CB6C85">
        <w:rPr>
          <w:rFonts w:ascii="Traditional Arabic" w:hint="eastAsia"/>
          <w:rtl/>
          <w:lang w:eastAsia="en-US"/>
        </w:rPr>
        <w:t>وهي</w:t>
      </w:r>
      <w:r w:rsidR="00C32B4A" w:rsidRPr="00CB6C85">
        <w:rPr>
          <w:rFonts w:ascii="Traditional Arabic"/>
          <w:rtl/>
          <w:lang w:eastAsia="en-US"/>
        </w:rPr>
        <w:t xml:space="preserve"> </w:t>
      </w:r>
      <w:r w:rsidR="00C32B4A" w:rsidRPr="00CB6C85">
        <w:rPr>
          <w:rFonts w:ascii="Traditional Arabic" w:hint="eastAsia"/>
          <w:rtl/>
          <w:lang w:eastAsia="en-US"/>
        </w:rPr>
        <w:t>قبل</w:t>
      </w:r>
      <w:r w:rsidR="00C32B4A" w:rsidRPr="00CB6C85">
        <w:rPr>
          <w:rFonts w:ascii="Traditional Arabic"/>
          <w:rtl/>
          <w:lang w:eastAsia="en-US"/>
        </w:rPr>
        <w:t xml:space="preserve"> </w:t>
      </w:r>
      <w:r w:rsidR="00C32B4A" w:rsidRPr="00CB6C85">
        <w:rPr>
          <w:rFonts w:ascii="Traditional Arabic" w:hint="eastAsia"/>
          <w:rtl/>
          <w:lang w:eastAsia="en-US"/>
        </w:rPr>
        <w:t>علمها</w:t>
      </w:r>
      <w:r w:rsidR="00C32B4A" w:rsidRPr="00CB6C85">
        <w:rPr>
          <w:rFonts w:ascii="Traditional Arabic"/>
          <w:rtl/>
          <w:lang w:eastAsia="en-US"/>
        </w:rPr>
        <w:t xml:space="preserve"> </w:t>
      </w:r>
      <w:r w:rsidR="00C32B4A" w:rsidRPr="00CB6C85">
        <w:rPr>
          <w:rFonts w:ascii="Traditional Arabic" w:hint="eastAsia"/>
          <w:rtl/>
          <w:lang w:eastAsia="en-US"/>
        </w:rPr>
        <w:t>غير</w:t>
      </w:r>
      <w:r w:rsidR="00C32B4A" w:rsidRPr="00CB6C85">
        <w:rPr>
          <w:rFonts w:ascii="Traditional Arabic"/>
          <w:rtl/>
          <w:lang w:eastAsia="en-US"/>
        </w:rPr>
        <w:t xml:space="preserve"> </w:t>
      </w:r>
      <w:r w:rsidR="00C32B4A" w:rsidRPr="00CB6C85">
        <w:rPr>
          <w:rFonts w:ascii="Traditional Arabic" w:hint="eastAsia"/>
          <w:rtl/>
          <w:lang w:eastAsia="en-US"/>
        </w:rPr>
        <w:t>قاصدة</w:t>
      </w:r>
      <w:r w:rsidR="00C32B4A" w:rsidRPr="00CB6C85">
        <w:rPr>
          <w:rFonts w:ascii="Traditional Arabic"/>
          <w:rtl/>
          <w:lang w:eastAsia="en-US"/>
        </w:rPr>
        <w:t xml:space="preserve"> </w:t>
      </w:r>
      <w:r w:rsidR="00C32B4A" w:rsidRPr="00CB6C85">
        <w:rPr>
          <w:rFonts w:ascii="Traditional Arabic" w:hint="eastAsia"/>
          <w:rtl/>
          <w:lang w:eastAsia="en-US"/>
        </w:rPr>
        <w:t>لأحكام</w:t>
      </w:r>
      <w:r w:rsidR="00C32B4A" w:rsidRPr="00CB6C85">
        <w:rPr>
          <w:rFonts w:ascii="Traditional Arabic"/>
          <w:rtl/>
          <w:lang w:eastAsia="en-US"/>
        </w:rPr>
        <w:t xml:space="preserve"> </w:t>
      </w:r>
      <w:r w:rsidR="00C32B4A" w:rsidRPr="00CB6C85">
        <w:rPr>
          <w:rFonts w:ascii="Traditional Arabic" w:hint="eastAsia"/>
          <w:rtl/>
          <w:lang w:eastAsia="en-US"/>
        </w:rPr>
        <w:t>العدة</w:t>
      </w:r>
      <w:r w:rsidR="008D50B8" w:rsidRPr="00CB6C85">
        <w:rPr>
          <w:rFonts w:ascii="Traditional Arabic"/>
          <w:rtl/>
          <w:lang w:eastAsia="en-US"/>
        </w:rPr>
        <w:t xml:space="preserve"> </w:t>
      </w:r>
      <w:r w:rsidR="008D50B8">
        <w:rPr>
          <w:rFonts w:ascii="Traditional Arabic" w:hint="cs"/>
          <w:rtl/>
          <w:lang w:eastAsia="en-US"/>
        </w:rPr>
        <w:t>,</w:t>
      </w:r>
      <w:r w:rsidR="00254ED4">
        <w:rPr>
          <w:rFonts w:ascii="Traditional Arabic" w:hint="cs"/>
          <w:rtl/>
          <w:lang w:eastAsia="en-US"/>
        </w:rPr>
        <w:t xml:space="preserve"> </w:t>
      </w:r>
      <w:r w:rsidR="00EA243A" w:rsidRPr="00CB6C85">
        <w:rPr>
          <w:rFonts w:ascii="Traditional Arabic" w:hint="eastAsia"/>
          <w:rtl/>
          <w:lang w:eastAsia="en-US"/>
        </w:rPr>
        <w:t>لأن</w:t>
      </w:r>
      <w:r w:rsidR="00EA243A" w:rsidRPr="00CB6C85">
        <w:rPr>
          <w:rFonts w:ascii="Traditional Arabic"/>
          <w:rtl/>
          <w:lang w:eastAsia="en-US"/>
        </w:rPr>
        <w:t xml:space="preserve"> </w:t>
      </w:r>
      <w:r w:rsidR="00EA243A" w:rsidRPr="00CB6C85">
        <w:rPr>
          <w:rFonts w:ascii="Traditional Arabic" w:hint="eastAsia"/>
          <w:rtl/>
          <w:lang w:eastAsia="en-US"/>
        </w:rPr>
        <w:t>العدة</w:t>
      </w:r>
      <w:r w:rsidR="00EA243A" w:rsidRPr="00CB6C85">
        <w:rPr>
          <w:rFonts w:ascii="Traditional Arabic"/>
          <w:rtl/>
          <w:lang w:eastAsia="en-US"/>
        </w:rPr>
        <w:t xml:space="preserve"> </w:t>
      </w:r>
      <w:r w:rsidR="00EA243A" w:rsidRPr="00CB6C85">
        <w:rPr>
          <w:rFonts w:ascii="Traditional Arabic" w:hint="eastAsia"/>
          <w:rtl/>
          <w:lang w:eastAsia="en-US"/>
        </w:rPr>
        <w:t>اجتناب</w:t>
      </w:r>
      <w:r w:rsidR="00EA243A" w:rsidRPr="00CB6C85">
        <w:rPr>
          <w:rFonts w:ascii="Traditional Arabic"/>
          <w:rtl/>
          <w:lang w:eastAsia="en-US"/>
        </w:rPr>
        <w:t xml:space="preserve"> </w:t>
      </w:r>
      <w:r w:rsidR="00EA243A" w:rsidRPr="00CB6C85">
        <w:rPr>
          <w:rFonts w:ascii="Traditional Arabic" w:hint="eastAsia"/>
          <w:rtl/>
          <w:lang w:eastAsia="en-US"/>
        </w:rPr>
        <w:t>أشياء</w:t>
      </w:r>
      <w:r w:rsidR="00EA243A" w:rsidRPr="00CB6C85">
        <w:rPr>
          <w:rFonts w:ascii="Traditional Arabic"/>
          <w:rtl/>
          <w:lang w:eastAsia="en-US"/>
        </w:rPr>
        <w:t xml:space="preserve"> </w:t>
      </w:r>
      <w:r w:rsidR="00EA243A" w:rsidRPr="00CB6C85">
        <w:rPr>
          <w:rFonts w:ascii="Traditional Arabic" w:hint="eastAsia"/>
          <w:rtl/>
          <w:lang w:eastAsia="en-US"/>
        </w:rPr>
        <w:t>وما</w:t>
      </w:r>
      <w:r w:rsidR="00EA243A" w:rsidRPr="00CB6C85">
        <w:rPr>
          <w:rFonts w:ascii="Traditional Arabic"/>
          <w:rtl/>
          <w:lang w:eastAsia="en-US"/>
        </w:rPr>
        <w:t xml:space="preserve"> </w:t>
      </w:r>
      <w:r w:rsidR="00EA243A" w:rsidRPr="00CB6C85">
        <w:rPr>
          <w:rFonts w:ascii="Traditional Arabic" w:hint="eastAsia"/>
          <w:rtl/>
          <w:lang w:eastAsia="en-US"/>
        </w:rPr>
        <w:t>اجتنبتها</w:t>
      </w:r>
      <w:r w:rsidR="00CB6C85" w:rsidRPr="00CB6C85">
        <w:rPr>
          <w:rStyle w:val="ae"/>
          <w:rtl/>
        </w:rPr>
        <w:t>(</w:t>
      </w:r>
      <w:r w:rsidR="00CB6C85">
        <w:rPr>
          <w:rStyle w:val="ae"/>
          <w:rtl/>
        </w:rPr>
        <w:footnoteReference w:id="23"/>
      </w:r>
      <w:r w:rsidR="00CB6C85" w:rsidRPr="00CB6C85">
        <w:rPr>
          <w:rStyle w:val="ae"/>
          <w:rtl/>
        </w:rPr>
        <w:t>)</w:t>
      </w:r>
      <w:r w:rsidR="00EA243A" w:rsidRPr="00CB6C85">
        <w:rPr>
          <w:rFonts w:ascii="Traditional Arabic"/>
          <w:rtl/>
          <w:lang w:eastAsia="en-US"/>
        </w:rPr>
        <w:t>.</w:t>
      </w:r>
    </w:p>
    <w:p w:rsidR="009A29C5" w:rsidRDefault="003E63CA" w:rsidP="00907F9B">
      <w:pPr>
        <w:rPr>
          <w:rFonts w:ascii="Traditional Arabic"/>
          <w:b/>
          <w:bCs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نوقش</w:t>
      </w:r>
      <w:r w:rsidR="009A29C5">
        <w:rPr>
          <w:rFonts w:ascii="Traditional Arabic" w:hint="cs"/>
          <w:b/>
          <w:bCs/>
          <w:rtl/>
          <w:lang w:eastAsia="en-US"/>
        </w:rPr>
        <w:t xml:space="preserve"> من وجهين</w:t>
      </w:r>
      <w:r>
        <w:rPr>
          <w:rFonts w:ascii="Traditional Arabic" w:hint="cs"/>
          <w:b/>
          <w:bCs/>
          <w:rtl/>
          <w:lang w:eastAsia="en-US"/>
        </w:rPr>
        <w:t>:</w:t>
      </w:r>
    </w:p>
    <w:p w:rsidR="008318A3" w:rsidRDefault="009A29C5" w:rsidP="00907F9B">
      <w:pPr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(أ):</w:t>
      </w:r>
      <w:r w:rsidR="00331121">
        <w:rPr>
          <w:rFonts w:ascii="Traditional Arabic" w:hint="cs"/>
          <w:b/>
          <w:bCs/>
          <w:rtl/>
          <w:lang w:eastAsia="en-US"/>
        </w:rPr>
        <w:t xml:space="preserve"> </w:t>
      </w:r>
      <w:r w:rsidR="00545D90">
        <w:rPr>
          <w:rFonts w:ascii="Traditional Arabic" w:hint="cs"/>
          <w:rtl/>
          <w:lang w:eastAsia="en-US"/>
        </w:rPr>
        <w:t>أن</w:t>
      </w:r>
      <w:r w:rsidR="00E92894" w:rsidRPr="008D50B8">
        <w:rPr>
          <w:rFonts w:ascii="Traditional Arabic" w:hint="cs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القصد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غير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معتبر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F63B91">
        <w:rPr>
          <w:rFonts w:ascii="Traditional Arabic" w:hint="cs"/>
          <w:rtl/>
          <w:lang w:eastAsia="en-US"/>
        </w:rPr>
        <w:t>كما مرّ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والإحداد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ليس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بشرط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فيها</w:t>
      </w:r>
      <w:r w:rsidR="00E92894" w:rsidRPr="008D50B8">
        <w:rPr>
          <w:rFonts w:ascii="Traditional Arabic"/>
          <w:rtl/>
          <w:lang w:eastAsia="en-US"/>
        </w:rPr>
        <w:t xml:space="preserve"> - </w:t>
      </w:r>
      <w:r w:rsidR="00E92894" w:rsidRPr="008D50B8">
        <w:rPr>
          <w:rFonts w:ascii="Traditional Arabic" w:hint="eastAsia"/>
          <w:rtl/>
          <w:lang w:eastAsia="en-US"/>
        </w:rPr>
        <w:t>على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ما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وصفنا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وليس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للجهل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بحالها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تأثير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إلا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في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العقد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الذي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لا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يعتبر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وترك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الإحداد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الذي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لا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يشترط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فصح</w:t>
      </w:r>
      <w:r w:rsidR="00F63B91">
        <w:rPr>
          <w:rFonts w:ascii="Traditional Arabic" w:hint="cs"/>
          <w:rtl/>
          <w:lang w:eastAsia="en-US"/>
        </w:rPr>
        <w:t>ّ</w:t>
      </w:r>
      <w:r w:rsidR="00E92894" w:rsidRPr="008D50B8">
        <w:rPr>
          <w:rFonts w:ascii="Traditional Arabic"/>
          <w:rtl/>
          <w:lang w:eastAsia="en-US"/>
        </w:rPr>
        <w:t xml:space="preserve"> </w:t>
      </w:r>
      <w:r w:rsidR="00E92894" w:rsidRPr="008D50B8">
        <w:rPr>
          <w:rFonts w:ascii="Traditional Arabic" w:hint="eastAsia"/>
          <w:rtl/>
          <w:lang w:eastAsia="en-US"/>
        </w:rPr>
        <w:t>الإجزاء</w:t>
      </w:r>
      <w:r w:rsidR="00E92894" w:rsidRPr="008D50B8">
        <w:rPr>
          <w:rStyle w:val="ae"/>
          <w:rtl/>
        </w:rPr>
        <w:t>(</w:t>
      </w:r>
      <w:r w:rsidR="00E92894" w:rsidRPr="008D50B8">
        <w:rPr>
          <w:rStyle w:val="ae"/>
          <w:rtl/>
        </w:rPr>
        <w:footnoteReference w:id="24"/>
      </w:r>
      <w:r w:rsidR="00E92894" w:rsidRPr="008D50B8">
        <w:rPr>
          <w:rStyle w:val="ae"/>
          <w:rtl/>
        </w:rPr>
        <w:t>)</w:t>
      </w:r>
      <w:r w:rsidR="00255CB9">
        <w:rPr>
          <w:rFonts w:hint="cs"/>
          <w:rtl/>
        </w:rPr>
        <w:t>,</w:t>
      </w:r>
      <w:r w:rsidR="00ED08BE">
        <w:rPr>
          <w:rFonts w:hint="cs"/>
          <w:rtl/>
        </w:rPr>
        <w:t xml:space="preserve"> </w:t>
      </w:r>
      <w:r w:rsidR="00255CB9">
        <w:rPr>
          <w:rFonts w:hint="cs"/>
          <w:rtl/>
        </w:rPr>
        <w:t>لأ</w:t>
      </w:r>
      <w:r w:rsidR="00331121">
        <w:rPr>
          <w:rFonts w:hint="cs"/>
          <w:rtl/>
        </w:rPr>
        <w:t>ن</w:t>
      </w:r>
      <w:r w:rsidR="00D4384C">
        <w:rPr>
          <w:rFonts w:ascii="Traditional Arabic" w:hint="cs"/>
          <w:rtl/>
          <w:lang w:eastAsia="en-US"/>
        </w:rPr>
        <w:t xml:space="preserve"> الله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تعالى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علق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العدة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بالوفاة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أو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الطلاق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،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ولأنها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لو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علمت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بموته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فتركت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الإحداد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انقضت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العدة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،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فإذا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تركته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مع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عدم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العلم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فهو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أهون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؛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ألا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ترى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أن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الصغيرة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تنقضي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عدتها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ولا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إحداد</w:t>
      </w:r>
      <w:r w:rsidR="000D07E1" w:rsidRPr="000775CE">
        <w:rPr>
          <w:rFonts w:ascii="Traditional Arabic"/>
          <w:rtl/>
          <w:lang w:eastAsia="en-US"/>
        </w:rPr>
        <w:t xml:space="preserve"> </w:t>
      </w:r>
      <w:r w:rsidR="000D07E1" w:rsidRPr="000775CE">
        <w:rPr>
          <w:rFonts w:ascii="Traditional Arabic" w:hint="eastAsia"/>
          <w:rtl/>
          <w:lang w:eastAsia="en-US"/>
        </w:rPr>
        <w:t>عليها</w:t>
      </w:r>
      <w:r w:rsidR="008318A3" w:rsidRPr="008318A3">
        <w:rPr>
          <w:rStyle w:val="ae"/>
          <w:rtl/>
        </w:rPr>
        <w:t>(</w:t>
      </w:r>
      <w:r w:rsidR="008318A3">
        <w:rPr>
          <w:rStyle w:val="ae"/>
          <w:rtl/>
        </w:rPr>
        <w:footnoteReference w:id="25"/>
      </w:r>
      <w:r w:rsidR="008318A3" w:rsidRPr="008318A3">
        <w:rPr>
          <w:rStyle w:val="ae"/>
          <w:rtl/>
        </w:rPr>
        <w:t>)</w:t>
      </w:r>
      <w:r w:rsidR="000D07E1" w:rsidRPr="000775CE">
        <w:rPr>
          <w:rFonts w:ascii="Traditional Arabic"/>
          <w:rtl/>
          <w:lang w:eastAsia="en-US"/>
        </w:rPr>
        <w:t xml:space="preserve">. </w:t>
      </w:r>
    </w:p>
    <w:p w:rsidR="00BF34FC" w:rsidRPr="00A92A2A" w:rsidRDefault="009A29C5" w:rsidP="00522C37">
      <w:pPr>
        <w:spacing w:after="120"/>
        <w:rPr>
          <w:rtl/>
        </w:rPr>
      </w:pPr>
      <w:r w:rsidRPr="00A92A2A">
        <w:rPr>
          <w:rFonts w:ascii="Traditional Arabic" w:hint="cs"/>
          <w:b/>
          <w:bCs/>
          <w:rtl/>
          <w:lang w:eastAsia="en-US"/>
        </w:rPr>
        <w:t>(ب):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أجمع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العلماء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على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أنها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لو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كانت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حاملا</w:t>
      </w:r>
      <w:r w:rsidR="00565BBD" w:rsidRPr="00A92A2A">
        <w:rPr>
          <w:rFonts w:ascii="Traditional Arabic" w:hint="cs"/>
          <w:rtl/>
          <w:lang w:eastAsia="en-US"/>
        </w:rPr>
        <w:t>ً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لا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تعلم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طلاق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الزوج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أو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وفاته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ثم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وضعت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حملها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أن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عدتها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منقضية</w:t>
      </w:r>
      <w:r w:rsidR="00D4384C" w:rsidRPr="00A92A2A">
        <w:rPr>
          <w:rStyle w:val="ae"/>
          <w:rtl/>
        </w:rPr>
        <w:t>(</w:t>
      </w:r>
      <w:r w:rsidR="00D4384C" w:rsidRPr="00A92A2A">
        <w:rPr>
          <w:rStyle w:val="ae"/>
          <w:rtl/>
        </w:rPr>
        <w:footnoteReference w:id="26"/>
      </w:r>
      <w:r w:rsidR="00D4384C" w:rsidRPr="00A92A2A">
        <w:rPr>
          <w:rStyle w:val="ae"/>
          <w:rtl/>
        </w:rPr>
        <w:t>)</w:t>
      </w:r>
      <w:r w:rsidR="00A92A2A">
        <w:rPr>
          <w:rFonts w:ascii="Traditional Arabic" w:hint="cs"/>
          <w:rtl/>
          <w:lang w:eastAsia="en-US"/>
        </w:rPr>
        <w:t xml:space="preserve"> </w:t>
      </w:r>
      <w:r w:rsidR="00613EC6" w:rsidRPr="00A92A2A">
        <w:rPr>
          <w:rFonts w:ascii="Traditional Arabic" w:hint="cs"/>
          <w:rtl/>
          <w:lang w:eastAsia="en-US"/>
        </w:rPr>
        <w:t>,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ولا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فرق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بين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هذه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المسألة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وبين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المسألة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المختلف</w:t>
      </w:r>
      <w:r w:rsidR="000D07E1" w:rsidRPr="00A92A2A">
        <w:rPr>
          <w:rFonts w:ascii="Traditional Arabic"/>
          <w:rtl/>
          <w:lang w:eastAsia="en-US"/>
        </w:rPr>
        <w:t xml:space="preserve"> </w:t>
      </w:r>
      <w:r w:rsidR="000D07E1" w:rsidRPr="00A92A2A">
        <w:rPr>
          <w:rFonts w:ascii="Traditional Arabic" w:hint="eastAsia"/>
          <w:rtl/>
          <w:lang w:eastAsia="en-US"/>
        </w:rPr>
        <w:t>فيها</w:t>
      </w:r>
      <w:r w:rsidR="00296414" w:rsidRPr="00A92A2A">
        <w:rPr>
          <w:rStyle w:val="ae"/>
          <w:rtl/>
        </w:rPr>
        <w:t>(</w:t>
      </w:r>
      <w:r w:rsidR="00296414" w:rsidRPr="00A92A2A">
        <w:rPr>
          <w:rStyle w:val="ae"/>
          <w:rtl/>
        </w:rPr>
        <w:footnoteReference w:id="27"/>
      </w:r>
      <w:r w:rsidR="00296414" w:rsidRPr="00A92A2A">
        <w:rPr>
          <w:rStyle w:val="ae"/>
          <w:rtl/>
        </w:rPr>
        <w:t>)</w:t>
      </w:r>
      <w:r w:rsidR="000D07E1" w:rsidRPr="00A92A2A">
        <w:rPr>
          <w:rFonts w:ascii="Traditional Arabic"/>
          <w:rtl/>
          <w:lang w:eastAsia="en-US"/>
        </w:rPr>
        <w:t>.</w:t>
      </w:r>
    </w:p>
    <w:p w:rsidR="00415CD7" w:rsidRPr="00691A4C" w:rsidRDefault="00F52E45" w:rsidP="0023299D">
      <w:pPr>
        <w:spacing w:after="840"/>
        <w:rPr>
          <w:rtl/>
        </w:rPr>
      </w:pPr>
      <w:r>
        <w:rPr>
          <w:rFonts w:hint="cs"/>
          <w:b/>
          <w:bCs/>
          <w:rtl/>
        </w:rPr>
        <w:t>3</w:t>
      </w:r>
      <w:r w:rsidR="00362D0A" w:rsidRPr="002453B9">
        <w:rPr>
          <w:rFonts w:hint="cs"/>
          <w:b/>
          <w:bCs/>
          <w:rtl/>
        </w:rPr>
        <w:t>-</w:t>
      </w:r>
      <w:r w:rsidR="00362D0A">
        <w:rPr>
          <w:rFonts w:hint="cs"/>
          <w:rtl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البناء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على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هذا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الأصل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أن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الفعل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لما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كان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ركنا</w:t>
      </w:r>
      <w:r w:rsidR="00C76851">
        <w:rPr>
          <w:rFonts w:ascii="Traditional Arabic" w:hint="cs"/>
          <w:rtl/>
          <w:lang w:eastAsia="en-US"/>
        </w:rPr>
        <w:t>ً</w:t>
      </w:r>
      <w:r w:rsidR="003B3CE8">
        <w:rPr>
          <w:rFonts w:ascii="Traditional Arabic" w:hint="cs"/>
          <w:rtl/>
          <w:lang w:eastAsia="en-US"/>
        </w:rPr>
        <w:t xml:space="preserve"> ((وهو الأجل))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عنده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فإيجاب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الفعل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على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من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لا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علم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له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به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ولا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سبب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إلى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الوصول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إلى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العلم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به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ممتنع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فلا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يمكن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إيجابه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إلا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من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وقت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بلوغ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الخبر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لأنه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وقت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حصول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العلم</w:t>
      </w:r>
      <w:r w:rsidR="00362D0A" w:rsidRPr="00214773">
        <w:rPr>
          <w:rFonts w:ascii="Traditional Arabic"/>
          <w:rtl/>
          <w:lang w:eastAsia="en-US"/>
        </w:rPr>
        <w:t xml:space="preserve"> </w:t>
      </w:r>
      <w:r w:rsidR="00362D0A" w:rsidRPr="00214773">
        <w:rPr>
          <w:rFonts w:ascii="Traditional Arabic" w:hint="eastAsia"/>
          <w:rtl/>
          <w:lang w:eastAsia="en-US"/>
        </w:rPr>
        <w:t>به</w:t>
      </w:r>
      <w:r w:rsidR="00362D0A" w:rsidRPr="00214773">
        <w:rPr>
          <w:rStyle w:val="ae"/>
          <w:rtl/>
        </w:rPr>
        <w:t>(</w:t>
      </w:r>
      <w:r w:rsidR="00362D0A" w:rsidRPr="00214773">
        <w:rPr>
          <w:rStyle w:val="ae"/>
          <w:rtl/>
        </w:rPr>
        <w:footnoteReference w:id="28"/>
      </w:r>
      <w:r w:rsidR="00362D0A" w:rsidRPr="00214773">
        <w:rPr>
          <w:rStyle w:val="ae"/>
          <w:rtl/>
        </w:rPr>
        <w:t>)</w:t>
      </w:r>
      <w:r w:rsidR="00362D0A" w:rsidRPr="00214773">
        <w:rPr>
          <w:rFonts w:hint="cs"/>
          <w:rtl/>
        </w:rPr>
        <w:t>.</w:t>
      </w:r>
    </w:p>
    <w:p w:rsidR="00331121" w:rsidRPr="00B73AB2" w:rsidRDefault="00BF34FC" w:rsidP="00907F9B">
      <w:pPr>
        <w:rPr>
          <w:rtl/>
        </w:rPr>
      </w:pPr>
      <w:r w:rsidRPr="00B73AB2">
        <w:rPr>
          <w:rFonts w:hint="cs"/>
          <w:b/>
          <w:bCs/>
          <w:rtl/>
        </w:rPr>
        <w:lastRenderedPageBreak/>
        <w:t>القول الثالث: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إذا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قامت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البينة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فالعدة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من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يوم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يموت</w:t>
      </w:r>
      <w:r w:rsidR="0046551F" w:rsidRPr="00B73AB2">
        <w:rPr>
          <w:rFonts w:ascii="Traditional Arabic" w:hint="cs"/>
          <w:rtl/>
          <w:lang w:eastAsia="en-US"/>
        </w:rPr>
        <w:t xml:space="preserve"> أو يطلق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وإذا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لم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تقم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بينة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فمن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يوم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يأتيها</w:t>
      </w:r>
      <w:r w:rsidRPr="00B73AB2">
        <w:rPr>
          <w:rFonts w:ascii="Traditional Arabic"/>
          <w:rtl/>
          <w:lang w:eastAsia="en-US"/>
        </w:rPr>
        <w:t xml:space="preserve"> </w:t>
      </w:r>
      <w:r w:rsidRPr="00B73AB2">
        <w:rPr>
          <w:rFonts w:ascii="Traditional Arabic" w:hint="eastAsia"/>
          <w:rtl/>
          <w:lang w:eastAsia="en-US"/>
        </w:rPr>
        <w:t>الخبر</w:t>
      </w:r>
      <w:r w:rsidR="0090162A" w:rsidRPr="00B73AB2">
        <w:rPr>
          <w:rFonts w:ascii="Traditional Arabic" w:hint="cs"/>
          <w:rtl/>
          <w:lang w:eastAsia="en-US"/>
        </w:rPr>
        <w:t>,</w:t>
      </w:r>
      <w:r w:rsidR="008B5E72" w:rsidRPr="00B73AB2">
        <w:rPr>
          <w:rFonts w:ascii="Traditional Arabic" w:hint="cs"/>
          <w:rtl/>
          <w:lang w:eastAsia="en-US"/>
        </w:rPr>
        <w:t xml:space="preserve"> </w:t>
      </w:r>
      <w:r w:rsidR="009F01F0" w:rsidRPr="00B73AB2">
        <w:rPr>
          <w:rFonts w:ascii="Traditional Arabic" w:hint="cs"/>
          <w:rtl/>
          <w:lang w:eastAsia="en-US"/>
        </w:rPr>
        <w:t>و</w:t>
      </w:r>
      <w:r w:rsidRPr="00B73AB2">
        <w:rPr>
          <w:rFonts w:ascii="Traditional Arabic"/>
          <w:rtl/>
          <w:lang w:eastAsia="en-US"/>
        </w:rPr>
        <w:t xml:space="preserve"> </w:t>
      </w:r>
      <w:r w:rsidR="00781287" w:rsidRPr="00B73AB2">
        <w:rPr>
          <w:rFonts w:ascii="Traditional Arabic" w:hint="cs"/>
          <w:rtl/>
          <w:lang w:eastAsia="en-US"/>
        </w:rPr>
        <w:t xml:space="preserve"> </w:t>
      </w:r>
      <w:r w:rsidRPr="00B73AB2">
        <w:rPr>
          <w:rFonts w:ascii="Traditional Arabic" w:hint="cs"/>
          <w:color w:val="auto"/>
          <w:rtl/>
        </w:rPr>
        <w:t>به قال</w:t>
      </w:r>
      <w:r w:rsidR="009F01F0" w:rsidRPr="00B73AB2">
        <w:rPr>
          <w:rFonts w:ascii="Traditional Arabic" w:hint="cs"/>
          <w:color w:val="auto"/>
          <w:rtl/>
        </w:rPr>
        <w:t xml:space="preserve"> </w:t>
      </w:r>
      <w:r w:rsidR="00A93F8E" w:rsidRPr="00B73AB2">
        <w:rPr>
          <w:rFonts w:ascii="Traditional Arabic" w:hint="cs"/>
          <w:color w:val="auto"/>
          <w:rtl/>
        </w:rPr>
        <w:t>عمر بن عبد العزيز,</w:t>
      </w:r>
      <w:r w:rsidR="008B5E72" w:rsidRPr="00B73AB2">
        <w:rPr>
          <w:rFonts w:ascii="Traditional Arabic" w:hint="cs"/>
          <w:color w:val="auto"/>
          <w:rtl/>
        </w:rPr>
        <w:t xml:space="preserve"> </w:t>
      </w:r>
      <w:r w:rsidR="00A93F8E" w:rsidRPr="00B73AB2">
        <w:rPr>
          <w:rFonts w:ascii="Traditional Arabic" w:hint="cs"/>
          <w:color w:val="auto"/>
          <w:rtl/>
        </w:rPr>
        <w:t>والشعبي,</w:t>
      </w:r>
      <w:r w:rsidR="008B5E72" w:rsidRPr="00B73AB2">
        <w:rPr>
          <w:rFonts w:ascii="Traditional Arabic" w:hint="cs"/>
          <w:color w:val="auto"/>
          <w:rtl/>
        </w:rPr>
        <w:t xml:space="preserve"> </w:t>
      </w:r>
      <w:r w:rsidR="00A93F8E" w:rsidRPr="00B73AB2">
        <w:rPr>
          <w:rFonts w:ascii="Traditional Arabic" w:hint="cs"/>
          <w:color w:val="auto"/>
          <w:rtl/>
        </w:rPr>
        <w:t>وسعيد بن المسيب</w:t>
      </w:r>
      <w:r w:rsidRPr="00B73AB2">
        <w:rPr>
          <w:rFonts w:ascii="Traditional Arabic" w:hint="cs"/>
          <w:color w:val="auto"/>
          <w:rtl/>
        </w:rPr>
        <w:t xml:space="preserve"> </w:t>
      </w:r>
      <w:r w:rsidR="00781287" w:rsidRPr="00B73AB2">
        <w:rPr>
          <w:rStyle w:val="ae"/>
          <w:rtl/>
        </w:rPr>
        <w:t>(</w:t>
      </w:r>
      <w:r w:rsidR="00781287" w:rsidRPr="00B73AB2">
        <w:rPr>
          <w:rStyle w:val="ae"/>
          <w:rtl/>
        </w:rPr>
        <w:footnoteReference w:id="29"/>
      </w:r>
      <w:r w:rsidR="00781287" w:rsidRPr="00B73AB2">
        <w:rPr>
          <w:rStyle w:val="ae"/>
          <w:rtl/>
        </w:rPr>
        <w:t>)</w:t>
      </w:r>
      <w:r w:rsidR="009F01F0" w:rsidRPr="00B73AB2">
        <w:rPr>
          <w:rFonts w:ascii="Traditional Arabic" w:hint="cs"/>
          <w:color w:val="auto"/>
          <w:rtl/>
        </w:rPr>
        <w:t>,</w:t>
      </w:r>
      <w:r w:rsidR="008B5E72" w:rsidRPr="00B73AB2">
        <w:rPr>
          <w:rFonts w:ascii="Traditional Arabic" w:hint="cs"/>
          <w:color w:val="auto"/>
          <w:rtl/>
        </w:rPr>
        <w:t xml:space="preserve"> </w:t>
      </w:r>
      <w:r w:rsidR="009F01F0" w:rsidRPr="00B73AB2">
        <w:rPr>
          <w:rFonts w:ascii="Traditional Arabic" w:hint="cs"/>
          <w:color w:val="auto"/>
          <w:rtl/>
        </w:rPr>
        <w:t xml:space="preserve">و </w:t>
      </w:r>
      <w:r w:rsidRPr="00B73AB2">
        <w:rPr>
          <w:rFonts w:ascii="Traditional Arabic" w:hint="cs"/>
          <w:color w:val="auto"/>
          <w:rtl/>
        </w:rPr>
        <w:t>به</w:t>
      </w:r>
      <w:r w:rsidR="009F01F0" w:rsidRPr="00B73AB2">
        <w:rPr>
          <w:rFonts w:ascii="Traditional Arabic" w:hint="cs"/>
          <w:color w:val="auto"/>
          <w:rtl/>
        </w:rPr>
        <w:t xml:space="preserve"> قال</w:t>
      </w:r>
      <w:r w:rsidR="00DA1712" w:rsidRPr="00B73AB2">
        <w:rPr>
          <w:rFonts w:ascii="Traditional Arabic" w:hint="cs"/>
          <w:color w:val="auto"/>
          <w:rtl/>
        </w:rPr>
        <w:t xml:space="preserve"> </w:t>
      </w:r>
      <w:r w:rsidR="009F01F0" w:rsidRPr="00B73AB2">
        <w:rPr>
          <w:rFonts w:ascii="Traditional Arabic" w:hint="cs"/>
          <w:color w:val="auto"/>
          <w:rtl/>
        </w:rPr>
        <w:t>أ</w:t>
      </w:r>
      <w:r w:rsidRPr="00B73AB2">
        <w:rPr>
          <w:rFonts w:ascii="Traditional Arabic" w:hint="cs"/>
          <w:color w:val="auto"/>
          <w:rtl/>
        </w:rPr>
        <w:t>حمد في رواية</w:t>
      </w:r>
      <w:r w:rsidR="00781287" w:rsidRPr="00B73AB2">
        <w:rPr>
          <w:rStyle w:val="ae"/>
          <w:rtl/>
        </w:rPr>
        <w:t>(</w:t>
      </w:r>
      <w:r w:rsidR="00781287" w:rsidRPr="00B73AB2">
        <w:rPr>
          <w:rStyle w:val="ae"/>
          <w:rtl/>
        </w:rPr>
        <w:footnoteReference w:id="30"/>
      </w:r>
      <w:r w:rsidR="00781287" w:rsidRPr="00B73AB2">
        <w:rPr>
          <w:rStyle w:val="ae"/>
          <w:rtl/>
        </w:rPr>
        <w:t>)</w:t>
      </w:r>
      <w:r w:rsidR="00781287" w:rsidRPr="00B73AB2">
        <w:rPr>
          <w:rFonts w:ascii="Traditional Arabic" w:hint="cs"/>
          <w:color w:val="auto"/>
          <w:rtl/>
        </w:rPr>
        <w:t>.</w:t>
      </w:r>
    </w:p>
    <w:p w:rsidR="00741335" w:rsidRPr="00B775C9" w:rsidRDefault="00741335" w:rsidP="00907F9B">
      <w:pPr>
        <w:rPr>
          <w:spacing w:val="-4"/>
          <w:rtl/>
        </w:rPr>
      </w:pPr>
      <w:r w:rsidRPr="00741335">
        <w:rPr>
          <w:rFonts w:hint="cs"/>
          <w:b/>
          <w:bCs/>
          <w:spacing w:val="-4"/>
          <w:rtl/>
        </w:rPr>
        <w:t>دليلهم:</w:t>
      </w:r>
      <w:r>
        <w:rPr>
          <w:rFonts w:hint="cs"/>
          <w:spacing w:val="-4"/>
          <w:rtl/>
        </w:rPr>
        <w:t xml:space="preserve"> هو جمعاً بين أدلة القول الأول والثاني.</w:t>
      </w:r>
    </w:p>
    <w:p w:rsidR="00331121" w:rsidRDefault="00331121" w:rsidP="00CE5AB7">
      <w:pPr>
        <w:rPr>
          <w:b/>
          <w:bCs/>
          <w:rtl/>
        </w:rPr>
      </w:pPr>
      <w:r w:rsidRPr="00331121">
        <w:rPr>
          <w:rFonts w:hint="cs"/>
          <w:b/>
          <w:bCs/>
          <w:rtl/>
        </w:rPr>
        <w:t xml:space="preserve">الراجح: </w:t>
      </w:r>
      <w:r w:rsidR="006E048C">
        <w:rPr>
          <w:rFonts w:hint="cs"/>
          <w:rtl/>
        </w:rPr>
        <w:t>بعد عرض أقوال العلماء وأدلتهم ,</w:t>
      </w:r>
      <w:r w:rsidR="00691CB1">
        <w:rPr>
          <w:rFonts w:hint="cs"/>
          <w:rtl/>
        </w:rPr>
        <w:t xml:space="preserve"> </w:t>
      </w:r>
      <w:r w:rsidR="00353997">
        <w:rPr>
          <w:rFonts w:hint="cs"/>
          <w:rtl/>
        </w:rPr>
        <w:t xml:space="preserve">فإن </w:t>
      </w:r>
      <w:r w:rsidR="006E048C">
        <w:rPr>
          <w:rFonts w:hint="cs"/>
          <w:rtl/>
        </w:rPr>
        <w:t xml:space="preserve">الذي يظهر لي </w:t>
      </w:r>
      <w:r w:rsidR="00691CB1">
        <w:rPr>
          <w:rFonts w:hint="cs"/>
          <w:rtl/>
        </w:rPr>
        <w:t>-</w:t>
      </w:r>
      <w:r w:rsidR="006E048C">
        <w:rPr>
          <w:rFonts w:hint="cs"/>
          <w:rtl/>
        </w:rPr>
        <w:t>وال</w:t>
      </w:r>
      <w:r w:rsidR="009D5A9E">
        <w:rPr>
          <w:rFonts w:hint="cs"/>
          <w:rtl/>
        </w:rPr>
        <w:t xml:space="preserve">له أعلم </w:t>
      </w:r>
      <w:r w:rsidR="00691CB1">
        <w:rPr>
          <w:rFonts w:hint="cs"/>
          <w:rtl/>
        </w:rPr>
        <w:t>-</w:t>
      </w:r>
      <w:r w:rsidR="00CE5AB7" w:rsidRPr="00CE5AB7">
        <w:rPr>
          <w:rFonts w:ascii="Traditional Arabic" w:hint="cs"/>
          <w:color w:val="auto"/>
          <w:rtl/>
        </w:rPr>
        <w:t xml:space="preserve"> </w:t>
      </w:r>
      <w:r w:rsidR="00CE5AB7">
        <w:rPr>
          <w:rFonts w:ascii="Traditional Arabic" w:hint="cs"/>
          <w:color w:val="auto"/>
          <w:rtl/>
        </w:rPr>
        <w:t xml:space="preserve">أن المرأة التي توفي عنها زوجها أو طلّقها فإنها </w:t>
      </w:r>
      <w:r w:rsidR="00CE5AB7" w:rsidRPr="000775CE">
        <w:rPr>
          <w:rFonts w:ascii="Traditional Arabic" w:hint="cs"/>
          <w:color w:val="auto"/>
          <w:rtl/>
        </w:rPr>
        <w:t>تعتد من يوم يموت فيها زوجها</w:t>
      </w:r>
      <w:r w:rsidR="00CE5AB7">
        <w:rPr>
          <w:rFonts w:hint="cs"/>
          <w:color w:val="auto"/>
          <w:rtl/>
        </w:rPr>
        <w:t xml:space="preserve"> أو طلقها</w:t>
      </w:r>
      <w:r w:rsidR="00CE5AB7">
        <w:rPr>
          <w:rFonts w:hint="cs"/>
          <w:rtl/>
        </w:rPr>
        <w:t xml:space="preserve"> , </w:t>
      </w:r>
      <w:r w:rsidR="006E048C">
        <w:rPr>
          <w:rFonts w:hint="cs"/>
          <w:rtl/>
        </w:rPr>
        <w:t>وذلك لما يلي.</w:t>
      </w:r>
    </w:p>
    <w:p w:rsidR="00331121" w:rsidRPr="00333C91" w:rsidRDefault="00CE5AB7" w:rsidP="00333C91">
      <w:pPr>
        <w:pStyle w:val="afd"/>
        <w:numPr>
          <w:ilvl w:val="0"/>
          <w:numId w:val="7"/>
        </w:numPr>
      </w:pPr>
      <w:r w:rsidRPr="00333C91">
        <w:rPr>
          <w:rFonts w:hint="cs"/>
          <w:rtl/>
        </w:rPr>
        <w:t>لقوة أدلة القائلين به.</w:t>
      </w:r>
    </w:p>
    <w:p w:rsidR="00A21F90" w:rsidRPr="00333C91" w:rsidRDefault="00333C91" w:rsidP="00333C91">
      <w:pPr>
        <w:rPr>
          <w:rtl/>
        </w:rPr>
      </w:pPr>
      <w:r w:rsidRPr="00333C91">
        <w:rPr>
          <w:rFonts w:hint="cs"/>
          <w:b/>
          <w:bCs/>
          <w:rtl/>
        </w:rPr>
        <w:t>2-</w:t>
      </w:r>
      <w:r w:rsidRPr="00333C91">
        <w:rPr>
          <w:rFonts w:hint="cs"/>
          <w:rtl/>
        </w:rPr>
        <w:t xml:space="preserve">       أن هذه مذهب جمهور الصحابة والتابعين وجمهور الفقهاء.</w:t>
      </w:r>
    </w:p>
    <w:p w:rsidR="00613CB1" w:rsidRDefault="00613CB1" w:rsidP="00907F9B">
      <w:pPr>
        <w:rPr>
          <w:rtl/>
        </w:rPr>
      </w:pPr>
    </w:p>
    <w:p w:rsidR="00613CB1" w:rsidRDefault="00613CB1" w:rsidP="00907F9B">
      <w:pPr>
        <w:rPr>
          <w:rtl/>
        </w:rPr>
      </w:pPr>
    </w:p>
    <w:p w:rsidR="00A0749B" w:rsidRDefault="00A0749B" w:rsidP="00907F9B">
      <w:pPr>
        <w:rPr>
          <w:rtl/>
        </w:rPr>
      </w:pPr>
    </w:p>
    <w:sectPr w:rsidR="00A0749B" w:rsidSect="00A14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701" w:right="1985" w:bottom="1701" w:left="1701" w:header="709" w:footer="709" w:gutter="0"/>
      <w:pgNumType w:start="49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B41" w:rsidRDefault="00EA4B41" w:rsidP="00360964">
      <w:r>
        <w:separator/>
      </w:r>
    </w:p>
  </w:endnote>
  <w:endnote w:type="continuationSeparator" w:id="1">
    <w:p w:rsidR="00EA4B41" w:rsidRDefault="00EA4B41" w:rsidP="003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7C" w:rsidRDefault="00956F7C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2429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B0EE1" w:rsidRDefault="002B0EE1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337AE5" w:rsidRPr="002B0EE1">
          <w:rPr>
            <w:b/>
            <w:bCs/>
          </w:rPr>
          <w:fldChar w:fldCharType="begin"/>
        </w:r>
        <w:r w:rsidRPr="002B0EE1">
          <w:rPr>
            <w:b/>
            <w:bCs/>
          </w:rPr>
          <w:instrText xml:space="preserve"> PAGE    \* MERGEFORMAT </w:instrText>
        </w:r>
        <w:r w:rsidR="00337AE5" w:rsidRPr="002B0EE1">
          <w:rPr>
            <w:b/>
            <w:bCs/>
          </w:rPr>
          <w:fldChar w:fldCharType="separate"/>
        </w:r>
        <w:r w:rsidR="00353997" w:rsidRPr="00353997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499</w:t>
        </w:r>
        <w:r w:rsidR="00337AE5" w:rsidRPr="002B0EE1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956F7C" w:rsidRDefault="00956F7C">
    <w:pPr>
      <w:pStyle w:val="af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7C" w:rsidRDefault="00956F7C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B41" w:rsidRDefault="00EA4B41" w:rsidP="00360964">
      <w:r>
        <w:separator/>
      </w:r>
    </w:p>
  </w:footnote>
  <w:footnote w:type="continuationSeparator" w:id="1">
    <w:p w:rsidR="00EA4B41" w:rsidRDefault="00EA4B41" w:rsidP="00360964">
      <w:r>
        <w:continuationSeparator/>
      </w:r>
    </w:p>
  </w:footnote>
  <w:footnote w:id="2">
    <w:p w:rsidR="00AA1073" w:rsidRPr="004E337E" w:rsidRDefault="005C41C2" w:rsidP="0068031B">
      <w:pPr>
        <w:pStyle w:val="af3"/>
        <w:rPr>
          <w:rFonts w:ascii="Tahoma" w:hAnsi="Tahoma"/>
          <w:sz w:val="32"/>
          <w:szCs w:val="32"/>
          <w:rtl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sz w:val="32"/>
          <w:szCs w:val="32"/>
        </w:rPr>
        <w:footnoteRef/>
      </w:r>
      <w:r w:rsidRPr="004E337E">
        <w:rPr>
          <w:rFonts w:ascii="Tahoma" w:hAnsi="Tahoma"/>
          <w:sz w:val="32"/>
          <w:szCs w:val="32"/>
          <w:rtl/>
        </w:rPr>
        <w:t xml:space="preserve">) </w:t>
      </w:r>
      <w:r w:rsidR="00DF2DF5" w:rsidRPr="004E337E">
        <w:rPr>
          <w:rFonts w:ascii="Tahoma" w:hAnsi="Tahoma" w:hint="cs"/>
          <w:sz w:val="32"/>
          <w:szCs w:val="32"/>
          <w:rtl/>
        </w:rPr>
        <w:t xml:space="preserve">الغائب </w:t>
      </w:r>
      <w:r w:rsidRPr="004E337E">
        <w:rPr>
          <w:rFonts w:ascii="Tahoma" w:hAnsi="Tahoma" w:hint="cs"/>
          <w:sz w:val="32"/>
          <w:szCs w:val="32"/>
          <w:rtl/>
        </w:rPr>
        <w:t>لغ</w:t>
      </w:r>
      <w:r w:rsidR="00DF2DF5" w:rsidRPr="004E337E">
        <w:rPr>
          <w:rFonts w:ascii="Tahoma" w:hAnsi="Tahoma" w:hint="cs"/>
          <w:sz w:val="32"/>
          <w:szCs w:val="32"/>
          <w:rtl/>
        </w:rPr>
        <w:t>ة</w:t>
      </w:r>
      <w:r w:rsidR="001F215E" w:rsidRPr="004E337E">
        <w:rPr>
          <w:rFonts w:ascii="Tahoma" w:hAnsi="Tahoma" w:hint="cs"/>
          <w:sz w:val="32"/>
          <w:szCs w:val="32"/>
          <w:rtl/>
        </w:rPr>
        <w:t>ً</w:t>
      </w:r>
      <w:r w:rsidR="00DF2DF5" w:rsidRPr="004E337E">
        <w:rPr>
          <w:rFonts w:ascii="Tahoma" w:hAnsi="Tahoma" w:hint="cs"/>
          <w:sz w:val="32"/>
          <w:szCs w:val="32"/>
          <w:rtl/>
        </w:rPr>
        <w:t xml:space="preserve">: </w:t>
      </w:r>
      <w:r w:rsidR="004B0E7E" w:rsidRPr="004E337E">
        <w:rPr>
          <w:rFonts w:ascii="Tahoma" w:hAnsi="Tahoma" w:hint="cs"/>
          <w:sz w:val="32"/>
          <w:szCs w:val="32"/>
          <w:rtl/>
        </w:rPr>
        <w:t>مادة (</w:t>
      </w:r>
      <w:r w:rsidR="00AA5B01" w:rsidRPr="004E337E">
        <w:rPr>
          <w:rFonts w:ascii="Tahoma" w:hAnsi="Tahoma" w:hint="cs"/>
          <w:sz w:val="32"/>
          <w:szCs w:val="32"/>
          <w:rtl/>
        </w:rPr>
        <w:t>غ- ي- ب</w:t>
      </w:r>
      <w:r w:rsidR="004B0E7E" w:rsidRPr="004E337E">
        <w:rPr>
          <w:rFonts w:ascii="Tahoma" w:hAnsi="Tahoma" w:hint="cs"/>
          <w:sz w:val="32"/>
          <w:szCs w:val="32"/>
          <w:rtl/>
        </w:rPr>
        <w:t>)</w:t>
      </w:r>
      <w:r w:rsidR="00AA5B01" w:rsidRPr="004E337E">
        <w:rPr>
          <w:rFonts w:ascii="Tahoma" w:hAnsi="Tahoma" w:hint="cs"/>
          <w:sz w:val="32"/>
          <w:szCs w:val="32"/>
          <w:rtl/>
        </w:rPr>
        <w:t xml:space="preserve"> يدل على تستر الشيء عن العيون,والغائب: </w:t>
      </w:r>
      <w:r w:rsidR="00DF2DF5" w:rsidRPr="004E337E">
        <w:rPr>
          <w:rFonts w:ascii="Tahoma" w:hAnsi="Tahoma" w:hint="cs"/>
          <w:sz w:val="32"/>
          <w:szCs w:val="32"/>
          <w:rtl/>
        </w:rPr>
        <w:t xml:space="preserve">اسم فاعل من غاب يغيب ,بمعنى  </w:t>
      </w:r>
      <w:r w:rsidRPr="004E337E">
        <w:rPr>
          <w:rFonts w:ascii="Tahoma" w:hAnsi="Tahoma" w:hint="cs"/>
          <w:sz w:val="32"/>
          <w:szCs w:val="32"/>
          <w:rtl/>
        </w:rPr>
        <w:t>بان وبعد عن المكان المصدر غيب</w:t>
      </w:r>
      <w:r w:rsidR="00AA5B01" w:rsidRPr="004E337E">
        <w:rPr>
          <w:rFonts w:ascii="Tahoma" w:hAnsi="Tahoma" w:hint="cs"/>
          <w:sz w:val="32"/>
          <w:szCs w:val="32"/>
          <w:rtl/>
        </w:rPr>
        <w:t>,</w:t>
      </w:r>
      <w:r w:rsidR="00DF2DF5" w:rsidRPr="004E337E">
        <w:rPr>
          <w:rFonts w:ascii="Tahoma" w:hAnsi="Tahoma" w:hint="cs"/>
          <w:sz w:val="32"/>
          <w:szCs w:val="32"/>
          <w:rtl/>
        </w:rPr>
        <w:t xml:space="preserve">يطلق في اللغة على عدة معان:منها كل من غاب عنك </w:t>
      </w:r>
      <w:r w:rsidR="00E40490" w:rsidRPr="004E337E">
        <w:rPr>
          <w:rFonts w:ascii="Tahoma" w:hAnsi="Tahoma" w:hint="cs"/>
          <w:sz w:val="32"/>
          <w:szCs w:val="32"/>
          <w:rtl/>
        </w:rPr>
        <w:t xml:space="preserve">و </w:t>
      </w:r>
      <w:r w:rsidR="00DF2DF5" w:rsidRPr="004E337E">
        <w:rPr>
          <w:rFonts w:ascii="Tahoma" w:hAnsi="Tahoma" w:hint="cs"/>
          <w:sz w:val="32"/>
          <w:szCs w:val="32"/>
          <w:rtl/>
        </w:rPr>
        <w:t>منه قوله تعالى:يؤمنو</w:t>
      </w:r>
      <w:r w:rsidR="00AA5B01" w:rsidRPr="004E337E">
        <w:rPr>
          <w:rFonts w:ascii="Tahoma" w:hAnsi="Tahoma" w:hint="cs"/>
          <w:sz w:val="32"/>
          <w:szCs w:val="32"/>
          <w:rtl/>
        </w:rPr>
        <w:t>ن بالغيب,أي يؤمنو</w:t>
      </w:r>
      <w:r w:rsidR="00392DBF" w:rsidRPr="004E337E">
        <w:rPr>
          <w:rFonts w:ascii="Tahoma" w:hAnsi="Tahoma" w:hint="cs"/>
          <w:sz w:val="32"/>
          <w:szCs w:val="32"/>
          <w:rtl/>
        </w:rPr>
        <w:t>ن مما غاب عنهم مما لا يعلمه</w:t>
      </w:r>
      <w:r w:rsidR="00AA5B01" w:rsidRPr="004E337E">
        <w:rPr>
          <w:rFonts w:ascii="Tahoma" w:hAnsi="Tahoma" w:hint="cs"/>
          <w:sz w:val="32"/>
          <w:szCs w:val="32"/>
          <w:rtl/>
        </w:rPr>
        <w:t xml:space="preserve"> إلا الله.</w:t>
      </w:r>
      <w:r w:rsidR="00200F7C">
        <w:rPr>
          <w:rFonts w:ascii="Tahoma" w:hAnsi="Tahoma" w:hint="cs"/>
          <w:sz w:val="32"/>
          <w:szCs w:val="32"/>
          <w:rtl/>
        </w:rPr>
        <w:t xml:space="preserve"> </w:t>
      </w:r>
      <w:r w:rsidR="00DF2DF5" w:rsidRPr="004E337E">
        <w:rPr>
          <w:rFonts w:ascii="Tahoma" w:hAnsi="Tahoma" w:hint="cs"/>
          <w:sz w:val="32"/>
          <w:szCs w:val="32"/>
          <w:rtl/>
        </w:rPr>
        <w:t>انظر مادة(غيب)في:</w:t>
      </w:r>
      <w:r w:rsidR="008B79F1">
        <w:rPr>
          <w:rFonts w:ascii="Tahoma" w:hAnsi="Tahoma" w:hint="cs"/>
          <w:sz w:val="32"/>
          <w:szCs w:val="32"/>
          <w:rtl/>
        </w:rPr>
        <w:t xml:space="preserve"> </w:t>
      </w:r>
      <w:r w:rsidR="00AB7416" w:rsidRPr="004E337E">
        <w:rPr>
          <w:rFonts w:ascii="Tahoma" w:hAnsi="Tahoma" w:hint="cs"/>
          <w:sz w:val="32"/>
          <w:szCs w:val="32"/>
          <w:rtl/>
        </w:rPr>
        <w:t>مقاييس اللغة(4/403),</w:t>
      </w:r>
      <w:r w:rsidR="00DF2DF5" w:rsidRPr="004E337E">
        <w:rPr>
          <w:rFonts w:ascii="Tahoma" w:hAnsi="Tahoma" w:hint="cs"/>
          <w:sz w:val="32"/>
          <w:szCs w:val="32"/>
          <w:rtl/>
        </w:rPr>
        <w:t xml:space="preserve"> مختار الصحاح(</w:t>
      </w:r>
      <w:r w:rsidR="008C4B7E" w:rsidRPr="004E337E">
        <w:rPr>
          <w:rFonts w:ascii="Tahoma" w:hAnsi="Tahoma" w:hint="cs"/>
          <w:sz w:val="32"/>
          <w:szCs w:val="32"/>
          <w:rtl/>
        </w:rPr>
        <w:t>1/231</w:t>
      </w:r>
      <w:r w:rsidR="00DF2DF5" w:rsidRPr="004E337E">
        <w:rPr>
          <w:rFonts w:ascii="Tahoma" w:hAnsi="Tahoma" w:hint="cs"/>
          <w:sz w:val="32"/>
          <w:szCs w:val="32"/>
          <w:rtl/>
        </w:rPr>
        <w:t>),</w:t>
      </w:r>
      <w:r w:rsidR="0068031B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DF2DF5" w:rsidRPr="004E337E">
        <w:rPr>
          <w:rFonts w:ascii="Tahoma" w:hAnsi="Tahoma" w:hint="cs"/>
          <w:sz w:val="32"/>
          <w:szCs w:val="32"/>
          <w:rtl/>
        </w:rPr>
        <w:t>لسان</w:t>
      </w:r>
      <w:r w:rsidR="0068031B" w:rsidRPr="004E337E">
        <w:rPr>
          <w:rFonts w:ascii="Tahoma" w:hAnsi="Tahoma" w:hint="cs"/>
          <w:sz w:val="32"/>
          <w:szCs w:val="32"/>
          <w:rtl/>
        </w:rPr>
        <w:t xml:space="preserve"> العرب</w:t>
      </w:r>
      <w:r w:rsidR="000D3C6B">
        <w:rPr>
          <w:rFonts w:ascii="Tahoma" w:hAnsi="Tahoma" w:hint="cs"/>
          <w:sz w:val="32"/>
          <w:szCs w:val="32"/>
          <w:rtl/>
        </w:rPr>
        <w:t xml:space="preserve"> </w:t>
      </w:r>
      <w:r w:rsidR="00DF2DF5" w:rsidRPr="004E337E">
        <w:rPr>
          <w:rFonts w:ascii="Tahoma" w:hAnsi="Tahoma" w:hint="cs"/>
          <w:sz w:val="32"/>
          <w:szCs w:val="32"/>
          <w:rtl/>
        </w:rPr>
        <w:t>(</w:t>
      </w:r>
      <w:r w:rsidR="00D750C6" w:rsidRPr="004E337E">
        <w:rPr>
          <w:rFonts w:ascii="Tahoma" w:hAnsi="Tahoma" w:hint="cs"/>
          <w:sz w:val="32"/>
          <w:szCs w:val="32"/>
          <w:rtl/>
        </w:rPr>
        <w:t>1/654</w:t>
      </w:r>
      <w:r w:rsidR="00DF2DF5" w:rsidRPr="004E337E">
        <w:rPr>
          <w:rFonts w:ascii="Tahoma" w:hAnsi="Tahoma" w:hint="cs"/>
          <w:sz w:val="32"/>
          <w:szCs w:val="32"/>
          <w:rtl/>
        </w:rPr>
        <w:t>)</w:t>
      </w:r>
      <w:r w:rsidR="0068031B" w:rsidRPr="004E337E">
        <w:rPr>
          <w:rFonts w:ascii="Tahoma" w:hAnsi="Tahoma" w:hint="cs"/>
          <w:sz w:val="32"/>
          <w:szCs w:val="32"/>
          <w:rtl/>
        </w:rPr>
        <w:t>,</w:t>
      </w:r>
      <w:r w:rsidR="000D3C6B">
        <w:rPr>
          <w:rFonts w:ascii="Tahoma" w:hAnsi="Tahoma" w:hint="cs"/>
          <w:sz w:val="32"/>
          <w:szCs w:val="32"/>
          <w:rtl/>
        </w:rPr>
        <w:t xml:space="preserve"> </w:t>
      </w:r>
      <w:r w:rsidR="0068031B" w:rsidRPr="004E337E">
        <w:rPr>
          <w:rFonts w:ascii="Tahoma" w:hAnsi="Tahoma" w:hint="cs"/>
          <w:sz w:val="32"/>
          <w:szCs w:val="32"/>
          <w:rtl/>
        </w:rPr>
        <w:t xml:space="preserve">تاج العروس(3/294), </w:t>
      </w:r>
      <w:r w:rsidR="00AA1073" w:rsidRPr="004E337E">
        <w:rPr>
          <w:rFonts w:ascii="Tahoma" w:hAnsi="Tahoma" w:hint="cs"/>
          <w:sz w:val="32"/>
          <w:szCs w:val="32"/>
          <w:rtl/>
        </w:rPr>
        <w:t>المعجم الوسيط</w:t>
      </w:r>
      <w:r w:rsidR="0068031B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AA1073" w:rsidRPr="004E337E">
        <w:rPr>
          <w:rFonts w:ascii="Tahoma" w:hAnsi="Tahoma" w:hint="cs"/>
          <w:sz w:val="32"/>
          <w:szCs w:val="32"/>
          <w:rtl/>
        </w:rPr>
        <w:t>(2/667).</w:t>
      </w:r>
    </w:p>
    <w:p w:rsidR="00200F7C" w:rsidRDefault="00A44792" w:rsidP="00BA331E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4E337E">
        <w:rPr>
          <w:rFonts w:ascii="Tahoma" w:hAnsi="Tahoma" w:hint="cs"/>
          <w:sz w:val="32"/>
          <w:szCs w:val="32"/>
          <w:rtl/>
        </w:rPr>
        <w:t xml:space="preserve">الغائب </w:t>
      </w:r>
      <w:r w:rsidR="003262D5" w:rsidRPr="004E337E">
        <w:rPr>
          <w:rFonts w:ascii="Tahoma" w:hAnsi="Tahoma" w:hint="cs"/>
          <w:sz w:val="32"/>
          <w:szCs w:val="32"/>
          <w:rtl/>
        </w:rPr>
        <w:t>اصطلاحا</w:t>
      </w:r>
      <w:r w:rsidR="001F215E" w:rsidRPr="004E337E">
        <w:rPr>
          <w:rFonts w:ascii="Tahoma" w:hAnsi="Tahoma" w:hint="cs"/>
          <w:sz w:val="32"/>
          <w:szCs w:val="32"/>
          <w:rtl/>
        </w:rPr>
        <w:t>ً</w:t>
      </w:r>
      <w:r w:rsidR="003262D5" w:rsidRPr="004E337E">
        <w:rPr>
          <w:rFonts w:ascii="Tahoma" w:hAnsi="Tahoma" w:hint="cs"/>
          <w:sz w:val="32"/>
          <w:szCs w:val="32"/>
          <w:rtl/>
        </w:rPr>
        <w:t>: عن</w:t>
      </w:r>
      <w:r w:rsidR="00B10CE6" w:rsidRPr="004E337E">
        <w:rPr>
          <w:rFonts w:ascii="Tahoma" w:hAnsi="Tahoma" w:hint="cs"/>
          <w:sz w:val="32"/>
          <w:szCs w:val="32"/>
          <w:rtl/>
        </w:rPr>
        <w:t xml:space="preserve">د الفقهاء 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كل من غاب عن النظر وهو </w:t>
      </w:r>
      <w:r w:rsidR="006C39C6" w:rsidRPr="004E337E">
        <w:rPr>
          <w:rFonts w:ascii="Tahoma" w:hAnsi="Tahoma" w:hint="cs"/>
          <w:sz w:val="32"/>
          <w:szCs w:val="32"/>
          <w:rtl/>
        </w:rPr>
        <w:t>إحدى</w:t>
      </w:r>
      <w:r w:rsidR="00E40490" w:rsidRPr="004E337E">
        <w:rPr>
          <w:rFonts w:ascii="Tahoma" w:hAnsi="Tahoma" w:hint="cs"/>
          <w:sz w:val="32"/>
          <w:szCs w:val="32"/>
          <w:rtl/>
        </w:rPr>
        <w:t xml:space="preserve"> المع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نى اللغوي وهذا القدر من التعريف لا خلاف </w:t>
      </w:r>
      <w:r w:rsidR="00E40490" w:rsidRPr="004E337E">
        <w:rPr>
          <w:rFonts w:ascii="Tahoma" w:hAnsi="Tahoma" w:hint="cs"/>
          <w:sz w:val="32"/>
          <w:szCs w:val="32"/>
          <w:rtl/>
        </w:rPr>
        <w:t>فيه بين الفقهاء,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6C39C6" w:rsidRPr="004E337E">
        <w:rPr>
          <w:rFonts w:ascii="Tahoma" w:hAnsi="Tahoma" w:hint="cs"/>
          <w:sz w:val="32"/>
          <w:szCs w:val="32"/>
          <w:rtl/>
        </w:rPr>
        <w:t>إلا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6C39C6" w:rsidRPr="004E337E">
        <w:rPr>
          <w:rFonts w:ascii="Tahoma" w:hAnsi="Tahoma" w:hint="cs"/>
          <w:sz w:val="32"/>
          <w:szCs w:val="32"/>
          <w:rtl/>
        </w:rPr>
        <w:t>أنهم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اختلفوا في الضابط الذي يعد </w:t>
      </w:r>
      <w:r w:rsidR="006C39C6" w:rsidRPr="004E337E">
        <w:rPr>
          <w:rFonts w:ascii="Tahoma" w:hAnsi="Tahoma" w:hint="cs"/>
          <w:sz w:val="32"/>
          <w:szCs w:val="32"/>
          <w:rtl/>
        </w:rPr>
        <w:t>الإنسان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غائبا</w:t>
      </w:r>
      <w:r w:rsidR="00B10CE6" w:rsidRPr="004E337E">
        <w:rPr>
          <w:rFonts w:ascii="Tahoma" w:hAnsi="Tahoma" w:hint="cs"/>
          <w:sz w:val="32"/>
          <w:szCs w:val="32"/>
          <w:rtl/>
        </w:rPr>
        <w:t>ً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E40490" w:rsidRPr="004E337E">
        <w:rPr>
          <w:rFonts w:ascii="Tahoma" w:hAnsi="Tahoma" w:hint="cs"/>
          <w:sz w:val="32"/>
          <w:szCs w:val="32"/>
          <w:rtl/>
        </w:rPr>
        <w:t xml:space="preserve">و 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بناء عليه,ذهب الجمهور </w:t>
      </w:r>
      <w:r w:rsidR="006C39C6" w:rsidRPr="004E337E">
        <w:rPr>
          <w:rFonts w:ascii="Tahoma" w:hAnsi="Tahoma" w:hint="cs"/>
          <w:sz w:val="32"/>
          <w:szCs w:val="32"/>
          <w:rtl/>
        </w:rPr>
        <w:t>إلى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6C39C6" w:rsidRPr="004E337E">
        <w:rPr>
          <w:rFonts w:ascii="Tahoma" w:hAnsi="Tahoma" w:hint="cs"/>
          <w:sz w:val="32"/>
          <w:szCs w:val="32"/>
          <w:rtl/>
        </w:rPr>
        <w:t>أن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الغائب يشمل من غاب </w:t>
      </w:r>
      <w:r w:rsidR="00B10CE6" w:rsidRPr="004E337E">
        <w:rPr>
          <w:rFonts w:ascii="Tahoma" w:hAnsi="Tahoma" w:hint="cs"/>
          <w:sz w:val="32"/>
          <w:szCs w:val="32"/>
          <w:rtl/>
        </w:rPr>
        <w:t>عن النظر سواء علم موضعه وخبره وأ</w:t>
      </w:r>
      <w:r w:rsidR="003262D5" w:rsidRPr="004E337E">
        <w:rPr>
          <w:rFonts w:ascii="Tahoma" w:hAnsi="Tahoma" w:hint="cs"/>
          <w:sz w:val="32"/>
          <w:szCs w:val="32"/>
          <w:rtl/>
        </w:rPr>
        <w:t>تى كتابه,</w:t>
      </w:r>
      <w:r w:rsidR="00D739A1" w:rsidRPr="004E337E">
        <w:rPr>
          <w:rFonts w:ascii="Tahoma" w:hAnsi="Tahoma" w:hint="cs"/>
          <w:sz w:val="32"/>
          <w:szCs w:val="32"/>
          <w:rtl/>
        </w:rPr>
        <w:t>أم</w:t>
      </w:r>
      <w:r w:rsidR="003262D5" w:rsidRPr="004E337E">
        <w:rPr>
          <w:rFonts w:ascii="Tahoma" w:hAnsi="Tahoma" w:hint="cs"/>
          <w:sz w:val="32"/>
          <w:szCs w:val="32"/>
          <w:rtl/>
        </w:rPr>
        <w:t xml:space="preserve"> فقد</w:t>
      </w:r>
      <w:r w:rsidR="0028513A" w:rsidRPr="004E337E">
        <w:rPr>
          <w:rFonts w:ascii="Tahoma" w:hAnsi="Tahoma" w:hint="cs"/>
          <w:sz w:val="32"/>
          <w:szCs w:val="32"/>
          <w:rtl/>
        </w:rPr>
        <w:t xml:space="preserve"> و </w:t>
      </w:r>
      <w:r w:rsidR="003262D5" w:rsidRPr="004E337E">
        <w:rPr>
          <w:rFonts w:ascii="Tahoma" w:hAnsi="Tahoma" w:hint="cs"/>
          <w:sz w:val="32"/>
          <w:szCs w:val="32"/>
          <w:rtl/>
        </w:rPr>
        <w:t>ان</w:t>
      </w:r>
      <w:r w:rsidR="0028513A" w:rsidRPr="004E337E">
        <w:rPr>
          <w:rFonts w:ascii="Tahoma" w:hAnsi="Tahoma" w:hint="cs"/>
          <w:sz w:val="32"/>
          <w:szCs w:val="32"/>
          <w:rtl/>
        </w:rPr>
        <w:t>قطع خبره ولم يعلم موضعه.</w:t>
      </w:r>
    </w:p>
    <w:p w:rsidR="003262D5" w:rsidRPr="004E337E" w:rsidRDefault="00B10CE6" w:rsidP="00D40C07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4E337E">
        <w:rPr>
          <w:rFonts w:hint="cs"/>
          <w:sz w:val="32"/>
          <w:szCs w:val="32"/>
          <w:rtl/>
        </w:rPr>
        <w:t>انظر:</w:t>
      </w:r>
      <w:r w:rsidR="00200F7C">
        <w:rPr>
          <w:rFonts w:hint="cs"/>
          <w:sz w:val="32"/>
          <w:szCs w:val="32"/>
          <w:rtl/>
        </w:rPr>
        <w:t xml:space="preserve"> </w:t>
      </w:r>
      <w:r w:rsidR="001D6A1C" w:rsidRPr="004E337E">
        <w:rPr>
          <w:rFonts w:hint="cs"/>
          <w:sz w:val="32"/>
          <w:szCs w:val="32"/>
          <w:rtl/>
        </w:rPr>
        <w:t>فتح القدير(6/141),</w:t>
      </w:r>
      <w:r w:rsidR="003127F4">
        <w:rPr>
          <w:rFonts w:hint="cs"/>
          <w:sz w:val="32"/>
          <w:szCs w:val="32"/>
          <w:rtl/>
        </w:rPr>
        <w:t xml:space="preserve"> </w:t>
      </w:r>
      <w:r w:rsidR="00483ECF" w:rsidRPr="004E337E">
        <w:rPr>
          <w:rFonts w:hint="cs"/>
          <w:sz w:val="32"/>
          <w:szCs w:val="32"/>
          <w:rtl/>
        </w:rPr>
        <w:t>روضة</w:t>
      </w:r>
      <w:r w:rsidR="0028513A" w:rsidRPr="004E337E">
        <w:rPr>
          <w:rFonts w:hint="cs"/>
          <w:sz w:val="32"/>
          <w:szCs w:val="32"/>
          <w:rtl/>
        </w:rPr>
        <w:t xml:space="preserve"> الطالبين</w:t>
      </w:r>
      <w:r w:rsidR="003127F4">
        <w:rPr>
          <w:rFonts w:hint="cs"/>
          <w:sz w:val="32"/>
          <w:szCs w:val="32"/>
          <w:rtl/>
        </w:rPr>
        <w:t xml:space="preserve"> </w:t>
      </w:r>
      <w:r w:rsidR="0028513A" w:rsidRPr="004E337E">
        <w:rPr>
          <w:rFonts w:hint="cs"/>
          <w:sz w:val="32"/>
          <w:szCs w:val="32"/>
          <w:rtl/>
        </w:rPr>
        <w:t>(8/400),</w:t>
      </w:r>
      <w:r w:rsidR="003127F4">
        <w:rPr>
          <w:rFonts w:hint="cs"/>
          <w:sz w:val="32"/>
          <w:szCs w:val="32"/>
          <w:rtl/>
        </w:rPr>
        <w:t xml:space="preserve"> </w:t>
      </w:r>
      <w:r w:rsidR="0028513A" w:rsidRPr="004E337E">
        <w:rPr>
          <w:rFonts w:hint="cs"/>
          <w:sz w:val="32"/>
          <w:szCs w:val="32"/>
          <w:rtl/>
        </w:rPr>
        <w:t>المغني</w:t>
      </w:r>
      <w:r w:rsidR="001E4D73" w:rsidRPr="004E337E">
        <w:rPr>
          <w:rFonts w:hint="cs"/>
          <w:sz w:val="32"/>
          <w:szCs w:val="32"/>
          <w:rtl/>
        </w:rPr>
        <w:t>(</w:t>
      </w:r>
      <w:r w:rsidR="00D40C07">
        <w:rPr>
          <w:rFonts w:hint="cs"/>
          <w:sz w:val="32"/>
          <w:szCs w:val="32"/>
          <w:rtl/>
        </w:rPr>
        <w:t>11</w:t>
      </w:r>
      <w:r w:rsidR="001E4D73" w:rsidRPr="004E337E">
        <w:rPr>
          <w:rFonts w:hint="cs"/>
          <w:sz w:val="32"/>
          <w:szCs w:val="32"/>
          <w:rtl/>
        </w:rPr>
        <w:t>/</w:t>
      </w:r>
      <w:r w:rsidR="00D40C07">
        <w:rPr>
          <w:rFonts w:hint="cs"/>
          <w:sz w:val="32"/>
          <w:szCs w:val="32"/>
          <w:rtl/>
        </w:rPr>
        <w:t>247</w:t>
      </w:r>
      <w:r w:rsidR="001E4D73" w:rsidRPr="004E337E">
        <w:rPr>
          <w:rFonts w:hint="cs"/>
          <w:sz w:val="32"/>
          <w:szCs w:val="32"/>
          <w:rtl/>
        </w:rPr>
        <w:t>)</w:t>
      </w:r>
      <w:r w:rsidR="003262D5" w:rsidRPr="004E337E">
        <w:rPr>
          <w:rFonts w:hint="cs"/>
          <w:sz w:val="32"/>
          <w:szCs w:val="32"/>
          <w:rtl/>
        </w:rPr>
        <w:t>.</w:t>
      </w:r>
    </w:p>
    <w:p w:rsidR="006462B8" w:rsidRDefault="003262D5" w:rsidP="00BA331E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4E337E">
        <w:rPr>
          <w:rFonts w:ascii="Tahoma" w:hAnsi="Tahoma" w:hint="cs"/>
          <w:sz w:val="32"/>
          <w:szCs w:val="32"/>
          <w:rtl/>
        </w:rPr>
        <w:t xml:space="preserve">اشترط </w:t>
      </w:r>
      <w:r w:rsidR="006C39C6" w:rsidRPr="004E337E">
        <w:rPr>
          <w:rFonts w:ascii="Tahoma" w:hAnsi="Tahoma" w:hint="cs"/>
          <w:sz w:val="32"/>
          <w:szCs w:val="32"/>
          <w:rtl/>
        </w:rPr>
        <w:t>أكثرهم</w:t>
      </w:r>
      <w:r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BF34FC" w:rsidRPr="004E337E">
        <w:rPr>
          <w:rFonts w:ascii="Tahoma" w:hAnsi="Tahoma" w:hint="cs"/>
          <w:sz w:val="32"/>
          <w:szCs w:val="32"/>
          <w:rtl/>
        </w:rPr>
        <w:t>أن</w:t>
      </w:r>
      <w:r w:rsidRPr="004E337E">
        <w:rPr>
          <w:rFonts w:ascii="Tahoma" w:hAnsi="Tahoma" w:hint="cs"/>
          <w:sz w:val="32"/>
          <w:szCs w:val="32"/>
          <w:rtl/>
        </w:rPr>
        <w:t xml:space="preserve"> يكون </w:t>
      </w:r>
      <w:r w:rsidR="007E590A" w:rsidRPr="004E337E">
        <w:rPr>
          <w:rFonts w:ascii="Tahoma" w:hAnsi="Tahoma" w:hint="cs"/>
          <w:sz w:val="32"/>
          <w:szCs w:val="32"/>
          <w:rtl/>
        </w:rPr>
        <w:t>بعيد المسافة لمعينه,</w:t>
      </w:r>
      <w:r w:rsidR="00FE1A9E">
        <w:rPr>
          <w:rFonts w:ascii="Tahoma" w:hAnsi="Tahoma" w:hint="cs"/>
          <w:sz w:val="32"/>
          <w:szCs w:val="32"/>
          <w:rtl/>
        </w:rPr>
        <w:t xml:space="preserve"> </w:t>
      </w:r>
      <w:r w:rsidR="007E590A" w:rsidRPr="004E337E">
        <w:rPr>
          <w:rFonts w:ascii="Tahoma" w:hAnsi="Tahoma" w:hint="cs"/>
          <w:sz w:val="32"/>
          <w:szCs w:val="32"/>
          <w:rtl/>
        </w:rPr>
        <w:t>اختلفوا في تقديرها ,</w:t>
      </w:r>
      <w:r w:rsidR="006462B8">
        <w:rPr>
          <w:rFonts w:ascii="Tahoma" w:hAnsi="Tahoma" w:hint="cs"/>
          <w:sz w:val="32"/>
          <w:szCs w:val="32"/>
          <w:rtl/>
        </w:rPr>
        <w:t xml:space="preserve"> </w:t>
      </w:r>
      <w:r w:rsidR="007E590A" w:rsidRPr="004E337E">
        <w:rPr>
          <w:rFonts w:ascii="Tahoma" w:hAnsi="Tahoma" w:hint="cs"/>
          <w:sz w:val="32"/>
          <w:szCs w:val="32"/>
          <w:rtl/>
        </w:rPr>
        <w:t xml:space="preserve">خالف المالكية فقالوا </w:t>
      </w:r>
      <w:r w:rsidR="009550B0" w:rsidRPr="004E337E">
        <w:rPr>
          <w:rFonts w:ascii="Tahoma" w:hAnsi="Tahoma" w:hint="cs"/>
          <w:sz w:val="32"/>
          <w:szCs w:val="32"/>
          <w:rtl/>
        </w:rPr>
        <w:t>إن</w:t>
      </w:r>
      <w:r w:rsidR="007E590A" w:rsidRPr="004E337E">
        <w:rPr>
          <w:rFonts w:ascii="Tahoma" w:hAnsi="Tahoma" w:hint="cs"/>
          <w:sz w:val="32"/>
          <w:szCs w:val="32"/>
          <w:rtl/>
        </w:rPr>
        <w:t xml:space="preserve"> الغائب,</w:t>
      </w:r>
      <w:r w:rsidR="006462B8">
        <w:rPr>
          <w:rFonts w:ascii="Tahoma" w:hAnsi="Tahoma" w:hint="cs"/>
          <w:sz w:val="32"/>
          <w:szCs w:val="32"/>
          <w:rtl/>
        </w:rPr>
        <w:t xml:space="preserve"> </w:t>
      </w:r>
      <w:r w:rsidR="007E590A" w:rsidRPr="004E337E">
        <w:rPr>
          <w:rFonts w:ascii="Tahoma" w:hAnsi="Tahoma" w:hint="cs"/>
          <w:sz w:val="32"/>
          <w:szCs w:val="32"/>
          <w:rtl/>
        </w:rPr>
        <w:t>هو من علم موضعه,</w:t>
      </w:r>
      <w:r w:rsidR="00BB67F2">
        <w:rPr>
          <w:rFonts w:ascii="Tahoma" w:hAnsi="Tahoma" w:hint="cs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والمفقود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لا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يسم</w:t>
      </w:r>
      <w:r w:rsidR="00BB67F2">
        <w:rPr>
          <w:rFonts w:ascii="Tahoma" w:hAnsi="Tahoma" w:hint="cs"/>
          <w:sz w:val="32"/>
          <w:szCs w:val="32"/>
          <w:rtl/>
        </w:rPr>
        <w:t>ّ</w:t>
      </w:r>
      <w:r w:rsidR="00845785" w:rsidRPr="004E337E">
        <w:rPr>
          <w:rFonts w:ascii="Tahoma" w:hAnsi="Tahoma" w:hint="eastAsia"/>
          <w:sz w:val="32"/>
          <w:szCs w:val="32"/>
          <w:rtl/>
        </w:rPr>
        <w:t>ى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غائبا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في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اصطلاحهم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لأن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الغائب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في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اصطلاحهم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من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علم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موضعه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والمفقود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من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لم</w:t>
      </w:r>
      <w:r w:rsidR="00287400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يعلم</w:t>
      </w:r>
      <w:r w:rsidR="00845785" w:rsidRPr="004E337E">
        <w:rPr>
          <w:rFonts w:ascii="Tahoma" w:hAnsi="Tahoma"/>
          <w:sz w:val="32"/>
          <w:szCs w:val="32"/>
          <w:rtl/>
        </w:rPr>
        <w:t xml:space="preserve"> </w:t>
      </w:r>
      <w:r w:rsidR="00845785" w:rsidRPr="004E337E">
        <w:rPr>
          <w:rFonts w:ascii="Tahoma" w:hAnsi="Tahoma" w:hint="eastAsia"/>
          <w:sz w:val="32"/>
          <w:szCs w:val="32"/>
          <w:rtl/>
        </w:rPr>
        <w:t>موضعه</w:t>
      </w:r>
      <w:r w:rsidR="002F6D15" w:rsidRPr="004E337E">
        <w:rPr>
          <w:rFonts w:ascii="Tahoma" w:hAnsi="Tahoma" w:hint="cs"/>
          <w:sz w:val="32"/>
          <w:szCs w:val="32"/>
          <w:rtl/>
        </w:rPr>
        <w:t>.</w:t>
      </w:r>
    </w:p>
    <w:p w:rsidR="00A762E7" w:rsidRPr="004E337E" w:rsidRDefault="001A3907" w:rsidP="00BA331E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4E337E">
        <w:rPr>
          <w:rFonts w:hint="cs"/>
          <w:sz w:val="32"/>
          <w:szCs w:val="32"/>
          <w:rtl/>
        </w:rPr>
        <w:t xml:space="preserve">انظر: </w:t>
      </w:r>
      <w:r w:rsidR="007E590A" w:rsidRPr="004E337E">
        <w:rPr>
          <w:rFonts w:hint="cs"/>
          <w:sz w:val="32"/>
          <w:szCs w:val="32"/>
          <w:rtl/>
        </w:rPr>
        <w:t>حاشية الدسوقي(</w:t>
      </w:r>
      <w:r w:rsidR="004F5178" w:rsidRPr="004E337E">
        <w:rPr>
          <w:rFonts w:hint="cs"/>
          <w:sz w:val="32"/>
          <w:szCs w:val="32"/>
          <w:rtl/>
        </w:rPr>
        <w:t>3</w:t>
      </w:r>
      <w:r w:rsidR="007E590A" w:rsidRPr="004E337E">
        <w:rPr>
          <w:rFonts w:hint="cs"/>
          <w:sz w:val="32"/>
          <w:szCs w:val="32"/>
          <w:rtl/>
        </w:rPr>
        <w:t>/</w:t>
      </w:r>
      <w:r w:rsidR="004F5178" w:rsidRPr="004E337E">
        <w:rPr>
          <w:rFonts w:hint="cs"/>
          <w:sz w:val="32"/>
          <w:szCs w:val="32"/>
          <w:rtl/>
        </w:rPr>
        <w:t>302</w:t>
      </w:r>
      <w:r w:rsidR="00900F49" w:rsidRPr="004E337E">
        <w:rPr>
          <w:rFonts w:hint="cs"/>
          <w:sz w:val="32"/>
          <w:szCs w:val="32"/>
          <w:rtl/>
        </w:rPr>
        <w:t>),</w:t>
      </w:r>
      <w:r w:rsidR="006462B8">
        <w:rPr>
          <w:rFonts w:hint="cs"/>
          <w:sz w:val="32"/>
          <w:szCs w:val="32"/>
          <w:rtl/>
        </w:rPr>
        <w:t xml:space="preserve"> </w:t>
      </w:r>
      <w:r w:rsidR="00495342" w:rsidRPr="004E337E">
        <w:rPr>
          <w:rFonts w:hint="cs"/>
          <w:sz w:val="32"/>
          <w:szCs w:val="32"/>
          <w:rtl/>
        </w:rPr>
        <w:t>منح</w:t>
      </w:r>
      <w:r w:rsidR="00900F49" w:rsidRPr="004E337E">
        <w:rPr>
          <w:rFonts w:hint="cs"/>
          <w:sz w:val="32"/>
          <w:szCs w:val="32"/>
          <w:rtl/>
        </w:rPr>
        <w:t xml:space="preserve"> الجليل(6/114), </w:t>
      </w:r>
      <w:r w:rsidR="00E40490" w:rsidRPr="004E337E">
        <w:rPr>
          <w:rFonts w:hint="cs"/>
          <w:sz w:val="32"/>
          <w:szCs w:val="32"/>
          <w:rtl/>
        </w:rPr>
        <w:t xml:space="preserve">الموسوعة الفقهية </w:t>
      </w:r>
      <w:r w:rsidR="00B23659" w:rsidRPr="004E337E">
        <w:rPr>
          <w:rFonts w:hint="cs"/>
          <w:sz w:val="32"/>
          <w:szCs w:val="32"/>
          <w:rtl/>
        </w:rPr>
        <w:t>الكويتية(29/62).</w:t>
      </w:r>
    </w:p>
    <w:p w:rsidR="00A762E7" w:rsidRPr="004E337E" w:rsidRDefault="00A762E7" w:rsidP="00BA331E">
      <w:pPr>
        <w:pStyle w:val="af3"/>
        <w:ind w:hanging="31"/>
        <w:rPr>
          <w:rFonts w:ascii="Tahoma" w:hAnsi="Tahoma"/>
          <w:sz w:val="32"/>
          <w:szCs w:val="32"/>
        </w:rPr>
      </w:pPr>
      <w:r w:rsidRPr="004E337E">
        <w:rPr>
          <w:rFonts w:ascii="Tahoma" w:hAnsi="Tahoma" w:hint="eastAsia"/>
          <w:sz w:val="32"/>
          <w:szCs w:val="32"/>
          <w:rtl/>
        </w:rPr>
        <w:t>أجمعوا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على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أن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كل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معتدة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من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طلاق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أو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وفاة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تحسب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عدتها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من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ساعة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طلاقها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أو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وفاة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  <w:r w:rsidRPr="004E337E">
        <w:rPr>
          <w:rFonts w:ascii="Tahoma" w:hAnsi="Tahoma" w:hint="eastAsia"/>
          <w:sz w:val="32"/>
          <w:szCs w:val="32"/>
          <w:rtl/>
        </w:rPr>
        <w:t>زوجها</w:t>
      </w:r>
      <w:r w:rsidR="000F3932" w:rsidRPr="004E337E">
        <w:rPr>
          <w:rFonts w:ascii="Tahoma" w:hAnsi="Tahoma" w:hint="cs"/>
          <w:sz w:val="32"/>
          <w:szCs w:val="32"/>
          <w:rtl/>
        </w:rPr>
        <w:t>.</w:t>
      </w:r>
      <w:r w:rsidR="00BA331E" w:rsidRPr="004E337E">
        <w:rPr>
          <w:rFonts w:ascii="Tahoma" w:hAnsi="Tahoma" w:hint="cs"/>
          <w:sz w:val="32"/>
          <w:szCs w:val="32"/>
          <w:rtl/>
        </w:rPr>
        <w:t xml:space="preserve"> </w:t>
      </w:r>
      <w:r w:rsidRPr="004E337E">
        <w:rPr>
          <w:rFonts w:ascii="Tahoma" w:hAnsi="Tahoma" w:hint="cs"/>
          <w:sz w:val="32"/>
          <w:szCs w:val="32"/>
          <w:rtl/>
        </w:rPr>
        <w:t>انظر: التمهيد(15/99),</w:t>
      </w:r>
      <w:r w:rsidR="000F3932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2A730F" w:rsidRPr="004E337E">
        <w:rPr>
          <w:rFonts w:ascii="Tahoma" w:hAnsi="Tahoma" w:hint="cs"/>
          <w:sz w:val="32"/>
          <w:szCs w:val="32"/>
          <w:rtl/>
        </w:rPr>
        <w:t>واختلفوا في من غاب عنها زوجها متى تبدأ العدة؟</w:t>
      </w:r>
    </w:p>
  </w:footnote>
  <w:footnote w:id="3">
    <w:p w:rsidR="00243F23" w:rsidRDefault="00835CD3" w:rsidP="00835CD3">
      <w:pPr>
        <w:pStyle w:val="af3"/>
        <w:rPr>
          <w:rFonts w:ascii="Tahoma" w:hAnsi="Tahoma"/>
          <w:sz w:val="32"/>
          <w:szCs w:val="32"/>
          <w:rtl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E337E">
        <w:rPr>
          <w:rFonts w:ascii="Tahoma" w:hAnsi="Tahoma"/>
          <w:sz w:val="32"/>
          <w:szCs w:val="32"/>
          <w:rtl/>
        </w:rPr>
        <w:t>)</w:t>
      </w:r>
      <w:r w:rsidRPr="004E337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اتفقوا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أن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عدة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المطلقة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يوم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طل</w:t>
      </w:r>
      <w:r w:rsidRPr="004E337E">
        <w:rPr>
          <w:rFonts w:ascii="Traditional Arabic" w:hint="cs"/>
          <w:sz w:val="32"/>
          <w:szCs w:val="32"/>
          <w:rtl/>
          <w:lang w:eastAsia="en-US"/>
        </w:rPr>
        <w:t>ا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ق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ولم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يعتبروا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وقت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بلوغ</w:t>
      </w:r>
      <w:r w:rsidRPr="004E337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E337E">
        <w:rPr>
          <w:rFonts w:ascii="Traditional Arabic" w:hint="eastAsia"/>
          <w:sz w:val="32"/>
          <w:szCs w:val="32"/>
          <w:rtl/>
          <w:lang w:eastAsia="en-US"/>
        </w:rPr>
        <w:t>الخبر</w:t>
      </w:r>
      <w:r w:rsidRPr="004E337E">
        <w:rPr>
          <w:rFonts w:ascii="Traditional Arabic" w:hint="cs"/>
          <w:sz w:val="32"/>
          <w:szCs w:val="32"/>
          <w:rtl/>
          <w:lang w:eastAsia="en-US"/>
        </w:rPr>
        <w:t>,</w:t>
      </w:r>
      <w:r w:rsidR="00952273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4E337E">
        <w:rPr>
          <w:rFonts w:ascii="Tahoma" w:hAnsi="Tahoma" w:hint="cs"/>
          <w:sz w:val="32"/>
          <w:szCs w:val="32"/>
          <w:rtl/>
        </w:rPr>
        <w:t>إلا المالكية اشترطوا إذا قامت على طلاقه البينة وإذا ما تكون هناك إلا إقراره فبداية عدتها من يوم إقراره.</w:t>
      </w:r>
    </w:p>
    <w:p w:rsidR="00835CD3" w:rsidRPr="004E337E" w:rsidRDefault="00835CD3" w:rsidP="00243F23">
      <w:pPr>
        <w:pStyle w:val="af3"/>
        <w:ind w:hanging="31"/>
        <w:rPr>
          <w:rFonts w:ascii="Tahoma" w:hAnsi="Tahoma"/>
          <w:sz w:val="32"/>
          <w:szCs w:val="32"/>
        </w:rPr>
      </w:pPr>
      <w:r w:rsidRPr="004E337E">
        <w:rPr>
          <w:rFonts w:ascii="Tahoma" w:hAnsi="Tahoma" w:hint="cs"/>
          <w:sz w:val="32"/>
          <w:szCs w:val="32"/>
          <w:rtl/>
        </w:rPr>
        <w:t xml:space="preserve">انظر: </w:t>
      </w:r>
      <w:r w:rsidR="00AB3452">
        <w:rPr>
          <w:rFonts w:ascii="Tahoma" w:hAnsi="Tahoma" w:hint="cs"/>
          <w:sz w:val="32"/>
          <w:szCs w:val="32"/>
          <w:rtl/>
        </w:rPr>
        <w:t>بدائع الصنائع(3/190)</w:t>
      </w:r>
      <w:r w:rsidRPr="004E337E">
        <w:rPr>
          <w:rFonts w:ascii="Tahoma" w:hAnsi="Tahoma" w:hint="cs"/>
          <w:sz w:val="32"/>
          <w:szCs w:val="32"/>
          <w:rtl/>
        </w:rPr>
        <w:t>, المدونة(2/12), مواهب الجليل</w:t>
      </w:r>
      <w:r w:rsidR="00243F23">
        <w:rPr>
          <w:rFonts w:ascii="Tahoma" w:hAnsi="Tahoma" w:hint="cs"/>
          <w:sz w:val="32"/>
          <w:szCs w:val="32"/>
          <w:rtl/>
        </w:rPr>
        <w:t xml:space="preserve"> (5/492), </w:t>
      </w:r>
      <w:r w:rsidRPr="004E337E">
        <w:rPr>
          <w:rFonts w:ascii="Tahoma" w:hAnsi="Tahoma" w:hint="cs"/>
          <w:sz w:val="32"/>
          <w:szCs w:val="32"/>
          <w:rtl/>
        </w:rPr>
        <w:t>أسنى المطالب</w:t>
      </w:r>
      <w:r w:rsidR="00AB3452">
        <w:rPr>
          <w:rFonts w:ascii="Tahoma" w:hAnsi="Tahoma" w:hint="cs"/>
          <w:sz w:val="32"/>
          <w:szCs w:val="32"/>
          <w:rtl/>
        </w:rPr>
        <w:t xml:space="preserve"> </w:t>
      </w:r>
      <w:r w:rsidRPr="004E337E">
        <w:rPr>
          <w:rFonts w:ascii="Tahoma" w:hAnsi="Tahoma" w:hint="cs"/>
          <w:sz w:val="32"/>
          <w:szCs w:val="32"/>
          <w:rtl/>
        </w:rPr>
        <w:t>(3/251), الحاوي(10</w:t>
      </w:r>
      <w:r w:rsidRPr="00FE4C67">
        <w:rPr>
          <w:rFonts w:ascii="Tahoma" w:hAnsi="Tahoma" w:hint="cs"/>
          <w:sz w:val="32"/>
          <w:szCs w:val="32"/>
          <w:rtl/>
        </w:rPr>
        <w:t>/75), الإقناع(4/115), الكافي(3/194).</w:t>
      </w:r>
      <w:r w:rsidR="00FE4C67" w:rsidRPr="00FE4C67">
        <w:rPr>
          <w:rFonts w:ascii="Tahoma" w:hAnsi="Tahoma" w:hint="cs"/>
          <w:sz w:val="32"/>
          <w:szCs w:val="32"/>
          <w:rtl/>
        </w:rPr>
        <w:t xml:space="preserve"> واختلفوا في</w:t>
      </w:r>
      <w:r w:rsidRPr="00FE4C67">
        <w:rPr>
          <w:rFonts w:ascii="Tahoma" w:hAnsi="Tahoma" w:hint="cs"/>
          <w:sz w:val="32"/>
          <w:szCs w:val="32"/>
          <w:rtl/>
        </w:rPr>
        <w:t xml:space="preserve"> </w:t>
      </w:r>
      <w:r w:rsidR="00FE4C67" w:rsidRPr="00FE4C67">
        <w:rPr>
          <w:rFonts w:hint="cs"/>
          <w:spacing w:val="-8"/>
          <w:sz w:val="32"/>
          <w:szCs w:val="32"/>
          <w:rtl/>
        </w:rPr>
        <w:t>بداية عدة من مات عنها زوجها أو طلقها وهو غائب؟</w:t>
      </w:r>
      <w:r w:rsidRPr="004E337E">
        <w:rPr>
          <w:rFonts w:ascii="Tahoma" w:hAnsi="Tahoma"/>
          <w:sz w:val="32"/>
          <w:szCs w:val="32"/>
          <w:rtl/>
        </w:rPr>
        <w:t xml:space="preserve"> </w:t>
      </w:r>
    </w:p>
  </w:footnote>
  <w:footnote w:id="4">
    <w:p w:rsidR="00360964" w:rsidRPr="004E337E" w:rsidRDefault="00360964" w:rsidP="00985C3E">
      <w:pPr>
        <w:pStyle w:val="af3"/>
        <w:rPr>
          <w:rFonts w:ascii="Traditional Arabic"/>
          <w:sz w:val="32"/>
          <w:szCs w:val="32"/>
          <w:lang w:eastAsia="en-US"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E337E">
        <w:rPr>
          <w:rFonts w:ascii="Tahoma" w:hAnsi="Tahoma"/>
          <w:sz w:val="32"/>
          <w:szCs w:val="32"/>
          <w:rtl/>
        </w:rPr>
        <w:t>)</w:t>
      </w:r>
      <w:r w:rsidRPr="004E337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0809B1" w:rsidRPr="004E337E">
        <w:rPr>
          <w:rFonts w:ascii="Traditional Arabic" w:hint="cs"/>
          <w:sz w:val="32"/>
          <w:szCs w:val="32"/>
          <w:rtl/>
          <w:lang w:eastAsia="en-US"/>
        </w:rPr>
        <w:t>نق</w:t>
      </w:r>
      <w:r w:rsidR="006A30C1" w:rsidRPr="004E337E">
        <w:rPr>
          <w:rFonts w:ascii="Traditional Arabic" w:hint="cs"/>
          <w:sz w:val="32"/>
          <w:szCs w:val="32"/>
          <w:rtl/>
          <w:lang w:eastAsia="en-US"/>
        </w:rPr>
        <w:t>له عنه عبد الرزاق</w:t>
      </w:r>
      <w:r w:rsidR="000809B1" w:rsidRPr="004E337E">
        <w:rPr>
          <w:rFonts w:ascii="Traditional Arabic" w:hint="cs"/>
          <w:sz w:val="32"/>
          <w:szCs w:val="32"/>
          <w:rtl/>
          <w:lang w:eastAsia="en-US"/>
        </w:rPr>
        <w:t>,</w:t>
      </w:r>
      <w:r w:rsidR="000F3932" w:rsidRPr="004E337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0809B1" w:rsidRPr="004E337E">
        <w:rPr>
          <w:rFonts w:ascii="Traditional Arabic" w:hint="cs"/>
          <w:sz w:val="32"/>
          <w:szCs w:val="32"/>
          <w:rtl/>
          <w:lang w:eastAsia="en-US"/>
        </w:rPr>
        <w:t>وابن المنذر,</w:t>
      </w:r>
      <w:r w:rsidR="000F3932" w:rsidRPr="004E337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0809B1" w:rsidRPr="004E337E">
        <w:rPr>
          <w:rFonts w:ascii="Traditional Arabic" w:hint="cs"/>
          <w:sz w:val="32"/>
          <w:szCs w:val="32"/>
          <w:rtl/>
          <w:lang w:eastAsia="en-US"/>
        </w:rPr>
        <w:t>وابن قدامة.</w:t>
      </w:r>
      <w:r w:rsidR="000F3932" w:rsidRPr="004E337E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0809B1" w:rsidRPr="004E337E">
        <w:rPr>
          <w:rFonts w:hint="cs"/>
          <w:sz w:val="32"/>
          <w:szCs w:val="32"/>
          <w:rtl/>
          <w:lang w:eastAsia="en-US"/>
        </w:rPr>
        <w:t xml:space="preserve">انظر: </w:t>
      </w:r>
      <w:r w:rsidRPr="004E337E">
        <w:rPr>
          <w:rFonts w:hint="cs"/>
          <w:sz w:val="32"/>
          <w:szCs w:val="32"/>
          <w:rtl/>
          <w:lang w:eastAsia="en-US"/>
        </w:rPr>
        <w:t>مصنف عبد الرزاق(6/</w:t>
      </w:r>
      <w:r w:rsidR="005A1E21" w:rsidRPr="004E337E">
        <w:rPr>
          <w:rFonts w:hint="cs"/>
          <w:sz w:val="32"/>
          <w:szCs w:val="32"/>
          <w:rtl/>
          <w:lang w:eastAsia="en-US"/>
        </w:rPr>
        <w:t>3</w:t>
      </w:r>
      <w:r w:rsidR="006A30C1" w:rsidRPr="004E337E">
        <w:rPr>
          <w:rFonts w:hint="cs"/>
          <w:sz w:val="32"/>
          <w:szCs w:val="32"/>
          <w:rtl/>
          <w:lang w:eastAsia="en-US"/>
        </w:rPr>
        <w:t>27)</w:t>
      </w:r>
      <w:r w:rsidR="000F3932" w:rsidRPr="004E337E">
        <w:rPr>
          <w:rFonts w:hint="cs"/>
          <w:sz w:val="32"/>
          <w:szCs w:val="32"/>
          <w:rtl/>
          <w:lang w:eastAsia="en-US"/>
        </w:rPr>
        <w:t xml:space="preserve"> </w:t>
      </w:r>
      <w:r w:rsidR="006A30C1" w:rsidRPr="004E337E">
        <w:rPr>
          <w:rFonts w:hint="cs"/>
          <w:sz w:val="32"/>
          <w:szCs w:val="32"/>
          <w:rtl/>
          <w:lang w:eastAsia="en-US"/>
        </w:rPr>
        <w:t>برقم</w:t>
      </w:r>
      <w:r w:rsidR="00C86733" w:rsidRPr="004E337E">
        <w:rPr>
          <w:rFonts w:hint="cs"/>
          <w:sz w:val="32"/>
          <w:szCs w:val="32"/>
          <w:rtl/>
          <w:lang w:eastAsia="en-US"/>
        </w:rPr>
        <w:t xml:space="preserve"> </w:t>
      </w:r>
      <w:r w:rsidR="006A30C1" w:rsidRPr="004E337E">
        <w:rPr>
          <w:rFonts w:hint="cs"/>
          <w:sz w:val="32"/>
          <w:szCs w:val="32"/>
          <w:rtl/>
          <w:lang w:eastAsia="en-US"/>
        </w:rPr>
        <w:t>(11041),</w:t>
      </w:r>
      <w:r w:rsidR="00C86733" w:rsidRPr="004E337E">
        <w:rPr>
          <w:rFonts w:hint="cs"/>
          <w:sz w:val="32"/>
          <w:szCs w:val="32"/>
          <w:rtl/>
          <w:lang w:eastAsia="en-US"/>
        </w:rPr>
        <w:t xml:space="preserve"> </w:t>
      </w:r>
      <w:r w:rsidR="0053509A" w:rsidRPr="004E337E">
        <w:rPr>
          <w:rFonts w:ascii="Tahoma" w:hAnsi="Tahoma" w:hint="cs"/>
          <w:sz w:val="32"/>
          <w:szCs w:val="32"/>
          <w:rtl/>
        </w:rPr>
        <w:t>الإشراف</w:t>
      </w:r>
      <w:r w:rsidR="00D34478" w:rsidRPr="004E337E">
        <w:rPr>
          <w:rFonts w:ascii="Tahoma" w:hAnsi="Tahoma" w:hint="cs"/>
          <w:sz w:val="32"/>
          <w:szCs w:val="32"/>
          <w:rtl/>
        </w:rPr>
        <w:t xml:space="preserve"> لاب</w:t>
      </w:r>
      <w:r w:rsidR="008A1BA3" w:rsidRPr="004E337E">
        <w:rPr>
          <w:rFonts w:ascii="Tahoma" w:hAnsi="Tahoma" w:hint="cs"/>
          <w:sz w:val="32"/>
          <w:szCs w:val="32"/>
          <w:rtl/>
        </w:rPr>
        <w:t>ن المنذر</w:t>
      </w:r>
      <w:r w:rsidR="004F5178" w:rsidRPr="004E337E">
        <w:rPr>
          <w:rFonts w:ascii="Tahoma" w:hAnsi="Tahoma" w:hint="cs"/>
          <w:sz w:val="32"/>
          <w:szCs w:val="32"/>
          <w:rtl/>
        </w:rPr>
        <w:t>(5/355),</w:t>
      </w:r>
      <w:r w:rsidR="000617BE" w:rsidRPr="004E337E">
        <w:rPr>
          <w:rFonts w:ascii="Tahoma" w:hAnsi="Tahoma" w:hint="cs"/>
          <w:sz w:val="32"/>
          <w:szCs w:val="32"/>
          <w:rtl/>
        </w:rPr>
        <w:t xml:space="preserve"> </w:t>
      </w:r>
      <w:r w:rsidR="00B76C42" w:rsidRPr="004E337E">
        <w:rPr>
          <w:rFonts w:hint="cs"/>
          <w:sz w:val="32"/>
          <w:szCs w:val="32"/>
          <w:rtl/>
        </w:rPr>
        <w:t xml:space="preserve">المغني </w:t>
      </w:r>
      <w:r w:rsidR="00CC05C3" w:rsidRPr="004E337E">
        <w:rPr>
          <w:rFonts w:hint="cs"/>
          <w:sz w:val="32"/>
          <w:szCs w:val="32"/>
          <w:rtl/>
        </w:rPr>
        <w:t>(</w:t>
      </w:r>
      <w:r w:rsidR="00985C3E">
        <w:rPr>
          <w:rFonts w:hint="cs"/>
          <w:sz w:val="32"/>
          <w:szCs w:val="32"/>
          <w:rtl/>
        </w:rPr>
        <w:t>11</w:t>
      </w:r>
      <w:r w:rsidR="00B76C42" w:rsidRPr="004E337E">
        <w:rPr>
          <w:rFonts w:hint="cs"/>
          <w:sz w:val="32"/>
          <w:szCs w:val="32"/>
          <w:rtl/>
        </w:rPr>
        <w:t>/</w:t>
      </w:r>
      <w:r w:rsidR="00985C3E">
        <w:rPr>
          <w:rFonts w:hint="cs"/>
          <w:sz w:val="32"/>
          <w:szCs w:val="32"/>
          <w:rtl/>
        </w:rPr>
        <w:t>307</w:t>
      </w:r>
      <w:r w:rsidR="00B76C42" w:rsidRPr="004E337E">
        <w:rPr>
          <w:rFonts w:hint="cs"/>
          <w:sz w:val="32"/>
          <w:szCs w:val="32"/>
          <w:rtl/>
        </w:rPr>
        <w:t>).</w:t>
      </w:r>
    </w:p>
  </w:footnote>
  <w:footnote w:id="5">
    <w:p w:rsidR="00360964" w:rsidRPr="00D13EEA" w:rsidRDefault="00360964" w:rsidP="00167750">
      <w:pPr>
        <w:pStyle w:val="af3"/>
        <w:spacing w:before="120"/>
        <w:rPr>
          <w:rFonts w:ascii="Tahoma" w:hAnsi="Tahoma"/>
          <w:sz w:val="32"/>
          <w:szCs w:val="32"/>
        </w:rPr>
      </w:pPr>
      <w:r w:rsidRPr="00D13EEA">
        <w:rPr>
          <w:rFonts w:ascii="Tahoma" w:hAnsi="Tahoma"/>
          <w:sz w:val="32"/>
          <w:szCs w:val="32"/>
          <w:rtl/>
        </w:rPr>
        <w:t>(</w:t>
      </w:r>
      <w:r w:rsidRPr="00D13EEA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13EEA">
        <w:rPr>
          <w:rFonts w:ascii="Tahoma" w:hAnsi="Tahoma"/>
          <w:sz w:val="32"/>
          <w:szCs w:val="32"/>
          <w:rtl/>
        </w:rPr>
        <w:t>)</w:t>
      </w:r>
      <w:r w:rsidR="00383C25" w:rsidRPr="00D13EEA">
        <w:rPr>
          <w:rFonts w:ascii="Tahoma" w:hAnsi="Tahoma" w:hint="cs"/>
          <w:sz w:val="32"/>
          <w:szCs w:val="32"/>
          <w:rtl/>
        </w:rPr>
        <w:t xml:space="preserve"> انظر</w:t>
      </w:r>
      <w:r w:rsidR="00C305D7" w:rsidRPr="00D13EEA">
        <w:rPr>
          <w:rFonts w:ascii="Tahoma" w:hAnsi="Tahoma" w:hint="cs"/>
          <w:sz w:val="32"/>
          <w:szCs w:val="32"/>
          <w:rtl/>
        </w:rPr>
        <w:t xml:space="preserve"> أقوالهم في</w:t>
      </w:r>
      <w:r w:rsidR="00383C25" w:rsidRPr="00D13EEA">
        <w:rPr>
          <w:rFonts w:ascii="Tahoma" w:hAnsi="Tahoma" w:hint="cs"/>
          <w:sz w:val="32"/>
          <w:szCs w:val="32"/>
          <w:rtl/>
        </w:rPr>
        <w:t>:</w:t>
      </w:r>
      <w:r w:rsidR="000F3932" w:rsidRPr="00D13EEA">
        <w:rPr>
          <w:rFonts w:ascii="Tahoma" w:hAnsi="Tahoma" w:hint="cs"/>
          <w:sz w:val="32"/>
          <w:szCs w:val="32"/>
          <w:rtl/>
        </w:rPr>
        <w:t xml:space="preserve"> </w:t>
      </w:r>
      <w:r w:rsidR="00EC16B2" w:rsidRPr="00D13EEA">
        <w:rPr>
          <w:rFonts w:ascii="Tahoma" w:hAnsi="Tahoma" w:hint="cs"/>
          <w:sz w:val="32"/>
          <w:szCs w:val="32"/>
          <w:rtl/>
        </w:rPr>
        <w:t>الجامع لأحكام القرآن للقرطبي(3/182),</w:t>
      </w:r>
      <w:r w:rsidR="000F3932" w:rsidRPr="00D13EEA">
        <w:rPr>
          <w:rFonts w:ascii="Tahoma" w:hAnsi="Tahoma" w:hint="cs"/>
          <w:sz w:val="32"/>
          <w:szCs w:val="32"/>
          <w:rtl/>
        </w:rPr>
        <w:t xml:space="preserve"> </w:t>
      </w:r>
      <w:r w:rsidR="00714AB6" w:rsidRPr="00D13EEA">
        <w:rPr>
          <w:rFonts w:hint="cs"/>
          <w:sz w:val="32"/>
          <w:szCs w:val="32"/>
          <w:rtl/>
        </w:rPr>
        <w:t>مصنف ابن أبي شيبة (5/196-197),</w:t>
      </w:r>
      <w:r w:rsidR="0000194A" w:rsidRPr="00D13EEA">
        <w:rPr>
          <w:rFonts w:hint="cs"/>
          <w:sz w:val="32"/>
          <w:szCs w:val="32"/>
          <w:rtl/>
        </w:rPr>
        <w:t xml:space="preserve"> </w:t>
      </w:r>
      <w:r w:rsidR="004F5178" w:rsidRPr="00D13EEA">
        <w:rPr>
          <w:rFonts w:hint="cs"/>
          <w:sz w:val="32"/>
          <w:szCs w:val="32"/>
          <w:rtl/>
        </w:rPr>
        <w:t>المدونة</w:t>
      </w:r>
      <w:r w:rsidR="00C435A4" w:rsidRPr="00D13EEA">
        <w:rPr>
          <w:rFonts w:hint="cs"/>
          <w:sz w:val="32"/>
          <w:szCs w:val="32"/>
          <w:rtl/>
        </w:rPr>
        <w:t xml:space="preserve"> </w:t>
      </w:r>
      <w:r w:rsidR="004F5178" w:rsidRPr="00D13EEA">
        <w:rPr>
          <w:rFonts w:hint="cs"/>
          <w:sz w:val="32"/>
          <w:szCs w:val="32"/>
          <w:rtl/>
        </w:rPr>
        <w:t>(2/12)</w:t>
      </w:r>
      <w:r w:rsidR="00D13EEA">
        <w:rPr>
          <w:rFonts w:hint="cs"/>
          <w:sz w:val="32"/>
          <w:szCs w:val="32"/>
          <w:rtl/>
        </w:rPr>
        <w:t xml:space="preserve"> </w:t>
      </w:r>
      <w:r w:rsidR="004F5178" w:rsidRPr="00D13EEA">
        <w:rPr>
          <w:rFonts w:hint="cs"/>
          <w:sz w:val="32"/>
          <w:szCs w:val="32"/>
          <w:rtl/>
        </w:rPr>
        <w:t>,</w:t>
      </w:r>
      <w:r w:rsidR="000F3932" w:rsidRPr="00D13EEA">
        <w:rPr>
          <w:rFonts w:hint="cs"/>
          <w:sz w:val="32"/>
          <w:szCs w:val="32"/>
          <w:rtl/>
        </w:rPr>
        <w:t xml:space="preserve"> </w:t>
      </w:r>
      <w:r w:rsidR="009F3F39" w:rsidRPr="00D13EEA">
        <w:rPr>
          <w:rFonts w:ascii="Tahoma" w:hAnsi="Tahoma" w:hint="cs"/>
          <w:sz w:val="32"/>
          <w:szCs w:val="32"/>
          <w:rtl/>
        </w:rPr>
        <w:t>الإشراف</w:t>
      </w:r>
      <w:r w:rsidR="008A1BA3" w:rsidRPr="00D13EEA">
        <w:rPr>
          <w:rFonts w:ascii="Tahoma" w:hAnsi="Tahoma" w:hint="cs"/>
          <w:sz w:val="32"/>
          <w:szCs w:val="32"/>
          <w:rtl/>
        </w:rPr>
        <w:t xml:space="preserve"> لابن المنذر</w:t>
      </w:r>
      <w:r w:rsidR="00855357" w:rsidRPr="00D13EEA">
        <w:rPr>
          <w:rFonts w:ascii="Tahoma" w:hAnsi="Tahoma" w:hint="cs"/>
          <w:sz w:val="32"/>
          <w:szCs w:val="32"/>
          <w:rtl/>
        </w:rPr>
        <w:t>(5/</w:t>
      </w:r>
      <w:r w:rsidR="00C53955" w:rsidRPr="00D13EEA">
        <w:rPr>
          <w:rFonts w:ascii="Tahoma" w:hAnsi="Tahoma" w:hint="cs"/>
          <w:sz w:val="32"/>
          <w:szCs w:val="32"/>
          <w:rtl/>
        </w:rPr>
        <w:t>354-355</w:t>
      </w:r>
      <w:r w:rsidR="00855357" w:rsidRPr="00D13EEA">
        <w:rPr>
          <w:rFonts w:ascii="Tahoma" w:hAnsi="Tahoma" w:hint="cs"/>
          <w:sz w:val="32"/>
          <w:szCs w:val="32"/>
          <w:rtl/>
        </w:rPr>
        <w:t>)</w:t>
      </w:r>
      <w:r w:rsidR="00D13EEA">
        <w:rPr>
          <w:rFonts w:hint="cs"/>
          <w:sz w:val="32"/>
          <w:szCs w:val="32"/>
          <w:rtl/>
        </w:rPr>
        <w:t xml:space="preserve"> </w:t>
      </w:r>
      <w:r w:rsidR="00855357" w:rsidRPr="00D13EEA">
        <w:rPr>
          <w:rFonts w:hint="cs"/>
          <w:sz w:val="32"/>
          <w:szCs w:val="32"/>
          <w:rtl/>
        </w:rPr>
        <w:t>,</w:t>
      </w:r>
      <w:r w:rsidR="002F38AD" w:rsidRPr="00D13EEA">
        <w:rPr>
          <w:rFonts w:hint="cs"/>
          <w:sz w:val="32"/>
          <w:szCs w:val="32"/>
          <w:rtl/>
        </w:rPr>
        <w:t xml:space="preserve"> </w:t>
      </w:r>
      <w:r w:rsidR="00FC2962" w:rsidRPr="00D13EEA">
        <w:rPr>
          <w:rFonts w:hint="cs"/>
          <w:sz w:val="32"/>
          <w:szCs w:val="32"/>
          <w:rtl/>
        </w:rPr>
        <w:t>المغني</w:t>
      </w:r>
      <w:r w:rsidR="000F3932" w:rsidRPr="00D13EEA">
        <w:rPr>
          <w:rFonts w:hint="cs"/>
          <w:sz w:val="32"/>
          <w:szCs w:val="32"/>
          <w:rtl/>
        </w:rPr>
        <w:t xml:space="preserve"> </w:t>
      </w:r>
      <w:r w:rsidR="00FC2962" w:rsidRPr="00D13EEA">
        <w:rPr>
          <w:rFonts w:hint="cs"/>
          <w:sz w:val="32"/>
          <w:szCs w:val="32"/>
          <w:rtl/>
        </w:rPr>
        <w:t>(</w:t>
      </w:r>
      <w:r w:rsidR="00985C3E">
        <w:rPr>
          <w:rFonts w:hint="cs"/>
          <w:sz w:val="32"/>
          <w:szCs w:val="32"/>
          <w:rtl/>
        </w:rPr>
        <w:t>11</w:t>
      </w:r>
      <w:r w:rsidR="00FC2962" w:rsidRPr="00D13EEA">
        <w:rPr>
          <w:rFonts w:hint="cs"/>
          <w:sz w:val="32"/>
          <w:szCs w:val="32"/>
          <w:rtl/>
        </w:rPr>
        <w:t>/</w:t>
      </w:r>
      <w:r w:rsidR="00985C3E">
        <w:rPr>
          <w:rFonts w:hint="cs"/>
          <w:sz w:val="32"/>
          <w:szCs w:val="32"/>
          <w:rtl/>
        </w:rPr>
        <w:t>307</w:t>
      </w:r>
      <w:r w:rsidR="00FC2962" w:rsidRPr="00D13EEA">
        <w:rPr>
          <w:rFonts w:hint="cs"/>
          <w:sz w:val="32"/>
          <w:szCs w:val="32"/>
          <w:rtl/>
        </w:rPr>
        <w:t>)</w:t>
      </w:r>
      <w:r w:rsidR="00D13EEA">
        <w:rPr>
          <w:rFonts w:hint="cs"/>
          <w:sz w:val="32"/>
          <w:szCs w:val="32"/>
          <w:rtl/>
        </w:rPr>
        <w:t xml:space="preserve"> </w:t>
      </w:r>
      <w:r w:rsidR="00FC2962" w:rsidRPr="00D13EEA">
        <w:rPr>
          <w:rFonts w:hint="cs"/>
          <w:sz w:val="32"/>
          <w:szCs w:val="32"/>
          <w:rtl/>
        </w:rPr>
        <w:t>,</w:t>
      </w:r>
      <w:r w:rsidR="000F3932" w:rsidRPr="00D13EEA">
        <w:rPr>
          <w:rFonts w:hint="cs"/>
          <w:sz w:val="32"/>
          <w:szCs w:val="32"/>
          <w:rtl/>
        </w:rPr>
        <w:t xml:space="preserve"> </w:t>
      </w:r>
      <w:r w:rsidR="002F38AD" w:rsidRPr="00D13EEA">
        <w:rPr>
          <w:rFonts w:hint="cs"/>
          <w:sz w:val="32"/>
          <w:szCs w:val="32"/>
          <w:rtl/>
        </w:rPr>
        <w:t>المحلى</w:t>
      </w:r>
      <w:r w:rsidR="00D13EEA">
        <w:rPr>
          <w:rFonts w:hint="cs"/>
          <w:sz w:val="32"/>
          <w:szCs w:val="32"/>
          <w:rtl/>
        </w:rPr>
        <w:t xml:space="preserve"> </w:t>
      </w:r>
      <w:r w:rsidR="002F38AD" w:rsidRPr="00D13EEA">
        <w:rPr>
          <w:rFonts w:hint="cs"/>
          <w:sz w:val="32"/>
          <w:szCs w:val="32"/>
          <w:rtl/>
        </w:rPr>
        <w:t>(10/</w:t>
      </w:r>
      <w:r w:rsidR="002E5A05" w:rsidRPr="00D13EEA">
        <w:rPr>
          <w:rFonts w:hint="cs"/>
          <w:sz w:val="32"/>
          <w:szCs w:val="32"/>
          <w:rtl/>
        </w:rPr>
        <w:t>311</w:t>
      </w:r>
      <w:r w:rsidR="002F38AD" w:rsidRPr="00D13EEA">
        <w:rPr>
          <w:rFonts w:hint="cs"/>
          <w:sz w:val="32"/>
          <w:szCs w:val="32"/>
          <w:rtl/>
        </w:rPr>
        <w:t>).</w:t>
      </w:r>
    </w:p>
  </w:footnote>
  <w:footnote w:id="6">
    <w:p w:rsidR="00CB6700" w:rsidRPr="004E337E" w:rsidRDefault="00CB6700" w:rsidP="0059244C">
      <w:pPr>
        <w:pStyle w:val="af3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A02E7D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E086A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انظر: </w:t>
      </w:r>
      <w:r w:rsidR="00BF34FC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تفسير </w:t>
      </w:r>
      <w:r w:rsidR="000E74D7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>ال</w:t>
      </w:r>
      <w:r w:rsidR="00BF34FC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>جصا</w:t>
      </w:r>
      <w:r w:rsidR="002D4AB8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>ص</w:t>
      </w:r>
      <w:r w:rsidR="00A02E7D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>(2/121),</w:t>
      </w:r>
      <w:r w:rsidR="000F3932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02E7D" w:rsidRPr="004E337E">
        <w:rPr>
          <w:rFonts w:ascii="Tahoma" w:hAnsi="Tahoma" w:hint="cs"/>
          <w:color w:val="auto"/>
          <w:sz w:val="32"/>
          <w:szCs w:val="32"/>
          <w:rtl/>
        </w:rPr>
        <w:t>بدائع الصنائع</w:t>
      </w:r>
      <w:r w:rsidR="000E74D7" w:rsidRPr="004E337E">
        <w:rPr>
          <w:rFonts w:ascii="Tahoma" w:hAnsi="Tahoma" w:hint="cs"/>
          <w:color w:val="auto"/>
          <w:sz w:val="32"/>
          <w:szCs w:val="32"/>
          <w:rtl/>
        </w:rPr>
        <w:t>(3/190)</w:t>
      </w:r>
      <w:r w:rsidR="002D4AB8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59244C" w:rsidRPr="004E337E">
        <w:rPr>
          <w:rFonts w:ascii="Tahoma" w:hAnsi="Tahoma" w:hint="cs"/>
          <w:color w:val="auto"/>
          <w:sz w:val="32"/>
          <w:szCs w:val="32"/>
          <w:rtl/>
        </w:rPr>
        <w:t xml:space="preserve"> فتح القدير(4/329),</w:t>
      </w:r>
      <w:r w:rsidR="000F3932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9244C" w:rsidRPr="004E337E">
        <w:rPr>
          <w:rFonts w:ascii="Tahoma" w:hAnsi="Tahoma" w:hint="cs"/>
          <w:color w:val="auto"/>
          <w:sz w:val="32"/>
          <w:szCs w:val="32"/>
          <w:rtl/>
        </w:rPr>
        <w:t>حاشية ابن عابدين (5/202).</w:t>
      </w:r>
    </w:p>
  </w:footnote>
  <w:footnote w:id="7">
    <w:p w:rsidR="008D042C" w:rsidRPr="004E337E" w:rsidRDefault="008D042C" w:rsidP="00BA0AB6">
      <w:pPr>
        <w:ind w:firstLine="0"/>
        <w:rPr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Pr="004E337E">
        <w:rPr>
          <w:rFonts w:hint="cs"/>
          <w:color w:val="auto"/>
          <w:sz w:val="32"/>
          <w:szCs w:val="32"/>
          <w:rtl/>
        </w:rPr>
        <w:t>المدونة (2/12),</w:t>
      </w:r>
      <w:r w:rsidR="000F3932" w:rsidRPr="004E337E">
        <w:rPr>
          <w:rFonts w:hint="cs"/>
          <w:color w:val="auto"/>
          <w:sz w:val="32"/>
          <w:szCs w:val="32"/>
          <w:rtl/>
        </w:rPr>
        <w:t xml:space="preserve"> </w:t>
      </w:r>
      <w:r w:rsidRPr="004E337E">
        <w:rPr>
          <w:rFonts w:hint="cs"/>
          <w:color w:val="auto"/>
          <w:sz w:val="32"/>
          <w:szCs w:val="32"/>
          <w:rtl/>
        </w:rPr>
        <w:t>التاج الإكليل(4/153),</w:t>
      </w:r>
      <w:r w:rsidR="000F3932" w:rsidRPr="004E337E">
        <w:rPr>
          <w:rFonts w:hint="cs"/>
          <w:color w:val="auto"/>
          <w:sz w:val="32"/>
          <w:szCs w:val="32"/>
          <w:rtl/>
        </w:rPr>
        <w:t xml:space="preserve"> </w:t>
      </w:r>
      <w:r w:rsidRPr="004E337E">
        <w:rPr>
          <w:rFonts w:hint="cs"/>
          <w:color w:val="auto"/>
          <w:sz w:val="32"/>
          <w:szCs w:val="32"/>
          <w:rtl/>
        </w:rPr>
        <w:t xml:space="preserve">مواهب الجليل(5/492). </w:t>
      </w:r>
    </w:p>
  </w:footnote>
  <w:footnote w:id="8">
    <w:p w:rsidR="00CA5A88" w:rsidRDefault="00142AA5" w:rsidP="000F3932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sz w:val="32"/>
          <w:szCs w:val="32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A86D96" w:rsidRPr="004E337E">
        <w:rPr>
          <w:rFonts w:ascii="Tahoma" w:hAnsi="Tahoma" w:hint="cs"/>
          <w:color w:val="auto"/>
          <w:sz w:val="32"/>
          <w:szCs w:val="32"/>
          <w:rtl/>
        </w:rPr>
        <w:t xml:space="preserve"> قالت الشافعية: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فإن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لم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يأتها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طلاق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ولا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وفاة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حتى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تنقضي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عدتها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لم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يكن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عليها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عدة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وكذلك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لو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لم</w:t>
      </w:r>
      <w:r w:rsidR="00A86D96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يأتها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طلاق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ولا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وفاة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حتى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يمضي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بعض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عدتها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أكملت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ما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بقي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من</w:t>
      </w:r>
      <w:r w:rsidR="00A86D96" w:rsidRPr="004E337E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A86D96" w:rsidRPr="004E337E">
        <w:rPr>
          <w:rFonts w:ascii="Tahoma" w:hAnsi="Tahoma" w:hint="eastAsia"/>
          <w:color w:val="auto"/>
          <w:sz w:val="32"/>
          <w:szCs w:val="32"/>
          <w:rtl/>
        </w:rPr>
        <w:t>عدتها</w:t>
      </w:r>
      <w:r w:rsidR="00A86D96" w:rsidRPr="004E337E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142AA5" w:rsidRPr="004E337E" w:rsidRDefault="000F3932" w:rsidP="00CA5A88">
      <w:pPr>
        <w:pStyle w:val="af3"/>
        <w:ind w:hanging="31"/>
        <w:rPr>
          <w:color w:val="auto"/>
          <w:sz w:val="32"/>
          <w:szCs w:val="32"/>
        </w:rPr>
      </w:pP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F2B1B" w:rsidRPr="004E337E">
        <w:rPr>
          <w:rFonts w:ascii="Tahoma" w:hAnsi="Tahoma" w:hint="cs"/>
          <w:color w:val="auto"/>
          <w:sz w:val="32"/>
          <w:szCs w:val="32"/>
          <w:rtl/>
        </w:rPr>
        <w:t>انظر: الأم(5/232),</w:t>
      </w: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E3324" w:rsidRPr="004E337E">
        <w:rPr>
          <w:rFonts w:ascii="Tahoma" w:hAnsi="Tahoma" w:hint="cs"/>
          <w:color w:val="auto"/>
          <w:sz w:val="32"/>
          <w:szCs w:val="32"/>
          <w:rtl/>
        </w:rPr>
        <w:t>الحاوي(</w:t>
      </w:r>
      <w:r w:rsidR="00271C63" w:rsidRPr="004E337E">
        <w:rPr>
          <w:rFonts w:ascii="Tahoma" w:hAnsi="Tahoma" w:hint="cs"/>
          <w:color w:val="auto"/>
          <w:sz w:val="32"/>
          <w:szCs w:val="32"/>
          <w:rtl/>
        </w:rPr>
        <w:t>11/221)</w:t>
      </w: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2336A8" w:rsidRPr="004E337E">
        <w:rPr>
          <w:rFonts w:ascii="Tahoma" w:hAnsi="Tahoma" w:hint="cs"/>
          <w:color w:val="auto"/>
          <w:sz w:val="32"/>
          <w:szCs w:val="32"/>
          <w:rtl/>
        </w:rPr>
        <w:t>المجموع(18/154)</w:t>
      </w:r>
      <w:r w:rsidR="00AE3324" w:rsidRPr="004E337E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9">
    <w:p w:rsidR="006327EB" w:rsidRPr="004E337E" w:rsidRDefault="006327EB" w:rsidP="00985C3E">
      <w:pPr>
        <w:pStyle w:val="af3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color w:val="auto"/>
          <w:sz w:val="32"/>
          <w:szCs w:val="32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2855D3" w:rsidRPr="004E337E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="00AE3F00" w:rsidRPr="004E337E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985C3E">
        <w:rPr>
          <w:rFonts w:ascii="Tahoma" w:hAnsi="Tahoma" w:hint="cs"/>
          <w:color w:val="auto"/>
          <w:sz w:val="32"/>
          <w:szCs w:val="32"/>
          <w:rtl/>
        </w:rPr>
        <w:t>11</w:t>
      </w:r>
      <w:r w:rsidR="00AE3F00" w:rsidRPr="004E337E">
        <w:rPr>
          <w:rFonts w:ascii="Tahoma" w:hAnsi="Tahoma" w:hint="cs"/>
          <w:color w:val="auto"/>
          <w:sz w:val="32"/>
          <w:szCs w:val="32"/>
          <w:rtl/>
        </w:rPr>
        <w:t>/</w:t>
      </w:r>
      <w:r w:rsidR="00985C3E">
        <w:rPr>
          <w:rFonts w:ascii="Tahoma" w:hAnsi="Tahoma" w:hint="cs"/>
          <w:color w:val="auto"/>
          <w:sz w:val="32"/>
          <w:szCs w:val="32"/>
          <w:rtl/>
        </w:rPr>
        <w:t>307</w:t>
      </w:r>
      <w:r w:rsidR="00AE3F00" w:rsidRPr="004E337E">
        <w:rPr>
          <w:rFonts w:ascii="Tahoma" w:hAnsi="Tahoma" w:hint="cs"/>
          <w:color w:val="auto"/>
          <w:sz w:val="32"/>
          <w:szCs w:val="32"/>
          <w:rtl/>
        </w:rPr>
        <w:t>),</w:t>
      </w:r>
      <w:r w:rsidR="000F3932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183D" w:rsidRPr="004E337E">
        <w:rPr>
          <w:rFonts w:ascii="Tahoma" w:hAnsi="Tahoma" w:hint="cs"/>
          <w:color w:val="auto"/>
          <w:sz w:val="32"/>
          <w:szCs w:val="32"/>
          <w:rtl/>
        </w:rPr>
        <w:t>شرح</w:t>
      </w:r>
      <w:r w:rsidR="00944D94" w:rsidRPr="004E337E">
        <w:rPr>
          <w:rFonts w:ascii="Tahoma" w:hAnsi="Tahoma" w:hint="cs"/>
          <w:color w:val="auto"/>
          <w:sz w:val="32"/>
          <w:szCs w:val="32"/>
          <w:rtl/>
        </w:rPr>
        <w:t xml:space="preserve"> الزركشي(</w:t>
      </w:r>
      <w:r w:rsidR="00DC4926" w:rsidRPr="004E337E">
        <w:rPr>
          <w:rFonts w:ascii="Tahoma" w:hAnsi="Tahoma" w:hint="cs"/>
          <w:color w:val="auto"/>
          <w:sz w:val="32"/>
          <w:szCs w:val="32"/>
          <w:rtl/>
        </w:rPr>
        <w:t>5</w:t>
      </w:r>
      <w:r w:rsidR="00944D94" w:rsidRPr="004E337E">
        <w:rPr>
          <w:rFonts w:ascii="Tahoma" w:hAnsi="Tahoma" w:hint="cs"/>
          <w:color w:val="auto"/>
          <w:sz w:val="32"/>
          <w:szCs w:val="32"/>
          <w:rtl/>
        </w:rPr>
        <w:t>/</w:t>
      </w:r>
      <w:r w:rsidR="00DC4926" w:rsidRPr="004E337E">
        <w:rPr>
          <w:rFonts w:ascii="Tahoma" w:hAnsi="Tahoma" w:hint="cs"/>
          <w:color w:val="auto"/>
          <w:sz w:val="32"/>
          <w:szCs w:val="32"/>
          <w:rtl/>
        </w:rPr>
        <w:t>583</w:t>
      </w:r>
      <w:r w:rsidR="00944D94" w:rsidRPr="004E337E">
        <w:rPr>
          <w:rFonts w:ascii="Tahoma" w:hAnsi="Tahoma" w:hint="cs"/>
          <w:color w:val="auto"/>
          <w:sz w:val="32"/>
          <w:szCs w:val="32"/>
          <w:rtl/>
        </w:rPr>
        <w:t>),</w:t>
      </w:r>
      <w:r w:rsidR="000F3932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44D94" w:rsidRPr="004E337E">
        <w:rPr>
          <w:rFonts w:ascii="Tahoma" w:hAnsi="Tahoma" w:hint="cs"/>
          <w:color w:val="auto"/>
          <w:sz w:val="32"/>
          <w:szCs w:val="32"/>
          <w:rtl/>
        </w:rPr>
        <w:t xml:space="preserve">المبدع </w:t>
      </w:r>
      <w:r w:rsidR="00AE3F00" w:rsidRPr="004E337E">
        <w:rPr>
          <w:rFonts w:ascii="Tahoma" w:hAnsi="Tahoma" w:hint="cs"/>
          <w:color w:val="auto"/>
          <w:sz w:val="32"/>
          <w:szCs w:val="32"/>
          <w:rtl/>
        </w:rPr>
        <w:t>(8/</w:t>
      </w:r>
      <w:r w:rsidR="00F4183D" w:rsidRPr="004E337E">
        <w:rPr>
          <w:rFonts w:ascii="Tahoma" w:hAnsi="Tahoma" w:hint="cs"/>
          <w:color w:val="auto"/>
          <w:sz w:val="32"/>
          <w:szCs w:val="32"/>
          <w:rtl/>
        </w:rPr>
        <w:t>117</w:t>
      </w:r>
      <w:r w:rsidR="00B543AB" w:rsidRPr="004E337E">
        <w:rPr>
          <w:rFonts w:ascii="Tahoma" w:hAnsi="Tahoma" w:hint="cs"/>
          <w:color w:val="auto"/>
          <w:sz w:val="32"/>
          <w:szCs w:val="32"/>
          <w:rtl/>
        </w:rPr>
        <w:t>),</w:t>
      </w:r>
      <w:r w:rsidR="000F3932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543AB" w:rsidRPr="004E337E">
        <w:rPr>
          <w:rFonts w:ascii="Tahoma" w:hAnsi="Tahoma" w:hint="cs"/>
          <w:color w:val="auto"/>
          <w:sz w:val="32"/>
          <w:szCs w:val="32"/>
          <w:rtl/>
        </w:rPr>
        <w:t>الإنصاف</w:t>
      </w:r>
      <w:r w:rsidR="000F3932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543AB" w:rsidRPr="004E337E">
        <w:rPr>
          <w:rFonts w:ascii="Tahoma" w:hAnsi="Tahoma" w:hint="cs"/>
          <w:color w:val="auto"/>
          <w:sz w:val="32"/>
          <w:szCs w:val="32"/>
          <w:rtl/>
        </w:rPr>
        <w:t>(9/</w:t>
      </w:r>
      <w:r w:rsidR="0010319F" w:rsidRPr="004E337E">
        <w:rPr>
          <w:rFonts w:ascii="Tahoma" w:hAnsi="Tahoma" w:hint="cs"/>
          <w:color w:val="auto"/>
          <w:sz w:val="32"/>
          <w:szCs w:val="32"/>
          <w:rtl/>
        </w:rPr>
        <w:t>294</w:t>
      </w:r>
      <w:r w:rsidR="00B543AB" w:rsidRPr="004E337E">
        <w:rPr>
          <w:rFonts w:ascii="Tahoma" w:hAnsi="Tahoma" w:hint="cs"/>
          <w:color w:val="auto"/>
          <w:sz w:val="32"/>
          <w:szCs w:val="32"/>
          <w:rtl/>
        </w:rPr>
        <w:t>)</w:t>
      </w:r>
      <w:r w:rsidR="00AE3F00" w:rsidRPr="004E337E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0">
    <w:p w:rsidR="00D860F6" w:rsidRPr="004E337E" w:rsidRDefault="00D860F6" w:rsidP="00331121">
      <w:pPr>
        <w:pStyle w:val="afc"/>
        <w:ind w:firstLine="0"/>
        <w:rPr>
          <w:rFonts w:ascii="Tahoma" w:hAnsi="Tahoma"/>
          <w:sz w:val="32"/>
          <w:szCs w:val="32"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E337E">
        <w:rPr>
          <w:rFonts w:ascii="Tahoma" w:hAnsi="Tahoma"/>
          <w:sz w:val="32"/>
          <w:szCs w:val="32"/>
          <w:rtl/>
        </w:rPr>
        <w:t xml:space="preserve">) </w:t>
      </w:r>
      <w:r w:rsidRPr="004E337E">
        <w:rPr>
          <w:rFonts w:ascii="Tahoma" w:hAnsi="Tahoma" w:hint="cs"/>
          <w:sz w:val="32"/>
          <w:szCs w:val="32"/>
          <w:rtl/>
        </w:rPr>
        <w:t>سورة البقرة,</w:t>
      </w:r>
      <w:r w:rsidR="00D13EEA">
        <w:rPr>
          <w:rFonts w:ascii="Tahoma" w:hAnsi="Tahoma" w:hint="cs"/>
          <w:sz w:val="32"/>
          <w:szCs w:val="32"/>
          <w:rtl/>
        </w:rPr>
        <w:t xml:space="preserve"> </w:t>
      </w:r>
      <w:r w:rsidRPr="004E337E">
        <w:rPr>
          <w:rFonts w:ascii="Tahoma" w:hAnsi="Tahoma" w:hint="cs"/>
          <w:sz w:val="32"/>
          <w:szCs w:val="32"/>
          <w:rtl/>
        </w:rPr>
        <w:t>الآية(234).</w:t>
      </w:r>
    </w:p>
  </w:footnote>
  <w:footnote w:id="11">
    <w:p w:rsidR="00D860F6" w:rsidRPr="004E337E" w:rsidRDefault="00D860F6" w:rsidP="00331121">
      <w:pPr>
        <w:pStyle w:val="afc"/>
        <w:ind w:firstLine="0"/>
        <w:rPr>
          <w:rFonts w:ascii="Tahoma" w:hAnsi="Tahoma"/>
          <w:sz w:val="32"/>
          <w:szCs w:val="32"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E337E">
        <w:rPr>
          <w:rFonts w:ascii="Tahoma" w:hAnsi="Tahoma"/>
          <w:sz w:val="32"/>
          <w:szCs w:val="32"/>
          <w:rtl/>
        </w:rPr>
        <w:t xml:space="preserve">) </w:t>
      </w:r>
      <w:r w:rsidRPr="004E337E">
        <w:rPr>
          <w:rFonts w:ascii="Tahoma" w:hAnsi="Tahoma" w:hint="cs"/>
          <w:sz w:val="32"/>
          <w:szCs w:val="32"/>
          <w:rtl/>
        </w:rPr>
        <w:t>سورة البقرة</w:t>
      </w:r>
      <w:r w:rsidR="00D13EEA">
        <w:rPr>
          <w:rFonts w:ascii="Tahoma" w:hAnsi="Tahoma" w:hint="cs"/>
          <w:sz w:val="32"/>
          <w:szCs w:val="32"/>
          <w:rtl/>
        </w:rPr>
        <w:t xml:space="preserve"> </w:t>
      </w:r>
      <w:r w:rsidRPr="004E337E">
        <w:rPr>
          <w:rFonts w:ascii="Tahoma" w:hAnsi="Tahoma" w:hint="cs"/>
          <w:sz w:val="32"/>
          <w:szCs w:val="32"/>
          <w:rtl/>
        </w:rPr>
        <w:t>,الآية(228).</w:t>
      </w:r>
    </w:p>
  </w:footnote>
  <w:footnote w:id="12">
    <w:p w:rsidR="0075399E" w:rsidRPr="004E337E" w:rsidRDefault="0075399E" w:rsidP="00B05E3E">
      <w:pPr>
        <w:pStyle w:val="af3"/>
        <w:rPr>
          <w:rFonts w:ascii="Tahoma" w:hAnsi="Tahoma"/>
          <w:sz w:val="32"/>
          <w:szCs w:val="32"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E337E">
        <w:rPr>
          <w:rFonts w:ascii="Tahoma" w:hAnsi="Tahoma"/>
          <w:sz w:val="32"/>
          <w:szCs w:val="32"/>
          <w:rtl/>
        </w:rPr>
        <w:t>)</w:t>
      </w:r>
      <w:r w:rsidRPr="004E337E">
        <w:rPr>
          <w:rFonts w:ascii="Tahoma" w:hAnsi="Tahoma" w:hint="cs"/>
          <w:sz w:val="32"/>
          <w:szCs w:val="32"/>
          <w:rtl/>
        </w:rPr>
        <w:t xml:space="preserve"> انظر: </w:t>
      </w:r>
      <w:r w:rsidRPr="004E337E">
        <w:rPr>
          <w:rFonts w:hint="cs"/>
          <w:sz w:val="32"/>
          <w:szCs w:val="32"/>
          <w:rtl/>
        </w:rPr>
        <w:t xml:space="preserve">أحكام </w:t>
      </w:r>
      <w:r w:rsidR="00616C53" w:rsidRPr="004E337E">
        <w:rPr>
          <w:rFonts w:hint="cs"/>
          <w:sz w:val="32"/>
          <w:szCs w:val="32"/>
          <w:rtl/>
        </w:rPr>
        <w:t>القرآ</w:t>
      </w:r>
      <w:r w:rsidRPr="004E337E">
        <w:rPr>
          <w:rFonts w:hint="cs"/>
          <w:sz w:val="32"/>
          <w:szCs w:val="32"/>
          <w:rtl/>
        </w:rPr>
        <w:t>ن للجصاص(2/121),</w:t>
      </w:r>
      <w:r w:rsidR="000F3932" w:rsidRPr="004E337E">
        <w:rPr>
          <w:rFonts w:hint="cs"/>
          <w:sz w:val="32"/>
          <w:szCs w:val="32"/>
          <w:rtl/>
        </w:rPr>
        <w:t xml:space="preserve"> </w:t>
      </w:r>
      <w:r w:rsidR="00BF63D3" w:rsidRPr="004E337E">
        <w:rPr>
          <w:rFonts w:hint="cs"/>
          <w:sz w:val="32"/>
          <w:szCs w:val="32"/>
          <w:rtl/>
        </w:rPr>
        <w:t>بدائع الصنائع(4/329),</w:t>
      </w:r>
      <w:r w:rsidR="000F3932" w:rsidRPr="004E337E">
        <w:rPr>
          <w:rFonts w:hint="cs"/>
          <w:sz w:val="32"/>
          <w:szCs w:val="32"/>
          <w:rtl/>
        </w:rPr>
        <w:t xml:space="preserve"> </w:t>
      </w:r>
      <w:r w:rsidR="00B97F17" w:rsidRPr="004E337E">
        <w:rPr>
          <w:rFonts w:hint="cs"/>
          <w:sz w:val="32"/>
          <w:szCs w:val="32"/>
          <w:rtl/>
        </w:rPr>
        <w:t>الحاوي</w:t>
      </w:r>
      <w:r w:rsidR="000F3932" w:rsidRPr="004E337E">
        <w:rPr>
          <w:rFonts w:hint="cs"/>
          <w:sz w:val="32"/>
          <w:szCs w:val="32"/>
          <w:rtl/>
        </w:rPr>
        <w:t xml:space="preserve"> </w:t>
      </w:r>
      <w:r w:rsidR="00B97F17" w:rsidRPr="004E337E">
        <w:rPr>
          <w:rFonts w:hint="cs"/>
          <w:sz w:val="32"/>
          <w:szCs w:val="32"/>
          <w:rtl/>
        </w:rPr>
        <w:t>(11/221),</w:t>
      </w:r>
      <w:r w:rsidR="000F3932" w:rsidRPr="004E337E">
        <w:rPr>
          <w:rFonts w:hint="cs"/>
          <w:sz w:val="32"/>
          <w:szCs w:val="32"/>
          <w:rtl/>
        </w:rPr>
        <w:t xml:space="preserve"> </w:t>
      </w:r>
      <w:r w:rsidR="00B97F17" w:rsidRPr="004E337E">
        <w:rPr>
          <w:rFonts w:hint="cs"/>
          <w:sz w:val="32"/>
          <w:szCs w:val="32"/>
          <w:rtl/>
        </w:rPr>
        <w:t>الشرح الزركشي(5/583).</w:t>
      </w:r>
    </w:p>
  </w:footnote>
  <w:footnote w:id="13">
    <w:p w:rsidR="00583EF3" w:rsidRPr="004E337E" w:rsidRDefault="00583EF3" w:rsidP="00B05E3E">
      <w:pPr>
        <w:pStyle w:val="af3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9B7E10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الإجماع لابن المنذر ,ص-(122)برقم(499).</w:t>
      </w:r>
    </w:p>
  </w:footnote>
  <w:footnote w:id="14">
    <w:p w:rsidR="003E6D7C" w:rsidRPr="004E337E" w:rsidRDefault="003E6D7C" w:rsidP="00E746E1">
      <w:pPr>
        <w:pStyle w:val="af3"/>
        <w:spacing w:before="120"/>
        <w:rPr>
          <w:rFonts w:ascii="Tahoma" w:hAnsi="Tahoma"/>
          <w:sz w:val="32"/>
          <w:szCs w:val="32"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E337E">
        <w:rPr>
          <w:rFonts w:ascii="Tahoma" w:hAnsi="Tahoma"/>
          <w:sz w:val="32"/>
          <w:szCs w:val="32"/>
          <w:rtl/>
        </w:rPr>
        <w:t>)</w:t>
      </w:r>
      <w:r w:rsidR="00985C3E">
        <w:rPr>
          <w:rFonts w:ascii="Tahoma" w:hAnsi="Tahoma" w:hint="cs"/>
          <w:sz w:val="32"/>
          <w:szCs w:val="32"/>
          <w:rtl/>
        </w:rPr>
        <w:t xml:space="preserve"> انظر:</w:t>
      </w:r>
      <w:r w:rsidR="00583EF3" w:rsidRPr="004E337E">
        <w:rPr>
          <w:rFonts w:ascii="Tahoma" w:hAnsi="Tahoma" w:hint="cs"/>
          <w:sz w:val="32"/>
          <w:szCs w:val="32"/>
          <w:rtl/>
        </w:rPr>
        <w:t>الجامع لأحكام القرآن للقرطبي(3/183),</w:t>
      </w:r>
      <w:r w:rsidR="000F3932" w:rsidRPr="004E337E">
        <w:rPr>
          <w:rFonts w:ascii="Tahoma" w:hAnsi="Tahoma" w:hint="cs"/>
          <w:sz w:val="32"/>
          <w:szCs w:val="32"/>
          <w:rtl/>
        </w:rPr>
        <w:t xml:space="preserve"> </w:t>
      </w:r>
      <w:r w:rsidRPr="004E337E">
        <w:rPr>
          <w:rFonts w:ascii="Tahoma" w:hAnsi="Tahoma" w:hint="cs"/>
          <w:sz w:val="32"/>
          <w:szCs w:val="32"/>
          <w:rtl/>
        </w:rPr>
        <w:t>الحاوي(11/221-222),</w:t>
      </w:r>
      <w:r w:rsidR="00985C3E">
        <w:rPr>
          <w:rFonts w:ascii="Tahoma" w:hAnsi="Tahoma" w:hint="cs"/>
          <w:sz w:val="32"/>
          <w:szCs w:val="32"/>
          <w:rtl/>
        </w:rPr>
        <w:t>المغني</w:t>
      </w:r>
      <w:r w:rsidR="000F3932" w:rsidRPr="004E337E">
        <w:rPr>
          <w:rFonts w:ascii="Tahoma" w:hAnsi="Tahoma" w:hint="cs"/>
          <w:sz w:val="32"/>
          <w:szCs w:val="32"/>
          <w:rtl/>
        </w:rPr>
        <w:t>(</w:t>
      </w:r>
      <w:r w:rsidR="00985C3E">
        <w:rPr>
          <w:rFonts w:ascii="Tahoma" w:hAnsi="Tahoma" w:hint="cs"/>
          <w:sz w:val="32"/>
          <w:szCs w:val="32"/>
          <w:rtl/>
        </w:rPr>
        <w:t>11</w:t>
      </w:r>
      <w:r w:rsidR="000F3932" w:rsidRPr="004E337E">
        <w:rPr>
          <w:rFonts w:ascii="Tahoma" w:hAnsi="Tahoma" w:hint="cs"/>
          <w:sz w:val="32"/>
          <w:szCs w:val="32"/>
          <w:rtl/>
        </w:rPr>
        <w:t>/</w:t>
      </w:r>
      <w:r w:rsidR="00985C3E">
        <w:rPr>
          <w:rFonts w:ascii="Tahoma" w:hAnsi="Tahoma" w:hint="cs"/>
          <w:sz w:val="32"/>
          <w:szCs w:val="32"/>
          <w:rtl/>
        </w:rPr>
        <w:t>308</w:t>
      </w:r>
      <w:r w:rsidR="000F3932" w:rsidRPr="004E337E">
        <w:rPr>
          <w:rFonts w:ascii="Tahoma" w:hAnsi="Tahoma" w:hint="cs"/>
          <w:sz w:val="32"/>
          <w:szCs w:val="32"/>
          <w:rtl/>
        </w:rPr>
        <w:t>),</w:t>
      </w:r>
      <w:r w:rsidR="00583EF3" w:rsidRPr="004E337E">
        <w:rPr>
          <w:rFonts w:hint="cs"/>
          <w:color w:val="auto"/>
          <w:sz w:val="32"/>
          <w:szCs w:val="32"/>
          <w:rtl/>
        </w:rPr>
        <w:t xml:space="preserve"> شرح </w:t>
      </w:r>
      <w:r w:rsidR="00583EF3" w:rsidRPr="004E337E">
        <w:rPr>
          <w:rFonts w:ascii="Tahoma" w:hAnsi="Tahoma" w:hint="cs"/>
          <w:color w:val="auto"/>
          <w:sz w:val="32"/>
          <w:szCs w:val="32"/>
          <w:rtl/>
        </w:rPr>
        <w:t>الزركشي(5/583).</w:t>
      </w:r>
    </w:p>
  </w:footnote>
  <w:footnote w:id="15">
    <w:p w:rsidR="00F7436C" w:rsidRPr="004E337E" w:rsidRDefault="00F7436C" w:rsidP="00E746E1">
      <w:pPr>
        <w:pStyle w:val="afc"/>
        <w:spacing w:before="120"/>
        <w:ind w:firstLine="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EB6CB5" w:rsidRPr="004E337E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الحاوي(11/</w:t>
      </w:r>
      <w:r w:rsidR="00736C2E" w:rsidRPr="004E337E">
        <w:rPr>
          <w:rFonts w:ascii="Tahoma" w:hAnsi="Tahoma" w:hint="cs"/>
          <w:color w:val="auto"/>
          <w:sz w:val="32"/>
          <w:szCs w:val="32"/>
          <w:rtl/>
        </w:rPr>
        <w:t>221-222</w:t>
      </w:r>
      <w:r w:rsidR="00795393" w:rsidRPr="004E337E">
        <w:rPr>
          <w:rFonts w:ascii="Tahoma" w:hAnsi="Tahoma" w:hint="cs"/>
          <w:color w:val="auto"/>
          <w:sz w:val="32"/>
          <w:szCs w:val="32"/>
          <w:rtl/>
        </w:rPr>
        <w:t>),</w:t>
      </w:r>
      <w:r w:rsidR="000F3932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95393" w:rsidRPr="004E337E">
        <w:rPr>
          <w:rFonts w:hint="cs"/>
          <w:color w:val="auto"/>
          <w:sz w:val="32"/>
          <w:szCs w:val="32"/>
          <w:rtl/>
        </w:rPr>
        <w:t>المغني(</w:t>
      </w:r>
      <w:r w:rsidR="00C16374">
        <w:rPr>
          <w:rFonts w:hint="cs"/>
          <w:color w:val="auto"/>
          <w:sz w:val="32"/>
          <w:szCs w:val="32"/>
          <w:rtl/>
        </w:rPr>
        <w:t>11</w:t>
      </w:r>
      <w:r w:rsidR="00795393" w:rsidRPr="004E337E">
        <w:rPr>
          <w:rFonts w:hint="cs"/>
          <w:color w:val="auto"/>
          <w:sz w:val="32"/>
          <w:szCs w:val="32"/>
          <w:rtl/>
        </w:rPr>
        <w:t>/</w:t>
      </w:r>
      <w:r w:rsidR="00C16374">
        <w:rPr>
          <w:rFonts w:hint="cs"/>
          <w:color w:val="auto"/>
          <w:sz w:val="32"/>
          <w:szCs w:val="32"/>
          <w:rtl/>
        </w:rPr>
        <w:t>308</w:t>
      </w:r>
      <w:r w:rsidR="00795393" w:rsidRPr="004E337E">
        <w:rPr>
          <w:rFonts w:hint="cs"/>
          <w:color w:val="auto"/>
          <w:sz w:val="32"/>
          <w:szCs w:val="32"/>
          <w:rtl/>
        </w:rPr>
        <w:t>).</w:t>
      </w:r>
    </w:p>
  </w:footnote>
  <w:footnote w:id="16">
    <w:p w:rsidR="00F7436C" w:rsidRPr="004E337E" w:rsidRDefault="00F7436C" w:rsidP="00E746E1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3B787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77936" w:rsidRPr="004E337E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C76851" w:rsidRPr="004E337E">
        <w:rPr>
          <w:rFonts w:ascii="Tahoma" w:hAnsi="Tahoma" w:hint="cs"/>
          <w:color w:val="auto"/>
          <w:sz w:val="32"/>
          <w:szCs w:val="32"/>
          <w:rtl/>
        </w:rPr>
        <w:t>بدائع الصنائع(3/190),</w:t>
      </w:r>
      <w:r w:rsidR="00304910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643B4" w:rsidRPr="004E337E">
        <w:rPr>
          <w:rFonts w:ascii="Tahoma" w:hAnsi="Tahoma" w:hint="cs"/>
          <w:color w:val="auto"/>
          <w:sz w:val="32"/>
          <w:szCs w:val="32"/>
          <w:rtl/>
        </w:rPr>
        <w:t>الحاوي(11/222)</w:t>
      </w:r>
      <w:r w:rsidR="009C31FF" w:rsidRPr="004E337E">
        <w:rPr>
          <w:rFonts w:hint="cs"/>
          <w:color w:val="auto"/>
          <w:sz w:val="32"/>
          <w:szCs w:val="32"/>
          <w:rtl/>
        </w:rPr>
        <w:t>,</w:t>
      </w:r>
      <w:r w:rsidR="009C31FF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C31FF" w:rsidRPr="004E337E">
        <w:rPr>
          <w:rFonts w:hint="cs"/>
          <w:color w:val="auto"/>
          <w:sz w:val="32"/>
          <w:szCs w:val="32"/>
          <w:rtl/>
        </w:rPr>
        <w:t>المغني(</w:t>
      </w:r>
      <w:r w:rsidR="00C16374">
        <w:rPr>
          <w:rFonts w:hint="cs"/>
          <w:color w:val="auto"/>
          <w:sz w:val="32"/>
          <w:szCs w:val="32"/>
          <w:rtl/>
        </w:rPr>
        <w:t>11</w:t>
      </w:r>
      <w:r w:rsidR="009C31FF" w:rsidRPr="004E337E">
        <w:rPr>
          <w:rFonts w:hint="cs"/>
          <w:color w:val="auto"/>
          <w:sz w:val="32"/>
          <w:szCs w:val="32"/>
          <w:rtl/>
        </w:rPr>
        <w:t>/</w:t>
      </w:r>
      <w:r w:rsidR="00C16374">
        <w:rPr>
          <w:rFonts w:hint="cs"/>
          <w:color w:val="auto"/>
          <w:sz w:val="32"/>
          <w:szCs w:val="32"/>
          <w:rtl/>
        </w:rPr>
        <w:t>308</w:t>
      </w:r>
      <w:r w:rsidR="009C31FF" w:rsidRPr="004E337E">
        <w:rPr>
          <w:rFonts w:hint="cs"/>
          <w:color w:val="auto"/>
          <w:sz w:val="32"/>
          <w:szCs w:val="32"/>
          <w:rtl/>
        </w:rPr>
        <w:t>),</w:t>
      </w:r>
      <w:r w:rsidR="00304910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9C31FF" w:rsidRPr="004E337E">
        <w:rPr>
          <w:rFonts w:hint="cs"/>
          <w:color w:val="auto"/>
          <w:sz w:val="32"/>
          <w:szCs w:val="32"/>
          <w:rtl/>
        </w:rPr>
        <w:t>شرح</w:t>
      </w:r>
      <w:r w:rsidR="00EB05B5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EB05B5" w:rsidRPr="004E337E">
        <w:rPr>
          <w:rFonts w:ascii="Tahoma" w:hAnsi="Tahoma" w:hint="cs"/>
          <w:color w:val="auto"/>
          <w:sz w:val="32"/>
          <w:szCs w:val="32"/>
          <w:rtl/>
        </w:rPr>
        <w:t>الزركشي</w:t>
      </w:r>
      <w:r w:rsidR="00304910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B05B5" w:rsidRPr="004E337E">
        <w:rPr>
          <w:rFonts w:ascii="Tahoma" w:hAnsi="Tahoma" w:hint="cs"/>
          <w:color w:val="auto"/>
          <w:sz w:val="32"/>
          <w:szCs w:val="32"/>
          <w:rtl/>
        </w:rPr>
        <w:t>(5/583).</w:t>
      </w:r>
    </w:p>
  </w:footnote>
  <w:footnote w:id="17">
    <w:p w:rsidR="00D46EAB" w:rsidRPr="004E337E" w:rsidRDefault="00D46EAB" w:rsidP="00E746E1">
      <w:pPr>
        <w:pStyle w:val="afc"/>
        <w:spacing w:before="120"/>
        <w:ind w:firstLine="0"/>
        <w:rPr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Pr="004E337E">
        <w:rPr>
          <w:rFonts w:hint="cs"/>
          <w:color w:val="auto"/>
          <w:sz w:val="32"/>
          <w:szCs w:val="32"/>
          <w:rtl/>
        </w:rPr>
        <w:t xml:space="preserve"> انظر: أحكام الق</w:t>
      </w:r>
      <w:r w:rsidR="00616C53" w:rsidRPr="004E337E">
        <w:rPr>
          <w:rFonts w:hint="cs"/>
          <w:color w:val="auto"/>
          <w:sz w:val="32"/>
          <w:szCs w:val="32"/>
          <w:rtl/>
        </w:rPr>
        <w:t>رآ</w:t>
      </w:r>
      <w:r w:rsidR="005F09AA" w:rsidRPr="004E337E">
        <w:rPr>
          <w:rFonts w:hint="cs"/>
          <w:color w:val="auto"/>
          <w:sz w:val="32"/>
          <w:szCs w:val="32"/>
          <w:rtl/>
        </w:rPr>
        <w:t>ن للجصاص(2/121)</w:t>
      </w:r>
      <w:r w:rsidRPr="004E337E">
        <w:rPr>
          <w:rFonts w:hint="cs"/>
          <w:color w:val="auto"/>
          <w:sz w:val="32"/>
          <w:szCs w:val="32"/>
          <w:rtl/>
        </w:rPr>
        <w:t>.</w:t>
      </w:r>
    </w:p>
  </w:footnote>
  <w:footnote w:id="18">
    <w:p w:rsidR="00790BCA" w:rsidRPr="004E337E" w:rsidRDefault="00790BCA" w:rsidP="00026D95">
      <w:pPr>
        <w:pStyle w:val="af3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color w:val="auto"/>
          <w:sz w:val="32"/>
          <w:szCs w:val="32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4554FB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B5176" w:rsidRPr="004E337E">
        <w:rPr>
          <w:rFonts w:ascii="Tahoma" w:hAnsi="Tahoma" w:hint="cs"/>
          <w:color w:val="auto"/>
          <w:sz w:val="32"/>
          <w:szCs w:val="32"/>
          <w:rtl/>
        </w:rPr>
        <w:t>انظر أقوالهم في:</w:t>
      </w:r>
      <w:r w:rsidR="00E1018C" w:rsidRPr="004E337E">
        <w:rPr>
          <w:rFonts w:ascii="Tahoma" w:hAnsi="Tahoma" w:hint="cs"/>
          <w:color w:val="auto"/>
          <w:sz w:val="32"/>
          <w:szCs w:val="32"/>
          <w:rtl/>
        </w:rPr>
        <w:t xml:space="preserve"> الجامع لأحكام القرآن ل</w:t>
      </w:r>
      <w:r w:rsidR="00FC5C2B" w:rsidRPr="004E337E">
        <w:rPr>
          <w:rFonts w:ascii="Tahoma" w:hAnsi="Tahoma" w:hint="cs"/>
          <w:color w:val="auto"/>
          <w:sz w:val="32"/>
          <w:szCs w:val="32"/>
          <w:rtl/>
        </w:rPr>
        <w:t>لقرطبي( 3/182)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304910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مصنف ابن </w:t>
      </w:r>
      <w:r w:rsidR="004554FB" w:rsidRPr="004E337E">
        <w:rPr>
          <w:rFonts w:ascii="Tahoma" w:hAnsi="Tahoma" w:hint="cs"/>
          <w:color w:val="auto"/>
          <w:sz w:val="32"/>
          <w:szCs w:val="32"/>
          <w:rtl/>
        </w:rPr>
        <w:t>أبي</w:t>
      </w:r>
      <w:r w:rsidR="00701DA2" w:rsidRPr="004E337E">
        <w:rPr>
          <w:rFonts w:ascii="Tahoma" w:hAnsi="Tahoma" w:hint="cs"/>
          <w:color w:val="auto"/>
          <w:sz w:val="32"/>
          <w:szCs w:val="32"/>
          <w:rtl/>
        </w:rPr>
        <w:t xml:space="preserve"> شيبة(5/198),</w:t>
      </w:r>
      <w:r w:rsidR="00055D10" w:rsidRPr="004E337E">
        <w:rPr>
          <w:rFonts w:ascii="Tahoma" w:hAnsi="Tahoma" w:hint="cs"/>
          <w:color w:val="auto"/>
          <w:sz w:val="32"/>
          <w:szCs w:val="32"/>
          <w:rtl/>
        </w:rPr>
        <w:t xml:space="preserve"> الإشراف</w:t>
      </w:r>
      <w:r w:rsidR="00DE0E14" w:rsidRPr="004E337E">
        <w:rPr>
          <w:rFonts w:ascii="Tahoma" w:hAnsi="Tahoma" w:hint="cs"/>
          <w:color w:val="auto"/>
          <w:sz w:val="32"/>
          <w:szCs w:val="32"/>
          <w:rtl/>
        </w:rPr>
        <w:t xml:space="preserve"> لابن المنذر</w:t>
      </w:r>
      <w:r w:rsidR="00C77A7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>(5/35</w:t>
      </w:r>
      <w:r w:rsidR="0076161D" w:rsidRPr="004E337E">
        <w:rPr>
          <w:rFonts w:ascii="Tahoma" w:hAnsi="Tahoma" w:hint="cs"/>
          <w:color w:val="auto"/>
          <w:sz w:val="32"/>
          <w:szCs w:val="32"/>
          <w:rtl/>
        </w:rPr>
        <w:t>5)</w:t>
      </w:r>
      <w:r w:rsidR="0004614E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304910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4614E" w:rsidRPr="004E337E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C16374">
        <w:rPr>
          <w:rFonts w:ascii="Tahoma" w:hAnsi="Tahoma" w:hint="cs"/>
          <w:color w:val="auto"/>
          <w:sz w:val="32"/>
          <w:szCs w:val="32"/>
          <w:rtl/>
        </w:rPr>
        <w:t>11</w:t>
      </w:r>
      <w:r w:rsidR="0004614E" w:rsidRPr="004E337E">
        <w:rPr>
          <w:rFonts w:ascii="Tahoma" w:hAnsi="Tahoma" w:hint="cs"/>
          <w:color w:val="auto"/>
          <w:sz w:val="32"/>
          <w:szCs w:val="32"/>
          <w:rtl/>
        </w:rPr>
        <w:t>/</w:t>
      </w:r>
      <w:r w:rsidR="00C16374">
        <w:rPr>
          <w:rFonts w:ascii="Tahoma" w:hAnsi="Tahoma" w:hint="cs"/>
          <w:color w:val="auto"/>
          <w:sz w:val="32"/>
          <w:szCs w:val="32"/>
          <w:rtl/>
        </w:rPr>
        <w:t>307</w:t>
      </w:r>
      <w:r w:rsidR="0004614E" w:rsidRPr="004E337E">
        <w:rPr>
          <w:rFonts w:ascii="Tahoma" w:hAnsi="Tahoma" w:hint="cs"/>
          <w:color w:val="auto"/>
          <w:sz w:val="32"/>
          <w:szCs w:val="32"/>
          <w:rtl/>
        </w:rPr>
        <w:t>)</w:t>
      </w:r>
      <w:r w:rsidR="0076161D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304910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161D" w:rsidRPr="004E337E">
        <w:rPr>
          <w:rFonts w:ascii="Tahoma" w:hAnsi="Tahoma" w:hint="cs"/>
          <w:color w:val="auto"/>
          <w:sz w:val="32"/>
          <w:szCs w:val="32"/>
          <w:rtl/>
        </w:rPr>
        <w:t>المحلى(10/</w:t>
      </w:r>
      <w:r w:rsidR="0057674E" w:rsidRPr="004E337E">
        <w:rPr>
          <w:rFonts w:ascii="Tahoma" w:hAnsi="Tahoma" w:hint="cs"/>
          <w:color w:val="auto"/>
          <w:sz w:val="32"/>
          <w:szCs w:val="32"/>
          <w:rtl/>
        </w:rPr>
        <w:t>311-312</w:t>
      </w:r>
      <w:r w:rsidR="0004614E" w:rsidRPr="004E337E">
        <w:rPr>
          <w:rFonts w:ascii="Tahoma" w:hAnsi="Tahoma" w:hint="cs"/>
          <w:color w:val="auto"/>
          <w:sz w:val="32"/>
          <w:szCs w:val="32"/>
          <w:rtl/>
        </w:rPr>
        <w:t>).</w:t>
      </w:r>
      <w:r w:rsidR="00AE3CF5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9">
    <w:p w:rsidR="00170B8B" w:rsidRPr="004E337E" w:rsidRDefault="00170B8B" w:rsidP="00084F19">
      <w:pPr>
        <w:pStyle w:val="af3"/>
        <w:rPr>
          <w:rFonts w:ascii="Tahoma" w:hAnsi="Tahoma"/>
          <w:sz w:val="32"/>
          <w:szCs w:val="32"/>
        </w:rPr>
      </w:pPr>
      <w:r w:rsidRPr="004E337E">
        <w:rPr>
          <w:rFonts w:ascii="Tahoma" w:hAnsi="Tahoma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E337E">
        <w:rPr>
          <w:rFonts w:ascii="Tahoma" w:hAnsi="Tahoma"/>
          <w:sz w:val="32"/>
          <w:szCs w:val="32"/>
          <w:rtl/>
        </w:rPr>
        <w:t>)</w:t>
      </w:r>
      <w:r w:rsidRPr="004E337E">
        <w:rPr>
          <w:rFonts w:ascii="Tahoma" w:hAnsi="Tahoma" w:hint="cs"/>
          <w:sz w:val="32"/>
          <w:szCs w:val="32"/>
          <w:rtl/>
        </w:rPr>
        <w:t xml:space="preserve"> أخت أبي سعيد الخدري ,فريعة بنت مالك بن سنان الخدرية الأنصارية ,ويقال لها:</w:t>
      </w:r>
      <w:r w:rsidR="00C77A76">
        <w:rPr>
          <w:rFonts w:ascii="Tahoma" w:hAnsi="Tahoma" w:hint="cs"/>
          <w:sz w:val="32"/>
          <w:szCs w:val="32"/>
          <w:rtl/>
        </w:rPr>
        <w:t xml:space="preserve"> </w:t>
      </w:r>
      <w:r w:rsidRPr="004E337E">
        <w:rPr>
          <w:rFonts w:ascii="Tahoma" w:hAnsi="Tahoma" w:hint="cs"/>
          <w:sz w:val="32"/>
          <w:szCs w:val="32"/>
          <w:rtl/>
        </w:rPr>
        <w:t>الفارعة</w:t>
      </w:r>
      <w:r w:rsidR="00173534" w:rsidRPr="004E337E">
        <w:rPr>
          <w:rFonts w:ascii="Tahoma" w:hAnsi="Tahoma" w:hint="cs"/>
          <w:sz w:val="32"/>
          <w:szCs w:val="32"/>
          <w:rtl/>
        </w:rPr>
        <w:t>,</w:t>
      </w:r>
      <w:r w:rsidR="00C77A76">
        <w:rPr>
          <w:rFonts w:ascii="Tahoma" w:hAnsi="Tahoma" w:hint="cs"/>
          <w:sz w:val="32"/>
          <w:szCs w:val="32"/>
          <w:rtl/>
        </w:rPr>
        <w:t xml:space="preserve"> </w:t>
      </w:r>
      <w:r w:rsidR="00173534" w:rsidRPr="004E337E">
        <w:rPr>
          <w:rFonts w:ascii="Tahoma" w:hAnsi="Tahoma" w:hint="cs"/>
          <w:sz w:val="32"/>
          <w:szCs w:val="32"/>
          <w:rtl/>
        </w:rPr>
        <w:t>شهدت بيعة الرضوان.</w:t>
      </w:r>
      <w:r w:rsidR="00C77A76">
        <w:rPr>
          <w:rFonts w:ascii="Tahoma" w:hAnsi="Tahoma" w:hint="cs"/>
          <w:sz w:val="32"/>
          <w:szCs w:val="32"/>
          <w:rtl/>
        </w:rPr>
        <w:t xml:space="preserve"> </w:t>
      </w:r>
      <w:r w:rsidRPr="004E337E">
        <w:rPr>
          <w:rFonts w:hint="cs"/>
          <w:sz w:val="32"/>
          <w:szCs w:val="32"/>
          <w:rtl/>
        </w:rPr>
        <w:t>انظر ت</w:t>
      </w:r>
      <w:r w:rsidR="004313F0" w:rsidRPr="004E337E">
        <w:rPr>
          <w:rFonts w:hint="cs"/>
          <w:sz w:val="32"/>
          <w:szCs w:val="32"/>
          <w:rtl/>
        </w:rPr>
        <w:t>رجمته في:</w:t>
      </w:r>
      <w:r w:rsidR="00304910" w:rsidRPr="004E337E">
        <w:rPr>
          <w:rFonts w:hint="cs"/>
          <w:sz w:val="32"/>
          <w:szCs w:val="32"/>
          <w:rtl/>
        </w:rPr>
        <w:t xml:space="preserve"> </w:t>
      </w:r>
      <w:r w:rsidRPr="004E337E">
        <w:rPr>
          <w:rFonts w:hint="cs"/>
          <w:sz w:val="32"/>
          <w:szCs w:val="32"/>
          <w:rtl/>
        </w:rPr>
        <w:t>تهذيب الكمال(35/266)رقم</w:t>
      </w:r>
      <w:r w:rsidR="00084F19" w:rsidRPr="004E337E">
        <w:rPr>
          <w:rFonts w:hint="cs"/>
          <w:sz w:val="32"/>
          <w:szCs w:val="32"/>
          <w:rtl/>
        </w:rPr>
        <w:t xml:space="preserve"> الترجمة(7908),</w:t>
      </w:r>
      <w:r w:rsidR="00304910" w:rsidRPr="004E337E">
        <w:rPr>
          <w:rFonts w:hint="cs"/>
          <w:sz w:val="32"/>
          <w:szCs w:val="32"/>
          <w:rtl/>
        </w:rPr>
        <w:t xml:space="preserve"> </w:t>
      </w:r>
      <w:r w:rsidR="00084F19" w:rsidRPr="004E337E">
        <w:rPr>
          <w:rFonts w:hint="cs"/>
          <w:sz w:val="32"/>
          <w:szCs w:val="32"/>
          <w:rtl/>
        </w:rPr>
        <w:t>الإصابة</w:t>
      </w:r>
      <w:r w:rsidR="00C77A76">
        <w:rPr>
          <w:rFonts w:hint="cs"/>
          <w:sz w:val="32"/>
          <w:szCs w:val="32"/>
          <w:rtl/>
        </w:rPr>
        <w:t xml:space="preserve"> </w:t>
      </w:r>
      <w:r w:rsidR="00084F19" w:rsidRPr="004E337E">
        <w:rPr>
          <w:rFonts w:hint="cs"/>
          <w:sz w:val="32"/>
          <w:szCs w:val="32"/>
          <w:rtl/>
        </w:rPr>
        <w:t xml:space="preserve">(14/120) </w:t>
      </w:r>
      <w:r w:rsidR="0005364A" w:rsidRPr="004E337E">
        <w:rPr>
          <w:rFonts w:hint="cs"/>
          <w:sz w:val="32"/>
          <w:szCs w:val="32"/>
          <w:rtl/>
        </w:rPr>
        <w:t>رقم</w:t>
      </w:r>
      <w:r w:rsidR="004313F0" w:rsidRPr="004E337E">
        <w:rPr>
          <w:rFonts w:hint="cs"/>
          <w:sz w:val="32"/>
          <w:szCs w:val="32"/>
          <w:rtl/>
        </w:rPr>
        <w:t xml:space="preserve"> الترجمة(11764).</w:t>
      </w:r>
    </w:p>
  </w:footnote>
  <w:footnote w:id="20">
    <w:p w:rsidR="004A09E5" w:rsidRDefault="00A501DD" w:rsidP="00254ED4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>أخرجه  أبو داود في سننه,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>كتاب الطلاق,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>باب ال</w:t>
      </w:r>
      <w:r w:rsidR="00F30406" w:rsidRPr="004E337E">
        <w:rPr>
          <w:rFonts w:ascii="Tahoma" w:hAnsi="Tahoma" w:hint="cs"/>
          <w:color w:val="auto"/>
          <w:sz w:val="32"/>
          <w:szCs w:val="32"/>
          <w:rtl/>
        </w:rPr>
        <w:t>م</w:t>
      </w:r>
      <w:r w:rsidR="003B2D1C" w:rsidRPr="004E337E">
        <w:rPr>
          <w:rFonts w:ascii="Tahoma" w:hAnsi="Tahoma" w:hint="cs"/>
          <w:color w:val="auto"/>
          <w:sz w:val="32"/>
          <w:szCs w:val="32"/>
          <w:rtl/>
        </w:rPr>
        <w:t>توفى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 xml:space="preserve"> عنها تنتقل(2/291)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>رقم</w:t>
      </w:r>
      <w:r w:rsidR="00E27C6F" w:rsidRPr="004E337E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27C6F" w:rsidRPr="004E337E">
        <w:rPr>
          <w:rFonts w:ascii="Tahoma" w:hAnsi="Tahoma" w:hint="cs"/>
          <w:color w:val="auto"/>
          <w:sz w:val="32"/>
          <w:szCs w:val="32"/>
          <w:rtl/>
        </w:rPr>
        <w:t xml:space="preserve">(2300), 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>والترمذي في سننه,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>كتاب الطلاق واللعان,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 xml:space="preserve">باب ما جاء </w:t>
      </w:r>
      <w:r w:rsidR="0014470B" w:rsidRPr="004E337E">
        <w:rPr>
          <w:rFonts w:ascii="Tahoma" w:hAnsi="Tahoma" w:hint="cs"/>
          <w:color w:val="auto"/>
          <w:sz w:val="32"/>
          <w:szCs w:val="32"/>
          <w:rtl/>
        </w:rPr>
        <w:t>أين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 xml:space="preserve"> تعتد الم</w:t>
      </w:r>
      <w:r w:rsidR="003B2D1C" w:rsidRPr="004E337E">
        <w:rPr>
          <w:rFonts w:ascii="Tahoma" w:hAnsi="Tahoma" w:hint="cs"/>
          <w:color w:val="auto"/>
          <w:sz w:val="32"/>
          <w:szCs w:val="32"/>
          <w:rtl/>
        </w:rPr>
        <w:t>توفى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 xml:space="preserve"> عنها زوجها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>(3/500)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45F03" w:rsidRPr="004E337E">
        <w:rPr>
          <w:rFonts w:ascii="Tahoma" w:hAnsi="Tahoma" w:hint="cs"/>
          <w:color w:val="auto"/>
          <w:sz w:val="32"/>
          <w:szCs w:val="32"/>
          <w:rtl/>
        </w:rPr>
        <w:t>رقم الحديث(1204)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A3568" w:rsidRPr="004E337E">
        <w:rPr>
          <w:rFonts w:ascii="Tahoma" w:hAnsi="Tahoma" w:hint="cs"/>
          <w:color w:val="auto"/>
          <w:sz w:val="32"/>
          <w:szCs w:val="32"/>
          <w:rtl/>
        </w:rPr>
        <w:t>وقال: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A3568" w:rsidRPr="004E337E">
        <w:rPr>
          <w:rFonts w:ascii="Tahoma" w:hAnsi="Tahoma" w:hint="cs"/>
          <w:color w:val="auto"/>
          <w:sz w:val="32"/>
          <w:szCs w:val="32"/>
          <w:rtl/>
        </w:rPr>
        <w:t>"حديث حسن صحيح"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, 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>و</w:t>
      </w:r>
      <w:r w:rsidR="008A3568" w:rsidRPr="004E337E">
        <w:rPr>
          <w:rFonts w:ascii="Tahoma" w:hAnsi="Tahoma" w:hint="cs"/>
          <w:color w:val="auto"/>
          <w:sz w:val="32"/>
          <w:szCs w:val="32"/>
          <w:rtl/>
        </w:rPr>
        <w:t xml:space="preserve"> أخرجه</w:t>
      </w:r>
      <w:r w:rsidR="003363E0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>النسائي في سننه,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B2D1C" w:rsidRPr="004E337E">
        <w:rPr>
          <w:rFonts w:ascii="Tahoma" w:hAnsi="Tahoma" w:hint="cs"/>
          <w:color w:val="auto"/>
          <w:sz w:val="32"/>
          <w:szCs w:val="32"/>
          <w:rtl/>
        </w:rPr>
        <w:t>كتاب الطلاق,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B2D1C" w:rsidRPr="004E337E">
        <w:rPr>
          <w:rFonts w:ascii="Tahoma" w:hAnsi="Tahoma" w:hint="cs"/>
          <w:color w:val="auto"/>
          <w:sz w:val="32"/>
          <w:szCs w:val="32"/>
          <w:rtl/>
        </w:rPr>
        <w:t>باب عدة المتوفى</w:t>
      </w:r>
      <w:r w:rsidR="007E5B67" w:rsidRPr="004E337E">
        <w:rPr>
          <w:rFonts w:ascii="Tahoma" w:hAnsi="Tahoma" w:hint="cs"/>
          <w:color w:val="auto"/>
          <w:sz w:val="32"/>
          <w:szCs w:val="32"/>
          <w:rtl/>
        </w:rPr>
        <w:t xml:space="preserve"> عنها زوجها من يوم يأتيها الخبر</w:t>
      </w:r>
      <w:r w:rsidR="00996E36" w:rsidRPr="004E337E">
        <w:rPr>
          <w:rFonts w:ascii="Tahoma" w:hAnsi="Tahoma" w:hint="cs"/>
          <w:color w:val="auto"/>
          <w:sz w:val="32"/>
          <w:szCs w:val="32"/>
          <w:rtl/>
        </w:rPr>
        <w:t xml:space="preserve">(6/512)رقم الحديث </w:t>
      </w:r>
      <w:r w:rsidR="007E5B67" w:rsidRPr="004E337E">
        <w:rPr>
          <w:rFonts w:ascii="Tahoma" w:hAnsi="Tahoma" w:hint="cs"/>
          <w:color w:val="auto"/>
          <w:sz w:val="32"/>
          <w:szCs w:val="32"/>
          <w:rtl/>
        </w:rPr>
        <w:t>(3532),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E5B67" w:rsidRPr="004E337E">
        <w:rPr>
          <w:rFonts w:ascii="Tahoma" w:hAnsi="Tahoma" w:hint="cs"/>
          <w:color w:val="auto"/>
          <w:sz w:val="32"/>
          <w:szCs w:val="32"/>
          <w:rtl/>
        </w:rPr>
        <w:t>و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>ابن ماجه في سننه,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B2D1C" w:rsidRPr="004E337E">
        <w:rPr>
          <w:rFonts w:ascii="Tahoma" w:hAnsi="Tahoma" w:hint="cs"/>
          <w:color w:val="auto"/>
          <w:sz w:val="32"/>
          <w:szCs w:val="32"/>
          <w:rtl/>
        </w:rPr>
        <w:t>كتاب الطلاق,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B2D1C" w:rsidRPr="004E337E">
        <w:rPr>
          <w:rFonts w:ascii="Tahoma" w:hAnsi="Tahoma" w:hint="cs"/>
          <w:color w:val="auto"/>
          <w:sz w:val="32"/>
          <w:szCs w:val="32"/>
          <w:rtl/>
        </w:rPr>
        <w:t>باب أين تعتد المتوفى</w:t>
      </w:r>
      <w:r w:rsidR="0014470B" w:rsidRPr="004E337E">
        <w:rPr>
          <w:rFonts w:ascii="Tahoma" w:hAnsi="Tahoma" w:hint="cs"/>
          <w:color w:val="auto"/>
          <w:sz w:val="32"/>
          <w:szCs w:val="32"/>
          <w:rtl/>
        </w:rPr>
        <w:t xml:space="preserve"> عنها زوجها,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4470B" w:rsidRPr="004E337E">
        <w:rPr>
          <w:rFonts w:ascii="Tahoma" w:hAnsi="Tahoma" w:hint="cs"/>
          <w:color w:val="auto"/>
          <w:sz w:val="32"/>
          <w:szCs w:val="32"/>
          <w:rtl/>
        </w:rPr>
        <w:t>ص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4470B" w:rsidRPr="004E337E">
        <w:rPr>
          <w:rFonts w:ascii="Tahoma" w:hAnsi="Tahoma" w:hint="cs"/>
          <w:color w:val="auto"/>
          <w:sz w:val="32"/>
          <w:szCs w:val="32"/>
          <w:rtl/>
        </w:rPr>
        <w:t>(351)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>رقم الحديث(</w:t>
      </w:r>
      <w:r w:rsidR="00971F64" w:rsidRPr="004E337E">
        <w:rPr>
          <w:rFonts w:ascii="Tahoma" w:hAnsi="Tahoma" w:hint="cs"/>
          <w:color w:val="auto"/>
          <w:sz w:val="32"/>
          <w:szCs w:val="32"/>
          <w:rtl/>
        </w:rPr>
        <w:t>2031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>),</w:t>
      </w:r>
      <w:r w:rsidR="00D1139C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9112A" w:rsidRPr="004E337E">
        <w:rPr>
          <w:rFonts w:ascii="Tahoma" w:hAnsi="Tahoma" w:hint="cs"/>
          <w:color w:val="auto"/>
          <w:sz w:val="32"/>
          <w:szCs w:val="32"/>
          <w:rtl/>
        </w:rPr>
        <w:t>وأعله ابن حزم بالانقطاع</w:t>
      </w:r>
      <w:r w:rsidR="00D93683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A09E5">
        <w:rPr>
          <w:rFonts w:ascii="Tahoma" w:hAnsi="Tahoma" w:hint="cs"/>
          <w:color w:val="auto"/>
          <w:sz w:val="32"/>
          <w:szCs w:val="32"/>
          <w:rtl/>
        </w:rPr>
        <w:t>وضعفه</w:t>
      </w:r>
      <w:r w:rsidR="00D93683" w:rsidRPr="004E337E">
        <w:rPr>
          <w:rFonts w:ascii="Tahoma" w:hAnsi="Tahoma" w:hint="cs"/>
          <w:color w:val="auto"/>
          <w:sz w:val="32"/>
          <w:szCs w:val="32"/>
          <w:rtl/>
        </w:rPr>
        <w:t xml:space="preserve"> الألباني ثم رجع إلى تصحيح</w:t>
      </w:r>
      <w:r w:rsidR="003B2D1C" w:rsidRPr="004E337E">
        <w:rPr>
          <w:rFonts w:ascii="Tahoma" w:hAnsi="Tahoma" w:hint="cs"/>
          <w:color w:val="auto"/>
          <w:sz w:val="32"/>
          <w:szCs w:val="32"/>
          <w:rtl/>
        </w:rPr>
        <w:t>ه</w:t>
      </w:r>
      <w:r w:rsidR="00D93683" w:rsidRPr="004E337E">
        <w:rPr>
          <w:rFonts w:ascii="Tahoma" w:hAnsi="Tahoma" w:hint="cs"/>
          <w:color w:val="auto"/>
          <w:sz w:val="32"/>
          <w:szCs w:val="32"/>
          <w:rtl/>
        </w:rPr>
        <w:t>.</w:t>
      </w:r>
      <w:r w:rsidR="004A09E5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93683" w:rsidRPr="004E337E">
        <w:rPr>
          <w:rFonts w:hint="cs"/>
          <w:sz w:val="32"/>
          <w:szCs w:val="32"/>
          <w:rtl/>
        </w:rPr>
        <w:t>انظر :المحلى(10/108),</w:t>
      </w:r>
      <w:r w:rsidR="00254ED4" w:rsidRPr="004E337E">
        <w:rPr>
          <w:rFonts w:hint="cs"/>
          <w:sz w:val="32"/>
          <w:szCs w:val="32"/>
          <w:rtl/>
        </w:rPr>
        <w:t xml:space="preserve"> </w:t>
      </w:r>
      <w:r w:rsidR="00D93683" w:rsidRPr="004E337E">
        <w:rPr>
          <w:rFonts w:hint="cs"/>
          <w:sz w:val="32"/>
          <w:szCs w:val="32"/>
          <w:rtl/>
        </w:rPr>
        <w:t>إرواء الغليل</w:t>
      </w:r>
      <w:r w:rsidR="00254ED4" w:rsidRPr="004E337E">
        <w:rPr>
          <w:rFonts w:hint="cs"/>
          <w:sz w:val="32"/>
          <w:szCs w:val="32"/>
          <w:rtl/>
        </w:rPr>
        <w:t xml:space="preserve"> </w:t>
      </w:r>
      <w:r w:rsidR="00D93683" w:rsidRPr="004E337E">
        <w:rPr>
          <w:rFonts w:hint="cs"/>
          <w:sz w:val="32"/>
          <w:szCs w:val="32"/>
          <w:rtl/>
        </w:rPr>
        <w:t>(7/206)رقم الحديث(2131).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D67E7" w:rsidRPr="004E337E">
        <w:rPr>
          <w:rFonts w:ascii="Tahoma" w:hAnsi="Tahoma" w:hint="cs"/>
          <w:color w:val="auto"/>
          <w:sz w:val="32"/>
          <w:szCs w:val="32"/>
          <w:rtl/>
        </w:rPr>
        <w:t xml:space="preserve">وصححه </w:t>
      </w:r>
      <w:r w:rsidR="00A52A57" w:rsidRPr="004E337E">
        <w:rPr>
          <w:rFonts w:ascii="Tahoma" w:hAnsi="Tahoma" w:hint="cs"/>
          <w:color w:val="auto"/>
          <w:sz w:val="32"/>
          <w:szCs w:val="32"/>
          <w:rtl/>
        </w:rPr>
        <w:t>الحاكم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00355" w:rsidRPr="004E337E">
        <w:rPr>
          <w:rFonts w:ascii="Tahoma" w:hAnsi="Tahoma" w:hint="cs"/>
          <w:color w:val="auto"/>
          <w:sz w:val="32"/>
          <w:szCs w:val="32"/>
          <w:rtl/>
        </w:rPr>
        <w:t>و</w:t>
      </w:r>
      <w:r w:rsidR="00E31AFA" w:rsidRPr="004E337E">
        <w:rPr>
          <w:rFonts w:ascii="Tahoma" w:hAnsi="Tahoma" w:hint="cs"/>
          <w:color w:val="auto"/>
          <w:sz w:val="32"/>
          <w:szCs w:val="32"/>
          <w:rtl/>
        </w:rPr>
        <w:t xml:space="preserve"> محمد بن يحيى </w:t>
      </w:r>
      <w:r w:rsidR="00C00355" w:rsidRPr="004E337E">
        <w:rPr>
          <w:rFonts w:ascii="Tahoma" w:hAnsi="Tahoma" w:hint="cs"/>
          <w:color w:val="auto"/>
          <w:sz w:val="32"/>
          <w:szCs w:val="32"/>
          <w:rtl/>
        </w:rPr>
        <w:t>الذهلي,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>وابن الملقن,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D309E" w:rsidRPr="004E337E">
        <w:rPr>
          <w:rFonts w:ascii="Tahoma" w:hAnsi="Tahoma" w:hint="cs"/>
          <w:color w:val="auto"/>
          <w:sz w:val="32"/>
          <w:szCs w:val="32"/>
          <w:rtl/>
        </w:rPr>
        <w:t>وابن حبان,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 xml:space="preserve"> الألباني.</w:t>
      </w:r>
    </w:p>
    <w:p w:rsidR="00A501DD" w:rsidRPr="004E337E" w:rsidRDefault="00BA331E" w:rsidP="004A09E5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358AA" w:rsidRPr="004E337E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9E10CA" w:rsidRPr="004E337E">
        <w:rPr>
          <w:rFonts w:ascii="Tahoma" w:hAnsi="Tahoma" w:hint="cs"/>
          <w:color w:val="auto"/>
          <w:sz w:val="32"/>
          <w:szCs w:val="32"/>
          <w:rtl/>
        </w:rPr>
        <w:t xml:space="preserve">المستدرك </w:t>
      </w:r>
      <w:r w:rsidR="00517BB1" w:rsidRPr="004E337E">
        <w:rPr>
          <w:rFonts w:ascii="Tahoma" w:hAnsi="Tahoma" w:hint="cs"/>
          <w:color w:val="auto"/>
          <w:sz w:val="32"/>
          <w:szCs w:val="32"/>
          <w:rtl/>
        </w:rPr>
        <w:t>للحاكم(2/226)رقم الحديث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7BB1" w:rsidRPr="004E337E">
        <w:rPr>
          <w:rFonts w:ascii="Tahoma" w:hAnsi="Tahoma" w:hint="cs"/>
          <w:color w:val="auto"/>
          <w:sz w:val="32"/>
          <w:szCs w:val="32"/>
          <w:rtl/>
        </w:rPr>
        <w:t>(2833),</w:t>
      </w: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E10CA" w:rsidRPr="004E337E">
        <w:rPr>
          <w:rFonts w:ascii="Tahoma" w:hAnsi="Tahoma" w:hint="cs"/>
          <w:color w:val="auto"/>
          <w:sz w:val="32"/>
          <w:szCs w:val="32"/>
          <w:rtl/>
        </w:rPr>
        <w:t>صحيح ابن حبان(10/129)رقم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الحديث</w:t>
      </w:r>
      <w:r w:rsidR="00A642A4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E10CA" w:rsidRPr="004E337E">
        <w:rPr>
          <w:rFonts w:ascii="Tahoma" w:hAnsi="Tahoma" w:hint="cs"/>
          <w:color w:val="auto"/>
          <w:sz w:val="32"/>
          <w:szCs w:val="32"/>
          <w:rtl/>
        </w:rPr>
        <w:t>(4293),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E10CA" w:rsidRPr="004E337E">
        <w:rPr>
          <w:rFonts w:ascii="Tahoma" w:hAnsi="Tahoma" w:hint="cs"/>
          <w:color w:val="auto"/>
          <w:sz w:val="32"/>
          <w:szCs w:val="32"/>
          <w:rtl/>
        </w:rPr>
        <w:t>نصب الراية(3/263)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D37965" w:rsidRPr="004E337E">
        <w:rPr>
          <w:rFonts w:ascii="Tahoma" w:hAnsi="Tahoma" w:hint="cs"/>
          <w:color w:val="auto"/>
          <w:sz w:val="32"/>
          <w:szCs w:val="32"/>
          <w:rtl/>
        </w:rPr>
        <w:t>البدر المنير</w:t>
      </w:r>
      <w:r w:rsidR="00AA03F8" w:rsidRPr="004E337E">
        <w:rPr>
          <w:rFonts w:ascii="Tahoma" w:hAnsi="Tahoma" w:hint="cs"/>
          <w:color w:val="auto"/>
          <w:sz w:val="32"/>
          <w:szCs w:val="32"/>
          <w:rtl/>
        </w:rPr>
        <w:t>(8/243)</w:t>
      </w:r>
      <w:r w:rsidR="0028001A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="00254ED4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17BB1" w:rsidRPr="004E337E">
        <w:rPr>
          <w:rFonts w:ascii="Tahoma" w:hAnsi="Tahoma" w:hint="cs"/>
          <w:color w:val="auto"/>
          <w:sz w:val="32"/>
          <w:szCs w:val="32"/>
          <w:rtl/>
        </w:rPr>
        <w:t>صحيح أبي</w:t>
      </w:r>
      <w:r w:rsidR="00AA03F8" w:rsidRPr="004E337E">
        <w:rPr>
          <w:rFonts w:ascii="Tahoma" w:hAnsi="Tahoma" w:hint="cs"/>
          <w:color w:val="auto"/>
          <w:sz w:val="32"/>
          <w:szCs w:val="32"/>
          <w:rtl/>
        </w:rPr>
        <w:t xml:space="preserve"> داود</w:t>
      </w:r>
      <w:r w:rsidR="0014470B" w:rsidRPr="004E337E">
        <w:rPr>
          <w:rFonts w:ascii="Tahoma" w:hAnsi="Tahoma" w:hint="cs"/>
          <w:color w:val="auto"/>
          <w:sz w:val="32"/>
          <w:szCs w:val="32"/>
          <w:rtl/>
        </w:rPr>
        <w:t>(</w:t>
      </w:r>
      <w:r w:rsidR="00AA03F8" w:rsidRPr="004E337E">
        <w:rPr>
          <w:rFonts w:ascii="Tahoma" w:hAnsi="Tahoma" w:hint="cs"/>
          <w:color w:val="auto"/>
          <w:sz w:val="32"/>
          <w:szCs w:val="32"/>
          <w:rtl/>
        </w:rPr>
        <w:t>7/69</w:t>
      </w:r>
      <w:r w:rsidR="00682E0A" w:rsidRPr="004E337E">
        <w:rPr>
          <w:rFonts w:ascii="Tahoma" w:hAnsi="Tahoma" w:hint="cs"/>
          <w:color w:val="auto"/>
          <w:sz w:val="32"/>
          <w:szCs w:val="32"/>
          <w:rtl/>
        </w:rPr>
        <w:t>)</w:t>
      </w:r>
      <w:r w:rsidR="00AA03F8" w:rsidRPr="004E337E">
        <w:rPr>
          <w:rFonts w:ascii="Tahoma" w:hAnsi="Tahoma" w:hint="cs"/>
          <w:color w:val="auto"/>
          <w:sz w:val="32"/>
          <w:szCs w:val="32"/>
          <w:rtl/>
        </w:rPr>
        <w:t>رقم</w:t>
      </w:r>
      <w:r w:rsidR="00517BB1" w:rsidRPr="004E337E">
        <w:rPr>
          <w:rFonts w:ascii="Tahoma" w:hAnsi="Tahoma" w:hint="cs"/>
          <w:color w:val="auto"/>
          <w:sz w:val="32"/>
          <w:szCs w:val="32"/>
          <w:rtl/>
        </w:rPr>
        <w:t xml:space="preserve"> الحديث </w:t>
      </w:r>
      <w:r w:rsidR="00AA03F8" w:rsidRPr="004E337E">
        <w:rPr>
          <w:rFonts w:ascii="Tahoma" w:hAnsi="Tahoma" w:hint="cs"/>
          <w:color w:val="auto"/>
          <w:sz w:val="32"/>
          <w:szCs w:val="32"/>
          <w:rtl/>
        </w:rPr>
        <w:t>(1992)</w:t>
      </w:r>
      <w:r w:rsidR="00D93683" w:rsidRPr="004E337E">
        <w:rPr>
          <w:rFonts w:ascii="Tahoma" w:hAnsi="Tahoma" w:hint="cs"/>
          <w:color w:val="auto"/>
          <w:sz w:val="32"/>
          <w:szCs w:val="32"/>
          <w:rtl/>
        </w:rPr>
        <w:t>,</w:t>
      </w: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93683" w:rsidRPr="004E337E">
        <w:rPr>
          <w:rFonts w:ascii="Tahoma" w:hAnsi="Tahoma" w:hint="cs"/>
          <w:color w:val="auto"/>
          <w:sz w:val="32"/>
          <w:szCs w:val="32"/>
          <w:rtl/>
        </w:rPr>
        <w:t>سلسة الأحاديث الضعيفة(12/208)</w:t>
      </w:r>
      <w:r w:rsidR="00517BB1" w:rsidRPr="004E337E">
        <w:rPr>
          <w:rFonts w:ascii="Tahoma" w:hAnsi="Tahoma" w:hint="cs"/>
          <w:color w:val="auto"/>
          <w:sz w:val="32"/>
          <w:szCs w:val="32"/>
          <w:rtl/>
        </w:rPr>
        <w:t>.</w:t>
      </w:r>
      <w:r w:rsidR="00A22993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21">
    <w:p w:rsidR="00CA4757" w:rsidRPr="004E337E" w:rsidRDefault="00CA4757" w:rsidP="00CA4757">
      <w:pPr>
        <w:pStyle w:val="af3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73170" w:rsidRPr="004E337E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الحاوي(11/221).</w:t>
      </w:r>
      <w:r w:rsidR="00C657CE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22">
    <w:p w:rsidR="00331121" w:rsidRPr="004E337E" w:rsidRDefault="00331121" w:rsidP="00331121">
      <w:pPr>
        <w:pStyle w:val="af3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62464D" w:rsidRPr="004E337E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5B7FD1">
        <w:rPr>
          <w:rFonts w:ascii="Tahoma" w:hAnsi="Tahoma" w:hint="cs"/>
          <w:color w:val="auto"/>
          <w:sz w:val="32"/>
          <w:szCs w:val="32"/>
          <w:rtl/>
        </w:rPr>
        <w:t>المرجع السابق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23">
    <w:p w:rsidR="00CB6C85" w:rsidRPr="004E337E" w:rsidRDefault="00CB6C85" w:rsidP="008B1B71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763A29" w:rsidRPr="004E337E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0B0F28" w:rsidRPr="004E337E">
        <w:rPr>
          <w:rFonts w:ascii="Tahoma" w:hAnsi="Tahoma" w:hint="cs"/>
          <w:color w:val="auto"/>
          <w:sz w:val="32"/>
          <w:szCs w:val="32"/>
          <w:rtl/>
        </w:rPr>
        <w:t>الجامع لأحكام القرآن لل</w:t>
      </w:r>
      <w:r w:rsidR="00B4309A" w:rsidRPr="004E337E">
        <w:rPr>
          <w:rFonts w:hint="cs"/>
          <w:color w:val="auto"/>
          <w:sz w:val="32"/>
          <w:szCs w:val="32"/>
          <w:rtl/>
        </w:rPr>
        <w:t>قرطبي(3/183),</w:t>
      </w:r>
      <w:r w:rsidR="003D37C6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B0F28" w:rsidRPr="004E337E">
        <w:rPr>
          <w:rFonts w:ascii="Tahoma" w:hAnsi="Tahoma" w:hint="cs"/>
          <w:color w:val="auto"/>
          <w:sz w:val="32"/>
          <w:szCs w:val="32"/>
          <w:rtl/>
        </w:rPr>
        <w:t>الحاوي(11/221)</w:t>
      </w:r>
      <w:r w:rsidR="00D87889" w:rsidRPr="004E337E">
        <w:rPr>
          <w:rFonts w:hint="cs"/>
          <w:color w:val="auto"/>
          <w:sz w:val="32"/>
          <w:szCs w:val="32"/>
          <w:rtl/>
        </w:rPr>
        <w:t>,</w:t>
      </w:r>
      <w:r w:rsidR="003D37C6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D87889" w:rsidRPr="004E337E">
        <w:rPr>
          <w:rFonts w:hint="cs"/>
          <w:color w:val="auto"/>
          <w:sz w:val="32"/>
          <w:szCs w:val="32"/>
          <w:rtl/>
        </w:rPr>
        <w:t>المغني(</w:t>
      </w:r>
      <w:r w:rsidR="008B1B71">
        <w:rPr>
          <w:rFonts w:hint="cs"/>
          <w:color w:val="auto"/>
          <w:sz w:val="32"/>
          <w:szCs w:val="32"/>
          <w:rtl/>
        </w:rPr>
        <w:t>11</w:t>
      </w:r>
      <w:r w:rsidR="00D87889" w:rsidRPr="004E337E">
        <w:rPr>
          <w:rFonts w:hint="cs"/>
          <w:color w:val="auto"/>
          <w:sz w:val="32"/>
          <w:szCs w:val="32"/>
          <w:rtl/>
        </w:rPr>
        <w:t>/</w:t>
      </w:r>
      <w:r w:rsidR="008B1B71">
        <w:rPr>
          <w:rFonts w:hint="cs"/>
          <w:color w:val="auto"/>
          <w:sz w:val="32"/>
          <w:szCs w:val="32"/>
          <w:rtl/>
        </w:rPr>
        <w:t>308</w:t>
      </w:r>
      <w:r w:rsidR="00D87889" w:rsidRPr="004E337E">
        <w:rPr>
          <w:rFonts w:hint="cs"/>
          <w:color w:val="auto"/>
          <w:sz w:val="32"/>
          <w:szCs w:val="32"/>
          <w:rtl/>
        </w:rPr>
        <w:t>).</w:t>
      </w:r>
    </w:p>
  </w:footnote>
  <w:footnote w:id="24">
    <w:p w:rsidR="00E92894" w:rsidRPr="004E337E" w:rsidRDefault="00E92894" w:rsidP="00A92A2A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6D22D2" w:rsidRPr="004E337E">
        <w:rPr>
          <w:rFonts w:ascii="Tahoma" w:hAnsi="Tahoma" w:hint="cs"/>
          <w:color w:val="auto"/>
          <w:sz w:val="32"/>
          <w:szCs w:val="32"/>
          <w:rtl/>
        </w:rPr>
        <w:t>انظر: الحاوي</w:t>
      </w:r>
      <w:r w:rsidR="00843DE1" w:rsidRPr="004E337E">
        <w:rPr>
          <w:rFonts w:ascii="Tahoma" w:hAnsi="Tahoma" w:hint="cs"/>
          <w:color w:val="auto"/>
          <w:sz w:val="32"/>
          <w:szCs w:val="32"/>
          <w:rtl/>
        </w:rPr>
        <w:t>(11/222),</w:t>
      </w:r>
      <w:r w:rsidR="003D37C6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43DE1" w:rsidRPr="004E337E">
        <w:rPr>
          <w:rFonts w:ascii="Tahoma" w:hAnsi="Tahoma" w:hint="cs"/>
          <w:color w:val="auto"/>
          <w:sz w:val="32"/>
          <w:szCs w:val="32"/>
          <w:rtl/>
        </w:rPr>
        <w:t>شرح الزركشي(5/583).</w:t>
      </w:r>
    </w:p>
  </w:footnote>
  <w:footnote w:id="25">
    <w:p w:rsidR="008318A3" w:rsidRPr="004E337E" w:rsidRDefault="008318A3" w:rsidP="008B1B71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8B1B71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الجامع لأحكام القرآن لل</w:t>
      </w:r>
      <w:r w:rsidRPr="004E337E">
        <w:rPr>
          <w:rFonts w:hint="cs"/>
          <w:color w:val="auto"/>
          <w:sz w:val="32"/>
          <w:szCs w:val="32"/>
          <w:rtl/>
        </w:rPr>
        <w:t>قرطبي(3/183</w:t>
      </w:r>
      <w:r w:rsidR="00C06DA3" w:rsidRPr="004E337E">
        <w:rPr>
          <w:rFonts w:hint="cs"/>
          <w:color w:val="auto"/>
          <w:sz w:val="32"/>
          <w:szCs w:val="32"/>
          <w:rtl/>
        </w:rPr>
        <w:t>),</w:t>
      </w:r>
      <w:r w:rsidR="003D37C6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C06DA3" w:rsidRPr="004E337E">
        <w:rPr>
          <w:rFonts w:hint="cs"/>
          <w:color w:val="auto"/>
          <w:sz w:val="32"/>
          <w:szCs w:val="32"/>
          <w:rtl/>
        </w:rPr>
        <w:t>المغني(</w:t>
      </w:r>
      <w:r w:rsidR="008B1B71">
        <w:rPr>
          <w:rFonts w:hint="cs"/>
          <w:color w:val="auto"/>
          <w:sz w:val="32"/>
          <w:szCs w:val="32"/>
          <w:rtl/>
        </w:rPr>
        <w:t>11</w:t>
      </w:r>
      <w:r w:rsidR="00C06DA3" w:rsidRPr="004E337E">
        <w:rPr>
          <w:rFonts w:hint="cs"/>
          <w:color w:val="auto"/>
          <w:sz w:val="32"/>
          <w:szCs w:val="32"/>
          <w:rtl/>
        </w:rPr>
        <w:t>/</w:t>
      </w:r>
      <w:r w:rsidR="008B1B71">
        <w:rPr>
          <w:rFonts w:hint="cs"/>
          <w:color w:val="auto"/>
          <w:sz w:val="32"/>
          <w:szCs w:val="32"/>
          <w:rtl/>
        </w:rPr>
        <w:t>308</w:t>
      </w:r>
      <w:r w:rsidR="00C06DA3" w:rsidRPr="004E337E">
        <w:rPr>
          <w:rFonts w:hint="cs"/>
          <w:color w:val="auto"/>
          <w:sz w:val="32"/>
          <w:szCs w:val="32"/>
          <w:rtl/>
        </w:rPr>
        <w:t>),</w:t>
      </w:r>
      <w:r w:rsidR="003D37C6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C06DA3" w:rsidRPr="004E337E">
        <w:rPr>
          <w:rFonts w:hint="cs"/>
          <w:color w:val="auto"/>
          <w:sz w:val="32"/>
          <w:szCs w:val="32"/>
          <w:rtl/>
        </w:rPr>
        <w:t xml:space="preserve">شرح </w:t>
      </w:r>
      <w:r w:rsidR="00EB05B5" w:rsidRPr="004E337E">
        <w:rPr>
          <w:rFonts w:ascii="Tahoma" w:hAnsi="Tahoma" w:hint="cs"/>
          <w:color w:val="auto"/>
          <w:sz w:val="32"/>
          <w:szCs w:val="32"/>
          <w:rtl/>
        </w:rPr>
        <w:t>الزركشي(5/583).</w:t>
      </w:r>
    </w:p>
  </w:footnote>
  <w:footnote w:id="26">
    <w:p w:rsidR="00D4384C" w:rsidRPr="004E337E" w:rsidRDefault="00D4384C" w:rsidP="00A92A2A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E72606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الإجماع لابن المنذر</w:t>
      </w:r>
      <w:r w:rsidR="00C73BBF" w:rsidRPr="004E337E">
        <w:rPr>
          <w:rFonts w:ascii="Tahoma" w:hAnsi="Tahoma" w:hint="cs"/>
          <w:color w:val="auto"/>
          <w:sz w:val="32"/>
          <w:szCs w:val="32"/>
          <w:rtl/>
        </w:rPr>
        <w:t xml:space="preserve"> ,</w:t>
      </w:r>
      <w:r w:rsidR="00A32F9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2709D" w:rsidRPr="004E337E">
        <w:rPr>
          <w:rFonts w:ascii="Tahoma" w:hAnsi="Tahoma" w:hint="cs"/>
          <w:color w:val="auto"/>
          <w:sz w:val="32"/>
          <w:szCs w:val="32"/>
          <w:rtl/>
        </w:rPr>
        <w:t>ص</w:t>
      </w:r>
      <w:r w:rsidR="00C73BBF" w:rsidRPr="004E337E">
        <w:rPr>
          <w:rFonts w:ascii="Tahoma" w:hAnsi="Tahoma" w:hint="cs"/>
          <w:color w:val="auto"/>
          <w:sz w:val="32"/>
          <w:szCs w:val="32"/>
          <w:rtl/>
        </w:rPr>
        <w:t>-</w:t>
      </w:r>
      <w:r w:rsidR="00397874">
        <w:rPr>
          <w:rFonts w:ascii="Tahoma" w:hAnsi="Tahoma" w:hint="cs"/>
          <w:color w:val="auto"/>
          <w:sz w:val="32"/>
          <w:szCs w:val="32"/>
          <w:rtl/>
        </w:rPr>
        <w:t>(122)</w:t>
      </w:r>
      <w:r w:rsidR="0062709D" w:rsidRPr="004E337E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27">
    <w:p w:rsidR="00296414" w:rsidRPr="004E337E" w:rsidRDefault="00296414" w:rsidP="00D91EE9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62709D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840DD" w:rsidRPr="004E337E">
        <w:rPr>
          <w:rFonts w:ascii="Tahoma" w:hAnsi="Tahoma" w:hint="cs"/>
          <w:color w:val="auto"/>
          <w:sz w:val="32"/>
          <w:szCs w:val="32"/>
          <w:rtl/>
        </w:rPr>
        <w:t>انظر: الجامع لأحكام القرآن لل</w:t>
      </w:r>
      <w:r w:rsidR="00C06DA3" w:rsidRPr="004E337E">
        <w:rPr>
          <w:rFonts w:hint="cs"/>
          <w:color w:val="auto"/>
          <w:sz w:val="32"/>
          <w:szCs w:val="32"/>
          <w:rtl/>
        </w:rPr>
        <w:t>قرطبي(3/183),المغني(</w:t>
      </w:r>
      <w:r w:rsidR="00D91EE9">
        <w:rPr>
          <w:rFonts w:hint="cs"/>
          <w:color w:val="auto"/>
          <w:sz w:val="32"/>
          <w:szCs w:val="32"/>
          <w:rtl/>
        </w:rPr>
        <w:t>11</w:t>
      </w:r>
      <w:r w:rsidR="00C06DA3" w:rsidRPr="004E337E">
        <w:rPr>
          <w:rFonts w:hint="cs"/>
          <w:color w:val="auto"/>
          <w:sz w:val="32"/>
          <w:szCs w:val="32"/>
          <w:rtl/>
        </w:rPr>
        <w:t>/</w:t>
      </w:r>
      <w:r w:rsidR="00D91EE9">
        <w:rPr>
          <w:rFonts w:hint="cs"/>
          <w:color w:val="auto"/>
          <w:sz w:val="32"/>
          <w:szCs w:val="32"/>
          <w:rtl/>
        </w:rPr>
        <w:t>308</w:t>
      </w:r>
      <w:r w:rsidR="00C06DA3" w:rsidRPr="004E337E">
        <w:rPr>
          <w:rFonts w:hint="cs"/>
          <w:color w:val="auto"/>
          <w:sz w:val="32"/>
          <w:szCs w:val="32"/>
          <w:rtl/>
        </w:rPr>
        <w:t>),</w:t>
      </w:r>
      <w:r w:rsidR="003D37C6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C06DA3" w:rsidRPr="004E337E">
        <w:rPr>
          <w:rFonts w:hint="cs"/>
          <w:color w:val="auto"/>
          <w:sz w:val="32"/>
          <w:szCs w:val="32"/>
          <w:rtl/>
        </w:rPr>
        <w:t xml:space="preserve">شرح </w:t>
      </w:r>
      <w:r w:rsidR="00B97F17" w:rsidRPr="004E337E">
        <w:rPr>
          <w:rFonts w:ascii="Tahoma" w:hAnsi="Tahoma" w:hint="cs"/>
          <w:color w:val="auto"/>
          <w:sz w:val="32"/>
          <w:szCs w:val="32"/>
          <w:rtl/>
        </w:rPr>
        <w:t>الزركشي(5/583).</w:t>
      </w:r>
    </w:p>
  </w:footnote>
  <w:footnote w:id="28">
    <w:p w:rsidR="00362D0A" w:rsidRPr="004E337E" w:rsidRDefault="00362D0A" w:rsidP="00A92A2A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4E337E">
        <w:rPr>
          <w:rFonts w:ascii="Tahoma" w:hAnsi="Tahoma" w:hint="cs"/>
          <w:color w:val="auto"/>
          <w:sz w:val="32"/>
          <w:szCs w:val="32"/>
          <w:rtl/>
        </w:rPr>
        <w:t>انظر: بدائع الصنائع(3/190).</w:t>
      </w:r>
    </w:p>
  </w:footnote>
  <w:footnote w:id="29">
    <w:p w:rsidR="00781287" w:rsidRPr="004E337E" w:rsidRDefault="00781287" w:rsidP="00385E7F">
      <w:pPr>
        <w:pStyle w:val="af3"/>
        <w:rPr>
          <w:rFonts w:ascii="Tahoma" w:hAnsi="Tahoma"/>
          <w:color w:val="auto"/>
          <w:sz w:val="32"/>
          <w:szCs w:val="32"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62709D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D03B0" w:rsidRPr="004E337E">
        <w:rPr>
          <w:rFonts w:ascii="Tahoma" w:hAnsi="Tahoma" w:hint="cs"/>
          <w:color w:val="auto"/>
          <w:sz w:val="32"/>
          <w:szCs w:val="32"/>
          <w:rtl/>
        </w:rPr>
        <w:t>انظر أقوالهم في:</w:t>
      </w:r>
      <w:r w:rsidR="00627215" w:rsidRPr="004E337E">
        <w:rPr>
          <w:rFonts w:ascii="Tahoma" w:hAnsi="Tahoma" w:hint="cs"/>
          <w:color w:val="auto"/>
          <w:sz w:val="32"/>
          <w:szCs w:val="32"/>
          <w:rtl/>
        </w:rPr>
        <w:t xml:space="preserve"> الجامع لأحكام القرآن للقرطبي(3/182)</w:t>
      </w:r>
      <w:r w:rsidR="00460F00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2477E" w:rsidRPr="004E337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93F8E" w:rsidRPr="004E337E">
        <w:rPr>
          <w:rFonts w:ascii="Tahoma" w:hAnsi="Tahoma" w:hint="cs"/>
          <w:color w:val="auto"/>
          <w:sz w:val="32"/>
          <w:szCs w:val="32"/>
          <w:rtl/>
        </w:rPr>
        <w:t>الإشراف</w:t>
      </w:r>
      <w:r w:rsidR="004C71F4" w:rsidRPr="004E337E">
        <w:rPr>
          <w:rFonts w:ascii="Tahoma" w:hAnsi="Tahoma" w:hint="cs"/>
          <w:color w:val="auto"/>
          <w:sz w:val="32"/>
          <w:szCs w:val="32"/>
          <w:rtl/>
        </w:rPr>
        <w:t xml:space="preserve"> لابن</w:t>
      </w:r>
      <w:r w:rsidR="004643DE" w:rsidRPr="004E337E">
        <w:rPr>
          <w:rFonts w:ascii="Tahoma" w:hAnsi="Tahoma" w:hint="cs"/>
          <w:color w:val="auto"/>
          <w:sz w:val="32"/>
          <w:szCs w:val="32"/>
          <w:rtl/>
        </w:rPr>
        <w:t xml:space="preserve"> المنذر</w:t>
      </w:r>
      <w:r w:rsidR="0092477E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643DE" w:rsidRPr="004E337E">
        <w:rPr>
          <w:rFonts w:ascii="Tahoma" w:hAnsi="Tahoma" w:hint="cs"/>
          <w:color w:val="auto"/>
          <w:sz w:val="32"/>
          <w:szCs w:val="32"/>
          <w:rtl/>
        </w:rPr>
        <w:t xml:space="preserve">(5/355), </w:t>
      </w:r>
      <w:r w:rsidR="00627215" w:rsidRPr="004E337E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385E7F">
        <w:rPr>
          <w:rFonts w:ascii="Tahoma" w:hAnsi="Tahoma" w:hint="cs"/>
          <w:color w:val="auto"/>
          <w:sz w:val="32"/>
          <w:szCs w:val="32"/>
          <w:rtl/>
        </w:rPr>
        <w:t>11</w:t>
      </w:r>
      <w:r w:rsidR="00627215" w:rsidRPr="004E337E">
        <w:rPr>
          <w:rFonts w:ascii="Tahoma" w:hAnsi="Tahoma" w:hint="cs"/>
          <w:color w:val="auto"/>
          <w:sz w:val="32"/>
          <w:szCs w:val="32"/>
          <w:rtl/>
        </w:rPr>
        <w:t>/</w:t>
      </w:r>
      <w:r w:rsidR="00385E7F">
        <w:rPr>
          <w:rFonts w:ascii="Tahoma" w:hAnsi="Tahoma" w:hint="cs"/>
          <w:color w:val="auto"/>
          <w:sz w:val="32"/>
          <w:szCs w:val="32"/>
          <w:rtl/>
        </w:rPr>
        <w:t>308</w:t>
      </w:r>
      <w:r w:rsidR="00627215" w:rsidRPr="004E337E">
        <w:rPr>
          <w:rFonts w:ascii="Tahoma" w:hAnsi="Tahoma" w:hint="cs"/>
          <w:color w:val="auto"/>
          <w:sz w:val="32"/>
          <w:szCs w:val="32"/>
          <w:rtl/>
        </w:rPr>
        <w:t>),</w:t>
      </w:r>
      <w:r w:rsidR="0090162A" w:rsidRPr="004E337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27215" w:rsidRPr="004E337E">
        <w:rPr>
          <w:rFonts w:ascii="Tahoma" w:hAnsi="Tahoma" w:hint="cs"/>
          <w:color w:val="auto"/>
          <w:sz w:val="32"/>
          <w:szCs w:val="32"/>
          <w:rtl/>
        </w:rPr>
        <w:t>المحلى(10/</w:t>
      </w:r>
      <w:r w:rsidR="00AD789E" w:rsidRPr="004E337E">
        <w:rPr>
          <w:rFonts w:ascii="Tahoma" w:hAnsi="Tahoma" w:hint="cs"/>
          <w:color w:val="auto"/>
          <w:sz w:val="32"/>
          <w:szCs w:val="32"/>
          <w:rtl/>
        </w:rPr>
        <w:t>312</w:t>
      </w:r>
      <w:r w:rsidR="00627215" w:rsidRPr="004E337E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30">
    <w:p w:rsidR="00781287" w:rsidRPr="009C31FF" w:rsidRDefault="00781287" w:rsidP="00385E7F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4E337E">
        <w:rPr>
          <w:rFonts w:ascii="Tahoma" w:hAnsi="Tahoma"/>
          <w:color w:val="auto"/>
          <w:sz w:val="32"/>
          <w:szCs w:val="32"/>
          <w:rtl/>
        </w:rPr>
        <w:t>(</w:t>
      </w:r>
      <w:r w:rsidRPr="004E337E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4E337E">
        <w:rPr>
          <w:rFonts w:ascii="Tahoma" w:hAnsi="Tahoma"/>
          <w:color w:val="auto"/>
          <w:sz w:val="32"/>
          <w:szCs w:val="32"/>
          <w:rtl/>
        </w:rPr>
        <w:t>)</w:t>
      </w:r>
      <w:r w:rsidR="00A93F8E" w:rsidRPr="004E337E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="00C32B4A" w:rsidRPr="004E337E">
        <w:rPr>
          <w:rFonts w:hint="cs"/>
          <w:color w:val="auto"/>
          <w:sz w:val="32"/>
          <w:szCs w:val="32"/>
          <w:rtl/>
        </w:rPr>
        <w:t>ال</w:t>
      </w:r>
      <w:r w:rsidR="006A70D3" w:rsidRPr="004E337E">
        <w:rPr>
          <w:rFonts w:hint="cs"/>
          <w:color w:val="auto"/>
          <w:sz w:val="32"/>
          <w:szCs w:val="32"/>
          <w:rtl/>
        </w:rPr>
        <w:t>مغني(</w:t>
      </w:r>
      <w:r w:rsidR="00385E7F">
        <w:rPr>
          <w:rFonts w:hint="cs"/>
          <w:color w:val="auto"/>
          <w:sz w:val="32"/>
          <w:szCs w:val="32"/>
          <w:rtl/>
        </w:rPr>
        <w:t>11</w:t>
      </w:r>
      <w:r w:rsidR="006A70D3" w:rsidRPr="004E337E">
        <w:rPr>
          <w:rFonts w:hint="cs"/>
          <w:color w:val="auto"/>
          <w:sz w:val="32"/>
          <w:szCs w:val="32"/>
          <w:rtl/>
        </w:rPr>
        <w:t>/</w:t>
      </w:r>
      <w:r w:rsidR="00385E7F">
        <w:rPr>
          <w:rFonts w:hint="cs"/>
          <w:color w:val="auto"/>
          <w:sz w:val="32"/>
          <w:szCs w:val="32"/>
          <w:rtl/>
        </w:rPr>
        <w:t>307</w:t>
      </w:r>
      <w:r w:rsidR="006A70D3" w:rsidRPr="004E337E">
        <w:rPr>
          <w:rFonts w:hint="cs"/>
          <w:color w:val="auto"/>
          <w:sz w:val="32"/>
          <w:szCs w:val="32"/>
          <w:rtl/>
        </w:rPr>
        <w:t>)</w:t>
      </w:r>
      <w:r w:rsidR="00BD03B0" w:rsidRPr="004E337E">
        <w:rPr>
          <w:rFonts w:hint="cs"/>
          <w:color w:val="auto"/>
          <w:sz w:val="32"/>
          <w:szCs w:val="32"/>
          <w:rtl/>
        </w:rPr>
        <w:t>,</w:t>
      </w:r>
      <w:r w:rsidR="0092477E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BD03B0" w:rsidRPr="004E337E">
        <w:rPr>
          <w:rFonts w:hint="cs"/>
          <w:color w:val="auto"/>
          <w:sz w:val="32"/>
          <w:szCs w:val="32"/>
          <w:rtl/>
        </w:rPr>
        <w:t>شرح الزركشي</w:t>
      </w:r>
      <w:r w:rsidR="006A70D3" w:rsidRPr="004E337E">
        <w:rPr>
          <w:rFonts w:hint="cs"/>
          <w:color w:val="auto"/>
          <w:sz w:val="32"/>
          <w:szCs w:val="32"/>
          <w:rtl/>
        </w:rPr>
        <w:t>(</w:t>
      </w:r>
      <w:r w:rsidR="00C32B4A" w:rsidRPr="004E337E">
        <w:rPr>
          <w:rFonts w:hint="cs"/>
          <w:color w:val="auto"/>
          <w:sz w:val="32"/>
          <w:szCs w:val="32"/>
          <w:rtl/>
        </w:rPr>
        <w:t>2/550),</w:t>
      </w:r>
      <w:r w:rsidR="0092477E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C32B4A" w:rsidRPr="004E337E">
        <w:rPr>
          <w:rFonts w:hint="cs"/>
          <w:color w:val="auto"/>
          <w:sz w:val="32"/>
          <w:szCs w:val="32"/>
          <w:rtl/>
        </w:rPr>
        <w:t>المبدع</w:t>
      </w:r>
      <w:r w:rsidR="006A70D3" w:rsidRPr="004E337E">
        <w:rPr>
          <w:rFonts w:hint="cs"/>
          <w:color w:val="auto"/>
          <w:sz w:val="32"/>
          <w:szCs w:val="32"/>
          <w:rtl/>
        </w:rPr>
        <w:t>(8/118),</w:t>
      </w:r>
      <w:r w:rsidR="0092477E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98061D" w:rsidRPr="004E337E">
        <w:rPr>
          <w:rFonts w:hint="cs"/>
          <w:color w:val="auto"/>
          <w:sz w:val="32"/>
          <w:szCs w:val="32"/>
          <w:rtl/>
        </w:rPr>
        <w:t>الإنصاف</w:t>
      </w:r>
      <w:r w:rsidR="006A70D3" w:rsidRPr="004E337E">
        <w:rPr>
          <w:rFonts w:hint="cs"/>
          <w:color w:val="auto"/>
          <w:sz w:val="32"/>
          <w:szCs w:val="32"/>
          <w:rtl/>
        </w:rPr>
        <w:t>(</w:t>
      </w:r>
      <w:r w:rsidR="0092477E" w:rsidRPr="004E337E">
        <w:rPr>
          <w:rFonts w:hint="cs"/>
          <w:color w:val="auto"/>
          <w:sz w:val="32"/>
          <w:szCs w:val="32"/>
          <w:rtl/>
        </w:rPr>
        <w:t xml:space="preserve"> </w:t>
      </w:r>
      <w:r w:rsidR="006A70D3" w:rsidRPr="004E337E">
        <w:rPr>
          <w:rFonts w:hint="cs"/>
          <w:color w:val="auto"/>
          <w:sz w:val="32"/>
          <w:szCs w:val="32"/>
          <w:rtl/>
        </w:rPr>
        <w:t>9/</w:t>
      </w:r>
      <w:r w:rsidR="0096148A" w:rsidRPr="004E337E">
        <w:rPr>
          <w:rFonts w:hint="cs"/>
          <w:color w:val="auto"/>
          <w:sz w:val="32"/>
          <w:szCs w:val="32"/>
          <w:rtl/>
        </w:rPr>
        <w:t>294</w:t>
      </w:r>
      <w:r w:rsidR="006A70D3" w:rsidRPr="004E337E">
        <w:rPr>
          <w:rFonts w:hint="cs"/>
          <w:color w:val="auto"/>
          <w:sz w:val="32"/>
          <w:szCs w:val="32"/>
          <w:rtl/>
        </w:rPr>
        <w:t>)</w:t>
      </w:r>
      <w:r w:rsidR="00B74F0D" w:rsidRPr="004E337E">
        <w:rPr>
          <w:rFonts w:hint="cs"/>
          <w:color w:val="auto"/>
          <w:sz w:val="32"/>
          <w:szCs w:val="32"/>
          <w:rtl/>
        </w:rPr>
        <w:t>.</w:t>
      </w:r>
    </w:p>
    <w:p w:rsidR="00C32B4A" w:rsidRPr="00781287" w:rsidRDefault="00C32B4A" w:rsidP="00C32B4A">
      <w:pPr>
        <w:pStyle w:val="af3"/>
        <w:rPr>
          <w:rFonts w:ascii="Tahoma" w:hAnsi="Tahoma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7C" w:rsidRDefault="00956F7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64E8ADC75A0446E5A07B551DF91FD41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56F7C" w:rsidRPr="00956F7C" w:rsidRDefault="00956F7C" w:rsidP="00956F7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56F7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</w:t>
        </w:r>
        <w:r w:rsidRPr="00956F7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7C" w:rsidRDefault="00956F7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DF05479"/>
    <w:multiLevelType w:val="hybridMultilevel"/>
    <w:tmpl w:val="F45AE51A"/>
    <w:lvl w:ilvl="0" w:tplc="C3AE7AB8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EB170F"/>
    <w:multiLevelType w:val="hybridMultilevel"/>
    <w:tmpl w:val="462C9426"/>
    <w:lvl w:ilvl="0" w:tplc="E60054D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33EA9"/>
    <w:multiLevelType w:val="hybridMultilevel"/>
    <w:tmpl w:val="90A6CE1A"/>
    <w:lvl w:ilvl="0" w:tplc="3C54D594">
      <w:start w:val="1"/>
      <w:numFmt w:val="decimal"/>
      <w:lvlText w:val="%1-"/>
      <w:lvlJc w:val="left"/>
      <w:pPr>
        <w:ind w:left="824" w:hanging="37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784B38FB"/>
    <w:multiLevelType w:val="hybridMultilevel"/>
    <w:tmpl w:val="1580148A"/>
    <w:lvl w:ilvl="0" w:tplc="65943B98">
      <w:start w:val="1"/>
      <w:numFmt w:val="decimal"/>
      <w:lvlText w:val="%1-"/>
      <w:lvlJc w:val="left"/>
      <w:pPr>
        <w:ind w:left="1428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077B4B"/>
    <w:multiLevelType w:val="hybridMultilevel"/>
    <w:tmpl w:val="EF1474BA"/>
    <w:lvl w:ilvl="0" w:tplc="52726F50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05712"/>
    <w:rsid w:val="00000272"/>
    <w:rsid w:val="0000194A"/>
    <w:rsid w:val="00026D95"/>
    <w:rsid w:val="00041183"/>
    <w:rsid w:val="0004614E"/>
    <w:rsid w:val="00051AF1"/>
    <w:rsid w:val="0005364A"/>
    <w:rsid w:val="00055D10"/>
    <w:rsid w:val="000560A6"/>
    <w:rsid w:val="00056278"/>
    <w:rsid w:val="00056EC8"/>
    <w:rsid w:val="000617BE"/>
    <w:rsid w:val="0006670E"/>
    <w:rsid w:val="00075B92"/>
    <w:rsid w:val="00076170"/>
    <w:rsid w:val="000762B5"/>
    <w:rsid w:val="000775CE"/>
    <w:rsid w:val="00077936"/>
    <w:rsid w:val="000809B1"/>
    <w:rsid w:val="00084F19"/>
    <w:rsid w:val="00091719"/>
    <w:rsid w:val="00095AB0"/>
    <w:rsid w:val="000A1F36"/>
    <w:rsid w:val="000B0F28"/>
    <w:rsid w:val="000B4653"/>
    <w:rsid w:val="000B5176"/>
    <w:rsid w:val="000C3F53"/>
    <w:rsid w:val="000D07E1"/>
    <w:rsid w:val="000D3C6B"/>
    <w:rsid w:val="000D4981"/>
    <w:rsid w:val="000E74D7"/>
    <w:rsid w:val="000F3079"/>
    <w:rsid w:val="000F3932"/>
    <w:rsid w:val="000F523A"/>
    <w:rsid w:val="000F5A4D"/>
    <w:rsid w:val="000F66E4"/>
    <w:rsid w:val="00101CAB"/>
    <w:rsid w:val="0010319F"/>
    <w:rsid w:val="00103E25"/>
    <w:rsid w:val="001053C8"/>
    <w:rsid w:val="00113C57"/>
    <w:rsid w:val="001142A7"/>
    <w:rsid w:val="001234BA"/>
    <w:rsid w:val="0013515D"/>
    <w:rsid w:val="001376CD"/>
    <w:rsid w:val="0014117E"/>
    <w:rsid w:val="00142AA5"/>
    <w:rsid w:val="00144577"/>
    <w:rsid w:val="0014470B"/>
    <w:rsid w:val="00144B82"/>
    <w:rsid w:val="0014663A"/>
    <w:rsid w:val="0015310E"/>
    <w:rsid w:val="001565A6"/>
    <w:rsid w:val="00166791"/>
    <w:rsid w:val="00167750"/>
    <w:rsid w:val="00170B8B"/>
    <w:rsid w:val="001718BE"/>
    <w:rsid w:val="001729FA"/>
    <w:rsid w:val="00173534"/>
    <w:rsid w:val="00176738"/>
    <w:rsid w:val="001840DD"/>
    <w:rsid w:val="0018632E"/>
    <w:rsid w:val="001965F5"/>
    <w:rsid w:val="001A055F"/>
    <w:rsid w:val="001A18F9"/>
    <w:rsid w:val="001A3907"/>
    <w:rsid w:val="001A681F"/>
    <w:rsid w:val="001B00A9"/>
    <w:rsid w:val="001B3220"/>
    <w:rsid w:val="001C43FB"/>
    <w:rsid w:val="001C5A4C"/>
    <w:rsid w:val="001D4E4C"/>
    <w:rsid w:val="001D6A1C"/>
    <w:rsid w:val="001D6AA4"/>
    <w:rsid w:val="001D6E10"/>
    <w:rsid w:val="001E227C"/>
    <w:rsid w:val="001E4D73"/>
    <w:rsid w:val="001E55AE"/>
    <w:rsid w:val="001F215E"/>
    <w:rsid w:val="001F3B7B"/>
    <w:rsid w:val="00200F7C"/>
    <w:rsid w:val="002032D3"/>
    <w:rsid w:val="00204F1A"/>
    <w:rsid w:val="002066C4"/>
    <w:rsid w:val="00211079"/>
    <w:rsid w:val="0021170A"/>
    <w:rsid w:val="00214773"/>
    <w:rsid w:val="0022145C"/>
    <w:rsid w:val="00231B66"/>
    <w:rsid w:val="0023299D"/>
    <w:rsid w:val="002336A8"/>
    <w:rsid w:val="00237A90"/>
    <w:rsid w:val="00242B7F"/>
    <w:rsid w:val="00243F23"/>
    <w:rsid w:val="002453B9"/>
    <w:rsid w:val="00245F03"/>
    <w:rsid w:val="00247F6A"/>
    <w:rsid w:val="00250168"/>
    <w:rsid w:val="00254ED4"/>
    <w:rsid w:val="00255CB9"/>
    <w:rsid w:val="00257ACA"/>
    <w:rsid w:val="00271C63"/>
    <w:rsid w:val="0028001A"/>
    <w:rsid w:val="0028513A"/>
    <w:rsid w:val="002855D3"/>
    <w:rsid w:val="002866E6"/>
    <w:rsid w:val="00287400"/>
    <w:rsid w:val="002904F7"/>
    <w:rsid w:val="0029112A"/>
    <w:rsid w:val="0029547C"/>
    <w:rsid w:val="00296414"/>
    <w:rsid w:val="002A291C"/>
    <w:rsid w:val="002A4736"/>
    <w:rsid w:val="002A730F"/>
    <w:rsid w:val="002B0EE1"/>
    <w:rsid w:val="002C46BD"/>
    <w:rsid w:val="002C5A2A"/>
    <w:rsid w:val="002C5F45"/>
    <w:rsid w:val="002C617B"/>
    <w:rsid w:val="002C6F15"/>
    <w:rsid w:val="002D4AB8"/>
    <w:rsid w:val="002D7071"/>
    <w:rsid w:val="002D7C9E"/>
    <w:rsid w:val="002E24B9"/>
    <w:rsid w:val="002E5A05"/>
    <w:rsid w:val="002F2A77"/>
    <w:rsid w:val="002F38AD"/>
    <w:rsid w:val="002F6D15"/>
    <w:rsid w:val="00301854"/>
    <w:rsid w:val="00304778"/>
    <w:rsid w:val="00304910"/>
    <w:rsid w:val="00305526"/>
    <w:rsid w:val="0030592D"/>
    <w:rsid w:val="00305B91"/>
    <w:rsid w:val="00312633"/>
    <w:rsid w:val="003127F4"/>
    <w:rsid w:val="00316542"/>
    <w:rsid w:val="0032148A"/>
    <w:rsid w:val="00321E6F"/>
    <w:rsid w:val="003262D5"/>
    <w:rsid w:val="00326A16"/>
    <w:rsid w:val="0032772F"/>
    <w:rsid w:val="00330243"/>
    <w:rsid w:val="00331121"/>
    <w:rsid w:val="00333C91"/>
    <w:rsid w:val="003363E0"/>
    <w:rsid w:val="00336EC0"/>
    <w:rsid w:val="00336FD4"/>
    <w:rsid w:val="00337AE5"/>
    <w:rsid w:val="00337D14"/>
    <w:rsid w:val="00344963"/>
    <w:rsid w:val="00344BD7"/>
    <w:rsid w:val="00346EA9"/>
    <w:rsid w:val="00352B73"/>
    <w:rsid w:val="00353997"/>
    <w:rsid w:val="00360964"/>
    <w:rsid w:val="00362D0A"/>
    <w:rsid w:val="00367520"/>
    <w:rsid w:val="00373311"/>
    <w:rsid w:val="00383C25"/>
    <w:rsid w:val="00385E7F"/>
    <w:rsid w:val="00392DBF"/>
    <w:rsid w:val="0039380D"/>
    <w:rsid w:val="00397874"/>
    <w:rsid w:val="003A3CB4"/>
    <w:rsid w:val="003A7BB9"/>
    <w:rsid w:val="003B03D8"/>
    <w:rsid w:val="003B2D1C"/>
    <w:rsid w:val="003B3511"/>
    <w:rsid w:val="003B3CE8"/>
    <w:rsid w:val="003B7874"/>
    <w:rsid w:val="003C3E84"/>
    <w:rsid w:val="003C59D5"/>
    <w:rsid w:val="003D37C6"/>
    <w:rsid w:val="003D717C"/>
    <w:rsid w:val="003D7B61"/>
    <w:rsid w:val="003E63CA"/>
    <w:rsid w:val="003E65AB"/>
    <w:rsid w:val="003E6D7C"/>
    <w:rsid w:val="003F1547"/>
    <w:rsid w:val="003F7538"/>
    <w:rsid w:val="0040365F"/>
    <w:rsid w:val="004125BA"/>
    <w:rsid w:val="00413EBD"/>
    <w:rsid w:val="00415CD7"/>
    <w:rsid w:val="00417204"/>
    <w:rsid w:val="004313F0"/>
    <w:rsid w:val="00434E4F"/>
    <w:rsid w:val="00435F52"/>
    <w:rsid w:val="00440E86"/>
    <w:rsid w:val="004445F8"/>
    <w:rsid w:val="00450862"/>
    <w:rsid w:val="004554FB"/>
    <w:rsid w:val="00460F00"/>
    <w:rsid w:val="0046117E"/>
    <w:rsid w:val="004643B4"/>
    <w:rsid w:val="004643DE"/>
    <w:rsid w:val="004652C0"/>
    <w:rsid w:val="0046551F"/>
    <w:rsid w:val="004678AA"/>
    <w:rsid w:val="00480502"/>
    <w:rsid w:val="004836E4"/>
    <w:rsid w:val="00483ECF"/>
    <w:rsid w:val="004857CA"/>
    <w:rsid w:val="00494238"/>
    <w:rsid w:val="00495342"/>
    <w:rsid w:val="004955F4"/>
    <w:rsid w:val="00496900"/>
    <w:rsid w:val="004A09E5"/>
    <w:rsid w:val="004B0E7E"/>
    <w:rsid w:val="004C10C6"/>
    <w:rsid w:val="004C71F4"/>
    <w:rsid w:val="004D7320"/>
    <w:rsid w:val="004E0200"/>
    <w:rsid w:val="004E337E"/>
    <w:rsid w:val="004F4885"/>
    <w:rsid w:val="004F5178"/>
    <w:rsid w:val="00502BD6"/>
    <w:rsid w:val="005170A5"/>
    <w:rsid w:val="00517BB1"/>
    <w:rsid w:val="00522C37"/>
    <w:rsid w:val="00525554"/>
    <w:rsid w:val="0052597B"/>
    <w:rsid w:val="00527458"/>
    <w:rsid w:val="0053509A"/>
    <w:rsid w:val="005445CE"/>
    <w:rsid w:val="00545788"/>
    <w:rsid w:val="00545B53"/>
    <w:rsid w:val="00545D90"/>
    <w:rsid w:val="0056307A"/>
    <w:rsid w:val="00565BBD"/>
    <w:rsid w:val="00572FA5"/>
    <w:rsid w:val="0057674E"/>
    <w:rsid w:val="00583EF3"/>
    <w:rsid w:val="0059244C"/>
    <w:rsid w:val="00595D6B"/>
    <w:rsid w:val="005A1E21"/>
    <w:rsid w:val="005A7E90"/>
    <w:rsid w:val="005B7FD1"/>
    <w:rsid w:val="005C2878"/>
    <w:rsid w:val="005C41C2"/>
    <w:rsid w:val="005C7D9D"/>
    <w:rsid w:val="005D04B3"/>
    <w:rsid w:val="005D29E4"/>
    <w:rsid w:val="005D5547"/>
    <w:rsid w:val="005E6C79"/>
    <w:rsid w:val="005F09AA"/>
    <w:rsid w:val="005F2691"/>
    <w:rsid w:val="005F59C0"/>
    <w:rsid w:val="0061258D"/>
    <w:rsid w:val="00613394"/>
    <w:rsid w:val="00613CB1"/>
    <w:rsid w:val="00613EC6"/>
    <w:rsid w:val="00614265"/>
    <w:rsid w:val="00614640"/>
    <w:rsid w:val="00616C53"/>
    <w:rsid w:val="00621A06"/>
    <w:rsid w:val="006222AE"/>
    <w:rsid w:val="006243C1"/>
    <w:rsid w:val="0062464D"/>
    <w:rsid w:val="0062709D"/>
    <w:rsid w:val="00627215"/>
    <w:rsid w:val="006327EB"/>
    <w:rsid w:val="00642EEB"/>
    <w:rsid w:val="006462B8"/>
    <w:rsid w:val="00673078"/>
    <w:rsid w:val="006771DC"/>
    <w:rsid w:val="0068031B"/>
    <w:rsid w:val="00682E0A"/>
    <w:rsid w:val="0068596A"/>
    <w:rsid w:val="00691A4C"/>
    <w:rsid w:val="00691CB1"/>
    <w:rsid w:val="006A2B3E"/>
    <w:rsid w:val="006A30C1"/>
    <w:rsid w:val="006A5AE4"/>
    <w:rsid w:val="006A70D3"/>
    <w:rsid w:val="006B4499"/>
    <w:rsid w:val="006C39C6"/>
    <w:rsid w:val="006C79B8"/>
    <w:rsid w:val="006D0204"/>
    <w:rsid w:val="006D17C6"/>
    <w:rsid w:val="006D22D2"/>
    <w:rsid w:val="006D496B"/>
    <w:rsid w:val="006D6FAE"/>
    <w:rsid w:val="006E048C"/>
    <w:rsid w:val="006E6B72"/>
    <w:rsid w:val="006E6BA2"/>
    <w:rsid w:val="006E72FA"/>
    <w:rsid w:val="006F00CE"/>
    <w:rsid w:val="006F0ED3"/>
    <w:rsid w:val="006F29BD"/>
    <w:rsid w:val="006F4CA7"/>
    <w:rsid w:val="00701DA2"/>
    <w:rsid w:val="0070614F"/>
    <w:rsid w:val="00714AB6"/>
    <w:rsid w:val="00721F3F"/>
    <w:rsid w:val="00724BE0"/>
    <w:rsid w:val="00726C31"/>
    <w:rsid w:val="00730B87"/>
    <w:rsid w:val="00736C2E"/>
    <w:rsid w:val="00741335"/>
    <w:rsid w:val="0075399E"/>
    <w:rsid w:val="007542B1"/>
    <w:rsid w:val="00754406"/>
    <w:rsid w:val="00756009"/>
    <w:rsid w:val="0076161D"/>
    <w:rsid w:val="00763A29"/>
    <w:rsid w:val="007746A6"/>
    <w:rsid w:val="00774A27"/>
    <w:rsid w:val="00775A76"/>
    <w:rsid w:val="00777673"/>
    <w:rsid w:val="007807AC"/>
    <w:rsid w:val="00781287"/>
    <w:rsid w:val="00790BCA"/>
    <w:rsid w:val="00792500"/>
    <w:rsid w:val="00795393"/>
    <w:rsid w:val="007A0638"/>
    <w:rsid w:val="007B5D2B"/>
    <w:rsid w:val="007B6A72"/>
    <w:rsid w:val="007C1FD8"/>
    <w:rsid w:val="007D214C"/>
    <w:rsid w:val="007E590A"/>
    <w:rsid w:val="007E5B67"/>
    <w:rsid w:val="007F74B5"/>
    <w:rsid w:val="0080018C"/>
    <w:rsid w:val="00801BA4"/>
    <w:rsid w:val="008030A9"/>
    <w:rsid w:val="00805712"/>
    <w:rsid w:val="00812B7D"/>
    <w:rsid w:val="00815DD8"/>
    <w:rsid w:val="008162B7"/>
    <w:rsid w:val="00827BCE"/>
    <w:rsid w:val="00831479"/>
    <w:rsid w:val="008318A3"/>
    <w:rsid w:val="00831906"/>
    <w:rsid w:val="00835CD3"/>
    <w:rsid w:val="00836217"/>
    <w:rsid w:val="0083632E"/>
    <w:rsid w:val="0083715A"/>
    <w:rsid w:val="00843677"/>
    <w:rsid w:val="00843DE1"/>
    <w:rsid w:val="0084441F"/>
    <w:rsid w:val="008452E1"/>
    <w:rsid w:val="00845785"/>
    <w:rsid w:val="00846212"/>
    <w:rsid w:val="00847407"/>
    <w:rsid w:val="00853F85"/>
    <w:rsid w:val="00855357"/>
    <w:rsid w:val="00866F1F"/>
    <w:rsid w:val="008672B9"/>
    <w:rsid w:val="00875E98"/>
    <w:rsid w:val="00880D71"/>
    <w:rsid w:val="0088227B"/>
    <w:rsid w:val="008933FF"/>
    <w:rsid w:val="008935E5"/>
    <w:rsid w:val="00894F5C"/>
    <w:rsid w:val="008A1BA3"/>
    <w:rsid w:val="008A3568"/>
    <w:rsid w:val="008A3716"/>
    <w:rsid w:val="008A5DC7"/>
    <w:rsid w:val="008A5E23"/>
    <w:rsid w:val="008A697B"/>
    <w:rsid w:val="008B1B71"/>
    <w:rsid w:val="008B22B8"/>
    <w:rsid w:val="008B2AC2"/>
    <w:rsid w:val="008B5E72"/>
    <w:rsid w:val="008B70F4"/>
    <w:rsid w:val="008B79F1"/>
    <w:rsid w:val="008C4B7E"/>
    <w:rsid w:val="008D042C"/>
    <w:rsid w:val="008D50B8"/>
    <w:rsid w:val="008E6FA3"/>
    <w:rsid w:val="008F443F"/>
    <w:rsid w:val="008F4DBA"/>
    <w:rsid w:val="008F7548"/>
    <w:rsid w:val="00900F49"/>
    <w:rsid w:val="0090162A"/>
    <w:rsid w:val="00903443"/>
    <w:rsid w:val="00907F9B"/>
    <w:rsid w:val="009113B1"/>
    <w:rsid w:val="009120BC"/>
    <w:rsid w:val="00923688"/>
    <w:rsid w:val="0092477E"/>
    <w:rsid w:val="00936BB2"/>
    <w:rsid w:val="00937347"/>
    <w:rsid w:val="00944D94"/>
    <w:rsid w:val="00952273"/>
    <w:rsid w:val="009550B0"/>
    <w:rsid w:val="00956F7C"/>
    <w:rsid w:val="00960445"/>
    <w:rsid w:val="0096111A"/>
    <w:rsid w:val="0096148A"/>
    <w:rsid w:val="00964EAB"/>
    <w:rsid w:val="0096604F"/>
    <w:rsid w:val="009677FC"/>
    <w:rsid w:val="00970C53"/>
    <w:rsid w:val="00971F64"/>
    <w:rsid w:val="009736F6"/>
    <w:rsid w:val="009745EE"/>
    <w:rsid w:val="009776E5"/>
    <w:rsid w:val="0098061D"/>
    <w:rsid w:val="00985C3E"/>
    <w:rsid w:val="00991549"/>
    <w:rsid w:val="00991E40"/>
    <w:rsid w:val="00996E36"/>
    <w:rsid w:val="00997271"/>
    <w:rsid w:val="009A0641"/>
    <w:rsid w:val="009A083D"/>
    <w:rsid w:val="009A29C5"/>
    <w:rsid w:val="009A3595"/>
    <w:rsid w:val="009A63BE"/>
    <w:rsid w:val="009A7ACE"/>
    <w:rsid w:val="009A7E3E"/>
    <w:rsid w:val="009B05CF"/>
    <w:rsid w:val="009B682D"/>
    <w:rsid w:val="009B7238"/>
    <w:rsid w:val="009B7E10"/>
    <w:rsid w:val="009C31FF"/>
    <w:rsid w:val="009D1B96"/>
    <w:rsid w:val="009D309E"/>
    <w:rsid w:val="009D5A9E"/>
    <w:rsid w:val="009E0FB6"/>
    <w:rsid w:val="009E10CA"/>
    <w:rsid w:val="009F01F0"/>
    <w:rsid w:val="009F214A"/>
    <w:rsid w:val="009F3F39"/>
    <w:rsid w:val="00A02E7D"/>
    <w:rsid w:val="00A06F79"/>
    <w:rsid w:val="00A0749B"/>
    <w:rsid w:val="00A145D0"/>
    <w:rsid w:val="00A17640"/>
    <w:rsid w:val="00A21213"/>
    <w:rsid w:val="00A21F90"/>
    <w:rsid w:val="00A22993"/>
    <w:rsid w:val="00A30846"/>
    <w:rsid w:val="00A3100E"/>
    <w:rsid w:val="00A32F93"/>
    <w:rsid w:val="00A33C48"/>
    <w:rsid w:val="00A36F0B"/>
    <w:rsid w:val="00A401AD"/>
    <w:rsid w:val="00A41E2B"/>
    <w:rsid w:val="00A42FAA"/>
    <w:rsid w:val="00A44792"/>
    <w:rsid w:val="00A44C74"/>
    <w:rsid w:val="00A501DD"/>
    <w:rsid w:val="00A51FEA"/>
    <w:rsid w:val="00A52A25"/>
    <w:rsid w:val="00A52A57"/>
    <w:rsid w:val="00A62CF8"/>
    <w:rsid w:val="00A62E14"/>
    <w:rsid w:val="00A642A4"/>
    <w:rsid w:val="00A6483E"/>
    <w:rsid w:val="00A708CF"/>
    <w:rsid w:val="00A73170"/>
    <w:rsid w:val="00A762E7"/>
    <w:rsid w:val="00A830CB"/>
    <w:rsid w:val="00A840AE"/>
    <w:rsid w:val="00A86D96"/>
    <w:rsid w:val="00A92A2A"/>
    <w:rsid w:val="00A93F8E"/>
    <w:rsid w:val="00A97ACE"/>
    <w:rsid w:val="00AA03F8"/>
    <w:rsid w:val="00AA1073"/>
    <w:rsid w:val="00AA5B01"/>
    <w:rsid w:val="00AB3452"/>
    <w:rsid w:val="00AB3517"/>
    <w:rsid w:val="00AB5B24"/>
    <w:rsid w:val="00AB7416"/>
    <w:rsid w:val="00AC4FCD"/>
    <w:rsid w:val="00AC5F7E"/>
    <w:rsid w:val="00AD789E"/>
    <w:rsid w:val="00AE3324"/>
    <w:rsid w:val="00AE3CF5"/>
    <w:rsid w:val="00AE3F00"/>
    <w:rsid w:val="00AE5FEA"/>
    <w:rsid w:val="00AE655D"/>
    <w:rsid w:val="00AE77E6"/>
    <w:rsid w:val="00AF7991"/>
    <w:rsid w:val="00B00E14"/>
    <w:rsid w:val="00B05E3E"/>
    <w:rsid w:val="00B10CE6"/>
    <w:rsid w:val="00B118BD"/>
    <w:rsid w:val="00B12052"/>
    <w:rsid w:val="00B13D04"/>
    <w:rsid w:val="00B15C22"/>
    <w:rsid w:val="00B23659"/>
    <w:rsid w:val="00B268D6"/>
    <w:rsid w:val="00B26CC8"/>
    <w:rsid w:val="00B335F5"/>
    <w:rsid w:val="00B3776E"/>
    <w:rsid w:val="00B37F0B"/>
    <w:rsid w:val="00B40FA7"/>
    <w:rsid w:val="00B412A1"/>
    <w:rsid w:val="00B4309A"/>
    <w:rsid w:val="00B432B8"/>
    <w:rsid w:val="00B44546"/>
    <w:rsid w:val="00B543AB"/>
    <w:rsid w:val="00B5579F"/>
    <w:rsid w:val="00B557E3"/>
    <w:rsid w:val="00B567C3"/>
    <w:rsid w:val="00B610D2"/>
    <w:rsid w:val="00B70C6E"/>
    <w:rsid w:val="00B73AB2"/>
    <w:rsid w:val="00B748AC"/>
    <w:rsid w:val="00B748E7"/>
    <w:rsid w:val="00B74F0D"/>
    <w:rsid w:val="00B75C15"/>
    <w:rsid w:val="00B76C42"/>
    <w:rsid w:val="00B775C9"/>
    <w:rsid w:val="00B83AF6"/>
    <w:rsid w:val="00B903A5"/>
    <w:rsid w:val="00B91F52"/>
    <w:rsid w:val="00B97B8F"/>
    <w:rsid w:val="00B97F17"/>
    <w:rsid w:val="00BA0AB6"/>
    <w:rsid w:val="00BA331E"/>
    <w:rsid w:val="00BA50EC"/>
    <w:rsid w:val="00BA6958"/>
    <w:rsid w:val="00BB3A64"/>
    <w:rsid w:val="00BB55D7"/>
    <w:rsid w:val="00BB67F2"/>
    <w:rsid w:val="00BC0E97"/>
    <w:rsid w:val="00BD03B0"/>
    <w:rsid w:val="00BE3A75"/>
    <w:rsid w:val="00BF34FC"/>
    <w:rsid w:val="00BF63D3"/>
    <w:rsid w:val="00BF6866"/>
    <w:rsid w:val="00C00355"/>
    <w:rsid w:val="00C06122"/>
    <w:rsid w:val="00C06DA3"/>
    <w:rsid w:val="00C075C0"/>
    <w:rsid w:val="00C126BD"/>
    <w:rsid w:val="00C16374"/>
    <w:rsid w:val="00C25E1C"/>
    <w:rsid w:val="00C305D7"/>
    <w:rsid w:val="00C32B4A"/>
    <w:rsid w:val="00C435A4"/>
    <w:rsid w:val="00C46620"/>
    <w:rsid w:val="00C53955"/>
    <w:rsid w:val="00C5563F"/>
    <w:rsid w:val="00C55E7D"/>
    <w:rsid w:val="00C6547E"/>
    <w:rsid w:val="00C657CE"/>
    <w:rsid w:val="00C6744A"/>
    <w:rsid w:val="00C73BBF"/>
    <w:rsid w:val="00C76851"/>
    <w:rsid w:val="00C77A76"/>
    <w:rsid w:val="00C82FC1"/>
    <w:rsid w:val="00C86733"/>
    <w:rsid w:val="00C870B4"/>
    <w:rsid w:val="00C90F0C"/>
    <w:rsid w:val="00C97141"/>
    <w:rsid w:val="00C97353"/>
    <w:rsid w:val="00CA22EE"/>
    <w:rsid w:val="00CA4546"/>
    <w:rsid w:val="00CA4757"/>
    <w:rsid w:val="00CA58C4"/>
    <w:rsid w:val="00CA5A88"/>
    <w:rsid w:val="00CB615F"/>
    <w:rsid w:val="00CB6700"/>
    <w:rsid w:val="00CB6C85"/>
    <w:rsid w:val="00CC05C3"/>
    <w:rsid w:val="00CC731C"/>
    <w:rsid w:val="00CD433C"/>
    <w:rsid w:val="00CD467D"/>
    <w:rsid w:val="00CD6FF3"/>
    <w:rsid w:val="00CE5AB7"/>
    <w:rsid w:val="00CE7293"/>
    <w:rsid w:val="00CE749E"/>
    <w:rsid w:val="00CF1002"/>
    <w:rsid w:val="00CF20E3"/>
    <w:rsid w:val="00CF2801"/>
    <w:rsid w:val="00D1139C"/>
    <w:rsid w:val="00D12A18"/>
    <w:rsid w:val="00D13EEA"/>
    <w:rsid w:val="00D15268"/>
    <w:rsid w:val="00D237C7"/>
    <w:rsid w:val="00D258DA"/>
    <w:rsid w:val="00D26FDB"/>
    <w:rsid w:val="00D307B2"/>
    <w:rsid w:val="00D30829"/>
    <w:rsid w:val="00D32DEF"/>
    <w:rsid w:val="00D3421A"/>
    <w:rsid w:val="00D34478"/>
    <w:rsid w:val="00D35244"/>
    <w:rsid w:val="00D355A3"/>
    <w:rsid w:val="00D35BAD"/>
    <w:rsid w:val="00D37965"/>
    <w:rsid w:val="00D404E6"/>
    <w:rsid w:val="00D40C07"/>
    <w:rsid w:val="00D4384C"/>
    <w:rsid w:val="00D45211"/>
    <w:rsid w:val="00D46EAB"/>
    <w:rsid w:val="00D4746D"/>
    <w:rsid w:val="00D509BA"/>
    <w:rsid w:val="00D564D7"/>
    <w:rsid w:val="00D60A5C"/>
    <w:rsid w:val="00D61934"/>
    <w:rsid w:val="00D6582B"/>
    <w:rsid w:val="00D739A1"/>
    <w:rsid w:val="00D750C6"/>
    <w:rsid w:val="00D860F6"/>
    <w:rsid w:val="00D86D97"/>
    <w:rsid w:val="00D87889"/>
    <w:rsid w:val="00D91205"/>
    <w:rsid w:val="00D91AB7"/>
    <w:rsid w:val="00D91EE9"/>
    <w:rsid w:val="00D93683"/>
    <w:rsid w:val="00DA1712"/>
    <w:rsid w:val="00DA6254"/>
    <w:rsid w:val="00DC02F7"/>
    <w:rsid w:val="00DC1651"/>
    <w:rsid w:val="00DC376D"/>
    <w:rsid w:val="00DC4926"/>
    <w:rsid w:val="00DC6DA0"/>
    <w:rsid w:val="00DE0CE9"/>
    <w:rsid w:val="00DE0E14"/>
    <w:rsid w:val="00DE1763"/>
    <w:rsid w:val="00DE4CE4"/>
    <w:rsid w:val="00DF02C6"/>
    <w:rsid w:val="00DF2DF5"/>
    <w:rsid w:val="00DF3ECD"/>
    <w:rsid w:val="00E1018C"/>
    <w:rsid w:val="00E11D81"/>
    <w:rsid w:val="00E12645"/>
    <w:rsid w:val="00E143F7"/>
    <w:rsid w:val="00E23115"/>
    <w:rsid w:val="00E27C6F"/>
    <w:rsid w:val="00E31AFA"/>
    <w:rsid w:val="00E3498F"/>
    <w:rsid w:val="00E40490"/>
    <w:rsid w:val="00E40ACF"/>
    <w:rsid w:val="00E44C5D"/>
    <w:rsid w:val="00E524E5"/>
    <w:rsid w:val="00E55F44"/>
    <w:rsid w:val="00E66A58"/>
    <w:rsid w:val="00E72606"/>
    <w:rsid w:val="00E746E1"/>
    <w:rsid w:val="00E7779C"/>
    <w:rsid w:val="00E8147E"/>
    <w:rsid w:val="00E81922"/>
    <w:rsid w:val="00E81CAD"/>
    <w:rsid w:val="00E84F19"/>
    <w:rsid w:val="00E92894"/>
    <w:rsid w:val="00E93677"/>
    <w:rsid w:val="00E95BA2"/>
    <w:rsid w:val="00E97ABA"/>
    <w:rsid w:val="00EA243A"/>
    <w:rsid w:val="00EA4B41"/>
    <w:rsid w:val="00EB0028"/>
    <w:rsid w:val="00EB05B5"/>
    <w:rsid w:val="00EB4CAC"/>
    <w:rsid w:val="00EB6CB5"/>
    <w:rsid w:val="00EC16B2"/>
    <w:rsid w:val="00EC5009"/>
    <w:rsid w:val="00ED08BE"/>
    <w:rsid w:val="00ED21D3"/>
    <w:rsid w:val="00ED46F1"/>
    <w:rsid w:val="00ED67E7"/>
    <w:rsid w:val="00ED6969"/>
    <w:rsid w:val="00EE0FE9"/>
    <w:rsid w:val="00EE2355"/>
    <w:rsid w:val="00EE31D2"/>
    <w:rsid w:val="00EE47E3"/>
    <w:rsid w:val="00EF3DFD"/>
    <w:rsid w:val="00F00D2D"/>
    <w:rsid w:val="00F12A31"/>
    <w:rsid w:val="00F1628B"/>
    <w:rsid w:val="00F170EB"/>
    <w:rsid w:val="00F23B4A"/>
    <w:rsid w:val="00F242D9"/>
    <w:rsid w:val="00F30406"/>
    <w:rsid w:val="00F35231"/>
    <w:rsid w:val="00F358AA"/>
    <w:rsid w:val="00F4183D"/>
    <w:rsid w:val="00F52E45"/>
    <w:rsid w:val="00F57751"/>
    <w:rsid w:val="00F63B91"/>
    <w:rsid w:val="00F70AF8"/>
    <w:rsid w:val="00F7436C"/>
    <w:rsid w:val="00F80D4B"/>
    <w:rsid w:val="00F858FE"/>
    <w:rsid w:val="00F97628"/>
    <w:rsid w:val="00FB6E93"/>
    <w:rsid w:val="00FB7DEC"/>
    <w:rsid w:val="00FC0606"/>
    <w:rsid w:val="00FC2962"/>
    <w:rsid w:val="00FC37CB"/>
    <w:rsid w:val="00FC5C2B"/>
    <w:rsid w:val="00FE086A"/>
    <w:rsid w:val="00FE1A9E"/>
    <w:rsid w:val="00FE3D06"/>
    <w:rsid w:val="00FE4C67"/>
    <w:rsid w:val="00FF1D7D"/>
    <w:rsid w:val="00FF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88227B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331121"/>
    <w:pPr>
      <w:ind w:left="720"/>
      <w:contextualSpacing/>
    </w:pPr>
  </w:style>
  <w:style w:type="character" w:styleId="afe">
    <w:name w:val="Emphasis"/>
    <w:basedOn w:val="a0"/>
    <w:qFormat/>
    <w:rsid w:val="006A30C1"/>
    <w:rPr>
      <w:i/>
      <w:iCs/>
    </w:rPr>
  </w:style>
  <w:style w:type="paragraph" w:styleId="aff">
    <w:name w:val="footer"/>
    <w:basedOn w:val="a"/>
    <w:link w:val="Char0"/>
    <w:uiPriority w:val="99"/>
    <w:rsid w:val="00956F7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f"/>
    <w:uiPriority w:val="99"/>
    <w:rsid w:val="00956F7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56F7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4E8ADC75A0446E5A07B551DF91FD41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4266EA7-1CFB-4233-8C0A-03B139F3EAA8}"/>
      </w:docPartPr>
      <w:docPartBody>
        <w:p w:rsidR="000E77FF" w:rsidRDefault="00FA285D" w:rsidP="00FA285D">
          <w:pPr>
            <w:pStyle w:val="64E8ADC75A0446E5A07B551DF91FD41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A285D"/>
    <w:rsid w:val="00076ADF"/>
    <w:rsid w:val="000E77FF"/>
    <w:rsid w:val="00333622"/>
    <w:rsid w:val="007573B9"/>
    <w:rsid w:val="0078562A"/>
    <w:rsid w:val="00D95408"/>
    <w:rsid w:val="00DA03C4"/>
    <w:rsid w:val="00DE762A"/>
    <w:rsid w:val="00FA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E8ADC75A0446E5A07B551DF91FD410">
    <w:name w:val="64E8ADC75A0446E5A07B551DF91FD410"/>
    <w:rsid w:val="00FA285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raja</dc:creator>
  <cp:keywords/>
  <dc:description/>
  <cp:lastModifiedBy>win 7</cp:lastModifiedBy>
  <cp:revision>104</cp:revision>
  <dcterms:created xsi:type="dcterms:W3CDTF">2013-03-22T16:53:00Z</dcterms:created>
  <dcterms:modified xsi:type="dcterms:W3CDTF">2014-05-26T03:01:00Z</dcterms:modified>
</cp:coreProperties>
</file>