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3CA" w:rsidRPr="00DF5180" w:rsidRDefault="00201B63" w:rsidP="00A30740">
      <w:pPr>
        <w:pStyle w:val="a5"/>
        <w:spacing w:after="120"/>
        <w:ind w:firstLine="454"/>
        <w:jc w:val="both"/>
        <w:rPr>
          <w:rFonts w:cs="Traditional Arabic"/>
          <w:b/>
          <w:bCs/>
          <w:sz w:val="40"/>
          <w:szCs w:val="40"/>
          <w:rtl/>
          <w:lang w:bidi="ar-SA"/>
        </w:rPr>
      </w:pPr>
      <w:r>
        <w:rPr>
          <w:rFonts w:cs="Traditional Arabic" w:hint="cs"/>
          <w:b/>
          <w:bCs/>
          <w:sz w:val="40"/>
          <w:szCs w:val="40"/>
          <w:rtl/>
          <w:lang w:bidi="ar-SA"/>
        </w:rPr>
        <w:t>الفرع الخامس:</w:t>
      </w:r>
      <w:r w:rsidR="008F0E29">
        <w:rPr>
          <w:rFonts w:cs="Traditional Arabic" w:hint="cs"/>
          <w:b/>
          <w:bCs/>
          <w:sz w:val="40"/>
          <w:szCs w:val="40"/>
          <w:rtl/>
          <w:lang w:bidi="ar-SA"/>
        </w:rPr>
        <w:t xml:space="preserve"> </w:t>
      </w:r>
      <w:r w:rsidR="00E42AC6" w:rsidRPr="00DF5180">
        <w:rPr>
          <w:rFonts w:cs="Traditional Arabic" w:hint="cs"/>
          <w:b/>
          <w:bCs/>
          <w:sz w:val="40"/>
          <w:szCs w:val="40"/>
          <w:rtl/>
          <w:lang w:bidi="ar-SA"/>
        </w:rPr>
        <w:t>رفع اليدين بين السجدتين</w:t>
      </w:r>
      <w:r w:rsidR="00DF5180" w:rsidRPr="00D33185">
        <w:rPr>
          <w:rStyle w:val="a4"/>
          <w:rFonts w:ascii="Traditional Arabic" w:hAnsi="Traditional Arabic" w:cs="Traditional Arabic"/>
          <w:color w:val="000000"/>
          <w:sz w:val="40"/>
          <w:szCs w:val="40"/>
          <w:rtl/>
        </w:rPr>
        <w:t>(</w:t>
      </w:r>
      <w:r w:rsidR="00DF5180" w:rsidRPr="00D33185">
        <w:rPr>
          <w:rStyle w:val="a4"/>
          <w:rFonts w:ascii="Traditional Arabic" w:hAnsi="Traditional Arabic" w:cs="Traditional Arabic"/>
          <w:color w:val="000000"/>
          <w:sz w:val="40"/>
          <w:szCs w:val="40"/>
          <w:rtl/>
        </w:rPr>
        <w:footnoteReference w:id="2"/>
      </w:r>
      <w:r w:rsidR="00DF5180" w:rsidRPr="00D33185">
        <w:rPr>
          <w:rStyle w:val="a4"/>
          <w:rFonts w:ascii="Traditional Arabic" w:hAnsi="Traditional Arabic" w:cs="Traditional Arabic"/>
          <w:color w:val="000000"/>
          <w:sz w:val="40"/>
          <w:szCs w:val="40"/>
          <w:rtl/>
        </w:rPr>
        <w:t>)</w:t>
      </w:r>
      <w:r w:rsidR="00E42AC6" w:rsidRPr="00DF5180">
        <w:rPr>
          <w:rFonts w:cs="Traditional Arabic" w:hint="cs"/>
          <w:b/>
          <w:bCs/>
          <w:sz w:val="40"/>
          <w:szCs w:val="40"/>
          <w:rtl/>
          <w:lang w:bidi="ar-SA"/>
        </w:rPr>
        <w:t>.</w:t>
      </w:r>
      <w:r w:rsidR="006B0E43">
        <w:rPr>
          <w:rFonts w:cs="Traditional Arabic" w:hint="cs"/>
          <w:b/>
          <w:bCs/>
          <w:sz w:val="40"/>
          <w:szCs w:val="40"/>
          <w:rtl/>
          <w:lang w:bidi="ar-SA"/>
        </w:rPr>
        <w:t xml:space="preserve"> </w:t>
      </w:r>
      <w:r w:rsidR="0047089F">
        <w:rPr>
          <w:rFonts w:cs="Traditional Arabic" w:hint="cs"/>
          <w:b/>
          <w:bCs/>
          <w:sz w:val="40"/>
          <w:szCs w:val="40"/>
          <w:rtl/>
          <w:lang w:bidi="ar-SA"/>
        </w:rPr>
        <w:t xml:space="preserve"> </w:t>
      </w:r>
    </w:p>
    <w:p w:rsidR="001446F2" w:rsidRPr="00D37F5C" w:rsidRDefault="003063CA" w:rsidP="00E24EB3">
      <w:pPr>
        <w:pStyle w:val="a5"/>
        <w:spacing w:after="120"/>
        <w:ind w:firstLine="454"/>
        <w:jc w:val="both"/>
        <w:rPr>
          <w:rFonts w:cs="Traditional Arabic"/>
          <w:sz w:val="36"/>
          <w:szCs w:val="36"/>
          <w:rtl/>
          <w:lang w:bidi="ar-SA"/>
        </w:rPr>
      </w:pPr>
      <w:r w:rsidRPr="00F90E47">
        <w:rPr>
          <w:rFonts w:cs="Traditional Arabic" w:hint="cs"/>
          <w:sz w:val="36"/>
          <w:szCs w:val="36"/>
          <w:rtl/>
          <w:lang w:bidi="ar-SA"/>
        </w:rPr>
        <w:t>ذهب</w:t>
      </w:r>
      <w:r w:rsidR="00C07F56" w:rsidRPr="00F90E47">
        <w:rPr>
          <w:rFonts w:cs="Traditional Arabic" w:hint="cs"/>
          <w:sz w:val="36"/>
          <w:szCs w:val="36"/>
          <w:rtl/>
          <w:lang w:bidi="ar-SA"/>
        </w:rPr>
        <w:t xml:space="preserve"> نافع </w:t>
      </w:r>
      <w:r w:rsidR="00AD6837" w:rsidRPr="00F90E47">
        <w:rPr>
          <w:rFonts w:cs="Traditional Arabic" w:hint="cs"/>
          <w:sz w:val="36"/>
          <w:szCs w:val="36"/>
          <w:rtl/>
          <w:lang w:bidi="ar-SA"/>
        </w:rPr>
        <w:t xml:space="preserve">رحمه الله </w:t>
      </w:r>
      <w:r w:rsidR="002301F7" w:rsidRPr="00F90E47">
        <w:rPr>
          <w:rFonts w:cs="Traditional Arabic" w:hint="cs"/>
          <w:sz w:val="36"/>
          <w:szCs w:val="36"/>
          <w:rtl/>
          <w:lang w:bidi="ar-SA"/>
        </w:rPr>
        <w:t>إلى</w:t>
      </w:r>
      <w:r w:rsidR="00B37110" w:rsidRPr="00F90E47">
        <w:rPr>
          <w:rFonts w:cs="Traditional Arabic" w:hint="cs"/>
          <w:sz w:val="36"/>
          <w:szCs w:val="36"/>
          <w:rtl/>
          <w:lang w:bidi="ar-SA"/>
        </w:rPr>
        <w:t xml:space="preserve"> </w:t>
      </w:r>
      <w:r w:rsidRPr="00F90E47">
        <w:rPr>
          <w:rFonts w:cs="Traditional Arabic" w:hint="cs"/>
          <w:sz w:val="36"/>
          <w:szCs w:val="36"/>
          <w:rtl/>
          <w:lang w:bidi="ar-SA"/>
        </w:rPr>
        <w:t>استحباب</w:t>
      </w:r>
      <w:r w:rsidR="004C63CA" w:rsidRPr="00F90E47">
        <w:rPr>
          <w:rFonts w:cs="Traditional Arabic" w:hint="cs"/>
          <w:sz w:val="36"/>
          <w:szCs w:val="36"/>
          <w:rtl/>
          <w:lang w:bidi="ar-SA"/>
        </w:rPr>
        <w:t xml:space="preserve"> رفع اليدين </w:t>
      </w:r>
      <w:r w:rsidR="00C07F56" w:rsidRPr="00F90E47">
        <w:rPr>
          <w:rFonts w:cs="Traditional Arabic" w:hint="cs"/>
          <w:sz w:val="36"/>
          <w:szCs w:val="36"/>
          <w:rtl/>
          <w:lang w:bidi="ar-SA"/>
        </w:rPr>
        <w:t>بين السجدتين</w:t>
      </w:r>
      <w:r w:rsidR="004C63CA" w:rsidRPr="00F90E47">
        <w:rPr>
          <w:rStyle w:val="a4"/>
          <w:rFonts w:ascii="Traditional Arabic" w:hAnsi="Traditional Arabic" w:cs="Traditional Arabic"/>
          <w:color w:val="000000"/>
          <w:sz w:val="36"/>
          <w:szCs w:val="36"/>
          <w:rtl/>
        </w:rPr>
        <w:t>(</w:t>
      </w:r>
      <w:r w:rsidR="004C63CA" w:rsidRPr="00F90E47">
        <w:rPr>
          <w:rStyle w:val="a4"/>
          <w:rFonts w:ascii="Traditional Arabic" w:hAnsi="Traditional Arabic" w:cs="Traditional Arabic"/>
          <w:color w:val="000000"/>
          <w:sz w:val="36"/>
          <w:szCs w:val="36"/>
          <w:rtl/>
        </w:rPr>
        <w:footnoteReference w:id="3"/>
      </w:r>
      <w:r w:rsidR="004C63CA" w:rsidRPr="00F90E47">
        <w:rPr>
          <w:rStyle w:val="a4"/>
          <w:rFonts w:ascii="Traditional Arabic" w:hAnsi="Traditional Arabic" w:cs="Traditional Arabic"/>
          <w:color w:val="000000"/>
          <w:sz w:val="36"/>
          <w:szCs w:val="36"/>
          <w:rtl/>
        </w:rPr>
        <w:t>)</w:t>
      </w:r>
      <w:r w:rsidR="00794B09" w:rsidRPr="00F90E47">
        <w:rPr>
          <w:rFonts w:cs="Traditional Arabic" w:hint="cs"/>
          <w:sz w:val="36"/>
          <w:szCs w:val="36"/>
          <w:rtl/>
        </w:rPr>
        <w:t>,</w:t>
      </w:r>
      <w:r w:rsidR="00926AB3" w:rsidRPr="00F90E47">
        <w:rPr>
          <w:rFonts w:cs="Traditional Arabic" w:hint="cs"/>
          <w:sz w:val="36"/>
          <w:szCs w:val="36"/>
          <w:rtl/>
        </w:rPr>
        <w:t xml:space="preserve"> </w:t>
      </w:r>
      <w:r w:rsidR="00A7382F" w:rsidRPr="00F90E47">
        <w:rPr>
          <w:rFonts w:cs="Traditional Arabic" w:hint="cs"/>
          <w:sz w:val="36"/>
          <w:szCs w:val="36"/>
          <w:rtl/>
        </w:rPr>
        <w:t>و</w:t>
      </w:r>
      <w:r w:rsidR="00BC05BA" w:rsidRPr="00F90E47">
        <w:rPr>
          <w:rFonts w:cs="Traditional Arabic" w:hint="cs"/>
          <w:sz w:val="36"/>
          <w:szCs w:val="36"/>
          <w:rtl/>
          <w:lang w:bidi="ar-SA"/>
        </w:rPr>
        <w:t>به قال</w:t>
      </w:r>
      <w:r w:rsidR="002031A5" w:rsidRPr="00F90E47">
        <w:rPr>
          <w:rFonts w:cs="Traditional Arabic" w:hint="cs"/>
          <w:sz w:val="36"/>
          <w:szCs w:val="36"/>
          <w:rtl/>
          <w:lang w:bidi="ar-SA"/>
        </w:rPr>
        <w:t xml:space="preserve"> </w:t>
      </w:r>
      <w:r w:rsidR="00C316F0" w:rsidRPr="00F90E47">
        <w:rPr>
          <w:rFonts w:cs="Traditional Arabic" w:hint="cs"/>
          <w:sz w:val="36"/>
          <w:szCs w:val="36"/>
          <w:rtl/>
          <w:lang w:bidi="ar-SA"/>
        </w:rPr>
        <w:t>ابن عباس,</w:t>
      </w:r>
      <w:r w:rsidR="00926AB3" w:rsidRPr="00F90E47">
        <w:rPr>
          <w:rFonts w:cs="Traditional Arabic" w:hint="cs"/>
          <w:sz w:val="36"/>
          <w:szCs w:val="36"/>
          <w:rtl/>
          <w:lang w:bidi="ar-SA"/>
        </w:rPr>
        <w:t xml:space="preserve"> </w:t>
      </w:r>
      <w:r w:rsidR="00C316F0" w:rsidRPr="00F90E47">
        <w:rPr>
          <w:rFonts w:cs="Traditional Arabic" w:hint="cs"/>
          <w:sz w:val="36"/>
          <w:szCs w:val="36"/>
          <w:rtl/>
          <w:lang w:bidi="ar-SA"/>
        </w:rPr>
        <w:t xml:space="preserve">و </w:t>
      </w:r>
      <w:r w:rsidR="002031A5" w:rsidRPr="00F90E47">
        <w:rPr>
          <w:rFonts w:cs="Traditional Arabic" w:hint="cs"/>
          <w:sz w:val="36"/>
          <w:szCs w:val="36"/>
          <w:rtl/>
          <w:lang w:bidi="ar-SA"/>
        </w:rPr>
        <w:t>ابن عمر</w:t>
      </w:r>
      <w:r w:rsidR="003E6564" w:rsidRPr="00F90E47">
        <w:rPr>
          <w:rFonts w:cs="Traditional Arabic" w:hint="cs"/>
          <w:sz w:val="36"/>
          <w:szCs w:val="36"/>
          <w:rtl/>
          <w:lang w:bidi="ar-SA"/>
        </w:rPr>
        <w:t>,و</w:t>
      </w:r>
      <w:r w:rsidR="000D7137" w:rsidRPr="00F90E47">
        <w:rPr>
          <w:rFonts w:cs="Traditional Arabic" w:hint="cs"/>
          <w:sz w:val="36"/>
          <w:szCs w:val="36"/>
          <w:rtl/>
          <w:lang w:bidi="ar-SA"/>
        </w:rPr>
        <w:t xml:space="preserve"> </w:t>
      </w:r>
      <w:r w:rsidR="00BC05BA" w:rsidRPr="00F90E47">
        <w:rPr>
          <w:rFonts w:cs="Traditional Arabic" w:hint="cs"/>
          <w:sz w:val="36"/>
          <w:szCs w:val="36"/>
          <w:rtl/>
          <w:lang w:bidi="ar-SA"/>
        </w:rPr>
        <w:t>أ</w:t>
      </w:r>
      <w:r w:rsidR="008C190C" w:rsidRPr="00F90E47">
        <w:rPr>
          <w:rFonts w:cs="Traditional Arabic" w:hint="cs"/>
          <w:sz w:val="36"/>
          <w:szCs w:val="36"/>
          <w:rtl/>
          <w:lang w:bidi="ar-SA"/>
        </w:rPr>
        <w:t>نس</w:t>
      </w:r>
      <w:r w:rsidR="00926AB3" w:rsidRPr="00F90E47">
        <w:rPr>
          <w:rFonts w:cs="Traditional Arabic" w:hint="cs"/>
          <w:sz w:val="36"/>
          <w:szCs w:val="36"/>
          <w:rtl/>
          <w:lang w:bidi="ar-SA"/>
        </w:rPr>
        <w:t xml:space="preserve"> </w:t>
      </w:r>
      <w:r w:rsidR="00C316F0" w:rsidRPr="00F90E47">
        <w:rPr>
          <w:rFonts w:cs="Traditional Arabic" w:hint="cs"/>
          <w:sz w:val="36"/>
          <w:szCs w:val="36"/>
          <w:lang w:bidi="ar-SA"/>
        </w:rPr>
        <w:sym w:font="AGA Arabesque" w:char="F079"/>
      </w:r>
      <w:r w:rsidR="003E6564" w:rsidRPr="00F90E47">
        <w:rPr>
          <w:rFonts w:cs="Traditional Arabic" w:hint="cs"/>
          <w:sz w:val="36"/>
          <w:szCs w:val="36"/>
          <w:rtl/>
          <w:lang w:bidi="ar-SA"/>
        </w:rPr>
        <w:t>,</w:t>
      </w:r>
      <w:r w:rsidR="00926AB3" w:rsidRPr="00F90E47">
        <w:rPr>
          <w:rFonts w:cs="Traditional Arabic" w:hint="cs"/>
          <w:sz w:val="36"/>
          <w:szCs w:val="36"/>
          <w:rtl/>
          <w:lang w:bidi="ar-SA"/>
        </w:rPr>
        <w:t xml:space="preserve"> </w:t>
      </w:r>
      <w:r w:rsidR="00BC05BA" w:rsidRPr="00F90E47">
        <w:rPr>
          <w:rFonts w:cs="Traditional Arabic" w:hint="cs"/>
          <w:sz w:val="36"/>
          <w:szCs w:val="36"/>
          <w:rtl/>
          <w:lang w:bidi="ar-SA"/>
        </w:rPr>
        <w:t>وطاووس,</w:t>
      </w:r>
      <w:r w:rsidR="00A3490B">
        <w:rPr>
          <w:rFonts w:cs="Traditional Arabic" w:hint="cs"/>
          <w:sz w:val="36"/>
          <w:szCs w:val="36"/>
          <w:rtl/>
          <w:lang w:bidi="ar-SA"/>
        </w:rPr>
        <w:t xml:space="preserve"> </w:t>
      </w:r>
      <w:r w:rsidR="00BC05BA" w:rsidRPr="00F90E47">
        <w:rPr>
          <w:rFonts w:cs="Traditional Arabic" w:hint="cs"/>
          <w:sz w:val="36"/>
          <w:szCs w:val="36"/>
          <w:rtl/>
          <w:lang w:bidi="ar-SA"/>
        </w:rPr>
        <w:t>والحسن,</w:t>
      </w:r>
      <w:r w:rsidR="00926AB3" w:rsidRPr="00F90E47">
        <w:rPr>
          <w:rFonts w:cs="Traditional Arabic" w:hint="cs"/>
          <w:sz w:val="36"/>
          <w:szCs w:val="36"/>
          <w:rtl/>
          <w:lang w:bidi="ar-SA"/>
        </w:rPr>
        <w:t xml:space="preserve"> </w:t>
      </w:r>
      <w:r w:rsidR="004C63CA" w:rsidRPr="00F90E47">
        <w:rPr>
          <w:rFonts w:cs="Traditional Arabic" w:hint="cs"/>
          <w:sz w:val="36"/>
          <w:szCs w:val="36"/>
          <w:rtl/>
          <w:lang w:bidi="ar-SA"/>
        </w:rPr>
        <w:t>وابن سيرين</w:t>
      </w:r>
      <w:r w:rsidR="000D2B28" w:rsidRPr="00F90E47">
        <w:rPr>
          <w:rFonts w:cs="Traditional Arabic" w:hint="cs"/>
          <w:sz w:val="36"/>
          <w:szCs w:val="36"/>
          <w:rtl/>
          <w:lang w:bidi="ar-SA"/>
        </w:rPr>
        <w:t>,</w:t>
      </w:r>
      <w:r w:rsidR="00926AB3" w:rsidRPr="00F90E47">
        <w:rPr>
          <w:rFonts w:cs="Traditional Arabic" w:hint="cs"/>
          <w:sz w:val="36"/>
          <w:szCs w:val="36"/>
          <w:rtl/>
          <w:lang w:bidi="ar-SA"/>
        </w:rPr>
        <w:t xml:space="preserve"> </w:t>
      </w:r>
      <w:r w:rsidR="00650B07" w:rsidRPr="00F90E47">
        <w:rPr>
          <w:rFonts w:cs="Traditional Arabic" w:hint="cs"/>
          <w:sz w:val="36"/>
          <w:szCs w:val="36"/>
          <w:rtl/>
          <w:lang w:bidi="ar-SA"/>
        </w:rPr>
        <w:t>وعطاء,</w:t>
      </w:r>
      <w:r w:rsidR="00926AB3" w:rsidRPr="00F90E47">
        <w:rPr>
          <w:rFonts w:cs="Traditional Arabic" w:hint="cs"/>
          <w:sz w:val="36"/>
          <w:szCs w:val="36"/>
          <w:rtl/>
          <w:lang w:bidi="ar-SA"/>
        </w:rPr>
        <w:t xml:space="preserve"> </w:t>
      </w:r>
      <w:r w:rsidR="000D2B28" w:rsidRPr="00F90E47">
        <w:rPr>
          <w:rFonts w:cs="Traditional Arabic" w:hint="cs"/>
          <w:sz w:val="36"/>
          <w:szCs w:val="36"/>
          <w:rtl/>
          <w:lang w:bidi="ar-SA"/>
        </w:rPr>
        <w:t>و</w:t>
      </w:r>
      <w:r w:rsidR="000D7137" w:rsidRPr="00F90E47">
        <w:rPr>
          <w:rFonts w:cs="Traditional Arabic" w:hint="cs"/>
          <w:sz w:val="36"/>
          <w:szCs w:val="36"/>
          <w:rtl/>
          <w:lang w:bidi="ar-SA"/>
        </w:rPr>
        <w:t xml:space="preserve"> </w:t>
      </w:r>
      <w:r w:rsidR="000D2B28" w:rsidRPr="00F90E47">
        <w:rPr>
          <w:rFonts w:cs="Traditional Arabic" w:hint="cs"/>
          <w:sz w:val="36"/>
          <w:szCs w:val="36"/>
          <w:rtl/>
          <w:lang w:bidi="ar-SA"/>
        </w:rPr>
        <w:t>أيوب السختياني</w:t>
      </w:r>
      <w:r w:rsidR="00EC2181" w:rsidRPr="00F90E47">
        <w:rPr>
          <w:rStyle w:val="a4"/>
          <w:rFonts w:ascii="Traditional Arabic" w:hAnsi="Traditional Arabic" w:cs="Traditional Arabic"/>
          <w:color w:val="000000"/>
          <w:sz w:val="36"/>
          <w:szCs w:val="36"/>
          <w:rtl/>
        </w:rPr>
        <w:t>(</w:t>
      </w:r>
      <w:r w:rsidR="00EC2181" w:rsidRPr="00F90E47">
        <w:rPr>
          <w:rStyle w:val="a4"/>
          <w:rFonts w:ascii="Traditional Arabic" w:hAnsi="Traditional Arabic" w:cs="Traditional Arabic"/>
          <w:color w:val="000000"/>
          <w:sz w:val="36"/>
          <w:szCs w:val="36"/>
          <w:rtl/>
        </w:rPr>
        <w:footnoteReference w:id="4"/>
      </w:r>
      <w:r w:rsidR="00EC2181" w:rsidRPr="00F90E47">
        <w:rPr>
          <w:rStyle w:val="a4"/>
          <w:rFonts w:ascii="Traditional Arabic" w:hAnsi="Traditional Arabic" w:cs="Traditional Arabic"/>
          <w:color w:val="000000"/>
          <w:sz w:val="36"/>
          <w:szCs w:val="36"/>
          <w:rtl/>
        </w:rPr>
        <w:t>)</w:t>
      </w:r>
      <w:r w:rsidR="002031A5" w:rsidRPr="00F90E47">
        <w:rPr>
          <w:rFonts w:cs="Traditional Arabic" w:hint="cs"/>
          <w:sz w:val="36"/>
          <w:szCs w:val="36"/>
          <w:rtl/>
          <w:lang w:bidi="ar-SA"/>
        </w:rPr>
        <w:t>,</w:t>
      </w:r>
      <w:r w:rsidR="00926AB3" w:rsidRPr="00F90E47">
        <w:rPr>
          <w:rFonts w:cs="Traditional Arabic" w:hint="cs"/>
          <w:sz w:val="36"/>
          <w:szCs w:val="36"/>
          <w:rtl/>
          <w:lang w:bidi="ar-SA"/>
        </w:rPr>
        <w:t xml:space="preserve"> </w:t>
      </w:r>
      <w:r w:rsidR="007E425C" w:rsidRPr="00F90E47">
        <w:rPr>
          <w:rFonts w:cs="Traditional Arabic" w:hint="cs"/>
          <w:sz w:val="36"/>
          <w:szCs w:val="36"/>
          <w:rtl/>
          <w:lang w:bidi="ar-SA"/>
        </w:rPr>
        <w:t>وروي ذلك عن مالك</w:t>
      </w:r>
      <w:r w:rsidR="007E425C" w:rsidRPr="00F90E47">
        <w:rPr>
          <w:rStyle w:val="a4"/>
          <w:rFonts w:ascii="Traditional Arabic" w:hAnsi="Traditional Arabic" w:cs="Traditional Arabic"/>
          <w:color w:val="000000"/>
          <w:sz w:val="36"/>
          <w:szCs w:val="36"/>
          <w:rtl/>
        </w:rPr>
        <w:t>(</w:t>
      </w:r>
      <w:r w:rsidR="007E425C" w:rsidRPr="00F90E47">
        <w:rPr>
          <w:rStyle w:val="a4"/>
          <w:rFonts w:ascii="Traditional Arabic" w:hAnsi="Traditional Arabic" w:cs="Traditional Arabic"/>
          <w:color w:val="000000"/>
          <w:sz w:val="36"/>
          <w:szCs w:val="36"/>
          <w:rtl/>
        </w:rPr>
        <w:footnoteReference w:id="5"/>
      </w:r>
      <w:r w:rsidR="007E425C" w:rsidRPr="00F90E47">
        <w:rPr>
          <w:rStyle w:val="a4"/>
          <w:rFonts w:ascii="Traditional Arabic" w:hAnsi="Traditional Arabic" w:cs="Traditional Arabic"/>
          <w:color w:val="000000"/>
          <w:sz w:val="36"/>
          <w:szCs w:val="36"/>
          <w:rtl/>
        </w:rPr>
        <w:t>)</w:t>
      </w:r>
      <w:r w:rsidR="007E425C" w:rsidRPr="00F90E47">
        <w:rPr>
          <w:rFonts w:cs="Traditional Arabic" w:hint="cs"/>
          <w:sz w:val="36"/>
          <w:szCs w:val="36"/>
          <w:rtl/>
          <w:lang w:bidi="ar-SA"/>
        </w:rPr>
        <w:t>,</w:t>
      </w:r>
      <w:r w:rsidR="00926AB3" w:rsidRPr="00F90E47">
        <w:rPr>
          <w:rFonts w:cs="Traditional Arabic" w:hint="cs"/>
          <w:sz w:val="36"/>
          <w:szCs w:val="36"/>
          <w:rtl/>
          <w:lang w:bidi="ar-SA"/>
        </w:rPr>
        <w:t xml:space="preserve"> </w:t>
      </w:r>
      <w:r w:rsidR="00CE12C6" w:rsidRPr="00F90E47">
        <w:rPr>
          <w:rFonts w:cs="Traditional Arabic" w:hint="cs"/>
          <w:sz w:val="36"/>
          <w:szCs w:val="36"/>
          <w:rtl/>
          <w:lang w:bidi="ar-SA"/>
        </w:rPr>
        <w:t>و</w:t>
      </w:r>
      <w:r w:rsidR="003F3750" w:rsidRPr="00F90E47">
        <w:rPr>
          <w:rFonts w:cs="Traditional Arabic" w:hint="cs"/>
          <w:sz w:val="36"/>
          <w:szCs w:val="36"/>
          <w:rtl/>
          <w:lang w:bidi="ar-SA"/>
        </w:rPr>
        <w:t xml:space="preserve"> </w:t>
      </w:r>
      <w:r w:rsidR="00CE12C6" w:rsidRPr="00F90E47">
        <w:rPr>
          <w:rFonts w:cs="Traditional Arabic" w:hint="cs"/>
          <w:sz w:val="36"/>
          <w:szCs w:val="36"/>
          <w:rtl/>
          <w:lang w:bidi="ar-SA"/>
        </w:rPr>
        <w:t>به قال</w:t>
      </w:r>
      <w:r w:rsidR="003F3750" w:rsidRPr="00F90E47">
        <w:rPr>
          <w:rFonts w:cs="Traditional Arabic" w:hint="cs"/>
          <w:sz w:val="36"/>
          <w:szCs w:val="36"/>
          <w:rtl/>
          <w:lang w:bidi="ar-SA"/>
        </w:rPr>
        <w:t xml:space="preserve"> </w:t>
      </w:r>
      <w:r w:rsidR="00CE12C6" w:rsidRPr="00F90E47">
        <w:rPr>
          <w:rFonts w:cs="Traditional Arabic" w:hint="cs"/>
          <w:sz w:val="36"/>
          <w:szCs w:val="36"/>
          <w:rtl/>
          <w:lang w:bidi="ar-SA"/>
        </w:rPr>
        <w:t>ابن المنذر,</w:t>
      </w:r>
      <w:r w:rsidR="00926AB3" w:rsidRPr="00F90E47">
        <w:rPr>
          <w:rFonts w:cs="Traditional Arabic" w:hint="cs"/>
          <w:sz w:val="36"/>
          <w:szCs w:val="36"/>
          <w:rtl/>
          <w:lang w:bidi="ar-SA"/>
        </w:rPr>
        <w:t xml:space="preserve"> </w:t>
      </w:r>
      <w:r w:rsidR="003F3750" w:rsidRPr="00F90E47">
        <w:rPr>
          <w:rFonts w:cs="Traditional Arabic" w:hint="cs"/>
          <w:sz w:val="36"/>
          <w:szCs w:val="36"/>
          <w:rtl/>
          <w:lang w:bidi="ar-SA"/>
        </w:rPr>
        <w:t>وابن خزيمة</w:t>
      </w:r>
      <w:r w:rsidR="00D87AC1" w:rsidRPr="00F90E47">
        <w:rPr>
          <w:rFonts w:cs="Traditional Arabic" w:hint="cs"/>
          <w:sz w:val="36"/>
          <w:szCs w:val="36"/>
          <w:rtl/>
          <w:lang w:bidi="ar-SA"/>
        </w:rPr>
        <w:t>,</w:t>
      </w:r>
      <w:r w:rsidR="00926AB3" w:rsidRPr="00F90E47">
        <w:rPr>
          <w:rFonts w:cs="Traditional Arabic" w:hint="cs"/>
          <w:sz w:val="36"/>
          <w:szCs w:val="36"/>
          <w:rtl/>
          <w:lang w:bidi="ar-SA"/>
        </w:rPr>
        <w:t xml:space="preserve"> </w:t>
      </w:r>
      <w:r w:rsidR="00D87AC1" w:rsidRPr="00F90E47">
        <w:rPr>
          <w:rFonts w:cs="Traditional Arabic" w:hint="cs"/>
          <w:sz w:val="36"/>
          <w:szCs w:val="36"/>
          <w:rtl/>
          <w:lang w:bidi="ar-SA"/>
        </w:rPr>
        <w:t>والبيهقي</w:t>
      </w:r>
      <w:r w:rsidR="00D87AC1" w:rsidRPr="00F90E47">
        <w:rPr>
          <w:rFonts w:cs="Traditional Arabic" w:hint="cs"/>
          <w:sz w:val="36"/>
          <w:szCs w:val="36"/>
          <w:rtl/>
        </w:rPr>
        <w:t>,</w:t>
      </w:r>
      <w:r w:rsidR="00D54A89" w:rsidRPr="00F90E47">
        <w:rPr>
          <w:rFonts w:cs="Traditional Arabic" w:hint="cs"/>
          <w:sz w:val="36"/>
          <w:szCs w:val="36"/>
          <w:rtl/>
          <w:lang w:bidi="ar-SA"/>
        </w:rPr>
        <w:t xml:space="preserve"> </w:t>
      </w:r>
      <w:r w:rsidR="00CE12C6" w:rsidRPr="00F90E47">
        <w:rPr>
          <w:rFonts w:cs="Traditional Arabic" w:hint="cs"/>
          <w:sz w:val="36"/>
          <w:szCs w:val="36"/>
          <w:rtl/>
          <w:lang w:bidi="ar-SA"/>
        </w:rPr>
        <w:t>والبغوي</w:t>
      </w:r>
      <w:r w:rsidR="000356F3" w:rsidRPr="00F90E47">
        <w:rPr>
          <w:rStyle w:val="a4"/>
          <w:rFonts w:ascii="Traditional Arabic" w:hAnsi="Traditional Arabic" w:cs="Traditional Arabic"/>
          <w:color w:val="000000"/>
          <w:sz w:val="36"/>
          <w:szCs w:val="36"/>
          <w:rtl/>
        </w:rPr>
        <w:t>(</w:t>
      </w:r>
      <w:r w:rsidR="000356F3" w:rsidRPr="00F90E47">
        <w:rPr>
          <w:rStyle w:val="a4"/>
          <w:rFonts w:ascii="Traditional Arabic" w:hAnsi="Traditional Arabic" w:cs="Traditional Arabic"/>
          <w:color w:val="000000"/>
          <w:sz w:val="36"/>
          <w:szCs w:val="36"/>
          <w:rtl/>
        </w:rPr>
        <w:footnoteReference w:id="6"/>
      </w:r>
      <w:r w:rsidR="000356F3" w:rsidRPr="00F90E47">
        <w:rPr>
          <w:rStyle w:val="a4"/>
          <w:rFonts w:ascii="Traditional Arabic" w:hAnsi="Traditional Arabic" w:cs="Traditional Arabic"/>
          <w:color w:val="000000"/>
          <w:sz w:val="36"/>
          <w:szCs w:val="36"/>
          <w:rtl/>
        </w:rPr>
        <w:t>)</w:t>
      </w:r>
      <w:r w:rsidR="00F90E47">
        <w:rPr>
          <w:rFonts w:cs="Traditional Arabic" w:hint="cs"/>
          <w:sz w:val="36"/>
          <w:szCs w:val="36"/>
          <w:rtl/>
          <w:lang w:bidi="ar-SA"/>
        </w:rPr>
        <w:t xml:space="preserve"> </w:t>
      </w:r>
      <w:r w:rsidR="00CE12C6" w:rsidRPr="00F90E47">
        <w:rPr>
          <w:rFonts w:cs="Traditional Arabic" w:hint="cs"/>
          <w:sz w:val="36"/>
          <w:szCs w:val="36"/>
          <w:rtl/>
          <w:lang w:bidi="ar-SA"/>
        </w:rPr>
        <w:t>من</w:t>
      </w:r>
      <w:r w:rsidR="00BB1806" w:rsidRPr="00F90E47">
        <w:rPr>
          <w:rFonts w:cs="Traditional Arabic" w:hint="cs"/>
          <w:sz w:val="36"/>
          <w:szCs w:val="36"/>
          <w:rtl/>
          <w:lang w:bidi="ar-SA"/>
        </w:rPr>
        <w:t xml:space="preserve"> </w:t>
      </w:r>
      <w:r w:rsidR="00CE12C6" w:rsidRPr="00F90E47">
        <w:rPr>
          <w:rFonts w:cs="Traditional Arabic" w:hint="cs"/>
          <w:sz w:val="36"/>
          <w:szCs w:val="36"/>
          <w:rtl/>
          <w:lang w:bidi="ar-SA"/>
        </w:rPr>
        <w:t>الشافعية</w:t>
      </w:r>
      <w:r w:rsidR="00CE12C6" w:rsidRPr="00F90E47">
        <w:rPr>
          <w:rStyle w:val="a4"/>
          <w:rFonts w:ascii="Traditional Arabic" w:hAnsi="Traditional Arabic" w:cs="Traditional Arabic"/>
          <w:color w:val="000000"/>
          <w:sz w:val="36"/>
          <w:szCs w:val="36"/>
          <w:rtl/>
        </w:rPr>
        <w:t>(</w:t>
      </w:r>
      <w:r w:rsidR="00CE12C6" w:rsidRPr="00F90E47">
        <w:rPr>
          <w:rStyle w:val="a4"/>
          <w:rFonts w:ascii="Traditional Arabic" w:hAnsi="Traditional Arabic" w:cs="Traditional Arabic"/>
          <w:color w:val="000000"/>
          <w:sz w:val="36"/>
          <w:szCs w:val="36"/>
          <w:rtl/>
        </w:rPr>
        <w:footnoteReference w:id="7"/>
      </w:r>
      <w:r w:rsidR="00CE12C6" w:rsidRPr="00F90E47">
        <w:rPr>
          <w:rStyle w:val="a4"/>
          <w:rFonts w:ascii="Traditional Arabic" w:hAnsi="Traditional Arabic" w:cs="Traditional Arabic"/>
          <w:color w:val="000000"/>
          <w:sz w:val="36"/>
          <w:szCs w:val="36"/>
          <w:rtl/>
        </w:rPr>
        <w:t>)</w:t>
      </w:r>
      <w:r w:rsidR="00CE12C6" w:rsidRPr="00F90E47">
        <w:rPr>
          <w:rFonts w:cs="Traditional Arabic" w:hint="cs"/>
          <w:sz w:val="36"/>
          <w:szCs w:val="36"/>
          <w:rtl/>
          <w:lang w:bidi="ar-SA"/>
        </w:rPr>
        <w:t>,</w:t>
      </w:r>
      <w:r w:rsidR="00926AB3" w:rsidRPr="00F90E47">
        <w:rPr>
          <w:rFonts w:cs="Traditional Arabic" w:hint="cs"/>
          <w:sz w:val="36"/>
          <w:szCs w:val="36"/>
          <w:rtl/>
          <w:lang w:bidi="ar-SA"/>
        </w:rPr>
        <w:t xml:space="preserve"> </w:t>
      </w:r>
      <w:r w:rsidR="00D63148" w:rsidRPr="00F90E47">
        <w:rPr>
          <w:rFonts w:cs="Traditional Arabic" w:hint="cs"/>
          <w:sz w:val="36"/>
          <w:szCs w:val="36"/>
          <w:rtl/>
          <w:lang w:bidi="ar-SA"/>
        </w:rPr>
        <w:t>و</w:t>
      </w:r>
      <w:r w:rsidR="002031A5" w:rsidRPr="00F90E47">
        <w:rPr>
          <w:rFonts w:cs="Traditional Arabic" w:hint="cs"/>
          <w:sz w:val="36"/>
          <w:szCs w:val="36"/>
          <w:rtl/>
          <w:lang w:bidi="ar-SA"/>
        </w:rPr>
        <w:t>أ</w:t>
      </w:r>
      <w:r w:rsidR="00A4755E" w:rsidRPr="00F90E47">
        <w:rPr>
          <w:rFonts w:cs="Traditional Arabic" w:hint="cs"/>
          <w:sz w:val="36"/>
          <w:szCs w:val="36"/>
          <w:rtl/>
          <w:lang w:bidi="ar-SA"/>
        </w:rPr>
        <w:t>حمد في</w:t>
      </w:r>
      <w:r w:rsidR="00C316F0" w:rsidRPr="00F90E47">
        <w:rPr>
          <w:rFonts w:cs="Traditional Arabic"/>
          <w:sz w:val="36"/>
          <w:szCs w:val="36"/>
          <w:rtl/>
          <w:lang w:bidi="ar-SA"/>
        </w:rPr>
        <w:t xml:space="preserve"> </w:t>
      </w:r>
      <w:r w:rsidR="00146CD1" w:rsidRPr="00F90E47">
        <w:rPr>
          <w:rFonts w:cs="Traditional Arabic" w:hint="cs"/>
          <w:sz w:val="36"/>
          <w:szCs w:val="36"/>
          <w:rtl/>
          <w:lang w:bidi="ar-SA"/>
        </w:rPr>
        <w:t>رواية</w:t>
      </w:r>
      <w:r w:rsidR="00146CD1" w:rsidRPr="00F90E47">
        <w:rPr>
          <w:rStyle w:val="a4"/>
          <w:rFonts w:ascii="Traditional Arabic" w:hAnsi="Traditional Arabic" w:cs="Traditional Arabic"/>
          <w:color w:val="000000"/>
          <w:sz w:val="36"/>
          <w:szCs w:val="36"/>
          <w:rtl/>
        </w:rPr>
        <w:t>(</w:t>
      </w:r>
      <w:r w:rsidR="00146CD1" w:rsidRPr="00F90E47">
        <w:rPr>
          <w:rStyle w:val="a4"/>
          <w:rFonts w:ascii="Traditional Arabic" w:hAnsi="Traditional Arabic" w:cs="Traditional Arabic"/>
          <w:color w:val="000000"/>
          <w:sz w:val="36"/>
          <w:szCs w:val="36"/>
          <w:rtl/>
        </w:rPr>
        <w:footnoteReference w:id="8"/>
      </w:r>
      <w:r w:rsidR="00146CD1" w:rsidRPr="00F90E47">
        <w:rPr>
          <w:rStyle w:val="a4"/>
          <w:rFonts w:ascii="Traditional Arabic" w:hAnsi="Traditional Arabic" w:cs="Traditional Arabic"/>
          <w:color w:val="000000"/>
          <w:sz w:val="36"/>
          <w:szCs w:val="36"/>
          <w:rtl/>
        </w:rPr>
        <w:t>)</w:t>
      </w:r>
      <w:r w:rsidR="00FB0A19" w:rsidRPr="00F90E47">
        <w:rPr>
          <w:rFonts w:cs="Traditional Arabic" w:hint="cs"/>
          <w:sz w:val="36"/>
          <w:szCs w:val="36"/>
          <w:rtl/>
        </w:rPr>
        <w:t>,</w:t>
      </w:r>
      <w:r w:rsidR="00926AB3" w:rsidRPr="00F90E47">
        <w:rPr>
          <w:rFonts w:cs="Traditional Arabic" w:hint="cs"/>
          <w:sz w:val="36"/>
          <w:szCs w:val="36"/>
          <w:rtl/>
        </w:rPr>
        <w:t xml:space="preserve"> </w:t>
      </w:r>
      <w:r w:rsidR="00FB0A19" w:rsidRPr="00F90E47">
        <w:rPr>
          <w:rFonts w:cs="Traditional Arabic" w:hint="cs"/>
          <w:sz w:val="36"/>
          <w:szCs w:val="36"/>
          <w:rtl/>
        </w:rPr>
        <w:t>و</w:t>
      </w:r>
      <w:r w:rsidR="00D02A72" w:rsidRPr="00F90E47">
        <w:rPr>
          <w:rFonts w:cs="Traditional Arabic" w:hint="cs"/>
          <w:sz w:val="36"/>
          <w:szCs w:val="36"/>
          <w:rtl/>
        </w:rPr>
        <w:t xml:space="preserve"> به قال </w:t>
      </w:r>
      <w:r w:rsidR="00FB0A19" w:rsidRPr="00F90E47">
        <w:rPr>
          <w:rFonts w:cs="Traditional Arabic" w:hint="cs"/>
          <w:sz w:val="36"/>
          <w:szCs w:val="36"/>
          <w:rtl/>
        </w:rPr>
        <w:t>ابن حزم</w:t>
      </w:r>
      <w:r w:rsidR="00FB0A19" w:rsidRPr="00F90E47">
        <w:rPr>
          <w:rStyle w:val="a4"/>
          <w:rFonts w:ascii="Traditional Arabic" w:hAnsi="Traditional Arabic" w:cs="Traditional Arabic"/>
          <w:color w:val="000000"/>
          <w:sz w:val="36"/>
          <w:szCs w:val="36"/>
          <w:rtl/>
        </w:rPr>
        <w:t>(</w:t>
      </w:r>
      <w:r w:rsidR="00FB0A19" w:rsidRPr="00F90E47">
        <w:rPr>
          <w:rStyle w:val="a4"/>
          <w:rFonts w:ascii="Traditional Arabic" w:hAnsi="Traditional Arabic" w:cs="Traditional Arabic"/>
          <w:color w:val="000000"/>
          <w:sz w:val="36"/>
          <w:szCs w:val="36"/>
          <w:rtl/>
        </w:rPr>
        <w:footnoteReference w:id="9"/>
      </w:r>
      <w:r w:rsidR="00FB0A19" w:rsidRPr="00F90E47">
        <w:rPr>
          <w:rStyle w:val="a4"/>
          <w:rFonts w:ascii="Traditional Arabic" w:hAnsi="Traditional Arabic" w:cs="Traditional Arabic"/>
          <w:color w:val="000000"/>
          <w:sz w:val="36"/>
          <w:szCs w:val="36"/>
          <w:rtl/>
        </w:rPr>
        <w:t>)</w:t>
      </w:r>
      <w:r w:rsidR="00FB0A19" w:rsidRPr="00F90E47">
        <w:rPr>
          <w:rFonts w:cs="Traditional Arabic" w:hint="cs"/>
          <w:sz w:val="36"/>
          <w:szCs w:val="36"/>
          <w:rtl/>
        </w:rPr>
        <w:t>.</w:t>
      </w:r>
      <w:r w:rsidR="00B634B6" w:rsidRPr="00F90E47">
        <w:rPr>
          <w:rFonts w:cs="Traditional Arabic" w:hint="cs"/>
          <w:sz w:val="36"/>
          <w:szCs w:val="36"/>
          <w:rtl/>
          <w:lang w:bidi="ar-SA"/>
        </w:rPr>
        <w:t xml:space="preserve"> </w:t>
      </w:r>
    </w:p>
    <w:p w:rsidR="001446F2" w:rsidRPr="00D37F5C" w:rsidRDefault="001446F2" w:rsidP="00C9665E">
      <w:pPr>
        <w:pStyle w:val="a5"/>
        <w:ind w:firstLine="454"/>
        <w:jc w:val="both"/>
        <w:rPr>
          <w:rFonts w:cs="Traditional Arabic"/>
          <w:b/>
          <w:bCs/>
          <w:sz w:val="36"/>
          <w:szCs w:val="36"/>
          <w:rtl/>
          <w:lang w:bidi="ar-SA"/>
        </w:rPr>
      </w:pPr>
      <w:r w:rsidRPr="00D37F5C">
        <w:rPr>
          <w:rFonts w:cs="Traditional Arabic" w:hint="cs"/>
          <w:b/>
          <w:bCs/>
          <w:sz w:val="36"/>
          <w:szCs w:val="36"/>
          <w:rtl/>
          <w:lang w:bidi="ar-SA"/>
        </w:rPr>
        <w:lastRenderedPageBreak/>
        <w:t>من أدلة هذا القول:</w:t>
      </w:r>
      <w:r w:rsidR="00222581" w:rsidRPr="00D37F5C">
        <w:rPr>
          <w:rFonts w:cs="Traditional Arabic" w:hint="cs"/>
          <w:b/>
          <w:bCs/>
          <w:sz w:val="36"/>
          <w:szCs w:val="36"/>
          <w:rtl/>
          <w:lang w:bidi="ar-SA"/>
        </w:rPr>
        <w:t xml:space="preserve"> </w:t>
      </w:r>
      <w:r w:rsidR="00C6648C" w:rsidRPr="00D37F5C">
        <w:rPr>
          <w:rFonts w:cs="Traditional Arabic" w:hint="cs"/>
          <w:b/>
          <w:bCs/>
          <w:sz w:val="36"/>
          <w:szCs w:val="36"/>
          <w:rtl/>
          <w:lang w:bidi="ar-SA"/>
        </w:rPr>
        <w:t xml:space="preserve"> </w:t>
      </w:r>
      <w:r w:rsidR="00481D49" w:rsidRPr="00D37F5C">
        <w:rPr>
          <w:rFonts w:cs="Traditional Arabic" w:hint="cs"/>
          <w:b/>
          <w:bCs/>
          <w:sz w:val="36"/>
          <w:szCs w:val="36"/>
          <w:rtl/>
          <w:lang w:bidi="ar-SA"/>
        </w:rPr>
        <w:t xml:space="preserve"> </w:t>
      </w:r>
      <w:r w:rsidR="0055450A" w:rsidRPr="00D37F5C">
        <w:rPr>
          <w:rFonts w:cs="Traditional Arabic" w:hint="cs"/>
          <w:b/>
          <w:bCs/>
          <w:sz w:val="36"/>
          <w:szCs w:val="36"/>
          <w:rtl/>
          <w:lang w:bidi="ar-SA"/>
        </w:rPr>
        <w:t xml:space="preserve"> </w:t>
      </w:r>
      <w:r w:rsidR="00A422F9" w:rsidRPr="00D37F5C">
        <w:rPr>
          <w:rFonts w:cs="Traditional Arabic" w:hint="cs"/>
          <w:b/>
          <w:bCs/>
          <w:sz w:val="36"/>
          <w:szCs w:val="36"/>
          <w:rtl/>
          <w:lang w:bidi="ar-SA"/>
        </w:rPr>
        <w:t xml:space="preserve"> </w:t>
      </w:r>
    </w:p>
    <w:p w:rsidR="000C387E" w:rsidRPr="00AA4EE7" w:rsidRDefault="0029457B" w:rsidP="00DB4DB5">
      <w:pPr>
        <w:pStyle w:val="a5"/>
        <w:spacing w:after="120"/>
        <w:ind w:firstLine="454"/>
        <w:jc w:val="both"/>
        <w:rPr>
          <w:rFonts w:cs="Traditional Arabic"/>
          <w:sz w:val="36"/>
          <w:szCs w:val="36"/>
          <w:rtl/>
          <w:lang w:bidi="ar-SA"/>
        </w:rPr>
      </w:pPr>
      <w:r w:rsidRPr="00AA4EE7">
        <w:rPr>
          <w:rFonts w:cs="Traditional Arabic" w:hint="cs"/>
          <w:b/>
          <w:bCs/>
          <w:sz w:val="36"/>
          <w:szCs w:val="36"/>
          <w:rtl/>
          <w:lang w:bidi="ar-SA"/>
        </w:rPr>
        <w:t>1</w:t>
      </w:r>
      <w:r w:rsidR="000715C9" w:rsidRPr="00AA4EE7">
        <w:rPr>
          <w:rFonts w:cs="Traditional Arabic" w:hint="cs"/>
          <w:b/>
          <w:bCs/>
          <w:sz w:val="36"/>
          <w:szCs w:val="36"/>
          <w:rtl/>
          <w:lang w:bidi="ar-SA"/>
        </w:rPr>
        <w:t>-</w:t>
      </w:r>
      <w:r w:rsidR="000B3A1F" w:rsidRPr="00AA4EE7">
        <w:rPr>
          <w:rFonts w:cs="Traditional Arabic" w:hint="cs"/>
          <w:sz w:val="36"/>
          <w:szCs w:val="36"/>
          <w:rtl/>
          <w:lang w:bidi="ar-SA"/>
        </w:rPr>
        <w:t xml:space="preserve"> عن مالك بن الحويرث</w:t>
      </w:r>
      <w:r w:rsidR="00926AB3" w:rsidRPr="00AA4EE7">
        <w:rPr>
          <w:rFonts w:cs="Traditional Arabic" w:hint="cs"/>
          <w:sz w:val="36"/>
          <w:szCs w:val="36"/>
          <w:rtl/>
          <w:lang w:bidi="ar-SA"/>
        </w:rPr>
        <w:t xml:space="preserve"> </w:t>
      </w:r>
      <w:r w:rsidR="007B7A9D" w:rsidRPr="00AA4EE7">
        <w:rPr>
          <w:rFonts w:cs="Traditional Arabic" w:hint="cs"/>
          <w:sz w:val="36"/>
          <w:szCs w:val="36"/>
          <w:lang w:bidi="ar-SA"/>
        </w:rPr>
        <w:sym w:font="AGA Arabesque" w:char="F074"/>
      </w:r>
      <w:r w:rsidR="004C2886" w:rsidRPr="00AA4EE7">
        <w:rPr>
          <w:rFonts w:cs="Traditional Arabic" w:hint="cs"/>
          <w:sz w:val="36"/>
          <w:szCs w:val="36"/>
          <w:rtl/>
          <w:lang w:bidi="ar-SA"/>
        </w:rPr>
        <w:t xml:space="preserve"> أ</w:t>
      </w:r>
      <w:r w:rsidR="000B3A1F" w:rsidRPr="00AA4EE7">
        <w:rPr>
          <w:rFonts w:cs="Traditional Arabic" w:hint="cs"/>
          <w:sz w:val="36"/>
          <w:szCs w:val="36"/>
          <w:rtl/>
          <w:lang w:bidi="ar-SA"/>
        </w:rPr>
        <w:t xml:space="preserve">نه </w:t>
      </w:r>
      <w:r w:rsidR="003F756E" w:rsidRPr="00AA4EE7">
        <w:rPr>
          <w:rFonts w:cs="Traditional Arabic" w:hint="cs"/>
          <w:sz w:val="36"/>
          <w:szCs w:val="36"/>
          <w:rtl/>
          <w:lang w:bidi="ar-SA"/>
        </w:rPr>
        <w:t>رأى</w:t>
      </w:r>
      <w:r w:rsidR="000B3A1F" w:rsidRPr="00AA4EE7">
        <w:rPr>
          <w:rFonts w:cs="Traditional Arabic" w:hint="cs"/>
          <w:sz w:val="36"/>
          <w:szCs w:val="36"/>
          <w:rtl/>
          <w:lang w:bidi="ar-SA"/>
        </w:rPr>
        <w:t xml:space="preserve"> النبي</w:t>
      </w:r>
      <w:r w:rsidR="00926AB3" w:rsidRPr="00AA4EE7">
        <w:rPr>
          <w:rFonts w:cs="Traditional Arabic" w:hint="cs"/>
          <w:sz w:val="36"/>
          <w:szCs w:val="36"/>
          <w:rtl/>
          <w:lang w:bidi="ar-SA"/>
        </w:rPr>
        <w:t xml:space="preserve"> </w:t>
      </w:r>
      <w:r w:rsidR="007B7A9D" w:rsidRPr="00AA4EE7">
        <w:rPr>
          <w:rFonts w:cs="Traditional Arabic" w:hint="cs"/>
          <w:sz w:val="36"/>
          <w:szCs w:val="36"/>
          <w:lang w:bidi="ar-SA"/>
        </w:rPr>
        <w:sym w:font="AGA Arabesque" w:char="F072"/>
      </w:r>
      <w:r w:rsidR="000B3A1F" w:rsidRPr="00AA4EE7">
        <w:rPr>
          <w:rFonts w:cs="Traditional Arabic" w:hint="cs"/>
          <w:sz w:val="36"/>
          <w:szCs w:val="36"/>
          <w:rtl/>
          <w:lang w:bidi="ar-SA"/>
        </w:rPr>
        <w:t xml:space="preserve"> رفع يديه في صلاته </w:t>
      </w:r>
      <w:r w:rsidR="003F756E" w:rsidRPr="00AA4EE7">
        <w:rPr>
          <w:rFonts w:cs="Traditional Arabic" w:hint="cs"/>
          <w:sz w:val="36"/>
          <w:szCs w:val="36"/>
          <w:rtl/>
          <w:lang w:bidi="ar-SA"/>
        </w:rPr>
        <w:t>إذا</w:t>
      </w:r>
      <w:r w:rsidR="000B3A1F" w:rsidRPr="00AA4EE7">
        <w:rPr>
          <w:rFonts w:cs="Traditional Arabic" w:hint="cs"/>
          <w:sz w:val="36"/>
          <w:szCs w:val="36"/>
          <w:rtl/>
          <w:lang w:bidi="ar-SA"/>
        </w:rPr>
        <w:t xml:space="preserve"> ركع </w:t>
      </w:r>
      <w:r w:rsidR="007B7A9D" w:rsidRPr="00AA4EE7">
        <w:rPr>
          <w:rFonts w:cs="Traditional Arabic"/>
          <w:sz w:val="36"/>
          <w:szCs w:val="36"/>
          <w:rtl/>
          <w:lang w:bidi="ar-SA"/>
        </w:rPr>
        <w:t xml:space="preserve"> </w:t>
      </w:r>
      <w:r w:rsidR="003F756E" w:rsidRPr="00AA4EE7">
        <w:rPr>
          <w:rFonts w:cs="Traditional Arabic" w:hint="cs"/>
          <w:sz w:val="36"/>
          <w:szCs w:val="36"/>
          <w:rtl/>
          <w:lang w:bidi="ar-SA"/>
        </w:rPr>
        <w:t>وإذا</w:t>
      </w:r>
      <w:r w:rsidR="000B3A1F" w:rsidRPr="00AA4EE7">
        <w:rPr>
          <w:rFonts w:cs="Traditional Arabic" w:hint="cs"/>
          <w:sz w:val="36"/>
          <w:szCs w:val="36"/>
          <w:rtl/>
          <w:lang w:bidi="ar-SA"/>
        </w:rPr>
        <w:t xml:space="preserve"> </w:t>
      </w:r>
      <w:r w:rsidR="007B7A9D" w:rsidRPr="00AA4EE7">
        <w:rPr>
          <w:rFonts w:cs="Traditional Arabic"/>
          <w:sz w:val="36"/>
          <w:szCs w:val="36"/>
          <w:rtl/>
          <w:lang w:bidi="ar-SA"/>
        </w:rPr>
        <w:t xml:space="preserve"> </w:t>
      </w:r>
      <w:r w:rsidR="000B3A1F" w:rsidRPr="00AA4EE7">
        <w:rPr>
          <w:rFonts w:cs="Traditional Arabic" w:hint="cs"/>
          <w:sz w:val="36"/>
          <w:szCs w:val="36"/>
          <w:rtl/>
          <w:lang w:bidi="ar-SA"/>
        </w:rPr>
        <w:t xml:space="preserve">رفع </w:t>
      </w:r>
      <w:r w:rsidR="003F756E" w:rsidRPr="00AA4EE7">
        <w:rPr>
          <w:rFonts w:cs="Traditional Arabic" w:hint="cs"/>
          <w:sz w:val="36"/>
          <w:szCs w:val="36"/>
          <w:rtl/>
          <w:lang w:bidi="ar-SA"/>
        </w:rPr>
        <w:t>رأسه</w:t>
      </w:r>
      <w:r w:rsidR="000B3A1F" w:rsidRPr="00AA4EE7">
        <w:rPr>
          <w:rFonts w:cs="Traditional Arabic" w:hint="cs"/>
          <w:sz w:val="36"/>
          <w:szCs w:val="36"/>
          <w:rtl/>
          <w:lang w:bidi="ar-SA"/>
        </w:rPr>
        <w:t xml:space="preserve"> من الركوع </w:t>
      </w:r>
      <w:r w:rsidR="003F756E" w:rsidRPr="00AA4EE7">
        <w:rPr>
          <w:rFonts w:cs="Traditional Arabic" w:hint="cs"/>
          <w:sz w:val="36"/>
          <w:szCs w:val="36"/>
          <w:rtl/>
          <w:lang w:bidi="ar-SA"/>
        </w:rPr>
        <w:t>وإذا</w:t>
      </w:r>
      <w:r w:rsidR="000B3A1F" w:rsidRPr="00AA4EE7">
        <w:rPr>
          <w:rFonts w:cs="Traditional Arabic" w:hint="cs"/>
          <w:sz w:val="36"/>
          <w:szCs w:val="36"/>
          <w:rtl/>
          <w:lang w:bidi="ar-SA"/>
        </w:rPr>
        <w:t xml:space="preserve"> سجد </w:t>
      </w:r>
      <w:r w:rsidR="003F756E" w:rsidRPr="00AA4EE7">
        <w:rPr>
          <w:rFonts w:cs="Traditional Arabic" w:hint="cs"/>
          <w:sz w:val="36"/>
          <w:szCs w:val="36"/>
          <w:rtl/>
          <w:lang w:bidi="ar-SA"/>
        </w:rPr>
        <w:t>وإذا</w:t>
      </w:r>
      <w:r w:rsidR="000B3A1F" w:rsidRPr="00AA4EE7">
        <w:rPr>
          <w:rFonts w:cs="Traditional Arabic" w:hint="cs"/>
          <w:sz w:val="36"/>
          <w:szCs w:val="36"/>
          <w:rtl/>
          <w:lang w:bidi="ar-SA"/>
        </w:rPr>
        <w:t xml:space="preserve"> رفع </w:t>
      </w:r>
      <w:r w:rsidR="003F756E" w:rsidRPr="00AA4EE7">
        <w:rPr>
          <w:rFonts w:cs="Traditional Arabic" w:hint="cs"/>
          <w:sz w:val="36"/>
          <w:szCs w:val="36"/>
          <w:rtl/>
          <w:lang w:bidi="ar-SA"/>
        </w:rPr>
        <w:t>رأسه</w:t>
      </w:r>
      <w:r w:rsidR="000B3A1F" w:rsidRPr="00AA4EE7">
        <w:rPr>
          <w:rFonts w:cs="Traditional Arabic" w:hint="cs"/>
          <w:sz w:val="36"/>
          <w:szCs w:val="36"/>
          <w:rtl/>
          <w:lang w:bidi="ar-SA"/>
        </w:rPr>
        <w:t xml:space="preserve"> من السجود حتى يحاذي بهما فروع </w:t>
      </w:r>
      <w:r w:rsidR="003F756E" w:rsidRPr="00AA4EE7">
        <w:rPr>
          <w:rFonts w:cs="Traditional Arabic" w:hint="cs"/>
          <w:sz w:val="36"/>
          <w:szCs w:val="36"/>
          <w:rtl/>
          <w:lang w:bidi="ar-SA"/>
        </w:rPr>
        <w:t>أذنيه</w:t>
      </w:r>
      <w:r w:rsidR="003F756E" w:rsidRPr="00AA4EE7">
        <w:rPr>
          <w:rStyle w:val="a4"/>
          <w:rFonts w:ascii="Traditional Arabic" w:hAnsi="Traditional Arabic" w:cs="Traditional Arabic"/>
          <w:color w:val="000000"/>
          <w:sz w:val="36"/>
          <w:szCs w:val="36"/>
          <w:rtl/>
        </w:rPr>
        <w:t>(</w:t>
      </w:r>
      <w:r w:rsidR="003F756E" w:rsidRPr="00AA4EE7">
        <w:rPr>
          <w:rStyle w:val="a4"/>
          <w:rFonts w:ascii="Traditional Arabic" w:hAnsi="Traditional Arabic" w:cs="Traditional Arabic"/>
          <w:color w:val="000000"/>
          <w:sz w:val="36"/>
          <w:szCs w:val="36"/>
          <w:rtl/>
        </w:rPr>
        <w:footnoteReference w:id="10"/>
      </w:r>
      <w:r w:rsidR="003F756E" w:rsidRPr="00AA4EE7">
        <w:rPr>
          <w:rStyle w:val="a4"/>
          <w:rFonts w:ascii="Traditional Arabic" w:hAnsi="Traditional Arabic" w:cs="Traditional Arabic"/>
          <w:color w:val="000000"/>
          <w:sz w:val="36"/>
          <w:szCs w:val="36"/>
          <w:rtl/>
        </w:rPr>
        <w:t>)</w:t>
      </w:r>
      <w:r w:rsidR="003F756E" w:rsidRPr="00AA4EE7">
        <w:rPr>
          <w:rFonts w:cs="Traditional Arabic" w:hint="cs"/>
          <w:sz w:val="36"/>
          <w:szCs w:val="36"/>
          <w:rtl/>
          <w:lang w:bidi="ar-SA"/>
        </w:rPr>
        <w:t>.</w:t>
      </w:r>
    </w:p>
    <w:p w:rsidR="0061000F" w:rsidRPr="00DA275D" w:rsidRDefault="00F05106" w:rsidP="009A7608">
      <w:pPr>
        <w:pStyle w:val="a5"/>
        <w:ind w:firstLine="454"/>
        <w:jc w:val="both"/>
        <w:rPr>
          <w:rFonts w:ascii="Traditional Arabic" w:cs="Traditional Arabic"/>
          <w:spacing w:val="-8"/>
          <w:sz w:val="36"/>
          <w:szCs w:val="36"/>
          <w:rtl/>
          <w:lang w:bidi="ar-SA"/>
        </w:rPr>
      </w:pPr>
      <w:r w:rsidRPr="00AA4EE7">
        <w:rPr>
          <w:rFonts w:ascii="Traditional Arabic" w:hAnsi="Traditional Arabic" w:cs="Traditional Arabic" w:hint="cs"/>
          <w:b/>
          <w:bCs/>
          <w:sz w:val="36"/>
          <w:szCs w:val="36"/>
          <w:rtl/>
          <w:lang w:bidi="ar-SA"/>
        </w:rPr>
        <w:t>نوقش:</w:t>
      </w:r>
      <w:r w:rsidR="00642265" w:rsidRPr="00AA4EE7">
        <w:rPr>
          <w:rFonts w:ascii="Traditional Arabic" w:hAnsi="Traditional Arabic" w:cs="Traditional Arabic" w:hint="cs"/>
          <w:sz w:val="36"/>
          <w:szCs w:val="36"/>
          <w:rtl/>
          <w:lang w:bidi="ar-SA"/>
        </w:rPr>
        <w:t xml:space="preserve"> </w:t>
      </w:r>
      <w:r w:rsidR="002005F6" w:rsidRPr="00AA4EE7">
        <w:rPr>
          <w:rFonts w:ascii="Traditional Arabic" w:hAnsi="Traditional Arabic" w:cs="Traditional Arabic" w:hint="cs"/>
          <w:sz w:val="36"/>
          <w:szCs w:val="36"/>
          <w:rtl/>
          <w:lang w:bidi="ar-SA"/>
        </w:rPr>
        <w:t>لا</w:t>
      </w:r>
      <w:r w:rsidR="002005F6" w:rsidRPr="00AA4EE7">
        <w:rPr>
          <w:rFonts w:ascii="Traditional Arabic" w:hAnsi="Traditional Arabic" w:cs="Traditional Arabic"/>
          <w:sz w:val="36"/>
          <w:szCs w:val="36"/>
          <w:rtl/>
          <w:lang w:bidi="ar-SA"/>
        </w:rPr>
        <w:t xml:space="preserve"> </w:t>
      </w:r>
      <w:r w:rsidR="002005F6" w:rsidRPr="00AA4EE7">
        <w:rPr>
          <w:rFonts w:ascii="Traditional Arabic" w:hAnsi="Traditional Arabic" w:cs="Traditional Arabic" w:hint="cs"/>
          <w:sz w:val="36"/>
          <w:szCs w:val="36"/>
          <w:rtl/>
          <w:lang w:bidi="ar-SA"/>
        </w:rPr>
        <w:t>يستلزم</w:t>
      </w:r>
      <w:r w:rsidR="002005F6" w:rsidRPr="00AA4EE7">
        <w:rPr>
          <w:rFonts w:ascii="Traditional Arabic" w:hAnsi="Traditional Arabic" w:cs="Traditional Arabic"/>
          <w:sz w:val="36"/>
          <w:szCs w:val="36"/>
          <w:rtl/>
          <w:lang w:bidi="ar-SA"/>
        </w:rPr>
        <w:t xml:space="preserve"> </w:t>
      </w:r>
      <w:r w:rsidR="002005F6" w:rsidRPr="00AA4EE7">
        <w:rPr>
          <w:rFonts w:ascii="Traditional Arabic" w:hAnsi="Traditional Arabic" w:cs="Traditional Arabic" w:hint="cs"/>
          <w:sz w:val="36"/>
          <w:szCs w:val="36"/>
          <w:rtl/>
          <w:lang w:bidi="ar-SA"/>
        </w:rPr>
        <w:t>من</w:t>
      </w:r>
      <w:r w:rsidR="002005F6" w:rsidRPr="00AA4EE7">
        <w:rPr>
          <w:rFonts w:ascii="Traditional Arabic" w:hAnsi="Traditional Arabic" w:cs="Traditional Arabic"/>
          <w:sz w:val="36"/>
          <w:szCs w:val="36"/>
          <w:rtl/>
          <w:lang w:bidi="ar-SA"/>
        </w:rPr>
        <w:t xml:space="preserve"> </w:t>
      </w:r>
      <w:r w:rsidR="002005F6" w:rsidRPr="00AA4EE7">
        <w:rPr>
          <w:rFonts w:ascii="Traditional Arabic" w:hAnsi="Traditional Arabic" w:cs="Traditional Arabic" w:hint="cs"/>
          <w:sz w:val="36"/>
          <w:szCs w:val="36"/>
          <w:rtl/>
          <w:lang w:bidi="ar-SA"/>
        </w:rPr>
        <w:t>صح</w:t>
      </w:r>
      <w:r w:rsidR="002730C6" w:rsidRPr="00AA4EE7">
        <w:rPr>
          <w:rFonts w:ascii="Traditional Arabic" w:hAnsi="Traditional Arabic" w:cs="Traditional Arabic" w:hint="cs"/>
          <w:sz w:val="36"/>
          <w:szCs w:val="36"/>
          <w:rtl/>
          <w:lang w:bidi="ar-SA"/>
        </w:rPr>
        <w:t>ّ</w:t>
      </w:r>
      <w:r w:rsidR="002005F6" w:rsidRPr="00AA4EE7">
        <w:rPr>
          <w:rFonts w:ascii="Traditional Arabic" w:hAnsi="Traditional Arabic" w:cs="Traditional Arabic" w:hint="cs"/>
          <w:sz w:val="36"/>
          <w:szCs w:val="36"/>
          <w:rtl/>
          <w:lang w:bidi="ar-SA"/>
        </w:rPr>
        <w:t>ة</w:t>
      </w:r>
      <w:r w:rsidR="002005F6" w:rsidRPr="00AA4EE7">
        <w:rPr>
          <w:rFonts w:ascii="Traditional Arabic" w:hAnsi="Traditional Arabic" w:cs="Traditional Arabic"/>
          <w:sz w:val="36"/>
          <w:szCs w:val="36"/>
          <w:rtl/>
          <w:lang w:bidi="ar-SA"/>
        </w:rPr>
        <w:t xml:space="preserve"> </w:t>
      </w:r>
      <w:r w:rsidR="002005F6" w:rsidRPr="00AA4EE7">
        <w:rPr>
          <w:rFonts w:ascii="Traditional Arabic" w:hAnsi="Traditional Arabic" w:cs="Traditional Arabic" w:hint="cs"/>
          <w:sz w:val="36"/>
          <w:szCs w:val="36"/>
          <w:rtl/>
          <w:lang w:bidi="ar-SA"/>
        </w:rPr>
        <w:t>إسناده</w:t>
      </w:r>
      <w:r w:rsidR="002005F6" w:rsidRPr="00AA4EE7">
        <w:rPr>
          <w:rFonts w:ascii="Traditional Arabic" w:hAnsi="Traditional Arabic" w:cs="Traditional Arabic"/>
          <w:sz w:val="36"/>
          <w:szCs w:val="36"/>
          <w:rtl/>
          <w:lang w:bidi="ar-SA"/>
        </w:rPr>
        <w:t xml:space="preserve"> </w:t>
      </w:r>
      <w:r w:rsidR="004C2886" w:rsidRPr="00AA4EE7">
        <w:rPr>
          <w:rFonts w:ascii="Traditional Arabic" w:hAnsi="Traditional Arabic" w:cs="Traditional Arabic" w:hint="cs"/>
          <w:sz w:val="36"/>
          <w:szCs w:val="36"/>
          <w:rtl/>
          <w:lang w:bidi="ar-SA"/>
        </w:rPr>
        <w:t>صح</w:t>
      </w:r>
      <w:r w:rsidR="00104D45" w:rsidRPr="00AA4EE7">
        <w:rPr>
          <w:rFonts w:ascii="Traditional Arabic" w:hAnsi="Traditional Arabic" w:cs="Traditional Arabic" w:hint="cs"/>
          <w:sz w:val="36"/>
          <w:szCs w:val="36"/>
          <w:rtl/>
          <w:lang w:bidi="ar-SA"/>
        </w:rPr>
        <w:t>ّ</w:t>
      </w:r>
      <w:r w:rsidR="004C2886" w:rsidRPr="00AA4EE7">
        <w:rPr>
          <w:rFonts w:ascii="Traditional Arabic" w:hAnsi="Traditional Arabic" w:cs="Traditional Arabic" w:hint="cs"/>
          <w:sz w:val="36"/>
          <w:szCs w:val="36"/>
          <w:rtl/>
          <w:lang w:bidi="ar-SA"/>
        </w:rPr>
        <w:t>ة متنه</w:t>
      </w:r>
      <w:r w:rsidR="002005F6" w:rsidRPr="00AA4EE7">
        <w:rPr>
          <w:rFonts w:ascii="Traditional Arabic" w:hAnsi="Traditional Arabic" w:cs="Traditional Arabic"/>
          <w:sz w:val="36"/>
          <w:szCs w:val="36"/>
          <w:rtl/>
          <w:lang w:bidi="ar-SA"/>
        </w:rPr>
        <w:t xml:space="preserve"> </w:t>
      </w:r>
      <w:r w:rsidR="002005F6" w:rsidRPr="00AA4EE7">
        <w:rPr>
          <w:rFonts w:ascii="Traditional Arabic" w:hAnsi="Traditional Arabic" w:cs="Traditional Arabic" w:hint="cs"/>
          <w:sz w:val="36"/>
          <w:szCs w:val="36"/>
          <w:rtl/>
          <w:lang w:bidi="ar-SA"/>
        </w:rPr>
        <w:t>كيف</w:t>
      </w:r>
      <w:r w:rsidR="002005F6" w:rsidRPr="00AA4EE7">
        <w:rPr>
          <w:rFonts w:ascii="Traditional Arabic" w:hAnsi="Traditional Arabic" w:cs="Traditional Arabic"/>
          <w:sz w:val="36"/>
          <w:szCs w:val="36"/>
          <w:rtl/>
          <w:lang w:bidi="ar-SA"/>
        </w:rPr>
        <w:t xml:space="preserve"> </w:t>
      </w:r>
      <w:r w:rsidR="002005F6" w:rsidRPr="00AA4EE7">
        <w:rPr>
          <w:rFonts w:ascii="Traditional Arabic" w:hAnsi="Traditional Arabic" w:cs="Traditional Arabic" w:hint="cs"/>
          <w:sz w:val="36"/>
          <w:szCs w:val="36"/>
          <w:rtl/>
          <w:lang w:bidi="ar-SA"/>
        </w:rPr>
        <w:t>وقد</w:t>
      </w:r>
      <w:r w:rsidR="002005F6" w:rsidRPr="00AA4EE7">
        <w:rPr>
          <w:rFonts w:ascii="Traditional Arabic" w:hAnsi="Traditional Arabic" w:cs="Traditional Arabic"/>
          <w:sz w:val="36"/>
          <w:szCs w:val="36"/>
          <w:rtl/>
          <w:lang w:bidi="ar-SA"/>
        </w:rPr>
        <w:t xml:space="preserve"> </w:t>
      </w:r>
      <w:r w:rsidR="002005F6" w:rsidRPr="00AA4EE7">
        <w:rPr>
          <w:rFonts w:ascii="Traditional Arabic" w:hAnsi="Traditional Arabic" w:cs="Traditional Arabic" w:hint="cs"/>
          <w:sz w:val="36"/>
          <w:szCs w:val="36"/>
          <w:rtl/>
          <w:lang w:bidi="ar-SA"/>
        </w:rPr>
        <w:t>روى</w:t>
      </w:r>
      <w:r w:rsidR="002005F6" w:rsidRPr="00AA4EE7">
        <w:rPr>
          <w:rFonts w:ascii="Traditional Arabic" w:hAnsi="Traditional Arabic" w:cs="Traditional Arabic"/>
          <w:sz w:val="36"/>
          <w:szCs w:val="36"/>
          <w:rtl/>
          <w:lang w:bidi="ar-SA"/>
        </w:rPr>
        <w:t xml:space="preserve"> </w:t>
      </w:r>
      <w:r w:rsidR="002005F6" w:rsidRPr="00AA4EE7">
        <w:rPr>
          <w:rFonts w:ascii="Traditional Arabic" w:hAnsi="Traditional Arabic" w:cs="Traditional Arabic" w:hint="cs"/>
          <w:sz w:val="36"/>
          <w:szCs w:val="36"/>
          <w:rtl/>
          <w:lang w:bidi="ar-SA"/>
        </w:rPr>
        <w:t>البخاري</w:t>
      </w:r>
      <w:r w:rsidR="004D7EAD" w:rsidRPr="00AA4EE7">
        <w:rPr>
          <w:rFonts w:ascii="Traditional Arabic" w:hAnsi="Traditional Arabic" w:cs="Traditional Arabic" w:hint="cs"/>
          <w:sz w:val="36"/>
          <w:szCs w:val="36"/>
          <w:rtl/>
          <w:lang w:bidi="ar-SA"/>
        </w:rPr>
        <w:t xml:space="preserve"> رحمه الله </w:t>
      </w:r>
      <w:r w:rsidR="002005F6" w:rsidRPr="00AA4EE7">
        <w:rPr>
          <w:rFonts w:ascii="Traditional Arabic" w:hAnsi="Traditional Arabic" w:cs="Traditional Arabic"/>
          <w:sz w:val="36"/>
          <w:szCs w:val="36"/>
          <w:rtl/>
          <w:lang w:bidi="ar-SA"/>
        </w:rPr>
        <w:t xml:space="preserve"> </w:t>
      </w:r>
      <w:r w:rsidR="002005F6" w:rsidRPr="00AA4EE7">
        <w:rPr>
          <w:rFonts w:ascii="Traditional Arabic" w:hAnsi="Traditional Arabic" w:cs="Traditional Arabic" w:hint="cs"/>
          <w:sz w:val="36"/>
          <w:szCs w:val="36"/>
          <w:rtl/>
          <w:lang w:bidi="ar-SA"/>
        </w:rPr>
        <w:t>في</w:t>
      </w:r>
      <w:r w:rsidR="002005F6" w:rsidRPr="00AA4EE7">
        <w:rPr>
          <w:rFonts w:ascii="Traditional Arabic" w:hAnsi="Traditional Arabic" w:cs="Traditional Arabic"/>
          <w:sz w:val="36"/>
          <w:szCs w:val="36"/>
          <w:rtl/>
          <w:lang w:bidi="ar-SA"/>
        </w:rPr>
        <w:t xml:space="preserve"> </w:t>
      </w:r>
      <w:r w:rsidR="002005F6" w:rsidRPr="00AA4EE7">
        <w:rPr>
          <w:rFonts w:ascii="Traditional Arabic" w:hAnsi="Traditional Arabic" w:cs="Traditional Arabic" w:hint="cs"/>
          <w:sz w:val="36"/>
          <w:szCs w:val="36"/>
          <w:rtl/>
          <w:lang w:bidi="ar-SA"/>
        </w:rPr>
        <w:t>صحيحه</w:t>
      </w:r>
      <w:r w:rsidR="002005F6" w:rsidRPr="00AA4EE7">
        <w:rPr>
          <w:rFonts w:ascii="Traditional Arabic" w:hAnsi="Traditional Arabic" w:cs="Traditional Arabic"/>
          <w:sz w:val="36"/>
          <w:szCs w:val="36"/>
          <w:rtl/>
          <w:lang w:bidi="ar-SA"/>
        </w:rPr>
        <w:t xml:space="preserve"> </w:t>
      </w:r>
      <w:r w:rsidR="002005F6" w:rsidRPr="00AA4EE7">
        <w:rPr>
          <w:rFonts w:ascii="Traditional Arabic" w:hAnsi="Traditional Arabic" w:cs="Traditional Arabic" w:hint="cs"/>
          <w:sz w:val="36"/>
          <w:szCs w:val="36"/>
          <w:rtl/>
          <w:lang w:bidi="ar-SA"/>
        </w:rPr>
        <w:t>حديث</w:t>
      </w:r>
      <w:r w:rsidR="002005F6" w:rsidRPr="00AA4EE7">
        <w:rPr>
          <w:rFonts w:ascii="Traditional Arabic" w:hAnsi="Traditional Arabic" w:cs="Traditional Arabic"/>
          <w:sz w:val="36"/>
          <w:szCs w:val="36"/>
          <w:rtl/>
          <w:lang w:bidi="ar-SA"/>
        </w:rPr>
        <w:t xml:space="preserve"> </w:t>
      </w:r>
      <w:r w:rsidR="002005F6" w:rsidRPr="00AA4EE7">
        <w:rPr>
          <w:rFonts w:ascii="Traditional Arabic" w:hAnsi="Traditional Arabic" w:cs="Traditional Arabic" w:hint="cs"/>
          <w:sz w:val="36"/>
          <w:szCs w:val="36"/>
          <w:rtl/>
          <w:lang w:bidi="ar-SA"/>
        </w:rPr>
        <w:t>مالك</w:t>
      </w:r>
      <w:r w:rsidR="002005F6" w:rsidRPr="00AA4EE7">
        <w:rPr>
          <w:rFonts w:ascii="Traditional Arabic" w:hAnsi="Traditional Arabic" w:cs="Traditional Arabic"/>
          <w:sz w:val="36"/>
          <w:szCs w:val="36"/>
          <w:rtl/>
          <w:lang w:bidi="ar-SA"/>
        </w:rPr>
        <w:t xml:space="preserve"> </w:t>
      </w:r>
      <w:r w:rsidR="002005F6" w:rsidRPr="00AA4EE7">
        <w:rPr>
          <w:rFonts w:ascii="Traditional Arabic" w:hAnsi="Traditional Arabic" w:cs="Traditional Arabic" w:hint="cs"/>
          <w:sz w:val="36"/>
          <w:szCs w:val="36"/>
          <w:rtl/>
          <w:lang w:bidi="ar-SA"/>
        </w:rPr>
        <w:t>بن</w:t>
      </w:r>
      <w:r w:rsidR="002005F6" w:rsidRPr="00AA4EE7">
        <w:rPr>
          <w:rFonts w:ascii="Traditional Arabic" w:hAnsi="Traditional Arabic" w:cs="Traditional Arabic"/>
          <w:sz w:val="36"/>
          <w:szCs w:val="36"/>
          <w:rtl/>
          <w:lang w:bidi="ar-SA"/>
        </w:rPr>
        <w:t xml:space="preserve"> </w:t>
      </w:r>
      <w:r w:rsidR="002005F6" w:rsidRPr="00AA4EE7">
        <w:rPr>
          <w:rFonts w:ascii="Traditional Arabic" w:hAnsi="Traditional Arabic" w:cs="Traditional Arabic" w:hint="cs"/>
          <w:sz w:val="36"/>
          <w:szCs w:val="36"/>
          <w:rtl/>
          <w:lang w:bidi="ar-SA"/>
        </w:rPr>
        <w:t>الحويرث</w:t>
      </w:r>
      <w:r w:rsidR="00AA17E0" w:rsidRPr="00AA4EE7">
        <w:rPr>
          <w:rFonts w:ascii="Traditional Arabic" w:hAnsi="Traditional Arabic" w:cs="Traditional Arabic" w:hint="cs"/>
          <w:sz w:val="36"/>
          <w:szCs w:val="36"/>
          <w:rtl/>
          <w:lang w:bidi="ar-SA"/>
        </w:rPr>
        <w:t xml:space="preserve"> </w:t>
      </w:r>
      <w:r w:rsidR="00FF6EE2" w:rsidRPr="00AA4EE7">
        <w:rPr>
          <w:rFonts w:ascii="Traditional Arabic" w:hAnsi="Traditional Arabic" w:cs="Traditional Arabic"/>
          <w:sz w:val="36"/>
          <w:szCs w:val="36"/>
          <w:lang w:bidi="ar-SA"/>
        </w:rPr>
        <w:sym w:font="AGA Arabesque" w:char="F074"/>
      </w:r>
      <w:r w:rsidR="00642265" w:rsidRPr="00AA4EE7">
        <w:rPr>
          <w:rFonts w:ascii="Traditional Arabic" w:hAnsi="Traditional Arabic" w:cs="Traditional Arabic" w:hint="cs"/>
          <w:sz w:val="36"/>
          <w:szCs w:val="36"/>
          <w:rtl/>
          <w:lang w:bidi="ar-SA"/>
        </w:rPr>
        <w:t xml:space="preserve"> وليس فيه</w:t>
      </w:r>
      <w:r w:rsidR="002518B4" w:rsidRPr="00AA4EE7">
        <w:rPr>
          <w:rFonts w:ascii="Traditional Arabic" w:hAnsi="Traditional Arabic" w:cs="Traditional Arabic" w:hint="cs"/>
          <w:sz w:val="36"/>
          <w:szCs w:val="36"/>
          <w:rtl/>
          <w:lang w:bidi="ar-SA"/>
        </w:rPr>
        <w:t xml:space="preserve"> </w:t>
      </w:r>
      <w:r w:rsidR="002005F6" w:rsidRPr="00AA4EE7">
        <w:rPr>
          <w:rFonts w:ascii="Traditional Arabic" w:hAnsi="Traditional Arabic" w:cs="Traditional Arabic" w:hint="cs"/>
          <w:sz w:val="36"/>
          <w:szCs w:val="36"/>
          <w:rtl/>
          <w:lang w:bidi="ar-SA"/>
        </w:rPr>
        <w:t>زيادة</w:t>
      </w:r>
      <w:r w:rsidR="00795D36" w:rsidRPr="00AA4EE7">
        <w:rPr>
          <w:rFonts w:ascii="Traditional Arabic" w:hAnsi="Traditional Arabic" w:cs="Traditional Arabic" w:hint="cs"/>
          <w:sz w:val="36"/>
          <w:szCs w:val="36"/>
          <w:rtl/>
          <w:lang w:bidi="ar-SA"/>
        </w:rPr>
        <w:t xml:space="preserve"> </w:t>
      </w:r>
      <w:r w:rsidR="005217D9" w:rsidRPr="00AA4EE7">
        <w:rPr>
          <w:rFonts w:ascii="Traditional Arabic" w:hAnsi="Traditional Arabic" w:cs="Traditional Arabic" w:hint="cs"/>
          <w:sz w:val="36"/>
          <w:szCs w:val="36"/>
          <w:rtl/>
          <w:lang w:bidi="ar-SA"/>
        </w:rPr>
        <w:t>"</w:t>
      </w:r>
      <w:r w:rsidR="002005F6" w:rsidRPr="00AA4EE7">
        <w:rPr>
          <w:rFonts w:ascii="Traditional Arabic" w:hAnsi="Traditional Arabic" w:cs="Traditional Arabic" w:hint="cs"/>
          <w:sz w:val="36"/>
          <w:szCs w:val="36"/>
          <w:rtl/>
          <w:lang w:bidi="ar-SA"/>
        </w:rPr>
        <w:t>وإذا</w:t>
      </w:r>
      <w:r w:rsidR="002005F6" w:rsidRPr="00AA4EE7">
        <w:rPr>
          <w:rFonts w:ascii="Traditional Arabic" w:hAnsi="Traditional Arabic" w:cs="Traditional Arabic"/>
          <w:sz w:val="36"/>
          <w:szCs w:val="36"/>
          <w:rtl/>
          <w:lang w:bidi="ar-SA"/>
        </w:rPr>
        <w:t xml:space="preserve"> </w:t>
      </w:r>
      <w:r w:rsidR="002005F6" w:rsidRPr="00AA4EE7">
        <w:rPr>
          <w:rFonts w:ascii="Traditional Arabic" w:hAnsi="Traditional Arabic" w:cs="Traditional Arabic" w:hint="cs"/>
          <w:sz w:val="36"/>
          <w:szCs w:val="36"/>
          <w:rtl/>
          <w:lang w:bidi="ar-SA"/>
        </w:rPr>
        <w:t>سجد</w:t>
      </w:r>
      <w:r w:rsidR="002005F6" w:rsidRPr="00AA4EE7">
        <w:rPr>
          <w:rFonts w:ascii="Traditional Arabic" w:hAnsi="Traditional Arabic" w:cs="Traditional Arabic"/>
          <w:sz w:val="36"/>
          <w:szCs w:val="36"/>
          <w:rtl/>
          <w:lang w:bidi="ar-SA"/>
        </w:rPr>
        <w:t xml:space="preserve"> </w:t>
      </w:r>
      <w:r w:rsidR="002005F6" w:rsidRPr="00AA4EE7">
        <w:rPr>
          <w:rFonts w:ascii="Traditional Arabic" w:hAnsi="Traditional Arabic" w:cs="Traditional Arabic" w:hint="cs"/>
          <w:sz w:val="36"/>
          <w:szCs w:val="36"/>
          <w:rtl/>
          <w:lang w:bidi="ar-SA"/>
        </w:rPr>
        <w:t>وإذا</w:t>
      </w:r>
      <w:r w:rsidR="002005F6" w:rsidRPr="00AA4EE7">
        <w:rPr>
          <w:rFonts w:ascii="Traditional Arabic" w:hAnsi="Traditional Arabic" w:cs="Traditional Arabic"/>
          <w:sz w:val="36"/>
          <w:szCs w:val="36"/>
          <w:rtl/>
          <w:lang w:bidi="ar-SA"/>
        </w:rPr>
        <w:t xml:space="preserve"> </w:t>
      </w:r>
      <w:r w:rsidR="002005F6" w:rsidRPr="00AA4EE7">
        <w:rPr>
          <w:rFonts w:ascii="Traditional Arabic" w:hAnsi="Traditional Arabic" w:cs="Traditional Arabic" w:hint="cs"/>
          <w:sz w:val="36"/>
          <w:szCs w:val="36"/>
          <w:rtl/>
          <w:lang w:bidi="ar-SA"/>
        </w:rPr>
        <w:t>رفع</w:t>
      </w:r>
      <w:r w:rsidR="002005F6" w:rsidRPr="00AA4EE7">
        <w:rPr>
          <w:rFonts w:ascii="Traditional Arabic" w:hAnsi="Traditional Arabic" w:cs="Traditional Arabic"/>
          <w:sz w:val="36"/>
          <w:szCs w:val="36"/>
          <w:rtl/>
          <w:lang w:bidi="ar-SA"/>
        </w:rPr>
        <w:t xml:space="preserve"> </w:t>
      </w:r>
      <w:r w:rsidR="002005F6" w:rsidRPr="00AA4EE7">
        <w:rPr>
          <w:rFonts w:ascii="Traditional Arabic" w:hAnsi="Traditional Arabic" w:cs="Traditional Arabic" w:hint="cs"/>
          <w:sz w:val="36"/>
          <w:szCs w:val="36"/>
          <w:rtl/>
          <w:lang w:bidi="ar-SA"/>
        </w:rPr>
        <w:t>رأسه</w:t>
      </w:r>
      <w:r w:rsidR="002005F6" w:rsidRPr="00AA4EE7">
        <w:rPr>
          <w:rFonts w:ascii="Traditional Arabic" w:hAnsi="Traditional Arabic" w:cs="Traditional Arabic"/>
          <w:sz w:val="36"/>
          <w:szCs w:val="36"/>
          <w:rtl/>
          <w:lang w:bidi="ar-SA"/>
        </w:rPr>
        <w:t xml:space="preserve"> </w:t>
      </w:r>
      <w:r w:rsidR="002005F6" w:rsidRPr="00AA4EE7">
        <w:rPr>
          <w:rFonts w:ascii="Traditional Arabic" w:hAnsi="Traditional Arabic" w:cs="Traditional Arabic" w:hint="cs"/>
          <w:sz w:val="36"/>
          <w:szCs w:val="36"/>
          <w:rtl/>
          <w:lang w:bidi="ar-SA"/>
        </w:rPr>
        <w:t>من</w:t>
      </w:r>
      <w:r w:rsidR="00CB35E5" w:rsidRPr="00AA4EE7">
        <w:rPr>
          <w:rFonts w:ascii="Traditional Arabic" w:hAnsi="Traditional Arabic" w:cs="Traditional Arabic" w:hint="cs"/>
          <w:sz w:val="36"/>
          <w:szCs w:val="36"/>
          <w:rtl/>
          <w:lang w:bidi="ar-SA"/>
        </w:rPr>
        <w:t xml:space="preserve"> السجود"</w:t>
      </w:r>
      <w:r w:rsidR="002005F6" w:rsidRPr="00AA4EE7">
        <w:rPr>
          <w:rFonts w:ascii="Traditional Arabic" w:hAnsi="Traditional Arabic" w:cs="Traditional Arabic" w:hint="cs"/>
          <w:sz w:val="36"/>
          <w:szCs w:val="36"/>
          <w:rtl/>
          <w:lang w:bidi="ar-SA"/>
        </w:rPr>
        <w:t>ورواه</w:t>
      </w:r>
      <w:r w:rsidR="005217D9" w:rsidRPr="00AA4EE7">
        <w:rPr>
          <w:rFonts w:ascii="Traditional Arabic" w:hAnsi="Traditional Arabic" w:cs="Traditional Arabic" w:hint="cs"/>
          <w:sz w:val="36"/>
          <w:szCs w:val="36"/>
          <w:rtl/>
          <w:lang w:bidi="ar-SA"/>
        </w:rPr>
        <w:t xml:space="preserve"> </w:t>
      </w:r>
      <w:r w:rsidR="002005F6" w:rsidRPr="00AA4EE7">
        <w:rPr>
          <w:rFonts w:ascii="Traditional Arabic" w:hAnsi="Traditional Arabic" w:cs="Traditional Arabic" w:hint="cs"/>
          <w:sz w:val="36"/>
          <w:szCs w:val="36"/>
          <w:rtl/>
          <w:lang w:bidi="ar-SA"/>
        </w:rPr>
        <w:t>مسلم</w:t>
      </w:r>
      <w:r w:rsidR="00F13223" w:rsidRPr="00AA4EE7">
        <w:rPr>
          <w:rStyle w:val="a4"/>
          <w:rFonts w:ascii="Traditional Arabic" w:hAnsi="Traditional Arabic" w:cs="Traditional Arabic"/>
          <w:color w:val="000000"/>
          <w:sz w:val="36"/>
          <w:szCs w:val="36"/>
          <w:rtl/>
        </w:rPr>
        <w:t>(</w:t>
      </w:r>
      <w:r w:rsidR="00F13223" w:rsidRPr="00AA4EE7">
        <w:rPr>
          <w:rStyle w:val="a4"/>
          <w:rFonts w:ascii="Traditional Arabic" w:hAnsi="Traditional Arabic" w:cs="Traditional Arabic"/>
          <w:color w:val="000000"/>
          <w:sz w:val="36"/>
          <w:szCs w:val="36"/>
          <w:rtl/>
        </w:rPr>
        <w:footnoteReference w:id="11"/>
      </w:r>
      <w:r w:rsidR="00F13223" w:rsidRPr="00AA4EE7">
        <w:rPr>
          <w:rStyle w:val="a4"/>
          <w:rFonts w:ascii="Traditional Arabic" w:hAnsi="Traditional Arabic" w:cs="Traditional Arabic"/>
          <w:color w:val="000000"/>
          <w:sz w:val="36"/>
          <w:szCs w:val="36"/>
          <w:rtl/>
        </w:rPr>
        <w:t>)</w:t>
      </w:r>
      <w:r w:rsidR="002005F6" w:rsidRPr="00AA4EE7">
        <w:rPr>
          <w:rFonts w:ascii="Traditional Arabic" w:hAnsi="Traditional Arabic" w:cs="Traditional Arabic" w:hint="cs"/>
          <w:sz w:val="36"/>
          <w:szCs w:val="36"/>
          <w:rtl/>
          <w:lang w:bidi="ar-SA"/>
        </w:rPr>
        <w:t>من</w:t>
      </w:r>
      <w:r w:rsidR="002005F6" w:rsidRPr="00AA4EE7">
        <w:rPr>
          <w:rFonts w:ascii="Traditional Arabic" w:hAnsi="Traditional Arabic" w:cs="Traditional Arabic"/>
          <w:sz w:val="36"/>
          <w:szCs w:val="36"/>
          <w:rtl/>
          <w:lang w:bidi="ar-SA"/>
        </w:rPr>
        <w:t xml:space="preserve"> </w:t>
      </w:r>
      <w:r w:rsidR="002005F6" w:rsidRPr="00AA4EE7">
        <w:rPr>
          <w:rFonts w:ascii="Traditional Arabic" w:hAnsi="Traditional Arabic" w:cs="Traditional Arabic" w:hint="cs"/>
          <w:sz w:val="36"/>
          <w:szCs w:val="36"/>
          <w:rtl/>
          <w:lang w:bidi="ar-SA"/>
        </w:rPr>
        <w:t>طريق</w:t>
      </w:r>
      <w:r w:rsidR="002005F6" w:rsidRPr="00AA4EE7">
        <w:rPr>
          <w:rFonts w:ascii="Traditional Arabic" w:hAnsi="Traditional Arabic" w:cs="Traditional Arabic"/>
          <w:sz w:val="36"/>
          <w:szCs w:val="36"/>
          <w:rtl/>
          <w:lang w:bidi="ar-SA"/>
        </w:rPr>
        <w:t xml:space="preserve"> </w:t>
      </w:r>
      <w:r w:rsidR="002005F6" w:rsidRPr="00AA4EE7">
        <w:rPr>
          <w:rFonts w:ascii="Traditional Arabic" w:hAnsi="Traditional Arabic" w:cs="Traditional Arabic" w:hint="cs"/>
          <w:sz w:val="36"/>
          <w:szCs w:val="36"/>
          <w:rtl/>
          <w:lang w:bidi="ar-SA"/>
        </w:rPr>
        <w:t>أبي</w:t>
      </w:r>
      <w:r w:rsidR="002005F6" w:rsidRPr="00AA4EE7">
        <w:rPr>
          <w:rFonts w:ascii="Traditional Arabic" w:hAnsi="Traditional Arabic" w:cs="Traditional Arabic"/>
          <w:sz w:val="36"/>
          <w:szCs w:val="36"/>
          <w:rtl/>
          <w:lang w:bidi="ar-SA"/>
        </w:rPr>
        <w:t xml:space="preserve"> </w:t>
      </w:r>
      <w:r w:rsidR="002005F6" w:rsidRPr="00AA4EE7">
        <w:rPr>
          <w:rFonts w:ascii="Traditional Arabic" w:hAnsi="Traditional Arabic" w:cs="Traditional Arabic" w:hint="cs"/>
          <w:sz w:val="36"/>
          <w:szCs w:val="36"/>
          <w:rtl/>
          <w:lang w:bidi="ar-SA"/>
        </w:rPr>
        <w:t>عوانة</w:t>
      </w:r>
      <w:r w:rsidR="00930159" w:rsidRPr="00AA4EE7">
        <w:rPr>
          <w:rStyle w:val="a4"/>
          <w:rFonts w:ascii="Traditional Arabic" w:hAnsi="Traditional Arabic" w:cs="Traditional Arabic"/>
          <w:color w:val="000000"/>
          <w:sz w:val="36"/>
          <w:szCs w:val="36"/>
          <w:rtl/>
        </w:rPr>
        <w:t>(</w:t>
      </w:r>
      <w:r w:rsidR="00930159" w:rsidRPr="00AA4EE7">
        <w:rPr>
          <w:rStyle w:val="a4"/>
          <w:rFonts w:ascii="Traditional Arabic" w:hAnsi="Traditional Arabic" w:cs="Traditional Arabic"/>
          <w:color w:val="000000"/>
          <w:sz w:val="36"/>
          <w:szCs w:val="36"/>
          <w:rtl/>
        </w:rPr>
        <w:footnoteReference w:id="12"/>
      </w:r>
      <w:r w:rsidR="00930159" w:rsidRPr="00AA4EE7">
        <w:rPr>
          <w:rStyle w:val="a4"/>
          <w:rFonts w:ascii="Traditional Arabic" w:hAnsi="Traditional Arabic" w:cs="Traditional Arabic"/>
          <w:color w:val="000000"/>
          <w:sz w:val="36"/>
          <w:szCs w:val="36"/>
          <w:rtl/>
        </w:rPr>
        <w:t>)</w:t>
      </w:r>
      <w:r w:rsidR="00B5280F" w:rsidRPr="00AA4EE7">
        <w:rPr>
          <w:rFonts w:ascii="Traditional Arabic" w:hAnsi="Traditional Arabic" w:cs="Traditional Arabic" w:hint="cs"/>
          <w:sz w:val="36"/>
          <w:szCs w:val="36"/>
          <w:rtl/>
          <w:lang w:bidi="ar-SA"/>
        </w:rPr>
        <w:t>,</w:t>
      </w:r>
      <w:r w:rsidR="00926AB3" w:rsidRPr="00AA4EE7">
        <w:rPr>
          <w:rFonts w:ascii="Traditional Arabic" w:hAnsi="Traditional Arabic" w:cs="Traditional Arabic" w:hint="cs"/>
          <w:sz w:val="36"/>
          <w:szCs w:val="36"/>
          <w:rtl/>
          <w:lang w:bidi="ar-SA"/>
        </w:rPr>
        <w:t xml:space="preserve"> </w:t>
      </w:r>
      <w:r w:rsidR="002005F6" w:rsidRPr="00AA4EE7">
        <w:rPr>
          <w:rFonts w:ascii="Traditional Arabic" w:hAnsi="Traditional Arabic" w:cs="Traditional Arabic" w:hint="cs"/>
          <w:sz w:val="36"/>
          <w:szCs w:val="36"/>
          <w:rtl/>
          <w:lang w:bidi="ar-SA"/>
        </w:rPr>
        <w:t>وليس</w:t>
      </w:r>
      <w:r w:rsidR="00EE0F26" w:rsidRPr="00AA4EE7">
        <w:rPr>
          <w:rFonts w:ascii="Traditional Arabic" w:hAnsi="Traditional Arabic" w:cs="Traditional Arabic" w:hint="cs"/>
          <w:sz w:val="36"/>
          <w:szCs w:val="36"/>
          <w:rtl/>
          <w:lang w:bidi="ar-SA"/>
        </w:rPr>
        <w:t xml:space="preserve"> </w:t>
      </w:r>
      <w:r w:rsidR="002005F6" w:rsidRPr="00AA4EE7">
        <w:rPr>
          <w:rFonts w:ascii="Traditional Arabic" w:hAnsi="Traditional Arabic" w:cs="Traditional Arabic" w:hint="cs"/>
          <w:sz w:val="36"/>
          <w:szCs w:val="36"/>
          <w:rtl/>
          <w:lang w:bidi="ar-SA"/>
        </w:rPr>
        <w:t>فيه</w:t>
      </w:r>
      <w:r w:rsidR="002005F6" w:rsidRPr="00AA4EE7">
        <w:rPr>
          <w:rFonts w:ascii="Traditional Arabic" w:hAnsi="Traditional Arabic" w:cs="Traditional Arabic"/>
          <w:sz w:val="36"/>
          <w:szCs w:val="36"/>
          <w:rtl/>
          <w:lang w:bidi="ar-SA"/>
        </w:rPr>
        <w:t xml:space="preserve"> </w:t>
      </w:r>
      <w:r w:rsidR="002005F6" w:rsidRPr="00AA4EE7">
        <w:rPr>
          <w:rFonts w:ascii="Traditional Arabic" w:hAnsi="Traditional Arabic" w:cs="Traditional Arabic" w:hint="cs"/>
          <w:sz w:val="36"/>
          <w:szCs w:val="36"/>
          <w:rtl/>
          <w:lang w:bidi="ar-SA"/>
        </w:rPr>
        <w:t>تلك</w:t>
      </w:r>
      <w:r w:rsidR="002005F6" w:rsidRPr="00AA4EE7">
        <w:rPr>
          <w:rFonts w:ascii="Traditional Arabic" w:hAnsi="Traditional Arabic" w:cs="Traditional Arabic"/>
          <w:sz w:val="36"/>
          <w:szCs w:val="36"/>
          <w:rtl/>
          <w:lang w:bidi="ar-SA"/>
        </w:rPr>
        <w:t xml:space="preserve"> </w:t>
      </w:r>
      <w:r w:rsidR="002005F6" w:rsidRPr="00AA4EE7">
        <w:rPr>
          <w:rFonts w:ascii="Traditional Arabic" w:hAnsi="Traditional Arabic" w:cs="Traditional Arabic" w:hint="cs"/>
          <w:sz w:val="36"/>
          <w:szCs w:val="36"/>
          <w:rtl/>
          <w:lang w:bidi="ar-SA"/>
        </w:rPr>
        <w:t>الزيادة</w:t>
      </w:r>
      <w:r w:rsidR="006878D9" w:rsidRPr="00AA4EE7">
        <w:rPr>
          <w:rFonts w:ascii="Traditional Arabic" w:hAnsi="Traditional Arabic" w:cs="Traditional Arabic" w:hint="cs"/>
          <w:sz w:val="36"/>
          <w:szCs w:val="36"/>
          <w:rtl/>
          <w:lang w:bidi="ar-SA"/>
        </w:rPr>
        <w:t>,</w:t>
      </w:r>
      <w:r w:rsidR="002244C4" w:rsidRPr="00AA4EE7">
        <w:rPr>
          <w:rFonts w:ascii="Traditional Arabic" w:hAnsi="Traditional Arabic" w:cs="Traditional Arabic" w:hint="cs"/>
          <w:sz w:val="36"/>
          <w:szCs w:val="36"/>
          <w:rtl/>
          <w:lang w:bidi="ar-SA"/>
        </w:rPr>
        <w:t xml:space="preserve"> </w:t>
      </w:r>
      <w:r w:rsidR="002005F6" w:rsidRPr="00AA4EE7">
        <w:rPr>
          <w:rFonts w:ascii="Traditional Arabic" w:hAnsi="Traditional Arabic" w:cs="Traditional Arabic" w:hint="cs"/>
          <w:sz w:val="36"/>
          <w:szCs w:val="36"/>
          <w:rtl/>
          <w:lang w:bidi="ar-SA"/>
        </w:rPr>
        <w:t>وكذا</w:t>
      </w:r>
      <w:r w:rsidR="00642265" w:rsidRPr="00AA4EE7">
        <w:rPr>
          <w:rFonts w:ascii="Traditional Arabic" w:hAnsi="Traditional Arabic" w:cs="Traditional Arabic" w:hint="cs"/>
          <w:sz w:val="36"/>
          <w:szCs w:val="36"/>
          <w:rtl/>
          <w:lang w:bidi="ar-SA"/>
        </w:rPr>
        <w:t xml:space="preserve"> </w:t>
      </w:r>
      <w:r w:rsidR="002005F6" w:rsidRPr="00AA4EE7">
        <w:rPr>
          <w:rFonts w:ascii="Traditional Arabic" w:hAnsi="Traditional Arabic" w:cs="Traditional Arabic" w:hint="cs"/>
          <w:sz w:val="36"/>
          <w:szCs w:val="36"/>
          <w:rtl/>
          <w:lang w:bidi="ar-SA"/>
        </w:rPr>
        <w:t>رواه</w:t>
      </w:r>
      <w:r w:rsidR="002005F6" w:rsidRPr="00AA4EE7">
        <w:rPr>
          <w:rFonts w:ascii="Traditional Arabic" w:hAnsi="Traditional Arabic" w:cs="Traditional Arabic"/>
          <w:sz w:val="36"/>
          <w:szCs w:val="36"/>
          <w:rtl/>
          <w:lang w:bidi="ar-SA"/>
        </w:rPr>
        <w:t xml:space="preserve"> </w:t>
      </w:r>
      <w:r w:rsidR="002005F6" w:rsidRPr="00AA4EE7">
        <w:rPr>
          <w:rFonts w:ascii="Traditional Arabic" w:hAnsi="Traditional Arabic" w:cs="Traditional Arabic" w:hint="cs"/>
          <w:sz w:val="36"/>
          <w:szCs w:val="36"/>
          <w:rtl/>
          <w:lang w:bidi="ar-SA"/>
        </w:rPr>
        <w:t>أبو</w:t>
      </w:r>
      <w:r w:rsidR="002005F6" w:rsidRPr="00AA4EE7">
        <w:rPr>
          <w:rFonts w:ascii="Traditional Arabic" w:hAnsi="Traditional Arabic" w:cs="Traditional Arabic"/>
          <w:sz w:val="36"/>
          <w:szCs w:val="36"/>
          <w:rtl/>
          <w:lang w:bidi="ar-SA"/>
        </w:rPr>
        <w:t xml:space="preserve"> </w:t>
      </w:r>
      <w:r w:rsidR="002005F6" w:rsidRPr="00AA4EE7">
        <w:rPr>
          <w:rFonts w:ascii="Traditional Arabic" w:hAnsi="Traditional Arabic" w:cs="Traditional Arabic" w:hint="cs"/>
          <w:sz w:val="36"/>
          <w:szCs w:val="36"/>
          <w:rtl/>
          <w:lang w:bidi="ar-SA"/>
        </w:rPr>
        <w:t>داود</w:t>
      </w:r>
      <w:r w:rsidR="00D52116" w:rsidRPr="00AA4EE7">
        <w:rPr>
          <w:rStyle w:val="a4"/>
          <w:rFonts w:ascii="Traditional Arabic" w:hAnsi="Traditional Arabic" w:cs="Traditional Arabic"/>
          <w:color w:val="000000"/>
          <w:sz w:val="36"/>
          <w:szCs w:val="36"/>
          <w:rtl/>
        </w:rPr>
        <w:t>(</w:t>
      </w:r>
      <w:r w:rsidR="00D52116" w:rsidRPr="00AA4EE7">
        <w:rPr>
          <w:rStyle w:val="a4"/>
          <w:rFonts w:ascii="Traditional Arabic" w:hAnsi="Traditional Arabic" w:cs="Traditional Arabic"/>
          <w:color w:val="000000"/>
          <w:sz w:val="36"/>
          <w:szCs w:val="36"/>
          <w:rtl/>
        </w:rPr>
        <w:footnoteReference w:id="13"/>
      </w:r>
      <w:r w:rsidR="00D52116" w:rsidRPr="00AA4EE7">
        <w:rPr>
          <w:rStyle w:val="a4"/>
          <w:rFonts w:ascii="Traditional Arabic" w:hAnsi="Traditional Arabic" w:cs="Traditional Arabic"/>
          <w:color w:val="000000"/>
          <w:sz w:val="36"/>
          <w:szCs w:val="36"/>
          <w:rtl/>
        </w:rPr>
        <w:t>)</w:t>
      </w:r>
      <w:r w:rsidR="006878D9" w:rsidRPr="00AA4EE7">
        <w:rPr>
          <w:rFonts w:ascii="Traditional Arabic" w:hAnsi="Traditional Arabic" w:cs="Traditional Arabic" w:hint="cs"/>
          <w:sz w:val="36"/>
          <w:szCs w:val="36"/>
          <w:rtl/>
          <w:lang w:bidi="ar-SA"/>
        </w:rPr>
        <w:t>,</w:t>
      </w:r>
      <w:r w:rsidR="009A7608">
        <w:rPr>
          <w:rFonts w:ascii="Traditional Arabic" w:cs="Traditional Arabic" w:hint="cs"/>
          <w:sz w:val="36"/>
          <w:szCs w:val="36"/>
          <w:rtl/>
          <w:lang w:bidi="ar-SA"/>
        </w:rPr>
        <w:t xml:space="preserve"> </w:t>
      </w:r>
      <w:r w:rsidR="001E19F3">
        <w:rPr>
          <w:rFonts w:ascii="Traditional Arabic" w:cs="Traditional Arabic" w:hint="cs"/>
          <w:sz w:val="36"/>
          <w:szCs w:val="36"/>
          <w:rtl/>
          <w:lang w:bidi="ar-SA"/>
        </w:rPr>
        <w:t xml:space="preserve"> </w:t>
      </w:r>
      <w:r w:rsidR="002005F6" w:rsidRPr="00D37F5C">
        <w:rPr>
          <w:rFonts w:ascii="Traditional Arabic" w:cs="Traditional Arabic" w:hint="cs"/>
          <w:sz w:val="36"/>
          <w:szCs w:val="36"/>
          <w:rtl/>
          <w:lang w:bidi="ar-SA"/>
        </w:rPr>
        <w:lastRenderedPageBreak/>
        <w:t>و</w:t>
      </w:r>
      <w:r w:rsidR="00833D30" w:rsidRPr="00D37F5C">
        <w:rPr>
          <w:rFonts w:ascii="Traditional Arabic" w:cs="Traditional Arabic" w:hint="cs"/>
          <w:sz w:val="36"/>
          <w:szCs w:val="36"/>
          <w:rtl/>
          <w:lang w:bidi="ar-SA"/>
        </w:rPr>
        <w:t>ا</w:t>
      </w:r>
      <w:r w:rsidR="002005F6" w:rsidRPr="00D37F5C">
        <w:rPr>
          <w:rFonts w:ascii="Traditional Arabic" w:cs="Traditional Arabic" w:hint="cs"/>
          <w:sz w:val="36"/>
          <w:szCs w:val="36"/>
          <w:rtl/>
          <w:lang w:bidi="ar-SA"/>
        </w:rPr>
        <w:t>بن</w:t>
      </w:r>
      <w:r w:rsidR="002005F6" w:rsidRPr="00D37F5C">
        <w:rPr>
          <w:rFonts w:ascii="Traditional Arabic" w:cs="Traditional Arabic"/>
          <w:sz w:val="36"/>
          <w:szCs w:val="36"/>
          <w:rtl/>
          <w:lang w:bidi="ar-SA"/>
        </w:rPr>
        <w:t xml:space="preserve"> </w:t>
      </w:r>
      <w:r w:rsidR="002005F6" w:rsidRPr="00D37F5C">
        <w:rPr>
          <w:rFonts w:ascii="Traditional Arabic" w:cs="Traditional Arabic" w:hint="cs"/>
          <w:sz w:val="36"/>
          <w:szCs w:val="36"/>
          <w:rtl/>
          <w:lang w:bidi="ar-SA"/>
        </w:rPr>
        <w:t>ماجه</w:t>
      </w:r>
      <w:r w:rsidR="00093D9A" w:rsidRPr="00D33185">
        <w:rPr>
          <w:rStyle w:val="a4"/>
          <w:rFonts w:ascii="Traditional Arabic" w:hAnsi="Traditional Arabic" w:cs="Traditional Arabic"/>
          <w:color w:val="000000"/>
          <w:sz w:val="36"/>
          <w:szCs w:val="36"/>
          <w:rtl/>
        </w:rPr>
        <w:t>(</w:t>
      </w:r>
      <w:r w:rsidR="00093D9A" w:rsidRPr="00D33185">
        <w:rPr>
          <w:rStyle w:val="a4"/>
          <w:rFonts w:ascii="Traditional Arabic" w:hAnsi="Traditional Arabic" w:cs="Traditional Arabic"/>
          <w:color w:val="000000"/>
          <w:sz w:val="36"/>
          <w:szCs w:val="36"/>
          <w:rtl/>
        </w:rPr>
        <w:footnoteReference w:id="14"/>
      </w:r>
      <w:r w:rsidR="00093D9A" w:rsidRPr="00D33185">
        <w:rPr>
          <w:rStyle w:val="a4"/>
          <w:rFonts w:ascii="Traditional Arabic" w:hAnsi="Traditional Arabic" w:cs="Traditional Arabic"/>
          <w:color w:val="000000"/>
          <w:sz w:val="36"/>
          <w:szCs w:val="36"/>
          <w:rtl/>
        </w:rPr>
        <w:t>)</w:t>
      </w:r>
      <w:r w:rsidR="001E19F3">
        <w:rPr>
          <w:rFonts w:ascii="Traditional Arabic" w:cs="Traditional Arabic" w:hint="cs"/>
          <w:sz w:val="36"/>
          <w:szCs w:val="36"/>
          <w:rtl/>
        </w:rPr>
        <w:t>,</w:t>
      </w:r>
      <w:r w:rsidR="002005F6" w:rsidRPr="00D37F5C">
        <w:rPr>
          <w:rFonts w:ascii="Traditional Arabic" w:cs="Traditional Arabic"/>
          <w:sz w:val="36"/>
          <w:szCs w:val="36"/>
          <w:rtl/>
          <w:lang w:bidi="ar-SA"/>
        </w:rPr>
        <w:t xml:space="preserve"> </w:t>
      </w:r>
      <w:r w:rsidR="002005F6" w:rsidRPr="00D37F5C">
        <w:rPr>
          <w:rFonts w:ascii="Traditional Arabic" w:cs="Traditional Arabic" w:hint="cs"/>
          <w:sz w:val="36"/>
          <w:szCs w:val="36"/>
          <w:rtl/>
          <w:lang w:bidi="ar-SA"/>
        </w:rPr>
        <w:t>والدارمي</w:t>
      </w:r>
      <w:r w:rsidR="00BA41B6" w:rsidRPr="00D33185">
        <w:rPr>
          <w:rStyle w:val="a4"/>
          <w:rFonts w:ascii="Traditional Arabic" w:hAnsi="Traditional Arabic" w:cs="Traditional Arabic"/>
          <w:color w:val="000000"/>
          <w:sz w:val="36"/>
          <w:szCs w:val="36"/>
          <w:rtl/>
        </w:rPr>
        <w:t>(</w:t>
      </w:r>
      <w:r w:rsidR="00BA41B6" w:rsidRPr="00D33185">
        <w:rPr>
          <w:rStyle w:val="a4"/>
          <w:rFonts w:ascii="Traditional Arabic" w:hAnsi="Traditional Arabic" w:cs="Traditional Arabic"/>
          <w:color w:val="000000"/>
          <w:sz w:val="36"/>
          <w:szCs w:val="36"/>
          <w:rtl/>
        </w:rPr>
        <w:footnoteReference w:id="15"/>
      </w:r>
      <w:r w:rsidR="00BA41B6" w:rsidRPr="00D33185">
        <w:rPr>
          <w:rStyle w:val="a4"/>
          <w:rFonts w:ascii="Traditional Arabic" w:hAnsi="Traditional Arabic" w:cs="Traditional Arabic"/>
          <w:color w:val="000000"/>
          <w:sz w:val="36"/>
          <w:szCs w:val="36"/>
          <w:rtl/>
        </w:rPr>
        <w:t>)</w:t>
      </w:r>
      <w:r w:rsidR="00AB3FDC" w:rsidRPr="00D37F5C">
        <w:rPr>
          <w:rFonts w:ascii="Traditional Arabic" w:cs="Traditional Arabic" w:hint="cs"/>
          <w:sz w:val="36"/>
          <w:szCs w:val="36"/>
          <w:rtl/>
          <w:lang w:bidi="ar-SA"/>
        </w:rPr>
        <w:t>,</w:t>
      </w:r>
      <w:r w:rsidR="001E19F3">
        <w:rPr>
          <w:rFonts w:ascii="Traditional Arabic" w:cs="Traditional Arabic" w:hint="cs"/>
          <w:sz w:val="36"/>
          <w:szCs w:val="36"/>
          <w:rtl/>
          <w:lang w:bidi="ar-SA"/>
        </w:rPr>
        <w:t xml:space="preserve"> </w:t>
      </w:r>
      <w:r w:rsidR="002005F6" w:rsidRPr="00D37F5C">
        <w:rPr>
          <w:rFonts w:ascii="Traditional Arabic" w:cs="Traditional Arabic" w:hint="cs"/>
          <w:sz w:val="36"/>
          <w:szCs w:val="36"/>
          <w:rtl/>
          <w:lang w:bidi="ar-SA"/>
        </w:rPr>
        <w:t>والبخاري</w:t>
      </w:r>
      <w:r w:rsidR="002005F6" w:rsidRPr="00D37F5C">
        <w:rPr>
          <w:rFonts w:ascii="Traditional Arabic" w:cs="Traditional Arabic"/>
          <w:sz w:val="36"/>
          <w:szCs w:val="36"/>
          <w:rtl/>
          <w:lang w:bidi="ar-SA"/>
        </w:rPr>
        <w:t xml:space="preserve"> </w:t>
      </w:r>
      <w:r w:rsidR="002005F6" w:rsidRPr="00D37F5C">
        <w:rPr>
          <w:rFonts w:ascii="Traditional Arabic" w:cs="Traditional Arabic" w:hint="cs"/>
          <w:sz w:val="36"/>
          <w:szCs w:val="36"/>
          <w:rtl/>
          <w:lang w:bidi="ar-SA"/>
        </w:rPr>
        <w:t>في</w:t>
      </w:r>
      <w:r w:rsidR="002005F6" w:rsidRPr="00D37F5C">
        <w:rPr>
          <w:rFonts w:ascii="Traditional Arabic" w:cs="Traditional Arabic"/>
          <w:sz w:val="36"/>
          <w:szCs w:val="36"/>
          <w:rtl/>
          <w:lang w:bidi="ar-SA"/>
        </w:rPr>
        <w:t xml:space="preserve"> </w:t>
      </w:r>
      <w:r w:rsidR="002005F6" w:rsidRPr="00D37F5C">
        <w:rPr>
          <w:rFonts w:ascii="Traditional Arabic" w:cs="Traditional Arabic" w:hint="cs"/>
          <w:sz w:val="36"/>
          <w:szCs w:val="36"/>
          <w:rtl/>
          <w:lang w:bidi="ar-SA"/>
        </w:rPr>
        <w:t>جزء</w:t>
      </w:r>
      <w:r w:rsidR="002005F6" w:rsidRPr="00D37F5C">
        <w:rPr>
          <w:rFonts w:ascii="Traditional Arabic" w:cs="Traditional Arabic"/>
          <w:sz w:val="36"/>
          <w:szCs w:val="36"/>
          <w:rtl/>
          <w:lang w:bidi="ar-SA"/>
        </w:rPr>
        <w:t xml:space="preserve"> </w:t>
      </w:r>
      <w:r w:rsidR="002005F6" w:rsidRPr="00D37F5C">
        <w:rPr>
          <w:rFonts w:ascii="Traditional Arabic" w:cs="Traditional Arabic" w:hint="cs"/>
          <w:sz w:val="36"/>
          <w:szCs w:val="36"/>
          <w:rtl/>
          <w:lang w:bidi="ar-SA"/>
        </w:rPr>
        <w:t>رفع</w:t>
      </w:r>
      <w:r w:rsidR="002005F6" w:rsidRPr="00D37F5C">
        <w:rPr>
          <w:rFonts w:ascii="Traditional Arabic" w:cs="Traditional Arabic"/>
          <w:sz w:val="36"/>
          <w:szCs w:val="36"/>
          <w:rtl/>
          <w:lang w:bidi="ar-SA"/>
        </w:rPr>
        <w:t xml:space="preserve"> </w:t>
      </w:r>
      <w:r w:rsidR="002005F6" w:rsidRPr="00D37F5C">
        <w:rPr>
          <w:rFonts w:ascii="Traditional Arabic" w:cs="Traditional Arabic" w:hint="cs"/>
          <w:sz w:val="36"/>
          <w:szCs w:val="36"/>
          <w:rtl/>
          <w:lang w:bidi="ar-SA"/>
        </w:rPr>
        <w:t>اليدين</w:t>
      </w:r>
      <w:r w:rsidR="002005F6" w:rsidRPr="00D37F5C">
        <w:rPr>
          <w:rFonts w:ascii="Traditional Arabic" w:cs="Traditional Arabic"/>
          <w:sz w:val="36"/>
          <w:szCs w:val="36"/>
          <w:rtl/>
          <w:lang w:bidi="ar-SA"/>
        </w:rPr>
        <w:t xml:space="preserve"> </w:t>
      </w:r>
      <w:r w:rsidR="002005F6" w:rsidRPr="00D37F5C">
        <w:rPr>
          <w:rFonts w:ascii="Traditional Arabic" w:cs="Traditional Arabic" w:hint="cs"/>
          <w:sz w:val="36"/>
          <w:szCs w:val="36"/>
          <w:rtl/>
          <w:lang w:bidi="ar-SA"/>
        </w:rPr>
        <w:t>ولم</w:t>
      </w:r>
      <w:r w:rsidR="002005F6" w:rsidRPr="00D37F5C">
        <w:rPr>
          <w:rFonts w:ascii="Traditional Arabic" w:cs="Traditional Arabic"/>
          <w:sz w:val="36"/>
          <w:szCs w:val="36"/>
          <w:rtl/>
          <w:lang w:bidi="ar-SA"/>
        </w:rPr>
        <w:t xml:space="preserve"> </w:t>
      </w:r>
      <w:r w:rsidR="002005F6" w:rsidRPr="00D37F5C">
        <w:rPr>
          <w:rFonts w:ascii="Traditional Arabic" w:cs="Traditional Arabic" w:hint="cs"/>
          <w:sz w:val="36"/>
          <w:szCs w:val="36"/>
          <w:rtl/>
          <w:lang w:bidi="ar-SA"/>
        </w:rPr>
        <w:t>يذكر</w:t>
      </w:r>
      <w:r w:rsidR="002005F6" w:rsidRPr="00D37F5C">
        <w:rPr>
          <w:rFonts w:ascii="Traditional Arabic" w:cs="Traditional Arabic"/>
          <w:sz w:val="36"/>
          <w:szCs w:val="36"/>
          <w:rtl/>
          <w:lang w:bidi="ar-SA"/>
        </w:rPr>
        <w:t xml:space="preserve"> </w:t>
      </w:r>
      <w:r w:rsidR="002005F6" w:rsidRPr="00D37F5C">
        <w:rPr>
          <w:rFonts w:ascii="Traditional Arabic" w:cs="Traditional Arabic" w:hint="cs"/>
          <w:sz w:val="36"/>
          <w:szCs w:val="36"/>
          <w:rtl/>
          <w:lang w:bidi="ar-SA"/>
        </w:rPr>
        <w:t>أحد</w:t>
      </w:r>
      <w:r w:rsidR="002005F6" w:rsidRPr="00D37F5C">
        <w:rPr>
          <w:rFonts w:ascii="Traditional Arabic" w:cs="Traditional Arabic"/>
          <w:sz w:val="36"/>
          <w:szCs w:val="36"/>
          <w:rtl/>
          <w:lang w:bidi="ar-SA"/>
        </w:rPr>
        <w:t xml:space="preserve"> </w:t>
      </w:r>
      <w:r w:rsidR="002005F6" w:rsidRPr="00D37F5C">
        <w:rPr>
          <w:rFonts w:ascii="Traditional Arabic" w:cs="Traditional Arabic" w:hint="cs"/>
          <w:sz w:val="36"/>
          <w:szCs w:val="36"/>
          <w:rtl/>
          <w:lang w:bidi="ar-SA"/>
        </w:rPr>
        <w:t>من</w:t>
      </w:r>
      <w:r w:rsidR="002005F6" w:rsidRPr="00D37F5C">
        <w:rPr>
          <w:rFonts w:ascii="Traditional Arabic" w:cs="Traditional Arabic"/>
          <w:sz w:val="36"/>
          <w:szCs w:val="36"/>
          <w:rtl/>
          <w:lang w:bidi="ar-SA"/>
        </w:rPr>
        <w:t xml:space="preserve"> </w:t>
      </w:r>
      <w:r w:rsidR="002005F6" w:rsidRPr="00D37F5C">
        <w:rPr>
          <w:rFonts w:ascii="Traditional Arabic" w:cs="Traditional Arabic" w:hint="cs"/>
          <w:sz w:val="36"/>
          <w:szCs w:val="36"/>
          <w:rtl/>
          <w:lang w:bidi="ar-SA"/>
        </w:rPr>
        <w:t>هؤلاء</w:t>
      </w:r>
      <w:r w:rsidR="002005F6" w:rsidRPr="00D37F5C">
        <w:rPr>
          <w:rFonts w:ascii="Traditional Arabic" w:cs="Traditional Arabic"/>
          <w:sz w:val="36"/>
          <w:szCs w:val="36"/>
          <w:rtl/>
          <w:lang w:bidi="ar-SA"/>
        </w:rPr>
        <w:t xml:space="preserve"> </w:t>
      </w:r>
      <w:r w:rsidR="002005F6" w:rsidRPr="00D37F5C">
        <w:rPr>
          <w:rFonts w:ascii="Traditional Arabic" w:cs="Traditional Arabic" w:hint="cs"/>
          <w:sz w:val="36"/>
          <w:szCs w:val="36"/>
          <w:rtl/>
          <w:lang w:bidi="ar-SA"/>
        </w:rPr>
        <w:t>تلك</w:t>
      </w:r>
      <w:r w:rsidR="002005F6" w:rsidRPr="00D37F5C">
        <w:rPr>
          <w:rFonts w:ascii="Traditional Arabic" w:cs="Traditional Arabic"/>
          <w:sz w:val="36"/>
          <w:szCs w:val="36"/>
          <w:rtl/>
          <w:lang w:bidi="ar-SA"/>
        </w:rPr>
        <w:t xml:space="preserve"> </w:t>
      </w:r>
      <w:r w:rsidR="002005F6" w:rsidRPr="00D37F5C">
        <w:rPr>
          <w:rFonts w:ascii="Traditional Arabic" w:cs="Traditional Arabic" w:hint="cs"/>
          <w:sz w:val="36"/>
          <w:szCs w:val="36"/>
          <w:rtl/>
          <w:lang w:bidi="ar-SA"/>
        </w:rPr>
        <w:t>الزيادة</w:t>
      </w:r>
      <w:r w:rsidRPr="00D33185">
        <w:rPr>
          <w:rStyle w:val="a4"/>
          <w:rFonts w:ascii="Traditional Arabic" w:hAnsi="Traditional Arabic" w:cs="Traditional Arabic"/>
          <w:color w:val="000000"/>
          <w:sz w:val="36"/>
          <w:szCs w:val="36"/>
          <w:rtl/>
        </w:rPr>
        <w:t>(</w:t>
      </w:r>
      <w:r w:rsidRPr="00D33185">
        <w:rPr>
          <w:rStyle w:val="a4"/>
          <w:rFonts w:ascii="Traditional Arabic" w:hAnsi="Traditional Arabic" w:cs="Traditional Arabic"/>
          <w:color w:val="000000"/>
          <w:sz w:val="36"/>
          <w:szCs w:val="36"/>
          <w:rtl/>
        </w:rPr>
        <w:footnoteReference w:id="16"/>
      </w:r>
      <w:r w:rsidRPr="00D33185">
        <w:rPr>
          <w:rStyle w:val="a4"/>
          <w:rFonts w:ascii="Traditional Arabic" w:hAnsi="Traditional Arabic" w:cs="Traditional Arabic"/>
          <w:color w:val="000000"/>
          <w:sz w:val="36"/>
          <w:szCs w:val="36"/>
          <w:rtl/>
        </w:rPr>
        <w:t>)</w:t>
      </w:r>
      <w:r w:rsidRPr="00D37F5C">
        <w:rPr>
          <w:rFonts w:cs="Traditional Arabic" w:hint="cs"/>
          <w:sz w:val="36"/>
          <w:szCs w:val="36"/>
          <w:rtl/>
          <w:lang w:bidi="ar-SA"/>
        </w:rPr>
        <w:t>.</w:t>
      </w:r>
    </w:p>
    <w:p w:rsidR="004D6797" w:rsidRPr="00D37F5C" w:rsidRDefault="00027428" w:rsidP="00506CB3">
      <w:pPr>
        <w:autoSpaceDE w:val="0"/>
        <w:autoSpaceDN w:val="0"/>
        <w:adjustRightInd w:val="0"/>
        <w:spacing w:after="0" w:line="240" w:lineRule="auto"/>
        <w:ind w:firstLine="454"/>
        <w:jc w:val="both"/>
        <w:rPr>
          <w:rFonts w:ascii="Simplified Arabic" w:cs="Traditional Arabic"/>
          <w:sz w:val="36"/>
          <w:szCs w:val="36"/>
          <w:rtl/>
          <w:lang w:bidi="ar-SA"/>
        </w:rPr>
      </w:pPr>
      <w:r w:rsidRPr="00D37F5C">
        <w:rPr>
          <w:rFonts w:cs="Traditional Arabic" w:hint="cs"/>
          <w:b/>
          <w:bCs/>
          <w:sz w:val="36"/>
          <w:szCs w:val="36"/>
          <w:rtl/>
          <w:lang w:bidi="ar-SA"/>
        </w:rPr>
        <w:t>2</w:t>
      </w:r>
      <w:r w:rsidR="000715C9" w:rsidRPr="00D37F5C">
        <w:rPr>
          <w:rFonts w:cs="Traditional Arabic" w:hint="cs"/>
          <w:b/>
          <w:bCs/>
          <w:sz w:val="36"/>
          <w:szCs w:val="36"/>
          <w:rtl/>
          <w:lang w:bidi="ar-SA"/>
        </w:rPr>
        <w:t>-</w:t>
      </w:r>
      <w:r w:rsidR="00BB659A" w:rsidRPr="00D37F5C">
        <w:rPr>
          <w:rFonts w:ascii="Traditional Arabic" w:cs="Traditional Arabic" w:hint="cs"/>
          <w:b/>
          <w:bCs/>
          <w:sz w:val="36"/>
          <w:szCs w:val="36"/>
          <w:rtl/>
          <w:lang w:bidi="ar-SA"/>
        </w:rPr>
        <w:t xml:space="preserve"> </w:t>
      </w:r>
      <w:r w:rsidR="00BB659A" w:rsidRPr="00D37F5C">
        <w:rPr>
          <w:rFonts w:ascii="Traditional Arabic" w:cs="Traditional Arabic" w:hint="cs"/>
          <w:sz w:val="36"/>
          <w:szCs w:val="36"/>
          <w:rtl/>
          <w:lang w:bidi="ar-SA"/>
        </w:rPr>
        <w:t>عن</w:t>
      </w:r>
      <w:r w:rsidR="00BB659A" w:rsidRPr="00D37F5C">
        <w:rPr>
          <w:rFonts w:ascii="Traditional Arabic" w:cs="Traditional Arabic"/>
          <w:sz w:val="36"/>
          <w:szCs w:val="36"/>
          <w:rtl/>
          <w:lang w:bidi="ar-SA"/>
        </w:rPr>
        <w:t xml:space="preserve"> </w:t>
      </w:r>
      <w:r w:rsidR="00BB659A" w:rsidRPr="00D37F5C">
        <w:rPr>
          <w:rFonts w:ascii="Traditional Arabic" w:cs="Traditional Arabic" w:hint="cs"/>
          <w:sz w:val="36"/>
          <w:szCs w:val="36"/>
          <w:rtl/>
          <w:lang w:bidi="ar-SA"/>
        </w:rPr>
        <w:t>ميمون</w:t>
      </w:r>
      <w:r w:rsidR="00BB659A" w:rsidRPr="00D37F5C">
        <w:rPr>
          <w:rFonts w:ascii="Traditional Arabic" w:cs="Traditional Arabic"/>
          <w:sz w:val="36"/>
          <w:szCs w:val="36"/>
          <w:rtl/>
          <w:lang w:bidi="ar-SA"/>
        </w:rPr>
        <w:t xml:space="preserve"> </w:t>
      </w:r>
      <w:r w:rsidR="00BB659A" w:rsidRPr="00D37F5C">
        <w:rPr>
          <w:rFonts w:ascii="Traditional Arabic" w:cs="Traditional Arabic" w:hint="cs"/>
          <w:sz w:val="36"/>
          <w:szCs w:val="36"/>
          <w:rtl/>
          <w:lang w:bidi="ar-SA"/>
        </w:rPr>
        <w:t>المكي</w:t>
      </w:r>
      <w:r w:rsidR="00946104" w:rsidRPr="00D33185">
        <w:rPr>
          <w:rStyle w:val="a4"/>
          <w:rFonts w:ascii="Traditional Arabic" w:hAnsi="Traditional Arabic" w:cs="Traditional Arabic"/>
          <w:color w:val="000000"/>
          <w:sz w:val="36"/>
          <w:szCs w:val="36"/>
          <w:rtl/>
        </w:rPr>
        <w:t>(</w:t>
      </w:r>
      <w:r w:rsidR="00946104" w:rsidRPr="00D33185">
        <w:rPr>
          <w:rStyle w:val="a4"/>
          <w:rFonts w:ascii="Traditional Arabic" w:hAnsi="Traditional Arabic" w:cs="Traditional Arabic"/>
          <w:color w:val="000000"/>
          <w:sz w:val="36"/>
          <w:szCs w:val="36"/>
          <w:rtl/>
        </w:rPr>
        <w:footnoteReference w:id="17"/>
      </w:r>
      <w:r w:rsidR="00946104" w:rsidRPr="00D33185">
        <w:rPr>
          <w:rStyle w:val="a4"/>
          <w:rFonts w:ascii="Traditional Arabic" w:hAnsi="Traditional Arabic" w:cs="Traditional Arabic"/>
          <w:color w:val="000000"/>
          <w:sz w:val="36"/>
          <w:szCs w:val="36"/>
          <w:rtl/>
        </w:rPr>
        <w:t>)</w:t>
      </w:r>
      <w:r w:rsidR="00BB659A" w:rsidRPr="00D37F5C">
        <w:rPr>
          <w:rFonts w:ascii="Traditional Arabic" w:cs="Traditional Arabic" w:hint="cs"/>
          <w:sz w:val="36"/>
          <w:szCs w:val="36"/>
          <w:rtl/>
          <w:lang w:bidi="ar-SA"/>
        </w:rPr>
        <w:t>،</w:t>
      </w:r>
      <w:r w:rsidR="00BB659A" w:rsidRPr="00D37F5C">
        <w:rPr>
          <w:rFonts w:ascii="Traditional Arabic" w:cs="Traditional Arabic"/>
          <w:sz w:val="36"/>
          <w:szCs w:val="36"/>
          <w:rtl/>
          <w:lang w:bidi="ar-SA"/>
        </w:rPr>
        <w:t xml:space="preserve"> </w:t>
      </w:r>
      <w:r w:rsidR="00BB659A" w:rsidRPr="00D37F5C">
        <w:rPr>
          <w:rFonts w:ascii="Traditional Arabic" w:cs="Traditional Arabic" w:hint="cs"/>
          <w:sz w:val="36"/>
          <w:szCs w:val="36"/>
          <w:rtl/>
          <w:lang w:bidi="ar-SA"/>
        </w:rPr>
        <w:t>أنه</w:t>
      </w:r>
      <w:r w:rsidR="00BB659A" w:rsidRPr="00D37F5C">
        <w:rPr>
          <w:rFonts w:ascii="Traditional Arabic" w:cs="Traditional Arabic"/>
          <w:sz w:val="36"/>
          <w:szCs w:val="36"/>
          <w:rtl/>
          <w:lang w:bidi="ar-SA"/>
        </w:rPr>
        <w:t xml:space="preserve"> </w:t>
      </w:r>
      <w:r w:rsidR="00BB659A" w:rsidRPr="00D37F5C">
        <w:rPr>
          <w:rFonts w:ascii="Traditional Arabic" w:cs="Traditional Arabic" w:hint="cs"/>
          <w:sz w:val="36"/>
          <w:szCs w:val="36"/>
          <w:rtl/>
          <w:lang w:bidi="ar-SA"/>
        </w:rPr>
        <w:t>رأى</w:t>
      </w:r>
      <w:r w:rsidR="00BB659A" w:rsidRPr="00D37F5C">
        <w:rPr>
          <w:rFonts w:ascii="Traditional Arabic" w:cs="Traditional Arabic"/>
          <w:sz w:val="36"/>
          <w:szCs w:val="36"/>
          <w:rtl/>
          <w:lang w:bidi="ar-SA"/>
        </w:rPr>
        <w:t xml:space="preserve"> </w:t>
      </w:r>
      <w:r w:rsidR="00BB659A" w:rsidRPr="00D37F5C">
        <w:rPr>
          <w:rFonts w:ascii="Traditional Arabic" w:cs="Traditional Arabic" w:hint="cs"/>
          <w:sz w:val="36"/>
          <w:szCs w:val="36"/>
          <w:rtl/>
          <w:lang w:bidi="ar-SA"/>
        </w:rPr>
        <w:t>عبد</w:t>
      </w:r>
      <w:r w:rsidR="00BB659A" w:rsidRPr="00D37F5C">
        <w:rPr>
          <w:rFonts w:ascii="Traditional Arabic" w:cs="Traditional Arabic"/>
          <w:sz w:val="36"/>
          <w:szCs w:val="36"/>
          <w:rtl/>
          <w:lang w:bidi="ar-SA"/>
        </w:rPr>
        <w:t xml:space="preserve"> </w:t>
      </w:r>
      <w:r w:rsidR="00BB659A" w:rsidRPr="00D37F5C">
        <w:rPr>
          <w:rFonts w:ascii="Traditional Arabic" w:cs="Traditional Arabic" w:hint="cs"/>
          <w:sz w:val="36"/>
          <w:szCs w:val="36"/>
          <w:rtl/>
          <w:lang w:bidi="ar-SA"/>
        </w:rPr>
        <w:t>الله</w:t>
      </w:r>
      <w:r w:rsidR="00BB659A" w:rsidRPr="00D37F5C">
        <w:rPr>
          <w:rFonts w:ascii="Traditional Arabic" w:cs="Traditional Arabic"/>
          <w:sz w:val="36"/>
          <w:szCs w:val="36"/>
          <w:rtl/>
          <w:lang w:bidi="ar-SA"/>
        </w:rPr>
        <w:t xml:space="preserve"> </w:t>
      </w:r>
      <w:r w:rsidR="00BB659A" w:rsidRPr="00D37F5C">
        <w:rPr>
          <w:rFonts w:ascii="Traditional Arabic" w:cs="Traditional Arabic" w:hint="cs"/>
          <w:sz w:val="36"/>
          <w:szCs w:val="36"/>
          <w:rtl/>
          <w:lang w:bidi="ar-SA"/>
        </w:rPr>
        <w:t>بن</w:t>
      </w:r>
      <w:r w:rsidR="00BB659A" w:rsidRPr="00D37F5C">
        <w:rPr>
          <w:rFonts w:ascii="Traditional Arabic" w:cs="Traditional Arabic"/>
          <w:sz w:val="36"/>
          <w:szCs w:val="36"/>
          <w:rtl/>
          <w:lang w:bidi="ar-SA"/>
        </w:rPr>
        <w:t xml:space="preserve"> </w:t>
      </w:r>
      <w:r w:rsidR="00BB659A" w:rsidRPr="00D37F5C">
        <w:rPr>
          <w:rFonts w:ascii="Traditional Arabic" w:cs="Traditional Arabic" w:hint="cs"/>
          <w:sz w:val="36"/>
          <w:szCs w:val="36"/>
          <w:rtl/>
          <w:lang w:bidi="ar-SA"/>
        </w:rPr>
        <w:t>الزبير</w:t>
      </w:r>
      <w:r w:rsidR="007B7A9D" w:rsidRPr="00D37F5C">
        <w:rPr>
          <w:rFonts w:ascii="Traditional Arabic" w:cs="Traditional Arabic" w:hint="cs"/>
          <w:sz w:val="36"/>
          <w:szCs w:val="36"/>
          <w:lang w:bidi="ar-SA"/>
        </w:rPr>
        <w:sym w:font="AGA Arabesque" w:char="F074"/>
      </w:r>
      <w:r w:rsidR="00F8717D">
        <w:rPr>
          <w:rFonts w:cs="Traditional Arabic"/>
          <w:sz w:val="36"/>
          <w:szCs w:val="36"/>
          <w:lang w:bidi="ar-SA"/>
        </w:rPr>
        <w:t xml:space="preserve"> </w:t>
      </w:r>
      <w:r w:rsidR="00BB659A" w:rsidRPr="00D37F5C">
        <w:rPr>
          <w:rFonts w:ascii="Traditional Arabic" w:cs="Traditional Arabic" w:hint="cs"/>
          <w:sz w:val="36"/>
          <w:szCs w:val="36"/>
          <w:rtl/>
          <w:lang w:bidi="ar-SA"/>
        </w:rPr>
        <w:t>،</w:t>
      </w:r>
      <w:r w:rsidR="00F8717D">
        <w:rPr>
          <w:rFonts w:ascii="Traditional Arabic" w:cs="Traditional Arabic" w:hint="cs"/>
          <w:sz w:val="36"/>
          <w:szCs w:val="36"/>
          <w:rtl/>
          <w:lang w:bidi="ar-SA"/>
        </w:rPr>
        <w:t xml:space="preserve"> </w:t>
      </w:r>
      <w:r w:rsidR="00BB659A" w:rsidRPr="00D37F5C">
        <w:rPr>
          <w:rFonts w:ascii="Traditional Arabic" w:cs="Traditional Arabic" w:hint="cs"/>
          <w:sz w:val="36"/>
          <w:szCs w:val="36"/>
          <w:rtl/>
          <w:lang w:bidi="ar-SA"/>
        </w:rPr>
        <w:t>و</w:t>
      </w:r>
      <w:r w:rsidR="005F1405" w:rsidRPr="00D37F5C">
        <w:rPr>
          <w:rFonts w:ascii="Traditional Arabic" w:cs="Traditional Arabic" w:hint="cs"/>
          <w:sz w:val="36"/>
          <w:szCs w:val="36"/>
          <w:rtl/>
          <w:lang w:bidi="ar-SA"/>
        </w:rPr>
        <w:t>صلى</w:t>
      </w:r>
      <w:r w:rsidR="009E5256">
        <w:rPr>
          <w:rFonts w:ascii="Traditional Arabic" w:cs="Traditional Arabic" w:hint="cs"/>
          <w:sz w:val="36"/>
          <w:szCs w:val="36"/>
          <w:rtl/>
          <w:lang w:bidi="ar-SA"/>
        </w:rPr>
        <w:t>ّ</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بهم</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يشير</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بكفيه</w:t>
      </w:r>
      <w:r w:rsidR="007B7A9D"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حين</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يقوم</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وحين</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يركع</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وحين</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يسجد</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وحين</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ينهض</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للقيام،</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فيقوم</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فيشير</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بيديه</w:t>
      </w:r>
      <w:r w:rsidR="00BB659A" w:rsidRPr="00D37F5C">
        <w:rPr>
          <w:rFonts w:ascii="Traditional Arabic" w:cs="Traditional Arabic" w:hint="cs"/>
          <w:sz w:val="36"/>
          <w:szCs w:val="36"/>
          <w:rtl/>
          <w:lang w:bidi="ar-SA"/>
        </w:rPr>
        <w:t>,</w:t>
      </w:r>
      <w:r w:rsidR="00F42035">
        <w:rPr>
          <w:rFonts w:ascii="Traditional Arabic" w:cs="Traditional Arabic" w:hint="cs"/>
          <w:sz w:val="36"/>
          <w:szCs w:val="36"/>
          <w:rtl/>
          <w:lang w:bidi="ar-SA"/>
        </w:rPr>
        <w:t xml:space="preserve"> </w:t>
      </w:r>
      <w:r w:rsidR="005F1405" w:rsidRPr="00D37F5C">
        <w:rPr>
          <w:rFonts w:ascii="Traditional Arabic" w:cs="Traditional Arabic" w:hint="cs"/>
          <w:sz w:val="36"/>
          <w:szCs w:val="36"/>
          <w:rtl/>
          <w:lang w:bidi="ar-SA"/>
        </w:rPr>
        <w:t>فانطلقت</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إلى</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ابن</w:t>
      </w:r>
      <w:r w:rsidR="00B20444" w:rsidRPr="00D37F5C">
        <w:rPr>
          <w:rFonts w:ascii="Traditional Arabic" w:cs="Traditional Arabic" w:hint="cs"/>
          <w:sz w:val="36"/>
          <w:szCs w:val="36"/>
          <w:rtl/>
          <w:lang w:bidi="ar-SA"/>
        </w:rPr>
        <w:t xml:space="preserve"> عباس</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w:t>
      </w:r>
      <w:r w:rsidR="00F8717D">
        <w:rPr>
          <w:rFonts w:ascii="Traditional Arabic" w:cs="Traditional Arabic" w:hint="cs"/>
          <w:sz w:val="36"/>
          <w:szCs w:val="36"/>
          <w:rtl/>
          <w:lang w:bidi="ar-SA"/>
        </w:rPr>
        <w:t xml:space="preserve"> </w:t>
      </w:r>
      <w:r w:rsidR="005F1405" w:rsidRPr="00D37F5C">
        <w:rPr>
          <w:rFonts w:ascii="Traditional Arabic" w:cs="Traditional Arabic" w:hint="cs"/>
          <w:sz w:val="36"/>
          <w:szCs w:val="36"/>
          <w:rtl/>
          <w:lang w:bidi="ar-SA"/>
        </w:rPr>
        <w:t>فقلت</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إني</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رأيت</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ابن</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الزبير</w:t>
      </w:r>
      <w:r w:rsidR="00F8717D">
        <w:rPr>
          <w:rFonts w:ascii="Traditional Arabic" w:cs="Traditional Arabic" w:hint="cs"/>
          <w:sz w:val="36"/>
          <w:szCs w:val="36"/>
          <w:rtl/>
          <w:lang w:bidi="ar-SA"/>
        </w:rPr>
        <w:t xml:space="preserve"> </w:t>
      </w:r>
      <w:r w:rsidR="00B20444" w:rsidRPr="00D37F5C">
        <w:rPr>
          <w:rFonts w:ascii="Traditional Arabic" w:cs="Traditional Arabic"/>
          <w:sz w:val="36"/>
          <w:szCs w:val="36"/>
          <w:lang w:bidi="ar-SA"/>
        </w:rPr>
        <w:sym w:font="AGA Arabesque" w:char="F074"/>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صلى</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صلاة</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لم</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أر</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أحدا</w:t>
      </w:r>
      <w:r w:rsidR="00407833" w:rsidRPr="00D37F5C">
        <w:rPr>
          <w:rFonts w:ascii="Traditional Arabic" w:cs="Traditional Arabic" w:hint="cs"/>
          <w:sz w:val="36"/>
          <w:szCs w:val="36"/>
          <w:rtl/>
          <w:lang w:bidi="ar-SA"/>
        </w:rPr>
        <w:t>ً</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يصليها</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فوصفت</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له</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هذه</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الإشارة،</w:t>
      </w:r>
      <w:r w:rsidR="005F1405" w:rsidRPr="00D37F5C">
        <w:rPr>
          <w:rFonts w:ascii="Traditional Arabic" w:cs="Traditional Arabic"/>
          <w:sz w:val="36"/>
          <w:szCs w:val="36"/>
          <w:rtl/>
          <w:lang w:bidi="ar-SA"/>
        </w:rPr>
        <w:t xml:space="preserve"> </w:t>
      </w:r>
      <w:r w:rsidR="00B20444"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فقال</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إن</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أحببت</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أن</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تنظر</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إلى</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صلاة</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رسول</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الله</w:t>
      </w:r>
      <w:r w:rsidR="009E5256">
        <w:rPr>
          <w:rFonts w:ascii="Traditional Arabic" w:cs="Traditional Arabic" w:hint="cs"/>
          <w:sz w:val="36"/>
          <w:szCs w:val="36"/>
          <w:rtl/>
          <w:lang w:bidi="ar-SA"/>
        </w:rPr>
        <w:t xml:space="preserve"> </w:t>
      </w:r>
      <w:r w:rsidR="007B7A9D" w:rsidRPr="00D37F5C">
        <w:rPr>
          <w:rFonts w:ascii="Traditional Arabic" w:cs="Traditional Arabic" w:hint="cs"/>
          <w:sz w:val="36"/>
          <w:szCs w:val="36"/>
          <w:lang w:bidi="ar-SA"/>
        </w:rPr>
        <w:sym w:font="AGA Arabesque" w:char="F072"/>
      </w:r>
      <w:r w:rsidR="007B7A9D" w:rsidRPr="00D37F5C">
        <w:rPr>
          <w:rFonts w:ascii="Traditional Arabic" w:cs="Traditional Arabic" w:hint="cs"/>
          <w:sz w:val="36"/>
          <w:szCs w:val="36"/>
          <w:rtl/>
          <w:lang w:bidi="ar-SA"/>
        </w:rPr>
        <w:t xml:space="preserve"> </w:t>
      </w:r>
      <w:r w:rsidR="005F1405" w:rsidRPr="00D37F5C">
        <w:rPr>
          <w:rFonts w:ascii="Traditional Arabic" w:cs="Traditional Arabic" w:hint="cs"/>
          <w:sz w:val="36"/>
          <w:szCs w:val="36"/>
          <w:rtl/>
          <w:lang w:bidi="ar-SA"/>
        </w:rPr>
        <w:t>فاقتد</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بصلاة</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عبد</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الله</w:t>
      </w:r>
      <w:r w:rsidR="005F1405"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بن</w:t>
      </w:r>
      <w:r w:rsidR="007B7A9D" w:rsidRPr="00D37F5C">
        <w:rPr>
          <w:rFonts w:ascii="Traditional Arabic" w:cs="Traditional Arabic"/>
          <w:sz w:val="36"/>
          <w:szCs w:val="36"/>
          <w:rtl/>
          <w:lang w:bidi="ar-SA"/>
        </w:rPr>
        <w:t xml:space="preserve"> </w:t>
      </w:r>
      <w:r w:rsidR="005F1405" w:rsidRPr="00D37F5C">
        <w:rPr>
          <w:rFonts w:ascii="Traditional Arabic" w:cs="Traditional Arabic" w:hint="cs"/>
          <w:sz w:val="36"/>
          <w:szCs w:val="36"/>
          <w:rtl/>
          <w:lang w:bidi="ar-SA"/>
        </w:rPr>
        <w:t>الزبير</w:t>
      </w:r>
      <w:r w:rsidR="009E5256">
        <w:rPr>
          <w:rFonts w:cs="Traditional Arabic" w:hint="cs"/>
          <w:sz w:val="36"/>
          <w:szCs w:val="36"/>
          <w:rtl/>
          <w:lang w:bidi="ar-SA"/>
        </w:rPr>
        <w:t xml:space="preserve"> </w:t>
      </w:r>
      <w:r w:rsidR="00B20444" w:rsidRPr="00D37F5C">
        <w:rPr>
          <w:rFonts w:ascii="Traditional Arabic" w:cs="Traditional Arabic" w:hint="cs"/>
          <w:sz w:val="36"/>
          <w:szCs w:val="36"/>
          <w:lang w:bidi="ar-SA"/>
        </w:rPr>
        <w:sym w:font="AGA Arabesque" w:char="F074"/>
      </w:r>
      <w:r w:rsidR="005366B0" w:rsidRPr="00D33185">
        <w:rPr>
          <w:rStyle w:val="a4"/>
          <w:rFonts w:ascii="Traditional Arabic" w:hAnsi="Traditional Arabic" w:cs="Traditional Arabic"/>
          <w:color w:val="000000"/>
          <w:sz w:val="36"/>
          <w:szCs w:val="36"/>
          <w:rtl/>
        </w:rPr>
        <w:t>(</w:t>
      </w:r>
      <w:r w:rsidR="005366B0" w:rsidRPr="00D33185">
        <w:rPr>
          <w:rStyle w:val="a4"/>
          <w:rFonts w:ascii="Traditional Arabic" w:hAnsi="Traditional Arabic" w:cs="Traditional Arabic"/>
          <w:color w:val="000000"/>
          <w:sz w:val="36"/>
          <w:szCs w:val="36"/>
          <w:rtl/>
        </w:rPr>
        <w:footnoteReference w:id="18"/>
      </w:r>
      <w:r w:rsidR="005366B0" w:rsidRPr="00D33185">
        <w:rPr>
          <w:rStyle w:val="a4"/>
          <w:rFonts w:ascii="Traditional Arabic" w:hAnsi="Traditional Arabic" w:cs="Traditional Arabic"/>
          <w:color w:val="000000"/>
          <w:sz w:val="36"/>
          <w:szCs w:val="36"/>
          <w:rtl/>
        </w:rPr>
        <w:t>)</w:t>
      </w:r>
      <w:r w:rsidR="005366B0" w:rsidRPr="00D37F5C">
        <w:rPr>
          <w:rFonts w:cs="Traditional Arabic" w:hint="cs"/>
          <w:sz w:val="36"/>
          <w:szCs w:val="36"/>
          <w:rtl/>
          <w:lang w:bidi="ar-SA"/>
        </w:rPr>
        <w:t>.</w:t>
      </w:r>
      <w:r w:rsidR="00B20444" w:rsidRPr="00D37F5C">
        <w:rPr>
          <w:rFonts w:cs="Traditional Arabic"/>
          <w:sz w:val="36"/>
          <w:szCs w:val="36"/>
          <w:rtl/>
          <w:lang w:bidi="ar-SA"/>
        </w:rPr>
        <w:t xml:space="preserve"> </w:t>
      </w:r>
    </w:p>
    <w:p w:rsidR="000A3D69" w:rsidRPr="00D37F5C" w:rsidRDefault="000715C9" w:rsidP="00C9665E">
      <w:pPr>
        <w:pStyle w:val="a5"/>
        <w:ind w:firstLine="454"/>
        <w:jc w:val="both"/>
        <w:rPr>
          <w:rFonts w:cs="Traditional Arabic"/>
          <w:sz w:val="36"/>
          <w:szCs w:val="36"/>
          <w:rtl/>
          <w:lang w:bidi="ar-SA"/>
        </w:rPr>
      </w:pPr>
      <w:r w:rsidRPr="00D37F5C">
        <w:rPr>
          <w:rFonts w:cs="Traditional Arabic" w:hint="cs"/>
          <w:b/>
          <w:bCs/>
          <w:sz w:val="36"/>
          <w:szCs w:val="36"/>
          <w:rtl/>
          <w:lang w:bidi="ar-SA"/>
        </w:rPr>
        <w:lastRenderedPageBreak/>
        <w:t>3-</w:t>
      </w:r>
      <w:r w:rsidR="00911E36" w:rsidRPr="00D37F5C">
        <w:rPr>
          <w:rFonts w:cs="Traditional Arabic" w:hint="cs"/>
          <w:sz w:val="36"/>
          <w:szCs w:val="36"/>
          <w:rtl/>
          <w:lang w:bidi="ar-SA"/>
        </w:rPr>
        <w:t xml:space="preserve"> عن</w:t>
      </w:r>
      <w:r w:rsidR="004D6797" w:rsidRPr="00D37F5C">
        <w:rPr>
          <w:rFonts w:cs="Traditional Arabic" w:hint="cs"/>
          <w:sz w:val="36"/>
          <w:szCs w:val="36"/>
          <w:rtl/>
          <w:lang w:bidi="ar-SA"/>
        </w:rPr>
        <w:t xml:space="preserve"> وائل بن حجر</w:t>
      </w:r>
      <w:r w:rsidR="007B7A9D" w:rsidRPr="00D37F5C">
        <w:rPr>
          <w:rFonts w:cs="Traditional Arabic" w:hint="cs"/>
          <w:sz w:val="36"/>
          <w:szCs w:val="36"/>
          <w:lang w:bidi="ar-SA"/>
        </w:rPr>
        <w:sym w:font="AGA Arabesque" w:char="F074"/>
      </w:r>
      <w:r w:rsidR="006E35DF">
        <w:rPr>
          <w:rFonts w:cs="Traditional Arabic"/>
          <w:sz w:val="36"/>
          <w:szCs w:val="36"/>
          <w:lang w:bidi="ar-SA"/>
        </w:rPr>
        <w:t xml:space="preserve"> </w:t>
      </w:r>
      <w:r w:rsidR="004D6797" w:rsidRPr="00D37F5C">
        <w:rPr>
          <w:rFonts w:cs="Traditional Arabic" w:hint="cs"/>
          <w:sz w:val="36"/>
          <w:szCs w:val="36"/>
          <w:rtl/>
          <w:lang w:bidi="ar-SA"/>
        </w:rPr>
        <w:t xml:space="preserve"> قال صليت مع رسول</w:t>
      </w:r>
      <w:r w:rsidR="009124D1">
        <w:rPr>
          <w:rFonts w:cs="Traditional Arabic" w:hint="cs"/>
          <w:sz w:val="36"/>
          <w:szCs w:val="36"/>
          <w:rtl/>
          <w:lang w:bidi="ar-SA"/>
        </w:rPr>
        <w:t xml:space="preserve"> </w:t>
      </w:r>
      <w:r w:rsidR="007B7A9D" w:rsidRPr="00D37F5C">
        <w:rPr>
          <w:rFonts w:cs="Traditional Arabic" w:hint="cs"/>
          <w:sz w:val="36"/>
          <w:szCs w:val="36"/>
          <w:lang w:bidi="ar-SA"/>
        </w:rPr>
        <w:sym w:font="AGA Arabesque" w:char="F072"/>
      </w:r>
      <w:r w:rsidR="004D6797" w:rsidRPr="00D37F5C">
        <w:rPr>
          <w:rFonts w:cs="Traditional Arabic" w:hint="cs"/>
          <w:sz w:val="36"/>
          <w:szCs w:val="36"/>
          <w:rtl/>
          <w:lang w:bidi="ar-SA"/>
        </w:rPr>
        <w:t xml:space="preserve"> فكان إذا كب</w:t>
      </w:r>
      <w:r w:rsidR="00755FFE">
        <w:rPr>
          <w:rFonts w:cs="Traditional Arabic" w:hint="cs"/>
          <w:sz w:val="36"/>
          <w:szCs w:val="36"/>
          <w:rtl/>
          <w:lang w:bidi="ar-SA"/>
        </w:rPr>
        <w:t>ّ</w:t>
      </w:r>
      <w:r w:rsidR="004D6797" w:rsidRPr="00D37F5C">
        <w:rPr>
          <w:rFonts w:cs="Traditional Arabic" w:hint="cs"/>
          <w:sz w:val="36"/>
          <w:szCs w:val="36"/>
          <w:rtl/>
          <w:lang w:bidi="ar-SA"/>
        </w:rPr>
        <w:t xml:space="preserve">ر رفع </w:t>
      </w:r>
      <w:r w:rsidR="007B7A9D" w:rsidRPr="00D37F5C">
        <w:rPr>
          <w:rFonts w:cs="Traditional Arabic"/>
          <w:sz w:val="36"/>
          <w:szCs w:val="36"/>
          <w:rtl/>
          <w:lang w:bidi="ar-SA"/>
        </w:rPr>
        <w:t xml:space="preserve"> </w:t>
      </w:r>
      <w:r w:rsidR="004D6797" w:rsidRPr="00D37F5C">
        <w:rPr>
          <w:rFonts w:cs="Traditional Arabic" w:hint="cs"/>
          <w:sz w:val="36"/>
          <w:szCs w:val="36"/>
          <w:rtl/>
          <w:lang w:bidi="ar-SA"/>
        </w:rPr>
        <w:t xml:space="preserve">يديه </w:t>
      </w:r>
      <w:r w:rsidR="007B7A9D" w:rsidRPr="00D37F5C">
        <w:rPr>
          <w:rFonts w:cs="Traditional Arabic"/>
          <w:sz w:val="36"/>
          <w:szCs w:val="36"/>
          <w:rtl/>
          <w:lang w:bidi="ar-SA"/>
        </w:rPr>
        <w:t xml:space="preserve"> </w:t>
      </w:r>
      <w:r w:rsidR="00CE312A" w:rsidRPr="00D37F5C">
        <w:rPr>
          <w:rFonts w:cs="Traditional Arabic" w:hint="cs"/>
          <w:sz w:val="36"/>
          <w:szCs w:val="36"/>
          <w:rtl/>
          <w:lang w:bidi="ar-SA"/>
        </w:rPr>
        <w:t>قال:</w:t>
      </w:r>
      <w:r w:rsidR="008044DB">
        <w:rPr>
          <w:rFonts w:cs="Traditional Arabic" w:hint="cs"/>
          <w:sz w:val="36"/>
          <w:szCs w:val="36"/>
          <w:rtl/>
          <w:lang w:bidi="ar-SA"/>
        </w:rPr>
        <w:t xml:space="preserve"> </w:t>
      </w:r>
      <w:r w:rsidR="00E07A17" w:rsidRPr="00D37F5C">
        <w:rPr>
          <w:rFonts w:cs="Traditional Arabic" w:hint="cs"/>
          <w:sz w:val="36"/>
          <w:szCs w:val="36"/>
          <w:rtl/>
          <w:lang w:bidi="ar-SA"/>
        </w:rPr>
        <w:t>ثم التحف ثم أخذ شماله بيمينه وأ</w:t>
      </w:r>
      <w:r w:rsidR="004D6797" w:rsidRPr="00D37F5C">
        <w:rPr>
          <w:rFonts w:cs="Traditional Arabic" w:hint="cs"/>
          <w:sz w:val="36"/>
          <w:szCs w:val="36"/>
          <w:rtl/>
          <w:lang w:bidi="ar-SA"/>
        </w:rPr>
        <w:t>دخل يديه</w:t>
      </w:r>
      <w:r w:rsidR="00A60E68" w:rsidRPr="00D37F5C">
        <w:rPr>
          <w:rFonts w:cs="Traditional Arabic" w:hint="cs"/>
          <w:sz w:val="36"/>
          <w:szCs w:val="36"/>
          <w:rtl/>
          <w:lang w:bidi="ar-SA"/>
        </w:rPr>
        <w:t xml:space="preserve"> في ثوبه قال</w:t>
      </w:r>
      <w:r w:rsidR="00CE312A" w:rsidRPr="00D37F5C">
        <w:rPr>
          <w:rFonts w:cs="Traditional Arabic" w:hint="cs"/>
          <w:sz w:val="36"/>
          <w:szCs w:val="36"/>
          <w:rtl/>
          <w:lang w:bidi="ar-SA"/>
        </w:rPr>
        <w:t>:</w:t>
      </w:r>
      <w:r w:rsidR="00FD07C8">
        <w:rPr>
          <w:rFonts w:cs="Traditional Arabic" w:hint="cs"/>
          <w:sz w:val="36"/>
          <w:szCs w:val="36"/>
          <w:rtl/>
          <w:lang w:bidi="ar-SA"/>
        </w:rPr>
        <w:t xml:space="preserve"> </w:t>
      </w:r>
      <w:r w:rsidR="00A60E68" w:rsidRPr="00D37F5C">
        <w:rPr>
          <w:rFonts w:cs="Traditional Arabic" w:hint="cs"/>
          <w:sz w:val="36"/>
          <w:szCs w:val="36"/>
          <w:rtl/>
          <w:lang w:bidi="ar-SA"/>
        </w:rPr>
        <w:t>فإذا أراد أن يركع أ</w:t>
      </w:r>
      <w:r w:rsidR="004D6797" w:rsidRPr="00D37F5C">
        <w:rPr>
          <w:rFonts w:cs="Traditional Arabic" w:hint="cs"/>
          <w:sz w:val="36"/>
          <w:szCs w:val="36"/>
          <w:rtl/>
          <w:lang w:bidi="ar-SA"/>
        </w:rPr>
        <w:t>خرج يديه ثم رفعها وإذا أراد أن يرفع رأسه من الركوع رفع يديه ثم يسجد ووضع وجهه بين كتفيه وإذا رفع رأسه من السجود أيضا</w:t>
      </w:r>
      <w:r w:rsidR="003E04B6" w:rsidRPr="00D37F5C">
        <w:rPr>
          <w:rFonts w:cs="Traditional Arabic" w:hint="cs"/>
          <w:sz w:val="36"/>
          <w:szCs w:val="36"/>
          <w:rtl/>
          <w:lang w:bidi="ar-SA"/>
        </w:rPr>
        <w:t>ً</w:t>
      </w:r>
      <w:r w:rsidR="004D6797" w:rsidRPr="00D37F5C">
        <w:rPr>
          <w:rFonts w:cs="Traditional Arabic" w:hint="cs"/>
          <w:sz w:val="36"/>
          <w:szCs w:val="36"/>
          <w:rtl/>
          <w:lang w:bidi="ar-SA"/>
        </w:rPr>
        <w:t xml:space="preserve"> رفع يديه حتى فرغ من صلاته</w:t>
      </w:r>
      <w:r w:rsidR="004D6797" w:rsidRPr="00D33185">
        <w:rPr>
          <w:rStyle w:val="a4"/>
          <w:rFonts w:ascii="Traditional Arabic" w:hAnsi="Traditional Arabic" w:cs="Traditional Arabic"/>
          <w:color w:val="000000"/>
          <w:sz w:val="36"/>
          <w:szCs w:val="36"/>
          <w:rtl/>
        </w:rPr>
        <w:t>(</w:t>
      </w:r>
      <w:r w:rsidR="004D6797" w:rsidRPr="00D33185">
        <w:rPr>
          <w:rStyle w:val="a4"/>
          <w:rFonts w:ascii="Traditional Arabic" w:hAnsi="Traditional Arabic" w:cs="Traditional Arabic"/>
          <w:color w:val="000000"/>
          <w:sz w:val="36"/>
          <w:szCs w:val="36"/>
          <w:rtl/>
        </w:rPr>
        <w:footnoteReference w:id="19"/>
      </w:r>
      <w:r w:rsidR="004D6797" w:rsidRPr="00D33185">
        <w:rPr>
          <w:rStyle w:val="a4"/>
          <w:rFonts w:ascii="Traditional Arabic" w:hAnsi="Traditional Arabic" w:cs="Traditional Arabic"/>
          <w:color w:val="000000"/>
          <w:sz w:val="36"/>
          <w:szCs w:val="36"/>
          <w:rtl/>
        </w:rPr>
        <w:t>)</w:t>
      </w:r>
      <w:r w:rsidR="004D6797" w:rsidRPr="00D37F5C">
        <w:rPr>
          <w:rFonts w:cs="Traditional Arabic" w:hint="cs"/>
          <w:sz w:val="36"/>
          <w:szCs w:val="36"/>
          <w:rtl/>
          <w:lang w:bidi="ar-SA"/>
        </w:rPr>
        <w:t>.</w:t>
      </w:r>
    </w:p>
    <w:p w:rsidR="00362FFE" w:rsidRPr="00D37F5C" w:rsidRDefault="00362FFE" w:rsidP="00C9665E">
      <w:pPr>
        <w:autoSpaceDE w:val="0"/>
        <w:autoSpaceDN w:val="0"/>
        <w:adjustRightInd w:val="0"/>
        <w:spacing w:after="0" w:line="240" w:lineRule="auto"/>
        <w:ind w:firstLine="454"/>
        <w:jc w:val="both"/>
        <w:rPr>
          <w:rFonts w:ascii="Traditional Arabic" w:cs="Traditional Arabic"/>
          <w:sz w:val="36"/>
          <w:szCs w:val="36"/>
          <w:rtl/>
          <w:lang w:bidi="ar-SA"/>
        </w:rPr>
      </w:pPr>
      <w:r w:rsidRPr="00D37F5C">
        <w:rPr>
          <w:rFonts w:ascii="Traditional Arabic" w:cs="Traditional Arabic" w:hint="cs"/>
          <w:b/>
          <w:bCs/>
          <w:sz w:val="36"/>
          <w:szCs w:val="36"/>
          <w:rtl/>
          <w:lang w:bidi="ar-SA"/>
        </w:rPr>
        <w:t xml:space="preserve">4- </w:t>
      </w:r>
      <w:r w:rsidRPr="00D37F5C">
        <w:rPr>
          <w:rFonts w:ascii="Traditional Arabic" w:cs="Traditional Arabic" w:hint="cs"/>
          <w:sz w:val="36"/>
          <w:szCs w:val="36"/>
          <w:rtl/>
          <w:lang w:bidi="ar-SA"/>
        </w:rPr>
        <w:t>حديث أبي هريرة</w:t>
      </w:r>
      <w:r w:rsidRPr="00D37F5C">
        <w:rPr>
          <w:rFonts w:ascii="Traditional Arabic" w:cs="Traditional Arabic" w:hint="cs"/>
          <w:sz w:val="36"/>
          <w:szCs w:val="36"/>
          <w:lang w:bidi="ar-SA"/>
        </w:rPr>
        <w:sym w:font="AGA Arabesque" w:char="F074"/>
      </w:r>
      <w:r w:rsidR="009124D1">
        <w:rPr>
          <w:rFonts w:cs="Traditional Arabic"/>
          <w:sz w:val="36"/>
          <w:szCs w:val="36"/>
          <w:lang w:bidi="ar-SA"/>
        </w:rPr>
        <w:t xml:space="preserve"> </w:t>
      </w:r>
      <w:r w:rsidRPr="00D37F5C">
        <w:rPr>
          <w:rFonts w:ascii="Traditional Arabic" w:cs="Traditional Arabic" w:hint="cs"/>
          <w:sz w:val="36"/>
          <w:szCs w:val="36"/>
          <w:rtl/>
          <w:lang w:bidi="ar-SA"/>
        </w:rPr>
        <w:t>,</w:t>
      </w:r>
      <w:r w:rsidR="009124D1">
        <w:rPr>
          <w:rFonts w:ascii="Traditional Arabic" w:cs="Traditional Arabic" w:hint="cs"/>
          <w:sz w:val="36"/>
          <w:szCs w:val="36"/>
          <w:rtl/>
          <w:lang w:bidi="ar-SA"/>
        </w:rPr>
        <w:t xml:space="preserve"> </w:t>
      </w:r>
      <w:r w:rsidRPr="00D37F5C">
        <w:rPr>
          <w:rFonts w:ascii="Traditional Arabic" w:cs="Traditional Arabic" w:hint="cs"/>
          <w:sz w:val="36"/>
          <w:szCs w:val="36"/>
          <w:rtl/>
          <w:lang w:bidi="ar-SA"/>
        </w:rPr>
        <w:t>قال رأيت رسول الله</w:t>
      </w:r>
      <w:r w:rsidR="009124D1">
        <w:rPr>
          <w:rFonts w:cs="Traditional Arabic" w:hint="cs"/>
          <w:sz w:val="36"/>
          <w:szCs w:val="36"/>
          <w:rtl/>
          <w:lang w:bidi="ar-SA"/>
        </w:rPr>
        <w:t xml:space="preserve"> </w:t>
      </w:r>
      <w:r w:rsidRPr="00D37F5C">
        <w:rPr>
          <w:rFonts w:ascii="Traditional Arabic" w:cs="Traditional Arabic" w:hint="cs"/>
          <w:sz w:val="36"/>
          <w:szCs w:val="36"/>
          <w:lang w:bidi="ar-SA"/>
        </w:rPr>
        <w:sym w:font="AGA Arabesque" w:char="F072"/>
      </w:r>
      <w:r w:rsidRPr="00D37F5C">
        <w:rPr>
          <w:rFonts w:ascii="Traditional Arabic" w:cs="Traditional Arabic" w:hint="cs"/>
          <w:sz w:val="36"/>
          <w:szCs w:val="36"/>
          <w:rtl/>
          <w:lang w:bidi="ar-SA"/>
        </w:rPr>
        <w:t xml:space="preserve"> يرفع يديه في الصلاة</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حذو منكبيه حين يفتتح الصلاة,</w:t>
      </w:r>
      <w:r w:rsidR="009124D1">
        <w:rPr>
          <w:rFonts w:ascii="Traditional Arabic" w:cs="Traditional Arabic" w:hint="cs"/>
          <w:sz w:val="36"/>
          <w:szCs w:val="36"/>
          <w:rtl/>
          <w:lang w:bidi="ar-SA"/>
        </w:rPr>
        <w:t xml:space="preserve"> </w:t>
      </w:r>
      <w:r w:rsidRPr="00D37F5C">
        <w:rPr>
          <w:rFonts w:ascii="Traditional Arabic" w:cs="Traditional Arabic" w:hint="cs"/>
          <w:sz w:val="36"/>
          <w:szCs w:val="36"/>
          <w:rtl/>
          <w:lang w:bidi="ar-SA"/>
        </w:rPr>
        <w:t>وحين يركع,</w:t>
      </w:r>
      <w:r w:rsidR="009124D1">
        <w:rPr>
          <w:rFonts w:ascii="Traditional Arabic" w:cs="Traditional Arabic" w:hint="cs"/>
          <w:sz w:val="36"/>
          <w:szCs w:val="36"/>
          <w:rtl/>
          <w:lang w:bidi="ar-SA"/>
        </w:rPr>
        <w:t xml:space="preserve"> </w:t>
      </w:r>
      <w:r w:rsidRPr="00D37F5C">
        <w:rPr>
          <w:rFonts w:ascii="Traditional Arabic" w:cs="Traditional Arabic" w:hint="cs"/>
          <w:sz w:val="36"/>
          <w:szCs w:val="36"/>
          <w:rtl/>
          <w:lang w:bidi="ar-SA"/>
        </w:rPr>
        <w:t>وحين يسجد</w:t>
      </w:r>
      <w:r w:rsidRPr="00D33185">
        <w:rPr>
          <w:rStyle w:val="a4"/>
          <w:rFonts w:ascii="Traditional Arabic" w:hAnsi="Traditional Arabic" w:cs="Traditional Arabic"/>
          <w:color w:val="000000"/>
          <w:sz w:val="36"/>
          <w:szCs w:val="36"/>
          <w:rtl/>
        </w:rPr>
        <w:t>(</w:t>
      </w:r>
      <w:r w:rsidRPr="00D33185">
        <w:rPr>
          <w:rStyle w:val="a4"/>
          <w:rFonts w:ascii="Traditional Arabic" w:hAnsi="Traditional Arabic" w:cs="Traditional Arabic"/>
          <w:color w:val="000000"/>
          <w:sz w:val="36"/>
          <w:szCs w:val="36"/>
          <w:rtl/>
        </w:rPr>
        <w:footnoteReference w:id="20"/>
      </w:r>
      <w:r w:rsidRPr="00D33185">
        <w:rPr>
          <w:rStyle w:val="a4"/>
          <w:rFonts w:ascii="Traditional Arabic" w:hAnsi="Traditional Arabic" w:cs="Traditional Arabic"/>
          <w:color w:val="000000"/>
          <w:sz w:val="36"/>
          <w:szCs w:val="36"/>
          <w:rtl/>
        </w:rPr>
        <w:t>)</w:t>
      </w:r>
      <w:r w:rsidRPr="00D37F5C">
        <w:rPr>
          <w:rFonts w:ascii="Traditional Arabic" w:cs="Traditional Arabic" w:hint="cs"/>
          <w:sz w:val="36"/>
          <w:szCs w:val="36"/>
          <w:rtl/>
          <w:lang w:bidi="ar-SA"/>
        </w:rPr>
        <w:t>.</w:t>
      </w:r>
      <w:r w:rsidRPr="00D37F5C">
        <w:rPr>
          <w:rFonts w:ascii="Traditional Arabic" w:cs="Traditional Arabic"/>
          <w:sz w:val="36"/>
          <w:szCs w:val="36"/>
          <w:rtl/>
          <w:lang w:bidi="ar-SA"/>
        </w:rPr>
        <w:t xml:space="preserve"> </w:t>
      </w:r>
    </w:p>
    <w:p w:rsidR="007B4420" w:rsidRPr="00D37F5C" w:rsidRDefault="007B4420" w:rsidP="00C76065">
      <w:pPr>
        <w:pStyle w:val="a5"/>
        <w:spacing w:after="120"/>
        <w:ind w:firstLine="454"/>
        <w:jc w:val="both"/>
        <w:rPr>
          <w:rFonts w:cs="Traditional Arabic"/>
          <w:sz w:val="36"/>
          <w:szCs w:val="36"/>
          <w:rtl/>
          <w:lang w:bidi="ar-SA"/>
        </w:rPr>
      </w:pPr>
      <w:r w:rsidRPr="00D37F5C">
        <w:rPr>
          <w:rFonts w:cs="Traditional Arabic" w:hint="cs"/>
          <w:b/>
          <w:bCs/>
          <w:sz w:val="36"/>
          <w:szCs w:val="36"/>
          <w:rtl/>
          <w:lang w:bidi="ar-SA"/>
        </w:rPr>
        <w:t>5-</w:t>
      </w:r>
      <w:r w:rsidRPr="00D37F5C">
        <w:rPr>
          <w:rFonts w:cs="Traditional Arabic" w:hint="cs"/>
          <w:sz w:val="36"/>
          <w:szCs w:val="36"/>
          <w:rtl/>
          <w:lang w:bidi="ar-SA"/>
        </w:rPr>
        <w:t xml:space="preserve"> عن أنس بن مالك</w:t>
      </w:r>
      <w:r w:rsidR="00750F71">
        <w:rPr>
          <w:rFonts w:cs="Traditional Arabic" w:hint="cs"/>
          <w:sz w:val="36"/>
          <w:szCs w:val="36"/>
          <w:rtl/>
          <w:lang w:bidi="ar-SA"/>
        </w:rPr>
        <w:t xml:space="preserve"> </w:t>
      </w:r>
      <w:r w:rsidRPr="00D37F5C">
        <w:rPr>
          <w:rFonts w:cs="Traditional Arabic" w:hint="cs"/>
          <w:sz w:val="36"/>
          <w:szCs w:val="36"/>
          <w:lang w:bidi="ar-SA"/>
        </w:rPr>
        <w:sym w:font="AGA Arabesque" w:char="F074"/>
      </w:r>
      <w:r w:rsidRPr="00D37F5C">
        <w:rPr>
          <w:rFonts w:cs="Traditional Arabic" w:hint="cs"/>
          <w:sz w:val="36"/>
          <w:szCs w:val="36"/>
          <w:rtl/>
          <w:lang w:bidi="ar-SA"/>
        </w:rPr>
        <w:t xml:space="preserve"> قال:</w:t>
      </w:r>
      <w:r w:rsidR="00750F71">
        <w:rPr>
          <w:rFonts w:cs="Traditional Arabic" w:hint="cs"/>
          <w:sz w:val="36"/>
          <w:szCs w:val="36"/>
          <w:rtl/>
          <w:lang w:bidi="ar-SA"/>
        </w:rPr>
        <w:t xml:space="preserve"> </w:t>
      </w:r>
      <w:r w:rsidRPr="00D37F5C">
        <w:rPr>
          <w:rFonts w:cs="Traditional Arabic" w:hint="cs"/>
          <w:sz w:val="36"/>
          <w:szCs w:val="36"/>
          <w:rtl/>
          <w:lang w:bidi="ar-SA"/>
        </w:rPr>
        <w:t>كان رسول الله</w:t>
      </w:r>
      <w:r w:rsidR="00750F71">
        <w:rPr>
          <w:rFonts w:cs="Traditional Arabic" w:hint="cs"/>
          <w:sz w:val="36"/>
          <w:szCs w:val="36"/>
          <w:rtl/>
          <w:lang w:bidi="ar-SA"/>
        </w:rPr>
        <w:t xml:space="preserve"> </w:t>
      </w:r>
      <w:r w:rsidRPr="00D37F5C">
        <w:rPr>
          <w:rFonts w:cs="Traditional Arabic" w:hint="cs"/>
          <w:sz w:val="36"/>
          <w:szCs w:val="36"/>
          <w:lang w:bidi="ar-SA"/>
        </w:rPr>
        <w:sym w:font="AGA Arabesque" w:char="F072"/>
      </w:r>
      <w:r w:rsidRPr="00D37F5C">
        <w:rPr>
          <w:rFonts w:cs="Traditional Arabic" w:hint="cs"/>
          <w:sz w:val="36"/>
          <w:szCs w:val="36"/>
          <w:rtl/>
          <w:lang w:bidi="ar-SA"/>
        </w:rPr>
        <w:t xml:space="preserve"> يرفع يديه في الركوع والسجود</w:t>
      </w:r>
      <w:r w:rsidRPr="00D33185">
        <w:rPr>
          <w:rStyle w:val="a4"/>
          <w:rFonts w:ascii="Traditional Arabic" w:hAnsi="Traditional Arabic" w:cs="Traditional Arabic"/>
          <w:color w:val="000000"/>
          <w:sz w:val="36"/>
          <w:szCs w:val="36"/>
          <w:rtl/>
        </w:rPr>
        <w:t>(</w:t>
      </w:r>
      <w:r w:rsidRPr="00D33185">
        <w:rPr>
          <w:rStyle w:val="a4"/>
          <w:rFonts w:ascii="Traditional Arabic" w:hAnsi="Traditional Arabic" w:cs="Traditional Arabic"/>
          <w:color w:val="000000"/>
          <w:sz w:val="36"/>
          <w:szCs w:val="36"/>
          <w:rtl/>
        </w:rPr>
        <w:footnoteReference w:id="21"/>
      </w:r>
      <w:r w:rsidRPr="00D33185">
        <w:rPr>
          <w:rStyle w:val="a4"/>
          <w:rFonts w:ascii="Traditional Arabic" w:hAnsi="Traditional Arabic" w:cs="Traditional Arabic"/>
          <w:color w:val="000000"/>
          <w:sz w:val="36"/>
          <w:szCs w:val="36"/>
          <w:rtl/>
        </w:rPr>
        <w:t>)</w:t>
      </w:r>
      <w:r w:rsidRPr="00D37F5C">
        <w:rPr>
          <w:rFonts w:cs="Traditional Arabic" w:hint="cs"/>
          <w:sz w:val="36"/>
          <w:szCs w:val="36"/>
          <w:rtl/>
          <w:lang w:bidi="ar-SA"/>
        </w:rPr>
        <w:t>.</w:t>
      </w:r>
      <w:r w:rsidRPr="00D37F5C">
        <w:rPr>
          <w:rFonts w:cs="Traditional Arabic"/>
          <w:sz w:val="36"/>
          <w:szCs w:val="36"/>
          <w:rtl/>
          <w:lang w:bidi="ar-SA"/>
        </w:rPr>
        <w:t xml:space="preserve">  </w:t>
      </w:r>
    </w:p>
    <w:p w:rsidR="0061000F" w:rsidRPr="00D37F5C" w:rsidRDefault="000A3D69" w:rsidP="008B722D">
      <w:pPr>
        <w:pStyle w:val="a5"/>
        <w:ind w:firstLine="454"/>
        <w:jc w:val="both"/>
        <w:rPr>
          <w:rFonts w:cs="Traditional Arabic"/>
          <w:sz w:val="36"/>
          <w:szCs w:val="36"/>
          <w:rtl/>
          <w:lang w:bidi="ar-SA"/>
        </w:rPr>
      </w:pPr>
      <w:r w:rsidRPr="00D37F5C">
        <w:rPr>
          <w:rFonts w:cs="Traditional Arabic" w:hint="cs"/>
          <w:b/>
          <w:bCs/>
          <w:sz w:val="36"/>
          <w:szCs w:val="36"/>
          <w:rtl/>
          <w:lang w:bidi="ar-SA"/>
        </w:rPr>
        <w:lastRenderedPageBreak/>
        <w:t>وجه الدلالة</w:t>
      </w:r>
      <w:r w:rsidR="000D6072" w:rsidRPr="00D37F5C">
        <w:rPr>
          <w:rFonts w:cs="Traditional Arabic" w:hint="cs"/>
          <w:b/>
          <w:bCs/>
          <w:sz w:val="36"/>
          <w:szCs w:val="36"/>
          <w:rtl/>
          <w:lang w:bidi="ar-SA"/>
        </w:rPr>
        <w:t xml:space="preserve"> من الأحاديث السابقة</w:t>
      </w:r>
      <w:r w:rsidRPr="00D37F5C">
        <w:rPr>
          <w:rFonts w:cs="Traditional Arabic" w:hint="cs"/>
          <w:b/>
          <w:bCs/>
          <w:sz w:val="36"/>
          <w:szCs w:val="36"/>
          <w:rtl/>
          <w:lang w:bidi="ar-SA"/>
        </w:rPr>
        <w:t>:</w:t>
      </w:r>
      <w:r w:rsidR="00750F71">
        <w:rPr>
          <w:rFonts w:cs="Traditional Arabic" w:hint="cs"/>
          <w:b/>
          <w:bCs/>
          <w:sz w:val="36"/>
          <w:szCs w:val="36"/>
          <w:rtl/>
          <w:lang w:bidi="ar-SA"/>
        </w:rPr>
        <w:t xml:space="preserve"> </w:t>
      </w:r>
      <w:r w:rsidR="008932A4" w:rsidRPr="00D37F5C">
        <w:rPr>
          <w:rFonts w:cs="Traditional Arabic" w:hint="cs"/>
          <w:sz w:val="36"/>
          <w:szCs w:val="36"/>
          <w:rtl/>
          <w:lang w:bidi="ar-SA"/>
        </w:rPr>
        <w:t>أن الأحاديث ت</w:t>
      </w:r>
      <w:r w:rsidRPr="00D37F5C">
        <w:rPr>
          <w:rFonts w:cs="Traditional Arabic" w:hint="cs"/>
          <w:sz w:val="36"/>
          <w:szCs w:val="36"/>
          <w:rtl/>
          <w:lang w:bidi="ar-SA"/>
        </w:rPr>
        <w:t>دل</w:t>
      </w:r>
      <w:r w:rsidR="00104D45">
        <w:rPr>
          <w:rFonts w:cs="Traditional Arabic" w:hint="cs"/>
          <w:sz w:val="36"/>
          <w:szCs w:val="36"/>
          <w:rtl/>
          <w:lang w:bidi="ar-SA"/>
        </w:rPr>
        <w:t>ّ</w:t>
      </w:r>
      <w:r w:rsidRPr="00D37F5C">
        <w:rPr>
          <w:rFonts w:cs="Traditional Arabic" w:hint="cs"/>
          <w:sz w:val="36"/>
          <w:szCs w:val="36"/>
          <w:rtl/>
          <w:lang w:bidi="ar-SA"/>
        </w:rPr>
        <w:t xml:space="preserve"> على مشروعية الرفع عند القيام من السجود</w:t>
      </w:r>
      <w:r w:rsidRPr="00D33185">
        <w:rPr>
          <w:rStyle w:val="a4"/>
          <w:rFonts w:ascii="Traditional Arabic" w:hAnsi="Traditional Arabic" w:cs="Traditional Arabic"/>
          <w:color w:val="000000"/>
          <w:sz w:val="36"/>
          <w:szCs w:val="36"/>
          <w:rtl/>
        </w:rPr>
        <w:t>(</w:t>
      </w:r>
      <w:r w:rsidRPr="00D33185">
        <w:rPr>
          <w:rStyle w:val="a4"/>
          <w:rFonts w:ascii="Traditional Arabic" w:hAnsi="Traditional Arabic" w:cs="Traditional Arabic"/>
          <w:color w:val="000000"/>
          <w:sz w:val="36"/>
          <w:szCs w:val="36"/>
          <w:rtl/>
        </w:rPr>
        <w:footnoteReference w:id="22"/>
      </w:r>
      <w:r w:rsidRPr="00D33185">
        <w:rPr>
          <w:rStyle w:val="a4"/>
          <w:rFonts w:ascii="Traditional Arabic" w:hAnsi="Traditional Arabic" w:cs="Traditional Arabic"/>
          <w:color w:val="000000"/>
          <w:sz w:val="36"/>
          <w:szCs w:val="36"/>
          <w:rtl/>
        </w:rPr>
        <w:t>)</w:t>
      </w:r>
      <w:r w:rsidR="00E40A01" w:rsidRPr="00D37F5C">
        <w:rPr>
          <w:rFonts w:cs="Traditional Arabic" w:hint="cs"/>
          <w:sz w:val="36"/>
          <w:szCs w:val="36"/>
          <w:rtl/>
        </w:rPr>
        <w:t>؛</w:t>
      </w:r>
      <w:r w:rsidR="00750F71">
        <w:rPr>
          <w:rFonts w:cs="Traditional Arabic" w:hint="cs"/>
          <w:sz w:val="36"/>
          <w:szCs w:val="36"/>
          <w:rtl/>
        </w:rPr>
        <w:t xml:space="preserve"> </w:t>
      </w:r>
      <w:r w:rsidR="001E2F7B">
        <w:rPr>
          <w:rFonts w:cs="Traditional Arabic" w:hint="cs"/>
          <w:sz w:val="36"/>
          <w:szCs w:val="36"/>
          <w:rtl/>
        </w:rPr>
        <w:t>لأ</w:t>
      </w:r>
      <w:r w:rsidR="00E40A01" w:rsidRPr="00D37F5C">
        <w:rPr>
          <w:rFonts w:cs="Traditional Arabic" w:hint="cs"/>
          <w:sz w:val="36"/>
          <w:szCs w:val="36"/>
          <w:rtl/>
        </w:rPr>
        <w:t>ن الحديث الأول فيه بيان بأن النبي</w:t>
      </w:r>
      <w:r w:rsidR="00050481">
        <w:rPr>
          <w:rFonts w:cs="Traditional Arabic" w:hint="cs"/>
          <w:sz w:val="36"/>
          <w:szCs w:val="36"/>
          <w:rtl/>
        </w:rPr>
        <w:t xml:space="preserve"> </w:t>
      </w:r>
      <w:r w:rsidR="00E40A01" w:rsidRPr="00D37F5C">
        <w:rPr>
          <w:rFonts w:cs="Traditional Arabic" w:hint="cs"/>
          <w:sz w:val="36"/>
          <w:szCs w:val="36"/>
        </w:rPr>
        <w:sym w:font="AGA Arabesque" w:char="F072"/>
      </w:r>
      <w:r w:rsidR="00E40A01" w:rsidRPr="00D37F5C">
        <w:rPr>
          <w:rFonts w:cs="Traditional Arabic"/>
          <w:sz w:val="36"/>
          <w:szCs w:val="36"/>
          <w:rtl/>
        </w:rPr>
        <w:t xml:space="preserve"> </w:t>
      </w:r>
      <w:r w:rsidR="00B442DC" w:rsidRPr="00D37F5C">
        <w:rPr>
          <w:rFonts w:cs="Traditional Arabic" w:hint="cs"/>
          <w:sz w:val="36"/>
          <w:szCs w:val="36"/>
          <w:rtl/>
          <w:lang w:bidi="ar-SA"/>
        </w:rPr>
        <w:t>كان يرفع يديه إذا سجد أي إذا أراد السجود وهذ</w:t>
      </w:r>
      <w:r w:rsidR="00E40A01" w:rsidRPr="00D37F5C">
        <w:rPr>
          <w:rFonts w:cs="Traditional Arabic" w:hint="cs"/>
          <w:sz w:val="36"/>
          <w:szCs w:val="36"/>
          <w:rtl/>
          <w:lang w:bidi="ar-SA"/>
        </w:rPr>
        <w:t>ا يشمل السجدة الأولى والثانية</w:t>
      </w:r>
      <w:r w:rsidR="00765212" w:rsidRPr="00D37F5C">
        <w:rPr>
          <w:rFonts w:cs="Traditional Arabic" w:hint="cs"/>
          <w:sz w:val="36"/>
          <w:szCs w:val="36"/>
          <w:rtl/>
          <w:lang w:bidi="ar-SA"/>
        </w:rPr>
        <w:t xml:space="preserve"> وكذلك جاء فيه وفي بقية الأحاديث التي تليها أنه كان يرفع يديه إذا رفع رأسه من السجود وبذلك ثبت الرفع بين السجدتين. </w:t>
      </w:r>
      <w:r w:rsidR="00E40A01" w:rsidRPr="00D37F5C">
        <w:rPr>
          <w:rFonts w:cs="Traditional Arabic" w:hint="cs"/>
          <w:sz w:val="36"/>
          <w:szCs w:val="36"/>
          <w:rtl/>
          <w:lang w:bidi="ar-SA"/>
        </w:rPr>
        <w:t xml:space="preserve"> </w:t>
      </w:r>
    </w:p>
    <w:p w:rsidR="007D4DA1" w:rsidRPr="00D37F5C" w:rsidRDefault="007B4420" w:rsidP="008B722D">
      <w:pPr>
        <w:pStyle w:val="a5"/>
        <w:ind w:firstLine="454"/>
        <w:jc w:val="both"/>
        <w:rPr>
          <w:rFonts w:cs="Traditional Arabic"/>
          <w:sz w:val="36"/>
          <w:szCs w:val="36"/>
          <w:rtl/>
          <w:lang w:bidi="ar-SA"/>
        </w:rPr>
      </w:pPr>
      <w:r w:rsidRPr="00D37F5C">
        <w:rPr>
          <w:rFonts w:cs="Traditional Arabic" w:hint="cs"/>
          <w:b/>
          <w:bCs/>
          <w:sz w:val="36"/>
          <w:szCs w:val="36"/>
          <w:rtl/>
          <w:lang w:bidi="ar-SA"/>
        </w:rPr>
        <w:t>6</w:t>
      </w:r>
      <w:r w:rsidR="000715C9" w:rsidRPr="00D37F5C">
        <w:rPr>
          <w:rFonts w:cs="Traditional Arabic" w:hint="cs"/>
          <w:b/>
          <w:bCs/>
          <w:sz w:val="36"/>
          <w:szCs w:val="36"/>
          <w:rtl/>
          <w:lang w:bidi="ar-SA"/>
        </w:rPr>
        <w:t xml:space="preserve">- </w:t>
      </w:r>
      <w:r w:rsidR="002A1E42" w:rsidRPr="00D37F5C">
        <w:rPr>
          <w:rFonts w:cs="Traditional Arabic" w:hint="cs"/>
          <w:sz w:val="36"/>
          <w:szCs w:val="36"/>
          <w:rtl/>
          <w:lang w:bidi="ar-SA"/>
        </w:rPr>
        <w:t>عن نافع عن ابن عمر</w:t>
      </w:r>
      <w:r w:rsidR="00323992" w:rsidRPr="00D37F5C">
        <w:rPr>
          <w:rFonts w:cs="Traditional Arabic" w:hint="cs"/>
          <w:sz w:val="36"/>
          <w:szCs w:val="36"/>
          <w:rtl/>
          <w:lang w:bidi="ar-SA"/>
        </w:rPr>
        <w:t xml:space="preserve"> رضي الله عنهما</w:t>
      </w:r>
      <w:r w:rsidR="00AE28B3" w:rsidRPr="00D37F5C">
        <w:rPr>
          <w:rFonts w:cs="Traditional Arabic" w:hint="cs"/>
          <w:sz w:val="36"/>
          <w:szCs w:val="36"/>
          <w:rtl/>
          <w:lang w:bidi="ar-SA"/>
        </w:rPr>
        <w:t xml:space="preserve"> أ</w:t>
      </w:r>
      <w:r w:rsidR="00DE5D86">
        <w:rPr>
          <w:rFonts w:cs="Traditional Arabic" w:hint="cs"/>
          <w:sz w:val="36"/>
          <w:szCs w:val="36"/>
          <w:rtl/>
          <w:lang w:bidi="ar-SA"/>
        </w:rPr>
        <w:t>نه كان يرفع يديه في كل</w:t>
      </w:r>
      <w:r w:rsidR="00876162" w:rsidRPr="00D37F5C">
        <w:rPr>
          <w:rFonts w:cs="Traditional Arabic"/>
          <w:sz w:val="36"/>
          <w:szCs w:val="36"/>
          <w:rtl/>
          <w:lang w:bidi="ar-SA"/>
        </w:rPr>
        <w:t xml:space="preserve"> </w:t>
      </w:r>
      <w:r w:rsidR="002A1E42" w:rsidRPr="00D37F5C">
        <w:rPr>
          <w:rFonts w:cs="Traditional Arabic" w:hint="cs"/>
          <w:sz w:val="36"/>
          <w:szCs w:val="36"/>
          <w:rtl/>
          <w:lang w:bidi="ar-SA"/>
        </w:rPr>
        <w:t>خفض</w:t>
      </w:r>
      <w:r w:rsidR="00ED2D9D" w:rsidRPr="00D37F5C">
        <w:rPr>
          <w:rFonts w:cs="Traditional Arabic" w:hint="cs"/>
          <w:sz w:val="36"/>
          <w:szCs w:val="36"/>
          <w:rtl/>
          <w:lang w:bidi="ar-SA"/>
        </w:rPr>
        <w:t xml:space="preserve"> </w:t>
      </w:r>
      <w:r w:rsidR="00876162" w:rsidRPr="00D37F5C">
        <w:rPr>
          <w:rFonts w:cs="Traditional Arabic"/>
          <w:sz w:val="36"/>
          <w:szCs w:val="36"/>
          <w:rtl/>
          <w:lang w:bidi="ar-SA"/>
        </w:rPr>
        <w:t xml:space="preserve"> </w:t>
      </w:r>
      <w:r w:rsidR="00DE5D86">
        <w:rPr>
          <w:rFonts w:cs="Traditional Arabic" w:hint="cs"/>
          <w:sz w:val="36"/>
          <w:szCs w:val="36"/>
          <w:rtl/>
          <w:lang w:bidi="ar-SA"/>
        </w:rPr>
        <w:t>ورفع</w:t>
      </w:r>
      <w:r w:rsidR="00E46F0F" w:rsidRPr="00D37F5C">
        <w:rPr>
          <w:rFonts w:cs="Traditional Arabic" w:hint="cs"/>
          <w:sz w:val="36"/>
          <w:szCs w:val="36"/>
          <w:rtl/>
          <w:lang w:bidi="ar-SA"/>
        </w:rPr>
        <w:t xml:space="preserve"> وركوع وسجود وقيام وقعود بين السجدتين , </w:t>
      </w:r>
      <w:r w:rsidR="00ED2D9D" w:rsidRPr="00D37F5C">
        <w:rPr>
          <w:rFonts w:cs="Traditional Arabic" w:hint="cs"/>
          <w:sz w:val="36"/>
          <w:szCs w:val="36"/>
          <w:rtl/>
          <w:lang w:bidi="ar-SA"/>
        </w:rPr>
        <w:t xml:space="preserve">ويزعم </w:t>
      </w:r>
      <w:r w:rsidR="001C0D8E" w:rsidRPr="00D37F5C">
        <w:rPr>
          <w:rFonts w:cs="Traditional Arabic" w:hint="cs"/>
          <w:sz w:val="36"/>
          <w:szCs w:val="36"/>
          <w:rtl/>
          <w:lang w:bidi="ar-SA"/>
        </w:rPr>
        <w:t>أن</w:t>
      </w:r>
      <w:r w:rsidR="00ED2D9D" w:rsidRPr="00D37F5C">
        <w:rPr>
          <w:rFonts w:cs="Traditional Arabic" w:hint="cs"/>
          <w:sz w:val="36"/>
          <w:szCs w:val="36"/>
          <w:rtl/>
          <w:lang w:bidi="ar-SA"/>
        </w:rPr>
        <w:t xml:space="preserve"> رسول الله</w:t>
      </w:r>
      <w:r w:rsidR="001C0D8E" w:rsidRPr="00D37F5C">
        <w:rPr>
          <w:rFonts w:cs="Traditional Arabic" w:hint="cs"/>
          <w:sz w:val="36"/>
          <w:szCs w:val="36"/>
          <w:lang w:bidi="ar-SA"/>
        </w:rPr>
        <w:sym w:font="AGA Arabesque" w:char="F072"/>
      </w:r>
      <w:r w:rsidR="00191165">
        <w:rPr>
          <w:rFonts w:cs="Traditional Arabic"/>
          <w:sz w:val="36"/>
          <w:szCs w:val="36"/>
          <w:lang w:bidi="ar-SA"/>
        </w:rPr>
        <w:t xml:space="preserve"> </w:t>
      </w:r>
      <w:r w:rsidR="001C0D8E" w:rsidRPr="00D37F5C">
        <w:rPr>
          <w:rFonts w:cs="Traditional Arabic" w:hint="cs"/>
          <w:sz w:val="36"/>
          <w:szCs w:val="36"/>
          <w:rtl/>
          <w:lang w:bidi="ar-SA"/>
        </w:rPr>
        <w:t xml:space="preserve"> كان يفعل ذلك</w:t>
      </w:r>
      <w:r w:rsidR="001C0D8E" w:rsidRPr="00D33185">
        <w:rPr>
          <w:rStyle w:val="a4"/>
          <w:rFonts w:ascii="Traditional Arabic" w:hAnsi="Traditional Arabic" w:cs="Traditional Arabic"/>
          <w:color w:val="000000"/>
          <w:sz w:val="36"/>
          <w:szCs w:val="36"/>
          <w:rtl/>
        </w:rPr>
        <w:t>(</w:t>
      </w:r>
      <w:r w:rsidR="001C0D8E" w:rsidRPr="00D33185">
        <w:rPr>
          <w:rStyle w:val="a4"/>
          <w:rFonts w:ascii="Traditional Arabic" w:hAnsi="Traditional Arabic" w:cs="Traditional Arabic"/>
          <w:color w:val="000000"/>
          <w:sz w:val="36"/>
          <w:szCs w:val="36"/>
          <w:rtl/>
        </w:rPr>
        <w:footnoteReference w:id="23"/>
      </w:r>
      <w:r w:rsidR="001C0D8E" w:rsidRPr="00D33185">
        <w:rPr>
          <w:rStyle w:val="a4"/>
          <w:rFonts w:ascii="Traditional Arabic" w:hAnsi="Traditional Arabic" w:cs="Traditional Arabic"/>
          <w:color w:val="000000"/>
          <w:sz w:val="36"/>
          <w:szCs w:val="36"/>
          <w:rtl/>
        </w:rPr>
        <w:t>)</w:t>
      </w:r>
      <w:r w:rsidR="001C0D8E" w:rsidRPr="00D37F5C">
        <w:rPr>
          <w:rFonts w:cs="Traditional Arabic" w:hint="cs"/>
          <w:sz w:val="36"/>
          <w:szCs w:val="36"/>
          <w:rtl/>
          <w:lang w:bidi="ar-SA"/>
        </w:rPr>
        <w:t>.</w:t>
      </w:r>
    </w:p>
    <w:p w:rsidR="005924C3" w:rsidRPr="00D37F5C" w:rsidRDefault="007B4420" w:rsidP="008B722D">
      <w:pPr>
        <w:pStyle w:val="a5"/>
        <w:ind w:firstLine="454"/>
        <w:jc w:val="both"/>
        <w:rPr>
          <w:rFonts w:cs="Traditional Arabic"/>
          <w:sz w:val="36"/>
          <w:szCs w:val="36"/>
          <w:rtl/>
          <w:lang w:bidi="ar-SA"/>
        </w:rPr>
      </w:pPr>
      <w:r w:rsidRPr="00D37F5C">
        <w:rPr>
          <w:rFonts w:cs="Traditional Arabic" w:hint="cs"/>
          <w:b/>
          <w:bCs/>
          <w:sz w:val="36"/>
          <w:szCs w:val="36"/>
          <w:rtl/>
          <w:lang w:bidi="ar-SA"/>
        </w:rPr>
        <w:t>7</w:t>
      </w:r>
      <w:r w:rsidR="000715C9" w:rsidRPr="00D37F5C">
        <w:rPr>
          <w:rFonts w:cs="Traditional Arabic" w:hint="cs"/>
          <w:b/>
          <w:bCs/>
          <w:sz w:val="36"/>
          <w:szCs w:val="36"/>
          <w:rtl/>
          <w:lang w:bidi="ar-SA"/>
        </w:rPr>
        <w:t xml:space="preserve">- </w:t>
      </w:r>
      <w:r w:rsidR="00ED2D9D" w:rsidRPr="00D37F5C">
        <w:rPr>
          <w:rFonts w:cs="Traditional Arabic" w:hint="cs"/>
          <w:sz w:val="36"/>
          <w:szCs w:val="36"/>
          <w:rtl/>
          <w:lang w:bidi="ar-SA"/>
        </w:rPr>
        <w:t xml:space="preserve">حديث </w:t>
      </w:r>
      <w:r w:rsidR="001C0D8E" w:rsidRPr="00D37F5C">
        <w:rPr>
          <w:rFonts w:cs="Traditional Arabic" w:hint="cs"/>
          <w:sz w:val="36"/>
          <w:szCs w:val="36"/>
          <w:rtl/>
          <w:lang w:bidi="ar-SA"/>
        </w:rPr>
        <w:t>أبي</w:t>
      </w:r>
      <w:r w:rsidR="00ED2D9D" w:rsidRPr="00D37F5C">
        <w:rPr>
          <w:rFonts w:cs="Traditional Arabic" w:hint="cs"/>
          <w:sz w:val="36"/>
          <w:szCs w:val="36"/>
          <w:rtl/>
          <w:lang w:bidi="ar-SA"/>
        </w:rPr>
        <w:t xml:space="preserve"> هريرة</w:t>
      </w:r>
      <w:r w:rsidR="00750F71">
        <w:rPr>
          <w:rFonts w:cs="Traditional Arabic" w:hint="cs"/>
          <w:sz w:val="36"/>
          <w:szCs w:val="36"/>
          <w:rtl/>
          <w:lang w:bidi="ar-SA"/>
        </w:rPr>
        <w:t xml:space="preserve"> </w:t>
      </w:r>
      <w:r w:rsidR="00B741BD" w:rsidRPr="00D37F5C">
        <w:rPr>
          <w:rFonts w:cs="Traditional Arabic" w:hint="cs"/>
          <w:sz w:val="36"/>
          <w:szCs w:val="36"/>
          <w:lang w:bidi="ar-SA"/>
        </w:rPr>
        <w:sym w:font="AGA Arabesque" w:char="F074"/>
      </w:r>
      <w:r w:rsidR="00AE28B3" w:rsidRPr="00D37F5C">
        <w:rPr>
          <w:rFonts w:cs="Traditional Arabic" w:hint="cs"/>
          <w:sz w:val="36"/>
          <w:szCs w:val="36"/>
          <w:rtl/>
          <w:lang w:bidi="ar-SA"/>
        </w:rPr>
        <w:t xml:space="preserve"> أ</w:t>
      </w:r>
      <w:r w:rsidR="00ED2D9D" w:rsidRPr="00D37F5C">
        <w:rPr>
          <w:rFonts w:cs="Traditional Arabic" w:hint="cs"/>
          <w:sz w:val="36"/>
          <w:szCs w:val="36"/>
          <w:rtl/>
          <w:lang w:bidi="ar-SA"/>
        </w:rPr>
        <w:t xml:space="preserve">نه كان يرفع في كل خفض ورفع ويقول </w:t>
      </w:r>
      <w:r w:rsidR="00A34B02" w:rsidRPr="00D37F5C">
        <w:rPr>
          <w:rFonts w:cs="Traditional Arabic" w:hint="cs"/>
          <w:sz w:val="36"/>
          <w:szCs w:val="36"/>
          <w:rtl/>
          <w:lang w:bidi="ar-SA"/>
        </w:rPr>
        <w:t>أنا</w:t>
      </w:r>
      <w:r w:rsidR="00ED2D9D" w:rsidRPr="00D37F5C">
        <w:rPr>
          <w:rFonts w:cs="Traditional Arabic" w:hint="cs"/>
          <w:sz w:val="36"/>
          <w:szCs w:val="36"/>
          <w:rtl/>
          <w:lang w:bidi="ar-SA"/>
        </w:rPr>
        <w:t xml:space="preserve"> </w:t>
      </w:r>
      <w:r w:rsidR="00B741BD" w:rsidRPr="00D37F5C">
        <w:rPr>
          <w:rFonts w:cs="Traditional Arabic"/>
          <w:sz w:val="36"/>
          <w:szCs w:val="36"/>
          <w:rtl/>
          <w:lang w:bidi="ar-SA"/>
        </w:rPr>
        <w:t xml:space="preserve"> </w:t>
      </w:r>
      <w:r w:rsidR="001C0D8E" w:rsidRPr="00D37F5C">
        <w:rPr>
          <w:rFonts w:cs="Traditional Arabic" w:hint="cs"/>
          <w:sz w:val="36"/>
          <w:szCs w:val="36"/>
          <w:rtl/>
          <w:lang w:bidi="ar-SA"/>
        </w:rPr>
        <w:t xml:space="preserve">أشبهكم صلاة </w:t>
      </w:r>
      <w:r w:rsidR="00CC64A4" w:rsidRPr="00D37F5C">
        <w:rPr>
          <w:rFonts w:cs="Traditional Arabic" w:hint="cs"/>
          <w:sz w:val="36"/>
          <w:szCs w:val="36"/>
          <w:rtl/>
          <w:lang w:bidi="ar-SA"/>
        </w:rPr>
        <w:t>ب</w:t>
      </w:r>
      <w:r w:rsidR="001C0D8E" w:rsidRPr="00D37F5C">
        <w:rPr>
          <w:rFonts w:cs="Traditional Arabic" w:hint="cs"/>
          <w:sz w:val="36"/>
          <w:szCs w:val="36"/>
          <w:rtl/>
          <w:lang w:bidi="ar-SA"/>
        </w:rPr>
        <w:t>رسول الله</w:t>
      </w:r>
      <w:r w:rsidR="00750F71">
        <w:rPr>
          <w:rFonts w:cs="Traditional Arabic" w:hint="cs"/>
          <w:sz w:val="36"/>
          <w:szCs w:val="36"/>
          <w:rtl/>
          <w:lang w:bidi="ar-SA"/>
        </w:rPr>
        <w:t xml:space="preserve"> </w:t>
      </w:r>
      <w:r w:rsidR="00B741BD" w:rsidRPr="00D37F5C">
        <w:rPr>
          <w:rFonts w:cs="Traditional Arabic" w:hint="cs"/>
          <w:sz w:val="36"/>
          <w:szCs w:val="36"/>
          <w:lang w:bidi="ar-SA"/>
        </w:rPr>
        <w:sym w:font="AGA Arabesque" w:char="F072"/>
      </w:r>
      <w:r w:rsidR="001C0D8E" w:rsidRPr="00D33185">
        <w:rPr>
          <w:rStyle w:val="a4"/>
          <w:rFonts w:ascii="Traditional Arabic" w:hAnsi="Traditional Arabic" w:cs="Traditional Arabic"/>
          <w:color w:val="000000"/>
          <w:sz w:val="36"/>
          <w:szCs w:val="36"/>
          <w:rtl/>
        </w:rPr>
        <w:t>(</w:t>
      </w:r>
      <w:r w:rsidR="001C0D8E" w:rsidRPr="00D33185">
        <w:rPr>
          <w:rStyle w:val="a4"/>
          <w:rFonts w:ascii="Traditional Arabic" w:hAnsi="Traditional Arabic" w:cs="Traditional Arabic"/>
          <w:color w:val="000000"/>
          <w:sz w:val="36"/>
          <w:szCs w:val="36"/>
          <w:rtl/>
        </w:rPr>
        <w:footnoteReference w:id="24"/>
      </w:r>
      <w:r w:rsidR="001C0D8E" w:rsidRPr="00D33185">
        <w:rPr>
          <w:rStyle w:val="a4"/>
          <w:rFonts w:ascii="Traditional Arabic" w:hAnsi="Traditional Arabic" w:cs="Traditional Arabic"/>
          <w:color w:val="000000"/>
          <w:sz w:val="36"/>
          <w:szCs w:val="36"/>
          <w:rtl/>
        </w:rPr>
        <w:t>)</w:t>
      </w:r>
      <w:r w:rsidR="001C0D8E" w:rsidRPr="00D37F5C">
        <w:rPr>
          <w:rFonts w:cs="Traditional Arabic" w:hint="cs"/>
          <w:sz w:val="36"/>
          <w:szCs w:val="36"/>
          <w:rtl/>
          <w:lang w:bidi="ar-SA"/>
        </w:rPr>
        <w:t>.</w:t>
      </w:r>
    </w:p>
    <w:p w:rsidR="004A3372" w:rsidRPr="00D37F5C" w:rsidRDefault="00852053" w:rsidP="008B722D">
      <w:pPr>
        <w:pStyle w:val="a5"/>
        <w:ind w:firstLine="454"/>
        <w:jc w:val="both"/>
        <w:rPr>
          <w:rFonts w:cs="Traditional Arabic"/>
          <w:sz w:val="36"/>
          <w:szCs w:val="36"/>
          <w:rtl/>
          <w:lang w:bidi="ar-SA"/>
        </w:rPr>
      </w:pPr>
      <w:r w:rsidRPr="00D37F5C">
        <w:rPr>
          <w:rFonts w:cs="Traditional Arabic" w:hint="cs"/>
          <w:b/>
          <w:bCs/>
          <w:sz w:val="36"/>
          <w:szCs w:val="36"/>
          <w:rtl/>
          <w:lang w:bidi="ar-SA"/>
        </w:rPr>
        <w:t>وجه الدلالة:</w:t>
      </w:r>
      <w:r w:rsidRPr="00D37F5C">
        <w:rPr>
          <w:rFonts w:cs="Traditional Arabic" w:hint="cs"/>
          <w:sz w:val="36"/>
          <w:szCs w:val="36"/>
          <w:rtl/>
          <w:lang w:bidi="ar-SA"/>
        </w:rPr>
        <w:t xml:space="preserve"> تدل هذه الآثار على استحباب رفع اليدين بين السجدتين وذلك لو لم يكن مستحباً لما عمل بذلك هولاء الصحابة ثم إضافة إلى ذلك أن ابن عمر وأبا هريرة رضي الله عنهما رفع</w:t>
      </w:r>
      <w:r w:rsidR="006F6736">
        <w:rPr>
          <w:rFonts w:cs="Traditional Arabic" w:hint="cs"/>
          <w:sz w:val="36"/>
          <w:szCs w:val="36"/>
          <w:rtl/>
          <w:lang w:bidi="ar-SA"/>
        </w:rPr>
        <w:t>ا</w:t>
      </w:r>
      <w:r w:rsidRPr="00D37F5C">
        <w:rPr>
          <w:rFonts w:cs="Traditional Arabic" w:hint="cs"/>
          <w:sz w:val="36"/>
          <w:szCs w:val="36"/>
          <w:rtl/>
          <w:lang w:bidi="ar-SA"/>
        </w:rPr>
        <w:t xml:space="preserve"> ذلك إلى النبي</w:t>
      </w:r>
      <w:r w:rsidR="00F97D63">
        <w:rPr>
          <w:rFonts w:cs="Traditional Arabic" w:hint="cs"/>
          <w:sz w:val="36"/>
          <w:szCs w:val="36"/>
          <w:rtl/>
          <w:lang w:bidi="ar-SA"/>
        </w:rPr>
        <w:t xml:space="preserve"> </w:t>
      </w:r>
      <w:r w:rsidRPr="00D37F5C">
        <w:rPr>
          <w:rFonts w:cs="Traditional Arabic" w:hint="cs"/>
          <w:sz w:val="36"/>
          <w:szCs w:val="36"/>
          <w:lang w:bidi="ar-SA"/>
        </w:rPr>
        <w:sym w:font="AGA Arabesque" w:char="F072"/>
      </w:r>
      <w:r w:rsidRPr="00D37F5C">
        <w:rPr>
          <w:rFonts w:cs="Traditional Arabic" w:hint="cs"/>
          <w:sz w:val="36"/>
          <w:szCs w:val="36"/>
          <w:rtl/>
          <w:lang w:bidi="ar-SA"/>
        </w:rPr>
        <w:t xml:space="preserve"> فإذا ثبت عن النبي</w:t>
      </w:r>
      <w:r w:rsidRPr="00D37F5C">
        <w:rPr>
          <w:rFonts w:cs="Traditional Arabic" w:hint="cs"/>
          <w:sz w:val="36"/>
          <w:szCs w:val="36"/>
          <w:lang w:bidi="ar-SA"/>
        </w:rPr>
        <w:sym w:font="AGA Arabesque" w:char="F072"/>
      </w:r>
      <w:r w:rsidR="00F97D63">
        <w:rPr>
          <w:rFonts w:cs="Traditional Arabic"/>
          <w:sz w:val="36"/>
          <w:szCs w:val="36"/>
          <w:lang w:bidi="ar-SA"/>
        </w:rPr>
        <w:t xml:space="preserve"> </w:t>
      </w:r>
      <w:r w:rsidR="0011235F">
        <w:rPr>
          <w:rFonts w:cs="Traditional Arabic" w:hint="cs"/>
          <w:sz w:val="36"/>
          <w:szCs w:val="36"/>
          <w:rtl/>
          <w:lang w:bidi="ar-SA"/>
        </w:rPr>
        <w:t xml:space="preserve"> ثبت ا</w:t>
      </w:r>
      <w:r w:rsidRPr="00D37F5C">
        <w:rPr>
          <w:rFonts w:cs="Traditional Arabic" w:hint="cs"/>
          <w:sz w:val="36"/>
          <w:szCs w:val="36"/>
          <w:rtl/>
          <w:lang w:bidi="ar-SA"/>
        </w:rPr>
        <w:t>ستحبابه.</w:t>
      </w:r>
      <w:r w:rsidR="00B741BD" w:rsidRPr="00D37F5C">
        <w:rPr>
          <w:rFonts w:cs="Traditional Arabic"/>
          <w:sz w:val="36"/>
          <w:szCs w:val="36"/>
          <w:rtl/>
          <w:lang w:bidi="ar-SA"/>
        </w:rPr>
        <w:t xml:space="preserve"> </w:t>
      </w:r>
    </w:p>
    <w:p w:rsidR="0035407F" w:rsidRDefault="00345AD4" w:rsidP="00934C06">
      <w:pPr>
        <w:autoSpaceDE w:val="0"/>
        <w:autoSpaceDN w:val="0"/>
        <w:adjustRightInd w:val="0"/>
        <w:spacing w:after="0" w:line="240" w:lineRule="auto"/>
        <w:ind w:firstLine="454"/>
        <w:jc w:val="both"/>
        <w:rPr>
          <w:rFonts w:ascii="Traditional Arabic" w:cs="Traditional Arabic"/>
          <w:sz w:val="36"/>
          <w:szCs w:val="36"/>
          <w:rtl/>
          <w:lang w:bidi="ar-SA"/>
        </w:rPr>
      </w:pPr>
      <w:r w:rsidRPr="00D37F5C">
        <w:rPr>
          <w:rFonts w:cs="Traditional Arabic" w:hint="cs"/>
          <w:b/>
          <w:bCs/>
          <w:sz w:val="36"/>
          <w:szCs w:val="36"/>
          <w:rtl/>
          <w:lang w:bidi="ar-SA"/>
        </w:rPr>
        <w:t xml:space="preserve">8- </w:t>
      </w:r>
      <w:r w:rsidRPr="00D37F5C">
        <w:rPr>
          <w:rFonts w:ascii="Traditional Arabic" w:cs="Traditional Arabic" w:hint="cs"/>
          <w:sz w:val="36"/>
          <w:szCs w:val="36"/>
          <w:rtl/>
          <w:lang w:bidi="ar-SA"/>
        </w:rPr>
        <w:t>عن أبي</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سهل</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الأزدي</w:t>
      </w:r>
      <w:r w:rsidR="00AF0AB2" w:rsidRPr="00D33185">
        <w:rPr>
          <w:rStyle w:val="a4"/>
          <w:rFonts w:ascii="Traditional Arabic" w:hAnsi="Traditional Arabic" w:cs="Traditional Arabic"/>
          <w:color w:val="000000"/>
          <w:sz w:val="36"/>
          <w:szCs w:val="36"/>
          <w:rtl/>
        </w:rPr>
        <w:t>(</w:t>
      </w:r>
      <w:r w:rsidR="00AF0AB2" w:rsidRPr="00D33185">
        <w:rPr>
          <w:rStyle w:val="a4"/>
          <w:rFonts w:ascii="Traditional Arabic" w:hAnsi="Traditional Arabic" w:cs="Traditional Arabic"/>
          <w:color w:val="000000"/>
          <w:sz w:val="36"/>
          <w:szCs w:val="36"/>
          <w:rtl/>
        </w:rPr>
        <w:footnoteReference w:id="25"/>
      </w:r>
      <w:r w:rsidR="00AF0AB2" w:rsidRPr="00D33185">
        <w:rPr>
          <w:rStyle w:val="a4"/>
          <w:rFonts w:ascii="Traditional Arabic" w:hAnsi="Traditional Arabic" w:cs="Traditional Arabic"/>
          <w:color w:val="000000"/>
          <w:sz w:val="36"/>
          <w:szCs w:val="36"/>
          <w:rtl/>
        </w:rPr>
        <w:t>)</w:t>
      </w:r>
      <w:r w:rsidR="00934C06">
        <w:rPr>
          <w:rFonts w:ascii="Traditional Arabic" w:cs="Traditional Arabic" w:hint="cs"/>
          <w:sz w:val="36"/>
          <w:szCs w:val="36"/>
          <w:rtl/>
          <w:lang w:bidi="ar-SA"/>
        </w:rPr>
        <w:t xml:space="preserve"> </w:t>
      </w:r>
      <w:r w:rsidRPr="00D37F5C">
        <w:rPr>
          <w:rFonts w:ascii="Traditional Arabic" w:cs="Traditional Arabic" w:hint="cs"/>
          <w:sz w:val="36"/>
          <w:szCs w:val="36"/>
          <w:rtl/>
          <w:lang w:bidi="ar-SA"/>
        </w:rPr>
        <w:t>،</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قال</w:t>
      </w:r>
      <w:r w:rsidR="00934C06">
        <w:rPr>
          <w:rFonts w:ascii="Traditional Arabic" w:cs="Traditional Arabic" w:hint="cs"/>
          <w:sz w:val="36"/>
          <w:szCs w:val="36"/>
          <w:rtl/>
          <w:lang w:bidi="ar-SA"/>
        </w:rPr>
        <w:t xml:space="preserve"> </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صلى</w:t>
      </w:r>
      <w:r w:rsidR="001B6073">
        <w:rPr>
          <w:rFonts w:ascii="Traditional Arabic" w:cs="Traditional Arabic" w:hint="cs"/>
          <w:sz w:val="36"/>
          <w:szCs w:val="36"/>
          <w:rtl/>
          <w:lang w:bidi="ar-SA"/>
        </w:rPr>
        <w:t>ّ</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إلى</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جنبي</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عبد</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الله</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بن</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طا</w:t>
      </w:r>
      <w:r w:rsidR="00D52CC5" w:rsidRPr="00D37F5C">
        <w:rPr>
          <w:rFonts w:ascii="Traditional Arabic" w:cs="Traditional Arabic" w:hint="cs"/>
          <w:sz w:val="36"/>
          <w:szCs w:val="36"/>
          <w:rtl/>
          <w:lang w:bidi="ar-SA"/>
        </w:rPr>
        <w:t>و</w:t>
      </w:r>
      <w:r w:rsidRPr="00D37F5C">
        <w:rPr>
          <w:rFonts w:ascii="Traditional Arabic" w:cs="Traditional Arabic" w:hint="cs"/>
          <w:sz w:val="36"/>
          <w:szCs w:val="36"/>
          <w:rtl/>
          <w:lang w:bidi="ar-SA"/>
        </w:rPr>
        <w:t>وس</w:t>
      </w:r>
      <w:r w:rsidR="00D52CC5" w:rsidRPr="00D33185">
        <w:rPr>
          <w:rStyle w:val="a4"/>
          <w:rFonts w:ascii="Traditional Arabic" w:hAnsi="Traditional Arabic" w:cs="Traditional Arabic"/>
          <w:color w:val="000000"/>
          <w:sz w:val="36"/>
          <w:szCs w:val="36"/>
          <w:rtl/>
        </w:rPr>
        <w:t>(</w:t>
      </w:r>
      <w:r w:rsidR="00D52CC5" w:rsidRPr="00D33185">
        <w:rPr>
          <w:rStyle w:val="a4"/>
          <w:rFonts w:ascii="Traditional Arabic" w:hAnsi="Traditional Arabic" w:cs="Traditional Arabic"/>
          <w:color w:val="000000"/>
          <w:sz w:val="36"/>
          <w:szCs w:val="36"/>
          <w:rtl/>
        </w:rPr>
        <w:footnoteReference w:id="26"/>
      </w:r>
      <w:r w:rsidR="00D52CC5" w:rsidRPr="00D33185">
        <w:rPr>
          <w:rStyle w:val="a4"/>
          <w:rFonts w:ascii="Traditional Arabic" w:hAnsi="Traditional Arabic" w:cs="Traditional Arabic"/>
          <w:color w:val="000000"/>
          <w:sz w:val="36"/>
          <w:szCs w:val="36"/>
          <w:rtl/>
        </w:rPr>
        <w:t>)</w:t>
      </w:r>
      <w:r w:rsidR="006A055A">
        <w:rPr>
          <w:rFonts w:ascii="Traditional Arabic" w:cs="Traditional Arabic" w:hint="cs"/>
          <w:sz w:val="36"/>
          <w:szCs w:val="36"/>
          <w:rtl/>
          <w:lang w:bidi="ar-SA"/>
        </w:rPr>
        <w:t xml:space="preserve"> </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بمنى</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في</w:t>
      </w:r>
      <w:r w:rsidR="00934C06">
        <w:rPr>
          <w:rFonts w:ascii="Traditional Arabic" w:cs="Traditional Arabic" w:hint="cs"/>
          <w:sz w:val="36"/>
          <w:szCs w:val="36"/>
          <w:rtl/>
          <w:lang w:bidi="ar-SA"/>
        </w:rPr>
        <w:t xml:space="preserve"> </w:t>
      </w:r>
    </w:p>
    <w:p w:rsidR="00197E35" w:rsidRPr="00D37F5C" w:rsidRDefault="00345AD4" w:rsidP="00934C06">
      <w:pPr>
        <w:autoSpaceDE w:val="0"/>
        <w:autoSpaceDN w:val="0"/>
        <w:adjustRightInd w:val="0"/>
        <w:spacing w:after="0" w:line="240" w:lineRule="auto"/>
        <w:jc w:val="both"/>
        <w:rPr>
          <w:rFonts w:ascii="Simplified Arabic" w:cs="Simplified Arabic"/>
          <w:color w:val="FF0000"/>
          <w:sz w:val="36"/>
          <w:szCs w:val="36"/>
          <w:rtl/>
          <w:lang w:bidi="ar-SA"/>
        </w:rPr>
      </w:pPr>
      <w:r w:rsidRPr="00D37F5C">
        <w:rPr>
          <w:rFonts w:ascii="Traditional Arabic" w:cs="Traditional Arabic" w:hint="cs"/>
          <w:sz w:val="36"/>
          <w:szCs w:val="36"/>
          <w:rtl/>
          <w:lang w:bidi="ar-SA"/>
        </w:rPr>
        <w:lastRenderedPageBreak/>
        <w:t>مسجد</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الخيف</w:t>
      </w:r>
      <w:r w:rsidR="001266A7" w:rsidRPr="00D33185">
        <w:rPr>
          <w:rStyle w:val="a4"/>
          <w:rFonts w:ascii="Traditional Arabic" w:hAnsi="Traditional Arabic" w:cs="Traditional Arabic"/>
          <w:color w:val="000000"/>
          <w:sz w:val="36"/>
          <w:szCs w:val="36"/>
          <w:rtl/>
        </w:rPr>
        <w:t>(</w:t>
      </w:r>
      <w:r w:rsidR="001266A7" w:rsidRPr="00D33185">
        <w:rPr>
          <w:rStyle w:val="a4"/>
          <w:rFonts w:ascii="Traditional Arabic" w:hAnsi="Traditional Arabic" w:cs="Traditional Arabic"/>
          <w:color w:val="000000"/>
          <w:sz w:val="36"/>
          <w:szCs w:val="36"/>
          <w:rtl/>
        </w:rPr>
        <w:footnoteReference w:id="27"/>
      </w:r>
      <w:r w:rsidR="001266A7" w:rsidRPr="00D33185">
        <w:rPr>
          <w:rStyle w:val="a4"/>
          <w:rFonts w:ascii="Traditional Arabic" w:hAnsi="Traditional Arabic" w:cs="Traditional Arabic"/>
          <w:color w:val="000000"/>
          <w:sz w:val="36"/>
          <w:szCs w:val="36"/>
          <w:rtl/>
        </w:rPr>
        <w:t>)</w:t>
      </w:r>
      <w:r w:rsidRPr="00D37F5C">
        <w:rPr>
          <w:rFonts w:ascii="Traditional Arabic" w:cs="Traditional Arabic" w:hint="cs"/>
          <w:sz w:val="36"/>
          <w:szCs w:val="36"/>
          <w:rtl/>
          <w:lang w:bidi="ar-SA"/>
        </w:rPr>
        <w:t>،</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فكان</w:t>
      </w:r>
      <w:r w:rsidRPr="00D37F5C">
        <w:rPr>
          <w:rFonts w:ascii="Traditional Arabic" w:cs="Traditional Arabic"/>
          <w:sz w:val="36"/>
          <w:szCs w:val="36"/>
          <w:rtl/>
          <w:lang w:bidi="ar-SA"/>
        </w:rPr>
        <w:t xml:space="preserve"> </w:t>
      </w:r>
      <w:r w:rsidR="004A3372" w:rsidRPr="00D37F5C">
        <w:rPr>
          <w:rFonts w:ascii="Traditional Arabic" w:cs="Traditional Arabic" w:hint="cs"/>
          <w:sz w:val="36"/>
          <w:szCs w:val="36"/>
          <w:rtl/>
          <w:lang w:bidi="ar-SA"/>
        </w:rPr>
        <w:t>"</w:t>
      </w:r>
      <w:r w:rsidRPr="00D37F5C">
        <w:rPr>
          <w:rFonts w:ascii="Traditional Arabic" w:cs="Traditional Arabic" w:hint="cs"/>
          <w:sz w:val="36"/>
          <w:szCs w:val="36"/>
          <w:rtl/>
          <w:lang w:bidi="ar-SA"/>
        </w:rPr>
        <w:t>إذا</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سجد</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السجدة</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الأولى</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فرفع</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رأسه</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منها،</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رفع</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يديه</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تلقاء</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وجهه</w:t>
      </w:r>
      <w:r w:rsidR="004A3372" w:rsidRPr="00D37F5C">
        <w:rPr>
          <w:rFonts w:ascii="Traditional Arabic" w:cs="Traditional Arabic" w:hint="cs"/>
          <w:sz w:val="36"/>
          <w:szCs w:val="36"/>
          <w:rtl/>
          <w:lang w:bidi="ar-SA"/>
        </w:rPr>
        <w:t>"</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فأنكرت</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أنا</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ذلك،</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فقلت</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لوهيب</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بن</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خالد</w:t>
      </w:r>
      <w:r w:rsidR="00595C63" w:rsidRPr="00D33185">
        <w:rPr>
          <w:rStyle w:val="a4"/>
          <w:rFonts w:ascii="Traditional Arabic" w:hAnsi="Traditional Arabic" w:cs="Traditional Arabic"/>
          <w:color w:val="000000"/>
          <w:sz w:val="36"/>
          <w:szCs w:val="36"/>
          <w:rtl/>
        </w:rPr>
        <w:t>(</w:t>
      </w:r>
      <w:r w:rsidR="00595C63" w:rsidRPr="00D33185">
        <w:rPr>
          <w:rStyle w:val="a4"/>
          <w:rFonts w:ascii="Traditional Arabic" w:hAnsi="Traditional Arabic" w:cs="Traditional Arabic"/>
          <w:color w:val="000000"/>
          <w:sz w:val="36"/>
          <w:szCs w:val="36"/>
          <w:rtl/>
        </w:rPr>
        <w:footnoteReference w:id="28"/>
      </w:r>
      <w:r w:rsidR="00595C63" w:rsidRPr="00D33185">
        <w:rPr>
          <w:rStyle w:val="a4"/>
          <w:rFonts w:ascii="Traditional Arabic" w:hAnsi="Traditional Arabic" w:cs="Traditional Arabic"/>
          <w:color w:val="000000"/>
          <w:sz w:val="36"/>
          <w:szCs w:val="36"/>
          <w:rtl/>
        </w:rPr>
        <w:t>)</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إن</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هذا</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يصنع</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شيئا</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لم</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أر</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أحدا</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يصنعه،</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فقال</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له</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وهيب</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تصنع</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شيئا</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لم</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نر</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أحدا</w:t>
      </w:r>
      <w:r w:rsidR="00734C79" w:rsidRPr="00D37F5C">
        <w:rPr>
          <w:rFonts w:ascii="Traditional Arabic" w:cs="Traditional Arabic" w:hint="cs"/>
          <w:sz w:val="36"/>
          <w:szCs w:val="36"/>
          <w:rtl/>
          <w:lang w:bidi="ar-SA"/>
        </w:rPr>
        <w:t>ً</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يصنعه،</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فقال</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عبد</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الله</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بن</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طاوس</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رأيت</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أبي</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يصنعه،</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وقال</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أبي</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رأيت</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ابن</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عباس</w:t>
      </w:r>
      <w:r w:rsidR="00B873FE" w:rsidRPr="00D37F5C">
        <w:rPr>
          <w:rFonts w:ascii="Traditional Arabic" w:cs="Traditional Arabic"/>
          <w:sz w:val="36"/>
          <w:szCs w:val="36"/>
          <w:lang w:bidi="ar-SA"/>
        </w:rPr>
        <w:sym w:font="AGA Arabesque" w:char="F074"/>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يصنعه،</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وقال</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عبد</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الله</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بن</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عباس</w:t>
      </w:r>
      <w:r w:rsidR="00197E35" w:rsidRPr="00D37F5C">
        <w:rPr>
          <w:rFonts w:ascii="Traditional Arabic" w:cs="Traditional Arabic" w:hint="cs"/>
          <w:sz w:val="36"/>
          <w:szCs w:val="36"/>
          <w:lang w:bidi="ar-SA"/>
        </w:rPr>
        <w:sym w:font="AGA Arabesque" w:char="F074"/>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رأيت</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رسول</w:t>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الله</w:t>
      </w:r>
      <w:r w:rsidRPr="00D37F5C">
        <w:rPr>
          <w:rFonts w:ascii="Traditional Arabic" w:cs="Traditional Arabic"/>
          <w:sz w:val="36"/>
          <w:szCs w:val="36"/>
          <w:rtl/>
          <w:lang w:bidi="ar-SA"/>
        </w:rPr>
        <w:t xml:space="preserve"> </w:t>
      </w:r>
      <w:r w:rsidR="00B873FE" w:rsidRPr="00D37F5C">
        <w:rPr>
          <w:rFonts w:ascii="Traditional Arabic" w:cs="Traditional Arabic" w:hint="cs"/>
          <w:sz w:val="36"/>
          <w:szCs w:val="36"/>
          <w:lang w:bidi="ar-SA"/>
        </w:rPr>
        <w:sym w:font="AGA Arabesque" w:char="F072"/>
      </w:r>
      <w:r w:rsidRPr="00D37F5C">
        <w:rPr>
          <w:rFonts w:ascii="Traditional Arabic" w:cs="Traditional Arabic"/>
          <w:sz w:val="36"/>
          <w:szCs w:val="36"/>
          <w:rtl/>
          <w:lang w:bidi="ar-SA"/>
        </w:rPr>
        <w:t xml:space="preserve"> </w:t>
      </w:r>
      <w:r w:rsidRPr="00D37F5C">
        <w:rPr>
          <w:rFonts w:ascii="Traditional Arabic" w:cs="Traditional Arabic" w:hint="cs"/>
          <w:sz w:val="36"/>
          <w:szCs w:val="36"/>
          <w:rtl/>
          <w:lang w:bidi="ar-SA"/>
        </w:rPr>
        <w:t>يصنعه</w:t>
      </w:r>
      <w:r w:rsidRPr="00D33185">
        <w:rPr>
          <w:rStyle w:val="a4"/>
          <w:rFonts w:ascii="Traditional Arabic" w:hAnsi="Traditional Arabic" w:cs="Traditional Arabic"/>
          <w:color w:val="000000"/>
          <w:sz w:val="36"/>
          <w:szCs w:val="36"/>
          <w:rtl/>
        </w:rPr>
        <w:t>(</w:t>
      </w:r>
      <w:r w:rsidRPr="00D33185">
        <w:rPr>
          <w:rStyle w:val="a4"/>
          <w:rFonts w:ascii="Traditional Arabic" w:hAnsi="Traditional Arabic" w:cs="Traditional Arabic"/>
          <w:color w:val="000000"/>
          <w:sz w:val="36"/>
          <w:szCs w:val="36"/>
          <w:rtl/>
        </w:rPr>
        <w:footnoteReference w:id="29"/>
      </w:r>
      <w:r w:rsidRPr="00D33185">
        <w:rPr>
          <w:rStyle w:val="a4"/>
          <w:rFonts w:ascii="Traditional Arabic" w:hAnsi="Traditional Arabic" w:cs="Traditional Arabic"/>
          <w:color w:val="000000"/>
          <w:sz w:val="36"/>
          <w:szCs w:val="36"/>
          <w:rtl/>
        </w:rPr>
        <w:t>)</w:t>
      </w:r>
      <w:r w:rsidRPr="00D37F5C">
        <w:rPr>
          <w:rFonts w:ascii="Simplified Arabic" w:cs="Simplified Arabic" w:hint="cs"/>
          <w:color w:val="FF0000"/>
          <w:sz w:val="36"/>
          <w:szCs w:val="36"/>
          <w:rtl/>
          <w:lang w:bidi="ar-SA"/>
        </w:rPr>
        <w:t>.</w:t>
      </w:r>
      <w:r w:rsidR="00197E35" w:rsidRPr="00D37F5C">
        <w:rPr>
          <w:rFonts w:ascii="Simplified Arabic" w:cs="Simplified Arabic"/>
          <w:color w:val="FF0000"/>
          <w:sz w:val="36"/>
          <w:szCs w:val="36"/>
          <w:rtl/>
          <w:lang w:bidi="ar-SA"/>
        </w:rPr>
        <w:t xml:space="preserve"> </w:t>
      </w:r>
    </w:p>
    <w:p w:rsidR="00345AD4" w:rsidRPr="008006E6" w:rsidRDefault="00197E35" w:rsidP="00CC2D2B">
      <w:pPr>
        <w:autoSpaceDE w:val="0"/>
        <w:autoSpaceDN w:val="0"/>
        <w:adjustRightInd w:val="0"/>
        <w:spacing w:after="600" w:line="240" w:lineRule="auto"/>
        <w:ind w:firstLine="454"/>
        <w:jc w:val="both"/>
        <w:rPr>
          <w:rFonts w:ascii="Simplified Arabic" w:hAnsi="Simplified Arabic" w:cs="Simplified Arabic"/>
          <w:color w:val="FF0000"/>
          <w:spacing w:val="4"/>
          <w:sz w:val="36"/>
          <w:szCs w:val="36"/>
          <w:rtl/>
          <w:lang w:bidi="ar-SA"/>
        </w:rPr>
      </w:pPr>
      <w:r w:rsidRPr="008006E6">
        <w:rPr>
          <w:rFonts w:ascii="Simplified Arabic" w:hAnsi="Simplified Arabic" w:cs="Traditional Arabic" w:hint="cs"/>
          <w:b/>
          <w:bCs/>
          <w:spacing w:val="4"/>
          <w:sz w:val="36"/>
          <w:szCs w:val="36"/>
          <w:rtl/>
          <w:lang w:bidi="ar-SA"/>
        </w:rPr>
        <w:t>وجه الدلالة:</w:t>
      </w:r>
      <w:r w:rsidRPr="008006E6">
        <w:rPr>
          <w:rFonts w:ascii="Simplified Arabic" w:hAnsi="Simplified Arabic" w:cs="Simplified Arabic" w:hint="cs"/>
          <w:color w:val="FF0000"/>
          <w:spacing w:val="4"/>
          <w:sz w:val="36"/>
          <w:szCs w:val="36"/>
          <w:rtl/>
          <w:lang w:bidi="ar-SA"/>
        </w:rPr>
        <w:t xml:space="preserve"> </w:t>
      </w:r>
      <w:r w:rsidRPr="008006E6">
        <w:rPr>
          <w:rFonts w:ascii="Simplified Arabic" w:hAnsi="Simplified Arabic" w:cs="Traditional Arabic" w:hint="cs"/>
          <w:spacing w:val="4"/>
          <w:sz w:val="36"/>
          <w:szCs w:val="36"/>
          <w:rtl/>
          <w:lang w:bidi="ar-SA"/>
        </w:rPr>
        <w:t>قوله:"فكان إذا سجد السجدة الأولى فرفع رأسه منها,</w:t>
      </w:r>
      <w:r w:rsidR="00CA68DE" w:rsidRPr="008006E6">
        <w:rPr>
          <w:rFonts w:ascii="Simplified Arabic" w:hAnsi="Simplified Arabic" w:cs="Traditional Arabic" w:hint="cs"/>
          <w:spacing w:val="4"/>
          <w:sz w:val="36"/>
          <w:szCs w:val="36"/>
          <w:rtl/>
          <w:lang w:bidi="ar-SA"/>
        </w:rPr>
        <w:t xml:space="preserve"> </w:t>
      </w:r>
      <w:r w:rsidRPr="008006E6">
        <w:rPr>
          <w:rFonts w:ascii="Simplified Arabic" w:hAnsi="Simplified Arabic" w:cs="Traditional Arabic" w:hint="cs"/>
          <w:spacing w:val="4"/>
          <w:sz w:val="36"/>
          <w:szCs w:val="36"/>
          <w:rtl/>
          <w:lang w:bidi="ar-SA"/>
        </w:rPr>
        <w:t xml:space="preserve">رفع يديه تلقاء وجهه" دليل بيّن على مشروعية رفع </w:t>
      </w:r>
      <w:r w:rsidR="00555E6A" w:rsidRPr="008006E6">
        <w:rPr>
          <w:rFonts w:ascii="Simplified Arabic" w:hAnsi="Simplified Arabic" w:cs="Traditional Arabic" w:hint="cs"/>
          <w:spacing w:val="4"/>
          <w:sz w:val="36"/>
          <w:szCs w:val="36"/>
          <w:rtl/>
          <w:lang w:bidi="ar-SA"/>
        </w:rPr>
        <w:t>اليدين بين السجدتين</w:t>
      </w:r>
      <w:r w:rsidR="005067A0" w:rsidRPr="008006E6">
        <w:rPr>
          <w:rFonts w:ascii="Simplified Arabic" w:hAnsi="Simplified Arabic" w:cs="Traditional Arabic" w:hint="cs"/>
          <w:spacing w:val="4"/>
          <w:sz w:val="36"/>
          <w:szCs w:val="36"/>
          <w:rtl/>
          <w:lang w:bidi="ar-SA"/>
        </w:rPr>
        <w:t xml:space="preserve"> </w:t>
      </w:r>
      <w:r w:rsidR="00555E6A" w:rsidRPr="008006E6">
        <w:rPr>
          <w:rFonts w:ascii="Simplified Arabic" w:hAnsi="Simplified Arabic" w:cs="Traditional Arabic" w:hint="cs"/>
          <w:spacing w:val="4"/>
          <w:sz w:val="36"/>
          <w:szCs w:val="36"/>
          <w:rtl/>
          <w:lang w:bidi="ar-SA"/>
        </w:rPr>
        <w:t>,</w:t>
      </w:r>
      <w:r w:rsidR="00CA68DE" w:rsidRPr="008006E6">
        <w:rPr>
          <w:rFonts w:ascii="Simplified Arabic" w:hAnsi="Simplified Arabic" w:cs="Traditional Arabic" w:hint="cs"/>
          <w:spacing w:val="4"/>
          <w:sz w:val="36"/>
          <w:szCs w:val="36"/>
          <w:rtl/>
          <w:lang w:bidi="ar-SA"/>
        </w:rPr>
        <w:t xml:space="preserve"> </w:t>
      </w:r>
      <w:r w:rsidR="00555E6A" w:rsidRPr="008006E6">
        <w:rPr>
          <w:rFonts w:ascii="Simplified Arabic" w:hAnsi="Simplified Arabic" w:cs="Traditional Arabic" w:hint="cs"/>
          <w:spacing w:val="4"/>
          <w:sz w:val="36"/>
          <w:szCs w:val="36"/>
          <w:rtl/>
          <w:lang w:bidi="ar-SA"/>
        </w:rPr>
        <w:t xml:space="preserve">ثم ساق </w:t>
      </w:r>
      <w:r w:rsidR="00FF3CC4" w:rsidRPr="008006E6">
        <w:rPr>
          <w:rFonts w:ascii="Simplified Arabic" w:hAnsi="Simplified Arabic" w:cs="Traditional Arabic" w:hint="cs"/>
          <w:spacing w:val="4"/>
          <w:sz w:val="36"/>
          <w:szCs w:val="36"/>
          <w:rtl/>
          <w:lang w:bidi="ar-SA"/>
        </w:rPr>
        <w:t xml:space="preserve">ذلك </w:t>
      </w:r>
      <w:r w:rsidR="00555E6A" w:rsidRPr="008006E6">
        <w:rPr>
          <w:rFonts w:ascii="Simplified Arabic" w:hAnsi="Simplified Arabic" w:cs="Traditional Arabic" w:hint="cs"/>
          <w:spacing w:val="4"/>
          <w:sz w:val="36"/>
          <w:szCs w:val="36"/>
          <w:rtl/>
          <w:lang w:bidi="ar-SA"/>
        </w:rPr>
        <w:t>الإ</w:t>
      </w:r>
      <w:r w:rsidRPr="008006E6">
        <w:rPr>
          <w:rFonts w:ascii="Simplified Arabic" w:hAnsi="Simplified Arabic" w:cs="Traditional Arabic" w:hint="cs"/>
          <w:spacing w:val="4"/>
          <w:sz w:val="36"/>
          <w:szCs w:val="36"/>
          <w:rtl/>
          <w:lang w:bidi="ar-SA"/>
        </w:rPr>
        <w:t>سناد إلى النبي</w:t>
      </w:r>
      <w:r w:rsidR="00CA68DE" w:rsidRPr="008006E6">
        <w:rPr>
          <w:rFonts w:ascii="Simplified Arabic" w:hAnsi="Simplified Arabic" w:cs="Traditional Arabic" w:hint="cs"/>
          <w:spacing w:val="4"/>
          <w:sz w:val="36"/>
          <w:szCs w:val="36"/>
          <w:rtl/>
          <w:lang w:bidi="ar-SA"/>
        </w:rPr>
        <w:t xml:space="preserve"> </w:t>
      </w:r>
      <w:r w:rsidRPr="008006E6">
        <w:rPr>
          <w:rFonts w:ascii="Simplified Arabic" w:hAnsi="Simplified Arabic" w:cs="Traditional Arabic" w:hint="cs"/>
          <w:spacing w:val="4"/>
          <w:sz w:val="36"/>
          <w:szCs w:val="36"/>
          <w:lang w:bidi="ar-SA"/>
        </w:rPr>
        <w:sym w:font="AGA Arabesque" w:char="F072"/>
      </w:r>
      <w:r w:rsidRPr="008006E6">
        <w:rPr>
          <w:rFonts w:ascii="Simplified Arabic" w:hAnsi="Simplified Arabic" w:cs="Traditional Arabic" w:hint="cs"/>
          <w:spacing w:val="4"/>
          <w:sz w:val="36"/>
          <w:szCs w:val="36"/>
          <w:rtl/>
          <w:lang w:bidi="ar-SA"/>
        </w:rPr>
        <w:t xml:space="preserve"> .</w:t>
      </w:r>
      <w:r w:rsidRPr="008006E6">
        <w:rPr>
          <w:rFonts w:ascii="Simplified Arabic" w:hAnsi="Simplified Arabic" w:cs="Simplified Arabic" w:hint="cs"/>
          <w:color w:val="FF0000"/>
          <w:spacing w:val="4"/>
          <w:sz w:val="36"/>
          <w:szCs w:val="36"/>
          <w:rtl/>
          <w:lang w:bidi="ar-SA"/>
        </w:rPr>
        <w:t xml:space="preserve"> </w:t>
      </w:r>
      <w:r w:rsidR="00B873FE" w:rsidRPr="008006E6">
        <w:rPr>
          <w:rFonts w:ascii="Simplified Arabic" w:hAnsi="Simplified Arabic" w:cs="Simplified Arabic"/>
          <w:color w:val="FF0000"/>
          <w:spacing w:val="4"/>
          <w:sz w:val="36"/>
          <w:szCs w:val="36"/>
          <w:rtl/>
          <w:lang w:bidi="ar-SA"/>
        </w:rPr>
        <w:t xml:space="preserve"> </w:t>
      </w:r>
    </w:p>
    <w:p w:rsidR="001D2AF8" w:rsidRPr="00DE44A8" w:rsidRDefault="0061000F" w:rsidP="00C9665E">
      <w:pPr>
        <w:pStyle w:val="a5"/>
        <w:ind w:firstLine="454"/>
        <w:jc w:val="both"/>
        <w:rPr>
          <w:rFonts w:cs="Traditional Arabic"/>
          <w:sz w:val="36"/>
          <w:szCs w:val="36"/>
          <w:rtl/>
        </w:rPr>
      </w:pPr>
      <w:r w:rsidRPr="00DE44A8">
        <w:rPr>
          <w:rFonts w:cs="Traditional Arabic" w:hint="cs"/>
          <w:b/>
          <w:bCs/>
          <w:sz w:val="36"/>
          <w:szCs w:val="36"/>
          <w:rtl/>
          <w:lang w:bidi="ar-SA"/>
        </w:rPr>
        <w:lastRenderedPageBreak/>
        <w:t>القول</w:t>
      </w:r>
      <w:r w:rsidR="00BA44B2" w:rsidRPr="00DE44A8">
        <w:rPr>
          <w:rFonts w:cs="Traditional Arabic" w:hint="eastAsia"/>
          <w:b/>
          <w:bCs/>
          <w:sz w:val="36"/>
          <w:szCs w:val="36"/>
          <w:rtl/>
          <w:lang w:bidi="ar-SA"/>
        </w:rPr>
        <w:t> </w:t>
      </w:r>
      <w:r w:rsidRPr="00DE44A8">
        <w:rPr>
          <w:rFonts w:cs="Traditional Arabic" w:hint="cs"/>
          <w:b/>
          <w:bCs/>
          <w:sz w:val="36"/>
          <w:szCs w:val="36"/>
          <w:rtl/>
          <w:lang w:bidi="ar-SA"/>
        </w:rPr>
        <w:t>الأخر</w:t>
      </w:r>
      <w:r w:rsidR="00BA44B2" w:rsidRPr="00DE44A8">
        <w:rPr>
          <w:rFonts w:cs="Traditional Arabic" w:hint="eastAsia"/>
          <w:b/>
          <w:bCs/>
          <w:sz w:val="36"/>
          <w:szCs w:val="36"/>
          <w:rtl/>
          <w:lang w:bidi="ar-SA"/>
        </w:rPr>
        <w:t> </w:t>
      </w:r>
      <w:r w:rsidRPr="00DE44A8">
        <w:rPr>
          <w:rFonts w:cs="Traditional Arabic" w:hint="cs"/>
          <w:b/>
          <w:bCs/>
          <w:sz w:val="36"/>
          <w:szCs w:val="36"/>
          <w:rtl/>
          <w:lang w:bidi="ar-SA"/>
        </w:rPr>
        <w:t>في</w:t>
      </w:r>
      <w:r w:rsidR="00BA44B2" w:rsidRPr="00DE44A8">
        <w:rPr>
          <w:rFonts w:cs="Traditional Arabic" w:hint="eastAsia"/>
          <w:b/>
          <w:bCs/>
          <w:sz w:val="36"/>
          <w:szCs w:val="36"/>
          <w:rtl/>
          <w:lang w:bidi="ar-SA"/>
        </w:rPr>
        <w:t> </w:t>
      </w:r>
      <w:r w:rsidR="00801A1B" w:rsidRPr="00DE44A8">
        <w:rPr>
          <w:rFonts w:cs="Traditional Arabic" w:hint="cs"/>
          <w:b/>
          <w:bCs/>
          <w:sz w:val="36"/>
          <w:szCs w:val="36"/>
          <w:rtl/>
          <w:lang w:bidi="ar-SA"/>
        </w:rPr>
        <w:t>المسأ</w:t>
      </w:r>
      <w:r w:rsidRPr="00DE44A8">
        <w:rPr>
          <w:rFonts w:cs="Traditional Arabic" w:hint="cs"/>
          <w:b/>
          <w:bCs/>
          <w:sz w:val="36"/>
          <w:szCs w:val="36"/>
          <w:rtl/>
          <w:lang w:bidi="ar-SA"/>
        </w:rPr>
        <w:t>لة:</w:t>
      </w:r>
      <w:r w:rsidR="00435C15" w:rsidRPr="00DE44A8">
        <w:rPr>
          <w:rFonts w:cs="Traditional Arabic" w:hint="cs"/>
          <w:sz w:val="36"/>
          <w:szCs w:val="36"/>
          <w:rtl/>
          <w:lang w:bidi="ar-SA"/>
        </w:rPr>
        <w:t xml:space="preserve"> </w:t>
      </w:r>
      <w:r w:rsidR="0009688B" w:rsidRPr="00DE44A8">
        <w:rPr>
          <w:rFonts w:cs="Traditional Arabic" w:hint="cs"/>
          <w:sz w:val="36"/>
          <w:szCs w:val="36"/>
          <w:rtl/>
          <w:lang w:bidi="ar-SA"/>
        </w:rPr>
        <w:t>لا يستحب</w:t>
      </w:r>
      <w:r w:rsidR="001B6073" w:rsidRPr="00DE44A8">
        <w:rPr>
          <w:rFonts w:cs="Traditional Arabic" w:hint="cs"/>
          <w:sz w:val="36"/>
          <w:szCs w:val="36"/>
          <w:rtl/>
          <w:lang w:bidi="ar-SA"/>
        </w:rPr>
        <w:t>ّ</w:t>
      </w:r>
      <w:r w:rsidR="0009688B" w:rsidRPr="00DE44A8">
        <w:rPr>
          <w:rFonts w:cs="Traditional Arabic" w:hint="cs"/>
          <w:sz w:val="36"/>
          <w:szCs w:val="36"/>
          <w:rtl/>
          <w:lang w:bidi="ar-SA"/>
        </w:rPr>
        <w:t xml:space="preserve"> رفع اليدين بين السجدتين</w:t>
      </w:r>
      <w:r w:rsidR="009851E2" w:rsidRPr="00DE44A8">
        <w:rPr>
          <w:rFonts w:cs="Traditional Arabic" w:hint="cs"/>
          <w:sz w:val="36"/>
          <w:szCs w:val="36"/>
          <w:rtl/>
          <w:lang w:bidi="ar-SA"/>
        </w:rPr>
        <w:t>,</w:t>
      </w:r>
      <w:r w:rsidR="00435C15" w:rsidRPr="00DE44A8">
        <w:rPr>
          <w:rFonts w:cs="Traditional Arabic" w:hint="cs"/>
          <w:sz w:val="36"/>
          <w:szCs w:val="36"/>
          <w:rtl/>
          <w:lang w:bidi="ar-SA"/>
        </w:rPr>
        <w:t xml:space="preserve"> </w:t>
      </w:r>
      <w:r w:rsidR="009851E2" w:rsidRPr="00DE44A8">
        <w:rPr>
          <w:rFonts w:cs="Traditional Arabic" w:hint="cs"/>
          <w:sz w:val="36"/>
          <w:szCs w:val="36"/>
          <w:rtl/>
          <w:lang w:bidi="ar-SA"/>
        </w:rPr>
        <w:t>و</w:t>
      </w:r>
      <w:r w:rsidR="007D1F58" w:rsidRPr="00DE44A8">
        <w:rPr>
          <w:rFonts w:cs="Traditional Arabic" w:hint="cs"/>
          <w:sz w:val="36"/>
          <w:szCs w:val="36"/>
          <w:rtl/>
          <w:lang w:bidi="ar-SA"/>
        </w:rPr>
        <w:t>به</w:t>
      </w:r>
      <w:r w:rsidR="00BA44B2" w:rsidRPr="00DE44A8">
        <w:rPr>
          <w:rFonts w:cs="Traditional Arabic" w:hint="eastAsia"/>
          <w:sz w:val="36"/>
          <w:szCs w:val="36"/>
          <w:rtl/>
          <w:lang w:bidi="ar-SA"/>
        </w:rPr>
        <w:t> </w:t>
      </w:r>
      <w:r w:rsidR="007D1F58" w:rsidRPr="00DE44A8">
        <w:rPr>
          <w:rFonts w:cs="Traditional Arabic" w:hint="cs"/>
          <w:sz w:val="36"/>
          <w:szCs w:val="36"/>
          <w:rtl/>
          <w:lang w:bidi="ar-SA"/>
        </w:rPr>
        <w:t>قال</w:t>
      </w:r>
      <w:r w:rsidR="00BA44B2" w:rsidRPr="00DE44A8">
        <w:rPr>
          <w:rFonts w:cs="Traditional Arabic" w:hint="eastAsia"/>
          <w:sz w:val="36"/>
          <w:szCs w:val="36"/>
          <w:rtl/>
          <w:lang w:bidi="ar-SA"/>
        </w:rPr>
        <w:t> </w:t>
      </w:r>
      <w:r w:rsidR="003C1AFE" w:rsidRPr="00DE44A8">
        <w:rPr>
          <w:rFonts w:cs="Traditional Arabic" w:hint="cs"/>
          <w:sz w:val="36"/>
          <w:szCs w:val="36"/>
          <w:rtl/>
          <w:lang w:bidi="ar-SA"/>
        </w:rPr>
        <w:t xml:space="preserve">عبد الله </w:t>
      </w:r>
      <w:r w:rsidR="00104405">
        <w:rPr>
          <w:rFonts w:cs="Traditional Arabic" w:hint="cs"/>
          <w:sz w:val="36"/>
          <w:szCs w:val="36"/>
          <w:rtl/>
          <w:lang w:bidi="ar-SA"/>
        </w:rPr>
        <w:t>ا</w:t>
      </w:r>
      <w:r w:rsidR="009851E2" w:rsidRPr="00DE44A8">
        <w:rPr>
          <w:rFonts w:cs="Traditional Arabic" w:hint="cs"/>
          <w:sz w:val="36"/>
          <w:szCs w:val="36"/>
          <w:rtl/>
          <w:lang w:bidi="ar-SA"/>
        </w:rPr>
        <w:t>بن</w:t>
      </w:r>
      <w:r w:rsidR="009851E2" w:rsidRPr="00DE44A8">
        <w:rPr>
          <w:rFonts w:cs="Traditional Arabic" w:hint="eastAsia"/>
          <w:sz w:val="36"/>
          <w:szCs w:val="36"/>
          <w:rtl/>
          <w:lang w:bidi="ar-SA"/>
        </w:rPr>
        <w:t> </w:t>
      </w:r>
      <w:r w:rsidR="009851E2" w:rsidRPr="00DE44A8">
        <w:rPr>
          <w:rFonts w:cs="Traditional Arabic" w:hint="cs"/>
          <w:sz w:val="36"/>
          <w:szCs w:val="36"/>
          <w:rtl/>
          <w:lang w:bidi="ar-SA"/>
        </w:rPr>
        <w:t>مسعود</w:t>
      </w:r>
      <w:r w:rsidR="00643368" w:rsidRPr="00DE44A8">
        <w:rPr>
          <w:rFonts w:cs="Traditional Arabic" w:hint="cs"/>
          <w:sz w:val="36"/>
          <w:szCs w:val="36"/>
          <w:rtl/>
          <w:lang w:bidi="ar-SA"/>
        </w:rPr>
        <w:t>,</w:t>
      </w:r>
      <w:r w:rsidR="001F776C" w:rsidRPr="00DE44A8">
        <w:rPr>
          <w:rFonts w:cs="Traditional Arabic" w:hint="cs"/>
          <w:sz w:val="36"/>
          <w:szCs w:val="36"/>
          <w:rtl/>
          <w:lang w:bidi="ar-SA"/>
        </w:rPr>
        <w:t xml:space="preserve"> </w:t>
      </w:r>
      <w:r w:rsidR="00B36B7C" w:rsidRPr="00DE44A8">
        <w:rPr>
          <w:rFonts w:cs="Traditional Arabic" w:hint="cs"/>
          <w:sz w:val="36"/>
          <w:szCs w:val="36"/>
          <w:rtl/>
          <w:lang w:bidi="ar-SA"/>
        </w:rPr>
        <w:t>وعلي</w:t>
      </w:r>
      <w:r w:rsidR="009851E2" w:rsidRPr="00DE44A8">
        <w:rPr>
          <w:rFonts w:cs="Traditional Arabic" w:hint="cs"/>
          <w:sz w:val="36"/>
          <w:szCs w:val="36"/>
          <w:rtl/>
          <w:lang w:bidi="ar-SA"/>
        </w:rPr>
        <w:t xml:space="preserve"> بن</w:t>
      </w:r>
      <w:r w:rsidR="009851E2" w:rsidRPr="00DE44A8">
        <w:rPr>
          <w:rFonts w:cs="Traditional Arabic" w:hint="eastAsia"/>
          <w:sz w:val="36"/>
          <w:szCs w:val="36"/>
          <w:rtl/>
          <w:lang w:bidi="ar-SA"/>
        </w:rPr>
        <w:t> </w:t>
      </w:r>
      <w:r w:rsidR="009851E2" w:rsidRPr="00DE44A8">
        <w:rPr>
          <w:rFonts w:cs="Traditional Arabic" w:hint="cs"/>
          <w:sz w:val="36"/>
          <w:szCs w:val="36"/>
          <w:rtl/>
          <w:lang w:bidi="ar-SA"/>
        </w:rPr>
        <w:t>أبي</w:t>
      </w:r>
      <w:r w:rsidR="009851E2" w:rsidRPr="00DE44A8">
        <w:rPr>
          <w:rFonts w:cs="Traditional Arabic" w:hint="eastAsia"/>
          <w:sz w:val="36"/>
          <w:szCs w:val="36"/>
          <w:rtl/>
          <w:lang w:bidi="ar-SA"/>
        </w:rPr>
        <w:t> </w:t>
      </w:r>
      <w:r w:rsidR="009851E2" w:rsidRPr="00DE44A8">
        <w:rPr>
          <w:rFonts w:cs="Traditional Arabic" w:hint="cs"/>
          <w:sz w:val="36"/>
          <w:szCs w:val="36"/>
          <w:rtl/>
          <w:lang w:bidi="ar-SA"/>
        </w:rPr>
        <w:t>طالب</w:t>
      </w:r>
      <w:r w:rsidR="0021504D" w:rsidRPr="00DE44A8">
        <w:rPr>
          <w:rFonts w:cs="Traditional Arabic" w:hint="cs"/>
          <w:sz w:val="36"/>
          <w:szCs w:val="36"/>
          <w:rtl/>
          <w:lang w:bidi="ar-SA"/>
        </w:rPr>
        <w:t xml:space="preserve"> رضي الله عنهما</w:t>
      </w:r>
      <w:r w:rsidR="00643368" w:rsidRPr="00DE44A8">
        <w:rPr>
          <w:rFonts w:cs="Traditional Arabic" w:hint="cs"/>
          <w:sz w:val="36"/>
          <w:szCs w:val="36"/>
          <w:rtl/>
          <w:lang w:bidi="ar-SA"/>
        </w:rPr>
        <w:t>,</w:t>
      </w:r>
      <w:r w:rsidR="009851E2" w:rsidRPr="00DE44A8">
        <w:rPr>
          <w:rFonts w:cs="Traditional Arabic" w:hint="eastAsia"/>
          <w:sz w:val="36"/>
          <w:szCs w:val="36"/>
          <w:rtl/>
          <w:lang w:bidi="ar-SA"/>
        </w:rPr>
        <w:t> </w:t>
      </w:r>
      <w:r w:rsidR="009851E2" w:rsidRPr="00DE44A8">
        <w:rPr>
          <w:rFonts w:cs="Traditional Arabic" w:hint="cs"/>
          <w:sz w:val="36"/>
          <w:szCs w:val="36"/>
          <w:rtl/>
          <w:lang w:bidi="ar-SA"/>
        </w:rPr>
        <w:t>وعلقمة</w:t>
      </w:r>
      <w:r w:rsidR="00643368" w:rsidRPr="00DE44A8">
        <w:rPr>
          <w:rFonts w:cs="Traditional Arabic" w:hint="cs"/>
          <w:sz w:val="36"/>
          <w:szCs w:val="36"/>
          <w:rtl/>
          <w:lang w:bidi="ar-SA"/>
        </w:rPr>
        <w:t>,</w:t>
      </w:r>
      <w:r w:rsidR="000842AD" w:rsidRPr="00DE44A8">
        <w:rPr>
          <w:rFonts w:cs="Traditional Arabic" w:hint="cs"/>
          <w:sz w:val="36"/>
          <w:szCs w:val="36"/>
          <w:rtl/>
          <w:lang w:bidi="ar-SA"/>
        </w:rPr>
        <w:t xml:space="preserve"> </w:t>
      </w:r>
      <w:r w:rsidR="009851E2" w:rsidRPr="00DE44A8">
        <w:rPr>
          <w:rFonts w:cs="Traditional Arabic" w:hint="cs"/>
          <w:sz w:val="36"/>
          <w:szCs w:val="36"/>
          <w:rtl/>
          <w:lang w:bidi="ar-SA"/>
        </w:rPr>
        <w:t>والأسود,</w:t>
      </w:r>
      <w:r w:rsidR="000842AD" w:rsidRPr="00DE44A8">
        <w:rPr>
          <w:rFonts w:cs="Traditional Arabic" w:hint="cs"/>
          <w:sz w:val="36"/>
          <w:szCs w:val="36"/>
          <w:rtl/>
          <w:lang w:bidi="ar-SA"/>
        </w:rPr>
        <w:t xml:space="preserve"> </w:t>
      </w:r>
      <w:r w:rsidR="009851E2" w:rsidRPr="00DE44A8">
        <w:rPr>
          <w:rFonts w:cs="Traditional Arabic" w:hint="cs"/>
          <w:sz w:val="36"/>
          <w:szCs w:val="36"/>
          <w:rtl/>
          <w:lang w:bidi="ar-SA"/>
        </w:rPr>
        <w:t>وابن</w:t>
      </w:r>
      <w:r w:rsidR="009851E2" w:rsidRPr="00DE44A8">
        <w:rPr>
          <w:rFonts w:cs="Traditional Arabic" w:hint="eastAsia"/>
          <w:sz w:val="36"/>
          <w:szCs w:val="36"/>
          <w:rtl/>
          <w:lang w:bidi="ar-SA"/>
        </w:rPr>
        <w:t> </w:t>
      </w:r>
      <w:r w:rsidR="009851E2" w:rsidRPr="00DE44A8">
        <w:rPr>
          <w:rFonts w:cs="Traditional Arabic" w:hint="cs"/>
          <w:sz w:val="36"/>
          <w:szCs w:val="36"/>
          <w:rtl/>
          <w:lang w:bidi="ar-SA"/>
        </w:rPr>
        <w:t>أبي</w:t>
      </w:r>
      <w:r w:rsidR="009851E2" w:rsidRPr="00DE44A8">
        <w:rPr>
          <w:rFonts w:cs="Traditional Arabic" w:hint="eastAsia"/>
          <w:sz w:val="36"/>
          <w:szCs w:val="36"/>
          <w:rtl/>
          <w:lang w:bidi="ar-SA"/>
        </w:rPr>
        <w:t> </w:t>
      </w:r>
      <w:r w:rsidR="009851E2" w:rsidRPr="00DE44A8">
        <w:rPr>
          <w:rFonts w:cs="Traditional Arabic" w:hint="cs"/>
          <w:sz w:val="36"/>
          <w:szCs w:val="36"/>
          <w:rtl/>
          <w:lang w:bidi="ar-SA"/>
        </w:rPr>
        <w:t>ليلى</w:t>
      </w:r>
      <w:r w:rsidR="00643368" w:rsidRPr="00DE44A8">
        <w:rPr>
          <w:rFonts w:cs="Traditional Arabic" w:hint="cs"/>
          <w:sz w:val="36"/>
          <w:szCs w:val="36"/>
          <w:rtl/>
          <w:lang w:bidi="ar-SA"/>
        </w:rPr>
        <w:t>,</w:t>
      </w:r>
      <w:r w:rsidR="000842AD" w:rsidRPr="00DE44A8">
        <w:rPr>
          <w:rFonts w:cs="Traditional Arabic" w:hint="cs"/>
          <w:sz w:val="36"/>
          <w:szCs w:val="36"/>
          <w:rtl/>
          <w:lang w:bidi="ar-SA"/>
        </w:rPr>
        <w:t xml:space="preserve"> </w:t>
      </w:r>
      <w:r w:rsidR="009851E2" w:rsidRPr="00DE44A8">
        <w:rPr>
          <w:rFonts w:cs="Traditional Arabic" w:hint="cs"/>
          <w:sz w:val="36"/>
          <w:szCs w:val="36"/>
          <w:rtl/>
          <w:lang w:bidi="ar-SA"/>
        </w:rPr>
        <w:t>والنخعي</w:t>
      </w:r>
      <w:r w:rsidR="00451E10">
        <w:rPr>
          <w:rFonts w:cs="Traditional Arabic" w:hint="cs"/>
          <w:sz w:val="36"/>
          <w:szCs w:val="36"/>
          <w:rtl/>
          <w:lang w:bidi="ar-SA"/>
        </w:rPr>
        <w:t xml:space="preserve"> </w:t>
      </w:r>
      <w:r w:rsidR="00643368" w:rsidRPr="00DE44A8">
        <w:rPr>
          <w:rFonts w:cs="Traditional Arabic" w:hint="cs"/>
          <w:sz w:val="36"/>
          <w:szCs w:val="36"/>
          <w:rtl/>
          <w:lang w:bidi="ar-SA"/>
        </w:rPr>
        <w:t>,</w:t>
      </w:r>
      <w:r w:rsidR="000842AD" w:rsidRPr="00DE44A8">
        <w:rPr>
          <w:rFonts w:cs="Traditional Arabic" w:hint="cs"/>
          <w:sz w:val="36"/>
          <w:szCs w:val="36"/>
          <w:rtl/>
          <w:lang w:bidi="ar-SA"/>
        </w:rPr>
        <w:t xml:space="preserve"> </w:t>
      </w:r>
      <w:r w:rsidR="009851E2" w:rsidRPr="00DE44A8">
        <w:rPr>
          <w:rFonts w:cs="Traditional Arabic" w:hint="cs"/>
          <w:sz w:val="36"/>
          <w:szCs w:val="36"/>
          <w:rtl/>
          <w:lang w:bidi="ar-SA"/>
        </w:rPr>
        <w:t>والشعبي</w:t>
      </w:r>
      <w:r w:rsidR="00451E10">
        <w:rPr>
          <w:rFonts w:cs="Traditional Arabic" w:hint="cs"/>
          <w:sz w:val="36"/>
          <w:szCs w:val="36"/>
          <w:rtl/>
        </w:rPr>
        <w:t xml:space="preserve"> </w:t>
      </w:r>
      <w:r w:rsidR="00643368" w:rsidRPr="00DE44A8">
        <w:rPr>
          <w:rFonts w:cs="Traditional Arabic" w:hint="cs"/>
          <w:sz w:val="36"/>
          <w:szCs w:val="36"/>
          <w:rtl/>
        </w:rPr>
        <w:t>,</w:t>
      </w:r>
      <w:r w:rsidR="001F776C" w:rsidRPr="00DE44A8">
        <w:rPr>
          <w:rFonts w:cs="Traditional Arabic" w:hint="cs"/>
          <w:sz w:val="36"/>
          <w:szCs w:val="36"/>
          <w:rtl/>
          <w:lang w:bidi="ar-SA"/>
        </w:rPr>
        <w:t xml:space="preserve"> </w:t>
      </w:r>
      <w:r w:rsidR="00643368" w:rsidRPr="00DE44A8">
        <w:rPr>
          <w:rFonts w:cs="Traditional Arabic" w:hint="cs"/>
          <w:sz w:val="36"/>
          <w:szCs w:val="36"/>
          <w:rtl/>
          <w:lang w:bidi="ar-SA"/>
        </w:rPr>
        <w:t xml:space="preserve">والثوري </w:t>
      </w:r>
      <w:r w:rsidR="001D2AF8" w:rsidRPr="00DE44A8">
        <w:rPr>
          <w:rFonts w:cs="Traditional Arabic" w:hint="cs"/>
          <w:sz w:val="36"/>
          <w:szCs w:val="36"/>
          <w:rtl/>
          <w:lang w:bidi="ar-SA"/>
        </w:rPr>
        <w:t>وغيرهم</w:t>
      </w:r>
      <w:r w:rsidR="001D2AF8" w:rsidRPr="00DE44A8">
        <w:rPr>
          <w:rStyle w:val="a4"/>
          <w:rFonts w:ascii="Traditional Arabic" w:hAnsi="Traditional Arabic" w:cs="Traditional Arabic"/>
          <w:color w:val="000000"/>
          <w:sz w:val="36"/>
          <w:szCs w:val="36"/>
        </w:rPr>
        <w:t>(</w:t>
      </w:r>
      <w:r w:rsidR="001D2AF8" w:rsidRPr="00DE44A8">
        <w:rPr>
          <w:rStyle w:val="a4"/>
          <w:rFonts w:ascii="Traditional Arabic" w:hAnsi="Traditional Arabic" w:cs="Traditional Arabic"/>
          <w:color w:val="000000"/>
          <w:sz w:val="36"/>
          <w:szCs w:val="36"/>
        </w:rPr>
        <w:footnoteReference w:id="30"/>
      </w:r>
      <w:r w:rsidR="001D2AF8" w:rsidRPr="00DE44A8">
        <w:rPr>
          <w:rStyle w:val="a4"/>
          <w:rFonts w:ascii="Traditional Arabic" w:hAnsi="Traditional Arabic" w:cs="Traditional Arabic"/>
          <w:color w:val="000000"/>
          <w:sz w:val="36"/>
          <w:szCs w:val="36"/>
        </w:rPr>
        <w:t>)</w:t>
      </w:r>
      <w:r w:rsidR="00451E10">
        <w:rPr>
          <w:rFonts w:cs="Traditional Arabic" w:hint="cs"/>
          <w:sz w:val="36"/>
          <w:szCs w:val="36"/>
          <w:rtl/>
          <w:lang w:bidi="ar-SA"/>
        </w:rPr>
        <w:t xml:space="preserve"> </w:t>
      </w:r>
      <w:r w:rsidR="001D2AF8" w:rsidRPr="00DE44A8">
        <w:rPr>
          <w:rFonts w:cs="Traditional Arabic" w:hint="cs"/>
          <w:sz w:val="36"/>
          <w:szCs w:val="36"/>
          <w:rtl/>
          <w:lang w:bidi="ar-SA"/>
        </w:rPr>
        <w:t>,</w:t>
      </w:r>
      <w:r w:rsidR="00435C15" w:rsidRPr="00DE44A8">
        <w:rPr>
          <w:rFonts w:cs="Traditional Arabic" w:hint="cs"/>
          <w:sz w:val="36"/>
          <w:szCs w:val="36"/>
          <w:rtl/>
          <w:lang w:bidi="ar-SA"/>
        </w:rPr>
        <w:t xml:space="preserve"> </w:t>
      </w:r>
      <w:r w:rsidR="00AE28B3" w:rsidRPr="00DE44A8">
        <w:rPr>
          <w:rFonts w:cs="Traditional Arabic" w:hint="cs"/>
          <w:sz w:val="36"/>
          <w:szCs w:val="36"/>
          <w:rtl/>
          <w:lang w:bidi="ar-SA"/>
        </w:rPr>
        <w:t>و</w:t>
      </w:r>
      <w:r w:rsidR="007B2572" w:rsidRPr="00DE44A8">
        <w:rPr>
          <w:rFonts w:cs="Traditional Arabic" w:hint="cs"/>
          <w:sz w:val="36"/>
          <w:szCs w:val="36"/>
          <w:rtl/>
          <w:lang w:bidi="ar-SA"/>
        </w:rPr>
        <w:t xml:space="preserve"> </w:t>
      </w:r>
      <w:r w:rsidR="00163845" w:rsidRPr="00DE44A8">
        <w:rPr>
          <w:rFonts w:cs="Traditional Arabic" w:hint="cs"/>
          <w:sz w:val="36"/>
          <w:szCs w:val="36"/>
          <w:rtl/>
          <w:lang w:bidi="ar-SA"/>
        </w:rPr>
        <w:t>هو قول جمهور العلماء من</w:t>
      </w:r>
      <w:r w:rsidR="00BA44B2" w:rsidRPr="00DE44A8">
        <w:rPr>
          <w:rFonts w:cs="Traditional Arabic" w:hint="eastAsia"/>
          <w:sz w:val="36"/>
          <w:szCs w:val="36"/>
          <w:rtl/>
          <w:lang w:bidi="ar-SA"/>
        </w:rPr>
        <w:t> </w:t>
      </w:r>
      <w:r w:rsidR="001D2AF8" w:rsidRPr="00DE44A8">
        <w:rPr>
          <w:rFonts w:cs="Traditional Arabic" w:hint="cs"/>
          <w:sz w:val="36"/>
          <w:szCs w:val="36"/>
          <w:rtl/>
          <w:lang w:bidi="ar-SA"/>
        </w:rPr>
        <w:t>الحنفية</w:t>
      </w:r>
      <w:r w:rsidR="001D2AF8" w:rsidRPr="00DE44A8">
        <w:rPr>
          <w:rStyle w:val="a4"/>
          <w:rFonts w:ascii="Traditional Arabic" w:hAnsi="Traditional Arabic" w:cs="Traditional Arabic"/>
          <w:color w:val="000000"/>
          <w:sz w:val="36"/>
          <w:szCs w:val="36"/>
          <w:rtl/>
        </w:rPr>
        <w:t>(</w:t>
      </w:r>
      <w:r w:rsidR="001D2AF8" w:rsidRPr="00DE44A8">
        <w:rPr>
          <w:rStyle w:val="a4"/>
          <w:rFonts w:ascii="Traditional Arabic" w:hAnsi="Traditional Arabic" w:cs="Traditional Arabic"/>
          <w:color w:val="000000"/>
          <w:sz w:val="36"/>
          <w:szCs w:val="36"/>
          <w:rtl/>
        </w:rPr>
        <w:footnoteReference w:id="31"/>
      </w:r>
      <w:r w:rsidR="001D2AF8" w:rsidRPr="00DE44A8">
        <w:rPr>
          <w:rStyle w:val="a4"/>
          <w:rFonts w:ascii="Traditional Arabic" w:hAnsi="Traditional Arabic" w:cs="Traditional Arabic"/>
          <w:color w:val="000000"/>
          <w:sz w:val="36"/>
          <w:szCs w:val="36"/>
          <w:rtl/>
        </w:rPr>
        <w:t>)</w:t>
      </w:r>
      <w:r w:rsidR="00643368" w:rsidRPr="00DE44A8">
        <w:rPr>
          <w:rFonts w:cs="Traditional Arabic" w:hint="cs"/>
          <w:sz w:val="36"/>
          <w:szCs w:val="36"/>
          <w:rtl/>
          <w:lang w:bidi="ar-SA"/>
        </w:rPr>
        <w:t>,</w:t>
      </w:r>
      <w:r w:rsidR="00435C15" w:rsidRPr="00DE44A8">
        <w:rPr>
          <w:rFonts w:cs="Traditional Arabic" w:hint="cs"/>
          <w:sz w:val="36"/>
          <w:szCs w:val="36"/>
          <w:rtl/>
          <w:lang w:bidi="ar-SA"/>
        </w:rPr>
        <w:t xml:space="preserve"> </w:t>
      </w:r>
      <w:r w:rsidR="001D2AF8" w:rsidRPr="00DE44A8">
        <w:rPr>
          <w:rFonts w:cs="Traditional Arabic" w:hint="cs"/>
          <w:sz w:val="36"/>
          <w:szCs w:val="36"/>
          <w:rtl/>
          <w:lang w:bidi="ar-SA"/>
        </w:rPr>
        <w:t>والمالكية</w:t>
      </w:r>
      <w:r w:rsidR="001D2AF8" w:rsidRPr="00DE44A8">
        <w:rPr>
          <w:rStyle w:val="a4"/>
          <w:rFonts w:ascii="Traditional Arabic" w:hAnsi="Traditional Arabic" w:cs="Traditional Arabic"/>
          <w:color w:val="000000"/>
          <w:sz w:val="36"/>
          <w:szCs w:val="36"/>
          <w:rtl/>
        </w:rPr>
        <w:t>(</w:t>
      </w:r>
      <w:r w:rsidR="001D2AF8" w:rsidRPr="00DE44A8">
        <w:rPr>
          <w:rStyle w:val="a4"/>
          <w:rFonts w:ascii="Traditional Arabic" w:hAnsi="Traditional Arabic" w:cs="Traditional Arabic"/>
          <w:color w:val="000000"/>
          <w:sz w:val="36"/>
          <w:szCs w:val="36"/>
          <w:rtl/>
        </w:rPr>
        <w:footnoteReference w:id="32"/>
      </w:r>
      <w:r w:rsidR="001D2AF8" w:rsidRPr="00DE44A8">
        <w:rPr>
          <w:rStyle w:val="a4"/>
          <w:rFonts w:ascii="Traditional Arabic" w:hAnsi="Traditional Arabic" w:cs="Traditional Arabic"/>
          <w:color w:val="000000"/>
          <w:sz w:val="36"/>
          <w:szCs w:val="36"/>
          <w:rtl/>
        </w:rPr>
        <w:t>)</w:t>
      </w:r>
      <w:r w:rsidR="004802B5" w:rsidRPr="00DE44A8">
        <w:rPr>
          <w:rFonts w:cs="Traditional Arabic" w:hint="cs"/>
          <w:sz w:val="36"/>
          <w:szCs w:val="36"/>
          <w:rtl/>
          <w:lang w:bidi="ar-SA"/>
        </w:rPr>
        <w:t>,</w:t>
      </w:r>
      <w:r w:rsidR="00435C15" w:rsidRPr="00DE44A8">
        <w:rPr>
          <w:rFonts w:cs="Traditional Arabic" w:hint="cs"/>
          <w:sz w:val="36"/>
          <w:szCs w:val="36"/>
          <w:rtl/>
          <w:lang w:bidi="ar-SA"/>
        </w:rPr>
        <w:t xml:space="preserve"> </w:t>
      </w:r>
      <w:r w:rsidR="004802B5" w:rsidRPr="00DE44A8">
        <w:rPr>
          <w:rFonts w:cs="Traditional Arabic" w:hint="cs"/>
          <w:sz w:val="36"/>
          <w:szCs w:val="36"/>
          <w:rtl/>
          <w:lang w:bidi="ar-SA"/>
        </w:rPr>
        <w:t>والشافعية</w:t>
      </w:r>
      <w:r w:rsidR="001F61F6" w:rsidRPr="00DE44A8">
        <w:rPr>
          <w:rStyle w:val="a4"/>
          <w:rFonts w:ascii="Traditional Arabic" w:hAnsi="Traditional Arabic" w:cs="Traditional Arabic"/>
          <w:color w:val="000000"/>
          <w:sz w:val="36"/>
          <w:szCs w:val="36"/>
          <w:rtl/>
        </w:rPr>
        <w:t>(</w:t>
      </w:r>
      <w:r w:rsidR="001F61F6" w:rsidRPr="00DE44A8">
        <w:rPr>
          <w:rStyle w:val="a4"/>
          <w:rFonts w:ascii="Traditional Arabic" w:hAnsi="Traditional Arabic" w:cs="Traditional Arabic"/>
          <w:color w:val="000000"/>
          <w:sz w:val="36"/>
          <w:szCs w:val="36"/>
          <w:rtl/>
        </w:rPr>
        <w:footnoteReference w:id="33"/>
      </w:r>
      <w:r w:rsidR="001F61F6" w:rsidRPr="00DE44A8">
        <w:rPr>
          <w:rStyle w:val="a4"/>
          <w:rFonts w:ascii="Traditional Arabic" w:hAnsi="Traditional Arabic" w:cs="Traditional Arabic"/>
          <w:color w:val="000000"/>
          <w:sz w:val="36"/>
          <w:szCs w:val="36"/>
          <w:rtl/>
        </w:rPr>
        <w:t>)</w:t>
      </w:r>
      <w:r w:rsidR="004802B5" w:rsidRPr="00DE44A8">
        <w:rPr>
          <w:rFonts w:cs="Traditional Arabic" w:hint="cs"/>
          <w:sz w:val="36"/>
          <w:szCs w:val="36"/>
          <w:rtl/>
          <w:lang w:bidi="ar-SA"/>
        </w:rPr>
        <w:t>,</w:t>
      </w:r>
      <w:r w:rsidR="001F776C" w:rsidRPr="00DE44A8">
        <w:rPr>
          <w:rFonts w:cs="Traditional Arabic" w:hint="cs"/>
          <w:sz w:val="36"/>
          <w:szCs w:val="36"/>
          <w:rtl/>
          <w:lang w:bidi="ar-SA"/>
        </w:rPr>
        <w:t xml:space="preserve"> </w:t>
      </w:r>
      <w:r w:rsidR="005241CA" w:rsidRPr="00DE44A8">
        <w:rPr>
          <w:rFonts w:cs="Traditional Arabic" w:hint="cs"/>
          <w:sz w:val="36"/>
          <w:szCs w:val="36"/>
          <w:rtl/>
          <w:lang w:bidi="ar-SA"/>
        </w:rPr>
        <w:t>والحنابلة</w:t>
      </w:r>
      <w:r w:rsidR="005241CA" w:rsidRPr="00DE44A8">
        <w:rPr>
          <w:rStyle w:val="a4"/>
          <w:rFonts w:ascii="Traditional Arabic" w:hAnsi="Traditional Arabic" w:cs="Traditional Arabic"/>
          <w:color w:val="000000"/>
          <w:sz w:val="36"/>
          <w:szCs w:val="36"/>
          <w:rtl/>
        </w:rPr>
        <w:t>(</w:t>
      </w:r>
      <w:r w:rsidR="005241CA" w:rsidRPr="00DE44A8">
        <w:rPr>
          <w:rStyle w:val="a4"/>
          <w:rFonts w:ascii="Traditional Arabic" w:hAnsi="Traditional Arabic" w:cs="Traditional Arabic"/>
          <w:color w:val="000000"/>
          <w:sz w:val="36"/>
          <w:szCs w:val="36"/>
          <w:rtl/>
        </w:rPr>
        <w:footnoteReference w:id="34"/>
      </w:r>
      <w:r w:rsidR="005241CA" w:rsidRPr="00DE44A8">
        <w:rPr>
          <w:rStyle w:val="a4"/>
          <w:rFonts w:ascii="Traditional Arabic" w:hAnsi="Traditional Arabic" w:cs="Traditional Arabic"/>
          <w:color w:val="000000"/>
          <w:sz w:val="36"/>
          <w:szCs w:val="36"/>
          <w:rtl/>
        </w:rPr>
        <w:t>)</w:t>
      </w:r>
      <w:r w:rsidR="005241CA" w:rsidRPr="00DE44A8">
        <w:rPr>
          <w:rFonts w:cs="Traditional Arabic" w:hint="cs"/>
          <w:sz w:val="36"/>
          <w:szCs w:val="36"/>
          <w:rtl/>
          <w:lang w:bidi="ar-SA"/>
        </w:rPr>
        <w:t>.</w:t>
      </w:r>
      <w:r w:rsidR="00050214" w:rsidRPr="00DE44A8">
        <w:rPr>
          <w:rFonts w:cs="Traditional Arabic" w:hint="cs"/>
          <w:sz w:val="36"/>
          <w:szCs w:val="36"/>
          <w:rtl/>
          <w:lang w:bidi="ar-SA"/>
        </w:rPr>
        <w:t xml:space="preserve"> </w:t>
      </w:r>
      <w:r w:rsidR="001D2AF8" w:rsidRPr="00DE44A8">
        <w:rPr>
          <w:rFonts w:cs="Traditional Arabic" w:hint="cs"/>
          <w:sz w:val="36"/>
          <w:szCs w:val="36"/>
          <w:rtl/>
          <w:lang w:bidi="ar-SA"/>
        </w:rPr>
        <w:t xml:space="preserve"> </w:t>
      </w:r>
      <w:r w:rsidR="005C0519" w:rsidRPr="00DE44A8">
        <w:rPr>
          <w:rFonts w:cs="Traditional Arabic" w:hint="cs"/>
          <w:sz w:val="36"/>
          <w:szCs w:val="36"/>
          <w:rtl/>
          <w:lang w:bidi="ar-SA"/>
        </w:rPr>
        <w:t xml:space="preserve"> </w:t>
      </w:r>
    </w:p>
    <w:p w:rsidR="008C6AAD" w:rsidRPr="00D37F5C" w:rsidRDefault="008C6AAD" w:rsidP="00C9665E">
      <w:pPr>
        <w:pStyle w:val="a5"/>
        <w:ind w:firstLine="454"/>
        <w:jc w:val="both"/>
        <w:rPr>
          <w:rFonts w:cs="Traditional Arabic"/>
          <w:b/>
          <w:bCs/>
          <w:sz w:val="36"/>
          <w:szCs w:val="36"/>
          <w:rtl/>
          <w:lang w:bidi="ar-SA"/>
        </w:rPr>
      </w:pPr>
      <w:r w:rsidRPr="00D37F5C">
        <w:rPr>
          <w:rFonts w:cs="Traditional Arabic" w:hint="cs"/>
          <w:b/>
          <w:bCs/>
          <w:sz w:val="36"/>
          <w:szCs w:val="36"/>
          <w:rtl/>
          <w:lang w:bidi="ar-SA"/>
        </w:rPr>
        <w:t>من أدلة هذا القول:</w:t>
      </w:r>
      <w:r w:rsidR="00554D72" w:rsidRPr="00D37F5C">
        <w:rPr>
          <w:rFonts w:cs="Traditional Arabic" w:hint="cs"/>
          <w:b/>
          <w:bCs/>
          <w:sz w:val="36"/>
          <w:szCs w:val="36"/>
          <w:rtl/>
          <w:lang w:bidi="ar-SA"/>
        </w:rPr>
        <w:t xml:space="preserve"> </w:t>
      </w:r>
      <w:r w:rsidR="00550370" w:rsidRPr="00D37F5C">
        <w:rPr>
          <w:rFonts w:cs="Traditional Arabic" w:hint="cs"/>
          <w:b/>
          <w:bCs/>
          <w:sz w:val="36"/>
          <w:szCs w:val="36"/>
          <w:rtl/>
          <w:lang w:bidi="ar-SA"/>
        </w:rPr>
        <w:t xml:space="preserve"> </w:t>
      </w:r>
      <w:r w:rsidR="005924C3" w:rsidRPr="00D37F5C">
        <w:rPr>
          <w:rFonts w:cs="Traditional Arabic" w:hint="cs"/>
          <w:b/>
          <w:bCs/>
          <w:sz w:val="36"/>
          <w:szCs w:val="36"/>
          <w:rtl/>
          <w:lang w:bidi="ar-SA"/>
        </w:rPr>
        <w:t xml:space="preserve"> </w:t>
      </w:r>
      <w:r w:rsidR="006C3A77" w:rsidRPr="00D37F5C">
        <w:rPr>
          <w:rFonts w:cs="Traditional Arabic" w:hint="cs"/>
          <w:b/>
          <w:bCs/>
          <w:sz w:val="36"/>
          <w:szCs w:val="36"/>
          <w:rtl/>
          <w:lang w:bidi="ar-SA"/>
        </w:rPr>
        <w:t xml:space="preserve"> </w:t>
      </w:r>
      <w:r w:rsidR="0051591F" w:rsidRPr="00D37F5C">
        <w:rPr>
          <w:rFonts w:cs="Traditional Arabic" w:hint="cs"/>
          <w:b/>
          <w:bCs/>
          <w:sz w:val="36"/>
          <w:szCs w:val="36"/>
          <w:rtl/>
          <w:lang w:bidi="ar-SA"/>
        </w:rPr>
        <w:t xml:space="preserve"> </w:t>
      </w:r>
    </w:p>
    <w:p w:rsidR="008C6AAD" w:rsidRPr="00D37F5C" w:rsidRDefault="00444F9D" w:rsidP="00C9665E">
      <w:pPr>
        <w:pStyle w:val="a5"/>
        <w:ind w:firstLine="454"/>
        <w:jc w:val="both"/>
        <w:rPr>
          <w:rFonts w:cs="Traditional Arabic"/>
          <w:b/>
          <w:bCs/>
          <w:sz w:val="36"/>
          <w:szCs w:val="36"/>
          <w:rtl/>
          <w:lang w:bidi="ar-SA"/>
        </w:rPr>
      </w:pPr>
      <w:r w:rsidRPr="00D37F5C">
        <w:rPr>
          <w:rFonts w:ascii="Traditional Arabic" w:cs="Traditional Arabic" w:hint="cs"/>
          <w:b/>
          <w:bCs/>
          <w:sz w:val="36"/>
          <w:szCs w:val="36"/>
          <w:rtl/>
          <w:lang w:bidi="ar-SA"/>
        </w:rPr>
        <w:t>1</w:t>
      </w:r>
      <w:r w:rsidR="000715C9" w:rsidRPr="00D37F5C">
        <w:rPr>
          <w:rFonts w:ascii="Traditional Arabic" w:cs="Traditional Arabic" w:hint="cs"/>
          <w:b/>
          <w:bCs/>
          <w:sz w:val="36"/>
          <w:szCs w:val="36"/>
          <w:rtl/>
          <w:lang w:bidi="ar-SA"/>
        </w:rPr>
        <w:t>-</w:t>
      </w:r>
      <w:r w:rsidR="00343ED8" w:rsidRPr="00D37F5C">
        <w:rPr>
          <w:rFonts w:ascii="Traditional Arabic" w:cs="Traditional Arabic"/>
          <w:b/>
          <w:bCs/>
          <w:color w:val="000000"/>
          <w:sz w:val="36"/>
          <w:szCs w:val="36"/>
          <w:rtl/>
          <w:lang w:bidi="ar-SA"/>
        </w:rPr>
        <w:t xml:space="preserve"> </w:t>
      </w:r>
      <w:r w:rsidR="003D68EE" w:rsidRPr="00D37F5C">
        <w:rPr>
          <w:rFonts w:ascii="Traditional Arabic" w:cs="Traditional Arabic" w:hint="cs"/>
          <w:color w:val="000000"/>
          <w:sz w:val="36"/>
          <w:szCs w:val="36"/>
          <w:rtl/>
          <w:lang w:bidi="ar-SA"/>
        </w:rPr>
        <w:t xml:space="preserve">عن </w:t>
      </w:r>
      <w:r w:rsidR="00343ED8" w:rsidRPr="00D37F5C">
        <w:rPr>
          <w:rFonts w:ascii="Traditional Arabic" w:cs="Traditional Arabic" w:hint="cs"/>
          <w:sz w:val="36"/>
          <w:szCs w:val="36"/>
          <w:rtl/>
          <w:lang w:bidi="ar-SA"/>
        </w:rPr>
        <w:t>ابن</w:t>
      </w:r>
      <w:r w:rsidR="00343ED8" w:rsidRPr="00D37F5C">
        <w:rPr>
          <w:rFonts w:ascii="Traditional Arabic" w:cs="Traditional Arabic"/>
          <w:sz w:val="36"/>
          <w:szCs w:val="36"/>
          <w:rtl/>
          <w:lang w:bidi="ar-SA"/>
        </w:rPr>
        <w:t xml:space="preserve"> </w:t>
      </w:r>
      <w:r w:rsidR="00343ED8" w:rsidRPr="00D37F5C">
        <w:rPr>
          <w:rFonts w:ascii="Traditional Arabic" w:cs="Traditional Arabic" w:hint="cs"/>
          <w:sz w:val="36"/>
          <w:szCs w:val="36"/>
          <w:rtl/>
          <w:lang w:bidi="ar-SA"/>
        </w:rPr>
        <w:t>عمر</w:t>
      </w:r>
      <w:r w:rsidR="00706FDD" w:rsidRPr="00D37F5C">
        <w:rPr>
          <w:rFonts w:cs="Traditional Arabic" w:hint="cs"/>
          <w:sz w:val="36"/>
          <w:szCs w:val="36"/>
          <w:rtl/>
          <w:lang w:bidi="ar-SA"/>
        </w:rPr>
        <w:t xml:space="preserve"> رضي الله عنهما</w:t>
      </w:r>
      <w:r w:rsidR="00343ED8" w:rsidRPr="00D37F5C">
        <w:rPr>
          <w:rFonts w:ascii="Traditional Arabic" w:cs="Traditional Arabic" w:hint="cs"/>
          <w:sz w:val="36"/>
          <w:szCs w:val="36"/>
          <w:rtl/>
          <w:lang w:bidi="ar-SA"/>
        </w:rPr>
        <w:t>،</w:t>
      </w:r>
      <w:r w:rsidR="00343ED8" w:rsidRPr="00D37F5C">
        <w:rPr>
          <w:rFonts w:ascii="Traditional Arabic" w:cs="Traditional Arabic"/>
          <w:sz w:val="36"/>
          <w:szCs w:val="36"/>
          <w:rtl/>
          <w:lang w:bidi="ar-SA"/>
        </w:rPr>
        <w:t xml:space="preserve"> </w:t>
      </w:r>
      <w:r w:rsidR="00343ED8" w:rsidRPr="00D37F5C">
        <w:rPr>
          <w:rFonts w:ascii="Traditional Arabic" w:cs="Traditional Arabic" w:hint="cs"/>
          <w:sz w:val="36"/>
          <w:szCs w:val="36"/>
          <w:rtl/>
          <w:lang w:bidi="ar-SA"/>
        </w:rPr>
        <w:t>قال</w:t>
      </w:r>
      <w:r w:rsidR="00343ED8" w:rsidRPr="00D37F5C">
        <w:rPr>
          <w:rFonts w:ascii="Traditional Arabic" w:cs="Traditional Arabic"/>
          <w:sz w:val="36"/>
          <w:szCs w:val="36"/>
          <w:rtl/>
          <w:lang w:bidi="ar-SA"/>
        </w:rPr>
        <w:t>:</w:t>
      </w:r>
      <w:r w:rsidR="00976D9D">
        <w:rPr>
          <w:rFonts w:ascii="Traditional Arabic" w:cs="Traditional Arabic" w:hint="cs"/>
          <w:sz w:val="36"/>
          <w:szCs w:val="36"/>
          <w:rtl/>
          <w:lang w:bidi="ar-SA"/>
        </w:rPr>
        <w:t xml:space="preserve"> </w:t>
      </w:r>
      <w:r w:rsidR="00706FDD" w:rsidRPr="00D37F5C">
        <w:rPr>
          <w:rFonts w:ascii="Traditional Arabic" w:cs="Traditional Arabic" w:hint="cs"/>
          <w:sz w:val="36"/>
          <w:szCs w:val="36"/>
          <w:rtl/>
          <w:lang w:bidi="ar-SA"/>
        </w:rPr>
        <w:t>رأيت</w:t>
      </w:r>
      <w:r w:rsidR="00343ED8" w:rsidRPr="00D37F5C">
        <w:rPr>
          <w:rFonts w:ascii="Traditional Arabic" w:cs="Traditional Arabic"/>
          <w:sz w:val="36"/>
          <w:szCs w:val="36"/>
          <w:rtl/>
          <w:lang w:bidi="ar-SA"/>
        </w:rPr>
        <w:t xml:space="preserve"> </w:t>
      </w:r>
      <w:r w:rsidR="00343ED8" w:rsidRPr="00D37F5C">
        <w:rPr>
          <w:rFonts w:ascii="Traditional Arabic" w:cs="Traditional Arabic" w:hint="cs"/>
          <w:sz w:val="36"/>
          <w:szCs w:val="36"/>
          <w:rtl/>
          <w:lang w:bidi="ar-SA"/>
        </w:rPr>
        <w:t>رسول</w:t>
      </w:r>
      <w:r w:rsidR="00343ED8" w:rsidRPr="00D37F5C">
        <w:rPr>
          <w:rFonts w:ascii="Traditional Arabic" w:cs="Traditional Arabic"/>
          <w:sz w:val="36"/>
          <w:szCs w:val="36"/>
          <w:rtl/>
          <w:lang w:bidi="ar-SA"/>
        </w:rPr>
        <w:t xml:space="preserve"> </w:t>
      </w:r>
      <w:r w:rsidR="00343ED8" w:rsidRPr="00D37F5C">
        <w:rPr>
          <w:rFonts w:ascii="Traditional Arabic" w:cs="Traditional Arabic" w:hint="cs"/>
          <w:sz w:val="36"/>
          <w:szCs w:val="36"/>
          <w:rtl/>
          <w:lang w:bidi="ar-SA"/>
        </w:rPr>
        <w:t>الله</w:t>
      </w:r>
      <w:r w:rsidR="003D68EE" w:rsidRPr="00D37F5C">
        <w:rPr>
          <w:rFonts w:cs="Traditional Arabic"/>
          <w:sz w:val="36"/>
          <w:szCs w:val="36"/>
          <w:lang w:bidi="ar-SA"/>
        </w:rPr>
        <w:t xml:space="preserve"> </w:t>
      </w:r>
      <w:r w:rsidR="003D68EE" w:rsidRPr="00D37F5C">
        <w:rPr>
          <w:rFonts w:ascii="Traditional Arabic" w:cs="Traditional Arabic" w:hint="cs"/>
          <w:sz w:val="36"/>
          <w:szCs w:val="36"/>
          <w:lang w:bidi="ar-SA"/>
        </w:rPr>
        <w:sym w:font="AGA Arabesque" w:char="F072"/>
      </w:r>
      <w:r w:rsidR="0030565A" w:rsidRPr="00D37F5C">
        <w:rPr>
          <w:rFonts w:ascii="Traditional Arabic" w:cs="Traditional Arabic"/>
          <w:sz w:val="36"/>
          <w:szCs w:val="36"/>
          <w:lang w:bidi="ar-SA"/>
        </w:rPr>
        <w:t xml:space="preserve"> </w:t>
      </w:r>
      <w:r w:rsidR="00343ED8" w:rsidRPr="00D37F5C">
        <w:rPr>
          <w:rFonts w:ascii="Traditional Arabic" w:cs="Traditional Arabic" w:hint="cs"/>
          <w:sz w:val="36"/>
          <w:szCs w:val="36"/>
          <w:rtl/>
          <w:lang w:bidi="ar-SA"/>
        </w:rPr>
        <w:t>إذا</w:t>
      </w:r>
      <w:r w:rsidR="00343ED8" w:rsidRPr="00D37F5C">
        <w:rPr>
          <w:rFonts w:ascii="Traditional Arabic" w:cs="Traditional Arabic"/>
          <w:sz w:val="36"/>
          <w:szCs w:val="36"/>
          <w:rtl/>
          <w:lang w:bidi="ar-SA"/>
        </w:rPr>
        <w:t xml:space="preserve"> </w:t>
      </w:r>
      <w:r w:rsidR="00343ED8" w:rsidRPr="00D37F5C">
        <w:rPr>
          <w:rFonts w:ascii="Traditional Arabic" w:cs="Traditional Arabic" w:hint="cs"/>
          <w:sz w:val="36"/>
          <w:szCs w:val="36"/>
          <w:rtl/>
          <w:lang w:bidi="ar-SA"/>
        </w:rPr>
        <w:t>قام</w:t>
      </w:r>
      <w:r w:rsidR="00343ED8" w:rsidRPr="00D37F5C">
        <w:rPr>
          <w:rFonts w:ascii="Traditional Arabic" w:cs="Traditional Arabic"/>
          <w:sz w:val="36"/>
          <w:szCs w:val="36"/>
          <w:rtl/>
          <w:lang w:bidi="ar-SA"/>
        </w:rPr>
        <w:t xml:space="preserve"> </w:t>
      </w:r>
      <w:r w:rsidR="00343ED8" w:rsidRPr="00D37F5C">
        <w:rPr>
          <w:rFonts w:ascii="Traditional Arabic" w:cs="Traditional Arabic" w:hint="cs"/>
          <w:sz w:val="36"/>
          <w:szCs w:val="36"/>
          <w:rtl/>
          <w:lang w:bidi="ar-SA"/>
        </w:rPr>
        <w:t>للصلاة</w:t>
      </w:r>
      <w:r w:rsidR="003D68EE" w:rsidRPr="00D37F5C">
        <w:rPr>
          <w:rFonts w:ascii="Traditional Arabic" w:cs="Traditional Arabic"/>
          <w:sz w:val="36"/>
          <w:szCs w:val="36"/>
          <w:rtl/>
          <w:lang w:bidi="ar-SA"/>
        </w:rPr>
        <w:t xml:space="preserve"> </w:t>
      </w:r>
      <w:r w:rsidR="00343ED8" w:rsidRPr="00D37F5C">
        <w:rPr>
          <w:rFonts w:ascii="Traditional Arabic" w:cs="Traditional Arabic" w:hint="cs"/>
          <w:sz w:val="36"/>
          <w:szCs w:val="36"/>
          <w:rtl/>
          <w:lang w:bidi="ar-SA"/>
        </w:rPr>
        <w:t>رفع</w:t>
      </w:r>
      <w:r w:rsidR="00343ED8" w:rsidRPr="00D37F5C">
        <w:rPr>
          <w:rFonts w:ascii="Traditional Arabic" w:cs="Traditional Arabic"/>
          <w:sz w:val="36"/>
          <w:szCs w:val="36"/>
          <w:rtl/>
          <w:lang w:bidi="ar-SA"/>
        </w:rPr>
        <w:t xml:space="preserve"> </w:t>
      </w:r>
      <w:r w:rsidR="00343ED8" w:rsidRPr="00D37F5C">
        <w:rPr>
          <w:rFonts w:ascii="Traditional Arabic" w:cs="Traditional Arabic" w:hint="cs"/>
          <w:sz w:val="36"/>
          <w:szCs w:val="36"/>
          <w:rtl/>
          <w:lang w:bidi="ar-SA"/>
        </w:rPr>
        <w:t>يديه</w:t>
      </w:r>
      <w:r w:rsidR="00343ED8" w:rsidRPr="00D37F5C">
        <w:rPr>
          <w:rFonts w:ascii="Traditional Arabic" w:cs="Traditional Arabic"/>
          <w:sz w:val="36"/>
          <w:szCs w:val="36"/>
          <w:rtl/>
          <w:lang w:bidi="ar-SA"/>
        </w:rPr>
        <w:t xml:space="preserve"> </w:t>
      </w:r>
      <w:r w:rsidR="00343ED8" w:rsidRPr="00D37F5C">
        <w:rPr>
          <w:rFonts w:ascii="Traditional Arabic" w:cs="Traditional Arabic" w:hint="cs"/>
          <w:sz w:val="36"/>
          <w:szCs w:val="36"/>
          <w:rtl/>
          <w:lang w:bidi="ar-SA"/>
        </w:rPr>
        <w:t>حتى</w:t>
      </w:r>
      <w:r w:rsidR="00343ED8" w:rsidRPr="00D37F5C">
        <w:rPr>
          <w:rFonts w:ascii="Traditional Arabic" w:cs="Traditional Arabic"/>
          <w:sz w:val="36"/>
          <w:szCs w:val="36"/>
          <w:rtl/>
          <w:lang w:bidi="ar-SA"/>
        </w:rPr>
        <w:t xml:space="preserve"> </w:t>
      </w:r>
      <w:r w:rsidR="003D68EE" w:rsidRPr="00D37F5C">
        <w:rPr>
          <w:rFonts w:ascii="Traditional Arabic" w:cs="Traditional Arabic"/>
          <w:sz w:val="36"/>
          <w:szCs w:val="36"/>
          <w:rtl/>
          <w:lang w:bidi="ar-SA"/>
        </w:rPr>
        <w:t xml:space="preserve"> </w:t>
      </w:r>
      <w:r w:rsidR="00343ED8" w:rsidRPr="00D37F5C">
        <w:rPr>
          <w:rFonts w:ascii="Traditional Arabic" w:cs="Traditional Arabic" w:hint="cs"/>
          <w:sz w:val="36"/>
          <w:szCs w:val="36"/>
          <w:rtl/>
          <w:lang w:bidi="ar-SA"/>
        </w:rPr>
        <w:t>تكونا</w:t>
      </w:r>
      <w:r w:rsidR="00343ED8" w:rsidRPr="00D37F5C">
        <w:rPr>
          <w:rFonts w:ascii="Traditional Arabic" w:cs="Traditional Arabic"/>
          <w:sz w:val="36"/>
          <w:szCs w:val="36"/>
          <w:rtl/>
          <w:lang w:bidi="ar-SA"/>
        </w:rPr>
        <w:t xml:space="preserve"> </w:t>
      </w:r>
      <w:r w:rsidR="00343ED8" w:rsidRPr="00D37F5C">
        <w:rPr>
          <w:rFonts w:ascii="Traditional Arabic" w:cs="Traditional Arabic" w:hint="cs"/>
          <w:sz w:val="36"/>
          <w:szCs w:val="36"/>
          <w:rtl/>
          <w:lang w:bidi="ar-SA"/>
        </w:rPr>
        <w:t>حذو</w:t>
      </w:r>
      <w:r w:rsidR="00343ED8" w:rsidRPr="00D37F5C">
        <w:rPr>
          <w:rFonts w:ascii="Traditional Arabic" w:cs="Traditional Arabic"/>
          <w:sz w:val="36"/>
          <w:szCs w:val="36"/>
          <w:rtl/>
          <w:lang w:bidi="ar-SA"/>
        </w:rPr>
        <w:t xml:space="preserve"> </w:t>
      </w:r>
      <w:r w:rsidR="00343ED8" w:rsidRPr="00D37F5C">
        <w:rPr>
          <w:rFonts w:ascii="Traditional Arabic" w:cs="Traditional Arabic" w:hint="cs"/>
          <w:sz w:val="36"/>
          <w:szCs w:val="36"/>
          <w:rtl/>
          <w:lang w:bidi="ar-SA"/>
        </w:rPr>
        <w:t>منكبيه،</w:t>
      </w:r>
      <w:r w:rsidR="00343ED8" w:rsidRPr="00D37F5C">
        <w:rPr>
          <w:rFonts w:ascii="Traditional Arabic" w:cs="Traditional Arabic"/>
          <w:sz w:val="36"/>
          <w:szCs w:val="36"/>
          <w:rtl/>
          <w:lang w:bidi="ar-SA"/>
        </w:rPr>
        <w:t xml:space="preserve"> </w:t>
      </w:r>
      <w:r w:rsidR="00343ED8" w:rsidRPr="00D37F5C">
        <w:rPr>
          <w:rFonts w:ascii="Traditional Arabic" w:cs="Traditional Arabic" w:hint="cs"/>
          <w:sz w:val="36"/>
          <w:szCs w:val="36"/>
          <w:rtl/>
          <w:lang w:bidi="ar-SA"/>
        </w:rPr>
        <w:t>ثم</w:t>
      </w:r>
      <w:r w:rsidR="00343ED8" w:rsidRPr="00D37F5C">
        <w:rPr>
          <w:rFonts w:ascii="Traditional Arabic" w:cs="Traditional Arabic"/>
          <w:sz w:val="36"/>
          <w:szCs w:val="36"/>
          <w:rtl/>
          <w:lang w:bidi="ar-SA"/>
        </w:rPr>
        <w:t xml:space="preserve"> </w:t>
      </w:r>
      <w:r w:rsidR="00343ED8" w:rsidRPr="00D37F5C">
        <w:rPr>
          <w:rFonts w:ascii="Traditional Arabic" w:cs="Traditional Arabic" w:hint="cs"/>
          <w:sz w:val="36"/>
          <w:szCs w:val="36"/>
          <w:rtl/>
          <w:lang w:bidi="ar-SA"/>
        </w:rPr>
        <w:t>كب</w:t>
      </w:r>
      <w:r w:rsidR="00203470">
        <w:rPr>
          <w:rFonts w:ascii="Traditional Arabic" w:cs="Traditional Arabic" w:hint="cs"/>
          <w:sz w:val="36"/>
          <w:szCs w:val="36"/>
          <w:rtl/>
          <w:lang w:bidi="ar-SA"/>
        </w:rPr>
        <w:t>ّ</w:t>
      </w:r>
      <w:r w:rsidR="00343ED8" w:rsidRPr="00D37F5C">
        <w:rPr>
          <w:rFonts w:ascii="Traditional Arabic" w:cs="Traditional Arabic" w:hint="cs"/>
          <w:sz w:val="36"/>
          <w:szCs w:val="36"/>
          <w:rtl/>
          <w:lang w:bidi="ar-SA"/>
        </w:rPr>
        <w:t>ر،</w:t>
      </w:r>
      <w:r w:rsidR="00976D9D">
        <w:rPr>
          <w:rFonts w:ascii="Traditional Arabic" w:cs="Traditional Arabic" w:hint="cs"/>
          <w:sz w:val="36"/>
          <w:szCs w:val="36"/>
          <w:rtl/>
          <w:lang w:bidi="ar-SA"/>
        </w:rPr>
        <w:t xml:space="preserve"> </w:t>
      </w:r>
      <w:r w:rsidR="00706FDD" w:rsidRPr="00D37F5C">
        <w:rPr>
          <w:rFonts w:ascii="Traditional Arabic" w:cs="Traditional Arabic" w:hint="cs"/>
          <w:sz w:val="36"/>
          <w:szCs w:val="36"/>
          <w:rtl/>
          <w:lang w:bidi="ar-SA"/>
        </w:rPr>
        <w:t>وكان ي</w:t>
      </w:r>
      <w:r w:rsidR="008B4B87" w:rsidRPr="00D37F5C">
        <w:rPr>
          <w:rFonts w:ascii="Traditional Arabic" w:cs="Traditional Arabic" w:hint="cs"/>
          <w:sz w:val="36"/>
          <w:szCs w:val="36"/>
          <w:rtl/>
          <w:lang w:bidi="ar-SA"/>
        </w:rPr>
        <w:t>فعل ذلك حين يكبر للركوع,</w:t>
      </w:r>
      <w:r w:rsidR="00976D9D">
        <w:rPr>
          <w:rFonts w:ascii="Traditional Arabic" w:cs="Traditional Arabic" w:hint="cs"/>
          <w:sz w:val="36"/>
          <w:szCs w:val="36"/>
          <w:rtl/>
          <w:lang w:bidi="ar-SA"/>
        </w:rPr>
        <w:t xml:space="preserve"> </w:t>
      </w:r>
      <w:r w:rsidR="008B4B87" w:rsidRPr="00D37F5C">
        <w:rPr>
          <w:rFonts w:ascii="Traditional Arabic" w:cs="Traditional Arabic" w:hint="cs"/>
          <w:sz w:val="36"/>
          <w:szCs w:val="36"/>
          <w:rtl/>
          <w:lang w:bidi="ar-SA"/>
        </w:rPr>
        <w:t>ويفعل إذ</w:t>
      </w:r>
      <w:r w:rsidR="00706FDD" w:rsidRPr="00D37F5C">
        <w:rPr>
          <w:rFonts w:ascii="Traditional Arabic" w:cs="Traditional Arabic" w:hint="cs"/>
          <w:sz w:val="36"/>
          <w:szCs w:val="36"/>
          <w:rtl/>
          <w:lang w:bidi="ar-SA"/>
        </w:rPr>
        <w:t>ا رفع رأسه من الركوع ويقول:</w:t>
      </w:r>
      <w:r w:rsidR="00976D9D">
        <w:rPr>
          <w:rFonts w:ascii="Traditional Arabic" w:cs="Traditional Arabic" w:hint="cs"/>
          <w:sz w:val="36"/>
          <w:szCs w:val="36"/>
          <w:rtl/>
          <w:lang w:bidi="ar-SA"/>
        </w:rPr>
        <w:t xml:space="preserve"> </w:t>
      </w:r>
      <w:r w:rsidR="00706FDD" w:rsidRPr="00D37F5C">
        <w:rPr>
          <w:rFonts w:ascii="Traditional Arabic" w:cs="Traditional Arabic" w:hint="cs"/>
          <w:sz w:val="36"/>
          <w:szCs w:val="36"/>
          <w:rtl/>
          <w:lang w:bidi="ar-SA"/>
        </w:rPr>
        <w:t>سمع الله لمن حمده,</w:t>
      </w:r>
      <w:r w:rsidR="006E22A8">
        <w:rPr>
          <w:rFonts w:ascii="Traditional Arabic" w:cs="Traditional Arabic" w:hint="cs"/>
          <w:sz w:val="36"/>
          <w:szCs w:val="36"/>
          <w:rtl/>
          <w:lang w:bidi="ar-SA"/>
        </w:rPr>
        <w:t xml:space="preserve"> </w:t>
      </w:r>
      <w:r w:rsidR="00343ED8" w:rsidRPr="00D37F5C">
        <w:rPr>
          <w:rFonts w:ascii="Traditional Arabic" w:cs="Traditional Arabic" w:hint="cs"/>
          <w:sz w:val="36"/>
          <w:szCs w:val="36"/>
          <w:rtl/>
          <w:lang w:bidi="ar-SA"/>
        </w:rPr>
        <w:t>و</w:t>
      </w:r>
      <w:r w:rsidR="00757BA1" w:rsidRPr="00D37F5C">
        <w:rPr>
          <w:rFonts w:ascii="Traditional Arabic" w:cs="Traditional Arabic" w:hint="cs"/>
          <w:sz w:val="36"/>
          <w:szCs w:val="36"/>
          <w:rtl/>
          <w:lang w:bidi="ar-SA"/>
        </w:rPr>
        <w:t>كان لا يفعل ذلك في السجود</w:t>
      </w:r>
      <w:r w:rsidR="00343ED8" w:rsidRPr="00D33185">
        <w:rPr>
          <w:rStyle w:val="a4"/>
          <w:rFonts w:ascii="Traditional Arabic" w:hAnsi="Traditional Arabic" w:cs="Traditional Arabic"/>
          <w:color w:val="000000"/>
          <w:sz w:val="36"/>
          <w:szCs w:val="36"/>
          <w:rtl/>
        </w:rPr>
        <w:t>(</w:t>
      </w:r>
      <w:r w:rsidR="00343ED8" w:rsidRPr="00D33185">
        <w:rPr>
          <w:rStyle w:val="a4"/>
          <w:rFonts w:ascii="Traditional Arabic" w:hAnsi="Traditional Arabic" w:cs="Traditional Arabic"/>
          <w:color w:val="000000"/>
          <w:sz w:val="36"/>
          <w:szCs w:val="36"/>
          <w:rtl/>
        </w:rPr>
        <w:footnoteReference w:id="35"/>
      </w:r>
      <w:r w:rsidR="00343ED8" w:rsidRPr="00D33185">
        <w:rPr>
          <w:rStyle w:val="a4"/>
          <w:rFonts w:ascii="Traditional Arabic" w:hAnsi="Traditional Arabic" w:cs="Traditional Arabic"/>
          <w:color w:val="000000"/>
          <w:sz w:val="36"/>
          <w:szCs w:val="36"/>
          <w:rtl/>
        </w:rPr>
        <w:t>)</w:t>
      </w:r>
      <w:r w:rsidR="00343ED8" w:rsidRPr="00D37F5C">
        <w:rPr>
          <w:rFonts w:cs="Traditional Arabic" w:hint="cs"/>
          <w:sz w:val="36"/>
          <w:szCs w:val="36"/>
          <w:rtl/>
          <w:lang w:bidi="ar-SA"/>
        </w:rPr>
        <w:t>.</w:t>
      </w:r>
    </w:p>
    <w:p w:rsidR="00C454CD" w:rsidRPr="007B7B89" w:rsidRDefault="00C454CD" w:rsidP="00C9665E">
      <w:pPr>
        <w:pStyle w:val="a5"/>
        <w:ind w:firstLine="454"/>
        <w:jc w:val="both"/>
        <w:rPr>
          <w:rFonts w:cs="Traditional Arabic"/>
          <w:spacing w:val="-6"/>
          <w:sz w:val="36"/>
          <w:szCs w:val="36"/>
          <w:rtl/>
          <w:lang w:bidi="ar-SA"/>
        </w:rPr>
      </w:pPr>
      <w:r w:rsidRPr="007B7B89">
        <w:rPr>
          <w:rFonts w:cs="Traditional Arabic" w:hint="cs"/>
          <w:b/>
          <w:bCs/>
          <w:spacing w:val="-6"/>
          <w:sz w:val="36"/>
          <w:szCs w:val="36"/>
          <w:rtl/>
          <w:lang w:bidi="ar-SA"/>
        </w:rPr>
        <w:t>وفي رواية للبخاري:</w:t>
      </w:r>
      <w:r w:rsidR="001B6073" w:rsidRPr="007B7B89">
        <w:rPr>
          <w:rFonts w:cs="Traditional Arabic" w:hint="cs"/>
          <w:b/>
          <w:bCs/>
          <w:spacing w:val="-6"/>
          <w:sz w:val="36"/>
          <w:szCs w:val="36"/>
          <w:rtl/>
          <w:lang w:bidi="ar-SA"/>
        </w:rPr>
        <w:t xml:space="preserve"> </w:t>
      </w:r>
      <w:r w:rsidRPr="007B7B89">
        <w:rPr>
          <w:rFonts w:cs="Traditional Arabic" w:hint="cs"/>
          <w:spacing w:val="-6"/>
          <w:sz w:val="36"/>
          <w:szCs w:val="36"/>
          <w:rtl/>
          <w:lang w:bidi="ar-SA"/>
        </w:rPr>
        <w:t>ولا يفعل ذلك حين يسجد,</w:t>
      </w:r>
      <w:r w:rsidR="001B6073" w:rsidRPr="007B7B89">
        <w:rPr>
          <w:rFonts w:cs="Traditional Arabic" w:hint="cs"/>
          <w:spacing w:val="-6"/>
          <w:sz w:val="36"/>
          <w:szCs w:val="36"/>
          <w:rtl/>
          <w:lang w:bidi="ar-SA"/>
        </w:rPr>
        <w:t xml:space="preserve"> </w:t>
      </w:r>
      <w:r w:rsidRPr="007B7B89">
        <w:rPr>
          <w:rFonts w:cs="Traditional Arabic" w:hint="cs"/>
          <w:spacing w:val="-6"/>
          <w:sz w:val="36"/>
          <w:szCs w:val="36"/>
          <w:rtl/>
          <w:lang w:bidi="ar-SA"/>
        </w:rPr>
        <w:t>ولا حين يرفع رأسه من السجود</w:t>
      </w:r>
      <w:r w:rsidRPr="007B7B89">
        <w:rPr>
          <w:rStyle w:val="a4"/>
          <w:rFonts w:ascii="Traditional Arabic" w:hAnsi="Traditional Arabic" w:cs="Traditional Arabic"/>
          <w:color w:val="000000"/>
          <w:spacing w:val="-6"/>
          <w:sz w:val="36"/>
          <w:szCs w:val="36"/>
          <w:rtl/>
        </w:rPr>
        <w:t>(</w:t>
      </w:r>
      <w:r w:rsidRPr="007B7B89">
        <w:rPr>
          <w:rStyle w:val="a4"/>
          <w:rFonts w:ascii="Traditional Arabic" w:hAnsi="Traditional Arabic" w:cs="Traditional Arabic"/>
          <w:color w:val="000000"/>
          <w:spacing w:val="-6"/>
          <w:sz w:val="36"/>
          <w:szCs w:val="36"/>
          <w:rtl/>
        </w:rPr>
        <w:footnoteReference w:id="36"/>
      </w:r>
      <w:r w:rsidRPr="007B7B89">
        <w:rPr>
          <w:rStyle w:val="a4"/>
          <w:rFonts w:ascii="Traditional Arabic" w:hAnsi="Traditional Arabic" w:cs="Traditional Arabic"/>
          <w:color w:val="000000"/>
          <w:spacing w:val="-6"/>
          <w:sz w:val="36"/>
          <w:szCs w:val="36"/>
          <w:rtl/>
        </w:rPr>
        <w:t>)</w:t>
      </w:r>
      <w:r w:rsidRPr="007B7B89">
        <w:rPr>
          <w:rFonts w:cs="Traditional Arabic" w:hint="cs"/>
          <w:spacing w:val="-6"/>
          <w:sz w:val="36"/>
          <w:szCs w:val="36"/>
          <w:rtl/>
          <w:lang w:bidi="ar-SA"/>
        </w:rPr>
        <w:t>.</w:t>
      </w:r>
    </w:p>
    <w:p w:rsidR="00CC6E88" w:rsidRDefault="00CC6E88" w:rsidP="00C9665E">
      <w:pPr>
        <w:pStyle w:val="a5"/>
        <w:ind w:firstLine="454"/>
        <w:jc w:val="both"/>
        <w:rPr>
          <w:rFonts w:cs="Traditional Arabic"/>
          <w:sz w:val="36"/>
          <w:szCs w:val="36"/>
          <w:rtl/>
          <w:lang w:bidi="ar-SA"/>
        </w:rPr>
      </w:pPr>
      <w:r w:rsidRPr="00D37F5C">
        <w:rPr>
          <w:rFonts w:cs="Traditional Arabic" w:hint="cs"/>
          <w:b/>
          <w:bCs/>
          <w:sz w:val="36"/>
          <w:szCs w:val="36"/>
          <w:rtl/>
          <w:lang w:bidi="ar-SA"/>
        </w:rPr>
        <w:t>وفي رواية للمسلم:</w:t>
      </w:r>
      <w:r w:rsidRPr="00D37F5C">
        <w:rPr>
          <w:rFonts w:cs="Traditional Arabic" w:hint="cs"/>
          <w:sz w:val="36"/>
          <w:szCs w:val="36"/>
          <w:rtl/>
          <w:lang w:bidi="ar-SA"/>
        </w:rPr>
        <w:t xml:space="preserve"> ولا يرفعهما بين السجدتين</w:t>
      </w:r>
      <w:r w:rsidRPr="00D33185">
        <w:rPr>
          <w:rStyle w:val="a4"/>
          <w:rFonts w:ascii="Traditional Arabic" w:hAnsi="Traditional Arabic" w:cs="Traditional Arabic"/>
          <w:color w:val="000000"/>
          <w:sz w:val="36"/>
          <w:szCs w:val="36"/>
          <w:rtl/>
        </w:rPr>
        <w:t>(</w:t>
      </w:r>
      <w:r w:rsidRPr="00D33185">
        <w:rPr>
          <w:rStyle w:val="a4"/>
          <w:rFonts w:ascii="Traditional Arabic" w:hAnsi="Traditional Arabic" w:cs="Traditional Arabic"/>
          <w:color w:val="000000"/>
          <w:sz w:val="36"/>
          <w:szCs w:val="36"/>
          <w:rtl/>
        </w:rPr>
        <w:footnoteReference w:id="37"/>
      </w:r>
      <w:r w:rsidRPr="00D33185">
        <w:rPr>
          <w:rStyle w:val="a4"/>
          <w:rFonts w:ascii="Traditional Arabic" w:hAnsi="Traditional Arabic" w:cs="Traditional Arabic"/>
          <w:color w:val="000000"/>
          <w:sz w:val="36"/>
          <w:szCs w:val="36"/>
          <w:rtl/>
        </w:rPr>
        <w:t>)</w:t>
      </w:r>
      <w:r w:rsidRPr="00D37F5C">
        <w:rPr>
          <w:rFonts w:cs="Traditional Arabic" w:hint="cs"/>
          <w:sz w:val="36"/>
          <w:szCs w:val="36"/>
          <w:rtl/>
          <w:lang w:bidi="ar-SA"/>
        </w:rPr>
        <w:t>.</w:t>
      </w:r>
    </w:p>
    <w:p w:rsidR="00B028B4" w:rsidRPr="00D37F5C" w:rsidRDefault="00B028B4" w:rsidP="00B028B4">
      <w:pPr>
        <w:pStyle w:val="a5"/>
        <w:tabs>
          <w:tab w:val="left" w:pos="1132"/>
        </w:tabs>
        <w:ind w:left="454"/>
        <w:jc w:val="both"/>
        <w:rPr>
          <w:rFonts w:cs="Traditional Arabic"/>
          <w:sz w:val="36"/>
          <w:szCs w:val="36"/>
          <w:rtl/>
          <w:lang w:bidi="ar-SA"/>
        </w:rPr>
      </w:pPr>
      <w:r w:rsidRPr="00D37F5C">
        <w:rPr>
          <w:rFonts w:cs="Traditional Arabic" w:hint="cs"/>
          <w:b/>
          <w:bCs/>
          <w:sz w:val="36"/>
          <w:szCs w:val="36"/>
          <w:rtl/>
          <w:lang w:bidi="ar-SA"/>
        </w:rPr>
        <w:t>فإن قيل:</w:t>
      </w:r>
      <w:r>
        <w:rPr>
          <w:rFonts w:cs="Traditional Arabic" w:hint="cs"/>
          <w:b/>
          <w:bCs/>
          <w:sz w:val="36"/>
          <w:szCs w:val="36"/>
          <w:rtl/>
          <w:lang w:bidi="ar-SA"/>
        </w:rPr>
        <w:t xml:space="preserve"> </w:t>
      </w:r>
      <w:r w:rsidRPr="00D37F5C">
        <w:rPr>
          <w:rFonts w:cs="Traditional Arabic" w:hint="cs"/>
          <w:sz w:val="36"/>
          <w:szCs w:val="36"/>
          <w:rtl/>
          <w:lang w:bidi="ar-SA"/>
        </w:rPr>
        <w:t xml:space="preserve">إن حديث ابن عمر رضي الله عنهما ناف والأحاديث الدالة على رفع اليدين بين السجدتين مثبتة </w:t>
      </w:r>
      <w:r w:rsidRPr="00D37F5C">
        <w:rPr>
          <w:rFonts w:cs="Traditional Arabic"/>
          <w:sz w:val="36"/>
          <w:szCs w:val="36"/>
          <w:rtl/>
          <w:lang w:bidi="ar-SA"/>
        </w:rPr>
        <w:t xml:space="preserve"> </w:t>
      </w:r>
      <w:r w:rsidRPr="00D37F5C">
        <w:rPr>
          <w:rFonts w:cs="Traditional Arabic" w:hint="cs"/>
          <w:sz w:val="36"/>
          <w:szCs w:val="36"/>
          <w:rtl/>
          <w:lang w:bidi="ar-SA"/>
        </w:rPr>
        <w:t>والمثبت مقدم على ال</w:t>
      </w:r>
      <w:r>
        <w:rPr>
          <w:rFonts w:cs="Traditional Arabic" w:hint="cs"/>
          <w:sz w:val="36"/>
          <w:szCs w:val="36"/>
          <w:rtl/>
          <w:lang w:bidi="ar-SA"/>
        </w:rPr>
        <w:t>نافي</w:t>
      </w:r>
      <w:r w:rsidRPr="00D33185">
        <w:rPr>
          <w:rStyle w:val="a4"/>
          <w:rFonts w:ascii="Traditional Arabic" w:hAnsi="Traditional Arabic" w:cs="Traditional Arabic"/>
          <w:color w:val="000000"/>
          <w:sz w:val="36"/>
          <w:szCs w:val="36"/>
          <w:rtl/>
        </w:rPr>
        <w:t>(</w:t>
      </w:r>
      <w:r w:rsidRPr="00D33185">
        <w:rPr>
          <w:rStyle w:val="a4"/>
          <w:rFonts w:ascii="Traditional Arabic" w:hAnsi="Traditional Arabic" w:cs="Traditional Arabic"/>
          <w:color w:val="000000"/>
          <w:sz w:val="36"/>
          <w:szCs w:val="36"/>
          <w:rtl/>
        </w:rPr>
        <w:footnoteReference w:id="38"/>
      </w:r>
      <w:r w:rsidRPr="00D33185">
        <w:rPr>
          <w:rStyle w:val="a4"/>
          <w:rFonts w:ascii="Traditional Arabic" w:hAnsi="Traditional Arabic" w:cs="Traditional Arabic"/>
          <w:color w:val="000000"/>
          <w:sz w:val="36"/>
          <w:szCs w:val="36"/>
          <w:rtl/>
        </w:rPr>
        <w:t>)</w:t>
      </w:r>
      <w:r w:rsidRPr="00D37F5C">
        <w:rPr>
          <w:rFonts w:cs="Traditional Arabic" w:hint="cs"/>
          <w:sz w:val="36"/>
          <w:szCs w:val="36"/>
          <w:rtl/>
          <w:lang w:bidi="ar-SA"/>
        </w:rPr>
        <w:t>.</w:t>
      </w:r>
    </w:p>
    <w:p w:rsidR="00B028B4" w:rsidRPr="00D37F5C" w:rsidRDefault="00B028B4" w:rsidP="00B028B4">
      <w:pPr>
        <w:pStyle w:val="a5"/>
        <w:ind w:firstLine="454"/>
        <w:jc w:val="both"/>
        <w:rPr>
          <w:rFonts w:cs="Traditional Arabic"/>
          <w:sz w:val="36"/>
          <w:szCs w:val="36"/>
          <w:rtl/>
          <w:lang w:bidi="ar-SA"/>
        </w:rPr>
      </w:pPr>
      <w:r w:rsidRPr="00D37F5C">
        <w:rPr>
          <w:rFonts w:cs="Traditional Arabic" w:hint="cs"/>
          <w:b/>
          <w:bCs/>
          <w:sz w:val="36"/>
          <w:szCs w:val="36"/>
          <w:rtl/>
          <w:lang w:bidi="ar-SA"/>
        </w:rPr>
        <w:lastRenderedPageBreak/>
        <w:t>فيجاب عنه:</w:t>
      </w:r>
      <w:r>
        <w:rPr>
          <w:rFonts w:cs="Traditional Arabic" w:hint="cs"/>
          <w:b/>
          <w:bCs/>
          <w:sz w:val="36"/>
          <w:szCs w:val="36"/>
          <w:rtl/>
          <w:lang w:bidi="ar-SA"/>
        </w:rPr>
        <w:t xml:space="preserve"> </w:t>
      </w:r>
      <w:r w:rsidRPr="00D37F5C">
        <w:rPr>
          <w:rFonts w:cs="Traditional Arabic" w:hint="cs"/>
          <w:sz w:val="36"/>
          <w:szCs w:val="36"/>
          <w:rtl/>
          <w:lang w:bidi="ar-SA"/>
        </w:rPr>
        <w:t>بأن المثبت مقدم على النافي عند تحقق التعارض لإمكان تعدد الجهة أو الوقت, وأما إذا تعارض النفي والإثبات باتحاد الجهتين أو الوقتين معا فقبول زيادة الثقة يستلزم ترك قبول الأوثق بقول الثقة, وذلك لا يجوز إلا ان يترجح قول الثقة بما يوجب الأخذ به فذاك باب التعارض و الترجيح دون تقديم المثبت على النافي بنفس الإثبات,وههنا روايات الباب تدل بظاهرها على إتحاد الجهة وعلى إتحاد الوقت أيضاً؛</w:t>
      </w:r>
      <w:r>
        <w:rPr>
          <w:rFonts w:cs="Traditional Arabic" w:hint="cs"/>
          <w:sz w:val="36"/>
          <w:szCs w:val="36"/>
          <w:rtl/>
          <w:lang w:bidi="ar-SA"/>
        </w:rPr>
        <w:t xml:space="preserve"> لأن النافين والمثبتين </w:t>
      </w:r>
      <w:r w:rsidRPr="00D37F5C">
        <w:rPr>
          <w:rFonts w:cs="Traditional Arabic" w:hint="cs"/>
          <w:sz w:val="36"/>
          <w:szCs w:val="36"/>
          <w:rtl/>
          <w:lang w:bidi="ar-SA"/>
        </w:rPr>
        <w:t>لم يقيدوا النفي والإثبات بوقت دون وق</w:t>
      </w:r>
      <w:r>
        <w:rPr>
          <w:rFonts w:cs="Traditional Arabic" w:hint="cs"/>
          <w:sz w:val="36"/>
          <w:szCs w:val="36"/>
          <w:rtl/>
          <w:lang w:bidi="ar-SA"/>
        </w:rPr>
        <w:t>ت,وكلتا الروايتين وردت بلفظ كان</w:t>
      </w:r>
      <w:r w:rsidRPr="00D37F5C">
        <w:rPr>
          <w:rFonts w:cs="Traditional Arabic" w:hint="cs"/>
          <w:sz w:val="36"/>
          <w:szCs w:val="36"/>
          <w:rtl/>
          <w:lang w:bidi="ar-SA"/>
        </w:rPr>
        <w:t>,</w:t>
      </w:r>
      <w:r>
        <w:rPr>
          <w:rFonts w:cs="Traditional Arabic" w:hint="cs"/>
          <w:sz w:val="36"/>
          <w:szCs w:val="36"/>
          <w:rtl/>
          <w:lang w:bidi="ar-SA"/>
        </w:rPr>
        <w:t xml:space="preserve"> </w:t>
      </w:r>
      <w:r w:rsidRPr="00D37F5C">
        <w:rPr>
          <w:rFonts w:cs="Traditional Arabic" w:hint="cs"/>
          <w:sz w:val="36"/>
          <w:szCs w:val="36"/>
          <w:rtl/>
          <w:lang w:bidi="ar-SA"/>
        </w:rPr>
        <w:t>وهي تدل على الدوام إلا إذا قامت قرينة على انتفاء ذلك,</w:t>
      </w:r>
      <w:r>
        <w:rPr>
          <w:rFonts w:cs="Traditional Arabic" w:hint="cs"/>
          <w:sz w:val="36"/>
          <w:szCs w:val="36"/>
          <w:rtl/>
          <w:lang w:bidi="ar-SA"/>
        </w:rPr>
        <w:t xml:space="preserve"> </w:t>
      </w:r>
      <w:r w:rsidRPr="00D37F5C">
        <w:rPr>
          <w:rFonts w:cs="Traditional Arabic" w:hint="cs"/>
          <w:sz w:val="36"/>
          <w:szCs w:val="36"/>
          <w:rtl/>
          <w:lang w:bidi="ar-SA"/>
        </w:rPr>
        <w:t>ولا قرينة ههنا فتعارض النفي والإثبات باتحاد الجهة والوقت معا,</w:t>
      </w:r>
      <w:r>
        <w:rPr>
          <w:rFonts w:cs="Traditional Arabic" w:hint="cs"/>
          <w:sz w:val="36"/>
          <w:szCs w:val="36"/>
          <w:rtl/>
          <w:lang w:bidi="ar-SA"/>
        </w:rPr>
        <w:t xml:space="preserve"> </w:t>
      </w:r>
      <w:r w:rsidRPr="00D37F5C">
        <w:rPr>
          <w:rFonts w:cs="Traditional Arabic" w:hint="cs"/>
          <w:sz w:val="36"/>
          <w:szCs w:val="36"/>
          <w:rtl/>
          <w:lang w:bidi="ar-SA"/>
        </w:rPr>
        <w:t>فتقدم رواية النفي,</w:t>
      </w:r>
      <w:r>
        <w:rPr>
          <w:rFonts w:cs="Traditional Arabic" w:hint="cs"/>
          <w:sz w:val="36"/>
          <w:szCs w:val="36"/>
          <w:rtl/>
          <w:lang w:bidi="ar-SA"/>
        </w:rPr>
        <w:t xml:space="preserve"> </w:t>
      </w:r>
      <w:r w:rsidRPr="00D37F5C">
        <w:rPr>
          <w:rFonts w:cs="Traditional Arabic" w:hint="cs"/>
          <w:sz w:val="36"/>
          <w:szCs w:val="36"/>
          <w:rtl/>
          <w:lang w:bidi="ar-SA"/>
        </w:rPr>
        <w:t>لأنها أصح</w:t>
      </w:r>
      <w:r>
        <w:rPr>
          <w:rFonts w:cs="Traditional Arabic" w:hint="cs"/>
          <w:sz w:val="36"/>
          <w:szCs w:val="36"/>
          <w:rtl/>
          <w:lang w:bidi="ar-SA"/>
        </w:rPr>
        <w:t>ّ</w:t>
      </w:r>
      <w:r w:rsidRPr="00D37F5C">
        <w:rPr>
          <w:rFonts w:cs="Traditional Arabic" w:hint="cs"/>
          <w:sz w:val="36"/>
          <w:szCs w:val="36"/>
          <w:rtl/>
          <w:lang w:bidi="ar-SA"/>
        </w:rPr>
        <w:t xml:space="preserve"> وأقوى</w:t>
      </w:r>
      <w:r w:rsidRPr="00D33185">
        <w:rPr>
          <w:rStyle w:val="a4"/>
          <w:rFonts w:ascii="Traditional Arabic" w:hAnsi="Traditional Arabic" w:cs="Traditional Arabic"/>
          <w:color w:val="000000"/>
          <w:sz w:val="36"/>
          <w:szCs w:val="36"/>
          <w:rtl/>
        </w:rPr>
        <w:t>(</w:t>
      </w:r>
      <w:r w:rsidRPr="00D33185">
        <w:rPr>
          <w:rStyle w:val="a4"/>
          <w:rFonts w:ascii="Traditional Arabic" w:hAnsi="Traditional Arabic" w:cs="Traditional Arabic"/>
          <w:color w:val="000000"/>
          <w:sz w:val="36"/>
          <w:szCs w:val="36"/>
          <w:rtl/>
        </w:rPr>
        <w:footnoteReference w:id="39"/>
      </w:r>
      <w:r w:rsidRPr="00D33185">
        <w:rPr>
          <w:rStyle w:val="a4"/>
          <w:rFonts w:ascii="Traditional Arabic" w:hAnsi="Traditional Arabic" w:cs="Traditional Arabic"/>
          <w:color w:val="000000"/>
          <w:sz w:val="36"/>
          <w:szCs w:val="36"/>
          <w:rtl/>
        </w:rPr>
        <w:t>)</w:t>
      </w:r>
      <w:r w:rsidRPr="00D37F5C">
        <w:rPr>
          <w:rFonts w:cs="Traditional Arabic" w:hint="cs"/>
          <w:sz w:val="36"/>
          <w:szCs w:val="36"/>
          <w:rtl/>
          <w:lang w:bidi="ar-SA"/>
        </w:rPr>
        <w:t>.</w:t>
      </w:r>
      <w:r>
        <w:rPr>
          <w:rFonts w:cs="Traditional Arabic" w:hint="cs"/>
          <w:sz w:val="36"/>
          <w:szCs w:val="36"/>
          <w:rtl/>
          <w:lang w:bidi="ar-SA"/>
        </w:rPr>
        <w:t xml:space="preserve"> </w:t>
      </w:r>
      <w:r w:rsidRPr="00D37F5C">
        <w:rPr>
          <w:rFonts w:cs="Traditional Arabic" w:hint="cs"/>
          <w:sz w:val="36"/>
          <w:szCs w:val="36"/>
          <w:rtl/>
          <w:lang w:bidi="ar-SA"/>
        </w:rPr>
        <w:t>والله أعلم.</w:t>
      </w:r>
    </w:p>
    <w:p w:rsidR="00835670" w:rsidRPr="00D37F5C" w:rsidRDefault="00444F9D" w:rsidP="00C9665E">
      <w:pPr>
        <w:pStyle w:val="a5"/>
        <w:ind w:firstLine="454"/>
        <w:jc w:val="both"/>
        <w:rPr>
          <w:rFonts w:ascii="Traditional Arabic" w:cs="Traditional Arabic"/>
          <w:sz w:val="36"/>
          <w:szCs w:val="36"/>
          <w:rtl/>
          <w:lang w:bidi="ar-SA"/>
        </w:rPr>
      </w:pPr>
      <w:r w:rsidRPr="00D37F5C">
        <w:rPr>
          <w:rFonts w:ascii="Traditional Arabic" w:cs="Traditional Arabic" w:hint="cs"/>
          <w:b/>
          <w:bCs/>
          <w:sz w:val="36"/>
          <w:szCs w:val="36"/>
          <w:rtl/>
          <w:lang w:bidi="ar-SA"/>
        </w:rPr>
        <w:t>2</w:t>
      </w:r>
      <w:r w:rsidR="000715C9" w:rsidRPr="00D37F5C">
        <w:rPr>
          <w:rFonts w:ascii="Traditional Arabic" w:cs="Traditional Arabic" w:hint="cs"/>
          <w:b/>
          <w:bCs/>
          <w:sz w:val="36"/>
          <w:szCs w:val="36"/>
          <w:rtl/>
          <w:lang w:bidi="ar-SA"/>
        </w:rPr>
        <w:t>-</w:t>
      </w:r>
      <w:r w:rsidR="00B3462F" w:rsidRPr="00D37F5C">
        <w:rPr>
          <w:rFonts w:ascii="Traditional Arabic" w:cs="Traditional Arabic" w:hint="cs"/>
          <w:b/>
          <w:bCs/>
          <w:sz w:val="36"/>
          <w:szCs w:val="36"/>
          <w:rtl/>
          <w:lang w:bidi="ar-SA"/>
        </w:rPr>
        <w:t xml:space="preserve"> </w:t>
      </w:r>
      <w:r w:rsidR="009460F5" w:rsidRPr="00D37F5C">
        <w:rPr>
          <w:rFonts w:ascii="Traditional Arabic" w:cs="Traditional Arabic" w:hint="cs"/>
          <w:sz w:val="36"/>
          <w:szCs w:val="36"/>
          <w:rtl/>
          <w:lang w:bidi="ar-SA"/>
        </w:rPr>
        <w:t>عن</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علي</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بن</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أبي</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طالب</w:t>
      </w:r>
      <w:r w:rsidR="007B7A9D" w:rsidRPr="00D37F5C">
        <w:rPr>
          <w:rFonts w:ascii="Traditional Arabic" w:cs="Traditional Arabic" w:hint="cs"/>
          <w:sz w:val="36"/>
          <w:szCs w:val="36"/>
          <w:lang w:bidi="ar-SA"/>
        </w:rPr>
        <w:sym w:font="AGA Arabesque" w:char="F074"/>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عن</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رسول</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الله</w:t>
      </w:r>
      <w:r w:rsidR="007B7A9D" w:rsidRPr="00D37F5C">
        <w:rPr>
          <w:rFonts w:ascii="Traditional Arabic" w:cs="Traditional Arabic"/>
          <w:sz w:val="36"/>
          <w:szCs w:val="36"/>
          <w:lang w:bidi="ar-SA"/>
        </w:rPr>
        <w:sym w:font="AGA Arabesque" w:char="F072"/>
      </w:r>
      <w:r w:rsidR="00905001">
        <w:rPr>
          <w:rFonts w:ascii="Traditional Arabic" w:cs="Traditional Arabic"/>
          <w:sz w:val="36"/>
          <w:szCs w:val="36"/>
          <w:lang w:bidi="ar-SA"/>
        </w:rPr>
        <w:t xml:space="preserve"> </w:t>
      </w:r>
      <w:r w:rsidR="009460F5" w:rsidRPr="00D37F5C">
        <w:rPr>
          <w:rFonts w:ascii="Traditional Arabic" w:cs="Traditional Arabic"/>
          <w:sz w:val="36"/>
          <w:szCs w:val="36"/>
          <w:rtl/>
          <w:lang w:bidi="ar-SA"/>
        </w:rPr>
        <w:t xml:space="preserve"> </w:t>
      </w:r>
      <w:r w:rsidR="00526711" w:rsidRPr="00D37F5C">
        <w:rPr>
          <w:rFonts w:ascii="Traditional Arabic" w:cs="Traditional Arabic" w:hint="cs"/>
          <w:sz w:val="36"/>
          <w:szCs w:val="36"/>
          <w:rtl/>
          <w:lang w:bidi="ar-SA"/>
        </w:rPr>
        <w:t>"</w:t>
      </w:r>
      <w:r w:rsidR="009460F5" w:rsidRPr="00D37F5C">
        <w:rPr>
          <w:rFonts w:ascii="Traditional Arabic" w:cs="Traditional Arabic" w:hint="cs"/>
          <w:sz w:val="36"/>
          <w:szCs w:val="36"/>
          <w:rtl/>
          <w:lang w:bidi="ar-SA"/>
        </w:rPr>
        <w:t>أنه</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كان</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إذا</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قام</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إلى</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الصلاة</w:t>
      </w:r>
      <w:r w:rsidR="009460F5" w:rsidRPr="00D37F5C">
        <w:rPr>
          <w:rFonts w:ascii="Traditional Arabic" w:cs="Traditional Arabic"/>
          <w:sz w:val="36"/>
          <w:szCs w:val="36"/>
          <w:rtl/>
          <w:lang w:bidi="ar-SA"/>
        </w:rPr>
        <w:t xml:space="preserve"> </w:t>
      </w:r>
      <w:r w:rsidR="007B7A9D"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المكتوبة</w:t>
      </w:r>
      <w:r w:rsidR="007B7A9D"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كبر</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ورفع</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يديه</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حذو</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منكبيه،</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ويصنع</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مثل</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ذلك</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إذا</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قضى</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قراءته</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وإذا</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أراد</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أن</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يركع،</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ويصنعه</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إذا</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رفع</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رأسه</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من</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الركوع،</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ولا</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يرفع</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يديه</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في</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شيء</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من</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صلاته</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وهو</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قاعد،</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وإذا</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قام</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من</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السجدتين</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رفع</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يديه</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كذلك</w:t>
      </w:r>
      <w:r w:rsidR="009460F5" w:rsidRPr="00D37F5C">
        <w:rPr>
          <w:rFonts w:ascii="Traditional Arabic" w:cs="Traditional Arabic"/>
          <w:sz w:val="36"/>
          <w:szCs w:val="36"/>
          <w:rtl/>
          <w:lang w:bidi="ar-SA"/>
        </w:rPr>
        <w:t xml:space="preserve"> </w:t>
      </w:r>
      <w:r w:rsidR="009460F5" w:rsidRPr="00D37F5C">
        <w:rPr>
          <w:rFonts w:ascii="Traditional Arabic" w:cs="Traditional Arabic" w:hint="cs"/>
          <w:sz w:val="36"/>
          <w:szCs w:val="36"/>
          <w:rtl/>
          <w:lang w:bidi="ar-SA"/>
        </w:rPr>
        <w:t>وكبر</w:t>
      </w:r>
      <w:r w:rsidR="00526711" w:rsidRPr="00D37F5C">
        <w:rPr>
          <w:rFonts w:ascii="Traditional Arabic" w:cs="Traditional Arabic" w:hint="cs"/>
          <w:sz w:val="36"/>
          <w:szCs w:val="36"/>
          <w:rtl/>
          <w:lang w:bidi="ar-SA"/>
        </w:rPr>
        <w:t>"</w:t>
      </w:r>
      <w:r w:rsidR="00B3462F" w:rsidRPr="00D33185">
        <w:rPr>
          <w:rStyle w:val="a4"/>
          <w:rFonts w:ascii="Traditional Arabic" w:hAnsi="Traditional Arabic" w:cs="Traditional Arabic"/>
          <w:color w:val="000000"/>
          <w:sz w:val="36"/>
          <w:szCs w:val="36"/>
          <w:rtl/>
        </w:rPr>
        <w:t>(</w:t>
      </w:r>
      <w:r w:rsidR="00B3462F" w:rsidRPr="00D33185">
        <w:rPr>
          <w:rStyle w:val="a4"/>
          <w:rFonts w:ascii="Traditional Arabic" w:hAnsi="Traditional Arabic" w:cs="Traditional Arabic"/>
          <w:color w:val="000000"/>
          <w:sz w:val="36"/>
          <w:szCs w:val="36"/>
          <w:rtl/>
        </w:rPr>
        <w:footnoteReference w:id="40"/>
      </w:r>
      <w:r w:rsidR="00B3462F" w:rsidRPr="00D33185">
        <w:rPr>
          <w:rStyle w:val="a4"/>
          <w:rFonts w:ascii="Traditional Arabic" w:hAnsi="Traditional Arabic" w:cs="Traditional Arabic"/>
          <w:color w:val="000000"/>
          <w:sz w:val="36"/>
          <w:szCs w:val="36"/>
          <w:rtl/>
        </w:rPr>
        <w:t>)</w:t>
      </w:r>
      <w:r w:rsidR="009460F5" w:rsidRPr="00D37F5C">
        <w:rPr>
          <w:rFonts w:ascii="Traditional Arabic" w:cs="Traditional Arabic"/>
          <w:sz w:val="36"/>
          <w:szCs w:val="36"/>
          <w:rtl/>
          <w:lang w:bidi="ar-SA"/>
        </w:rPr>
        <w:t xml:space="preserve">. </w:t>
      </w:r>
    </w:p>
    <w:p w:rsidR="00754687" w:rsidRPr="00D37F5C" w:rsidRDefault="0039190B" w:rsidP="00C9665E">
      <w:pPr>
        <w:autoSpaceDE w:val="0"/>
        <w:autoSpaceDN w:val="0"/>
        <w:adjustRightInd w:val="0"/>
        <w:spacing w:after="0" w:line="240" w:lineRule="auto"/>
        <w:ind w:firstLine="454"/>
        <w:jc w:val="both"/>
        <w:rPr>
          <w:rFonts w:ascii="Traditional Arabic" w:cs="Traditional Arabic"/>
          <w:sz w:val="36"/>
          <w:szCs w:val="36"/>
          <w:rtl/>
          <w:lang w:bidi="ar-SA"/>
        </w:rPr>
      </w:pPr>
      <w:r w:rsidRPr="00D37F5C">
        <w:rPr>
          <w:rFonts w:ascii="Traditional Arabic" w:cs="Traditional Arabic" w:hint="cs"/>
          <w:b/>
          <w:bCs/>
          <w:sz w:val="36"/>
          <w:szCs w:val="36"/>
          <w:rtl/>
          <w:lang w:bidi="ar-SA"/>
        </w:rPr>
        <w:t>3</w:t>
      </w:r>
      <w:r w:rsidR="000715C9" w:rsidRPr="00D37F5C">
        <w:rPr>
          <w:rFonts w:ascii="Traditional Arabic" w:cs="Traditional Arabic" w:hint="cs"/>
          <w:b/>
          <w:bCs/>
          <w:sz w:val="36"/>
          <w:szCs w:val="36"/>
          <w:rtl/>
          <w:lang w:bidi="ar-SA"/>
        </w:rPr>
        <w:t>-</w:t>
      </w:r>
      <w:r w:rsidR="00DE1189" w:rsidRPr="00D37F5C">
        <w:rPr>
          <w:rFonts w:ascii="Traditional Arabic" w:cs="Traditional Arabic"/>
          <w:sz w:val="36"/>
          <w:szCs w:val="36"/>
          <w:rtl/>
          <w:lang w:bidi="ar-SA"/>
        </w:rPr>
        <w:t xml:space="preserve"> </w:t>
      </w:r>
      <w:r w:rsidR="00DE1189" w:rsidRPr="00D37F5C">
        <w:rPr>
          <w:rFonts w:ascii="Traditional Arabic" w:cs="Traditional Arabic" w:hint="cs"/>
          <w:sz w:val="36"/>
          <w:szCs w:val="36"/>
          <w:rtl/>
          <w:lang w:bidi="ar-SA"/>
        </w:rPr>
        <w:t>عن</w:t>
      </w:r>
      <w:r w:rsidR="00DE1189" w:rsidRPr="00D37F5C">
        <w:rPr>
          <w:rFonts w:ascii="Traditional Arabic" w:cs="Traditional Arabic"/>
          <w:sz w:val="36"/>
          <w:szCs w:val="36"/>
          <w:rtl/>
          <w:lang w:bidi="ar-SA"/>
        </w:rPr>
        <w:t xml:space="preserve"> </w:t>
      </w:r>
      <w:r w:rsidR="00DE1189" w:rsidRPr="00D37F5C">
        <w:rPr>
          <w:rFonts w:ascii="Traditional Arabic" w:cs="Traditional Arabic" w:hint="cs"/>
          <w:sz w:val="36"/>
          <w:szCs w:val="36"/>
          <w:rtl/>
          <w:lang w:bidi="ar-SA"/>
        </w:rPr>
        <w:t>أبي</w:t>
      </w:r>
      <w:r w:rsidR="00DE1189" w:rsidRPr="00D37F5C">
        <w:rPr>
          <w:rFonts w:ascii="Traditional Arabic" w:cs="Traditional Arabic"/>
          <w:sz w:val="36"/>
          <w:szCs w:val="36"/>
          <w:rtl/>
          <w:lang w:bidi="ar-SA"/>
        </w:rPr>
        <w:t xml:space="preserve"> </w:t>
      </w:r>
      <w:r w:rsidR="00DE1189" w:rsidRPr="00D37F5C">
        <w:rPr>
          <w:rFonts w:ascii="Traditional Arabic" w:cs="Traditional Arabic" w:hint="cs"/>
          <w:sz w:val="36"/>
          <w:szCs w:val="36"/>
          <w:rtl/>
          <w:lang w:bidi="ar-SA"/>
        </w:rPr>
        <w:t>موسى</w:t>
      </w:r>
      <w:r w:rsidR="00291204" w:rsidRPr="00D37F5C">
        <w:rPr>
          <w:rFonts w:ascii="Traditional Arabic" w:cs="Traditional Arabic" w:hint="cs"/>
          <w:sz w:val="36"/>
          <w:szCs w:val="36"/>
          <w:lang w:bidi="ar-SA"/>
        </w:rPr>
        <w:sym w:font="AGA Arabesque" w:char="F074"/>
      </w:r>
      <w:r w:rsidR="00905001">
        <w:rPr>
          <w:rFonts w:cs="Traditional Arabic"/>
          <w:sz w:val="36"/>
          <w:szCs w:val="36"/>
          <w:lang w:bidi="ar-SA"/>
        </w:rPr>
        <w:t xml:space="preserve"> </w:t>
      </w:r>
      <w:r w:rsidR="00DE1189" w:rsidRPr="00D37F5C">
        <w:rPr>
          <w:rFonts w:ascii="Traditional Arabic" w:cs="Traditional Arabic"/>
          <w:sz w:val="36"/>
          <w:szCs w:val="36"/>
          <w:rtl/>
          <w:lang w:bidi="ar-SA"/>
        </w:rPr>
        <w:t xml:space="preserve"> </w:t>
      </w:r>
      <w:r w:rsidR="00DE1189" w:rsidRPr="00D37F5C">
        <w:rPr>
          <w:rFonts w:ascii="Traditional Arabic" w:cs="Traditional Arabic" w:hint="cs"/>
          <w:sz w:val="36"/>
          <w:szCs w:val="36"/>
          <w:rtl/>
          <w:lang w:bidi="ar-SA"/>
        </w:rPr>
        <w:t>قال</w:t>
      </w:r>
      <w:r w:rsidR="00DE1189" w:rsidRPr="00D37F5C">
        <w:rPr>
          <w:rFonts w:ascii="Traditional Arabic" w:cs="Traditional Arabic"/>
          <w:sz w:val="36"/>
          <w:szCs w:val="36"/>
          <w:rtl/>
          <w:lang w:bidi="ar-SA"/>
        </w:rPr>
        <w:t xml:space="preserve"> </w:t>
      </w:r>
      <w:r w:rsidR="00DE1189" w:rsidRPr="00D37F5C">
        <w:rPr>
          <w:rFonts w:ascii="Traditional Arabic" w:cs="Traditional Arabic" w:hint="cs"/>
          <w:sz w:val="36"/>
          <w:szCs w:val="36"/>
          <w:rtl/>
          <w:lang w:bidi="ar-SA"/>
        </w:rPr>
        <w:t>أريكم</w:t>
      </w:r>
      <w:r w:rsidR="00DE1189" w:rsidRPr="00D37F5C">
        <w:rPr>
          <w:rFonts w:ascii="Traditional Arabic" w:cs="Traditional Arabic"/>
          <w:sz w:val="36"/>
          <w:szCs w:val="36"/>
          <w:rtl/>
          <w:lang w:bidi="ar-SA"/>
        </w:rPr>
        <w:t xml:space="preserve"> </w:t>
      </w:r>
      <w:r w:rsidR="00DE1189" w:rsidRPr="00D37F5C">
        <w:rPr>
          <w:rFonts w:ascii="Traditional Arabic" w:cs="Traditional Arabic" w:hint="cs"/>
          <w:sz w:val="36"/>
          <w:szCs w:val="36"/>
          <w:rtl/>
          <w:lang w:bidi="ar-SA"/>
        </w:rPr>
        <w:t>صلاة</w:t>
      </w:r>
      <w:r w:rsidR="00DE1189" w:rsidRPr="00D37F5C">
        <w:rPr>
          <w:rFonts w:ascii="Traditional Arabic" w:cs="Traditional Arabic"/>
          <w:sz w:val="36"/>
          <w:szCs w:val="36"/>
          <w:rtl/>
          <w:lang w:bidi="ar-SA"/>
        </w:rPr>
        <w:t xml:space="preserve"> </w:t>
      </w:r>
      <w:r w:rsidR="00DE1189" w:rsidRPr="00D37F5C">
        <w:rPr>
          <w:rFonts w:ascii="Traditional Arabic" w:cs="Traditional Arabic" w:hint="cs"/>
          <w:sz w:val="36"/>
          <w:szCs w:val="36"/>
          <w:rtl/>
          <w:lang w:bidi="ar-SA"/>
        </w:rPr>
        <w:t>رسول</w:t>
      </w:r>
      <w:r w:rsidR="00DE1189" w:rsidRPr="00D37F5C">
        <w:rPr>
          <w:rFonts w:ascii="Traditional Arabic" w:cs="Traditional Arabic"/>
          <w:sz w:val="36"/>
          <w:szCs w:val="36"/>
          <w:rtl/>
          <w:lang w:bidi="ar-SA"/>
        </w:rPr>
        <w:t xml:space="preserve"> </w:t>
      </w:r>
      <w:r w:rsidR="00DE1189" w:rsidRPr="00D37F5C">
        <w:rPr>
          <w:rFonts w:ascii="Traditional Arabic" w:cs="Traditional Arabic" w:hint="cs"/>
          <w:sz w:val="36"/>
          <w:szCs w:val="36"/>
          <w:rtl/>
          <w:lang w:bidi="ar-SA"/>
        </w:rPr>
        <w:t>الله</w:t>
      </w:r>
      <w:r w:rsidR="00905001">
        <w:rPr>
          <w:rFonts w:ascii="Traditional Arabic" w:cs="Traditional Arabic" w:hint="cs"/>
          <w:sz w:val="36"/>
          <w:szCs w:val="36"/>
          <w:rtl/>
          <w:lang w:bidi="ar-SA"/>
        </w:rPr>
        <w:t xml:space="preserve"> </w:t>
      </w:r>
      <w:r w:rsidR="00291204" w:rsidRPr="00D37F5C">
        <w:rPr>
          <w:rFonts w:ascii="Traditional Arabic" w:cs="Traditional Arabic"/>
          <w:sz w:val="36"/>
          <w:szCs w:val="36"/>
          <w:lang w:bidi="ar-SA"/>
        </w:rPr>
        <w:sym w:font="AGA Arabesque" w:char="F072"/>
      </w:r>
      <w:r w:rsidR="00DE1189" w:rsidRPr="00D37F5C">
        <w:rPr>
          <w:rFonts w:ascii="Traditional Arabic" w:cs="Traditional Arabic"/>
          <w:sz w:val="36"/>
          <w:szCs w:val="36"/>
          <w:rtl/>
          <w:lang w:bidi="ar-SA"/>
        </w:rPr>
        <w:t xml:space="preserve"> </w:t>
      </w:r>
      <w:r w:rsidR="00DE1189" w:rsidRPr="00D37F5C">
        <w:rPr>
          <w:rFonts w:ascii="Traditional Arabic" w:cs="Traditional Arabic" w:hint="cs"/>
          <w:sz w:val="36"/>
          <w:szCs w:val="36"/>
          <w:rtl/>
          <w:lang w:bidi="ar-SA"/>
        </w:rPr>
        <w:t>فكبر</w:t>
      </w:r>
      <w:r w:rsidR="00DE1189" w:rsidRPr="00D37F5C">
        <w:rPr>
          <w:rFonts w:ascii="Traditional Arabic" w:cs="Traditional Arabic"/>
          <w:sz w:val="36"/>
          <w:szCs w:val="36"/>
          <w:rtl/>
          <w:lang w:bidi="ar-SA"/>
        </w:rPr>
        <w:t xml:space="preserve"> </w:t>
      </w:r>
      <w:r w:rsidR="00291204" w:rsidRPr="00D37F5C">
        <w:rPr>
          <w:rFonts w:ascii="Traditional Arabic" w:cs="Traditional Arabic"/>
          <w:sz w:val="36"/>
          <w:szCs w:val="36"/>
          <w:rtl/>
          <w:lang w:bidi="ar-SA"/>
        </w:rPr>
        <w:t xml:space="preserve"> </w:t>
      </w:r>
      <w:r w:rsidR="00DE1189" w:rsidRPr="00D37F5C">
        <w:rPr>
          <w:rFonts w:ascii="Traditional Arabic" w:cs="Traditional Arabic" w:hint="cs"/>
          <w:sz w:val="36"/>
          <w:szCs w:val="36"/>
          <w:rtl/>
          <w:lang w:bidi="ar-SA"/>
        </w:rPr>
        <w:t>ورفع</w:t>
      </w:r>
      <w:r w:rsidR="00DE1189" w:rsidRPr="00D37F5C">
        <w:rPr>
          <w:rFonts w:ascii="Traditional Arabic" w:cs="Traditional Arabic"/>
          <w:sz w:val="36"/>
          <w:szCs w:val="36"/>
          <w:rtl/>
          <w:lang w:bidi="ar-SA"/>
        </w:rPr>
        <w:t xml:space="preserve"> </w:t>
      </w:r>
      <w:r w:rsidR="00291204" w:rsidRPr="00D37F5C">
        <w:rPr>
          <w:rFonts w:ascii="Traditional Arabic" w:cs="Traditional Arabic"/>
          <w:sz w:val="36"/>
          <w:szCs w:val="36"/>
          <w:rtl/>
          <w:lang w:bidi="ar-SA"/>
        </w:rPr>
        <w:t xml:space="preserve"> </w:t>
      </w:r>
      <w:r w:rsidR="00DE1189" w:rsidRPr="00D37F5C">
        <w:rPr>
          <w:rFonts w:ascii="Traditional Arabic" w:cs="Traditional Arabic" w:hint="cs"/>
          <w:sz w:val="36"/>
          <w:szCs w:val="36"/>
          <w:rtl/>
          <w:lang w:bidi="ar-SA"/>
        </w:rPr>
        <w:t>يديه</w:t>
      </w:r>
      <w:r w:rsidR="00DE1189" w:rsidRPr="00D37F5C">
        <w:rPr>
          <w:rFonts w:ascii="Traditional Arabic" w:cs="Traditional Arabic"/>
          <w:sz w:val="36"/>
          <w:szCs w:val="36"/>
          <w:rtl/>
          <w:lang w:bidi="ar-SA"/>
        </w:rPr>
        <w:t xml:space="preserve"> </w:t>
      </w:r>
      <w:r w:rsidR="00DE1189" w:rsidRPr="00D37F5C">
        <w:rPr>
          <w:rFonts w:ascii="Traditional Arabic" w:cs="Traditional Arabic" w:hint="cs"/>
          <w:sz w:val="36"/>
          <w:szCs w:val="36"/>
          <w:rtl/>
          <w:lang w:bidi="ar-SA"/>
        </w:rPr>
        <w:t>الحديث</w:t>
      </w:r>
      <w:r w:rsidR="00DE1189" w:rsidRPr="00D37F5C">
        <w:rPr>
          <w:rFonts w:ascii="Traditional Arabic" w:cs="Traditional Arabic"/>
          <w:sz w:val="36"/>
          <w:szCs w:val="36"/>
          <w:rtl/>
          <w:lang w:bidi="ar-SA"/>
        </w:rPr>
        <w:t xml:space="preserve"> </w:t>
      </w:r>
      <w:r w:rsidR="00DE1189" w:rsidRPr="00D37F5C">
        <w:rPr>
          <w:rFonts w:ascii="Traditional Arabic" w:cs="Traditional Arabic" w:hint="cs"/>
          <w:sz w:val="36"/>
          <w:szCs w:val="36"/>
          <w:rtl/>
          <w:lang w:bidi="ar-SA"/>
        </w:rPr>
        <w:t>وفيه</w:t>
      </w:r>
      <w:r w:rsidR="00DE1189" w:rsidRPr="00D37F5C">
        <w:rPr>
          <w:rFonts w:ascii="Traditional Arabic" w:cs="Traditional Arabic"/>
          <w:sz w:val="36"/>
          <w:szCs w:val="36"/>
          <w:rtl/>
          <w:lang w:bidi="ar-SA"/>
        </w:rPr>
        <w:t xml:space="preserve"> </w:t>
      </w:r>
      <w:r w:rsidR="00C512A7" w:rsidRPr="00D37F5C">
        <w:rPr>
          <w:rFonts w:ascii="Traditional Arabic" w:cs="Traditional Arabic" w:hint="cs"/>
          <w:sz w:val="36"/>
          <w:szCs w:val="36"/>
          <w:rtl/>
          <w:lang w:bidi="ar-SA"/>
        </w:rPr>
        <w:t>"</w:t>
      </w:r>
      <w:r w:rsidR="00DE1189" w:rsidRPr="00D37F5C">
        <w:rPr>
          <w:rFonts w:ascii="Traditional Arabic" w:cs="Traditional Arabic" w:hint="cs"/>
          <w:sz w:val="36"/>
          <w:szCs w:val="36"/>
          <w:rtl/>
          <w:lang w:bidi="ar-SA"/>
        </w:rPr>
        <w:t>ثم</w:t>
      </w:r>
      <w:r w:rsidR="00905001">
        <w:rPr>
          <w:rFonts w:ascii="Traditional Arabic" w:cs="Traditional Arabic" w:hint="cs"/>
          <w:sz w:val="36"/>
          <w:szCs w:val="36"/>
          <w:rtl/>
          <w:lang w:bidi="ar-SA"/>
        </w:rPr>
        <w:t>ّ</w:t>
      </w:r>
      <w:r w:rsidR="00DE1189" w:rsidRPr="00D37F5C">
        <w:rPr>
          <w:rFonts w:ascii="Traditional Arabic" w:cs="Traditional Arabic"/>
          <w:sz w:val="36"/>
          <w:szCs w:val="36"/>
          <w:rtl/>
          <w:lang w:bidi="ar-SA"/>
        </w:rPr>
        <w:t xml:space="preserve"> </w:t>
      </w:r>
      <w:r w:rsidR="00DE1189" w:rsidRPr="00D37F5C">
        <w:rPr>
          <w:rFonts w:ascii="Traditional Arabic" w:cs="Traditional Arabic" w:hint="cs"/>
          <w:sz w:val="36"/>
          <w:szCs w:val="36"/>
          <w:rtl/>
          <w:lang w:bidi="ar-SA"/>
        </w:rPr>
        <w:t>قال</w:t>
      </w:r>
      <w:r w:rsidR="00DE1189" w:rsidRPr="00D37F5C">
        <w:rPr>
          <w:rFonts w:ascii="Traditional Arabic" w:cs="Traditional Arabic"/>
          <w:sz w:val="36"/>
          <w:szCs w:val="36"/>
          <w:rtl/>
          <w:lang w:bidi="ar-SA"/>
        </w:rPr>
        <w:t xml:space="preserve"> </w:t>
      </w:r>
      <w:r w:rsidR="00DE1189" w:rsidRPr="00D37F5C">
        <w:rPr>
          <w:rFonts w:ascii="Traditional Arabic" w:cs="Traditional Arabic" w:hint="cs"/>
          <w:sz w:val="36"/>
          <w:szCs w:val="36"/>
          <w:rtl/>
          <w:lang w:bidi="ar-SA"/>
        </w:rPr>
        <w:t>هكذا</w:t>
      </w:r>
      <w:r w:rsidR="00DE1189" w:rsidRPr="00D37F5C">
        <w:rPr>
          <w:rFonts w:ascii="Traditional Arabic" w:cs="Traditional Arabic"/>
          <w:sz w:val="36"/>
          <w:szCs w:val="36"/>
          <w:rtl/>
          <w:lang w:bidi="ar-SA"/>
        </w:rPr>
        <w:t xml:space="preserve"> </w:t>
      </w:r>
      <w:r w:rsidR="00DE1189" w:rsidRPr="00D37F5C">
        <w:rPr>
          <w:rFonts w:ascii="Traditional Arabic" w:cs="Traditional Arabic" w:hint="cs"/>
          <w:sz w:val="36"/>
          <w:szCs w:val="36"/>
          <w:rtl/>
          <w:lang w:bidi="ar-SA"/>
        </w:rPr>
        <w:t>فاصنعوا</w:t>
      </w:r>
      <w:r w:rsidR="00DE1189" w:rsidRPr="00D37F5C">
        <w:rPr>
          <w:rFonts w:ascii="Traditional Arabic" w:cs="Traditional Arabic"/>
          <w:sz w:val="36"/>
          <w:szCs w:val="36"/>
          <w:rtl/>
          <w:lang w:bidi="ar-SA"/>
        </w:rPr>
        <w:t xml:space="preserve"> </w:t>
      </w:r>
      <w:r w:rsidR="00DE1189" w:rsidRPr="00D37F5C">
        <w:rPr>
          <w:rFonts w:ascii="Traditional Arabic" w:cs="Traditional Arabic" w:hint="cs"/>
          <w:sz w:val="36"/>
          <w:szCs w:val="36"/>
          <w:rtl/>
          <w:lang w:bidi="ar-SA"/>
        </w:rPr>
        <w:t>ولا</w:t>
      </w:r>
      <w:r w:rsidR="00DE1189" w:rsidRPr="00D37F5C">
        <w:rPr>
          <w:rFonts w:ascii="Traditional Arabic" w:cs="Traditional Arabic"/>
          <w:sz w:val="36"/>
          <w:szCs w:val="36"/>
          <w:rtl/>
          <w:lang w:bidi="ar-SA"/>
        </w:rPr>
        <w:t xml:space="preserve"> </w:t>
      </w:r>
      <w:r w:rsidR="00DE1189" w:rsidRPr="00D37F5C">
        <w:rPr>
          <w:rFonts w:ascii="Traditional Arabic" w:cs="Traditional Arabic" w:hint="cs"/>
          <w:sz w:val="36"/>
          <w:szCs w:val="36"/>
          <w:rtl/>
          <w:lang w:bidi="ar-SA"/>
        </w:rPr>
        <w:t>يرفع</w:t>
      </w:r>
      <w:r w:rsidR="00DE1189" w:rsidRPr="00D37F5C">
        <w:rPr>
          <w:rFonts w:ascii="Traditional Arabic" w:cs="Traditional Arabic"/>
          <w:sz w:val="36"/>
          <w:szCs w:val="36"/>
          <w:rtl/>
          <w:lang w:bidi="ar-SA"/>
        </w:rPr>
        <w:t xml:space="preserve"> </w:t>
      </w:r>
      <w:r w:rsidR="00DE1189" w:rsidRPr="00D37F5C">
        <w:rPr>
          <w:rFonts w:ascii="Traditional Arabic" w:cs="Traditional Arabic" w:hint="cs"/>
          <w:sz w:val="36"/>
          <w:szCs w:val="36"/>
          <w:rtl/>
          <w:lang w:bidi="ar-SA"/>
        </w:rPr>
        <w:t>بين</w:t>
      </w:r>
      <w:r w:rsidR="00DE1189" w:rsidRPr="00D37F5C">
        <w:rPr>
          <w:rFonts w:ascii="Traditional Arabic" w:cs="Traditional Arabic"/>
          <w:sz w:val="36"/>
          <w:szCs w:val="36"/>
          <w:rtl/>
          <w:lang w:bidi="ar-SA"/>
        </w:rPr>
        <w:t xml:space="preserve"> </w:t>
      </w:r>
      <w:r w:rsidR="00DE1189" w:rsidRPr="00D37F5C">
        <w:rPr>
          <w:rFonts w:ascii="Traditional Arabic" w:cs="Traditional Arabic" w:hint="cs"/>
          <w:sz w:val="36"/>
          <w:szCs w:val="36"/>
          <w:rtl/>
          <w:lang w:bidi="ar-SA"/>
        </w:rPr>
        <w:t>السجدتين</w:t>
      </w:r>
      <w:r w:rsidR="00C512A7" w:rsidRPr="00D37F5C">
        <w:rPr>
          <w:rStyle w:val="a4"/>
          <w:rFonts w:cs="Traditional Arabic" w:hint="cs"/>
          <w:sz w:val="36"/>
          <w:szCs w:val="36"/>
          <w:rtl/>
        </w:rPr>
        <w:t>"</w:t>
      </w:r>
      <w:r w:rsidR="00283D49" w:rsidRPr="00D33185">
        <w:rPr>
          <w:rStyle w:val="a4"/>
          <w:rFonts w:ascii="Traditional Arabic" w:hAnsi="Traditional Arabic" w:cs="Traditional Arabic"/>
          <w:color w:val="000000"/>
          <w:sz w:val="36"/>
          <w:szCs w:val="36"/>
          <w:rtl/>
        </w:rPr>
        <w:t>(</w:t>
      </w:r>
      <w:r w:rsidR="00283D49" w:rsidRPr="00D33185">
        <w:rPr>
          <w:rStyle w:val="a4"/>
          <w:rFonts w:ascii="Traditional Arabic" w:hAnsi="Traditional Arabic" w:cs="Traditional Arabic"/>
          <w:color w:val="000000"/>
          <w:sz w:val="36"/>
          <w:szCs w:val="36"/>
          <w:rtl/>
        </w:rPr>
        <w:footnoteReference w:id="41"/>
      </w:r>
      <w:r w:rsidR="00283D49" w:rsidRPr="00D33185">
        <w:rPr>
          <w:rStyle w:val="a4"/>
          <w:rFonts w:ascii="Traditional Arabic" w:hAnsi="Traditional Arabic" w:cs="Traditional Arabic"/>
          <w:color w:val="000000"/>
          <w:sz w:val="36"/>
          <w:szCs w:val="36"/>
          <w:rtl/>
        </w:rPr>
        <w:t>)</w:t>
      </w:r>
      <w:r w:rsidR="00283D49" w:rsidRPr="00D37F5C">
        <w:rPr>
          <w:rFonts w:ascii="Traditional Arabic" w:cs="Traditional Arabic" w:hint="cs"/>
          <w:sz w:val="36"/>
          <w:szCs w:val="36"/>
          <w:rtl/>
          <w:lang w:bidi="ar-SA"/>
        </w:rPr>
        <w:t>.</w:t>
      </w:r>
    </w:p>
    <w:p w:rsidR="00FA04DE" w:rsidRPr="00D37F5C" w:rsidRDefault="00FA04DE" w:rsidP="00CA720B">
      <w:pPr>
        <w:autoSpaceDE w:val="0"/>
        <w:autoSpaceDN w:val="0"/>
        <w:adjustRightInd w:val="0"/>
        <w:spacing w:after="720" w:line="240" w:lineRule="auto"/>
        <w:ind w:firstLine="454"/>
        <w:jc w:val="both"/>
        <w:rPr>
          <w:rFonts w:ascii="Traditional Arabic" w:cs="Traditional Arabic"/>
          <w:sz w:val="36"/>
          <w:szCs w:val="36"/>
          <w:rtl/>
          <w:lang w:bidi="ar-SA"/>
        </w:rPr>
      </w:pPr>
      <w:r w:rsidRPr="00D37F5C">
        <w:rPr>
          <w:rFonts w:ascii="Traditional Arabic" w:cs="Traditional Arabic" w:hint="cs"/>
          <w:b/>
          <w:bCs/>
          <w:sz w:val="36"/>
          <w:szCs w:val="36"/>
          <w:rtl/>
          <w:lang w:bidi="ar-SA"/>
        </w:rPr>
        <w:t>وجه الدلالة:</w:t>
      </w:r>
      <w:r w:rsidRPr="00D37F5C">
        <w:rPr>
          <w:rFonts w:ascii="Traditional Arabic" w:cs="Traditional Arabic" w:hint="cs"/>
          <w:sz w:val="36"/>
          <w:szCs w:val="36"/>
          <w:rtl/>
          <w:lang w:bidi="ar-SA"/>
        </w:rPr>
        <w:t xml:space="preserve"> هذه الروايات المذكورة صريحة في نفي رفع اليدين بين السجدتين,</w:t>
      </w:r>
      <w:r w:rsidR="0099263A">
        <w:rPr>
          <w:rFonts w:ascii="Traditional Arabic" w:cs="Traditional Arabic" w:hint="cs"/>
          <w:sz w:val="36"/>
          <w:szCs w:val="36"/>
          <w:rtl/>
          <w:lang w:bidi="ar-SA"/>
        </w:rPr>
        <w:t xml:space="preserve"> </w:t>
      </w:r>
      <w:r w:rsidRPr="00D37F5C">
        <w:rPr>
          <w:rFonts w:ascii="Traditional Arabic" w:cs="Traditional Arabic" w:hint="cs"/>
          <w:sz w:val="36"/>
          <w:szCs w:val="36"/>
          <w:rtl/>
          <w:lang w:bidi="ar-SA"/>
        </w:rPr>
        <w:t>فلم تكن مستحبة</w:t>
      </w:r>
      <w:r w:rsidRPr="00D33185">
        <w:rPr>
          <w:rStyle w:val="a4"/>
          <w:rFonts w:ascii="Traditional Arabic" w:hAnsi="Traditional Arabic" w:cs="Traditional Arabic"/>
          <w:color w:val="000000"/>
          <w:sz w:val="36"/>
          <w:szCs w:val="36"/>
          <w:rtl/>
        </w:rPr>
        <w:t>(</w:t>
      </w:r>
      <w:r w:rsidRPr="00D33185">
        <w:rPr>
          <w:rStyle w:val="a4"/>
          <w:rFonts w:ascii="Traditional Arabic" w:hAnsi="Traditional Arabic" w:cs="Traditional Arabic"/>
          <w:color w:val="000000"/>
          <w:sz w:val="36"/>
          <w:szCs w:val="36"/>
          <w:rtl/>
        </w:rPr>
        <w:footnoteReference w:id="42"/>
      </w:r>
      <w:r w:rsidRPr="00D33185">
        <w:rPr>
          <w:rStyle w:val="a4"/>
          <w:rFonts w:ascii="Traditional Arabic" w:hAnsi="Traditional Arabic" w:cs="Traditional Arabic"/>
          <w:color w:val="000000"/>
          <w:sz w:val="36"/>
          <w:szCs w:val="36"/>
          <w:rtl/>
        </w:rPr>
        <w:t>)</w:t>
      </w:r>
      <w:r w:rsidRPr="00D37F5C">
        <w:rPr>
          <w:rFonts w:ascii="Traditional Arabic" w:cs="Traditional Arabic" w:hint="cs"/>
          <w:sz w:val="36"/>
          <w:szCs w:val="36"/>
          <w:rtl/>
          <w:lang w:bidi="ar-SA"/>
        </w:rPr>
        <w:t>.</w:t>
      </w:r>
    </w:p>
    <w:p w:rsidR="00590038" w:rsidRPr="00D37F5C" w:rsidRDefault="002D486A" w:rsidP="00C9665E">
      <w:pPr>
        <w:pStyle w:val="a5"/>
        <w:ind w:firstLine="454"/>
        <w:jc w:val="both"/>
        <w:rPr>
          <w:rFonts w:cs="Traditional Arabic"/>
          <w:sz w:val="36"/>
          <w:szCs w:val="36"/>
          <w:rtl/>
          <w:lang w:bidi="ar-SA"/>
        </w:rPr>
      </w:pPr>
      <w:r w:rsidRPr="00D37F5C">
        <w:rPr>
          <w:rFonts w:cs="Traditional Arabic" w:hint="cs"/>
          <w:b/>
          <w:bCs/>
          <w:sz w:val="36"/>
          <w:szCs w:val="36"/>
          <w:rtl/>
          <w:lang w:bidi="ar-SA"/>
        </w:rPr>
        <w:lastRenderedPageBreak/>
        <w:t>الراجح:</w:t>
      </w:r>
      <w:r w:rsidR="00140757">
        <w:rPr>
          <w:rFonts w:cs="Traditional Arabic" w:hint="cs"/>
          <w:b/>
          <w:bCs/>
          <w:sz w:val="36"/>
          <w:szCs w:val="36"/>
          <w:rtl/>
          <w:lang w:bidi="ar-SA"/>
        </w:rPr>
        <w:t xml:space="preserve"> </w:t>
      </w:r>
      <w:r w:rsidR="00695A9C" w:rsidRPr="00D37F5C">
        <w:rPr>
          <w:rFonts w:cs="Traditional Arabic" w:hint="cs"/>
          <w:sz w:val="36"/>
          <w:szCs w:val="36"/>
          <w:rtl/>
          <w:lang w:bidi="ar-SA"/>
        </w:rPr>
        <w:t>ا</w:t>
      </w:r>
      <w:r w:rsidR="00F97982">
        <w:rPr>
          <w:rFonts w:cs="Traditional Arabic" w:hint="cs"/>
          <w:sz w:val="36"/>
          <w:szCs w:val="36"/>
          <w:rtl/>
          <w:lang w:bidi="ar-SA"/>
        </w:rPr>
        <w:t xml:space="preserve">لذي يظهر لي </w:t>
      </w:r>
      <w:r w:rsidR="004E51D9" w:rsidRPr="00D37F5C">
        <w:rPr>
          <w:rFonts w:cs="Traditional Arabic" w:hint="cs"/>
          <w:sz w:val="36"/>
          <w:szCs w:val="36"/>
          <w:rtl/>
          <w:lang w:bidi="ar-SA"/>
        </w:rPr>
        <w:t xml:space="preserve"> </w:t>
      </w:r>
      <w:r w:rsidR="00F97982">
        <w:rPr>
          <w:rFonts w:cs="Traditional Arabic" w:hint="cs"/>
          <w:sz w:val="36"/>
          <w:szCs w:val="36"/>
          <w:rtl/>
          <w:lang w:bidi="ar-SA"/>
        </w:rPr>
        <w:t>-</w:t>
      </w:r>
      <w:r w:rsidR="004E51D9" w:rsidRPr="00D37F5C">
        <w:rPr>
          <w:rFonts w:cs="Traditional Arabic" w:hint="cs"/>
          <w:sz w:val="36"/>
          <w:szCs w:val="36"/>
          <w:rtl/>
          <w:lang w:bidi="ar-SA"/>
        </w:rPr>
        <w:t>والله تعالى أ</w:t>
      </w:r>
      <w:r w:rsidR="00FA04DE" w:rsidRPr="00D37F5C">
        <w:rPr>
          <w:rFonts w:cs="Traditional Arabic" w:hint="cs"/>
          <w:sz w:val="36"/>
          <w:szCs w:val="36"/>
          <w:rtl/>
          <w:lang w:bidi="ar-SA"/>
        </w:rPr>
        <w:t>علم</w:t>
      </w:r>
      <w:r w:rsidR="00F97982">
        <w:rPr>
          <w:rFonts w:cs="Traditional Arabic" w:hint="cs"/>
          <w:sz w:val="36"/>
          <w:szCs w:val="36"/>
          <w:rtl/>
          <w:lang w:bidi="ar-SA"/>
        </w:rPr>
        <w:t>-</w:t>
      </w:r>
      <w:r w:rsidR="00FA04DE" w:rsidRPr="00D37F5C">
        <w:rPr>
          <w:rFonts w:cs="Traditional Arabic" w:hint="cs"/>
          <w:sz w:val="36"/>
          <w:szCs w:val="36"/>
          <w:rtl/>
          <w:lang w:bidi="ar-SA"/>
        </w:rPr>
        <w:t xml:space="preserve"> </w:t>
      </w:r>
      <w:r w:rsidR="00695A9C" w:rsidRPr="00D37F5C">
        <w:rPr>
          <w:rFonts w:cs="Traditional Arabic" w:hint="cs"/>
          <w:sz w:val="36"/>
          <w:szCs w:val="36"/>
          <w:rtl/>
          <w:lang w:bidi="ar-SA"/>
        </w:rPr>
        <w:t>هو القول</w:t>
      </w:r>
      <w:r w:rsidR="00FA04DE" w:rsidRPr="00D37F5C">
        <w:rPr>
          <w:rFonts w:cs="Traditional Arabic" w:hint="cs"/>
          <w:sz w:val="36"/>
          <w:szCs w:val="36"/>
          <w:rtl/>
          <w:lang w:bidi="ar-SA"/>
        </w:rPr>
        <w:t xml:space="preserve"> الثاني</w:t>
      </w:r>
      <w:r w:rsidR="00695A9C" w:rsidRPr="00D37F5C">
        <w:rPr>
          <w:rFonts w:cs="Traditional Arabic" w:hint="cs"/>
          <w:sz w:val="36"/>
          <w:szCs w:val="36"/>
          <w:rtl/>
          <w:lang w:bidi="ar-SA"/>
        </w:rPr>
        <w:t xml:space="preserve"> </w:t>
      </w:r>
      <w:r w:rsidR="00FA04DE" w:rsidRPr="00D37F5C">
        <w:rPr>
          <w:rFonts w:cs="Traditional Arabic" w:hint="cs"/>
          <w:sz w:val="36"/>
          <w:szCs w:val="36"/>
          <w:rtl/>
          <w:lang w:bidi="ar-SA"/>
        </w:rPr>
        <w:t>,</w:t>
      </w:r>
      <w:r w:rsidR="00833770">
        <w:rPr>
          <w:rFonts w:cs="Traditional Arabic" w:hint="cs"/>
          <w:sz w:val="36"/>
          <w:szCs w:val="36"/>
          <w:rtl/>
          <w:lang w:bidi="ar-SA"/>
        </w:rPr>
        <w:t xml:space="preserve"> </w:t>
      </w:r>
      <w:r w:rsidR="00695A9C" w:rsidRPr="00D37F5C">
        <w:rPr>
          <w:rFonts w:cs="Traditional Arabic" w:hint="cs"/>
          <w:sz w:val="36"/>
          <w:szCs w:val="36"/>
          <w:rtl/>
          <w:lang w:bidi="ar-SA"/>
        </w:rPr>
        <w:t>وذلك لما يلي:</w:t>
      </w:r>
    </w:p>
    <w:p w:rsidR="00AA32D2" w:rsidRPr="00D37F5C" w:rsidRDefault="00AA32D2" w:rsidP="00C9665E">
      <w:pPr>
        <w:pStyle w:val="a5"/>
        <w:numPr>
          <w:ilvl w:val="0"/>
          <w:numId w:val="2"/>
        </w:numPr>
        <w:tabs>
          <w:tab w:val="left" w:pos="1132"/>
        </w:tabs>
        <w:ind w:left="0" w:firstLine="454"/>
        <w:jc w:val="both"/>
        <w:rPr>
          <w:rFonts w:cs="Traditional Arabic"/>
          <w:sz w:val="36"/>
          <w:szCs w:val="36"/>
          <w:rtl/>
          <w:lang w:bidi="ar-SA"/>
        </w:rPr>
      </w:pPr>
      <w:r w:rsidRPr="00D37F5C">
        <w:rPr>
          <w:rFonts w:cs="Traditional Arabic" w:hint="cs"/>
          <w:sz w:val="36"/>
          <w:szCs w:val="36"/>
          <w:rtl/>
          <w:lang w:bidi="ar-SA"/>
        </w:rPr>
        <w:t xml:space="preserve">لأن </w:t>
      </w:r>
      <w:r w:rsidR="000720C6" w:rsidRPr="00D37F5C">
        <w:rPr>
          <w:rFonts w:cs="Traditional Arabic" w:hint="cs"/>
          <w:sz w:val="36"/>
          <w:szCs w:val="36"/>
          <w:rtl/>
          <w:lang w:bidi="ar-SA"/>
        </w:rPr>
        <w:t>أحاديث</w:t>
      </w:r>
      <w:r w:rsidR="00666AFD">
        <w:rPr>
          <w:rFonts w:cs="Traditional Arabic" w:hint="cs"/>
          <w:sz w:val="36"/>
          <w:szCs w:val="36"/>
          <w:rtl/>
          <w:lang w:bidi="ar-SA"/>
        </w:rPr>
        <w:t xml:space="preserve"> النفي صحيحة</w:t>
      </w:r>
      <w:r w:rsidRPr="00D37F5C">
        <w:rPr>
          <w:rFonts w:cs="Traditional Arabic" w:hint="cs"/>
          <w:sz w:val="36"/>
          <w:szCs w:val="36"/>
          <w:rtl/>
          <w:lang w:bidi="ar-SA"/>
        </w:rPr>
        <w:t xml:space="preserve"> و صريحة في النفي بخلاف أحاديث الإثبات فإن معظمها معلولة وبعضها غير صريحة في الإثبات بل محتملة الدلالة ولو سلم صحتها وكونها صريحة في الإثبات فحديث ابن عمر ومن وافقه أولى </w:t>
      </w:r>
      <w:r w:rsidR="0053314A">
        <w:rPr>
          <w:rFonts w:cs="Traditional Arabic" w:hint="cs"/>
          <w:sz w:val="36"/>
          <w:szCs w:val="36"/>
          <w:rtl/>
          <w:lang w:bidi="ar-SA"/>
        </w:rPr>
        <w:t>أن يعمل به لكونه أصح</w:t>
      </w:r>
      <w:r w:rsidRPr="00D37F5C">
        <w:rPr>
          <w:rFonts w:cs="Traditional Arabic" w:hint="cs"/>
          <w:sz w:val="36"/>
          <w:szCs w:val="36"/>
          <w:rtl/>
          <w:lang w:bidi="ar-SA"/>
        </w:rPr>
        <w:t xml:space="preserve"> وأصرح.</w:t>
      </w:r>
    </w:p>
    <w:p w:rsidR="00B70B1D" w:rsidRPr="00D37F5C" w:rsidRDefault="00BF0370" w:rsidP="00C9665E">
      <w:pPr>
        <w:pStyle w:val="a5"/>
        <w:numPr>
          <w:ilvl w:val="0"/>
          <w:numId w:val="2"/>
        </w:numPr>
        <w:tabs>
          <w:tab w:val="left" w:pos="1132"/>
        </w:tabs>
        <w:ind w:left="0" w:firstLine="454"/>
        <w:jc w:val="both"/>
        <w:rPr>
          <w:rFonts w:cs="Traditional Arabic"/>
          <w:b/>
          <w:bCs/>
          <w:sz w:val="36"/>
          <w:szCs w:val="36"/>
          <w:rtl/>
          <w:lang w:bidi="ar-SA"/>
        </w:rPr>
      </w:pPr>
      <w:r w:rsidRPr="00D37F5C">
        <w:rPr>
          <w:rFonts w:cs="Traditional Arabic" w:hint="cs"/>
          <w:sz w:val="36"/>
          <w:szCs w:val="36"/>
          <w:rtl/>
          <w:lang w:bidi="ar-SA"/>
        </w:rPr>
        <w:t>أما</w:t>
      </w:r>
      <w:r w:rsidR="00AA32D2" w:rsidRPr="00D37F5C">
        <w:rPr>
          <w:rFonts w:cs="Traditional Arabic" w:hint="cs"/>
          <w:sz w:val="36"/>
          <w:szCs w:val="36"/>
          <w:rtl/>
          <w:lang w:bidi="ar-SA"/>
        </w:rPr>
        <w:t xml:space="preserve"> </w:t>
      </w:r>
      <w:r w:rsidRPr="00D37F5C">
        <w:rPr>
          <w:rFonts w:cs="Traditional Arabic" w:hint="cs"/>
          <w:sz w:val="36"/>
          <w:szCs w:val="36"/>
          <w:rtl/>
          <w:lang w:bidi="ar-SA"/>
        </w:rPr>
        <w:t>الأحاديث</w:t>
      </w:r>
      <w:r w:rsidR="00AA32D2" w:rsidRPr="00D37F5C">
        <w:rPr>
          <w:rFonts w:cs="Traditional Arabic" w:hint="cs"/>
          <w:sz w:val="36"/>
          <w:szCs w:val="36"/>
          <w:rtl/>
          <w:lang w:bidi="ar-SA"/>
        </w:rPr>
        <w:t xml:space="preserve"> ال</w:t>
      </w:r>
      <w:r w:rsidR="00905001">
        <w:rPr>
          <w:rFonts w:cs="Traditional Arabic" w:hint="cs"/>
          <w:sz w:val="36"/>
          <w:szCs w:val="36"/>
          <w:rtl/>
          <w:lang w:bidi="ar-SA"/>
        </w:rPr>
        <w:t>ّ</w:t>
      </w:r>
      <w:r w:rsidR="00AA32D2" w:rsidRPr="00D37F5C">
        <w:rPr>
          <w:rFonts w:cs="Traditional Arabic" w:hint="cs"/>
          <w:sz w:val="36"/>
          <w:szCs w:val="36"/>
          <w:rtl/>
          <w:lang w:bidi="ar-SA"/>
        </w:rPr>
        <w:t>تي استدل</w:t>
      </w:r>
      <w:r w:rsidR="00905001">
        <w:rPr>
          <w:rFonts w:cs="Traditional Arabic" w:hint="cs"/>
          <w:sz w:val="36"/>
          <w:szCs w:val="36"/>
          <w:rtl/>
          <w:lang w:bidi="ar-SA"/>
        </w:rPr>
        <w:t>ّ</w:t>
      </w:r>
      <w:r w:rsidR="00AA32D2" w:rsidRPr="00D37F5C">
        <w:rPr>
          <w:rFonts w:cs="Traditional Arabic" w:hint="cs"/>
          <w:sz w:val="36"/>
          <w:szCs w:val="36"/>
          <w:rtl/>
          <w:lang w:bidi="ar-SA"/>
        </w:rPr>
        <w:t xml:space="preserve"> بها أصحاب القول </w:t>
      </w:r>
      <w:r w:rsidRPr="00D37F5C">
        <w:rPr>
          <w:rFonts w:cs="Traditional Arabic" w:hint="cs"/>
          <w:sz w:val="36"/>
          <w:szCs w:val="36"/>
          <w:rtl/>
          <w:lang w:bidi="ar-SA"/>
        </w:rPr>
        <w:t>الأول</w:t>
      </w:r>
      <w:r w:rsidR="00AA32D2" w:rsidRPr="00D37F5C">
        <w:rPr>
          <w:rFonts w:cs="Traditional Arabic" w:hint="cs"/>
          <w:sz w:val="36"/>
          <w:szCs w:val="36"/>
          <w:rtl/>
          <w:lang w:bidi="ar-SA"/>
        </w:rPr>
        <w:t xml:space="preserve"> فمعارضة بحديث ابن عمر </w:t>
      </w:r>
      <w:r w:rsidRPr="00D37F5C">
        <w:rPr>
          <w:rFonts w:cs="Traditional Arabic" w:hint="cs"/>
          <w:sz w:val="36"/>
          <w:szCs w:val="36"/>
          <w:rtl/>
          <w:lang w:bidi="ar-SA"/>
        </w:rPr>
        <w:t>رضي الله عنهما الذي فيه : "</w:t>
      </w:r>
      <w:r w:rsidR="005F53F7" w:rsidRPr="00D37F5C">
        <w:rPr>
          <w:rFonts w:cs="Traditional Arabic" w:hint="cs"/>
          <w:sz w:val="36"/>
          <w:szCs w:val="36"/>
          <w:rtl/>
          <w:lang w:bidi="ar-SA"/>
        </w:rPr>
        <w:t>ولا يفعل ذلك حين ي</w:t>
      </w:r>
      <w:r w:rsidR="00E767BD" w:rsidRPr="00D37F5C">
        <w:rPr>
          <w:rFonts w:cs="Traditional Arabic" w:hint="cs"/>
          <w:sz w:val="36"/>
          <w:szCs w:val="36"/>
          <w:rtl/>
          <w:lang w:bidi="ar-SA"/>
        </w:rPr>
        <w:t>سجد ولا</w:t>
      </w:r>
      <w:r w:rsidR="005F53F7" w:rsidRPr="00D37F5C">
        <w:rPr>
          <w:rFonts w:cs="Traditional Arabic"/>
          <w:sz w:val="36"/>
          <w:szCs w:val="36"/>
          <w:rtl/>
          <w:lang w:bidi="ar-SA"/>
        </w:rPr>
        <w:t xml:space="preserve"> </w:t>
      </w:r>
      <w:r w:rsidR="005F53F7" w:rsidRPr="00D37F5C">
        <w:rPr>
          <w:rFonts w:cs="Traditional Arabic" w:hint="cs"/>
          <w:sz w:val="36"/>
          <w:szCs w:val="36"/>
          <w:rtl/>
          <w:lang w:bidi="ar-SA"/>
        </w:rPr>
        <w:t>حين يرفع رأسه من السجود</w:t>
      </w:r>
      <w:r w:rsidRPr="00D37F5C">
        <w:rPr>
          <w:rFonts w:cs="Traditional Arabic" w:hint="cs"/>
          <w:sz w:val="36"/>
          <w:szCs w:val="36"/>
          <w:rtl/>
          <w:lang w:bidi="ar-SA"/>
        </w:rPr>
        <w:t>"</w:t>
      </w:r>
      <w:r w:rsidR="005F53F7" w:rsidRPr="00D33185">
        <w:rPr>
          <w:rStyle w:val="a4"/>
          <w:rFonts w:ascii="Traditional Arabic" w:hAnsi="Traditional Arabic" w:cs="Traditional Arabic"/>
          <w:color w:val="000000"/>
          <w:sz w:val="36"/>
          <w:szCs w:val="36"/>
          <w:rtl/>
        </w:rPr>
        <w:t>(</w:t>
      </w:r>
      <w:r w:rsidR="005F53F7" w:rsidRPr="00D33185">
        <w:rPr>
          <w:rStyle w:val="a4"/>
          <w:rFonts w:ascii="Traditional Arabic" w:hAnsi="Traditional Arabic" w:cs="Traditional Arabic"/>
          <w:color w:val="000000"/>
          <w:sz w:val="36"/>
          <w:szCs w:val="36"/>
          <w:rtl/>
        </w:rPr>
        <w:footnoteReference w:id="43"/>
      </w:r>
      <w:r w:rsidR="005F53F7" w:rsidRPr="00D33185">
        <w:rPr>
          <w:rStyle w:val="a4"/>
          <w:rFonts w:ascii="Traditional Arabic" w:hAnsi="Traditional Arabic" w:cs="Traditional Arabic"/>
          <w:color w:val="000000"/>
          <w:sz w:val="36"/>
          <w:szCs w:val="36"/>
          <w:rtl/>
        </w:rPr>
        <w:t>)</w:t>
      </w:r>
      <w:r w:rsidR="000231D1" w:rsidRPr="00D37F5C">
        <w:rPr>
          <w:rFonts w:cs="Traditional Arabic" w:hint="cs"/>
          <w:sz w:val="36"/>
          <w:szCs w:val="36"/>
          <w:rtl/>
          <w:lang w:bidi="ar-SA"/>
        </w:rPr>
        <w:t>,</w:t>
      </w:r>
      <w:r w:rsidR="00905001">
        <w:rPr>
          <w:rFonts w:cs="Traditional Arabic" w:hint="cs"/>
          <w:sz w:val="36"/>
          <w:szCs w:val="36"/>
          <w:rtl/>
          <w:lang w:bidi="ar-SA"/>
        </w:rPr>
        <w:t xml:space="preserve"> </w:t>
      </w:r>
      <w:r w:rsidR="000231D1" w:rsidRPr="00D37F5C">
        <w:rPr>
          <w:rFonts w:cs="Traditional Arabic" w:hint="cs"/>
          <w:sz w:val="36"/>
          <w:szCs w:val="36"/>
          <w:rtl/>
          <w:lang w:bidi="ar-SA"/>
        </w:rPr>
        <w:t>والسنن لا تثبت إذا تعارضت وتدافعت</w:t>
      </w:r>
      <w:r w:rsidR="000231D1" w:rsidRPr="00D33185">
        <w:rPr>
          <w:rStyle w:val="a4"/>
          <w:rFonts w:ascii="Traditional Arabic" w:hAnsi="Traditional Arabic" w:cs="Traditional Arabic"/>
          <w:color w:val="000000"/>
          <w:sz w:val="36"/>
          <w:szCs w:val="36"/>
          <w:rtl/>
        </w:rPr>
        <w:t>(</w:t>
      </w:r>
      <w:r w:rsidR="000231D1" w:rsidRPr="00D33185">
        <w:rPr>
          <w:rStyle w:val="a4"/>
          <w:rFonts w:ascii="Traditional Arabic" w:hAnsi="Traditional Arabic" w:cs="Traditional Arabic"/>
          <w:color w:val="000000"/>
          <w:sz w:val="36"/>
          <w:szCs w:val="36"/>
          <w:rtl/>
        </w:rPr>
        <w:footnoteReference w:id="44"/>
      </w:r>
      <w:r w:rsidR="000231D1" w:rsidRPr="00D33185">
        <w:rPr>
          <w:rStyle w:val="a4"/>
          <w:rFonts w:ascii="Traditional Arabic" w:hAnsi="Traditional Arabic" w:cs="Traditional Arabic"/>
          <w:color w:val="000000"/>
          <w:sz w:val="36"/>
          <w:szCs w:val="36"/>
          <w:rtl/>
        </w:rPr>
        <w:t>)</w:t>
      </w:r>
      <w:r w:rsidR="000231D1" w:rsidRPr="00D37F5C">
        <w:rPr>
          <w:rFonts w:cs="Traditional Arabic" w:hint="cs"/>
          <w:sz w:val="36"/>
          <w:szCs w:val="36"/>
          <w:rtl/>
          <w:lang w:bidi="ar-SA"/>
        </w:rPr>
        <w:t>.</w:t>
      </w:r>
    </w:p>
    <w:p w:rsidR="005F53F7" w:rsidRPr="00D37F5C" w:rsidRDefault="005F53F7" w:rsidP="004264A9">
      <w:pPr>
        <w:pStyle w:val="a6"/>
        <w:numPr>
          <w:ilvl w:val="0"/>
          <w:numId w:val="2"/>
        </w:numPr>
        <w:tabs>
          <w:tab w:val="left" w:pos="1132"/>
        </w:tabs>
        <w:autoSpaceDE w:val="0"/>
        <w:autoSpaceDN w:val="0"/>
        <w:adjustRightInd w:val="0"/>
        <w:spacing w:after="0" w:line="240" w:lineRule="auto"/>
        <w:ind w:left="0" w:firstLine="454"/>
        <w:contextualSpacing w:val="0"/>
        <w:jc w:val="both"/>
        <w:rPr>
          <w:rFonts w:cs="Traditional Arabic"/>
          <w:sz w:val="36"/>
          <w:szCs w:val="36"/>
          <w:rtl/>
          <w:lang w:bidi="ar-SA"/>
        </w:rPr>
      </w:pPr>
      <w:r w:rsidRPr="00D37F5C">
        <w:rPr>
          <w:rFonts w:cs="Traditional Arabic" w:hint="cs"/>
          <w:b/>
          <w:bCs/>
          <w:sz w:val="36"/>
          <w:szCs w:val="36"/>
          <w:rtl/>
          <w:lang w:bidi="ar-SA"/>
        </w:rPr>
        <w:t>وقال ابن عبد البر,</w:t>
      </w:r>
      <w:r w:rsidR="00905001">
        <w:rPr>
          <w:rFonts w:cs="Traditional Arabic" w:hint="cs"/>
          <w:b/>
          <w:bCs/>
          <w:sz w:val="36"/>
          <w:szCs w:val="36"/>
          <w:rtl/>
          <w:lang w:bidi="ar-SA"/>
        </w:rPr>
        <w:t xml:space="preserve"> </w:t>
      </w:r>
      <w:r w:rsidRPr="00D37F5C">
        <w:rPr>
          <w:rFonts w:cs="Traditional Arabic" w:hint="cs"/>
          <w:b/>
          <w:bCs/>
          <w:sz w:val="36"/>
          <w:szCs w:val="36"/>
          <w:rtl/>
          <w:lang w:bidi="ar-SA"/>
        </w:rPr>
        <w:t>وابن رجب</w:t>
      </w:r>
      <w:r w:rsidRPr="00D33185">
        <w:rPr>
          <w:rStyle w:val="a4"/>
          <w:rFonts w:ascii="Traditional Arabic" w:hAnsi="Traditional Arabic" w:cs="Traditional Arabic"/>
          <w:color w:val="000000"/>
          <w:sz w:val="36"/>
          <w:szCs w:val="36"/>
          <w:rtl/>
        </w:rPr>
        <w:t>(</w:t>
      </w:r>
      <w:r w:rsidRPr="00D33185">
        <w:rPr>
          <w:rStyle w:val="a4"/>
          <w:rFonts w:ascii="Traditional Arabic" w:hAnsi="Traditional Arabic" w:cs="Traditional Arabic"/>
          <w:color w:val="000000"/>
          <w:sz w:val="36"/>
          <w:szCs w:val="36"/>
          <w:rtl/>
        </w:rPr>
        <w:footnoteReference w:id="45"/>
      </w:r>
      <w:r w:rsidRPr="00D33185">
        <w:rPr>
          <w:rStyle w:val="a4"/>
          <w:rFonts w:ascii="Traditional Arabic" w:hAnsi="Traditional Arabic" w:cs="Traditional Arabic"/>
          <w:color w:val="000000"/>
          <w:sz w:val="36"/>
          <w:szCs w:val="36"/>
          <w:rtl/>
        </w:rPr>
        <w:t>)</w:t>
      </w:r>
      <w:r w:rsidRPr="00D37F5C">
        <w:rPr>
          <w:rFonts w:cs="Traditional Arabic" w:hint="cs"/>
          <w:sz w:val="36"/>
          <w:szCs w:val="36"/>
          <w:rtl/>
          <w:lang w:bidi="ar-SA"/>
        </w:rPr>
        <w:t>:</w:t>
      </w:r>
      <w:r w:rsidR="00EB73B5" w:rsidRPr="00D37F5C">
        <w:rPr>
          <w:rFonts w:cs="Traditional Arabic" w:hint="cs"/>
          <w:sz w:val="36"/>
          <w:szCs w:val="36"/>
          <w:rtl/>
          <w:lang w:bidi="ar-SA"/>
        </w:rPr>
        <w:t>"</w:t>
      </w:r>
      <w:r w:rsidRPr="00D37F5C">
        <w:rPr>
          <w:rFonts w:cs="Traditional Arabic" w:hint="cs"/>
          <w:sz w:val="36"/>
          <w:szCs w:val="36"/>
          <w:rtl/>
          <w:lang w:bidi="ar-SA"/>
        </w:rPr>
        <w:t>يجاب عن هذه الروايات كلّها على تقدير أن يكون ذكر الرفع فيها محفوظاً ولم يكن قد اشتبه ذكر التكبير بالرفع بأن مالك بن الحويرث,و وائل لم يكونا من أهل المدينة ,وإنما قد قدما إليها مرة أو مرتين فلعلَّها رأيا للنبي</w:t>
      </w:r>
      <w:r w:rsidR="007036A3">
        <w:rPr>
          <w:rFonts w:cs="Traditional Arabic" w:hint="cs"/>
          <w:sz w:val="36"/>
          <w:szCs w:val="36"/>
          <w:rtl/>
          <w:lang w:bidi="ar-SA"/>
        </w:rPr>
        <w:t xml:space="preserve"> </w:t>
      </w:r>
      <w:r w:rsidR="007036A3">
        <w:rPr>
          <w:sz w:val="36"/>
          <w:szCs w:val="36"/>
          <w:lang w:bidi="ar-SA"/>
        </w:rPr>
        <w:t xml:space="preserve"> </w:t>
      </w:r>
      <w:r w:rsidRPr="00D37F5C">
        <w:rPr>
          <w:rFonts w:hint="cs"/>
          <w:sz w:val="36"/>
          <w:szCs w:val="36"/>
          <w:lang w:bidi="ar-SA"/>
        </w:rPr>
        <w:sym w:font="AGA Arabesque" w:char="F072"/>
      </w:r>
      <w:r w:rsidRPr="00D37F5C">
        <w:rPr>
          <w:rFonts w:cs="Traditional Arabic" w:hint="cs"/>
          <w:sz w:val="36"/>
          <w:szCs w:val="36"/>
          <w:rtl/>
          <w:lang w:bidi="ar-SA"/>
        </w:rPr>
        <w:t xml:space="preserve"> </w:t>
      </w:r>
      <w:r w:rsidRPr="00D37F5C">
        <w:rPr>
          <w:rFonts w:ascii="Traditional Arabic" w:cs="Traditional Arabic" w:hint="cs"/>
          <w:color w:val="000000"/>
          <w:sz w:val="36"/>
          <w:szCs w:val="36"/>
          <w:rtl/>
          <w:lang w:bidi="ar-SA"/>
        </w:rPr>
        <w:t>فعل</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ذلك</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مرّة،</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وقد</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عارض</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ذلك</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نفي</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ابن</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عمر</w:t>
      </w:r>
      <w:r w:rsidRPr="00D37F5C">
        <w:rPr>
          <w:rFonts w:ascii="Traditional Arabic" w:hint="cs"/>
          <w:color w:val="000000"/>
          <w:sz w:val="36"/>
          <w:szCs w:val="36"/>
          <w:lang w:bidi="ar-SA"/>
        </w:rPr>
        <w:sym w:font="AGA Arabesque" w:char="F074"/>
      </w:r>
      <w:r w:rsidRPr="00D37F5C">
        <w:rPr>
          <w:rFonts w:ascii="Traditional Arabic" w:cs="Traditional Arabic" w:hint="cs"/>
          <w:color w:val="000000"/>
          <w:sz w:val="36"/>
          <w:szCs w:val="36"/>
          <w:rtl/>
          <w:lang w:bidi="ar-SA"/>
        </w:rPr>
        <w:t>،</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مع</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شدة</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ملازمته</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للنبي</w:t>
      </w:r>
      <w:r w:rsidR="007036A3">
        <w:rPr>
          <w:rFonts w:ascii="Traditional Arabic" w:cs="Traditional Arabic" w:hint="cs"/>
          <w:color w:val="000000"/>
          <w:sz w:val="36"/>
          <w:szCs w:val="36"/>
          <w:rtl/>
          <w:lang w:bidi="ar-SA"/>
        </w:rPr>
        <w:t xml:space="preserve"> </w:t>
      </w:r>
      <w:r w:rsidRPr="00D37F5C">
        <w:rPr>
          <w:rFonts w:ascii="Traditional Arabic"/>
          <w:color w:val="000000"/>
          <w:sz w:val="36"/>
          <w:szCs w:val="36"/>
          <w:lang w:bidi="ar-SA"/>
        </w:rPr>
        <w:sym w:font="AGA Arabesque" w:char="F072"/>
      </w:r>
      <w:r w:rsidRPr="00D37F5C">
        <w:rPr>
          <w:rFonts w:ascii="Traditional Arabic" w:cs="Traditional Arabic" w:hint="cs"/>
          <w:color w:val="000000"/>
          <w:sz w:val="36"/>
          <w:szCs w:val="36"/>
          <w:rtl/>
          <w:lang w:bidi="ar-SA"/>
        </w:rPr>
        <w:t xml:space="preserve"> وشدة</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حرصه</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على</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حفظ</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أفعاله</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واقتدائه</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به</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فيها،</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فهذا</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يدل</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على</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أن</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أكثر</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أمر</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النبي</w:t>
      </w:r>
      <w:r w:rsidR="007036A3">
        <w:rPr>
          <w:rFonts w:ascii="Traditional Arabic" w:cs="Traditional Arabic" w:hint="cs"/>
          <w:color w:val="000000"/>
          <w:sz w:val="36"/>
          <w:szCs w:val="36"/>
          <w:rtl/>
          <w:lang w:bidi="ar-SA"/>
        </w:rPr>
        <w:t xml:space="preserve"> </w:t>
      </w:r>
      <w:r w:rsidRPr="00D37F5C">
        <w:rPr>
          <w:rFonts w:ascii="Traditional Arabic"/>
          <w:color w:val="000000"/>
          <w:sz w:val="36"/>
          <w:szCs w:val="36"/>
          <w:lang w:bidi="ar-SA"/>
        </w:rPr>
        <w:sym w:font="AGA Arabesque" w:char="F072"/>
      </w:r>
      <w:r w:rsidRPr="00D37F5C">
        <w:rPr>
          <w:rFonts w:ascii="Traditional Arabic" w:cs="Traditional Arabic" w:hint="cs"/>
          <w:color w:val="000000"/>
          <w:sz w:val="36"/>
          <w:szCs w:val="36"/>
          <w:rtl/>
          <w:lang w:bidi="ar-SA"/>
        </w:rPr>
        <w:t xml:space="preserve"> كان</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ترك</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الرفع</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فيما</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عدا</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المواضع</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الثلاثة</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والقيام</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من</w:t>
      </w:r>
      <w:r w:rsidRPr="00D37F5C">
        <w:rPr>
          <w:rFonts w:ascii="Traditional Arabic" w:cs="Traditional Arabic"/>
          <w:color w:val="000000"/>
          <w:sz w:val="36"/>
          <w:szCs w:val="36"/>
          <w:rtl/>
          <w:lang w:bidi="ar-SA"/>
        </w:rPr>
        <w:t xml:space="preserve"> </w:t>
      </w:r>
      <w:r w:rsidRPr="00D37F5C">
        <w:rPr>
          <w:rFonts w:ascii="Traditional Arabic" w:cs="Traditional Arabic" w:hint="cs"/>
          <w:color w:val="000000"/>
          <w:sz w:val="36"/>
          <w:szCs w:val="36"/>
          <w:rtl/>
          <w:lang w:bidi="ar-SA"/>
        </w:rPr>
        <w:t>الركعتين</w:t>
      </w:r>
      <w:r w:rsidR="00EB73B5" w:rsidRPr="00D37F5C">
        <w:rPr>
          <w:rFonts w:ascii="Traditional Arabic" w:cs="Traditional Arabic" w:hint="cs"/>
          <w:color w:val="000000"/>
          <w:sz w:val="36"/>
          <w:szCs w:val="36"/>
          <w:rtl/>
          <w:lang w:bidi="ar-SA"/>
        </w:rPr>
        <w:t>"</w:t>
      </w:r>
      <w:r w:rsidRPr="00D33185">
        <w:rPr>
          <w:rStyle w:val="a4"/>
          <w:rFonts w:ascii="Traditional Arabic" w:hAnsi="Traditional Arabic" w:cs="Traditional Arabic"/>
          <w:color w:val="000000"/>
          <w:sz w:val="36"/>
          <w:szCs w:val="36"/>
          <w:rtl/>
        </w:rPr>
        <w:t>(</w:t>
      </w:r>
      <w:r w:rsidRPr="00D33185">
        <w:rPr>
          <w:rStyle w:val="a4"/>
          <w:rFonts w:ascii="Traditional Arabic" w:hAnsi="Traditional Arabic" w:cs="Traditional Arabic"/>
          <w:color w:val="000000"/>
          <w:sz w:val="36"/>
          <w:szCs w:val="36"/>
          <w:rtl/>
        </w:rPr>
        <w:footnoteReference w:id="46"/>
      </w:r>
      <w:r w:rsidRPr="00D33185">
        <w:rPr>
          <w:rStyle w:val="a4"/>
          <w:rFonts w:ascii="Traditional Arabic" w:hAnsi="Traditional Arabic" w:cs="Traditional Arabic"/>
          <w:color w:val="000000"/>
          <w:sz w:val="36"/>
          <w:szCs w:val="36"/>
          <w:rtl/>
        </w:rPr>
        <w:t>)</w:t>
      </w:r>
      <w:r w:rsidRPr="00D37F5C">
        <w:rPr>
          <w:rFonts w:cs="Traditional Arabic" w:hint="cs"/>
          <w:sz w:val="36"/>
          <w:szCs w:val="36"/>
          <w:rtl/>
        </w:rPr>
        <w:t>.</w:t>
      </w:r>
    </w:p>
    <w:p w:rsidR="004F47F7" w:rsidRPr="008B5744" w:rsidRDefault="004F47F7" w:rsidP="00A30740">
      <w:pPr>
        <w:autoSpaceDE w:val="0"/>
        <w:autoSpaceDN w:val="0"/>
        <w:adjustRightInd w:val="0"/>
        <w:spacing w:after="0" w:line="240" w:lineRule="auto"/>
        <w:ind w:firstLine="454"/>
        <w:jc w:val="both"/>
        <w:rPr>
          <w:rFonts w:ascii="Simplified Arabic" w:cs="Simplified Arabic"/>
          <w:color w:val="FF0000"/>
          <w:sz w:val="36"/>
          <w:szCs w:val="36"/>
          <w:rtl/>
          <w:lang w:bidi="ar-SA"/>
        </w:rPr>
      </w:pPr>
    </w:p>
    <w:sectPr w:rsidR="004F47F7" w:rsidRPr="008B5744" w:rsidSect="00C17A57">
      <w:headerReference w:type="default" r:id="rId7"/>
      <w:footerReference w:type="default" r:id="rId8"/>
      <w:footnotePr>
        <w:numRestart w:val="eachPage"/>
      </w:footnotePr>
      <w:pgSz w:w="11906" w:h="16838"/>
      <w:pgMar w:top="1701" w:right="1985" w:bottom="1701" w:left="1701" w:header="709" w:footer="709" w:gutter="0"/>
      <w:pgNumType w:start="177"/>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71F3" w:rsidRDefault="00EB71F3" w:rsidP="00E001D2">
      <w:pPr>
        <w:spacing w:after="0" w:line="240" w:lineRule="auto"/>
      </w:pPr>
      <w:r>
        <w:separator/>
      </w:r>
    </w:p>
  </w:endnote>
  <w:endnote w:type="continuationSeparator" w:id="1">
    <w:p w:rsidR="00EB71F3" w:rsidRDefault="00EB71F3" w:rsidP="00E001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 Arabesque">
    <w:panose1 w:val="05010101010101010101"/>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A00002EF" w:usb1="4000004B" w:usb2="00000000" w:usb3="00000000" w:csb0="0000019F" w:csb1="00000000"/>
  </w:font>
  <w:font w:name="DecoType Naskh">
    <w:panose1 w:val="02010400000000000000"/>
    <w:charset w:val="B2"/>
    <w:family w:val="auto"/>
    <w:pitch w:val="variable"/>
    <w:sig w:usb0="00002001" w:usb1="80000000" w:usb2="00000008"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tl/>
        <w:lang w:val="ar-SA"/>
      </w:rPr>
      <w:id w:val="9532098"/>
      <w:docPartObj>
        <w:docPartGallery w:val="Page Numbers (Bottom of Page)"/>
        <w:docPartUnique/>
      </w:docPartObj>
    </w:sdtPr>
    <w:sdtEndPr>
      <w:rPr>
        <w:lang w:val="en-US"/>
      </w:rPr>
    </w:sdtEndPr>
    <w:sdtContent>
      <w:p w:rsidR="00F6068C" w:rsidRDefault="00F6068C">
        <w:pPr>
          <w:pStyle w:val="a8"/>
          <w:jc w:val="center"/>
          <w:rPr>
            <w:rFonts w:asciiTheme="majorHAnsi" w:hAnsiTheme="majorHAnsi"/>
            <w:sz w:val="28"/>
            <w:szCs w:val="28"/>
          </w:rPr>
        </w:pPr>
        <w:r>
          <w:rPr>
            <w:rFonts w:asciiTheme="majorHAnsi" w:hAnsiTheme="majorHAnsi"/>
            <w:sz w:val="28"/>
            <w:szCs w:val="28"/>
            <w:rtl/>
            <w:lang w:val="ar-SA"/>
          </w:rPr>
          <w:t xml:space="preserve">~ </w:t>
        </w:r>
        <w:r w:rsidR="00B15FE3" w:rsidRPr="000A09FF">
          <w:rPr>
            <w:rFonts w:cs="Traditional Arabic"/>
            <w:b/>
            <w:bCs/>
          </w:rPr>
          <w:fldChar w:fldCharType="begin"/>
        </w:r>
        <w:r w:rsidRPr="000A09FF">
          <w:rPr>
            <w:rFonts w:cs="Traditional Arabic"/>
            <w:b/>
            <w:bCs/>
          </w:rPr>
          <w:instrText xml:space="preserve"> PAGE    \* MERGEFORMAT </w:instrText>
        </w:r>
        <w:r w:rsidR="00B15FE3" w:rsidRPr="000A09FF">
          <w:rPr>
            <w:rFonts w:cs="Traditional Arabic"/>
            <w:b/>
            <w:bCs/>
          </w:rPr>
          <w:fldChar w:fldCharType="separate"/>
        </w:r>
        <w:r w:rsidR="00F97982" w:rsidRPr="00F97982">
          <w:rPr>
            <w:rFonts w:asciiTheme="majorHAnsi" w:hAnsiTheme="majorHAnsi" w:cs="Traditional Arabic"/>
            <w:b/>
            <w:bCs/>
            <w:noProof/>
            <w:sz w:val="28"/>
            <w:szCs w:val="28"/>
            <w:rtl/>
            <w:lang w:val="ar-SA"/>
          </w:rPr>
          <w:t>185</w:t>
        </w:r>
        <w:r w:rsidR="00B15FE3" w:rsidRPr="000A09FF">
          <w:rPr>
            <w:rFonts w:cs="Traditional Arabic"/>
            <w:b/>
            <w:bCs/>
          </w:rPr>
          <w:fldChar w:fldCharType="end"/>
        </w:r>
        <w:r w:rsidRPr="00F6068C">
          <w:rPr>
            <w:rFonts w:asciiTheme="majorHAnsi" w:hAnsiTheme="majorHAnsi" w:cs="Traditional Arabic"/>
            <w:sz w:val="28"/>
            <w:szCs w:val="28"/>
            <w:rtl/>
            <w:lang w:val="ar-SA"/>
          </w:rPr>
          <w:t xml:space="preserve"> </w:t>
        </w:r>
        <w:r>
          <w:rPr>
            <w:rFonts w:asciiTheme="majorHAnsi" w:hAnsiTheme="majorHAnsi"/>
            <w:sz w:val="28"/>
            <w:szCs w:val="28"/>
            <w:rtl/>
            <w:lang w:val="ar-SA"/>
          </w:rPr>
          <w:t>~</w:t>
        </w:r>
      </w:p>
    </w:sdtContent>
  </w:sdt>
  <w:p w:rsidR="00F6068C" w:rsidRDefault="00F6068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71F3" w:rsidRDefault="00EB71F3" w:rsidP="00880809">
      <w:pPr>
        <w:widowControl w:val="0"/>
        <w:spacing w:after="0" w:line="240" w:lineRule="auto"/>
        <w:jc w:val="both"/>
      </w:pPr>
      <w:r>
        <w:separator/>
      </w:r>
    </w:p>
  </w:footnote>
  <w:footnote w:type="continuationSeparator" w:id="1">
    <w:p w:rsidR="00EB71F3" w:rsidRDefault="00EB71F3" w:rsidP="00880809">
      <w:pPr>
        <w:widowControl w:val="0"/>
        <w:spacing w:after="0" w:line="240" w:lineRule="auto"/>
        <w:jc w:val="both"/>
      </w:pPr>
      <w:r>
        <w:separator/>
      </w:r>
    </w:p>
  </w:footnote>
  <w:footnote w:id="2">
    <w:p w:rsidR="006D6030" w:rsidRPr="00C2749F" w:rsidRDefault="00DF5180" w:rsidP="00F93DE9">
      <w:pPr>
        <w:pStyle w:val="a3"/>
        <w:widowControl w:val="0"/>
        <w:spacing w:before="120" w:after="120"/>
        <w:ind w:left="454" w:hanging="454"/>
        <w:jc w:val="both"/>
        <w:rPr>
          <w:rFonts w:ascii="Tahoma" w:hAnsi="Tahoma" w:cs="Traditional Arabic"/>
          <w:color w:val="000000"/>
          <w:sz w:val="32"/>
          <w:szCs w:val="32"/>
          <w:rtl/>
        </w:rPr>
      </w:pPr>
      <w:r w:rsidRPr="00C2749F">
        <w:rPr>
          <w:rFonts w:ascii="Tahoma" w:hAnsi="Tahoma" w:cs="Traditional Arabic"/>
          <w:color w:val="000000"/>
          <w:sz w:val="32"/>
          <w:szCs w:val="32"/>
          <w:rtl/>
        </w:rPr>
        <w:t>(</w:t>
      </w:r>
      <w:r w:rsidRPr="00C2749F">
        <w:rPr>
          <w:rFonts w:cs="Traditional Arabic"/>
          <w:sz w:val="32"/>
          <w:szCs w:val="32"/>
        </w:rPr>
        <w:footnoteRef/>
      </w:r>
      <w:r w:rsidRPr="00C2749F">
        <w:rPr>
          <w:rFonts w:ascii="Tahoma" w:hAnsi="Tahoma" w:cs="Traditional Arabic"/>
          <w:color w:val="000000"/>
          <w:sz w:val="32"/>
          <w:szCs w:val="32"/>
          <w:rtl/>
        </w:rPr>
        <w:t>)</w:t>
      </w:r>
      <w:r w:rsidR="004C63CA" w:rsidRPr="00C2749F">
        <w:rPr>
          <w:rFonts w:ascii="Tahoma" w:hAnsi="Tahoma" w:cs="Traditional Arabic" w:hint="cs"/>
          <w:color w:val="000000"/>
          <w:sz w:val="32"/>
          <w:szCs w:val="32"/>
          <w:rtl/>
        </w:rPr>
        <w:t xml:space="preserve"> </w:t>
      </w:r>
      <w:r w:rsidR="00B66A0F" w:rsidRPr="00C2749F">
        <w:rPr>
          <w:rFonts w:ascii="Tahoma" w:hAnsi="Tahoma" w:cs="Traditional Arabic" w:hint="cs"/>
          <w:color w:val="000000"/>
          <w:sz w:val="32"/>
          <w:szCs w:val="32"/>
          <w:rtl/>
        </w:rPr>
        <w:t>أجمع</w:t>
      </w:r>
      <w:r w:rsidR="00510E91" w:rsidRPr="00C2749F">
        <w:rPr>
          <w:rFonts w:ascii="Tahoma" w:hAnsi="Tahoma" w:cs="Traditional Arabic" w:hint="cs"/>
          <w:color w:val="000000"/>
          <w:sz w:val="32"/>
          <w:szCs w:val="32"/>
          <w:rtl/>
        </w:rPr>
        <w:t xml:space="preserve"> العلماء</w:t>
      </w:r>
      <w:r w:rsidRPr="00C2749F">
        <w:rPr>
          <w:rFonts w:ascii="Tahoma" w:hAnsi="Tahoma" w:cs="Traditional Arabic"/>
          <w:color w:val="000000"/>
          <w:sz w:val="32"/>
          <w:szCs w:val="32"/>
          <w:rtl/>
        </w:rPr>
        <w:t xml:space="preserve"> </w:t>
      </w:r>
      <w:r w:rsidRPr="00C2749F">
        <w:rPr>
          <w:rFonts w:ascii="Tahoma" w:hAnsi="Tahoma" w:cs="Traditional Arabic" w:hint="cs"/>
          <w:color w:val="000000"/>
          <w:sz w:val="32"/>
          <w:szCs w:val="32"/>
          <w:rtl/>
        </w:rPr>
        <w:t>على</w:t>
      </w:r>
      <w:r w:rsidRPr="00C2749F">
        <w:rPr>
          <w:rFonts w:ascii="Tahoma" w:hAnsi="Tahoma" w:cs="Traditional Arabic"/>
          <w:color w:val="000000"/>
          <w:sz w:val="32"/>
          <w:szCs w:val="32"/>
          <w:rtl/>
        </w:rPr>
        <w:t xml:space="preserve"> </w:t>
      </w:r>
      <w:r w:rsidR="00510E91" w:rsidRPr="00C2749F">
        <w:rPr>
          <w:rFonts w:ascii="Tahoma" w:hAnsi="Tahoma" w:cs="Traditional Arabic" w:hint="cs"/>
          <w:color w:val="000000"/>
          <w:sz w:val="32"/>
          <w:szCs w:val="32"/>
          <w:rtl/>
        </w:rPr>
        <w:t>أن رفع اليدين عند تكبيرة الإحرام في الصلاة سنة</w:t>
      </w:r>
      <w:r w:rsidR="006D6030" w:rsidRPr="00C2749F">
        <w:rPr>
          <w:rFonts w:ascii="Tahoma" w:hAnsi="Tahoma" w:cs="Traditional Arabic" w:hint="cs"/>
          <w:color w:val="000000"/>
          <w:sz w:val="32"/>
          <w:szCs w:val="32"/>
          <w:rtl/>
        </w:rPr>
        <w:t>.</w:t>
      </w:r>
      <w:r w:rsidR="003D45EB" w:rsidRPr="003D45EB">
        <w:rPr>
          <w:rFonts w:ascii="Tahoma" w:hAnsi="Tahoma" w:cs="Traditional Arabic" w:hint="cs"/>
          <w:color w:val="000000"/>
          <w:sz w:val="32"/>
          <w:szCs w:val="32"/>
          <w:rtl/>
        </w:rPr>
        <w:t xml:space="preserve"> </w:t>
      </w:r>
      <w:r w:rsidR="003D45EB" w:rsidRPr="00C2749F">
        <w:rPr>
          <w:rFonts w:ascii="Tahoma" w:hAnsi="Tahoma" w:cs="Traditional Arabic" w:hint="cs"/>
          <w:color w:val="000000"/>
          <w:sz w:val="32"/>
          <w:szCs w:val="32"/>
          <w:rtl/>
        </w:rPr>
        <w:t>واختلفوا في مواطن منها:</w:t>
      </w:r>
      <w:r w:rsidR="003D45EB">
        <w:rPr>
          <w:rFonts w:ascii="Tahoma" w:hAnsi="Tahoma" w:cs="Traditional Arabic" w:hint="cs"/>
          <w:color w:val="000000"/>
          <w:sz w:val="32"/>
          <w:szCs w:val="32"/>
          <w:rtl/>
        </w:rPr>
        <w:t xml:space="preserve"> </w:t>
      </w:r>
      <w:r w:rsidR="003D45EB" w:rsidRPr="00C2749F">
        <w:rPr>
          <w:rFonts w:ascii="Tahoma" w:hAnsi="Tahoma" w:cs="Traditional Arabic" w:hint="cs"/>
          <w:color w:val="000000"/>
          <w:sz w:val="32"/>
          <w:szCs w:val="32"/>
          <w:rtl/>
        </w:rPr>
        <w:t>رفعهما عند الركوع وعند الرفع  من الركوع, ورفعهما بين السجدتين هل يشرع أم لا ؟</w:t>
      </w:r>
    </w:p>
    <w:p w:rsidR="00DF5180" w:rsidRPr="00C2749F" w:rsidRDefault="00DF5180" w:rsidP="00F93DE9">
      <w:pPr>
        <w:pStyle w:val="a3"/>
        <w:widowControl w:val="0"/>
        <w:spacing w:before="120" w:after="120"/>
        <w:ind w:left="454" w:firstLine="55"/>
        <w:jc w:val="both"/>
        <w:rPr>
          <w:rFonts w:ascii="Tahoma" w:hAnsi="Tahoma" w:cs="Traditional Arabic"/>
          <w:color w:val="000000"/>
          <w:sz w:val="32"/>
          <w:szCs w:val="32"/>
        </w:rPr>
      </w:pPr>
      <w:r w:rsidRPr="00C2749F">
        <w:rPr>
          <w:rFonts w:ascii="Tahoma" w:hAnsi="Tahoma" w:cs="Traditional Arabic" w:hint="cs"/>
          <w:color w:val="000000"/>
          <w:sz w:val="32"/>
          <w:szCs w:val="32"/>
          <w:rtl/>
        </w:rPr>
        <w:t>انظر:</w:t>
      </w:r>
      <w:r w:rsidR="001A00A5" w:rsidRPr="00C2749F">
        <w:rPr>
          <w:rFonts w:ascii="Tahoma" w:hAnsi="Tahoma" w:cs="Traditional Arabic" w:hint="cs"/>
          <w:color w:val="000000"/>
          <w:sz w:val="32"/>
          <w:szCs w:val="32"/>
          <w:rtl/>
        </w:rPr>
        <w:t xml:space="preserve"> الإجماع لابن المنذر(</w:t>
      </w:r>
      <w:r w:rsidR="004638FB" w:rsidRPr="00C2749F">
        <w:rPr>
          <w:rFonts w:ascii="Tahoma" w:hAnsi="Tahoma" w:cs="Traditional Arabic" w:hint="cs"/>
          <w:color w:val="000000"/>
          <w:sz w:val="32"/>
          <w:szCs w:val="32"/>
          <w:rtl/>
        </w:rPr>
        <w:t>1/42)برقم(59),</w:t>
      </w:r>
      <w:r w:rsidR="008F1E4D" w:rsidRPr="00C2749F">
        <w:rPr>
          <w:rFonts w:ascii="Tahoma" w:hAnsi="Tahoma" w:cs="Traditional Arabic" w:hint="cs"/>
          <w:color w:val="000000"/>
          <w:sz w:val="32"/>
          <w:szCs w:val="32"/>
          <w:rtl/>
        </w:rPr>
        <w:t xml:space="preserve"> فتح الباري(2/219), </w:t>
      </w:r>
      <w:r w:rsidR="009D7BB2" w:rsidRPr="00C2749F">
        <w:rPr>
          <w:rFonts w:ascii="Tahoma" w:hAnsi="Tahoma" w:cs="Traditional Arabic" w:hint="cs"/>
          <w:color w:val="000000"/>
          <w:sz w:val="32"/>
          <w:szCs w:val="32"/>
          <w:rtl/>
        </w:rPr>
        <w:t>المجموع(3/305).</w:t>
      </w:r>
    </w:p>
  </w:footnote>
  <w:footnote w:id="3">
    <w:p w:rsidR="004C63CA" w:rsidRPr="00B952D7" w:rsidRDefault="004C63CA" w:rsidP="00F93DE9">
      <w:pPr>
        <w:pStyle w:val="a3"/>
        <w:widowControl w:val="0"/>
        <w:spacing w:before="120" w:after="120"/>
        <w:ind w:left="454" w:hanging="454"/>
        <w:jc w:val="both"/>
        <w:rPr>
          <w:rFonts w:ascii="Tahoma" w:hAnsi="Tahoma" w:cs="Traditional Arabic"/>
          <w:sz w:val="32"/>
          <w:szCs w:val="32"/>
        </w:rPr>
      </w:pPr>
      <w:r w:rsidRPr="00B952D7">
        <w:rPr>
          <w:rFonts w:ascii="Tahoma" w:hAnsi="Tahoma" w:cs="Traditional Arabic"/>
          <w:sz w:val="32"/>
          <w:szCs w:val="32"/>
          <w:rtl/>
        </w:rPr>
        <w:t>(</w:t>
      </w:r>
      <w:r w:rsidRPr="00B952D7">
        <w:rPr>
          <w:rStyle w:val="a4"/>
          <w:rFonts w:ascii="Tahoma" w:hAnsi="Tahoma" w:cs="Traditional Arabic"/>
          <w:sz w:val="32"/>
          <w:szCs w:val="32"/>
          <w:vertAlign w:val="baseline"/>
        </w:rPr>
        <w:footnoteRef/>
      </w:r>
      <w:r w:rsidRPr="00B952D7">
        <w:rPr>
          <w:rFonts w:ascii="Tahoma" w:hAnsi="Tahoma" w:cs="Traditional Arabic"/>
          <w:sz w:val="32"/>
          <w:szCs w:val="32"/>
          <w:rtl/>
        </w:rPr>
        <w:t xml:space="preserve">) </w:t>
      </w:r>
      <w:r w:rsidRPr="00B952D7">
        <w:rPr>
          <w:rFonts w:ascii="Tahoma" w:hAnsi="Tahoma" w:cs="Traditional Arabic" w:hint="cs"/>
          <w:sz w:val="32"/>
          <w:szCs w:val="32"/>
          <w:rtl/>
        </w:rPr>
        <w:t>نقل</w:t>
      </w:r>
      <w:r w:rsidR="003D673F" w:rsidRPr="00B952D7">
        <w:rPr>
          <w:rFonts w:ascii="Tahoma" w:hAnsi="Tahoma" w:cs="Traditional Arabic" w:hint="cs"/>
          <w:sz w:val="32"/>
          <w:szCs w:val="32"/>
          <w:rtl/>
        </w:rPr>
        <w:t>ه</w:t>
      </w:r>
      <w:r w:rsidR="00915366" w:rsidRPr="00B952D7">
        <w:rPr>
          <w:rFonts w:ascii="Tahoma" w:hAnsi="Tahoma" w:cs="Traditional Arabic" w:hint="cs"/>
          <w:sz w:val="32"/>
          <w:szCs w:val="32"/>
          <w:rtl/>
        </w:rPr>
        <w:t xml:space="preserve"> عنه</w:t>
      </w:r>
      <w:r w:rsidRPr="00B952D7">
        <w:rPr>
          <w:rFonts w:ascii="Tahoma" w:hAnsi="Tahoma" w:cs="Traditional Arabic" w:hint="cs"/>
          <w:sz w:val="32"/>
          <w:szCs w:val="32"/>
          <w:rtl/>
        </w:rPr>
        <w:t xml:space="preserve"> أبو بكر ابن أبي شيبة,</w:t>
      </w:r>
      <w:r w:rsidR="00926AB3" w:rsidRPr="00B952D7">
        <w:rPr>
          <w:rFonts w:ascii="Tahoma" w:hAnsi="Tahoma" w:cs="Traditional Arabic" w:hint="cs"/>
          <w:sz w:val="32"/>
          <w:szCs w:val="32"/>
          <w:rtl/>
        </w:rPr>
        <w:t xml:space="preserve"> </w:t>
      </w:r>
      <w:r w:rsidR="00B952D7" w:rsidRPr="00B952D7">
        <w:rPr>
          <w:rFonts w:ascii="Tahoma" w:hAnsi="Tahoma" w:cs="Traditional Arabic" w:hint="cs"/>
          <w:sz w:val="32"/>
          <w:szCs w:val="32"/>
          <w:rtl/>
        </w:rPr>
        <w:t>وابن حزم.</w:t>
      </w:r>
      <w:r w:rsidR="00564D45" w:rsidRPr="00B952D7">
        <w:rPr>
          <w:rFonts w:ascii="Traditional Arabic" w:hAnsi="Traditional Arabic" w:cs="Traditional Arabic"/>
          <w:sz w:val="32"/>
          <w:szCs w:val="32"/>
          <w:rtl/>
          <w:lang w:bidi="ar-SA"/>
        </w:rPr>
        <w:t xml:space="preserve"> </w:t>
      </w:r>
      <w:r w:rsidR="00B952D7" w:rsidRPr="00B952D7">
        <w:rPr>
          <w:rFonts w:ascii="Traditional Arabic" w:hAnsi="Traditional Arabic" w:cs="Traditional Arabic" w:hint="cs"/>
          <w:sz w:val="32"/>
          <w:szCs w:val="32"/>
          <w:rtl/>
          <w:lang w:bidi="ar-SA"/>
        </w:rPr>
        <w:t>(</w:t>
      </w:r>
      <w:r w:rsidR="00564D45" w:rsidRPr="00B952D7">
        <w:rPr>
          <w:rFonts w:ascii="Traditional Arabic" w:hAnsi="Traditional Arabic" w:cs="Traditional Arabic"/>
          <w:sz w:val="32"/>
          <w:szCs w:val="32"/>
          <w:rtl/>
          <w:lang w:bidi="ar-SA"/>
        </w:rPr>
        <w:t>عن أيوب السختياني قال: رأيت طاوسا ونافعا مولى ابن عمر يرفعان أيديهما بين السجدتين</w:t>
      </w:r>
      <w:r w:rsidR="00B952D7" w:rsidRPr="00B952D7">
        <w:rPr>
          <w:rFonts w:ascii="Tahoma" w:hAnsi="Tahoma" w:cs="Traditional Arabic" w:hint="cs"/>
          <w:sz w:val="32"/>
          <w:szCs w:val="32"/>
          <w:rtl/>
        </w:rPr>
        <w:t>)</w:t>
      </w:r>
      <w:r w:rsidR="00564D45" w:rsidRPr="00B952D7">
        <w:rPr>
          <w:rFonts w:ascii="Tahoma" w:hAnsi="Tahoma" w:cs="Traditional Arabic" w:hint="cs"/>
          <w:sz w:val="32"/>
          <w:szCs w:val="32"/>
          <w:rtl/>
        </w:rPr>
        <w:t>.</w:t>
      </w:r>
      <w:r w:rsidR="00E16671" w:rsidRPr="00B952D7">
        <w:rPr>
          <w:rFonts w:ascii="Tahoma" w:hAnsi="Tahoma" w:cs="Traditional Arabic" w:hint="cs"/>
          <w:sz w:val="32"/>
          <w:szCs w:val="32"/>
          <w:rtl/>
        </w:rPr>
        <w:t xml:space="preserve"> </w:t>
      </w:r>
      <w:r w:rsidRPr="00B952D7">
        <w:rPr>
          <w:rFonts w:ascii="Tahoma" w:hAnsi="Tahoma" w:cs="Traditional Arabic" w:hint="cs"/>
          <w:sz w:val="32"/>
          <w:szCs w:val="32"/>
          <w:rtl/>
        </w:rPr>
        <w:t>انظر:</w:t>
      </w:r>
      <w:r w:rsidR="00926AB3" w:rsidRPr="00B952D7">
        <w:rPr>
          <w:rFonts w:ascii="Tahoma" w:hAnsi="Tahoma" w:cs="Traditional Arabic" w:hint="cs"/>
          <w:sz w:val="32"/>
          <w:szCs w:val="32"/>
          <w:rtl/>
        </w:rPr>
        <w:t xml:space="preserve"> </w:t>
      </w:r>
      <w:r w:rsidRPr="00B952D7">
        <w:rPr>
          <w:rFonts w:ascii="Tahoma" w:hAnsi="Tahoma" w:cs="Traditional Arabic" w:hint="cs"/>
          <w:sz w:val="32"/>
          <w:szCs w:val="32"/>
          <w:rtl/>
        </w:rPr>
        <w:t>مصنف ابن أبي</w:t>
      </w:r>
      <w:r w:rsidR="00F52809" w:rsidRPr="00B952D7">
        <w:rPr>
          <w:rFonts w:ascii="Tahoma" w:hAnsi="Tahoma" w:cs="Traditional Arabic" w:hint="cs"/>
          <w:sz w:val="32"/>
          <w:szCs w:val="32"/>
          <w:rtl/>
        </w:rPr>
        <w:t xml:space="preserve"> شيبة(1/271)برقم(2813), </w:t>
      </w:r>
      <w:r w:rsidR="0038603B" w:rsidRPr="00B952D7">
        <w:rPr>
          <w:rFonts w:ascii="Tahoma" w:hAnsi="Tahoma" w:cs="Traditional Arabic" w:hint="cs"/>
          <w:sz w:val="32"/>
          <w:szCs w:val="32"/>
          <w:rtl/>
        </w:rPr>
        <w:t>المحلى(</w:t>
      </w:r>
      <w:r w:rsidR="002D076D" w:rsidRPr="00B952D7">
        <w:rPr>
          <w:rFonts w:ascii="Tahoma" w:hAnsi="Tahoma" w:cs="Traditional Arabic" w:hint="cs"/>
          <w:sz w:val="32"/>
          <w:szCs w:val="32"/>
          <w:rtl/>
        </w:rPr>
        <w:t>4</w:t>
      </w:r>
      <w:r w:rsidR="0038603B" w:rsidRPr="00B952D7">
        <w:rPr>
          <w:rFonts w:ascii="Tahoma" w:hAnsi="Tahoma" w:cs="Traditional Arabic" w:hint="cs"/>
          <w:sz w:val="32"/>
          <w:szCs w:val="32"/>
          <w:rtl/>
        </w:rPr>
        <w:t>/</w:t>
      </w:r>
      <w:r w:rsidR="002D076D" w:rsidRPr="00B952D7">
        <w:rPr>
          <w:rFonts w:ascii="Tahoma" w:hAnsi="Tahoma" w:cs="Traditional Arabic" w:hint="cs"/>
          <w:sz w:val="32"/>
          <w:szCs w:val="32"/>
          <w:rtl/>
        </w:rPr>
        <w:t>94</w:t>
      </w:r>
      <w:r w:rsidR="0038603B" w:rsidRPr="00B952D7">
        <w:rPr>
          <w:rFonts w:ascii="Tahoma" w:hAnsi="Tahoma" w:cs="Traditional Arabic" w:hint="cs"/>
          <w:sz w:val="32"/>
          <w:szCs w:val="32"/>
          <w:rtl/>
        </w:rPr>
        <w:t>)</w:t>
      </w:r>
      <w:r w:rsidRPr="00B952D7">
        <w:rPr>
          <w:rFonts w:ascii="Tahoma" w:hAnsi="Tahoma" w:cs="Traditional Arabic" w:hint="cs"/>
          <w:sz w:val="32"/>
          <w:szCs w:val="32"/>
          <w:rtl/>
        </w:rPr>
        <w:t>.</w:t>
      </w:r>
    </w:p>
  </w:footnote>
  <w:footnote w:id="4">
    <w:p w:rsidR="00EC2181" w:rsidRPr="00C2749F" w:rsidRDefault="00EC2181" w:rsidP="00F93DE9">
      <w:pPr>
        <w:pStyle w:val="a3"/>
        <w:widowControl w:val="0"/>
        <w:spacing w:before="120" w:after="120"/>
        <w:ind w:left="454" w:hanging="454"/>
        <w:jc w:val="both"/>
        <w:rPr>
          <w:rFonts w:ascii="Tahoma" w:hAnsi="Tahoma" w:cs="Traditional Arabic"/>
          <w:color w:val="000000"/>
          <w:sz w:val="32"/>
          <w:szCs w:val="32"/>
          <w:lang w:bidi="ar-SA"/>
        </w:rPr>
      </w:pPr>
      <w:r w:rsidRPr="00C2749F">
        <w:rPr>
          <w:rFonts w:ascii="Tahoma" w:hAnsi="Tahoma" w:cs="Traditional Arabic"/>
          <w:color w:val="000000"/>
          <w:sz w:val="32"/>
          <w:szCs w:val="32"/>
          <w:rtl/>
        </w:rPr>
        <w:t>(</w:t>
      </w:r>
      <w:r w:rsidRPr="00C2749F">
        <w:rPr>
          <w:rStyle w:val="a4"/>
          <w:rFonts w:ascii="Tahoma" w:hAnsi="Tahoma" w:cs="Traditional Arabic"/>
          <w:color w:val="000000"/>
          <w:sz w:val="32"/>
          <w:szCs w:val="32"/>
          <w:vertAlign w:val="baseline"/>
        </w:rPr>
        <w:footnoteRef/>
      </w:r>
      <w:r w:rsidRPr="00C2749F">
        <w:rPr>
          <w:rFonts w:ascii="Tahoma" w:hAnsi="Tahoma" w:cs="Traditional Arabic"/>
          <w:color w:val="000000"/>
          <w:sz w:val="32"/>
          <w:szCs w:val="32"/>
          <w:rtl/>
        </w:rPr>
        <w:t xml:space="preserve">) </w:t>
      </w:r>
      <w:r w:rsidR="000F57C0" w:rsidRPr="00C2749F">
        <w:rPr>
          <w:rFonts w:ascii="Tahoma" w:hAnsi="Tahoma" w:cs="Traditional Arabic" w:hint="cs"/>
          <w:color w:val="000000"/>
          <w:sz w:val="32"/>
          <w:szCs w:val="32"/>
          <w:rtl/>
        </w:rPr>
        <w:t>انظر</w:t>
      </w:r>
      <w:r w:rsidR="00BD53B3" w:rsidRPr="00C2749F">
        <w:rPr>
          <w:rFonts w:ascii="Tahoma" w:hAnsi="Tahoma" w:cs="Traditional Arabic" w:hint="cs"/>
          <w:color w:val="000000"/>
          <w:sz w:val="32"/>
          <w:szCs w:val="32"/>
          <w:rtl/>
        </w:rPr>
        <w:t xml:space="preserve"> أقوالهم في</w:t>
      </w:r>
      <w:r w:rsidR="000F57C0" w:rsidRPr="00C2749F">
        <w:rPr>
          <w:rFonts w:ascii="Tahoma" w:hAnsi="Tahoma" w:cs="Traditional Arabic" w:hint="cs"/>
          <w:color w:val="000000"/>
          <w:sz w:val="32"/>
          <w:szCs w:val="32"/>
          <w:rtl/>
        </w:rPr>
        <w:t>:</w:t>
      </w:r>
      <w:r w:rsidR="00401EAD" w:rsidRPr="00C2749F">
        <w:rPr>
          <w:rFonts w:ascii="Tahoma" w:hAnsi="Tahoma" w:cs="Traditional Arabic" w:hint="cs"/>
          <w:color w:val="000000"/>
          <w:sz w:val="32"/>
          <w:szCs w:val="32"/>
          <w:rtl/>
        </w:rPr>
        <w:t xml:space="preserve"> مصنف ابن أبي شيبة(1/271),</w:t>
      </w:r>
      <w:r w:rsidR="00926AB3" w:rsidRPr="00C2749F">
        <w:rPr>
          <w:rFonts w:ascii="Tahoma" w:hAnsi="Tahoma" w:cs="Traditional Arabic" w:hint="cs"/>
          <w:color w:val="000000"/>
          <w:sz w:val="32"/>
          <w:szCs w:val="32"/>
          <w:rtl/>
        </w:rPr>
        <w:t xml:space="preserve"> </w:t>
      </w:r>
      <w:r w:rsidR="00650B07" w:rsidRPr="00C2749F">
        <w:rPr>
          <w:rFonts w:ascii="Tahoma" w:hAnsi="Tahoma" w:cs="Traditional Arabic" w:hint="cs"/>
          <w:color w:val="000000"/>
          <w:sz w:val="32"/>
          <w:szCs w:val="32"/>
          <w:rtl/>
        </w:rPr>
        <w:t>المحلى(</w:t>
      </w:r>
      <w:r w:rsidR="00112324" w:rsidRPr="00C2749F">
        <w:rPr>
          <w:rFonts w:ascii="Tahoma" w:hAnsi="Tahoma" w:cs="Traditional Arabic" w:hint="cs"/>
          <w:color w:val="000000"/>
          <w:sz w:val="32"/>
          <w:szCs w:val="32"/>
          <w:rtl/>
        </w:rPr>
        <w:t>4</w:t>
      </w:r>
      <w:r w:rsidR="00650B07" w:rsidRPr="00C2749F">
        <w:rPr>
          <w:rFonts w:ascii="Tahoma" w:hAnsi="Tahoma" w:cs="Traditional Arabic" w:hint="cs"/>
          <w:color w:val="000000"/>
          <w:sz w:val="32"/>
          <w:szCs w:val="32"/>
          <w:rtl/>
        </w:rPr>
        <w:t>/</w:t>
      </w:r>
      <w:r w:rsidR="00112324" w:rsidRPr="00C2749F">
        <w:rPr>
          <w:rFonts w:ascii="Tahoma" w:hAnsi="Tahoma" w:cs="Traditional Arabic" w:hint="cs"/>
          <w:color w:val="000000"/>
          <w:sz w:val="32"/>
          <w:szCs w:val="32"/>
          <w:rtl/>
        </w:rPr>
        <w:t>94-95</w:t>
      </w:r>
      <w:r w:rsidR="00650B07" w:rsidRPr="00C2749F">
        <w:rPr>
          <w:rFonts w:ascii="Tahoma" w:hAnsi="Tahoma" w:cs="Traditional Arabic" w:hint="cs"/>
          <w:color w:val="000000"/>
          <w:sz w:val="32"/>
          <w:szCs w:val="32"/>
          <w:rtl/>
        </w:rPr>
        <w:t>),</w:t>
      </w:r>
      <w:r w:rsidR="00926AB3" w:rsidRPr="00C2749F">
        <w:rPr>
          <w:rFonts w:ascii="Tahoma" w:hAnsi="Tahoma" w:cs="Traditional Arabic" w:hint="cs"/>
          <w:color w:val="000000"/>
          <w:sz w:val="32"/>
          <w:szCs w:val="32"/>
          <w:rtl/>
        </w:rPr>
        <w:t xml:space="preserve"> </w:t>
      </w:r>
      <w:r w:rsidR="00650B07" w:rsidRPr="00C2749F">
        <w:rPr>
          <w:rFonts w:ascii="Tahoma" w:hAnsi="Tahoma" w:cs="Traditional Arabic" w:hint="cs"/>
          <w:color w:val="000000"/>
          <w:sz w:val="32"/>
          <w:szCs w:val="32"/>
          <w:rtl/>
          <w:lang w:bidi="ar-SA"/>
        </w:rPr>
        <w:t>طرح التثريب(2/262).</w:t>
      </w:r>
    </w:p>
  </w:footnote>
  <w:footnote w:id="5">
    <w:p w:rsidR="007E425C" w:rsidRPr="00C2749F" w:rsidRDefault="007E425C" w:rsidP="00F93DE9">
      <w:pPr>
        <w:pStyle w:val="a3"/>
        <w:widowControl w:val="0"/>
        <w:spacing w:before="120" w:after="120"/>
        <w:ind w:left="454" w:hanging="454"/>
        <w:jc w:val="both"/>
        <w:rPr>
          <w:rFonts w:ascii="Tahoma" w:hAnsi="Tahoma" w:cs="Traditional Arabic"/>
          <w:color w:val="000000"/>
          <w:sz w:val="32"/>
          <w:szCs w:val="32"/>
        </w:rPr>
      </w:pPr>
      <w:r w:rsidRPr="00C2749F">
        <w:rPr>
          <w:rFonts w:ascii="Tahoma" w:hAnsi="Tahoma" w:cs="Traditional Arabic"/>
          <w:color w:val="000000"/>
          <w:sz w:val="32"/>
          <w:szCs w:val="32"/>
          <w:rtl/>
        </w:rPr>
        <w:t>(</w:t>
      </w:r>
      <w:r w:rsidRPr="00C2749F">
        <w:rPr>
          <w:rStyle w:val="a4"/>
          <w:rFonts w:ascii="Tahoma" w:hAnsi="Tahoma" w:cs="Traditional Arabic"/>
          <w:color w:val="000000"/>
          <w:sz w:val="32"/>
          <w:szCs w:val="32"/>
          <w:vertAlign w:val="baseline"/>
        </w:rPr>
        <w:footnoteRef/>
      </w:r>
      <w:r w:rsidRPr="00C2749F">
        <w:rPr>
          <w:rFonts w:ascii="Tahoma" w:hAnsi="Tahoma" w:cs="Traditional Arabic"/>
          <w:color w:val="000000"/>
          <w:sz w:val="32"/>
          <w:szCs w:val="32"/>
          <w:rtl/>
        </w:rPr>
        <w:t xml:space="preserve">) </w:t>
      </w:r>
      <w:r w:rsidRPr="00C2749F">
        <w:rPr>
          <w:rFonts w:ascii="Tahoma" w:hAnsi="Tahoma" w:cs="Traditional Arabic" w:hint="cs"/>
          <w:color w:val="000000"/>
          <w:spacing w:val="-4"/>
          <w:sz w:val="32"/>
          <w:szCs w:val="32"/>
          <w:rtl/>
        </w:rPr>
        <w:t>انظر:</w:t>
      </w:r>
      <w:r w:rsidR="00926AB3" w:rsidRPr="00C2749F">
        <w:rPr>
          <w:rFonts w:ascii="Tahoma" w:hAnsi="Tahoma" w:cs="Traditional Arabic" w:hint="cs"/>
          <w:color w:val="000000"/>
          <w:spacing w:val="-4"/>
          <w:sz w:val="32"/>
          <w:szCs w:val="32"/>
          <w:rtl/>
        </w:rPr>
        <w:t xml:space="preserve"> </w:t>
      </w:r>
      <w:r w:rsidRPr="00C2749F">
        <w:rPr>
          <w:rFonts w:ascii="Tahoma" w:hAnsi="Tahoma" w:cs="Traditional Arabic" w:hint="cs"/>
          <w:color w:val="000000"/>
          <w:spacing w:val="-4"/>
          <w:sz w:val="32"/>
          <w:szCs w:val="32"/>
          <w:rtl/>
        </w:rPr>
        <w:t>الاستذكار(1/408),</w:t>
      </w:r>
      <w:r w:rsidR="00926AB3" w:rsidRPr="00C2749F">
        <w:rPr>
          <w:rFonts w:ascii="Tahoma" w:hAnsi="Tahoma" w:cs="Traditional Arabic" w:hint="cs"/>
          <w:color w:val="000000"/>
          <w:spacing w:val="-4"/>
          <w:sz w:val="32"/>
          <w:szCs w:val="32"/>
          <w:rtl/>
        </w:rPr>
        <w:t xml:space="preserve"> </w:t>
      </w:r>
      <w:r w:rsidR="00457B6C" w:rsidRPr="00C2749F">
        <w:rPr>
          <w:rFonts w:ascii="Tahoma" w:hAnsi="Tahoma" w:cs="Traditional Arabic" w:hint="cs"/>
          <w:color w:val="000000"/>
          <w:spacing w:val="-4"/>
          <w:sz w:val="32"/>
          <w:szCs w:val="32"/>
          <w:rtl/>
        </w:rPr>
        <w:t xml:space="preserve">و </w:t>
      </w:r>
      <w:r w:rsidRPr="00C2749F">
        <w:rPr>
          <w:rFonts w:ascii="Tahoma" w:hAnsi="Tahoma" w:cs="Traditional Arabic" w:hint="cs"/>
          <w:color w:val="000000"/>
          <w:spacing w:val="-4"/>
          <w:sz w:val="32"/>
          <w:szCs w:val="32"/>
          <w:rtl/>
        </w:rPr>
        <w:t>قال ابن حجر</w:t>
      </w:r>
      <w:r w:rsidR="00457B6C" w:rsidRPr="00C2749F">
        <w:rPr>
          <w:rFonts w:ascii="Tahoma" w:hAnsi="Tahoma" w:cs="Traditional Arabic" w:hint="cs"/>
          <w:color w:val="000000"/>
          <w:spacing w:val="-4"/>
          <w:sz w:val="32"/>
          <w:szCs w:val="32"/>
          <w:rtl/>
        </w:rPr>
        <w:t>:</w:t>
      </w:r>
      <w:r w:rsidRPr="00C2749F">
        <w:rPr>
          <w:rFonts w:ascii="Tahoma" w:hAnsi="Tahoma" w:cs="Traditional Arabic" w:hint="cs"/>
          <w:color w:val="000000"/>
          <w:spacing w:val="-4"/>
          <w:sz w:val="32"/>
          <w:szCs w:val="32"/>
          <w:rtl/>
        </w:rPr>
        <w:t xml:space="preserve"> وهو شاذ</w:t>
      </w:r>
      <w:r w:rsidR="00457B6C" w:rsidRPr="00C2749F">
        <w:rPr>
          <w:rFonts w:ascii="Tahoma" w:hAnsi="Tahoma" w:cs="Traditional Arabic" w:hint="cs"/>
          <w:color w:val="000000"/>
          <w:spacing w:val="-4"/>
          <w:sz w:val="32"/>
          <w:szCs w:val="32"/>
          <w:rtl/>
        </w:rPr>
        <w:t xml:space="preserve"> أي عن مالك</w:t>
      </w:r>
      <w:r w:rsidRPr="00C2749F">
        <w:rPr>
          <w:rFonts w:ascii="Tahoma" w:hAnsi="Tahoma" w:cs="Traditional Arabic" w:hint="cs"/>
          <w:color w:val="000000"/>
          <w:spacing w:val="-4"/>
          <w:sz w:val="32"/>
          <w:szCs w:val="32"/>
          <w:rtl/>
        </w:rPr>
        <w:t>.انظر:فتح الباري(2/223).</w:t>
      </w:r>
    </w:p>
  </w:footnote>
  <w:footnote w:id="6">
    <w:p w:rsidR="00182193" w:rsidRPr="00C2749F" w:rsidRDefault="000356F3" w:rsidP="00F93DE9">
      <w:pPr>
        <w:pStyle w:val="a3"/>
        <w:widowControl w:val="0"/>
        <w:spacing w:before="120" w:after="120"/>
        <w:ind w:left="454" w:hanging="454"/>
        <w:jc w:val="both"/>
        <w:rPr>
          <w:rFonts w:ascii="Tahoma" w:hAnsi="Tahoma" w:cs="Traditional Arabic"/>
          <w:color w:val="000000"/>
          <w:sz w:val="32"/>
          <w:szCs w:val="32"/>
          <w:lang w:bidi="ar-SA"/>
        </w:rPr>
      </w:pPr>
      <w:r w:rsidRPr="00C2749F">
        <w:rPr>
          <w:rFonts w:ascii="Tahoma" w:hAnsi="Tahoma" w:cs="Traditional Arabic"/>
          <w:color w:val="000000"/>
          <w:sz w:val="32"/>
          <w:szCs w:val="32"/>
          <w:rtl/>
        </w:rPr>
        <w:t>(</w:t>
      </w:r>
      <w:r w:rsidRPr="00C2749F">
        <w:rPr>
          <w:rStyle w:val="a4"/>
          <w:rFonts w:ascii="Tahoma" w:hAnsi="Tahoma" w:cs="Traditional Arabic"/>
          <w:color w:val="000000"/>
          <w:sz w:val="32"/>
          <w:szCs w:val="32"/>
          <w:vertAlign w:val="baseline"/>
        </w:rPr>
        <w:footnoteRef/>
      </w:r>
      <w:r w:rsidRPr="00C2749F">
        <w:rPr>
          <w:rFonts w:ascii="Tahoma" w:hAnsi="Tahoma" w:cs="Traditional Arabic"/>
          <w:color w:val="000000"/>
          <w:sz w:val="32"/>
          <w:szCs w:val="32"/>
          <w:rtl/>
        </w:rPr>
        <w:t>)</w:t>
      </w:r>
      <w:r w:rsidR="005937CC" w:rsidRPr="00C2749F">
        <w:rPr>
          <w:rFonts w:ascii="Traditional Arabic" w:cs="Traditional Arabic" w:hint="cs"/>
          <w:sz w:val="32"/>
          <w:szCs w:val="32"/>
          <w:rtl/>
          <w:lang w:bidi="ar-SA"/>
        </w:rPr>
        <w:t xml:space="preserve"> أبو محمد </w:t>
      </w:r>
      <w:r w:rsidRPr="00C2749F">
        <w:rPr>
          <w:rFonts w:ascii="Traditional Arabic" w:cs="Traditional Arabic" w:hint="cs"/>
          <w:sz w:val="32"/>
          <w:szCs w:val="32"/>
          <w:rtl/>
          <w:lang w:bidi="ar-SA"/>
        </w:rPr>
        <w:t>الْحُسَيْن</w:t>
      </w:r>
      <w:r w:rsidRPr="00C2749F">
        <w:rPr>
          <w:rFonts w:ascii="Traditional Arabic" w:cs="Traditional Arabic"/>
          <w:sz w:val="32"/>
          <w:szCs w:val="32"/>
          <w:rtl/>
          <w:lang w:bidi="ar-SA"/>
        </w:rPr>
        <w:t xml:space="preserve"> </w:t>
      </w:r>
      <w:r w:rsidRPr="00C2749F">
        <w:rPr>
          <w:rFonts w:ascii="Traditional Arabic" w:cs="Traditional Arabic" w:hint="cs"/>
          <w:sz w:val="32"/>
          <w:szCs w:val="32"/>
          <w:rtl/>
          <w:lang w:bidi="ar-SA"/>
        </w:rPr>
        <w:t>بن</w:t>
      </w:r>
      <w:r w:rsidRPr="00C2749F">
        <w:rPr>
          <w:rFonts w:ascii="Traditional Arabic" w:cs="Traditional Arabic"/>
          <w:sz w:val="32"/>
          <w:szCs w:val="32"/>
          <w:rtl/>
          <w:lang w:bidi="ar-SA"/>
        </w:rPr>
        <w:t xml:space="preserve"> </w:t>
      </w:r>
      <w:r w:rsidRPr="00C2749F">
        <w:rPr>
          <w:rFonts w:ascii="Traditional Arabic" w:cs="Traditional Arabic" w:hint="cs"/>
          <w:sz w:val="32"/>
          <w:szCs w:val="32"/>
          <w:rtl/>
          <w:lang w:bidi="ar-SA"/>
        </w:rPr>
        <w:t>مَسْعُود</w:t>
      </w:r>
      <w:r w:rsidRPr="00C2749F">
        <w:rPr>
          <w:rFonts w:ascii="Traditional Arabic" w:cs="Traditional Arabic"/>
          <w:sz w:val="32"/>
          <w:szCs w:val="32"/>
          <w:rtl/>
          <w:lang w:bidi="ar-SA"/>
        </w:rPr>
        <w:t xml:space="preserve"> </w:t>
      </w:r>
      <w:r w:rsidRPr="00C2749F">
        <w:rPr>
          <w:rFonts w:ascii="Traditional Arabic" w:cs="Traditional Arabic" w:hint="cs"/>
          <w:sz w:val="32"/>
          <w:szCs w:val="32"/>
          <w:rtl/>
          <w:lang w:bidi="ar-SA"/>
        </w:rPr>
        <w:t>بن</w:t>
      </w:r>
      <w:r w:rsidRPr="00C2749F">
        <w:rPr>
          <w:rFonts w:ascii="Traditional Arabic" w:cs="Traditional Arabic"/>
          <w:sz w:val="32"/>
          <w:szCs w:val="32"/>
          <w:rtl/>
          <w:lang w:bidi="ar-SA"/>
        </w:rPr>
        <w:t xml:space="preserve"> </w:t>
      </w:r>
      <w:r w:rsidRPr="00C2749F">
        <w:rPr>
          <w:rFonts w:ascii="Traditional Arabic" w:cs="Traditional Arabic" w:hint="cs"/>
          <w:sz w:val="32"/>
          <w:szCs w:val="32"/>
          <w:rtl/>
          <w:lang w:bidi="ar-SA"/>
        </w:rPr>
        <w:t>مُحَمَّد البغوي,</w:t>
      </w:r>
      <w:r w:rsidRPr="00C2749F">
        <w:rPr>
          <w:rFonts w:ascii="Traditional Arabic" w:cs="Traditional Arabic"/>
          <w:sz w:val="32"/>
          <w:szCs w:val="32"/>
          <w:rtl/>
          <w:lang w:bidi="ar-SA"/>
        </w:rPr>
        <w:t xml:space="preserve"> </w:t>
      </w:r>
      <w:r w:rsidRPr="00C2749F">
        <w:rPr>
          <w:rFonts w:ascii="Traditional Arabic" w:cs="Traditional Arabic" w:hint="cs"/>
          <w:sz w:val="32"/>
          <w:szCs w:val="32"/>
          <w:rtl/>
          <w:lang w:bidi="ar-SA"/>
        </w:rPr>
        <w:t>الْعَلامَة</w:t>
      </w:r>
      <w:r w:rsidRPr="00C2749F">
        <w:rPr>
          <w:rFonts w:ascii="Traditional Arabic" w:cs="Traditional Arabic"/>
          <w:sz w:val="32"/>
          <w:szCs w:val="32"/>
          <w:rtl/>
          <w:lang w:bidi="ar-SA"/>
        </w:rPr>
        <w:t xml:space="preserve"> </w:t>
      </w:r>
      <w:r w:rsidRPr="00C2749F">
        <w:rPr>
          <w:rFonts w:ascii="Traditional Arabic" w:cs="Traditional Arabic" w:hint="cs"/>
          <w:sz w:val="32"/>
          <w:szCs w:val="32"/>
          <w:rtl/>
          <w:lang w:bidi="ar-SA"/>
        </w:rPr>
        <w:t>محيي</w:t>
      </w:r>
      <w:r w:rsidRPr="00C2749F">
        <w:rPr>
          <w:rFonts w:ascii="Traditional Arabic" w:cs="Traditional Arabic"/>
          <w:sz w:val="32"/>
          <w:szCs w:val="32"/>
          <w:rtl/>
          <w:lang w:bidi="ar-SA"/>
        </w:rPr>
        <w:t xml:space="preserve"> </w:t>
      </w:r>
      <w:r w:rsidRPr="00C2749F">
        <w:rPr>
          <w:rFonts w:ascii="Traditional Arabic" w:cs="Traditional Arabic" w:hint="cs"/>
          <w:sz w:val="32"/>
          <w:szCs w:val="32"/>
          <w:rtl/>
          <w:lang w:bidi="ar-SA"/>
        </w:rPr>
        <w:t>السّنة</w:t>
      </w:r>
      <w:r w:rsidRPr="00C2749F">
        <w:rPr>
          <w:rFonts w:ascii="Traditional Arabic" w:cs="Traditional Arabic"/>
          <w:sz w:val="32"/>
          <w:szCs w:val="32"/>
          <w:rtl/>
          <w:lang w:bidi="ar-SA"/>
        </w:rPr>
        <w:t xml:space="preserve"> </w:t>
      </w:r>
      <w:r w:rsidRPr="00C2749F">
        <w:rPr>
          <w:rFonts w:ascii="Traditional Arabic" w:cs="Traditional Arabic" w:hint="cs"/>
          <w:sz w:val="32"/>
          <w:szCs w:val="32"/>
          <w:rtl/>
          <w:lang w:bidi="ar-SA"/>
        </w:rPr>
        <w:t>وَيعرف</w:t>
      </w:r>
      <w:r w:rsidRPr="00C2749F">
        <w:rPr>
          <w:rFonts w:ascii="Traditional Arabic" w:cs="Traditional Arabic"/>
          <w:sz w:val="32"/>
          <w:szCs w:val="32"/>
          <w:rtl/>
          <w:lang w:bidi="ar-SA"/>
        </w:rPr>
        <w:t xml:space="preserve"> </w:t>
      </w:r>
      <w:r w:rsidRPr="00C2749F">
        <w:rPr>
          <w:rFonts w:ascii="Traditional Arabic" w:cs="Traditional Arabic" w:hint="cs"/>
          <w:sz w:val="32"/>
          <w:szCs w:val="32"/>
          <w:rtl/>
          <w:lang w:bidi="ar-SA"/>
        </w:rPr>
        <w:t>بِابْن</w:t>
      </w:r>
      <w:r w:rsidRPr="00C2749F">
        <w:rPr>
          <w:rFonts w:ascii="Traditional Arabic" w:cs="Traditional Arabic"/>
          <w:sz w:val="32"/>
          <w:szCs w:val="32"/>
          <w:rtl/>
          <w:lang w:bidi="ar-SA"/>
        </w:rPr>
        <w:t xml:space="preserve"> </w:t>
      </w:r>
      <w:r w:rsidRPr="00C2749F">
        <w:rPr>
          <w:rFonts w:ascii="Traditional Arabic" w:cs="Traditional Arabic" w:hint="cs"/>
          <w:sz w:val="32"/>
          <w:szCs w:val="32"/>
          <w:rtl/>
          <w:lang w:bidi="ar-SA"/>
        </w:rPr>
        <w:t>الْفراء</w:t>
      </w:r>
      <w:r w:rsidRPr="00C2749F">
        <w:rPr>
          <w:rFonts w:ascii="Tahoma" w:hAnsi="Tahoma" w:cs="Traditional Arabic" w:hint="cs"/>
          <w:color w:val="000000"/>
          <w:sz w:val="32"/>
          <w:szCs w:val="32"/>
          <w:rtl/>
          <w:lang w:bidi="ar-SA"/>
        </w:rPr>
        <w:t>,</w:t>
      </w:r>
      <w:r w:rsidR="00926AB3" w:rsidRPr="00C2749F">
        <w:rPr>
          <w:rFonts w:ascii="Tahoma" w:hAnsi="Tahoma" w:cs="Traditional Arabic" w:hint="cs"/>
          <w:color w:val="000000"/>
          <w:sz w:val="32"/>
          <w:szCs w:val="32"/>
          <w:rtl/>
          <w:lang w:bidi="ar-SA"/>
        </w:rPr>
        <w:t xml:space="preserve"> </w:t>
      </w:r>
      <w:r w:rsidRPr="00C2749F">
        <w:rPr>
          <w:rFonts w:ascii="Tahoma" w:hAnsi="Tahoma" w:cs="Traditional Arabic" w:hint="cs"/>
          <w:color w:val="000000"/>
          <w:sz w:val="32"/>
          <w:szCs w:val="32"/>
          <w:rtl/>
          <w:lang w:bidi="ar-SA"/>
        </w:rPr>
        <w:t>كان إماماً في تفسير والحديث والفقه</w:t>
      </w:r>
      <w:r w:rsidR="00313A26" w:rsidRPr="00C2749F">
        <w:rPr>
          <w:rFonts w:ascii="Tahoma" w:hAnsi="Tahoma" w:cs="Traditional Arabic" w:hint="cs"/>
          <w:color w:val="000000"/>
          <w:sz w:val="32"/>
          <w:szCs w:val="32"/>
          <w:rtl/>
          <w:lang w:bidi="ar-SA"/>
        </w:rPr>
        <w:t>,</w:t>
      </w:r>
      <w:r w:rsidR="00926AB3" w:rsidRPr="00C2749F">
        <w:rPr>
          <w:rFonts w:ascii="Tahoma" w:hAnsi="Tahoma" w:cs="Traditional Arabic" w:hint="cs"/>
          <w:color w:val="000000"/>
          <w:sz w:val="32"/>
          <w:szCs w:val="32"/>
          <w:rtl/>
          <w:lang w:bidi="ar-SA"/>
        </w:rPr>
        <w:t xml:space="preserve"> </w:t>
      </w:r>
      <w:r w:rsidR="00313A26" w:rsidRPr="00C2749F">
        <w:rPr>
          <w:rFonts w:ascii="Tahoma" w:hAnsi="Tahoma" w:cs="Traditional Arabic" w:hint="cs"/>
          <w:color w:val="000000"/>
          <w:sz w:val="32"/>
          <w:szCs w:val="32"/>
          <w:rtl/>
          <w:lang w:bidi="ar-SA"/>
        </w:rPr>
        <w:t>سمع من ابي عمر عبد الواحد المليحي,</w:t>
      </w:r>
      <w:r w:rsidR="00926AB3" w:rsidRPr="00C2749F">
        <w:rPr>
          <w:rFonts w:ascii="Tahoma" w:hAnsi="Tahoma" w:cs="Traditional Arabic" w:hint="cs"/>
          <w:color w:val="000000"/>
          <w:sz w:val="32"/>
          <w:szCs w:val="32"/>
          <w:rtl/>
          <w:lang w:bidi="ar-SA"/>
        </w:rPr>
        <w:t xml:space="preserve"> </w:t>
      </w:r>
      <w:r w:rsidR="003D44A3" w:rsidRPr="00C2749F">
        <w:rPr>
          <w:rFonts w:ascii="Tahoma" w:hAnsi="Tahoma" w:cs="Traditional Arabic" w:hint="cs"/>
          <w:color w:val="000000"/>
          <w:sz w:val="32"/>
          <w:szCs w:val="32"/>
          <w:rtl/>
          <w:lang w:bidi="ar-SA"/>
        </w:rPr>
        <w:t>وأبي</w:t>
      </w:r>
      <w:r w:rsidR="00313A26" w:rsidRPr="00C2749F">
        <w:rPr>
          <w:rFonts w:ascii="Tahoma" w:hAnsi="Tahoma" w:cs="Traditional Arabic" w:hint="cs"/>
          <w:color w:val="000000"/>
          <w:sz w:val="32"/>
          <w:szCs w:val="32"/>
          <w:rtl/>
          <w:lang w:bidi="ar-SA"/>
        </w:rPr>
        <w:t xml:space="preserve"> الحسن عبد الرحمن بن محمد الداودي,</w:t>
      </w:r>
      <w:r w:rsidR="00926AB3" w:rsidRPr="00C2749F">
        <w:rPr>
          <w:rFonts w:ascii="Tahoma" w:hAnsi="Tahoma" w:cs="Traditional Arabic" w:hint="cs"/>
          <w:color w:val="000000"/>
          <w:sz w:val="32"/>
          <w:szCs w:val="32"/>
          <w:rtl/>
          <w:lang w:bidi="ar-SA"/>
        </w:rPr>
        <w:t xml:space="preserve"> </w:t>
      </w:r>
      <w:r w:rsidR="00313A26" w:rsidRPr="00C2749F">
        <w:rPr>
          <w:rFonts w:ascii="Tahoma" w:hAnsi="Tahoma" w:cs="Traditional Arabic" w:hint="cs"/>
          <w:color w:val="000000"/>
          <w:sz w:val="32"/>
          <w:szCs w:val="32"/>
          <w:rtl/>
          <w:lang w:bidi="ar-SA"/>
        </w:rPr>
        <w:t>و</w:t>
      </w:r>
      <w:r w:rsidR="00926AB3" w:rsidRPr="00C2749F">
        <w:rPr>
          <w:rFonts w:ascii="Tahoma" w:hAnsi="Tahoma" w:cs="Traditional Arabic" w:hint="cs"/>
          <w:color w:val="000000"/>
          <w:sz w:val="32"/>
          <w:szCs w:val="32"/>
          <w:rtl/>
          <w:lang w:bidi="ar-SA"/>
        </w:rPr>
        <w:t xml:space="preserve"> أبي</w:t>
      </w:r>
      <w:r w:rsidR="00313A26" w:rsidRPr="00C2749F">
        <w:rPr>
          <w:rFonts w:ascii="Tahoma" w:hAnsi="Tahoma" w:cs="Traditional Arabic" w:hint="cs"/>
          <w:color w:val="000000"/>
          <w:sz w:val="32"/>
          <w:szCs w:val="32"/>
          <w:rtl/>
          <w:lang w:bidi="ar-SA"/>
        </w:rPr>
        <w:t xml:space="preserve"> الفضل زياد بن محمد الحنفي وغيرهم, </w:t>
      </w:r>
      <w:r w:rsidR="00313A26" w:rsidRPr="00C2749F">
        <w:rPr>
          <w:rFonts w:ascii="Traditional Arabic" w:cs="Traditional Arabic" w:hint="cs"/>
          <w:color w:val="000000"/>
          <w:sz w:val="32"/>
          <w:szCs w:val="32"/>
          <w:rtl/>
          <w:lang w:bidi="ar-SA"/>
        </w:rPr>
        <w:t>روى</w:t>
      </w:r>
      <w:r w:rsidR="00313A26" w:rsidRPr="00C2749F">
        <w:rPr>
          <w:rFonts w:ascii="Traditional Arabic" w:cs="Traditional Arabic"/>
          <w:color w:val="000000"/>
          <w:sz w:val="32"/>
          <w:szCs w:val="32"/>
          <w:rtl/>
          <w:lang w:bidi="ar-SA"/>
        </w:rPr>
        <w:t xml:space="preserve"> </w:t>
      </w:r>
      <w:r w:rsidR="00313A26" w:rsidRPr="00C2749F">
        <w:rPr>
          <w:rFonts w:ascii="Traditional Arabic" w:cs="Traditional Arabic" w:hint="cs"/>
          <w:color w:val="000000"/>
          <w:sz w:val="32"/>
          <w:szCs w:val="32"/>
          <w:rtl/>
          <w:lang w:bidi="ar-SA"/>
        </w:rPr>
        <w:t>عنه</w:t>
      </w:r>
      <w:r w:rsidR="00313A26" w:rsidRPr="00C2749F">
        <w:rPr>
          <w:rFonts w:ascii="Traditional Arabic" w:cs="Traditional Arabic"/>
          <w:color w:val="000000"/>
          <w:sz w:val="32"/>
          <w:szCs w:val="32"/>
          <w:rtl/>
          <w:lang w:bidi="ar-SA"/>
        </w:rPr>
        <w:t xml:space="preserve"> </w:t>
      </w:r>
      <w:r w:rsidR="00313A26" w:rsidRPr="00C2749F">
        <w:rPr>
          <w:rFonts w:ascii="Traditional Arabic" w:cs="Traditional Arabic" w:hint="cs"/>
          <w:color w:val="000000"/>
          <w:sz w:val="32"/>
          <w:szCs w:val="32"/>
          <w:rtl/>
          <w:lang w:bidi="ar-SA"/>
        </w:rPr>
        <w:t>أبو</w:t>
      </w:r>
      <w:r w:rsidR="00313A26" w:rsidRPr="00C2749F">
        <w:rPr>
          <w:rFonts w:ascii="Traditional Arabic" w:cs="Traditional Arabic"/>
          <w:color w:val="000000"/>
          <w:sz w:val="32"/>
          <w:szCs w:val="32"/>
          <w:rtl/>
          <w:lang w:bidi="ar-SA"/>
        </w:rPr>
        <w:t xml:space="preserve"> </w:t>
      </w:r>
      <w:r w:rsidR="00313A26" w:rsidRPr="00C2749F">
        <w:rPr>
          <w:rFonts w:ascii="Traditional Arabic" w:cs="Traditional Arabic" w:hint="cs"/>
          <w:color w:val="000000"/>
          <w:sz w:val="32"/>
          <w:szCs w:val="32"/>
          <w:rtl/>
          <w:lang w:bidi="ar-SA"/>
        </w:rPr>
        <w:t>منصور</w:t>
      </w:r>
      <w:r w:rsidR="00313A26" w:rsidRPr="00C2749F">
        <w:rPr>
          <w:rFonts w:ascii="Traditional Arabic" w:cs="Traditional Arabic"/>
          <w:color w:val="000000"/>
          <w:sz w:val="32"/>
          <w:szCs w:val="32"/>
          <w:rtl/>
          <w:lang w:bidi="ar-SA"/>
        </w:rPr>
        <w:t xml:space="preserve"> </w:t>
      </w:r>
      <w:r w:rsidR="00313A26" w:rsidRPr="00C2749F">
        <w:rPr>
          <w:rFonts w:ascii="Traditional Arabic" w:cs="Traditional Arabic" w:hint="cs"/>
          <w:color w:val="000000"/>
          <w:sz w:val="32"/>
          <w:szCs w:val="32"/>
          <w:rtl/>
          <w:lang w:bidi="ar-SA"/>
        </w:rPr>
        <w:t>محمد</w:t>
      </w:r>
      <w:r w:rsidR="00313A26" w:rsidRPr="00C2749F">
        <w:rPr>
          <w:rFonts w:ascii="Traditional Arabic" w:cs="Traditional Arabic"/>
          <w:color w:val="000000"/>
          <w:sz w:val="32"/>
          <w:szCs w:val="32"/>
          <w:rtl/>
          <w:lang w:bidi="ar-SA"/>
        </w:rPr>
        <w:t xml:space="preserve"> </w:t>
      </w:r>
      <w:r w:rsidR="00313A26" w:rsidRPr="00C2749F">
        <w:rPr>
          <w:rFonts w:ascii="Traditional Arabic" w:cs="Traditional Arabic" w:hint="cs"/>
          <w:color w:val="000000"/>
          <w:sz w:val="32"/>
          <w:szCs w:val="32"/>
          <w:rtl/>
          <w:lang w:bidi="ar-SA"/>
        </w:rPr>
        <w:t>بن</w:t>
      </w:r>
      <w:r w:rsidR="00313A26" w:rsidRPr="00C2749F">
        <w:rPr>
          <w:rFonts w:ascii="Traditional Arabic" w:cs="Traditional Arabic"/>
          <w:color w:val="000000"/>
          <w:sz w:val="32"/>
          <w:szCs w:val="32"/>
          <w:rtl/>
          <w:lang w:bidi="ar-SA"/>
        </w:rPr>
        <w:t xml:space="preserve"> </w:t>
      </w:r>
      <w:r w:rsidR="00313A26" w:rsidRPr="00C2749F">
        <w:rPr>
          <w:rFonts w:ascii="Traditional Arabic" w:cs="Traditional Arabic" w:hint="cs"/>
          <w:color w:val="000000"/>
          <w:sz w:val="32"/>
          <w:szCs w:val="32"/>
          <w:rtl/>
          <w:lang w:bidi="ar-SA"/>
        </w:rPr>
        <w:t>أسعد</w:t>
      </w:r>
      <w:r w:rsidR="00313A26" w:rsidRPr="00C2749F">
        <w:rPr>
          <w:rFonts w:ascii="Traditional Arabic" w:cs="Traditional Arabic"/>
          <w:color w:val="000000"/>
          <w:sz w:val="32"/>
          <w:szCs w:val="32"/>
          <w:rtl/>
          <w:lang w:bidi="ar-SA"/>
        </w:rPr>
        <w:t xml:space="preserve"> </w:t>
      </w:r>
      <w:r w:rsidR="00313A26" w:rsidRPr="00C2749F">
        <w:rPr>
          <w:rFonts w:ascii="Traditional Arabic" w:cs="Traditional Arabic" w:hint="cs"/>
          <w:color w:val="000000"/>
          <w:sz w:val="32"/>
          <w:szCs w:val="32"/>
          <w:rtl/>
          <w:lang w:bidi="ar-SA"/>
        </w:rPr>
        <w:t>العطاري</w:t>
      </w:r>
      <w:r w:rsidR="00313A26" w:rsidRPr="00C2749F">
        <w:rPr>
          <w:rFonts w:ascii="Traditional Arabic" w:cs="Traditional Arabic"/>
          <w:color w:val="000000"/>
          <w:sz w:val="32"/>
          <w:szCs w:val="32"/>
          <w:rtl/>
          <w:lang w:bidi="ar-SA"/>
        </w:rPr>
        <w:t xml:space="preserve"> </w:t>
      </w:r>
      <w:r w:rsidR="00313A26" w:rsidRPr="00C2749F">
        <w:rPr>
          <w:rFonts w:ascii="Traditional Arabic" w:cs="Traditional Arabic" w:hint="cs"/>
          <w:color w:val="000000"/>
          <w:sz w:val="32"/>
          <w:szCs w:val="32"/>
          <w:rtl/>
          <w:lang w:bidi="ar-SA"/>
        </w:rPr>
        <w:t>المعروف</w:t>
      </w:r>
      <w:r w:rsidR="00313A26" w:rsidRPr="00C2749F">
        <w:rPr>
          <w:rFonts w:ascii="Traditional Arabic" w:cs="Traditional Arabic"/>
          <w:color w:val="000000"/>
          <w:sz w:val="32"/>
          <w:szCs w:val="32"/>
          <w:rtl/>
          <w:lang w:bidi="ar-SA"/>
        </w:rPr>
        <w:t xml:space="preserve"> </w:t>
      </w:r>
      <w:r w:rsidR="00313A26" w:rsidRPr="00C2749F">
        <w:rPr>
          <w:rFonts w:ascii="Traditional Arabic" w:cs="Traditional Arabic" w:hint="cs"/>
          <w:color w:val="000000"/>
          <w:sz w:val="32"/>
          <w:szCs w:val="32"/>
          <w:rtl/>
          <w:lang w:bidi="ar-SA"/>
        </w:rPr>
        <w:t>بحفدة,</w:t>
      </w:r>
      <w:r w:rsidR="00926AB3" w:rsidRPr="00C2749F">
        <w:rPr>
          <w:rFonts w:ascii="Traditional Arabic" w:cs="Traditional Arabic" w:hint="cs"/>
          <w:color w:val="000000"/>
          <w:sz w:val="32"/>
          <w:szCs w:val="32"/>
          <w:rtl/>
          <w:lang w:bidi="ar-SA"/>
        </w:rPr>
        <w:t xml:space="preserve"> </w:t>
      </w:r>
      <w:r w:rsidR="00313A26" w:rsidRPr="00C2749F">
        <w:rPr>
          <w:rFonts w:ascii="Traditional Arabic" w:cs="Traditional Arabic" w:hint="cs"/>
          <w:color w:val="000000"/>
          <w:sz w:val="32"/>
          <w:szCs w:val="32"/>
          <w:rtl/>
          <w:lang w:bidi="ar-SA"/>
        </w:rPr>
        <w:t>وأبو</w:t>
      </w:r>
      <w:r w:rsidR="00313A26" w:rsidRPr="00C2749F">
        <w:rPr>
          <w:rFonts w:ascii="Traditional Arabic" w:cs="Traditional Arabic"/>
          <w:color w:val="000000"/>
          <w:sz w:val="32"/>
          <w:szCs w:val="32"/>
          <w:rtl/>
          <w:lang w:bidi="ar-SA"/>
        </w:rPr>
        <w:t xml:space="preserve"> </w:t>
      </w:r>
      <w:r w:rsidR="00313A26" w:rsidRPr="00C2749F">
        <w:rPr>
          <w:rFonts w:ascii="Traditional Arabic" w:cs="Traditional Arabic" w:hint="cs"/>
          <w:color w:val="000000"/>
          <w:sz w:val="32"/>
          <w:szCs w:val="32"/>
          <w:rtl/>
          <w:lang w:bidi="ar-SA"/>
        </w:rPr>
        <w:t>الفتوح</w:t>
      </w:r>
      <w:r w:rsidR="00313A26" w:rsidRPr="00C2749F">
        <w:rPr>
          <w:rFonts w:ascii="Traditional Arabic" w:cs="Traditional Arabic"/>
          <w:color w:val="000000"/>
          <w:sz w:val="32"/>
          <w:szCs w:val="32"/>
          <w:rtl/>
          <w:lang w:bidi="ar-SA"/>
        </w:rPr>
        <w:t xml:space="preserve"> </w:t>
      </w:r>
      <w:r w:rsidR="00313A26" w:rsidRPr="00C2749F">
        <w:rPr>
          <w:rFonts w:ascii="Traditional Arabic" w:cs="Traditional Arabic" w:hint="cs"/>
          <w:color w:val="000000"/>
          <w:sz w:val="32"/>
          <w:szCs w:val="32"/>
          <w:rtl/>
          <w:lang w:bidi="ar-SA"/>
        </w:rPr>
        <w:t>محمد</w:t>
      </w:r>
      <w:r w:rsidR="00313A26" w:rsidRPr="00C2749F">
        <w:rPr>
          <w:rFonts w:ascii="Traditional Arabic" w:cs="Traditional Arabic"/>
          <w:color w:val="000000"/>
          <w:sz w:val="32"/>
          <w:szCs w:val="32"/>
          <w:rtl/>
          <w:lang w:bidi="ar-SA"/>
        </w:rPr>
        <w:t xml:space="preserve"> </w:t>
      </w:r>
      <w:r w:rsidR="00313A26" w:rsidRPr="00C2749F">
        <w:rPr>
          <w:rFonts w:ascii="Traditional Arabic" w:cs="Traditional Arabic" w:hint="cs"/>
          <w:color w:val="000000"/>
          <w:sz w:val="32"/>
          <w:szCs w:val="32"/>
          <w:rtl/>
          <w:lang w:bidi="ar-SA"/>
        </w:rPr>
        <w:t>بن</w:t>
      </w:r>
      <w:r w:rsidR="00313A26" w:rsidRPr="00C2749F">
        <w:rPr>
          <w:rFonts w:ascii="Traditional Arabic" w:cs="Traditional Arabic"/>
          <w:color w:val="000000"/>
          <w:sz w:val="32"/>
          <w:szCs w:val="32"/>
          <w:rtl/>
          <w:lang w:bidi="ar-SA"/>
        </w:rPr>
        <w:t xml:space="preserve"> </w:t>
      </w:r>
      <w:r w:rsidR="00313A26" w:rsidRPr="00C2749F">
        <w:rPr>
          <w:rFonts w:ascii="Traditional Arabic" w:cs="Traditional Arabic" w:hint="cs"/>
          <w:color w:val="000000"/>
          <w:sz w:val="32"/>
          <w:szCs w:val="32"/>
          <w:rtl/>
          <w:lang w:bidi="ar-SA"/>
        </w:rPr>
        <w:t>محمد</w:t>
      </w:r>
      <w:r w:rsidR="00313A26" w:rsidRPr="00C2749F">
        <w:rPr>
          <w:rFonts w:ascii="Traditional Arabic" w:cs="Traditional Arabic"/>
          <w:color w:val="000000"/>
          <w:sz w:val="32"/>
          <w:szCs w:val="32"/>
          <w:rtl/>
          <w:lang w:bidi="ar-SA"/>
        </w:rPr>
        <w:t xml:space="preserve"> </w:t>
      </w:r>
      <w:r w:rsidR="00313A26" w:rsidRPr="00C2749F">
        <w:rPr>
          <w:rFonts w:ascii="Traditional Arabic" w:cs="Traditional Arabic" w:hint="cs"/>
          <w:color w:val="000000"/>
          <w:sz w:val="32"/>
          <w:szCs w:val="32"/>
          <w:rtl/>
          <w:lang w:bidi="ar-SA"/>
        </w:rPr>
        <w:t>الطائي</w:t>
      </w:r>
      <w:r w:rsidR="00313A26" w:rsidRPr="00C2749F">
        <w:rPr>
          <w:rFonts w:ascii="Traditional Arabic" w:cs="Traditional Arabic"/>
          <w:color w:val="000000"/>
          <w:sz w:val="32"/>
          <w:szCs w:val="32"/>
          <w:rtl/>
          <w:lang w:bidi="ar-SA"/>
        </w:rPr>
        <w:t xml:space="preserve"> </w:t>
      </w:r>
      <w:r w:rsidR="00313A26" w:rsidRPr="00C2749F">
        <w:rPr>
          <w:rFonts w:ascii="Traditional Arabic" w:cs="Traditional Arabic" w:hint="cs"/>
          <w:color w:val="000000"/>
          <w:sz w:val="32"/>
          <w:szCs w:val="32"/>
          <w:rtl/>
          <w:lang w:bidi="ar-SA"/>
        </w:rPr>
        <w:t>وأبو</w:t>
      </w:r>
      <w:r w:rsidR="00313A26" w:rsidRPr="00C2749F">
        <w:rPr>
          <w:rFonts w:ascii="Traditional Arabic" w:cs="Traditional Arabic"/>
          <w:color w:val="000000"/>
          <w:sz w:val="32"/>
          <w:szCs w:val="32"/>
          <w:rtl/>
          <w:lang w:bidi="ar-SA"/>
        </w:rPr>
        <w:t xml:space="preserve"> </w:t>
      </w:r>
      <w:r w:rsidR="00313A26" w:rsidRPr="00C2749F">
        <w:rPr>
          <w:rFonts w:ascii="Traditional Arabic" w:cs="Traditional Arabic" w:hint="cs"/>
          <w:color w:val="000000"/>
          <w:sz w:val="32"/>
          <w:szCs w:val="32"/>
          <w:rtl/>
          <w:lang w:bidi="ar-SA"/>
        </w:rPr>
        <w:t>المكارم</w:t>
      </w:r>
      <w:r w:rsidR="00313A26" w:rsidRPr="00C2749F">
        <w:rPr>
          <w:rFonts w:ascii="Traditional Arabic" w:cs="Traditional Arabic"/>
          <w:color w:val="000000"/>
          <w:sz w:val="32"/>
          <w:szCs w:val="32"/>
          <w:rtl/>
          <w:lang w:bidi="ar-SA"/>
        </w:rPr>
        <w:t xml:space="preserve"> </w:t>
      </w:r>
      <w:r w:rsidR="00313A26" w:rsidRPr="00C2749F">
        <w:rPr>
          <w:rFonts w:ascii="Traditional Arabic" w:cs="Traditional Arabic" w:hint="cs"/>
          <w:color w:val="000000"/>
          <w:sz w:val="32"/>
          <w:szCs w:val="32"/>
          <w:rtl/>
          <w:lang w:bidi="ar-SA"/>
        </w:rPr>
        <w:t>فضل</w:t>
      </w:r>
      <w:r w:rsidR="00313A26" w:rsidRPr="00C2749F">
        <w:rPr>
          <w:rFonts w:ascii="Traditional Arabic" w:cs="Traditional Arabic"/>
          <w:color w:val="000000"/>
          <w:sz w:val="32"/>
          <w:szCs w:val="32"/>
          <w:rtl/>
          <w:lang w:bidi="ar-SA"/>
        </w:rPr>
        <w:t xml:space="preserve"> </w:t>
      </w:r>
      <w:r w:rsidR="00313A26" w:rsidRPr="00C2749F">
        <w:rPr>
          <w:rFonts w:ascii="Traditional Arabic" w:cs="Traditional Arabic" w:hint="cs"/>
          <w:color w:val="000000"/>
          <w:sz w:val="32"/>
          <w:szCs w:val="32"/>
          <w:rtl/>
          <w:lang w:bidi="ar-SA"/>
        </w:rPr>
        <w:t>الله</w:t>
      </w:r>
      <w:r w:rsidR="00313A26" w:rsidRPr="00C2749F">
        <w:rPr>
          <w:rFonts w:ascii="Traditional Arabic" w:cs="Traditional Arabic"/>
          <w:color w:val="000000"/>
          <w:sz w:val="32"/>
          <w:szCs w:val="32"/>
          <w:rtl/>
          <w:lang w:bidi="ar-SA"/>
        </w:rPr>
        <w:t xml:space="preserve"> </w:t>
      </w:r>
      <w:r w:rsidR="00313A26" w:rsidRPr="00C2749F">
        <w:rPr>
          <w:rFonts w:ascii="Traditional Arabic" w:cs="Traditional Arabic" w:hint="cs"/>
          <w:color w:val="000000"/>
          <w:sz w:val="32"/>
          <w:szCs w:val="32"/>
          <w:rtl/>
          <w:lang w:bidi="ar-SA"/>
        </w:rPr>
        <w:t>بن</w:t>
      </w:r>
      <w:r w:rsidR="00313A26" w:rsidRPr="00C2749F">
        <w:rPr>
          <w:rFonts w:ascii="Traditional Arabic" w:cs="Traditional Arabic"/>
          <w:color w:val="000000"/>
          <w:sz w:val="32"/>
          <w:szCs w:val="32"/>
          <w:rtl/>
          <w:lang w:bidi="ar-SA"/>
        </w:rPr>
        <w:t xml:space="preserve"> </w:t>
      </w:r>
      <w:r w:rsidR="00313A26" w:rsidRPr="00C2749F">
        <w:rPr>
          <w:rFonts w:ascii="Traditional Arabic" w:cs="Traditional Arabic" w:hint="cs"/>
          <w:color w:val="000000"/>
          <w:sz w:val="32"/>
          <w:szCs w:val="32"/>
          <w:rtl/>
          <w:lang w:bidi="ar-SA"/>
        </w:rPr>
        <w:t>محمد</w:t>
      </w:r>
      <w:r w:rsidR="00313A26" w:rsidRPr="00C2749F">
        <w:rPr>
          <w:rFonts w:ascii="Traditional Arabic" w:cs="Traditional Arabic"/>
          <w:color w:val="000000"/>
          <w:sz w:val="32"/>
          <w:szCs w:val="32"/>
          <w:rtl/>
          <w:lang w:bidi="ar-SA"/>
        </w:rPr>
        <w:t xml:space="preserve"> </w:t>
      </w:r>
      <w:r w:rsidR="00313A26" w:rsidRPr="00C2749F">
        <w:rPr>
          <w:rFonts w:ascii="Traditional Arabic" w:cs="Traditional Arabic" w:hint="cs"/>
          <w:color w:val="000000"/>
          <w:sz w:val="32"/>
          <w:szCs w:val="32"/>
          <w:rtl/>
          <w:lang w:bidi="ar-SA"/>
        </w:rPr>
        <w:t>النوقاني</w:t>
      </w:r>
      <w:r w:rsidR="00313A26" w:rsidRPr="00C2749F">
        <w:rPr>
          <w:rFonts w:ascii="Traditional Arabic" w:cs="Traditional Arabic"/>
          <w:color w:val="000000"/>
          <w:sz w:val="32"/>
          <w:szCs w:val="32"/>
          <w:rtl/>
          <w:lang w:bidi="ar-SA"/>
        </w:rPr>
        <w:t xml:space="preserve"> </w:t>
      </w:r>
      <w:r w:rsidR="00313A26" w:rsidRPr="00C2749F">
        <w:rPr>
          <w:rFonts w:ascii="Traditional Arabic" w:cs="Traditional Arabic" w:hint="cs"/>
          <w:color w:val="000000"/>
          <w:sz w:val="32"/>
          <w:szCs w:val="32"/>
          <w:rtl/>
          <w:lang w:bidi="ar-SA"/>
        </w:rPr>
        <w:t>وغيرهم,</w:t>
      </w:r>
      <w:r w:rsidR="00F55EA0" w:rsidRPr="00C2749F">
        <w:rPr>
          <w:rFonts w:ascii="Traditional Arabic" w:cs="Traditional Arabic" w:hint="cs"/>
          <w:color w:val="000000"/>
          <w:sz w:val="32"/>
          <w:szCs w:val="32"/>
          <w:rtl/>
          <w:lang w:bidi="ar-SA"/>
        </w:rPr>
        <w:t xml:space="preserve"> </w:t>
      </w:r>
      <w:r w:rsidR="0003644A">
        <w:rPr>
          <w:rFonts w:ascii="Tahoma" w:hAnsi="Tahoma" w:cs="Traditional Arabic" w:hint="cs"/>
          <w:color w:val="000000"/>
          <w:sz w:val="32"/>
          <w:szCs w:val="32"/>
          <w:rtl/>
          <w:lang w:bidi="ar-SA"/>
        </w:rPr>
        <w:t>من مصنفاته</w:t>
      </w:r>
      <w:r w:rsidRPr="00C2749F">
        <w:rPr>
          <w:rFonts w:ascii="Tahoma" w:hAnsi="Tahoma" w:cs="Traditional Arabic" w:hint="cs"/>
          <w:color w:val="000000"/>
          <w:sz w:val="32"/>
          <w:szCs w:val="32"/>
          <w:rtl/>
          <w:lang w:bidi="ar-SA"/>
        </w:rPr>
        <w:t>:</w:t>
      </w:r>
      <w:r w:rsidR="00926AB3" w:rsidRPr="00C2749F">
        <w:rPr>
          <w:rFonts w:ascii="Tahoma" w:hAnsi="Tahoma" w:cs="Traditional Arabic" w:hint="cs"/>
          <w:color w:val="000000"/>
          <w:sz w:val="32"/>
          <w:szCs w:val="32"/>
          <w:rtl/>
          <w:lang w:bidi="ar-SA"/>
        </w:rPr>
        <w:t xml:space="preserve"> التهذيب</w:t>
      </w:r>
      <w:r w:rsidRPr="00C2749F">
        <w:rPr>
          <w:rFonts w:ascii="Tahoma" w:hAnsi="Tahoma" w:cs="Traditional Arabic" w:hint="cs"/>
          <w:color w:val="000000"/>
          <w:sz w:val="32"/>
          <w:szCs w:val="32"/>
          <w:rtl/>
          <w:lang w:bidi="ar-SA"/>
        </w:rPr>
        <w:t>,</w:t>
      </w:r>
      <w:r w:rsidR="00926AB3" w:rsidRPr="00C2749F">
        <w:rPr>
          <w:rFonts w:ascii="Tahoma" w:hAnsi="Tahoma" w:cs="Traditional Arabic" w:hint="cs"/>
          <w:color w:val="000000"/>
          <w:sz w:val="32"/>
          <w:szCs w:val="32"/>
          <w:rtl/>
          <w:lang w:bidi="ar-SA"/>
        </w:rPr>
        <w:t xml:space="preserve"> </w:t>
      </w:r>
      <w:r w:rsidR="001C11D2" w:rsidRPr="00C2749F">
        <w:rPr>
          <w:rFonts w:ascii="Tahoma" w:hAnsi="Tahoma" w:cs="Traditional Arabic" w:hint="cs"/>
          <w:color w:val="000000"/>
          <w:sz w:val="32"/>
          <w:szCs w:val="32"/>
          <w:rtl/>
          <w:lang w:bidi="ar-SA"/>
        </w:rPr>
        <w:t>وشرح السنة,</w:t>
      </w:r>
      <w:r w:rsidR="00926AB3" w:rsidRPr="00C2749F">
        <w:rPr>
          <w:rFonts w:ascii="Tahoma" w:hAnsi="Tahoma" w:cs="Traditional Arabic" w:hint="cs"/>
          <w:color w:val="000000"/>
          <w:sz w:val="32"/>
          <w:szCs w:val="32"/>
          <w:rtl/>
          <w:lang w:bidi="ar-SA"/>
        </w:rPr>
        <w:t xml:space="preserve"> </w:t>
      </w:r>
      <w:r w:rsidR="00FE6227" w:rsidRPr="00C2749F">
        <w:rPr>
          <w:rFonts w:ascii="Tahoma" w:hAnsi="Tahoma" w:cs="Traditional Arabic" w:hint="cs"/>
          <w:color w:val="000000"/>
          <w:sz w:val="32"/>
          <w:szCs w:val="32"/>
          <w:rtl/>
          <w:lang w:bidi="ar-SA"/>
        </w:rPr>
        <w:t>و</w:t>
      </w:r>
      <w:r w:rsidR="001C11D2" w:rsidRPr="00C2749F">
        <w:rPr>
          <w:rFonts w:ascii="Tahoma" w:hAnsi="Tahoma" w:cs="Traditional Arabic" w:hint="cs"/>
          <w:color w:val="000000"/>
          <w:sz w:val="32"/>
          <w:szCs w:val="32"/>
          <w:rtl/>
          <w:lang w:bidi="ar-SA"/>
        </w:rPr>
        <w:t>معالم التنزيل وغيرها</w:t>
      </w:r>
      <w:r w:rsidRPr="00C2749F">
        <w:rPr>
          <w:rFonts w:ascii="Tahoma" w:hAnsi="Tahoma" w:cs="Traditional Arabic" w:hint="cs"/>
          <w:color w:val="000000"/>
          <w:sz w:val="32"/>
          <w:szCs w:val="32"/>
          <w:rtl/>
          <w:lang w:bidi="ar-SA"/>
        </w:rPr>
        <w:t>,</w:t>
      </w:r>
      <w:r w:rsidR="00926AB3" w:rsidRPr="00C2749F">
        <w:rPr>
          <w:rFonts w:ascii="Tahoma" w:hAnsi="Tahoma" w:cs="Traditional Arabic" w:hint="cs"/>
          <w:color w:val="000000"/>
          <w:sz w:val="32"/>
          <w:szCs w:val="32"/>
          <w:rtl/>
          <w:lang w:bidi="ar-SA"/>
        </w:rPr>
        <w:t xml:space="preserve"> </w:t>
      </w:r>
      <w:r w:rsidRPr="00C2749F">
        <w:rPr>
          <w:rFonts w:ascii="Tahoma" w:hAnsi="Tahoma" w:cs="Traditional Arabic" w:hint="cs"/>
          <w:color w:val="000000"/>
          <w:sz w:val="32"/>
          <w:szCs w:val="32"/>
          <w:rtl/>
          <w:lang w:bidi="ar-SA"/>
        </w:rPr>
        <w:t>توفي سنة(516هـ).</w:t>
      </w:r>
      <w:r w:rsidR="00926AB3" w:rsidRPr="00C2749F">
        <w:rPr>
          <w:rFonts w:ascii="Tahoma" w:hAnsi="Tahoma" w:cs="Traditional Arabic" w:hint="cs"/>
          <w:color w:val="000000"/>
          <w:sz w:val="32"/>
          <w:szCs w:val="32"/>
          <w:rtl/>
          <w:lang w:bidi="ar-SA"/>
        </w:rPr>
        <w:t xml:space="preserve"> </w:t>
      </w:r>
      <w:r w:rsidR="00182193" w:rsidRPr="00C2749F">
        <w:rPr>
          <w:rFonts w:ascii="Tahoma" w:hAnsi="Tahoma" w:cs="Traditional Arabic" w:hint="cs"/>
          <w:color w:val="000000"/>
          <w:sz w:val="32"/>
          <w:szCs w:val="32"/>
          <w:rtl/>
          <w:lang w:bidi="ar-SA"/>
        </w:rPr>
        <w:t>انظر ترجمته في:</w:t>
      </w:r>
      <w:r w:rsidR="00926AB3" w:rsidRPr="00C2749F">
        <w:rPr>
          <w:rFonts w:ascii="Tahoma" w:hAnsi="Tahoma" w:cs="Traditional Arabic" w:hint="cs"/>
          <w:color w:val="000000"/>
          <w:sz w:val="32"/>
          <w:szCs w:val="32"/>
          <w:rtl/>
          <w:lang w:bidi="ar-SA"/>
        </w:rPr>
        <w:t xml:space="preserve"> </w:t>
      </w:r>
      <w:r w:rsidR="002B3E6E" w:rsidRPr="00C2749F">
        <w:rPr>
          <w:rFonts w:ascii="Tahoma" w:hAnsi="Tahoma" w:cs="Traditional Arabic" w:hint="cs"/>
          <w:color w:val="000000"/>
          <w:sz w:val="32"/>
          <w:szCs w:val="32"/>
          <w:rtl/>
          <w:lang w:bidi="ar-SA"/>
        </w:rPr>
        <w:t>طبقات الشافعية الكبرى للسبكي(7/75)رقم</w:t>
      </w:r>
      <w:r w:rsidR="00D64CC4" w:rsidRPr="00C2749F">
        <w:rPr>
          <w:rFonts w:ascii="Tahoma" w:hAnsi="Tahoma" w:cs="Traditional Arabic" w:hint="cs"/>
          <w:color w:val="000000"/>
          <w:sz w:val="32"/>
          <w:szCs w:val="32"/>
          <w:rtl/>
          <w:lang w:bidi="ar-SA"/>
        </w:rPr>
        <w:t xml:space="preserve"> الترجمة</w:t>
      </w:r>
      <w:r w:rsidR="00926AB3" w:rsidRPr="00C2749F">
        <w:rPr>
          <w:rFonts w:ascii="Tahoma" w:hAnsi="Tahoma" w:cs="Traditional Arabic" w:hint="cs"/>
          <w:color w:val="000000"/>
          <w:sz w:val="32"/>
          <w:szCs w:val="32"/>
          <w:rtl/>
          <w:lang w:bidi="ar-SA"/>
        </w:rPr>
        <w:t xml:space="preserve"> </w:t>
      </w:r>
      <w:r w:rsidR="00D64CC4" w:rsidRPr="00C2749F">
        <w:rPr>
          <w:rFonts w:ascii="Tahoma" w:hAnsi="Tahoma" w:cs="Traditional Arabic" w:hint="cs"/>
          <w:color w:val="000000"/>
          <w:sz w:val="32"/>
          <w:szCs w:val="32"/>
          <w:rtl/>
          <w:lang w:bidi="ar-SA"/>
        </w:rPr>
        <w:t xml:space="preserve">(767), </w:t>
      </w:r>
      <w:r w:rsidR="00182193" w:rsidRPr="00C2749F">
        <w:rPr>
          <w:rFonts w:ascii="Tahoma" w:hAnsi="Tahoma" w:cs="Traditional Arabic" w:hint="cs"/>
          <w:color w:val="000000"/>
          <w:sz w:val="32"/>
          <w:szCs w:val="32"/>
          <w:rtl/>
          <w:lang w:bidi="ar-SA"/>
        </w:rPr>
        <w:t>طبقات الشافعية لابن قاضي الشهبة(1/281)رقم الترجمة(248).</w:t>
      </w:r>
    </w:p>
  </w:footnote>
  <w:footnote w:id="7">
    <w:p w:rsidR="00CE12C6" w:rsidRPr="00C2749F" w:rsidRDefault="00CE12C6" w:rsidP="00F93DE9">
      <w:pPr>
        <w:pStyle w:val="a3"/>
        <w:widowControl w:val="0"/>
        <w:spacing w:before="120" w:after="120"/>
        <w:ind w:left="454" w:hanging="454"/>
        <w:jc w:val="both"/>
        <w:rPr>
          <w:rFonts w:ascii="Tahoma" w:hAnsi="Tahoma" w:cs="Traditional Arabic"/>
          <w:color w:val="000000"/>
          <w:sz w:val="32"/>
          <w:szCs w:val="32"/>
          <w:lang w:bidi="ar-SA"/>
        </w:rPr>
      </w:pPr>
      <w:r w:rsidRPr="00C2749F">
        <w:rPr>
          <w:rFonts w:ascii="Tahoma" w:hAnsi="Tahoma" w:cs="Traditional Arabic"/>
          <w:color w:val="000000"/>
          <w:sz w:val="32"/>
          <w:szCs w:val="32"/>
          <w:rtl/>
        </w:rPr>
        <w:t>(</w:t>
      </w:r>
      <w:r w:rsidRPr="00C2749F">
        <w:rPr>
          <w:rStyle w:val="a4"/>
          <w:rFonts w:ascii="Tahoma" w:hAnsi="Tahoma" w:cs="Traditional Arabic"/>
          <w:color w:val="000000"/>
          <w:sz w:val="32"/>
          <w:szCs w:val="32"/>
          <w:vertAlign w:val="baseline"/>
        </w:rPr>
        <w:footnoteRef/>
      </w:r>
      <w:r w:rsidRPr="00C2749F">
        <w:rPr>
          <w:rFonts w:ascii="Tahoma" w:hAnsi="Tahoma" w:cs="Traditional Arabic"/>
          <w:color w:val="000000"/>
          <w:sz w:val="32"/>
          <w:szCs w:val="32"/>
          <w:rtl/>
        </w:rPr>
        <w:t>)</w:t>
      </w:r>
      <w:r w:rsidRPr="00C2749F">
        <w:rPr>
          <w:rFonts w:ascii="Tahoma" w:hAnsi="Tahoma" w:cs="Traditional Arabic" w:hint="cs"/>
          <w:color w:val="000000"/>
          <w:sz w:val="32"/>
          <w:szCs w:val="32"/>
          <w:rtl/>
        </w:rPr>
        <w:t xml:space="preserve"> انظر أقوالهم ف</w:t>
      </w:r>
      <w:r w:rsidR="008456B5" w:rsidRPr="00C2749F">
        <w:rPr>
          <w:rFonts w:ascii="Tahoma" w:hAnsi="Tahoma" w:cs="Traditional Arabic" w:hint="cs"/>
          <w:color w:val="000000"/>
          <w:sz w:val="32"/>
          <w:szCs w:val="32"/>
          <w:rtl/>
        </w:rPr>
        <w:t>ي:</w:t>
      </w:r>
      <w:r w:rsidR="00926AB3" w:rsidRPr="00C2749F">
        <w:rPr>
          <w:rFonts w:ascii="Tahoma" w:hAnsi="Tahoma" w:cs="Traditional Arabic" w:hint="cs"/>
          <w:color w:val="000000"/>
          <w:sz w:val="32"/>
          <w:szCs w:val="32"/>
          <w:rtl/>
        </w:rPr>
        <w:t xml:space="preserve"> </w:t>
      </w:r>
      <w:r w:rsidR="008456B5" w:rsidRPr="00C2749F">
        <w:rPr>
          <w:rFonts w:ascii="Tahoma" w:hAnsi="Tahoma" w:cs="Traditional Arabic" w:hint="cs"/>
          <w:color w:val="000000"/>
          <w:sz w:val="32"/>
          <w:szCs w:val="32"/>
          <w:rtl/>
        </w:rPr>
        <w:t>المجموع(3/446)</w:t>
      </w:r>
      <w:r w:rsidR="00B84652" w:rsidRPr="00C2749F">
        <w:rPr>
          <w:rFonts w:ascii="Tahoma" w:hAnsi="Tahoma" w:cs="Traditional Arabic" w:hint="cs"/>
          <w:color w:val="000000"/>
          <w:sz w:val="32"/>
          <w:szCs w:val="32"/>
          <w:rtl/>
        </w:rPr>
        <w:t>,</w:t>
      </w:r>
      <w:r w:rsidR="00926AB3" w:rsidRPr="00C2749F">
        <w:rPr>
          <w:rFonts w:ascii="Tahoma" w:hAnsi="Tahoma" w:cs="Traditional Arabic" w:hint="cs"/>
          <w:color w:val="000000"/>
          <w:sz w:val="32"/>
          <w:szCs w:val="32"/>
          <w:rtl/>
        </w:rPr>
        <w:t xml:space="preserve"> </w:t>
      </w:r>
      <w:r w:rsidR="00B84652" w:rsidRPr="00C2749F">
        <w:rPr>
          <w:rFonts w:ascii="Tahoma" w:hAnsi="Tahoma" w:cs="Traditional Arabic" w:hint="cs"/>
          <w:color w:val="000000"/>
          <w:sz w:val="32"/>
          <w:szCs w:val="32"/>
          <w:rtl/>
        </w:rPr>
        <w:t>طرح التثريب(2/262),</w:t>
      </w:r>
      <w:r w:rsidR="00926AB3" w:rsidRPr="00C2749F">
        <w:rPr>
          <w:rFonts w:ascii="Tahoma" w:hAnsi="Tahoma" w:cs="Traditional Arabic" w:hint="cs"/>
          <w:color w:val="000000"/>
          <w:sz w:val="32"/>
          <w:szCs w:val="32"/>
          <w:rtl/>
        </w:rPr>
        <w:t xml:space="preserve"> </w:t>
      </w:r>
      <w:r w:rsidR="00B84652" w:rsidRPr="00C2749F">
        <w:rPr>
          <w:rFonts w:ascii="Tahoma" w:hAnsi="Tahoma" w:cs="Traditional Arabic" w:hint="cs"/>
          <w:color w:val="000000"/>
          <w:sz w:val="32"/>
          <w:szCs w:val="32"/>
          <w:rtl/>
        </w:rPr>
        <w:t>فتح الباري(2/223).</w:t>
      </w:r>
      <w:r w:rsidRPr="00C2749F">
        <w:rPr>
          <w:rFonts w:ascii="Tahoma" w:hAnsi="Tahoma" w:cs="Traditional Arabic" w:hint="cs"/>
          <w:color w:val="000000"/>
          <w:sz w:val="32"/>
          <w:szCs w:val="32"/>
          <w:rtl/>
          <w:lang w:bidi="ar-SA"/>
        </w:rPr>
        <w:t xml:space="preserve"> </w:t>
      </w:r>
    </w:p>
  </w:footnote>
  <w:footnote w:id="8">
    <w:p w:rsidR="00146CD1" w:rsidRPr="00C2749F" w:rsidRDefault="00146CD1" w:rsidP="00F93DE9">
      <w:pPr>
        <w:pStyle w:val="a3"/>
        <w:widowControl w:val="0"/>
        <w:spacing w:before="120" w:after="120"/>
        <w:ind w:left="454" w:hanging="454"/>
        <w:jc w:val="both"/>
        <w:rPr>
          <w:rFonts w:ascii="Tahoma" w:hAnsi="Tahoma" w:cs="Traditional Arabic"/>
          <w:color w:val="000000"/>
          <w:sz w:val="32"/>
          <w:szCs w:val="32"/>
          <w:lang w:bidi="ar-SA"/>
        </w:rPr>
      </w:pPr>
      <w:r w:rsidRPr="00C2749F">
        <w:rPr>
          <w:rFonts w:ascii="Tahoma" w:hAnsi="Tahoma" w:cs="Traditional Arabic"/>
          <w:color w:val="000000"/>
          <w:sz w:val="32"/>
          <w:szCs w:val="32"/>
          <w:rtl/>
        </w:rPr>
        <w:t>(</w:t>
      </w:r>
      <w:r w:rsidRPr="00C2749F">
        <w:rPr>
          <w:rStyle w:val="a4"/>
          <w:rFonts w:ascii="Tahoma" w:hAnsi="Tahoma" w:cs="Traditional Arabic"/>
          <w:color w:val="000000"/>
          <w:sz w:val="32"/>
          <w:szCs w:val="32"/>
          <w:vertAlign w:val="baseline"/>
        </w:rPr>
        <w:footnoteRef/>
      </w:r>
      <w:r w:rsidRPr="00C2749F">
        <w:rPr>
          <w:rFonts w:ascii="Tahoma" w:hAnsi="Tahoma" w:cs="Traditional Arabic"/>
          <w:color w:val="000000"/>
          <w:sz w:val="32"/>
          <w:szCs w:val="32"/>
          <w:rtl/>
        </w:rPr>
        <w:t xml:space="preserve">) </w:t>
      </w:r>
      <w:r w:rsidRPr="00C2749F">
        <w:rPr>
          <w:rFonts w:ascii="Tahoma" w:hAnsi="Tahoma" w:cs="Traditional Arabic" w:hint="cs"/>
          <w:color w:val="000000"/>
          <w:sz w:val="32"/>
          <w:szCs w:val="32"/>
          <w:rtl/>
          <w:lang w:bidi="ar-SA"/>
        </w:rPr>
        <w:t>انظر:</w:t>
      </w:r>
      <w:r w:rsidRPr="00C2749F">
        <w:rPr>
          <w:rFonts w:ascii="Tahoma" w:hAnsi="Tahoma" w:cs="Traditional Arabic" w:hint="cs"/>
          <w:sz w:val="32"/>
          <w:szCs w:val="32"/>
          <w:rtl/>
        </w:rPr>
        <w:t xml:space="preserve"> المغني(</w:t>
      </w:r>
      <w:r w:rsidR="00EE4FC5" w:rsidRPr="00C2749F">
        <w:rPr>
          <w:rFonts w:ascii="Tahoma" w:hAnsi="Tahoma" w:cs="Traditional Arabic" w:hint="cs"/>
          <w:sz w:val="32"/>
          <w:szCs w:val="32"/>
          <w:rtl/>
        </w:rPr>
        <w:t>2</w:t>
      </w:r>
      <w:r w:rsidRPr="00C2749F">
        <w:rPr>
          <w:rFonts w:ascii="Tahoma" w:hAnsi="Tahoma" w:cs="Traditional Arabic" w:hint="cs"/>
          <w:sz w:val="32"/>
          <w:szCs w:val="32"/>
          <w:rtl/>
        </w:rPr>
        <w:t>/</w:t>
      </w:r>
      <w:r w:rsidR="00EE4FC5" w:rsidRPr="00C2749F">
        <w:rPr>
          <w:rFonts w:ascii="Tahoma" w:hAnsi="Tahoma" w:cs="Traditional Arabic" w:hint="cs"/>
          <w:sz w:val="32"/>
          <w:szCs w:val="32"/>
          <w:rtl/>
        </w:rPr>
        <w:t>192</w:t>
      </w:r>
      <w:r w:rsidRPr="00C2749F">
        <w:rPr>
          <w:rFonts w:ascii="Tahoma" w:hAnsi="Tahoma" w:cs="Traditional Arabic" w:hint="cs"/>
          <w:sz w:val="32"/>
          <w:szCs w:val="32"/>
          <w:rtl/>
        </w:rPr>
        <w:t>),</w:t>
      </w:r>
      <w:r w:rsidR="0012100E" w:rsidRPr="00C2749F">
        <w:rPr>
          <w:rFonts w:ascii="Tahoma" w:hAnsi="Tahoma" w:cs="Traditional Arabic" w:hint="cs"/>
          <w:sz w:val="32"/>
          <w:szCs w:val="32"/>
          <w:rtl/>
        </w:rPr>
        <w:t xml:space="preserve"> الإنصاف(2/</w:t>
      </w:r>
      <w:r w:rsidR="005D116D" w:rsidRPr="00C2749F">
        <w:rPr>
          <w:rFonts w:ascii="Tahoma" w:hAnsi="Tahoma" w:cs="Traditional Arabic" w:hint="cs"/>
          <w:sz w:val="32"/>
          <w:szCs w:val="32"/>
          <w:rtl/>
        </w:rPr>
        <w:t>65</w:t>
      </w:r>
      <w:r w:rsidR="0012100E" w:rsidRPr="00C2749F">
        <w:rPr>
          <w:rFonts w:ascii="Tahoma" w:hAnsi="Tahoma" w:cs="Traditional Arabic" w:hint="cs"/>
          <w:sz w:val="32"/>
          <w:szCs w:val="32"/>
          <w:rtl/>
        </w:rPr>
        <w:t>).</w:t>
      </w:r>
    </w:p>
  </w:footnote>
  <w:footnote w:id="9">
    <w:p w:rsidR="00FB0A19" w:rsidRPr="00C2749F" w:rsidRDefault="00FB0A19" w:rsidP="00F93DE9">
      <w:pPr>
        <w:pStyle w:val="a3"/>
        <w:widowControl w:val="0"/>
        <w:spacing w:before="120" w:after="120"/>
        <w:ind w:left="454" w:hanging="454"/>
        <w:jc w:val="both"/>
        <w:rPr>
          <w:rFonts w:ascii="Tahoma" w:hAnsi="Tahoma" w:cs="Traditional Arabic"/>
          <w:color w:val="000000"/>
          <w:sz w:val="32"/>
          <w:szCs w:val="32"/>
          <w:lang w:bidi="ar-SA"/>
        </w:rPr>
      </w:pPr>
      <w:r w:rsidRPr="00C2749F">
        <w:rPr>
          <w:rFonts w:ascii="Tahoma" w:hAnsi="Tahoma" w:cs="Traditional Arabic"/>
          <w:color w:val="000000"/>
          <w:sz w:val="32"/>
          <w:szCs w:val="32"/>
          <w:rtl/>
        </w:rPr>
        <w:t>(</w:t>
      </w:r>
      <w:r w:rsidRPr="00C2749F">
        <w:rPr>
          <w:rStyle w:val="a4"/>
          <w:rFonts w:ascii="Tahoma" w:hAnsi="Tahoma" w:cs="Traditional Arabic"/>
          <w:color w:val="000000"/>
          <w:sz w:val="32"/>
          <w:szCs w:val="32"/>
          <w:vertAlign w:val="baseline"/>
        </w:rPr>
        <w:footnoteRef/>
      </w:r>
      <w:r w:rsidRPr="00C2749F">
        <w:rPr>
          <w:rFonts w:ascii="Tahoma" w:hAnsi="Tahoma" w:cs="Traditional Arabic"/>
          <w:color w:val="000000"/>
          <w:sz w:val="32"/>
          <w:szCs w:val="32"/>
          <w:rtl/>
        </w:rPr>
        <w:t xml:space="preserve">) </w:t>
      </w:r>
      <w:r w:rsidRPr="00C2749F">
        <w:rPr>
          <w:rFonts w:ascii="Tahoma" w:hAnsi="Tahoma" w:cs="Traditional Arabic" w:hint="cs"/>
          <w:color w:val="000000"/>
          <w:sz w:val="32"/>
          <w:szCs w:val="32"/>
          <w:rtl/>
        </w:rPr>
        <w:t>انظر: المحلى(</w:t>
      </w:r>
      <w:r w:rsidR="007556A4" w:rsidRPr="00C2749F">
        <w:rPr>
          <w:rFonts w:ascii="Tahoma" w:hAnsi="Tahoma" w:cs="Traditional Arabic" w:hint="cs"/>
          <w:color w:val="000000"/>
          <w:sz w:val="32"/>
          <w:szCs w:val="32"/>
          <w:rtl/>
        </w:rPr>
        <w:t>4</w:t>
      </w:r>
      <w:r w:rsidRPr="00C2749F">
        <w:rPr>
          <w:rFonts w:ascii="Tahoma" w:hAnsi="Tahoma" w:cs="Traditional Arabic" w:hint="cs"/>
          <w:color w:val="000000"/>
          <w:sz w:val="32"/>
          <w:szCs w:val="32"/>
          <w:rtl/>
        </w:rPr>
        <w:t>/</w:t>
      </w:r>
      <w:r w:rsidR="007556A4" w:rsidRPr="00C2749F">
        <w:rPr>
          <w:rFonts w:ascii="Tahoma" w:hAnsi="Tahoma" w:cs="Traditional Arabic" w:hint="cs"/>
          <w:color w:val="000000"/>
          <w:sz w:val="32"/>
          <w:szCs w:val="32"/>
          <w:rtl/>
        </w:rPr>
        <w:t>87</w:t>
      </w:r>
      <w:r w:rsidRPr="00C2749F">
        <w:rPr>
          <w:rFonts w:ascii="Tahoma" w:hAnsi="Tahoma" w:cs="Traditional Arabic" w:hint="cs"/>
          <w:color w:val="000000"/>
          <w:sz w:val="32"/>
          <w:szCs w:val="32"/>
          <w:rtl/>
        </w:rPr>
        <w:t>).</w:t>
      </w:r>
      <w:r w:rsidR="0055088C" w:rsidRPr="00C2749F">
        <w:rPr>
          <w:rFonts w:ascii="Tahoma" w:hAnsi="Tahoma" w:cs="Traditional Arabic" w:hint="cs"/>
          <w:color w:val="000000"/>
          <w:sz w:val="32"/>
          <w:szCs w:val="32"/>
          <w:rtl/>
          <w:lang w:bidi="ar-SA"/>
        </w:rPr>
        <w:t xml:space="preserve"> </w:t>
      </w:r>
    </w:p>
  </w:footnote>
  <w:footnote w:id="10">
    <w:p w:rsidR="00642265" w:rsidRPr="00C2749F" w:rsidRDefault="003F756E" w:rsidP="00C9665E">
      <w:pPr>
        <w:pStyle w:val="a3"/>
        <w:widowControl w:val="0"/>
        <w:spacing w:before="120"/>
        <w:ind w:left="454" w:hanging="454"/>
        <w:contextualSpacing/>
        <w:jc w:val="both"/>
        <w:rPr>
          <w:rFonts w:ascii="Tahoma" w:hAnsi="Tahoma" w:cs="Traditional Arabic"/>
          <w:color w:val="000000"/>
          <w:sz w:val="32"/>
          <w:szCs w:val="32"/>
          <w:rtl/>
        </w:rPr>
      </w:pPr>
      <w:r w:rsidRPr="00C2749F">
        <w:rPr>
          <w:rFonts w:ascii="Tahoma" w:hAnsi="Tahoma" w:cs="Traditional Arabic"/>
          <w:color w:val="000000"/>
          <w:sz w:val="32"/>
          <w:szCs w:val="32"/>
          <w:rtl/>
        </w:rPr>
        <w:t>(</w:t>
      </w:r>
      <w:r w:rsidRPr="00C2749F">
        <w:rPr>
          <w:rFonts w:cs="Traditional Arabic"/>
          <w:sz w:val="32"/>
          <w:szCs w:val="32"/>
        </w:rPr>
        <w:footnoteRef/>
      </w:r>
      <w:r w:rsidRPr="00C2749F">
        <w:rPr>
          <w:rFonts w:ascii="Tahoma" w:hAnsi="Tahoma" w:cs="Traditional Arabic"/>
          <w:color w:val="000000"/>
          <w:sz w:val="32"/>
          <w:szCs w:val="32"/>
          <w:rtl/>
        </w:rPr>
        <w:t>)</w:t>
      </w:r>
      <w:r w:rsidR="00F854B1" w:rsidRPr="00C2749F">
        <w:rPr>
          <w:rFonts w:ascii="Tahoma" w:hAnsi="Tahoma" w:cs="Traditional Arabic" w:hint="cs"/>
          <w:color w:val="000000"/>
          <w:sz w:val="32"/>
          <w:szCs w:val="32"/>
          <w:rtl/>
        </w:rPr>
        <w:t xml:space="preserve"> أخرجه</w:t>
      </w:r>
      <w:r w:rsidR="002C4E75" w:rsidRPr="00C2749F">
        <w:rPr>
          <w:rFonts w:ascii="Tahoma" w:hAnsi="Tahoma" w:cs="Traditional Arabic" w:hint="eastAsia"/>
          <w:color w:val="000000"/>
          <w:sz w:val="32"/>
          <w:szCs w:val="32"/>
          <w:rtl/>
        </w:rPr>
        <w:t> </w:t>
      </w:r>
      <w:r w:rsidR="00C84E71" w:rsidRPr="00C2749F">
        <w:rPr>
          <w:rFonts w:ascii="Tahoma" w:hAnsi="Tahoma" w:cs="Traditional Arabic" w:hint="cs"/>
          <w:color w:val="000000"/>
          <w:sz w:val="32"/>
          <w:szCs w:val="32"/>
          <w:rtl/>
        </w:rPr>
        <w:t>النسائي</w:t>
      </w:r>
      <w:r w:rsidR="00510A16" w:rsidRPr="00C2749F">
        <w:rPr>
          <w:rFonts w:ascii="Tahoma" w:hAnsi="Tahoma" w:cs="Traditional Arabic" w:hint="cs"/>
          <w:color w:val="000000"/>
          <w:sz w:val="32"/>
          <w:szCs w:val="32"/>
          <w:rtl/>
        </w:rPr>
        <w:t xml:space="preserve"> في سننه</w:t>
      </w:r>
      <w:r w:rsidR="00035596" w:rsidRPr="00C2749F">
        <w:rPr>
          <w:rFonts w:ascii="Tahoma" w:hAnsi="Tahoma" w:cs="Traditional Arabic" w:hint="cs"/>
          <w:color w:val="000000"/>
          <w:sz w:val="32"/>
          <w:szCs w:val="32"/>
          <w:rtl/>
        </w:rPr>
        <w:t>,</w:t>
      </w:r>
      <w:r w:rsidR="00926AB3" w:rsidRPr="00C2749F">
        <w:rPr>
          <w:rFonts w:ascii="Tahoma" w:hAnsi="Tahoma" w:cs="Traditional Arabic" w:hint="cs"/>
          <w:color w:val="000000"/>
          <w:sz w:val="32"/>
          <w:szCs w:val="32"/>
          <w:rtl/>
        </w:rPr>
        <w:t xml:space="preserve"> </w:t>
      </w:r>
      <w:r w:rsidR="00F854B1" w:rsidRPr="00C2749F">
        <w:rPr>
          <w:rFonts w:ascii="Tahoma" w:hAnsi="Tahoma" w:cs="Traditional Arabic" w:hint="cs"/>
          <w:color w:val="000000"/>
          <w:sz w:val="32"/>
          <w:szCs w:val="32"/>
          <w:rtl/>
        </w:rPr>
        <w:t>كتاب</w:t>
      </w:r>
      <w:r w:rsidR="002C4E75" w:rsidRPr="00C2749F">
        <w:rPr>
          <w:rFonts w:ascii="Tahoma" w:hAnsi="Tahoma" w:cs="Traditional Arabic" w:hint="eastAsia"/>
          <w:color w:val="000000"/>
          <w:sz w:val="32"/>
          <w:szCs w:val="32"/>
          <w:rtl/>
        </w:rPr>
        <w:t> </w:t>
      </w:r>
      <w:r w:rsidR="00F854B1" w:rsidRPr="00C2749F">
        <w:rPr>
          <w:rFonts w:ascii="Tahoma" w:hAnsi="Tahoma" w:cs="Traditional Arabic" w:hint="cs"/>
          <w:color w:val="000000"/>
          <w:sz w:val="32"/>
          <w:szCs w:val="32"/>
          <w:rtl/>
        </w:rPr>
        <w:t>التطبيق,</w:t>
      </w:r>
      <w:r w:rsidR="00926AB3" w:rsidRPr="00C2749F">
        <w:rPr>
          <w:rFonts w:ascii="Tahoma" w:hAnsi="Tahoma" w:cs="Traditional Arabic" w:hint="cs"/>
          <w:color w:val="000000"/>
          <w:sz w:val="32"/>
          <w:szCs w:val="32"/>
          <w:rtl/>
        </w:rPr>
        <w:t xml:space="preserve"> </w:t>
      </w:r>
      <w:r w:rsidR="00F854B1" w:rsidRPr="00C2749F">
        <w:rPr>
          <w:rFonts w:ascii="Tahoma" w:hAnsi="Tahoma" w:cs="Traditional Arabic" w:hint="cs"/>
          <w:color w:val="000000"/>
          <w:sz w:val="32"/>
          <w:szCs w:val="32"/>
          <w:rtl/>
        </w:rPr>
        <w:t>باب</w:t>
      </w:r>
      <w:r w:rsidR="002C4E75" w:rsidRPr="00C2749F">
        <w:rPr>
          <w:rFonts w:ascii="Tahoma" w:hAnsi="Tahoma" w:cs="Traditional Arabic" w:hint="eastAsia"/>
          <w:color w:val="000000"/>
          <w:sz w:val="32"/>
          <w:szCs w:val="32"/>
          <w:rtl/>
        </w:rPr>
        <w:t> </w:t>
      </w:r>
      <w:r w:rsidR="00F854B1" w:rsidRPr="00C2749F">
        <w:rPr>
          <w:rFonts w:ascii="Tahoma" w:hAnsi="Tahoma" w:cs="Traditional Arabic" w:hint="cs"/>
          <w:color w:val="000000"/>
          <w:sz w:val="32"/>
          <w:szCs w:val="32"/>
          <w:rtl/>
        </w:rPr>
        <w:t>رفع</w:t>
      </w:r>
      <w:r w:rsidR="002C4E75" w:rsidRPr="00C2749F">
        <w:rPr>
          <w:rFonts w:ascii="Tahoma" w:hAnsi="Tahoma" w:cs="Traditional Arabic" w:hint="eastAsia"/>
          <w:color w:val="000000"/>
          <w:sz w:val="32"/>
          <w:szCs w:val="32"/>
          <w:rtl/>
        </w:rPr>
        <w:t> </w:t>
      </w:r>
      <w:r w:rsidR="00F854B1" w:rsidRPr="00C2749F">
        <w:rPr>
          <w:rFonts w:ascii="Tahoma" w:hAnsi="Tahoma" w:cs="Traditional Arabic" w:hint="cs"/>
          <w:color w:val="000000"/>
          <w:sz w:val="32"/>
          <w:szCs w:val="32"/>
          <w:rtl/>
        </w:rPr>
        <w:t>اليدين</w:t>
      </w:r>
      <w:r w:rsidR="002C4E75" w:rsidRPr="00C2749F">
        <w:rPr>
          <w:rFonts w:ascii="Tahoma" w:hAnsi="Tahoma" w:cs="Traditional Arabic" w:hint="eastAsia"/>
          <w:color w:val="000000"/>
          <w:sz w:val="32"/>
          <w:szCs w:val="32"/>
          <w:rtl/>
        </w:rPr>
        <w:t> </w:t>
      </w:r>
      <w:r w:rsidR="0059677D" w:rsidRPr="00C2749F">
        <w:rPr>
          <w:rFonts w:ascii="Tahoma" w:hAnsi="Tahoma" w:cs="Traditional Arabic" w:hint="cs"/>
          <w:color w:val="000000"/>
          <w:sz w:val="32"/>
          <w:szCs w:val="32"/>
          <w:rtl/>
        </w:rPr>
        <w:t>ل</w:t>
      </w:r>
      <w:r w:rsidR="00F854B1" w:rsidRPr="00C2749F">
        <w:rPr>
          <w:rFonts w:ascii="Tahoma" w:hAnsi="Tahoma" w:cs="Traditional Arabic" w:hint="cs"/>
          <w:color w:val="000000"/>
          <w:sz w:val="32"/>
          <w:szCs w:val="32"/>
          <w:rtl/>
        </w:rPr>
        <w:t>لسجود</w:t>
      </w:r>
      <w:r w:rsidR="00926AB3" w:rsidRPr="00C2749F">
        <w:rPr>
          <w:rFonts w:ascii="Tahoma" w:hAnsi="Tahoma" w:cs="Traditional Arabic" w:hint="cs"/>
          <w:color w:val="000000"/>
          <w:sz w:val="32"/>
          <w:szCs w:val="32"/>
          <w:rtl/>
        </w:rPr>
        <w:t xml:space="preserve"> </w:t>
      </w:r>
      <w:r w:rsidR="00F854B1" w:rsidRPr="00C2749F">
        <w:rPr>
          <w:rFonts w:ascii="Tahoma" w:hAnsi="Tahoma" w:cs="Traditional Arabic" w:hint="cs"/>
          <w:color w:val="000000"/>
          <w:sz w:val="32"/>
          <w:szCs w:val="32"/>
          <w:rtl/>
        </w:rPr>
        <w:t>(2/552)</w:t>
      </w:r>
      <w:r w:rsidR="00926AB3" w:rsidRPr="00C2749F">
        <w:rPr>
          <w:rFonts w:ascii="Tahoma" w:hAnsi="Tahoma" w:cs="Traditional Arabic" w:hint="cs"/>
          <w:color w:val="000000"/>
          <w:sz w:val="32"/>
          <w:szCs w:val="32"/>
          <w:rtl/>
        </w:rPr>
        <w:t xml:space="preserve"> </w:t>
      </w:r>
      <w:r w:rsidR="00F854B1" w:rsidRPr="00C2749F">
        <w:rPr>
          <w:rFonts w:ascii="Tahoma" w:hAnsi="Tahoma" w:cs="Traditional Arabic" w:hint="cs"/>
          <w:color w:val="000000"/>
          <w:sz w:val="32"/>
          <w:szCs w:val="32"/>
          <w:rtl/>
        </w:rPr>
        <w:t>رقم</w:t>
      </w:r>
      <w:r w:rsidR="002C4E75" w:rsidRPr="00C2749F">
        <w:rPr>
          <w:rFonts w:ascii="Tahoma" w:hAnsi="Tahoma" w:cs="Traditional Arabic" w:hint="eastAsia"/>
          <w:color w:val="000000"/>
          <w:sz w:val="32"/>
          <w:szCs w:val="32"/>
          <w:rtl/>
        </w:rPr>
        <w:t> </w:t>
      </w:r>
      <w:r w:rsidR="00F854B1" w:rsidRPr="00C2749F">
        <w:rPr>
          <w:rFonts w:ascii="Tahoma" w:hAnsi="Tahoma" w:cs="Traditional Arabic" w:hint="cs"/>
          <w:color w:val="000000"/>
          <w:sz w:val="32"/>
          <w:szCs w:val="32"/>
          <w:rtl/>
        </w:rPr>
        <w:t>الحديث</w:t>
      </w:r>
      <w:r w:rsidR="00926AB3" w:rsidRPr="00C2749F">
        <w:rPr>
          <w:rFonts w:ascii="Tahoma" w:hAnsi="Tahoma" w:cs="Traditional Arabic" w:hint="cs"/>
          <w:color w:val="000000"/>
          <w:sz w:val="32"/>
          <w:szCs w:val="32"/>
          <w:rtl/>
        </w:rPr>
        <w:t xml:space="preserve"> </w:t>
      </w:r>
      <w:r w:rsidR="00F854B1" w:rsidRPr="00C2749F">
        <w:rPr>
          <w:rFonts w:ascii="Tahoma" w:hAnsi="Tahoma" w:cs="Traditional Arabic" w:hint="cs"/>
          <w:color w:val="000000"/>
          <w:sz w:val="32"/>
          <w:szCs w:val="32"/>
          <w:rtl/>
        </w:rPr>
        <w:t>(1084)</w:t>
      </w:r>
      <w:r w:rsidR="00926AB3" w:rsidRPr="00C2749F">
        <w:rPr>
          <w:rFonts w:ascii="Tahoma" w:hAnsi="Tahoma" w:cs="Traditional Arabic" w:hint="cs"/>
          <w:color w:val="000000"/>
          <w:sz w:val="32"/>
          <w:szCs w:val="32"/>
          <w:rtl/>
        </w:rPr>
        <w:t xml:space="preserve"> </w:t>
      </w:r>
      <w:r w:rsidR="00F854B1" w:rsidRPr="00C2749F">
        <w:rPr>
          <w:rFonts w:ascii="Tahoma" w:hAnsi="Tahoma" w:cs="Traditional Arabic" w:hint="cs"/>
          <w:color w:val="000000"/>
          <w:sz w:val="32"/>
          <w:szCs w:val="32"/>
          <w:rtl/>
        </w:rPr>
        <w:t>,</w:t>
      </w:r>
      <w:r w:rsidR="00926AB3" w:rsidRPr="00C2749F">
        <w:rPr>
          <w:rFonts w:ascii="Tahoma" w:hAnsi="Tahoma" w:cs="Traditional Arabic" w:hint="cs"/>
          <w:color w:val="000000"/>
          <w:sz w:val="32"/>
          <w:szCs w:val="32"/>
          <w:rtl/>
        </w:rPr>
        <w:t xml:space="preserve"> </w:t>
      </w:r>
      <w:r w:rsidR="006C3A77" w:rsidRPr="00C2749F">
        <w:rPr>
          <w:rFonts w:ascii="Tahoma" w:hAnsi="Tahoma" w:cs="Traditional Arabic" w:hint="cs"/>
          <w:color w:val="000000"/>
          <w:sz w:val="32"/>
          <w:szCs w:val="32"/>
          <w:rtl/>
        </w:rPr>
        <w:t>و</w:t>
      </w:r>
      <w:r w:rsidR="001C551C" w:rsidRPr="00C2749F">
        <w:rPr>
          <w:rFonts w:ascii="Tahoma" w:hAnsi="Tahoma" w:cs="Traditional Arabic" w:hint="cs"/>
          <w:color w:val="000000"/>
          <w:sz w:val="32"/>
          <w:szCs w:val="32"/>
          <w:rtl/>
        </w:rPr>
        <w:t>أ</w:t>
      </w:r>
      <w:r w:rsidR="00B01434" w:rsidRPr="00C2749F">
        <w:rPr>
          <w:rFonts w:ascii="Tahoma" w:hAnsi="Tahoma" w:cs="Traditional Arabic" w:hint="cs"/>
          <w:color w:val="000000"/>
          <w:sz w:val="32"/>
          <w:szCs w:val="32"/>
          <w:rtl/>
        </w:rPr>
        <w:t>حمد</w:t>
      </w:r>
      <w:r w:rsidR="002C4E75" w:rsidRPr="00C2749F">
        <w:rPr>
          <w:rFonts w:ascii="Tahoma" w:hAnsi="Tahoma" w:cs="Traditional Arabic" w:hint="eastAsia"/>
          <w:color w:val="000000"/>
          <w:sz w:val="32"/>
          <w:szCs w:val="32"/>
          <w:rtl/>
        </w:rPr>
        <w:t> </w:t>
      </w:r>
      <w:r w:rsidR="00B01434" w:rsidRPr="00C2749F">
        <w:rPr>
          <w:rFonts w:ascii="Tahoma" w:hAnsi="Tahoma" w:cs="Traditional Arabic" w:hint="cs"/>
          <w:color w:val="000000"/>
          <w:sz w:val="32"/>
          <w:szCs w:val="32"/>
          <w:rtl/>
        </w:rPr>
        <w:t>في</w:t>
      </w:r>
      <w:r w:rsidR="002C4E75" w:rsidRPr="00C2749F">
        <w:rPr>
          <w:rFonts w:ascii="Tahoma" w:hAnsi="Tahoma" w:cs="Traditional Arabic" w:hint="eastAsia"/>
          <w:color w:val="000000"/>
          <w:sz w:val="32"/>
          <w:szCs w:val="32"/>
          <w:rtl/>
        </w:rPr>
        <w:t> </w:t>
      </w:r>
      <w:r w:rsidR="00B01434" w:rsidRPr="00C2749F">
        <w:rPr>
          <w:rFonts w:ascii="Tahoma" w:hAnsi="Tahoma" w:cs="Traditional Arabic" w:hint="cs"/>
          <w:color w:val="000000"/>
          <w:sz w:val="32"/>
          <w:szCs w:val="32"/>
          <w:rtl/>
        </w:rPr>
        <w:t>مسنده(34/370)رقم</w:t>
      </w:r>
      <w:r w:rsidR="002C4E75" w:rsidRPr="00C2749F">
        <w:rPr>
          <w:rFonts w:ascii="Tahoma" w:hAnsi="Tahoma" w:cs="Traditional Arabic" w:hint="eastAsia"/>
          <w:color w:val="000000"/>
          <w:sz w:val="32"/>
          <w:szCs w:val="32"/>
          <w:rtl/>
        </w:rPr>
        <w:t> </w:t>
      </w:r>
      <w:r w:rsidR="00B01434" w:rsidRPr="00C2749F">
        <w:rPr>
          <w:rFonts w:ascii="Tahoma" w:hAnsi="Tahoma" w:cs="Traditional Arabic" w:hint="cs"/>
          <w:color w:val="000000"/>
          <w:sz w:val="32"/>
          <w:szCs w:val="32"/>
          <w:rtl/>
        </w:rPr>
        <w:t>الحديث(15604)</w:t>
      </w:r>
      <w:r w:rsidR="00926AB3" w:rsidRPr="00C2749F">
        <w:rPr>
          <w:rFonts w:ascii="Tahoma" w:hAnsi="Tahoma" w:cs="Traditional Arabic" w:hint="cs"/>
          <w:color w:val="000000"/>
          <w:sz w:val="32"/>
          <w:szCs w:val="32"/>
          <w:rtl/>
        </w:rPr>
        <w:t xml:space="preserve"> </w:t>
      </w:r>
      <w:r w:rsidR="00315462" w:rsidRPr="00C2749F">
        <w:rPr>
          <w:rFonts w:ascii="Tahoma" w:hAnsi="Tahoma" w:cs="Traditional Arabic" w:hint="cs"/>
          <w:color w:val="000000"/>
          <w:sz w:val="32"/>
          <w:szCs w:val="32"/>
          <w:rtl/>
        </w:rPr>
        <w:t>,</w:t>
      </w:r>
      <w:r w:rsidR="00926AB3" w:rsidRPr="00C2749F">
        <w:rPr>
          <w:rFonts w:ascii="Tahoma" w:hAnsi="Tahoma" w:cs="Traditional Arabic" w:hint="cs"/>
          <w:color w:val="000000"/>
          <w:sz w:val="32"/>
          <w:szCs w:val="32"/>
          <w:rtl/>
        </w:rPr>
        <w:t xml:space="preserve"> </w:t>
      </w:r>
      <w:r w:rsidR="00EC2181" w:rsidRPr="00C2749F">
        <w:rPr>
          <w:rFonts w:ascii="Tahoma" w:hAnsi="Tahoma" w:cs="Traditional Arabic" w:hint="cs"/>
          <w:color w:val="000000"/>
          <w:sz w:val="32"/>
          <w:szCs w:val="32"/>
          <w:rtl/>
        </w:rPr>
        <w:t>وابن</w:t>
      </w:r>
      <w:r w:rsidR="002C4E75" w:rsidRPr="00C2749F">
        <w:rPr>
          <w:rFonts w:ascii="Tahoma" w:hAnsi="Tahoma" w:cs="Traditional Arabic" w:hint="eastAsia"/>
          <w:color w:val="000000"/>
          <w:sz w:val="32"/>
          <w:szCs w:val="32"/>
          <w:rtl/>
        </w:rPr>
        <w:t> </w:t>
      </w:r>
      <w:r w:rsidR="00EC2181" w:rsidRPr="00C2749F">
        <w:rPr>
          <w:rFonts w:ascii="Tahoma" w:hAnsi="Tahoma" w:cs="Traditional Arabic" w:hint="cs"/>
          <w:color w:val="000000"/>
          <w:sz w:val="32"/>
          <w:szCs w:val="32"/>
          <w:rtl/>
        </w:rPr>
        <w:t>حبان</w:t>
      </w:r>
      <w:r w:rsidR="002C4E75" w:rsidRPr="00C2749F">
        <w:rPr>
          <w:rFonts w:ascii="Tahoma" w:hAnsi="Tahoma" w:cs="Traditional Arabic" w:hint="eastAsia"/>
          <w:color w:val="000000"/>
          <w:sz w:val="32"/>
          <w:szCs w:val="32"/>
          <w:rtl/>
        </w:rPr>
        <w:t> </w:t>
      </w:r>
      <w:r w:rsidR="00EC2181" w:rsidRPr="00C2749F">
        <w:rPr>
          <w:rFonts w:ascii="Tahoma" w:hAnsi="Tahoma" w:cs="Traditional Arabic" w:hint="cs"/>
          <w:color w:val="000000"/>
          <w:sz w:val="32"/>
          <w:szCs w:val="32"/>
          <w:rtl/>
        </w:rPr>
        <w:t>في</w:t>
      </w:r>
      <w:r w:rsidR="002C4E75" w:rsidRPr="00C2749F">
        <w:rPr>
          <w:rFonts w:ascii="Tahoma" w:hAnsi="Tahoma" w:cs="Traditional Arabic" w:hint="eastAsia"/>
          <w:color w:val="000000"/>
          <w:sz w:val="32"/>
          <w:szCs w:val="32"/>
          <w:rtl/>
        </w:rPr>
        <w:t> </w:t>
      </w:r>
      <w:r w:rsidR="006270F1" w:rsidRPr="00C2749F">
        <w:rPr>
          <w:rFonts w:ascii="Tahoma" w:hAnsi="Tahoma" w:cs="Traditional Arabic" w:hint="cs"/>
          <w:color w:val="000000"/>
          <w:sz w:val="32"/>
          <w:szCs w:val="32"/>
          <w:rtl/>
        </w:rPr>
        <w:t>صحيحه,</w:t>
      </w:r>
      <w:r w:rsidR="00926AB3" w:rsidRPr="00C2749F">
        <w:rPr>
          <w:rFonts w:ascii="Tahoma" w:hAnsi="Tahoma" w:cs="Traditional Arabic" w:hint="cs"/>
          <w:color w:val="000000"/>
          <w:sz w:val="32"/>
          <w:szCs w:val="32"/>
          <w:rtl/>
        </w:rPr>
        <w:t xml:space="preserve"> </w:t>
      </w:r>
      <w:r w:rsidR="006270F1" w:rsidRPr="00C2749F">
        <w:rPr>
          <w:rFonts w:ascii="Tahoma" w:hAnsi="Tahoma" w:cs="Traditional Arabic" w:hint="cs"/>
          <w:color w:val="000000"/>
          <w:sz w:val="32"/>
          <w:szCs w:val="32"/>
          <w:rtl/>
        </w:rPr>
        <w:t>كتاب</w:t>
      </w:r>
      <w:r w:rsidR="008D5B05" w:rsidRPr="00C2749F">
        <w:rPr>
          <w:rFonts w:ascii="Tahoma" w:hAnsi="Tahoma" w:cs="Traditional Arabic" w:hint="cs"/>
          <w:color w:val="000000"/>
          <w:sz w:val="32"/>
          <w:szCs w:val="32"/>
          <w:rtl/>
        </w:rPr>
        <w:t xml:space="preserve"> </w:t>
      </w:r>
      <w:r w:rsidR="00C80237" w:rsidRPr="00C2749F">
        <w:rPr>
          <w:rFonts w:ascii="Tahoma" w:hAnsi="Tahoma" w:cs="Traditional Arabic" w:hint="cs"/>
          <w:color w:val="000000"/>
          <w:sz w:val="32"/>
          <w:szCs w:val="32"/>
          <w:rtl/>
        </w:rPr>
        <w:t>الصلاة,</w:t>
      </w:r>
      <w:r w:rsidR="00926AB3" w:rsidRPr="00C2749F">
        <w:rPr>
          <w:rFonts w:ascii="Tahoma" w:hAnsi="Tahoma" w:cs="Traditional Arabic" w:hint="cs"/>
          <w:color w:val="000000"/>
          <w:sz w:val="32"/>
          <w:szCs w:val="32"/>
          <w:rtl/>
        </w:rPr>
        <w:t xml:space="preserve"> </w:t>
      </w:r>
      <w:r w:rsidR="00C80237" w:rsidRPr="00C2749F">
        <w:rPr>
          <w:rFonts w:ascii="Tahoma" w:hAnsi="Tahoma" w:cs="Traditional Arabic" w:hint="cs"/>
          <w:color w:val="000000"/>
          <w:sz w:val="32"/>
          <w:szCs w:val="32"/>
          <w:rtl/>
        </w:rPr>
        <w:t>باب</w:t>
      </w:r>
      <w:r w:rsidR="00FC1C38" w:rsidRPr="00C2749F">
        <w:rPr>
          <w:rFonts w:ascii="Tahoma" w:hAnsi="Tahoma" w:cs="Traditional Arabic" w:hint="cs"/>
          <w:color w:val="000000"/>
          <w:sz w:val="32"/>
          <w:szCs w:val="32"/>
          <w:rtl/>
        </w:rPr>
        <w:t xml:space="preserve"> </w:t>
      </w:r>
      <w:r w:rsidR="00EC2181" w:rsidRPr="00C2749F">
        <w:rPr>
          <w:rFonts w:ascii="Tahoma" w:hAnsi="Tahoma" w:cs="Traditional Arabic" w:hint="cs"/>
          <w:color w:val="000000"/>
          <w:sz w:val="32"/>
          <w:szCs w:val="32"/>
          <w:rtl/>
        </w:rPr>
        <w:t>ذكر</w:t>
      </w:r>
      <w:r w:rsidR="002C4E75" w:rsidRPr="00C2749F">
        <w:rPr>
          <w:rFonts w:ascii="Tahoma" w:hAnsi="Tahoma" w:cs="Traditional Arabic" w:hint="eastAsia"/>
          <w:color w:val="000000"/>
          <w:sz w:val="32"/>
          <w:szCs w:val="32"/>
          <w:rtl/>
        </w:rPr>
        <w:t> </w:t>
      </w:r>
      <w:r w:rsidR="00EC2181" w:rsidRPr="00C2749F">
        <w:rPr>
          <w:rFonts w:ascii="Tahoma" w:hAnsi="Tahoma" w:cs="Traditional Arabic" w:hint="cs"/>
          <w:color w:val="000000"/>
          <w:sz w:val="32"/>
          <w:szCs w:val="32"/>
          <w:rtl/>
        </w:rPr>
        <w:t>ما</w:t>
      </w:r>
      <w:r w:rsidR="002C4E75" w:rsidRPr="00C2749F">
        <w:rPr>
          <w:rFonts w:ascii="Tahoma" w:hAnsi="Tahoma" w:cs="Traditional Arabic" w:hint="eastAsia"/>
          <w:color w:val="000000"/>
          <w:sz w:val="32"/>
          <w:szCs w:val="32"/>
          <w:rtl/>
        </w:rPr>
        <w:t> </w:t>
      </w:r>
      <w:r w:rsidR="00EC2181" w:rsidRPr="00C2749F">
        <w:rPr>
          <w:rFonts w:ascii="Tahoma" w:hAnsi="Tahoma" w:cs="Traditional Arabic" w:hint="cs"/>
          <w:color w:val="000000"/>
          <w:sz w:val="32"/>
          <w:szCs w:val="32"/>
          <w:rtl/>
        </w:rPr>
        <w:t>يستحب</w:t>
      </w:r>
      <w:r w:rsidR="002C4E75" w:rsidRPr="00C2749F">
        <w:rPr>
          <w:rFonts w:ascii="Tahoma" w:hAnsi="Tahoma" w:cs="Traditional Arabic" w:hint="eastAsia"/>
          <w:color w:val="000000"/>
          <w:sz w:val="32"/>
          <w:szCs w:val="32"/>
          <w:rtl/>
        </w:rPr>
        <w:t> </w:t>
      </w:r>
      <w:r w:rsidR="00EC2181" w:rsidRPr="00C2749F">
        <w:rPr>
          <w:rFonts w:ascii="Tahoma" w:hAnsi="Tahoma" w:cs="Traditional Arabic" w:hint="cs"/>
          <w:color w:val="000000"/>
          <w:sz w:val="32"/>
          <w:szCs w:val="32"/>
          <w:rtl/>
        </w:rPr>
        <w:t>للمرء</w:t>
      </w:r>
      <w:r w:rsidR="002C4E75" w:rsidRPr="00C2749F">
        <w:rPr>
          <w:rFonts w:ascii="Tahoma" w:hAnsi="Tahoma" w:cs="Traditional Arabic" w:hint="eastAsia"/>
          <w:color w:val="000000"/>
          <w:sz w:val="32"/>
          <w:szCs w:val="32"/>
          <w:rtl/>
        </w:rPr>
        <w:t> </w:t>
      </w:r>
      <w:r w:rsidR="00EC2181" w:rsidRPr="00C2749F">
        <w:rPr>
          <w:rFonts w:ascii="Tahoma" w:hAnsi="Tahoma" w:cs="Traditional Arabic" w:hint="cs"/>
          <w:color w:val="000000"/>
          <w:sz w:val="32"/>
          <w:szCs w:val="32"/>
          <w:rtl/>
        </w:rPr>
        <w:t>الاعتماد</w:t>
      </w:r>
      <w:r w:rsidR="002C4E75" w:rsidRPr="00C2749F">
        <w:rPr>
          <w:rFonts w:ascii="Tahoma" w:hAnsi="Tahoma" w:cs="Traditional Arabic" w:hint="eastAsia"/>
          <w:color w:val="000000"/>
          <w:sz w:val="32"/>
          <w:szCs w:val="32"/>
          <w:rtl/>
        </w:rPr>
        <w:t> </w:t>
      </w:r>
      <w:r w:rsidR="00EC2181" w:rsidRPr="00C2749F">
        <w:rPr>
          <w:rFonts w:ascii="Tahoma" w:hAnsi="Tahoma" w:cs="Traditional Arabic" w:hint="cs"/>
          <w:color w:val="000000"/>
          <w:sz w:val="32"/>
          <w:szCs w:val="32"/>
          <w:rtl/>
        </w:rPr>
        <w:t>على</w:t>
      </w:r>
      <w:r w:rsidR="002C4E75" w:rsidRPr="00C2749F">
        <w:rPr>
          <w:rFonts w:ascii="Tahoma" w:hAnsi="Tahoma" w:cs="Traditional Arabic" w:hint="eastAsia"/>
          <w:color w:val="000000"/>
          <w:sz w:val="32"/>
          <w:szCs w:val="32"/>
          <w:rtl/>
        </w:rPr>
        <w:t> </w:t>
      </w:r>
      <w:r w:rsidR="002D3041" w:rsidRPr="00C2749F">
        <w:rPr>
          <w:rFonts w:ascii="Tahoma" w:hAnsi="Tahoma" w:cs="Traditional Arabic" w:hint="cs"/>
          <w:color w:val="000000"/>
          <w:sz w:val="32"/>
          <w:szCs w:val="32"/>
          <w:rtl/>
        </w:rPr>
        <w:t>الأرض</w:t>
      </w:r>
      <w:r w:rsidR="001B58E7" w:rsidRPr="00C2749F">
        <w:rPr>
          <w:rFonts w:ascii="Tahoma" w:hAnsi="Tahoma" w:cs="Traditional Arabic" w:hint="cs"/>
          <w:color w:val="000000"/>
          <w:sz w:val="32"/>
          <w:szCs w:val="32"/>
          <w:rtl/>
        </w:rPr>
        <w:t>.</w:t>
      </w:r>
      <w:r w:rsidR="00926AB3" w:rsidRPr="00C2749F">
        <w:rPr>
          <w:rFonts w:ascii="Tahoma" w:hAnsi="Tahoma" w:cs="Traditional Arabic" w:hint="cs"/>
          <w:color w:val="000000"/>
          <w:sz w:val="32"/>
          <w:szCs w:val="32"/>
          <w:rtl/>
        </w:rPr>
        <w:t>.</w:t>
      </w:r>
      <w:r w:rsidR="001B58E7" w:rsidRPr="00C2749F">
        <w:rPr>
          <w:rFonts w:ascii="Tahoma" w:hAnsi="Tahoma" w:cs="Traditional Arabic" w:hint="cs"/>
          <w:color w:val="000000"/>
          <w:sz w:val="32"/>
          <w:szCs w:val="32"/>
          <w:rtl/>
        </w:rPr>
        <w:t>..(5/262)</w:t>
      </w:r>
      <w:r w:rsidR="00926AB3" w:rsidRPr="00C2749F">
        <w:rPr>
          <w:rFonts w:ascii="Tahoma" w:hAnsi="Tahoma" w:cs="Traditional Arabic" w:hint="cs"/>
          <w:color w:val="000000"/>
          <w:sz w:val="32"/>
          <w:szCs w:val="32"/>
          <w:rtl/>
        </w:rPr>
        <w:t xml:space="preserve"> </w:t>
      </w:r>
      <w:r w:rsidR="001B58E7" w:rsidRPr="00C2749F">
        <w:rPr>
          <w:rFonts w:ascii="Tahoma" w:hAnsi="Tahoma" w:cs="Traditional Arabic" w:hint="cs"/>
          <w:color w:val="000000"/>
          <w:sz w:val="32"/>
          <w:szCs w:val="32"/>
          <w:rtl/>
        </w:rPr>
        <w:t>رقم</w:t>
      </w:r>
      <w:r w:rsidR="00926AB3" w:rsidRPr="00C2749F">
        <w:rPr>
          <w:rFonts w:ascii="Tahoma" w:hAnsi="Tahoma" w:cs="Traditional Arabic" w:hint="cs"/>
          <w:color w:val="000000"/>
          <w:sz w:val="32"/>
          <w:szCs w:val="32"/>
          <w:rtl/>
        </w:rPr>
        <w:t xml:space="preserve"> </w:t>
      </w:r>
      <w:r w:rsidR="002C4E75" w:rsidRPr="00C2749F">
        <w:rPr>
          <w:rFonts w:ascii="Tahoma" w:hAnsi="Tahoma" w:cs="Traditional Arabic" w:hint="eastAsia"/>
          <w:color w:val="000000"/>
          <w:sz w:val="32"/>
          <w:szCs w:val="32"/>
          <w:rtl/>
        </w:rPr>
        <w:t> </w:t>
      </w:r>
      <w:r w:rsidR="001B58E7" w:rsidRPr="00C2749F">
        <w:rPr>
          <w:rFonts w:ascii="Tahoma" w:hAnsi="Tahoma" w:cs="Traditional Arabic" w:hint="cs"/>
          <w:color w:val="000000"/>
          <w:sz w:val="32"/>
          <w:szCs w:val="32"/>
          <w:rtl/>
        </w:rPr>
        <w:t>الحديث</w:t>
      </w:r>
      <w:r w:rsidR="00926AB3" w:rsidRPr="00C2749F">
        <w:rPr>
          <w:rFonts w:ascii="Tahoma" w:hAnsi="Tahoma" w:cs="Traditional Arabic" w:hint="cs"/>
          <w:color w:val="000000"/>
          <w:sz w:val="32"/>
          <w:szCs w:val="32"/>
          <w:rtl/>
        </w:rPr>
        <w:t xml:space="preserve"> </w:t>
      </w:r>
      <w:r w:rsidR="001B58E7" w:rsidRPr="00C2749F">
        <w:rPr>
          <w:rFonts w:ascii="Tahoma" w:hAnsi="Tahoma" w:cs="Traditional Arabic" w:hint="cs"/>
          <w:color w:val="000000"/>
          <w:sz w:val="32"/>
          <w:szCs w:val="32"/>
          <w:rtl/>
        </w:rPr>
        <w:t>(1935)</w:t>
      </w:r>
      <w:r w:rsidR="002F0658">
        <w:rPr>
          <w:rFonts w:ascii="Tahoma" w:hAnsi="Tahoma" w:cs="Traditional Arabic" w:hint="cs"/>
          <w:color w:val="000000"/>
          <w:sz w:val="32"/>
          <w:szCs w:val="32"/>
          <w:rtl/>
        </w:rPr>
        <w:t xml:space="preserve">, </w:t>
      </w:r>
      <w:r w:rsidR="00D86A35" w:rsidRPr="00C2749F">
        <w:rPr>
          <w:rFonts w:ascii="Tahoma" w:hAnsi="Tahoma" w:cs="Traditional Arabic" w:hint="cs"/>
          <w:color w:val="000000"/>
          <w:sz w:val="32"/>
          <w:szCs w:val="32"/>
          <w:rtl/>
        </w:rPr>
        <w:t>وصححه</w:t>
      </w:r>
      <w:r w:rsidR="002C4E75"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ابن</w:t>
      </w:r>
      <w:r w:rsidR="002C4E75"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حزم</w:t>
      </w:r>
      <w:r w:rsidR="000946EA" w:rsidRPr="00C2749F">
        <w:rPr>
          <w:rFonts w:ascii="Tahoma" w:hAnsi="Tahoma" w:cs="Traditional Arabic" w:hint="cs"/>
          <w:color w:val="000000"/>
          <w:sz w:val="32"/>
          <w:szCs w:val="32"/>
          <w:rtl/>
        </w:rPr>
        <w:t>,</w:t>
      </w:r>
      <w:r w:rsidR="00926AB3" w:rsidRPr="00C2749F">
        <w:rPr>
          <w:rFonts w:ascii="Tahoma" w:hAnsi="Tahoma" w:cs="Traditional Arabic" w:hint="cs"/>
          <w:color w:val="000000"/>
          <w:sz w:val="32"/>
          <w:szCs w:val="32"/>
          <w:rtl/>
        </w:rPr>
        <w:t xml:space="preserve"> </w:t>
      </w:r>
      <w:r w:rsidR="00D86A35" w:rsidRPr="00C2749F">
        <w:rPr>
          <w:rFonts w:ascii="Tahoma" w:hAnsi="Tahoma" w:cs="Traditional Arabic" w:hint="cs"/>
          <w:color w:val="000000"/>
          <w:sz w:val="32"/>
          <w:szCs w:val="32"/>
          <w:rtl/>
        </w:rPr>
        <w:t>وابن</w:t>
      </w:r>
      <w:r w:rsidR="002C4E75" w:rsidRPr="00C2749F">
        <w:rPr>
          <w:rFonts w:ascii="Tahoma" w:hAnsi="Tahoma" w:cs="Traditional Arabic" w:hint="eastAsia"/>
          <w:color w:val="000000"/>
          <w:sz w:val="32"/>
          <w:szCs w:val="32"/>
          <w:rtl/>
        </w:rPr>
        <w:t> </w:t>
      </w:r>
      <w:r w:rsidR="00D86A35" w:rsidRPr="00C2749F">
        <w:rPr>
          <w:rFonts w:ascii="Tahoma" w:hAnsi="Tahoma" w:cs="Traditional Arabic" w:hint="cs"/>
          <w:color w:val="000000"/>
          <w:sz w:val="32"/>
          <w:szCs w:val="32"/>
          <w:rtl/>
        </w:rPr>
        <w:t>القطان</w:t>
      </w:r>
      <w:r w:rsidR="002C4E75" w:rsidRPr="00C2749F">
        <w:rPr>
          <w:rFonts w:ascii="Tahoma" w:hAnsi="Tahoma" w:cs="Traditional Arabic" w:hint="eastAsia"/>
          <w:color w:val="000000"/>
          <w:sz w:val="32"/>
          <w:szCs w:val="32"/>
          <w:rtl/>
        </w:rPr>
        <w:t> </w:t>
      </w:r>
      <w:r w:rsidR="00D86A35" w:rsidRPr="00C2749F">
        <w:rPr>
          <w:rFonts w:ascii="Tahoma" w:hAnsi="Tahoma" w:cs="Traditional Arabic" w:hint="cs"/>
          <w:color w:val="000000"/>
          <w:sz w:val="32"/>
          <w:szCs w:val="32"/>
          <w:rtl/>
        </w:rPr>
        <w:t>الفاسي</w:t>
      </w:r>
      <w:r w:rsidR="000946EA" w:rsidRPr="00C2749F">
        <w:rPr>
          <w:rFonts w:ascii="Tahoma" w:hAnsi="Tahoma" w:cs="Traditional Arabic" w:hint="cs"/>
          <w:color w:val="000000"/>
          <w:sz w:val="32"/>
          <w:szCs w:val="32"/>
          <w:rtl/>
        </w:rPr>
        <w:t>,</w:t>
      </w:r>
      <w:r w:rsidR="002C4E75" w:rsidRPr="00C2749F">
        <w:rPr>
          <w:rFonts w:ascii="Tahoma" w:hAnsi="Tahoma" w:cs="Traditional Arabic" w:hint="eastAsia"/>
          <w:color w:val="000000"/>
          <w:sz w:val="32"/>
          <w:szCs w:val="32"/>
          <w:rtl/>
        </w:rPr>
        <w:t> </w:t>
      </w:r>
      <w:r w:rsidR="00642265" w:rsidRPr="00C2749F">
        <w:rPr>
          <w:rFonts w:ascii="Tahoma" w:hAnsi="Tahoma" w:cs="Traditional Arabic" w:hint="cs"/>
          <w:color w:val="000000"/>
          <w:sz w:val="32"/>
          <w:szCs w:val="32"/>
          <w:rtl/>
        </w:rPr>
        <w:t>و</w:t>
      </w:r>
      <w:r w:rsidR="002C4E75" w:rsidRPr="00C2749F">
        <w:rPr>
          <w:rFonts w:ascii="Tahoma" w:hAnsi="Tahoma" w:cs="Traditional Arabic" w:hint="eastAsia"/>
          <w:color w:val="000000"/>
          <w:sz w:val="32"/>
          <w:szCs w:val="32"/>
          <w:rtl/>
        </w:rPr>
        <w:t> </w:t>
      </w:r>
      <w:r w:rsidR="002D3041" w:rsidRPr="00C2749F">
        <w:rPr>
          <w:rFonts w:ascii="Tahoma" w:hAnsi="Tahoma" w:cs="Traditional Arabic" w:hint="cs"/>
          <w:color w:val="000000"/>
          <w:sz w:val="32"/>
          <w:szCs w:val="32"/>
          <w:rtl/>
        </w:rPr>
        <w:t>الألباني</w:t>
      </w:r>
      <w:r w:rsidR="00D86A35" w:rsidRPr="00C2749F">
        <w:rPr>
          <w:rFonts w:ascii="Tahoma" w:hAnsi="Tahoma" w:cs="Traditional Arabic" w:hint="cs"/>
          <w:color w:val="000000"/>
          <w:sz w:val="32"/>
          <w:szCs w:val="32"/>
          <w:rtl/>
        </w:rPr>
        <w:t>.</w:t>
      </w:r>
    </w:p>
    <w:p w:rsidR="003F756E" w:rsidRPr="00C2749F" w:rsidRDefault="00926AB3" w:rsidP="00C9665E">
      <w:pPr>
        <w:pStyle w:val="a3"/>
        <w:widowControl w:val="0"/>
        <w:spacing w:before="120"/>
        <w:ind w:left="454" w:hanging="31"/>
        <w:contextualSpacing/>
        <w:jc w:val="both"/>
        <w:rPr>
          <w:rFonts w:ascii="Tahoma" w:hAnsi="Tahoma" w:cs="Traditional Arabic"/>
          <w:color w:val="000000"/>
          <w:sz w:val="32"/>
          <w:szCs w:val="32"/>
        </w:rPr>
      </w:pPr>
      <w:r w:rsidRPr="00C2749F">
        <w:rPr>
          <w:rFonts w:ascii="Tahoma" w:hAnsi="Tahoma" w:cs="Traditional Arabic" w:hint="cs"/>
          <w:color w:val="000000"/>
          <w:sz w:val="32"/>
          <w:szCs w:val="32"/>
          <w:rtl/>
        </w:rPr>
        <w:t xml:space="preserve"> </w:t>
      </w:r>
      <w:r w:rsidR="00D86A35" w:rsidRPr="00C2749F">
        <w:rPr>
          <w:rFonts w:ascii="Tahoma" w:hAnsi="Tahoma" w:cs="Traditional Arabic" w:hint="cs"/>
          <w:color w:val="000000"/>
          <w:sz w:val="32"/>
          <w:szCs w:val="32"/>
          <w:rtl/>
        </w:rPr>
        <w:t>انظر:</w:t>
      </w:r>
      <w:r w:rsidRPr="00C2749F">
        <w:rPr>
          <w:rFonts w:ascii="Tahoma" w:hAnsi="Tahoma" w:cs="Traditional Arabic" w:hint="cs"/>
          <w:color w:val="000000"/>
          <w:sz w:val="32"/>
          <w:szCs w:val="32"/>
          <w:rtl/>
        </w:rPr>
        <w:t xml:space="preserve"> </w:t>
      </w:r>
      <w:r w:rsidR="003F756E" w:rsidRPr="00C2749F">
        <w:rPr>
          <w:rFonts w:ascii="Tahoma" w:hAnsi="Tahoma" w:cs="Traditional Arabic" w:hint="cs"/>
          <w:color w:val="000000"/>
          <w:sz w:val="32"/>
          <w:szCs w:val="32"/>
          <w:rtl/>
        </w:rPr>
        <w:t>المحلى</w:t>
      </w:r>
      <w:r w:rsidR="00184717" w:rsidRPr="00C2749F">
        <w:rPr>
          <w:rFonts w:ascii="Tahoma" w:hAnsi="Tahoma" w:cs="Traditional Arabic" w:hint="cs"/>
          <w:color w:val="000000"/>
          <w:sz w:val="32"/>
          <w:szCs w:val="32"/>
          <w:rtl/>
        </w:rPr>
        <w:t>(</w:t>
      </w:r>
      <w:r w:rsidR="006A407F" w:rsidRPr="00C2749F">
        <w:rPr>
          <w:rFonts w:ascii="Tahoma" w:hAnsi="Tahoma" w:cs="Traditional Arabic" w:hint="cs"/>
          <w:color w:val="000000"/>
          <w:sz w:val="32"/>
          <w:szCs w:val="32"/>
          <w:rtl/>
        </w:rPr>
        <w:t>4/93</w:t>
      </w:r>
      <w:r w:rsidR="00184717" w:rsidRPr="00C2749F">
        <w:rPr>
          <w:rFonts w:ascii="Tahoma" w:hAnsi="Tahoma" w:cs="Traditional Arabic" w:hint="cs"/>
          <w:color w:val="000000"/>
          <w:sz w:val="32"/>
          <w:szCs w:val="32"/>
          <w:rtl/>
        </w:rPr>
        <w:t>)</w:t>
      </w:r>
      <w:r w:rsidR="00E3249A" w:rsidRPr="00C2749F">
        <w:rPr>
          <w:rFonts w:ascii="Tahoma" w:hAnsi="Tahoma" w:cs="Traditional Arabic" w:hint="cs"/>
          <w:color w:val="000000"/>
          <w:sz w:val="32"/>
          <w:szCs w:val="32"/>
          <w:rtl/>
        </w:rPr>
        <w:t>,</w:t>
      </w:r>
      <w:r w:rsidRPr="00C2749F">
        <w:rPr>
          <w:rFonts w:ascii="Tahoma" w:hAnsi="Tahoma" w:cs="Traditional Arabic" w:hint="cs"/>
          <w:color w:val="000000"/>
          <w:sz w:val="32"/>
          <w:szCs w:val="32"/>
          <w:rtl/>
        </w:rPr>
        <w:t xml:space="preserve"> </w:t>
      </w:r>
      <w:r w:rsidR="003F756E" w:rsidRPr="00C2749F">
        <w:rPr>
          <w:rFonts w:ascii="Tahoma" w:hAnsi="Tahoma" w:cs="Traditional Arabic" w:hint="cs"/>
          <w:color w:val="000000"/>
          <w:sz w:val="32"/>
          <w:szCs w:val="32"/>
          <w:rtl/>
        </w:rPr>
        <w:t>بيان</w:t>
      </w:r>
      <w:r w:rsidR="001A2532" w:rsidRPr="00C2749F">
        <w:rPr>
          <w:rFonts w:ascii="Tahoma" w:hAnsi="Tahoma" w:cs="Traditional Arabic" w:hint="eastAsia"/>
          <w:color w:val="000000"/>
          <w:sz w:val="32"/>
          <w:szCs w:val="32"/>
          <w:rtl/>
        </w:rPr>
        <w:t> </w:t>
      </w:r>
      <w:r w:rsidR="003F756E" w:rsidRPr="00C2749F">
        <w:rPr>
          <w:rFonts w:ascii="Tahoma" w:hAnsi="Tahoma" w:cs="Traditional Arabic" w:hint="cs"/>
          <w:color w:val="000000"/>
          <w:sz w:val="32"/>
          <w:szCs w:val="32"/>
          <w:rtl/>
        </w:rPr>
        <w:t>الوهم</w:t>
      </w:r>
      <w:r w:rsidR="008F2237" w:rsidRPr="00C2749F">
        <w:rPr>
          <w:rFonts w:ascii="Tahoma" w:hAnsi="Tahoma" w:cs="Traditional Arabic" w:hint="cs"/>
          <w:color w:val="000000"/>
          <w:sz w:val="32"/>
          <w:szCs w:val="32"/>
          <w:rtl/>
        </w:rPr>
        <w:t xml:space="preserve"> والإيهام</w:t>
      </w:r>
      <w:r w:rsidRPr="00C2749F">
        <w:rPr>
          <w:rFonts w:ascii="Tahoma" w:hAnsi="Tahoma" w:cs="Traditional Arabic" w:hint="cs"/>
          <w:color w:val="000000"/>
          <w:sz w:val="32"/>
          <w:szCs w:val="32"/>
          <w:rtl/>
        </w:rPr>
        <w:t xml:space="preserve"> </w:t>
      </w:r>
      <w:r w:rsidR="00AD68A4" w:rsidRPr="00C2749F">
        <w:rPr>
          <w:rFonts w:ascii="Tahoma" w:hAnsi="Tahoma" w:cs="Traditional Arabic" w:hint="cs"/>
          <w:color w:val="000000"/>
          <w:sz w:val="32"/>
          <w:szCs w:val="32"/>
          <w:rtl/>
        </w:rPr>
        <w:t>(</w:t>
      </w:r>
      <w:r w:rsidR="003F756E" w:rsidRPr="00C2749F">
        <w:rPr>
          <w:rFonts w:ascii="Tahoma" w:hAnsi="Tahoma" w:cs="Traditional Arabic" w:hint="cs"/>
          <w:color w:val="000000"/>
          <w:sz w:val="32"/>
          <w:szCs w:val="32"/>
          <w:rtl/>
        </w:rPr>
        <w:t>5/612</w:t>
      </w:r>
      <w:r w:rsidR="00AD68A4" w:rsidRPr="00C2749F">
        <w:rPr>
          <w:rFonts w:ascii="Tahoma" w:hAnsi="Tahoma" w:cs="Traditional Arabic" w:hint="cs"/>
          <w:color w:val="000000"/>
          <w:sz w:val="32"/>
          <w:szCs w:val="32"/>
          <w:rtl/>
        </w:rPr>
        <w:t>)</w:t>
      </w:r>
      <w:r w:rsidR="007C0BC5" w:rsidRPr="00C2749F">
        <w:rPr>
          <w:rFonts w:ascii="Tahoma" w:hAnsi="Tahoma" w:cs="Traditional Arabic" w:hint="cs"/>
          <w:color w:val="000000"/>
          <w:sz w:val="32"/>
          <w:szCs w:val="32"/>
          <w:rtl/>
        </w:rPr>
        <w:t>,</w:t>
      </w:r>
      <w:r w:rsidR="00642265" w:rsidRPr="00C2749F">
        <w:rPr>
          <w:rFonts w:ascii="Tahoma" w:hAnsi="Tahoma" w:cs="Traditional Arabic" w:hint="cs"/>
          <w:color w:val="000000"/>
          <w:sz w:val="32"/>
          <w:szCs w:val="32"/>
          <w:rtl/>
        </w:rPr>
        <w:t xml:space="preserve"> </w:t>
      </w:r>
      <w:r w:rsidR="007C0BC5" w:rsidRPr="00C2749F">
        <w:rPr>
          <w:rFonts w:ascii="Tahoma" w:hAnsi="Tahoma" w:cs="Traditional Arabic" w:hint="cs"/>
          <w:color w:val="000000"/>
          <w:sz w:val="32"/>
          <w:szCs w:val="32"/>
          <w:rtl/>
        </w:rPr>
        <w:t>إرواء</w:t>
      </w:r>
      <w:r w:rsidR="001A2532" w:rsidRPr="00C2749F">
        <w:rPr>
          <w:rFonts w:ascii="Tahoma" w:hAnsi="Tahoma" w:cs="Traditional Arabic" w:hint="eastAsia"/>
          <w:color w:val="000000"/>
          <w:sz w:val="32"/>
          <w:szCs w:val="32"/>
          <w:rtl/>
        </w:rPr>
        <w:t> </w:t>
      </w:r>
      <w:r w:rsidR="007C0BC5" w:rsidRPr="00C2749F">
        <w:rPr>
          <w:rFonts w:ascii="Tahoma" w:hAnsi="Tahoma" w:cs="Traditional Arabic" w:hint="cs"/>
          <w:color w:val="000000"/>
          <w:sz w:val="32"/>
          <w:szCs w:val="32"/>
          <w:rtl/>
        </w:rPr>
        <w:t>الغليل(2/67)</w:t>
      </w:r>
      <w:r w:rsidR="003F756E" w:rsidRPr="00C2749F">
        <w:rPr>
          <w:rFonts w:ascii="Tahoma" w:hAnsi="Tahoma" w:cs="Traditional Arabic" w:hint="cs"/>
          <w:color w:val="000000"/>
          <w:sz w:val="32"/>
          <w:szCs w:val="32"/>
          <w:rtl/>
        </w:rPr>
        <w:t>.</w:t>
      </w:r>
    </w:p>
  </w:footnote>
  <w:footnote w:id="11">
    <w:p w:rsidR="0047313E" w:rsidRPr="00C2749F" w:rsidRDefault="00F13223" w:rsidP="00C9665E">
      <w:pPr>
        <w:pStyle w:val="a3"/>
        <w:widowControl w:val="0"/>
        <w:spacing w:before="120"/>
        <w:ind w:left="454" w:hanging="454"/>
        <w:contextualSpacing/>
        <w:jc w:val="both"/>
        <w:rPr>
          <w:rFonts w:ascii="Tahoma" w:hAnsi="Tahoma" w:cs="Traditional Arabic"/>
          <w:color w:val="000000"/>
          <w:kern w:val="32"/>
          <w:sz w:val="32"/>
          <w:szCs w:val="32"/>
          <w:rtl/>
        </w:rPr>
      </w:pPr>
      <w:r w:rsidRPr="00C2749F">
        <w:rPr>
          <w:rFonts w:ascii="Tahoma" w:hAnsi="Tahoma" w:cs="Traditional Arabic"/>
          <w:color w:val="000000"/>
          <w:kern w:val="32"/>
          <w:sz w:val="32"/>
          <w:szCs w:val="32"/>
          <w:rtl/>
        </w:rPr>
        <w:t>(</w:t>
      </w:r>
      <w:r w:rsidRPr="00C2749F">
        <w:rPr>
          <w:rStyle w:val="a4"/>
          <w:rFonts w:ascii="Tahoma" w:hAnsi="Tahoma" w:cs="Traditional Arabic"/>
          <w:color w:val="000000"/>
          <w:kern w:val="32"/>
          <w:sz w:val="32"/>
          <w:szCs w:val="32"/>
          <w:vertAlign w:val="baseline"/>
        </w:rPr>
        <w:footnoteRef/>
      </w:r>
      <w:r w:rsidRPr="00C2749F">
        <w:rPr>
          <w:rFonts w:ascii="Tahoma" w:hAnsi="Tahoma" w:cs="Traditional Arabic"/>
          <w:color w:val="000000"/>
          <w:kern w:val="32"/>
          <w:sz w:val="32"/>
          <w:szCs w:val="32"/>
          <w:rtl/>
        </w:rPr>
        <w:t>)</w:t>
      </w:r>
      <w:r w:rsidR="001A2532" w:rsidRPr="00C2749F">
        <w:rPr>
          <w:rFonts w:ascii="Tahoma" w:hAnsi="Tahoma" w:cs="Traditional Arabic"/>
          <w:color w:val="000000"/>
          <w:kern w:val="32"/>
          <w:sz w:val="32"/>
          <w:szCs w:val="32"/>
          <w:rtl/>
        </w:rPr>
        <w:t> </w:t>
      </w:r>
      <w:r w:rsidRPr="00C2749F">
        <w:rPr>
          <w:rFonts w:ascii="Tahoma" w:hAnsi="Tahoma" w:cs="Traditional Arabic" w:hint="cs"/>
          <w:color w:val="000000"/>
          <w:kern w:val="32"/>
          <w:sz w:val="32"/>
          <w:szCs w:val="32"/>
          <w:rtl/>
        </w:rPr>
        <w:t>أبو</w:t>
      </w:r>
      <w:r w:rsidR="0047313E" w:rsidRPr="00C2749F">
        <w:rPr>
          <w:rFonts w:ascii="Tahoma" w:hAnsi="Tahoma" w:cs="Traditional Arabic" w:hint="eastAsia"/>
          <w:color w:val="000000"/>
          <w:kern w:val="32"/>
          <w:sz w:val="32"/>
          <w:szCs w:val="32"/>
          <w:rtl/>
        </w:rPr>
        <w:t> </w:t>
      </w:r>
      <w:r w:rsidR="00510A16" w:rsidRPr="00C2749F">
        <w:rPr>
          <w:rFonts w:ascii="Tahoma" w:hAnsi="Tahoma" w:cs="Traditional Arabic" w:hint="cs"/>
          <w:color w:val="000000"/>
          <w:kern w:val="32"/>
          <w:sz w:val="32"/>
          <w:szCs w:val="32"/>
          <w:rtl/>
        </w:rPr>
        <w:t xml:space="preserve">الحسين </w:t>
      </w:r>
      <w:r w:rsidRPr="00C2749F">
        <w:rPr>
          <w:rFonts w:ascii="Tahoma" w:hAnsi="Tahoma" w:cs="Traditional Arabic" w:hint="cs"/>
          <w:color w:val="000000"/>
          <w:kern w:val="32"/>
          <w:sz w:val="32"/>
          <w:szCs w:val="32"/>
          <w:rtl/>
        </w:rPr>
        <w:t>محمد</w:t>
      </w:r>
      <w:r w:rsidR="0047313E" w:rsidRPr="00C2749F">
        <w:rPr>
          <w:rFonts w:ascii="Tahoma" w:hAnsi="Tahoma" w:cs="Traditional Arabic" w:hint="eastAsia"/>
          <w:color w:val="000000"/>
          <w:kern w:val="32"/>
          <w:sz w:val="32"/>
          <w:szCs w:val="32"/>
          <w:rtl/>
        </w:rPr>
        <w:t> </w:t>
      </w:r>
      <w:r w:rsidRPr="00C2749F">
        <w:rPr>
          <w:rFonts w:ascii="Tahoma" w:hAnsi="Tahoma" w:cs="Traditional Arabic" w:hint="cs"/>
          <w:color w:val="000000"/>
          <w:kern w:val="32"/>
          <w:sz w:val="32"/>
          <w:szCs w:val="32"/>
          <w:rtl/>
        </w:rPr>
        <w:t>بن</w:t>
      </w:r>
      <w:r w:rsidR="0047313E" w:rsidRPr="00C2749F">
        <w:rPr>
          <w:rFonts w:ascii="Tahoma" w:hAnsi="Tahoma" w:cs="Traditional Arabic" w:hint="eastAsia"/>
          <w:color w:val="000000"/>
          <w:kern w:val="32"/>
          <w:sz w:val="32"/>
          <w:szCs w:val="32"/>
          <w:rtl/>
        </w:rPr>
        <w:t> </w:t>
      </w:r>
      <w:r w:rsidRPr="00C2749F">
        <w:rPr>
          <w:rFonts w:ascii="Tahoma" w:hAnsi="Tahoma" w:cs="Traditional Arabic" w:hint="cs"/>
          <w:color w:val="000000"/>
          <w:kern w:val="32"/>
          <w:sz w:val="32"/>
          <w:szCs w:val="32"/>
          <w:rtl/>
        </w:rPr>
        <w:t>مسلم</w:t>
      </w:r>
      <w:r w:rsidR="0047313E" w:rsidRPr="00C2749F">
        <w:rPr>
          <w:rFonts w:ascii="Tahoma" w:hAnsi="Tahoma" w:cs="Traditional Arabic" w:hint="eastAsia"/>
          <w:color w:val="000000"/>
          <w:kern w:val="32"/>
          <w:sz w:val="32"/>
          <w:szCs w:val="32"/>
          <w:rtl/>
        </w:rPr>
        <w:t> </w:t>
      </w:r>
      <w:r w:rsidRPr="00C2749F">
        <w:rPr>
          <w:rFonts w:ascii="Tahoma" w:hAnsi="Tahoma" w:cs="Traditional Arabic" w:hint="cs"/>
          <w:color w:val="000000"/>
          <w:kern w:val="32"/>
          <w:sz w:val="32"/>
          <w:szCs w:val="32"/>
          <w:rtl/>
        </w:rPr>
        <w:t>بن</w:t>
      </w:r>
      <w:r w:rsidR="0047313E" w:rsidRPr="00C2749F">
        <w:rPr>
          <w:rFonts w:ascii="Tahoma" w:hAnsi="Tahoma" w:cs="Traditional Arabic" w:hint="eastAsia"/>
          <w:color w:val="000000"/>
          <w:kern w:val="32"/>
          <w:sz w:val="32"/>
          <w:szCs w:val="32"/>
          <w:rtl/>
        </w:rPr>
        <w:t> </w:t>
      </w:r>
      <w:r w:rsidRPr="00C2749F">
        <w:rPr>
          <w:rFonts w:ascii="Tahoma" w:hAnsi="Tahoma" w:cs="Traditional Arabic" w:hint="cs"/>
          <w:color w:val="000000"/>
          <w:kern w:val="32"/>
          <w:sz w:val="32"/>
          <w:szCs w:val="32"/>
          <w:rtl/>
        </w:rPr>
        <w:t>مسلم</w:t>
      </w:r>
      <w:r w:rsidR="0047313E" w:rsidRPr="00C2749F">
        <w:rPr>
          <w:rFonts w:ascii="Tahoma" w:hAnsi="Tahoma" w:cs="Traditional Arabic" w:hint="eastAsia"/>
          <w:color w:val="000000"/>
          <w:kern w:val="32"/>
          <w:sz w:val="32"/>
          <w:szCs w:val="32"/>
          <w:rtl/>
        </w:rPr>
        <w:t> </w:t>
      </w:r>
      <w:r w:rsidRPr="00C2749F">
        <w:rPr>
          <w:rFonts w:ascii="Tahoma" w:hAnsi="Tahoma" w:cs="Traditional Arabic" w:hint="cs"/>
          <w:color w:val="000000"/>
          <w:kern w:val="32"/>
          <w:sz w:val="32"/>
          <w:szCs w:val="32"/>
          <w:rtl/>
        </w:rPr>
        <w:t>القشيري</w:t>
      </w:r>
      <w:r w:rsidR="0047313E" w:rsidRPr="00C2749F">
        <w:rPr>
          <w:rFonts w:ascii="Tahoma" w:hAnsi="Tahoma" w:cs="Traditional Arabic" w:hint="eastAsia"/>
          <w:color w:val="000000"/>
          <w:kern w:val="32"/>
          <w:sz w:val="32"/>
          <w:szCs w:val="32"/>
          <w:rtl/>
        </w:rPr>
        <w:t> </w:t>
      </w:r>
      <w:r w:rsidRPr="00C2749F">
        <w:rPr>
          <w:rFonts w:ascii="Tahoma" w:hAnsi="Tahoma" w:cs="Traditional Arabic" w:hint="cs"/>
          <w:color w:val="000000"/>
          <w:kern w:val="32"/>
          <w:sz w:val="32"/>
          <w:szCs w:val="32"/>
          <w:rtl/>
        </w:rPr>
        <w:t>النيسابوري,</w:t>
      </w:r>
      <w:r w:rsidR="002244C4" w:rsidRPr="00C2749F">
        <w:rPr>
          <w:rFonts w:ascii="Tahoma" w:hAnsi="Tahoma" w:cs="Traditional Arabic" w:hint="cs"/>
          <w:color w:val="000000"/>
          <w:kern w:val="32"/>
          <w:sz w:val="32"/>
          <w:szCs w:val="32"/>
          <w:rtl/>
        </w:rPr>
        <w:t xml:space="preserve"> </w:t>
      </w:r>
      <w:r w:rsidRPr="00C2749F">
        <w:rPr>
          <w:rFonts w:ascii="Tahoma" w:hAnsi="Tahoma" w:cs="Traditional Arabic" w:hint="cs"/>
          <w:color w:val="000000"/>
          <w:kern w:val="32"/>
          <w:sz w:val="32"/>
          <w:szCs w:val="32"/>
          <w:rtl/>
        </w:rPr>
        <w:t>الحافظ</w:t>
      </w:r>
      <w:r w:rsidR="0047313E" w:rsidRPr="00C2749F">
        <w:rPr>
          <w:rFonts w:ascii="Tahoma" w:hAnsi="Tahoma" w:cs="Traditional Arabic" w:hint="eastAsia"/>
          <w:color w:val="000000"/>
          <w:kern w:val="32"/>
          <w:sz w:val="32"/>
          <w:szCs w:val="32"/>
          <w:rtl/>
        </w:rPr>
        <w:t> </w:t>
      </w:r>
      <w:r w:rsidRPr="00C2749F">
        <w:rPr>
          <w:rFonts w:ascii="Tahoma" w:hAnsi="Tahoma" w:cs="Traditional Arabic" w:hint="cs"/>
          <w:color w:val="000000"/>
          <w:kern w:val="32"/>
          <w:sz w:val="32"/>
          <w:szCs w:val="32"/>
          <w:rtl/>
        </w:rPr>
        <w:t>صاحب</w:t>
      </w:r>
      <w:r w:rsidR="0047313E" w:rsidRPr="00C2749F">
        <w:rPr>
          <w:rFonts w:ascii="Tahoma" w:hAnsi="Tahoma" w:cs="Traditional Arabic" w:hint="eastAsia"/>
          <w:color w:val="000000"/>
          <w:kern w:val="32"/>
          <w:sz w:val="32"/>
          <w:szCs w:val="32"/>
          <w:rtl/>
        </w:rPr>
        <w:t> </w:t>
      </w:r>
      <w:r w:rsidRPr="00C2749F">
        <w:rPr>
          <w:rFonts w:ascii="Tahoma" w:hAnsi="Tahoma" w:cs="Traditional Arabic" w:hint="cs"/>
          <w:color w:val="000000"/>
          <w:kern w:val="32"/>
          <w:sz w:val="32"/>
          <w:szCs w:val="32"/>
          <w:rtl/>
        </w:rPr>
        <w:t>الصحيح,</w:t>
      </w:r>
      <w:r w:rsidR="002244C4" w:rsidRPr="00C2749F">
        <w:rPr>
          <w:rFonts w:ascii="Tahoma" w:hAnsi="Tahoma" w:cs="Traditional Arabic" w:hint="cs"/>
          <w:color w:val="000000"/>
          <w:kern w:val="32"/>
          <w:sz w:val="32"/>
          <w:szCs w:val="32"/>
          <w:rtl/>
        </w:rPr>
        <w:t xml:space="preserve"> </w:t>
      </w:r>
      <w:r w:rsidRPr="00C2749F">
        <w:rPr>
          <w:rFonts w:ascii="Tahoma" w:hAnsi="Tahoma" w:cs="Traditional Arabic" w:hint="cs"/>
          <w:color w:val="000000"/>
          <w:kern w:val="32"/>
          <w:sz w:val="32"/>
          <w:szCs w:val="32"/>
          <w:rtl/>
        </w:rPr>
        <w:t>روى</w:t>
      </w:r>
      <w:r w:rsidR="0047313E" w:rsidRPr="00C2749F">
        <w:rPr>
          <w:rFonts w:ascii="Tahoma" w:hAnsi="Tahoma" w:cs="Traditional Arabic" w:hint="eastAsia"/>
          <w:color w:val="000000"/>
          <w:kern w:val="32"/>
          <w:sz w:val="32"/>
          <w:szCs w:val="32"/>
          <w:rtl/>
        </w:rPr>
        <w:t> </w:t>
      </w:r>
      <w:r w:rsidRPr="00C2749F">
        <w:rPr>
          <w:rFonts w:ascii="Tahoma" w:hAnsi="Tahoma" w:cs="Traditional Arabic" w:hint="cs"/>
          <w:color w:val="000000"/>
          <w:kern w:val="32"/>
          <w:sz w:val="32"/>
          <w:szCs w:val="32"/>
          <w:rtl/>
        </w:rPr>
        <w:t>عن</w:t>
      </w:r>
    </w:p>
    <w:p w:rsidR="00561CBB" w:rsidRPr="00C2749F" w:rsidRDefault="0047313E" w:rsidP="00C9665E">
      <w:pPr>
        <w:pStyle w:val="a3"/>
        <w:widowControl w:val="0"/>
        <w:spacing w:before="120"/>
        <w:ind w:left="454" w:hanging="454"/>
        <w:contextualSpacing/>
        <w:jc w:val="both"/>
        <w:rPr>
          <w:rFonts w:ascii="Tahoma" w:hAnsi="Tahoma" w:cs="Traditional Arabic"/>
          <w:color w:val="000000"/>
          <w:sz w:val="32"/>
          <w:szCs w:val="32"/>
          <w:lang w:bidi="ar-SA"/>
        </w:rPr>
      </w:pPr>
      <w:r w:rsidRPr="00C2749F">
        <w:rPr>
          <w:rFonts w:ascii="Tahoma" w:hAnsi="Tahoma" w:cs="Traditional Arabic" w:hint="cs"/>
          <w:color w:val="000000"/>
          <w:kern w:val="32"/>
          <w:sz w:val="32"/>
          <w:szCs w:val="32"/>
          <w:rtl/>
        </w:rPr>
        <w:t xml:space="preserve">     </w:t>
      </w:r>
      <w:r w:rsidRPr="00C2749F">
        <w:rPr>
          <w:rFonts w:ascii="Tahoma" w:hAnsi="Tahoma" w:cs="Traditional Arabic" w:hint="eastAsia"/>
          <w:color w:val="000000"/>
          <w:kern w:val="32"/>
          <w:sz w:val="32"/>
          <w:szCs w:val="32"/>
          <w:rtl/>
        </w:rPr>
        <w:t> </w:t>
      </w:r>
      <w:r w:rsidR="00F13223" w:rsidRPr="00C2749F">
        <w:rPr>
          <w:rFonts w:ascii="Tahoma" w:hAnsi="Tahoma" w:cs="Traditional Arabic" w:hint="cs"/>
          <w:color w:val="000000"/>
          <w:kern w:val="32"/>
          <w:sz w:val="32"/>
          <w:szCs w:val="32"/>
          <w:rtl/>
        </w:rPr>
        <w:t>إبراهيم</w:t>
      </w:r>
      <w:r w:rsidRPr="00C2749F">
        <w:rPr>
          <w:rFonts w:ascii="Tahoma" w:hAnsi="Tahoma" w:cs="Traditional Arabic" w:hint="eastAsia"/>
          <w:color w:val="000000"/>
          <w:kern w:val="32"/>
          <w:sz w:val="32"/>
          <w:szCs w:val="32"/>
          <w:rtl/>
        </w:rPr>
        <w:t> </w:t>
      </w:r>
      <w:r w:rsidR="00F13223" w:rsidRPr="00C2749F">
        <w:rPr>
          <w:rFonts w:ascii="Tahoma" w:hAnsi="Tahoma" w:cs="Traditional Arabic" w:hint="cs"/>
          <w:color w:val="000000"/>
          <w:kern w:val="32"/>
          <w:sz w:val="32"/>
          <w:szCs w:val="32"/>
          <w:rtl/>
        </w:rPr>
        <w:t>بن</w:t>
      </w:r>
      <w:r w:rsidRPr="00C2749F">
        <w:rPr>
          <w:rFonts w:ascii="Tahoma" w:hAnsi="Tahoma" w:cs="Traditional Arabic" w:hint="eastAsia"/>
          <w:color w:val="000000"/>
          <w:kern w:val="32"/>
          <w:sz w:val="32"/>
          <w:szCs w:val="32"/>
          <w:rtl/>
        </w:rPr>
        <w:t> </w:t>
      </w:r>
      <w:r w:rsidR="00F13223" w:rsidRPr="00C2749F">
        <w:rPr>
          <w:rFonts w:ascii="Tahoma" w:hAnsi="Tahoma" w:cs="Traditional Arabic" w:hint="cs"/>
          <w:color w:val="000000"/>
          <w:kern w:val="32"/>
          <w:sz w:val="32"/>
          <w:szCs w:val="32"/>
          <w:rtl/>
        </w:rPr>
        <w:t>خالد</w:t>
      </w:r>
      <w:r w:rsidRPr="00C2749F">
        <w:rPr>
          <w:rFonts w:ascii="Tahoma" w:hAnsi="Tahoma" w:cs="Traditional Arabic" w:hint="eastAsia"/>
          <w:color w:val="000000"/>
          <w:kern w:val="32"/>
          <w:sz w:val="32"/>
          <w:szCs w:val="32"/>
          <w:rtl/>
        </w:rPr>
        <w:t> </w:t>
      </w:r>
      <w:r w:rsidR="00F13223" w:rsidRPr="00C2749F">
        <w:rPr>
          <w:rFonts w:ascii="Tahoma" w:hAnsi="Tahoma" w:cs="Traditional Arabic" w:hint="cs"/>
          <w:color w:val="000000"/>
          <w:kern w:val="32"/>
          <w:sz w:val="32"/>
          <w:szCs w:val="32"/>
          <w:rtl/>
        </w:rPr>
        <w:t>اليشكري</w:t>
      </w:r>
      <w:r w:rsidR="00EC6AE6" w:rsidRPr="00C2749F">
        <w:rPr>
          <w:rFonts w:ascii="Tahoma" w:hAnsi="Tahoma" w:cs="Traditional Arabic" w:hint="cs"/>
          <w:color w:val="000000"/>
          <w:kern w:val="32"/>
          <w:sz w:val="32"/>
          <w:szCs w:val="32"/>
          <w:rtl/>
        </w:rPr>
        <w:t xml:space="preserve"> </w:t>
      </w:r>
      <w:r w:rsidR="00F13223" w:rsidRPr="00C2749F">
        <w:rPr>
          <w:rFonts w:ascii="Tahoma" w:hAnsi="Tahoma" w:cs="Traditional Arabic" w:hint="cs"/>
          <w:color w:val="000000"/>
          <w:kern w:val="32"/>
          <w:sz w:val="32"/>
          <w:szCs w:val="32"/>
          <w:rtl/>
        </w:rPr>
        <w:t>,</w:t>
      </w:r>
      <w:r w:rsidR="002244C4" w:rsidRPr="00C2749F">
        <w:rPr>
          <w:rFonts w:ascii="Tahoma" w:hAnsi="Tahoma" w:cs="Traditional Arabic" w:hint="cs"/>
          <w:color w:val="000000"/>
          <w:kern w:val="32"/>
          <w:sz w:val="32"/>
          <w:szCs w:val="32"/>
          <w:rtl/>
        </w:rPr>
        <w:t xml:space="preserve"> </w:t>
      </w:r>
      <w:r w:rsidR="00F13223" w:rsidRPr="00C2749F">
        <w:rPr>
          <w:rFonts w:ascii="Tahoma" w:hAnsi="Tahoma" w:cs="Traditional Arabic" w:hint="cs"/>
          <w:color w:val="000000"/>
          <w:kern w:val="32"/>
          <w:sz w:val="32"/>
          <w:szCs w:val="32"/>
          <w:rtl/>
        </w:rPr>
        <w:t>وإبراهيم</w:t>
      </w:r>
      <w:r w:rsidRPr="00C2749F">
        <w:rPr>
          <w:rFonts w:ascii="Tahoma" w:hAnsi="Tahoma" w:cs="Traditional Arabic" w:hint="eastAsia"/>
          <w:color w:val="000000"/>
          <w:kern w:val="32"/>
          <w:sz w:val="32"/>
          <w:szCs w:val="32"/>
          <w:rtl/>
        </w:rPr>
        <w:t> </w:t>
      </w:r>
      <w:r w:rsidR="00F13223" w:rsidRPr="00C2749F">
        <w:rPr>
          <w:rFonts w:ascii="Tahoma" w:hAnsi="Tahoma" w:cs="Traditional Arabic" w:hint="cs"/>
          <w:color w:val="000000"/>
          <w:kern w:val="32"/>
          <w:sz w:val="32"/>
          <w:szCs w:val="32"/>
          <w:rtl/>
        </w:rPr>
        <w:t>بن</w:t>
      </w:r>
      <w:r w:rsidRPr="00C2749F">
        <w:rPr>
          <w:rFonts w:ascii="Tahoma" w:hAnsi="Tahoma" w:cs="Traditional Arabic" w:hint="eastAsia"/>
          <w:color w:val="000000"/>
          <w:kern w:val="32"/>
          <w:sz w:val="32"/>
          <w:szCs w:val="32"/>
          <w:rtl/>
        </w:rPr>
        <w:t> </w:t>
      </w:r>
      <w:r w:rsidR="00F13223" w:rsidRPr="00C2749F">
        <w:rPr>
          <w:rFonts w:ascii="Tahoma" w:hAnsi="Tahoma" w:cs="Traditional Arabic" w:hint="cs"/>
          <w:color w:val="000000"/>
          <w:kern w:val="32"/>
          <w:sz w:val="32"/>
          <w:szCs w:val="32"/>
          <w:rtl/>
        </w:rPr>
        <w:t>دينار</w:t>
      </w:r>
      <w:r w:rsidR="00EC6AE6" w:rsidRPr="00C2749F">
        <w:rPr>
          <w:rFonts w:ascii="Tahoma" w:hAnsi="Tahoma" w:cs="Traditional Arabic" w:hint="cs"/>
          <w:color w:val="000000"/>
          <w:kern w:val="32"/>
          <w:sz w:val="32"/>
          <w:szCs w:val="32"/>
          <w:rtl/>
        </w:rPr>
        <w:t xml:space="preserve"> </w:t>
      </w:r>
      <w:r w:rsidR="00F13223" w:rsidRPr="00C2749F">
        <w:rPr>
          <w:rFonts w:ascii="Tahoma" w:hAnsi="Tahoma" w:cs="Traditional Arabic" w:hint="cs"/>
          <w:color w:val="000000"/>
          <w:kern w:val="32"/>
          <w:sz w:val="32"/>
          <w:szCs w:val="32"/>
          <w:rtl/>
        </w:rPr>
        <w:t>,</w:t>
      </w:r>
      <w:r w:rsidR="002244C4" w:rsidRPr="00C2749F">
        <w:rPr>
          <w:rFonts w:ascii="Tahoma" w:hAnsi="Tahoma" w:cs="Traditional Arabic" w:hint="cs"/>
          <w:color w:val="000000"/>
          <w:kern w:val="32"/>
          <w:sz w:val="32"/>
          <w:szCs w:val="32"/>
          <w:rtl/>
        </w:rPr>
        <w:t xml:space="preserve"> </w:t>
      </w:r>
      <w:r w:rsidR="00F13223" w:rsidRPr="00C2749F">
        <w:rPr>
          <w:rFonts w:ascii="Tahoma" w:hAnsi="Tahoma" w:cs="Traditional Arabic" w:hint="cs"/>
          <w:color w:val="000000"/>
          <w:kern w:val="32"/>
          <w:sz w:val="32"/>
          <w:szCs w:val="32"/>
          <w:rtl/>
          <w:lang w:bidi="ar-SA"/>
        </w:rPr>
        <w:t>وإسحاق</w:t>
      </w:r>
      <w:r w:rsidRPr="00C2749F">
        <w:rPr>
          <w:rFonts w:ascii="Tahoma" w:hAnsi="Tahoma" w:cs="Traditional Arabic" w:hint="eastAsia"/>
          <w:color w:val="000000"/>
          <w:kern w:val="32"/>
          <w:sz w:val="32"/>
          <w:szCs w:val="32"/>
          <w:rtl/>
          <w:lang w:bidi="ar-SA"/>
        </w:rPr>
        <w:t> </w:t>
      </w:r>
      <w:r w:rsidR="00F13223" w:rsidRPr="00C2749F">
        <w:rPr>
          <w:rFonts w:ascii="Tahoma" w:hAnsi="Tahoma" w:cs="Traditional Arabic" w:hint="cs"/>
          <w:color w:val="000000"/>
          <w:kern w:val="32"/>
          <w:sz w:val="32"/>
          <w:szCs w:val="32"/>
          <w:rtl/>
          <w:lang w:bidi="ar-SA"/>
        </w:rPr>
        <w:t>بن</w:t>
      </w:r>
      <w:r w:rsidRPr="00C2749F">
        <w:rPr>
          <w:rFonts w:ascii="Tahoma" w:hAnsi="Tahoma" w:cs="Traditional Arabic" w:hint="eastAsia"/>
          <w:color w:val="000000"/>
          <w:kern w:val="32"/>
          <w:sz w:val="32"/>
          <w:szCs w:val="32"/>
          <w:rtl/>
          <w:lang w:bidi="ar-SA"/>
        </w:rPr>
        <w:t> </w:t>
      </w:r>
      <w:r w:rsidR="00F13223" w:rsidRPr="00C2749F">
        <w:rPr>
          <w:rFonts w:ascii="Tahoma" w:hAnsi="Tahoma" w:cs="Traditional Arabic" w:hint="cs"/>
          <w:color w:val="000000"/>
          <w:kern w:val="32"/>
          <w:sz w:val="32"/>
          <w:szCs w:val="32"/>
          <w:rtl/>
          <w:lang w:bidi="ar-SA"/>
        </w:rPr>
        <w:t>راهويه</w:t>
      </w:r>
      <w:r w:rsidRPr="00C2749F">
        <w:rPr>
          <w:rFonts w:ascii="Tahoma" w:hAnsi="Tahoma" w:cs="Traditional Arabic" w:hint="eastAsia"/>
          <w:color w:val="000000"/>
          <w:kern w:val="32"/>
          <w:sz w:val="32"/>
          <w:szCs w:val="32"/>
          <w:rtl/>
          <w:lang w:bidi="ar-SA"/>
        </w:rPr>
        <w:t> </w:t>
      </w:r>
      <w:r w:rsidR="00F13223" w:rsidRPr="00C2749F">
        <w:rPr>
          <w:rFonts w:ascii="Tahoma" w:hAnsi="Tahoma" w:cs="Traditional Arabic" w:hint="cs"/>
          <w:color w:val="000000"/>
          <w:kern w:val="32"/>
          <w:sz w:val="32"/>
          <w:szCs w:val="32"/>
          <w:rtl/>
          <w:lang w:bidi="ar-SA"/>
        </w:rPr>
        <w:t>وغيرهم</w:t>
      </w:r>
      <w:r w:rsidR="00EC6AE6" w:rsidRPr="00C2749F">
        <w:rPr>
          <w:rFonts w:ascii="Tahoma" w:hAnsi="Tahoma" w:cs="Traditional Arabic" w:hint="cs"/>
          <w:color w:val="000000"/>
          <w:kern w:val="32"/>
          <w:sz w:val="32"/>
          <w:szCs w:val="32"/>
          <w:rtl/>
          <w:lang w:bidi="ar-SA"/>
        </w:rPr>
        <w:t xml:space="preserve"> </w:t>
      </w:r>
      <w:r w:rsidR="00F13223" w:rsidRPr="00C2749F">
        <w:rPr>
          <w:rFonts w:ascii="Tahoma" w:hAnsi="Tahoma" w:cs="Traditional Arabic" w:hint="cs"/>
          <w:color w:val="000000"/>
          <w:kern w:val="32"/>
          <w:sz w:val="32"/>
          <w:szCs w:val="32"/>
          <w:rtl/>
          <w:lang w:bidi="ar-SA"/>
        </w:rPr>
        <w:t>,</w:t>
      </w:r>
      <w:r w:rsidR="002244C4" w:rsidRPr="00C2749F">
        <w:rPr>
          <w:rFonts w:ascii="Tahoma" w:hAnsi="Tahoma" w:cs="Traditional Arabic" w:hint="cs"/>
          <w:color w:val="000000"/>
          <w:kern w:val="32"/>
          <w:sz w:val="32"/>
          <w:szCs w:val="32"/>
          <w:rtl/>
          <w:lang w:bidi="ar-SA"/>
        </w:rPr>
        <w:t xml:space="preserve"> </w:t>
      </w:r>
      <w:r w:rsidR="00F13223" w:rsidRPr="00C2749F">
        <w:rPr>
          <w:rFonts w:ascii="Tahoma" w:hAnsi="Tahoma" w:cs="Traditional Arabic" w:hint="cs"/>
          <w:color w:val="000000"/>
          <w:kern w:val="32"/>
          <w:sz w:val="32"/>
          <w:szCs w:val="32"/>
          <w:rtl/>
          <w:lang w:bidi="ar-SA"/>
        </w:rPr>
        <w:t>روى</w:t>
      </w:r>
      <w:r w:rsidRPr="00C2749F">
        <w:rPr>
          <w:rFonts w:ascii="Tahoma" w:hAnsi="Tahoma" w:cs="Traditional Arabic" w:hint="eastAsia"/>
          <w:color w:val="000000"/>
          <w:kern w:val="32"/>
          <w:sz w:val="32"/>
          <w:szCs w:val="32"/>
          <w:rtl/>
          <w:lang w:bidi="ar-SA"/>
        </w:rPr>
        <w:t> </w:t>
      </w:r>
      <w:r w:rsidR="00F13223" w:rsidRPr="00C2749F">
        <w:rPr>
          <w:rFonts w:ascii="Tahoma" w:hAnsi="Tahoma" w:cs="Traditional Arabic" w:hint="cs"/>
          <w:color w:val="000000"/>
          <w:kern w:val="32"/>
          <w:sz w:val="32"/>
          <w:szCs w:val="32"/>
          <w:rtl/>
          <w:lang w:bidi="ar-SA"/>
        </w:rPr>
        <w:t>عنه</w:t>
      </w:r>
      <w:r w:rsidR="002244C4" w:rsidRPr="00C2749F">
        <w:rPr>
          <w:rFonts w:ascii="Tahoma" w:hAnsi="Tahoma" w:cs="Traditional Arabic" w:hint="cs"/>
          <w:color w:val="000000"/>
          <w:kern w:val="32"/>
          <w:sz w:val="32"/>
          <w:szCs w:val="32"/>
          <w:rtl/>
          <w:lang w:bidi="ar-SA"/>
        </w:rPr>
        <w:t xml:space="preserve">: </w:t>
      </w:r>
      <w:r w:rsidRPr="00C2749F">
        <w:rPr>
          <w:rFonts w:ascii="Tahoma" w:hAnsi="Tahoma" w:cs="Traditional Arabic" w:hint="eastAsia"/>
          <w:color w:val="000000"/>
          <w:kern w:val="32"/>
          <w:sz w:val="32"/>
          <w:szCs w:val="32"/>
          <w:rtl/>
          <w:lang w:bidi="ar-SA"/>
        </w:rPr>
        <w:t> </w:t>
      </w:r>
      <w:r w:rsidR="00F13223" w:rsidRPr="00C2749F">
        <w:rPr>
          <w:rFonts w:ascii="Tahoma" w:hAnsi="Tahoma" w:cs="Traditional Arabic" w:hint="cs"/>
          <w:color w:val="000000"/>
          <w:kern w:val="32"/>
          <w:sz w:val="32"/>
          <w:szCs w:val="32"/>
          <w:rtl/>
          <w:lang w:bidi="ar-SA"/>
        </w:rPr>
        <w:t>سعيد</w:t>
      </w:r>
      <w:r w:rsidRPr="00C2749F">
        <w:rPr>
          <w:rFonts w:ascii="Tahoma" w:hAnsi="Tahoma" w:cs="Traditional Arabic" w:hint="eastAsia"/>
          <w:color w:val="000000"/>
          <w:kern w:val="32"/>
          <w:sz w:val="32"/>
          <w:szCs w:val="32"/>
          <w:rtl/>
          <w:lang w:bidi="ar-SA"/>
        </w:rPr>
        <w:t> </w:t>
      </w:r>
      <w:r w:rsidR="00F13223" w:rsidRPr="00C2749F">
        <w:rPr>
          <w:rFonts w:ascii="Tahoma" w:hAnsi="Tahoma" w:cs="Traditional Arabic" w:hint="cs"/>
          <w:color w:val="000000"/>
          <w:kern w:val="32"/>
          <w:sz w:val="32"/>
          <w:szCs w:val="32"/>
          <w:rtl/>
          <w:lang w:bidi="ar-SA"/>
        </w:rPr>
        <w:t>بن</w:t>
      </w:r>
      <w:r w:rsidRPr="00C2749F">
        <w:rPr>
          <w:rFonts w:ascii="Tahoma" w:hAnsi="Tahoma" w:cs="Traditional Arabic" w:hint="eastAsia"/>
          <w:color w:val="000000"/>
          <w:kern w:val="32"/>
          <w:sz w:val="32"/>
          <w:szCs w:val="32"/>
          <w:rtl/>
          <w:lang w:bidi="ar-SA"/>
        </w:rPr>
        <w:t> </w:t>
      </w:r>
      <w:r w:rsidR="00F13223" w:rsidRPr="00C2749F">
        <w:rPr>
          <w:rFonts w:ascii="Tahoma" w:hAnsi="Tahoma" w:cs="Traditional Arabic" w:hint="cs"/>
          <w:color w:val="000000"/>
          <w:kern w:val="32"/>
          <w:sz w:val="32"/>
          <w:szCs w:val="32"/>
          <w:rtl/>
          <w:lang w:bidi="ar-SA"/>
        </w:rPr>
        <w:t>عمرو</w:t>
      </w:r>
      <w:r w:rsidRPr="00C2749F">
        <w:rPr>
          <w:rFonts w:ascii="Tahoma" w:hAnsi="Tahoma" w:cs="Traditional Arabic" w:hint="eastAsia"/>
          <w:color w:val="000000"/>
          <w:kern w:val="32"/>
          <w:sz w:val="32"/>
          <w:szCs w:val="32"/>
          <w:rtl/>
          <w:lang w:bidi="ar-SA"/>
        </w:rPr>
        <w:t> </w:t>
      </w:r>
      <w:r w:rsidR="00F13223" w:rsidRPr="00C2749F">
        <w:rPr>
          <w:rFonts w:ascii="Tahoma" w:hAnsi="Tahoma" w:cs="Traditional Arabic" w:hint="cs"/>
          <w:color w:val="000000"/>
          <w:kern w:val="32"/>
          <w:sz w:val="32"/>
          <w:szCs w:val="32"/>
          <w:rtl/>
          <w:lang w:bidi="ar-SA"/>
        </w:rPr>
        <w:t>البرزعي</w:t>
      </w:r>
      <w:r w:rsidRPr="00C2749F">
        <w:rPr>
          <w:rFonts w:ascii="Tahoma" w:hAnsi="Tahoma" w:cs="Traditional Arabic" w:hint="eastAsia"/>
          <w:color w:val="000000"/>
          <w:kern w:val="32"/>
          <w:sz w:val="32"/>
          <w:szCs w:val="32"/>
          <w:rtl/>
          <w:lang w:bidi="ar-SA"/>
        </w:rPr>
        <w:t> </w:t>
      </w:r>
      <w:r w:rsidR="00F13223" w:rsidRPr="00C2749F">
        <w:rPr>
          <w:rFonts w:ascii="Tahoma" w:hAnsi="Tahoma" w:cs="Traditional Arabic" w:hint="cs"/>
          <w:color w:val="000000"/>
          <w:kern w:val="32"/>
          <w:sz w:val="32"/>
          <w:szCs w:val="32"/>
          <w:rtl/>
          <w:lang w:bidi="ar-SA"/>
        </w:rPr>
        <w:t>الحافظ</w:t>
      </w:r>
      <w:r w:rsidR="00EC6AE6" w:rsidRPr="00C2749F">
        <w:rPr>
          <w:rFonts w:ascii="Tahoma" w:hAnsi="Tahoma" w:cs="Traditional Arabic" w:hint="cs"/>
          <w:color w:val="000000"/>
          <w:kern w:val="32"/>
          <w:sz w:val="32"/>
          <w:szCs w:val="32"/>
          <w:rtl/>
          <w:lang w:bidi="ar-SA"/>
        </w:rPr>
        <w:t xml:space="preserve"> </w:t>
      </w:r>
      <w:r w:rsidR="00F13223" w:rsidRPr="00C2749F">
        <w:rPr>
          <w:rFonts w:ascii="Tahoma" w:hAnsi="Tahoma" w:cs="Traditional Arabic" w:hint="cs"/>
          <w:color w:val="000000"/>
          <w:kern w:val="32"/>
          <w:sz w:val="32"/>
          <w:szCs w:val="32"/>
          <w:rtl/>
          <w:lang w:bidi="ar-SA"/>
        </w:rPr>
        <w:t>,</w:t>
      </w:r>
      <w:r w:rsidR="002244C4" w:rsidRPr="00C2749F">
        <w:rPr>
          <w:rFonts w:ascii="Tahoma" w:hAnsi="Tahoma" w:cs="Traditional Arabic" w:hint="cs"/>
          <w:color w:val="000000"/>
          <w:kern w:val="32"/>
          <w:sz w:val="32"/>
          <w:szCs w:val="32"/>
          <w:rtl/>
          <w:lang w:bidi="ar-SA"/>
        </w:rPr>
        <w:t xml:space="preserve"> </w:t>
      </w:r>
      <w:r w:rsidR="00F13223" w:rsidRPr="00C2749F">
        <w:rPr>
          <w:rFonts w:ascii="Tahoma" w:hAnsi="Tahoma" w:cs="Traditional Arabic" w:hint="cs"/>
          <w:color w:val="000000"/>
          <w:kern w:val="32"/>
          <w:sz w:val="32"/>
          <w:szCs w:val="32"/>
          <w:rtl/>
          <w:lang w:bidi="ar-SA"/>
        </w:rPr>
        <w:t>صالح</w:t>
      </w:r>
      <w:r w:rsidRPr="00C2749F">
        <w:rPr>
          <w:rFonts w:ascii="Tahoma" w:hAnsi="Tahoma" w:cs="Traditional Arabic" w:hint="eastAsia"/>
          <w:color w:val="000000"/>
          <w:kern w:val="32"/>
          <w:sz w:val="32"/>
          <w:szCs w:val="32"/>
          <w:rtl/>
          <w:lang w:bidi="ar-SA"/>
        </w:rPr>
        <w:t> </w:t>
      </w:r>
      <w:r w:rsidR="00F13223" w:rsidRPr="00C2749F">
        <w:rPr>
          <w:rFonts w:ascii="Tahoma" w:hAnsi="Tahoma" w:cs="Traditional Arabic" w:hint="cs"/>
          <w:color w:val="000000"/>
          <w:kern w:val="32"/>
          <w:sz w:val="32"/>
          <w:szCs w:val="32"/>
          <w:rtl/>
          <w:lang w:bidi="ar-SA"/>
        </w:rPr>
        <w:t>بن</w:t>
      </w:r>
      <w:r w:rsidRPr="00C2749F">
        <w:rPr>
          <w:rFonts w:ascii="Tahoma" w:hAnsi="Tahoma" w:cs="Traditional Arabic" w:hint="eastAsia"/>
          <w:color w:val="000000"/>
          <w:kern w:val="32"/>
          <w:sz w:val="32"/>
          <w:szCs w:val="32"/>
          <w:rtl/>
          <w:lang w:bidi="ar-SA"/>
        </w:rPr>
        <w:t> </w:t>
      </w:r>
      <w:r w:rsidR="00F13223" w:rsidRPr="00C2749F">
        <w:rPr>
          <w:rFonts w:ascii="Tahoma" w:hAnsi="Tahoma" w:cs="Traditional Arabic" w:hint="cs"/>
          <w:color w:val="000000"/>
          <w:kern w:val="32"/>
          <w:sz w:val="32"/>
          <w:szCs w:val="32"/>
          <w:rtl/>
          <w:lang w:bidi="ar-SA"/>
        </w:rPr>
        <w:t>محمد</w:t>
      </w:r>
      <w:r w:rsidRPr="00C2749F">
        <w:rPr>
          <w:rFonts w:ascii="Tahoma" w:hAnsi="Tahoma" w:cs="Traditional Arabic" w:hint="eastAsia"/>
          <w:color w:val="000000"/>
          <w:kern w:val="32"/>
          <w:sz w:val="32"/>
          <w:szCs w:val="32"/>
          <w:rtl/>
          <w:lang w:bidi="ar-SA"/>
        </w:rPr>
        <w:t> </w:t>
      </w:r>
      <w:r w:rsidR="00F13223" w:rsidRPr="00C2749F">
        <w:rPr>
          <w:rFonts w:ascii="Tahoma" w:hAnsi="Tahoma" w:cs="Traditional Arabic" w:hint="cs"/>
          <w:color w:val="000000"/>
          <w:kern w:val="32"/>
          <w:sz w:val="32"/>
          <w:szCs w:val="32"/>
          <w:rtl/>
          <w:lang w:bidi="ar-SA"/>
        </w:rPr>
        <w:t>البغدادي</w:t>
      </w:r>
      <w:r w:rsidRPr="00C2749F">
        <w:rPr>
          <w:rFonts w:ascii="Tahoma" w:hAnsi="Tahoma" w:cs="Traditional Arabic" w:hint="eastAsia"/>
          <w:color w:val="000000"/>
          <w:kern w:val="32"/>
          <w:sz w:val="32"/>
          <w:szCs w:val="32"/>
          <w:rtl/>
          <w:lang w:bidi="ar-SA"/>
        </w:rPr>
        <w:t> </w:t>
      </w:r>
      <w:r w:rsidR="00F13223" w:rsidRPr="00C2749F">
        <w:rPr>
          <w:rFonts w:ascii="Tahoma" w:hAnsi="Tahoma" w:cs="Traditional Arabic" w:hint="cs"/>
          <w:color w:val="000000"/>
          <w:kern w:val="32"/>
          <w:sz w:val="32"/>
          <w:szCs w:val="32"/>
          <w:rtl/>
          <w:lang w:bidi="ar-SA"/>
        </w:rPr>
        <w:t>الحافظ</w:t>
      </w:r>
      <w:r w:rsidR="00EC6AE6" w:rsidRPr="00C2749F">
        <w:rPr>
          <w:rFonts w:ascii="Tahoma" w:hAnsi="Tahoma" w:cs="Traditional Arabic" w:hint="cs"/>
          <w:color w:val="000000"/>
          <w:kern w:val="32"/>
          <w:sz w:val="32"/>
          <w:szCs w:val="32"/>
          <w:rtl/>
          <w:lang w:bidi="ar-SA"/>
        </w:rPr>
        <w:t xml:space="preserve"> </w:t>
      </w:r>
      <w:r w:rsidR="00F13223" w:rsidRPr="00C2749F">
        <w:rPr>
          <w:rFonts w:ascii="Tahoma" w:hAnsi="Tahoma" w:cs="Traditional Arabic" w:hint="cs"/>
          <w:color w:val="000000"/>
          <w:kern w:val="32"/>
          <w:sz w:val="32"/>
          <w:szCs w:val="32"/>
          <w:rtl/>
          <w:lang w:bidi="ar-SA"/>
        </w:rPr>
        <w:t>,</w:t>
      </w:r>
      <w:r w:rsidR="002244C4" w:rsidRPr="00C2749F">
        <w:rPr>
          <w:rFonts w:ascii="Tahoma" w:hAnsi="Tahoma" w:cs="Traditional Arabic" w:hint="cs"/>
          <w:color w:val="000000"/>
          <w:kern w:val="32"/>
          <w:sz w:val="32"/>
          <w:szCs w:val="32"/>
          <w:rtl/>
          <w:lang w:bidi="ar-SA"/>
        </w:rPr>
        <w:t xml:space="preserve"> </w:t>
      </w:r>
      <w:r w:rsidR="00561CBB" w:rsidRPr="00C2749F">
        <w:rPr>
          <w:rFonts w:ascii="Tahoma" w:hAnsi="Tahoma" w:cs="Traditional Arabic" w:hint="cs"/>
          <w:color w:val="000000"/>
          <w:kern w:val="32"/>
          <w:sz w:val="32"/>
          <w:szCs w:val="32"/>
          <w:rtl/>
          <w:lang w:bidi="ar-SA"/>
        </w:rPr>
        <w:t>وأبو</w:t>
      </w:r>
      <w:r w:rsidRPr="00C2749F">
        <w:rPr>
          <w:rFonts w:ascii="Tahoma" w:hAnsi="Tahoma" w:cs="Traditional Arabic" w:hint="eastAsia"/>
          <w:color w:val="000000"/>
          <w:kern w:val="32"/>
          <w:sz w:val="32"/>
          <w:szCs w:val="32"/>
          <w:rtl/>
          <w:lang w:bidi="ar-SA"/>
        </w:rPr>
        <w:t> </w:t>
      </w:r>
      <w:r w:rsidR="00F13223" w:rsidRPr="00C2749F">
        <w:rPr>
          <w:rFonts w:ascii="Tahoma" w:hAnsi="Tahoma" w:cs="Traditional Arabic" w:hint="cs"/>
          <w:color w:val="000000"/>
          <w:kern w:val="32"/>
          <w:sz w:val="32"/>
          <w:szCs w:val="32"/>
          <w:rtl/>
          <w:lang w:bidi="ar-SA"/>
        </w:rPr>
        <w:t>عوانة</w:t>
      </w:r>
      <w:r w:rsidRPr="00C2749F">
        <w:rPr>
          <w:rFonts w:ascii="Tahoma" w:hAnsi="Tahoma" w:cs="Traditional Arabic" w:hint="eastAsia"/>
          <w:color w:val="000000"/>
          <w:kern w:val="32"/>
          <w:sz w:val="32"/>
          <w:szCs w:val="32"/>
          <w:rtl/>
          <w:lang w:bidi="ar-SA"/>
        </w:rPr>
        <w:t> </w:t>
      </w:r>
      <w:r w:rsidR="00FF6EE2" w:rsidRPr="00C2749F">
        <w:rPr>
          <w:rFonts w:ascii="Tahoma" w:hAnsi="Tahoma" w:cs="Traditional Arabic" w:hint="cs"/>
          <w:color w:val="000000"/>
          <w:kern w:val="32"/>
          <w:sz w:val="32"/>
          <w:szCs w:val="32"/>
          <w:rtl/>
          <w:lang w:bidi="ar-SA"/>
        </w:rPr>
        <w:t>الإ</w:t>
      </w:r>
      <w:r w:rsidR="00F13223" w:rsidRPr="00C2749F">
        <w:rPr>
          <w:rFonts w:ascii="Tahoma" w:hAnsi="Tahoma" w:cs="Traditional Arabic" w:hint="cs"/>
          <w:color w:val="000000"/>
          <w:kern w:val="32"/>
          <w:sz w:val="32"/>
          <w:szCs w:val="32"/>
          <w:rtl/>
          <w:lang w:bidi="ar-SA"/>
        </w:rPr>
        <w:t>سفرايني</w:t>
      </w:r>
      <w:r w:rsidR="00EC6AE6" w:rsidRPr="00C2749F">
        <w:rPr>
          <w:rFonts w:ascii="Tahoma" w:hAnsi="Tahoma" w:cs="Traditional Arabic" w:hint="cs"/>
          <w:color w:val="000000"/>
          <w:kern w:val="32"/>
          <w:sz w:val="32"/>
          <w:szCs w:val="32"/>
          <w:rtl/>
          <w:lang w:bidi="ar-SA"/>
        </w:rPr>
        <w:t xml:space="preserve"> </w:t>
      </w:r>
      <w:r w:rsidR="00F13223" w:rsidRPr="00C2749F">
        <w:rPr>
          <w:rFonts w:ascii="Tahoma" w:hAnsi="Tahoma" w:cs="Traditional Arabic" w:hint="cs"/>
          <w:color w:val="000000"/>
          <w:kern w:val="32"/>
          <w:sz w:val="32"/>
          <w:szCs w:val="32"/>
          <w:rtl/>
          <w:lang w:bidi="ar-SA"/>
        </w:rPr>
        <w:t>,</w:t>
      </w:r>
      <w:r w:rsidR="002244C4" w:rsidRPr="00C2749F">
        <w:rPr>
          <w:rFonts w:ascii="Tahoma" w:hAnsi="Tahoma" w:cs="Traditional Arabic" w:hint="cs"/>
          <w:color w:val="000000"/>
          <w:kern w:val="32"/>
          <w:sz w:val="32"/>
          <w:szCs w:val="32"/>
          <w:rtl/>
          <w:lang w:bidi="ar-SA"/>
        </w:rPr>
        <w:t xml:space="preserve"> </w:t>
      </w:r>
      <w:r w:rsidR="00561CBB" w:rsidRPr="00C2749F">
        <w:rPr>
          <w:rFonts w:ascii="Tahoma" w:hAnsi="Tahoma" w:cs="Traditional Arabic" w:hint="cs"/>
          <w:color w:val="000000"/>
          <w:kern w:val="32"/>
          <w:sz w:val="32"/>
          <w:szCs w:val="32"/>
          <w:rtl/>
          <w:lang w:bidi="ar-SA"/>
        </w:rPr>
        <w:t>صاحب</w:t>
      </w:r>
      <w:r w:rsidRPr="00C2749F">
        <w:rPr>
          <w:rFonts w:ascii="Tahoma" w:hAnsi="Tahoma" w:cs="Traditional Arabic" w:hint="eastAsia"/>
          <w:color w:val="000000"/>
          <w:kern w:val="32"/>
          <w:sz w:val="32"/>
          <w:szCs w:val="32"/>
          <w:rtl/>
          <w:lang w:bidi="ar-SA"/>
        </w:rPr>
        <w:t> </w:t>
      </w:r>
      <w:r w:rsidR="00C3228C" w:rsidRPr="00C2749F">
        <w:rPr>
          <w:rFonts w:ascii="Tahoma" w:hAnsi="Tahoma" w:cs="Traditional Arabic" w:hint="cs"/>
          <w:color w:val="000000"/>
          <w:kern w:val="32"/>
          <w:sz w:val="32"/>
          <w:szCs w:val="32"/>
          <w:rtl/>
          <w:lang w:bidi="ar-SA"/>
        </w:rPr>
        <w:t>التصانيف</w:t>
      </w:r>
      <w:r w:rsidR="00EC6AE6" w:rsidRPr="00C2749F">
        <w:rPr>
          <w:rFonts w:ascii="Tahoma" w:hAnsi="Tahoma" w:cs="Traditional Arabic" w:hint="cs"/>
          <w:color w:val="000000"/>
          <w:kern w:val="32"/>
          <w:sz w:val="32"/>
          <w:szCs w:val="32"/>
          <w:rtl/>
          <w:lang w:bidi="ar-SA"/>
        </w:rPr>
        <w:t xml:space="preserve"> </w:t>
      </w:r>
      <w:r w:rsidR="00561CBB" w:rsidRPr="00C2749F">
        <w:rPr>
          <w:rFonts w:ascii="Tahoma" w:hAnsi="Tahoma" w:cs="Traditional Arabic" w:hint="cs"/>
          <w:color w:val="000000"/>
          <w:kern w:val="32"/>
          <w:sz w:val="32"/>
          <w:szCs w:val="32"/>
          <w:rtl/>
          <w:lang w:bidi="ar-SA"/>
        </w:rPr>
        <w:t>,</w:t>
      </w:r>
      <w:r w:rsidR="002244C4" w:rsidRPr="00C2749F">
        <w:rPr>
          <w:rFonts w:ascii="Tahoma" w:hAnsi="Tahoma" w:cs="Traditional Arabic" w:hint="cs"/>
          <w:color w:val="000000"/>
          <w:kern w:val="32"/>
          <w:sz w:val="32"/>
          <w:szCs w:val="32"/>
          <w:rtl/>
          <w:lang w:bidi="ar-SA"/>
        </w:rPr>
        <w:t xml:space="preserve"> </w:t>
      </w:r>
      <w:r w:rsidR="00561CBB" w:rsidRPr="00C2749F">
        <w:rPr>
          <w:rFonts w:ascii="Tahoma" w:hAnsi="Tahoma" w:cs="Traditional Arabic" w:hint="cs"/>
          <w:color w:val="000000"/>
          <w:kern w:val="32"/>
          <w:sz w:val="32"/>
          <w:szCs w:val="32"/>
          <w:rtl/>
          <w:lang w:bidi="ar-SA"/>
        </w:rPr>
        <w:t>من</w:t>
      </w:r>
      <w:r w:rsidRPr="00C2749F">
        <w:rPr>
          <w:rFonts w:ascii="Tahoma" w:hAnsi="Tahoma" w:cs="Traditional Arabic" w:hint="eastAsia"/>
          <w:color w:val="000000"/>
          <w:kern w:val="32"/>
          <w:sz w:val="32"/>
          <w:szCs w:val="32"/>
          <w:rtl/>
          <w:lang w:bidi="ar-SA"/>
        </w:rPr>
        <w:t> </w:t>
      </w:r>
      <w:r w:rsidR="00561CBB" w:rsidRPr="00C2749F">
        <w:rPr>
          <w:rFonts w:ascii="Tahoma" w:hAnsi="Tahoma" w:cs="Traditional Arabic" w:hint="cs"/>
          <w:color w:val="000000"/>
          <w:kern w:val="32"/>
          <w:sz w:val="32"/>
          <w:szCs w:val="32"/>
          <w:rtl/>
          <w:lang w:bidi="ar-SA"/>
        </w:rPr>
        <w:t>تصانيفه,كتاب</w:t>
      </w:r>
      <w:r w:rsidRPr="00C2749F">
        <w:rPr>
          <w:rFonts w:ascii="Tahoma" w:hAnsi="Tahoma" w:cs="Traditional Arabic" w:hint="eastAsia"/>
          <w:color w:val="000000"/>
          <w:kern w:val="32"/>
          <w:sz w:val="32"/>
          <w:szCs w:val="32"/>
          <w:rtl/>
          <w:lang w:bidi="ar-SA"/>
        </w:rPr>
        <w:t> </w:t>
      </w:r>
      <w:r w:rsidR="00561CBB" w:rsidRPr="00C2749F">
        <w:rPr>
          <w:rFonts w:ascii="Tahoma" w:hAnsi="Tahoma" w:cs="Traditional Arabic" w:hint="cs"/>
          <w:color w:val="000000"/>
          <w:kern w:val="32"/>
          <w:sz w:val="32"/>
          <w:szCs w:val="32"/>
          <w:rtl/>
          <w:lang w:bidi="ar-SA"/>
        </w:rPr>
        <w:t>العلل</w:t>
      </w:r>
      <w:r w:rsidR="00EC6AE6" w:rsidRPr="00C2749F">
        <w:rPr>
          <w:rFonts w:ascii="Tahoma" w:hAnsi="Tahoma" w:cs="Traditional Arabic" w:hint="cs"/>
          <w:color w:val="000000"/>
          <w:kern w:val="32"/>
          <w:sz w:val="32"/>
          <w:szCs w:val="32"/>
          <w:rtl/>
          <w:lang w:bidi="ar-SA"/>
        </w:rPr>
        <w:t xml:space="preserve"> </w:t>
      </w:r>
      <w:r w:rsidR="00561CBB" w:rsidRPr="00C2749F">
        <w:rPr>
          <w:rFonts w:ascii="Tahoma" w:hAnsi="Tahoma" w:cs="Traditional Arabic" w:hint="cs"/>
          <w:color w:val="000000"/>
          <w:kern w:val="32"/>
          <w:sz w:val="32"/>
          <w:szCs w:val="32"/>
          <w:rtl/>
          <w:lang w:bidi="ar-SA"/>
        </w:rPr>
        <w:t>,</w:t>
      </w:r>
      <w:r w:rsidR="002244C4" w:rsidRPr="00C2749F">
        <w:rPr>
          <w:rFonts w:ascii="Tahoma" w:hAnsi="Tahoma" w:cs="Traditional Arabic" w:hint="cs"/>
          <w:color w:val="000000"/>
          <w:kern w:val="32"/>
          <w:sz w:val="32"/>
          <w:szCs w:val="32"/>
          <w:rtl/>
          <w:lang w:bidi="ar-SA"/>
        </w:rPr>
        <w:t xml:space="preserve"> </w:t>
      </w:r>
      <w:r w:rsidR="00561CBB" w:rsidRPr="00C2749F">
        <w:rPr>
          <w:rFonts w:ascii="Tahoma" w:hAnsi="Tahoma" w:cs="Traditional Arabic" w:hint="cs"/>
          <w:color w:val="000000"/>
          <w:kern w:val="32"/>
          <w:sz w:val="32"/>
          <w:szCs w:val="32"/>
          <w:rtl/>
          <w:lang w:bidi="ar-SA"/>
        </w:rPr>
        <w:t>وسؤالاته</w:t>
      </w:r>
      <w:r w:rsidRPr="00C2749F">
        <w:rPr>
          <w:rFonts w:ascii="Tahoma" w:hAnsi="Tahoma" w:cs="Traditional Arabic" w:hint="eastAsia"/>
          <w:color w:val="000000"/>
          <w:kern w:val="32"/>
          <w:sz w:val="32"/>
          <w:szCs w:val="32"/>
          <w:rtl/>
          <w:lang w:bidi="ar-SA"/>
        </w:rPr>
        <w:t> </w:t>
      </w:r>
      <w:r w:rsidR="00FF6EE2" w:rsidRPr="00C2749F">
        <w:rPr>
          <w:rFonts w:ascii="Tahoma" w:hAnsi="Tahoma" w:cs="Traditional Arabic" w:hint="cs"/>
          <w:color w:val="000000"/>
          <w:kern w:val="32"/>
          <w:sz w:val="32"/>
          <w:szCs w:val="32"/>
          <w:rtl/>
          <w:lang w:bidi="ar-SA"/>
        </w:rPr>
        <w:t>لأ</w:t>
      </w:r>
      <w:r w:rsidR="00561CBB" w:rsidRPr="00C2749F">
        <w:rPr>
          <w:rFonts w:ascii="Tahoma" w:hAnsi="Tahoma" w:cs="Traditional Arabic" w:hint="cs"/>
          <w:color w:val="000000"/>
          <w:kern w:val="32"/>
          <w:sz w:val="32"/>
          <w:szCs w:val="32"/>
          <w:rtl/>
          <w:lang w:bidi="ar-SA"/>
        </w:rPr>
        <w:t>حمد</w:t>
      </w:r>
      <w:r w:rsidRPr="00C2749F">
        <w:rPr>
          <w:rFonts w:ascii="Tahoma" w:hAnsi="Tahoma" w:cs="Traditional Arabic" w:hint="eastAsia"/>
          <w:color w:val="000000"/>
          <w:kern w:val="32"/>
          <w:sz w:val="32"/>
          <w:szCs w:val="32"/>
          <w:rtl/>
          <w:lang w:bidi="ar-SA"/>
        </w:rPr>
        <w:t> </w:t>
      </w:r>
      <w:r w:rsidR="00561CBB" w:rsidRPr="00C2749F">
        <w:rPr>
          <w:rFonts w:ascii="Tahoma" w:hAnsi="Tahoma" w:cs="Traditional Arabic" w:hint="cs"/>
          <w:color w:val="000000"/>
          <w:kern w:val="32"/>
          <w:sz w:val="32"/>
          <w:szCs w:val="32"/>
          <w:rtl/>
          <w:lang w:bidi="ar-SA"/>
        </w:rPr>
        <w:t>بن</w:t>
      </w:r>
      <w:r w:rsidRPr="00C2749F">
        <w:rPr>
          <w:rFonts w:ascii="Tahoma" w:hAnsi="Tahoma" w:cs="Traditional Arabic" w:hint="eastAsia"/>
          <w:color w:val="000000"/>
          <w:kern w:val="32"/>
          <w:sz w:val="32"/>
          <w:szCs w:val="32"/>
          <w:rtl/>
          <w:lang w:bidi="ar-SA"/>
        </w:rPr>
        <w:t> </w:t>
      </w:r>
      <w:r w:rsidR="00561CBB" w:rsidRPr="00C2749F">
        <w:rPr>
          <w:rFonts w:ascii="Tahoma" w:hAnsi="Tahoma" w:cs="Traditional Arabic" w:hint="cs"/>
          <w:color w:val="000000"/>
          <w:kern w:val="32"/>
          <w:sz w:val="32"/>
          <w:szCs w:val="32"/>
          <w:rtl/>
          <w:lang w:bidi="ar-SA"/>
        </w:rPr>
        <w:t>حنبل</w:t>
      </w:r>
      <w:r w:rsidR="00EC6AE6" w:rsidRPr="00C2749F">
        <w:rPr>
          <w:rFonts w:ascii="Tahoma" w:hAnsi="Tahoma" w:cs="Traditional Arabic" w:hint="cs"/>
          <w:color w:val="000000"/>
          <w:kern w:val="32"/>
          <w:sz w:val="32"/>
          <w:szCs w:val="32"/>
          <w:rtl/>
          <w:lang w:bidi="ar-SA"/>
        </w:rPr>
        <w:t xml:space="preserve"> </w:t>
      </w:r>
      <w:r w:rsidR="00561CBB" w:rsidRPr="00C2749F">
        <w:rPr>
          <w:rFonts w:ascii="Tahoma" w:hAnsi="Tahoma" w:cs="Traditional Arabic" w:hint="cs"/>
          <w:color w:val="000000"/>
          <w:kern w:val="32"/>
          <w:sz w:val="32"/>
          <w:szCs w:val="32"/>
          <w:rtl/>
          <w:lang w:bidi="ar-SA"/>
        </w:rPr>
        <w:t>,</w:t>
      </w:r>
      <w:r w:rsidR="002244C4" w:rsidRPr="00C2749F">
        <w:rPr>
          <w:rFonts w:ascii="Tahoma" w:hAnsi="Tahoma" w:cs="Traditional Arabic" w:hint="cs"/>
          <w:color w:val="000000"/>
          <w:kern w:val="32"/>
          <w:sz w:val="32"/>
          <w:szCs w:val="32"/>
          <w:rtl/>
          <w:lang w:bidi="ar-SA"/>
        </w:rPr>
        <w:t xml:space="preserve"> </w:t>
      </w:r>
      <w:r w:rsidR="00561CBB" w:rsidRPr="00C2749F">
        <w:rPr>
          <w:rFonts w:ascii="Tahoma" w:hAnsi="Tahoma" w:cs="Traditional Arabic" w:hint="cs"/>
          <w:color w:val="000000"/>
          <w:kern w:val="32"/>
          <w:sz w:val="32"/>
          <w:szCs w:val="32"/>
          <w:rtl/>
          <w:lang w:bidi="ar-SA"/>
        </w:rPr>
        <w:t>كتاب</w:t>
      </w:r>
      <w:r w:rsidRPr="00C2749F">
        <w:rPr>
          <w:rFonts w:ascii="Tahoma" w:hAnsi="Tahoma" w:cs="Traditional Arabic" w:hint="eastAsia"/>
          <w:color w:val="000000"/>
          <w:kern w:val="32"/>
          <w:sz w:val="32"/>
          <w:szCs w:val="32"/>
          <w:rtl/>
          <w:lang w:bidi="ar-SA"/>
        </w:rPr>
        <w:t> </w:t>
      </w:r>
      <w:r w:rsidR="00561CBB" w:rsidRPr="00C2749F">
        <w:rPr>
          <w:rFonts w:ascii="Tahoma" w:hAnsi="Tahoma" w:cs="Traditional Arabic" w:hint="cs"/>
          <w:color w:val="000000"/>
          <w:kern w:val="32"/>
          <w:sz w:val="32"/>
          <w:szCs w:val="32"/>
          <w:rtl/>
          <w:lang w:bidi="ar-SA"/>
        </w:rPr>
        <w:t>الأسماء</w:t>
      </w:r>
      <w:r w:rsidR="002244C4" w:rsidRPr="00C2749F">
        <w:rPr>
          <w:rFonts w:ascii="Tahoma" w:hAnsi="Tahoma" w:cs="Traditional Arabic" w:hint="cs"/>
          <w:color w:val="000000"/>
          <w:kern w:val="32"/>
          <w:sz w:val="32"/>
          <w:szCs w:val="32"/>
          <w:rtl/>
          <w:lang w:bidi="ar-SA"/>
        </w:rPr>
        <w:t xml:space="preserve"> </w:t>
      </w:r>
      <w:r w:rsidRPr="00C2749F">
        <w:rPr>
          <w:rFonts w:ascii="Tahoma" w:hAnsi="Tahoma" w:cs="Traditional Arabic" w:hint="eastAsia"/>
          <w:color w:val="000000"/>
          <w:kern w:val="32"/>
          <w:sz w:val="32"/>
          <w:szCs w:val="32"/>
          <w:rtl/>
          <w:lang w:bidi="ar-SA"/>
        </w:rPr>
        <w:t> </w:t>
      </w:r>
      <w:r w:rsidR="00561CBB" w:rsidRPr="00C2749F">
        <w:rPr>
          <w:rFonts w:ascii="Tahoma" w:hAnsi="Tahoma" w:cs="Traditional Arabic" w:hint="cs"/>
          <w:color w:val="000000"/>
          <w:kern w:val="32"/>
          <w:sz w:val="32"/>
          <w:szCs w:val="32"/>
          <w:rtl/>
          <w:lang w:bidi="ar-SA"/>
        </w:rPr>
        <w:t>والكنى,</w:t>
      </w:r>
      <w:r w:rsidR="002244C4" w:rsidRPr="00C2749F">
        <w:rPr>
          <w:rFonts w:ascii="Tahoma" w:hAnsi="Tahoma" w:cs="Traditional Arabic" w:hint="cs"/>
          <w:color w:val="000000"/>
          <w:kern w:val="32"/>
          <w:sz w:val="32"/>
          <w:szCs w:val="32"/>
          <w:rtl/>
          <w:lang w:bidi="ar-SA"/>
        </w:rPr>
        <w:t xml:space="preserve"> </w:t>
      </w:r>
      <w:r w:rsidR="00561CBB" w:rsidRPr="00C2749F">
        <w:rPr>
          <w:rFonts w:ascii="Tahoma" w:hAnsi="Tahoma" w:cs="Traditional Arabic" w:hint="cs"/>
          <w:color w:val="000000"/>
          <w:kern w:val="32"/>
          <w:sz w:val="32"/>
          <w:szCs w:val="32"/>
          <w:rtl/>
          <w:lang w:bidi="ar-SA"/>
        </w:rPr>
        <w:t>توفي</w:t>
      </w:r>
      <w:r w:rsidRPr="00C2749F">
        <w:rPr>
          <w:rFonts w:ascii="Tahoma" w:hAnsi="Tahoma" w:cs="Traditional Arabic" w:hint="eastAsia"/>
          <w:color w:val="000000"/>
          <w:kern w:val="32"/>
          <w:sz w:val="32"/>
          <w:szCs w:val="32"/>
          <w:rtl/>
          <w:lang w:bidi="ar-SA"/>
        </w:rPr>
        <w:t> </w:t>
      </w:r>
      <w:r w:rsidR="00561CBB" w:rsidRPr="00C2749F">
        <w:rPr>
          <w:rFonts w:ascii="Tahoma" w:hAnsi="Tahoma" w:cs="Traditional Arabic" w:hint="cs"/>
          <w:color w:val="000000"/>
          <w:kern w:val="32"/>
          <w:sz w:val="32"/>
          <w:szCs w:val="32"/>
          <w:rtl/>
          <w:lang w:bidi="ar-SA"/>
        </w:rPr>
        <w:t>سنة</w:t>
      </w:r>
      <w:r w:rsidR="00C3228C" w:rsidRPr="00C2749F">
        <w:rPr>
          <w:rFonts w:ascii="Tahoma" w:hAnsi="Tahoma" w:cs="Traditional Arabic" w:hint="cs"/>
          <w:color w:val="000000"/>
          <w:kern w:val="32"/>
          <w:sz w:val="32"/>
          <w:szCs w:val="32"/>
          <w:rtl/>
          <w:lang w:bidi="ar-SA"/>
        </w:rPr>
        <w:t>(161هـ).</w:t>
      </w:r>
      <w:r w:rsidRPr="00C2749F">
        <w:rPr>
          <w:rFonts w:ascii="Tahoma" w:hAnsi="Tahoma" w:cs="Traditional Arabic" w:hint="eastAsia"/>
          <w:color w:val="000000"/>
          <w:kern w:val="32"/>
          <w:sz w:val="32"/>
          <w:szCs w:val="32"/>
          <w:rtl/>
          <w:lang w:bidi="ar-SA"/>
        </w:rPr>
        <w:t> </w:t>
      </w:r>
      <w:r w:rsidR="00561CBB" w:rsidRPr="00C2749F">
        <w:rPr>
          <w:rFonts w:ascii="Tahoma" w:hAnsi="Tahoma" w:cs="Traditional Arabic" w:hint="cs"/>
          <w:color w:val="000000"/>
          <w:kern w:val="32"/>
          <w:sz w:val="32"/>
          <w:szCs w:val="32"/>
          <w:rtl/>
          <w:lang w:bidi="ar-SA"/>
        </w:rPr>
        <w:t>انظر ترجمته في:</w:t>
      </w:r>
      <w:r w:rsidR="002244C4" w:rsidRPr="00C2749F">
        <w:rPr>
          <w:rFonts w:ascii="Tahoma" w:hAnsi="Tahoma" w:cs="Traditional Arabic" w:hint="cs"/>
          <w:color w:val="000000"/>
          <w:kern w:val="32"/>
          <w:sz w:val="32"/>
          <w:szCs w:val="32"/>
          <w:rtl/>
          <w:lang w:bidi="ar-SA"/>
        </w:rPr>
        <w:t xml:space="preserve"> </w:t>
      </w:r>
      <w:r w:rsidR="00561CBB" w:rsidRPr="00C2749F">
        <w:rPr>
          <w:rFonts w:ascii="Tahoma" w:hAnsi="Tahoma" w:cs="Traditional Arabic" w:hint="cs"/>
          <w:color w:val="000000"/>
          <w:kern w:val="32"/>
          <w:sz w:val="32"/>
          <w:szCs w:val="32"/>
          <w:rtl/>
          <w:lang w:bidi="ar-SA"/>
        </w:rPr>
        <w:t>تهذيب الكمال(27/499)</w:t>
      </w:r>
      <w:r w:rsidR="002244C4" w:rsidRPr="00C2749F">
        <w:rPr>
          <w:rFonts w:ascii="Tahoma" w:hAnsi="Tahoma" w:cs="Traditional Arabic" w:hint="cs"/>
          <w:color w:val="000000"/>
          <w:kern w:val="32"/>
          <w:sz w:val="32"/>
          <w:szCs w:val="32"/>
          <w:rtl/>
          <w:lang w:bidi="ar-SA"/>
        </w:rPr>
        <w:t xml:space="preserve"> </w:t>
      </w:r>
      <w:r w:rsidR="00561CBB" w:rsidRPr="00C2749F">
        <w:rPr>
          <w:rFonts w:ascii="Tahoma" w:hAnsi="Tahoma" w:cs="Traditional Arabic" w:hint="cs"/>
          <w:color w:val="000000"/>
          <w:kern w:val="32"/>
          <w:sz w:val="32"/>
          <w:szCs w:val="32"/>
          <w:rtl/>
          <w:lang w:bidi="ar-SA"/>
        </w:rPr>
        <w:t>رقم الترجمة</w:t>
      </w:r>
      <w:r w:rsidR="002244C4" w:rsidRPr="00C2749F">
        <w:rPr>
          <w:rFonts w:ascii="Tahoma" w:hAnsi="Tahoma" w:cs="Traditional Arabic" w:hint="cs"/>
          <w:color w:val="000000"/>
          <w:kern w:val="32"/>
          <w:sz w:val="32"/>
          <w:szCs w:val="32"/>
          <w:rtl/>
          <w:lang w:bidi="ar-SA"/>
        </w:rPr>
        <w:t xml:space="preserve"> </w:t>
      </w:r>
      <w:r w:rsidR="00561CBB" w:rsidRPr="00C2749F">
        <w:rPr>
          <w:rFonts w:ascii="Tahoma" w:hAnsi="Tahoma" w:cs="Traditional Arabic" w:hint="cs"/>
          <w:color w:val="000000"/>
          <w:kern w:val="32"/>
          <w:sz w:val="32"/>
          <w:szCs w:val="32"/>
          <w:rtl/>
          <w:lang w:bidi="ar-SA"/>
        </w:rPr>
        <w:t>(5923),</w:t>
      </w:r>
      <w:r w:rsidR="002244C4" w:rsidRPr="00C2749F">
        <w:rPr>
          <w:rFonts w:ascii="Tahoma" w:hAnsi="Tahoma" w:cs="Traditional Arabic" w:hint="cs"/>
          <w:color w:val="000000"/>
          <w:kern w:val="32"/>
          <w:sz w:val="32"/>
          <w:szCs w:val="32"/>
          <w:rtl/>
          <w:lang w:bidi="ar-SA"/>
        </w:rPr>
        <w:t xml:space="preserve"> </w:t>
      </w:r>
      <w:r w:rsidR="00561CBB" w:rsidRPr="00C2749F">
        <w:rPr>
          <w:rFonts w:ascii="Tahoma" w:hAnsi="Tahoma" w:cs="Traditional Arabic" w:hint="cs"/>
          <w:color w:val="000000"/>
          <w:kern w:val="32"/>
          <w:sz w:val="32"/>
          <w:szCs w:val="32"/>
          <w:rtl/>
          <w:lang w:bidi="ar-SA"/>
        </w:rPr>
        <w:t>تذكرة الحفاظ(2/125)</w:t>
      </w:r>
      <w:r w:rsidR="002244C4" w:rsidRPr="00C2749F">
        <w:rPr>
          <w:rFonts w:ascii="Tahoma" w:hAnsi="Tahoma" w:cs="Traditional Arabic" w:hint="cs"/>
          <w:color w:val="000000"/>
          <w:kern w:val="32"/>
          <w:sz w:val="32"/>
          <w:szCs w:val="32"/>
          <w:rtl/>
          <w:lang w:bidi="ar-SA"/>
        </w:rPr>
        <w:t xml:space="preserve"> </w:t>
      </w:r>
      <w:r w:rsidR="00561CBB" w:rsidRPr="00C2749F">
        <w:rPr>
          <w:rFonts w:ascii="Tahoma" w:hAnsi="Tahoma" w:cs="Traditional Arabic" w:hint="cs"/>
          <w:color w:val="000000"/>
          <w:kern w:val="32"/>
          <w:sz w:val="32"/>
          <w:szCs w:val="32"/>
          <w:rtl/>
          <w:lang w:bidi="ar-SA"/>
        </w:rPr>
        <w:t>رقم الترجمة(613).</w:t>
      </w:r>
    </w:p>
  </w:footnote>
  <w:footnote w:id="12">
    <w:p w:rsidR="00930159" w:rsidRPr="00D73CB4" w:rsidRDefault="00930159" w:rsidP="00C9665E">
      <w:pPr>
        <w:pStyle w:val="a3"/>
        <w:widowControl w:val="0"/>
        <w:spacing w:before="120"/>
        <w:ind w:left="454" w:hanging="454"/>
        <w:contextualSpacing/>
        <w:jc w:val="both"/>
        <w:rPr>
          <w:rFonts w:ascii="Tahoma" w:hAnsi="Tahoma" w:cs="Traditional Arabic"/>
          <w:color w:val="000000"/>
          <w:sz w:val="32"/>
          <w:szCs w:val="32"/>
          <w:lang w:bidi="ar-SA"/>
        </w:rPr>
      </w:pPr>
      <w:r w:rsidRPr="00D73CB4">
        <w:rPr>
          <w:rFonts w:ascii="Tahoma" w:hAnsi="Tahoma" w:cs="Traditional Arabic"/>
          <w:color w:val="000000"/>
          <w:sz w:val="32"/>
          <w:szCs w:val="32"/>
          <w:rtl/>
        </w:rPr>
        <w:t>(</w:t>
      </w:r>
      <w:r w:rsidRPr="00D73CB4">
        <w:rPr>
          <w:rStyle w:val="a4"/>
          <w:rFonts w:ascii="Tahoma" w:hAnsi="Tahoma" w:cs="Traditional Arabic"/>
          <w:color w:val="000000"/>
          <w:sz w:val="32"/>
          <w:szCs w:val="32"/>
          <w:vertAlign w:val="baseline"/>
        </w:rPr>
        <w:footnoteRef/>
      </w:r>
      <w:r w:rsidRPr="00D73CB4">
        <w:rPr>
          <w:rFonts w:ascii="Tahoma" w:hAnsi="Tahoma" w:cs="Traditional Arabic"/>
          <w:color w:val="000000"/>
          <w:sz w:val="32"/>
          <w:szCs w:val="32"/>
          <w:rtl/>
        </w:rPr>
        <w:t xml:space="preserve">) </w:t>
      </w:r>
      <w:r w:rsidR="002B657D" w:rsidRPr="00D73CB4">
        <w:rPr>
          <w:rFonts w:ascii="Tahoma" w:hAnsi="Tahoma" w:cs="Traditional Arabic" w:hint="cs"/>
          <w:color w:val="000000"/>
          <w:sz w:val="32"/>
          <w:szCs w:val="32"/>
          <w:rtl/>
        </w:rPr>
        <w:t>أبو</w:t>
      </w:r>
      <w:r w:rsidR="00A468FE" w:rsidRPr="00D73CB4">
        <w:rPr>
          <w:rFonts w:ascii="Tahoma" w:hAnsi="Tahoma" w:cs="Traditional Arabic" w:hint="eastAsia"/>
          <w:color w:val="000000"/>
          <w:sz w:val="32"/>
          <w:szCs w:val="32"/>
          <w:rtl/>
        </w:rPr>
        <w:t> </w:t>
      </w:r>
      <w:r w:rsidR="0051140D" w:rsidRPr="00D73CB4">
        <w:rPr>
          <w:rFonts w:ascii="Tahoma" w:hAnsi="Tahoma" w:cs="Traditional Arabic" w:hint="cs"/>
          <w:color w:val="000000"/>
          <w:sz w:val="32"/>
          <w:szCs w:val="32"/>
          <w:rtl/>
        </w:rPr>
        <w:t xml:space="preserve">عوانة </w:t>
      </w:r>
      <w:r w:rsidRPr="00D73CB4">
        <w:rPr>
          <w:rFonts w:ascii="Tahoma" w:hAnsi="Tahoma" w:cs="Traditional Arabic" w:hint="cs"/>
          <w:color w:val="000000"/>
          <w:sz w:val="32"/>
          <w:szCs w:val="32"/>
          <w:rtl/>
        </w:rPr>
        <w:t>الوضاح</w:t>
      </w:r>
      <w:r w:rsidR="00A468FE" w:rsidRPr="00D73CB4">
        <w:rPr>
          <w:rFonts w:ascii="Tahoma" w:hAnsi="Tahoma" w:cs="Traditional Arabic" w:hint="eastAsia"/>
          <w:color w:val="000000"/>
          <w:sz w:val="32"/>
          <w:szCs w:val="32"/>
          <w:rtl/>
        </w:rPr>
        <w:t> </w:t>
      </w:r>
      <w:r w:rsidRPr="00D73CB4">
        <w:rPr>
          <w:rFonts w:ascii="Tahoma" w:hAnsi="Tahoma" w:cs="Traditional Arabic" w:hint="cs"/>
          <w:color w:val="000000"/>
          <w:sz w:val="32"/>
          <w:szCs w:val="32"/>
          <w:rtl/>
        </w:rPr>
        <w:t>بن</w:t>
      </w:r>
      <w:r w:rsidR="00A468FE" w:rsidRPr="00D73CB4">
        <w:rPr>
          <w:rFonts w:ascii="Tahoma" w:hAnsi="Tahoma" w:cs="Traditional Arabic" w:hint="eastAsia"/>
          <w:color w:val="000000"/>
          <w:sz w:val="32"/>
          <w:szCs w:val="32"/>
          <w:rtl/>
        </w:rPr>
        <w:t> </w:t>
      </w:r>
      <w:r w:rsidRPr="00D73CB4">
        <w:rPr>
          <w:rFonts w:ascii="Tahoma" w:hAnsi="Tahoma" w:cs="Traditional Arabic" w:hint="cs"/>
          <w:color w:val="000000"/>
          <w:sz w:val="32"/>
          <w:szCs w:val="32"/>
          <w:rtl/>
        </w:rPr>
        <w:t>عبد</w:t>
      </w:r>
      <w:r w:rsidR="00A468FE" w:rsidRPr="00D73CB4">
        <w:rPr>
          <w:rFonts w:ascii="Tahoma" w:hAnsi="Tahoma" w:cs="Traditional Arabic" w:hint="eastAsia"/>
          <w:color w:val="000000"/>
          <w:sz w:val="32"/>
          <w:szCs w:val="32"/>
          <w:rtl/>
        </w:rPr>
        <w:t> </w:t>
      </w:r>
      <w:r w:rsidRPr="00D73CB4">
        <w:rPr>
          <w:rFonts w:ascii="Tahoma" w:hAnsi="Tahoma" w:cs="Traditional Arabic" w:hint="cs"/>
          <w:color w:val="000000"/>
          <w:sz w:val="32"/>
          <w:szCs w:val="32"/>
          <w:rtl/>
        </w:rPr>
        <w:t>الله</w:t>
      </w:r>
      <w:r w:rsidR="00A468FE" w:rsidRPr="00D73CB4">
        <w:rPr>
          <w:rFonts w:ascii="Tahoma" w:hAnsi="Tahoma" w:cs="Traditional Arabic" w:hint="eastAsia"/>
          <w:color w:val="000000"/>
          <w:sz w:val="32"/>
          <w:szCs w:val="32"/>
          <w:rtl/>
        </w:rPr>
        <w:t> </w:t>
      </w:r>
      <w:r w:rsidRPr="00D73CB4">
        <w:rPr>
          <w:rFonts w:ascii="Tahoma" w:hAnsi="Tahoma" w:cs="Traditional Arabic" w:hint="cs"/>
          <w:color w:val="000000"/>
          <w:sz w:val="32"/>
          <w:szCs w:val="32"/>
          <w:rtl/>
        </w:rPr>
        <w:t>اليشكري,</w:t>
      </w:r>
      <w:r w:rsidR="002244C4" w:rsidRPr="00D73CB4">
        <w:rPr>
          <w:rFonts w:ascii="Tahoma" w:hAnsi="Tahoma" w:cs="Traditional Arabic" w:hint="cs"/>
          <w:color w:val="000000"/>
          <w:sz w:val="32"/>
          <w:szCs w:val="32"/>
          <w:rtl/>
        </w:rPr>
        <w:t xml:space="preserve"> </w:t>
      </w:r>
      <w:r w:rsidRPr="00D73CB4">
        <w:rPr>
          <w:rFonts w:ascii="Tahoma" w:hAnsi="Tahoma" w:cs="Traditional Arabic" w:hint="cs"/>
          <w:color w:val="000000"/>
          <w:sz w:val="32"/>
          <w:szCs w:val="32"/>
          <w:rtl/>
        </w:rPr>
        <w:t>الواسطي</w:t>
      </w:r>
      <w:r w:rsidR="00A468FE" w:rsidRPr="00D73CB4">
        <w:rPr>
          <w:rFonts w:ascii="Tahoma" w:hAnsi="Tahoma" w:cs="Traditional Arabic" w:hint="eastAsia"/>
          <w:color w:val="000000"/>
          <w:sz w:val="32"/>
          <w:szCs w:val="32"/>
          <w:rtl/>
        </w:rPr>
        <w:t> </w:t>
      </w:r>
      <w:r w:rsidRPr="00D73CB4">
        <w:rPr>
          <w:rFonts w:ascii="Tahoma" w:hAnsi="Tahoma" w:cs="Traditional Arabic" w:hint="cs"/>
          <w:color w:val="000000"/>
          <w:sz w:val="32"/>
          <w:szCs w:val="32"/>
          <w:rtl/>
        </w:rPr>
        <w:t>البزار,</w:t>
      </w:r>
      <w:r w:rsidR="002244C4" w:rsidRPr="00D73CB4">
        <w:rPr>
          <w:rFonts w:ascii="Tahoma" w:hAnsi="Tahoma" w:cs="Traditional Arabic" w:hint="cs"/>
          <w:color w:val="000000"/>
          <w:sz w:val="32"/>
          <w:szCs w:val="32"/>
          <w:rtl/>
        </w:rPr>
        <w:t xml:space="preserve"> </w:t>
      </w:r>
      <w:r w:rsidRPr="00D73CB4">
        <w:rPr>
          <w:rFonts w:ascii="Tahoma" w:hAnsi="Tahoma" w:cs="Traditional Arabic" w:hint="cs"/>
          <w:color w:val="000000"/>
          <w:sz w:val="32"/>
          <w:szCs w:val="32"/>
          <w:rtl/>
        </w:rPr>
        <w:t>مولى</w:t>
      </w:r>
      <w:r w:rsidR="00A468FE" w:rsidRPr="00D73CB4">
        <w:rPr>
          <w:rFonts w:ascii="Tahoma" w:hAnsi="Tahoma" w:cs="Traditional Arabic" w:hint="eastAsia"/>
          <w:color w:val="000000"/>
          <w:sz w:val="32"/>
          <w:szCs w:val="32"/>
          <w:rtl/>
        </w:rPr>
        <w:t> </w:t>
      </w:r>
      <w:r w:rsidRPr="00D73CB4">
        <w:rPr>
          <w:rFonts w:ascii="Tahoma" w:hAnsi="Tahoma" w:cs="Traditional Arabic" w:hint="cs"/>
          <w:color w:val="000000"/>
          <w:sz w:val="32"/>
          <w:szCs w:val="32"/>
          <w:rtl/>
        </w:rPr>
        <w:t>يزيد</w:t>
      </w:r>
      <w:r w:rsidR="00A468FE" w:rsidRPr="00D73CB4">
        <w:rPr>
          <w:rFonts w:ascii="Tahoma" w:hAnsi="Tahoma" w:cs="Traditional Arabic" w:hint="eastAsia"/>
          <w:color w:val="000000"/>
          <w:sz w:val="32"/>
          <w:szCs w:val="32"/>
          <w:rtl/>
        </w:rPr>
        <w:t> </w:t>
      </w:r>
      <w:r w:rsidRPr="00D73CB4">
        <w:rPr>
          <w:rFonts w:ascii="Tahoma" w:hAnsi="Tahoma" w:cs="Traditional Arabic" w:hint="cs"/>
          <w:color w:val="000000"/>
          <w:sz w:val="32"/>
          <w:szCs w:val="32"/>
          <w:rtl/>
        </w:rPr>
        <w:t>بن</w:t>
      </w:r>
      <w:r w:rsidR="00A468FE" w:rsidRPr="00D73CB4">
        <w:rPr>
          <w:rFonts w:ascii="Tahoma" w:hAnsi="Tahoma" w:cs="Traditional Arabic" w:hint="eastAsia"/>
          <w:color w:val="000000"/>
          <w:sz w:val="32"/>
          <w:szCs w:val="32"/>
          <w:rtl/>
        </w:rPr>
        <w:t> </w:t>
      </w:r>
      <w:r w:rsidRPr="00D73CB4">
        <w:rPr>
          <w:rFonts w:ascii="Tahoma" w:hAnsi="Tahoma" w:cs="Traditional Arabic" w:hint="cs"/>
          <w:color w:val="000000"/>
          <w:sz w:val="32"/>
          <w:szCs w:val="32"/>
          <w:rtl/>
        </w:rPr>
        <w:t>عطاء</w:t>
      </w:r>
      <w:r w:rsidR="002244C4" w:rsidRPr="00D73CB4">
        <w:rPr>
          <w:rFonts w:ascii="Tahoma" w:hAnsi="Tahoma" w:cs="Traditional Arabic" w:hint="cs"/>
          <w:color w:val="000000"/>
          <w:sz w:val="32"/>
          <w:szCs w:val="32"/>
          <w:rtl/>
        </w:rPr>
        <w:t xml:space="preserve"> </w:t>
      </w:r>
      <w:r w:rsidR="00A468FE" w:rsidRPr="00D73CB4">
        <w:rPr>
          <w:rFonts w:ascii="Tahoma" w:hAnsi="Tahoma" w:cs="Traditional Arabic" w:hint="eastAsia"/>
          <w:color w:val="000000"/>
          <w:sz w:val="32"/>
          <w:szCs w:val="32"/>
          <w:rtl/>
        </w:rPr>
        <w:t> </w:t>
      </w:r>
      <w:r w:rsidRPr="00D73CB4">
        <w:rPr>
          <w:rFonts w:ascii="Tahoma" w:hAnsi="Tahoma" w:cs="Traditional Arabic" w:hint="cs"/>
          <w:color w:val="000000"/>
          <w:sz w:val="32"/>
          <w:szCs w:val="32"/>
          <w:rtl/>
        </w:rPr>
        <w:t>بن</w:t>
      </w:r>
      <w:r w:rsidR="00A468FE" w:rsidRPr="00D73CB4">
        <w:rPr>
          <w:rFonts w:ascii="Tahoma" w:hAnsi="Tahoma" w:cs="Traditional Arabic" w:hint="eastAsia"/>
          <w:color w:val="000000"/>
          <w:sz w:val="32"/>
          <w:szCs w:val="32"/>
          <w:rtl/>
        </w:rPr>
        <w:t> </w:t>
      </w:r>
      <w:r w:rsidRPr="00D73CB4">
        <w:rPr>
          <w:rFonts w:ascii="Tahoma" w:hAnsi="Tahoma" w:cs="Traditional Arabic" w:hint="cs"/>
          <w:color w:val="000000"/>
          <w:sz w:val="32"/>
          <w:szCs w:val="32"/>
          <w:rtl/>
        </w:rPr>
        <w:t>يزيد</w:t>
      </w:r>
      <w:r w:rsidR="002244C4" w:rsidRPr="00D73CB4">
        <w:rPr>
          <w:rFonts w:ascii="Tahoma" w:hAnsi="Tahoma" w:cs="Traditional Arabic" w:hint="cs"/>
          <w:color w:val="000000"/>
          <w:sz w:val="32"/>
          <w:szCs w:val="32"/>
          <w:rtl/>
        </w:rPr>
        <w:t xml:space="preserve"> </w:t>
      </w:r>
      <w:r w:rsidR="00A468FE" w:rsidRPr="00D73CB4">
        <w:rPr>
          <w:rFonts w:ascii="Tahoma" w:hAnsi="Tahoma" w:cs="Traditional Arabic" w:hint="eastAsia"/>
          <w:color w:val="000000"/>
          <w:sz w:val="32"/>
          <w:szCs w:val="32"/>
          <w:rtl/>
        </w:rPr>
        <w:t> </w:t>
      </w:r>
      <w:r w:rsidRPr="00D73CB4">
        <w:rPr>
          <w:rFonts w:ascii="Tahoma" w:hAnsi="Tahoma" w:cs="Traditional Arabic" w:hint="cs"/>
          <w:color w:val="000000"/>
          <w:sz w:val="32"/>
          <w:szCs w:val="32"/>
          <w:rtl/>
        </w:rPr>
        <w:t>اليشكري,</w:t>
      </w:r>
      <w:r w:rsidR="002244C4" w:rsidRPr="00D73CB4">
        <w:rPr>
          <w:rFonts w:ascii="Tahoma" w:hAnsi="Tahoma" w:cs="Traditional Arabic" w:hint="cs"/>
          <w:color w:val="000000"/>
          <w:sz w:val="32"/>
          <w:szCs w:val="32"/>
          <w:rtl/>
        </w:rPr>
        <w:t xml:space="preserve"> </w:t>
      </w:r>
      <w:r w:rsidRPr="00D73CB4">
        <w:rPr>
          <w:rFonts w:ascii="Tahoma" w:hAnsi="Tahoma" w:cs="Traditional Arabic" w:hint="cs"/>
          <w:color w:val="000000"/>
          <w:sz w:val="32"/>
          <w:szCs w:val="32"/>
          <w:rtl/>
        </w:rPr>
        <w:t>روى</w:t>
      </w:r>
      <w:r w:rsidR="00A468FE" w:rsidRPr="00D73CB4">
        <w:rPr>
          <w:rFonts w:ascii="Tahoma" w:hAnsi="Tahoma" w:cs="Traditional Arabic" w:hint="eastAsia"/>
          <w:color w:val="000000"/>
          <w:sz w:val="32"/>
          <w:szCs w:val="32"/>
          <w:rtl/>
        </w:rPr>
        <w:t> </w:t>
      </w:r>
      <w:r w:rsidRPr="00D73CB4">
        <w:rPr>
          <w:rFonts w:ascii="Tahoma" w:hAnsi="Tahoma" w:cs="Traditional Arabic" w:hint="cs"/>
          <w:color w:val="000000"/>
          <w:sz w:val="32"/>
          <w:szCs w:val="32"/>
          <w:rtl/>
        </w:rPr>
        <w:t>عن</w:t>
      </w:r>
      <w:r w:rsidR="00A468FE" w:rsidRPr="00D73CB4">
        <w:rPr>
          <w:rFonts w:ascii="Tahoma" w:hAnsi="Tahoma" w:cs="Traditional Arabic" w:hint="eastAsia"/>
          <w:color w:val="000000"/>
          <w:sz w:val="32"/>
          <w:szCs w:val="32"/>
          <w:rtl/>
        </w:rPr>
        <w:t> </w:t>
      </w:r>
      <w:r w:rsidR="002B657D" w:rsidRPr="00D73CB4">
        <w:rPr>
          <w:rFonts w:ascii="Tahoma" w:hAnsi="Tahoma" w:cs="Traditional Arabic" w:hint="cs"/>
          <w:color w:val="000000"/>
          <w:sz w:val="32"/>
          <w:szCs w:val="32"/>
          <w:rtl/>
        </w:rPr>
        <w:t>الأسود</w:t>
      </w:r>
      <w:r w:rsidR="00A468FE" w:rsidRPr="00D73CB4">
        <w:rPr>
          <w:rFonts w:ascii="Tahoma" w:hAnsi="Tahoma" w:cs="Traditional Arabic" w:hint="eastAsia"/>
          <w:color w:val="000000"/>
          <w:sz w:val="32"/>
          <w:szCs w:val="32"/>
          <w:rtl/>
        </w:rPr>
        <w:t> </w:t>
      </w:r>
      <w:r w:rsidRPr="00D73CB4">
        <w:rPr>
          <w:rFonts w:ascii="Tahoma" w:hAnsi="Tahoma" w:cs="Traditional Arabic" w:hint="cs"/>
          <w:color w:val="000000"/>
          <w:sz w:val="32"/>
          <w:szCs w:val="32"/>
          <w:rtl/>
        </w:rPr>
        <w:t>بن</w:t>
      </w:r>
      <w:r w:rsidR="00A468FE" w:rsidRPr="00D73CB4">
        <w:rPr>
          <w:rFonts w:ascii="Tahoma" w:hAnsi="Tahoma" w:cs="Traditional Arabic" w:hint="eastAsia"/>
          <w:color w:val="000000"/>
          <w:sz w:val="32"/>
          <w:szCs w:val="32"/>
          <w:rtl/>
        </w:rPr>
        <w:t> </w:t>
      </w:r>
      <w:r w:rsidRPr="00D73CB4">
        <w:rPr>
          <w:rFonts w:ascii="Tahoma" w:hAnsi="Tahoma" w:cs="Traditional Arabic" w:hint="cs"/>
          <w:color w:val="000000"/>
          <w:sz w:val="32"/>
          <w:szCs w:val="32"/>
          <w:rtl/>
        </w:rPr>
        <w:t>قيس,</w:t>
      </w:r>
      <w:r w:rsidR="002244C4" w:rsidRPr="00D73CB4">
        <w:rPr>
          <w:rFonts w:ascii="Tahoma" w:hAnsi="Tahoma" w:cs="Traditional Arabic" w:hint="cs"/>
          <w:color w:val="000000"/>
          <w:sz w:val="32"/>
          <w:szCs w:val="32"/>
          <w:rtl/>
        </w:rPr>
        <w:t xml:space="preserve"> </w:t>
      </w:r>
      <w:r w:rsidR="002B657D" w:rsidRPr="00D73CB4">
        <w:rPr>
          <w:rFonts w:ascii="Tahoma" w:hAnsi="Tahoma" w:cs="Traditional Arabic" w:hint="cs"/>
          <w:color w:val="000000"/>
          <w:sz w:val="32"/>
          <w:szCs w:val="32"/>
          <w:rtl/>
        </w:rPr>
        <w:t>وأيوب</w:t>
      </w:r>
      <w:r w:rsidR="00A468FE" w:rsidRPr="00D73CB4">
        <w:rPr>
          <w:rFonts w:ascii="Tahoma" w:hAnsi="Tahoma" w:cs="Traditional Arabic" w:hint="eastAsia"/>
          <w:color w:val="000000"/>
          <w:sz w:val="32"/>
          <w:szCs w:val="32"/>
          <w:rtl/>
        </w:rPr>
        <w:t> </w:t>
      </w:r>
      <w:r w:rsidRPr="00D73CB4">
        <w:rPr>
          <w:rFonts w:ascii="Tahoma" w:hAnsi="Tahoma" w:cs="Traditional Arabic" w:hint="cs"/>
          <w:color w:val="000000"/>
          <w:sz w:val="32"/>
          <w:szCs w:val="32"/>
          <w:rtl/>
        </w:rPr>
        <w:t>السختياني,</w:t>
      </w:r>
      <w:r w:rsidR="002244C4" w:rsidRPr="00D73CB4">
        <w:rPr>
          <w:rFonts w:ascii="Tahoma" w:hAnsi="Tahoma" w:cs="Traditional Arabic" w:hint="cs"/>
          <w:color w:val="000000"/>
          <w:sz w:val="32"/>
          <w:szCs w:val="32"/>
          <w:rtl/>
        </w:rPr>
        <w:t xml:space="preserve"> </w:t>
      </w:r>
      <w:r w:rsidRPr="00D73CB4">
        <w:rPr>
          <w:rFonts w:ascii="Tahoma" w:hAnsi="Tahoma" w:cs="Traditional Arabic" w:hint="cs"/>
          <w:color w:val="000000"/>
          <w:sz w:val="32"/>
          <w:szCs w:val="32"/>
          <w:rtl/>
        </w:rPr>
        <w:t>وجابر</w:t>
      </w:r>
      <w:r w:rsidR="00A468FE" w:rsidRPr="00D73CB4">
        <w:rPr>
          <w:rFonts w:ascii="Tahoma" w:hAnsi="Tahoma" w:cs="Traditional Arabic" w:hint="eastAsia"/>
          <w:color w:val="000000"/>
          <w:sz w:val="32"/>
          <w:szCs w:val="32"/>
          <w:rtl/>
        </w:rPr>
        <w:t> </w:t>
      </w:r>
      <w:r w:rsidRPr="00D73CB4">
        <w:rPr>
          <w:rFonts w:ascii="Tahoma" w:hAnsi="Tahoma" w:cs="Traditional Arabic" w:hint="cs"/>
          <w:color w:val="000000"/>
          <w:sz w:val="32"/>
          <w:szCs w:val="32"/>
          <w:rtl/>
        </w:rPr>
        <w:t>بن</w:t>
      </w:r>
      <w:r w:rsidR="00A468FE" w:rsidRPr="00D73CB4">
        <w:rPr>
          <w:rFonts w:ascii="Tahoma" w:hAnsi="Tahoma" w:cs="Traditional Arabic" w:hint="eastAsia"/>
          <w:color w:val="000000"/>
          <w:sz w:val="32"/>
          <w:szCs w:val="32"/>
          <w:rtl/>
        </w:rPr>
        <w:t> </w:t>
      </w:r>
      <w:r w:rsidRPr="00D73CB4">
        <w:rPr>
          <w:rFonts w:ascii="Tahoma" w:hAnsi="Tahoma" w:cs="Traditional Arabic" w:hint="cs"/>
          <w:color w:val="000000"/>
          <w:sz w:val="32"/>
          <w:szCs w:val="32"/>
          <w:rtl/>
        </w:rPr>
        <w:t>يزيد</w:t>
      </w:r>
      <w:r w:rsidR="00A468FE" w:rsidRPr="00D73CB4">
        <w:rPr>
          <w:rFonts w:ascii="Tahoma" w:hAnsi="Tahoma" w:cs="Traditional Arabic" w:hint="eastAsia"/>
          <w:color w:val="000000"/>
          <w:sz w:val="32"/>
          <w:szCs w:val="32"/>
          <w:rtl/>
        </w:rPr>
        <w:t> </w:t>
      </w:r>
      <w:r w:rsidRPr="00D73CB4">
        <w:rPr>
          <w:rFonts w:ascii="Tahoma" w:hAnsi="Tahoma" w:cs="Traditional Arabic" w:hint="cs"/>
          <w:color w:val="000000"/>
          <w:sz w:val="32"/>
          <w:szCs w:val="32"/>
          <w:rtl/>
        </w:rPr>
        <w:t>الجعفي</w:t>
      </w:r>
      <w:r w:rsidR="00A468FE" w:rsidRPr="00D73CB4">
        <w:rPr>
          <w:rFonts w:ascii="Tahoma" w:hAnsi="Tahoma" w:cs="Traditional Arabic" w:hint="eastAsia"/>
          <w:color w:val="000000"/>
          <w:sz w:val="32"/>
          <w:szCs w:val="32"/>
          <w:rtl/>
        </w:rPr>
        <w:t> </w:t>
      </w:r>
      <w:r w:rsidRPr="00D73CB4">
        <w:rPr>
          <w:rFonts w:ascii="Tahoma" w:hAnsi="Tahoma" w:cs="Traditional Arabic" w:hint="cs"/>
          <w:color w:val="000000"/>
          <w:sz w:val="32"/>
          <w:szCs w:val="32"/>
          <w:rtl/>
        </w:rPr>
        <w:t>وغيرهم,</w:t>
      </w:r>
      <w:r w:rsidR="002244C4" w:rsidRPr="00D73CB4">
        <w:rPr>
          <w:rFonts w:ascii="Tahoma" w:hAnsi="Tahoma" w:cs="Traditional Arabic" w:hint="cs"/>
          <w:color w:val="000000"/>
          <w:sz w:val="32"/>
          <w:szCs w:val="32"/>
          <w:rtl/>
        </w:rPr>
        <w:t xml:space="preserve"> </w:t>
      </w:r>
      <w:r w:rsidRPr="00D73CB4">
        <w:rPr>
          <w:rFonts w:ascii="Tahoma" w:hAnsi="Tahoma" w:cs="Traditional Arabic" w:hint="cs"/>
          <w:color w:val="000000"/>
          <w:sz w:val="32"/>
          <w:szCs w:val="32"/>
          <w:rtl/>
          <w:lang w:bidi="ar-SA"/>
        </w:rPr>
        <w:t>وروى</w:t>
      </w:r>
      <w:r w:rsidR="00A468FE" w:rsidRPr="00D73CB4">
        <w:rPr>
          <w:rFonts w:ascii="Tahoma" w:hAnsi="Tahoma" w:cs="Traditional Arabic" w:hint="eastAsia"/>
          <w:color w:val="000000"/>
          <w:sz w:val="32"/>
          <w:szCs w:val="32"/>
          <w:rtl/>
          <w:lang w:bidi="ar-SA"/>
        </w:rPr>
        <w:t> </w:t>
      </w:r>
      <w:r w:rsidRPr="00D73CB4">
        <w:rPr>
          <w:rFonts w:ascii="Tahoma" w:hAnsi="Tahoma" w:cs="Traditional Arabic" w:hint="cs"/>
          <w:color w:val="000000"/>
          <w:sz w:val="32"/>
          <w:szCs w:val="32"/>
          <w:rtl/>
          <w:lang w:bidi="ar-SA"/>
        </w:rPr>
        <w:t>عنه</w:t>
      </w:r>
      <w:r w:rsidR="002244C4" w:rsidRPr="00D73CB4">
        <w:rPr>
          <w:rFonts w:ascii="Tahoma" w:hAnsi="Tahoma" w:cs="Traditional Arabic" w:hint="cs"/>
          <w:color w:val="000000"/>
          <w:sz w:val="32"/>
          <w:szCs w:val="32"/>
          <w:rtl/>
          <w:lang w:bidi="ar-SA"/>
        </w:rPr>
        <w:t>:</w:t>
      </w:r>
      <w:r w:rsidR="00A468FE" w:rsidRPr="00D73CB4">
        <w:rPr>
          <w:rFonts w:ascii="Tahoma" w:hAnsi="Tahoma" w:cs="Traditional Arabic" w:hint="eastAsia"/>
          <w:color w:val="000000"/>
          <w:sz w:val="32"/>
          <w:szCs w:val="32"/>
          <w:rtl/>
          <w:lang w:bidi="ar-SA"/>
        </w:rPr>
        <w:t> </w:t>
      </w:r>
      <w:r w:rsidRPr="00D73CB4">
        <w:rPr>
          <w:rFonts w:ascii="Tahoma" w:hAnsi="Tahoma" w:cs="Traditional Arabic" w:hint="cs"/>
          <w:color w:val="000000"/>
          <w:sz w:val="32"/>
          <w:szCs w:val="32"/>
          <w:rtl/>
          <w:lang w:bidi="ar-SA"/>
        </w:rPr>
        <w:t>شعبة</w:t>
      </w:r>
      <w:r w:rsidR="00A468FE" w:rsidRPr="00D73CB4">
        <w:rPr>
          <w:rFonts w:ascii="Tahoma" w:hAnsi="Tahoma" w:cs="Traditional Arabic" w:hint="cs"/>
          <w:color w:val="000000"/>
          <w:sz w:val="32"/>
          <w:szCs w:val="32"/>
          <w:rtl/>
          <w:lang w:bidi="ar-SA"/>
        </w:rPr>
        <w:t xml:space="preserve"> </w:t>
      </w:r>
      <w:r w:rsidR="00E924B2">
        <w:rPr>
          <w:rFonts w:ascii="Tahoma" w:hAnsi="Tahoma" w:cs="Traditional Arabic" w:hint="cs"/>
          <w:color w:val="000000"/>
          <w:sz w:val="32"/>
          <w:szCs w:val="32"/>
          <w:rtl/>
          <w:lang w:bidi="ar-SA"/>
        </w:rPr>
        <w:t>ا</w:t>
      </w:r>
      <w:r w:rsidRPr="00D73CB4">
        <w:rPr>
          <w:rFonts w:ascii="Tahoma" w:hAnsi="Tahoma" w:cs="Traditional Arabic" w:hint="cs"/>
          <w:color w:val="000000"/>
          <w:sz w:val="32"/>
          <w:szCs w:val="32"/>
          <w:rtl/>
          <w:lang w:bidi="ar-SA"/>
        </w:rPr>
        <w:t>بن</w:t>
      </w:r>
      <w:r w:rsidR="00A468FE" w:rsidRPr="00D73CB4">
        <w:rPr>
          <w:rFonts w:ascii="Tahoma" w:hAnsi="Tahoma" w:cs="Traditional Arabic" w:hint="eastAsia"/>
          <w:color w:val="000000"/>
          <w:sz w:val="32"/>
          <w:szCs w:val="32"/>
          <w:rtl/>
          <w:lang w:bidi="ar-SA"/>
        </w:rPr>
        <w:t> </w:t>
      </w:r>
      <w:r w:rsidR="00641755" w:rsidRPr="00D73CB4">
        <w:rPr>
          <w:rFonts w:ascii="Tahoma" w:hAnsi="Tahoma" w:cs="Traditional Arabic" w:hint="cs"/>
          <w:color w:val="000000"/>
          <w:sz w:val="32"/>
          <w:szCs w:val="32"/>
          <w:rtl/>
          <w:lang w:bidi="ar-SA"/>
        </w:rPr>
        <w:t>ال</w:t>
      </w:r>
      <w:r w:rsidRPr="00D73CB4">
        <w:rPr>
          <w:rFonts w:ascii="Tahoma" w:hAnsi="Tahoma" w:cs="Traditional Arabic" w:hint="cs"/>
          <w:color w:val="000000"/>
          <w:sz w:val="32"/>
          <w:szCs w:val="32"/>
          <w:rtl/>
          <w:lang w:bidi="ar-SA"/>
        </w:rPr>
        <w:t>حجاج,</w:t>
      </w:r>
      <w:r w:rsidR="002244C4" w:rsidRPr="00D73CB4">
        <w:rPr>
          <w:rFonts w:ascii="Tahoma" w:hAnsi="Tahoma" w:cs="Traditional Arabic" w:hint="cs"/>
          <w:color w:val="000000"/>
          <w:sz w:val="32"/>
          <w:szCs w:val="32"/>
          <w:rtl/>
          <w:lang w:bidi="ar-SA"/>
        </w:rPr>
        <w:t xml:space="preserve"> </w:t>
      </w:r>
      <w:r w:rsidRPr="00D73CB4">
        <w:rPr>
          <w:rFonts w:ascii="Tahoma" w:hAnsi="Tahoma" w:cs="Traditional Arabic" w:hint="cs"/>
          <w:color w:val="000000"/>
          <w:sz w:val="32"/>
          <w:szCs w:val="32"/>
          <w:rtl/>
          <w:lang w:bidi="ar-SA"/>
        </w:rPr>
        <w:t>وصالح</w:t>
      </w:r>
      <w:r w:rsidR="00A468FE" w:rsidRPr="00D73CB4">
        <w:rPr>
          <w:rFonts w:ascii="Tahoma" w:hAnsi="Tahoma" w:cs="Traditional Arabic" w:hint="eastAsia"/>
          <w:color w:val="000000"/>
          <w:sz w:val="32"/>
          <w:szCs w:val="32"/>
          <w:rtl/>
          <w:lang w:bidi="ar-SA"/>
        </w:rPr>
        <w:t> </w:t>
      </w:r>
      <w:r w:rsidRPr="00D73CB4">
        <w:rPr>
          <w:rFonts w:ascii="Tahoma" w:hAnsi="Tahoma" w:cs="Traditional Arabic" w:hint="cs"/>
          <w:color w:val="000000"/>
          <w:sz w:val="32"/>
          <w:szCs w:val="32"/>
          <w:rtl/>
          <w:lang w:bidi="ar-SA"/>
        </w:rPr>
        <w:t>بن</w:t>
      </w:r>
      <w:r w:rsidR="00A468FE" w:rsidRPr="00D73CB4">
        <w:rPr>
          <w:rFonts w:ascii="Tahoma" w:hAnsi="Tahoma" w:cs="Traditional Arabic" w:hint="eastAsia"/>
          <w:color w:val="000000"/>
          <w:sz w:val="32"/>
          <w:szCs w:val="32"/>
          <w:rtl/>
          <w:lang w:bidi="ar-SA"/>
        </w:rPr>
        <w:t> </w:t>
      </w:r>
      <w:r w:rsidRPr="00D73CB4">
        <w:rPr>
          <w:rFonts w:ascii="Tahoma" w:hAnsi="Tahoma" w:cs="Traditional Arabic" w:hint="cs"/>
          <w:color w:val="000000"/>
          <w:sz w:val="32"/>
          <w:szCs w:val="32"/>
          <w:rtl/>
          <w:lang w:bidi="ar-SA"/>
        </w:rPr>
        <w:t>عبد</w:t>
      </w:r>
      <w:r w:rsidR="00A468FE" w:rsidRPr="00D73CB4">
        <w:rPr>
          <w:rFonts w:ascii="Tahoma" w:hAnsi="Tahoma" w:cs="Traditional Arabic" w:hint="eastAsia"/>
          <w:color w:val="000000"/>
          <w:sz w:val="32"/>
          <w:szCs w:val="32"/>
          <w:rtl/>
          <w:lang w:bidi="ar-SA"/>
        </w:rPr>
        <w:t> </w:t>
      </w:r>
      <w:r w:rsidRPr="00D73CB4">
        <w:rPr>
          <w:rFonts w:ascii="Tahoma" w:hAnsi="Tahoma" w:cs="Traditional Arabic" w:hint="cs"/>
          <w:color w:val="000000"/>
          <w:sz w:val="32"/>
          <w:szCs w:val="32"/>
          <w:rtl/>
          <w:lang w:bidi="ar-SA"/>
        </w:rPr>
        <w:t>الله</w:t>
      </w:r>
      <w:r w:rsidR="00A468FE" w:rsidRPr="00D73CB4">
        <w:rPr>
          <w:rFonts w:ascii="Tahoma" w:hAnsi="Tahoma" w:cs="Traditional Arabic" w:hint="eastAsia"/>
          <w:color w:val="000000"/>
          <w:sz w:val="32"/>
          <w:szCs w:val="32"/>
          <w:rtl/>
          <w:lang w:bidi="ar-SA"/>
        </w:rPr>
        <w:t> </w:t>
      </w:r>
      <w:r w:rsidRPr="00D73CB4">
        <w:rPr>
          <w:rFonts w:ascii="Tahoma" w:hAnsi="Tahoma" w:cs="Traditional Arabic" w:hint="cs"/>
          <w:color w:val="000000"/>
          <w:sz w:val="32"/>
          <w:szCs w:val="32"/>
          <w:rtl/>
          <w:lang w:bidi="ar-SA"/>
        </w:rPr>
        <w:t>الترمذي,</w:t>
      </w:r>
      <w:r w:rsidR="002244C4" w:rsidRPr="00D73CB4">
        <w:rPr>
          <w:rFonts w:ascii="Tahoma" w:hAnsi="Tahoma" w:cs="Traditional Arabic" w:hint="cs"/>
          <w:color w:val="000000"/>
          <w:sz w:val="32"/>
          <w:szCs w:val="32"/>
          <w:rtl/>
          <w:lang w:bidi="ar-SA"/>
        </w:rPr>
        <w:t xml:space="preserve"> </w:t>
      </w:r>
      <w:r w:rsidRPr="00D73CB4">
        <w:rPr>
          <w:rFonts w:ascii="Tahoma" w:hAnsi="Tahoma" w:cs="Traditional Arabic" w:hint="cs"/>
          <w:color w:val="000000"/>
          <w:sz w:val="32"/>
          <w:szCs w:val="32"/>
          <w:rtl/>
          <w:lang w:bidi="ar-SA"/>
        </w:rPr>
        <w:t>وع</w:t>
      </w:r>
      <w:r w:rsidR="00F6539E" w:rsidRPr="00D73CB4">
        <w:rPr>
          <w:rFonts w:ascii="Tahoma" w:hAnsi="Tahoma" w:cs="Traditional Arabic" w:hint="cs"/>
          <w:color w:val="000000"/>
          <w:sz w:val="32"/>
          <w:szCs w:val="32"/>
          <w:rtl/>
          <w:lang w:bidi="ar-SA"/>
        </w:rPr>
        <w:t>بد</w:t>
      </w:r>
      <w:r w:rsidR="00A468FE" w:rsidRPr="00D73CB4">
        <w:rPr>
          <w:rFonts w:ascii="Tahoma" w:hAnsi="Tahoma" w:cs="Traditional Arabic" w:hint="eastAsia"/>
          <w:color w:val="000000"/>
          <w:sz w:val="32"/>
          <w:szCs w:val="32"/>
          <w:rtl/>
          <w:lang w:bidi="ar-SA"/>
        </w:rPr>
        <w:t> </w:t>
      </w:r>
      <w:r w:rsidR="00F6539E" w:rsidRPr="00D73CB4">
        <w:rPr>
          <w:rFonts w:ascii="Tahoma" w:hAnsi="Tahoma" w:cs="Traditional Arabic" w:hint="cs"/>
          <w:color w:val="000000"/>
          <w:sz w:val="32"/>
          <w:szCs w:val="32"/>
          <w:rtl/>
          <w:lang w:bidi="ar-SA"/>
        </w:rPr>
        <w:t>الرحمن</w:t>
      </w:r>
      <w:r w:rsidR="00A468FE" w:rsidRPr="00D73CB4">
        <w:rPr>
          <w:rFonts w:ascii="Tahoma" w:hAnsi="Tahoma" w:cs="Traditional Arabic" w:hint="eastAsia"/>
          <w:color w:val="000000"/>
          <w:sz w:val="32"/>
          <w:szCs w:val="32"/>
          <w:rtl/>
          <w:lang w:bidi="ar-SA"/>
        </w:rPr>
        <w:t> </w:t>
      </w:r>
      <w:r w:rsidR="00F6539E" w:rsidRPr="00D73CB4">
        <w:rPr>
          <w:rFonts w:ascii="Tahoma" w:hAnsi="Tahoma" w:cs="Traditional Arabic" w:hint="cs"/>
          <w:color w:val="000000"/>
          <w:sz w:val="32"/>
          <w:szCs w:val="32"/>
          <w:rtl/>
          <w:lang w:bidi="ar-SA"/>
        </w:rPr>
        <w:t>بن</w:t>
      </w:r>
      <w:r w:rsidR="00A468FE" w:rsidRPr="00D73CB4">
        <w:rPr>
          <w:rFonts w:ascii="Tahoma" w:hAnsi="Tahoma" w:cs="Traditional Arabic" w:hint="eastAsia"/>
          <w:color w:val="000000"/>
          <w:sz w:val="32"/>
          <w:szCs w:val="32"/>
          <w:rtl/>
          <w:lang w:bidi="ar-SA"/>
        </w:rPr>
        <w:t> </w:t>
      </w:r>
      <w:r w:rsidR="00F6539E" w:rsidRPr="00D73CB4">
        <w:rPr>
          <w:rFonts w:ascii="Tahoma" w:hAnsi="Tahoma" w:cs="Traditional Arabic" w:hint="cs"/>
          <w:color w:val="000000"/>
          <w:sz w:val="32"/>
          <w:szCs w:val="32"/>
          <w:rtl/>
          <w:lang w:bidi="ar-SA"/>
        </w:rPr>
        <w:t>مهدي</w:t>
      </w:r>
      <w:r w:rsidR="00A468FE" w:rsidRPr="00D73CB4">
        <w:rPr>
          <w:rFonts w:ascii="Tahoma" w:hAnsi="Tahoma" w:cs="Traditional Arabic" w:hint="eastAsia"/>
          <w:color w:val="000000"/>
          <w:sz w:val="32"/>
          <w:szCs w:val="32"/>
          <w:rtl/>
          <w:lang w:bidi="ar-SA"/>
        </w:rPr>
        <w:t> </w:t>
      </w:r>
      <w:r w:rsidR="00F6539E" w:rsidRPr="00D73CB4">
        <w:rPr>
          <w:rFonts w:ascii="Tahoma" w:hAnsi="Tahoma" w:cs="Traditional Arabic" w:hint="cs"/>
          <w:color w:val="000000"/>
          <w:sz w:val="32"/>
          <w:szCs w:val="32"/>
          <w:rtl/>
          <w:lang w:bidi="ar-SA"/>
        </w:rPr>
        <w:t>وغيرهم,</w:t>
      </w:r>
      <w:r w:rsidR="002244C4" w:rsidRPr="00D73CB4">
        <w:rPr>
          <w:rFonts w:ascii="Tahoma" w:hAnsi="Tahoma" w:cs="Traditional Arabic" w:hint="cs"/>
          <w:color w:val="000000"/>
          <w:sz w:val="32"/>
          <w:szCs w:val="32"/>
          <w:rtl/>
          <w:lang w:bidi="ar-SA"/>
        </w:rPr>
        <w:t xml:space="preserve"> </w:t>
      </w:r>
      <w:r w:rsidR="00F6539E" w:rsidRPr="00D73CB4">
        <w:rPr>
          <w:rFonts w:ascii="Tahoma" w:hAnsi="Tahoma" w:cs="Traditional Arabic" w:hint="cs"/>
          <w:color w:val="000000"/>
          <w:sz w:val="32"/>
          <w:szCs w:val="32"/>
          <w:rtl/>
          <w:lang w:bidi="ar-SA"/>
        </w:rPr>
        <w:t>توفي</w:t>
      </w:r>
      <w:r w:rsidR="00A468FE" w:rsidRPr="00D73CB4">
        <w:rPr>
          <w:rFonts w:ascii="Tahoma" w:hAnsi="Tahoma" w:cs="Traditional Arabic" w:hint="eastAsia"/>
          <w:color w:val="000000"/>
          <w:sz w:val="32"/>
          <w:szCs w:val="32"/>
          <w:rtl/>
          <w:lang w:bidi="ar-SA"/>
        </w:rPr>
        <w:t> </w:t>
      </w:r>
      <w:r w:rsidR="00A468FE" w:rsidRPr="00D73CB4">
        <w:rPr>
          <w:rFonts w:ascii="Tahoma" w:hAnsi="Tahoma" w:cs="Traditional Arabic" w:hint="cs"/>
          <w:color w:val="000000"/>
          <w:sz w:val="32"/>
          <w:szCs w:val="32"/>
          <w:rtl/>
          <w:lang w:bidi="ar-SA"/>
        </w:rPr>
        <w:t>سنة</w:t>
      </w:r>
      <w:r w:rsidR="002244C4" w:rsidRPr="00D73CB4">
        <w:rPr>
          <w:rFonts w:ascii="Tahoma" w:hAnsi="Tahoma" w:cs="Traditional Arabic" w:hint="cs"/>
          <w:color w:val="000000"/>
          <w:sz w:val="32"/>
          <w:szCs w:val="32"/>
          <w:rtl/>
          <w:lang w:bidi="ar-SA"/>
        </w:rPr>
        <w:t xml:space="preserve"> </w:t>
      </w:r>
      <w:r w:rsidR="00A468FE" w:rsidRPr="00D73CB4">
        <w:rPr>
          <w:rFonts w:ascii="Tahoma" w:hAnsi="Tahoma" w:cs="Traditional Arabic" w:hint="cs"/>
          <w:color w:val="000000"/>
          <w:sz w:val="32"/>
          <w:szCs w:val="32"/>
          <w:rtl/>
          <w:lang w:bidi="ar-SA"/>
        </w:rPr>
        <w:t xml:space="preserve">(176هـ), </w:t>
      </w:r>
      <w:r w:rsidRPr="00D73CB4">
        <w:rPr>
          <w:rFonts w:ascii="Tahoma" w:hAnsi="Tahoma" w:cs="Traditional Arabic" w:hint="cs"/>
          <w:color w:val="000000"/>
          <w:sz w:val="32"/>
          <w:szCs w:val="32"/>
          <w:rtl/>
          <w:lang w:bidi="ar-SA"/>
        </w:rPr>
        <w:t>وقيل</w:t>
      </w:r>
      <w:r w:rsidR="00F6539E" w:rsidRPr="00D73CB4">
        <w:rPr>
          <w:rFonts w:ascii="Tahoma" w:hAnsi="Tahoma" w:cs="Traditional Arabic" w:hint="cs"/>
          <w:color w:val="000000"/>
          <w:sz w:val="32"/>
          <w:szCs w:val="32"/>
          <w:rtl/>
          <w:lang w:bidi="ar-SA"/>
        </w:rPr>
        <w:t>:</w:t>
      </w:r>
      <w:r w:rsidR="002244C4" w:rsidRPr="00D73CB4">
        <w:rPr>
          <w:rFonts w:ascii="Tahoma" w:hAnsi="Tahoma" w:cs="Traditional Arabic" w:hint="cs"/>
          <w:color w:val="000000"/>
          <w:sz w:val="32"/>
          <w:szCs w:val="32"/>
          <w:rtl/>
          <w:lang w:bidi="ar-SA"/>
        </w:rPr>
        <w:t xml:space="preserve"> </w:t>
      </w:r>
      <w:r w:rsidRPr="00D73CB4">
        <w:rPr>
          <w:rFonts w:ascii="Tahoma" w:hAnsi="Tahoma" w:cs="Traditional Arabic" w:hint="cs"/>
          <w:color w:val="000000"/>
          <w:sz w:val="32"/>
          <w:szCs w:val="32"/>
          <w:rtl/>
          <w:lang w:bidi="ar-SA"/>
        </w:rPr>
        <w:t>(175هـ).</w:t>
      </w:r>
      <w:r w:rsidR="002244C4" w:rsidRPr="00D73CB4">
        <w:rPr>
          <w:rFonts w:ascii="Tahoma" w:hAnsi="Tahoma" w:cs="Traditional Arabic" w:hint="cs"/>
          <w:color w:val="000000"/>
          <w:sz w:val="32"/>
          <w:szCs w:val="32"/>
          <w:rtl/>
          <w:lang w:bidi="ar-SA"/>
        </w:rPr>
        <w:t xml:space="preserve"> </w:t>
      </w:r>
      <w:r w:rsidRPr="00D73CB4">
        <w:rPr>
          <w:rFonts w:ascii="Tahoma" w:hAnsi="Tahoma" w:cs="Traditional Arabic" w:hint="cs"/>
          <w:color w:val="000000"/>
          <w:sz w:val="32"/>
          <w:szCs w:val="32"/>
          <w:rtl/>
          <w:lang w:bidi="ar-SA"/>
        </w:rPr>
        <w:t>انظر</w:t>
      </w:r>
      <w:r w:rsidR="007924F1" w:rsidRPr="00D73CB4">
        <w:rPr>
          <w:rFonts w:ascii="Tahoma" w:hAnsi="Tahoma" w:cs="Traditional Arabic" w:hint="eastAsia"/>
          <w:color w:val="000000"/>
          <w:sz w:val="32"/>
          <w:szCs w:val="32"/>
          <w:rtl/>
          <w:lang w:bidi="ar-SA"/>
        </w:rPr>
        <w:t> </w:t>
      </w:r>
      <w:r w:rsidRPr="00D73CB4">
        <w:rPr>
          <w:rFonts w:ascii="Tahoma" w:hAnsi="Tahoma" w:cs="Traditional Arabic" w:hint="cs"/>
          <w:color w:val="000000"/>
          <w:sz w:val="32"/>
          <w:szCs w:val="32"/>
          <w:rtl/>
          <w:lang w:bidi="ar-SA"/>
        </w:rPr>
        <w:t>ترجمته:</w:t>
      </w:r>
      <w:r w:rsidR="002244C4" w:rsidRPr="00D73CB4">
        <w:rPr>
          <w:rFonts w:ascii="Tahoma" w:hAnsi="Tahoma" w:cs="Traditional Arabic" w:hint="cs"/>
          <w:color w:val="000000"/>
          <w:sz w:val="32"/>
          <w:szCs w:val="32"/>
          <w:rtl/>
          <w:lang w:bidi="ar-SA"/>
        </w:rPr>
        <w:t xml:space="preserve"> </w:t>
      </w:r>
      <w:r w:rsidRPr="00D73CB4">
        <w:rPr>
          <w:rFonts w:ascii="Tahoma" w:hAnsi="Tahoma" w:cs="Traditional Arabic" w:hint="cs"/>
          <w:color w:val="000000"/>
          <w:sz w:val="32"/>
          <w:szCs w:val="32"/>
          <w:rtl/>
          <w:lang w:bidi="ar-SA"/>
        </w:rPr>
        <w:t>تهذيب</w:t>
      </w:r>
      <w:r w:rsidR="007924F1" w:rsidRPr="00D73CB4">
        <w:rPr>
          <w:rFonts w:ascii="Tahoma" w:hAnsi="Tahoma" w:cs="Traditional Arabic" w:hint="eastAsia"/>
          <w:color w:val="000000"/>
          <w:sz w:val="32"/>
          <w:szCs w:val="32"/>
          <w:rtl/>
          <w:lang w:bidi="ar-SA"/>
        </w:rPr>
        <w:t> </w:t>
      </w:r>
      <w:r w:rsidR="004017D7" w:rsidRPr="00D73CB4">
        <w:rPr>
          <w:rFonts w:ascii="Tahoma" w:hAnsi="Tahoma" w:cs="Traditional Arabic" w:hint="cs"/>
          <w:color w:val="000000"/>
          <w:sz w:val="32"/>
          <w:szCs w:val="32"/>
          <w:rtl/>
          <w:lang w:bidi="ar-SA"/>
        </w:rPr>
        <w:t>ا</w:t>
      </w:r>
      <w:r w:rsidRPr="00D73CB4">
        <w:rPr>
          <w:rFonts w:ascii="Tahoma" w:hAnsi="Tahoma" w:cs="Traditional Arabic" w:hint="cs"/>
          <w:color w:val="000000"/>
          <w:sz w:val="32"/>
          <w:szCs w:val="32"/>
          <w:rtl/>
          <w:lang w:bidi="ar-SA"/>
        </w:rPr>
        <w:t>لكمال(30/441)</w:t>
      </w:r>
      <w:r w:rsidR="002244C4" w:rsidRPr="00D73CB4">
        <w:rPr>
          <w:rFonts w:ascii="Tahoma" w:hAnsi="Tahoma" w:cs="Traditional Arabic" w:hint="cs"/>
          <w:color w:val="000000"/>
          <w:sz w:val="32"/>
          <w:szCs w:val="32"/>
          <w:rtl/>
          <w:lang w:bidi="ar-SA"/>
        </w:rPr>
        <w:t xml:space="preserve"> </w:t>
      </w:r>
      <w:r w:rsidRPr="00D73CB4">
        <w:rPr>
          <w:rFonts w:ascii="Tahoma" w:hAnsi="Tahoma" w:cs="Traditional Arabic" w:hint="cs"/>
          <w:color w:val="000000"/>
          <w:sz w:val="32"/>
          <w:szCs w:val="32"/>
          <w:rtl/>
          <w:lang w:bidi="ar-SA"/>
        </w:rPr>
        <w:t>رقم</w:t>
      </w:r>
      <w:r w:rsidR="002244C4" w:rsidRPr="00D73CB4">
        <w:rPr>
          <w:rFonts w:ascii="Tahoma" w:hAnsi="Tahoma" w:cs="Traditional Arabic" w:hint="cs"/>
          <w:color w:val="000000"/>
          <w:sz w:val="32"/>
          <w:szCs w:val="32"/>
          <w:rtl/>
          <w:lang w:bidi="ar-SA"/>
        </w:rPr>
        <w:t xml:space="preserve"> </w:t>
      </w:r>
      <w:r w:rsidRPr="00D73CB4">
        <w:rPr>
          <w:rFonts w:ascii="Tahoma" w:hAnsi="Tahoma" w:cs="Traditional Arabic" w:hint="cs"/>
          <w:color w:val="000000"/>
          <w:sz w:val="32"/>
          <w:szCs w:val="32"/>
          <w:rtl/>
          <w:lang w:bidi="ar-SA"/>
        </w:rPr>
        <w:t>الترجمة(6688),</w:t>
      </w:r>
      <w:r w:rsidR="002244C4" w:rsidRPr="00D73CB4">
        <w:rPr>
          <w:rFonts w:ascii="Tahoma" w:hAnsi="Tahoma" w:cs="Traditional Arabic" w:hint="cs"/>
          <w:color w:val="000000"/>
          <w:sz w:val="32"/>
          <w:szCs w:val="32"/>
          <w:rtl/>
          <w:lang w:bidi="ar-SA"/>
        </w:rPr>
        <w:t xml:space="preserve"> </w:t>
      </w:r>
      <w:r w:rsidR="00E63E6D" w:rsidRPr="00D73CB4">
        <w:rPr>
          <w:rFonts w:ascii="Tahoma" w:hAnsi="Tahoma" w:cs="Traditional Arabic" w:hint="cs"/>
          <w:color w:val="000000"/>
          <w:sz w:val="32"/>
          <w:szCs w:val="32"/>
          <w:rtl/>
          <w:lang w:bidi="ar-SA"/>
        </w:rPr>
        <w:t>تذكرة</w:t>
      </w:r>
      <w:r w:rsidR="007924F1" w:rsidRPr="00D73CB4">
        <w:rPr>
          <w:rFonts w:ascii="Tahoma" w:hAnsi="Tahoma" w:cs="Traditional Arabic" w:hint="eastAsia"/>
          <w:color w:val="000000"/>
          <w:sz w:val="32"/>
          <w:szCs w:val="32"/>
          <w:rtl/>
          <w:lang w:bidi="ar-SA"/>
        </w:rPr>
        <w:t> </w:t>
      </w:r>
      <w:r w:rsidR="00E63E6D" w:rsidRPr="00D73CB4">
        <w:rPr>
          <w:rFonts w:ascii="Tahoma" w:hAnsi="Tahoma" w:cs="Traditional Arabic" w:hint="cs"/>
          <w:color w:val="000000"/>
          <w:sz w:val="32"/>
          <w:szCs w:val="32"/>
          <w:rtl/>
          <w:lang w:bidi="ar-SA"/>
        </w:rPr>
        <w:t>الحفاظ</w:t>
      </w:r>
      <w:r w:rsidR="00CA3998" w:rsidRPr="00D73CB4">
        <w:rPr>
          <w:rFonts w:ascii="Tahoma" w:hAnsi="Tahoma" w:cs="Traditional Arabic" w:hint="cs"/>
          <w:color w:val="000000"/>
          <w:sz w:val="32"/>
          <w:szCs w:val="32"/>
          <w:rtl/>
          <w:lang w:bidi="ar-SA"/>
        </w:rPr>
        <w:t xml:space="preserve"> </w:t>
      </w:r>
      <w:r w:rsidR="00E63E6D" w:rsidRPr="00D73CB4">
        <w:rPr>
          <w:rFonts w:ascii="Tahoma" w:hAnsi="Tahoma" w:cs="Traditional Arabic" w:hint="cs"/>
          <w:color w:val="000000"/>
          <w:sz w:val="32"/>
          <w:szCs w:val="32"/>
          <w:rtl/>
          <w:lang w:bidi="ar-SA"/>
        </w:rPr>
        <w:t>(1/173)</w:t>
      </w:r>
      <w:r w:rsidR="002244C4" w:rsidRPr="00D73CB4">
        <w:rPr>
          <w:rFonts w:ascii="Tahoma" w:hAnsi="Tahoma" w:cs="Traditional Arabic" w:hint="cs"/>
          <w:color w:val="000000"/>
          <w:sz w:val="32"/>
          <w:szCs w:val="32"/>
          <w:rtl/>
          <w:lang w:bidi="ar-SA"/>
        </w:rPr>
        <w:t xml:space="preserve"> </w:t>
      </w:r>
      <w:r w:rsidR="00E63E6D" w:rsidRPr="00D73CB4">
        <w:rPr>
          <w:rFonts w:ascii="Tahoma" w:hAnsi="Tahoma" w:cs="Traditional Arabic" w:hint="cs"/>
          <w:color w:val="000000"/>
          <w:sz w:val="32"/>
          <w:szCs w:val="32"/>
          <w:rtl/>
          <w:lang w:bidi="ar-SA"/>
        </w:rPr>
        <w:t>رقم</w:t>
      </w:r>
      <w:r w:rsidR="007924F1" w:rsidRPr="00D73CB4">
        <w:rPr>
          <w:rFonts w:ascii="Tahoma" w:hAnsi="Tahoma" w:cs="Traditional Arabic" w:hint="eastAsia"/>
          <w:color w:val="000000"/>
          <w:sz w:val="32"/>
          <w:szCs w:val="32"/>
          <w:rtl/>
          <w:lang w:bidi="ar-SA"/>
        </w:rPr>
        <w:t> </w:t>
      </w:r>
      <w:r w:rsidR="00E63E6D" w:rsidRPr="00D73CB4">
        <w:rPr>
          <w:rFonts w:ascii="Tahoma" w:hAnsi="Tahoma" w:cs="Traditional Arabic" w:hint="cs"/>
          <w:color w:val="000000"/>
          <w:sz w:val="32"/>
          <w:szCs w:val="32"/>
          <w:rtl/>
          <w:lang w:bidi="ar-SA"/>
        </w:rPr>
        <w:t>الترجمة(223).</w:t>
      </w:r>
    </w:p>
  </w:footnote>
  <w:footnote w:id="13">
    <w:p w:rsidR="00D52116" w:rsidRPr="00C2749F" w:rsidRDefault="00D52116" w:rsidP="00C9665E">
      <w:pPr>
        <w:pStyle w:val="a3"/>
        <w:widowControl w:val="0"/>
        <w:ind w:left="454" w:hanging="454"/>
        <w:jc w:val="both"/>
        <w:rPr>
          <w:rFonts w:ascii="Tahoma" w:hAnsi="Tahoma" w:cs="Traditional Arabic"/>
          <w:color w:val="000000"/>
          <w:sz w:val="32"/>
          <w:szCs w:val="32"/>
          <w:lang w:bidi="ar-SA"/>
        </w:rPr>
      </w:pPr>
      <w:r w:rsidRPr="00D73CB4">
        <w:rPr>
          <w:rFonts w:ascii="Tahoma" w:hAnsi="Tahoma" w:cs="Traditional Arabic"/>
          <w:color w:val="000000"/>
          <w:sz w:val="32"/>
          <w:szCs w:val="32"/>
          <w:rtl/>
        </w:rPr>
        <w:t>(</w:t>
      </w:r>
      <w:r w:rsidRPr="00D73CB4">
        <w:rPr>
          <w:rStyle w:val="a4"/>
          <w:rFonts w:ascii="Tahoma" w:hAnsi="Tahoma" w:cs="Traditional Arabic"/>
          <w:color w:val="000000"/>
          <w:sz w:val="32"/>
          <w:szCs w:val="32"/>
          <w:vertAlign w:val="baseline"/>
        </w:rPr>
        <w:footnoteRef/>
      </w:r>
      <w:r w:rsidRPr="00D73CB4">
        <w:rPr>
          <w:rFonts w:ascii="Tahoma" w:hAnsi="Tahoma" w:cs="Traditional Arabic"/>
          <w:color w:val="000000"/>
          <w:sz w:val="32"/>
          <w:szCs w:val="32"/>
          <w:rtl/>
        </w:rPr>
        <w:t xml:space="preserve">) </w:t>
      </w:r>
      <w:r w:rsidRPr="00D73CB4">
        <w:rPr>
          <w:rFonts w:ascii="Tahoma" w:hAnsi="Tahoma" w:cs="Traditional Arabic" w:hint="cs"/>
          <w:color w:val="000000"/>
          <w:sz w:val="32"/>
          <w:szCs w:val="32"/>
          <w:rtl/>
        </w:rPr>
        <w:t>أبو</w:t>
      </w:r>
      <w:r w:rsidR="0045108F" w:rsidRPr="00D73CB4">
        <w:rPr>
          <w:rFonts w:ascii="Tahoma" w:hAnsi="Tahoma" w:cs="Traditional Arabic" w:hint="eastAsia"/>
          <w:color w:val="000000"/>
          <w:sz w:val="32"/>
          <w:szCs w:val="32"/>
          <w:rtl/>
        </w:rPr>
        <w:t> </w:t>
      </w:r>
      <w:r w:rsidR="0051140D" w:rsidRPr="00D73CB4">
        <w:rPr>
          <w:rFonts w:ascii="Tahoma" w:hAnsi="Tahoma" w:cs="Traditional Arabic" w:hint="cs"/>
          <w:color w:val="000000"/>
          <w:sz w:val="32"/>
          <w:szCs w:val="32"/>
          <w:rtl/>
        </w:rPr>
        <w:t xml:space="preserve">داود </w:t>
      </w:r>
      <w:r w:rsidRPr="00D73CB4">
        <w:rPr>
          <w:rFonts w:ascii="Tahoma" w:hAnsi="Tahoma" w:cs="Traditional Arabic" w:hint="cs"/>
          <w:color w:val="000000"/>
          <w:sz w:val="32"/>
          <w:szCs w:val="32"/>
          <w:rtl/>
        </w:rPr>
        <w:t>سليمان</w:t>
      </w:r>
      <w:r w:rsidR="0045108F" w:rsidRPr="00D73CB4">
        <w:rPr>
          <w:rFonts w:ascii="Tahoma" w:hAnsi="Tahoma" w:cs="Traditional Arabic" w:hint="eastAsia"/>
          <w:color w:val="000000"/>
          <w:sz w:val="32"/>
          <w:szCs w:val="32"/>
          <w:rtl/>
        </w:rPr>
        <w:t> </w:t>
      </w:r>
      <w:r w:rsidRPr="00D73CB4">
        <w:rPr>
          <w:rFonts w:ascii="Tahoma" w:hAnsi="Tahoma" w:cs="Traditional Arabic" w:hint="cs"/>
          <w:color w:val="000000"/>
          <w:sz w:val="32"/>
          <w:szCs w:val="32"/>
          <w:rtl/>
        </w:rPr>
        <w:t>بن</w:t>
      </w:r>
      <w:r w:rsidR="0045108F" w:rsidRPr="00D73CB4">
        <w:rPr>
          <w:rFonts w:ascii="Tahoma" w:hAnsi="Tahoma" w:cs="Traditional Arabic" w:hint="eastAsia"/>
          <w:color w:val="000000"/>
          <w:sz w:val="32"/>
          <w:szCs w:val="32"/>
          <w:rtl/>
        </w:rPr>
        <w:t> </w:t>
      </w:r>
      <w:r w:rsidRPr="00D73CB4">
        <w:rPr>
          <w:rFonts w:ascii="Tahoma" w:hAnsi="Tahoma" w:cs="Traditional Arabic" w:hint="cs"/>
          <w:color w:val="000000"/>
          <w:sz w:val="32"/>
          <w:szCs w:val="32"/>
          <w:rtl/>
        </w:rPr>
        <w:t>أشعث</w:t>
      </w:r>
      <w:r w:rsidR="0045108F" w:rsidRPr="00D73CB4">
        <w:rPr>
          <w:rFonts w:ascii="Tahoma" w:hAnsi="Tahoma" w:cs="Traditional Arabic" w:hint="eastAsia"/>
          <w:color w:val="000000"/>
          <w:sz w:val="32"/>
          <w:szCs w:val="32"/>
          <w:rtl/>
        </w:rPr>
        <w:t> </w:t>
      </w:r>
      <w:r w:rsidRPr="00D73CB4">
        <w:rPr>
          <w:rFonts w:ascii="Tahoma" w:hAnsi="Tahoma" w:cs="Traditional Arabic" w:hint="cs"/>
          <w:color w:val="000000"/>
          <w:sz w:val="32"/>
          <w:szCs w:val="32"/>
          <w:rtl/>
        </w:rPr>
        <w:t>بن</w:t>
      </w:r>
      <w:r w:rsidR="0045108F" w:rsidRPr="00D73CB4">
        <w:rPr>
          <w:rFonts w:ascii="Tahoma" w:hAnsi="Tahoma" w:cs="Traditional Arabic" w:hint="eastAsia"/>
          <w:color w:val="000000"/>
          <w:sz w:val="32"/>
          <w:szCs w:val="32"/>
          <w:rtl/>
        </w:rPr>
        <w:t> </w:t>
      </w:r>
      <w:r w:rsidR="00812B5A" w:rsidRPr="00D73CB4">
        <w:rPr>
          <w:rFonts w:ascii="Tahoma" w:hAnsi="Tahoma" w:cs="Traditional Arabic" w:hint="cs"/>
          <w:color w:val="000000"/>
          <w:sz w:val="32"/>
          <w:szCs w:val="32"/>
          <w:rtl/>
        </w:rPr>
        <w:t>إسحاق,</w:t>
      </w:r>
      <w:r w:rsidR="002244C4" w:rsidRPr="00D73CB4">
        <w:rPr>
          <w:rFonts w:ascii="Tahoma" w:hAnsi="Tahoma" w:cs="Traditional Arabic" w:hint="cs"/>
          <w:color w:val="000000"/>
          <w:sz w:val="32"/>
          <w:szCs w:val="32"/>
          <w:rtl/>
        </w:rPr>
        <w:t xml:space="preserve"> </w:t>
      </w:r>
      <w:r w:rsidR="00812B5A" w:rsidRPr="00D73CB4">
        <w:rPr>
          <w:rFonts w:ascii="Tahoma" w:hAnsi="Tahoma" w:cs="Traditional Arabic" w:hint="cs"/>
          <w:color w:val="000000"/>
          <w:sz w:val="32"/>
          <w:szCs w:val="32"/>
          <w:rtl/>
        </w:rPr>
        <w:t>الأ</w:t>
      </w:r>
      <w:r w:rsidRPr="00D73CB4">
        <w:rPr>
          <w:rFonts w:ascii="Tahoma" w:hAnsi="Tahoma" w:cs="Traditional Arabic" w:hint="cs"/>
          <w:color w:val="000000"/>
          <w:sz w:val="32"/>
          <w:szCs w:val="32"/>
          <w:rtl/>
        </w:rPr>
        <w:t>زدي</w:t>
      </w:r>
      <w:r w:rsidR="0045108F" w:rsidRPr="00D73CB4">
        <w:rPr>
          <w:rFonts w:ascii="Tahoma" w:hAnsi="Tahoma" w:cs="Traditional Arabic" w:hint="eastAsia"/>
          <w:color w:val="000000"/>
          <w:sz w:val="32"/>
          <w:szCs w:val="32"/>
          <w:rtl/>
        </w:rPr>
        <w:t> </w:t>
      </w:r>
      <w:r w:rsidRPr="00D73CB4">
        <w:rPr>
          <w:rFonts w:ascii="Tahoma" w:hAnsi="Tahoma" w:cs="Traditional Arabic" w:hint="cs"/>
          <w:color w:val="000000"/>
          <w:sz w:val="32"/>
          <w:szCs w:val="32"/>
          <w:rtl/>
        </w:rPr>
        <w:t>السجستاني</w:t>
      </w:r>
      <w:r w:rsidR="0045108F" w:rsidRPr="00D73CB4">
        <w:rPr>
          <w:rFonts w:ascii="Tahoma" w:hAnsi="Tahoma" w:cs="Traditional Arabic" w:hint="eastAsia"/>
          <w:color w:val="000000"/>
          <w:sz w:val="32"/>
          <w:szCs w:val="32"/>
          <w:rtl/>
        </w:rPr>
        <w:t> </w:t>
      </w:r>
      <w:r w:rsidRPr="00D73CB4">
        <w:rPr>
          <w:rFonts w:ascii="Tahoma" w:hAnsi="Tahoma" w:cs="Traditional Arabic" w:hint="cs"/>
          <w:color w:val="000000"/>
          <w:sz w:val="32"/>
          <w:szCs w:val="32"/>
          <w:rtl/>
        </w:rPr>
        <w:t>صاحب</w:t>
      </w:r>
      <w:r w:rsidR="0045108F" w:rsidRPr="00D73CB4">
        <w:rPr>
          <w:rFonts w:ascii="Tahoma" w:hAnsi="Tahoma" w:cs="Traditional Arabic" w:hint="eastAsia"/>
          <w:color w:val="000000"/>
          <w:sz w:val="32"/>
          <w:szCs w:val="32"/>
          <w:rtl/>
        </w:rPr>
        <w:t> </w:t>
      </w:r>
      <w:r w:rsidRPr="00D73CB4">
        <w:rPr>
          <w:rFonts w:ascii="Tahoma" w:hAnsi="Tahoma" w:cs="Traditional Arabic" w:hint="cs"/>
          <w:color w:val="000000"/>
          <w:sz w:val="32"/>
          <w:szCs w:val="32"/>
          <w:rtl/>
        </w:rPr>
        <w:t>السنن,</w:t>
      </w:r>
      <w:r w:rsidR="002244C4" w:rsidRPr="00D73CB4">
        <w:rPr>
          <w:rFonts w:ascii="Tahoma" w:hAnsi="Tahoma" w:cs="Traditional Arabic" w:hint="cs"/>
          <w:color w:val="000000"/>
          <w:sz w:val="32"/>
          <w:szCs w:val="32"/>
          <w:rtl/>
        </w:rPr>
        <w:t xml:space="preserve"> </w:t>
      </w:r>
      <w:r w:rsidRPr="00D73CB4">
        <w:rPr>
          <w:rFonts w:ascii="Tahoma" w:hAnsi="Tahoma" w:cs="Traditional Arabic" w:hint="cs"/>
          <w:color w:val="000000"/>
          <w:sz w:val="32"/>
          <w:szCs w:val="32"/>
          <w:rtl/>
          <w:lang w:bidi="ar-SA"/>
        </w:rPr>
        <w:t>سمع</w:t>
      </w:r>
      <w:r w:rsidR="0045108F" w:rsidRPr="00D73CB4">
        <w:rPr>
          <w:rFonts w:ascii="Tahoma" w:hAnsi="Tahoma" w:cs="Traditional Arabic" w:hint="eastAsia"/>
          <w:color w:val="000000"/>
          <w:sz w:val="32"/>
          <w:szCs w:val="32"/>
          <w:rtl/>
          <w:lang w:bidi="ar-SA"/>
        </w:rPr>
        <w:t> </w:t>
      </w:r>
      <w:r w:rsidRPr="00D73CB4">
        <w:rPr>
          <w:rFonts w:ascii="Tahoma" w:hAnsi="Tahoma" w:cs="Traditional Arabic" w:hint="cs"/>
          <w:color w:val="000000"/>
          <w:sz w:val="32"/>
          <w:szCs w:val="32"/>
          <w:rtl/>
          <w:lang w:bidi="ar-SA"/>
        </w:rPr>
        <w:t>أبو</w:t>
      </w:r>
      <w:r w:rsidR="002244C4" w:rsidRPr="00D73CB4">
        <w:rPr>
          <w:rFonts w:ascii="Tahoma" w:hAnsi="Tahoma" w:cs="Traditional Arabic" w:hint="cs"/>
          <w:color w:val="000000"/>
          <w:sz w:val="32"/>
          <w:szCs w:val="32"/>
          <w:rtl/>
          <w:lang w:bidi="ar-SA"/>
        </w:rPr>
        <w:t xml:space="preserve"> </w:t>
      </w:r>
      <w:r w:rsidR="0045108F" w:rsidRPr="00D73CB4">
        <w:rPr>
          <w:rFonts w:ascii="Tahoma" w:hAnsi="Tahoma" w:cs="Traditional Arabic" w:hint="eastAsia"/>
          <w:color w:val="000000"/>
          <w:sz w:val="32"/>
          <w:szCs w:val="32"/>
          <w:rtl/>
          <w:lang w:bidi="ar-SA"/>
        </w:rPr>
        <w:t> </w:t>
      </w:r>
      <w:r w:rsidRPr="00D73CB4">
        <w:rPr>
          <w:rFonts w:ascii="Tahoma" w:hAnsi="Tahoma" w:cs="Traditional Arabic" w:hint="cs"/>
          <w:color w:val="000000"/>
          <w:sz w:val="32"/>
          <w:szCs w:val="32"/>
          <w:rtl/>
          <w:lang w:bidi="ar-SA"/>
        </w:rPr>
        <w:t>عمر</w:t>
      </w:r>
      <w:r w:rsidR="002244C4" w:rsidRPr="00D73CB4">
        <w:rPr>
          <w:rFonts w:ascii="Tahoma" w:hAnsi="Tahoma" w:cs="Traditional Arabic" w:hint="cs"/>
          <w:color w:val="000000"/>
          <w:sz w:val="32"/>
          <w:szCs w:val="32"/>
          <w:rtl/>
          <w:lang w:bidi="ar-SA"/>
        </w:rPr>
        <w:t xml:space="preserve"> </w:t>
      </w:r>
      <w:r w:rsidR="0045108F" w:rsidRPr="00D73CB4">
        <w:rPr>
          <w:rFonts w:ascii="Tahoma" w:hAnsi="Tahoma" w:cs="Traditional Arabic" w:hint="eastAsia"/>
          <w:color w:val="000000"/>
          <w:sz w:val="32"/>
          <w:szCs w:val="32"/>
          <w:rtl/>
          <w:lang w:bidi="ar-SA"/>
        </w:rPr>
        <w:t> </w:t>
      </w:r>
      <w:r w:rsidR="0045108F" w:rsidRPr="00D73CB4">
        <w:rPr>
          <w:rFonts w:ascii="Tahoma" w:hAnsi="Tahoma" w:cs="Traditional Arabic" w:hint="cs"/>
          <w:color w:val="000000"/>
          <w:sz w:val="32"/>
          <w:szCs w:val="32"/>
          <w:rtl/>
          <w:lang w:bidi="ar-SA"/>
        </w:rPr>
        <w:t>الضرير</w:t>
      </w:r>
      <w:r w:rsidRPr="00D73CB4">
        <w:rPr>
          <w:rFonts w:ascii="Tahoma" w:hAnsi="Tahoma" w:cs="Traditional Arabic" w:hint="cs"/>
          <w:color w:val="000000"/>
          <w:sz w:val="32"/>
          <w:szCs w:val="32"/>
          <w:rtl/>
          <w:lang w:bidi="ar-SA"/>
        </w:rPr>
        <w:t>,</w:t>
      </w:r>
      <w:r w:rsidR="002244C4" w:rsidRPr="00D73CB4">
        <w:rPr>
          <w:rFonts w:ascii="Tahoma" w:hAnsi="Tahoma" w:cs="Traditional Arabic" w:hint="cs"/>
          <w:color w:val="000000"/>
          <w:sz w:val="32"/>
          <w:szCs w:val="32"/>
          <w:rtl/>
          <w:lang w:bidi="ar-SA"/>
        </w:rPr>
        <w:t xml:space="preserve"> </w:t>
      </w:r>
      <w:r w:rsidR="0045108F" w:rsidRPr="00D73CB4">
        <w:rPr>
          <w:rFonts w:ascii="Tahoma" w:hAnsi="Tahoma" w:cs="Traditional Arabic" w:hint="cs"/>
          <w:color w:val="000000"/>
          <w:sz w:val="32"/>
          <w:szCs w:val="32"/>
          <w:rtl/>
          <w:lang w:bidi="ar-SA"/>
        </w:rPr>
        <w:t>و</w:t>
      </w:r>
      <w:r w:rsidRPr="00D73CB4">
        <w:rPr>
          <w:rFonts w:ascii="Tahoma" w:hAnsi="Tahoma" w:cs="Traditional Arabic" w:hint="cs"/>
          <w:color w:val="000000"/>
          <w:sz w:val="32"/>
          <w:szCs w:val="32"/>
          <w:rtl/>
          <w:lang w:bidi="ar-SA"/>
        </w:rPr>
        <w:t>مسلم</w:t>
      </w:r>
      <w:r w:rsidR="0045108F" w:rsidRPr="00D73CB4">
        <w:rPr>
          <w:rFonts w:ascii="Tahoma" w:hAnsi="Tahoma" w:cs="Traditional Arabic" w:hint="eastAsia"/>
          <w:color w:val="000000"/>
          <w:sz w:val="32"/>
          <w:szCs w:val="32"/>
          <w:rtl/>
          <w:lang w:bidi="ar-SA"/>
        </w:rPr>
        <w:t> </w:t>
      </w:r>
      <w:r w:rsidRPr="00D73CB4">
        <w:rPr>
          <w:rFonts w:ascii="Tahoma" w:hAnsi="Tahoma" w:cs="Traditional Arabic" w:hint="cs"/>
          <w:color w:val="000000"/>
          <w:sz w:val="32"/>
          <w:szCs w:val="32"/>
          <w:rtl/>
          <w:lang w:bidi="ar-SA"/>
        </w:rPr>
        <w:t>بن</w:t>
      </w:r>
      <w:r w:rsidR="0045108F" w:rsidRPr="00D73CB4">
        <w:rPr>
          <w:rFonts w:ascii="Tahoma" w:hAnsi="Tahoma" w:cs="Traditional Arabic" w:hint="eastAsia"/>
          <w:color w:val="000000"/>
          <w:sz w:val="32"/>
          <w:szCs w:val="32"/>
          <w:rtl/>
          <w:lang w:bidi="ar-SA"/>
        </w:rPr>
        <w:t> </w:t>
      </w:r>
      <w:r w:rsidRPr="00D73CB4">
        <w:rPr>
          <w:rFonts w:ascii="Tahoma" w:hAnsi="Tahoma" w:cs="Traditional Arabic" w:hint="cs"/>
          <w:color w:val="000000"/>
          <w:sz w:val="32"/>
          <w:szCs w:val="32"/>
          <w:rtl/>
          <w:lang w:bidi="ar-SA"/>
        </w:rPr>
        <w:t>إبراهيم,</w:t>
      </w:r>
      <w:r w:rsidR="002244C4" w:rsidRPr="00D73CB4">
        <w:rPr>
          <w:rFonts w:ascii="Tahoma" w:hAnsi="Tahoma" w:cs="Traditional Arabic" w:hint="cs"/>
          <w:color w:val="000000"/>
          <w:sz w:val="32"/>
          <w:szCs w:val="32"/>
          <w:rtl/>
          <w:lang w:bidi="ar-SA"/>
        </w:rPr>
        <w:t xml:space="preserve"> </w:t>
      </w:r>
      <w:r w:rsidRPr="00D73CB4">
        <w:rPr>
          <w:rFonts w:ascii="Tahoma" w:hAnsi="Tahoma" w:cs="Traditional Arabic" w:hint="cs"/>
          <w:color w:val="000000"/>
          <w:sz w:val="32"/>
          <w:szCs w:val="32"/>
          <w:rtl/>
          <w:lang w:bidi="ar-SA"/>
        </w:rPr>
        <w:t>والقعنبي,</w:t>
      </w:r>
      <w:r w:rsidR="002244C4" w:rsidRPr="00D73CB4">
        <w:rPr>
          <w:rFonts w:ascii="Tahoma" w:hAnsi="Tahoma" w:cs="Traditional Arabic" w:hint="cs"/>
          <w:color w:val="000000"/>
          <w:sz w:val="32"/>
          <w:szCs w:val="32"/>
          <w:rtl/>
          <w:lang w:bidi="ar-SA"/>
        </w:rPr>
        <w:t xml:space="preserve"> </w:t>
      </w:r>
      <w:r w:rsidRPr="00D73CB4">
        <w:rPr>
          <w:rFonts w:ascii="Tahoma" w:hAnsi="Tahoma" w:cs="Traditional Arabic" w:hint="cs"/>
          <w:color w:val="000000"/>
          <w:sz w:val="32"/>
          <w:szCs w:val="32"/>
          <w:rtl/>
          <w:lang w:bidi="ar-SA"/>
        </w:rPr>
        <w:t>حدث</w:t>
      </w:r>
      <w:r w:rsidR="0045108F" w:rsidRPr="00D73CB4">
        <w:rPr>
          <w:rFonts w:ascii="Tahoma" w:hAnsi="Tahoma" w:cs="Traditional Arabic" w:hint="eastAsia"/>
          <w:color w:val="000000"/>
          <w:sz w:val="32"/>
          <w:szCs w:val="32"/>
          <w:rtl/>
          <w:lang w:bidi="ar-SA"/>
        </w:rPr>
        <w:t> </w:t>
      </w:r>
      <w:r w:rsidRPr="00D73CB4">
        <w:rPr>
          <w:rFonts w:ascii="Tahoma" w:hAnsi="Tahoma" w:cs="Traditional Arabic" w:hint="cs"/>
          <w:color w:val="000000"/>
          <w:sz w:val="32"/>
          <w:szCs w:val="32"/>
          <w:rtl/>
          <w:lang w:bidi="ar-SA"/>
        </w:rPr>
        <w:t>عنه</w:t>
      </w:r>
      <w:r w:rsidR="002244C4" w:rsidRPr="00D73CB4">
        <w:rPr>
          <w:rFonts w:ascii="Tahoma" w:hAnsi="Tahoma" w:cs="Traditional Arabic" w:hint="cs"/>
          <w:color w:val="000000"/>
          <w:sz w:val="32"/>
          <w:szCs w:val="32"/>
          <w:rtl/>
          <w:lang w:bidi="ar-SA"/>
        </w:rPr>
        <w:t>:</w:t>
      </w:r>
      <w:r w:rsidR="0045108F" w:rsidRPr="00D73CB4">
        <w:rPr>
          <w:rFonts w:ascii="Tahoma" w:hAnsi="Tahoma" w:cs="Traditional Arabic" w:hint="eastAsia"/>
          <w:color w:val="000000"/>
          <w:sz w:val="32"/>
          <w:szCs w:val="32"/>
          <w:rtl/>
          <w:lang w:bidi="ar-SA"/>
        </w:rPr>
        <w:t> </w:t>
      </w:r>
      <w:r w:rsidRPr="00D73CB4">
        <w:rPr>
          <w:rFonts w:ascii="Tahoma" w:hAnsi="Tahoma" w:cs="Traditional Arabic" w:hint="cs"/>
          <w:color w:val="000000"/>
          <w:sz w:val="32"/>
          <w:szCs w:val="32"/>
          <w:rtl/>
          <w:lang w:bidi="ar-SA"/>
        </w:rPr>
        <w:t>الإمام</w:t>
      </w:r>
      <w:r w:rsidR="0045108F" w:rsidRPr="00D73CB4">
        <w:rPr>
          <w:rFonts w:ascii="Tahoma" w:hAnsi="Tahoma" w:cs="Traditional Arabic" w:hint="eastAsia"/>
          <w:color w:val="000000"/>
          <w:sz w:val="32"/>
          <w:szCs w:val="32"/>
          <w:rtl/>
          <w:lang w:bidi="ar-SA"/>
        </w:rPr>
        <w:t> </w:t>
      </w:r>
      <w:r w:rsidRPr="00D73CB4">
        <w:rPr>
          <w:rFonts w:ascii="Tahoma" w:hAnsi="Tahoma" w:cs="Traditional Arabic" w:hint="cs"/>
          <w:color w:val="000000"/>
          <w:sz w:val="32"/>
          <w:szCs w:val="32"/>
          <w:rtl/>
          <w:lang w:bidi="ar-SA"/>
        </w:rPr>
        <w:t>التر</w:t>
      </w:r>
      <w:r w:rsidR="0045108F" w:rsidRPr="00D73CB4">
        <w:rPr>
          <w:rFonts w:ascii="Tahoma" w:hAnsi="Tahoma" w:cs="Traditional Arabic" w:hint="cs"/>
          <w:color w:val="000000"/>
          <w:sz w:val="32"/>
          <w:szCs w:val="32"/>
          <w:rtl/>
          <w:lang w:bidi="ar-SA"/>
        </w:rPr>
        <w:t>مذي,</w:t>
      </w:r>
      <w:r w:rsidR="002244C4" w:rsidRPr="00D73CB4">
        <w:rPr>
          <w:rFonts w:ascii="Tahoma" w:hAnsi="Tahoma" w:cs="Traditional Arabic" w:hint="cs"/>
          <w:color w:val="000000"/>
          <w:sz w:val="32"/>
          <w:szCs w:val="32"/>
          <w:rtl/>
          <w:lang w:bidi="ar-SA"/>
        </w:rPr>
        <w:t xml:space="preserve"> </w:t>
      </w:r>
      <w:r w:rsidR="0045108F" w:rsidRPr="00D73CB4">
        <w:rPr>
          <w:rFonts w:ascii="Tahoma" w:hAnsi="Tahoma" w:cs="Traditional Arabic" w:hint="cs"/>
          <w:color w:val="000000"/>
          <w:sz w:val="32"/>
          <w:szCs w:val="32"/>
          <w:rtl/>
          <w:lang w:bidi="ar-SA"/>
        </w:rPr>
        <w:t>والنسائي,</w:t>
      </w:r>
      <w:r w:rsidR="002244C4" w:rsidRPr="00D73CB4">
        <w:rPr>
          <w:rFonts w:ascii="Tahoma" w:hAnsi="Tahoma" w:cs="Traditional Arabic" w:hint="cs"/>
          <w:color w:val="000000"/>
          <w:sz w:val="32"/>
          <w:szCs w:val="32"/>
          <w:rtl/>
          <w:lang w:bidi="ar-SA"/>
        </w:rPr>
        <w:t xml:space="preserve"> </w:t>
      </w:r>
      <w:r w:rsidR="0045108F" w:rsidRPr="00D73CB4">
        <w:rPr>
          <w:rFonts w:ascii="Tahoma" w:hAnsi="Tahoma" w:cs="Traditional Arabic" w:hint="cs"/>
          <w:color w:val="000000"/>
          <w:sz w:val="32"/>
          <w:szCs w:val="32"/>
          <w:rtl/>
          <w:lang w:bidi="ar-SA"/>
        </w:rPr>
        <w:t>وأبو</w:t>
      </w:r>
      <w:r w:rsidR="0045108F" w:rsidRPr="00D73CB4">
        <w:rPr>
          <w:rFonts w:ascii="Tahoma" w:hAnsi="Tahoma" w:cs="Traditional Arabic" w:hint="eastAsia"/>
          <w:color w:val="000000"/>
          <w:sz w:val="32"/>
          <w:szCs w:val="32"/>
          <w:rtl/>
          <w:lang w:bidi="ar-SA"/>
        </w:rPr>
        <w:t> </w:t>
      </w:r>
      <w:r w:rsidR="0045108F" w:rsidRPr="00D73CB4">
        <w:rPr>
          <w:rFonts w:ascii="Tahoma" w:hAnsi="Tahoma" w:cs="Traditional Arabic" w:hint="cs"/>
          <w:color w:val="000000"/>
          <w:sz w:val="32"/>
          <w:szCs w:val="32"/>
          <w:rtl/>
          <w:lang w:bidi="ar-SA"/>
        </w:rPr>
        <w:t>عوانة,</w:t>
      </w:r>
      <w:r w:rsidR="002244C4" w:rsidRPr="00D73CB4">
        <w:rPr>
          <w:rFonts w:ascii="Tahoma" w:hAnsi="Tahoma" w:cs="Traditional Arabic" w:hint="cs"/>
          <w:color w:val="000000"/>
          <w:sz w:val="32"/>
          <w:szCs w:val="32"/>
          <w:rtl/>
          <w:lang w:bidi="ar-SA"/>
        </w:rPr>
        <w:t xml:space="preserve"> </w:t>
      </w:r>
      <w:r w:rsidR="0045108F" w:rsidRPr="00D73CB4">
        <w:rPr>
          <w:rFonts w:ascii="Tahoma" w:hAnsi="Tahoma" w:cs="Traditional Arabic" w:hint="cs"/>
          <w:color w:val="000000"/>
          <w:sz w:val="32"/>
          <w:szCs w:val="32"/>
          <w:rtl/>
          <w:lang w:bidi="ar-SA"/>
        </w:rPr>
        <w:t>توفي</w:t>
      </w:r>
      <w:r w:rsidR="0045108F" w:rsidRPr="00D73CB4">
        <w:rPr>
          <w:rFonts w:ascii="Tahoma" w:hAnsi="Tahoma" w:cs="Traditional Arabic" w:hint="eastAsia"/>
          <w:color w:val="000000"/>
          <w:sz w:val="32"/>
          <w:szCs w:val="32"/>
          <w:rtl/>
          <w:lang w:bidi="ar-SA"/>
        </w:rPr>
        <w:t> </w:t>
      </w:r>
      <w:r w:rsidRPr="00D73CB4">
        <w:rPr>
          <w:rFonts w:ascii="Tahoma" w:hAnsi="Tahoma" w:cs="Traditional Arabic" w:hint="cs"/>
          <w:color w:val="000000"/>
          <w:sz w:val="32"/>
          <w:szCs w:val="32"/>
          <w:rtl/>
          <w:lang w:bidi="ar-SA"/>
        </w:rPr>
        <w:t>سنة</w:t>
      </w:r>
      <w:r w:rsidR="00E01D31" w:rsidRPr="00D73CB4">
        <w:rPr>
          <w:rFonts w:ascii="Tahoma" w:hAnsi="Tahoma" w:cs="Traditional Arabic" w:hint="cs"/>
          <w:color w:val="000000"/>
          <w:sz w:val="32"/>
          <w:szCs w:val="32"/>
          <w:rtl/>
          <w:lang w:bidi="ar-SA"/>
        </w:rPr>
        <w:t xml:space="preserve"> </w:t>
      </w:r>
      <w:r w:rsidR="00436D86" w:rsidRPr="00D73CB4">
        <w:rPr>
          <w:rFonts w:ascii="Tahoma" w:hAnsi="Tahoma" w:cs="Traditional Arabic" w:hint="cs"/>
          <w:color w:val="000000"/>
          <w:sz w:val="32"/>
          <w:szCs w:val="32"/>
          <w:rtl/>
          <w:lang w:bidi="ar-SA"/>
        </w:rPr>
        <w:t>(275هـ).</w:t>
      </w:r>
      <w:r w:rsidR="002244C4" w:rsidRPr="00D73CB4">
        <w:rPr>
          <w:rFonts w:ascii="Tahoma" w:hAnsi="Tahoma" w:cs="Traditional Arabic" w:hint="cs"/>
          <w:color w:val="000000"/>
          <w:sz w:val="32"/>
          <w:szCs w:val="32"/>
          <w:rtl/>
          <w:lang w:bidi="ar-SA"/>
        </w:rPr>
        <w:t xml:space="preserve"> </w:t>
      </w:r>
      <w:r w:rsidR="00622EFD" w:rsidRPr="00D73CB4">
        <w:rPr>
          <w:rFonts w:ascii="Tahoma" w:hAnsi="Tahoma" w:cs="Traditional Arabic" w:hint="cs"/>
          <w:color w:val="000000"/>
          <w:sz w:val="32"/>
          <w:szCs w:val="32"/>
          <w:rtl/>
          <w:lang w:bidi="ar-SA"/>
        </w:rPr>
        <w:t>انظر ترجمته في:</w:t>
      </w:r>
      <w:r w:rsidR="002244C4" w:rsidRPr="00D73CB4">
        <w:rPr>
          <w:rFonts w:ascii="Tahoma" w:hAnsi="Tahoma" w:cs="Traditional Arabic" w:hint="cs"/>
          <w:color w:val="000000"/>
          <w:sz w:val="32"/>
          <w:szCs w:val="32"/>
          <w:rtl/>
          <w:lang w:bidi="ar-SA"/>
        </w:rPr>
        <w:t xml:space="preserve"> </w:t>
      </w:r>
      <w:r w:rsidR="00622EFD" w:rsidRPr="00D73CB4">
        <w:rPr>
          <w:rFonts w:ascii="Tahoma" w:hAnsi="Tahoma" w:cs="Traditional Arabic" w:hint="cs"/>
          <w:color w:val="000000"/>
          <w:sz w:val="32"/>
          <w:szCs w:val="32"/>
          <w:rtl/>
          <w:lang w:bidi="ar-SA"/>
        </w:rPr>
        <w:t>وفيات الأعيان(2/404),</w:t>
      </w:r>
      <w:r w:rsidR="002244C4" w:rsidRPr="00D73CB4">
        <w:rPr>
          <w:rFonts w:ascii="Tahoma" w:hAnsi="Tahoma" w:cs="Traditional Arabic" w:hint="cs"/>
          <w:color w:val="000000"/>
          <w:sz w:val="32"/>
          <w:szCs w:val="32"/>
          <w:rtl/>
          <w:lang w:bidi="ar-SA"/>
        </w:rPr>
        <w:t xml:space="preserve"> </w:t>
      </w:r>
      <w:r w:rsidR="00622EFD" w:rsidRPr="00D73CB4">
        <w:rPr>
          <w:rFonts w:ascii="Tahoma" w:hAnsi="Tahoma" w:cs="Traditional Arabic" w:hint="cs"/>
          <w:color w:val="000000"/>
          <w:sz w:val="32"/>
          <w:szCs w:val="32"/>
          <w:rtl/>
          <w:lang w:bidi="ar-SA"/>
        </w:rPr>
        <w:t>ت</w:t>
      </w:r>
      <w:r w:rsidRPr="00D73CB4">
        <w:rPr>
          <w:rFonts w:ascii="Tahoma" w:hAnsi="Tahoma" w:cs="Traditional Arabic" w:hint="cs"/>
          <w:color w:val="000000"/>
          <w:sz w:val="32"/>
          <w:szCs w:val="32"/>
          <w:rtl/>
          <w:lang w:bidi="ar-SA"/>
        </w:rPr>
        <w:t>ذكرة الحفاظ(2/127)رقم الترجمة</w:t>
      </w:r>
      <w:r w:rsidR="00806082" w:rsidRPr="00D73CB4">
        <w:rPr>
          <w:rFonts w:ascii="Tahoma" w:hAnsi="Tahoma" w:cs="Traditional Arabic" w:hint="cs"/>
          <w:color w:val="000000"/>
          <w:sz w:val="32"/>
          <w:szCs w:val="32"/>
          <w:rtl/>
          <w:lang w:bidi="ar-SA"/>
        </w:rPr>
        <w:t xml:space="preserve"> </w:t>
      </w:r>
      <w:r w:rsidRPr="00D73CB4">
        <w:rPr>
          <w:rFonts w:ascii="Tahoma" w:hAnsi="Tahoma" w:cs="Traditional Arabic" w:hint="cs"/>
          <w:color w:val="000000"/>
          <w:sz w:val="32"/>
          <w:szCs w:val="32"/>
          <w:rtl/>
          <w:lang w:bidi="ar-SA"/>
        </w:rPr>
        <w:t>(615)</w:t>
      </w:r>
      <w:r w:rsidR="00B8427A" w:rsidRPr="00D73CB4">
        <w:rPr>
          <w:rFonts w:ascii="Tahoma" w:hAnsi="Tahoma" w:cs="Traditional Arabic" w:hint="cs"/>
          <w:color w:val="000000"/>
          <w:sz w:val="32"/>
          <w:szCs w:val="32"/>
          <w:rtl/>
          <w:lang w:bidi="ar-SA"/>
        </w:rPr>
        <w:t>,</w:t>
      </w:r>
      <w:r w:rsidR="002244C4" w:rsidRPr="00D73CB4">
        <w:rPr>
          <w:rFonts w:ascii="Tahoma" w:hAnsi="Tahoma" w:cs="Traditional Arabic" w:hint="cs"/>
          <w:color w:val="000000"/>
          <w:sz w:val="32"/>
          <w:szCs w:val="32"/>
          <w:rtl/>
          <w:lang w:bidi="ar-SA"/>
        </w:rPr>
        <w:t xml:space="preserve"> </w:t>
      </w:r>
      <w:r w:rsidR="00B8427A" w:rsidRPr="00D73CB4">
        <w:rPr>
          <w:rFonts w:ascii="Tahoma" w:hAnsi="Tahoma" w:cs="Traditional Arabic" w:hint="cs"/>
          <w:color w:val="000000"/>
          <w:sz w:val="32"/>
          <w:szCs w:val="32"/>
          <w:rtl/>
          <w:lang w:bidi="ar-SA"/>
        </w:rPr>
        <w:t>شذرات الذهب(3/313).</w:t>
      </w:r>
    </w:p>
  </w:footnote>
  <w:footnote w:id="14">
    <w:p w:rsidR="00093D9A" w:rsidRPr="005B56EC" w:rsidRDefault="00093D9A" w:rsidP="00C9665E">
      <w:pPr>
        <w:pStyle w:val="a3"/>
        <w:widowControl w:val="0"/>
        <w:spacing w:before="120"/>
        <w:ind w:left="454" w:hanging="454"/>
        <w:jc w:val="both"/>
        <w:rPr>
          <w:rFonts w:ascii="Tahoma" w:hAnsi="Tahoma" w:cs="Traditional Arabic"/>
          <w:color w:val="000000"/>
          <w:sz w:val="32"/>
          <w:szCs w:val="32"/>
        </w:rPr>
      </w:pPr>
      <w:r w:rsidRPr="00C2749F">
        <w:rPr>
          <w:rFonts w:ascii="Tahoma" w:hAnsi="Tahoma" w:cs="Traditional Arabic"/>
          <w:color w:val="000000"/>
          <w:sz w:val="32"/>
          <w:szCs w:val="32"/>
          <w:rtl/>
        </w:rPr>
        <w:t>(</w:t>
      </w:r>
      <w:r w:rsidRPr="00C2749F">
        <w:rPr>
          <w:rStyle w:val="a4"/>
          <w:rFonts w:ascii="Tahoma" w:hAnsi="Tahoma" w:cs="Traditional Arabic"/>
          <w:color w:val="000000"/>
          <w:sz w:val="32"/>
          <w:szCs w:val="32"/>
          <w:vertAlign w:val="baseline"/>
        </w:rPr>
        <w:footnoteRef/>
      </w:r>
      <w:r w:rsidRPr="00C2749F">
        <w:rPr>
          <w:rFonts w:ascii="Tahoma" w:hAnsi="Tahoma" w:cs="Traditional Arabic"/>
          <w:color w:val="000000"/>
          <w:sz w:val="32"/>
          <w:szCs w:val="32"/>
          <w:rtl/>
        </w:rPr>
        <w:t xml:space="preserve">) </w:t>
      </w:r>
      <w:r w:rsidR="00BA41B6" w:rsidRPr="00C2749F">
        <w:rPr>
          <w:rFonts w:ascii="Tahoma" w:hAnsi="Tahoma" w:cs="Traditional Arabic" w:hint="cs"/>
          <w:color w:val="000000"/>
          <w:sz w:val="32"/>
          <w:szCs w:val="32"/>
          <w:rtl/>
        </w:rPr>
        <w:t>أبو</w:t>
      </w:r>
      <w:r w:rsidR="00C22491" w:rsidRPr="00C2749F">
        <w:rPr>
          <w:rFonts w:ascii="Tahoma" w:hAnsi="Tahoma" w:cs="Traditional Arabic" w:hint="cs"/>
          <w:color w:val="000000"/>
          <w:sz w:val="32"/>
          <w:szCs w:val="32"/>
          <w:rtl/>
        </w:rPr>
        <w:t xml:space="preserve"> عبد الله </w:t>
      </w:r>
      <w:r w:rsidRPr="00C2749F">
        <w:rPr>
          <w:rFonts w:ascii="Tahoma" w:hAnsi="Tahoma" w:cs="Traditional Arabic" w:hint="cs"/>
          <w:color w:val="000000"/>
          <w:sz w:val="32"/>
          <w:szCs w:val="32"/>
          <w:rtl/>
        </w:rPr>
        <w:t>محمد بن يزيد الربعي مولاهم,</w:t>
      </w:r>
      <w:r w:rsidR="002244C4"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ابن ماجه القزويني,</w:t>
      </w:r>
      <w:r w:rsidR="002244C4"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الحجة,</w:t>
      </w:r>
      <w:r w:rsidR="002244C4"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المفسر,</w:t>
      </w:r>
      <w:r w:rsidR="002244C4"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 xml:space="preserve">صاحب كتاب </w:t>
      </w:r>
      <w:r w:rsidRPr="005B56EC">
        <w:rPr>
          <w:rFonts w:ascii="Tahoma" w:hAnsi="Tahoma" w:cs="Traditional Arabic" w:hint="cs"/>
          <w:color w:val="000000"/>
          <w:sz w:val="32"/>
          <w:szCs w:val="32"/>
          <w:rtl/>
        </w:rPr>
        <w:t>السنن</w:t>
      </w:r>
      <w:r w:rsidR="003A1C53" w:rsidRPr="005B56EC">
        <w:rPr>
          <w:rFonts w:ascii="Tahoma" w:hAnsi="Tahoma" w:cs="Traditional Arabic" w:hint="cs"/>
          <w:color w:val="000000"/>
          <w:sz w:val="32"/>
          <w:szCs w:val="32"/>
          <w:rtl/>
        </w:rPr>
        <w:t>,سمع من علي بن محمد الطنافسي,</w:t>
      </w:r>
      <w:r w:rsidR="002244C4" w:rsidRPr="005B56EC">
        <w:rPr>
          <w:rFonts w:ascii="Tahoma" w:hAnsi="Tahoma" w:cs="Traditional Arabic" w:hint="cs"/>
          <w:color w:val="000000"/>
          <w:sz w:val="32"/>
          <w:szCs w:val="32"/>
          <w:rtl/>
        </w:rPr>
        <w:t xml:space="preserve"> </w:t>
      </w:r>
      <w:r w:rsidR="003A1C53" w:rsidRPr="005B56EC">
        <w:rPr>
          <w:rFonts w:ascii="Tahoma" w:hAnsi="Tahoma" w:cs="Traditional Arabic" w:hint="cs"/>
          <w:color w:val="000000"/>
          <w:sz w:val="32"/>
          <w:szCs w:val="32"/>
          <w:rtl/>
        </w:rPr>
        <w:t>وجبارة بن المغلس,</w:t>
      </w:r>
      <w:r w:rsidR="002244C4" w:rsidRPr="005B56EC">
        <w:rPr>
          <w:rFonts w:ascii="Tahoma" w:hAnsi="Tahoma" w:cs="Traditional Arabic" w:hint="cs"/>
          <w:color w:val="000000"/>
          <w:sz w:val="32"/>
          <w:szCs w:val="32"/>
          <w:rtl/>
        </w:rPr>
        <w:t xml:space="preserve"> </w:t>
      </w:r>
      <w:r w:rsidR="003A1C53" w:rsidRPr="005B56EC">
        <w:rPr>
          <w:rFonts w:ascii="Tahoma" w:hAnsi="Tahoma" w:cs="Traditional Arabic" w:hint="cs"/>
          <w:color w:val="000000"/>
          <w:sz w:val="32"/>
          <w:szCs w:val="32"/>
          <w:rtl/>
        </w:rPr>
        <w:t>وأبي بكر ابن أبي شيبة وغيرهم</w:t>
      </w:r>
      <w:r w:rsidRPr="005B56EC">
        <w:rPr>
          <w:rFonts w:ascii="Tahoma" w:hAnsi="Tahoma" w:cs="Traditional Arabic" w:hint="cs"/>
          <w:color w:val="000000"/>
          <w:sz w:val="32"/>
          <w:szCs w:val="32"/>
          <w:rtl/>
        </w:rPr>
        <w:t>,</w:t>
      </w:r>
      <w:r w:rsidR="002244C4" w:rsidRPr="005B56EC">
        <w:rPr>
          <w:rFonts w:ascii="Tahoma" w:hAnsi="Tahoma" w:cs="Traditional Arabic" w:hint="cs"/>
          <w:color w:val="000000"/>
          <w:sz w:val="32"/>
          <w:szCs w:val="32"/>
          <w:rtl/>
        </w:rPr>
        <w:t xml:space="preserve"> </w:t>
      </w:r>
      <w:r w:rsidRPr="005B56EC">
        <w:rPr>
          <w:rFonts w:ascii="Tahoma" w:hAnsi="Tahoma" w:cs="Traditional Arabic" w:hint="cs"/>
          <w:color w:val="000000"/>
          <w:sz w:val="32"/>
          <w:szCs w:val="32"/>
          <w:rtl/>
        </w:rPr>
        <w:t>روى عنه</w:t>
      </w:r>
      <w:r w:rsidR="002244C4" w:rsidRPr="005B56EC">
        <w:rPr>
          <w:rFonts w:ascii="Tahoma" w:hAnsi="Tahoma" w:cs="Traditional Arabic" w:hint="cs"/>
          <w:color w:val="000000"/>
          <w:sz w:val="32"/>
          <w:szCs w:val="32"/>
          <w:rtl/>
        </w:rPr>
        <w:t>:</w:t>
      </w:r>
      <w:r w:rsidRPr="005B56EC">
        <w:rPr>
          <w:rFonts w:ascii="Tahoma" w:hAnsi="Tahoma" w:cs="Traditional Arabic" w:hint="cs"/>
          <w:color w:val="000000"/>
          <w:sz w:val="32"/>
          <w:szCs w:val="32"/>
          <w:rtl/>
        </w:rPr>
        <w:t xml:space="preserve"> إبراهيم بن دينار,</w:t>
      </w:r>
      <w:r w:rsidR="002244C4" w:rsidRPr="005B56EC">
        <w:rPr>
          <w:rFonts w:ascii="Tahoma" w:hAnsi="Tahoma" w:cs="Traditional Arabic" w:hint="cs"/>
          <w:color w:val="000000"/>
          <w:sz w:val="32"/>
          <w:szCs w:val="32"/>
          <w:rtl/>
        </w:rPr>
        <w:t xml:space="preserve"> </w:t>
      </w:r>
      <w:r w:rsidRPr="005B56EC">
        <w:rPr>
          <w:rFonts w:ascii="Tahoma" w:hAnsi="Tahoma" w:cs="Traditional Arabic" w:hint="cs"/>
          <w:color w:val="000000"/>
          <w:sz w:val="32"/>
          <w:szCs w:val="32"/>
          <w:rtl/>
        </w:rPr>
        <w:t>سليمان بن يزيد القزويني,</w:t>
      </w:r>
      <w:r w:rsidR="002244C4" w:rsidRPr="005B56EC">
        <w:rPr>
          <w:rFonts w:ascii="Tahoma" w:hAnsi="Tahoma" w:cs="Traditional Arabic" w:hint="cs"/>
          <w:color w:val="000000"/>
          <w:sz w:val="32"/>
          <w:szCs w:val="32"/>
          <w:rtl/>
        </w:rPr>
        <w:t xml:space="preserve"> </w:t>
      </w:r>
      <w:r w:rsidRPr="005B56EC">
        <w:rPr>
          <w:rFonts w:ascii="Tahoma" w:hAnsi="Tahoma" w:cs="Traditional Arabic" w:hint="cs"/>
          <w:color w:val="000000"/>
          <w:sz w:val="32"/>
          <w:szCs w:val="32"/>
          <w:rtl/>
        </w:rPr>
        <w:t>محمد بن عيسى الصفار وغيرهم</w:t>
      </w:r>
      <w:r w:rsidR="00303D07" w:rsidRPr="005B56EC">
        <w:rPr>
          <w:rFonts w:ascii="Tahoma" w:hAnsi="Tahoma" w:cs="Traditional Arabic" w:hint="cs"/>
          <w:color w:val="000000"/>
          <w:sz w:val="32"/>
          <w:szCs w:val="32"/>
          <w:rtl/>
        </w:rPr>
        <w:t>,</w:t>
      </w:r>
      <w:r w:rsidR="002244C4" w:rsidRPr="005B56EC">
        <w:rPr>
          <w:rFonts w:ascii="Tahoma" w:hAnsi="Tahoma" w:cs="Traditional Arabic" w:hint="cs"/>
          <w:color w:val="000000"/>
          <w:sz w:val="32"/>
          <w:szCs w:val="32"/>
          <w:rtl/>
        </w:rPr>
        <w:t xml:space="preserve"> </w:t>
      </w:r>
      <w:r w:rsidR="00303D07" w:rsidRPr="005B56EC">
        <w:rPr>
          <w:rFonts w:ascii="Tahoma" w:hAnsi="Tahoma" w:cs="Traditional Arabic" w:hint="cs"/>
          <w:color w:val="000000"/>
          <w:sz w:val="32"/>
          <w:szCs w:val="32"/>
          <w:rtl/>
        </w:rPr>
        <w:t>مصنف السنن ابن ماجه,</w:t>
      </w:r>
      <w:r w:rsidR="002244C4" w:rsidRPr="005B56EC">
        <w:rPr>
          <w:rFonts w:ascii="Tahoma" w:hAnsi="Tahoma" w:cs="Traditional Arabic" w:hint="cs"/>
          <w:color w:val="000000"/>
          <w:sz w:val="32"/>
          <w:szCs w:val="32"/>
          <w:rtl/>
        </w:rPr>
        <w:t xml:space="preserve"> </w:t>
      </w:r>
      <w:r w:rsidR="00303D07" w:rsidRPr="005B56EC">
        <w:rPr>
          <w:rFonts w:ascii="Tahoma" w:hAnsi="Tahoma" w:cs="Traditional Arabic" w:hint="cs"/>
          <w:color w:val="000000"/>
          <w:sz w:val="32"/>
          <w:szCs w:val="32"/>
          <w:rtl/>
        </w:rPr>
        <w:t>و</w:t>
      </w:r>
      <w:r w:rsidRPr="005B56EC">
        <w:rPr>
          <w:rFonts w:ascii="Tahoma" w:hAnsi="Tahoma" w:cs="Traditional Arabic" w:hint="cs"/>
          <w:color w:val="000000"/>
          <w:sz w:val="32"/>
          <w:szCs w:val="32"/>
          <w:rtl/>
        </w:rPr>
        <w:t>تاريخ</w:t>
      </w:r>
      <w:r w:rsidR="00303D07" w:rsidRPr="005B56EC">
        <w:rPr>
          <w:rFonts w:ascii="Tahoma" w:hAnsi="Tahoma" w:cs="Traditional Arabic" w:hint="cs"/>
          <w:color w:val="000000"/>
          <w:sz w:val="32"/>
          <w:szCs w:val="32"/>
          <w:rtl/>
        </w:rPr>
        <w:t xml:space="preserve"> قزوين</w:t>
      </w:r>
      <w:r w:rsidRPr="005B56EC">
        <w:rPr>
          <w:rFonts w:ascii="Tahoma" w:hAnsi="Tahoma" w:cs="Traditional Arabic" w:hint="cs"/>
          <w:color w:val="000000"/>
          <w:sz w:val="32"/>
          <w:szCs w:val="32"/>
          <w:rtl/>
        </w:rPr>
        <w:t xml:space="preserve"> والتفسير</w:t>
      </w:r>
      <w:r w:rsidR="00303D07" w:rsidRPr="005B56EC">
        <w:rPr>
          <w:rFonts w:ascii="Tahoma" w:hAnsi="Tahoma" w:cs="Traditional Arabic" w:hint="cs"/>
          <w:color w:val="000000"/>
          <w:sz w:val="32"/>
          <w:szCs w:val="32"/>
          <w:rtl/>
        </w:rPr>
        <w:t xml:space="preserve"> القران</w:t>
      </w:r>
      <w:r w:rsidR="00B72574" w:rsidRPr="005B56EC">
        <w:rPr>
          <w:rFonts w:ascii="Tahoma" w:hAnsi="Tahoma" w:cs="Traditional Arabic" w:hint="cs"/>
          <w:color w:val="000000"/>
          <w:sz w:val="32"/>
          <w:szCs w:val="32"/>
          <w:rtl/>
        </w:rPr>
        <w:t>,</w:t>
      </w:r>
      <w:r w:rsidR="002244C4" w:rsidRPr="005B56EC">
        <w:rPr>
          <w:rFonts w:ascii="Tahoma" w:hAnsi="Tahoma" w:cs="Traditional Arabic" w:hint="cs"/>
          <w:color w:val="000000"/>
          <w:sz w:val="32"/>
          <w:szCs w:val="32"/>
          <w:rtl/>
        </w:rPr>
        <w:t xml:space="preserve"> </w:t>
      </w:r>
      <w:r w:rsidR="00B72574" w:rsidRPr="005B56EC">
        <w:rPr>
          <w:rFonts w:ascii="Tahoma" w:hAnsi="Tahoma" w:cs="Traditional Arabic" w:hint="cs"/>
          <w:color w:val="000000"/>
          <w:sz w:val="32"/>
          <w:szCs w:val="32"/>
          <w:rtl/>
        </w:rPr>
        <w:t>توفي</w:t>
      </w:r>
      <w:r w:rsidRPr="005B56EC">
        <w:rPr>
          <w:rFonts w:ascii="Tahoma" w:hAnsi="Tahoma" w:cs="Traditional Arabic" w:hint="cs"/>
          <w:color w:val="000000"/>
          <w:sz w:val="32"/>
          <w:szCs w:val="32"/>
          <w:rtl/>
        </w:rPr>
        <w:t xml:space="preserve"> سنة(273هـ).</w:t>
      </w:r>
      <w:r w:rsidR="002244C4" w:rsidRPr="005B56EC">
        <w:rPr>
          <w:rFonts w:ascii="Tahoma" w:hAnsi="Tahoma" w:cs="Traditional Arabic" w:hint="cs"/>
          <w:color w:val="000000"/>
          <w:sz w:val="32"/>
          <w:szCs w:val="32"/>
          <w:rtl/>
        </w:rPr>
        <w:t xml:space="preserve"> </w:t>
      </w:r>
      <w:r w:rsidRPr="005B56EC">
        <w:rPr>
          <w:rFonts w:ascii="Tahoma" w:hAnsi="Tahoma" w:cs="Traditional Arabic" w:hint="cs"/>
          <w:color w:val="000000"/>
          <w:sz w:val="32"/>
          <w:szCs w:val="32"/>
          <w:rtl/>
        </w:rPr>
        <w:t>انظر ترجمته في:</w:t>
      </w:r>
      <w:r w:rsidR="002244C4" w:rsidRPr="005B56EC">
        <w:rPr>
          <w:rFonts w:ascii="Tahoma" w:hAnsi="Tahoma" w:cs="Traditional Arabic" w:hint="cs"/>
          <w:color w:val="000000"/>
          <w:sz w:val="32"/>
          <w:szCs w:val="32"/>
          <w:rtl/>
        </w:rPr>
        <w:t xml:space="preserve"> </w:t>
      </w:r>
      <w:r w:rsidRPr="005B56EC">
        <w:rPr>
          <w:rFonts w:ascii="Tahoma" w:hAnsi="Tahoma" w:cs="Traditional Arabic" w:hint="cs"/>
          <w:color w:val="000000"/>
          <w:sz w:val="32"/>
          <w:szCs w:val="32"/>
          <w:rtl/>
        </w:rPr>
        <w:t>تهذيب</w:t>
      </w:r>
      <w:r w:rsidR="009D31DD" w:rsidRPr="005B56EC">
        <w:rPr>
          <w:rFonts w:ascii="Tahoma" w:hAnsi="Tahoma" w:cs="Traditional Arabic" w:hint="cs"/>
          <w:color w:val="000000"/>
          <w:sz w:val="32"/>
          <w:szCs w:val="32"/>
          <w:rtl/>
        </w:rPr>
        <w:t xml:space="preserve"> الكمال </w:t>
      </w:r>
      <w:r w:rsidRPr="005B56EC">
        <w:rPr>
          <w:rFonts w:ascii="Tahoma" w:hAnsi="Tahoma" w:cs="Traditional Arabic" w:hint="cs"/>
          <w:color w:val="000000"/>
          <w:sz w:val="32"/>
          <w:szCs w:val="32"/>
          <w:rtl/>
        </w:rPr>
        <w:t>(27/40)رقم الترجمة(5710),</w:t>
      </w:r>
      <w:r w:rsidR="002244C4" w:rsidRPr="005B56EC">
        <w:rPr>
          <w:rFonts w:ascii="Tahoma" w:hAnsi="Tahoma" w:cs="Traditional Arabic" w:hint="cs"/>
          <w:color w:val="000000"/>
          <w:sz w:val="32"/>
          <w:szCs w:val="32"/>
          <w:rtl/>
        </w:rPr>
        <w:t xml:space="preserve"> </w:t>
      </w:r>
      <w:r w:rsidR="004440A1" w:rsidRPr="005B56EC">
        <w:rPr>
          <w:rFonts w:ascii="Tahoma" w:hAnsi="Tahoma" w:cs="Traditional Arabic" w:hint="cs"/>
          <w:color w:val="000000"/>
          <w:sz w:val="32"/>
          <w:szCs w:val="32"/>
          <w:rtl/>
        </w:rPr>
        <w:t>سير أعلام النبلاء(13/277).</w:t>
      </w:r>
    </w:p>
  </w:footnote>
  <w:footnote w:id="15">
    <w:p w:rsidR="00BA41B6" w:rsidRPr="005B56EC" w:rsidRDefault="00BA41B6" w:rsidP="00410629">
      <w:pPr>
        <w:pStyle w:val="a3"/>
        <w:widowControl w:val="0"/>
        <w:spacing w:before="120"/>
        <w:ind w:left="454" w:hanging="454"/>
        <w:jc w:val="both"/>
        <w:rPr>
          <w:rFonts w:ascii="Tahoma" w:hAnsi="Tahoma" w:cs="Traditional Arabic"/>
          <w:color w:val="000000"/>
          <w:sz w:val="32"/>
          <w:szCs w:val="32"/>
          <w:lang w:bidi="ar-SA"/>
        </w:rPr>
      </w:pPr>
      <w:r w:rsidRPr="005B56EC">
        <w:rPr>
          <w:rFonts w:ascii="Tahoma" w:hAnsi="Tahoma" w:cs="Traditional Arabic"/>
          <w:color w:val="000000"/>
          <w:sz w:val="32"/>
          <w:szCs w:val="32"/>
          <w:rtl/>
        </w:rPr>
        <w:t>(</w:t>
      </w:r>
      <w:r w:rsidRPr="005B56EC">
        <w:rPr>
          <w:rStyle w:val="a4"/>
          <w:rFonts w:ascii="Tahoma" w:hAnsi="Tahoma" w:cs="Traditional Arabic"/>
          <w:color w:val="000000"/>
          <w:sz w:val="32"/>
          <w:szCs w:val="32"/>
          <w:vertAlign w:val="baseline"/>
        </w:rPr>
        <w:footnoteRef/>
      </w:r>
      <w:r w:rsidRPr="005B56EC">
        <w:rPr>
          <w:rFonts w:ascii="Tahoma" w:hAnsi="Tahoma" w:cs="Traditional Arabic"/>
          <w:color w:val="000000"/>
          <w:sz w:val="32"/>
          <w:szCs w:val="32"/>
          <w:rtl/>
        </w:rPr>
        <w:t xml:space="preserve">) </w:t>
      </w:r>
      <w:r w:rsidRPr="005B56EC">
        <w:rPr>
          <w:rFonts w:ascii="Tahoma" w:hAnsi="Tahoma" w:cs="Traditional Arabic" w:hint="cs"/>
          <w:color w:val="000000"/>
          <w:sz w:val="32"/>
          <w:szCs w:val="32"/>
          <w:rtl/>
        </w:rPr>
        <w:t>أبو</w:t>
      </w:r>
      <w:r w:rsidR="00842F22" w:rsidRPr="005B56EC">
        <w:rPr>
          <w:rFonts w:ascii="Tahoma" w:hAnsi="Tahoma" w:cs="Traditional Arabic" w:hint="eastAsia"/>
          <w:color w:val="000000"/>
          <w:sz w:val="32"/>
          <w:szCs w:val="32"/>
          <w:rtl/>
        </w:rPr>
        <w:t> </w:t>
      </w:r>
      <w:r w:rsidR="00C22491" w:rsidRPr="005B56EC">
        <w:rPr>
          <w:rFonts w:ascii="Tahoma" w:hAnsi="Tahoma" w:cs="Traditional Arabic" w:hint="cs"/>
          <w:color w:val="000000"/>
          <w:sz w:val="32"/>
          <w:szCs w:val="32"/>
          <w:rtl/>
        </w:rPr>
        <w:t xml:space="preserve">محمد </w:t>
      </w:r>
      <w:r w:rsidRPr="005B56EC">
        <w:rPr>
          <w:rFonts w:ascii="Tahoma" w:hAnsi="Tahoma" w:cs="Traditional Arabic" w:hint="cs"/>
          <w:color w:val="000000"/>
          <w:sz w:val="32"/>
          <w:szCs w:val="32"/>
          <w:rtl/>
        </w:rPr>
        <w:t>عبد</w:t>
      </w:r>
      <w:r w:rsidR="00842F22" w:rsidRPr="005B56EC">
        <w:rPr>
          <w:rFonts w:ascii="Tahoma" w:hAnsi="Tahoma" w:cs="Traditional Arabic" w:hint="eastAsia"/>
          <w:color w:val="000000"/>
          <w:sz w:val="32"/>
          <w:szCs w:val="32"/>
          <w:rtl/>
        </w:rPr>
        <w:t> </w:t>
      </w:r>
      <w:r w:rsidRPr="005B56EC">
        <w:rPr>
          <w:rFonts w:ascii="Tahoma" w:hAnsi="Tahoma" w:cs="Traditional Arabic" w:hint="cs"/>
          <w:color w:val="000000"/>
          <w:sz w:val="32"/>
          <w:szCs w:val="32"/>
          <w:rtl/>
        </w:rPr>
        <w:t>الله</w:t>
      </w:r>
      <w:r w:rsidR="00842F22" w:rsidRPr="005B56EC">
        <w:rPr>
          <w:rFonts w:ascii="Tahoma" w:hAnsi="Tahoma" w:cs="Traditional Arabic" w:hint="eastAsia"/>
          <w:color w:val="000000"/>
          <w:sz w:val="32"/>
          <w:szCs w:val="32"/>
          <w:rtl/>
        </w:rPr>
        <w:t> </w:t>
      </w:r>
      <w:r w:rsidRPr="005B56EC">
        <w:rPr>
          <w:rFonts w:ascii="Tahoma" w:hAnsi="Tahoma" w:cs="Traditional Arabic" w:hint="cs"/>
          <w:color w:val="000000"/>
          <w:sz w:val="32"/>
          <w:szCs w:val="32"/>
          <w:rtl/>
        </w:rPr>
        <w:t>بن</w:t>
      </w:r>
      <w:r w:rsidR="00842F22" w:rsidRPr="005B56EC">
        <w:rPr>
          <w:rFonts w:ascii="Tahoma" w:hAnsi="Tahoma" w:cs="Traditional Arabic" w:hint="eastAsia"/>
          <w:color w:val="000000"/>
          <w:sz w:val="32"/>
          <w:szCs w:val="32"/>
          <w:rtl/>
        </w:rPr>
        <w:t> </w:t>
      </w:r>
      <w:r w:rsidRPr="005B56EC">
        <w:rPr>
          <w:rFonts w:ascii="Tahoma" w:hAnsi="Tahoma" w:cs="Traditional Arabic" w:hint="cs"/>
          <w:color w:val="000000"/>
          <w:sz w:val="32"/>
          <w:szCs w:val="32"/>
          <w:rtl/>
        </w:rPr>
        <w:t>عبد</w:t>
      </w:r>
      <w:r w:rsidR="00842F22" w:rsidRPr="005B56EC">
        <w:rPr>
          <w:rFonts w:ascii="Tahoma" w:hAnsi="Tahoma" w:cs="Traditional Arabic" w:hint="eastAsia"/>
          <w:color w:val="000000"/>
          <w:sz w:val="32"/>
          <w:szCs w:val="32"/>
          <w:rtl/>
        </w:rPr>
        <w:t> </w:t>
      </w:r>
      <w:r w:rsidRPr="005B56EC">
        <w:rPr>
          <w:rFonts w:ascii="Tahoma" w:hAnsi="Tahoma" w:cs="Traditional Arabic" w:hint="cs"/>
          <w:color w:val="000000"/>
          <w:sz w:val="32"/>
          <w:szCs w:val="32"/>
          <w:rtl/>
        </w:rPr>
        <w:t>الرحمن</w:t>
      </w:r>
      <w:r w:rsidR="00842F22" w:rsidRPr="005B56EC">
        <w:rPr>
          <w:rFonts w:ascii="Tahoma" w:hAnsi="Tahoma" w:cs="Traditional Arabic" w:hint="eastAsia"/>
          <w:color w:val="000000"/>
          <w:sz w:val="32"/>
          <w:szCs w:val="32"/>
          <w:rtl/>
        </w:rPr>
        <w:t> </w:t>
      </w:r>
      <w:r w:rsidRPr="005B56EC">
        <w:rPr>
          <w:rFonts w:ascii="Tahoma" w:hAnsi="Tahoma" w:cs="Traditional Arabic" w:hint="cs"/>
          <w:color w:val="000000"/>
          <w:sz w:val="32"/>
          <w:szCs w:val="32"/>
          <w:rtl/>
        </w:rPr>
        <w:t>بن</w:t>
      </w:r>
      <w:r w:rsidR="00842F22" w:rsidRPr="005B56EC">
        <w:rPr>
          <w:rFonts w:ascii="Tahoma" w:hAnsi="Tahoma" w:cs="Traditional Arabic" w:hint="eastAsia"/>
          <w:color w:val="000000"/>
          <w:sz w:val="32"/>
          <w:szCs w:val="32"/>
          <w:rtl/>
        </w:rPr>
        <w:t> </w:t>
      </w:r>
      <w:r w:rsidRPr="005B56EC">
        <w:rPr>
          <w:rFonts w:ascii="Tahoma" w:hAnsi="Tahoma" w:cs="Traditional Arabic" w:hint="cs"/>
          <w:color w:val="000000"/>
          <w:sz w:val="32"/>
          <w:szCs w:val="32"/>
          <w:rtl/>
        </w:rPr>
        <w:t>الفضل</w:t>
      </w:r>
      <w:r w:rsidR="00842F22" w:rsidRPr="005B56EC">
        <w:rPr>
          <w:rFonts w:ascii="Tahoma" w:hAnsi="Tahoma" w:cs="Traditional Arabic" w:hint="eastAsia"/>
          <w:color w:val="000000"/>
          <w:sz w:val="32"/>
          <w:szCs w:val="32"/>
          <w:rtl/>
        </w:rPr>
        <w:t> </w:t>
      </w:r>
      <w:r w:rsidRPr="005B56EC">
        <w:rPr>
          <w:rFonts w:ascii="Tahoma" w:hAnsi="Tahoma" w:cs="Traditional Arabic" w:hint="cs"/>
          <w:color w:val="000000"/>
          <w:sz w:val="32"/>
          <w:szCs w:val="32"/>
          <w:rtl/>
        </w:rPr>
        <w:t>الدارمي</w:t>
      </w:r>
      <w:r w:rsidR="00842F22" w:rsidRPr="005B56EC">
        <w:rPr>
          <w:rFonts w:ascii="Tahoma" w:hAnsi="Tahoma" w:cs="Traditional Arabic" w:hint="eastAsia"/>
          <w:color w:val="000000"/>
          <w:sz w:val="32"/>
          <w:szCs w:val="32"/>
          <w:rtl/>
        </w:rPr>
        <w:t> </w:t>
      </w:r>
      <w:r w:rsidRPr="005B56EC">
        <w:rPr>
          <w:rFonts w:ascii="Tahoma" w:hAnsi="Tahoma" w:cs="Traditional Arabic" w:hint="cs"/>
          <w:color w:val="000000"/>
          <w:sz w:val="32"/>
          <w:szCs w:val="32"/>
          <w:rtl/>
        </w:rPr>
        <w:t>التميمي</w:t>
      </w:r>
      <w:r w:rsidR="00410629">
        <w:rPr>
          <w:rFonts w:ascii="Tahoma" w:hAnsi="Tahoma" w:cs="Traditional Arabic" w:hint="cs"/>
          <w:color w:val="000000"/>
          <w:sz w:val="32"/>
          <w:szCs w:val="32"/>
          <w:rtl/>
        </w:rPr>
        <w:t xml:space="preserve"> </w:t>
      </w:r>
      <w:r w:rsidRPr="005B56EC">
        <w:rPr>
          <w:rFonts w:ascii="Tahoma" w:hAnsi="Tahoma" w:cs="Traditional Arabic" w:hint="cs"/>
          <w:color w:val="000000"/>
          <w:sz w:val="32"/>
          <w:szCs w:val="32"/>
          <w:rtl/>
        </w:rPr>
        <w:t>,</w:t>
      </w:r>
      <w:r w:rsidR="002244C4" w:rsidRPr="005B56EC">
        <w:rPr>
          <w:rFonts w:ascii="Tahoma" w:hAnsi="Tahoma" w:cs="Traditional Arabic" w:hint="cs"/>
          <w:color w:val="000000"/>
          <w:sz w:val="32"/>
          <w:szCs w:val="32"/>
          <w:rtl/>
        </w:rPr>
        <w:t xml:space="preserve"> </w:t>
      </w:r>
      <w:r w:rsidRPr="005B56EC">
        <w:rPr>
          <w:rFonts w:ascii="Tahoma" w:hAnsi="Tahoma" w:cs="Traditional Arabic" w:hint="cs"/>
          <w:color w:val="000000"/>
          <w:sz w:val="32"/>
          <w:szCs w:val="32"/>
          <w:rtl/>
        </w:rPr>
        <w:t>السمرقندي</w:t>
      </w:r>
      <w:r w:rsidR="00410629">
        <w:rPr>
          <w:rFonts w:ascii="Tahoma" w:hAnsi="Tahoma" w:cs="Traditional Arabic" w:hint="cs"/>
          <w:color w:val="000000"/>
          <w:sz w:val="32"/>
          <w:szCs w:val="32"/>
          <w:rtl/>
        </w:rPr>
        <w:t xml:space="preserve"> </w:t>
      </w:r>
      <w:r w:rsidRPr="005B56EC">
        <w:rPr>
          <w:rFonts w:ascii="Tahoma" w:hAnsi="Tahoma" w:cs="Traditional Arabic" w:hint="cs"/>
          <w:color w:val="000000"/>
          <w:sz w:val="32"/>
          <w:szCs w:val="32"/>
          <w:rtl/>
        </w:rPr>
        <w:t>,</w:t>
      </w:r>
      <w:r w:rsidR="00410629">
        <w:rPr>
          <w:rFonts w:ascii="Tahoma" w:hAnsi="Tahoma" w:cs="Traditional Arabic" w:hint="cs"/>
          <w:color w:val="000000"/>
          <w:sz w:val="32"/>
          <w:szCs w:val="32"/>
          <w:rtl/>
          <w:lang w:bidi="ar-SA"/>
        </w:rPr>
        <w:t xml:space="preserve"> </w:t>
      </w:r>
      <w:r w:rsidRPr="005B56EC">
        <w:rPr>
          <w:rFonts w:ascii="Tahoma" w:hAnsi="Tahoma" w:cs="Traditional Arabic" w:hint="cs"/>
          <w:color w:val="000000"/>
          <w:sz w:val="32"/>
          <w:szCs w:val="32"/>
          <w:rtl/>
          <w:lang w:bidi="ar-SA"/>
        </w:rPr>
        <w:t>الحافظ,</w:t>
      </w:r>
      <w:r w:rsidR="002244C4" w:rsidRPr="005B56EC">
        <w:rPr>
          <w:rFonts w:ascii="Tahoma" w:hAnsi="Tahoma" w:cs="Traditional Arabic" w:hint="cs"/>
          <w:color w:val="000000"/>
          <w:sz w:val="32"/>
          <w:szCs w:val="32"/>
          <w:rtl/>
          <w:lang w:bidi="ar-SA"/>
        </w:rPr>
        <w:t xml:space="preserve"> </w:t>
      </w:r>
      <w:r w:rsidRPr="005B56EC">
        <w:rPr>
          <w:rFonts w:ascii="Tahoma" w:hAnsi="Tahoma" w:cs="Traditional Arabic" w:hint="cs"/>
          <w:color w:val="000000"/>
          <w:sz w:val="32"/>
          <w:szCs w:val="32"/>
          <w:rtl/>
          <w:lang w:bidi="ar-SA"/>
        </w:rPr>
        <w:t>روى</w:t>
      </w:r>
      <w:r w:rsidR="00410629">
        <w:rPr>
          <w:rFonts w:ascii="Tahoma" w:hAnsi="Tahoma" w:cs="Traditional Arabic" w:hint="cs"/>
          <w:color w:val="000000"/>
          <w:sz w:val="32"/>
          <w:szCs w:val="32"/>
          <w:rtl/>
          <w:lang w:bidi="ar-SA"/>
        </w:rPr>
        <w:t xml:space="preserve"> </w:t>
      </w:r>
      <w:r w:rsidRPr="005B56EC">
        <w:rPr>
          <w:rFonts w:ascii="Tahoma" w:hAnsi="Tahoma" w:cs="Traditional Arabic" w:hint="cs"/>
          <w:color w:val="000000"/>
          <w:sz w:val="32"/>
          <w:szCs w:val="32"/>
          <w:rtl/>
          <w:lang w:bidi="ar-SA"/>
        </w:rPr>
        <w:t>عن</w:t>
      </w:r>
      <w:r w:rsidR="00410629">
        <w:rPr>
          <w:rFonts w:ascii="Tahoma" w:hAnsi="Tahoma" w:cs="Traditional Arabic" w:hint="cs"/>
          <w:color w:val="000000"/>
          <w:sz w:val="32"/>
          <w:szCs w:val="32"/>
          <w:rtl/>
          <w:lang w:bidi="ar-SA"/>
        </w:rPr>
        <w:t xml:space="preserve"> </w:t>
      </w:r>
      <w:r w:rsidR="002244C4" w:rsidRPr="005B56EC">
        <w:rPr>
          <w:rFonts w:ascii="Tahoma" w:hAnsi="Tahoma" w:cs="Traditional Arabic" w:hint="cs"/>
          <w:color w:val="000000"/>
          <w:sz w:val="32"/>
          <w:szCs w:val="32"/>
          <w:rtl/>
          <w:lang w:bidi="ar-SA"/>
        </w:rPr>
        <w:t>:</w:t>
      </w:r>
      <w:r w:rsidR="00410629">
        <w:rPr>
          <w:rFonts w:ascii="Tahoma" w:hAnsi="Tahoma" w:cs="Traditional Arabic" w:hint="cs"/>
          <w:color w:val="000000"/>
          <w:sz w:val="32"/>
          <w:szCs w:val="32"/>
          <w:rtl/>
          <w:lang w:bidi="ar-SA"/>
        </w:rPr>
        <w:t xml:space="preserve"> </w:t>
      </w:r>
      <w:r w:rsidRPr="005B56EC">
        <w:rPr>
          <w:rFonts w:ascii="Tahoma" w:hAnsi="Tahoma" w:cs="Traditional Arabic" w:hint="cs"/>
          <w:color w:val="000000"/>
          <w:sz w:val="32"/>
          <w:szCs w:val="32"/>
          <w:rtl/>
          <w:lang w:bidi="ar-SA"/>
        </w:rPr>
        <w:t>إبراهيم</w:t>
      </w:r>
      <w:r w:rsidR="00842F22" w:rsidRPr="005B56EC">
        <w:rPr>
          <w:rFonts w:ascii="Tahoma" w:hAnsi="Tahoma" w:cs="Traditional Arabic" w:hint="eastAsia"/>
          <w:color w:val="000000"/>
          <w:sz w:val="32"/>
          <w:szCs w:val="32"/>
          <w:rtl/>
          <w:lang w:bidi="ar-SA"/>
        </w:rPr>
        <w:t> </w:t>
      </w:r>
      <w:r w:rsidRPr="005B56EC">
        <w:rPr>
          <w:rFonts w:ascii="Tahoma" w:hAnsi="Tahoma" w:cs="Traditional Arabic" w:hint="cs"/>
          <w:color w:val="000000"/>
          <w:sz w:val="32"/>
          <w:szCs w:val="32"/>
          <w:rtl/>
          <w:lang w:bidi="ar-SA"/>
        </w:rPr>
        <w:t>ابن</w:t>
      </w:r>
      <w:r w:rsidR="00842F22" w:rsidRPr="005B56EC">
        <w:rPr>
          <w:rFonts w:ascii="Tahoma" w:hAnsi="Tahoma" w:cs="Traditional Arabic" w:hint="eastAsia"/>
          <w:color w:val="000000"/>
          <w:sz w:val="32"/>
          <w:szCs w:val="32"/>
          <w:rtl/>
          <w:lang w:bidi="ar-SA"/>
        </w:rPr>
        <w:t> </w:t>
      </w:r>
      <w:r w:rsidRPr="005B56EC">
        <w:rPr>
          <w:rFonts w:ascii="Tahoma" w:hAnsi="Tahoma" w:cs="Traditional Arabic" w:hint="cs"/>
          <w:color w:val="000000"/>
          <w:sz w:val="32"/>
          <w:szCs w:val="32"/>
          <w:rtl/>
          <w:lang w:bidi="ar-SA"/>
        </w:rPr>
        <w:t>المنذر</w:t>
      </w:r>
      <w:r w:rsidR="00842F22" w:rsidRPr="005B56EC">
        <w:rPr>
          <w:rFonts w:ascii="Tahoma" w:hAnsi="Tahoma" w:cs="Traditional Arabic" w:hint="eastAsia"/>
          <w:color w:val="000000"/>
          <w:sz w:val="32"/>
          <w:szCs w:val="32"/>
          <w:rtl/>
          <w:lang w:bidi="ar-SA"/>
        </w:rPr>
        <w:t> </w:t>
      </w:r>
      <w:r w:rsidR="00545AC4" w:rsidRPr="005B56EC">
        <w:rPr>
          <w:rFonts w:ascii="Tahoma" w:hAnsi="Tahoma" w:cs="Traditional Arabic" w:hint="cs"/>
          <w:color w:val="000000"/>
          <w:sz w:val="32"/>
          <w:szCs w:val="32"/>
          <w:rtl/>
          <w:lang w:bidi="ar-SA"/>
        </w:rPr>
        <w:t>الحزامي</w:t>
      </w:r>
      <w:r w:rsidR="00410629">
        <w:rPr>
          <w:rFonts w:ascii="Tahoma" w:hAnsi="Tahoma" w:cs="Traditional Arabic" w:hint="cs"/>
          <w:color w:val="000000"/>
          <w:sz w:val="32"/>
          <w:szCs w:val="32"/>
          <w:rtl/>
          <w:lang w:bidi="ar-SA"/>
        </w:rPr>
        <w:t xml:space="preserve"> </w:t>
      </w:r>
      <w:r w:rsidR="00545AC4" w:rsidRPr="005B56EC">
        <w:rPr>
          <w:rFonts w:ascii="Tahoma" w:hAnsi="Tahoma" w:cs="Traditional Arabic" w:hint="cs"/>
          <w:color w:val="000000"/>
          <w:sz w:val="32"/>
          <w:szCs w:val="32"/>
          <w:rtl/>
          <w:lang w:bidi="ar-SA"/>
        </w:rPr>
        <w:t>,</w:t>
      </w:r>
      <w:r w:rsidR="002244C4" w:rsidRPr="005B56EC">
        <w:rPr>
          <w:rFonts w:ascii="Tahoma" w:hAnsi="Tahoma" w:cs="Traditional Arabic" w:hint="cs"/>
          <w:color w:val="000000"/>
          <w:sz w:val="32"/>
          <w:szCs w:val="32"/>
          <w:rtl/>
          <w:lang w:bidi="ar-SA"/>
        </w:rPr>
        <w:t xml:space="preserve"> </w:t>
      </w:r>
      <w:r w:rsidR="00641755" w:rsidRPr="005B56EC">
        <w:rPr>
          <w:rFonts w:ascii="Tahoma" w:hAnsi="Tahoma" w:cs="Traditional Arabic" w:hint="cs"/>
          <w:color w:val="000000"/>
          <w:sz w:val="32"/>
          <w:szCs w:val="32"/>
          <w:rtl/>
          <w:lang w:bidi="ar-SA"/>
        </w:rPr>
        <w:t>و</w:t>
      </w:r>
      <w:r w:rsidR="00545AC4" w:rsidRPr="005B56EC">
        <w:rPr>
          <w:rFonts w:ascii="Tahoma" w:hAnsi="Tahoma" w:cs="Traditional Arabic" w:hint="cs"/>
          <w:color w:val="000000"/>
          <w:sz w:val="32"/>
          <w:szCs w:val="32"/>
          <w:rtl/>
          <w:lang w:bidi="ar-SA"/>
        </w:rPr>
        <w:t>أ</w:t>
      </w:r>
      <w:r w:rsidRPr="005B56EC">
        <w:rPr>
          <w:rFonts w:ascii="Tahoma" w:hAnsi="Tahoma" w:cs="Traditional Arabic" w:hint="cs"/>
          <w:color w:val="000000"/>
          <w:sz w:val="32"/>
          <w:szCs w:val="32"/>
          <w:rtl/>
          <w:lang w:bidi="ar-SA"/>
        </w:rPr>
        <w:t>حمد</w:t>
      </w:r>
      <w:r w:rsidR="00842F22" w:rsidRPr="005B56EC">
        <w:rPr>
          <w:rFonts w:ascii="Tahoma" w:hAnsi="Tahoma" w:cs="Traditional Arabic" w:hint="eastAsia"/>
          <w:color w:val="000000"/>
          <w:sz w:val="32"/>
          <w:szCs w:val="32"/>
          <w:rtl/>
          <w:lang w:bidi="ar-SA"/>
        </w:rPr>
        <w:t> </w:t>
      </w:r>
      <w:r w:rsidRPr="005B56EC">
        <w:rPr>
          <w:rFonts w:ascii="Tahoma" w:hAnsi="Tahoma" w:cs="Traditional Arabic" w:hint="cs"/>
          <w:color w:val="000000"/>
          <w:sz w:val="32"/>
          <w:szCs w:val="32"/>
          <w:rtl/>
          <w:lang w:bidi="ar-SA"/>
        </w:rPr>
        <w:t>بن</w:t>
      </w:r>
      <w:r w:rsidR="00842F22" w:rsidRPr="005B56EC">
        <w:rPr>
          <w:rFonts w:ascii="Tahoma" w:hAnsi="Tahoma" w:cs="Traditional Arabic" w:hint="eastAsia"/>
          <w:color w:val="000000"/>
          <w:sz w:val="32"/>
          <w:szCs w:val="32"/>
          <w:rtl/>
          <w:lang w:bidi="ar-SA"/>
        </w:rPr>
        <w:t> </w:t>
      </w:r>
      <w:r w:rsidRPr="005B56EC">
        <w:rPr>
          <w:rFonts w:ascii="Tahoma" w:hAnsi="Tahoma" w:cs="Traditional Arabic" w:hint="cs"/>
          <w:color w:val="000000"/>
          <w:sz w:val="32"/>
          <w:szCs w:val="32"/>
          <w:rtl/>
          <w:lang w:bidi="ar-SA"/>
        </w:rPr>
        <w:t>إسحاق</w:t>
      </w:r>
      <w:r w:rsidR="00842F22" w:rsidRPr="005B56EC">
        <w:rPr>
          <w:rFonts w:ascii="Tahoma" w:hAnsi="Tahoma" w:cs="Traditional Arabic" w:hint="eastAsia"/>
          <w:color w:val="000000"/>
          <w:sz w:val="32"/>
          <w:szCs w:val="32"/>
          <w:rtl/>
          <w:lang w:bidi="ar-SA"/>
        </w:rPr>
        <w:t> </w:t>
      </w:r>
      <w:r w:rsidR="001D0823" w:rsidRPr="005B56EC">
        <w:rPr>
          <w:rFonts w:ascii="Tahoma" w:hAnsi="Tahoma" w:cs="Traditional Arabic" w:hint="cs"/>
          <w:color w:val="000000"/>
          <w:sz w:val="32"/>
          <w:szCs w:val="32"/>
          <w:rtl/>
          <w:lang w:bidi="ar-SA"/>
        </w:rPr>
        <w:t>الحضرمي</w:t>
      </w:r>
      <w:r w:rsidR="00410629">
        <w:rPr>
          <w:rFonts w:ascii="Tahoma" w:hAnsi="Tahoma" w:cs="Traditional Arabic" w:hint="cs"/>
          <w:color w:val="000000"/>
          <w:sz w:val="32"/>
          <w:szCs w:val="32"/>
          <w:rtl/>
          <w:lang w:bidi="ar-SA"/>
        </w:rPr>
        <w:t xml:space="preserve"> </w:t>
      </w:r>
      <w:r w:rsidR="001D0823" w:rsidRPr="005B56EC">
        <w:rPr>
          <w:rFonts w:ascii="Tahoma" w:hAnsi="Tahoma" w:cs="Traditional Arabic" w:hint="cs"/>
          <w:color w:val="000000"/>
          <w:sz w:val="32"/>
          <w:szCs w:val="32"/>
          <w:rtl/>
          <w:lang w:bidi="ar-SA"/>
        </w:rPr>
        <w:t>,</w:t>
      </w:r>
      <w:r w:rsidR="002244C4" w:rsidRPr="005B56EC">
        <w:rPr>
          <w:rFonts w:ascii="Tahoma" w:hAnsi="Tahoma" w:cs="Traditional Arabic" w:hint="cs"/>
          <w:color w:val="000000"/>
          <w:sz w:val="32"/>
          <w:szCs w:val="32"/>
          <w:rtl/>
          <w:lang w:bidi="ar-SA"/>
        </w:rPr>
        <w:t xml:space="preserve"> </w:t>
      </w:r>
      <w:r w:rsidR="00641755" w:rsidRPr="005B56EC">
        <w:rPr>
          <w:rFonts w:ascii="Tahoma" w:hAnsi="Tahoma" w:cs="Traditional Arabic" w:hint="cs"/>
          <w:color w:val="000000"/>
          <w:sz w:val="32"/>
          <w:szCs w:val="32"/>
          <w:rtl/>
          <w:lang w:bidi="ar-SA"/>
        </w:rPr>
        <w:t>و</w:t>
      </w:r>
      <w:r w:rsidR="001D0823" w:rsidRPr="005B56EC">
        <w:rPr>
          <w:rFonts w:ascii="Tahoma" w:hAnsi="Tahoma" w:cs="Traditional Arabic" w:hint="cs"/>
          <w:color w:val="000000"/>
          <w:sz w:val="32"/>
          <w:szCs w:val="32"/>
          <w:rtl/>
          <w:lang w:bidi="ar-SA"/>
        </w:rPr>
        <w:t>أ</w:t>
      </w:r>
      <w:r w:rsidRPr="005B56EC">
        <w:rPr>
          <w:rFonts w:ascii="Tahoma" w:hAnsi="Tahoma" w:cs="Traditional Arabic" w:hint="cs"/>
          <w:color w:val="000000"/>
          <w:sz w:val="32"/>
          <w:szCs w:val="32"/>
          <w:rtl/>
          <w:lang w:bidi="ar-SA"/>
        </w:rPr>
        <w:t>حمد</w:t>
      </w:r>
      <w:r w:rsidR="00842F22" w:rsidRPr="005B56EC">
        <w:rPr>
          <w:rFonts w:ascii="Tahoma" w:hAnsi="Tahoma" w:cs="Traditional Arabic" w:hint="eastAsia"/>
          <w:color w:val="000000"/>
          <w:sz w:val="32"/>
          <w:szCs w:val="32"/>
          <w:rtl/>
          <w:lang w:bidi="ar-SA"/>
        </w:rPr>
        <w:t> </w:t>
      </w:r>
      <w:r w:rsidRPr="005B56EC">
        <w:rPr>
          <w:rFonts w:ascii="Tahoma" w:hAnsi="Tahoma" w:cs="Traditional Arabic" w:hint="cs"/>
          <w:color w:val="000000"/>
          <w:sz w:val="32"/>
          <w:szCs w:val="32"/>
          <w:rtl/>
          <w:lang w:bidi="ar-SA"/>
        </w:rPr>
        <w:t>بن</w:t>
      </w:r>
      <w:r w:rsidR="00842F22" w:rsidRPr="005B56EC">
        <w:rPr>
          <w:rFonts w:ascii="Tahoma" w:hAnsi="Tahoma" w:cs="Traditional Arabic" w:hint="eastAsia"/>
          <w:color w:val="000000"/>
          <w:sz w:val="32"/>
          <w:szCs w:val="32"/>
          <w:rtl/>
          <w:lang w:bidi="ar-SA"/>
        </w:rPr>
        <w:t> </w:t>
      </w:r>
      <w:r w:rsidRPr="005B56EC">
        <w:rPr>
          <w:rFonts w:ascii="Tahoma" w:hAnsi="Tahoma" w:cs="Traditional Arabic" w:hint="cs"/>
          <w:color w:val="000000"/>
          <w:sz w:val="32"/>
          <w:szCs w:val="32"/>
          <w:rtl/>
          <w:lang w:bidi="ar-SA"/>
        </w:rPr>
        <w:t>الحجاج</w:t>
      </w:r>
      <w:r w:rsidR="00842F22" w:rsidRPr="005B56EC">
        <w:rPr>
          <w:rFonts w:ascii="Tahoma" w:hAnsi="Tahoma" w:cs="Traditional Arabic" w:hint="eastAsia"/>
          <w:color w:val="000000"/>
          <w:sz w:val="32"/>
          <w:szCs w:val="32"/>
          <w:rtl/>
          <w:lang w:bidi="ar-SA"/>
        </w:rPr>
        <w:t> </w:t>
      </w:r>
      <w:r w:rsidRPr="005B56EC">
        <w:rPr>
          <w:rFonts w:ascii="Tahoma" w:hAnsi="Tahoma" w:cs="Traditional Arabic" w:hint="cs"/>
          <w:color w:val="000000"/>
          <w:sz w:val="32"/>
          <w:szCs w:val="32"/>
          <w:rtl/>
          <w:lang w:bidi="ar-SA"/>
        </w:rPr>
        <w:t>المروزي</w:t>
      </w:r>
      <w:r w:rsidR="00842F22" w:rsidRPr="005B56EC">
        <w:rPr>
          <w:rFonts w:ascii="Tahoma" w:hAnsi="Tahoma" w:cs="Traditional Arabic" w:hint="eastAsia"/>
          <w:color w:val="000000"/>
          <w:sz w:val="32"/>
          <w:szCs w:val="32"/>
          <w:rtl/>
          <w:lang w:bidi="ar-SA"/>
        </w:rPr>
        <w:t> </w:t>
      </w:r>
      <w:r w:rsidRPr="005B56EC">
        <w:rPr>
          <w:rFonts w:ascii="Tahoma" w:hAnsi="Tahoma" w:cs="Traditional Arabic" w:hint="cs"/>
          <w:color w:val="000000"/>
          <w:sz w:val="32"/>
          <w:szCs w:val="32"/>
          <w:rtl/>
          <w:lang w:bidi="ar-SA"/>
        </w:rPr>
        <w:t>وغيرهم</w:t>
      </w:r>
      <w:r w:rsidR="00410629">
        <w:rPr>
          <w:rFonts w:ascii="Tahoma" w:hAnsi="Tahoma" w:cs="Traditional Arabic" w:hint="cs"/>
          <w:color w:val="000000"/>
          <w:sz w:val="32"/>
          <w:szCs w:val="32"/>
          <w:rtl/>
          <w:lang w:bidi="ar-SA"/>
        </w:rPr>
        <w:t xml:space="preserve"> </w:t>
      </w:r>
      <w:r w:rsidRPr="005B56EC">
        <w:rPr>
          <w:rFonts w:ascii="Tahoma" w:hAnsi="Tahoma" w:cs="Traditional Arabic" w:hint="cs"/>
          <w:color w:val="000000"/>
          <w:sz w:val="32"/>
          <w:szCs w:val="32"/>
          <w:rtl/>
          <w:lang w:bidi="ar-SA"/>
        </w:rPr>
        <w:t>,</w:t>
      </w:r>
      <w:r w:rsidR="002244C4" w:rsidRPr="005B56EC">
        <w:rPr>
          <w:rFonts w:ascii="Tahoma" w:hAnsi="Tahoma" w:cs="Traditional Arabic" w:hint="cs"/>
          <w:color w:val="000000"/>
          <w:sz w:val="32"/>
          <w:szCs w:val="32"/>
          <w:rtl/>
          <w:lang w:bidi="ar-SA"/>
        </w:rPr>
        <w:t xml:space="preserve"> </w:t>
      </w:r>
      <w:r w:rsidRPr="005B56EC">
        <w:rPr>
          <w:rFonts w:ascii="Tahoma" w:hAnsi="Tahoma" w:cs="Traditional Arabic" w:hint="cs"/>
          <w:color w:val="000000"/>
          <w:sz w:val="32"/>
          <w:szCs w:val="32"/>
          <w:rtl/>
          <w:lang w:bidi="ar-SA"/>
        </w:rPr>
        <w:t>وروى</w:t>
      </w:r>
      <w:r w:rsidR="002244C4" w:rsidRPr="005B56EC">
        <w:rPr>
          <w:rFonts w:ascii="Tahoma" w:hAnsi="Tahoma" w:cs="Traditional Arabic" w:hint="cs"/>
          <w:color w:val="000000"/>
          <w:sz w:val="32"/>
          <w:szCs w:val="32"/>
          <w:rtl/>
          <w:lang w:bidi="ar-SA"/>
        </w:rPr>
        <w:t xml:space="preserve"> </w:t>
      </w:r>
      <w:r w:rsidR="00842F22" w:rsidRPr="005B56EC">
        <w:rPr>
          <w:rFonts w:ascii="Tahoma" w:hAnsi="Tahoma" w:cs="Traditional Arabic" w:hint="eastAsia"/>
          <w:color w:val="000000"/>
          <w:sz w:val="32"/>
          <w:szCs w:val="32"/>
          <w:rtl/>
          <w:lang w:bidi="ar-SA"/>
        </w:rPr>
        <w:t> </w:t>
      </w:r>
      <w:r w:rsidRPr="005B56EC">
        <w:rPr>
          <w:rFonts w:ascii="Tahoma" w:hAnsi="Tahoma" w:cs="Traditional Arabic" w:hint="cs"/>
          <w:color w:val="000000"/>
          <w:sz w:val="32"/>
          <w:szCs w:val="32"/>
          <w:rtl/>
          <w:lang w:bidi="ar-SA"/>
        </w:rPr>
        <w:t>عنه</w:t>
      </w:r>
      <w:r w:rsidR="00410629">
        <w:rPr>
          <w:rFonts w:ascii="Tahoma" w:hAnsi="Tahoma" w:cs="Traditional Arabic" w:hint="cs"/>
          <w:color w:val="000000"/>
          <w:sz w:val="32"/>
          <w:szCs w:val="32"/>
          <w:rtl/>
          <w:lang w:bidi="ar-SA"/>
        </w:rPr>
        <w:t xml:space="preserve"> </w:t>
      </w:r>
      <w:r w:rsidR="002244C4" w:rsidRPr="005B56EC">
        <w:rPr>
          <w:rFonts w:ascii="Tahoma" w:hAnsi="Tahoma" w:cs="Traditional Arabic" w:hint="cs"/>
          <w:color w:val="000000"/>
          <w:sz w:val="32"/>
          <w:szCs w:val="32"/>
          <w:rtl/>
          <w:lang w:bidi="ar-SA"/>
        </w:rPr>
        <w:t>:</w:t>
      </w:r>
      <w:r w:rsidR="00842F22" w:rsidRPr="005B56EC">
        <w:rPr>
          <w:rFonts w:ascii="Tahoma" w:hAnsi="Tahoma" w:cs="Traditional Arabic" w:hint="eastAsia"/>
          <w:color w:val="000000"/>
          <w:sz w:val="32"/>
          <w:szCs w:val="32"/>
          <w:rtl/>
          <w:lang w:bidi="ar-SA"/>
        </w:rPr>
        <w:t> </w:t>
      </w:r>
      <w:r w:rsidRPr="005B56EC">
        <w:rPr>
          <w:rFonts w:ascii="Tahoma" w:hAnsi="Tahoma" w:cs="Traditional Arabic" w:hint="cs"/>
          <w:color w:val="000000"/>
          <w:sz w:val="32"/>
          <w:szCs w:val="32"/>
          <w:rtl/>
          <w:lang w:bidi="ar-SA"/>
        </w:rPr>
        <w:t>الإمام</w:t>
      </w:r>
      <w:r w:rsidR="005B56EC" w:rsidRPr="005B56EC">
        <w:rPr>
          <w:rFonts w:ascii="Tahoma" w:hAnsi="Tahoma" w:cs="Traditional Arabic" w:hint="cs"/>
          <w:color w:val="000000"/>
          <w:sz w:val="32"/>
          <w:szCs w:val="32"/>
          <w:rtl/>
          <w:lang w:bidi="ar-SA"/>
        </w:rPr>
        <w:t xml:space="preserve"> </w:t>
      </w:r>
      <w:r w:rsidR="00842F22" w:rsidRPr="005B56EC">
        <w:rPr>
          <w:rFonts w:ascii="Tahoma" w:hAnsi="Tahoma" w:cs="Traditional Arabic" w:hint="eastAsia"/>
          <w:color w:val="000000"/>
          <w:sz w:val="32"/>
          <w:szCs w:val="32"/>
          <w:rtl/>
          <w:lang w:bidi="ar-SA"/>
        </w:rPr>
        <w:t> </w:t>
      </w:r>
      <w:r w:rsidRPr="005B56EC">
        <w:rPr>
          <w:rFonts w:ascii="Tahoma" w:hAnsi="Tahoma" w:cs="Traditional Arabic" w:hint="cs"/>
          <w:color w:val="000000"/>
          <w:sz w:val="32"/>
          <w:szCs w:val="32"/>
          <w:rtl/>
          <w:lang w:bidi="ar-SA"/>
        </w:rPr>
        <w:t>مسلم</w:t>
      </w:r>
      <w:r w:rsidR="005B56EC" w:rsidRPr="005B56EC">
        <w:rPr>
          <w:rFonts w:ascii="Tahoma" w:hAnsi="Tahoma" w:cs="Traditional Arabic" w:hint="cs"/>
          <w:color w:val="000000"/>
          <w:sz w:val="32"/>
          <w:szCs w:val="32"/>
          <w:rtl/>
          <w:lang w:bidi="ar-SA"/>
        </w:rPr>
        <w:t xml:space="preserve"> </w:t>
      </w:r>
      <w:r w:rsidRPr="005B56EC">
        <w:rPr>
          <w:rFonts w:ascii="Tahoma" w:hAnsi="Tahoma" w:cs="Traditional Arabic" w:hint="cs"/>
          <w:color w:val="000000"/>
          <w:sz w:val="32"/>
          <w:szCs w:val="32"/>
          <w:rtl/>
          <w:lang w:bidi="ar-SA"/>
        </w:rPr>
        <w:t>,</w:t>
      </w:r>
      <w:r w:rsidR="002244C4" w:rsidRPr="005B56EC">
        <w:rPr>
          <w:rFonts w:ascii="Tahoma" w:hAnsi="Tahoma" w:cs="Traditional Arabic" w:hint="cs"/>
          <w:color w:val="000000"/>
          <w:sz w:val="32"/>
          <w:szCs w:val="32"/>
          <w:rtl/>
          <w:lang w:bidi="ar-SA"/>
        </w:rPr>
        <w:t xml:space="preserve"> </w:t>
      </w:r>
      <w:r w:rsidRPr="005B56EC">
        <w:rPr>
          <w:rFonts w:ascii="Tahoma" w:hAnsi="Tahoma" w:cs="Traditional Arabic" w:hint="cs"/>
          <w:color w:val="000000"/>
          <w:sz w:val="32"/>
          <w:szCs w:val="32"/>
          <w:rtl/>
          <w:lang w:bidi="ar-SA"/>
        </w:rPr>
        <w:t>وأبو</w:t>
      </w:r>
      <w:r w:rsidR="00842F22" w:rsidRPr="005B56EC">
        <w:rPr>
          <w:rFonts w:ascii="Tahoma" w:hAnsi="Tahoma" w:cs="Traditional Arabic" w:hint="eastAsia"/>
          <w:color w:val="000000"/>
          <w:sz w:val="32"/>
          <w:szCs w:val="32"/>
          <w:rtl/>
          <w:lang w:bidi="ar-SA"/>
        </w:rPr>
        <w:t> </w:t>
      </w:r>
      <w:r w:rsidRPr="005B56EC">
        <w:rPr>
          <w:rFonts w:ascii="Tahoma" w:hAnsi="Tahoma" w:cs="Traditional Arabic" w:hint="cs"/>
          <w:color w:val="000000"/>
          <w:sz w:val="32"/>
          <w:szCs w:val="32"/>
          <w:rtl/>
          <w:lang w:bidi="ar-SA"/>
        </w:rPr>
        <w:t>داود,</w:t>
      </w:r>
      <w:r w:rsidR="002244C4" w:rsidRPr="005B56EC">
        <w:rPr>
          <w:rFonts w:ascii="Tahoma" w:hAnsi="Tahoma" w:cs="Traditional Arabic" w:hint="cs"/>
          <w:color w:val="000000"/>
          <w:sz w:val="32"/>
          <w:szCs w:val="32"/>
          <w:rtl/>
          <w:lang w:bidi="ar-SA"/>
        </w:rPr>
        <w:t xml:space="preserve"> </w:t>
      </w:r>
      <w:r w:rsidRPr="005B56EC">
        <w:rPr>
          <w:rFonts w:ascii="Tahoma" w:hAnsi="Tahoma" w:cs="Traditional Arabic" w:hint="cs"/>
          <w:color w:val="000000"/>
          <w:sz w:val="32"/>
          <w:szCs w:val="32"/>
          <w:rtl/>
          <w:lang w:bidi="ar-SA"/>
        </w:rPr>
        <w:t>والترمذي</w:t>
      </w:r>
      <w:r w:rsidR="00842F22" w:rsidRPr="005B56EC">
        <w:rPr>
          <w:rFonts w:ascii="Tahoma" w:hAnsi="Tahoma" w:cs="Traditional Arabic" w:hint="eastAsia"/>
          <w:color w:val="000000"/>
          <w:sz w:val="32"/>
          <w:szCs w:val="32"/>
          <w:rtl/>
          <w:lang w:bidi="ar-SA"/>
        </w:rPr>
        <w:t> </w:t>
      </w:r>
      <w:r w:rsidRPr="005B56EC">
        <w:rPr>
          <w:rFonts w:ascii="Tahoma" w:hAnsi="Tahoma" w:cs="Traditional Arabic" w:hint="cs"/>
          <w:color w:val="000000"/>
          <w:sz w:val="32"/>
          <w:szCs w:val="32"/>
          <w:rtl/>
          <w:lang w:bidi="ar-SA"/>
        </w:rPr>
        <w:t>وغيرهم,</w:t>
      </w:r>
      <w:r w:rsidR="002244C4" w:rsidRPr="005B56EC">
        <w:rPr>
          <w:rFonts w:ascii="Tahoma" w:hAnsi="Tahoma" w:cs="Traditional Arabic" w:hint="cs"/>
          <w:color w:val="000000"/>
          <w:sz w:val="32"/>
          <w:szCs w:val="32"/>
          <w:rtl/>
          <w:lang w:bidi="ar-SA"/>
        </w:rPr>
        <w:t xml:space="preserve"> </w:t>
      </w:r>
      <w:r w:rsidRPr="005B56EC">
        <w:rPr>
          <w:rFonts w:ascii="Tahoma" w:hAnsi="Tahoma" w:cs="Traditional Arabic" w:hint="cs"/>
          <w:color w:val="000000"/>
          <w:sz w:val="32"/>
          <w:szCs w:val="32"/>
          <w:rtl/>
          <w:lang w:bidi="ar-SA"/>
        </w:rPr>
        <w:t>صاحب</w:t>
      </w:r>
      <w:r w:rsidR="00842F22" w:rsidRPr="005B56EC">
        <w:rPr>
          <w:rFonts w:ascii="Tahoma" w:hAnsi="Tahoma" w:cs="Traditional Arabic" w:hint="eastAsia"/>
          <w:color w:val="000000"/>
          <w:sz w:val="32"/>
          <w:szCs w:val="32"/>
          <w:rtl/>
          <w:lang w:bidi="ar-SA"/>
        </w:rPr>
        <w:t> </w:t>
      </w:r>
      <w:r w:rsidRPr="005B56EC">
        <w:rPr>
          <w:rFonts w:ascii="Tahoma" w:hAnsi="Tahoma" w:cs="Traditional Arabic" w:hint="cs"/>
          <w:color w:val="000000"/>
          <w:sz w:val="32"/>
          <w:szCs w:val="32"/>
          <w:rtl/>
          <w:lang w:bidi="ar-SA"/>
        </w:rPr>
        <w:t>المسند,</w:t>
      </w:r>
      <w:r w:rsidR="002244C4" w:rsidRPr="005B56EC">
        <w:rPr>
          <w:rFonts w:ascii="Tahoma" w:hAnsi="Tahoma" w:cs="Traditional Arabic" w:hint="cs"/>
          <w:color w:val="000000"/>
          <w:sz w:val="32"/>
          <w:szCs w:val="32"/>
          <w:rtl/>
          <w:lang w:bidi="ar-SA"/>
        </w:rPr>
        <w:t xml:space="preserve"> </w:t>
      </w:r>
      <w:r w:rsidRPr="005B56EC">
        <w:rPr>
          <w:rFonts w:ascii="Tahoma" w:hAnsi="Tahoma" w:cs="Traditional Arabic" w:hint="cs"/>
          <w:color w:val="000000"/>
          <w:sz w:val="32"/>
          <w:szCs w:val="32"/>
          <w:rtl/>
          <w:lang w:bidi="ar-SA"/>
        </w:rPr>
        <w:t>والتفسير,</w:t>
      </w:r>
      <w:r w:rsidR="002244C4" w:rsidRPr="005B56EC">
        <w:rPr>
          <w:rFonts w:ascii="Tahoma" w:hAnsi="Tahoma" w:cs="Traditional Arabic" w:hint="cs"/>
          <w:color w:val="000000"/>
          <w:sz w:val="32"/>
          <w:szCs w:val="32"/>
          <w:rtl/>
          <w:lang w:bidi="ar-SA"/>
        </w:rPr>
        <w:t xml:space="preserve"> </w:t>
      </w:r>
      <w:r w:rsidRPr="005B56EC">
        <w:rPr>
          <w:rFonts w:ascii="Tahoma" w:hAnsi="Tahoma" w:cs="Traditional Arabic" w:hint="cs"/>
          <w:color w:val="000000"/>
          <w:sz w:val="32"/>
          <w:szCs w:val="32"/>
          <w:rtl/>
          <w:lang w:bidi="ar-SA"/>
        </w:rPr>
        <w:t>توفي</w:t>
      </w:r>
      <w:r w:rsidR="00410629">
        <w:rPr>
          <w:rFonts w:ascii="Tahoma" w:hAnsi="Tahoma" w:cs="Traditional Arabic" w:hint="cs"/>
          <w:color w:val="000000"/>
          <w:sz w:val="32"/>
          <w:szCs w:val="32"/>
          <w:rtl/>
          <w:lang w:bidi="ar-SA"/>
        </w:rPr>
        <w:t xml:space="preserve"> </w:t>
      </w:r>
      <w:r w:rsidRPr="005B56EC">
        <w:rPr>
          <w:rFonts w:ascii="Tahoma" w:hAnsi="Tahoma" w:cs="Traditional Arabic" w:hint="cs"/>
          <w:color w:val="000000"/>
          <w:sz w:val="32"/>
          <w:szCs w:val="32"/>
          <w:rtl/>
          <w:lang w:bidi="ar-SA"/>
        </w:rPr>
        <w:t>سنة</w:t>
      </w:r>
      <w:r w:rsidR="002E79ED">
        <w:rPr>
          <w:rFonts w:ascii="Tahoma" w:hAnsi="Tahoma" w:cs="Traditional Arabic" w:hint="cs"/>
          <w:color w:val="000000"/>
          <w:sz w:val="32"/>
          <w:szCs w:val="32"/>
          <w:rtl/>
          <w:lang w:bidi="ar-SA"/>
        </w:rPr>
        <w:t xml:space="preserve"> </w:t>
      </w:r>
      <w:r w:rsidRPr="005B56EC">
        <w:rPr>
          <w:rFonts w:ascii="Tahoma" w:hAnsi="Tahoma" w:cs="Traditional Arabic" w:hint="cs"/>
          <w:color w:val="000000"/>
          <w:sz w:val="32"/>
          <w:szCs w:val="32"/>
          <w:rtl/>
          <w:lang w:bidi="ar-SA"/>
        </w:rPr>
        <w:t>(255هـ).</w:t>
      </w:r>
      <w:r w:rsidR="00410629">
        <w:rPr>
          <w:rFonts w:ascii="Tahoma" w:hAnsi="Tahoma" w:cs="Traditional Arabic" w:hint="cs"/>
          <w:color w:val="000000"/>
          <w:sz w:val="32"/>
          <w:szCs w:val="32"/>
          <w:rtl/>
          <w:lang w:bidi="ar-SA"/>
        </w:rPr>
        <w:t xml:space="preserve"> </w:t>
      </w:r>
      <w:r w:rsidRPr="005B56EC">
        <w:rPr>
          <w:rFonts w:ascii="Tahoma" w:hAnsi="Tahoma" w:cs="Traditional Arabic" w:hint="cs"/>
          <w:color w:val="000000"/>
          <w:sz w:val="32"/>
          <w:szCs w:val="32"/>
          <w:rtl/>
          <w:lang w:bidi="ar-SA"/>
        </w:rPr>
        <w:t>انظر</w:t>
      </w:r>
      <w:r w:rsidR="00842F22" w:rsidRPr="005B56EC">
        <w:rPr>
          <w:rFonts w:ascii="Tahoma" w:hAnsi="Tahoma" w:cs="Traditional Arabic" w:hint="eastAsia"/>
          <w:color w:val="000000"/>
          <w:sz w:val="32"/>
          <w:szCs w:val="32"/>
          <w:rtl/>
          <w:lang w:bidi="ar-SA"/>
        </w:rPr>
        <w:t> </w:t>
      </w:r>
      <w:r w:rsidRPr="005B56EC">
        <w:rPr>
          <w:rFonts w:ascii="Tahoma" w:hAnsi="Tahoma" w:cs="Traditional Arabic" w:hint="cs"/>
          <w:color w:val="000000"/>
          <w:sz w:val="32"/>
          <w:szCs w:val="32"/>
          <w:rtl/>
          <w:lang w:bidi="ar-SA"/>
        </w:rPr>
        <w:t>ترجمته</w:t>
      </w:r>
      <w:r w:rsidR="00842F22" w:rsidRPr="005B56EC">
        <w:rPr>
          <w:rFonts w:ascii="Tahoma" w:hAnsi="Tahoma" w:cs="Traditional Arabic" w:hint="eastAsia"/>
          <w:color w:val="000000"/>
          <w:sz w:val="32"/>
          <w:szCs w:val="32"/>
          <w:rtl/>
          <w:lang w:bidi="ar-SA"/>
        </w:rPr>
        <w:t> </w:t>
      </w:r>
      <w:r w:rsidRPr="005B56EC">
        <w:rPr>
          <w:rFonts w:ascii="Tahoma" w:hAnsi="Tahoma" w:cs="Traditional Arabic" w:hint="cs"/>
          <w:color w:val="000000"/>
          <w:sz w:val="32"/>
          <w:szCs w:val="32"/>
          <w:rtl/>
          <w:lang w:bidi="ar-SA"/>
        </w:rPr>
        <w:t>في</w:t>
      </w:r>
      <w:r w:rsidR="00410629">
        <w:rPr>
          <w:rFonts w:ascii="Tahoma" w:hAnsi="Tahoma" w:cs="Traditional Arabic" w:hint="cs"/>
          <w:color w:val="000000"/>
          <w:sz w:val="32"/>
          <w:szCs w:val="32"/>
          <w:rtl/>
          <w:lang w:bidi="ar-SA"/>
        </w:rPr>
        <w:t xml:space="preserve"> </w:t>
      </w:r>
      <w:r w:rsidRPr="005B56EC">
        <w:rPr>
          <w:rFonts w:ascii="Tahoma" w:hAnsi="Tahoma" w:cs="Traditional Arabic" w:hint="cs"/>
          <w:color w:val="000000"/>
          <w:sz w:val="32"/>
          <w:szCs w:val="32"/>
          <w:rtl/>
          <w:lang w:bidi="ar-SA"/>
        </w:rPr>
        <w:t>:</w:t>
      </w:r>
      <w:r w:rsidR="00410629">
        <w:rPr>
          <w:rFonts w:ascii="Tahoma" w:hAnsi="Tahoma" w:cs="Traditional Arabic" w:hint="cs"/>
          <w:color w:val="000000"/>
          <w:sz w:val="32"/>
          <w:szCs w:val="32"/>
          <w:rtl/>
          <w:lang w:bidi="ar-SA"/>
        </w:rPr>
        <w:t xml:space="preserve"> </w:t>
      </w:r>
      <w:r w:rsidRPr="005B56EC">
        <w:rPr>
          <w:rFonts w:ascii="Tahoma" w:hAnsi="Tahoma" w:cs="Traditional Arabic" w:hint="cs"/>
          <w:color w:val="000000"/>
          <w:sz w:val="32"/>
          <w:szCs w:val="32"/>
          <w:rtl/>
          <w:lang w:bidi="ar-SA"/>
        </w:rPr>
        <w:t>تهذيب</w:t>
      </w:r>
      <w:r w:rsidR="00842F22" w:rsidRPr="005B56EC">
        <w:rPr>
          <w:rFonts w:ascii="Tahoma" w:hAnsi="Tahoma" w:cs="Traditional Arabic" w:hint="eastAsia"/>
          <w:color w:val="000000"/>
          <w:sz w:val="32"/>
          <w:szCs w:val="32"/>
          <w:rtl/>
          <w:lang w:bidi="ar-SA"/>
        </w:rPr>
        <w:t> </w:t>
      </w:r>
      <w:r w:rsidRPr="005B56EC">
        <w:rPr>
          <w:rFonts w:ascii="Tahoma" w:hAnsi="Tahoma" w:cs="Traditional Arabic" w:hint="cs"/>
          <w:color w:val="000000"/>
          <w:sz w:val="32"/>
          <w:szCs w:val="32"/>
          <w:rtl/>
          <w:lang w:bidi="ar-SA"/>
        </w:rPr>
        <w:t>الكمال</w:t>
      </w:r>
      <w:r w:rsidR="00410629">
        <w:rPr>
          <w:rFonts w:ascii="Tahoma" w:hAnsi="Tahoma" w:cs="Traditional Arabic" w:hint="cs"/>
          <w:color w:val="000000"/>
          <w:sz w:val="32"/>
          <w:szCs w:val="32"/>
          <w:rtl/>
          <w:lang w:bidi="ar-SA"/>
        </w:rPr>
        <w:t xml:space="preserve"> </w:t>
      </w:r>
      <w:r w:rsidRPr="005B56EC">
        <w:rPr>
          <w:rFonts w:ascii="Tahoma" w:hAnsi="Tahoma" w:cs="Traditional Arabic" w:hint="cs"/>
          <w:color w:val="000000"/>
          <w:sz w:val="32"/>
          <w:szCs w:val="32"/>
          <w:rtl/>
          <w:lang w:bidi="ar-SA"/>
        </w:rPr>
        <w:t>(15/210)</w:t>
      </w:r>
      <w:r w:rsidR="00410629">
        <w:rPr>
          <w:rFonts w:ascii="Tahoma" w:hAnsi="Tahoma" w:cs="Traditional Arabic" w:hint="cs"/>
          <w:color w:val="000000"/>
          <w:sz w:val="32"/>
          <w:szCs w:val="32"/>
          <w:rtl/>
          <w:lang w:bidi="ar-SA"/>
        </w:rPr>
        <w:t xml:space="preserve"> </w:t>
      </w:r>
      <w:r w:rsidRPr="005B56EC">
        <w:rPr>
          <w:rFonts w:ascii="Tahoma" w:hAnsi="Tahoma" w:cs="Traditional Arabic" w:hint="cs"/>
          <w:color w:val="000000"/>
          <w:sz w:val="32"/>
          <w:szCs w:val="32"/>
          <w:rtl/>
          <w:lang w:bidi="ar-SA"/>
        </w:rPr>
        <w:t>رقم</w:t>
      </w:r>
      <w:r w:rsidR="00842F22" w:rsidRPr="005B56EC">
        <w:rPr>
          <w:rFonts w:ascii="Tahoma" w:hAnsi="Tahoma" w:cs="Traditional Arabic" w:hint="eastAsia"/>
          <w:color w:val="000000"/>
          <w:sz w:val="32"/>
          <w:szCs w:val="32"/>
          <w:rtl/>
          <w:lang w:bidi="ar-SA"/>
        </w:rPr>
        <w:t> </w:t>
      </w:r>
      <w:r w:rsidRPr="005B56EC">
        <w:rPr>
          <w:rFonts w:ascii="Tahoma" w:hAnsi="Tahoma" w:cs="Traditional Arabic" w:hint="cs"/>
          <w:color w:val="000000"/>
          <w:sz w:val="32"/>
          <w:szCs w:val="32"/>
          <w:rtl/>
          <w:lang w:bidi="ar-SA"/>
        </w:rPr>
        <w:t>الترجمة(3384)</w:t>
      </w:r>
      <w:r w:rsidR="00410629">
        <w:rPr>
          <w:rFonts w:ascii="Tahoma" w:hAnsi="Tahoma" w:cs="Traditional Arabic" w:hint="cs"/>
          <w:color w:val="000000"/>
          <w:sz w:val="32"/>
          <w:szCs w:val="32"/>
          <w:rtl/>
          <w:lang w:bidi="ar-SA"/>
        </w:rPr>
        <w:t xml:space="preserve"> </w:t>
      </w:r>
      <w:r w:rsidRPr="005B56EC">
        <w:rPr>
          <w:rFonts w:ascii="Tahoma" w:hAnsi="Tahoma" w:cs="Traditional Arabic" w:hint="cs"/>
          <w:color w:val="000000"/>
          <w:sz w:val="32"/>
          <w:szCs w:val="32"/>
          <w:rtl/>
          <w:lang w:bidi="ar-SA"/>
        </w:rPr>
        <w:t>,</w:t>
      </w:r>
      <w:r w:rsidR="002244C4" w:rsidRPr="005B56EC">
        <w:rPr>
          <w:rFonts w:ascii="Tahoma" w:hAnsi="Tahoma" w:cs="Traditional Arabic" w:hint="cs"/>
          <w:color w:val="000000"/>
          <w:sz w:val="32"/>
          <w:szCs w:val="32"/>
          <w:rtl/>
          <w:lang w:bidi="ar-SA"/>
        </w:rPr>
        <w:t xml:space="preserve"> </w:t>
      </w:r>
      <w:r w:rsidRPr="005B56EC">
        <w:rPr>
          <w:rFonts w:ascii="Tahoma" w:hAnsi="Tahoma" w:cs="Traditional Arabic" w:hint="cs"/>
          <w:color w:val="000000"/>
          <w:sz w:val="32"/>
          <w:szCs w:val="32"/>
          <w:rtl/>
          <w:lang w:bidi="ar-SA"/>
        </w:rPr>
        <w:t>سير</w:t>
      </w:r>
      <w:r w:rsidR="00842F22" w:rsidRPr="005B56EC">
        <w:rPr>
          <w:rFonts w:ascii="Tahoma" w:hAnsi="Tahoma" w:cs="Traditional Arabic" w:hint="eastAsia"/>
          <w:color w:val="000000"/>
          <w:sz w:val="32"/>
          <w:szCs w:val="32"/>
          <w:rtl/>
          <w:lang w:bidi="ar-SA"/>
        </w:rPr>
        <w:t> </w:t>
      </w:r>
      <w:r w:rsidRPr="005B56EC">
        <w:rPr>
          <w:rFonts w:ascii="Tahoma" w:hAnsi="Tahoma" w:cs="Traditional Arabic" w:hint="cs"/>
          <w:color w:val="000000"/>
          <w:sz w:val="32"/>
          <w:szCs w:val="32"/>
          <w:rtl/>
          <w:lang w:bidi="ar-SA"/>
        </w:rPr>
        <w:t>أعلام النبلاء</w:t>
      </w:r>
      <w:r w:rsidR="00410629">
        <w:rPr>
          <w:rFonts w:ascii="Tahoma" w:hAnsi="Tahoma" w:cs="Traditional Arabic" w:hint="cs"/>
          <w:color w:val="000000"/>
          <w:sz w:val="32"/>
          <w:szCs w:val="32"/>
          <w:rtl/>
          <w:lang w:bidi="ar-SA"/>
        </w:rPr>
        <w:t xml:space="preserve"> </w:t>
      </w:r>
      <w:r w:rsidRPr="005B56EC">
        <w:rPr>
          <w:rFonts w:ascii="Tahoma" w:hAnsi="Tahoma" w:cs="Traditional Arabic" w:hint="cs"/>
          <w:color w:val="000000"/>
          <w:sz w:val="32"/>
          <w:szCs w:val="32"/>
          <w:rtl/>
          <w:lang w:bidi="ar-SA"/>
        </w:rPr>
        <w:t>(12/224).</w:t>
      </w:r>
    </w:p>
  </w:footnote>
  <w:footnote w:id="16">
    <w:p w:rsidR="00F05106" w:rsidRPr="005B56EC" w:rsidRDefault="00F05106" w:rsidP="00C9665E">
      <w:pPr>
        <w:pStyle w:val="a5"/>
        <w:jc w:val="both"/>
        <w:rPr>
          <w:rFonts w:cs="Traditional Arabic"/>
          <w:sz w:val="32"/>
          <w:szCs w:val="32"/>
          <w:lang w:bidi="ar-SA"/>
        </w:rPr>
      </w:pPr>
      <w:r w:rsidRPr="005B56EC">
        <w:rPr>
          <w:rFonts w:ascii="Tahoma" w:hAnsi="Tahoma" w:cs="Traditional Arabic"/>
          <w:color w:val="000000"/>
          <w:sz w:val="32"/>
          <w:szCs w:val="32"/>
          <w:rtl/>
        </w:rPr>
        <w:t>(</w:t>
      </w:r>
      <w:r w:rsidRPr="005B56EC">
        <w:rPr>
          <w:rStyle w:val="a4"/>
          <w:rFonts w:ascii="Tahoma" w:hAnsi="Tahoma" w:cs="Traditional Arabic"/>
          <w:color w:val="000000"/>
          <w:sz w:val="32"/>
          <w:szCs w:val="32"/>
          <w:vertAlign w:val="baseline"/>
        </w:rPr>
        <w:footnoteRef/>
      </w:r>
      <w:r w:rsidRPr="005B56EC">
        <w:rPr>
          <w:rFonts w:ascii="Tahoma" w:hAnsi="Tahoma" w:cs="Traditional Arabic"/>
          <w:color w:val="000000"/>
          <w:sz w:val="32"/>
          <w:szCs w:val="32"/>
          <w:rtl/>
        </w:rPr>
        <w:t>)</w:t>
      </w:r>
      <w:r w:rsidRPr="005B56EC">
        <w:rPr>
          <w:rFonts w:cs="Traditional Arabic" w:hint="cs"/>
          <w:sz w:val="32"/>
          <w:szCs w:val="32"/>
          <w:rtl/>
          <w:lang w:bidi="ar-SA"/>
        </w:rPr>
        <w:t xml:space="preserve"> </w:t>
      </w:r>
      <w:r w:rsidR="00CA4F70" w:rsidRPr="005B56EC">
        <w:rPr>
          <w:rFonts w:cs="Traditional Arabic" w:hint="cs"/>
          <w:sz w:val="32"/>
          <w:szCs w:val="32"/>
          <w:rtl/>
          <w:lang w:bidi="ar-SA"/>
        </w:rPr>
        <w:t>انظر:</w:t>
      </w:r>
      <w:r w:rsidR="002244C4" w:rsidRPr="005B56EC">
        <w:rPr>
          <w:rFonts w:cs="Traditional Arabic" w:hint="cs"/>
          <w:sz w:val="32"/>
          <w:szCs w:val="32"/>
          <w:rtl/>
          <w:lang w:bidi="ar-SA"/>
        </w:rPr>
        <w:t xml:space="preserve"> </w:t>
      </w:r>
      <w:r w:rsidRPr="005B56EC">
        <w:rPr>
          <w:rFonts w:cs="Traditional Arabic" w:hint="cs"/>
          <w:sz w:val="32"/>
          <w:szCs w:val="32"/>
          <w:rtl/>
          <w:lang w:bidi="ar-SA"/>
        </w:rPr>
        <w:t>عون المعبود</w:t>
      </w:r>
      <w:r w:rsidR="002244C4" w:rsidRPr="005B56EC">
        <w:rPr>
          <w:rFonts w:cs="Traditional Arabic" w:hint="cs"/>
          <w:sz w:val="32"/>
          <w:szCs w:val="32"/>
          <w:rtl/>
          <w:lang w:bidi="ar-SA"/>
        </w:rPr>
        <w:t xml:space="preserve"> </w:t>
      </w:r>
      <w:r w:rsidRPr="005B56EC">
        <w:rPr>
          <w:rFonts w:cs="Traditional Arabic" w:hint="cs"/>
          <w:sz w:val="32"/>
          <w:szCs w:val="32"/>
          <w:rtl/>
          <w:lang w:bidi="ar-SA"/>
        </w:rPr>
        <w:t>(2/</w:t>
      </w:r>
      <w:r w:rsidR="009F3708" w:rsidRPr="005B56EC">
        <w:rPr>
          <w:rFonts w:cs="Traditional Arabic" w:hint="cs"/>
          <w:sz w:val="32"/>
          <w:szCs w:val="32"/>
          <w:rtl/>
          <w:lang w:bidi="ar-SA"/>
        </w:rPr>
        <w:t>439</w:t>
      </w:r>
      <w:r w:rsidRPr="005B56EC">
        <w:rPr>
          <w:rFonts w:cs="Traditional Arabic" w:hint="cs"/>
          <w:sz w:val="32"/>
          <w:szCs w:val="32"/>
          <w:rtl/>
          <w:lang w:bidi="ar-SA"/>
        </w:rPr>
        <w:t>).</w:t>
      </w:r>
    </w:p>
  </w:footnote>
  <w:footnote w:id="17">
    <w:p w:rsidR="00946104" w:rsidRPr="005B56EC" w:rsidRDefault="00946104" w:rsidP="00C9665E">
      <w:pPr>
        <w:pStyle w:val="a3"/>
        <w:widowControl w:val="0"/>
        <w:ind w:left="454" w:hanging="454"/>
        <w:jc w:val="both"/>
        <w:rPr>
          <w:rFonts w:ascii="Tahoma" w:hAnsi="Tahoma" w:cs="Traditional Arabic"/>
          <w:color w:val="000000"/>
          <w:sz w:val="32"/>
          <w:szCs w:val="32"/>
          <w:rtl/>
        </w:rPr>
      </w:pPr>
      <w:r w:rsidRPr="005B56EC">
        <w:rPr>
          <w:rFonts w:ascii="Tahoma" w:hAnsi="Tahoma" w:cs="Traditional Arabic"/>
          <w:color w:val="000000"/>
          <w:sz w:val="32"/>
          <w:szCs w:val="32"/>
          <w:rtl/>
        </w:rPr>
        <w:t>(</w:t>
      </w:r>
      <w:r w:rsidRPr="005B56EC">
        <w:rPr>
          <w:rStyle w:val="a4"/>
          <w:rFonts w:ascii="Tahoma" w:hAnsi="Tahoma" w:cs="Traditional Arabic"/>
          <w:color w:val="000000"/>
          <w:sz w:val="32"/>
          <w:szCs w:val="32"/>
          <w:vertAlign w:val="baseline"/>
        </w:rPr>
        <w:footnoteRef/>
      </w:r>
      <w:r w:rsidRPr="005B56EC">
        <w:rPr>
          <w:rFonts w:ascii="Tahoma" w:hAnsi="Tahoma" w:cs="Traditional Arabic"/>
          <w:color w:val="000000"/>
          <w:sz w:val="32"/>
          <w:szCs w:val="32"/>
          <w:rtl/>
        </w:rPr>
        <w:t xml:space="preserve">) </w:t>
      </w:r>
      <w:r w:rsidRPr="005B56EC">
        <w:rPr>
          <w:rFonts w:ascii="Tahoma" w:hAnsi="Tahoma" w:cs="Traditional Arabic" w:hint="cs"/>
          <w:color w:val="000000"/>
          <w:sz w:val="32"/>
          <w:szCs w:val="32"/>
          <w:rtl/>
        </w:rPr>
        <w:t>ميمون المكي,</w:t>
      </w:r>
      <w:r w:rsidR="002244C4" w:rsidRPr="005B56EC">
        <w:rPr>
          <w:rFonts w:ascii="Tahoma" w:hAnsi="Tahoma" w:cs="Traditional Arabic" w:hint="cs"/>
          <w:color w:val="000000"/>
          <w:sz w:val="32"/>
          <w:szCs w:val="32"/>
          <w:rtl/>
        </w:rPr>
        <w:t xml:space="preserve"> </w:t>
      </w:r>
      <w:r w:rsidRPr="005B56EC">
        <w:rPr>
          <w:rFonts w:ascii="Tahoma" w:hAnsi="Tahoma" w:cs="Traditional Arabic" w:hint="cs"/>
          <w:color w:val="000000"/>
          <w:sz w:val="32"/>
          <w:szCs w:val="32"/>
          <w:rtl/>
        </w:rPr>
        <w:t>روى عن ابن الزبير,</w:t>
      </w:r>
      <w:r w:rsidR="002244C4" w:rsidRPr="005B56EC">
        <w:rPr>
          <w:rFonts w:ascii="Tahoma" w:hAnsi="Tahoma" w:cs="Traditional Arabic" w:hint="cs"/>
          <w:color w:val="000000"/>
          <w:sz w:val="32"/>
          <w:szCs w:val="32"/>
          <w:rtl/>
        </w:rPr>
        <w:t xml:space="preserve"> </w:t>
      </w:r>
      <w:r w:rsidRPr="005B56EC">
        <w:rPr>
          <w:rFonts w:ascii="Tahoma" w:hAnsi="Tahoma" w:cs="Traditional Arabic" w:hint="cs"/>
          <w:color w:val="000000"/>
          <w:sz w:val="32"/>
          <w:szCs w:val="32"/>
          <w:rtl/>
        </w:rPr>
        <w:t>وابن عباس وغير</w:t>
      </w:r>
      <w:r w:rsidR="002244C4" w:rsidRPr="005B56EC">
        <w:rPr>
          <w:rFonts w:ascii="Tahoma" w:hAnsi="Tahoma" w:cs="Traditional Arabic" w:hint="cs"/>
          <w:color w:val="000000"/>
          <w:sz w:val="32"/>
          <w:szCs w:val="32"/>
          <w:rtl/>
        </w:rPr>
        <w:t>هما</w:t>
      </w:r>
      <w:r w:rsidR="00372D8D" w:rsidRPr="005B56EC">
        <w:rPr>
          <w:rFonts w:ascii="Tahoma" w:hAnsi="Tahoma" w:cs="Traditional Arabic" w:hint="cs"/>
          <w:color w:val="000000"/>
          <w:sz w:val="32"/>
          <w:szCs w:val="32"/>
          <w:rtl/>
        </w:rPr>
        <w:t>,</w:t>
      </w:r>
      <w:r w:rsidR="002244C4" w:rsidRPr="005B56EC">
        <w:rPr>
          <w:rFonts w:ascii="Tahoma" w:hAnsi="Tahoma" w:cs="Traditional Arabic" w:hint="cs"/>
          <w:color w:val="000000"/>
          <w:sz w:val="32"/>
          <w:szCs w:val="32"/>
          <w:rtl/>
        </w:rPr>
        <w:t xml:space="preserve"> </w:t>
      </w:r>
      <w:r w:rsidR="00372D8D" w:rsidRPr="005B56EC">
        <w:rPr>
          <w:rFonts w:ascii="Tahoma" w:hAnsi="Tahoma" w:cs="Traditional Arabic" w:hint="cs"/>
          <w:color w:val="000000"/>
          <w:sz w:val="32"/>
          <w:szCs w:val="32"/>
          <w:rtl/>
        </w:rPr>
        <w:t>وروى عنه</w:t>
      </w:r>
      <w:r w:rsidR="002244C4" w:rsidRPr="005B56EC">
        <w:rPr>
          <w:rFonts w:ascii="Tahoma" w:hAnsi="Tahoma" w:cs="Traditional Arabic" w:hint="cs"/>
          <w:color w:val="000000"/>
          <w:sz w:val="32"/>
          <w:szCs w:val="32"/>
          <w:rtl/>
        </w:rPr>
        <w:t>:</w:t>
      </w:r>
      <w:r w:rsidR="00372D8D" w:rsidRPr="005B56EC">
        <w:rPr>
          <w:rFonts w:ascii="Tahoma" w:hAnsi="Tahoma" w:cs="Traditional Arabic" w:hint="cs"/>
          <w:color w:val="000000"/>
          <w:sz w:val="32"/>
          <w:szCs w:val="32"/>
          <w:rtl/>
        </w:rPr>
        <w:t xml:space="preserve"> عبد الله بن هبيرة</w:t>
      </w:r>
      <w:r w:rsidR="00FC3EF3" w:rsidRPr="005B56EC">
        <w:rPr>
          <w:rFonts w:ascii="Tahoma" w:hAnsi="Tahoma" w:cs="Traditional Arabic" w:hint="cs"/>
          <w:color w:val="000000"/>
          <w:sz w:val="32"/>
          <w:szCs w:val="32"/>
          <w:rtl/>
        </w:rPr>
        <w:t>.</w:t>
      </w:r>
    </w:p>
    <w:p w:rsidR="00946104" w:rsidRPr="005B56EC" w:rsidRDefault="00946104" w:rsidP="00C9665E">
      <w:pPr>
        <w:pStyle w:val="a3"/>
        <w:widowControl w:val="0"/>
        <w:ind w:left="454" w:hanging="31"/>
        <w:jc w:val="both"/>
        <w:rPr>
          <w:rFonts w:ascii="Tahoma" w:hAnsi="Tahoma" w:cs="Traditional Arabic"/>
          <w:color w:val="000000"/>
          <w:sz w:val="32"/>
          <w:szCs w:val="32"/>
          <w:lang w:bidi="ar-SA"/>
        </w:rPr>
      </w:pPr>
      <w:r w:rsidRPr="005B56EC">
        <w:rPr>
          <w:rFonts w:ascii="Tahoma" w:hAnsi="Tahoma" w:cs="Traditional Arabic" w:hint="cs"/>
          <w:color w:val="000000"/>
          <w:sz w:val="32"/>
          <w:szCs w:val="32"/>
          <w:rtl/>
        </w:rPr>
        <w:t>انظر:</w:t>
      </w:r>
      <w:r w:rsidR="00104D45" w:rsidRPr="005B56EC">
        <w:rPr>
          <w:rFonts w:ascii="Tahoma" w:hAnsi="Tahoma" w:cs="Traditional Arabic" w:hint="cs"/>
          <w:color w:val="000000"/>
          <w:sz w:val="32"/>
          <w:szCs w:val="32"/>
          <w:rtl/>
        </w:rPr>
        <w:t xml:space="preserve"> </w:t>
      </w:r>
      <w:r w:rsidRPr="005B56EC">
        <w:rPr>
          <w:rFonts w:ascii="Tahoma" w:hAnsi="Tahoma" w:cs="Traditional Arabic" w:hint="cs"/>
          <w:color w:val="000000"/>
          <w:sz w:val="32"/>
          <w:szCs w:val="32"/>
          <w:rtl/>
        </w:rPr>
        <w:t xml:space="preserve">تهذيب </w:t>
      </w:r>
      <w:r w:rsidR="00E6367C" w:rsidRPr="005B56EC">
        <w:rPr>
          <w:rFonts w:ascii="Tahoma" w:hAnsi="Tahoma" w:cs="Traditional Arabic" w:hint="cs"/>
          <w:color w:val="000000"/>
          <w:sz w:val="32"/>
          <w:szCs w:val="32"/>
          <w:rtl/>
        </w:rPr>
        <w:t>الكمال(29/233)رقم الترجمة(6343).</w:t>
      </w:r>
    </w:p>
  </w:footnote>
  <w:footnote w:id="18">
    <w:p w:rsidR="005366B0" w:rsidRPr="00C2749F" w:rsidRDefault="005366B0" w:rsidP="00C9665E">
      <w:pPr>
        <w:pStyle w:val="a3"/>
        <w:widowControl w:val="0"/>
        <w:ind w:left="454" w:hanging="454"/>
        <w:jc w:val="both"/>
        <w:rPr>
          <w:rFonts w:ascii="Tahoma" w:hAnsi="Tahoma" w:cs="Traditional Arabic"/>
          <w:sz w:val="32"/>
          <w:szCs w:val="32"/>
        </w:rPr>
      </w:pPr>
      <w:r w:rsidRPr="005B56EC">
        <w:rPr>
          <w:rFonts w:ascii="Tahoma" w:hAnsi="Tahoma" w:cs="Traditional Arabic"/>
          <w:color w:val="000000"/>
          <w:sz w:val="32"/>
          <w:szCs w:val="32"/>
          <w:rtl/>
        </w:rPr>
        <w:t>(</w:t>
      </w:r>
      <w:r w:rsidRPr="005B56EC">
        <w:rPr>
          <w:rFonts w:cs="Traditional Arabic"/>
          <w:sz w:val="32"/>
          <w:szCs w:val="32"/>
        </w:rPr>
        <w:footnoteRef/>
      </w:r>
      <w:r w:rsidRPr="005B56EC">
        <w:rPr>
          <w:rFonts w:ascii="Tahoma" w:hAnsi="Tahoma" w:cs="Traditional Arabic"/>
          <w:color w:val="000000"/>
          <w:sz w:val="32"/>
          <w:szCs w:val="32"/>
          <w:rtl/>
        </w:rPr>
        <w:t>)</w:t>
      </w:r>
      <w:r w:rsidR="00B20444" w:rsidRPr="005B56EC">
        <w:rPr>
          <w:rFonts w:ascii="Tahoma" w:hAnsi="Tahoma" w:cs="Traditional Arabic" w:hint="cs"/>
          <w:color w:val="000000"/>
          <w:sz w:val="32"/>
          <w:szCs w:val="32"/>
          <w:rtl/>
        </w:rPr>
        <w:t xml:space="preserve"> </w:t>
      </w:r>
      <w:r w:rsidR="00B20444" w:rsidRPr="005B56EC">
        <w:rPr>
          <w:rFonts w:ascii="Tahoma" w:hAnsi="Tahoma" w:cs="Traditional Arabic" w:hint="cs"/>
          <w:sz w:val="32"/>
          <w:szCs w:val="32"/>
          <w:rtl/>
        </w:rPr>
        <w:t>أخرجه أبو داود في سننه,</w:t>
      </w:r>
      <w:r w:rsidR="00750F71" w:rsidRPr="005B56EC">
        <w:rPr>
          <w:rFonts w:ascii="Tahoma" w:hAnsi="Tahoma" w:cs="Traditional Arabic" w:hint="cs"/>
          <w:sz w:val="32"/>
          <w:szCs w:val="32"/>
          <w:rtl/>
        </w:rPr>
        <w:t xml:space="preserve"> </w:t>
      </w:r>
      <w:r w:rsidR="00F1574E" w:rsidRPr="005B56EC">
        <w:rPr>
          <w:rFonts w:ascii="Tahoma" w:hAnsi="Tahoma" w:cs="Traditional Arabic" w:hint="cs"/>
          <w:sz w:val="32"/>
          <w:szCs w:val="32"/>
          <w:rtl/>
        </w:rPr>
        <w:t>كتاب الصلاة,</w:t>
      </w:r>
      <w:r w:rsidR="00750F71" w:rsidRPr="005B56EC">
        <w:rPr>
          <w:rFonts w:ascii="Tahoma" w:hAnsi="Tahoma" w:cs="Traditional Arabic" w:hint="cs"/>
          <w:sz w:val="32"/>
          <w:szCs w:val="32"/>
          <w:rtl/>
        </w:rPr>
        <w:t xml:space="preserve"> </w:t>
      </w:r>
      <w:r w:rsidR="00F1574E" w:rsidRPr="005B56EC">
        <w:rPr>
          <w:rFonts w:ascii="Tahoma" w:hAnsi="Tahoma" w:cs="Traditional Arabic" w:hint="cs"/>
          <w:sz w:val="32"/>
          <w:szCs w:val="32"/>
          <w:rtl/>
        </w:rPr>
        <w:t>باب افتتاح الصلاة(1/197)رقم الحديث(739),</w:t>
      </w:r>
      <w:r w:rsidR="00750F71" w:rsidRPr="005B56EC">
        <w:rPr>
          <w:rFonts w:ascii="Tahoma" w:hAnsi="Tahoma" w:cs="Traditional Arabic" w:hint="cs"/>
          <w:sz w:val="32"/>
          <w:szCs w:val="32"/>
          <w:rtl/>
        </w:rPr>
        <w:t xml:space="preserve"> </w:t>
      </w:r>
      <w:r w:rsidR="00F1574E" w:rsidRPr="005B56EC">
        <w:rPr>
          <w:rFonts w:ascii="Tahoma" w:hAnsi="Tahoma" w:cs="Traditional Arabic" w:hint="cs"/>
          <w:sz w:val="32"/>
          <w:szCs w:val="32"/>
          <w:rtl/>
        </w:rPr>
        <w:t>و</w:t>
      </w:r>
      <w:r w:rsidR="002F7854" w:rsidRPr="005B56EC">
        <w:rPr>
          <w:rFonts w:ascii="Tahoma" w:hAnsi="Tahoma" w:cs="Traditional Arabic" w:hint="cs"/>
          <w:sz w:val="32"/>
          <w:szCs w:val="32"/>
          <w:rtl/>
        </w:rPr>
        <w:t xml:space="preserve"> أ</w:t>
      </w:r>
      <w:r w:rsidRPr="005B56EC">
        <w:rPr>
          <w:rFonts w:ascii="Tahoma" w:hAnsi="Tahoma" w:cs="Traditional Arabic" w:hint="cs"/>
          <w:sz w:val="32"/>
          <w:szCs w:val="32"/>
          <w:rtl/>
        </w:rPr>
        <w:t>حمد</w:t>
      </w:r>
      <w:r w:rsidR="00F1574E" w:rsidRPr="005B56EC">
        <w:rPr>
          <w:rFonts w:ascii="Tahoma" w:hAnsi="Tahoma" w:cs="Traditional Arabic" w:hint="cs"/>
          <w:sz w:val="32"/>
          <w:szCs w:val="32"/>
          <w:rtl/>
        </w:rPr>
        <w:t xml:space="preserve"> في مسنده(4/153)رقم الحديث</w:t>
      </w:r>
      <w:r w:rsidRPr="005B56EC">
        <w:rPr>
          <w:rFonts w:ascii="Tahoma" w:hAnsi="Tahoma" w:cs="Traditional Arabic" w:hint="cs"/>
          <w:sz w:val="32"/>
          <w:szCs w:val="32"/>
          <w:rtl/>
        </w:rPr>
        <w:t>(</w:t>
      </w:r>
      <w:r w:rsidR="00F1574E" w:rsidRPr="005B56EC">
        <w:rPr>
          <w:rFonts w:ascii="Tahoma" w:hAnsi="Tahoma" w:cs="Traditional Arabic" w:hint="cs"/>
          <w:sz w:val="32"/>
          <w:szCs w:val="32"/>
          <w:rtl/>
        </w:rPr>
        <w:t>2308</w:t>
      </w:r>
      <w:r w:rsidR="00D315A7" w:rsidRPr="005B56EC">
        <w:rPr>
          <w:rFonts w:ascii="Tahoma" w:hAnsi="Tahoma" w:cs="Traditional Arabic" w:hint="cs"/>
          <w:sz w:val="32"/>
          <w:szCs w:val="32"/>
          <w:rtl/>
        </w:rPr>
        <w:t>)</w:t>
      </w:r>
      <w:r w:rsidR="001E06FE">
        <w:rPr>
          <w:rFonts w:ascii="Tahoma" w:hAnsi="Tahoma" w:cs="Traditional Arabic" w:hint="cs"/>
          <w:sz w:val="32"/>
          <w:szCs w:val="32"/>
          <w:rtl/>
        </w:rPr>
        <w:t xml:space="preserve"> </w:t>
      </w:r>
      <w:r w:rsidR="00D315A7" w:rsidRPr="005B56EC">
        <w:rPr>
          <w:rFonts w:ascii="Tahoma" w:hAnsi="Tahoma" w:cs="Traditional Arabic" w:hint="cs"/>
          <w:sz w:val="32"/>
          <w:szCs w:val="32"/>
          <w:rtl/>
        </w:rPr>
        <w:t>,</w:t>
      </w:r>
      <w:r w:rsidR="00750F71" w:rsidRPr="005B56EC">
        <w:rPr>
          <w:rFonts w:ascii="Tahoma" w:hAnsi="Tahoma" w:cs="Traditional Arabic" w:hint="cs"/>
          <w:sz w:val="32"/>
          <w:szCs w:val="32"/>
          <w:rtl/>
        </w:rPr>
        <w:t xml:space="preserve"> </w:t>
      </w:r>
      <w:r w:rsidR="00D315A7" w:rsidRPr="005B56EC">
        <w:rPr>
          <w:rFonts w:ascii="Tahoma" w:hAnsi="Tahoma" w:cs="Traditional Arabic" w:hint="cs"/>
          <w:sz w:val="32"/>
          <w:szCs w:val="32"/>
          <w:rtl/>
        </w:rPr>
        <w:t>و</w:t>
      </w:r>
      <w:r w:rsidR="00A374C1" w:rsidRPr="005B56EC">
        <w:rPr>
          <w:rFonts w:ascii="Tahoma" w:hAnsi="Tahoma" w:cs="Traditional Arabic" w:hint="cs"/>
          <w:sz w:val="32"/>
          <w:szCs w:val="32"/>
          <w:rtl/>
        </w:rPr>
        <w:t>ضعفه</w:t>
      </w:r>
      <w:r w:rsidR="00263F9A" w:rsidRPr="005B56EC">
        <w:rPr>
          <w:rFonts w:ascii="Tahoma" w:hAnsi="Tahoma" w:cs="Traditional Arabic" w:hint="cs"/>
          <w:sz w:val="32"/>
          <w:szCs w:val="32"/>
          <w:rtl/>
        </w:rPr>
        <w:t xml:space="preserve"> ابن رجب,</w:t>
      </w:r>
      <w:r w:rsidR="00750F71" w:rsidRPr="005B56EC">
        <w:rPr>
          <w:rFonts w:ascii="Tahoma" w:hAnsi="Tahoma" w:cs="Traditional Arabic" w:hint="cs"/>
          <w:sz w:val="32"/>
          <w:szCs w:val="32"/>
          <w:rtl/>
        </w:rPr>
        <w:t xml:space="preserve"> </w:t>
      </w:r>
      <w:r w:rsidR="00263F9A" w:rsidRPr="005B56EC">
        <w:rPr>
          <w:rFonts w:ascii="Tahoma" w:hAnsi="Tahoma" w:cs="Traditional Arabic" w:hint="cs"/>
          <w:sz w:val="32"/>
          <w:szCs w:val="32"/>
          <w:rtl/>
        </w:rPr>
        <w:t>و</w:t>
      </w:r>
      <w:r w:rsidR="00F96878" w:rsidRPr="005B56EC">
        <w:rPr>
          <w:rFonts w:ascii="Tahoma" w:hAnsi="Tahoma" w:cs="Traditional Arabic" w:hint="cs"/>
          <w:sz w:val="32"/>
          <w:szCs w:val="32"/>
          <w:rtl/>
        </w:rPr>
        <w:t>شعيب الأ</w:t>
      </w:r>
      <w:r w:rsidR="006B6A95" w:rsidRPr="005B56EC">
        <w:rPr>
          <w:rFonts w:ascii="Tahoma" w:hAnsi="Tahoma" w:cs="Traditional Arabic" w:hint="cs"/>
          <w:sz w:val="32"/>
          <w:szCs w:val="32"/>
          <w:rtl/>
        </w:rPr>
        <w:t>رنواط,</w:t>
      </w:r>
      <w:r w:rsidR="00750F71" w:rsidRPr="005B56EC">
        <w:rPr>
          <w:rFonts w:ascii="Tahoma" w:hAnsi="Tahoma" w:cs="Traditional Arabic" w:hint="cs"/>
          <w:sz w:val="32"/>
          <w:szCs w:val="32"/>
          <w:rtl/>
        </w:rPr>
        <w:t xml:space="preserve"> </w:t>
      </w:r>
      <w:r w:rsidR="001E06FE">
        <w:rPr>
          <w:rFonts w:ascii="Tahoma" w:hAnsi="Tahoma" w:cs="Traditional Arabic" w:hint="cs"/>
          <w:sz w:val="32"/>
          <w:szCs w:val="32"/>
          <w:rtl/>
        </w:rPr>
        <w:t>وقال</w:t>
      </w:r>
      <w:r w:rsidR="006B6A95" w:rsidRPr="005B56EC">
        <w:rPr>
          <w:rFonts w:ascii="Tahoma" w:hAnsi="Tahoma" w:cs="Traditional Arabic" w:hint="cs"/>
          <w:sz w:val="32"/>
          <w:szCs w:val="32"/>
          <w:rtl/>
        </w:rPr>
        <w:t xml:space="preserve"> </w:t>
      </w:r>
      <w:r w:rsidR="00263F9A" w:rsidRPr="005B56EC">
        <w:rPr>
          <w:rFonts w:ascii="Tahoma" w:hAnsi="Tahoma" w:cs="Traditional Arabic" w:hint="cs"/>
          <w:sz w:val="32"/>
          <w:szCs w:val="32"/>
          <w:rtl/>
        </w:rPr>
        <w:t>الألباني</w:t>
      </w:r>
      <w:r w:rsidR="001E06FE">
        <w:rPr>
          <w:rFonts w:ascii="Tahoma" w:hAnsi="Tahoma" w:cs="Traditional Arabic" w:hint="cs"/>
          <w:sz w:val="32"/>
          <w:szCs w:val="32"/>
          <w:rtl/>
        </w:rPr>
        <w:t xml:space="preserve"> </w:t>
      </w:r>
      <w:r w:rsidR="00B94211" w:rsidRPr="005B56EC">
        <w:rPr>
          <w:rFonts w:ascii="Tahoma" w:hAnsi="Tahoma" w:cs="Traditional Arabic" w:hint="cs"/>
          <w:sz w:val="32"/>
          <w:szCs w:val="32"/>
          <w:rtl/>
        </w:rPr>
        <w:t>:</w:t>
      </w:r>
      <w:r w:rsidR="00750F71" w:rsidRPr="005B56EC">
        <w:rPr>
          <w:rFonts w:ascii="Tahoma" w:hAnsi="Tahoma" w:cs="Traditional Arabic" w:hint="cs"/>
          <w:sz w:val="32"/>
          <w:szCs w:val="32"/>
          <w:rtl/>
        </w:rPr>
        <w:t xml:space="preserve"> </w:t>
      </w:r>
      <w:r w:rsidR="00B94211" w:rsidRPr="005B56EC">
        <w:rPr>
          <w:rFonts w:ascii="Tahoma" w:hAnsi="Tahoma" w:cs="Traditional Arabic" w:hint="cs"/>
          <w:sz w:val="32"/>
          <w:szCs w:val="32"/>
          <w:rtl/>
        </w:rPr>
        <w:t>"</w:t>
      </w:r>
      <w:r w:rsidR="006B6A95" w:rsidRPr="005B56EC">
        <w:rPr>
          <w:rFonts w:ascii="Tahoma" w:hAnsi="Tahoma" w:cs="Traditional Arabic" w:hint="cs"/>
          <w:sz w:val="32"/>
          <w:szCs w:val="32"/>
          <w:rtl/>
        </w:rPr>
        <w:t>حديث صحيح بشواهد</w:t>
      </w:r>
      <w:r w:rsidR="00F13C13" w:rsidRPr="005B56EC">
        <w:rPr>
          <w:rFonts w:ascii="Tahoma" w:hAnsi="Tahoma" w:cs="Traditional Arabic" w:hint="cs"/>
          <w:sz w:val="32"/>
          <w:szCs w:val="32"/>
          <w:rtl/>
        </w:rPr>
        <w:t>ه</w:t>
      </w:r>
      <w:r w:rsidR="00B94211" w:rsidRPr="005B56EC">
        <w:rPr>
          <w:rFonts w:ascii="Tahoma" w:hAnsi="Tahoma" w:cs="Traditional Arabic" w:hint="cs"/>
          <w:sz w:val="32"/>
          <w:szCs w:val="32"/>
          <w:rtl/>
        </w:rPr>
        <w:t>"</w:t>
      </w:r>
      <w:r w:rsidR="00306429" w:rsidRPr="005B56EC">
        <w:rPr>
          <w:rFonts w:ascii="Tahoma" w:hAnsi="Tahoma" w:cs="Traditional Arabic" w:hint="cs"/>
          <w:sz w:val="32"/>
          <w:szCs w:val="32"/>
          <w:rtl/>
        </w:rPr>
        <w:t>,</w:t>
      </w:r>
      <w:r w:rsidR="00750F71" w:rsidRPr="005B56EC">
        <w:rPr>
          <w:rFonts w:ascii="Tahoma" w:hAnsi="Tahoma" w:cs="Traditional Arabic" w:hint="cs"/>
          <w:sz w:val="32"/>
          <w:szCs w:val="32"/>
          <w:rtl/>
        </w:rPr>
        <w:t xml:space="preserve"> </w:t>
      </w:r>
      <w:r w:rsidR="00306429" w:rsidRPr="005B56EC">
        <w:rPr>
          <w:rFonts w:ascii="Tahoma" w:hAnsi="Tahoma" w:cs="Traditional Arabic" w:hint="cs"/>
          <w:sz w:val="32"/>
          <w:szCs w:val="32"/>
          <w:rtl/>
        </w:rPr>
        <w:t>يشهد له حديث مالك بن الحويرث,</w:t>
      </w:r>
      <w:r w:rsidR="00750F71" w:rsidRPr="005B56EC">
        <w:rPr>
          <w:rFonts w:ascii="Tahoma" w:hAnsi="Tahoma" w:cs="Traditional Arabic" w:hint="cs"/>
          <w:sz w:val="32"/>
          <w:szCs w:val="32"/>
          <w:rtl/>
        </w:rPr>
        <w:t xml:space="preserve"> </w:t>
      </w:r>
      <w:r w:rsidR="00306429" w:rsidRPr="005B56EC">
        <w:rPr>
          <w:rFonts w:ascii="Tahoma" w:hAnsi="Tahoma" w:cs="Traditional Arabic" w:hint="cs"/>
          <w:sz w:val="32"/>
          <w:szCs w:val="32"/>
          <w:rtl/>
        </w:rPr>
        <w:t>ووائل بن حجر</w:t>
      </w:r>
      <w:r w:rsidR="00EE5F6D" w:rsidRPr="005B56EC">
        <w:rPr>
          <w:rFonts w:ascii="Tahoma" w:hAnsi="Tahoma" w:cs="Traditional Arabic" w:hint="cs"/>
          <w:sz w:val="32"/>
          <w:szCs w:val="32"/>
          <w:rtl/>
        </w:rPr>
        <w:t>.</w:t>
      </w:r>
      <w:r w:rsidR="00750F71" w:rsidRPr="005B56EC">
        <w:rPr>
          <w:rFonts w:ascii="Tahoma" w:hAnsi="Tahoma" w:cs="Traditional Arabic" w:hint="cs"/>
          <w:sz w:val="32"/>
          <w:szCs w:val="32"/>
          <w:rtl/>
        </w:rPr>
        <w:t xml:space="preserve"> </w:t>
      </w:r>
      <w:r w:rsidR="006B6A95" w:rsidRPr="005B56EC">
        <w:rPr>
          <w:rFonts w:ascii="Tahoma" w:hAnsi="Tahoma" w:cs="Traditional Arabic" w:hint="cs"/>
          <w:sz w:val="32"/>
          <w:szCs w:val="32"/>
          <w:rtl/>
        </w:rPr>
        <w:t>انظر:</w:t>
      </w:r>
      <w:r w:rsidR="00263F9A" w:rsidRPr="005B56EC">
        <w:rPr>
          <w:rFonts w:ascii="Tahoma" w:hAnsi="Tahoma" w:cs="Traditional Arabic" w:hint="cs"/>
          <w:sz w:val="32"/>
          <w:szCs w:val="32"/>
          <w:rtl/>
        </w:rPr>
        <w:t xml:space="preserve"> فتح</w:t>
      </w:r>
      <w:r w:rsidR="0044039F" w:rsidRPr="005B56EC">
        <w:rPr>
          <w:rFonts w:ascii="Tahoma" w:hAnsi="Tahoma" w:cs="Traditional Arabic" w:hint="cs"/>
          <w:sz w:val="32"/>
          <w:szCs w:val="32"/>
          <w:rtl/>
        </w:rPr>
        <w:t xml:space="preserve"> الباري لابن رجب</w:t>
      </w:r>
      <w:r w:rsidR="00CF1AEB" w:rsidRPr="005B56EC">
        <w:rPr>
          <w:rFonts w:ascii="Tahoma" w:hAnsi="Tahoma" w:cs="Traditional Arabic" w:hint="cs"/>
          <w:sz w:val="32"/>
          <w:szCs w:val="32"/>
          <w:rtl/>
        </w:rPr>
        <w:t>(6/358),</w:t>
      </w:r>
      <w:r w:rsidR="00750F71" w:rsidRPr="005B56EC">
        <w:rPr>
          <w:rFonts w:ascii="Tahoma" w:hAnsi="Tahoma" w:cs="Traditional Arabic" w:hint="cs"/>
          <w:sz w:val="32"/>
          <w:szCs w:val="32"/>
          <w:rtl/>
        </w:rPr>
        <w:t xml:space="preserve"> </w:t>
      </w:r>
      <w:r w:rsidR="007E6BEC" w:rsidRPr="005B56EC">
        <w:rPr>
          <w:rFonts w:ascii="Tahoma" w:hAnsi="Tahoma" w:cs="Traditional Arabic" w:hint="cs"/>
          <w:color w:val="000000"/>
          <w:sz w:val="32"/>
          <w:szCs w:val="32"/>
          <w:rtl/>
        </w:rPr>
        <w:t>مسند أ</w:t>
      </w:r>
      <w:r w:rsidR="006B6A95" w:rsidRPr="005B56EC">
        <w:rPr>
          <w:rFonts w:ascii="Tahoma" w:hAnsi="Tahoma" w:cs="Traditional Arabic" w:hint="cs"/>
          <w:color w:val="000000"/>
          <w:sz w:val="32"/>
          <w:szCs w:val="32"/>
          <w:rtl/>
        </w:rPr>
        <w:t>حمد مع تحقيق شعيب,برقم</w:t>
      </w:r>
      <w:r w:rsidR="00750F71" w:rsidRPr="005B56EC">
        <w:rPr>
          <w:rFonts w:ascii="Tahoma" w:hAnsi="Tahoma" w:cs="Traditional Arabic" w:hint="cs"/>
          <w:color w:val="000000"/>
          <w:sz w:val="32"/>
          <w:szCs w:val="32"/>
          <w:rtl/>
        </w:rPr>
        <w:t xml:space="preserve"> </w:t>
      </w:r>
      <w:r w:rsidR="006B6A95" w:rsidRPr="005B56EC">
        <w:rPr>
          <w:rFonts w:ascii="Tahoma" w:hAnsi="Tahoma" w:cs="Traditional Arabic" w:hint="cs"/>
          <w:color w:val="000000"/>
          <w:sz w:val="32"/>
          <w:szCs w:val="32"/>
          <w:rtl/>
        </w:rPr>
        <w:t>(2308)</w:t>
      </w:r>
      <w:r w:rsidR="00750F71" w:rsidRPr="005B56EC">
        <w:rPr>
          <w:rFonts w:ascii="Tahoma" w:hAnsi="Tahoma" w:cs="Traditional Arabic" w:hint="cs"/>
          <w:color w:val="000000"/>
          <w:sz w:val="32"/>
          <w:szCs w:val="32"/>
          <w:rtl/>
        </w:rPr>
        <w:t xml:space="preserve">, </w:t>
      </w:r>
      <w:r w:rsidR="006B6A95" w:rsidRPr="005B56EC">
        <w:rPr>
          <w:rFonts w:ascii="Tahoma" w:hAnsi="Tahoma" w:cs="Traditional Arabic" w:hint="cs"/>
          <w:color w:val="000000"/>
          <w:sz w:val="32"/>
          <w:szCs w:val="32"/>
          <w:rtl/>
        </w:rPr>
        <w:t>صحيح</w:t>
      </w:r>
      <w:r w:rsidR="00B94211" w:rsidRPr="005B56EC">
        <w:rPr>
          <w:rFonts w:ascii="Tahoma" w:hAnsi="Tahoma" w:cs="Traditional Arabic" w:hint="cs"/>
          <w:color w:val="000000"/>
          <w:sz w:val="32"/>
          <w:szCs w:val="32"/>
          <w:rtl/>
        </w:rPr>
        <w:t xml:space="preserve"> سنن </w:t>
      </w:r>
      <w:r w:rsidR="00263F9A" w:rsidRPr="005B56EC">
        <w:rPr>
          <w:rFonts w:ascii="Tahoma" w:hAnsi="Tahoma" w:cs="Traditional Arabic" w:hint="cs"/>
          <w:color w:val="000000"/>
          <w:sz w:val="32"/>
          <w:szCs w:val="32"/>
          <w:rtl/>
        </w:rPr>
        <w:t>أبي</w:t>
      </w:r>
      <w:r w:rsidR="006B6A95" w:rsidRPr="005B56EC">
        <w:rPr>
          <w:rFonts w:ascii="Tahoma" w:hAnsi="Tahoma" w:cs="Traditional Arabic" w:hint="cs"/>
          <w:color w:val="000000"/>
          <w:sz w:val="32"/>
          <w:szCs w:val="32"/>
          <w:rtl/>
        </w:rPr>
        <w:t xml:space="preserve"> داود</w:t>
      </w:r>
      <w:r w:rsidR="00827C35">
        <w:rPr>
          <w:rFonts w:ascii="Tahoma" w:hAnsi="Tahoma" w:cs="Traditional Arabic" w:hint="cs"/>
          <w:color w:val="000000"/>
          <w:sz w:val="32"/>
          <w:szCs w:val="32"/>
          <w:rtl/>
        </w:rPr>
        <w:t xml:space="preserve"> </w:t>
      </w:r>
      <w:r w:rsidR="006B6A95" w:rsidRPr="005B56EC">
        <w:rPr>
          <w:rFonts w:ascii="Tahoma" w:hAnsi="Tahoma" w:cs="Traditional Arabic" w:hint="cs"/>
          <w:color w:val="000000"/>
          <w:sz w:val="32"/>
          <w:szCs w:val="32"/>
          <w:rtl/>
        </w:rPr>
        <w:t>(3/32</w:t>
      </w:r>
      <w:r w:rsidR="00AF6056" w:rsidRPr="005B56EC">
        <w:rPr>
          <w:rFonts w:ascii="Tahoma" w:hAnsi="Tahoma" w:cs="Traditional Arabic" w:hint="cs"/>
          <w:color w:val="000000"/>
          <w:sz w:val="32"/>
          <w:szCs w:val="32"/>
          <w:rtl/>
        </w:rPr>
        <w:t>6</w:t>
      </w:r>
      <w:r w:rsidR="006B6A95" w:rsidRPr="005B56EC">
        <w:rPr>
          <w:rFonts w:ascii="Tahoma" w:hAnsi="Tahoma" w:cs="Traditional Arabic" w:hint="cs"/>
          <w:color w:val="000000"/>
          <w:sz w:val="32"/>
          <w:szCs w:val="32"/>
          <w:rtl/>
        </w:rPr>
        <w:t>)</w:t>
      </w:r>
      <w:r w:rsidR="00750F71" w:rsidRPr="005B56EC">
        <w:rPr>
          <w:rFonts w:ascii="Tahoma" w:hAnsi="Tahoma" w:cs="Traditional Arabic" w:hint="cs"/>
          <w:color w:val="000000"/>
          <w:sz w:val="32"/>
          <w:szCs w:val="32"/>
          <w:rtl/>
        </w:rPr>
        <w:t xml:space="preserve"> </w:t>
      </w:r>
      <w:r w:rsidR="006B6A95" w:rsidRPr="005B56EC">
        <w:rPr>
          <w:rFonts w:ascii="Tahoma" w:hAnsi="Tahoma" w:cs="Traditional Arabic" w:hint="cs"/>
          <w:color w:val="000000"/>
          <w:sz w:val="32"/>
          <w:szCs w:val="32"/>
          <w:rtl/>
        </w:rPr>
        <w:t>رقم الحديث(724).</w:t>
      </w:r>
    </w:p>
  </w:footnote>
  <w:footnote w:id="19">
    <w:p w:rsidR="004D6797" w:rsidRPr="00C2749F" w:rsidRDefault="004D6797" w:rsidP="005815DA">
      <w:pPr>
        <w:pStyle w:val="a3"/>
        <w:widowControl w:val="0"/>
        <w:spacing w:before="120"/>
        <w:ind w:left="454" w:hanging="454"/>
        <w:jc w:val="both"/>
        <w:rPr>
          <w:rFonts w:ascii="Tahoma" w:hAnsi="Tahoma" w:cs="Traditional Arabic"/>
          <w:color w:val="000000"/>
          <w:sz w:val="32"/>
          <w:szCs w:val="32"/>
          <w:rtl/>
        </w:rPr>
      </w:pPr>
      <w:r w:rsidRPr="00C2749F">
        <w:rPr>
          <w:rFonts w:ascii="Tahoma" w:hAnsi="Tahoma" w:cs="Traditional Arabic"/>
          <w:color w:val="000000"/>
          <w:sz w:val="32"/>
          <w:szCs w:val="32"/>
          <w:rtl/>
        </w:rPr>
        <w:t>(</w:t>
      </w:r>
      <w:r w:rsidRPr="00C2749F">
        <w:rPr>
          <w:rFonts w:ascii="Tahoma" w:hAnsi="Tahoma" w:cs="Traditional Arabic"/>
          <w:color w:val="000000"/>
          <w:sz w:val="32"/>
          <w:szCs w:val="32"/>
        </w:rPr>
        <w:footnoteRef/>
      </w:r>
      <w:r w:rsidRPr="00C2749F">
        <w:rPr>
          <w:rFonts w:ascii="Tahoma" w:hAnsi="Tahoma" w:cs="Traditional Arabic"/>
          <w:color w:val="000000"/>
          <w:sz w:val="32"/>
          <w:szCs w:val="32"/>
          <w:rtl/>
        </w:rPr>
        <w:t>)</w:t>
      </w:r>
      <w:r w:rsidR="00BF715C" w:rsidRPr="00C2749F">
        <w:rPr>
          <w:rFonts w:ascii="Tahoma" w:hAnsi="Tahoma" w:cs="Traditional Arabic" w:hint="cs"/>
          <w:color w:val="000000"/>
          <w:sz w:val="32"/>
          <w:szCs w:val="32"/>
          <w:rtl/>
        </w:rPr>
        <w:t xml:space="preserve"> </w:t>
      </w:r>
      <w:r w:rsidR="003C14A7" w:rsidRPr="00C2749F">
        <w:rPr>
          <w:rFonts w:ascii="Tahoma" w:hAnsi="Tahoma" w:cs="Traditional Arabic" w:hint="cs"/>
          <w:color w:val="000000"/>
          <w:sz w:val="32"/>
          <w:szCs w:val="32"/>
          <w:rtl/>
        </w:rPr>
        <w:t>أخرجه</w:t>
      </w:r>
      <w:r w:rsidR="00BF715C" w:rsidRPr="00C2749F">
        <w:rPr>
          <w:rFonts w:ascii="Tahoma" w:hAnsi="Tahoma" w:cs="Traditional Arabic" w:hint="cs"/>
          <w:color w:val="000000"/>
          <w:sz w:val="32"/>
          <w:szCs w:val="32"/>
          <w:rtl/>
        </w:rPr>
        <w:t xml:space="preserve"> </w:t>
      </w:r>
      <w:r w:rsidR="003C14A7" w:rsidRPr="00C2749F">
        <w:rPr>
          <w:rFonts w:ascii="Tahoma" w:hAnsi="Tahoma" w:cs="Traditional Arabic" w:hint="cs"/>
          <w:color w:val="000000"/>
          <w:sz w:val="32"/>
          <w:szCs w:val="32"/>
          <w:rtl/>
        </w:rPr>
        <w:t>أبو</w:t>
      </w:r>
      <w:r w:rsidR="00B20444" w:rsidRPr="00C2749F">
        <w:rPr>
          <w:rFonts w:ascii="Tahoma" w:hAnsi="Tahoma" w:cs="Traditional Arabic" w:hint="cs"/>
          <w:color w:val="000000"/>
          <w:sz w:val="32"/>
          <w:szCs w:val="32"/>
          <w:rtl/>
        </w:rPr>
        <w:t xml:space="preserve"> داود في سننه</w:t>
      </w:r>
      <w:r w:rsidR="005815DA">
        <w:rPr>
          <w:rFonts w:ascii="Tahoma" w:hAnsi="Tahoma" w:cs="Traditional Arabic" w:hint="cs"/>
          <w:color w:val="000000"/>
          <w:sz w:val="32"/>
          <w:szCs w:val="32"/>
          <w:rtl/>
        </w:rPr>
        <w:t xml:space="preserve"> </w:t>
      </w:r>
      <w:r w:rsidR="00B20444" w:rsidRPr="00C2749F">
        <w:rPr>
          <w:rFonts w:ascii="Tahoma" w:hAnsi="Tahoma" w:cs="Traditional Arabic" w:hint="cs"/>
          <w:color w:val="000000"/>
          <w:sz w:val="32"/>
          <w:szCs w:val="32"/>
          <w:rtl/>
        </w:rPr>
        <w:t>,</w:t>
      </w:r>
      <w:r w:rsidR="00750F71" w:rsidRPr="00C2749F">
        <w:rPr>
          <w:rFonts w:ascii="Tahoma" w:hAnsi="Tahoma" w:cs="Traditional Arabic" w:hint="cs"/>
          <w:color w:val="000000"/>
          <w:sz w:val="32"/>
          <w:szCs w:val="32"/>
          <w:rtl/>
        </w:rPr>
        <w:t xml:space="preserve"> </w:t>
      </w:r>
      <w:r w:rsidR="00BF715C" w:rsidRPr="00C2749F">
        <w:rPr>
          <w:rFonts w:ascii="Tahoma" w:hAnsi="Tahoma" w:cs="Traditional Arabic" w:hint="cs"/>
          <w:color w:val="000000"/>
          <w:sz w:val="32"/>
          <w:szCs w:val="32"/>
          <w:rtl/>
        </w:rPr>
        <w:t>كتاب الصلاة</w:t>
      </w:r>
      <w:r w:rsidR="005815DA">
        <w:rPr>
          <w:rFonts w:ascii="Tahoma" w:hAnsi="Tahoma" w:cs="Traditional Arabic" w:hint="cs"/>
          <w:color w:val="000000"/>
          <w:sz w:val="32"/>
          <w:szCs w:val="32"/>
          <w:rtl/>
        </w:rPr>
        <w:t xml:space="preserve"> </w:t>
      </w:r>
      <w:r w:rsidR="00BF715C" w:rsidRPr="00C2749F">
        <w:rPr>
          <w:rFonts w:ascii="Tahoma" w:hAnsi="Tahoma" w:cs="Traditional Arabic" w:hint="cs"/>
          <w:color w:val="000000"/>
          <w:sz w:val="32"/>
          <w:szCs w:val="32"/>
          <w:rtl/>
        </w:rPr>
        <w:t>,</w:t>
      </w:r>
      <w:r w:rsidR="00750F71" w:rsidRPr="00C2749F">
        <w:rPr>
          <w:rFonts w:ascii="Tahoma" w:hAnsi="Tahoma" w:cs="Traditional Arabic" w:hint="cs"/>
          <w:color w:val="000000"/>
          <w:sz w:val="32"/>
          <w:szCs w:val="32"/>
          <w:rtl/>
        </w:rPr>
        <w:t xml:space="preserve"> </w:t>
      </w:r>
      <w:r w:rsidR="00BF715C" w:rsidRPr="00C2749F">
        <w:rPr>
          <w:rFonts w:ascii="Tahoma" w:hAnsi="Tahoma" w:cs="Traditional Arabic" w:hint="cs"/>
          <w:color w:val="000000"/>
          <w:sz w:val="32"/>
          <w:szCs w:val="32"/>
          <w:rtl/>
        </w:rPr>
        <w:t>باب رفع اليدين في الصلاة</w:t>
      </w:r>
      <w:r w:rsidR="005815DA">
        <w:rPr>
          <w:rFonts w:ascii="Tahoma" w:hAnsi="Tahoma" w:cs="Traditional Arabic" w:hint="cs"/>
          <w:color w:val="000000"/>
          <w:sz w:val="32"/>
          <w:szCs w:val="32"/>
          <w:rtl/>
        </w:rPr>
        <w:t xml:space="preserve"> </w:t>
      </w:r>
      <w:r w:rsidR="00BF715C" w:rsidRPr="00C2749F">
        <w:rPr>
          <w:rFonts w:ascii="Tahoma" w:hAnsi="Tahoma" w:cs="Traditional Arabic" w:hint="cs"/>
          <w:color w:val="000000"/>
          <w:sz w:val="32"/>
          <w:szCs w:val="32"/>
          <w:rtl/>
        </w:rPr>
        <w:t>(1/192)رقم</w:t>
      </w:r>
      <w:r w:rsidR="003A479B" w:rsidRPr="00C2749F">
        <w:rPr>
          <w:rFonts w:ascii="Tahoma" w:hAnsi="Tahoma" w:cs="Traditional Arabic" w:hint="cs"/>
          <w:color w:val="000000"/>
          <w:sz w:val="32"/>
          <w:szCs w:val="32"/>
          <w:rtl/>
        </w:rPr>
        <w:t xml:space="preserve"> </w:t>
      </w:r>
      <w:r w:rsidR="00BF715C" w:rsidRPr="00C2749F">
        <w:rPr>
          <w:rFonts w:ascii="Tahoma" w:hAnsi="Tahoma" w:cs="Traditional Arabic" w:hint="cs"/>
          <w:color w:val="000000"/>
          <w:sz w:val="32"/>
          <w:szCs w:val="32"/>
          <w:rtl/>
        </w:rPr>
        <w:t>الحديث</w:t>
      </w:r>
      <w:r w:rsidR="005815DA">
        <w:rPr>
          <w:rFonts w:ascii="Tahoma" w:hAnsi="Tahoma" w:cs="Traditional Arabic" w:hint="cs"/>
          <w:color w:val="000000"/>
          <w:sz w:val="32"/>
          <w:szCs w:val="32"/>
          <w:rtl/>
        </w:rPr>
        <w:t xml:space="preserve"> </w:t>
      </w:r>
      <w:r w:rsidR="00BF715C" w:rsidRPr="00C2749F">
        <w:rPr>
          <w:rFonts w:ascii="Tahoma" w:hAnsi="Tahoma" w:cs="Traditional Arabic" w:hint="cs"/>
          <w:color w:val="000000"/>
          <w:sz w:val="32"/>
          <w:szCs w:val="32"/>
          <w:rtl/>
        </w:rPr>
        <w:t>(723)</w:t>
      </w:r>
      <w:r w:rsidR="007077E2" w:rsidRPr="00C2749F">
        <w:rPr>
          <w:rFonts w:ascii="Tahoma" w:hAnsi="Tahoma" w:cs="Traditional Arabic" w:hint="cs"/>
          <w:color w:val="000000"/>
          <w:sz w:val="32"/>
          <w:szCs w:val="32"/>
          <w:rtl/>
        </w:rPr>
        <w:t>,</w:t>
      </w:r>
      <w:r w:rsidR="00750F71" w:rsidRPr="00C2749F">
        <w:rPr>
          <w:rFonts w:ascii="Tahoma" w:hAnsi="Tahoma" w:cs="Traditional Arabic" w:hint="cs"/>
          <w:color w:val="000000"/>
          <w:sz w:val="32"/>
          <w:szCs w:val="32"/>
          <w:rtl/>
        </w:rPr>
        <w:t xml:space="preserve"> </w:t>
      </w:r>
      <w:r w:rsidR="007077E2" w:rsidRPr="00C2749F">
        <w:rPr>
          <w:rFonts w:ascii="Tahoma" w:hAnsi="Tahoma" w:cs="Traditional Arabic" w:hint="cs"/>
          <w:color w:val="000000"/>
          <w:sz w:val="32"/>
          <w:szCs w:val="32"/>
          <w:rtl/>
        </w:rPr>
        <w:t>وقال</w:t>
      </w:r>
      <w:r w:rsidR="00C7332E" w:rsidRPr="00C2749F">
        <w:rPr>
          <w:rFonts w:ascii="Tahoma" w:hAnsi="Tahoma" w:cs="Traditional Arabic" w:hint="cs"/>
          <w:color w:val="000000"/>
          <w:sz w:val="32"/>
          <w:szCs w:val="32"/>
          <w:rtl/>
        </w:rPr>
        <w:t xml:space="preserve"> أبو داود</w:t>
      </w:r>
      <w:r w:rsidR="007077E2" w:rsidRPr="00C2749F">
        <w:rPr>
          <w:rFonts w:ascii="Tahoma" w:hAnsi="Tahoma" w:cs="Traditional Arabic"/>
          <w:color w:val="000000"/>
          <w:sz w:val="32"/>
          <w:szCs w:val="32"/>
          <w:rtl/>
        </w:rPr>
        <w:t>:</w:t>
      </w:r>
      <w:r w:rsidR="00750F71" w:rsidRPr="00C2749F">
        <w:rPr>
          <w:rFonts w:ascii="Tahoma" w:hAnsi="Tahoma" w:cs="Traditional Arabic" w:hint="cs"/>
          <w:color w:val="000000"/>
          <w:sz w:val="32"/>
          <w:szCs w:val="32"/>
          <w:rtl/>
        </w:rPr>
        <w:t xml:space="preserve"> </w:t>
      </w:r>
      <w:r w:rsidR="007077E2" w:rsidRPr="00C2749F">
        <w:rPr>
          <w:rFonts w:ascii="Tahoma" w:hAnsi="Tahoma" w:cs="Traditional Arabic" w:hint="cs"/>
          <w:color w:val="000000"/>
          <w:sz w:val="32"/>
          <w:szCs w:val="32"/>
          <w:rtl/>
        </w:rPr>
        <w:t>روى</w:t>
      </w:r>
      <w:r w:rsidR="007077E2" w:rsidRPr="00C2749F">
        <w:rPr>
          <w:rFonts w:ascii="Tahoma" w:hAnsi="Tahoma" w:cs="Traditional Arabic"/>
          <w:color w:val="000000"/>
          <w:sz w:val="32"/>
          <w:szCs w:val="32"/>
          <w:rtl/>
        </w:rPr>
        <w:t xml:space="preserve"> </w:t>
      </w:r>
      <w:r w:rsidR="007077E2" w:rsidRPr="00C2749F">
        <w:rPr>
          <w:rFonts w:ascii="Tahoma" w:hAnsi="Tahoma" w:cs="Traditional Arabic" w:hint="cs"/>
          <w:color w:val="000000"/>
          <w:sz w:val="32"/>
          <w:szCs w:val="32"/>
          <w:rtl/>
        </w:rPr>
        <w:t>هذا</w:t>
      </w:r>
      <w:r w:rsidR="007077E2" w:rsidRPr="00C2749F">
        <w:rPr>
          <w:rFonts w:ascii="Tahoma" w:hAnsi="Tahoma" w:cs="Traditional Arabic"/>
          <w:color w:val="000000"/>
          <w:sz w:val="32"/>
          <w:szCs w:val="32"/>
          <w:rtl/>
        </w:rPr>
        <w:t xml:space="preserve"> </w:t>
      </w:r>
      <w:r w:rsidR="007077E2" w:rsidRPr="00C2749F">
        <w:rPr>
          <w:rFonts w:ascii="Tahoma" w:hAnsi="Tahoma" w:cs="Traditional Arabic" w:hint="cs"/>
          <w:color w:val="000000"/>
          <w:sz w:val="32"/>
          <w:szCs w:val="32"/>
          <w:rtl/>
        </w:rPr>
        <w:t>الحديث</w:t>
      </w:r>
      <w:r w:rsidR="007077E2" w:rsidRPr="00C2749F">
        <w:rPr>
          <w:rFonts w:ascii="Tahoma" w:hAnsi="Tahoma" w:cs="Traditional Arabic"/>
          <w:color w:val="000000"/>
          <w:sz w:val="32"/>
          <w:szCs w:val="32"/>
          <w:rtl/>
        </w:rPr>
        <w:t xml:space="preserve"> </w:t>
      </w:r>
      <w:r w:rsidR="007077E2" w:rsidRPr="00C2749F">
        <w:rPr>
          <w:rFonts w:ascii="Tahoma" w:hAnsi="Tahoma" w:cs="Traditional Arabic" w:hint="cs"/>
          <w:color w:val="000000"/>
          <w:sz w:val="32"/>
          <w:szCs w:val="32"/>
          <w:rtl/>
        </w:rPr>
        <w:t>همام،</w:t>
      </w:r>
      <w:r w:rsidR="007077E2" w:rsidRPr="00C2749F">
        <w:rPr>
          <w:rFonts w:ascii="Tahoma" w:hAnsi="Tahoma" w:cs="Traditional Arabic"/>
          <w:color w:val="000000"/>
          <w:sz w:val="32"/>
          <w:szCs w:val="32"/>
          <w:rtl/>
        </w:rPr>
        <w:t xml:space="preserve"> </w:t>
      </w:r>
      <w:r w:rsidR="007077E2" w:rsidRPr="00C2749F">
        <w:rPr>
          <w:rFonts w:ascii="Tahoma" w:hAnsi="Tahoma" w:cs="Traditional Arabic" w:hint="cs"/>
          <w:color w:val="000000"/>
          <w:sz w:val="32"/>
          <w:szCs w:val="32"/>
          <w:rtl/>
        </w:rPr>
        <w:t>عن</w:t>
      </w:r>
      <w:r w:rsidR="007077E2" w:rsidRPr="00C2749F">
        <w:rPr>
          <w:rFonts w:ascii="Tahoma" w:hAnsi="Tahoma" w:cs="Traditional Arabic"/>
          <w:color w:val="000000"/>
          <w:sz w:val="32"/>
          <w:szCs w:val="32"/>
          <w:rtl/>
        </w:rPr>
        <w:t xml:space="preserve"> </w:t>
      </w:r>
      <w:r w:rsidR="007077E2" w:rsidRPr="00C2749F">
        <w:rPr>
          <w:rFonts w:ascii="Tahoma" w:hAnsi="Tahoma" w:cs="Traditional Arabic" w:hint="cs"/>
          <w:color w:val="000000"/>
          <w:sz w:val="32"/>
          <w:szCs w:val="32"/>
          <w:rtl/>
        </w:rPr>
        <w:t>ابن</w:t>
      </w:r>
      <w:r w:rsidR="007077E2" w:rsidRPr="00C2749F">
        <w:rPr>
          <w:rFonts w:ascii="Tahoma" w:hAnsi="Tahoma" w:cs="Traditional Arabic"/>
          <w:color w:val="000000"/>
          <w:sz w:val="32"/>
          <w:szCs w:val="32"/>
          <w:rtl/>
        </w:rPr>
        <w:t xml:space="preserve"> </w:t>
      </w:r>
      <w:r w:rsidR="007077E2" w:rsidRPr="00C2749F">
        <w:rPr>
          <w:rFonts w:ascii="Tahoma" w:hAnsi="Tahoma" w:cs="Traditional Arabic" w:hint="cs"/>
          <w:color w:val="000000"/>
          <w:sz w:val="32"/>
          <w:szCs w:val="32"/>
          <w:rtl/>
        </w:rPr>
        <w:t>جحادة</w:t>
      </w:r>
      <w:r w:rsidR="007077E2" w:rsidRPr="00C2749F">
        <w:rPr>
          <w:rFonts w:ascii="Tahoma" w:hAnsi="Tahoma" w:cs="Traditional Arabic"/>
          <w:color w:val="000000"/>
          <w:sz w:val="32"/>
          <w:szCs w:val="32"/>
          <w:rtl/>
        </w:rPr>
        <w:t xml:space="preserve"> </w:t>
      </w:r>
      <w:r w:rsidR="007077E2" w:rsidRPr="00C2749F">
        <w:rPr>
          <w:rFonts w:ascii="Tahoma" w:hAnsi="Tahoma" w:cs="Traditional Arabic" w:hint="cs"/>
          <w:color w:val="000000"/>
          <w:sz w:val="32"/>
          <w:szCs w:val="32"/>
          <w:rtl/>
        </w:rPr>
        <w:t>لم</w:t>
      </w:r>
      <w:r w:rsidR="007077E2" w:rsidRPr="00C2749F">
        <w:rPr>
          <w:rFonts w:ascii="Tahoma" w:hAnsi="Tahoma" w:cs="Traditional Arabic"/>
          <w:color w:val="000000"/>
          <w:sz w:val="32"/>
          <w:szCs w:val="32"/>
          <w:rtl/>
        </w:rPr>
        <w:t xml:space="preserve"> </w:t>
      </w:r>
      <w:r w:rsidR="007077E2" w:rsidRPr="00C2749F">
        <w:rPr>
          <w:rFonts w:ascii="Tahoma" w:hAnsi="Tahoma" w:cs="Traditional Arabic" w:hint="cs"/>
          <w:color w:val="000000"/>
          <w:sz w:val="32"/>
          <w:szCs w:val="32"/>
          <w:rtl/>
        </w:rPr>
        <w:t>يذكر</w:t>
      </w:r>
      <w:r w:rsidR="007077E2" w:rsidRPr="00C2749F">
        <w:rPr>
          <w:rFonts w:ascii="Tahoma" w:hAnsi="Tahoma" w:cs="Traditional Arabic"/>
          <w:color w:val="000000"/>
          <w:sz w:val="32"/>
          <w:szCs w:val="32"/>
          <w:rtl/>
        </w:rPr>
        <w:t xml:space="preserve"> </w:t>
      </w:r>
      <w:r w:rsidR="007077E2" w:rsidRPr="00C2749F">
        <w:rPr>
          <w:rFonts w:ascii="Tahoma" w:hAnsi="Tahoma" w:cs="Traditional Arabic" w:hint="cs"/>
          <w:color w:val="000000"/>
          <w:sz w:val="32"/>
          <w:szCs w:val="32"/>
          <w:rtl/>
        </w:rPr>
        <w:t>الرفع</w:t>
      </w:r>
      <w:r w:rsidR="007077E2" w:rsidRPr="00C2749F">
        <w:rPr>
          <w:rFonts w:ascii="Tahoma" w:hAnsi="Tahoma" w:cs="Traditional Arabic"/>
          <w:color w:val="000000"/>
          <w:sz w:val="32"/>
          <w:szCs w:val="32"/>
          <w:rtl/>
        </w:rPr>
        <w:t xml:space="preserve"> </w:t>
      </w:r>
      <w:r w:rsidR="007077E2" w:rsidRPr="00C2749F">
        <w:rPr>
          <w:rFonts w:ascii="Tahoma" w:hAnsi="Tahoma" w:cs="Traditional Arabic" w:hint="cs"/>
          <w:color w:val="000000"/>
          <w:sz w:val="32"/>
          <w:szCs w:val="32"/>
          <w:rtl/>
        </w:rPr>
        <w:t>مع</w:t>
      </w:r>
      <w:r w:rsidR="007077E2" w:rsidRPr="00C2749F">
        <w:rPr>
          <w:rFonts w:ascii="Tahoma" w:hAnsi="Tahoma" w:cs="Traditional Arabic"/>
          <w:color w:val="000000"/>
          <w:sz w:val="32"/>
          <w:szCs w:val="32"/>
          <w:rtl/>
        </w:rPr>
        <w:t xml:space="preserve"> </w:t>
      </w:r>
      <w:r w:rsidR="007077E2" w:rsidRPr="00C2749F">
        <w:rPr>
          <w:rFonts w:ascii="Tahoma" w:hAnsi="Tahoma" w:cs="Traditional Arabic" w:hint="cs"/>
          <w:color w:val="000000"/>
          <w:sz w:val="32"/>
          <w:szCs w:val="32"/>
          <w:rtl/>
        </w:rPr>
        <w:t>الرفع</w:t>
      </w:r>
      <w:r w:rsidR="007077E2" w:rsidRPr="00C2749F">
        <w:rPr>
          <w:rFonts w:ascii="Tahoma" w:hAnsi="Tahoma" w:cs="Traditional Arabic"/>
          <w:color w:val="000000"/>
          <w:sz w:val="32"/>
          <w:szCs w:val="32"/>
          <w:rtl/>
        </w:rPr>
        <w:t xml:space="preserve"> </w:t>
      </w:r>
      <w:r w:rsidR="007077E2" w:rsidRPr="00C2749F">
        <w:rPr>
          <w:rFonts w:ascii="Tahoma" w:hAnsi="Tahoma" w:cs="Traditional Arabic" w:hint="cs"/>
          <w:color w:val="000000"/>
          <w:sz w:val="32"/>
          <w:szCs w:val="32"/>
          <w:rtl/>
        </w:rPr>
        <w:t>من</w:t>
      </w:r>
      <w:r w:rsidR="007077E2" w:rsidRPr="00C2749F">
        <w:rPr>
          <w:rFonts w:ascii="Tahoma" w:hAnsi="Tahoma" w:cs="Traditional Arabic"/>
          <w:color w:val="000000"/>
          <w:sz w:val="32"/>
          <w:szCs w:val="32"/>
          <w:rtl/>
        </w:rPr>
        <w:t xml:space="preserve"> </w:t>
      </w:r>
      <w:r w:rsidR="00750F71" w:rsidRPr="00C2749F">
        <w:rPr>
          <w:rFonts w:ascii="Tahoma" w:hAnsi="Tahoma" w:cs="Traditional Arabic" w:hint="cs"/>
          <w:color w:val="000000"/>
          <w:sz w:val="32"/>
          <w:szCs w:val="32"/>
          <w:rtl/>
        </w:rPr>
        <w:t>السجود</w:t>
      </w:r>
      <w:r w:rsidR="00BF715C" w:rsidRPr="00C2749F">
        <w:rPr>
          <w:rFonts w:ascii="Tahoma" w:hAnsi="Tahoma" w:cs="Traditional Arabic" w:hint="cs"/>
          <w:color w:val="000000"/>
          <w:sz w:val="32"/>
          <w:szCs w:val="32"/>
          <w:rtl/>
        </w:rPr>
        <w:t>,</w:t>
      </w:r>
      <w:r w:rsidR="00494C79" w:rsidRPr="00C2749F">
        <w:rPr>
          <w:rFonts w:ascii="Tahoma" w:hAnsi="Tahoma" w:cs="Traditional Arabic" w:hint="cs"/>
          <w:color w:val="000000"/>
          <w:sz w:val="32"/>
          <w:szCs w:val="32"/>
          <w:rtl/>
        </w:rPr>
        <w:t xml:space="preserve"> وأخرجه الطبراني في </w:t>
      </w:r>
      <w:r w:rsidR="00CD2DDF" w:rsidRPr="00C2749F">
        <w:rPr>
          <w:rFonts w:ascii="Tahoma" w:hAnsi="Tahoma" w:cs="Traditional Arabic" w:hint="cs"/>
          <w:color w:val="000000"/>
          <w:sz w:val="32"/>
          <w:szCs w:val="32"/>
          <w:rtl/>
        </w:rPr>
        <w:t>المعجم الكبير(22/28)</w:t>
      </w:r>
      <w:r w:rsidR="008E1B8E" w:rsidRPr="00C2749F">
        <w:rPr>
          <w:rFonts w:ascii="Tahoma" w:hAnsi="Tahoma" w:cs="Traditional Arabic" w:hint="cs"/>
          <w:color w:val="000000"/>
          <w:sz w:val="32"/>
          <w:szCs w:val="32"/>
          <w:rtl/>
        </w:rPr>
        <w:t>رقم الحديث(61).</w:t>
      </w:r>
      <w:r w:rsidR="00141DFA" w:rsidRPr="00C2749F">
        <w:rPr>
          <w:rFonts w:ascii="Tahoma" w:hAnsi="Tahoma" w:cs="Traditional Arabic" w:hint="cs"/>
          <w:color w:val="000000"/>
          <w:sz w:val="32"/>
          <w:szCs w:val="32"/>
          <w:rtl/>
        </w:rPr>
        <w:t xml:space="preserve"> </w:t>
      </w:r>
    </w:p>
    <w:p w:rsidR="00CD2DDF" w:rsidRPr="00C2749F" w:rsidRDefault="00807DA0" w:rsidP="00C9665E">
      <w:pPr>
        <w:pStyle w:val="a3"/>
        <w:widowControl w:val="0"/>
        <w:spacing w:before="120"/>
        <w:ind w:left="454" w:hanging="31"/>
        <w:jc w:val="both"/>
        <w:rPr>
          <w:rFonts w:ascii="Tahoma" w:hAnsi="Tahoma" w:cs="Traditional Arabic"/>
          <w:color w:val="000000"/>
          <w:sz w:val="32"/>
          <w:szCs w:val="32"/>
        </w:rPr>
      </w:pPr>
      <w:r w:rsidRPr="00C2749F">
        <w:rPr>
          <w:rFonts w:ascii="Tahoma" w:hAnsi="Tahoma" w:cs="Traditional Arabic" w:hint="cs"/>
          <w:color w:val="000000"/>
          <w:sz w:val="32"/>
          <w:szCs w:val="32"/>
          <w:rtl/>
        </w:rPr>
        <w:t>وصححه ابن التركماني,</w:t>
      </w:r>
      <w:r w:rsidR="00750F71" w:rsidRPr="00C2749F">
        <w:rPr>
          <w:rFonts w:ascii="Tahoma" w:hAnsi="Tahoma" w:cs="Traditional Arabic" w:hint="cs"/>
          <w:color w:val="000000"/>
          <w:sz w:val="32"/>
          <w:szCs w:val="32"/>
          <w:rtl/>
        </w:rPr>
        <w:t xml:space="preserve"> </w:t>
      </w:r>
      <w:r w:rsidR="004E53C2" w:rsidRPr="00C2749F">
        <w:rPr>
          <w:rFonts w:ascii="Tahoma" w:hAnsi="Tahoma" w:cs="Traditional Arabic" w:hint="cs"/>
          <w:color w:val="000000"/>
          <w:sz w:val="32"/>
          <w:szCs w:val="32"/>
          <w:rtl/>
        </w:rPr>
        <w:t>و</w:t>
      </w:r>
      <w:r w:rsidR="00CD2DDF" w:rsidRPr="00C2749F">
        <w:rPr>
          <w:rFonts w:ascii="Tahoma" w:hAnsi="Tahoma" w:cs="Traditional Arabic" w:hint="cs"/>
          <w:color w:val="000000"/>
          <w:sz w:val="32"/>
          <w:szCs w:val="32"/>
          <w:rtl/>
        </w:rPr>
        <w:t>الألباني</w:t>
      </w:r>
      <w:r w:rsidR="003A479B" w:rsidRPr="00C2749F">
        <w:rPr>
          <w:rFonts w:ascii="Tahoma" w:hAnsi="Tahoma" w:cs="Traditional Arabic" w:hint="cs"/>
          <w:color w:val="000000"/>
          <w:sz w:val="32"/>
          <w:szCs w:val="32"/>
          <w:rtl/>
        </w:rPr>
        <w:t>,</w:t>
      </w:r>
      <w:r w:rsidR="00750F71" w:rsidRPr="00C2749F">
        <w:rPr>
          <w:rFonts w:ascii="Tahoma" w:hAnsi="Tahoma" w:cs="Traditional Arabic" w:hint="cs"/>
          <w:color w:val="000000"/>
          <w:sz w:val="32"/>
          <w:szCs w:val="32"/>
          <w:rtl/>
        </w:rPr>
        <w:t xml:space="preserve"> </w:t>
      </w:r>
      <w:r w:rsidR="003A479B" w:rsidRPr="00C2749F">
        <w:rPr>
          <w:rFonts w:ascii="Tahoma" w:hAnsi="Tahoma" w:cs="Traditional Arabic" w:hint="cs"/>
          <w:color w:val="000000"/>
          <w:sz w:val="32"/>
          <w:szCs w:val="32"/>
          <w:rtl/>
        </w:rPr>
        <w:t>وقال</w:t>
      </w:r>
      <w:r w:rsidRPr="00C2749F">
        <w:rPr>
          <w:rFonts w:ascii="Tahoma" w:hAnsi="Tahoma" w:cs="Traditional Arabic" w:hint="cs"/>
          <w:color w:val="000000"/>
          <w:sz w:val="32"/>
          <w:szCs w:val="32"/>
          <w:rtl/>
        </w:rPr>
        <w:t xml:space="preserve"> الألباني:</w:t>
      </w:r>
      <w:r w:rsidR="00750F71" w:rsidRPr="00C2749F">
        <w:rPr>
          <w:rFonts w:ascii="Tahoma" w:hAnsi="Tahoma" w:cs="Traditional Arabic" w:hint="cs"/>
          <w:color w:val="000000"/>
          <w:sz w:val="32"/>
          <w:szCs w:val="32"/>
          <w:rtl/>
        </w:rPr>
        <w:t xml:space="preserve"> </w:t>
      </w:r>
      <w:r w:rsidR="00C27CF5" w:rsidRPr="00C2749F">
        <w:rPr>
          <w:rFonts w:ascii="Tahoma" w:hAnsi="Tahoma" w:cs="Traditional Arabic" w:hint="cs"/>
          <w:color w:val="000000"/>
          <w:sz w:val="32"/>
          <w:szCs w:val="32"/>
          <w:rtl/>
        </w:rPr>
        <w:t>"</w:t>
      </w:r>
      <w:r w:rsidR="003A479B" w:rsidRPr="00C2749F">
        <w:rPr>
          <w:rFonts w:ascii="Tahoma" w:hAnsi="Tahoma" w:cs="Traditional Arabic" w:hint="cs"/>
          <w:color w:val="000000"/>
          <w:sz w:val="32"/>
          <w:szCs w:val="32"/>
          <w:rtl/>
        </w:rPr>
        <w:t>العلة التي ذكر أبو داود:</w:t>
      </w:r>
      <w:r w:rsidR="00750F71" w:rsidRPr="00C2749F">
        <w:rPr>
          <w:rFonts w:ascii="Tahoma" w:hAnsi="Tahoma" w:cs="Traditional Arabic" w:hint="cs"/>
          <w:color w:val="000000"/>
          <w:sz w:val="32"/>
          <w:szCs w:val="32"/>
          <w:rtl/>
        </w:rPr>
        <w:t xml:space="preserve"> </w:t>
      </w:r>
      <w:r w:rsidR="003A479B" w:rsidRPr="00C2749F">
        <w:rPr>
          <w:rFonts w:ascii="Tahoma" w:hAnsi="Tahoma" w:cs="Traditional Arabic" w:hint="cs"/>
          <w:color w:val="000000"/>
          <w:sz w:val="32"/>
          <w:szCs w:val="32"/>
          <w:rtl/>
        </w:rPr>
        <w:t>هذه</w:t>
      </w:r>
      <w:r w:rsidR="003A479B" w:rsidRPr="00C2749F">
        <w:rPr>
          <w:rFonts w:ascii="Tahoma" w:hAnsi="Tahoma" w:cs="Traditional Arabic"/>
          <w:color w:val="000000"/>
          <w:sz w:val="32"/>
          <w:szCs w:val="32"/>
          <w:rtl/>
        </w:rPr>
        <w:t xml:space="preserve"> </w:t>
      </w:r>
      <w:r w:rsidR="003A479B" w:rsidRPr="00C2749F">
        <w:rPr>
          <w:rFonts w:ascii="Tahoma" w:hAnsi="Tahoma" w:cs="Traditional Arabic" w:hint="cs"/>
          <w:color w:val="000000"/>
          <w:sz w:val="32"/>
          <w:szCs w:val="32"/>
          <w:rtl/>
        </w:rPr>
        <w:t>علة</w:t>
      </w:r>
      <w:r w:rsidR="003A479B" w:rsidRPr="00C2749F">
        <w:rPr>
          <w:rFonts w:ascii="Tahoma" w:hAnsi="Tahoma" w:cs="Traditional Arabic"/>
          <w:color w:val="000000"/>
          <w:sz w:val="32"/>
          <w:szCs w:val="32"/>
          <w:rtl/>
        </w:rPr>
        <w:t xml:space="preserve"> </w:t>
      </w:r>
      <w:r w:rsidR="003A479B" w:rsidRPr="00C2749F">
        <w:rPr>
          <w:rFonts w:ascii="Tahoma" w:hAnsi="Tahoma" w:cs="Traditional Arabic" w:hint="cs"/>
          <w:color w:val="000000"/>
          <w:sz w:val="32"/>
          <w:szCs w:val="32"/>
          <w:rtl/>
        </w:rPr>
        <w:t>غير</w:t>
      </w:r>
      <w:r w:rsidR="003A479B" w:rsidRPr="00C2749F">
        <w:rPr>
          <w:rFonts w:ascii="Tahoma" w:hAnsi="Tahoma" w:cs="Traditional Arabic"/>
          <w:color w:val="000000"/>
          <w:sz w:val="32"/>
          <w:szCs w:val="32"/>
          <w:rtl/>
        </w:rPr>
        <w:t xml:space="preserve"> </w:t>
      </w:r>
      <w:r w:rsidR="003A479B" w:rsidRPr="00C2749F">
        <w:rPr>
          <w:rFonts w:ascii="Tahoma" w:hAnsi="Tahoma" w:cs="Traditional Arabic" w:hint="cs"/>
          <w:color w:val="000000"/>
          <w:sz w:val="32"/>
          <w:szCs w:val="32"/>
          <w:rtl/>
        </w:rPr>
        <w:t>قادحة،</w:t>
      </w:r>
      <w:r w:rsidR="003A479B" w:rsidRPr="00C2749F">
        <w:rPr>
          <w:rFonts w:ascii="Tahoma" w:hAnsi="Tahoma" w:cs="Traditional Arabic"/>
          <w:color w:val="000000"/>
          <w:sz w:val="32"/>
          <w:szCs w:val="32"/>
          <w:rtl/>
        </w:rPr>
        <w:t xml:space="preserve"> </w:t>
      </w:r>
      <w:r w:rsidR="003A479B" w:rsidRPr="00C2749F">
        <w:rPr>
          <w:rFonts w:ascii="Tahoma" w:hAnsi="Tahoma" w:cs="Traditional Arabic" w:hint="cs"/>
          <w:color w:val="000000"/>
          <w:sz w:val="32"/>
          <w:szCs w:val="32"/>
          <w:rtl/>
        </w:rPr>
        <w:t>كما</w:t>
      </w:r>
      <w:r w:rsidR="003A479B" w:rsidRPr="00C2749F">
        <w:rPr>
          <w:rFonts w:ascii="Tahoma" w:hAnsi="Tahoma" w:cs="Traditional Arabic"/>
          <w:color w:val="000000"/>
          <w:sz w:val="32"/>
          <w:szCs w:val="32"/>
          <w:rtl/>
        </w:rPr>
        <w:t xml:space="preserve"> </w:t>
      </w:r>
      <w:r w:rsidR="003A479B" w:rsidRPr="00C2749F">
        <w:rPr>
          <w:rFonts w:ascii="Tahoma" w:hAnsi="Tahoma" w:cs="Traditional Arabic" w:hint="cs"/>
          <w:color w:val="000000"/>
          <w:sz w:val="32"/>
          <w:szCs w:val="32"/>
          <w:rtl/>
        </w:rPr>
        <w:t>سبق</w:t>
      </w:r>
      <w:r w:rsidR="003A479B" w:rsidRPr="00C2749F">
        <w:rPr>
          <w:rFonts w:ascii="Tahoma" w:hAnsi="Tahoma" w:cs="Traditional Arabic"/>
          <w:color w:val="000000"/>
          <w:sz w:val="32"/>
          <w:szCs w:val="32"/>
          <w:rtl/>
        </w:rPr>
        <w:t xml:space="preserve"> </w:t>
      </w:r>
      <w:r w:rsidR="003A479B" w:rsidRPr="00C2749F">
        <w:rPr>
          <w:rFonts w:ascii="Tahoma" w:hAnsi="Tahoma" w:cs="Traditional Arabic" w:hint="cs"/>
          <w:color w:val="000000"/>
          <w:sz w:val="32"/>
          <w:szCs w:val="32"/>
          <w:rtl/>
        </w:rPr>
        <w:t>التنبيه</w:t>
      </w:r>
      <w:r w:rsidR="003A479B" w:rsidRPr="00C2749F">
        <w:rPr>
          <w:rFonts w:ascii="Tahoma" w:hAnsi="Tahoma" w:cs="Traditional Arabic"/>
          <w:color w:val="000000"/>
          <w:sz w:val="32"/>
          <w:szCs w:val="32"/>
          <w:rtl/>
        </w:rPr>
        <w:t xml:space="preserve"> </w:t>
      </w:r>
      <w:r w:rsidR="003A479B" w:rsidRPr="00C2749F">
        <w:rPr>
          <w:rFonts w:ascii="Tahoma" w:hAnsi="Tahoma" w:cs="Traditional Arabic" w:hint="cs"/>
          <w:color w:val="000000"/>
          <w:sz w:val="32"/>
          <w:szCs w:val="32"/>
          <w:rtl/>
        </w:rPr>
        <w:t>عليه</w:t>
      </w:r>
      <w:r w:rsidR="003A479B" w:rsidRPr="00C2749F">
        <w:rPr>
          <w:rFonts w:ascii="Tahoma" w:hAnsi="Tahoma" w:cs="Traditional Arabic"/>
          <w:color w:val="000000"/>
          <w:sz w:val="32"/>
          <w:szCs w:val="32"/>
          <w:rtl/>
        </w:rPr>
        <w:t xml:space="preserve"> </w:t>
      </w:r>
      <w:r w:rsidR="003A479B" w:rsidRPr="00C2749F">
        <w:rPr>
          <w:rFonts w:ascii="Tahoma" w:hAnsi="Tahoma" w:cs="Traditional Arabic" w:hint="cs"/>
          <w:color w:val="000000"/>
          <w:sz w:val="32"/>
          <w:szCs w:val="32"/>
          <w:rtl/>
        </w:rPr>
        <w:t>مراراً</w:t>
      </w:r>
      <w:r w:rsidR="003A479B" w:rsidRPr="00C2749F">
        <w:rPr>
          <w:rFonts w:ascii="Tahoma" w:hAnsi="Tahoma" w:cs="Traditional Arabic"/>
          <w:color w:val="000000"/>
          <w:sz w:val="32"/>
          <w:szCs w:val="32"/>
          <w:rtl/>
        </w:rPr>
        <w:t xml:space="preserve">: </w:t>
      </w:r>
      <w:r w:rsidR="003A479B" w:rsidRPr="00C2749F">
        <w:rPr>
          <w:rFonts w:ascii="Tahoma" w:hAnsi="Tahoma" w:cs="Traditional Arabic" w:hint="cs"/>
          <w:color w:val="000000"/>
          <w:sz w:val="32"/>
          <w:szCs w:val="32"/>
          <w:rtl/>
        </w:rPr>
        <w:t>أن</w:t>
      </w:r>
      <w:r w:rsidR="003A479B" w:rsidRPr="00C2749F">
        <w:rPr>
          <w:rFonts w:ascii="Tahoma" w:hAnsi="Tahoma" w:cs="Traditional Arabic"/>
          <w:color w:val="000000"/>
          <w:sz w:val="32"/>
          <w:szCs w:val="32"/>
          <w:rtl/>
        </w:rPr>
        <w:t xml:space="preserve"> </w:t>
      </w:r>
      <w:r w:rsidR="003A479B" w:rsidRPr="00C2749F">
        <w:rPr>
          <w:rFonts w:ascii="Tahoma" w:hAnsi="Tahoma" w:cs="Traditional Arabic" w:hint="cs"/>
          <w:color w:val="000000"/>
          <w:sz w:val="32"/>
          <w:szCs w:val="32"/>
          <w:rtl/>
        </w:rPr>
        <w:t>زيادة</w:t>
      </w:r>
      <w:r w:rsidR="003A479B" w:rsidRPr="00C2749F">
        <w:rPr>
          <w:rFonts w:ascii="Tahoma" w:hAnsi="Tahoma" w:cs="Traditional Arabic"/>
          <w:color w:val="000000"/>
          <w:sz w:val="32"/>
          <w:szCs w:val="32"/>
          <w:rtl/>
        </w:rPr>
        <w:t xml:space="preserve"> </w:t>
      </w:r>
      <w:r w:rsidR="003A479B" w:rsidRPr="00C2749F">
        <w:rPr>
          <w:rFonts w:ascii="Tahoma" w:hAnsi="Tahoma" w:cs="Traditional Arabic" w:hint="cs"/>
          <w:color w:val="000000"/>
          <w:sz w:val="32"/>
          <w:szCs w:val="32"/>
          <w:rtl/>
        </w:rPr>
        <w:t>الثقة</w:t>
      </w:r>
      <w:r w:rsidR="003A479B" w:rsidRPr="00C2749F">
        <w:rPr>
          <w:rFonts w:ascii="Tahoma" w:hAnsi="Tahoma" w:cs="Traditional Arabic"/>
          <w:color w:val="000000"/>
          <w:sz w:val="32"/>
          <w:szCs w:val="32"/>
          <w:rtl/>
        </w:rPr>
        <w:t xml:space="preserve"> </w:t>
      </w:r>
      <w:r w:rsidR="003A479B" w:rsidRPr="00C2749F">
        <w:rPr>
          <w:rFonts w:ascii="Tahoma" w:hAnsi="Tahoma" w:cs="Traditional Arabic" w:hint="cs"/>
          <w:color w:val="000000"/>
          <w:sz w:val="32"/>
          <w:szCs w:val="32"/>
          <w:rtl/>
        </w:rPr>
        <w:t>مقبولة</w:t>
      </w:r>
      <w:r w:rsidR="00C27CF5" w:rsidRPr="00C2749F">
        <w:rPr>
          <w:rFonts w:ascii="Tahoma" w:hAnsi="Tahoma" w:cs="Traditional Arabic" w:hint="cs"/>
          <w:color w:val="000000"/>
          <w:sz w:val="32"/>
          <w:szCs w:val="32"/>
          <w:rtl/>
        </w:rPr>
        <w:t>"</w:t>
      </w:r>
      <w:r w:rsidR="004668CC" w:rsidRPr="00C2749F">
        <w:rPr>
          <w:rFonts w:ascii="Tahoma" w:hAnsi="Tahoma" w:cs="Traditional Arabic" w:hint="cs"/>
          <w:color w:val="000000"/>
          <w:sz w:val="32"/>
          <w:szCs w:val="32"/>
          <w:rtl/>
        </w:rPr>
        <w:t>.</w:t>
      </w:r>
      <w:r w:rsidR="00750F71" w:rsidRPr="00C2749F">
        <w:rPr>
          <w:rFonts w:ascii="Tahoma" w:hAnsi="Tahoma" w:cs="Traditional Arabic" w:hint="cs"/>
          <w:color w:val="000000"/>
          <w:sz w:val="32"/>
          <w:szCs w:val="32"/>
          <w:rtl/>
        </w:rPr>
        <w:t xml:space="preserve"> </w:t>
      </w:r>
      <w:r w:rsidR="00CD2DDF" w:rsidRPr="00C2749F">
        <w:rPr>
          <w:rFonts w:ascii="Tahoma" w:hAnsi="Tahoma" w:cs="Traditional Arabic" w:hint="cs"/>
          <w:color w:val="000000"/>
          <w:sz w:val="32"/>
          <w:szCs w:val="32"/>
          <w:rtl/>
        </w:rPr>
        <w:t>انظر:</w:t>
      </w:r>
      <w:r w:rsidRPr="00C2749F">
        <w:rPr>
          <w:rFonts w:cs="Traditional Arabic" w:hint="cs"/>
          <w:sz w:val="32"/>
          <w:szCs w:val="32"/>
          <w:rtl/>
          <w:lang w:bidi="ar-SA"/>
        </w:rPr>
        <w:t xml:space="preserve"> الجوهر النقي(2/137),</w:t>
      </w:r>
      <w:r w:rsidR="00750F71" w:rsidRPr="00C2749F">
        <w:rPr>
          <w:rFonts w:cs="Traditional Arabic" w:hint="cs"/>
          <w:sz w:val="32"/>
          <w:szCs w:val="32"/>
          <w:rtl/>
          <w:lang w:bidi="ar-SA"/>
        </w:rPr>
        <w:t xml:space="preserve"> </w:t>
      </w:r>
      <w:r w:rsidR="00CD2DDF" w:rsidRPr="00C2749F">
        <w:rPr>
          <w:rFonts w:ascii="Tahoma" w:hAnsi="Tahoma" w:cs="Traditional Arabic" w:hint="cs"/>
          <w:color w:val="000000"/>
          <w:sz w:val="32"/>
          <w:szCs w:val="32"/>
          <w:rtl/>
        </w:rPr>
        <w:t>صحيح أبي داود(3/307)</w:t>
      </w:r>
      <w:r w:rsidR="00750F71" w:rsidRPr="00C2749F">
        <w:rPr>
          <w:rFonts w:ascii="Tahoma" w:hAnsi="Tahoma" w:cs="Traditional Arabic" w:hint="cs"/>
          <w:color w:val="000000"/>
          <w:sz w:val="32"/>
          <w:szCs w:val="32"/>
          <w:rtl/>
        </w:rPr>
        <w:t xml:space="preserve"> </w:t>
      </w:r>
      <w:r w:rsidR="00CD2DDF" w:rsidRPr="00C2749F">
        <w:rPr>
          <w:rFonts w:ascii="Tahoma" w:hAnsi="Tahoma" w:cs="Traditional Arabic" w:hint="cs"/>
          <w:color w:val="000000"/>
          <w:sz w:val="32"/>
          <w:szCs w:val="32"/>
          <w:rtl/>
        </w:rPr>
        <w:t>رقم الحديث(714).</w:t>
      </w:r>
    </w:p>
  </w:footnote>
  <w:footnote w:id="20">
    <w:p w:rsidR="00362FFE" w:rsidRPr="00C2749F" w:rsidRDefault="00362FFE" w:rsidP="00C9665E">
      <w:pPr>
        <w:pStyle w:val="a3"/>
        <w:widowControl w:val="0"/>
        <w:spacing w:before="120"/>
        <w:ind w:left="454" w:hanging="454"/>
        <w:jc w:val="both"/>
        <w:rPr>
          <w:rFonts w:ascii="Tahoma" w:hAnsi="Tahoma" w:cs="Traditional Arabic"/>
          <w:color w:val="000000"/>
          <w:sz w:val="32"/>
          <w:szCs w:val="32"/>
          <w:rtl/>
        </w:rPr>
      </w:pPr>
      <w:r w:rsidRPr="00C2749F">
        <w:rPr>
          <w:rFonts w:ascii="Tahoma" w:hAnsi="Tahoma" w:cs="Traditional Arabic"/>
          <w:color w:val="000000"/>
          <w:sz w:val="32"/>
          <w:szCs w:val="32"/>
          <w:rtl/>
        </w:rPr>
        <w:t>(</w:t>
      </w:r>
      <w:r w:rsidRPr="00C2749F">
        <w:rPr>
          <w:rFonts w:ascii="Tahoma" w:hAnsi="Tahoma" w:cs="Traditional Arabic"/>
          <w:color w:val="000000"/>
          <w:sz w:val="32"/>
          <w:szCs w:val="32"/>
        </w:rPr>
        <w:footnoteRef/>
      </w:r>
      <w:r w:rsidRPr="00C2749F">
        <w:rPr>
          <w:rFonts w:ascii="Tahoma" w:hAnsi="Tahoma" w:cs="Traditional Arabic"/>
          <w:color w:val="000000"/>
          <w:sz w:val="32"/>
          <w:szCs w:val="32"/>
          <w:rtl/>
        </w:rPr>
        <w:t xml:space="preserve">) </w:t>
      </w:r>
      <w:r w:rsidRPr="00C2749F">
        <w:rPr>
          <w:rFonts w:ascii="Tahoma" w:hAnsi="Tahoma" w:cs="Traditional Arabic" w:hint="cs"/>
          <w:color w:val="000000"/>
          <w:sz w:val="32"/>
          <w:szCs w:val="32"/>
          <w:rtl/>
        </w:rPr>
        <w:t>أخرجه</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ابن</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ماجه في سننه,</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كتاب</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إقامة</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الصلاة</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والسنة</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فيها,</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باب</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رفع</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اليدين</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إذا</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ركع,وإذا</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رفع</w:t>
      </w:r>
    </w:p>
    <w:p w:rsidR="00362FFE" w:rsidRPr="00C2749F" w:rsidRDefault="00362FFE" w:rsidP="00B8516B">
      <w:pPr>
        <w:pStyle w:val="a3"/>
        <w:widowControl w:val="0"/>
        <w:spacing w:before="120"/>
        <w:ind w:left="454" w:hanging="31"/>
        <w:jc w:val="both"/>
        <w:rPr>
          <w:rFonts w:ascii="Tahoma" w:hAnsi="Tahoma" w:cs="Traditional Arabic"/>
          <w:color w:val="000000"/>
          <w:sz w:val="32"/>
          <w:szCs w:val="32"/>
        </w:rPr>
      </w:pPr>
      <w:r w:rsidRPr="00C2749F">
        <w:rPr>
          <w:rFonts w:ascii="Tahoma" w:hAnsi="Tahoma" w:cs="Traditional Arabic" w:hint="cs"/>
          <w:color w:val="000000"/>
          <w:sz w:val="32"/>
          <w:szCs w:val="32"/>
          <w:rtl/>
        </w:rPr>
        <w:t>رأسه</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من</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الركوع,</w:t>
      </w:r>
      <w:r w:rsidR="00B8516B">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ص(159)رقم</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الحديث(860)</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والإمام</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أحمد</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في</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مسنده(10/305)رقم</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الحديث</w:t>
      </w:r>
      <w:r w:rsidR="00B8516B">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(6163), وصححه</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الإمام</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الألباني,</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انظر:</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ابن</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ماجه</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مع</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أحكام</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الإمام</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الألباني,</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برقم</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(860),</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وقال</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شعيب الأرنؤوط,</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حديث</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صحيح</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دون</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"رفع</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اليدين</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عند</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السجود"</w:t>
      </w:r>
      <w:r w:rsidRPr="00C2749F">
        <w:rPr>
          <w:rFonts w:ascii="Tahoma" w:hAnsi="Tahoma" w:cs="Traditional Arabic" w:hint="eastAsia"/>
          <w:color w:val="000000"/>
          <w:sz w:val="32"/>
          <w:szCs w:val="32"/>
          <w:rtl/>
        </w:rPr>
        <w:t> </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وهذا</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إسناد</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ضعيف,</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انظر:</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مسند</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أحمد</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مع</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تحقيق</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شعيب</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الأرنؤوط,</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برقم(6163).</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وضعفه</w:t>
      </w:r>
      <w:r w:rsidR="00BD58A0" w:rsidRPr="00C2749F">
        <w:rPr>
          <w:rFonts w:ascii="Tahoma" w:hAnsi="Tahoma" w:cs="Traditional Arabic" w:hint="cs"/>
          <w:color w:val="000000"/>
          <w:sz w:val="32"/>
          <w:szCs w:val="32"/>
          <w:rtl/>
        </w:rPr>
        <w:t xml:space="preserve"> الطحاوي,</w:t>
      </w:r>
      <w:r w:rsidR="00750F71" w:rsidRPr="00C2749F">
        <w:rPr>
          <w:rFonts w:ascii="Tahoma" w:hAnsi="Tahoma" w:cs="Traditional Arabic" w:hint="cs"/>
          <w:color w:val="000000"/>
          <w:sz w:val="32"/>
          <w:szCs w:val="32"/>
          <w:rtl/>
        </w:rPr>
        <w:t xml:space="preserve"> </w:t>
      </w:r>
      <w:r w:rsidR="00BD58A0" w:rsidRPr="00C2749F">
        <w:rPr>
          <w:rFonts w:ascii="Tahoma" w:hAnsi="Tahoma" w:cs="Traditional Arabic" w:hint="cs"/>
          <w:color w:val="000000"/>
          <w:sz w:val="32"/>
          <w:szCs w:val="32"/>
          <w:rtl/>
        </w:rPr>
        <w:t>و</w:t>
      </w:r>
      <w:r w:rsidRPr="00C2749F">
        <w:rPr>
          <w:rFonts w:ascii="Tahoma" w:hAnsi="Tahoma" w:cs="Traditional Arabic" w:hint="eastAsia"/>
          <w:color w:val="000000"/>
          <w:sz w:val="32"/>
          <w:szCs w:val="32"/>
          <w:rtl/>
        </w:rPr>
        <w:t> </w:t>
      </w:r>
      <w:r w:rsidRPr="00C2749F">
        <w:rPr>
          <w:rFonts w:ascii="Tahoma" w:hAnsi="Tahoma" w:cs="Traditional Arabic" w:hint="cs"/>
          <w:color w:val="000000"/>
          <w:sz w:val="32"/>
          <w:szCs w:val="32"/>
          <w:rtl/>
        </w:rPr>
        <w:t>البوصيري.</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انظر:</w:t>
      </w:r>
      <w:r w:rsidR="00BD58A0" w:rsidRPr="00C2749F">
        <w:rPr>
          <w:rFonts w:ascii="Tahoma" w:hAnsi="Tahoma" w:cs="Traditional Arabic" w:hint="cs"/>
          <w:color w:val="000000"/>
          <w:sz w:val="32"/>
          <w:szCs w:val="32"/>
          <w:rtl/>
        </w:rPr>
        <w:t>نصب الراية(1/414),</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 xml:space="preserve">مصباح الزجاجة(1/107). </w:t>
      </w:r>
    </w:p>
  </w:footnote>
  <w:footnote w:id="21">
    <w:p w:rsidR="007B4420" w:rsidRPr="00C2749F" w:rsidRDefault="007B4420" w:rsidP="00C9665E">
      <w:pPr>
        <w:pStyle w:val="a3"/>
        <w:widowControl w:val="0"/>
        <w:spacing w:before="120"/>
        <w:ind w:left="454" w:hanging="454"/>
        <w:jc w:val="both"/>
        <w:rPr>
          <w:rFonts w:ascii="Tahoma" w:hAnsi="Tahoma" w:cs="Traditional Arabic"/>
          <w:color w:val="000000"/>
          <w:sz w:val="32"/>
          <w:szCs w:val="32"/>
          <w:rtl/>
          <w:lang w:bidi="ar-SA"/>
        </w:rPr>
      </w:pPr>
      <w:r w:rsidRPr="00C2749F">
        <w:rPr>
          <w:rFonts w:ascii="Tahoma" w:hAnsi="Tahoma" w:cs="Traditional Arabic"/>
          <w:color w:val="000000"/>
          <w:sz w:val="32"/>
          <w:szCs w:val="32"/>
          <w:rtl/>
        </w:rPr>
        <w:t>(</w:t>
      </w:r>
      <w:r w:rsidRPr="00C2749F">
        <w:rPr>
          <w:rStyle w:val="a4"/>
          <w:rFonts w:ascii="Tahoma" w:hAnsi="Tahoma" w:cs="Traditional Arabic"/>
          <w:color w:val="000000"/>
          <w:sz w:val="32"/>
          <w:szCs w:val="32"/>
          <w:vertAlign w:val="baseline"/>
        </w:rPr>
        <w:footnoteRef/>
      </w:r>
      <w:r w:rsidRPr="00C2749F">
        <w:rPr>
          <w:rFonts w:ascii="Tahoma" w:hAnsi="Tahoma" w:cs="Traditional Arabic"/>
          <w:color w:val="000000"/>
          <w:sz w:val="32"/>
          <w:szCs w:val="32"/>
          <w:rtl/>
        </w:rPr>
        <w:t xml:space="preserve">) </w:t>
      </w:r>
      <w:r w:rsidRPr="00C2749F">
        <w:rPr>
          <w:rFonts w:ascii="Tahoma" w:hAnsi="Tahoma" w:cs="Traditional Arabic" w:hint="cs"/>
          <w:color w:val="000000"/>
          <w:sz w:val="32"/>
          <w:szCs w:val="32"/>
          <w:rtl/>
        </w:rPr>
        <w:t>أخرجه</w:t>
      </w:r>
      <w:r w:rsidR="00AC684A" w:rsidRPr="00C2749F">
        <w:rPr>
          <w:rFonts w:ascii="Tahoma" w:hAnsi="Tahoma" w:cs="Traditional Arabic" w:hint="cs"/>
          <w:color w:val="000000"/>
          <w:sz w:val="32"/>
          <w:szCs w:val="32"/>
          <w:rtl/>
        </w:rPr>
        <w:t xml:space="preserve"> ابن أبي شيبة في مصنفه(1/235)برقم(2449),</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أبو يعلى في مسند</w:t>
      </w:r>
      <w:r w:rsidR="00AC684A" w:rsidRPr="00C2749F">
        <w:rPr>
          <w:rFonts w:ascii="Tahoma" w:hAnsi="Tahoma" w:cs="Traditional Arabic" w:hint="cs"/>
          <w:color w:val="000000"/>
          <w:sz w:val="32"/>
          <w:szCs w:val="32"/>
          <w:rtl/>
        </w:rPr>
        <w:t>ه(6/399)رقم الحديث(3752)</w:t>
      </w:r>
      <w:r w:rsidR="00D00013" w:rsidRPr="00C2749F">
        <w:rPr>
          <w:rFonts w:ascii="Tahoma" w:hAnsi="Tahoma" w:cs="Traditional Arabic" w:hint="cs"/>
          <w:color w:val="000000"/>
          <w:sz w:val="32"/>
          <w:szCs w:val="32"/>
          <w:rtl/>
        </w:rPr>
        <w:t>,</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lang w:bidi="ar-SA"/>
        </w:rPr>
        <w:t>وقال الهيثمي:"رواه أبو يعلى و رجاله رجال صحيح"وصححه الألباني.</w:t>
      </w:r>
    </w:p>
    <w:p w:rsidR="007B4420" w:rsidRPr="00C2749F" w:rsidRDefault="007B4420" w:rsidP="00C9665E">
      <w:pPr>
        <w:pStyle w:val="a3"/>
        <w:widowControl w:val="0"/>
        <w:spacing w:before="120"/>
        <w:ind w:left="454" w:hanging="31"/>
        <w:jc w:val="both"/>
        <w:rPr>
          <w:rFonts w:ascii="Tahoma" w:hAnsi="Tahoma" w:cs="Traditional Arabic"/>
          <w:color w:val="000000"/>
          <w:sz w:val="32"/>
          <w:szCs w:val="32"/>
          <w:lang w:bidi="ar-SA"/>
        </w:rPr>
      </w:pPr>
      <w:r w:rsidRPr="00C2749F">
        <w:rPr>
          <w:rFonts w:ascii="Tahoma" w:hAnsi="Tahoma" w:cs="Traditional Arabic" w:hint="cs"/>
          <w:color w:val="000000"/>
          <w:sz w:val="32"/>
          <w:szCs w:val="32"/>
          <w:rtl/>
          <w:lang w:bidi="ar-SA"/>
        </w:rPr>
        <w:t>انظر:</w:t>
      </w:r>
      <w:r w:rsidR="00750F71" w:rsidRPr="00C2749F">
        <w:rPr>
          <w:rFonts w:ascii="Tahoma" w:hAnsi="Tahoma" w:cs="Traditional Arabic" w:hint="cs"/>
          <w:color w:val="000000"/>
          <w:sz w:val="32"/>
          <w:szCs w:val="32"/>
          <w:rtl/>
          <w:lang w:bidi="ar-SA"/>
        </w:rPr>
        <w:t xml:space="preserve"> </w:t>
      </w:r>
      <w:r w:rsidRPr="00C2749F">
        <w:rPr>
          <w:rFonts w:ascii="Tahoma" w:hAnsi="Tahoma" w:cs="Traditional Arabic" w:hint="cs"/>
          <w:color w:val="000000"/>
          <w:sz w:val="32"/>
          <w:szCs w:val="32"/>
          <w:rtl/>
          <w:lang w:bidi="ar-SA"/>
        </w:rPr>
        <w:t>إرواء الغليل(2/68).</w:t>
      </w:r>
      <w:r w:rsidR="00750F71" w:rsidRPr="00C2749F">
        <w:rPr>
          <w:rFonts w:ascii="Tahoma" w:hAnsi="Tahoma" w:cs="Traditional Arabic" w:hint="cs"/>
          <w:color w:val="000000"/>
          <w:sz w:val="32"/>
          <w:szCs w:val="32"/>
          <w:rtl/>
          <w:lang w:bidi="ar-SA"/>
        </w:rPr>
        <w:t xml:space="preserve"> </w:t>
      </w:r>
      <w:r w:rsidRPr="00C2749F">
        <w:rPr>
          <w:rFonts w:ascii="Tahoma" w:hAnsi="Tahoma" w:cs="Traditional Arabic" w:hint="cs"/>
          <w:color w:val="000000"/>
          <w:sz w:val="32"/>
          <w:szCs w:val="32"/>
          <w:rtl/>
          <w:lang w:bidi="ar-SA"/>
        </w:rPr>
        <w:t>وضعفه المباركفوري؛ لان فيه حميد الطويل وهو مدلس ورواه بالعنعنة ثم ه</w:t>
      </w:r>
      <w:r w:rsidR="00617323" w:rsidRPr="00C2749F">
        <w:rPr>
          <w:rFonts w:ascii="Tahoma" w:hAnsi="Tahoma" w:cs="Traditional Arabic" w:hint="cs"/>
          <w:color w:val="000000"/>
          <w:sz w:val="32"/>
          <w:szCs w:val="32"/>
          <w:rtl/>
          <w:lang w:bidi="ar-SA"/>
        </w:rPr>
        <w:t xml:space="preserve">و موقوف عن أنس وليس هو المرفوع . انظر: </w:t>
      </w:r>
      <w:r w:rsidRPr="00C2749F">
        <w:rPr>
          <w:rFonts w:ascii="Tahoma" w:hAnsi="Tahoma" w:cs="Traditional Arabic" w:hint="cs"/>
          <w:color w:val="000000"/>
          <w:sz w:val="32"/>
          <w:szCs w:val="32"/>
          <w:rtl/>
          <w:lang w:bidi="ar-SA"/>
        </w:rPr>
        <w:t xml:space="preserve">أبكار المنن </w:t>
      </w:r>
      <w:r w:rsidR="00617323" w:rsidRPr="00C2749F">
        <w:rPr>
          <w:rFonts w:ascii="Tahoma" w:hAnsi="Tahoma" w:cs="Traditional Arabic" w:hint="cs"/>
          <w:color w:val="000000"/>
          <w:sz w:val="32"/>
          <w:szCs w:val="32"/>
          <w:rtl/>
          <w:lang w:bidi="ar-SA"/>
        </w:rPr>
        <w:t>,</w:t>
      </w:r>
      <w:r w:rsidRPr="00C2749F">
        <w:rPr>
          <w:rFonts w:ascii="Tahoma" w:hAnsi="Tahoma" w:cs="Traditional Arabic" w:hint="cs"/>
          <w:color w:val="000000"/>
          <w:sz w:val="32"/>
          <w:szCs w:val="32"/>
          <w:rtl/>
          <w:lang w:bidi="ar-SA"/>
        </w:rPr>
        <w:t xml:space="preserve">ص </w:t>
      </w:r>
      <w:r w:rsidR="00617323" w:rsidRPr="00C2749F">
        <w:rPr>
          <w:rFonts w:ascii="Tahoma" w:hAnsi="Tahoma" w:cs="Traditional Arabic" w:hint="cs"/>
          <w:color w:val="000000"/>
          <w:sz w:val="32"/>
          <w:szCs w:val="32"/>
          <w:rtl/>
          <w:lang w:bidi="ar-SA"/>
        </w:rPr>
        <w:t>(422)</w:t>
      </w:r>
      <w:r w:rsidRPr="00C2749F">
        <w:rPr>
          <w:rFonts w:ascii="Tahoma" w:hAnsi="Tahoma" w:cs="Traditional Arabic" w:hint="cs"/>
          <w:color w:val="000000"/>
          <w:sz w:val="32"/>
          <w:szCs w:val="32"/>
          <w:rtl/>
          <w:lang w:bidi="ar-SA"/>
        </w:rPr>
        <w:t>.</w:t>
      </w:r>
    </w:p>
  </w:footnote>
  <w:footnote w:id="22">
    <w:p w:rsidR="000A3D69" w:rsidRPr="00C2749F" w:rsidRDefault="000A3D69" w:rsidP="00387F1B">
      <w:pPr>
        <w:pStyle w:val="a5"/>
        <w:jc w:val="both"/>
        <w:rPr>
          <w:rFonts w:cs="Traditional Arabic"/>
          <w:sz w:val="32"/>
          <w:szCs w:val="32"/>
          <w:lang w:bidi="ar-SA"/>
        </w:rPr>
      </w:pPr>
      <w:r w:rsidRPr="00C2749F">
        <w:rPr>
          <w:rFonts w:cs="Traditional Arabic"/>
          <w:sz w:val="32"/>
          <w:szCs w:val="32"/>
          <w:rtl/>
        </w:rPr>
        <w:t>(</w:t>
      </w:r>
      <w:r w:rsidRPr="00C2749F">
        <w:rPr>
          <w:rStyle w:val="a4"/>
          <w:rFonts w:ascii="Tahoma" w:hAnsi="Tahoma" w:cs="Traditional Arabic"/>
          <w:color w:val="000000"/>
          <w:sz w:val="32"/>
          <w:szCs w:val="32"/>
          <w:vertAlign w:val="baseline"/>
        </w:rPr>
        <w:footnoteRef/>
      </w:r>
      <w:r w:rsidRPr="00C2749F">
        <w:rPr>
          <w:rFonts w:cs="Traditional Arabic"/>
          <w:sz w:val="32"/>
          <w:szCs w:val="32"/>
          <w:rtl/>
        </w:rPr>
        <w:t>)</w:t>
      </w:r>
      <w:r w:rsidR="00E64E0A" w:rsidRPr="00C2749F">
        <w:rPr>
          <w:rFonts w:cs="Traditional Arabic" w:hint="cs"/>
          <w:sz w:val="32"/>
          <w:szCs w:val="32"/>
          <w:rtl/>
          <w:lang w:bidi="ar-SA"/>
        </w:rPr>
        <w:t xml:space="preserve"> </w:t>
      </w:r>
      <w:r w:rsidR="00DD2B16" w:rsidRPr="00C2749F">
        <w:rPr>
          <w:rFonts w:cs="Traditional Arabic" w:hint="cs"/>
          <w:sz w:val="32"/>
          <w:szCs w:val="32"/>
          <w:rtl/>
          <w:lang w:bidi="ar-SA"/>
        </w:rPr>
        <w:t>انظر:</w:t>
      </w:r>
      <w:r w:rsidR="00750F71" w:rsidRPr="00C2749F">
        <w:rPr>
          <w:rFonts w:cs="Traditional Arabic" w:hint="cs"/>
          <w:sz w:val="32"/>
          <w:szCs w:val="32"/>
          <w:rtl/>
          <w:lang w:bidi="ar-SA"/>
        </w:rPr>
        <w:t xml:space="preserve"> </w:t>
      </w:r>
      <w:r w:rsidRPr="00C2749F">
        <w:rPr>
          <w:rFonts w:cs="Traditional Arabic" w:hint="cs"/>
          <w:sz w:val="32"/>
          <w:szCs w:val="32"/>
          <w:rtl/>
          <w:lang w:bidi="ar-SA"/>
        </w:rPr>
        <w:t>عون المعبود</w:t>
      </w:r>
      <w:r w:rsidR="00CF7D03" w:rsidRPr="00C2749F">
        <w:rPr>
          <w:rFonts w:cs="Traditional Arabic" w:hint="cs"/>
          <w:sz w:val="32"/>
          <w:szCs w:val="32"/>
          <w:rtl/>
          <w:lang w:bidi="ar-SA"/>
        </w:rPr>
        <w:t>(2/</w:t>
      </w:r>
      <w:r w:rsidR="009F3708" w:rsidRPr="00C2749F">
        <w:rPr>
          <w:rFonts w:cs="Traditional Arabic" w:hint="cs"/>
          <w:sz w:val="32"/>
          <w:szCs w:val="32"/>
          <w:rtl/>
          <w:lang w:bidi="ar-SA"/>
        </w:rPr>
        <w:t>436</w:t>
      </w:r>
      <w:r w:rsidR="00CF7D03" w:rsidRPr="00C2749F">
        <w:rPr>
          <w:rFonts w:cs="Traditional Arabic" w:hint="cs"/>
          <w:sz w:val="32"/>
          <w:szCs w:val="32"/>
          <w:rtl/>
          <w:lang w:bidi="ar-SA"/>
        </w:rPr>
        <w:t>)</w:t>
      </w:r>
      <w:r w:rsidRPr="00C2749F">
        <w:rPr>
          <w:rFonts w:cs="Traditional Arabic" w:hint="cs"/>
          <w:sz w:val="32"/>
          <w:szCs w:val="32"/>
          <w:rtl/>
          <w:lang w:bidi="ar-SA"/>
        </w:rPr>
        <w:t>.</w:t>
      </w:r>
      <w:r w:rsidR="000D53C1" w:rsidRPr="00C2749F">
        <w:rPr>
          <w:rFonts w:cs="Traditional Arabic" w:hint="cs"/>
          <w:sz w:val="32"/>
          <w:szCs w:val="32"/>
          <w:rtl/>
          <w:lang w:bidi="ar-SA"/>
        </w:rPr>
        <w:t xml:space="preserve"> </w:t>
      </w:r>
    </w:p>
  </w:footnote>
  <w:footnote w:id="23">
    <w:p w:rsidR="001C0D8E" w:rsidRPr="00C2749F" w:rsidRDefault="001C0D8E" w:rsidP="00387F1B">
      <w:pPr>
        <w:pStyle w:val="a3"/>
        <w:widowControl w:val="0"/>
        <w:ind w:left="454" w:hanging="454"/>
        <w:jc w:val="both"/>
        <w:rPr>
          <w:rFonts w:ascii="Tahoma" w:hAnsi="Tahoma" w:cs="Traditional Arabic"/>
          <w:color w:val="000000"/>
          <w:sz w:val="32"/>
          <w:szCs w:val="32"/>
        </w:rPr>
      </w:pPr>
      <w:r w:rsidRPr="00C2749F">
        <w:rPr>
          <w:rFonts w:ascii="Tahoma" w:hAnsi="Tahoma" w:cs="Traditional Arabic"/>
          <w:color w:val="000000"/>
          <w:sz w:val="32"/>
          <w:szCs w:val="32"/>
          <w:rtl/>
        </w:rPr>
        <w:t>(</w:t>
      </w:r>
      <w:r w:rsidRPr="00C2749F">
        <w:rPr>
          <w:rFonts w:cs="Traditional Arabic"/>
          <w:sz w:val="32"/>
          <w:szCs w:val="32"/>
        </w:rPr>
        <w:footnoteRef/>
      </w:r>
      <w:r w:rsidRPr="00C2749F">
        <w:rPr>
          <w:rFonts w:ascii="Tahoma" w:hAnsi="Tahoma" w:cs="Traditional Arabic"/>
          <w:color w:val="000000"/>
          <w:sz w:val="32"/>
          <w:szCs w:val="32"/>
          <w:rtl/>
        </w:rPr>
        <w:t>)</w:t>
      </w:r>
      <w:r w:rsidR="007D3094" w:rsidRPr="00C2749F">
        <w:rPr>
          <w:rFonts w:ascii="Tahoma" w:hAnsi="Tahoma" w:cs="Traditional Arabic" w:hint="cs"/>
          <w:color w:val="000000"/>
          <w:sz w:val="32"/>
          <w:szCs w:val="32"/>
          <w:rtl/>
        </w:rPr>
        <w:t xml:space="preserve"> </w:t>
      </w:r>
      <w:r w:rsidR="009F4B2B" w:rsidRPr="00C2749F">
        <w:rPr>
          <w:rFonts w:ascii="Tahoma" w:hAnsi="Tahoma" w:cs="Traditional Arabic" w:hint="cs"/>
          <w:color w:val="000000"/>
          <w:sz w:val="32"/>
          <w:szCs w:val="32"/>
          <w:rtl/>
        </w:rPr>
        <w:t>أخرجه</w:t>
      </w:r>
      <w:r w:rsidR="00B264AA" w:rsidRPr="00C2749F">
        <w:rPr>
          <w:rFonts w:ascii="Tahoma" w:hAnsi="Tahoma" w:cs="Traditional Arabic" w:hint="eastAsia"/>
          <w:color w:val="000000"/>
          <w:sz w:val="32"/>
          <w:szCs w:val="32"/>
          <w:rtl/>
        </w:rPr>
        <w:t> </w:t>
      </w:r>
      <w:r w:rsidR="009F4B2B" w:rsidRPr="00C2749F">
        <w:rPr>
          <w:rFonts w:ascii="Tahoma" w:hAnsi="Tahoma" w:cs="Traditional Arabic" w:hint="cs"/>
          <w:color w:val="000000"/>
          <w:sz w:val="32"/>
          <w:szCs w:val="32"/>
          <w:rtl/>
        </w:rPr>
        <w:t>الطحاوي</w:t>
      </w:r>
      <w:r w:rsidR="00B264AA" w:rsidRPr="00C2749F">
        <w:rPr>
          <w:rFonts w:ascii="Tahoma" w:hAnsi="Tahoma" w:cs="Traditional Arabic" w:hint="eastAsia"/>
          <w:color w:val="000000"/>
          <w:sz w:val="32"/>
          <w:szCs w:val="32"/>
          <w:rtl/>
        </w:rPr>
        <w:t> </w:t>
      </w:r>
      <w:r w:rsidR="009F4B2B" w:rsidRPr="00C2749F">
        <w:rPr>
          <w:rFonts w:ascii="Tahoma" w:hAnsi="Tahoma" w:cs="Traditional Arabic" w:hint="cs"/>
          <w:color w:val="000000"/>
          <w:sz w:val="32"/>
          <w:szCs w:val="32"/>
          <w:rtl/>
        </w:rPr>
        <w:t>في</w:t>
      </w:r>
      <w:r w:rsidR="00B264AA" w:rsidRPr="00C2749F">
        <w:rPr>
          <w:rFonts w:ascii="Tahoma" w:hAnsi="Tahoma" w:cs="Traditional Arabic" w:hint="eastAsia"/>
          <w:color w:val="000000"/>
          <w:sz w:val="32"/>
          <w:szCs w:val="32"/>
          <w:rtl/>
        </w:rPr>
        <w:t> </w:t>
      </w:r>
      <w:r w:rsidR="009F4B2B" w:rsidRPr="00C2749F">
        <w:rPr>
          <w:rFonts w:ascii="Tahoma" w:hAnsi="Tahoma" w:cs="Traditional Arabic" w:hint="cs"/>
          <w:color w:val="000000"/>
          <w:sz w:val="32"/>
          <w:szCs w:val="32"/>
          <w:rtl/>
        </w:rPr>
        <w:t>مشكل</w:t>
      </w:r>
      <w:r w:rsidR="00B264AA" w:rsidRPr="00C2749F">
        <w:rPr>
          <w:rFonts w:ascii="Tahoma" w:hAnsi="Tahoma" w:cs="Traditional Arabic" w:hint="eastAsia"/>
          <w:color w:val="000000"/>
          <w:sz w:val="32"/>
          <w:szCs w:val="32"/>
          <w:rtl/>
        </w:rPr>
        <w:t> </w:t>
      </w:r>
      <w:r w:rsidR="009F4B2B" w:rsidRPr="00C2749F">
        <w:rPr>
          <w:rFonts w:ascii="Tahoma" w:hAnsi="Tahoma" w:cs="Traditional Arabic" w:hint="cs"/>
          <w:color w:val="000000"/>
          <w:sz w:val="32"/>
          <w:szCs w:val="32"/>
          <w:rtl/>
        </w:rPr>
        <w:t>الآثار(</w:t>
      </w:r>
      <w:r w:rsidRPr="00C2749F">
        <w:rPr>
          <w:rFonts w:ascii="Tahoma" w:hAnsi="Tahoma" w:cs="Traditional Arabic" w:hint="cs"/>
          <w:color w:val="000000"/>
          <w:sz w:val="32"/>
          <w:szCs w:val="32"/>
          <w:rtl/>
        </w:rPr>
        <w:t>15/64</w:t>
      </w:r>
      <w:r w:rsidR="009F4B2B" w:rsidRPr="00C2749F">
        <w:rPr>
          <w:rFonts w:ascii="Tahoma" w:hAnsi="Tahoma" w:cs="Traditional Arabic" w:hint="cs"/>
          <w:color w:val="000000"/>
          <w:sz w:val="32"/>
          <w:szCs w:val="32"/>
          <w:rtl/>
        </w:rPr>
        <w:t>)</w:t>
      </w:r>
      <w:r w:rsidR="00985CF7" w:rsidRPr="00C2749F">
        <w:rPr>
          <w:rFonts w:ascii="Tahoma" w:hAnsi="Tahoma" w:cs="Traditional Arabic" w:hint="cs"/>
          <w:color w:val="000000"/>
          <w:sz w:val="32"/>
          <w:szCs w:val="32"/>
          <w:rtl/>
        </w:rPr>
        <w:t>رقم</w:t>
      </w:r>
      <w:r w:rsidR="00B264AA" w:rsidRPr="00C2749F">
        <w:rPr>
          <w:rFonts w:ascii="Tahoma" w:hAnsi="Tahoma" w:cs="Traditional Arabic" w:hint="eastAsia"/>
          <w:color w:val="000000"/>
          <w:sz w:val="32"/>
          <w:szCs w:val="32"/>
          <w:rtl/>
        </w:rPr>
        <w:t> </w:t>
      </w:r>
      <w:r w:rsidR="00985CF7" w:rsidRPr="00C2749F">
        <w:rPr>
          <w:rFonts w:ascii="Tahoma" w:hAnsi="Tahoma" w:cs="Traditional Arabic" w:hint="cs"/>
          <w:color w:val="000000"/>
          <w:sz w:val="32"/>
          <w:szCs w:val="32"/>
          <w:rtl/>
        </w:rPr>
        <w:t>الحديث</w:t>
      </w:r>
      <w:r w:rsidRPr="00C2749F">
        <w:rPr>
          <w:rFonts w:ascii="Tahoma" w:hAnsi="Tahoma" w:cs="Traditional Arabic" w:hint="cs"/>
          <w:color w:val="000000"/>
          <w:sz w:val="32"/>
          <w:szCs w:val="32"/>
          <w:rtl/>
        </w:rPr>
        <w:t>(</w:t>
      </w:r>
      <w:r w:rsidR="009F4B2B" w:rsidRPr="00C2749F">
        <w:rPr>
          <w:rFonts w:ascii="Tahoma" w:hAnsi="Tahoma" w:cs="Traditional Arabic" w:hint="cs"/>
          <w:color w:val="000000"/>
          <w:sz w:val="32"/>
          <w:szCs w:val="32"/>
          <w:rtl/>
        </w:rPr>
        <w:t>5831</w:t>
      </w:r>
      <w:r w:rsidRPr="00C2749F">
        <w:rPr>
          <w:rFonts w:ascii="Tahoma" w:hAnsi="Tahoma" w:cs="Traditional Arabic" w:hint="cs"/>
          <w:color w:val="000000"/>
          <w:sz w:val="32"/>
          <w:szCs w:val="32"/>
          <w:rtl/>
        </w:rPr>
        <w:t>)</w:t>
      </w:r>
      <w:r w:rsidR="00A913C4" w:rsidRPr="00C2749F">
        <w:rPr>
          <w:rFonts w:ascii="Tahoma" w:hAnsi="Tahoma" w:cs="Traditional Arabic" w:hint="cs"/>
          <w:color w:val="000000"/>
          <w:sz w:val="32"/>
          <w:szCs w:val="32"/>
          <w:rtl/>
        </w:rPr>
        <w:t>,</w:t>
      </w:r>
      <w:r w:rsidR="00750F71" w:rsidRPr="00C2749F">
        <w:rPr>
          <w:rFonts w:ascii="Tahoma" w:hAnsi="Tahoma" w:cs="Traditional Arabic" w:hint="cs"/>
          <w:color w:val="000000"/>
          <w:sz w:val="32"/>
          <w:szCs w:val="32"/>
          <w:rtl/>
        </w:rPr>
        <w:t xml:space="preserve"> </w:t>
      </w:r>
      <w:r w:rsidR="00A913C4" w:rsidRPr="00C2749F">
        <w:rPr>
          <w:rFonts w:ascii="Tahoma" w:hAnsi="Tahoma" w:cs="Traditional Arabic" w:hint="cs"/>
          <w:color w:val="000000"/>
          <w:sz w:val="32"/>
          <w:szCs w:val="32"/>
          <w:rtl/>
        </w:rPr>
        <w:t>ووصف الطحاوي هذه</w:t>
      </w:r>
      <w:r w:rsidR="00B5781D" w:rsidRPr="00C2749F">
        <w:rPr>
          <w:rFonts w:ascii="Tahoma" w:hAnsi="Tahoma" w:cs="Traditional Arabic" w:hint="cs"/>
          <w:color w:val="000000"/>
          <w:sz w:val="32"/>
          <w:szCs w:val="32"/>
          <w:rtl/>
        </w:rPr>
        <w:t xml:space="preserve"> </w:t>
      </w:r>
      <w:r w:rsidR="00A913C4" w:rsidRPr="00C2749F">
        <w:rPr>
          <w:rFonts w:ascii="Tahoma" w:hAnsi="Tahoma" w:cs="Traditional Arabic" w:hint="cs"/>
          <w:color w:val="000000"/>
          <w:sz w:val="32"/>
          <w:szCs w:val="32"/>
          <w:rtl/>
        </w:rPr>
        <w:t xml:space="preserve"> الرواية بالشذوذ,</w:t>
      </w:r>
      <w:r w:rsidR="00750F71" w:rsidRPr="00C2749F">
        <w:rPr>
          <w:rFonts w:ascii="Tahoma" w:hAnsi="Tahoma" w:cs="Traditional Arabic" w:hint="cs"/>
          <w:color w:val="000000"/>
          <w:sz w:val="32"/>
          <w:szCs w:val="32"/>
          <w:rtl/>
        </w:rPr>
        <w:t xml:space="preserve"> </w:t>
      </w:r>
      <w:r w:rsidR="00A913C4" w:rsidRPr="00C2749F">
        <w:rPr>
          <w:rFonts w:ascii="Tahoma" w:hAnsi="Tahoma" w:cs="Traditional Arabic" w:hint="cs"/>
          <w:color w:val="000000"/>
          <w:sz w:val="32"/>
          <w:szCs w:val="32"/>
          <w:rtl/>
        </w:rPr>
        <w:t>وكذلك قال الحافظ ابن حجر</w:t>
      </w:r>
      <w:r w:rsidR="00DC0C36" w:rsidRPr="00C2749F">
        <w:rPr>
          <w:rFonts w:ascii="Tahoma" w:hAnsi="Tahoma" w:cs="Traditional Arabic" w:hint="cs"/>
          <w:color w:val="000000"/>
          <w:sz w:val="32"/>
          <w:szCs w:val="32"/>
          <w:rtl/>
        </w:rPr>
        <w:t>.</w:t>
      </w:r>
      <w:r w:rsidR="00750F71" w:rsidRPr="00C2749F">
        <w:rPr>
          <w:rFonts w:ascii="Tahoma" w:hAnsi="Tahoma" w:cs="Traditional Arabic" w:hint="cs"/>
          <w:color w:val="000000"/>
          <w:sz w:val="32"/>
          <w:szCs w:val="32"/>
          <w:rtl/>
        </w:rPr>
        <w:t xml:space="preserve"> </w:t>
      </w:r>
      <w:r w:rsidR="00BF00F0" w:rsidRPr="00C2749F">
        <w:rPr>
          <w:rFonts w:ascii="Tahoma" w:hAnsi="Tahoma" w:cs="Traditional Arabic" w:hint="cs"/>
          <w:color w:val="000000"/>
          <w:sz w:val="32"/>
          <w:szCs w:val="32"/>
          <w:rtl/>
        </w:rPr>
        <w:t>انظر:</w:t>
      </w:r>
      <w:r w:rsidR="00750F71" w:rsidRPr="00C2749F">
        <w:rPr>
          <w:rFonts w:ascii="Tahoma" w:hAnsi="Tahoma" w:cs="Traditional Arabic" w:hint="cs"/>
          <w:color w:val="000000"/>
          <w:sz w:val="32"/>
          <w:szCs w:val="32"/>
          <w:rtl/>
        </w:rPr>
        <w:t xml:space="preserve"> </w:t>
      </w:r>
      <w:r w:rsidR="00BF00F0" w:rsidRPr="00C2749F">
        <w:rPr>
          <w:rFonts w:ascii="Tahoma" w:hAnsi="Tahoma" w:cs="Traditional Arabic" w:hint="cs"/>
          <w:color w:val="000000"/>
          <w:sz w:val="32"/>
          <w:szCs w:val="32"/>
          <w:rtl/>
        </w:rPr>
        <w:t xml:space="preserve">شرح مشكل </w:t>
      </w:r>
      <w:r w:rsidR="00011756" w:rsidRPr="00C2749F">
        <w:rPr>
          <w:rFonts w:ascii="Tahoma" w:hAnsi="Tahoma" w:cs="Traditional Arabic" w:hint="cs"/>
          <w:color w:val="000000"/>
          <w:sz w:val="32"/>
          <w:szCs w:val="32"/>
          <w:rtl/>
        </w:rPr>
        <w:t>الآثار,</w:t>
      </w:r>
      <w:r w:rsidR="00750F71" w:rsidRPr="00C2749F">
        <w:rPr>
          <w:rFonts w:ascii="Tahoma" w:hAnsi="Tahoma" w:cs="Traditional Arabic" w:hint="cs"/>
          <w:color w:val="000000"/>
          <w:sz w:val="32"/>
          <w:szCs w:val="32"/>
          <w:rtl/>
        </w:rPr>
        <w:t xml:space="preserve"> </w:t>
      </w:r>
      <w:r w:rsidR="00011756" w:rsidRPr="00C2749F">
        <w:rPr>
          <w:rFonts w:ascii="Tahoma" w:hAnsi="Tahoma" w:cs="Traditional Arabic" w:hint="cs"/>
          <w:color w:val="000000"/>
          <w:sz w:val="32"/>
          <w:szCs w:val="32"/>
          <w:rtl/>
        </w:rPr>
        <w:t>برقم(5831)</w:t>
      </w:r>
      <w:r w:rsidR="00750F71" w:rsidRPr="00C2749F">
        <w:rPr>
          <w:rFonts w:ascii="Tahoma" w:hAnsi="Tahoma" w:cs="Traditional Arabic" w:hint="cs"/>
          <w:color w:val="000000"/>
          <w:sz w:val="32"/>
          <w:szCs w:val="32"/>
          <w:rtl/>
        </w:rPr>
        <w:t xml:space="preserve">, </w:t>
      </w:r>
      <w:r w:rsidR="00011756" w:rsidRPr="00C2749F">
        <w:rPr>
          <w:rFonts w:ascii="Tahoma" w:hAnsi="Tahoma" w:cs="Traditional Arabic" w:hint="cs"/>
          <w:color w:val="000000"/>
          <w:sz w:val="32"/>
          <w:szCs w:val="32"/>
          <w:rtl/>
        </w:rPr>
        <w:t>وفتح</w:t>
      </w:r>
      <w:r w:rsidR="00B5781D" w:rsidRPr="00C2749F">
        <w:rPr>
          <w:rFonts w:ascii="Tahoma" w:hAnsi="Tahoma" w:cs="Traditional Arabic" w:hint="cs"/>
          <w:color w:val="000000"/>
          <w:sz w:val="32"/>
          <w:szCs w:val="32"/>
          <w:rtl/>
        </w:rPr>
        <w:t xml:space="preserve"> الباري </w:t>
      </w:r>
      <w:r w:rsidR="00011756" w:rsidRPr="00C2749F">
        <w:rPr>
          <w:rFonts w:ascii="Tahoma" w:hAnsi="Tahoma" w:cs="Traditional Arabic" w:hint="cs"/>
          <w:color w:val="000000"/>
          <w:sz w:val="32"/>
          <w:szCs w:val="32"/>
          <w:rtl/>
        </w:rPr>
        <w:t>(2/223).</w:t>
      </w:r>
    </w:p>
  </w:footnote>
  <w:footnote w:id="24">
    <w:p w:rsidR="001C0D8E" w:rsidRPr="00210551" w:rsidRDefault="001C0D8E" w:rsidP="00387F1B">
      <w:pPr>
        <w:pStyle w:val="a3"/>
        <w:widowControl w:val="0"/>
        <w:ind w:left="454" w:hanging="454"/>
        <w:jc w:val="both"/>
        <w:rPr>
          <w:rFonts w:ascii="Tahoma" w:hAnsi="Tahoma" w:cs="Traditional Arabic"/>
          <w:color w:val="000000"/>
          <w:spacing w:val="-6"/>
          <w:sz w:val="32"/>
          <w:szCs w:val="32"/>
        </w:rPr>
      </w:pPr>
      <w:r w:rsidRPr="00210551">
        <w:rPr>
          <w:rFonts w:ascii="Tahoma" w:hAnsi="Tahoma" w:cs="Traditional Arabic"/>
          <w:color w:val="000000"/>
          <w:spacing w:val="-6"/>
          <w:sz w:val="32"/>
          <w:szCs w:val="32"/>
          <w:rtl/>
        </w:rPr>
        <w:t>(</w:t>
      </w:r>
      <w:r w:rsidRPr="00210551">
        <w:rPr>
          <w:rFonts w:ascii="Tahoma" w:hAnsi="Tahoma" w:cs="Traditional Arabic"/>
          <w:color w:val="000000"/>
          <w:spacing w:val="-6"/>
          <w:sz w:val="32"/>
          <w:szCs w:val="32"/>
        </w:rPr>
        <w:footnoteRef/>
      </w:r>
      <w:r w:rsidRPr="00210551">
        <w:rPr>
          <w:rFonts w:ascii="Tahoma" w:hAnsi="Tahoma" w:cs="Traditional Arabic"/>
          <w:color w:val="000000"/>
          <w:spacing w:val="-6"/>
          <w:sz w:val="32"/>
          <w:szCs w:val="32"/>
          <w:rtl/>
        </w:rPr>
        <w:t>)</w:t>
      </w:r>
      <w:r w:rsidR="007D3094" w:rsidRPr="00210551">
        <w:rPr>
          <w:rFonts w:ascii="Tahoma" w:hAnsi="Tahoma" w:cs="Traditional Arabic" w:hint="cs"/>
          <w:color w:val="000000"/>
          <w:spacing w:val="-6"/>
          <w:sz w:val="32"/>
          <w:szCs w:val="32"/>
          <w:rtl/>
        </w:rPr>
        <w:t xml:space="preserve"> </w:t>
      </w:r>
      <w:r w:rsidRPr="00210551">
        <w:rPr>
          <w:rFonts w:ascii="Tahoma" w:hAnsi="Tahoma" w:cs="Traditional Arabic" w:hint="cs"/>
          <w:color w:val="000000"/>
          <w:spacing w:val="-6"/>
          <w:sz w:val="32"/>
          <w:szCs w:val="32"/>
          <w:rtl/>
        </w:rPr>
        <w:t>أ</w:t>
      </w:r>
      <w:r w:rsidR="00750F71" w:rsidRPr="00210551">
        <w:rPr>
          <w:rFonts w:ascii="Tahoma" w:hAnsi="Tahoma" w:cs="Traditional Arabic" w:hint="cs"/>
          <w:color w:val="000000"/>
          <w:spacing w:val="-6"/>
          <w:sz w:val="32"/>
          <w:szCs w:val="32"/>
          <w:rtl/>
        </w:rPr>
        <w:t>خرجه الدار قطني في علله</w:t>
      </w:r>
      <w:r w:rsidR="003859C2" w:rsidRPr="00210551">
        <w:rPr>
          <w:rFonts w:ascii="Tahoma" w:hAnsi="Tahoma" w:cs="Traditional Arabic" w:hint="cs"/>
          <w:color w:val="000000"/>
          <w:spacing w:val="-6"/>
          <w:sz w:val="32"/>
          <w:szCs w:val="32"/>
          <w:rtl/>
        </w:rPr>
        <w:t>(</w:t>
      </w:r>
      <w:r w:rsidR="00100625" w:rsidRPr="00210551">
        <w:rPr>
          <w:rFonts w:ascii="Tahoma" w:hAnsi="Tahoma" w:cs="Traditional Arabic" w:hint="cs"/>
          <w:color w:val="000000"/>
          <w:spacing w:val="-6"/>
          <w:sz w:val="32"/>
          <w:szCs w:val="32"/>
          <w:rtl/>
        </w:rPr>
        <w:t>9/283)</w:t>
      </w:r>
      <w:r w:rsidR="00750F71" w:rsidRPr="00210551">
        <w:rPr>
          <w:rFonts w:ascii="Tahoma" w:hAnsi="Tahoma" w:cs="Traditional Arabic" w:hint="cs"/>
          <w:color w:val="000000"/>
          <w:spacing w:val="-6"/>
          <w:sz w:val="32"/>
          <w:szCs w:val="32"/>
          <w:rtl/>
        </w:rPr>
        <w:t>,</w:t>
      </w:r>
      <w:r w:rsidR="00BD0759" w:rsidRPr="00210551">
        <w:rPr>
          <w:rFonts w:ascii="Tahoma" w:hAnsi="Tahoma" w:cs="Traditional Arabic" w:hint="cs"/>
          <w:color w:val="000000"/>
          <w:spacing w:val="-6"/>
          <w:sz w:val="32"/>
          <w:szCs w:val="32"/>
          <w:rtl/>
        </w:rPr>
        <w:t xml:space="preserve"> وضعفه بهذا اللفظ </w:t>
      </w:r>
      <w:r w:rsidR="00100625" w:rsidRPr="00210551">
        <w:rPr>
          <w:rFonts w:ascii="Tahoma" w:hAnsi="Tahoma" w:cs="Traditional Arabic" w:hint="cs"/>
          <w:color w:val="000000"/>
          <w:spacing w:val="-6"/>
          <w:sz w:val="32"/>
          <w:szCs w:val="32"/>
          <w:rtl/>
        </w:rPr>
        <w:t>وقال الدارقطني:</w:t>
      </w:r>
      <w:r w:rsidR="00750F71" w:rsidRPr="00210551">
        <w:rPr>
          <w:rFonts w:ascii="Tahoma" w:hAnsi="Tahoma" w:cs="Traditional Arabic" w:hint="cs"/>
          <w:color w:val="000000"/>
          <w:spacing w:val="-6"/>
          <w:sz w:val="32"/>
          <w:szCs w:val="32"/>
          <w:rtl/>
        </w:rPr>
        <w:t xml:space="preserve"> </w:t>
      </w:r>
      <w:r w:rsidR="00BD0759" w:rsidRPr="00210551">
        <w:rPr>
          <w:rFonts w:ascii="Tahoma" w:hAnsi="Tahoma" w:cs="Traditional Arabic" w:hint="cs"/>
          <w:color w:val="000000"/>
          <w:spacing w:val="-6"/>
          <w:sz w:val="32"/>
          <w:szCs w:val="32"/>
          <w:rtl/>
        </w:rPr>
        <w:t>"</w:t>
      </w:r>
      <w:r w:rsidR="00AE28B3" w:rsidRPr="00210551">
        <w:rPr>
          <w:rFonts w:ascii="Tahoma" w:hAnsi="Tahoma" w:cs="Traditional Arabic" w:hint="cs"/>
          <w:color w:val="000000"/>
          <w:spacing w:val="-6"/>
          <w:sz w:val="32"/>
          <w:szCs w:val="32"/>
          <w:rtl/>
        </w:rPr>
        <w:t xml:space="preserve"> </w:t>
      </w:r>
      <w:r w:rsidR="00BD0759" w:rsidRPr="00210551">
        <w:rPr>
          <w:rFonts w:ascii="Tahoma" w:hAnsi="Tahoma" w:cs="Traditional Arabic" w:hint="cs"/>
          <w:color w:val="000000"/>
          <w:spacing w:val="-6"/>
          <w:sz w:val="32"/>
          <w:szCs w:val="32"/>
          <w:rtl/>
        </w:rPr>
        <w:t xml:space="preserve">ولم يتابع </w:t>
      </w:r>
      <w:r w:rsidR="00D33ED8" w:rsidRPr="00210551">
        <w:rPr>
          <w:rFonts w:ascii="Tahoma" w:hAnsi="Tahoma" w:cs="Traditional Arabic" w:hint="cs"/>
          <w:color w:val="000000"/>
          <w:spacing w:val="-6"/>
          <w:sz w:val="32"/>
          <w:szCs w:val="32"/>
          <w:rtl/>
        </w:rPr>
        <w:t xml:space="preserve">عمرو  </w:t>
      </w:r>
      <w:r w:rsidR="00BD0759" w:rsidRPr="00210551">
        <w:rPr>
          <w:rFonts w:ascii="Tahoma" w:hAnsi="Tahoma" w:cs="Traditional Arabic" w:hint="cs"/>
          <w:color w:val="000000"/>
          <w:spacing w:val="-6"/>
          <w:sz w:val="32"/>
          <w:szCs w:val="32"/>
          <w:rtl/>
        </w:rPr>
        <w:t>بن علي</w:t>
      </w:r>
      <w:r w:rsidR="00AE28B3" w:rsidRPr="00210551">
        <w:rPr>
          <w:rFonts w:ascii="Tahoma" w:hAnsi="Tahoma" w:cs="Traditional Arabic" w:hint="cs"/>
          <w:color w:val="000000"/>
          <w:spacing w:val="-6"/>
          <w:sz w:val="32"/>
          <w:szCs w:val="32"/>
          <w:rtl/>
        </w:rPr>
        <w:t xml:space="preserve"> </w:t>
      </w:r>
      <w:r w:rsidR="00BD0759" w:rsidRPr="00210551">
        <w:rPr>
          <w:rFonts w:ascii="Tahoma" w:hAnsi="Tahoma" w:cs="Traditional Arabic" w:hint="cs"/>
          <w:color w:val="000000"/>
          <w:spacing w:val="-6"/>
          <w:sz w:val="32"/>
          <w:szCs w:val="32"/>
          <w:rtl/>
        </w:rPr>
        <w:t xml:space="preserve">على ذلك </w:t>
      </w:r>
      <w:r w:rsidR="00AE28B3" w:rsidRPr="00210551">
        <w:rPr>
          <w:rFonts w:ascii="Tahoma" w:hAnsi="Tahoma" w:cs="Traditional Arabic" w:hint="cs"/>
          <w:color w:val="000000"/>
          <w:spacing w:val="-6"/>
          <w:sz w:val="32"/>
          <w:szCs w:val="32"/>
          <w:rtl/>
        </w:rPr>
        <w:t>وغيره</w:t>
      </w:r>
      <w:r w:rsidR="00100625" w:rsidRPr="00210551">
        <w:rPr>
          <w:rFonts w:ascii="Tahoma" w:hAnsi="Tahoma" w:cs="Traditional Arabic" w:hint="cs"/>
          <w:color w:val="000000"/>
          <w:spacing w:val="-6"/>
          <w:sz w:val="32"/>
          <w:szCs w:val="32"/>
          <w:rtl/>
        </w:rPr>
        <w:t xml:space="preserve"> يرويه</w:t>
      </w:r>
      <w:r w:rsidR="00BD0759" w:rsidRPr="00210551">
        <w:rPr>
          <w:rFonts w:ascii="Tahoma" w:hAnsi="Tahoma" w:cs="Traditional Arabic" w:hint="cs"/>
          <w:color w:val="000000"/>
          <w:spacing w:val="-6"/>
          <w:sz w:val="32"/>
          <w:szCs w:val="32"/>
          <w:rtl/>
        </w:rPr>
        <w:t>:</w:t>
      </w:r>
      <w:r w:rsidR="00100625" w:rsidRPr="00210551">
        <w:rPr>
          <w:rFonts w:ascii="Tahoma" w:hAnsi="Tahoma" w:cs="Traditional Arabic" w:hint="cs"/>
          <w:color w:val="000000"/>
          <w:spacing w:val="-6"/>
          <w:sz w:val="32"/>
          <w:szCs w:val="32"/>
          <w:rtl/>
        </w:rPr>
        <w:t xml:space="preserve"> أن النبي</w:t>
      </w:r>
      <w:r w:rsidR="00457F9C" w:rsidRPr="00210551">
        <w:rPr>
          <w:rFonts w:ascii="Tahoma" w:hAnsi="Tahoma" w:cs="Traditional Arabic" w:hint="cs"/>
          <w:color w:val="000000"/>
          <w:spacing w:val="-6"/>
          <w:sz w:val="32"/>
          <w:szCs w:val="32"/>
          <w:rtl/>
        </w:rPr>
        <w:t xml:space="preserve"> </w:t>
      </w:r>
      <w:r w:rsidR="00E37E37" w:rsidRPr="00210551">
        <w:rPr>
          <w:rFonts w:ascii="Tahoma" w:hAnsi="Tahoma" w:cs="Traditional Arabic" w:hint="cs"/>
          <w:color w:val="000000"/>
          <w:spacing w:val="-6"/>
          <w:sz w:val="32"/>
          <w:szCs w:val="32"/>
        </w:rPr>
        <w:sym w:font="AGA Arabesque" w:char="F072"/>
      </w:r>
      <w:r w:rsidR="00100625" w:rsidRPr="00210551">
        <w:rPr>
          <w:rFonts w:ascii="Tahoma" w:hAnsi="Tahoma" w:cs="Traditional Arabic" w:hint="cs"/>
          <w:color w:val="000000"/>
          <w:spacing w:val="-6"/>
          <w:sz w:val="32"/>
          <w:szCs w:val="32"/>
          <w:rtl/>
        </w:rPr>
        <w:t xml:space="preserve">  كان يكبر في كل خفض ورفع وهو</w:t>
      </w:r>
      <w:r w:rsidR="00E37E37" w:rsidRPr="00210551">
        <w:rPr>
          <w:rFonts w:ascii="Tahoma" w:hAnsi="Tahoma" w:cs="Traditional Arabic"/>
          <w:color w:val="000000"/>
          <w:spacing w:val="-6"/>
          <w:sz w:val="32"/>
          <w:szCs w:val="32"/>
          <w:rtl/>
        </w:rPr>
        <w:t xml:space="preserve"> </w:t>
      </w:r>
      <w:r w:rsidR="00100625" w:rsidRPr="00210551">
        <w:rPr>
          <w:rFonts w:ascii="Tahoma" w:hAnsi="Tahoma" w:cs="Traditional Arabic" w:hint="cs"/>
          <w:color w:val="000000"/>
          <w:spacing w:val="-6"/>
          <w:sz w:val="32"/>
          <w:szCs w:val="32"/>
          <w:rtl/>
        </w:rPr>
        <w:t>الصحيح.</w:t>
      </w:r>
      <w:r w:rsidR="00CA2257" w:rsidRPr="00210551">
        <w:rPr>
          <w:rFonts w:ascii="Tahoma" w:hAnsi="Tahoma" w:cs="Traditional Arabic" w:hint="cs"/>
          <w:color w:val="000000"/>
          <w:spacing w:val="-6"/>
          <w:sz w:val="32"/>
          <w:szCs w:val="32"/>
          <w:rtl/>
        </w:rPr>
        <w:t xml:space="preserve"> </w:t>
      </w:r>
      <w:r w:rsidR="000D7B27" w:rsidRPr="00210551">
        <w:rPr>
          <w:rFonts w:ascii="Tahoma" w:hAnsi="Tahoma" w:cs="Traditional Arabic" w:hint="cs"/>
          <w:color w:val="000000"/>
          <w:spacing w:val="-6"/>
          <w:sz w:val="32"/>
          <w:szCs w:val="32"/>
          <w:rtl/>
        </w:rPr>
        <w:t xml:space="preserve">ووفقه </w:t>
      </w:r>
      <w:r w:rsidR="001E6718" w:rsidRPr="00210551">
        <w:rPr>
          <w:rFonts w:ascii="Tahoma" w:hAnsi="Tahoma" w:cs="Traditional Arabic" w:hint="cs"/>
          <w:color w:val="000000"/>
          <w:spacing w:val="-6"/>
          <w:sz w:val="32"/>
          <w:szCs w:val="32"/>
          <w:rtl/>
        </w:rPr>
        <w:t>ابن الملقن</w:t>
      </w:r>
      <w:r w:rsidR="00F63649" w:rsidRPr="00210551">
        <w:rPr>
          <w:rFonts w:ascii="Tahoma" w:hAnsi="Tahoma" w:cs="Traditional Arabic" w:hint="cs"/>
          <w:color w:val="000000"/>
          <w:spacing w:val="-6"/>
          <w:sz w:val="32"/>
          <w:szCs w:val="32"/>
          <w:rtl/>
        </w:rPr>
        <w:t xml:space="preserve"> والألباني</w:t>
      </w:r>
      <w:r w:rsidR="0010426E" w:rsidRPr="00210551">
        <w:rPr>
          <w:rFonts w:ascii="Tahoma" w:hAnsi="Tahoma" w:cs="Traditional Arabic" w:hint="cs"/>
          <w:color w:val="000000"/>
          <w:spacing w:val="-6"/>
          <w:sz w:val="32"/>
          <w:szCs w:val="32"/>
          <w:rtl/>
        </w:rPr>
        <w:t>.</w:t>
      </w:r>
      <w:r w:rsidR="00750F71" w:rsidRPr="00210551">
        <w:rPr>
          <w:rFonts w:ascii="Tahoma" w:hAnsi="Tahoma" w:cs="Traditional Arabic" w:hint="cs"/>
          <w:color w:val="000000"/>
          <w:spacing w:val="-6"/>
          <w:sz w:val="32"/>
          <w:szCs w:val="32"/>
          <w:rtl/>
        </w:rPr>
        <w:t xml:space="preserve"> </w:t>
      </w:r>
      <w:r w:rsidR="00A73D5B" w:rsidRPr="00210551">
        <w:rPr>
          <w:rFonts w:ascii="Tahoma" w:hAnsi="Tahoma" w:cs="Traditional Arabic" w:hint="cs"/>
          <w:color w:val="000000"/>
          <w:spacing w:val="-6"/>
          <w:sz w:val="32"/>
          <w:szCs w:val="32"/>
          <w:rtl/>
        </w:rPr>
        <w:t>انظر:</w:t>
      </w:r>
      <w:r w:rsidR="00750F71" w:rsidRPr="00210551">
        <w:rPr>
          <w:rFonts w:ascii="Tahoma" w:hAnsi="Tahoma" w:cs="Traditional Arabic" w:hint="cs"/>
          <w:color w:val="000000"/>
          <w:spacing w:val="-6"/>
          <w:sz w:val="32"/>
          <w:szCs w:val="32"/>
          <w:rtl/>
        </w:rPr>
        <w:t xml:space="preserve"> </w:t>
      </w:r>
      <w:r w:rsidR="001E6718" w:rsidRPr="00210551">
        <w:rPr>
          <w:rFonts w:ascii="Tahoma" w:hAnsi="Tahoma" w:cs="Traditional Arabic" w:hint="cs"/>
          <w:color w:val="000000"/>
          <w:spacing w:val="-6"/>
          <w:sz w:val="32"/>
          <w:szCs w:val="32"/>
          <w:rtl/>
        </w:rPr>
        <w:t>البدر المنير</w:t>
      </w:r>
      <w:r w:rsidR="00F63649" w:rsidRPr="00210551">
        <w:rPr>
          <w:rFonts w:ascii="Tahoma" w:hAnsi="Tahoma" w:cs="Traditional Arabic" w:hint="cs"/>
          <w:color w:val="000000"/>
          <w:spacing w:val="-6"/>
          <w:sz w:val="32"/>
          <w:szCs w:val="32"/>
          <w:rtl/>
        </w:rPr>
        <w:t>(3/471),</w:t>
      </w:r>
      <w:r w:rsidR="00750F71" w:rsidRPr="00210551">
        <w:rPr>
          <w:rFonts w:ascii="Tahoma" w:hAnsi="Tahoma" w:cs="Traditional Arabic" w:hint="cs"/>
          <w:color w:val="000000"/>
          <w:spacing w:val="-6"/>
          <w:sz w:val="32"/>
          <w:szCs w:val="32"/>
          <w:rtl/>
        </w:rPr>
        <w:t xml:space="preserve"> </w:t>
      </w:r>
      <w:r w:rsidR="00A73D5B" w:rsidRPr="00210551">
        <w:rPr>
          <w:rFonts w:ascii="Tahoma" w:hAnsi="Tahoma" w:cs="Traditional Arabic" w:hint="cs"/>
          <w:color w:val="000000"/>
          <w:spacing w:val="-6"/>
          <w:sz w:val="32"/>
          <w:szCs w:val="32"/>
          <w:rtl/>
        </w:rPr>
        <w:t>ضعيف</w:t>
      </w:r>
      <w:r w:rsidR="001E6718" w:rsidRPr="00210551">
        <w:rPr>
          <w:rFonts w:ascii="Tahoma" w:hAnsi="Tahoma" w:cs="Traditional Arabic" w:hint="cs"/>
          <w:color w:val="000000"/>
          <w:spacing w:val="-6"/>
          <w:sz w:val="32"/>
          <w:szCs w:val="32"/>
          <w:rtl/>
        </w:rPr>
        <w:t xml:space="preserve"> أبي داود(1/282)رقم الحديث</w:t>
      </w:r>
      <w:r w:rsidR="00750F71" w:rsidRPr="00210551">
        <w:rPr>
          <w:rFonts w:ascii="Tahoma" w:hAnsi="Tahoma" w:cs="Traditional Arabic" w:hint="cs"/>
          <w:color w:val="000000"/>
          <w:spacing w:val="-6"/>
          <w:sz w:val="32"/>
          <w:szCs w:val="32"/>
          <w:rtl/>
        </w:rPr>
        <w:t xml:space="preserve"> </w:t>
      </w:r>
      <w:r w:rsidR="001E6718" w:rsidRPr="00210551">
        <w:rPr>
          <w:rFonts w:ascii="Tahoma" w:hAnsi="Tahoma" w:cs="Traditional Arabic" w:hint="cs"/>
          <w:color w:val="000000"/>
          <w:spacing w:val="-6"/>
          <w:sz w:val="32"/>
          <w:szCs w:val="32"/>
          <w:rtl/>
        </w:rPr>
        <w:t>(124)</w:t>
      </w:r>
      <w:r w:rsidR="002035D4" w:rsidRPr="00210551">
        <w:rPr>
          <w:rFonts w:ascii="Tahoma" w:hAnsi="Tahoma" w:cs="Traditional Arabic" w:hint="cs"/>
          <w:color w:val="000000"/>
          <w:spacing w:val="-6"/>
          <w:sz w:val="32"/>
          <w:szCs w:val="32"/>
          <w:rtl/>
        </w:rPr>
        <w:t>.</w:t>
      </w:r>
    </w:p>
  </w:footnote>
  <w:footnote w:id="25">
    <w:p w:rsidR="00AF0AB2" w:rsidRPr="00C2749F" w:rsidRDefault="00AF0AB2" w:rsidP="00387F1B">
      <w:pPr>
        <w:pStyle w:val="a3"/>
        <w:widowControl w:val="0"/>
        <w:ind w:left="454" w:hanging="454"/>
        <w:jc w:val="both"/>
        <w:rPr>
          <w:rFonts w:ascii="Tahoma" w:hAnsi="Tahoma" w:cs="Traditional Arabic"/>
          <w:color w:val="000000"/>
          <w:sz w:val="32"/>
          <w:szCs w:val="32"/>
          <w:lang w:bidi="ar-SA"/>
        </w:rPr>
      </w:pPr>
      <w:r w:rsidRPr="00C2749F">
        <w:rPr>
          <w:rFonts w:ascii="Tahoma" w:hAnsi="Tahoma" w:cs="Traditional Arabic"/>
          <w:color w:val="000000"/>
          <w:sz w:val="32"/>
          <w:szCs w:val="32"/>
          <w:rtl/>
        </w:rPr>
        <w:t>(</w:t>
      </w:r>
      <w:r w:rsidRPr="00C2749F">
        <w:rPr>
          <w:rStyle w:val="a4"/>
          <w:rFonts w:ascii="Tahoma" w:hAnsi="Tahoma" w:cs="Traditional Arabic"/>
          <w:color w:val="000000"/>
          <w:sz w:val="32"/>
          <w:szCs w:val="32"/>
          <w:vertAlign w:val="baseline"/>
        </w:rPr>
        <w:footnoteRef/>
      </w:r>
      <w:r w:rsidRPr="00C2749F">
        <w:rPr>
          <w:rFonts w:ascii="Tahoma" w:hAnsi="Tahoma" w:cs="Traditional Arabic"/>
          <w:color w:val="000000"/>
          <w:sz w:val="32"/>
          <w:szCs w:val="32"/>
          <w:rtl/>
        </w:rPr>
        <w:t xml:space="preserve">) </w:t>
      </w:r>
      <w:r w:rsidR="00323992" w:rsidRPr="00C2749F">
        <w:rPr>
          <w:rFonts w:ascii="Tahoma" w:hAnsi="Tahoma" w:cs="Traditional Arabic" w:hint="cs"/>
          <w:color w:val="000000"/>
          <w:sz w:val="32"/>
          <w:szCs w:val="32"/>
          <w:rtl/>
        </w:rPr>
        <w:t xml:space="preserve">أبو سهل </w:t>
      </w:r>
      <w:r w:rsidRPr="00C2749F">
        <w:rPr>
          <w:rFonts w:ascii="Tahoma" w:hAnsi="Tahoma" w:cs="Traditional Arabic" w:hint="cs"/>
          <w:color w:val="000000"/>
          <w:sz w:val="32"/>
          <w:szCs w:val="32"/>
          <w:rtl/>
          <w:lang w:bidi="ar-SA"/>
        </w:rPr>
        <w:t>النضر بن كثير السعدي الازدي,</w:t>
      </w:r>
      <w:r w:rsidR="00750F71" w:rsidRPr="00C2749F">
        <w:rPr>
          <w:rFonts w:ascii="Tahoma" w:hAnsi="Tahoma" w:cs="Traditional Arabic" w:hint="cs"/>
          <w:color w:val="000000"/>
          <w:sz w:val="32"/>
          <w:szCs w:val="32"/>
          <w:rtl/>
          <w:lang w:bidi="ar-SA"/>
        </w:rPr>
        <w:t xml:space="preserve"> </w:t>
      </w:r>
      <w:r w:rsidRPr="00C2749F">
        <w:rPr>
          <w:rFonts w:ascii="Tahoma" w:hAnsi="Tahoma" w:cs="Traditional Arabic" w:hint="cs"/>
          <w:color w:val="000000"/>
          <w:sz w:val="32"/>
          <w:szCs w:val="32"/>
          <w:rtl/>
          <w:lang w:bidi="ar-SA"/>
        </w:rPr>
        <w:t>ويقال:</w:t>
      </w:r>
      <w:r w:rsidR="00750F71" w:rsidRPr="00C2749F">
        <w:rPr>
          <w:rFonts w:ascii="Tahoma" w:hAnsi="Tahoma" w:cs="Traditional Arabic" w:hint="cs"/>
          <w:color w:val="000000"/>
          <w:sz w:val="32"/>
          <w:szCs w:val="32"/>
          <w:rtl/>
          <w:lang w:bidi="ar-SA"/>
        </w:rPr>
        <w:t xml:space="preserve"> الضبي البصري العابد</w:t>
      </w:r>
      <w:r w:rsidRPr="00C2749F">
        <w:rPr>
          <w:rFonts w:ascii="Tahoma" w:hAnsi="Tahoma" w:cs="Traditional Arabic" w:hint="cs"/>
          <w:color w:val="000000"/>
          <w:sz w:val="32"/>
          <w:szCs w:val="32"/>
          <w:rtl/>
          <w:lang w:bidi="ar-SA"/>
        </w:rPr>
        <w:t>.</w:t>
      </w:r>
      <w:r w:rsidR="00750F71" w:rsidRPr="00C2749F">
        <w:rPr>
          <w:rFonts w:ascii="Tahoma" w:hAnsi="Tahoma" w:cs="Traditional Arabic" w:hint="cs"/>
          <w:color w:val="000000"/>
          <w:sz w:val="32"/>
          <w:szCs w:val="32"/>
          <w:rtl/>
          <w:lang w:bidi="ar-SA"/>
        </w:rPr>
        <w:t xml:space="preserve"> </w:t>
      </w:r>
      <w:r w:rsidRPr="00C2749F">
        <w:rPr>
          <w:rFonts w:ascii="Tahoma" w:hAnsi="Tahoma" w:cs="Traditional Arabic" w:hint="cs"/>
          <w:color w:val="000000"/>
          <w:sz w:val="32"/>
          <w:szCs w:val="32"/>
          <w:rtl/>
          <w:lang w:bidi="ar-SA"/>
        </w:rPr>
        <w:t>روى عن</w:t>
      </w:r>
      <w:r w:rsidR="00750F71" w:rsidRPr="00C2749F">
        <w:rPr>
          <w:rFonts w:ascii="Tahoma" w:hAnsi="Tahoma" w:cs="Traditional Arabic" w:hint="cs"/>
          <w:color w:val="000000"/>
          <w:sz w:val="32"/>
          <w:szCs w:val="32"/>
          <w:rtl/>
          <w:lang w:bidi="ar-SA"/>
        </w:rPr>
        <w:t>:</w:t>
      </w:r>
      <w:r w:rsidRPr="00C2749F">
        <w:rPr>
          <w:rFonts w:ascii="Tahoma" w:hAnsi="Tahoma" w:cs="Traditional Arabic" w:hint="cs"/>
          <w:color w:val="000000"/>
          <w:sz w:val="32"/>
          <w:szCs w:val="32"/>
          <w:rtl/>
          <w:lang w:bidi="ar-SA"/>
        </w:rPr>
        <w:t xml:space="preserve"> يحيى بن سعيد الأنصاري,</w:t>
      </w:r>
      <w:r w:rsidR="00750F71" w:rsidRPr="00C2749F">
        <w:rPr>
          <w:rFonts w:ascii="Tahoma" w:hAnsi="Tahoma" w:cs="Traditional Arabic" w:hint="cs"/>
          <w:color w:val="000000"/>
          <w:sz w:val="32"/>
          <w:szCs w:val="32"/>
          <w:rtl/>
          <w:lang w:bidi="ar-SA"/>
        </w:rPr>
        <w:t xml:space="preserve"> </w:t>
      </w:r>
      <w:r w:rsidR="004260F4" w:rsidRPr="00C2749F">
        <w:rPr>
          <w:rFonts w:ascii="Tahoma" w:hAnsi="Tahoma" w:cs="Traditional Arabic" w:hint="cs"/>
          <w:color w:val="000000"/>
          <w:sz w:val="32"/>
          <w:szCs w:val="32"/>
          <w:rtl/>
          <w:lang w:bidi="ar-SA"/>
        </w:rPr>
        <w:t>وعبد الله بن عون,</w:t>
      </w:r>
      <w:r w:rsidR="00750F71" w:rsidRPr="00C2749F">
        <w:rPr>
          <w:rFonts w:ascii="Tahoma" w:hAnsi="Tahoma" w:cs="Traditional Arabic" w:hint="cs"/>
          <w:color w:val="000000"/>
          <w:sz w:val="32"/>
          <w:szCs w:val="32"/>
          <w:rtl/>
          <w:lang w:bidi="ar-SA"/>
        </w:rPr>
        <w:t xml:space="preserve"> </w:t>
      </w:r>
      <w:r w:rsidR="004260F4" w:rsidRPr="00C2749F">
        <w:rPr>
          <w:rFonts w:ascii="Tahoma" w:hAnsi="Tahoma" w:cs="Traditional Arabic" w:hint="cs"/>
          <w:color w:val="000000"/>
          <w:sz w:val="32"/>
          <w:szCs w:val="32"/>
          <w:rtl/>
          <w:lang w:bidi="ar-SA"/>
        </w:rPr>
        <w:t>وعبد الله بن طاووس وغيرهم</w:t>
      </w:r>
      <w:r w:rsidRPr="00C2749F">
        <w:rPr>
          <w:rFonts w:ascii="Tahoma" w:hAnsi="Tahoma" w:cs="Traditional Arabic" w:hint="cs"/>
          <w:color w:val="000000"/>
          <w:sz w:val="32"/>
          <w:szCs w:val="32"/>
          <w:rtl/>
          <w:lang w:bidi="ar-SA"/>
        </w:rPr>
        <w:t>,</w:t>
      </w:r>
      <w:r w:rsidR="00750F71" w:rsidRPr="00C2749F">
        <w:rPr>
          <w:rFonts w:ascii="Tahoma" w:hAnsi="Tahoma" w:cs="Traditional Arabic" w:hint="cs"/>
          <w:color w:val="000000"/>
          <w:sz w:val="32"/>
          <w:szCs w:val="32"/>
          <w:rtl/>
          <w:lang w:bidi="ar-SA"/>
        </w:rPr>
        <w:t xml:space="preserve"> </w:t>
      </w:r>
      <w:r w:rsidRPr="00C2749F">
        <w:rPr>
          <w:rFonts w:ascii="Tahoma" w:hAnsi="Tahoma" w:cs="Traditional Arabic" w:hint="cs"/>
          <w:color w:val="000000"/>
          <w:sz w:val="32"/>
          <w:szCs w:val="32"/>
          <w:rtl/>
          <w:lang w:bidi="ar-SA"/>
        </w:rPr>
        <w:t>وروى عنه</w:t>
      </w:r>
      <w:r w:rsidR="00750F71" w:rsidRPr="00C2749F">
        <w:rPr>
          <w:rFonts w:ascii="Tahoma" w:hAnsi="Tahoma" w:cs="Traditional Arabic" w:hint="cs"/>
          <w:color w:val="000000"/>
          <w:sz w:val="32"/>
          <w:szCs w:val="32"/>
          <w:rtl/>
          <w:lang w:bidi="ar-SA"/>
        </w:rPr>
        <w:t>:</w:t>
      </w:r>
      <w:r w:rsidRPr="00C2749F">
        <w:rPr>
          <w:rFonts w:ascii="Tahoma" w:hAnsi="Tahoma" w:cs="Traditional Arabic" w:hint="cs"/>
          <w:color w:val="000000"/>
          <w:sz w:val="32"/>
          <w:szCs w:val="32"/>
          <w:rtl/>
          <w:lang w:bidi="ar-SA"/>
        </w:rPr>
        <w:t xml:space="preserve"> أحمد بن حنبل</w:t>
      </w:r>
      <w:r w:rsidR="00C03080" w:rsidRPr="00C2749F">
        <w:rPr>
          <w:rFonts w:ascii="Tahoma" w:hAnsi="Tahoma" w:cs="Traditional Arabic" w:hint="cs"/>
          <w:color w:val="000000"/>
          <w:sz w:val="32"/>
          <w:szCs w:val="32"/>
          <w:rtl/>
          <w:lang w:bidi="ar-SA"/>
        </w:rPr>
        <w:t xml:space="preserve"> </w:t>
      </w:r>
      <w:r w:rsidRPr="00C2749F">
        <w:rPr>
          <w:rFonts w:ascii="Tahoma" w:hAnsi="Tahoma" w:cs="Traditional Arabic" w:hint="cs"/>
          <w:color w:val="000000"/>
          <w:sz w:val="32"/>
          <w:szCs w:val="32"/>
          <w:rtl/>
          <w:lang w:bidi="ar-SA"/>
        </w:rPr>
        <w:t>,</w:t>
      </w:r>
      <w:r w:rsidR="00750F71" w:rsidRPr="00C2749F">
        <w:rPr>
          <w:rFonts w:ascii="Tahoma" w:hAnsi="Tahoma" w:cs="Traditional Arabic" w:hint="cs"/>
          <w:color w:val="000000"/>
          <w:sz w:val="32"/>
          <w:szCs w:val="32"/>
          <w:rtl/>
          <w:lang w:bidi="ar-SA"/>
        </w:rPr>
        <w:t xml:space="preserve"> وعمرو بن علي</w:t>
      </w:r>
      <w:r w:rsidR="00C03080" w:rsidRPr="00C2749F">
        <w:rPr>
          <w:rFonts w:ascii="Tahoma" w:hAnsi="Tahoma" w:cs="Traditional Arabic" w:hint="cs"/>
          <w:color w:val="000000"/>
          <w:sz w:val="32"/>
          <w:szCs w:val="32"/>
          <w:rtl/>
          <w:lang w:bidi="ar-SA"/>
        </w:rPr>
        <w:t xml:space="preserve"> </w:t>
      </w:r>
      <w:r w:rsidR="004260F4" w:rsidRPr="00C2749F">
        <w:rPr>
          <w:rFonts w:ascii="Tahoma" w:hAnsi="Tahoma" w:cs="Traditional Arabic" w:hint="cs"/>
          <w:color w:val="000000"/>
          <w:sz w:val="32"/>
          <w:szCs w:val="32"/>
          <w:rtl/>
          <w:lang w:bidi="ar-SA"/>
        </w:rPr>
        <w:t>,</w:t>
      </w:r>
      <w:r w:rsidR="00750F71" w:rsidRPr="00C2749F">
        <w:rPr>
          <w:rFonts w:ascii="Tahoma" w:hAnsi="Tahoma" w:cs="Traditional Arabic" w:hint="cs"/>
          <w:color w:val="000000"/>
          <w:sz w:val="32"/>
          <w:szCs w:val="32"/>
          <w:rtl/>
          <w:lang w:bidi="ar-SA"/>
        </w:rPr>
        <w:t xml:space="preserve"> </w:t>
      </w:r>
      <w:r w:rsidR="004260F4" w:rsidRPr="00C2749F">
        <w:rPr>
          <w:rFonts w:ascii="Tahoma" w:hAnsi="Tahoma" w:cs="Traditional Arabic" w:hint="cs"/>
          <w:color w:val="000000"/>
          <w:sz w:val="32"/>
          <w:szCs w:val="32"/>
          <w:rtl/>
          <w:lang w:bidi="ar-SA"/>
        </w:rPr>
        <w:t>و قتيبة بن سعيد  وغيرهم</w:t>
      </w:r>
      <w:r w:rsidRPr="00C2749F">
        <w:rPr>
          <w:rFonts w:ascii="Tahoma" w:hAnsi="Tahoma" w:cs="Traditional Arabic" w:hint="cs"/>
          <w:color w:val="000000"/>
          <w:sz w:val="32"/>
          <w:szCs w:val="32"/>
          <w:rtl/>
          <w:lang w:bidi="ar-SA"/>
        </w:rPr>
        <w:t>.</w:t>
      </w:r>
      <w:r w:rsidR="00750F71" w:rsidRPr="00C2749F">
        <w:rPr>
          <w:rFonts w:ascii="Tahoma" w:hAnsi="Tahoma" w:cs="Traditional Arabic" w:hint="cs"/>
          <w:color w:val="000000"/>
          <w:sz w:val="32"/>
          <w:szCs w:val="32"/>
          <w:rtl/>
          <w:lang w:bidi="ar-SA"/>
        </w:rPr>
        <w:t xml:space="preserve"> </w:t>
      </w:r>
      <w:r w:rsidRPr="00C2749F">
        <w:rPr>
          <w:rFonts w:ascii="Tahoma" w:hAnsi="Tahoma" w:cs="Traditional Arabic" w:hint="cs"/>
          <w:color w:val="000000"/>
          <w:sz w:val="32"/>
          <w:szCs w:val="32"/>
          <w:rtl/>
          <w:lang w:bidi="ar-SA"/>
        </w:rPr>
        <w:t>انظر ترجمته في</w:t>
      </w:r>
      <w:r w:rsidR="00C03080" w:rsidRPr="00C2749F">
        <w:rPr>
          <w:rFonts w:ascii="Tahoma" w:hAnsi="Tahoma" w:cs="Traditional Arabic" w:hint="cs"/>
          <w:color w:val="000000"/>
          <w:sz w:val="32"/>
          <w:szCs w:val="32"/>
          <w:rtl/>
          <w:lang w:bidi="ar-SA"/>
        </w:rPr>
        <w:t xml:space="preserve"> </w:t>
      </w:r>
      <w:r w:rsidRPr="00C2749F">
        <w:rPr>
          <w:rFonts w:ascii="Tahoma" w:hAnsi="Tahoma" w:cs="Traditional Arabic" w:hint="cs"/>
          <w:color w:val="000000"/>
          <w:sz w:val="32"/>
          <w:szCs w:val="32"/>
          <w:rtl/>
          <w:lang w:bidi="ar-SA"/>
        </w:rPr>
        <w:t>:</w:t>
      </w:r>
      <w:r w:rsidR="00C03080" w:rsidRPr="00C2749F">
        <w:rPr>
          <w:rFonts w:ascii="Tahoma" w:hAnsi="Tahoma" w:cs="Traditional Arabic" w:hint="cs"/>
          <w:color w:val="000000"/>
          <w:sz w:val="32"/>
          <w:szCs w:val="32"/>
          <w:rtl/>
          <w:lang w:bidi="ar-SA"/>
        </w:rPr>
        <w:t xml:space="preserve"> </w:t>
      </w:r>
      <w:r w:rsidR="00644A64" w:rsidRPr="00C2749F">
        <w:rPr>
          <w:rFonts w:ascii="Tahoma" w:hAnsi="Tahoma" w:cs="Traditional Arabic" w:hint="cs"/>
          <w:color w:val="000000"/>
          <w:sz w:val="32"/>
          <w:szCs w:val="32"/>
          <w:rtl/>
          <w:lang w:bidi="ar-SA"/>
        </w:rPr>
        <w:t>تهذيب الكمال</w:t>
      </w:r>
      <w:r w:rsidR="00C03080" w:rsidRPr="00C2749F">
        <w:rPr>
          <w:rFonts w:ascii="Tahoma" w:hAnsi="Tahoma" w:cs="Traditional Arabic" w:hint="cs"/>
          <w:color w:val="000000"/>
          <w:sz w:val="32"/>
          <w:szCs w:val="32"/>
          <w:rtl/>
          <w:lang w:bidi="ar-SA"/>
        </w:rPr>
        <w:t xml:space="preserve"> </w:t>
      </w:r>
      <w:r w:rsidR="00644A64" w:rsidRPr="00C2749F">
        <w:rPr>
          <w:rFonts w:ascii="Tahoma" w:hAnsi="Tahoma" w:cs="Traditional Arabic" w:hint="cs"/>
          <w:color w:val="000000"/>
          <w:sz w:val="32"/>
          <w:szCs w:val="32"/>
          <w:rtl/>
          <w:lang w:bidi="ar-SA"/>
        </w:rPr>
        <w:t>(29/400)</w:t>
      </w:r>
      <w:r w:rsidR="00750F71" w:rsidRPr="00C2749F">
        <w:rPr>
          <w:rFonts w:ascii="Tahoma" w:hAnsi="Tahoma" w:cs="Traditional Arabic" w:hint="cs"/>
          <w:color w:val="000000"/>
          <w:sz w:val="32"/>
          <w:szCs w:val="32"/>
          <w:rtl/>
          <w:lang w:bidi="ar-SA"/>
        </w:rPr>
        <w:t xml:space="preserve"> </w:t>
      </w:r>
      <w:r w:rsidR="00644A64" w:rsidRPr="00C2749F">
        <w:rPr>
          <w:rFonts w:ascii="Tahoma" w:hAnsi="Tahoma" w:cs="Traditional Arabic" w:hint="cs"/>
          <w:color w:val="000000"/>
          <w:sz w:val="32"/>
          <w:szCs w:val="32"/>
          <w:rtl/>
          <w:lang w:bidi="ar-SA"/>
        </w:rPr>
        <w:t>رقم</w:t>
      </w:r>
      <w:r w:rsidR="00750F71" w:rsidRPr="00C2749F">
        <w:rPr>
          <w:rFonts w:ascii="Tahoma" w:hAnsi="Tahoma" w:cs="Traditional Arabic" w:hint="cs"/>
          <w:color w:val="000000"/>
          <w:sz w:val="32"/>
          <w:szCs w:val="32"/>
          <w:rtl/>
          <w:lang w:bidi="ar-SA"/>
        </w:rPr>
        <w:t xml:space="preserve"> الترجمة(6344)</w:t>
      </w:r>
      <w:r w:rsidR="00644A64" w:rsidRPr="00C2749F">
        <w:rPr>
          <w:rFonts w:ascii="Tahoma" w:hAnsi="Tahoma" w:cs="Traditional Arabic" w:hint="cs"/>
          <w:color w:val="000000"/>
          <w:sz w:val="32"/>
          <w:szCs w:val="32"/>
          <w:rtl/>
          <w:lang w:bidi="ar-SA"/>
        </w:rPr>
        <w:t>,</w:t>
      </w:r>
      <w:r w:rsidR="00750F71" w:rsidRPr="00C2749F">
        <w:rPr>
          <w:rFonts w:ascii="Tahoma" w:hAnsi="Tahoma" w:cs="Traditional Arabic" w:hint="cs"/>
          <w:color w:val="000000"/>
          <w:sz w:val="32"/>
          <w:szCs w:val="32"/>
          <w:rtl/>
          <w:lang w:bidi="ar-SA"/>
        </w:rPr>
        <w:t xml:space="preserve"> </w:t>
      </w:r>
      <w:r w:rsidRPr="00C2749F">
        <w:rPr>
          <w:rFonts w:ascii="Tahoma" w:hAnsi="Tahoma" w:cs="Traditional Arabic" w:hint="cs"/>
          <w:color w:val="000000"/>
          <w:sz w:val="32"/>
          <w:szCs w:val="32"/>
          <w:rtl/>
          <w:lang w:bidi="ar-SA"/>
        </w:rPr>
        <w:t>التاريخ الكبير للبخاري(8/91).</w:t>
      </w:r>
    </w:p>
  </w:footnote>
  <w:footnote w:id="26">
    <w:p w:rsidR="00D52CC5" w:rsidRPr="00C2749F" w:rsidRDefault="00D52CC5" w:rsidP="00387F1B">
      <w:pPr>
        <w:pStyle w:val="a3"/>
        <w:widowControl w:val="0"/>
        <w:ind w:left="454" w:hanging="454"/>
        <w:jc w:val="both"/>
        <w:rPr>
          <w:rFonts w:ascii="Tahoma" w:hAnsi="Tahoma" w:cs="Traditional Arabic"/>
          <w:color w:val="000000"/>
          <w:sz w:val="32"/>
          <w:szCs w:val="32"/>
          <w:lang w:bidi="ar-SA"/>
        </w:rPr>
      </w:pPr>
      <w:r w:rsidRPr="00C2749F">
        <w:rPr>
          <w:rFonts w:ascii="Tahoma" w:hAnsi="Tahoma" w:cs="Traditional Arabic"/>
          <w:color w:val="000000"/>
          <w:sz w:val="32"/>
          <w:szCs w:val="32"/>
          <w:rtl/>
        </w:rPr>
        <w:t>(</w:t>
      </w:r>
      <w:r w:rsidRPr="00C2749F">
        <w:rPr>
          <w:rStyle w:val="a4"/>
          <w:rFonts w:ascii="Tahoma" w:hAnsi="Tahoma" w:cs="Traditional Arabic"/>
          <w:color w:val="000000"/>
          <w:sz w:val="32"/>
          <w:szCs w:val="32"/>
          <w:vertAlign w:val="baseline"/>
        </w:rPr>
        <w:footnoteRef/>
      </w:r>
      <w:r w:rsidRPr="00C2749F">
        <w:rPr>
          <w:rFonts w:ascii="Tahoma" w:hAnsi="Tahoma" w:cs="Traditional Arabic"/>
          <w:color w:val="000000"/>
          <w:sz w:val="32"/>
          <w:szCs w:val="32"/>
          <w:rtl/>
        </w:rPr>
        <w:t xml:space="preserve">) </w:t>
      </w:r>
      <w:r w:rsidR="00323992" w:rsidRPr="00C2749F">
        <w:rPr>
          <w:rFonts w:ascii="Tahoma" w:hAnsi="Tahoma" w:cs="Traditional Arabic" w:hint="cs"/>
          <w:color w:val="000000"/>
          <w:sz w:val="32"/>
          <w:szCs w:val="32"/>
          <w:rtl/>
        </w:rPr>
        <w:t xml:space="preserve">أبو محمد </w:t>
      </w:r>
      <w:r w:rsidRPr="00C2749F">
        <w:rPr>
          <w:rFonts w:ascii="Tahoma" w:hAnsi="Tahoma" w:cs="Traditional Arabic" w:hint="cs"/>
          <w:color w:val="000000"/>
          <w:sz w:val="32"/>
          <w:szCs w:val="32"/>
          <w:rtl/>
        </w:rPr>
        <w:t xml:space="preserve"> عبد الله بن طاووس بن كيسان الخولاني,</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روى عن أبيه طاووس,</w:t>
      </w:r>
      <w:r w:rsidR="00190A25" w:rsidRPr="00C2749F">
        <w:rPr>
          <w:rFonts w:ascii="Tahoma" w:hAnsi="Tahoma" w:cs="Traditional Arabic" w:hint="cs"/>
          <w:color w:val="000000"/>
          <w:sz w:val="32"/>
          <w:szCs w:val="32"/>
          <w:rtl/>
        </w:rPr>
        <w:t xml:space="preserve"> وعطاء,وعكرمة بن خالد وغيرهم</w:t>
      </w:r>
      <w:r w:rsidRPr="00C2749F">
        <w:rPr>
          <w:rFonts w:ascii="Tahoma" w:hAnsi="Tahoma" w:cs="Traditional Arabic" w:hint="cs"/>
          <w:color w:val="000000"/>
          <w:sz w:val="32"/>
          <w:szCs w:val="32"/>
          <w:rtl/>
        </w:rPr>
        <w:t>,</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وروى عنه</w:t>
      </w:r>
      <w:r w:rsidR="00750F71" w:rsidRPr="00C2749F">
        <w:rPr>
          <w:rFonts w:ascii="Tahoma" w:hAnsi="Tahoma" w:cs="Traditional Arabic" w:hint="cs"/>
          <w:color w:val="000000"/>
          <w:sz w:val="32"/>
          <w:szCs w:val="32"/>
          <w:rtl/>
        </w:rPr>
        <w:t>:</w:t>
      </w:r>
      <w:r w:rsidRPr="00C2749F">
        <w:rPr>
          <w:rFonts w:ascii="Tahoma" w:hAnsi="Tahoma" w:cs="Traditional Arabic" w:hint="cs"/>
          <w:color w:val="000000"/>
          <w:sz w:val="32"/>
          <w:szCs w:val="32"/>
          <w:rtl/>
        </w:rPr>
        <w:t xml:space="preserve"> سفيان الثوري,</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وسفيان بن عيينة</w:t>
      </w:r>
      <w:r w:rsidR="00190A25" w:rsidRPr="00C2749F">
        <w:rPr>
          <w:rFonts w:ascii="Tahoma" w:hAnsi="Tahoma" w:cs="Traditional Arabic" w:hint="cs"/>
          <w:color w:val="000000"/>
          <w:sz w:val="32"/>
          <w:szCs w:val="32"/>
          <w:rtl/>
        </w:rPr>
        <w:t>,</w:t>
      </w:r>
      <w:r w:rsidR="00750F71" w:rsidRPr="00C2749F">
        <w:rPr>
          <w:rFonts w:ascii="Tahoma" w:hAnsi="Tahoma" w:cs="Traditional Arabic" w:hint="cs"/>
          <w:color w:val="000000"/>
          <w:sz w:val="32"/>
          <w:szCs w:val="32"/>
          <w:rtl/>
        </w:rPr>
        <w:t xml:space="preserve"> </w:t>
      </w:r>
      <w:r w:rsidR="00190A25" w:rsidRPr="00C2749F">
        <w:rPr>
          <w:rFonts w:ascii="Tahoma" w:hAnsi="Tahoma" w:cs="Traditional Arabic" w:hint="cs"/>
          <w:color w:val="000000"/>
          <w:sz w:val="32"/>
          <w:szCs w:val="32"/>
          <w:rtl/>
        </w:rPr>
        <w:t>وعمرو بن دينار</w:t>
      </w:r>
      <w:r w:rsidRPr="00C2749F">
        <w:rPr>
          <w:rFonts w:ascii="Tahoma" w:hAnsi="Tahoma" w:cs="Traditional Arabic" w:hint="cs"/>
          <w:color w:val="000000"/>
          <w:sz w:val="32"/>
          <w:szCs w:val="32"/>
          <w:rtl/>
        </w:rPr>
        <w:t xml:space="preserve"> </w:t>
      </w:r>
      <w:r w:rsidR="00190A25" w:rsidRPr="00C2749F">
        <w:rPr>
          <w:rFonts w:ascii="Tahoma" w:hAnsi="Tahoma" w:cs="Traditional Arabic" w:hint="cs"/>
          <w:color w:val="000000"/>
          <w:sz w:val="32"/>
          <w:szCs w:val="32"/>
          <w:rtl/>
        </w:rPr>
        <w:t>وغيرهم</w:t>
      </w:r>
      <w:r w:rsidRPr="00C2749F">
        <w:rPr>
          <w:rFonts w:ascii="Tahoma" w:hAnsi="Tahoma" w:cs="Traditional Arabic" w:hint="cs"/>
          <w:color w:val="000000"/>
          <w:sz w:val="32"/>
          <w:szCs w:val="32"/>
          <w:rtl/>
        </w:rPr>
        <w:t>.توفي سنة(132هـ).</w:t>
      </w:r>
      <w:r w:rsidR="00784F36"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انظر ترجمته في:</w:t>
      </w:r>
      <w:r w:rsidR="00750F71" w:rsidRPr="00C2749F">
        <w:rPr>
          <w:rFonts w:ascii="Tahoma" w:hAnsi="Tahoma" w:cs="Traditional Arabic" w:hint="cs"/>
          <w:color w:val="000000"/>
          <w:sz w:val="32"/>
          <w:szCs w:val="32"/>
          <w:rtl/>
        </w:rPr>
        <w:t xml:space="preserve"> </w:t>
      </w:r>
      <w:r w:rsidR="000001CC" w:rsidRPr="00C2749F">
        <w:rPr>
          <w:rFonts w:ascii="Tahoma" w:hAnsi="Tahoma" w:cs="Traditional Arabic" w:hint="cs"/>
          <w:color w:val="000000"/>
          <w:sz w:val="32"/>
          <w:szCs w:val="32"/>
          <w:rtl/>
        </w:rPr>
        <w:t>تهذيب الكمال(15/130)رقم الترجمة(3346),</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سير أعلام النبلاء</w:t>
      </w:r>
      <w:r w:rsidR="007671C8"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(6/103).</w:t>
      </w:r>
      <w:r w:rsidR="002A0A44" w:rsidRPr="00C2749F">
        <w:rPr>
          <w:rFonts w:ascii="Tahoma" w:hAnsi="Tahoma" w:cs="Traditional Arabic" w:hint="cs"/>
          <w:color w:val="000000"/>
          <w:sz w:val="32"/>
          <w:szCs w:val="32"/>
          <w:rtl/>
          <w:lang w:bidi="ar-SA"/>
        </w:rPr>
        <w:t xml:space="preserve"> </w:t>
      </w:r>
    </w:p>
  </w:footnote>
  <w:footnote w:id="27">
    <w:p w:rsidR="001266A7" w:rsidRPr="00C2749F" w:rsidRDefault="001266A7" w:rsidP="00D76DF1">
      <w:pPr>
        <w:pStyle w:val="a3"/>
        <w:widowControl w:val="0"/>
        <w:spacing w:after="120"/>
        <w:ind w:left="454" w:hanging="454"/>
        <w:jc w:val="both"/>
        <w:rPr>
          <w:rFonts w:ascii="Tahoma" w:hAnsi="Tahoma" w:cs="Traditional Arabic"/>
          <w:color w:val="000000"/>
          <w:sz w:val="32"/>
          <w:szCs w:val="32"/>
        </w:rPr>
      </w:pPr>
      <w:r w:rsidRPr="00C2749F">
        <w:rPr>
          <w:rFonts w:ascii="Tahoma" w:hAnsi="Tahoma" w:cs="Traditional Arabic"/>
          <w:color w:val="000000"/>
          <w:sz w:val="32"/>
          <w:szCs w:val="32"/>
          <w:rtl/>
        </w:rPr>
        <w:t>(</w:t>
      </w:r>
      <w:r w:rsidRPr="00C2749F">
        <w:rPr>
          <w:rStyle w:val="a4"/>
          <w:rFonts w:ascii="Tahoma" w:hAnsi="Tahoma" w:cs="Traditional Arabic"/>
          <w:color w:val="000000"/>
          <w:sz w:val="32"/>
          <w:szCs w:val="32"/>
          <w:vertAlign w:val="baseline"/>
        </w:rPr>
        <w:footnoteRef/>
      </w:r>
      <w:r w:rsidRPr="00C2749F">
        <w:rPr>
          <w:rFonts w:ascii="Tahoma" w:hAnsi="Tahoma" w:cs="Traditional Arabic"/>
          <w:color w:val="000000"/>
          <w:sz w:val="32"/>
          <w:szCs w:val="32"/>
          <w:rtl/>
        </w:rPr>
        <w:t xml:space="preserve">) </w:t>
      </w:r>
      <w:r w:rsidR="00275ACA" w:rsidRPr="00C2749F">
        <w:rPr>
          <w:rFonts w:ascii="Tahoma" w:hAnsi="Tahoma" w:cs="Traditional Arabic" w:hint="cs"/>
          <w:color w:val="000000"/>
          <w:sz w:val="32"/>
          <w:szCs w:val="32"/>
          <w:rtl/>
        </w:rPr>
        <w:t xml:space="preserve">الخيف ما انحدر من غلط الجبل وارتفع عن مسيل الماء, </w:t>
      </w:r>
      <w:r w:rsidRPr="00C2749F">
        <w:rPr>
          <w:rFonts w:ascii="Tahoma" w:hAnsi="Tahoma" w:cs="Traditional Arabic" w:hint="cs"/>
          <w:color w:val="000000"/>
          <w:sz w:val="32"/>
          <w:szCs w:val="32"/>
          <w:rtl/>
        </w:rPr>
        <w:t>الخيف من منى ما زال معروفاً,</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والشهرة لمسجد الخيف يصلي فيه الإمام يوم النحر,</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وهو مسجد عامر جدد تجديدات عديدة على مر العصور.</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انظر:</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معجم المعالم الجغرافية في السيرة النبوية,</w:t>
      </w:r>
      <w:r w:rsidR="00750F71" w:rsidRPr="00C2749F">
        <w:rPr>
          <w:rFonts w:ascii="Tahoma" w:hAnsi="Tahoma" w:cs="Traditional Arabic" w:hint="cs"/>
          <w:color w:val="000000"/>
          <w:sz w:val="32"/>
          <w:szCs w:val="32"/>
          <w:rtl/>
        </w:rPr>
        <w:t xml:space="preserve"> </w:t>
      </w:r>
      <w:r w:rsidR="00275ACA" w:rsidRPr="00C2749F">
        <w:rPr>
          <w:rFonts w:ascii="Tahoma" w:hAnsi="Tahoma" w:cs="Traditional Arabic" w:hint="cs"/>
          <w:color w:val="000000"/>
          <w:sz w:val="32"/>
          <w:szCs w:val="32"/>
          <w:rtl/>
        </w:rPr>
        <w:t xml:space="preserve">ص(119), </w:t>
      </w:r>
      <w:r w:rsidR="00072469">
        <w:rPr>
          <w:rFonts w:ascii="Tahoma" w:hAnsi="Tahoma" w:cs="Traditional Arabic" w:hint="cs"/>
          <w:color w:val="000000"/>
          <w:sz w:val="32"/>
          <w:szCs w:val="32"/>
          <w:rtl/>
        </w:rPr>
        <w:t>ال</w:t>
      </w:r>
      <w:r w:rsidR="00275ACA" w:rsidRPr="00C2749F">
        <w:rPr>
          <w:rFonts w:ascii="Tahoma" w:hAnsi="Tahoma" w:cs="Traditional Arabic" w:hint="cs"/>
          <w:color w:val="000000"/>
          <w:sz w:val="32"/>
          <w:szCs w:val="32"/>
          <w:rtl/>
        </w:rPr>
        <w:t xml:space="preserve">معالم الأثيرة في السنة والسيرة, </w:t>
      </w:r>
      <w:r w:rsidR="006B6969" w:rsidRPr="00C2749F">
        <w:rPr>
          <w:rFonts w:ascii="Tahoma" w:hAnsi="Tahoma" w:cs="Traditional Arabic" w:hint="cs"/>
          <w:color w:val="000000"/>
          <w:sz w:val="32"/>
          <w:szCs w:val="32"/>
          <w:rtl/>
        </w:rPr>
        <w:t>ص (110), معجم الأمكنة الواردة ذكرها في صحيح البخاري, ص(223)</w:t>
      </w:r>
    </w:p>
  </w:footnote>
  <w:footnote w:id="28">
    <w:p w:rsidR="00595C63" w:rsidRPr="00C2749F" w:rsidRDefault="00595C63" w:rsidP="00D76DF1">
      <w:pPr>
        <w:pStyle w:val="a3"/>
        <w:widowControl w:val="0"/>
        <w:spacing w:after="120"/>
        <w:ind w:left="454" w:hanging="454"/>
        <w:jc w:val="both"/>
        <w:rPr>
          <w:rFonts w:ascii="Tahoma" w:hAnsi="Tahoma" w:cs="Traditional Arabic"/>
          <w:color w:val="000000"/>
          <w:sz w:val="32"/>
          <w:szCs w:val="32"/>
          <w:rtl/>
        </w:rPr>
      </w:pPr>
      <w:r w:rsidRPr="00C2749F">
        <w:rPr>
          <w:rFonts w:ascii="Tahoma" w:hAnsi="Tahoma" w:cs="Traditional Arabic"/>
          <w:color w:val="000000"/>
          <w:sz w:val="32"/>
          <w:szCs w:val="32"/>
          <w:rtl/>
        </w:rPr>
        <w:t>(</w:t>
      </w:r>
      <w:r w:rsidRPr="00C2749F">
        <w:rPr>
          <w:rStyle w:val="a4"/>
          <w:rFonts w:ascii="Tahoma" w:hAnsi="Tahoma" w:cs="Traditional Arabic"/>
          <w:color w:val="000000"/>
          <w:sz w:val="32"/>
          <w:szCs w:val="32"/>
          <w:vertAlign w:val="baseline"/>
        </w:rPr>
        <w:footnoteRef/>
      </w:r>
      <w:r w:rsidRPr="00C2749F">
        <w:rPr>
          <w:rFonts w:ascii="Tahoma" w:hAnsi="Tahoma" w:cs="Traditional Arabic"/>
          <w:color w:val="000000"/>
          <w:sz w:val="32"/>
          <w:szCs w:val="32"/>
          <w:rtl/>
        </w:rPr>
        <w:t xml:space="preserve">) </w:t>
      </w:r>
      <w:r w:rsidR="00323992" w:rsidRPr="00C2749F">
        <w:rPr>
          <w:rFonts w:ascii="Tahoma" w:hAnsi="Tahoma" w:cs="Traditional Arabic" w:hint="cs"/>
          <w:color w:val="000000"/>
          <w:sz w:val="32"/>
          <w:szCs w:val="32"/>
          <w:rtl/>
        </w:rPr>
        <w:t xml:space="preserve">أبو بكر </w:t>
      </w:r>
      <w:r w:rsidRPr="00C2749F">
        <w:rPr>
          <w:rFonts w:ascii="Tahoma" w:hAnsi="Tahoma" w:cs="Traditional Arabic" w:hint="cs"/>
          <w:color w:val="000000"/>
          <w:sz w:val="32"/>
          <w:szCs w:val="32"/>
          <w:rtl/>
        </w:rPr>
        <w:t>وهيب بن خالد بن عجلان الباهلي مولاهم البصري,</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الحافظ الكبير المجود,</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روى عن</w:t>
      </w:r>
      <w:r w:rsidR="00750F71" w:rsidRPr="00C2749F">
        <w:rPr>
          <w:rFonts w:ascii="Tahoma" w:hAnsi="Tahoma" w:cs="Traditional Arabic" w:hint="cs"/>
          <w:color w:val="000000"/>
          <w:sz w:val="32"/>
          <w:szCs w:val="32"/>
          <w:rtl/>
        </w:rPr>
        <w:t>:</w:t>
      </w:r>
      <w:r w:rsidRPr="00C2749F">
        <w:rPr>
          <w:rFonts w:ascii="Tahoma" w:hAnsi="Tahoma" w:cs="Traditional Arabic" w:hint="cs"/>
          <w:color w:val="000000"/>
          <w:sz w:val="32"/>
          <w:szCs w:val="32"/>
          <w:rtl/>
        </w:rPr>
        <w:t xml:space="preserve"> من</w:t>
      </w:r>
      <w:r w:rsidR="001A5C0D" w:rsidRPr="00C2749F">
        <w:rPr>
          <w:rFonts w:ascii="Tahoma" w:hAnsi="Tahoma" w:cs="Traditional Arabic" w:hint="cs"/>
          <w:color w:val="000000"/>
          <w:sz w:val="32"/>
          <w:szCs w:val="32"/>
          <w:rtl/>
        </w:rPr>
        <w:t>صور بن المعتمر,</w:t>
      </w:r>
      <w:r w:rsidR="00750F71" w:rsidRPr="00C2749F">
        <w:rPr>
          <w:rFonts w:ascii="Tahoma" w:hAnsi="Tahoma" w:cs="Traditional Arabic" w:hint="cs"/>
          <w:color w:val="000000"/>
          <w:sz w:val="32"/>
          <w:szCs w:val="32"/>
          <w:rtl/>
        </w:rPr>
        <w:t xml:space="preserve"> وأيوب السختياني</w:t>
      </w:r>
      <w:r w:rsidR="001A5C0D" w:rsidRPr="00C2749F">
        <w:rPr>
          <w:rFonts w:ascii="Tahoma" w:hAnsi="Tahoma" w:cs="Traditional Arabic" w:hint="cs"/>
          <w:color w:val="000000"/>
          <w:sz w:val="32"/>
          <w:szCs w:val="32"/>
          <w:rtl/>
        </w:rPr>
        <w:t>,</w:t>
      </w:r>
      <w:r w:rsidR="00750F71" w:rsidRPr="00C2749F">
        <w:rPr>
          <w:rFonts w:ascii="Tahoma" w:hAnsi="Tahoma" w:cs="Traditional Arabic" w:hint="cs"/>
          <w:color w:val="000000"/>
          <w:sz w:val="32"/>
          <w:szCs w:val="32"/>
          <w:rtl/>
        </w:rPr>
        <w:t xml:space="preserve"> </w:t>
      </w:r>
      <w:r w:rsidR="001A5C0D" w:rsidRPr="00C2749F">
        <w:rPr>
          <w:rFonts w:ascii="Tahoma" w:hAnsi="Tahoma" w:cs="Traditional Arabic" w:hint="cs"/>
          <w:color w:val="000000"/>
          <w:sz w:val="32"/>
          <w:szCs w:val="32"/>
          <w:rtl/>
        </w:rPr>
        <w:t>وجعفر بن محمد الصادق وغيرهم</w:t>
      </w:r>
      <w:r w:rsidRPr="00C2749F">
        <w:rPr>
          <w:rFonts w:ascii="Tahoma" w:hAnsi="Tahoma" w:cs="Traditional Arabic" w:hint="cs"/>
          <w:color w:val="000000"/>
          <w:sz w:val="32"/>
          <w:szCs w:val="32"/>
          <w:rtl/>
        </w:rPr>
        <w:t>,</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وروى عنه</w:t>
      </w:r>
      <w:r w:rsidR="00750F71" w:rsidRPr="00C2749F">
        <w:rPr>
          <w:rFonts w:ascii="Tahoma" w:hAnsi="Tahoma" w:cs="Traditional Arabic" w:hint="cs"/>
          <w:color w:val="000000"/>
          <w:sz w:val="32"/>
          <w:szCs w:val="32"/>
          <w:rtl/>
        </w:rPr>
        <w:t>:</w:t>
      </w:r>
      <w:r w:rsidRPr="00C2749F">
        <w:rPr>
          <w:rFonts w:ascii="Tahoma" w:hAnsi="Tahoma" w:cs="Traditional Arabic" w:hint="cs"/>
          <w:color w:val="000000"/>
          <w:sz w:val="32"/>
          <w:szCs w:val="32"/>
          <w:rtl/>
        </w:rPr>
        <w:t xml:space="preserve"> ابن المبارك,</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 xml:space="preserve">وإسماعيل بن علية </w:t>
      </w:r>
      <w:r w:rsidR="001E289E" w:rsidRPr="00C2749F">
        <w:rPr>
          <w:rFonts w:ascii="Tahoma" w:hAnsi="Tahoma" w:cs="Traditional Arabic" w:hint="cs"/>
          <w:color w:val="000000"/>
          <w:sz w:val="32"/>
          <w:szCs w:val="32"/>
          <w:rtl/>
        </w:rPr>
        <w:t>,</w:t>
      </w:r>
      <w:r w:rsidR="00750F71" w:rsidRPr="00C2749F">
        <w:rPr>
          <w:rFonts w:ascii="Tahoma" w:hAnsi="Tahoma" w:cs="Traditional Arabic" w:hint="cs"/>
          <w:color w:val="000000"/>
          <w:sz w:val="32"/>
          <w:szCs w:val="32"/>
          <w:rtl/>
        </w:rPr>
        <w:t xml:space="preserve"> </w:t>
      </w:r>
      <w:r w:rsidR="001E289E" w:rsidRPr="00C2749F">
        <w:rPr>
          <w:rFonts w:ascii="Tahoma" w:hAnsi="Tahoma" w:cs="Traditional Arabic" w:hint="cs"/>
          <w:color w:val="000000"/>
          <w:sz w:val="32"/>
          <w:szCs w:val="32"/>
          <w:rtl/>
        </w:rPr>
        <w:t>وسليمان بن حرب وغيرهم</w:t>
      </w:r>
      <w:r w:rsidRPr="00C2749F">
        <w:rPr>
          <w:rFonts w:ascii="Tahoma" w:hAnsi="Tahoma" w:cs="Traditional Arabic" w:hint="cs"/>
          <w:color w:val="000000"/>
          <w:sz w:val="32"/>
          <w:szCs w:val="32"/>
          <w:rtl/>
        </w:rPr>
        <w:t>,</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توفي سنة(165هـ).</w:t>
      </w:r>
    </w:p>
    <w:p w:rsidR="00595C63" w:rsidRPr="00C2749F" w:rsidRDefault="00595C63" w:rsidP="00D76DF1">
      <w:pPr>
        <w:pStyle w:val="a3"/>
        <w:widowControl w:val="0"/>
        <w:spacing w:after="120"/>
        <w:ind w:left="454" w:hanging="31"/>
        <w:jc w:val="both"/>
        <w:rPr>
          <w:rFonts w:ascii="Tahoma" w:hAnsi="Tahoma" w:cs="Traditional Arabic"/>
          <w:color w:val="000000"/>
          <w:sz w:val="32"/>
          <w:szCs w:val="32"/>
          <w:lang w:bidi="ar-SA"/>
        </w:rPr>
      </w:pPr>
      <w:r w:rsidRPr="00C2749F">
        <w:rPr>
          <w:rFonts w:ascii="Tahoma" w:hAnsi="Tahoma" w:cs="Traditional Arabic" w:hint="cs"/>
          <w:color w:val="000000"/>
          <w:sz w:val="32"/>
          <w:szCs w:val="32"/>
          <w:rtl/>
          <w:lang w:bidi="ar-SA"/>
        </w:rPr>
        <w:t>انظر ترجمته في:</w:t>
      </w:r>
      <w:r w:rsidR="00105D48" w:rsidRPr="00C2749F">
        <w:rPr>
          <w:rFonts w:ascii="Tahoma" w:hAnsi="Tahoma" w:cs="Traditional Arabic" w:hint="cs"/>
          <w:color w:val="000000"/>
          <w:sz w:val="32"/>
          <w:szCs w:val="32"/>
          <w:rtl/>
          <w:lang w:bidi="ar-SA"/>
        </w:rPr>
        <w:t>تهذيب الكمال (31</w:t>
      </w:r>
      <w:r w:rsidR="00964CB6" w:rsidRPr="00C2749F">
        <w:rPr>
          <w:rFonts w:ascii="Tahoma" w:hAnsi="Tahoma" w:cs="Traditional Arabic" w:hint="cs"/>
          <w:color w:val="000000"/>
          <w:sz w:val="32"/>
          <w:szCs w:val="32"/>
          <w:rtl/>
          <w:lang w:bidi="ar-SA"/>
        </w:rPr>
        <w:t>/164)رقم الترجمة(6769)</w:t>
      </w:r>
      <w:r w:rsidRPr="00C2749F">
        <w:rPr>
          <w:rFonts w:ascii="Tahoma" w:hAnsi="Tahoma" w:cs="Traditional Arabic" w:hint="cs"/>
          <w:color w:val="000000"/>
          <w:sz w:val="32"/>
          <w:szCs w:val="32"/>
          <w:rtl/>
          <w:lang w:bidi="ar-SA"/>
        </w:rPr>
        <w:t>,سير أعلام النبلاء(8/223).</w:t>
      </w:r>
    </w:p>
  </w:footnote>
  <w:footnote w:id="29">
    <w:p w:rsidR="00905001" w:rsidRPr="00C2749F" w:rsidRDefault="00345AD4" w:rsidP="00D76DF1">
      <w:pPr>
        <w:pStyle w:val="a3"/>
        <w:widowControl w:val="0"/>
        <w:spacing w:after="120"/>
        <w:ind w:left="454" w:hanging="454"/>
        <w:jc w:val="both"/>
        <w:rPr>
          <w:rFonts w:ascii="Tahoma" w:hAnsi="Tahoma" w:cs="Traditional Arabic"/>
          <w:sz w:val="32"/>
          <w:szCs w:val="32"/>
          <w:rtl/>
          <w:lang w:bidi="ar-SA"/>
        </w:rPr>
      </w:pPr>
      <w:r w:rsidRPr="00C2749F">
        <w:rPr>
          <w:rFonts w:ascii="Tahoma" w:hAnsi="Tahoma" w:cs="Traditional Arabic"/>
          <w:color w:val="000000"/>
          <w:sz w:val="32"/>
          <w:szCs w:val="32"/>
          <w:rtl/>
        </w:rPr>
        <w:t>(</w:t>
      </w:r>
      <w:r w:rsidRPr="00C2749F">
        <w:rPr>
          <w:rStyle w:val="a4"/>
          <w:rFonts w:ascii="Tahoma" w:hAnsi="Tahoma" w:cs="Traditional Arabic"/>
          <w:color w:val="000000"/>
          <w:sz w:val="32"/>
          <w:szCs w:val="32"/>
          <w:vertAlign w:val="baseline"/>
        </w:rPr>
        <w:footnoteRef/>
      </w:r>
      <w:r w:rsidRPr="00C2749F">
        <w:rPr>
          <w:rFonts w:ascii="Tahoma" w:hAnsi="Tahoma" w:cs="Traditional Arabic"/>
          <w:color w:val="000000"/>
          <w:sz w:val="32"/>
          <w:szCs w:val="32"/>
          <w:rtl/>
        </w:rPr>
        <w:t xml:space="preserve">) </w:t>
      </w:r>
      <w:r w:rsidRPr="00C2749F">
        <w:rPr>
          <w:rFonts w:ascii="Tahoma" w:hAnsi="Tahoma" w:cs="Traditional Arabic" w:hint="cs"/>
          <w:color w:val="000000"/>
          <w:sz w:val="32"/>
          <w:szCs w:val="32"/>
          <w:rtl/>
        </w:rPr>
        <w:t>أخرجه أبو داود في سننه,</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كتاب الصلاة,</w:t>
      </w:r>
      <w:r w:rsidR="00750F71"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باب إفتتاح الصلاة(1/197)رقم الحديث(740),</w:t>
      </w:r>
      <w:r w:rsidR="00750F71" w:rsidRPr="00C2749F">
        <w:rPr>
          <w:rFonts w:ascii="Tahoma" w:hAnsi="Tahoma" w:cs="Traditional Arabic" w:hint="cs"/>
          <w:color w:val="000000"/>
          <w:sz w:val="32"/>
          <w:szCs w:val="32"/>
          <w:rtl/>
        </w:rPr>
        <w:t xml:space="preserve"> </w:t>
      </w:r>
      <w:r w:rsidRPr="00C2749F">
        <w:rPr>
          <w:rFonts w:ascii="Tahoma" w:hAnsi="Tahoma" w:cs="Traditional Arabic" w:hint="cs"/>
          <w:sz w:val="32"/>
          <w:szCs w:val="32"/>
          <w:rtl/>
        </w:rPr>
        <w:t>والنسائي في سننه,</w:t>
      </w:r>
      <w:r w:rsidR="00750F71" w:rsidRPr="00C2749F">
        <w:rPr>
          <w:rFonts w:ascii="Tahoma" w:hAnsi="Tahoma" w:cs="Traditional Arabic" w:hint="cs"/>
          <w:sz w:val="32"/>
          <w:szCs w:val="32"/>
          <w:rtl/>
        </w:rPr>
        <w:t xml:space="preserve"> </w:t>
      </w:r>
      <w:r w:rsidRPr="00C2749F">
        <w:rPr>
          <w:rFonts w:ascii="Tahoma" w:hAnsi="Tahoma" w:cs="Traditional Arabic" w:hint="cs"/>
          <w:sz w:val="32"/>
          <w:szCs w:val="32"/>
          <w:rtl/>
        </w:rPr>
        <w:t>كتاب التطبيق,</w:t>
      </w:r>
      <w:r w:rsidR="00750F71" w:rsidRPr="00C2749F">
        <w:rPr>
          <w:rFonts w:ascii="Tahoma" w:hAnsi="Tahoma" w:cs="Traditional Arabic" w:hint="cs"/>
          <w:sz w:val="32"/>
          <w:szCs w:val="32"/>
          <w:rtl/>
        </w:rPr>
        <w:t xml:space="preserve"> </w:t>
      </w:r>
      <w:r w:rsidRPr="00C2749F">
        <w:rPr>
          <w:rFonts w:ascii="Tahoma" w:hAnsi="Tahoma" w:cs="Traditional Arabic" w:hint="cs"/>
          <w:sz w:val="32"/>
          <w:szCs w:val="32"/>
          <w:rtl/>
        </w:rPr>
        <w:t>باب رفع اليدين بين السجدتين تلقاء الوجه(2/581)رقم</w:t>
      </w:r>
      <w:r w:rsidR="00F703AA" w:rsidRPr="00C2749F">
        <w:rPr>
          <w:rFonts w:ascii="Tahoma" w:hAnsi="Tahoma" w:cs="Traditional Arabic" w:hint="cs"/>
          <w:sz w:val="32"/>
          <w:szCs w:val="32"/>
          <w:rtl/>
        </w:rPr>
        <w:t xml:space="preserve"> الحديث</w:t>
      </w:r>
      <w:r w:rsidR="00976D9D" w:rsidRPr="00C2749F">
        <w:rPr>
          <w:rFonts w:ascii="Tahoma" w:hAnsi="Tahoma" w:cs="Traditional Arabic" w:hint="cs"/>
          <w:sz w:val="32"/>
          <w:szCs w:val="32"/>
          <w:rtl/>
        </w:rPr>
        <w:t>(1145),</w:t>
      </w:r>
      <w:r w:rsidR="00750F71" w:rsidRPr="00C2749F">
        <w:rPr>
          <w:rFonts w:ascii="Tahoma" w:hAnsi="Tahoma" w:cs="Traditional Arabic" w:hint="cs"/>
          <w:sz w:val="32"/>
          <w:szCs w:val="32"/>
          <w:rtl/>
        </w:rPr>
        <w:t xml:space="preserve"> </w:t>
      </w:r>
      <w:r w:rsidR="00284CDA" w:rsidRPr="00C2749F">
        <w:rPr>
          <w:rFonts w:ascii="Tahoma" w:hAnsi="Tahoma" w:cs="Traditional Arabic" w:hint="cs"/>
          <w:sz w:val="32"/>
          <w:szCs w:val="32"/>
          <w:rtl/>
          <w:lang w:bidi="ar-SA"/>
        </w:rPr>
        <w:t>وصححه ابن القطان,</w:t>
      </w:r>
      <w:r w:rsidR="00750F71" w:rsidRPr="00C2749F">
        <w:rPr>
          <w:rFonts w:ascii="Tahoma" w:hAnsi="Tahoma" w:cs="Traditional Arabic" w:hint="cs"/>
          <w:sz w:val="32"/>
          <w:szCs w:val="32"/>
          <w:rtl/>
          <w:lang w:bidi="ar-SA"/>
        </w:rPr>
        <w:t xml:space="preserve"> </w:t>
      </w:r>
      <w:r w:rsidR="00284CDA" w:rsidRPr="00C2749F">
        <w:rPr>
          <w:rFonts w:ascii="Tahoma" w:hAnsi="Tahoma" w:cs="Traditional Arabic" w:hint="cs"/>
          <w:sz w:val="32"/>
          <w:szCs w:val="32"/>
          <w:rtl/>
          <w:lang w:bidi="ar-SA"/>
        </w:rPr>
        <w:t>والألباني,</w:t>
      </w:r>
      <w:r w:rsidR="00750F71" w:rsidRPr="00C2749F">
        <w:rPr>
          <w:rFonts w:ascii="Tahoma" w:hAnsi="Tahoma" w:cs="Traditional Arabic" w:hint="cs"/>
          <w:sz w:val="32"/>
          <w:szCs w:val="32"/>
          <w:rtl/>
          <w:lang w:bidi="ar-SA"/>
        </w:rPr>
        <w:t xml:space="preserve"> </w:t>
      </w:r>
      <w:r w:rsidR="00275ACA" w:rsidRPr="00C2749F">
        <w:rPr>
          <w:rFonts w:ascii="Tahoma" w:hAnsi="Tahoma" w:cs="Traditional Arabic" w:hint="cs"/>
          <w:sz w:val="32"/>
          <w:szCs w:val="32"/>
          <w:rtl/>
          <w:lang w:bidi="ar-SA"/>
        </w:rPr>
        <w:t>وقال</w:t>
      </w:r>
      <w:r w:rsidR="00284CDA" w:rsidRPr="00C2749F">
        <w:rPr>
          <w:rFonts w:ascii="Tahoma" w:hAnsi="Tahoma" w:cs="Traditional Arabic" w:hint="cs"/>
          <w:sz w:val="32"/>
          <w:szCs w:val="32"/>
          <w:rtl/>
          <w:lang w:bidi="ar-SA"/>
        </w:rPr>
        <w:t xml:space="preserve"> الألباني:</w:t>
      </w:r>
      <w:r w:rsidR="00976D9D" w:rsidRPr="00C2749F">
        <w:rPr>
          <w:rFonts w:ascii="Tahoma" w:hAnsi="Tahoma" w:cs="Traditional Arabic" w:hint="cs"/>
          <w:sz w:val="32"/>
          <w:szCs w:val="32"/>
          <w:rtl/>
          <w:lang w:bidi="ar-SA"/>
        </w:rPr>
        <w:t xml:space="preserve"> </w:t>
      </w:r>
      <w:r w:rsidR="00284CDA" w:rsidRPr="00C2749F">
        <w:rPr>
          <w:rFonts w:ascii="Tahoma" w:hAnsi="Tahoma" w:cs="Traditional Arabic" w:hint="cs"/>
          <w:sz w:val="32"/>
          <w:szCs w:val="32"/>
          <w:rtl/>
          <w:lang w:bidi="ar-SA"/>
        </w:rPr>
        <w:t>حديث صحيح بالشواهد.</w:t>
      </w:r>
    </w:p>
    <w:p w:rsidR="00284CDA" w:rsidRPr="00C2749F" w:rsidRDefault="00976D9D" w:rsidP="00D76DF1">
      <w:pPr>
        <w:pStyle w:val="a3"/>
        <w:widowControl w:val="0"/>
        <w:spacing w:after="120"/>
        <w:ind w:left="454" w:hanging="31"/>
        <w:jc w:val="both"/>
        <w:rPr>
          <w:rFonts w:ascii="Tahoma" w:hAnsi="Tahoma" w:cs="Traditional Arabic"/>
          <w:sz w:val="32"/>
          <w:szCs w:val="32"/>
          <w:lang w:bidi="ar-SA"/>
        </w:rPr>
      </w:pPr>
      <w:r w:rsidRPr="00C2749F">
        <w:rPr>
          <w:rFonts w:ascii="Tahoma" w:hAnsi="Tahoma" w:cs="Traditional Arabic" w:hint="cs"/>
          <w:sz w:val="32"/>
          <w:szCs w:val="32"/>
          <w:rtl/>
          <w:lang w:bidi="ar-SA"/>
        </w:rPr>
        <w:t xml:space="preserve"> </w:t>
      </w:r>
      <w:r w:rsidR="00284CDA" w:rsidRPr="00C2749F">
        <w:rPr>
          <w:rFonts w:ascii="Tahoma" w:hAnsi="Tahoma" w:cs="Traditional Arabic" w:hint="cs"/>
          <w:sz w:val="32"/>
          <w:szCs w:val="32"/>
          <w:rtl/>
          <w:lang w:bidi="ar-SA"/>
        </w:rPr>
        <w:t>انظر:</w:t>
      </w:r>
      <w:r w:rsidR="00435C15" w:rsidRPr="00C2749F">
        <w:rPr>
          <w:rFonts w:ascii="Tahoma" w:hAnsi="Tahoma" w:cs="Traditional Arabic" w:hint="cs"/>
          <w:sz w:val="32"/>
          <w:szCs w:val="32"/>
          <w:rtl/>
          <w:lang w:bidi="ar-SA"/>
        </w:rPr>
        <w:t xml:space="preserve"> </w:t>
      </w:r>
      <w:r w:rsidR="00284CDA" w:rsidRPr="00C2749F">
        <w:rPr>
          <w:rFonts w:ascii="Tahoma" w:hAnsi="Tahoma" w:cs="Traditional Arabic" w:hint="cs"/>
          <w:sz w:val="32"/>
          <w:szCs w:val="32"/>
          <w:rtl/>
          <w:lang w:bidi="ar-SA"/>
        </w:rPr>
        <w:t>بيان الوهم و الإيهام(5/612),</w:t>
      </w:r>
      <w:r w:rsidR="00750F71" w:rsidRPr="00C2749F">
        <w:rPr>
          <w:rFonts w:ascii="Tahoma" w:hAnsi="Tahoma" w:cs="Traditional Arabic" w:hint="cs"/>
          <w:sz w:val="32"/>
          <w:szCs w:val="32"/>
          <w:rtl/>
          <w:lang w:bidi="ar-SA"/>
        </w:rPr>
        <w:t xml:space="preserve"> </w:t>
      </w:r>
      <w:r w:rsidR="00284CDA" w:rsidRPr="00C2749F">
        <w:rPr>
          <w:rFonts w:ascii="Tahoma" w:hAnsi="Tahoma" w:cs="Traditional Arabic" w:hint="cs"/>
          <w:sz w:val="32"/>
          <w:szCs w:val="32"/>
          <w:rtl/>
          <w:lang w:bidi="ar-SA"/>
        </w:rPr>
        <w:t xml:space="preserve">وصحيح </w:t>
      </w:r>
      <w:r w:rsidR="00323992" w:rsidRPr="00C2749F">
        <w:rPr>
          <w:rFonts w:ascii="Tahoma" w:hAnsi="Tahoma" w:cs="Traditional Arabic" w:hint="cs"/>
          <w:sz w:val="32"/>
          <w:szCs w:val="32"/>
          <w:rtl/>
          <w:lang w:bidi="ar-SA"/>
        </w:rPr>
        <w:t xml:space="preserve">سنن </w:t>
      </w:r>
      <w:r w:rsidR="00284CDA" w:rsidRPr="00C2749F">
        <w:rPr>
          <w:rFonts w:ascii="Tahoma" w:hAnsi="Tahoma" w:cs="Traditional Arabic" w:hint="cs"/>
          <w:sz w:val="32"/>
          <w:szCs w:val="32"/>
          <w:rtl/>
          <w:lang w:bidi="ar-SA"/>
        </w:rPr>
        <w:t>أبي داود(3/32</w:t>
      </w:r>
      <w:r w:rsidR="007F74C6" w:rsidRPr="00C2749F">
        <w:rPr>
          <w:rFonts w:ascii="Tahoma" w:hAnsi="Tahoma" w:cs="Traditional Arabic" w:hint="cs"/>
          <w:sz w:val="32"/>
          <w:szCs w:val="32"/>
          <w:rtl/>
          <w:lang w:bidi="ar-SA"/>
        </w:rPr>
        <w:t>8</w:t>
      </w:r>
      <w:r w:rsidR="00284CDA" w:rsidRPr="00C2749F">
        <w:rPr>
          <w:rFonts w:ascii="Tahoma" w:hAnsi="Tahoma" w:cs="Traditional Arabic" w:hint="cs"/>
          <w:sz w:val="32"/>
          <w:szCs w:val="32"/>
          <w:rtl/>
          <w:lang w:bidi="ar-SA"/>
        </w:rPr>
        <w:t>)رقم الحديث</w:t>
      </w:r>
      <w:r w:rsidR="00435C15" w:rsidRPr="00C2749F">
        <w:rPr>
          <w:rFonts w:ascii="Tahoma" w:hAnsi="Tahoma" w:cs="Traditional Arabic" w:hint="cs"/>
          <w:sz w:val="32"/>
          <w:szCs w:val="32"/>
          <w:rtl/>
          <w:lang w:bidi="ar-SA"/>
        </w:rPr>
        <w:t xml:space="preserve"> </w:t>
      </w:r>
      <w:r w:rsidR="00284CDA" w:rsidRPr="00C2749F">
        <w:rPr>
          <w:rFonts w:ascii="Tahoma" w:hAnsi="Tahoma" w:cs="Traditional Arabic" w:hint="cs"/>
          <w:sz w:val="32"/>
          <w:szCs w:val="32"/>
          <w:rtl/>
          <w:lang w:bidi="ar-SA"/>
        </w:rPr>
        <w:t>(725).</w:t>
      </w:r>
    </w:p>
  </w:footnote>
  <w:footnote w:id="30">
    <w:p w:rsidR="001D2AF8" w:rsidRPr="00C2749F" w:rsidRDefault="001D2AF8" w:rsidP="00F97982">
      <w:pPr>
        <w:pStyle w:val="a3"/>
        <w:widowControl w:val="0"/>
        <w:ind w:left="454" w:hanging="454"/>
        <w:jc w:val="both"/>
        <w:rPr>
          <w:rFonts w:ascii="Tahoma" w:hAnsi="Tahoma" w:cs="Traditional Arabic"/>
          <w:sz w:val="32"/>
          <w:szCs w:val="32"/>
          <w:lang w:bidi="ar-SA"/>
        </w:rPr>
      </w:pPr>
      <w:r w:rsidRPr="00C2749F">
        <w:rPr>
          <w:rFonts w:ascii="Tahoma" w:hAnsi="Tahoma" w:cs="Traditional Arabic"/>
          <w:sz w:val="32"/>
          <w:szCs w:val="32"/>
          <w:rtl/>
        </w:rPr>
        <w:t>(</w:t>
      </w:r>
      <w:r w:rsidRPr="00C2749F">
        <w:rPr>
          <w:rStyle w:val="a4"/>
          <w:rFonts w:ascii="Tahoma" w:hAnsi="Tahoma" w:cs="Traditional Arabic"/>
          <w:sz w:val="32"/>
          <w:szCs w:val="32"/>
          <w:vertAlign w:val="baseline"/>
        </w:rPr>
        <w:footnoteRef/>
      </w:r>
      <w:r w:rsidRPr="00C2749F">
        <w:rPr>
          <w:rFonts w:ascii="Tahoma" w:hAnsi="Tahoma" w:cs="Traditional Arabic"/>
          <w:sz w:val="32"/>
          <w:szCs w:val="32"/>
          <w:rtl/>
        </w:rPr>
        <w:t>)</w:t>
      </w:r>
      <w:r w:rsidRPr="00C2749F">
        <w:rPr>
          <w:rFonts w:cs="Traditional Arabic" w:hint="cs"/>
          <w:sz w:val="32"/>
          <w:szCs w:val="32"/>
          <w:rtl/>
          <w:lang w:bidi="ar-SA"/>
        </w:rPr>
        <w:t xml:space="preserve"> انظر</w:t>
      </w:r>
      <w:r w:rsidR="00BE6E80" w:rsidRPr="00C2749F">
        <w:rPr>
          <w:rFonts w:cs="Traditional Arabic" w:hint="cs"/>
          <w:sz w:val="32"/>
          <w:szCs w:val="32"/>
          <w:rtl/>
          <w:lang w:bidi="ar-SA"/>
        </w:rPr>
        <w:t xml:space="preserve"> أقوالهم في</w:t>
      </w:r>
      <w:r w:rsidRPr="00C2749F">
        <w:rPr>
          <w:rFonts w:cs="Traditional Arabic" w:hint="cs"/>
          <w:sz w:val="32"/>
          <w:szCs w:val="32"/>
          <w:rtl/>
          <w:lang w:bidi="ar-SA"/>
        </w:rPr>
        <w:t>:</w:t>
      </w:r>
      <w:r w:rsidR="0047154F" w:rsidRPr="00C2749F">
        <w:rPr>
          <w:rFonts w:cs="Traditional Arabic" w:hint="cs"/>
          <w:sz w:val="32"/>
          <w:szCs w:val="32"/>
          <w:rtl/>
          <w:lang w:bidi="ar-SA"/>
        </w:rPr>
        <w:t xml:space="preserve"> </w:t>
      </w:r>
      <w:r w:rsidR="00E0658A" w:rsidRPr="00C2749F">
        <w:rPr>
          <w:rFonts w:cs="Traditional Arabic" w:hint="cs"/>
          <w:sz w:val="32"/>
          <w:szCs w:val="32"/>
          <w:rtl/>
          <w:lang w:bidi="ar-SA"/>
        </w:rPr>
        <w:t>مصنف عبد الرزاق(2/71)</w:t>
      </w:r>
      <w:r w:rsidR="00976D9D" w:rsidRPr="00C2749F">
        <w:rPr>
          <w:rFonts w:cs="Traditional Arabic" w:hint="cs"/>
          <w:sz w:val="32"/>
          <w:szCs w:val="32"/>
          <w:rtl/>
          <w:lang w:bidi="ar-SA"/>
        </w:rPr>
        <w:t xml:space="preserve">, </w:t>
      </w:r>
      <w:r w:rsidR="00AE28B3" w:rsidRPr="00C2749F">
        <w:rPr>
          <w:rFonts w:cs="Traditional Arabic" w:hint="cs"/>
          <w:sz w:val="32"/>
          <w:szCs w:val="32"/>
          <w:rtl/>
          <w:lang w:bidi="ar-SA"/>
        </w:rPr>
        <w:t>مصنف ابن أبي شيبة(1/</w:t>
      </w:r>
      <w:r w:rsidR="0047154F" w:rsidRPr="00C2749F">
        <w:rPr>
          <w:rFonts w:cs="Traditional Arabic" w:hint="cs"/>
          <w:sz w:val="32"/>
          <w:szCs w:val="32"/>
          <w:rtl/>
          <w:lang w:bidi="ar-SA"/>
        </w:rPr>
        <w:t>236-239)</w:t>
      </w:r>
      <w:r w:rsidR="00FF2721" w:rsidRPr="00C2749F">
        <w:rPr>
          <w:rFonts w:ascii="Tahoma" w:hAnsi="Tahoma" w:cs="Traditional Arabic" w:hint="cs"/>
          <w:sz w:val="32"/>
          <w:szCs w:val="32"/>
          <w:rtl/>
          <w:lang w:bidi="ar-SA"/>
        </w:rPr>
        <w:t>,</w:t>
      </w:r>
      <w:r w:rsidR="00976D9D" w:rsidRPr="00C2749F">
        <w:rPr>
          <w:rFonts w:ascii="Tahoma" w:hAnsi="Tahoma" w:cs="Traditional Arabic" w:hint="cs"/>
          <w:sz w:val="32"/>
          <w:szCs w:val="32"/>
          <w:rtl/>
          <w:lang w:bidi="ar-SA"/>
        </w:rPr>
        <w:t xml:space="preserve"> </w:t>
      </w:r>
      <w:r w:rsidR="0047154F" w:rsidRPr="00C2749F">
        <w:rPr>
          <w:rFonts w:ascii="Tahoma" w:hAnsi="Tahoma" w:cs="Traditional Arabic" w:hint="cs"/>
          <w:sz w:val="32"/>
          <w:szCs w:val="32"/>
          <w:rtl/>
          <w:lang w:bidi="ar-SA"/>
        </w:rPr>
        <w:t>التمهيد</w:t>
      </w:r>
      <w:r w:rsidR="0047154F" w:rsidRPr="00C2749F">
        <w:rPr>
          <w:rFonts w:ascii="Tahoma" w:hAnsi="Tahoma" w:cs="Traditional Arabic" w:hint="cs"/>
          <w:sz w:val="32"/>
          <w:szCs w:val="32"/>
          <w:rtl/>
        </w:rPr>
        <w:t xml:space="preserve">     </w:t>
      </w:r>
      <w:r w:rsidR="00FF2721" w:rsidRPr="00C2749F">
        <w:rPr>
          <w:rFonts w:ascii="Tahoma" w:hAnsi="Tahoma" w:cs="Traditional Arabic" w:hint="cs"/>
          <w:sz w:val="32"/>
          <w:szCs w:val="32"/>
          <w:rtl/>
        </w:rPr>
        <w:t>(9/228)</w:t>
      </w:r>
      <w:r w:rsidR="009851E2" w:rsidRPr="00C2749F">
        <w:rPr>
          <w:rFonts w:ascii="Tahoma" w:hAnsi="Tahoma" w:cs="Traditional Arabic" w:hint="cs"/>
          <w:sz w:val="32"/>
          <w:szCs w:val="32"/>
          <w:rtl/>
        </w:rPr>
        <w:t>.</w:t>
      </w:r>
      <w:r w:rsidR="00B8368D" w:rsidRPr="00C2749F">
        <w:rPr>
          <w:rFonts w:ascii="Tahoma" w:hAnsi="Tahoma" w:cs="Traditional Arabic" w:hint="cs"/>
          <w:sz w:val="32"/>
          <w:szCs w:val="32"/>
          <w:rtl/>
          <w:lang w:bidi="ar-SA"/>
        </w:rPr>
        <w:t xml:space="preserve"> </w:t>
      </w:r>
    </w:p>
  </w:footnote>
  <w:footnote w:id="31">
    <w:p w:rsidR="001D2AF8" w:rsidRPr="00C2749F" w:rsidRDefault="001D2AF8" w:rsidP="00C9665E">
      <w:pPr>
        <w:pStyle w:val="a3"/>
        <w:widowControl w:val="0"/>
        <w:ind w:left="454" w:hanging="454"/>
        <w:jc w:val="both"/>
        <w:rPr>
          <w:rFonts w:ascii="Tahoma" w:hAnsi="Tahoma" w:cs="Traditional Arabic"/>
          <w:sz w:val="32"/>
          <w:szCs w:val="32"/>
        </w:rPr>
      </w:pPr>
      <w:r w:rsidRPr="00C2749F">
        <w:rPr>
          <w:rFonts w:ascii="Tahoma" w:hAnsi="Tahoma" w:cs="Traditional Arabic"/>
          <w:sz w:val="32"/>
          <w:szCs w:val="32"/>
          <w:rtl/>
        </w:rPr>
        <w:t>(</w:t>
      </w:r>
      <w:r w:rsidRPr="00C2749F">
        <w:rPr>
          <w:rFonts w:cs="Traditional Arabic"/>
          <w:sz w:val="32"/>
          <w:szCs w:val="32"/>
        </w:rPr>
        <w:footnoteRef/>
      </w:r>
      <w:r w:rsidRPr="00C2749F">
        <w:rPr>
          <w:rFonts w:ascii="Tahoma" w:hAnsi="Tahoma" w:cs="Traditional Arabic"/>
          <w:sz w:val="32"/>
          <w:szCs w:val="32"/>
          <w:rtl/>
        </w:rPr>
        <w:t>)</w:t>
      </w:r>
      <w:r w:rsidRPr="00C2749F">
        <w:rPr>
          <w:rFonts w:ascii="Tahoma" w:hAnsi="Tahoma" w:cs="Traditional Arabic" w:hint="cs"/>
          <w:sz w:val="32"/>
          <w:szCs w:val="32"/>
          <w:rtl/>
        </w:rPr>
        <w:t xml:space="preserve"> انظر:</w:t>
      </w:r>
      <w:r w:rsidR="00976D9D" w:rsidRPr="00C2749F">
        <w:rPr>
          <w:rFonts w:ascii="Tahoma" w:hAnsi="Tahoma" w:cs="Traditional Arabic" w:hint="cs"/>
          <w:sz w:val="32"/>
          <w:szCs w:val="32"/>
          <w:rtl/>
        </w:rPr>
        <w:t xml:space="preserve"> </w:t>
      </w:r>
      <w:r w:rsidRPr="00C2749F">
        <w:rPr>
          <w:rFonts w:ascii="Tahoma" w:hAnsi="Tahoma" w:cs="Traditional Arabic" w:hint="cs"/>
          <w:sz w:val="32"/>
          <w:szCs w:val="32"/>
          <w:rtl/>
        </w:rPr>
        <w:t>بدائع الصنائع(1/207),</w:t>
      </w:r>
      <w:r w:rsidR="00976D9D" w:rsidRPr="00C2749F">
        <w:rPr>
          <w:rFonts w:ascii="Tahoma" w:hAnsi="Tahoma" w:cs="Traditional Arabic" w:hint="cs"/>
          <w:sz w:val="32"/>
          <w:szCs w:val="32"/>
          <w:rtl/>
        </w:rPr>
        <w:t xml:space="preserve"> </w:t>
      </w:r>
      <w:r w:rsidRPr="00C2749F">
        <w:rPr>
          <w:rFonts w:ascii="Tahoma" w:hAnsi="Tahoma" w:cs="Traditional Arabic" w:hint="cs"/>
          <w:sz w:val="32"/>
          <w:szCs w:val="32"/>
          <w:rtl/>
        </w:rPr>
        <w:t>ت</w:t>
      </w:r>
      <w:r w:rsidR="006862E8" w:rsidRPr="00C2749F">
        <w:rPr>
          <w:rFonts w:ascii="Tahoma" w:hAnsi="Tahoma" w:cs="Traditional Arabic" w:hint="cs"/>
          <w:sz w:val="32"/>
          <w:szCs w:val="32"/>
          <w:rtl/>
        </w:rPr>
        <w:t>بيين الحقائق(1/120),</w:t>
      </w:r>
      <w:r w:rsidR="00976D9D" w:rsidRPr="00C2749F">
        <w:rPr>
          <w:rFonts w:ascii="Tahoma" w:hAnsi="Tahoma" w:cs="Traditional Arabic" w:hint="cs"/>
          <w:sz w:val="32"/>
          <w:szCs w:val="32"/>
          <w:rtl/>
        </w:rPr>
        <w:t xml:space="preserve"> </w:t>
      </w:r>
      <w:r w:rsidR="006862E8" w:rsidRPr="00C2749F">
        <w:rPr>
          <w:rFonts w:ascii="Tahoma" w:hAnsi="Tahoma" w:cs="Traditional Arabic" w:hint="cs"/>
          <w:sz w:val="32"/>
          <w:szCs w:val="32"/>
          <w:rtl/>
        </w:rPr>
        <w:t>البحر</w:t>
      </w:r>
      <w:r w:rsidR="00131985" w:rsidRPr="00C2749F">
        <w:rPr>
          <w:rFonts w:ascii="Tahoma" w:hAnsi="Tahoma" w:cs="Traditional Arabic" w:hint="cs"/>
          <w:sz w:val="32"/>
          <w:szCs w:val="32"/>
          <w:rtl/>
        </w:rPr>
        <w:t xml:space="preserve"> </w:t>
      </w:r>
      <w:r w:rsidR="006862E8" w:rsidRPr="00C2749F">
        <w:rPr>
          <w:rFonts w:ascii="Tahoma" w:hAnsi="Tahoma" w:cs="Traditional Arabic" w:hint="cs"/>
          <w:sz w:val="32"/>
          <w:szCs w:val="32"/>
          <w:rtl/>
        </w:rPr>
        <w:t>الرائق</w:t>
      </w:r>
      <w:r w:rsidRPr="00C2749F">
        <w:rPr>
          <w:rFonts w:ascii="Tahoma" w:hAnsi="Tahoma" w:cs="Traditional Arabic" w:hint="cs"/>
          <w:sz w:val="32"/>
          <w:szCs w:val="32"/>
          <w:rtl/>
        </w:rPr>
        <w:t>(1/563).</w:t>
      </w:r>
    </w:p>
  </w:footnote>
  <w:footnote w:id="32">
    <w:p w:rsidR="001D2AF8" w:rsidRPr="00C2749F" w:rsidRDefault="001D2AF8" w:rsidP="00C9665E">
      <w:pPr>
        <w:pStyle w:val="a3"/>
        <w:widowControl w:val="0"/>
        <w:ind w:left="454" w:hanging="454"/>
        <w:jc w:val="both"/>
        <w:rPr>
          <w:rFonts w:cs="Traditional Arabic"/>
          <w:sz w:val="32"/>
          <w:szCs w:val="32"/>
          <w:lang w:bidi="ar-SA"/>
        </w:rPr>
      </w:pPr>
      <w:r w:rsidRPr="00C2749F">
        <w:rPr>
          <w:rFonts w:ascii="Tahoma" w:hAnsi="Tahoma" w:cs="Traditional Arabic"/>
          <w:sz w:val="32"/>
          <w:szCs w:val="32"/>
          <w:rtl/>
        </w:rPr>
        <w:t>(</w:t>
      </w:r>
      <w:r w:rsidRPr="00C2749F">
        <w:rPr>
          <w:rFonts w:cs="Traditional Arabic"/>
          <w:sz w:val="32"/>
          <w:szCs w:val="32"/>
        </w:rPr>
        <w:footnoteRef/>
      </w:r>
      <w:r w:rsidR="00976D9D" w:rsidRPr="00C2749F">
        <w:rPr>
          <w:rFonts w:ascii="Tahoma" w:hAnsi="Tahoma" w:cs="Traditional Arabic"/>
          <w:sz w:val="32"/>
          <w:szCs w:val="32"/>
          <w:rtl/>
        </w:rPr>
        <w:t>)</w:t>
      </w:r>
      <w:r w:rsidR="00976D9D" w:rsidRPr="00C2749F">
        <w:rPr>
          <w:rFonts w:ascii="Tahoma" w:hAnsi="Tahoma" w:cs="Traditional Arabic" w:hint="cs"/>
          <w:sz w:val="32"/>
          <w:szCs w:val="32"/>
          <w:rtl/>
        </w:rPr>
        <w:t xml:space="preserve"> </w:t>
      </w:r>
      <w:r w:rsidRPr="00C2749F">
        <w:rPr>
          <w:rFonts w:ascii="Tahoma" w:hAnsi="Tahoma" w:cs="Traditional Arabic" w:hint="cs"/>
          <w:sz w:val="32"/>
          <w:szCs w:val="32"/>
          <w:rtl/>
        </w:rPr>
        <w:t>انظر:</w:t>
      </w:r>
      <w:r w:rsidR="00976D9D" w:rsidRPr="00C2749F">
        <w:rPr>
          <w:rFonts w:ascii="Tahoma" w:hAnsi="Tahoma" w:cs="Traditional Arabic" w:hint="cs"/>
          <w:sz w:val="32"/>
          <w:szCs w:val="32"/>
          <w:rtl/>
        </w:rPr>
        <w:t xml:space="preserve"> </w:t>
      </w:r>
      <w:r w:rsidRPr="00C2749F">
        <w:rPr>
          <w:rFonts w:ascii="Tahoma" w:hAnsi="Tahoma" w:cs="Traditional Arabic" w:hint="cs"/>
          <w:sz w:val="32"/>
          <w:szCs w:val="32"/>
          <w:rtl/>
        </w:rPr>
        <w:t>المدونة(1/165),</w:t>
      </w:r>
      <w:r w:rsidR="00976D9D" w:rsidRPr="00C2749F">
        <w:rPr>
          <w:rFonts w:ascii="Tahoma" w:hAnsi="Tahoma" w:cs="Traditional Arabic" w:hint="cs"/>
          <w:sz w:val="32"/>
          <w:szCs w:val="32"/>
          <w:rtl/>
        </w:rPr>
        <w:t xml:space="preserve"> </w:t>
      </w:r>
      <w:r w:rsidRPr="00C2749F">
        <w:rPr>
          <w:rFonts w:ascii="Tahoma" w:hAnsi="Tahoma" w:cs="Traditional Arabic" w:hint="cs"/>
          <w:sz w:val="32"/>
          <w:szCs w:val="32"/>
          <w:rtl/>
        </w:rPr>
        <w:t>الاستذكار(1/683),</w:t>
      </w:r>
      <w:r w:rsidR="00976D9D" w:rsidRPr="00C2749F">
        <w:rPr>
          <w:rFonts w:ascii="Tahoma" w:hAnsi="Tahoma" w:cs="Traditional Arabic" w:hint="cs"/>
          <w:sz w:val="32"/>
          <w:szCs w:val="32"/>
          <w:rtl/>
        </w:rPr>
        <w:t xml:space="preserve"> </w:t>
      </w:r>
      <w:r w:rsidRPr="00C2749F">
        <w:rPr>
          <w:rFonts w:ascii="Tahoma" w:hAnsi="Tahoma" w:cs="Traditional Arabic" w:hint="cs"/>
          <w:sz w:val="32"/>
          <w:szCs w:val="32"/>
          <w:rtl/>
        </w:rPr>
        <w:t>البيان</w:t>
      </w:r>
      <w:r w:rsidR="002C329B" w:rsidRPr="00C2749F">
        <w:rPr>
          <w:rFonts w:ascii="Tahoma" w:hAnsi="Tahoma" w:cs="Traditional Arabic" w:hint="eastAsia"/>
          <w:sz w:val="32"/>
          <w:szCs w:val="32"/>
          <w:rtl/>
        </w:rPr>
        <w:t> </w:t>
      </w:r>
      <w:r w:rsidRPr="00C2749F">
        <w:rPr>
          <w:rFonts w:ascii="Tahoma" w:hAnsi="Tahoma" w:cs="Traditional Arabic" w:hint="cs"/>
          <w:sz w:val="32"/>
          <w:szCs w:val="32"/>
          <w:rtl/>
        </w:rPr>
        <w:t>والتحصيل</w:t>
      </w:r>
      <w:r w:rsidR="00976D9D" w:rsidRPr="00C2749F">
        <w:rPr>
          <w:rFonts w:ascii="Tahoma" w:hAnsi="Tahoma" w:cs="Traditional Arabic" w:hint="cs"/>
          <w:sz w:val="32"/>
          <w:szCs w:val="32"/>
          <w:rtl/>
        </w:rPr>
        <w:t xml:space="preserve"> </w:t>
      </w:r>
      <w:r w:rsidRPr="00C2749F">
        <w:rPr>
          <w:rFonts w:ascii="Tahoma" w:hAnsi="Tahoma" w:cs="Traditional Arabic" w:hint="cs"/>
          <w:sz w:val="32"/>
          <w:szCs w:val="32"/>
          <w:rtl/>
        </w:rPr>
        <w:t>(1/3</w:t>
      </w:r>
      <w:r w:rsidR="00D30804" w:rsidRPr="00C2749F">
        <w:rPr>
          <w:rFonts w:ascii="Tahoma" w:hAnsi="Tahoma" w:cs="Traditional Arabic" w:hint="cs"/>
          <w:sz w:val="32"/>
          <w:szCs w:val="32"/>
          <w:rtl/>
        </w:rPr>
        <w:t>7</w:t>
      </w:r>
      <w:r w:rsidRPr="00C2749F">
        <w:rPr>
          <w:rFonts w:ascii="Tahoma" w:hAnsi="Tahoma" w:cs="Traditional Arabic" w:hint="cs"/>
          <w:sz w:val="32"/>
          <w:szCs w:val="32"/>
          <w:rtl/>
        </w:rPr>
        <w:t>6),</w:t>
      </w:r>
      <w:r w:rsidR="00976D9D" w:rsidRPr="00C2749F">
        <w:rPr>
          <w:rFonts w:ascii="Tahoma" w:hAnsi="Tahoma" w:cs="Traditional Arabic" w:hint="cs"/>
          <w:sz w:val="32"/>
          <w:szCs w:val="32"/>
          <w:rtl/>
        </w:rPr>
        <w:t xml:space="preserve"> </w:t>
      </w:r>
      <w:r w:rsidR="001127AF" w:rsidRPr="00C2749F">
        <w:rPr>
          <w:rFonts w:cs="Traditional Arabic" w:hint="cs"/>
          <w:sz w:val="32"/>
          <w:szCs w:val="32"/>
          <w:rtl/>
          <w:lang w:bidi="ar-SA"/>
        </w:rPr>
        <w:t>بداية</w:t>
      </w:r>
      <w:r w:rsidR="002C329B" w:rsidRPr="00C2749F">
        <w:rPr>
          <w:rFonts w:cs="Traditional Arabic" w:hint="eastAsia"/>
          <w:sz w:val="32"/>
          <w:szCs w:val="32"/>
          <w:rtl/>
          <w:lang w:bidi="ar-SA"/>
        </w:rPr>
        <w:t> </w:t>
      </w:r>
      <w:r w:rsidR="003D1CBF" w:rsidRPr="00C2749F">
        <w:rPr>
          <w:rFonts w:cs="Traditional Arabic" w:hint="cs"/>
          <w:sz w:val="32"/>
          <w:szCs w:val="32"/>
          <w:rtl/>
          <w:lang w:bidi="ar-SA"/>
        </w:rPr>
        <w:t>المجتهد</w:t>
      </w:r>
      <w:r w:rsidR="00976D9D" w:rsidRPr="00C2749F">
        <w:rPr>
          <w:rFonts w:cs="Traditional Arabic" w:hint="cs"/>
          <w:sz w:val="32"/>
          <w:szCs w:val="32"/>
          <w:rtl/>
          <w:lang w:bidi="ar-SA"/>
        </w:rPr>
        <w:t xml:space="preserve"> </w:t>
      </w:r>
      <w:r w:rsidR="002C329B" w:rsidRPr="00C2749F">
        <w:rPr>
          <w:rFonts w:cs="Traditional Arabic" w:hint="cs"/>
          <w:sz w:val="32"/>
          <w:szCs w:val="32"/>
          <w:rtl/>
          <w:lang w:bidi="ar-SA"/>
        </w:rPr>
        <w:t>(2/248).</w:t>
      </w:r>
    </w:p>
  </w:footnote>
  <w:footnote w:id="33">
    <w:p w:rsidR="001F61F6" w:rsidRPr="00C2749F" w:rsidRDefault="001F61F6" w:rsidP="00C9665E">
      <w:pPr>
        <w:pStyle w:val="a3"/>
        <w:widowControl w:val="0"/>
        <w:ind w:left="454" w:hanging="454"/>
        <w:jc w:val="both"/>
        <w:rPr>
          <w:rFonts w:ascii="Tahoma" w:hAnsi="Tahoma" w:cs="Traditional Arabic"/>
          <w:sz w:val="32"/>
          <w:szCs w:val="32"/>
          <w:lang w:bidi="ar-SA"/>
        </w:rPr>
      </w:pPr>
      <w:r w:rsidRPr="00C2749F">
        <w:rPr>
          <w:rFonts w:ascii="Tahoma" w:hAnsi="Tahoma" w:cs="Traditional Arabic"/>
          <w:sz w:val="32"/>
          <w:szCs w:val="32"/>
          <w:rtl/>
        </w:rPr>
        <w:t>(</w:t>
      </w:r>
      <w:r w:rsidRPr="00C2749F">
        <w:rPr>
          <w:rStyle w:val="a4"/>
          <w:rFonts w:ascii="Tahoma" w:hAnsi="Tahoma" w:cs="Traditional Arabic"/>
          <w:sz w:val="32"/>
          <w:szCs w:val="32"/>
          <w:vertAlign w:val="baseline"/>
        </w:rPr>
        <w:footnoteRef/>
      </w:r>
      <w:r w:rsidRPr="00C2749F">
        <w:rPr>
          <w:rFonts w:ascii="Tahoma" w:hAnsi="Tahoma" w:cs="Traditional Arabic"/>
          <w:sz w:val="32"/>
          <w:szCs w:val="32"/>
          <w:rtl/>
        </w:rPr>
        <w:t>)</w:t>
      </w:r>
      <w:r w:rsidRPr="00C2749F">
        <w:rPr>
          <w:rFonts w:cs="Traditional Arabic" w:hint="cs"/>
          <w:sz w:val="32"/>
          <w:szCs w:val="32"/>
          <w:rtl/>
          <w:lang w:bidi="ar-SA"/>
        </w:rPr>
        <w:t xml:space="preserve"> انظر:</w:t>
      </w:r>
      <w:r w:rsidR="007036A3" w:rsidRPr="00C2749F">
        <w:rPr>
          <w:rFonts w:cs="Traditional Arabic" w:hint="cs"/>
          <w:sz w:val="32"/>
          <w:szCs w:val="32"/>
          <w:rtl/>
          <w:lang w:bidi="ar-SA"/>
        </w:rPr>
        <w:t xml:space="preserve"> </w:t>
      </w:r>
      <w:r w:rsidRPr="00C2749F">
        <w:rPr>
          <w:rFonts w:cs="Traditional Arabic" w:hint="cs"/>
          <w:sz w:val="32"/>
          <w:szCs w:val="32"/>
          <w:rtl/>
          <w:lang w:bidi="ar-SA"/>
        </w:rPr>
        <w:t>الأم(7/200),</w:t>
      </w:r>
      <w:r w:rsidR="007036A3" w:rsidRPr="00C2749F">
        <w:rPr>
          <w:rFonts w:cs="Traditional Arabic" w:hint="cs"/>
          <w:sz w:val="32"/>
          <w:szCs w:val="32"/>
          <w:rtl/>
          <w:lang w:bidi="ar-SA"/>
        </w:rPr>
        <w:t xml:space="preserve"> </w:t>
      </w:r>
      <w:r w:rsidRPr="00C2749F">
        <w:rPr>
          <w:rFonts w:cs="Traditional Arabic" w:hint="cs"/>
          <w:sz w:val="32"/>
          <w:szCs w:val="32"/>
          <w:rtl/>
          <w:lang w:bidi="ar-SA"/>
        </w:rPr>
        <w:t>المجموع(3/446),</w:t>
      </w:r>
      <w:r w:rsidR="007036A3" w:rsidRPr="00C2749F">
        <w:rPr>
          <w:rFonts w:cs="Traditional Arabic" w:hint="cs"/>
          <w:sz w:val="32"/>
          <w:szCs w:val="32"/>
          <w:rtl/>
          <w:lang w:bidi="ar-SA"/>
        </w:rPr>
        <w:t xml:space="preserve"> </w:t>
      </w:r>
      <w:r w:rsidRPr="00C2749F">
        <w:rPr>
          <w:rFonts w:cs="Traditional Arabic" w:hint="cs"/>
          <w:sz w:val="32"/>
          <w:szCs w:val="32"/>
          <w:rtl/>
          <w:lang w:bidi="ar-SA"/>
        </w:rPr>
        <w:t>روضة الطالبين(1/258).</w:t>
      </w:r>
    </w:p>
  </w:footnote>
  <w:footnote w:id="34">
    <w:p w:rsidR="005241CA" w:rsidRPr="00C2749F" w:rsidRDefault="005241CA" w:rsidP="00C9665E">
      <w:pPr>
        <w:pStyle w:val="a5"/>
        <w:jc w:val="both"/>
        <w:rPr>
          <w:rFonts w:cs="Traditional Arabic"/>
          <w:sz w:val="32"/>
          <w:szCs w:val="32"/>
        </w:rPr>
      </w:pPr>
      <w:r w:rsidRPr="00C2749F">
        <w:rPr>
          <w:rFonts w:ascii="Tahoma" w:hAnsi="Tahoma" w:cs="Traditional Arabic"/>
          <w:sz w:val="32"/>
          <w:szCs w:val="32"/>
          <w:rtl/>
        </w:rPr>
        <w:t>(</w:t>
      </w:r>
      <w:r w:rsidRPr="00C2749F">
        <w:rPr>
          <w:rStyle w:val="a4"/>
          <w:rFonts w:ascii="Tahoma" w:hAnsi="Tahoma" w:cs="Traditional Arabic"/>
          <w:sz w:val="32"/>
          <w:szCs w:val="32"/>
          <w:vertAlign w:val="baseline"/>
        </w:rPr>
        <w:footnoteRef/>
      </w:r>
      <w:r w:rsidRPr="00C2749F">
        <w:rPr>
          <w:rFonts w:ascii="Tahoma" w:hAnsi="Tahoma" w:cs="Traditional Arabic"/>
          <w:sz w:val="32"/>
          <w:szCs w:val="32"/>
          <w:rtl/>
        </w:rPr>
        <w:t>)</w:t>
      </w:r>
      <w:r w:rsidRPr="00C2749F">
        <w:rPr>
          <w:rFonts w:ascii="Tahoma" w:hAnsi="Tahoma" w:cs="Traditional Arabic" w:hint="cs"/>
          <w:sz w:val="32"/>
          <w:szCs w:val="32"/>
          <w:rtl/>
        </w:rPr>
        <w:t xml:space="preserve"> انظر:</w:t>
      </w:r>
      <w:r w:rsidR="007036A3" w:rsidRPr="00C2749F">
        <w:rPr>
          <w:rFonts w:ascii="Tahoma" w:hAnsi="Tahoma" w:cs="Traditional Arabic" w:hint="cs"/>
          <w:sz w:val="32"/>
          <w:szCs w:val="32"/>
          <w:rtl/>
        </w:rPr>
        <w:t xml:space="preserve"> </w:t>
      </w:r>
      <w:r w:rsidRPr="00C2749F">
        <w:rPr>
          <w:rFonts w:ascii="Tahoma" w:hAnsi="Tahoma" w:cs="Traditional Arabic" w:hint="cs"/>
          <w:sz w:val="32"/>
          <w:szCs w:val="32"/>
          <w:rtl/>
        </w:rPr>
        <w:t>المغني(</w:t>
      </w:r>
      <w:r w:rsidR="00EE4FC5" w:rsidRPr="00C2749F">
        <w:rPr>
          <w:rFonts w:ascii="Tahoma" w:hAnsi="Tahoma" w:cs="Traditional Arabic" w:hint="cs"/>
          <w:sz w:val="32"/>
          <w:szCs w:val="32"/>
          <w:rtl/>
        </w:rPr>
        <w:t>2</w:t>
      </w:r>
      <w:r w:rsidRPr="00C2749F">
        <w:rPr>
          <w:rFonts w:ascii="Tahoma" w:hAnsi="Tahoma" w:cs="Traditional Arabic" w:hint="cs"/>
          <w:sz w:val="32"/>
          <w:szCs w:val="32"/>
          <w:rtl/>
        </w:rPr>
        <w:t>/</w:t>
      </w:r>
      <w:r w:rsidR="00EE4FC5" w:rsidRPr="00C2749F">
        <w:rPr>
          <w:rFonts w:ascii="Tahoma" w:hAnsi="Tahoma" w:cs="Traditional Arabic" w:hint="cs"/>
          <w:sz w:val="32"/>
          <w:szCs w:val="32"/>
          <w:rtl/>
        </w:rPr>
        <w:t>192</w:t>
      </w:r>
      <w:r w:rsidRPr="00C2749F">
        <w:rPr>
          <w:rFonts w:ascii="Tahoma" w:hAnsi="Tahoma" w:cs="Traditional Arabic" w:hint="cs"/>
          <w:sz w:val="32"/>
          <w:szCs w:val="32"/>
          <w:rtl/>
        </w:rPr>
        <w:t>), شرح الزركشي(1/563),</w:t>
      </w:r>
      <w:r w:rsidR="007036A3" w:rsidRPr="00C2749F">
        <w:rPr>
          <w:rFonts w:ascii="Tahoma" w:hAnsi="Tahoma" w:cs="Traditional Arabic" w:hint="cs"/>
          <w:sz w:val="32"/>
          <w:szCs w:val="32"/>
          <w:rtl/>
        </w:rPr>
        <w:t xml:space="preserve"> </w:t>
      </w:r>
      <w:r w:rsidRPr="00C2749F">
        <w:rPr>
          <w:rFonts w:ascii="Tahoma" w:hAnsi="Tahoma" w:cs="Traditional Arabic" w:hint="cs"/>
          <w:sz w:val="32"/>
          <w:szCs w:val="32"/>
          <w:rtl/>
        </w:rPr>
        <w:t>المبدع(1/399)</w:t>
      </w:r>
      <w:r w:rsidR="0012100E" w:rsidRPr="00C2749F">
        <w:rPr>
          <w:rFonts w:ascii="Tahoma" w:hAnsi="Tahoma" w:cs="Traditional Arabic" w:hint="cs"/>
          <w:sz w:val="32"/>
          <w:szCs w:val="32"/>
          <w:rtl/>
        </w:rPr>
        <w:t>,</w:t>
      </w:r>
      <w:r w:rsidR="007036A3" w:rsidRPr="00C2749F">
        <w:rPr>
          <w:rFonts w:ascii="Tahoma" w:hAnsi="Tahoma" w:cs="Traditional Arabic" w:hint="cs"/>
          <w:sz w:val="32"/>
          <w:szCs w:val="32"/>
          <w:rtl/>
        </w:rPr>
        <w:t xml:space="preserve"> </w:t>
      </w:r>
      <w:r w:rsidR="0012100E" w:rsidRPr="00C2749F">
        <w:rPr>
          <w:rFonts w:ascii="Tahoma" w:hAnsi="Tahoma" w:cs="Traditional Arabic" w:hint="cs"/>
          <w:sz w:val="32"/>
          <w:szCs w:val="32"/>
          <w:rtl/>
        </w:rPr>
        <w:t>الإنصاف(2/</w:t>
      </w:r>
      <w:r w:rsidR="00FC26AA" w:rsidRPr="00C2749F">
        <w:rPr>
          <w:rFonts w:ascii="Tahoma" w:hAnsi="Tahoma" w:cs="Traditional Arabic" w:hint="cs"/>
          <w:sz w:val="32"/>
          <w:szCs w:val="32"/>
          <w:rtl/>
        </w:rPr>
        <w:t>65</w:t>
      </w:r>
      <w:r w:rsidR="0012100E" w:rsidRPr="00C2749F">
        <w:rPr>
          <w:rFonts w:ascii="Tahoma" w:hAnsi="Tahoma" w:cs="Traditional Arabic" w:hint="cs"/>
          <w:sz w:val="32"/>
          <w:szCs w:val="32"/>
          <w:rtl/>
        </w:rPr>
        <w:t>)</w:t>
      </w:r>
      <w:r w:rsidRPr="00C2749F">
        <w:rPr>
          <w:rFonts w:ascii="Tahoma" w:hAnsi="Tahoma" w:cs="Traditional Arabic" w:hint="cs"/>
          <w:sz w:val="32"/>
          <w:szCs w:val="32"/>
          <w:rtl/>
        </w:rPr>
        <w:t>.</w:t>
      </w:r>
    </w:p>
  </w:footnote>
  <w:footnote w:id="35">
    <w:p w:rsidR="00343ED8" w:rsidRPr="00C2749F" w:rsidRDefault="00343ED8" w:rsidP="00A16B25">
      <w:pPr>
        <w:pStyle w:val="a3"/>
        <w:widowControl w:val="0"/>
        <w:ind w:left="454" w:hanging="454"/>
        <w:jc w:val="both"/>
        <w:rPr>
          <w:rFonts w:ascii="Tahoma" w:hAnsi="Tahoma" w:cs="Traditional Arabic"/>
          <w:sz w:val="32"/>
          <w:szCs w:val="32"/>
        </w:rPr>
      </w:pPr>
      <w:r w:rsidRPr="00C2749F">
        <w:rPr>
          <w:rFonts w:ascii="Tahoma" w:hAnsi="Tahoma" w:cs="Traditional Arabic"/>
          <w:sz w:val="32"/>
          <w:szCs w:val="32"/>
          <w:rtl/>
        </w:rPr>
        <w:t>(</w:t>
      </w:r>
      <w:r w:rsidRPr="00C2749F">
        <w:rPr>
          <w:rStyle w:val="a4"/>
          <w:rFonts w:ascii="Tahoma" w:hAnsi="Tahoma" w:cs="Traditional Arabic"/>
          <w:sz w:val="32"/>
          <w:szCs w:val="32"/>
          <w:vertAlign w:val="baseline"/>
        </w:rPr>
        <w:footnoteRef/>
      </w:r>
      <w:r w:rsidRPr="00C2749F">
        <w:rPr>
          <w:rFonts w:ascii="Tahoma" w:hAnsi="Tahoma" w:cs="Traditional Arabic"/>
          <w:sz w:val="32"/>
          <w:szCs w:val="32"/>
          <w:rtl/>
        </w:rPr>
        <w:t xml:space="preserve">) </w:t>
      </w:r>
      <w:r w:rsidR="00A16B25">
        <w:rPr>
          <w:rFonts w:ascii="Tahoma" w:hAnsi="Tahoma" w:cs="Traditional Arabic" w:hint="cs"/>
          <w:sz w:val="32"/>
          <w:szCs w:val="32"/>
          <w:rtl/>
        </w:rPr>
        <w:t>متفق عليه : تقدم تخريجه , ص(159).</w:t>
      </w:r>
    </w:p>
  </w:footnote>
  <w:footnote w:id="36">
    <w:p w:rsidR="00C454CD" w:rsidRPr="00C2749F" w:rsidRDefault="00C454CD" w:rsidP="00C9665E">
      <w:pPr>
        <w:pStyle w:val="a3"/>
        <w:widowControl w:val="0"/>
        <w:ind w:left="454" w:hanging="454"/>
        <w:jc w:val="both"/>
        <w:rPr>
          <w:rFonts w:ascii="Tahoma" w:hAnsi="Tahoma" w:cs="Traditional Arabic"/>
          <w:color w:val="000000"/>
          <w:spacing w:val="-6"/>
          <w:sz w:val="32"/>
          <w:szCs w:val="32"/>
          <w:lang w:bidi="ar-SA"/>
        </w:rPr>
      </w:pPr>
      <w:r w:rsidRPr="00C2749F">
        <w:rPr>
          <w:rFonts w:ascii="Tahoma" w:hAnsi="Tahoma" w:cs="Traditional Arabic"/>
          <w:color w:val="000000"/>
          <w:spacing w:val="-6"/>
          <w:sz w:val="32"/>
          <w:szCs w:val="32"/>
          <w:rtl/>
        </w:rPr>
        <w:t>(</w:t>
      </w:r>
      <w:r w:rsidRPr="00C2749F">
        <w:rPr>
          <w:rStyle w:val="a4"/>
          <w:rFonts w:ascii="Tahoma" w:hAnsi="Tahoma" w:cs="Traditional Arabic"/>
          <w:color w:val="000000"/>
          <w:spacing w:val="-6"/>
          <w:sz w:val="32"/>
          <w:szCs w:val="32"/>
          <w:vertAlign w:val="baseline"/>
        </w:rPr>
        <w:footnoteRef/>
      </w:r>
      <w:r w:rsidRPr="00C2749F">
        <w:rPr>
          <w:rFonts w:ascii="Tahoma" w:hAnsi="Tahoma" w:cs="Traditional Arabic"/>
          <w:color w:val="000000"/>
          <w:spacing w:val="-6"/>
          <w:sz w:val="32"/>
          <w:szCs w:val="32"/>
          <w:rtl/>
        </w:rPr>
        <w:t xml:space="preserve">) </w:t>
      </w:r>
      <w:r w:rsidRPr="00C2749F">
        <w:rPr>
          <w:rFonts w:ascii="Tahoma" w:hAnsi="Tahoma" w:cs="Traditional Arabic" w:hint="cs"/>
          <w:color w:val="000000"/>
          <w:spacing w:val="-6"/>
          <w:sz w:val="32"/>
          <w:szCs w:val="32"/>
          <w:rtl/>
        </w:rPr>
        <w:t>أخرجه البخاري في صحيحه,</w:t>
      </w:r>
      <w:r w:rsidR="007036A3" w:rsidRPr="00C2749F">
        <w:rPr>
          <w:rFonts w:ascii="Tahoma" w:hAnsi="Tahoma" w:cs="Traditional Arabic" w:hint="cs"/>
          <w:color w:val="000000"/>
          <w:spacing w:val="-6"/>
          <w:sz w:val="32"/>
          <w:szCs w:val="32"/>
          <w:rtl/>
        </w:rPr>
        <w:t xml:space="preserve"> </w:t>
      </w:r>
      <w:r w:rsidRPr="00C2749F">
        <w:rPr>
          <w:rFonts w:ascii="Tahoma" w:hAnsi="Tahoma" w:cs="Traditional Arabic" w:hint="cs"/>
          <w:color w:val="000000"/>
          <w:spacing w:val="-6"/>
          <w:sz w:val="32"/>
          <w:szCs w:val="32"/>
          <w:rtl/>
        </w:rPr>
        <w:t xml:space="preserve">كتاب </w:t>
      </w:r>
      <w:r w:rsidR="00885400" w:rsidRPr="00C2749F">
        <w:rPr>
          <w:rFonts w:ascii="Tahoma" w:hAnsi="Tahoma" w:cs="Traditional Arabic" w:hint="cs"/>
          <w:color w:val="000000"/>
          <w:spacing w:val="-6"/>
          <w:sz w:val="32"/>
          <w:szCs w:val="32"/>
          <w:rtl/>
        </w:rPr>
        <w:t>الآذان,</w:t>
      </w:r>
      <w:r w:rsidR="007036A3" w:rsidRPr="00C2749F">
        <w:rPr>
          <w:rFonts w:ascii="Tahoma" w:hAnsi="Tahoma" w:cs="Traditional Arabic" w:hint="cs"/>
          <w:color w:val="000000"/>
          <w:spacing w:val="-6"/>
          <w:sz w:val="32"/>
          <w:szCs w:val="32"/>
          <w:rtl/>
        </w:rPr>
        <w:t xml:space="preserve"> </w:t>
      </w:r>
      <w:r w:rsidR="00885400" w:rsidRPr="00C2749F">
        <w:rPr>
          <w:rFonts w:ascii="Tahoma" w:hAnsi="Tahoma" w:cs="Traditional Arabic" w:hint="cs"/>
          <w:color w:val="000000"/>
          <w:spacing w:val="-6"/>
          <w:sz w:val="32"/>
          <w:szCs w:val="32"/>
          <w:rtl/>
        </w:rPr>
        <w:t>باب إلى أين يرفع يديه؟(1/148)رقم الحديث</w:t>
      </w:r>
      <w:r w:rsidR="007036A3" w:rsidRPr="00C2749F">
        <w:rPr>
          <w:rFonts w:ascii="Tahoma" w:hAnsi="Tahoma" w:cs="Traditional Arabic" w:hint="cs"/>
          <w:color w:val="000000"/>
          <w:spacing w:val="-6"/>
          <w:sz w:val="32"/>
          <w:szCs w:val="32"/>
          <w:rtl/>
        </w:rPr>
        <w:t xml:space="preserve"> </w:t>
      </w:r>
      <w:r w:rsidR="00885400" w:rsidRPr="00C2749F">
        <w:rPr>
          <w:rFonts w:ascii="Tahoma" w:hAnsi="Tahoma" w:cs="Traditional Arabic" w:hint="cs"/>
          <w:color w:val="000000"/>
          <w:spacing w:val="-6"/>
          <w:sz w:val="32"/>
          <w:szCs w:val="32"/>
          <w:rtl/>
        </w:rPr>
        <w:t>(738).</w:t>
      </w:r>
    </w:p>
  </w:footnote>
  <w:footnote w:id="37">
    <w:p w:rsidR="00CC6E88" w:rsidRPr="00C2749F" w:rsidRDefault="00CC6E88" w:rsidP="00C9665E">
      <w:pPr>
        <w:pStyle w:val="a3"/>
        <w:widowControl w:val="0"/>
        <w:ind w:left="454" w:hanging="454"/>
        <w:jc w:val="both"/>
        <w:rPr>
          <w:rFonts w:ascii="Tahoma" w:hAnsi="Tahoma" w:cs="Traditional Arabic"/>
          <w:color w:val="000000"/>
          <w:sz w:val="32"/>
          <w:szCs w:val="32"/>
          <w:lang w:bidi="ar-SA"/>
        </w:rPr>
      </w:pPr>
      <w:r w:rsidRPr="00C2749F">
        <w:rPr>
          <w:rFonts w:ascii="Tahoma" w:hAnsi="Tahoma" w:cs="Traditional Arabic"/>
          <w:color w:val="000000"/>
          <w:sz w:val="32"/>
          <w:szCs w:val="32"/>
          <w:rtl/>
        </w:rPr>
        <w:t>(</w:t>
      </w:r>
      <w:r w:rsidRPr="00C2749F">
        <w:rPr>
          <w:rStyle w:val="a4"/>
          <w:rFonts w:ascii="Tahoma" w:hAnsi="Tahoma" w:cs="Traditional Arabic"/>
          <w:color w:val="000000"/>
          <w:sz w:val="32"/>
          <w:szCs w:val="32"/>
          <w:vertAlign w:val="baseline"/>
        </w:rPr>
        <w:footnoteRef/>
      </w:r>
      <w:r w:rsidRPr="00C2749F">
        <w:rPr>
          <w:rFonts w:ascii="Tahoma" w:hAnsi="Tahoma" w:cs="Traditional Arabic"/>
          <w:color w:val="000000"/>
          <w:sz w:val="32"/>
          <w:szCs w:val="32"/>
          <w:rtl/>
        </w:rPr>
        <w:t xml:space="preserve">) </w:t>
      </w:r>
      <w:r w:rsidRPr="00C2749F">
        <w:rPr>
          <w:rFonts w:ascii="Tahoma" w:hAnsi="Tahoma" w:cs="Traditional Arabic" w:hint="cs"/>
          <w:color w:val="000000"/>
          <w:sz w:val="32"/>
          <w:szCs w:val="32"/>
          <w:rtl/>
        </w:rPr>
        <w:t>أخرجه مسلم في صحيحه,</w:t>
      </w:r>
      <w:r w:rsidR="007036A3"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كتاب الصلاة,</w:t>
      </w:r>
      <w:r w:rsidR="007036A3"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باب استحباب رفع اليدين حذو المنكبين مع تكبيرة الإحرام والركوع وفي الرفع من الركوع وأنه لا يفعل إذا رفع من السجود(1/292)</w:t>
      </w:r>
      <w:r w:rsidR="00D2466A"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رقم الحديث</w:t>
      </w:r>
      <w:r w:rsidR="00D2466A"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(390).</w:t>
      </w:r>
    </w:p>
  </w:footnote>
  <w:footnote w:id="38">
    <w:p w:rsidR="00B028B4" w:rsidRPr="00C2749F" w:rsidRDefault="00B028B4" w:rsidP="00B028B4">
      <w:pPr>
        <w:pStyle w:val="a3"/>
        <w:widowControl w:val="0"/>
        <w:ind w:left="454" w:hanging="454"/>
        <w:jc w:val="both"/>
        <w:rPr>
          <w:rFonts w:ascii="Tahoma" w:hAnsi="Tahoma" w:cs="Traditional Arabic"/>
          <w:color w:val="000000"/>
          <w:sz w:val="32"/>
          <w:szCs w:val="32"/>
          <w:lang w:bidi="ar-SA"/>
        </w:rPr>
      </w:pPr>
      <w:r w:rsidRPr="00C2749F">
        <w:rPr>
          <w:rFonts w:ascii="Tahoma" w:hAnsi="Tahoma" w:cs="Traditional Arabic"/>
          <w:color w:val="000000"/>
          <w:sz w:val="32"/>
          <w:szCs w:val="32"/>
          <w:rtl/>
        </w:rPr>
        <w:t>(</w:t>
      </w:r>
      <w:r w:rsidRPr="00C2749F">
        <w:rPr>
          <w:rStyle w:val="a4"/>
          <w:rFonts w:ascii="Tahoma" w:hAnsi="Tahoma" w:cs="Traditional Arabic"/>
          <w:color w:val="000000"/>
          <w:sz w:val="32"/>
          <w:szCs w:val="32"/>
          <w:vertAlign w:val="baseline"/>
        </w:rPr>
        <w:footnoteRef/>
      </w:r>
      <w:r w:rsidRPr="00C2749F">
        <w:rPr>
          <w:rFonts w:ascii="Tahoma" w:hAnsi="Tahoma" w:cs="Traditional Arabic"/>
          <w:color w:val="000000"/>
          <w:sz w:val="32"/>
          <w:szCs w:val="32"/>
          <w:rtl/>
        </w:rPr>
        <w:t xml:space="preserve">) </w:t>
      </w:r>
      <w:r w:rsidRPr="00C2749F">
        <w:rPr>
          <w:rFonts w:ascii="Tahoma" w:hAnsi="Tahoma" w:cs="Traditional Arabic" w:hint="cs"/>
          <w:color w:val="000000"/>
          <w:sz w:val="32"/>
          <w:szCs w:val="32"/>
          <w:rtl/>
        </w:rPr>
        <w:t>انظر: تمام المنة(1/172).</w:t>
      </w:r>
    </w:p>
  </w:footnote>
  <w:footnote w:id="39">
    <w:p w:rsidR="00B028B4" w:rsidRPr="001D384B" w:rsidRDefault="00B028B4" w:rsidP="003E0B23">
      <w:pPr>
        <w:pStyle w:val="a3"/>
        <w:widowControl w:val="0"/>
        <w:spacing w:after="120"/>
        <w:ind w:left="454" w:hanging="454"/>
        <w:jc w:val="both"/>
        <w:rPr>
          <w:rFonts w:ascii="Tahoma" w:hAnsi="Tahoma" w:cs="Traditional Arabic"/>
          <w:color w:val="000000"/>
          <w:sz w:val="28"/>
          <w:szCs w:val="28"/>
          <w:lang w:bidi="ar-SA"/>
        </w:rPr>
      </w:pPr>
      <w:r w:rsidRPr="00C2749F">
        <w:rPr>
          <w:rFonts w:ascii="Tahoma" w:hAnsi="Tahoma" w:cs="Traditional Arabic"/>
          <w:color w:val="000000"/>
          <w:sz w:val="32"/>
          <w:szCs w:val="32"/>
          <w:rtl/>
        </w:rPr>
        <w:t>(</w:t>
      </w:r>
      <w:r w:rsidRPr="00C2749F">
        <w:rPr>
          <w:rStyle w:val="a4"/>
          <w:rFonts w:ascii="Tahoma" w:hAnsi="Tahoma" w:cs="Traditional Arabic"/>
          <w:color w:val="000000"/>
          <w:sz w:val="32"/>
          <w:szCs w:val="32"/>
          <w:vertAlign w:val="baseline"/>
        </w:rPr>
        <w:footnoteRef/>
      </w:r>
      <w:r w:rsidRPr="00C2749F">
        <w:rPr>
          <w:rFonts w:ascii="Tahoma" w:hAnsi="Tahoma" w:cs="Traditional Arabic"/>
          <w:color w:val="000000"/>
          <w:sz w:val="32"/>
          <w:szCs w:val="32"/>
          <w:rtl/>
        </w:rPr>
        <w:t xml:space="preserve">) </w:t>
      </w:r>
      <w:r w:rsidRPr="00C2749F">
        <w:rPr>
          <w:rFonts w:ascii="Tahoma" w:hAnsi="Tahoma" w:cs="Traditional Arabic" w:hint="cs"/>
          <w:color w:val="000000"/>
          <w:sz w:val="32"/>
          <w:szCs w:val="32"/>
          <w:rtl/>
        </w:rPr>
        <w:t>انظر : مرعاة المفاتيح (3/49).</w:t>
      </w:r>
    </w:p>
  </w:footnote>
  <w:footnote w:id="40">
    <w:p w:rsidR="00B3462F" w:rsidRPr="00C2749F" w:rsidRDefault="00B3462F" w:rsidP="003E0B23">
      <w:pPr>
        <w:pStyle w:val="a3"/>
        <w:widowControl w:val="0"/>
        <w:spacing w:after="120"/>
        <w:ind w:left="454" w:hanging="454"/>
        <w:jc w:val="both"/>
        <w:rPr>
          <w:rFonts w:ascii="Tahoma" w:hAnsi="Tahoma" w:cs="Traditional Arabic"/>
          <w:color w:val="000000"/>
          <w:sz w:val="32"/>
          <w:szCs w:val="32"/>
        </w:rPr>
      </w:pPr>
      <w:r w:rsidRPr="00C2749F">
        <w:rPr>
          <w:rFonts w:ascii="Tahoma" w:hAnsi="Tahoma" w:cs="Traditional Arabic"/>
          <w:color w:val="000000"/>
          <w:sz w:val="32"/>
          <w:szCs w:val="32"/>
          <w:rtl/>
        </w:rPr>
        <w:t>(</w:t>
      </w:r>
      <w:r w:rsidRPr="00C2749F">
        <w:rPr>
          <w:rFonts w:cs="Traditional Arabic"/>
          <w:sz w:val="32"/>
          <w:szCs w:val="32"/>
        </w:rPr>
        <w:footnoteRef/>
      </w:r>
      <w:r w:rsidRPr="00C2749F">
        <w:rPr>
          <w:rFonts w:ascii="Tahoma" w:hAnsi="Tahoma" w:cs="Traditional Arabic"/>
          <w:color w:val="000000"/>
          <w:sz w:val="32"/>
          <w:szCs w:val="32"/>
          <w:rtl/>
        </w:rPr>
        <w:t>)</w:t>
      </w:r>
      <w:r w:rsidR="000B309A">
        <w:rPr>
          <w:rFonts w:ascii="Tahoma" w:hAnsi="Tahoma" w:cs="Traditional Arabic" w:hint="cs"/>
          <w:color w:val="000000"/>
          <w:sz w:val="32"/>
          <w:szCs w:val="32"/>
          <w:rtl/>
        </w:rPr>
        <w:t xml:space="preserve"> </w:t>
      </w:r>
      <w:r w:rsidR="000B309A" w:rsidRPr="00C2749F">
        <w:rPr>
          <w:rFonts w:ascii="Tahoma" w:hAnsi="Tahoma" w:cs="Traditional Arabic" w:hint="cs"/>
          <w:color w:val="000000"/>
          <w:sz w:val="32"/>
          <w:szCs w:val="32"/>
          <w:rtl/>
        </w:rPr>
        <w:t xml:space="preserve">تقدم تخريجه </w:t>
      </w:r>
      <w:r w:rsidR="000B309A">
        <w:rPr>
          <w:rFonts w:ascii="Tahoma" w:hAnsi="Tahoma" w:cs="Traditional Arabic" w:hint="cs"/>
          <w:color w:val="000000"/>
          <w:sz w:val="32"/>
          <w:szCs w:val="32"/>
          <w:rtl/>
        </w:rPr>
        <w:t>, ص (162), وهو حديث صحيح.</w:t>
      </w:r>
      <w:r w:rsidR="004F767B" w:rsidRPr="00C2749F">
        <w:rPr>
          <w:rFonts w:ascii="Tahoma" w:hAnsi="Tahoma" w:cs="Traditional Arabic" w:hint="cs"/>
          <w:color w:val="000000"/>
          <w:sz w:val="32"/>
          <w:szCs w:val="32"/>
          <w:rtl/>
        </w:rPr>
        <w:t xml:space="preserve"> </w:t>
      </w:r>
    </w:p>
  </w:footnote>
  <w:footnote w:id="41">
    <w:p w:rsidR="00283D49" w:rsidRPr="00C2749F" w:rsidRDefault="00283D49" w:rsidP="003E0B23">
      <w:pPr>
        <w:pStyle w:val="a3"/>
        <w:widowControl w:val="0"/>
        <w:spacing w:after="120"/>
        <w:ind w:left="454" w:hanging="454"/>
        <w:jc w:val="both"/>
        <w:rPr>
          <w:rFonts w:ascii="Tahoma" w:hAnsi="Tahoma" w:cs="Traditional Arabic"/>
          <w:color w:val="000000"/>
          <w:sz w:val="32"/>
          <w:szCs w:val="32"/>
        </w:rPr>
      </w:pPr>
      <w:r w:rsidRPr="00C2749F">
        <w:rPr>
          <w:rFonts w:ascii="Tahoma" w:hAnsi="Tahoma" w:cs="Traditional Arabic"/>
          <w:color w:val="000000"/>
          <w:sz w:val="32"/>
          <w:szCs w:val="32"/>
          <w:rtl/>
        </w:rPr>
        <w:t>(</w:t>
      </w:r>
      <w:r w:rsidRPr="00C2749F">
        <w:rPr>
          <w:rStyle w:val="a4"/>
          <w:rFonts w:ascii="Tahoma" w:hAnsi="Tahoma" w:cs="Traditional Arabic"/>
          <w:color w:val="000000"/>
          <w:sz w:val="32"/>
          <w:szCs w:val="32"/>
          <w:vertAlign w:val="baseline"/>
        </w:rPr>
        <w:footnoteRef/>
      </w:r>
      <w:r w:rsidRPr="00C2749F">
        <w:rPr>
          <w:rFonts w:ascii="Tahoma" w:hAnsi="Tahoma" w:cs="Traditional Arabic"/>
          <w:color w:val="000000"/>
          <w:sz w:val="32"/>
          <w:szCs w:val="32"/>
          <w:rtl/>
        </w:rPr>
        <w:t xml:space="preserve">) </w:t>
      </w:r>
      <w:r w:rsidR="00742284" w:rsidRPr="00C2749F">
        <w:rPr>
          <w:rFonts w:ascii="Tahoma" w:hAnsi="Tahoma" w:cs="Traditional Arabic" w:hint="cs"/>
          <w:color w:val="000000"/>
          <w:sz w:val="32"/>
          <w:szCs w:val="32"/>
          <w:rtl/>
        </w:rPr>
        <w:t xml:space="preserve">أخرجه </w:t>
      </w:r>
      <w:r w:rsidR="004E51D9" w:rsidRPr="00C2749F">
        <w:rPr>
          <w:rFonts w:ascii="Tahoma" w:hAnsi="Tahoma" w:cs="Traditional Arabic" w:hint="cs"/>
          <w:color w:val="000000"/>
          <w:sz w:val="32"/>
          <w:szCs w:val="32"/>
          <w:rtl/>
        </w:rPr>
        <w:t>ال</w:t>
      </w:r>
      <w:r w:rsidR="00742284" w:rsidRPr="00C2749F">
        <w:rPr>
          <w:rFonts w:ascii="Tahoma" w:hAnsi="Tahoma" w:cs="Traditional Arabic" w:hint="cs"/>
          <w:color w:val="000000"/>
          <w:sz w:val="32"/>
          <w:szCs w:val="32"/>
          <w:rtl/>
        </w:rPr>
        <w:t>دارقطني في سننه,</w:t>
      </w:r>
      <w:r w:rsidR="007036A3"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كتاب الصلاة,</w:t>
      </w:r>
      <w:r w:rsidR="007036A3"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باب ذكر التكبير ورفع اليدين عند الافتتاح والركوع والرفع منه وقدر ذلك واختلاف الروايات(2/47)رقم الحديث(1124).</w:t>
      </w:r>
      <w:r w:rsidR="007036A3"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 xml:space="preserve">وقال </w:t>
      </w:r>
      <w:r w:rsidR="00203A87" w:rsidRPr="00C2749F">
        <w:rPr>
          <w:rFonts w:ascii="Tahoma" w:hAnsi="Tahoma" w:cs="Traditional Arabic" w:hint="cs"/>
          <w:color w:val="000000"/>
          <w:sz w:val="32"/>
          <w:szCs w:val="32"/>
          <w:rtl/>
        </w:rPr>
        <w:t>الإمام</w:t>
      </w:r>
      <w:r w:rsidRPr="00C2749F">
        <w:rPr>
          <w:rFonts w:ascii="Tahoma" w:hAnsi="Tahoma" w:cs="Traditional Arabic" w:hint="cs"/>
          <w:color w:val="000000"/>
          <w:sz w:val="32"/>
          <w:szCs w:val="32"/>
          <w:rtl/>
        </w:rPr>
        <w:t xml:space="preserve"> ابن حجر</w:t>
      </w:r>
      <w:r w:rsidR="00811A93" w:rsidRPr="00C2749F">
        <w:rPr>
          <w:rFonts w:ascii="Tahoma" w:hAnsi="Tahoma" w:cs="Traditional Arabic" w:hint="cs"/>
          <w:color w:val="000000"/>
          <w:sz w:val="32"/>
          <w:szCs w:val="32"/>
          <w:rtl/>
        </w:rPr>
        <w:t>:</w:t>
      </w:r>
      <w:r w:rsidRPr="00C2749F">
        <w:rPr>
          <w:rFonts w:ascii="Tahoma" w:hAnsi="Tahoma" w:cs="Traditional Arabic" w:hint="cs"/>
          <w:color w:val="000000"/>
          <w:sz w:val="32"/>
          <w:szCs w:val="32"/>
          <w:rtl/>
        </w:rPr>
        <w:t xml:space="preserve"> </w:t>
      </w:r>
      <w:r w:rsidR="00593FFC" w:rsidRPr="00C2749F">
        <w:rPr>
          <w:rFonts w:ascii="Tahoma" w:hAnsi="Tahoma" w:cs="Traditional Arabic" w:hint="cs"/>
          <w:color w:val="000000"/>
          <w:sz w:val="32"/>
          <w:szCs w:val="32"/>
          <w:rtl/>
        </w:rPr>
        <w:t>"</w:t>
      </w:r>
      <w:r w:rsidRPr="00C2749F">
        <w:rPr>
          <w:rFonts w:ascii="Tahoma" w:hAnsi="Tahoma" w:cs="Traditional Arabic" w:hint="cs"/>
          <w:color w:val="000000"/>
          <w:sz w:val="32"/>
          <w:szCs w:val="32"/>
          <w:rtl/>
        </w:rPr>
        <w:t>رجاله ثقات</w:t>
      </w:r>
      <w:r w:rsidR="00593FFC"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انظر:</w:t>
      </w:r>
      <w:r w:rsidR="007036A3" w:rsidRPr="00C2749F">
        <w:rPr>
          <w:rFonts w:ascii="Tahoma" w:hAnsi="Tahoma" w:cs="Traditional Arabic" w:hint="cs"/>
          <w:color w:val="000000"/>
          <w:sz w:val="32"/>
          <w:szCs w:val="32"/>
          <w:rtl/>
        </w:rPr>
        <w:t xml:space="preserve"> </w:t>
      </w:r>
      <w:r w:rsidR="0018571B">
        <w:rPr>
          <w:rFonts w:ascii="Tahoma" w:hAnsi="Tahoma" w:cs="Traditional Arabic" w:hint="cs"/>
          <w:color w:val="000000"/>
          <w:sz w:val="32"/>
          <w:szCs w:val="32"/>
          <w:rtl/>
        </w:rPr>
        <w:t>ال</w:t>
      </w:r>
      <w:r w:rsidRPr="00C2749F">
        <w:rPr>
          <w:rFonts w:ascii="Tahoma" w:hAnsi="Tahoma" w:cs="Traditional Arabic" w:hint="cs"/>
          <w:color w:val="000000"/>
          <w:sz w:val="32"/>
          <w:szCs w:val="32"/>
          <w:rtl/>
        </w:rPr>
        <w:t>تلخيص الحبير (1/397).</w:t>
      </w:r>
    </w:p>
  </w:footnote>
  <w:footnote w:id="42">
    <w:p w:rsidR="00FA04DE" w:rsidRPr="00C2749F" w:rsidRDefault="00FA04DE" w:rsidP="003E0B23">
      <w:pPr>
        <w:pStyle w:val="a3"/>
        <w:widowControl w:val="0"/>
        <w:spacing w:after="120"/>
        <w:ind w:left="454" w:hanging="454"/>
        <w:jc w:val="both"/>
        <w:rPr>
          <w:rFonts w:ascii="Tahoma" w:hAnsi="Tahoma" w:cs="Traditional Arabic"/>
          <w:color w:val="000000"/>
          <w:sz w:val="32"/>
          <w:szCs w:val="32"/>
          <w:lang w:bidi="ar-SA"/>
        </w:rPr>
      </w:pPr>
      <w:r w:rsidRPr="00C2749F">
        <w:rPr>
          <w:rFonts w:ascii="Tahoma" w:hAnsi="Tahoma" w:cs="Traditional Arabic"/>
          <w:color w:val="000000"/>
          <w:sz w:val="32"/>
          <w:szCs w:val="32"/>
          <w:rtl/>
        </w:rPr>
        <w:t>(</w:t>
      </w:r>
      <w:r w:rsidRPr="00C2749F">
        <w:rPr>
          <w:rStyle w:val="a4"/>
          <w:rFonts w:ascii="Tahoma" w:hAnsi="Tahoma" w:cs="Traditional Arabic"/>
          <w:color w:val="000000"/>
          <w:sz w:val="32"/>
          <w:szCs w:val="32"/>
          <w:vertAlign w:val="baseline"/>
        </w:rPr>
        <w:footnoteRef/>
      </w:r>
      <w:r w:rsidRPr="00C2749F">
        <w:rPr>
          <w:rFonts w:ascii="Tahoma" w:hAnsi="Tahoma" w:cs="Traditional Arabic"/>
          <w:color w:val="000000"/>
          <w:sz w:val="32"/>
          <w:szCs w:val="32"/>
          <w:rtl/>
        </w:rPr>
        <w:t xml:space="preserve">) </w:t>
      </w:r>
      <w:r w:rsidRPr="00C2749F">
        <w:rPr>
          <w:rFonts w:ascii="Tahoma" w:hAnsi="Tahoma" w:cs="Traditional Arabic" w:hint="cs"/>
          <w:color w:val="000000"/>
          <w:sz w:val="32"/>
          <w:szCs w:val="32"/>
          <w:rtl/>
        </w:rPr>
        <w:t>انظر:</w:t>
      </w:r>
      <w:r w:rsidR="007036A3" w:rsidRPr="00C2749F">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مرعاة المفاتيح (3/48).</w:t>
      </w:r>
    </w:p>
  </w:footnote>
  <w:footnote w:id="43">
    <w:p w:rsidR="005F53F7" w:rsidRPr="00C2749F" w:rsidRDefault="005F53F7" w:rsidP="00C9665E">
      <w:pPr>
        <w:pStyle w:val="a3"/>
        <w:widowControl w:val="0"/>
        <w:ind w:left="454" w:hanging="454"/>
        <w:jc w:val="both"/>
        <w:rPr>
          <w:rFonts w:ascii="Tahoma" w:hAnsi="Tahoma" w:cs="Traditional Arabic"/>
          <w:color w:val="000000"/>
          <w:sz w:val="32"/>
          <w:szCs w:val="32"/>
          <w:lang w:bidi="ar-SA"/>
        </w:rPr>
      </w:pPr>
      <w:r w:rsidRPr="00C2749F">
        <w:rPr>
          <w:rFonts w:ascii="Tahoma" w:hAnsi="Tahoma" w:cs="Traditional Arabic"/>
          <w:color w:val="000000"/>
          <w:sz w:val="32"/>
          <w:szCs w:val="32"/>
          <w:rtl/>
        </w:rPr>
        <w:t>(</w:t>
      </w:r>
      <w:r w:rsidRPr="00C2749F">
        <w:rPr>
          <w:rFonts w:cs="Traditional Arabic"/>
          <w:sz w:val="32"/>
          <w:szCs w:val="32"/>
        </w:rPr>
        <w:footnoteRef/>
      </w:r>
      <w:r w:rsidRPr="00C2749F">
        <w:rPr>
          <w:rFonts w:ascii="Tahoma" w:hAnsi="Tahoma" w:cs="Traditional Arabic"/>
          <w:color w:val="000000"/>
          <w:sz w:val="32"/>
          <w:szCs w:val="32"/>
          <w:rtl/>
        </w:rPr>
        <w:t>)</w:t>
      </w:r>
      <w:r w:rsidR="00B70B1D" w:rsidRPr="00C2749F">
        <w:rPr>
          <w:rFonts w:ascii="Tahoma" w:hAnsi="Tahoma" w:cs="Traditional Arabic" w:hint="cs"/>
          <w:color w:val="000000"/>
          <w:sz w:val="32"/>
          <w:szCs w:val="32"/>
          <w:rtl/>
        </w:rPr>
        <w:t xml:space="preserve"> </w:t>
      </w:r>
      <w:r w:rsidR="00BF0370" w:rsidRPr="00C2749F">
        <w:rPr>
          <w:rFonts w:ascii="Tahoma" w:hAnsi="Tahoma" w:cs="Traditional Arabic" w:hint="cs"/>
          <w:color w:val="000000"/>
          <w:sz w:val="32"/>
          <w:szCs w:val="32"/>
          <w:rtl/>
        </w:rPr>
        <w:t>انظر:</w:t>
      </w:r>
      <w:r w:rsidR="009E6264">
        <w:rPr>
          <w:rFonts w:ascii="Tahoma" w:hAnsi="Tahoma" w:cs="Traditional Arabic" w:hint="cs"/>
          <w:color w:val="000000"/>
          <w:sz w:val="32"/>
          <w:szCs w:val="32"/>
          <w:rtl/>
        </w:rPr>
        <w:t xml:space="preserve"> </w:t>
      </w:r>
      <w:r w:rsidR="00BF0370" w:rsidRPr="00C2749F">
        <w:rPr>
          <w:rFonts w:cs="Traditional Arabic" w:hint="cs"/>
          <w:sz w:val="32"/>
          <w:szCs w:val="32"/>
          <w:rtl/>
          <w:lang w:bidi="ar-SA"/>
        </w:rPr>
        <w:t>عون المعبود(2/436).</w:t>
      </w:r>
    </w:p>
  </w:footnote>
  <w:footnote w:id="44">
    <w:p w:rsidR="000231D1" w:rsidRPr="00C2749F" w:rsidRDefault="000231D1" w:rsidP="00C9665E">
      <w:pPr>
        <w:pStyle w:val="a3"/>
        <w:widowControl w:val="0"/>
        <w:ind w:left="454" w:hanging="454"/>
        <w:jc w:val="both"/>
        <w:rPr>
          <w:rFonts w:ascii="Tahoma" w:hAnsi="Tahoma" w:cs="Traditional Arabic"/>
          <w:color w:val="000000"/>
          <w:sz w:val="32"/>
          <w:szCs w:val="32"/>
          <w:lang w:bidi="ar-SA"/>
        </w:rPr>
      </w:pPr>
      <w:r w:rsidRPr="00C2749F">
        <w:rPr>
          <w:rFonts w:ascii="Tahoma" w:hAnsi="Tahoma" w:cs="Traditional Arabic"/>
          <w:color w:val="000000"/>
          <w:sz w:val="32"/>
          <w:szCs w:val="32"/>
          <w:rtl/>
        </w:rPr>
        <w:t>(</w:t>
      </w:r>
      <w:r w:rsidRPr="00C2749F">
        <w:rPr>
          <w:rStyle w:val="a4"/>
          <w:rFonts w:ascii="Tahoma" w:hAnsi="Tahoma" w:cs="Traditional Arabic"/>
          <w:color w:val="000000"/>
          <w:sz w:val="32"/>
          <w:szCs w:val="32"/>
          <w:vertAlign w:val="baseline"/>
        </w:rPr>
        <w:footnoteRef/>
      </w:r>
      <w:r w:rsidRPr="00C2749F">
        <w:rPr>
          <w:rFonts w:ascii="Tahoma" w:hAnsi="Tahoma" w:cs="Traditional Arabic"/>
          <w:color w:val="000000"/>
          <w:sz w:val="32"/>
          <w:szCs w:val="32"/>
          <w:rtl/>
        </w:rPr>
        <w:t xml:space="preserve">) </w:t>
      </w:r>
      <w:r w:rsidRPr="00C2749F">
        <w:rPr>
          <w:rFonts w:ascii="Tahoma" w:hAnsi="Tahoma" w:cs="Traditional Arabic" w:hint="cs"/>
          <w:color w:val="000000"/>
          <w:sz w:val="32"/>
          <w:szCs w:val="32"/>
          <w:rtl/>
        </w:rPr>
        <w:t>انظر:</w:t>
      </w:r>
      <w:r w:rsidR="009E6264">
        <w:rPr>
          <w:rFonts w:ascii="Tahoma" w:hAnsi="Tahoma" w:cs="Traditional Arabic" w:hint="cs"/>
          <w:color w:val="000000"/>
          <w:sz w:val="32"/>
          <w:szCs w:val="32"/>
          <w:rtl/>
        </w:rPr>
        <w:t xml:space="preserve"> </w:t>
      </w:r>
      <w:r w:rsidRPr="00C2749F">
        <w:rPr>
          <w:rFonts w:ascii="Tahoma" w:hAnsi="Tahoma" w:cs="Traditional Arabic" w:hint="cs"/>
          <w:color w:val="000000"/>
          <w:sz w:val="32"/>
          <w:szCs w:val="32"/>
          <w:rtl/>
        </w:rPr>
        <w:t>التمهيد (9/227).</w:t>
      </w:r>
    </w:p>
  </w:footnote>
  <w:footnote w:id="45">
    <w:p w:rsidR="005F53F7" w:rsidRPr="00C2749F" w:rsidRDefault="005F53F7" w:rsidP="00C9665E">
      <w:pPr>
        <w:pStyle w:val="a3"/>
        <w:widowControl w:val="0"/>
        <w:ind w:left="454" w:hanging="454"/>
        <w:jc w:val="both"/>
        <w:rPr>
          <w:rFonts w:ascii="Tahoma" w:hAnsi="Tahoma" w:cs="Traditional Arabic"/>
          <w:color w:val="000000"/>
          <w:sz w:val="32"/>
          <w:szCs w:val="32"/>
          <w:lang w:bidi="ar-SA"/>
        </w:rPr>
      </w:pPr>
      <w:r w:rsidRPr="00C2749F">
        <w:rPr>
          <w:rFonts w:ascii="Tahoma" w:hAnsi="Tahoma" w:cs="Traditional Arabic"/>
          <w:color w:val="000000"/>
          <w:sz w:val="32"/>
          <w:szCs w:val="32"/>
          <w:rtl/>
        </w:rPr>
        <w:t>(</w:t>
      </w:r>
      <w:r w:rsidRPr="00C2749F">
        <w:rPr>
          <w:rStyle w:val="a4"/>
          <w:rFonts w:ascii="Tahoma" w:hAnsi="Tahoma" w:cs="Traditional Arabic"/>
          <w:color w:val="000000"/>
          <w:sz w:val="32"/>
          <w:szCs w:val="32"/>
          <w:vertAlign w:val="baseline"/>
        </w:rPr>
        <w:footnoteRef/>
      </w:r>
      <w:r w:rsidRPr="00C2749F">
        <w:rPr>
          <w:rFonts w:ascii="Tahoma" w:hAnsi="Tahoma" w:cs="Traditional Arabic"/>
          <w:color w:val="000000"/>
          <w:sz w:val="32"/>
          <w:szCs w:val="32"/>
          <w:rtl/>
        </w:rPr>
        <w:t xml:space="preserve">) </w:t>
      </w:r>
      <w:r w:rsidR="004C0CAA" w:rsidRPr="00C2749F">
        <w:rPr>
          <w:rFonts w:ascii="Tahoma" w:hAnsi="Tahoma" w:cs="Traditional Arabic" w:hint="cs"/>
          <w:color w:val="000000"/>
          <w:sz w:val="32"/>
          <w:szCs w:val="32"/>
          <w:rtl/>
          <w:lang w:bidi="ar-SA"/>
        </w:rPr>
        <w:t xml:space="preserve">أبو الفرج </w:t>
      </w:r>
      <w:r w:rsidRPr="00C2749F">
        <w:rPr>
          <w:rFonts w:ascii="Tahoma" w:hAnsi="Tahoma" w:cs="Traditional Arabic" w:hint="cs"/>
          <w:color w:val="000000"/>
          <w:sz w:val="32"/>
          <w:szCs w:val="32"/>
          <w:rtl/>
          <w:lang w:bidi="ar-SA"/>
        </w:rPr>
        <w:t>عبد الرحمن بن أحمد بن رجب البغدادي الدمشقي زين الدين,</w:t>
      </w:r>
      <w:r w:rsidR="007036A3" w:rsidRPr="00C2749F">
        <w:rPr>
          <w:rFonts w:ascii="Tahoma" w:hAnsi="Tahoma" w:cs="Traditional Arabic" w:hint="cs"/>
          <w:color w:val="000000"/>
          <w:sz w:val="32"/>
          <w:szCs w:val="32"/>
          <w:rtl/>
          <w:lang w:bidi="ar-SA"/>
        </w:rPr>
        <w:t xml:space="preserve"> </w:t>
      </w:r>
      <w:r w:rsidRPr="00C2749F">
        <w:rPr>
          <w:rFonts w:ascii="Tahoma" w:hAnsi="Tahoma" w:cs="Traditional Arabic" w:hint="cs"/>
          <w:color w:val="000000"/>
          <w:sz w:val="32"/>
          <w:szCs w:val="32"/>
          <w:rtl/>
          <w:lang w:bidi="ar-SA"/>
        </w:rPr>
        <w:t>من أشهر كتبه</w:t>
      </w:r>
      <w:r w:rsidRPr="00C2749F">
        <w:rPr>
          <w:rFonts w:ascii="Traditional Arabic" w:cs="Traditional Arabic" w:hint="cs"/>
          <w:color w:val="000000"/>
          <w:sz w:val="32"/>
          <w:szCs w:val="32"/>
          <w:rtl/>
          <w:lang w:bidi="ar-SA"/>
        </w:rPr>
        <w:t>:</w:t>
      </w:r>
      <w:r w:rsidR="007036A3" w:rsidRPr="00C2749F">
        <w:rPr>
          <w:rFonts w:ascii="Traditional Arabic" w:cs="Traditional Arabic" w:hint="cs"/>
          <w:color w:val="000000"/>
          <w:sz w:val="32"/>
          <w:szCs w:val="32"/>
          <w:rtl/>
          <w:lang w:bidi="ar-SA"/>
        </w:rPr>
        <w:t xml:space="preserve"> </w:t>
      </w:r>
      <w:r w:rsidRPr="00C2749F">
        <w:rPr>
          <w:rFonts w:ascii="Traditional Arabic" w:cs="Traditional Arabic" w:hint="cs"/>
          <w:color w:val="000000"/>
          <w:sz w:val="32"/>
          <w:szCs w:val="32"/>
          <w:rtl/>
          <w:lang w:bidi="ar-SA"/>
        </w:rPr>
        <w:t>القواعد</w:t>
      </w:r>
      <w:r w:rsidRPr="00C2749F">
        <w:rPr>
          <w:rFonts w:ascii="Traditional Arabic" w:cs="Traditional Arabic"/>
          <w:color w:val="000000"/>
          <w:sz w:val="32"/>
          <w:szCs w:val="32"/>
          <w:rtl/>
          <w:lang w:bidi="ar-SA"/>
        </w:rPr>
        <w:t xml:space="preserve"> </w:t>
      </w:r>
      <w:r w:rsidRPr="00C2749F">
        <w:rPr>
          <w:rFonts w:ascii="Traditional Arabic" w:cs="Traditional Arabic" w:hint="cs"/>
          <w:color w:val="000000"/>
          <w:sz w:val="32"/>
          <w:szCs w:val="32"/>
          <w:rtl/>
          <w:lang w:bidi="ar-SA"/>
        </w:rPr>
        <w:t>الفقهية,</w:t>
      </w:r>
      <w:r w:rsidR="007036A3" w:rsidRPr="00C2749F">
        <w:rPr>
          <w:rFonts w:ascii="Traditional Arabic" w:cs="Traditional Arabic" w:hint="cs"/>
          <w:color w:val="000000"/>
          <w:sz w:val="32"/>
          <w:szCs w:val="32"/>
          <w:rtl/>
          <w:lang w:bidi="ar-SA"/>
        </w:rPr>
        <w:t xml:space="preserve"> </w:t>
      </w:r>
      <w:r w:rsidRPr="00C2749F">
        <w:rPr>
          <w:rFonts w:ascii="Traditional Arabic" w:cs="Traditional Arabic" w:hint="cs"/>
          <w:color w:val="000000"/>
          <w:sz w:val="32"/>
          <w:szCs w:val="32"/>
          <w:rtl/>
          <w:lang w:bidi="ar-SA"/>
        </w:rPr>
        <w:t>فتح</w:t>
      </w:r>
      <w:r w:rsidRPr="00C2749F">
        <w:rPr>
          <w:rFonts w:ascii="Traditional Arabic" w:cs="Traditional Arabic"/>
          <w:color w:val="000000"/>
          <w:sz w:val="32"/>
          <w:szCs w:val="32"/>
          <w:rtl/>
          <w:lang w:bidi="ar-SA"/>
        </w:rPr>
        <w:t xml:space="preserve"> </w:t>
      </w:r>
      <w:r w:rsidRPr="00C2749F">
        <w:rPr>
          <w:rFonts w:ascii="Traditional Arabic" w:cs="Traditional Arabic" w:hint="cs"/>
          <w:color w:val="000000"/>
          <w:sz w:val="32"/>
          <w:szCs w:val="32"/>
          <w:rtl/>
          <w:lang w:bidi="ar-SA"/>
        </w:rPr>
        <w:t>الباري شرح</w:t>
      </w:r>
      <w:r w:rsidRPr="00C2749F">
        <w:rPr>
          <w:rFonts w:ascii="Traditional Arabic" w:cs="Traditional Arabic"/>
          <w:color w:val="000000"/>
          <w:sz w:val="32"/>
          <w:szCs w:val="32"/>
          <w:rtl/>
          <w:lang w:bidi="ar-SA"/>
        </w:rPr>
        <w:t xml:space="preserve"> </w:t>
      </w:r>
      <w:r w:rsidRPr="00C2749F">
        <w:rPr>
          <w:rFonts w:ascii="Traditional Arabic" w:cs="Traditional Arabic" w:hint="cs"/>
          <w:color w:val="000000"/>
          <w:sz w:val="32"/>
          <w:szCs w:val="32"/>
          <w:rtl/>
          <w:lang w:bidi="ar-SA"/>
        </w:rPr>
        <w:t>صحيح</w:t>
      </w:r>
      <w:r w:rsidRPr="00C2749F">
        <w:rPr>
          <w:rFonts w:ascii="Traditional Arabic" w:cs="Traditional Arabic"/>
          <w:color w:val="000000"/>
          <w:sz w:val="32"/>
          <w:szCs w:val="32"/>
          <w:rtl/>
          <w:lang w:bidi="ar-SA"/>
        </w:rPr>
        <w:t xml:space="preserve"> </w:t>
      </w:r>
      <w:r w:rsidRPr="00C2749F">
        <w:rPr>
          <w:rFonts w:ascii="Traditional Arabic" w:cs="Traditional Arabic" w:hint="cs"/>
          <w:color w:val="000000"/>
          <w:sz w:val="32"/>
          <w:szCs w:val="32"/>
          <w:rtl/>
          <w:lang w:bidi="ar-SA"/>
        </w:rPr>
        <w:t>البخاري,</w:t>
      </w:r>
      <w:r w:rsidRPr="00C2749F">
        <w:rPr>
          <w:rFonts w:ascii="Traditional Arabic" w:cs="Traditional Arabic"/>
          <w:color w:val="000000"/>
          <w:sz w:val="32"/>
          <w:szCs w:val="32"/>
          <w:rtl/>
          <w:lang w:bidi="ar-SA"/>
        </w:rPr>
        <w:t xml:space="preserve"> </w:t>
      </w:r>
      <w:r w:rsidRPr="00C2749F">
        <w:rPr>
          <w:rFonts w:ascii="Traditional Arabic" w:cs="Traditional Arabic" w:hint="cs"/>
          <w:color w:val="000000"/>
          <w:sz w:val="32"/>
          <w:szCs w:val="32"/>
          <w:rtl/>
          <w:lang w:bidi="ar-SA"/>
        </w:rPr>
        <w:t>ذيل</w:t>
      </w:r>
      <w:r w:rsidRPr="00C2749F">
        <w:rPr>
          <w:rFonts w:ascii="Traditional Arabic" w:cs="Traditional Arabic"/>
          <w:color w:val="000000"/>
          <w:sz w:val="32"/>
          <w:szCs w:val="32"/>
          <w:rtl/>
          <w:lang w:bidi="ar-SA"/>
        </w:rPr>
        <w:t xml:space="preserve"> </w:t>
      </w:r>
      <w:r w:rsidRPr="00C2749F">
        <w:rPr>
          <w:rFonts w:ascii="Traditional Arabic" w:cs="Traditional Arabic" w:hint="cs"/>
          <w:color w:val="000000"/>
          <w:sz w:val="32"/>
          <w:szCs w:val="32"/>
          <w:rtl/>
          <w:lang w:bidi="ar-SA"/>
        </w:rPr>
        <w:t>طبقات</w:t>
      </w:r>
      <w:r w:rsidRPr="00C2749F">
        <w:rPr>
          <w:rFonts w:ascii="Traditional Arabic" w:cs="Traditional Arabic"/>
          <w:color w:val="000000"/>
          <w:sz w:val="32"/>
          <w:szCs w:val="32"/>
          <w:rtl/>
          <w:lang w:bidi="ar-SA"/>
        </w:rPr>
        <w:t xml:space="preserve"> </w:t>
      </w:r>
      <w:r w:rsidRPr="00C2749F">
        <w:rPr>
          <w:rFonts w:ascii="Traditional Arabic" w:cs="Traditional Arabic" w:hint="cs"/>
          <w:color w:val="000000"/>
          <w:sz w:val="32"/>
          <w:szCs w:val="32"/>
          <w:rtl/>
          <w:lang w:bidi="ar-SA"/>
        </w:rPr>
        <w:t>الحنابلة وغيرها.</w:t>
      </w:r>
      <w:r w:rsidR="007036A3" w:rsidRPr="00C2749F">
        <w:rPr>
          <w:rFonts w:ascii="Traditional Arabic" w:cs="Traditional Arabic" w:hint="cs"/>
          <w:color w:val="000000"/>
          <w:sz w:val="32"/>
          <w:szCs w:val="32"/>
          <w:rtl/>
          <w:lang w:bidi="ar-SA"/>
        </w:rPr>
        <w:t xml:space="preserve"> </w:t>
      </w:r>
      <w:r w:rsidRPr="00C2749F">
        <w:rPr>
          <w:rFonts w:ascii="Traditional Arabic" w:cs="Traditional Arabic" w:hint="cs"/>
          <w:color w:val="000000"/>
          <w:sz w:val="32"/>
          <w:szCs w:val="32"/>
          <w:rtl/>
          <w:lang w:bidi="ar-SA"/>
        </w:rPr>
        <w:t>توفي سنة</w:t>
      </w:r>
      <w:r w:rsidR="007036A3" w:rsidRPr="00C2749F">
        <w:rPr>
          <w:rFonts w:ascii="Traditional Arabic" w:cs="Traditional Arabic" w:hint="cs"/>
          <w:color w:val="000000"/>
          <w:sz w:val="32"/>
          <w:szCs w:val="32"/>
          <w:rtl/>
          <w:lang w:bidi="ar-SA"/>
        </w:rPr>
        <w:t xml:space="preserve"> </w:t>
      </w:r>
      <w:r w:rsidRPr="00C2749F">
        <w:rPr>
          <w:rFonts w:ascii="Traditional Arabic" w:cs="Traditional Arabic" w:hint="cs"/>
          <w:color w:val="000000"/>
          <w:sz w:val="32"/>
          <w:szCs w:val="32"/>
          <w:rtl/>
          <w:lang w:bidi="ar-SA"/>
        </w:rPr>
        <w:t>(792هـ).</w:t>
      </w:r>
      <w:r w:rsidR="007036A3" w:rsidRPr="00C2749F">
        <w:rPr>
          <w:rFonts w:ascii="Traditional Arabic" w:cs="Traditional Arabic" w:hint="cs"/>
          <w:color w:val="000000"/>
          <w:sz w:val="32"/>
          <w:szCs w:val="32"/>
          <w:rtl/>
          <w:lang w:bidi="ar-SA"/>
        </w:rPr>
        <w:t xml:space="preserve"> </w:t>
      </w:r>
      <w:r w:rsidRPr="00C2749F">
        <w:rPr>
          <w:rFonts w:ascii="Traditional Arabic" w:cs="Traditional Arabic" w:hint="cs"/>
          <w:color w:val="000000"/>
          <w:sz w:val="32"/>
          <w:szCs w:val="32"/>
          <w:rtl/>
          <w:lang w:bidi="ar-SA"/>
        </w:rPr>
        <w:t>انظر ترجمته في:</w:t>
      </w:r>
      <w:r w:rsidRPr="00C2749F">
        <w:rPr>
          <w:rFonts w:ascii="Tahoma" w:hAnsi="Tahoma" w:cs="Traditional Arabic" w:hint="cs"/>
          <w:color w:val="000000"/>
          <w:sz w:val="32"/>
          <w:szCs w:val="32"/>
          <w:rtl/>
          <w:lang w:bidi="ar-SA"/>
        </w:rPr>
        <w:t xml:space="preserve"> ذيل طبقات الحنابلة للسيوطي(1/243),</w:t>
      </w:r>
      <w:r w:rsidR="007036A3" w:rsidRPr="00C2749F">
        <w:rPr>
          <w:rFonts w:ascii="Tahoma" w:hAnsi="Tahoma" w:cs="Traditional Arabic" w:hint="cs"/>
          <w:color w:val="000000"/>
          <w:sz w:val="32"/>
          <w:szCs w:val="32"/>
          <w:rtl/>
          <w:lang w:bidi="ar-SA"/>
        </w:rPr>
        <w:t xml:space="preserve"> </w:t>
      </w:r>
      <w:r w:rsidRPr="00C2749F">
        <w:rPr>
          <w:rFonts w:ascii="Traditional Arabic" w:cs="Traditional Arabic" w:hint="cs"/>
          <w:color w:val="000000"/>
          <w:sz w:val="32"/>
          <w:szCs w:val="32"/>
          <w:rtl/>
          <w:lang w:bidi="ar-SA"/>
        </w:rPr>
        <w:t>الأعلام للزركلي</w:t>
      </w:r>
      <w:r w:rsidR="007036A3" w:rsidRPr="00C2749F">
        <w:rPr>
          <w:rFonts w:ascii="Traditional Arabic" w:cs="Traditional Arabic" w:hint="cs"/>
          <w:color w:val="000000"/>
          <w:sz w:val="32"/>
          <w:szCs w:val="32"/>
          <w:rtl/>
          <w:lang w:bidi="ar-SA"/>
        </w:rPr>
        <w:t xml:space="preserve"> </w:t>
      </w:r>
      <w:r w:rsidRPr="00C2749F">
        <w:rPr>
          <w:rFonts w:ascii="Traditional Arabic" w:cs="Traditional Arabic" w:hint="cs"/>
          <w:color w:val="000000"/>
          <w:sz w:val="32"/>
          <w:szCs w:val="32"/>
          <w:rtl/>
          <w:lang w:bidi="ar-SA"/>
        </w:rPr>
        <w:t>(3/295)</w:t>
      </w:r>
      <w:r w:rsidRPr="00C2749F">
        <w:rPr>
          <w:rFonts w:ascii="Tahoma" w:hAnsi="Tahoma" w:cs="Traditional Arabic" w:hint="cs"/>
          <w:color w:val="000000"/>
          <w:sz w:val="32"/>
          <w:szCs w:val="32"/>
          <w:rtl/>
          <w:lang w:bidi="ar-SA"/>
        </w:rPr>
        <w:t>.</w:t>
      </w:r>
    </w:p>
  </w:footnote>
  <w:footnote w:id="46">
    <w:p w:rsidR="005F53F7" w:rsidRPr="00C2749F" w:rsidRDefault="005F53F7" w:rsidP="00C9665E">
      <w:pPr>
        <w:pStyle w:val="a5"/>
        <w:jc w:val="both"/>
        <w:rPr>
          <w:rFonts w:cs="Traditional Arabic"/>
          <w:sz w:val="32"/>
          <w:szCs w:val="32"/>
          <w:lang w:bidi="ar-SA"/>
        </w:rPr>
      </w:pPr>
      <w:r w:rsidRPr="00C2749F">
        <w:rPr>
          <w:rFonts w:cs="Traditional Arabic"/>
          <w:sz w:val="32"/>
          <w:szCs w:val="32"/>
          <w:rtl/>
        </w:rPr>
        <w:t>(</w:t>
      </w:r>
      <w:r w:rsidRPr="00C2749F">
        <w:rPr>
          <w:rStyle w:val="a4"/>
          <w:rFonts w:ascii="Tahoma" w:hAnsi="Tahoma" w:cs="Traditional Arabic"/>
          <w:color w:val="000000"/>
          <w:sz w:val="32"/>
          <w:szCs w:val="32"/>
          <w:vertAlign w:val="baseline"/>
        </w:rPr>
        <w:footnoteRef/>
      </w:r>
      <w:r w:rsidRPr="00C2749F">
        <w:rPr>
          <w:rFonts w:cs="Traditional Arabic"/>
          <w:sz w:val="32"/>
          <w:szCs w:val="32"/>
          <w:rtl/>
        </w:rPr>
        <w:t>)</w:t>
      </w:r>
      <w:r w:rsidRPr="00C2749F">
        <w:rPr>
          <w:rFonts w:cs="Traditional Arabic" w:hint="cs"/>
          <w:sz w:val="32"/>
          <w:szCs w:val="32"/>
          <w:rtl/>
          <w:lang w:bidi="ar-SA"/>
        </w:rPr>
        <w:t xml:space="preserve"> انظر:</w:t>
      </w:r>
      <w:r w:rsidR="00EB354E" w:rsidRPr="00C2749F">
        <w:rPr>
          <w:rFonts w:cs="Traditional Arabic" w:hint="cs"/>
          <w:sz w:val="32"/>
          <w:szCs w:val="32"/>
          <w:rtl/>
          <w:lang w:bidi="ar-SA"/>
        </w:rPr>
        <w:t xml:space="preserve"> </w:t>
      </w:r>
      <w:r w:rsidRPr="00C2749F">
        <w:rPr>
          <w:rFonts w:cs="Traditional Arabic" w:hint="cs"/>
          <w:sz w:val="32"/>
          <w:szCs w:val="32"/>
          <w:rtl/>
          <w:lang w:bidi="ar-SA"/>
        </w:rPr>
        <w:t>التمهيد(9/227),</w:t>
      </w:r>
      <w:r w:rsidR="00EB354E" w:rsidRPr="00C2749F">
        <w:rPr>
          <w:rFonts w:cs="Traditional Arabic" w:hint="cs"/>
          <w:sz w:val="32"/>
          <w:szCs w:val="32"/>
          <w:rtl/>
          <w:lang w:bidi="ar-SA"/>
        </w:rPr>
        <w:t xml:space="preserve"> </w:t>
      </w:r>
      <w:r w:rsidRPr="00C2749F">
        <w:rPr>
          <w:rFonts w:cs="Traditional Arabic" w:hint="cs"/>
          <w:sz w:val="32"/>
          <w:szCs w:val="32"/>
          <w:rtl/>
          <w:lang w:bidi="ar-SA"/>
        </w:rPr>
        <w:t xml:space="preserve">فتح الباري لابن رجب (6/354).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DecoType Naskh"/>
        <w:sz w:val="32"/>
        <w:szCs w:val="32"/>
        <w:rtl/>
      </w:rPr>
      <w:alias w:val="العنوان"/>
      <w:id w:val="77738743"/>
      <w:placeholder>
        <w:docPart w:val="796378A8D76D4DA59DBE0E8B3A3A501A"/>
      </w:placeholder>
      <w:dataBinding w:prefixMappings="xmlns:ns0='http://schemas.openxmlformats.org/package/2006/metadata/core-properties' xmlns:ns1='http://purl.org/dc/elements/1.1/'" w:xpath="/ns0:coreProperties[1]/ns1:title[1]" w:storeItemID="{6C3C8BC8-F283-45AE-878A-BAB7291924A1}"/>
      <w:text/>
    </w:sdtPr>
    <w:sdtContent>
      <w:p w:rsidR="00F6068C" w:rsidRPr="00F6068C" w:rsidRDefault="00F6068C" w:rsidP="00F6068C">
        <w:pPr>
          <w:pStyle w:val="a7"/>
          <w:pBdr>
            <w:bottom w:val="thickThinSmallGap" w:sz="24" w:space="1" w:color="622423" w:themeColor="accent2" w:themeShade="7F"/>
          </w:pBdr>
          <w:jc w:val="center"/>
          <w:rPr>
            <w:rFonts w:asciiTheme="majorHAnsi" w:eastAsiaTheme="majorEastAsia" w:hAnsiTheme="majorHAnsi" w:cs="DecoType Naskh"/>
            <w:sz w:val="32"/>
            <w:szCs w:val="32"/>
          </w:rPr>
        </w:pPr>
        <w:r w:rsidRPr="00F6068C">
          <w:rPr>
            <w:rFonts w:asciiTheme="majorHAnsi" w:eastAsiaTheme="majorEastAsia" w:hAnsiTheme="majorHAnsi" w:cs="DecoType Naskh" w:hint="cs"/>
            <w:sz w:val="32"/>
            <w:szCs w:val="32"/>
            <w:rtl/>
          </w:rPr>
          <w:t>آراء نافع رحمه الله مولى ابن عمر رضي الله عنهما الفقهية</w:t>
        </w:r>
        <w:r>
          <w:rPr>
            <w:rFonts w:asciiTheme="majorHAnsi" w:eastAsiaTheme="majorEastAsia" w:hAnsiTheme="majorHAnsi" w:cs="DecoType Naskh" w:hint="cs"/>
            <w:sz w:val="32"/>
            <w:szCs w:val="32"/>
            <w:rtl/>
          </w:rPr>
          <w:t xml:space="preserve">                         </w:t>
        </w:r>
        <w:r w:rsidRPr="00F6068C">
          <w:rPr>
            <w:rFonts w:asciiTheme="majorHAnsi" w:eastAsiaTheme="majorEastAsia" w:hAnsiTheme="majorHAnsi" w:cs="DecoType Naskh" w:hint="cs"/>
            <w:sz w:val="32"/>
            <w:szCs w:val="32"/>
            <w:rtl/>
          </w:rPr>
          <w:t xml:space="preserve"> آراؤه في العبادات</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9E54D8"/>
    <w:multiLevelType w:val="hybridMultilevel"/>
    <w:tmpl w:val="B75A918C"/>
    <w:lvl w:ilvl="0" w:tplc="3CEA40A6">
      <w:start w:val="1"/>
      <w:numFmt w:val="decimal"/>
      <w:lvlText w:val="%1-"/>
      <w:lvlJc w:val="left"/>
      <w:pPr>
        <w:ind w:left="1080" w:hanging="720"/>
      </w:pPr>
      <w:rPr>
        <w:rFonts w:asciiTheme="minorHAnsi" w:eastAsiaTheme="minorHAnsi" w:hAnsiTheme="minorHAnsi" w:cs="Traditional Arabi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FCD7D9F"/>
    <w:multiLevelType w:val="hybridMultilevel"/>
    <w:tmpl w:val="D6EEF468"/>
    <w:lvl w:ilvl="0" w:tplc="F6526260">
      <w:start w:val="1"/>
      <w:numFmt w:val="decimal"/>
      <w:lvlText w:val="%1-"/>
      <w:lvlJc w:val="left"/>
      <w:pPr>
        <w:ind w:left="960" w:hanging="720"/>
      </w:pPr>
      <w:rPr>
        <w:rFonts w:hint="default"/>
        <w:b/>
        <w:bCs/>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numRestart w:val="eachPage"/>
    <w:footnote w:id="0"/>
    <w:footnote w:id="1"/>
  </w:footnotePr>
  <w:endnotePr>
    <w:endnote w:id="0"/>
    <w:endnote w:id="1"/>
  </w:endnotePr>
  <w:compat/>
  <w:rsids>
    <w:rsidRoot w:val="00E42AC6"/>
    <w:rsid w:val="000001CC"/>
    <w:rsid w:val="00000FA1"/>
    <w:rsid w:val="00005C8E"/>
    <w:rsid w:val="00007949"/>
    <w:rsid w:val="00011756"/>
    <w:rsid w:val="00022B09"/>
    <w:rsid w:val="000231D1"/>
    <w:rsid w:val="000260B9"/>
    <w:rsid w:val="000265AC"/>
    <w:rsid w:val="00027428"/>
    <w:rsid w:val="000354D0"/>
    <w:rsid w:val="00035596"/>
    <w:rsid w:val="000356F3"/>
    <w:rsid w:val="00036348"/>
    <w:rsid w:val="0003644A"/>
    <w:rsid w:val="000416EE"/>
    <w:rsid w:val="00050214"/>
    <w:rsid w:val="00050481"/>
    <w:rsid w:val="000507CB"/>
    <w:rsid w:val="00053912"/>
    <w:rsid w:val="00054420"/>
    <w:rsid w:val="0006242F"/>
    <w:rsid w:val="00065826"/>
    <w:rsid w:val="00065AD1"/>
    <w:rsid w:val="0006625C"/>
    <w:rsid w:val="00066F7B"/>
    <w:rsid w:val="000715C9"/>
    <w:rsid w:val="000720C6"/>
    <w:rsid w:val="00072469"/>
    <w:rsid w:val="000756CE"/>
    <w:rsid w:val="00075D71"/>
    <w:rsid w:val="00076571"/>
    <w:rsid w:val="000842AD"/>
    <w:rsid w:val="00093D9A"/>
    <w:rsid w:val="000942BA"/>
    <w:rsid w:val="000946EA"/>
    <w:rsid w:val="0009562D"/>
    <w:rsid w:val="0009688B"/>
    <w:rsid w:val="000A02CE"/>
    <w:rsid w:val="000A09FF"/>
    <w:rsid w:val="000A3D69"/>
    <w:rsid w:val="000A694C"/>
    <w:rsid w:val="000A753D"/>
    <w:rsid w:val="000B05F1"/>
    <w:rsid w:val="000B309A"/>
    <w:rsid w:val="000B3A1F"/>
    <w:rsid w:val="000B46F2"/>
    <w:rsid w:val="000B5431"/>
    <w:rsid w:val="000B6E5D"/>
    <w:rsid w:val="000C1AD1"/>
    <w:rsid w:val="000C387E"/>
    <w:rsid w:val="000C50A1"/>
    <w:rsid w:val="000C6C7A"/>
    <w:rsid w:val="000D24D8"/>
    <w:rsid w:val="000D2B28"/>
    <w:rsid w:val="000D53C1"/>
    <w:rsid w:val="000D6072"/>
    <w:rsid w:val="000D7137"/>
    <w:rsid w:val="000D7B27"/>
    <w:rsid w:val="000E1E63"/>
    <w:rsid w:val="000E341E"/>
    <w:rsid w:val="000E40BF"/>
    <w:rsid w:val="000F4BFF"/>
    <w:rsid w:val="000F57C0"/>
    <w:rsid w:val="000F76FE"/>
    <w:rsid w:val="00100625"/>
    <w:rsid w:val="00100DDE"/>
    <w:rsid w:val="00103252"/>
    <w:rsid w:val="00103E06"/>
    <w:rsid w:val="0010426E"/>
    <w:rsid w:val="00104405"/>
    <w:rsid w:val="00104D45"/>
    <w:rsid w:val="001055BF"/>
    <w:rsid w:val="00105D48"/>
    <w:rsid w:val="00112324"/>
    <w:rsid w:val="0011235F"/>
    <w:rsid w:val="001127AF"/>
    <w:rsid w:val="00114F50"/>
    <w:rsid w:val="00115424"/>
    <w:rsid w:val="0012100E"/>
    <w:rsid w:val="0012591F"/>
    <w:rsid w:val="001266A7"/>
    <w:rsid w:val="00126AB8"/>
    <w:rsid w:val="001300A5"/>
    <w:rsid w:val="00131985"/>
    <w:rsid w:val="001348D4"/>
    <w:rsid w:val="00140093"/>
    <w:rsid w:val="00140757"/>
    <w:rsid w:val="00141DFA"/>
    <w:rsid w:val="001446F2"/>
    <w:rsid w:val="00146CD1"/>
    <w:rsid w:val="00163845"/>
    <w:rsid w:val="0017389B"/>
    <w:rsid w:val="00176228"/>
    <w:rsid w:val="00181FCE"/>
    <w:rsid w:val="00182193"/>
    <w:rsid w:val="00184717"/>
    <w:rsid w:val="0018571B"/>
    <w:rsid w:val="00190A25"/>
    <w:rsid w:val="00190DF7"/>
    <w:rsid w:val="00191165"/>
    <w:rsid w:val="001913D1"/>
    <w:rsid w:val="001958FC"/>
    <w:rsid w:val="00197E35"/>
    <w:rsid w:val="001A00A5"/>
    <w:rsid w:val="001A2532"/>
    <w:rsid w:val="001A5C0D"/>
    <w:rsid w:val="001A7958"/>
    <w:rsid w:val="001B28B3"/>
    <w:rsid w:val="001B4EAB"/>
    <w:rsid w:val="001B58E7"/>
    <w:rsid w:val="001B6073"/>
    <w:rsid w:val="001C0D8E"/>
    <w:rsid w:val="001C11D2"/>
    <w:rsid w:val="001C3275"/>
    <w:rsid w:val="001C5257"/>
    <w:rsid w:val="001C551C"/>
    <w:rsid w:val="001C6ED8"/>
    <w:rsid w:val="001D0823"/>
    <w:rsid w:val="001D2AF8"/>
    <w:rsid w:val="001D384B"/>
    <w:rsid w:val="001E06FE"/>
    <w:rsid w:val="001E08DF"/>
    <w:rsid w:val="001E19F3"/>
    <w:rsid w:val="001E289E"/>
    <w:rsid w:val="001E2F7B"/>
    <w:rsid w:val="001E30A2"/>
    <w:rsid w:val="001E4452"/>
    <w:rsid w:val="001E6718"/>
    <w:rsid w:val="001F192B"/>
    <w:rsid w:val="001F61F6"/>
    <w:rsid w:val="001F776C"/>
    <w:rsid w:val="002005F6"/>
    <w:rsid w:val="00200EF9"/>
    <w:rsid w:val="00201B63"/>
    <w:rsid w:val="002031A5"/>
    <w:rsid w:val="00203470"/>
    <w:rsid w:val="002035D4"/>
    <w:rsid w:val="00203A87"/>
    <w:rsid w:val="0020473F"/>
    <w:rsid w:val="002101BE"/>
    <w:rsid w:val="00210551"/>
    <w:rsid w:val="002119E3"/>
    <w:rsid w:val="0021504D"/>
    <w:rsid w:val="002178D5"/>
    <w:rsid w:val="00222581"/>
    <w:rsid w:val="002244C4"/>
    <w:rsid w:val="002251AA"/>
    <w:rsid w:val="00225E0A"/>
    <w:rsid w:val="002267A5"/>
    <w:rsid w:val="00226CDC"/>
    <w:rsid w:val="00230186"/>
    <w:rsid w:val="002301F7"/>
    <w:rsid w:val="002340C7"/>
    <w:rsid w:val="0024721C"/>
    <w:rsid w:val="002518B4"/>
    <w:rsid w:val="002555AF"/>
    <w:rsid w:val="00260968"/>
    <w:rsid w:val="00260F99"/>
    <w:rsid w:val="00263F9A"/>
    <w:rsid w:val="002643DD"/>
    <w:rsid w:val="0026600D"/>
    <w:rsid w:val="00270742"/>
    <w:rsid w:val="002715D8"/>
    <w:rsid w:val="002730C6"/>
    <w:rsid w:val="00275151"/>
    <w:rsid w:val="00275ACA"/>
    <w:rsid w:val="00277DB3"/>
    <w:rsid w:val="00283D49"/>
    <w:rsid w:val="002842BA"/>
    <w:rsid w:val="00284CDA"/>
    <w:rsid w:val="00284E5C"/>
    <w:rsid w:val="00285C23"/>
    <w:rsid w:val="00291204"/>
    <w:rsid w:val="002918A2"/>
    <w:rsid w:val="0029457B"/>
    <w:rsid w:val="00297DA3"/>
    <w:rsid w:val="002A04E9"/>
    <w:rsid w:val="002A0A44"/>
    <w:rsid w:val="002A1E42"/>
    <w:rsid w:val="002A3091"/>
    <w:rsid w:val="002A384C"/>
    <w:rsid w:val="002A60F8"/>
    <w:rsid w:val="002A7668"/>
    <w:rsid w:val="002B0F9C"/>
    <w:rsid w:val="002B375A"/>
    <w:rsid w:val="002B3C35"/>
    <w:rsid w:val="002B3E6E"/>
    <w:rsid w:val="002B657D"/>
    <w:rsid w:val="002B6A89"/>
    <w:rsid w:val="002C2313"/>
    <w:rsid w:val="002C329B"/>
    <w:rsid w:val="002C4E75"/>
    <w:rsid w:val="002D076D"/>
    <w:rsid w:val="002D3041"/>
    <w:rsid w:val="002D486A"/>
    <w:rsid w:val="002E10A6"/>
    <w:rsid w:val="002E55D2"/>
    <w:rsid w:val="002E79ED"/>
    <w:rsid w:val="002F0658"/>
    <w:rsid w:val="002F11D0"/>
    <w:rsid w:val="002F253A"/>
    <w:rsid w:val="002F7675"/>
    <w:rsid w:val="002F7854"/>
    <w:rsid w:val="00302279"/>
    <w:rsid w:val="00302800"/>
    <w:rsid w:val="00303D07"/>
    <w:rsid w:val="0030565A"/>
    <w:rsid w:val="003063CA"/>
    <w:rsid w:val="00306429"/>
    <w:rsid w:val="00306D60"/>
    <w:rsid w:val="00306DDE"/>
    <w:rsid w:val="00313A26"/>
    <w:rsid w:val="00314CD5"/>
    <w:rsid w:val="00315462"/>
    <w:rsid w:val="0031547E"/>
    <w:rsid w:val="00323992"/>
    <w:rsid w:val="00323D6E"/>
    <w:rsid w:val="00323E3D"/>
    <w:rsid w:val="00327CE8"/>
    <w:rsid w:val="00330BA8"/>
    <w:rsid w:val="003314D2"/>
    <w:rsid w:val="00333A99"/>
    <w:rsid w:val="00334208"/>
    <w:rsid w:val="00343ED8"/>
    <w:rsid w:val="00343F76"/>
    <w:rsid w:val="00345AD4"/>
    <w:rsid w:val="0035407F"/>
    <w:rsid w:val="0035621C"/>
    <w:rsid w:val="00362FFE"/>
    <w:rsid w:val="00370809"/>
    <w:rsid w:val="00372D8D"/>
    <w:rsid w:val="003738F3"/>
    <w:rsid w:val="003747C1"/>
    <w:rsid w:val="00377272"/>
    <w:rsid w:val="0038260D"/>
    <w:rsid w:val="003859C2"/>
    <w:rsid w:val="0038603B"/>
    <w:rsid w:val="00387765"/>
    <w:rsid w:val="00387F1B"/>
    <w:rsid w:val="0039190B"/>
    <w:rsid w:val="00391B1A"/>
    <w:rsid w:val="00394933"/>
    <w:rsid w:val="003A1C53"/>
    <w:rsid w:val="003A4535"/>
    <w:rsid w:val="003A479B"/>
    <w:rsid w:val="003A573C"/>
    <w:rsid w:val="003A79DA"/>
    <w:rsid w:val="003B0051"/>
    <w:rsid w:val="003B21CC"/>
    <w:rsid w:val="003B289F"/>
    <w:rsid w:val="003C140B"/>
    <w:rsid w:val="003C14A7"/>
    <w:rsid w:val="003C1AFE"/>
    <w:rsid w:val="003D1CBF"/>
    <w:rsid w:val="003D356C"/>
    <w:rsid w:val="003D44A3"/>
    <w:rsid w:val="003D45EB"/>
    <w:rsid w:val="003D673F"/>
    <w:rsid w:val="003D68EE"/>
    <w:rsid w:val="003E04B6"/>
    <w:rsid w:val="003E0B23"/>
    <w:rsid w:val="003E1266"/>
    <w:rsid w:val="003E2346"/>
    <w:rsid w:val="003E5C02"/>
    <w:rsid w:val="003E6564"/>
    <w:rsid w:val="003E7009"/>
    <w:rsid w:val="003F0A7E"/>
    <w:rsid w:val="003F3032"/>
    <w:rsid w:val="003F3750"/>
    <w:rsid w:val="003F4A8B"/>
    <w:rsid w:val="003F55EE"/>
    <w:rsid w:val="003F756E"/>
    <w:rsid w:val="003F79F3"/>
    <w:rsid w:val="00401467"/>
    <w:rsid w:val="004017D7"/>
    <w:rsid w:val="00401EAD"/>
    <w:rsid w:val="004021EB"/>
    <w:rsid w:val="00403589"/>
    <w:rsid w:val="00407833"/>
    <w:rsid w:val="00410629"/>
    <w:rsid w:val="00417323"/>
    <w:rsid w:val="0041773A"/>
    <w:rsid w:val="00420E7A"/>
    <w:rsid w:val="00423210"/>
    <w:rsid w:val="004260F4"/>
    <w:rsid w:val="004264A9"/>
    <w:rsid w:val="004323D5"/>
    <w:rsid w:val="00435C15"/>
    <w:rsid w:val="00435C37"/>
    <w:rsid w:val="00436D86"/>
    <w:rsid w:val="00437885"/>
    <w:rsid w:val="0044039F"/>
    <w:rsid w:val="004426F9"/>
    <w:rsid w:val="00442F25"/>
    <w:rsid w:val="004440A1"/>
    <w:rsid w:val="00444F9D"/>
    <w:rsid w:val="0044535E"/>
    <w:rsid w:val="00446A2A"/>
    <w:rsid w:val="0045108F"/>
    <w:rsid w:val="00451E10"/>
    <w:rsid w:val="004552A2"/>
    <w:rsid w:val="00457B6C"/>
    <w:rsid w:val="00457F9C"/>
    <w:rsid w:val="004638FB"/>
    <w:rsid w:val="004649F1"/>
    <w:rsid w:val="004668CC"/>
    <w:rsid w:val="00470086"/>
    <w:rsid w:val="00470314"/>
    <w:rsid w:val="0047089F"/>
    <w:rsid w:val="0047154F"/>
    <w:rsid w:val="0047313E"/>
    <w:rsid w:val="004802B5"/>
    <w:rsid w:val="00481D49"/>
    <w:rsid w:val="00482262"/>
    <w:rsid w:val="00487996"/>
    <w:rsid w:val="00493B8C"/>
    <w:rsid w:val="00494C79"/>
    <w:rsid w:val="004A3372"/>
    <w:rsid w:val="004B1BE8"/>
    <w:rsid w:val="004B2BF9"/>
    <w:rsid w:val="004B4B56"/>
    <w:rsid w:val="004C0CAA"/>
    <w:rsid w:val="004C2886"/>
    <w:rsid w:val="004C63CA"/>
    <w:rsid w:val="004D07F2"/>
    <w:rsid w:val="004D5D75"/>
    <w:rsid w:val="004D6797"/>
    <w:rsid w:val="004D7EAD"/>
    <w:rsid w:val="004E192F"/>
    <w:rsid w:val="004E51D9"/>
    <w:rsid w:val="004E53C2"/>
    <w:rsid w:val="004F1B95"/>
    <w:rsid w:val="004F47F7"/>
    <w:rsid w:val="004F547B"/>
    <w:rsid w:val="004F5981"/>
    <w:rsid w:val="004F767B"/>
    <w:rsid w:val="00500AF8"/>
    <w:rsid w:val="00500D49"/>
    <w:rsid w:val="00505606"/>
    <w:rsid w:val="005067A0"/>
    <w:rsid w:val="00506CB3"/>
    <w:rsid w:val="005071AA"/>
    <w:rsid w:val="00510654"/>
    <w:rsid w:val="00510A16"/>
    <w:rsid w:val="00510E91"/>
    <w:rsid w:val="0051140D"/>
    <w:rsid w:val="00512CC7"/>
    <w:rsid w:val="0051591F"/>
    <w:rsid w:val="00516DEA"/>
    <w:rsid w:val="005217D9"/>
    <w:rsid w:val="0052256F"/>
    <w:rsid w:val="005241CA"/>
    <w:rsid w:val="00525F08"/>
    <w:rsid w:val="00526711"/>
    <w:rsid w:val="00530602"/>
    <w:rsid w:val="0053115E"/>
    <w:rsid w:val="0053314A"/>
    <w:rsid w:val="0053598A"/>
    <w:rsid w:val="0053598F"/>
    <w:rsid w:val="005366B0"/>
    <w:rsid w:val="00544D6F"/>
    <w:rsid w:val="00545AC4"/>
    <w:rsid w:val="00550370"/>
    <w:rsid w:val="0055088C"/>
    <w:rsid w:val="00550E89"/>
    <w:rsid w:val="00553203"/>
    <w:rsid w:val="00554372"/>
    <w:rsid w:val="0055450A"/>
    <w:rsid w:val="00554D72"/>
    <w:rsid w:val="00555E6A"/>
    <w:rsid w:val="00561CBB"/>
    <w:rsid w:val="00562BB9"/>
    <w:rsid w:val="00564D45"/>
    <w:rsid w:val="00565508"/>
    <w:rsid w:val="005800AB"/>
    <w:rsid w:val="005815DA"/>
    <w:rsid w:val="00590038"/>
    <w:rsid w:val="00592316"/>
    <w:rsid w:val="005924C3"/>
    <w:rsid w:val="00592643"/>
    <w:rsid w:val="005937CC"/>
    <w:rsid w:val="00593FFC"/>
    <w:rsid w:val="00594EEE"/>
    <w:rsid w:val="00595C63"/>
    <w:rsid w:val="0059677D"/>
    <w:rsid w:val="005A1C9A"/>
    <w:rsid w:val="005A38D0"/>
    <w:rsid w:val="005A6935"/>
    <w:rsid w:val="005B56EC"/>
    <w:rsid w:val="005B5C12"/>
    <w:rsid w:val="005B7EDC"/>
    <w:rsid w:val="005C0519"/>
    <w:rsid w:val="005C682C"/>
    <w:rsid w:val="005D116D"/>
    <w:rsid w:val="005F1405"/>
    <w:rsid w:val="005F183B"/>
    <w:rsid w:val="005F1A71"/>
    <w:rsid w:val="005F2C77"/>
    <w:rsid w:val="005F53F7"/>
    <w:rsid w:val="005F5459"/>
    <w:rsid w:val="005F65BE"/>
    <w:rsid w:val="006045E5"/>
    <w:rsid w:val="0061000F"/>
    <w:rsid w:val="00617323"/>
    <w:rsid w:val="00622EFD"/>
    <w:rsid w:val="00623735"/>
    <w:rsid w:val="00626D51"/>
    <w:rsid w:val="006270F1"/>
    <w:rsid w:val="00627D62"/>
    <w:rsid w:val="0063208D"/>
    <w:rsid w:val="0064131F"/>
    <w:rsid w:val="00641755"/>
    <w:rsid w:val="00642265"/>
    <w:rsid w:val="00643368"/>
    <w:rsid w:val="00644A64"/>
    <w:rsid w:val="00645137"/>
    <w:rsid w:val="0064767D"/>
    <w:rsid w:val="00650B07"/>
    <w:rsid w:val="00654945"/>
    <w:rsid w:val="00656CD9"/>
    <w:rsid w:val="0065739E"/>
    <w:rsid w:val="00661628"/>
    <w:rsid w:val="006640A9"/>
    <w:rsid w:val="00666AFD"/>
    <w:rsid w:val="006672F1"/>
    <w:rsid w:val="006805B7"/>
    <w:rsid w:val="006815A8"/>
    <w:rsid w:val="00685252"/>
    <w:rsid w:val="006862E8"/>
    <w:rsid w:val="006878D9"/>
    <w:rsid w:val="00692612"/>
    <w:rsid w:val="00695A9C"/>
    <w:rsid w:val="006A036A"/>
    <w:rsid w:val="006A055A"/>
    <w:rsid w:val="006A0FBD"/>
    <w:rsid w:val="006A407F"/>
    <w:rsid w:val="006A7D7A"/>
    <w:rsid w:val="006B0E43"/>
    <w:rsid w:val="006B26ED"/>
    <w:rsid w:val="006B4B6E"/>
    <w:rsid w:val="006B4CEE"/>
    <w:rsid w:val="006B6969"/>
    <w:rsid w:val="006B6A95"/>
    <w:rsid w:val="006B78C7"/>
    <w:rsid w:val="006C1172"/>
    <w:rsid w:val="006C33D3"/>
    <w:rsid w:val="006C3A77"/>
    <w:rsid w:val="006C4A52"/>
    <w:rsid w:val="006C53A3"/>
    <w:rsid w:val="006D2990"/>
    <w:rsid w:val="006D6030"/>
    <w:rsid w:val="006E11A8"/>
    <w:rsid w:val="006E22A8"/>
    <w:rsid w:val="006E35DF"/>
    <w:rsid w:val="006E4EE8"/>
    <w:rsid w:val="006E6822"/>
    <w:rsid w:val="006E7DB0"/>
    <w:rsid w:val="006F1D03"/>
    <w:rsid w:val="006F6736"/>
    <w:rsid w:val="006F6B7C"/>
    <w:rsid w:val="00700D70"/>
    <w:rsid w:val="007031A5"/>
    <w:rsid w:val="007036A3"/>
    <w:rsid w:val="00706FDD"/>
    <w:rsid w:val="007077E2"/>
    <w:rsid w:val="0071071E"/>
    <w:rsid w:val="00710A58"/>
    <w:rsid w:val="00712148"/>
    <w:rsid w:val="00716E4F"/>
    <w:rsid w:val="00717F5C"/>
    <w:rsid w:val="0072276F"/>
    <w:rsid w:val="0073393C"/>
    <w:rsid w:val="00733E46"/>
    <w:rsid w:val="00734B83"/>
    <w:rsid w:val="00734C79"/>
    <w:rsid w:val="007352D6"/>
    <w:rsid w:val="00736BCC"/>
    <w:rsid w:val="00737466"/>
    <w:rsid w:val="00740629"/>
    <w:rsid w:val="00742284"/>
    <w:rsid w:val="00742D00"/>
    <w:rsid w:val="00747575"/>
    <w:rsid w:val="00750F71"/>
    <w:rsid w:val="00754687"/>
    <w:rsid w:val="007556A4"/>
    <w:rsid w:val="00755FFE"/>
    <w:rsid w:val="00756D05"/>
    <w:rsid w:val="00757BA1"/>
    <w:rsid w:val="00761B1A"/>
    <w:rsid w:val="00762D09"/>
    <w:rsid w:val="00763126"/>
    <w:rsid w:val="007640F7"/>
    <w:rsid w:val="00765212"/>
    <w:rsid w:val="00765B64"/>
    <w:rsid w:val="007671C8"/>
    <w:rsid w:val="00776D2D"/>
    <w:rsid w:val="00781404"/>
    <w:rsid w:val="0078419E"/>
    <w:rsid w:val="00784E80"/>
    <w:rsid w:val="00784F36"/>
    <w:rsid w:val="007924F1"/>
    <w:rsid w:val="0079343A"/>
    <w:rsid w:val="00793D3B"/>
    <w:rsid w:val="00794B09"/>
    <w:rsid w:val="00795D36"/>
    <w:rsid w:val="00796841"/>
    <w:rsid w:val="007A292A"/>
    <w:rsid w:val="007A57EF"/>
    <w:rsid w:val="007B02D5"/>
    <w:rsid w:val="007B09D5"/>
    <w:rsid w:val="007B2288"/>
    <w:rsid w:val="007B2572"/>
    <w:rsid w:val="007B2E9F"/>
    <w:rsid w:val="007B4420"/>
    <w:rsid w:val="007B7A9D"/>
    <w:rsid w:val="007B7B89"/>
    <w:rsid w:val="007C0BC5"/>
    <w:rsid w:val="007C1B0F"/>
    <w:rsid w:val="007C5C65"/>
    <w:rsid w:val="007D1F58"/>
    <w:rsid w:val="007D3094"/>
    <w:rsid w:val="007D4DA1"/>
    <w:rsid w:val="007E425C"/>
    <w:rsid w:val="007E63EA"/>
    <w:rsid w:val="007E6BEC"/>
    <w:rsid w:val="007F2144"/>
    <w:rsid w:val="007F74C6"/>
    <w:rsid w:val="008006E6"/>
    <w:rsid w:val="00801A1B"/>
    <w:rsid w:val="008040FA"/>
    <w:rsid w:val="008044DB"/>
    <w:rsid w:val="008059C7"/>
    <w:rsid w:val="00806082"/>
    <w:rsid w:val="00806C1A"/>
    <w:rsid w:val="00807DA0"/>
    <w:rsid w:val="00811A93"/>
    <w:rsid w:val="00812B5A"/>
    <w:rsid w:val="0081456F"/>
    <w:rsid w:val="00815149"/>
    <w:rsid w:val="00821CEB"/>
    <w:rsid w:val="0082222D"/>
    <w:rsid w:val="00822C53"/>
    <w:rsid w:val="00825201"/>
    <w:rsid w:val="00825E47"/>
    <w:rsid w:val="00827C35"/>
    <w:rsid w:val="0083007C"/>
    <w:rsid w:val="0083027C"/>
    <w:rsid w:val="00831CA2"/>
    <w:rsid w:val="00833770"/>
    <w:rsid w:val="00833D30"/>
    <w:rsid w:val="00835670"/>
    <w:rsid w:val="00837C34"/>
    <w:rsid w:val="00842F22"/>
    <w:rsid w:val="00844AF8"/>
    <w:rsid w:val="00844B75"/>
    <w:rsid w:val="008456B5"/>
    <w:rsid w:val="00852053"/>
    <w:rsid w:val="00862738"/>
    <w:rsid w:val="008757A7"/>
    <w:rsid w:val="00876162"/>
    <w:rsid w:val="00877382"/>
    <w:rsid w:val="00880809"/>
    <w:rsid w:val="00885400"/>
    <w:rsid w:val="00891333"/>
    <w:rsid w:val="008932A4"/>
    <w:rsid w:val="008947B3"/>
    <w:rsid w:val="008A2ED0"/>
    <w:rsid w:val="008B09D0"/>
    <w:rsid w:val="008B1FF6"/>
    <w:rsid w:val="008B2687"/>
    <w:rsid w:val="008B4B87"/>
    <w:rsid w:val="008B5744"/>
    <w:rsid w:val="008B722D"/>
    <w:rsid w:val="008C0E9C"/>
    <w:rsid w:val="008C190C"/>
    <w:rsid w:val="008C4906"/>
    <w:rsid w:val="008C6AAD"/>
    <w:rsid w:val="008D1FCA"/>
    <w:rsid w:val="008D4624"/>
    <w:rsid w:val="008D5B05"/>
    <w:rsid w:val="008D5B77"/>
    <w:rsid w:val="008D66D5"/>
    <w:rsid w:val="008D7D04"/>
    <w:rsid w:val="008E1B8E"/>
    <w:rsid w:val="008E4067"/>
    <w:rsid w:val="008E5D77"/>
    <w:rsid w:val="008E7127"/>
    <w:rsid w:val="008E7635"/>
    <w:rsid w:val="008F0354"/>
    <w:rsid w:val="008F0E29"/>
    <w:rsid w:val="008F131C"/>
    <w:rsid w:val="008F1E4D"/>
    <w:rsid w:val="008F2237"/>
    <w:rsid w:val="008F60BB"/>
    <w:rsid w:val="008F7907"/>
    <w:rsid w:val="008F7DE6"/>
    <w:rsid w:val="0090093F"/>
    <w:rsid w:val="009028C9"/>
    <w:rsid w:val="00903E44"/>
    <w:rsid w:val="00905001"/>
    <w:rsid w:val="00911E36"/>
    <w:rsid w:val="009124D1"/>
    <w:rsid w:val="0091261A"/>
    <w:rsid w:val="00914774"/>
    <w:rsid w:val="00915366"/>
    <w:rsid w:val="00917BE5"/>
    <w:rsid w:val="00920A80"/>
    <w:rsid w:val="00926AB3"/>
    <w:rsid w:val="00927BEF"/>
    <w:rsid w:val="00930159"/>
    <w:rsid w:val="0093478A"/>
    <w:rsid w:val="00934C06"/>
    <w:rsid w:val="009445D5"/>
    <w:rsid w:val="009446E0"/>
    <w:rsid w:val="00944853"/>
    <w:rsid w:val="0094571B"/>
    <w:rsid w:val="009460F5"/>
    <w:rsid w:val="00946104"/>
    <w:rsid w:val="00953447"/>
    <w:rsid w:val="0095423C"/>
    <w:rsid w:val="0095646B"/>
    <w:rsid w:val="00957048"/>
    <w:rsid w:val="0096258B"/>
    <w:rsid w:val="00964CB6"/>
    <w:rsid w:val="00970297"/>
    <w:rsid w:val="00975636"/>
    <w:rsid w:val="00976D9D"/>
    <w:rsid w:val="00977B5B"/>
    <w:rsid w:val="0098137B"/>
    <w:rsid w:val="00982F1C"/>
    <w:rsid w:val="0098338F"/>
    <w:rsid w:val="009851E2"/>
    <w:rsid w:val="00985CF7"/>
    <w:rsid w:val="00991733"/>
    <w:rsid w:val="0099263A"/>
    <w:rsid w:val="0099531D"/>
    <w:rsid w:val="00996907"/>
    <w:rsid w:val="00996CC7"/>
    <w:rsid w:val="009A24FF"/>
    <w:rsid w:val="009A39F3"/>
    <w:rsid w:val="009A5CE2"/>
    <w:rsid w:val="009A7608"/>
    <w:rsid w:val="009B5B40"/>
    <w:rsid w:val="009B7C92"/>
    <w:rsid w:val="009C08E0"/>
    <w:rsid w:val="009C3338"/>
    <w:rsid w:val="009C454E"/>
    <w:rsid w:val="009C5BA1"/>
    <w:rsid w:val="009D1DFD"/>
    <w:rsid w:val="009D31DD"/>
    <w:rsid w:val="009D7BB2"/>
    <w:rsid w:val="009E0202"/>
    <w:rsid w:val="009E1153"/>
    <w:rsid w:val="009E4A86"/>
    <w:rsid w:val="009E5256"/>
    <w:rsid w:val="009E6264"/>
    <w:rsid w:val="009F0281"/>
    <w:rsid w:val="009F1090"/>
    <w:rsid w:val="009F3708"/>
    <w:rsid w:val="009F4B2B"/>
    <w:rsid w:val="009F6586"/>
    <w:rsid w:val="009F7C5F"/>
    <w:rsid w:val="009F7EE6"/>
    <w:rsid w:val="00A01AC5"/>
    <w:rsid w:val="00A11C27"/>
    <w:rsid w:val="00A162D4"/>
    <w:rsid w:val="00A16B25"/>
    <w:rsid w:val="00A22910"/>
    <w:rsid w:val="00A30740"/>
    <w:rsid w:val="00A3490B"/>
    <w:rsid w:val="00A34B02"/>
    <w:rsid w:val="00A374C1"/>
    <w:rsid w:val="00A422F9"/>
    <w:rsid w:val="00A42885"/>
    <w:rsid w:val="00A43D37"/>
    <w:rsid w:val="00A4644B"/>
    <w:rsid w:val="00A468FE"/>
    <w:rsid w:val="00A46AA6"/>
    <w:rsid w:val="00A4755E"/>
    <w:rsid w:val="00A47792"/>
    <w:rsid w:val="00A54B7D"/>
    <w:rsid w:val="00A54D50"/>
    <w:rsid w:val="00A602DB"/>
    <w:rsid w:val="00A60E68"/>
    <w:rsid w:val="00A61E5F"/>
    <w:rsid w:val="00A63900"/>
    <w:rsid w:val="00A7382F"/>
    <w:rsid w:val="00A73D5B"/>
    <w:rsid w:val="00A75484"/>
    <w:rsid w:val="00A80BB7"/>
    <w:rsid w:val="00A84B7F"/>
    <w:rsid w:val="00A913C4"/>
    <w:rsid w:val="00AA0FAE"/>
    <w:rsid w:val="00AA17E0"/>
    <w:rsid w:val="00AA32D2"/>
    <w:rsid w:val="00AA4EE7"/>
    <w:rsid w:val="00AA6D96"/>
    <w:rsid w:val="00AA7906"/>
    <w:rsid w:val="00AB0A57"/>
    <w:rsid w:val="00AB0E97"/>
    <w:rsid w:val="00AB2DB8"/>
    <w:rsid w:val="00AB3FDC"/>
    <w:rsid w:val="00AC10CE"/>
    <w:rsid w:val="00AC684A"/>
    <w:rsid w:val="00AC6964"/>
    <w:rsid w:val="00AC6FCA"/>
    <w:rsid w:val="00AD0D2B"/>
    <w:rsid w:val="00AD38AA"/>
    <w:rsid w:val="00AD3E51"/>
    <w:rsid w:val="00AD6837"/>
    <w:rsid w:val="00AD68A4"/>
    <w:rsid w:val="00AE0351"/>
    <w:rsid w:val="00AE1B22"/>
    <w:rsid w:val="00AE27AB"/>
    <w:rsid w:val="00AE28B3"/>
    <w:rsid w:val="00AE2E3A"/>
    <w:rsid w:val="00AE6E5A"/>
    <w:rsid w:val="00AF0AB2"/>
    <w:rsid w:val="00AF6056"/>
    <w:rsid w:val="00AF6F7A"/>
    <w:rsid w:val="00B005F5"/>
    <w:rsid w:val="00B01434"/>
    <w:rsid w:val="00B0172D"/>
    <w:rsid w:val="00B028B4"/>
    <w:rsid w:val="00B04536"/>
    <w:rsid w:val="00B07084"/>
    <w:rsid w:val="00B10575"/>
    <w:rsid w:val="00B1351D"/>
    <w:rsid w:val="00B14E2C"/>
    <w:rsid w:val="00B15FE3"/>
    <w:rsid w:val="00B175D7"/>
    <w:rsid w:val="00B17678"/>
    <w:rsid w:val="00B177D4"/>
    <w:rsid w:val="00B20444"/>
    <w:rsid w:val="00B20D95"/>
    <w:rsid w:val="00B238A6"/>
    <w:rsid w:val="00B264AA"/>
    <w:rsid w:val="00B30104"/>
    <w:rsid w:val="00B32566"/>
    <w:rsid w:val="00B32E0C"/>
    <w:rsid w:val="00B3462F"/>
    <w:rsid w:val="00B358C4"/>
    <w:rsid w:val="00B35C9C"/>
    <w:rsid w:val="00B36B7C"/>
    <w:rsid w:val="00B37110"/>
    <w:rsid w:val="00B37A6A"/>
    <w:rsid w:val="00B422FC"/>
    <w:rsid w:val="00B442DC"/>
    <w:rsid w:val="00B443D5"/>
    <w:rsid w:val="00B44453"/>
    <w:rsid w:val="00B45ADF"/>
    <w:rsid w:val="00B47EB6"/>
    <w:rsid w:val="00B50B22"/>
    <w:rsid w:val="00B5280F"/>
    <w:rsid w:val="00B5781D"/>
    <w:rsid w:val="00B60537"/>
    <w:rsid w:val="00B60FFB"/>
    <w:rsid w:val="00B61DB5"/>
    <w:rsid w:val="00B634B6"/>
    <w:rsid w:val="00B66A0F"/>
    <w:rsid w:val="00B70B1D"/>
    <w:rsid w:val="00B72574"/>
    <w:rsid w:val="00B741BD"/>
    <w:rsid w:val="00B74E77"/>
    <w:rsid w:val="00B74F93"/>
    <w:rsid w:val="00B8368D"/>
    <w:rsid w:val="00B8427A"/>
    <w:rsid w:val="00B84652"/>
    <w:rsid w:val="00B8516B"/>
    <w:rsid w:val="00B873FE"/>
    <w:rsid w:val="00B90303"/>
    <w:rsid w:val="00B94211"/>
    <w:rsid w:val="00B942BA"/>
    <w:rsid w:val="00B951CD"/>
    <w:rsid w:val="00B952D7"/>
    <w:rsid w:val="00B975DE"/>
    <w:rsid w:val="00BA41B6"/>
    <w:rsid w:val="00BA4347"/>
    <w:rsid w:val="00BA44B2"/>
    <w:rsid w:val="00BA7E4B"/>
    <w:rsid w:val="00BB1806"/>
    <w:rsid w:val="00BB26BC"/>
    <w:rsid w:val="00BB659A"/>
    <w:rsid w:val="00BC05BA"/>
    <w:rsid w:val="00BD0759"/>
    <w:rsid w:val="00BD3CB5"/>
    <w:rsid w:val="00BD53B3"/>
    <w:rsid w:val="00BD58A0"/>
    <w:rsid w:val="00BE4DB8"/>
    <w:rsid w:val="00BE6E80"/>
    <w:rsid w:val="00BF00F0"/>
    <w:rsid w:val="00BF0370"/>
    <w:rsid w:val="00BF1132"/>
    <w:rsid w:val="00BF52C8"/>
    <w:rsid w:val="00BF53CD"/>
    <w:rsid w:val="00BF715C"/>
    <w:rsid w:val="00C02A02"/>
    <w:rsid w:val="00C03080"/>
    <w:rsid w:val="00C07F56"/>
    <w:rsid w:val="00C11128"/>
    <w:rsid w:val="00C14ABF"/>
    <w:rsid w:val="00C14D39"/>
    <w:rsid w:val="00C1516B"/>
    <w:rsid w:val="00C17A57"/>
    <w:rsid w:val="00C22491"/>
    <w:rsid w:val="00C232C7"/>
    <w:rsid w:val="00C239E9"/>
    <w:rsid w:val="00C2749F"/>
    <w:rsid w:val="00C27CF5"/>
    <w:rsid w:val="00C316F0"/>
    <w:rsid w:val="00C3228C"/>
    <w:rsid w:val="00C419E5"/>
    <w:rsid w:val="00C454CD"/>
    <w:rsid w:val="00C512A7"/>
    <w:rsid w:val="00C53800"/>
    <w:rsid w:val="00C55B6B"/>
    <w:rsid w:val="00C56747"/>
    <w:rsid w:val="00C6648C"/>
    <w:rsid w:val="00C6688E"/>
    <w:rsid w:val="00C677D6"/>
    <w:rsid w:val="00C707D9"/>
    <w:rsid w:val="00C7332E"/>
    <w:rsid w:val="00C76065"/>
    <w:rsid w:val="00C80237"/>
    <w:rsid w:val="00C81B9D"/>
    <w:rsid w:val="00C84E71"/>
    <w:rsid w:val="00C90953"/>
    <w:rsid w:val="00C90F42"/>
    <w:rsid w:val="00C949AF"/>
    <w:rsid w:val="00C9665E"/>
    <w:rsid w:val="00CA2257"/>
    <w:rsid w:val="00CA2BAF"/>
    <w:rsid w:val="00CA3998"/>
    <w:rsid w:val="00CA4F70"/>
    <w:rsid w:val="00CA68DE"/>
    <w:rsid w:val="00CA720B"/>
    <w:rsid w:val="00CB004E"/>
    <w:rsid w:val="00CB01EC"/>
    <w:rsid w:val="00CB35E5"/>
    <w:rsid w:val="00CB4912"/>
    <w:rsid w:val="00CC007F"/>
    <w:rsid w:val="00CC2D2B"/>
    <w:rsid w:val="00CC5DC7"/>
    <w:rsid w:val="00CC64A4"/>
    <w:rsid w:val="00CC6E88"/>
    <w:rsid w:val="00CC7492"/>
    <w:rsid w:val="00CD0492"/>
    <w:rsid w:val="00CD2DDF"/>
    <w:rsid w:val="00CE12C6"/>
    <w:rsid w:val="00CE312A"/>
    <w:rsid w:val="00CE5383"/>
    <w:rsid w:val="00CF00BD"/>
    <w:rsid w:val="00CF1AEB"/>
    <w:rsid w:val="00CF2AB8"/>
    <w:rsid w:val="00CF5203"/>
    <w:rsid w:val="00CF7D03"/>
    <w:rsid w:val="00D00013"/>
    <w:rsid w:val="00D01E9D"/>
    <w:rsid w:val="00D02A72"/>
    <w:rsid w:val="00D02A9F"/>
    <w:rsid w:val="00D0318B"/>
    <w:rsid w:val="00D0596D"/>
    <w:rsid w:val="00D05BF1"/>
    <w:rsid w:val="00D142E4"/>
    <w:rsid w:val="00D15A0D"/>
    <w:rsid w:val="00D2466A"/>
    <w:rsid w:val="00D30784"/>
    <w:rsid w:val="00D3078F"/>
    <w:rsid w:val="00D30804"/>
    <w:rsid w:val="00D315A7"/>
    <w:rsid w:val="00D32668"/>
    <w:rsid w:val="00D33185"/>
    <w:rsid w:val="00D33ED8"/>
    <w:rsid w:val="00D37F5C"/>
    <w:rsid w:val="00D4781C"/>
    <w:rsid w:val="00D52116"/>
    <w:rsid w:val="00D52CC5"/>
    <w:rsid w:val="00D54A89"/>
    <w:rsid w:val="00D63148"/>
    <w:rsid w:val="00D647FA"/>
    <w:rsid w:val="00D64CC4"/>
    <w:rsid w:val="00D67AB3"/>
    <w:rsid w:val="00D73209"/>
    <w:rsid w:val="00D7394B"/>
    <w:rsid w:val="00D73CB4"/>
    <w:rsid w:val="00D76DF1"/>
    <w:rsid w:val="00D77A1A"/>
    <w:rsid w:val="00D86A35"/>
    <w:rsid w:val="00D87AC1"/>
    <w:rsid w:val="00D907C9"/>
    <w:rsid w:val="00D91850"/>
    <w:rsid w:val="00D93113"/>
    <w:rsid w:val="00D93251"/>
    <w:rsid w:val="00DA275D"/>
    <w:rsid w:val="00DB05FF"/>
    <w:rsid w:val="00DB4DB5"/>
    <w:rsid w:val="00DB64E6"/>
    <w:rsid w:val="00DB6637"/>
    <w:rsid w:val="00DB7672"/>
    <w:rsid w:val="00DC0C36"/>
    <w:rsid w:val="00DC30E2"/>
    <w:rsid w:val="00DD0448"/>
    <w:rsid w:val="00DD1A41"/>
    <w:rsid w:val="00DD2B16"/>
    <w:rsid w:val="00DD3852"/>
    <w:rsid w:val="00DD3EE3"/>
    <w:rsid w:val="00DE1189"/>
    <w:rsid w:val="00DE309B"/>
    <w:rsid w:val="00DE44A8"/>
    <w:rsid w:val="00DE5D86"/>
    <w:rsid w:val="00DE7AB1"/>
    <w:rsid w:val="00DF1E0A"/>
    <w:rsid w:val="00DF2681"/>
    <w:rsid w:val="00DF5180"/>
    <w:rsid w:val="00DF5D37"/>
    <w:rsid w:val="00E001D2"/>
    <w:rsid w:val="00E01D31"/>
    <w:rsid w:val="00E031A1"/>
    <w:rsid w:val="00E03D79"/>
    <w:rsid w:val="00E0658A"/>
    <w:rsid w:val="00E07A17"/>
    <w:rsid w:val="00E15280"/>
    <w:rsid w:val="00E16671"/>
    <w:rsid w:val="00E16D77"/>
    <w:rsid w:val="00E241E8"/>
    <w:rsid w:val="00E24D1E"/>
    <w:rsid w:val="00E24EB3"/>
    <w:rsid w:val="00E25B7D"/>
    <w:rsid w:val="00E3049E"/>
    <w:rsid w:val="00E3249A"/>
    <w:rsid w:val="00E37E37"/>
    <w:rsid w:val="00E40A01"/>
    <w:rsid w:val="00E42AC6"/>
    <w:rsid w:val="00E4448C"/>
    <w:rsid w:val="00E46F0F"/>
    <w:rsid w:val="00E52AC2"/>
    <w:rsid w:val="00E6367C"/>
    <w:rsid w:val="00E63E6D"/>
    <w:rsid w:val="00E64E0A"/>
    <w:rsid w:val="00E66A3E"/>
    <w:rsid w:val="00E66BA7"/>
    <w:rsid w:val="00E67C95"/>
    <w:rsid w:val="00E67D3E"/>
    <w:rsid w:val="00E71CF7"/>
    <w:rsid w:val="00E76295"/>
    <w:rsid w:val="00E767BD"/>
    <w:rsid w:val="00E778B4"/>
    <w:rsid w:val="00E77D19"/>
    <w:rsid w:val="00E815E9"/>
    <w:rsid w:val="00E8210A"/>
    <w:rsid w:val="00E82308"/>
    <w:rsid w:val="00E84439"/>
    <w:rsid w:val="00E8448F"/>
    <w:rsid w:val="00E924B2"/>
    <w:rsid w:val="00E934CD"/>
    <w:rsid w:val="00E963BE"/>
    <w:rsid w:val="00EA49B7"/>
    <w:rsid w:val="00EA701E"/>
    <w:rsid w:val="00EB354E"/>
    <w:rsid w:val="00EB71F3"/>
    <w:rsid w:val="00EB73B5"/>
    <w:rsid w:val="00EC2181"/>
    <w:rsid w:val="00EC383E"/>
    <w:rsid w:val="00EC58CD"/>
    <w:rsid w:val="00EC6AE6"/>
    <w:rsid w:val="00ED2D9D"/>
    <w:rsid w:val="00ED3812"/>
    <w:rsid w:val="00ED3A41"/>
    <w:rsid w:val="00EE0F26"/>
    <w:rsid w:val="00EE434D"/>
    <w:rsid w:val="00EE4FC5"/>
    <w:rsid w:val="00EE5F6D"/>
    <w:rsid w:val="00EE6618"/>
    <w:rsid w:val="00EE6BBE"/>
    <w:rsid w:val="00EF0D04"/>
    <w:rsid w:val="00EF0F17"/>
    <w:rsid w:val="00EF1A39"/>
    <w:rsid w:val="00EF32BD"/>
    <w:rsid w:val="00F025DF"/>
    <w:rsid w:val="00F03687"/>
    <w:rsid w:val="00F05106"/>
    <w:rsid w:val="00F059BE"/>
    <w:rsid w:val="00F067D2"/>
    <w:rsid w:val="00F1250E"/>
    <w:rsid w:val="00F13223"/>
    <w:rsid w:val="00F13C13"/>
    <w:rsid w:val="00F153D2"/>
    <w:rsid w:val="00F1574E"/>
    <w:rsid w:val="00F16090"/>
    <w:rsid w:val="00F176DA"/>
    <w:rsid w:val="00F266EA"/>
    <w:rsid w:val="00F35AD9"/>
    <w:rsid w:val="00F40DA7"/>
    <w:rsid w:val="00F42035"/>
    <w:rsid w:val="00F428A4"/>
    <w:rsid w:val="00F431C2"/>
    <w:rsid w:val="00F4410B"/>
    <w:rsid w:val="00F4596C"/>
    <w:rsid w:val="00F5160A"/>
    <w:rsid w:val="00F520FD"/>
    <w:rsid w:val="00F52809"/>
    <w:rsid w:val="00F55EA0"/>
    <w:rsid w:val="00F6068C"/>
    <w:rsid w:val="00F60AC0"/>
    <w:rsid w:val="00F63649"/>
    <w:rsid w:val="00F6539E"/>
    <w:rsid w:val="00F703AA"/>
    <w:rsid w:val="00F74027"/>
    <w:rsid w:val="00F75E44"/>
    <w:rsid w:val="00F80B67"/>
    <w:rsid w:val="00F82FBC"/>
    <w:rsid w:val="00F84A21"/>
    <w:rsid w:val="00F854B1"/>
    <w:rsid w:val="00F864B7"/>
    <w:rsid w:val="00F8680F"/>
    <w:rsid w:val="00F8717D"/>
    <w:rsid w:val="00F90E47"/>
    <w:rsid w:val="00F92565"/>
    <w:rsid w:val="00F93DE9"/>
    <w:rsid w:val="00F946FD"/>
    <w:rsid w:val="00F94786"/>
    <w:rsid w:val="00F955FA"/>
    <w:rsid w:val="00F95CBC"/>
    <w:rsid w:val="00F96878"/>
    <w:rsid w:val="00F97982"/>
    <w:rsid w:val="00F97D63"/>
    <w:rsid w:val="00FA04DE"/>
    <w:rsid w:val="00FA32C0"/>
    <w:rsid w:val="00FB0A19"/>
    <w:rsid w:val="00FB1A29"/>
    <w:rsid w:val="00FC1017"/>
    <w:rsid w:val="00FC1C38"/>
    <w:rsid w:val="00FC26AA"/>
    <w:rsid w:val="00FC3EF3"/>
    <w:rsid w:val="00FC6BE9"/>
    <w:rsid w:val="00FC6E97"/>
    <w:rsid w:val="00FC7519"/>
    <w:rsid w:val="00FD07C8"/>
    <w:rsid w:val="00FD39ED"/>
    <w:rsid w:val="00FD62EC"/>
    <w:rsid w:val="00FE0F6F"/>
    <w:rsid w:val="00FE6227"/>
    <w:rsid w:val="00FF1380"/>
    <w:rsid w:val="00FF2721"/>
    <w:rsid w:val="00FF3CC4"/>
    <w:rsid w:val="00FF4842"/>
    <w:rsid w:val="00FF6EE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7D04"/>
    <w:pPr>
      <w:bidi/>
    </w:pPr>
    <w:rPr>
      <w:lang w:bidi="ar-A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unhideWhenUsed/>
    <w:rsid w:val="00E001D2"/>
    <w:pPr>
      <w:spacing w:after="0" w:line="240" w:lineRule="auto"/>
    </w:pPr>
    <w:rPr>
      <w:rFonts w:ascii="Calibri" w:eastAsia="Calibri" w:hAnsi="Calibri" w:cs="Arial"/>
      <w:sz w:val="20"/>
      <w:szCs w:val="20"/>
    </w:rPr>
  </w:style>
  <w:style w:type="character" w:customStyle="1" w:styleId="Char">
    <w:name w:val="نص حاشية سفلية Char"/>
    <w:basedOn w:val="a0"/>
    <w:link w:val="a3"/>
    <w:uiPriority w:val="99"/>
    <w:rsid w:val="00E001D2"/>
    <w:rPr>
      <w:rFonts w:ascii="Calibri" w:eastAsia="Calibri" w:hAnsi="Calibri" w:cs="Arial"/>
      <w:sz w:val="20"/>
      <w:szCs w:val="20"/>
      <w:lang w:bidi="ar-AE"/>
    </w:rPr>
  </w:style>
  <w:style w:type="character" w:styleId="a4">
    <w:name w:val="footnote reference"/>
    <w:basedOn w:val="a0"/>
    <w:uiPriority w:val="99"/>
    <w:unhideWhenUsed/>
    <w:rsid w:val="00E001D2"/>
    <w:rPr>
      <w:vertAlign w:val="superscript"/>
    </w:rPr>
  </w:style>
  <w:style w:type="paragraph" w:styleId="a5">
    <w:name w:val="No Spacing"/>
    <w:uiPriority w:val="1"/>
    <w:qFormat/>
    <w:rsid w:val="001C0D8E"/>
    <w:pPr>
      <w:bidi/>
      <w:spacing w:after="0" w:line="240" w:lineRule="auto"/>
    </w:pPr>
    <w:rPr>
      <w:lang w:bidi="ar-AE"/>
    </w:rPr>
  </w:style>
  <w:style w:type="paragraph" w:styleId="a6">
    <w:name w:val="List Paragraph"/>
    <w:basedOn w:val="a"/>
    <w:uiPriority w:val="34"/>
    <w:qFormat/>
    <w:rsid w:val="005F53F7"/>
    <w:pPr>
      <w:ind w:left="720"/>
      <w:contextualSpacing/>
    </w:pPr>
  </w:style>
  <w:style w:type="paragraph" w:styleId="a7">
    <w:name w:val="header"/>
    <w:basedOn w:val="a"/>
    <w:link w:val="Char0"/>
    <w:uiPriority w:val="99"/>
    <w:unhideWhenUsed/>
    <w:rsid w:val="00F6068C"/>
    <w:pPr>
      <w:tabs>
        <w:tab w:val="center" w:pos="4153"/>
        <w:tab w:val="right" w:pos="8306"/>
      </w:tabs>
      <w:spacing w:after="0" w:line="240" w:lineRule="auto"/>
    </w:pPr>
  </w:style>
  <w:style w:type="character" w:customStyle="1" w:styleId="Char0">
    <w:name w:val="رأس صفحة Char"/>
    <w:basedOn w:val="a0"/>
    <w:link w:val="a7"/>
    <w:uiPriority w:val="99"/>
    <w:rsid w:val="00F6068C"/>
    <w:rPr>
      <w:lang w:bidi="ar-AE"/>
    </w:rPr>
  </w:style>
  <w:style w:type="paragraph" w:styleId="a8">
    <w:name w:val="footer"/>
    <w:basedOn w:val="a"/>
    <w:link w:val="Char1"/>
    <w:uiPriority w:val="99"/>
    <w:unhideWhenUsed/>
    <w:rsid w:val="00F6068C"/>
    <w:pPr>
      <w:tabs>
        <w:tab w:val="center" w:pos="4153"/>
        <w:tab w:val="right" w:pos="8306"/>
      </w:tabs>
      <w:spacing w:after="0" w:line="240" w:lineRule="auto"/>
    </w:pPr>
  </w:style>
  <w:style w:type="character" w:customStyle="1" w:styleId="Char1">
    <w:name w:val="تذييل صفحة Char"/>
    <w:basedOn w:val="a0"/>
    <w:link w:val="a8"/>
    <w:uiPriority w:val="99"/>
    <w:rsid w:val="00F6068C"/>
    <w:rPr>
      <w:lang w:bidi="ar-AE"/>
    </w:rPr>
  </w:style>
  <w:style w:type="paragraph" w:styleId="a9">
    <w:name w:val="Balloon Text"/>
    <w:basedOn w:val="a"/>
    <w:link w:val="Char2"/>
    <w:uiPriority w:val="99"/>
    <w:semiHidden/>
    <w:unhideWhenUsed/>
    <w:rsid w:val="00F6068C"/>
    <w:pPr>
      <w:spacing w:after="0" w:line="240" w:lineRule="auto"/>
    </w:pPr>
    <w:rPr>
      <w:rFonts w:ascii="Tahoma" w:hAnsi="Tahoma" w:cs="Tahoma"/>
      <w:sz w:val="16"/>
      <w:szCs w:val="16"/>
    </w:rPr>
  </w:style>
  <w:style w:type="character" w:customStyle="1" w:styleId="Char2">
    <w:name w:val="نص في بالون Char"/>
    <w:basedOn w:val="a0"/>
    <w:link w:val="a9"/>
    <w:uiPriority w:val="99"/>
    <w:semiHidden/>
    <w:rsid w:val="00F6068C"/>
    <w:rPr>
      <w:rFonts w:ascii="Tahoma" w:hAnsi="Tahoma" w:cs="Tahoma"/>
      <w:sz w:val="16"/>
      <w:szCs w:val="16"/>
      <w:lang w:bidi="ar-A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96378A8D76D4DA59DBE0E8B3A3A501A"/>
        <w:category>
          <w:name w:val="عام"/>
          <w:gallery w:val="placeholder"/>
        </w:category>
        <w:types>
          <w:type w:val="bbPlcHdr"/>
        </w:types>
        <w:behaviors>
          <w:behavior w:val="content"/>
        </w:behaviors>
        <w:guid w:val="{5F55286C-BD91-4DE5-8D3F-1C0B648F1AE2}"/>
      </w:docPartPr>
      <w:docPartBody>
        <w:p w:rsidR="00995788" w:rsidRDefault="00977454" w:rsidP="00977454">
          <w:pPr>
            <w:pStyle w:val="796378A8D76D4DA59DBE0E8B3A3A501A"/>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 Arabesque">
    <w:panose1 w:val="05010101010101010101"/>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A00002EF" w:usb1="4000004B" w:usb2="00000000" w:usb3="00000000" w:csb0="0000019F" w:csb1="00000000"/>
  </w:font>
  <w:font w:name="DecoType Naskh">
    <w:panose1 w:val="02010400000000000000"/>
    <w:charset w:val="B2"/>
    <w:family w:val="auto"/>
    <w:pitch w:val="variable"/>
    <w:sig w:usb0="00002001" w:usb1="80000000" w:usb2="00000008"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77454"/>
    <w:rsid w:val="000D5862"/>
    <w:rsid w:val="001E0413"/>
    <w:rsid w:val="0039759A"/>
    <w:rsid w:val="00451337"/>
    <w:rsid w:val="004966DB"/>
    <w:rsid w:val="00662331"/>
    <w:rsid w:val="007F3600"/>
    <w:rsid w:val="00954DC8"/>
    <w:rsid w:val="00977454"/>
    <w:rsid w:val="00995788"/>
    <w:rsid w:val="009D37FA"/>
    <w:rsid w:val="00A06DFD"/>
    <w:rsid w:val="00B75817"/>
    <w:rsid w:val="00BF09A5"/>
    <w:rsid w:val="00C04BA3"/>
    <w:rsid w:val="00DD250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5788"/>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96378A8D76D4DA59DBE0E8B3A3A501A">
    <w:name w:val="796378A8D76D4DA59DBE0E8B3A3A501A"/>
    <w:rsid w:val="00977454"/>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439</TotalTime>
  <Pages>9</Pages>
  <Words>867</Words>
  <Characters>4946</Characters>
  <Application>Microsoft Office Word</Application>
  <DocSecurity>0</DocSecurity>
  <Lines>41</Lines>
  <Paragraphs>11</Paragraphs>
  <ScaleCrop>false</ScaleCrop>
  <HeadingPairs>
    <vt:vector size="2" baseType="variant">
      <vt:variant>
        <vt:lpstr>العنوان</vt:lpstr>
      </vt:variant>
      <vt:variant>
        <vt:i4>1</vt:i4>
      </vt:variant>
    </vt:vector>
  </HeadingPairs>
  <TitlesOfParts>
    <vt:vector size="1" baseType="lpstr">
      <vt:lpstr>آراء نافع رحمه الله مولى ابن عمر رضي الله عنهما الفقهية                          آراؤه في العبادات</vt:lpstr>
    </vt:vector>
  </TitlesOfParts>
  <Company>dell</Company>
  <LinksUpToDate>false</LinksUpToDate>
  <CharactersWithSpaces>5802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آراء نافع رحمه الله مولى ابن عمر رضي الله عنهما الفقهية                          آراؤه في العبادات</dc:title>
  <dc:subject/>
  <dc:creator>raja</dc:creator>
  <cp:keywords/>
  <dc:description/>
  <cp:lastModifiedBy>win 7</cp:lastModifiedBy>
  <cp:revision>206</cp:revision>
  <dcterms:created xsi:type="dcterms:W3CDTF">2012-11-18T20:52:00Z</dcterms:created>
  <dcterms:modified xsi:type="dcterms:W3CDTF">2014-05-26T00:42:00Z</dcterms:modified>
</cp:coreProperties>
</file>