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EF5" w:rsidRPr="009921C4" w:rsidRDefault="00A25D59" w:rsidP="006A6CCA">
      <w:pPr>
        <w:spacing w:after="0" w:line="240" w:lineRule="auto"/>
        <w:ind w:firstLine="454"/>
        <w:jc w:val="both"/>
        <w:rPr>
          <w:rFonts w:cs="Traditional Arabic"/>
          <w:b/>
          <w:bCs/>
          <w:spacing w:val="-6"/>
          <w:sz w:val="40"/>
          <w:szCs w:val="40"/>
          <w:rtl/>
          <w:lang w:bidi="ar-SA"/>
        </w:rPr>
      </w:pPr>
      <w:r w:rsidRPr="009921C4">
        <w:rPr>
          <w:rFonts w:cs="Traditional Arabic" w:hint="cs"/>
          <w:b/>
          <w:bCs/>
          <w:spacing w:val="-6"/>
          <w:sz w:val="40"/>
          <w:szCs w:val="40"/>
          <w:rtl/>
          <w:lang w:bidi="ar-SA"/>
        </w:rPr>
        <w:t xml:space="preserve">الفرع الثاني:صلاة الرجل في </w:t>
      </w:r>
      <w:r w:rsidR="009921C4" w:rsidRPr="009921C4">
        <w:rPr>
          <w:rFonts w:cs="Traditional Arabic" w:hint="cs"/>
          <w:b/>
          <w:bCs/>
          <w:spacing w:val="-6"/>
          <w:sz w:val="40"/>
          <w:szCs w:val="40"/>
          <w:rtl/>
          <w:lang w:bidi="ar-SA"/>
        </w:rPr>
        <w:t>ال</w:t>
      </w:r>
      <w:r w:rsidRPr="009921C4">
        <w:rPr>
          <w:rFonts w:cs="Traditional Arabic" w:hint="cs"/>
          <w:b/>
          <w:bCs/>
          <w:spacing w:val="-6"/>
          <w:sz w:val="40"/>
          <w:szCs w:val="40"/>
          <w:rtl/>
          <w:lang w:bidi="ar-SA"/>
        </w:rPr>
        <w:t xml:space="preserve">ثوب </w:t>
      </w:r>
      <w:r w:rsidR="009921C4" w:rsidRPr="009921C4">
        <w:rPr>
          <w:rFonts w:cs="Traditional Arabic" w:hint="cs"/>
          <w:b/>
          <w:bCs/>
          <w:spacing w:val="-6"/>
          <w:sz w:val="40"/>
          <w:szCs w:val="40"/>
          <w:rtl/>
          <w:lang w:bidi="ar-SA"/>
        </w:rPr>
        <w:t>ال</w:t>
      </w:r>
      <w:r w:rsidRPr="009921C4">
        <w:rPr>
          <w:rFonts w:cs="Traditional Arabic" w:hint="cs"/>
          <w:b/>
          <w:bCs/>
          <w:spacing w:val="-6"/>
          <w:sz w:val="40"/>
          <w:szCs w:val="40"/>
          <w:rtl/>
          <w:lang w:bidi="ar-SA"/>
        </w:rPr>
        <w:t>واحد</w:t>
      </w:r>
      <w:r w:rsidR="009921C4" w:rsidRPr="009921C4">
        <w:rPr>
          <w:rFonts w:ascii="Traditional Arabic" w:hAnsi="Traditional Arabic" w:cs="Traditional Arabic" w:hint="cs"/>
          <w:b/>
          <w:bCs/>
          <w:color w:val="000000"/>
          <w:spacing w:val="-6"/>
          <w:sz w:val="40"/>
          <w:szCs w:val="40"/>
          <w:rtl/>
        </w:rPr>
        <w:t xml:space="preserve"> و ليس على عاتقه منه شيء </w:t>
      </w:r>
      <w:r w:rsidR="00766D82" w:rsidRPr="009921C4">
        <w:rPr>
          <w:rStyle w:val="a4"/>
          <w:rFonts w:ascii="Traditional Arabic" w:hAnsi="Traditional Arabic" w:cs="Traditional Arabic"/>
          <w:b/>
          <w:bCs/>
          <w:color w:val="000000"/>
          <w:spacing w:val="-6"/>
          <w:sz w:val="40"/>
          <w:szCs w:val="40"/>
          <w:rtl/>
        </w:rPr>
        <w:t>(</w:t>
      </w:r>
      <w:r w:rsidR="00766D82" w:rsidRPr="009921C4">
        <w:rPr>
          <w:rStyle w:val="a4"/>
          <w:rFonts w:ascii="Traditional Arabic" w:hAnsi="Traditional Arabic" w:cs="Traditional Arabic"/>
          <w:b/>
          <w:bCs/>
          <w:color w:val="000000"/>
          <w:spacing w:val="-6"/>
          <w:sz w:val="40"/>
          <w:szCs w:val="40"/>
          <w:rtl/>
        </w:rPr>
        <w:footnoteReference w:id="2"/>
      </w:r>
      <w:r w:rsidR="00766D82" w:rsidRPr="009921C4">
        <w:rPr>
          <w:rStyle w:val="a4"/>
          <w:rFonts w:ascii="Traditional Arabic" w:hAnsi="Traditional Arabic" w:cs="Traditional Arabic"/>
          <w:b/>
          <w:bCs/>
          <w:color w:val="000000"/>
          <w:spacing w:val="-6"/>
          <w:sz w:val="40"/>
          <w:szCs w:val="40"/>
          <w:rtl/>
        </w:rPr>
        <w:t>)</w:t>
      </w:r>
      <w:r w:rsidRPr="009921C4">
        <w:rPr>
          <w:rFonts w:cs="Traditional Arabic" w:hint="cs"/>
          <w:b/>
          <w:bCs/>
          <w:spacing w:val="-6"/>
          <w:sz w:val="40"/>
          <w:szCs w:val="40"/>
          <w:rtl/>
          <w:lang w:bidi="ar-SA"/>
        </w:rPr>
        <w:t>.</w:t>
      </w:r>
      <w:r w:rsidR="00332E90" w:rsidRPr="009921C4">
        <w:rPr>
          <w:rFonts w:cs="Traditional Arabic" w:hint="cs"/>
          <w:b/>
          <w:bCs/>
          <w:spacing w:val="-6"/>
          <w:sz w:val="40"/>
          <w:szCs w:val="40"/>
          <w:rtl/>
          <w:lang w:bidi="ar-SA"/>
        </w:rPr>
        <w:t xml:space="preserve"> </w:t>
      </w:r>
    </w:p>
    <w:p w:rsidR="00E90F6E" w:rsidRPr="009C25C3" w:rsidRDefault="003278F7" w:rsidP="006A6CCA">
      <w:pPr>
        <w:spacing w:after="0" w:line="240" w:lineRule="auto"/>
        <w:ind w:firstLine="454"/>
        <w:jc w:val="both"/>
        <w:rPr>
          <w:rFonts w:cs="Traditional Arabic"/>
          <w:sz w:val="36"/>
          <w:szCs w:val="36"/>
          <w:rtl/>
          <w:lang w:bidi="ar-SA"/>
        </w:rPr>
      </w:pPr>
      <w:r w:rsidRPr="009C25C3">
        <w:rPr>
          <w:rFonts w:cs="Traditional Arabic" w:hint="cs"/>
          <w:sz w:val="36"/>
          <w:szCs w:val="36"/>
          <w:rtl/>
          <w:lang w:bidi="ar-SA"/>
        </w:rPr>
        <w:t>يرى</w:t>
      </w:r>
      <w:r w:rsidR="0075504A" w:rsidRPr="009C25C3">
        <w:rPr>
          <w:rFonts w:cs="Traditional Arabic" w:hint="eastAsia"/>
          <w:sz w:val="36"/>
          <w:szCs w:val="36"/>
          <w:rtl/>
          <w:lang w:bidi="ar-SA"/>
        </w:rPr>
        <w:t> </w:t>
      </w:r>
      <w:r w:rsidRPr="009C25C3">
        <w:rPr>
          <w:rFonts w:cs="Traditional Arabic" w:hint="cs"/>
          <w:sz w:val="36"/>
          <w:szCs w:val="36"/>
          <w:rtl/>
          <w:lang w:bidi="ar-SA"/>
        </w:rPr>
        <w:t>نافع</w:t>
      </w:r>
      <w:r w:rsidR="00BB0111" w:rsidRPr="009C25C3">
        <w:rPr>
          <w:rFonts w:cs="Traditional Arabic" w:hint="cs"/>
          <w:sz w:val="36"/>
          <w:szCs w:val="36"/>
          <w:rtl/>
          <w:lang w:bidi="ar-SA"/>
        </w:rPr>
        <w:t xml:space="preserve"> </w:t>
      </w:r>
      <w:r w:rsidR="00834A2A" w:rsidRPr="009C25C3">
        <w:rPr>
          <w:rFonts w:cs="Traditional Arabic" w:hint="cs"/>
          <w:sz w:val="36"/>
          <w:szCs w:val="36"/>
          <w:rtl/>
          <w:lang w:bidi="ar-SA"/>
        </w:rPr>
        <w:t>رحمه</w:t>
      </w:r>
      <w:r w:rsidR="009E1974" w:rsidRPr="009C25C3">
        <w:rPr>
          <w:rFonts w:cs="Traditional Arabic" w:hint="cs"/>
          <w:sz w:val="36"/>
          <w:szCs w:val="36"/>
          <w:rtl/>
          <w:lang w:bidi="ar-SA"/>
        </w:rPr>
        <w:t xml:space="preserve"> الله أنه يجزئ للرجل من اللباس في الصلاة الثوب الواحد,</w:t>
      </w:r>
      <w:r w:rsidR="00764391">
        <w:rPr>
          <w:rFonts w:cs="Traditional Arabic" w:hint="cs"/>
          <w:sz w:val="36"/>
          <w:szCs w:val="36"/>
          <w:rtl/>
          <w:lang w:bidi="ar-SA"/>
        </w:rPr>
        <w:t xml:space="preserve"> و</w:t>
      </w:r>
      <w:r w:rsidR="00A9633C" w:rsidRPr="009C25C3">
        <w:rPr>
          <w:rFonts w:cs="Traditional Arabic" w:hint="cs"/>
          <w:sz w:val="36"/>
          <w:szCs w:val="36"/>
          <w:rtl/>
          <w:lang w:bidi="ar-SA"/>
        </w:rPr>
        <w:t xml:space="preserve"> </w:t>
      </w:r>
      <w:r w:rsidR="00764391">
        <w:rPr>
          <w:rFonts w:cs="Traditional Arabic" w:hint="cs"/>
          <w:sz w:val="36"/>
          <w:szCs w:val="36"/>
          <w:rtl/>
          <w:lang w:bidi="ar-SA"/>
        </w:rPr>
        <w:t>إذا كان واسعاً</w:t>
      </w:r>
      <w:r w:rsidR="00A226E0">
        <w:rPr>
          <w:rFonts w:cs="Traditional Arabic" w:hint="cs"/>
          <w:sz w:val="36"/>
          <w:szCs w:val="36"/>
          <w:rtl/>
          <w:lang w:bidi="ar-SA"/>
        </w:rPr>
        <w:t xml:space="preserve"> </w:t>
      </w:r>
      <w:r w:rsidR="00374F1B" w:rsidRPr="009C25C3">
        <w:rPr>
          <w:rFonts w:cs="Traditional Arabic" w:hint="cs"/>
          <w:sz w:val="36"/>
          <w:szCs w:val="36"/>
          <w:rtl/>
          <w:lang w:bidi="ar-SA"/>
        </w:rPr>
        <w:t xml:space="preserve">يجب عليه </w:t>
      </w:r>
      <w:r w:rsidR="000C12AC" w:rsidRPr="009C25C3">
        <w:rPr>
          <w:rFonts w:cs="Traditional Arabic" w:hint="cs"/>
          <w:sz w:val="36"/>
          <w:szCs w:val="36"/>
          <w:rtl/>
          <w:lang w:bidi="ar-SA"/>
        </w:rPr>
        <w:t>أن</w:t>
      </w:r>
      <w:r w:rsidR="0075504A" w:rsidRPr="009C25C3">
        <w:rPr>
          <w:rFonts w:cs="Traditional Arabic" w:hint="eastAsia"/>
          <w:sz w:val="36"/>
          <w:szCs w:val="36"/>
          <w:rtl/>
          <w:lang w:bidi="ar-SA"/>
        </w:rPr>
        <w:t> </w:t>
      </w:r>
      <w:r w:rsidR="000C12AC" w:rsidRPr="009C25C3">
        <w:rPr>
          <w:rFonts w:cs="Traditional Arabic" w:hint="cs"/>
          <w:sz w:val="36"/>
          <w:szCs w:val="36"/>
          <w:rtl/>
          <w:lang w:bidi="ar-SA"/>
        </w:rPr>
        <w:t>يطرح</w:t>
      </w:r>
      <w:r w:rsidR="0075504A" w:rsidRPr="009C25C3">
        <w:rPr>
          <w:rFonts w:cs="Traditional Arabic" w:hint="eastAsia"/>
          <w:sz w:val="36"/>
          <w:szCs w:val="36"/>
          <w:rtl/>
          <w:lang w:bidi="ar-SA"/>
        </w:rPr>
        <w:t> </w:t>
      </w:r>
      <w:r w:rsidR="00983FC1" w:rsidRPr="009C25C3">
        <w:rPr>
          <w:rFonts w:cs="Traditional Arabic" w:hint="cs"/>
          <w:sz w:val="36"/>
          <w:szCs w:val="36"/>
          <w:rtl/>
          <w:lang w:bidi="ar-SA"/>
        </w:rPr>
        <w:t>على</w:t>
      </w:r>
      <w:r w:rsidR="0075504A" w:rsidRPr="009C25C3">
        <w:rPr>
          <w:rFonts w:cs="Traditional Arabic" w:hint="eastAsia"/>
          <w:sz w:val="36"/>
          <w:szCs w:val="36"/>
          <w:rtl/>
          <w:lang w:bidi="ar-SA"/>
        </w:rPr>
        <w:t> </w:t>
      </w:r>
      <w:r w:rsidR="00983FC1" w:rsidRPr="009C25C3">
        <w:rPr>
          <w:rFonts w:cs="Traditional Arabic" w:hint="cs"/>
          <w:sz w:val="36"/>
          <w:szCs w:val="36"/>
          <w:rtl/>
          <w:lang w:bidi="ar-SA"/>
        </w:rPr>
        <w:t>عاتقه</w:t>
      </w:r>
      <w:r w:rsidR="00742A59" w:rsidRPr="009C25C3">
        <w:rPr>
          <w:rStyle w:val="a4"/>
          <w:rFonts w:ascii="Traditional Arabic" w:hAnsi="Traditional Arabic" w:cs="Traditional Arabic"/>
          <w:color w:val="000000"/>
          <w:sz w:val="36"/>
          <w:szCs w:val="36"/>
          <w:rtl/>
        </w:rPr>
        <w:t>(</w:t>
      </w:r>
      <w:r w:rsidR="00742A59" w:rsidRPr="009C25C3">
        <w:rPr>
          <w:rStyle w:val="a4"/>
          <w:rFonts w:ascii="Traditional Arabic" w:hAnsi="Traditional Arabic" w:cs="Traditional Arabic"/>
          <w:color w:val="000000"/>
          <w:sz w:val="36"/>
          <w:szCs w:val="36"/>
          <w:rtl/>
        </w:rPr>
        <w:footnoteReference w:id="3"/>
      </w:r>
      <w:r w:rsidR="00742A59" w:rsidRPr="009C25C3">
        <w:rPr>
          <w:rStyle w:val="a4"/>
          <w:rFonts w:ascii="Traditional Arabic" w:hAnsi="Traditional Arabic" w:cs="Traditional Arabic"/>
          <w:color w:val="000000"/>
          <w:sz w:val="36"/>
          <w:szCs w:val="36"/>
          <w:rtl/>
        </w:rPr>
        <w:t>)</w:t>
      </w:r>
      <w:r w:rsidR="0075504A" w:rsidRPr="009C25C3">
        <w:rPr>
          <w:rFonts w:cs="Traditional Arabic" w:hint="eastAsia"/>
          <w:sz w:val="36"/>
          <w:szCs w:val="36"/>
          <w:rtl/>
          <w:lang w:bidi="ar-SA"/>
        </w:rPr>
        <w:t> </w:t>
      </w:r>
      <w:r w:rsidR="00FF542B" w:rsidRPr="009C25C3">
        <w:rPr>
          <w:rFonts w:cs="Traditional Arabic" w:hint="cs"/>
          <w:sz w:val="36"/>
          <w:szCs w:val="36"/>
          <w:rtl/>
          <w:lang w:bidi="ar-SA"/>
        </w:rPr>
        <w:t>منه شيء</w:t>
      </w:r>
      <w:r w:rsidR="00983FC1" w:rsidRPr="009C25C3">
        <w:rPr>
          <w:rFonts w:cs="Traditional Arabic" w:hint="cs"/>
          <w:sz w:val="36"/>
          <w:szCs w:val="36"/>
          <w:rtl/>
          <w:lang w:bidi="ar-SA"/>
        </w:rPr>
        <w:t>,</w:t>
      </w:r>
      <w:r w:rsidR="009F108B" w:rsidRPr="009C25C3">
        <w:rPr>
          <w:rFonts w:cs="Traditional Arabic" w:hint="cs"/>
          <w:sz w:val="36"/>
          <w:szCs w:val="36"/>
          <w:rtl/>
          <w:lang w:bidi="ar-SA"/>
        </w:rPr>
        <w:t xml:space="preserve"> </w:t>
      </w:r>
      <w:r w:rsidR="00983FC1" w:rsidRPr="009C25C3">
        <w:rPr>
          <w:rFonts w:cs="Traditional Arabic" w:hint="cs"/>
          <w:sz w:val="36"/>
          <w:szCs w:val="36"/>
          <w:rtl/>
          <w:lang w:bidi="ar-SA"/>
        </w:rPr>
        <w:t>وإ</w:t>
      </w:r>
      <w:r w:rsidR="00571193">
        <w:rPr>
          <w:rFonts w:cs="Traditional Arabic" w:hint="cs"/>
          <w:sz w:val="36"/>
          <w:szCs w:val="36"/>
          <w:rtl/>
          <w:lang w:bidi="ar-SA"/>
        </w:rPr>
        <w:t>ذا</w:t>
      </w:r>
      <w:r w:rsidR="0075504A" w:rsidRPr="009C25C3">
        <w:rPr>
          <w:rFonts w:cs="Traditional Arabic" w:hint="eastAsia"/>
          <w:sz w:val="36"/>
          <w:szCs w:val="36"/>
          <w:rtl/>
          <w:lang w:bidi="ar-SA"/>
        </w:rPr>
        <w:t> </w:t>
      </w:r>
      <w:r w:rsidR="00712D4E" w:rsidRPr="009C25C3">
        <w:rPr>
          <w:rFonts w:cs="Traditional Arabic" w:hint="cs"/>
          <w:sz w:val="36"/>
          <w:szCs w:val="36"/>
          <w:rtl/>
          <w:lang w:bidi="ar-SA"/>
        </w:rPr>
        <w:t>كان</w:t>
      </w:r>
      <w:r w:rsidR="0075504A" w:rsidRPr="009C25C3">
        <w:rPr>
          <w:rFonts w:cs="Traditional Arabic" w:hint="eastAsia"/>
          <w:sz w:val="36"/>
          <w:szCs w:val="36"/>
          <w:rtl/>
          <w:lang w:bidi="ar-SA"/>
        </w:rPr>
        <w:t> </w:t>
      </w:r>
      <w:r w:rsidR="00712D4E" w:rsidRPr="009C25C3">
        <w:rPr>
          <w:rFonts w:cs="Traditional Arabic" w:hint="cs"/>
          <w:sz w:val="36"/>
          <w:szCs w:val="36"/>
          <w:rtl/>
          <w:lang w:bidi="ar-SA"/>
        </w:rPr>
        <w:t>ضي</w:t>
      </w:r>
      <w:r w:rsidR="004454B1" w:rsidRPr="009C25C3">
        <w:rPr>
          <w:rFonts w:cs="Traditional Arabic" w:hint="cs"/>
          <w:sz w:val="36"/>
          <w:szCs w:val="36"/>
          <w:rtl/>
          <w:lang w:bidi="ar-SA"/>
        </w:rPr>
        <w:t>ّ</w:t>
      </w:r>
      <w:r w:rsidR="00712D4E" w:rsidRPr="009C25C3">
        <w:rPr>
          <w:rFonts w:cs="Traditional Arabic" w:hint="cs"/>
          <w:sz w:val="36"/>
          <w:szCs w:val="36"/>
          <w:rtl/>
          <w:lang w:bidi="ar-SA"/>
        </w:rPr>
        <w:t>قا</w:t>
      </w:r>
      <w:r w:rsidR="004454B1" w:rsidRPr="009C25C3">
        <w:rPr>
          <w:rFonts w:cs="Traditional Arabic" w:hint="cs"/>
          <w:sz w:val="36"/>
          <w:szCs w:val="36"/>
          <w:rtl/>
          <w:lang w:bidi="ar-SA"/>
        </w:rPr>
        <w:t>ً</w:t>
      </w:r>
      <w:r w:rsidR="0075504A" w:rsidRPr="009C25C3">
        <w:rPr>
          <w:rFonts w:cs="Traditional Arabic" w:hint="eastAsia"/>
          <w:sz w:val="36"/>
          <w:szCs w:val="36"/>
          <w:rtl/>
          <w:lang w:bidi="ar-SA"/>
        </w:rPr>
        <w:t> </w:t>
      </w:r>
      <w:r w:rsidR="00712D4E" w:rsidRPr="009C25C3">
        <w:rPr>
          <w:rFonts w:cs="Traditional Arabic" w:hint="cs"/>
          <w:sz w:val="36"/>
          <w:szCs w:val="36"/>
          <w:rtl/>
          <w:lang w:bidi="ar-SA"/>
        </w:rPr>
        <w:t>إ</w:t>
      </w:r>
      <w:r w:rsidRPr="009C25C3">
        <w:rPr>
          <w:rFonts w:cs="Traditional Arabic" w:hint="cs"/>
          <w:sz w:val="36"/>
          <w:szCs w:val="36"/>
          <w:rtl/>
          <w:lang w:bidi="ar-SA"/>
        </w:rPr>
        <w:t>ترز</w:t>
      </w:r>
      <w:r w:rsidR="00745CB8" w:rsidRPr="009C25C3">
        <w:rPr>
          <w:rStyle w:val="a4"/>
          <w:rFonts w:ascii="Traditional Arabic" w:hAnsi="Traditional Arabic" w:cs="Traditional Arabic"/>
          <w:color w:val="000000"/>
          <w:sz w:val="36"/>
          <w:szCs w:val="36"/>
          <w:rtl/>
        </w:rPr>
        <w:t>(</w:t>
      </w:r>
      <w:r w:rsidR="00745CB8" w:rsidRPr="009C25C3">
        <w:rPr>
          <w:rStyle w:val="a4"/>
          <w:rFonts w:ascii="Traditional Arabic" w:hAnsi="Traditional Arabic" w:cs="Traditional Arabic"/>
          <w:color w:val="000000"/>
          <w:sz w:val="36"/>
          <w:szCs w:val="36"/>
          <w:rtl/>
        </w:rPr>
        <w:footnoteReference w:id="4"/>
      </w:r>
      <w:r w:rsidR="00745CB8" w:rsidRPr="009C25C3">
        <w:rPr>
          <w:rStyle w:val="a4"/>
          <w:rFonts w:ascii="Traditional Arabic" w:hAnsi="Traditional Arabic" w:cs="Traditional Arabic"/>
          <w:color w:val="000000"/>
          <w:sz w:val="36"/>
          <w:szCs w:val="36"/>
          <w:rtl/>
        </w:rPr>
        <w:t>)</w:t>
      </w:r>
      <w:r w:rsidRPr="009C25C3">
        <w:rPr>
          <w:rFonts w:cs="Traditional Arabic" w:hint="cs"/>
          <w:sz w:val="36"/>
          <w:szCs w:val="36"/>
          <w:rtl/>
          <w:lang w:bidi="ar-SA"/>
        </w:rPr>
        <w:t>به</w:t>
      </w:r>
      <w:r w:rsidR="000C4897" w:rsidRPr="009C25C3">
        <w:rPr>
          <w:rFonts w:cs="Traditional Arabic" w:hint="cs"/>
          <w:sz w:val="36"/>
          <w:szCs w:val="36"/>
          <w:rtl/>
          <w:lang w:bidi="ar-SA"/>
        </w:rPr>
        <w:t xml:space="preserve"> </w:t>
      </w:r>
      <w:r w:rsidR="00D32017" w:rsidRPr="009C25C3">
        <w:rPr>
          <w:rStyle w:val="a4"/>
          <w:rFonts w:ascii="Traditional Arabic" w:hAnsi="Traditional Arabic" w:cs="Traditional Arabic"/>
          <w:color w:val="000000"/>
          <w:sz w:val="36"/>
          <w:szCs w:val="36"/>
          <w:rtl/>
        </w:rPr>
        <w:t>(</w:t>
      </w:r>
      <w:r w:rsidR="00D32017" w:rsidRPr="009C25C3">
        <w:rPr>
          <w:rStyle w:val="a4"/>
          <w:rFonts w:ascii="Traditional Arabic" w:hAnsi="Traditional Arabic" w:cs="Traditional Arabic"/>
          <w:color w:val="000000"/>
          <w:sz w:val="36"/>
          <w:szCs w:val="36"/>
          <w:rtl/>
        </w:rPr>
        <w:footnoteReference w:id="5"/>
      </w:r>
      <w:r w:rsidR="00D32017" w:rsidRPr="009C25C3">
        <w:rPr>
          <w:rStyle w:val="a4"/>
          <w:rFonts w:ascii="Traditional Arabic" w:hAnsi="Traditional Arabic" w:cs="Traditional Arabic"/>
          <w:color w:val="000000"/>
          <w:sz w:val="36"/>
          <w:szCs w:val="36"/>
          <w:rtl/>
        </w:rPr>
        <w:t>)</w:t>
      </w:r>
      <w:r w:rsidR="000C4897" w:rsidRPr="009C25C3">
        <w:rPr>
          <w:rFonts w:cs="Traditional Arabic" w:hint="cs"/>
          <w:spacing w:val="-4"/>
          <w:sz w:val="36"/>
          <w:szCs w:val="36"/>
          <w:rtl/>
        </w:rPr>
        <w:t>,</w:t>
      </w:r>
      <w:r w:rsidR="00A9633C" w:rsidRPr="009C25C3">
        <w:rPr>
          <w:rFonts w:cs="Traditional Arabic" w:hint="cs"/>
          <w:spacing w:val="-4"/>
          <w:sz w:val="36"/>
          <w:szCs w:val="36"/>
          <w:rtl/>
          <w:lang w:bidi="ar-SA"/>
        </w:rPr>
        <w:t xml:space="preserve"> </w:t>
      </w:r>
      <w:r w:rsidR="00E90F6E" w:rsidRPr="009C25C3">
        <w:rPr>
          <w:rFonts w:cs="Traditional Arabic" w:hint="cs"/>
          <w:spacing w:val="-4"/>
          <w:sz w:val="36"/>
          <w:szCs w:val="36"/>
          <w:rtl/>
          <w:lang w:bidi="ar-SA"/>
        </w:rPr>
        <w:t>و</w:t>
      </w:r>
      <w:r w:rsidR="009E1974" w:rsidRPr="009C25C3">
        <w:rPr>
          <w:rFonts w:cs="Traditional Arabic" w:hint="cs"/>
          <w:spacing w:val="-4"/>
          <w:sz w:val="36"/>
          <w:szCs w:val="36"/>
          <w:rtl/>
          <w:lang w:bidi="ar-SA"/>
        </w:rPr>
        <w:t xml:space="preserve"> </w:t>
      </w:r>
      <w:r w:rsidR="00E90F6E" w:rsidRPr="009C25C3">
        <w:rPr>
          <w:rFonts w:cs="Traditional Arabic" w:hint="cs"/>
          <w:spacing w:val="-4"/>
          <w:sz w:val="36"/>
          <w:szCs w:val="36"/>
          <w:rtl/>
          <w:lang w:bidi="ar-SA"/>
        </w:rPr>
        <w:t>به</w:t>
      </w:r>
      <w:r w:rsidR="0094715B" w:rsidRPr="009C25C3">
        <w:rPr>
          <w:rFonts w:cs="Traditional Arabic" w:hint="cs"/>
          <w:spacing w:val="-4"/>
          <w:sz w:val="36"/>
          <w:szCs w:val="36"/>
          <w:rtl/>
          <w:lang w:bidi="ar-SA"/>
        </w:rPr>
        <w:t xml:space="preserve"> </w:t>
      </w:r>
      <w:r w:rsidR="00E90F6E" w:rsidRPr="009C25C3">
        <w:rPr>
          <w:rFonts w:cs="Traditional Arabic" w:hint="cs"/>
          <w:spacing w:val="-4"/>
          <w:sz w:val="36"/>
          <w:szCs w:val="36"/>
          <w:rtl/>
          <w:lang w:bidi="ar-SA"/>
        </w:rPr>
        <w:t>قال</w:t>
      </w:r>
      <w:r w:rsidR="00AD16B3" w:rsidRPr="009C25C3">
        <w:rPr>
          <w:rFonts w:cs="Traditional Arabic" w:hint="cs"/>
          <w:spacing w:val="-4"/>
          <w:sz w:val="36"/>
          <w:szCs w:val="36"/>
          <w:rtl/>
          <w:lang w:bidi="ar-SA"/>
        </w:rPr>
        <w:t xml:space="preserve"> إبراهيم النخعي,</w:t>
      </w:r>
      <w:r w:rsidR="00A9633C" w:rsidRPr="009C25C3">
        <w:rPr>
          <w:rFonts w:cs="Traditional Arabic" w:hint="cs"/>
          <w:spacing w:val="-4"/>
          <w:sz w:val="36"/>
          <w:szCs w:val="36"/>
          <w:rtl/>
          <w:lang w:bidi="ar-SA"/>
        </w:rPr>
        <w:t xml:space="preserve"> </w:t>
      </w:r>
      <w:r w:rsidR="00AD16B3" w:rsidRPr="009C25C3">
        <w:rPr>
          <w:rFonts w:cs="Traditional Arabic" w:hint="cs"/>
          <w:spacing w:val="-4"/>
          <w:sz w:val="36"/>
          <w:szCs w:val="36"/>
          <w:rtl/>
          <w:lang w:bidi="ar-SA"/>
        </w:rPr>
        <w:t>وطاووس</w:t>
      </w:r>
      <w:r w:rsidR="00294FB8" w:rsidRPr="009C25C3">
        <w:rPr>
          <w:rStyle w:val="a4"/>
          <w:rFonts w:ascii="Traditional Arabic" w:hAnsi="Traditional Arabic" w:cs="Traditional Arabic"/>
          <w:color w:val="000000"/>
          <w:sz w:val="36"/>
          <w:szCs w:val="36"/>
          <w:rtl/>
        </w:rPr>
        <w:t>(</w:t>
      </w:r>
      <w:r w:rsidR="00294FB8" w:rsidRPr="009C25C3">
        <w:rPr>
          <w:rStyle w:val="a4"/>
          <w:rFonts w:ascii="Traditional Arabic" w:hAnsi="Traditional Arabic" w:cs="Traditional Arabic"/>
          <w:color w:val="000000"/>
          <w:sz w:val="36"/>
          <w:szCs w:val="36"/>
          <w:rtl/>
        </w:rPr>
        <w:footnoteReference w:id="6"/>
      </w:r>
      <w:r w:rsidR="00294FB8" w:rsidRPr="009C25C3">
        <w:rPr>
          <w:rStyle w:val="a4"/>
          <w:rFonts w:ascii="Traditional Arabic" w:hAnsi="Traditional Arabic" w:cs="Traditional Arabic"/>
          <w:color w:val="000000"/>
          <w:sz w:val="36"/>
          <w:szCs w:val="36"/>
          <w:rtl/>
        </w:rPr>
        <w:t>)</w:t>
      </w:r>
      <w:r w:rsidR="00294FB8" w:rsidRPr="009C25C3">
        <w:rPr>
          <w:rFonts w:cs="Traditional Arabic" w:hint="cs"/>
          <w:spacing w:val="-4"/>
          <w:sz w:val="36"/>
          <w:szCs w:val="36"/>
          <w:rtl/>
          <w:lang w:bidi="ar-SA"/>
        </w:rPr>
        <w:t xml:space="preserve"> </w:t>
      </w:r>
      <w:r w:rsidR="00AD16B3" w:rsidRPr="009C25C3">
        <w:rPr>
          <w:rStyle w:val="a4"/>
          <w:rFonts w:cs="Traditional Arabic"/>
          <w:spacing w:val="-4"/>
          <w:sz w:val="36"/>
          <w:szCs w:val="36"/>
          <w:rtl/>
        </w:rPr>
        <w:t>(</w:t>
      </w:r>
      <w:r w:rsidR="00AD16B3" w:rsidRPr="009C25C3">
        <w:rPr>
          <w:rStyle w:val="a4"/>
          <w:rFonts w:cs="Traditional Arabic"/>
          <w:spacing w:val="-4"/>
          <w:sz w:val="36"/>
          <w:szCs w:val="36"/>
          <w:rtl/>
        </w:rPr>
        <w:footnoteReference w:id="7"/>
      </w:r>
      <w:r w:rsidR="00AD16B3" w:rsidRPr="009C25C3">
        <w:rPr>
          <w:rStyle w:val="a4"/>
          <w:rFonts w:cs="Traditional Arabic"/>
          <w:spacing w:val="-4"/>
          <w:sz w:val="36"/>
          <w:szCs w:val="36"/>
          <w:rtl/>
        </w:rPr>
        <w:t>)</w:t>
      </w:r>
      <w:r w:rsidR="00AD16B3" w:rsidRPr="009C25C3">
        <w:rPr>
          <w:rFonts w:cs="Traditional Arabic" w:hint="cs"/>
          <w:spacing w:val="-4"/>
          <w:sz w:val="36"/>
          <w:szCs w:val="36"/>
          <w:rtl/>
          <w:lang w:bidi="ar-SA"/>
        </w:rPr>
        <w:t>,</w:t>
      </w:r>
      <w:r w:rsidR="00A9633C" w:rsidRPr="009C25C3">
        <w:rPr>
          <w:rFonts w:cs="Traditional Arabic" w:hint="cs"/>
          <w:spacing w:val="-4"/>
          <w:sz w:val="36"/>
          <w:szCs w:val="36"/>
          <w:rtl/>
          <w:lang w:bidi="ar-SA"/>
        </w:rPr>
        <w:t xml:space="preserve"> </w:t>
      </w:r>
      <w:r w:rsidR="003E1DD4" w:rsidRPr="009C25C3">
        <w:rPr>
          <w:rFonts w:cs="Traditional Arabic" w:hint="cs"/>
          <w:spacing w:val="-4"/>
          <w:sz w:val="36"/>
          <w:szCs w:val="36"/>
          <w:rtl/>
          <w:lang w:bidi="ar-SA"/>
        </w:rPr>
        <w:t>وهو مذهب الحنابلة</w:t>
      </w:r>
      <w:r w:rsidR="00A9633C" w:rsidRPr="009C25C3">
        <w:rPr>
          <w:rFonts w:cs="Traditional Arabic" w:hint="cs"/>
          <w:spacing w:val="-4"/>
          <w:sz w:val="36"/>
          <w:szCs w:val="36"/>
          <w:rtl/>
          <w:lang w:bidi="ar-SA"/>
        </w:rPr>
        <w:t xml:space="preserve"> </w:t>
      </w:r>
      <w:r w:rsidR="00DD694A" w:rsidRPr="009C25C3">
        <w:rPr>
          <w:rStyle w:val="a4"/>
          <w:rFonts w:ascii="Traditional Arabic" w:hAnsi="Traditional Arabic" w:cs="Traditional Arabic"/>
          <w:color w:val="000000"/>
          <w:sz w:val="36"/>
          <w:szCs w:val="36"/>
          <w:rtl/>
        </w:rPr>
        <w:t>(</w:t>
      </w:r>
      <w:r w:rsidR="00DD694A" w:rsidRPr="009C25C3">
        <w:rPr>
          <w:rStyle w:val="a4"/>
          <w:rFonts w:ascii="Traditional Arabic" w:hAnsi="Traditional Arabic" w:cs="Traditional Arabic"/>
          <w:color w:val="000000"/>
          <w:sz w:val="36"/>
          <w:szCs w:val="36"/>
          <w:rtl/>
        </w:rPr>
        <w:footnoteReference w:id="8"/>
      </w:r>
      <w:r w:rsidR="00DD694A" w:rsidRPr="009C25C3">
        <w:rPr>
          <w:rStyle w:val="a4"/>
          <w:rFonts w:ascii="Traditional Arabic" w:hAnsi="Traditional Arabic" w:cs="Traditional Arabic"/>
          <w:color w:val="000000"/>
          <w:sz w:val="36"/>
          <w:szCs w:val="36"/>
          <w:rtl/>
        </w:rPr>
        <w:t>)</w:t>
      </w:r>
      <w:r w:rsidR="003E1DD4" w:rsidRPr="009C25C3">
        <w:rPr>
          <w:rFonts w:cs="Traditional Arabic" w:hint="cs"/>
          <w:spacing w:val="-4"/>
          <w:sz w:val="36"/>
          <w:szCs w:val="36"/>
          <w:rtl/>
          <w:lang w:bidi="ar-SA"/>
        </w:rPr>
        <w:t>,</w:t>
      </w:r>
      <w:r w:rsidR="00A9633C" w:rsidRPr="009C25C3">
        <w:rPr>
          <w:rFonts w:cs="Traditional Arabic" w:hint="cs"/>
          <w:sz w:val="36"/>
          <w:szCs w:val="36"/>
          <w:rtl/>
          <w:lang w:bidi="ar-SA"/>
        </w:rPr>
        <w:t xml:space="preserve"> </w:t>
      </w:r>
      <w:r w:rsidR="003E1DD4" w:rsidRPr="009C25C3">
        <w:rPr>
          <w:rFonts w:cs="Traditional Arabic" w:hint="cs"/>
          <w:sz w:val="36"/>
          <w:szCs w:val="36"/>
          <w:rtl/>
          <w:lang w:bidi="ar-SA"/>
        </w:rPr>
        <w:t>و</w:t>
      </w:r>
      <w:r w:rsidR="0033131F" w:rsidRPr="009C25C3">
        <w:rPr>
          <w:rFonts w:cs="Traditional Arabic" w:hint="cs"/>
          <w:sz w:val="36"/>
          <w:szCs w:val="36"/>
          <w:rtl/>
          <w:lang w:bidi="ar-SA"/>
        </w:rPr>
        <w:t>الظاهرية</w:t>
      </w:r>
      <w:r w:rsidR="00AB2F3E" w:rsidRPr="009C25C3">
        <w:rPr>
          <w:rStyle w:val="a4"/>
          <w:rFonts w:ascii="Traditional Arabic" w:hAnsi="Traditional Arabic" w:cs="Traditional Arabic"/>
          <w:color w:val="000000"/>
          <w:sz w:val="36"/>
          <w:szCs w:val="36"/>
          <w:rtl/>
        </w:rPr>
        <w:t>(</w:t>
      </w:r>
      <w:r w:rsidR="00AB2F3E" w:rsidRPr="009C25C3">
        <w:rPr>
          <w:rStyle w:val="a4"/>
          <w:rFonts w:ascii="Traditional Arabic" w:hAnsi="Traditional Arabic" w:cs="Traditional Arabic"/>
          <w:color w:val="000000"/>
          <w:sz w:val="36"/>
          <w:szCs w:val="36"/>
          <w:rtl/>
        </w:rPr>
        <w:footnoteReference w:id="9"/>
      </w:r>
      <w:r w:rsidR="00AB2F3E" w:rsidRPr="009C25C3">
        <w:rPr>
          <w:rStyle w:val="a4"/>
          <w:rFonts w:ascii="Traditional Arabic" w:hAnsi="Traditional Arabic" w:cs="Traditional Arabic"/>
          <w:color w:val="000000"/>
          <w:sz w:val="36"/>
          <w:szCs w:val="36"/>
          <w:rtl/>
        </w:rPr>
        <w:t>)</w:t>
      </w:r>
      <w:r w:rsidR="00E90F6E" w:rsidRPr="009C25C3">
        <w:rPr>
          <w:rFonts w:cs="Traditional Arabic" w:hint="cs"/>
          <w:sz w:val="36"/>
          <w:szCs w:val="36"/>
          <w:rtl/>
          <w:lang w:bidi="ar-SA"/>
        </w:rPr>
        <w:t>.</w:t>
      </w:r>
      <w:r w:rsidR="00A04F8C" w:rsidRPr="009C25C3">
        <w:rPr>
          <w:rFonts w:cs="Traditional Arabic" w:hint="cs"/>
          <w:sz w:val="36"/>
          <w:szCs w:val="36"/>
          <w:rtl/>
          <w:lang w:bidi="ar-SA"/>
        </w:rPr>
        <w:t xml:space="preserve"> </w:t>
      </w:r>
      <w:r w:rsidR="00B16E45" w:rsidRPr="009C25C3">
        <w:rPr>
          <w:rFonts w:cs="Traditional Arabic" w:hint="cs"/>
          <w:sz w:val="36"/>
          <w:szCs w:val="36"/>
          <w:rtl/>
          <w:lang w:bidi="ar-SA"/>
        </w:rPr>
        <w:t xml:space="preserve"> </w:t>
      </w:r>
    </w:p>
    <w:p w:rsidR="00ED38D9" w:rsidRPr="00485F19" w:rsidRDefault="00E90F6E" w:rsidP="006A6CCA">
      <w:pPr>
        <w:spacing w:after="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t>من أدلة هذا القول</w:t>
      </w:r>
      <w:r w:rsidR="00ED38D9" w:rsidRPr="00485F19">
        <w:rPr>
          <w:rFonts w:cs="Traditional Arabic" w:hint="cs"/>
          <w:b/>
          <w:bCs/>
          <w:sz w:val="36"/>
          <w:szCs w:val="36"/>
          <w:rtl/>
          <w:lang w:bidi="ar-SA"/>
        </w:rPr>
        <w:t>:</w:t>
      </w:r>
      <w:r w:rsidR="00A43817" w:rsidRPr="00485F19">
        <w:rPr>
          <w:rFonts w:cs="Traditional Arabic" w:hint="cs"/>
          <w:b/>
          <w:bCs/>
          <w:sz w:val="36"/>
          <w:szCs w:val="36"/>
          <w:rtl/>
          <w:lang w:bidi="ar-SA"/>
        </w:rPr>
        <w:t xml:space="preserve"> </w:t>
      </w:r>
    </w:p>
    <w:p w:rsidR="002E787D" w:rsidRPr="00485F19" w:rsidRDefault="002E787D" w:rsidP="006A6CCA">
      <w:pPr>
        <w:widowControl w:val="0"/>
        <w:autoSpaceDE w:val="0"/>
        <w:autoSpaceDN w:val="0"/>
        <w:adjustRightInd w:val="0"/>
        <w:spacing w:after="0" w:line="240" w:lineRule="auto"/>
        <w:ind w:firstLine="454"/>
        <w:jc w:val="both"/>
        <w:rPr>
          <w:rFonts w:ascii="Traditional Arabic" w:cs="Traditional Arabic"/>
          <w:b/>
          <w:bCs/>
          <w:sz w:val="36"/>
          <w:szCs w:val="36"/>
          <w:rtl/>
        </w:rPr>
      </w:pPr>
      <w:r w:rsidRPr="00485F19">
        <w:rPr>
          <w:rFonts w:cs="Traditional Arabic" w:hint="cs"/>
          <w:b/>
          <w:bCs/>
          <w:sz w:val="36"/>
          <w:szCs w:val="36"/>
          <w:rtl/>
          <w:lang w:bidi="ar-SA"/>
        </w:rPr>
        <w:t xml:space="preserve">1- </w:t>
      </w:r>
      <w:r w:rsidRPr="00485F19">
        <w:rPr>
          <w:rFonts w:ascii="Traditional Arabic" w:cs="Traditional Arabic" w:hint="eastAsia"/>
          <w:sz w:val="36"/>
          <w:szCs w:val="36"/>
          <w:rtl/>
        </w:rPr>
        <w:t>قوله</w:t>
      </w:r>
      <w:r w:rsidRPr="00485F19">
        <w:rPr>
          <w:rFonts w:ascii="Traditional Arabic" w:cs="Traditional Arabic"/>
          <w:sz w:val="36"/>
          <w:szCs w:val="36"/>
          <w:rtl/>
        </w:rPr>
        <w:t xml:space="preserve"> </w:t>
      </w:r>
      <w:r w:rsidRPr="00485F19">
        <w:rPr>
          <w:rFonts w:ascii="Traditional Arabic" w:cs="Traditional Arabic" w:hint="eastAsia"/>
          <w:sz w:val="36"/>
          <w:szCs w:val="36"/>
          <w:rtl/>
        </w:rPr>
        <w:t>سبحانه</w:t>
      </w:r>
      <w:r w:rsidRPr="00485F19">
        <w:rPr>
          <w:rFonts w:ascii="Traditional Arabic" w:cs="Traditional Arabic"/>
          <w:b/>
          <w:bCs/>
          <w:sz w:val="36"/>
          <w:szCs w:val="36"/>
          <w:rtl/>
        </w:rPr>
        <w:t xml:space="preserve">: </w:t>
      </w:r>
      <w:r w:rsidRPr="00485F19">
        <w:rPr>
          <w:rFonts w:ascii="QCF_BSML" w:hAnsi="QCF_BSML" w:cs="QCF_BSML"/>
          <w:sz w:val="32"/>
          <w:szCs w:val="32"/>
          <w:rtl/>
        </w:rPr>
        <w:t xml:space="preserve">ﭽ </w:t>
      </w:r>
      <w:r w:rsidRPr="00485F19">
        <w:rPr>
          <w:rFonts w:ascii="QCF_P154" w:hAnsi="QCF_P154" w:cs="QCF_P154"/>
          <w:sz w:val="32"/>
          <w:szCs w:val="32"/>
          <w:rtl/>
        </w:rPr>
        <w:t xml:space="preserve">ﭒ  ﭓ  ﭔ  ﭕ  ﭖ  ﭗ     ﭘ  </w:t>
      </w:r>
      <w:r w:rsidRPr="00485F19">
        <w:rPr>
          <w:rFonts w:ascii="QCF_BSML" w:hAnsi="QCF_BSML" w:cs="QCF_BSML"/>
          <w:sz w:val="32"/>
          <w:szCs w:val="32"/>
          <w:rtl/>
        </w:rPr>
        <w:t>ﭼ</w:t>
      </w:r>
      <w:r w:rsidRPr="00F5017A">
        <w:rPr>
          <w:rFonts w:ascii="Traditional Arabic" w:hAnsi="Traditional Arabic" w:cs="Traditional Arabic" w:hint="cs"/>
          <w:color w:val="000000"/>
          <w:sz w:val="36"/>
          <w:szCs w:val="36"/>
          <w:vertAlign w:val="superscript"/>
          <w:rtl/>
        </w:rPr>
        <w:t>(</w:t>
      </w:r>
      <w:r w:rsidRPr="00F5017A">
        <w:rPr>
          <w:rFonts w:ascii="Traditional Arabic" w:hAnsi="Traditional Arabic" w:cs="Traditional Arabic"/>
          <w:color w:val="000000"/>
          <w:sz w:val="36"/>
          <w:szCs w:val="36"/>
          <w:vertAlign w:val="superscript"/>
          <w:rtl/>
        </w:rPr>
        <w:footnoteReference w:id="10"/>
      </w:r>
      <w:r w:rsidRPr="00F5017A">
        <w:rPr>
          <w:rFonts w:ascii="Traditional Arabic" w:hAnsi="Traditional Arabic" w:cs="Traditional Arabic" w:hint="cs"/>
          <w:color w:val="000000"/>
          <w:sz w:val="36"/>
          <w:szCs w:val="36"/>
          <w:vertAlign w:val="superscript"/>
          <w:rtl/>
        </w:rPr>
        <w:t>)</w:t>
      </w:r>
      <w:r w:rsidRPr="00485F19">
        <w:rPr>
          <w:rFonts w:ascii="Traditional Arabic" w:cs="Traditional Arabic" w:hint="cs"/>
          <w:b/>
          <w:bCs/>
          <w:sz w:val="36"/>
          <w:szCs w:val="36"/>
          <w:rtl/>
        </w:rPr>
        <w:t>.</w:t>
      </w:r>
    </w:p>
    <w:p w:rsidR="002E787D" w:rsidRPr="00485F19" w:rsidRDefault="002E787D" w:rsidP="00322D8E">
      <w:pPr>
        <w:widowControl w:val="0"/>
        <w:autoSpaceDE w:val="0"/>
        <w:autoSpaceDN w:val="0"/>
        <w:adjustRightInd w:val="0"/>
        <w:spacing w:after="0" w:line="240" w:lineRule="auto"/>
        <w:ind w:firstLine="454"/>
        <w:contextualSpacing/>
        <w:jc w:val="both"/>
        <w:rPr>
          <w:rFonts w:ascii="Traditional Arabic" w:cs="Traditional Arabic"/>
          <w:b/>
          <w:bCs/>
          <w:sz w:val="36"/>
          <w:szCs w:val="36"/>
          <w:rtl/>
          <w:lang w:bidi="ar-SA"/>
        </w:rPr>
      </w:pPr>
      <w:r w:rsidRPr="00485F19">
        <w:rPr>
          <w:rFonts w:ascii="Traditional Arabic" w:cs="Traditional Arabic" w:hint="cs"/>
          <w:b/>
          <w:bCs/>
          <w:sz w:val="36"/>
          <w:szCs w:val="36"/>
          <w:rtl/>
        </w:rPr>
        <w:lastRenderedPageBreak/>
        <w:t>وجه الدلالة</w:t>
      </w:r>
      <w:r w:rsidRPr="00485F19">
        <w:rPr>
          <w:rFonts w:ascii="Traditional Arabic" w:cs="Traditional Arabic" w:hint="cs"/>
          <w:sz w:val="36"/>
          <w:szCs w:val="36"/>
          <w:rtl/>
        </w:rPr>
        <w:t xml:space="preserve">: </w:t>
      </w:r>
      <w:r w:rsidRPr="00485F19">
        <w:rPr>
          <w:rFonts w:ascii="Traditional Arabic" w:cs="Traditional Arabic" w:hint="eastAsia"/>
          <w:sz w:val="36"/>
          <w:szCs w:val="36"/>
          <w:rtl/>
        </w:rPr>
        <w:t>ما</w:t>
      </w:r>
      <w:r w:rsidRPr="00485F19">
        <w:rPr>
          <w:rFonts w:ascii="Traditional Arabic" w:cs="Traditional Arabic"/>
          <w:sz w:val="36"/>
          <w:szCs w:val="36"/>
          <w:rtl/>
        </w:rPr>
        <w:t xml:space="preserve"> </w:t>
      </w:r>
      <w:r w:rsidRPr="00485F19">
        <w:rPr>
          <w:rFonts w:ascii="Traditional Arabic" w:cs="Traditional Arabic" w:hint="eastAsia"/>
          <w:sz w:val="36"/>
          <w:szCs w:val="36"/>
          <w:rtl/>
        </w:rPr>
        <w:t>يستر</w:t>
      </w:r>
      <w:r w:rsidRPr="00485F19">
        <w:rPr>
          <w:rFonts w:ascii="Traditional Arabic" w:cs="Traditional Arabic"/>
          <w:sz w:val="36"/>
          <w:szCs w:val="36"/>
          <w:rtl/>
        </w:rPr>
        <w:t xml:space="preserve"> </w:t>
      </w:r>
      <w:r w:rsidRPr="00485F19">
        <w:rPr>
          <w:rFonts w:ascii="Traditional Arabic" w:cs="Traditional Arabic" w:hint="eastAsia"/>
          <w:sz w:val="36"/>
          <w:szCs w:val="36"/>
          <w:rtl/>
        </w:rPr>
        <w:t>المنكبين</w:t>
      </w:r>
      <w:r w:rsidRPr="00485F19">
        <w:rPr>
          <w:rFonts w:ascii="Traditional Arabic" w:cs="Traditional Arabic"/>
          <w:sz w:val="36"/>
          <w:szCs w:val="36"/>
          <w:rtl/>
        </w:rPr>
        <w:t xml:space="preserve"> </w:t>
      </w:r>
      <w:r w:rsidRPr="00485F19">
        <w:rPr>
          <w:rFonts w:ascii="Traditional Arabic" w:cs="Traditional Arabic" w:hint="eastAsia"/>
          <w:sz w:val="36"/>
          <w:szCs w:val="36"/>
          <w:rtl/>
        </w:rPr>
        <w:t>داخل</w:t>
      </w:r>
      <w:r w:rsidRPr="00485F19">
        <w:rPr>
          <w:rFonts w:ascii="Traditional Arabic" w:cs="Traditional Arabic"/>
          <w:sz w:val="36"/>
          <w:szCs w:val="36"/>
          <w:rtl/>
        </w:rPr>
        <w:t xml:space="preserve"> </w:t>
      </w:r>
      <w:r w:rsidRPr="00485F19">
        <w:rPr>
          <w:rFonts w:ascii="Traditional Arabic" w:cs="Traditional Arabic" w:hint="eastAsia"/>
          <w:sz w:val="36"/>
          <w:szCs w:val="36"/>
          <w:rtl/>
        </w:rPr>
        <w:t>في</w:t>
      </w:r>
      <w:r w:rsidRPr="00485F19">
        <w:rPr>
          <w:rFonts w:ascii="Traditional Arabic" w:cs="Traditional Arabic"/>
          <w:sz w:val="36"/>
          <w:szCs w:val="36"/>
          <w:rtl/>
        </w:rPr>
        <w:t xml:space="preserve"> </w:t>
      </w:r>
      <w:r w:rsidRPr="00485F19">
        <w:rPr>
          <w:rFonts w:ascii="Traditional Arabic" w:cs="Traditional Arabic" w:hint="eastAsia"/>
          <w:sz w:val="36"/>
          <w:szCs w:val="36"/>
          <w:rtl/>
        </w:rPr>
        <w:t>مسم</w:t>
      </w:r>
      <w:r w:rsidR="006A74B5" w:rsidRPr="00485F19">
        <w:rPr>
          <w:rFonts w:ascii="Traditional Arabic" w:cs="Traditional Arabic" w:hint="cs"/>
          <w:sz w:val="36"/>
          <w:szCs w:val="36"/>
          <w:rtl/>
        </w:rPr>
        <w:t>ّ</w:t>
      </w:r>
      <w:r w:rsidRPr="00485F19">
        <w:rPr>
          <w:rFonts w:ascii="Traditional Arabic" w:cs="Traditional Arabic" w:hint="eastAsia"/>
          <w:sz w:val="36"/>
          <w:szCs w:val="36"/>
          <w:rtl/>
        </w:rPr>
        <w:t>ى</w:t>
      </w:r>
      <w:r w:rsidRPr="00485F19">
        <w:rPr>
          <w:rFonts w:ascii="Traditional Arabic" w:cs="Traditional Arabic"/>
          <w:sz w:val="36"/>
          <w:szCs w:val="36"/>
          <w:rtl/>
        </w:rPr>
        <w:t xml:space="preserve"> </w:t>
      </w:r>
      <w:r w:rsidRPr="00485F19">
        <w:rPr>
          <w:rFonts w:ascii="Traditional Arabic" w:cs="Traditional Arabic" w:hint="eastAsia"/>
          <w:sz w:val="36"/>
          <w:szCs w:val="36"/>
          <w:rtl/>
        </w:rPr>
        <w:t>الزينة</w:t>
      </w:r>
      <w:r w:rsidRPr="00485F19">
        <w:rPr>
          <w:rFonts w:ascii="Traditional Arabic" w:cs="Traditional Arabic"/>
          <w:sz w:val="36"/>
          <w:szCs w:val="36"/>
          <w:rtl/>
        </w:rPr>
        <w:t xml:space="preserve"> </w:t>
      </w:r>
      <w:r w:rsidRPr="00485F19">
        <w:rPr>
          <w:rFonts w:ascii="Traditional Arabic" w:cs="Traditional Arabic" w:hint="eastAsia"/>
          <w:sz w:val="36"/>
          <w:szCs w:val="36"/>
          <w:rtl/>
        </w:rPr>
        <w:t>شرعا</w:t>
      </w:r>
      <w:r w:rsidR="00CA02E3" w:rsidRPr="00485F19">
        <w:rPr>
          <w:rFonts w:ascii="Traditional Arabic" w:cs="Traditional Arabic" w:hint="cs"/>
          <w:sz w:val="36"/>
          <w:szCs w:val="36"/>
          <w:rtl/>
        </w:rPr>
        <w:t>ً</w:t>
      </w:r>
      <w:r w:rsidRPr="00485F19">
        <w:rPr>
          <w:rFonts w:ascii="Traditional Arabic" w:cs="Traditional Arabic"/>
          <w:sz w:val="36"/>
          <w:szCs w:val="36"/>
          <w:rtl/>
        </w:rPr>
        <w:t xml:space="preserve"> </w:t>
      </w:r>
      <w:r w:rsidRPr="00485F19">
        <w:rPr>
          <w:rFonts w:ascii="Traditional Arabic" w:cs="Traditional Arabic" w:hint="eastAsia"/>
          <w:sz w:val="36"/>
          <w:szCs w:val="36"/>
          <w:rtl/>
        </w:rPr>
        <w:t>وعرفا</w:t>
      </w:r>
      <w:r w:rsidR="00CA02E3" w:rsidRPr="00485F19">
        <w:rPr>
          <w:rFonts w:ascii="Traditional Arabic" w:cs="Traditional Arabic" w:hint="cs"/>
          <w:sz w:val="36"/>
          <w:szCs w:val="36"/>
          <w:rtl/>
        </w:rPr>
        <w:t>ً</w:t>
      </w:r>
      <w:r w:rsidR="00CA02E3" w:rsidRPr="00485F19">
        <w:rPr>
          <w:rFonts w:ascii="AGA Arabesque" w:hAnsi="AGA Arabesque" w:cs="Traditional Arabic" w:hint="cs"/>
          <w:smallCaps/>
          <w:sz w:val="36"/>
          <w:szCs w:val="36"/>
          <w:vertAlign w:val="superscript"/>
          <w:rtl/>
        </w:rPr>
        <w:t xml:space="preserve"> </w:t>
      </w:r>
      <w:r w:rsidRPr="00F5017A">
        <w:rPr>
          <w:rFonts w:ascii="Traditional Arabic" w:hAnsi="Traditional Arabic" w:cs="Traditional Arabic" w:hint="cs"/>
          <w:color w:val="000000"/>
          <w:sz w:val="36"/>
          <w:szCs w:val="36"/>
          <w:vertAlign w:val="superscript"/>
          <w:rtl/>
        </w:rPr>
        <w:t>(</w:t>
      </w:r>
      <w:r w:rsidRPr="00F5017A">
        <w:rPr>
          <w:rFonts w:ascii="Traditional Arabic" w:hAnsi="Traditional Arabic" w:cs="Traditional Arabic"/>
          <w:color w:val="000000"/>
          <w:sz w:val="36"/>
          <w:szCs w:val="36"/>
          <w:vertAlign w:val="superscript"/>
          <w:rtl/>
        </w:rPr>
        <w:footnoteReference w:id="11"/>
      </w:r>
      <w:r w:rsidRPr="00F5017A">
        <w:rPr>
          <w:rFonts w:ascii="Traditional Arabic" w:hAnsi="Traditional Arabic" w:cs="Traditional Arabic" w:hint="cs"/>
          <w:color w:val="000000"/>
          <w:sz w:val="36"/>
          <w:szCs w:val="36"/>
          <w:vertAlign w:val="superscript"/>
          <w:rtl/>
        </w:rPr>
        <w:t>)</w:t>
      </w:r>
      <w:r w:rsidRPr="00485F19">
        <w:rPr>
          <w:rFonts w:ascii="Traditional Arabic" w:cs="Traditional Arabic" w:hint="cs"/>
          <w:sz w:val="36"/>
          <w:szCs w:val="36"/>
          <w:rtl/>
        </w:rPr>
        <w:t>,</w:t>
      </w:r>
      <w:r w:rsidRPr="00485F19">
        <w:rPr>
          <w:rFonts w:ascii="Traditional Arabic" w:cs="Traditional Arabic"/>
          <w:sz w:val="36"/>
          <w:szCs w:val="36"/>
          <w:rtl/>
        </w:rPr>
        <w:t xml:space="preserve"> </w:t>
      </w:r>
      <w:r w:rsidRPr="00485F19">
        <w:rPr>
          <w:rFonts w:ascii="Traditional Arabic" w:cs="Traditional Arabic" w:hint="eastAsia"/>
          <w:sz w:val="36"/>
          <w:szCs w:val="36"/>
          <w:rtl/>
        </w:rPr>
        <w:t>فإنه</w:t>
      </w:r>
      <w:r w:rsidRPr="00485F19">
        <w:rPr>
          <w:rFonts w:ascii="Traditional Arabic" w:cs="Traditional Arabic"/>
          <w:sz w:val="36"/>
          <w:szCs w:val="36"/>
          <w:rtl/>
        </w:rPr>
        <w:t xml:space="preserve"> </w:t>
      </w:r>
      <w:r w:rsidRPr="00485F19">
        <w:rPr>
          <w:rFonts w:ascii="Traditional Arabic" w:cs="Traditional Arabic" w:hint="eastAsia"/>
          <w:sz w:val="36"/>
          <w:szCs w:val="36"/>
          <w:rtl/>
        </w:rPr>
        <w:t>يفهم</w:t>
      </w:r>
      <w:r w:rsidRPr="00485F19">
        <w:rPr>
          <w:rFonts w:ascii="Traditional Arabic" w:cs="Traditional Arabic"/>
          <w:sz w:val="36"/>
          <w:szCs w:val="36"/>
          <w:rtl/>
        </w:rPr>
        <w:t xml:space="preserve"> </w:t>
      </w:r>
      <w:r w:rsidRPr="00485F19">
        <w:rPr>
          <w:rFonts w:ascii="Traditional Arabic" w:cs="Traditional Arabic" w:hint="eastAsia"/>
          <w:sz w:val="36"/>
          <w:szCs w:val="36"/>
          <w:rtl/>
        </w:rPr>
        <w:t>من</w:t>
      </w:r>
      <w:r w:rsidRPr="00485F19">
        <w:rPr>
          <w:rFonts w:ascii="Traditional Arabic" w:cs="Traditional Arabic"/>
          <w:sz w:val="36"/>
          <w:szCs w:val="36"/>
          <w:rtl/>
        </w:rPr>
        <w:t xml:space="preserve"> </w:t>
      </w:r>
      <w:r w:rsidRPr="00485F19">
        <w:rPr>
          <w:rFonts w:ascii="Traditional Arabic" w:cs="Traditional Arabic" w:hint="eastAsia"/>
          <w:sz w:val="36"/>
          <w:szCs w:val="36"/>
          <w:rtl/>
        </w:rPr>
        <w:t>ذلك</w:t>
      </w:r>
      <w:r w:rsidRPr="00485F19">
        <w:rPr>
          <w:rFonts w:ascii="Traditional Arabic" w:cs="Traditional Arabic"/>
          <w:sz w:val="36"/>
          <w:szCs w:val="36"/>
          <w:rtl/>
        </w:rPr>
        <w:t xml:space="preserve"> </w:t>
      </w:r>
      <w:r w:rsidRPr="00485F19">
        <w:rPr>
          <w:rFonts w:ascii="Traditional Arabic" w:cs="Traditional Arabic" w:hint="cs"/>
          <w:sz w:val="36"/>
          <w:szCs w:val="36"/>
          <w:rtl/>
        </w:rPr>
        <w:t>أ</w:t>
      </w:r>
      <w:r w:rsidRPr="00485F19">
        <w:rPr>
          <w:rFonts w:ascii="Traditional Arabic" w:cs="Traditional Arabic" w:hint="eastAsia"/>
          <w:sz w:val="36"/>
          <w:szCs w:val="36"/>
          <w:rtl/>
        </w:rPr>
        <w:t>ن</w:t>
      </w:r>
      <w:r w:rsidRPr="00485F19">
        <w:rPr>
          <w:rFonts w:ascii="Traditional Arabic" w:cs="Traditional Arabic"/>
          <w:sz w:val="36"/>
          <w:szCs w:val="36"/>
          <w:rtl/>
        </w:rPr>
        <w:t xml:space="preserve"> </w:t>
      </w:r>
      <w:r w:rsidRPr="00485F19">
        <w:rPr>
          <w:rFonts w:ascii="Traditional Arabic" w:cs="Traditional Arabic" w:hint="eastAsia"/>
          <w:sz w:val="36"/>
          <w:szCs w:val="36"/>
          <w:rtl/>
        </w:rPr>
        <w:t>لا</w:t>
      </w:r>
      <w:r w:rsidRPr="00485F19">
        <w:rPr>
          <w:rFonts w:ascii="Traditional Arabic" w:cs="Traditional Arabic"/>
          <w:sz w:val="36"/>
          <w:szCs w:val="36"/>
          <w:rtl/>
        </w:rPr>
        <w:t xml:space="preserve"> </w:t>
      </w:r>
      <w:r w:rsidRPr="00485F19">
        <w:rPr>
          <w:rFonts w:ascii="Traditional Arabic" w:cs="Traditional Arabic" w:hint="eastAsia"/>
          <w:sz w:val="36"/>
          <w:szCs w:val="36"/>
          <w:rtl/>
        </w:rPr>
        <w:t>يكون</w:t>
      </w:r>
      <w:r w:rsidRPr="00485F19">
        <w:rPr>
          <w:rFonts w:ascii="Traditional Arabic" w:cs="Traditional Arabic"/>
          <w:sz w:val="36"/>
          <w:szCs w:val="36"/>
          <w:rtl/>
        </w:rPr>
        <w:t xml:space="preserve"> </w:t>
      </w:r>
      <w:r w:rsidRPr="00485F19">
        <w:rPr>
          <w:rFonts w:ascii="Traditional Arabic" w:cs="Traditional Arabic" w:hint="eastAsia"/>
          <w:sz w:val="36"/>
          <w:szCs w:val="36"/>
          <w:rtl/>
        </w:rPr>
        <w:t>عريانا</w:t>
      </w:r>
      <w:r w:rsidR="00BB41BD" w:rsidRPr="00485F19">
        <w:rPr>
          <w:rFonts w:ascii="Traditional Arabic" w:cs="Traditional Arabic" w:hint="cs"/>
          <w:sz w:val="36"/>
          <w:szCs w:val="36"/>
          <w:rtl/>
        </w:rPr>
        <w:t>ً</w:t>
      </w:r>
      <w:r w:rsidRPr="00485F19">
        <w:rPr>
          <w:rFonts w:ascii="Traditional Arabic" w:cs="Traditional Arabic" w:hint="cs"/>
          <w:sz w:val="36"/>
          <w:szCs w:val="36"/>
          <w:rtl/>
        </w:rPr>
        <w:t>,</w:t>
      </w:r>
      <w:r w:rsidRPr="00485F19">
        <w:rPr>
          <w:rFonts w:ascii="Traditional Arabic" w:cs="Traditional Arabic"/>
          <w:sz w:val="36"/>
          <w:szCs w:val="36"/>
          <w:rtl/>
        </w:rPr>
        <w:t xml:space="preserve"> </w:t>
      </w:r>
      <w:r w:rsidR="00322D8E">
        <w:rPr>
          <w:rFonts w:ascii="Traditional Arabic" w:cs="Traditional Arabic" w:hint="eastAsia"/>
          <w:sz w:val="36"/>
          <w:szCs w:val="36"/>
          <w:rtl/>
        </w:rPr>
        <w:t>و</w:t>
      </w:r>
      <w:r w:rsidRPr="00485F19">
        <w:rPr>
          <w:rFonts w:ascii="Traditional Arabic" w:cs="Traditional Arabic"/>
          <w:sz w:val="36"/>
          <w:szCs w:val="36"/>
          <w:rtl/>
        </w:rPr>
        <w:t xml:space="preserve"> </w:t>
      </w:r>
      <w:r w:rsidRPr="00485F19">
        <w:rPr>
          <w:rFonts w:ascii="Traditional Arabic" w:cs="Traditional Arabic" w:hint="eastAsia"/>
          <w:sz w:val="36"/>
          <w:szCs w:val="36"/>
          <w:rtl/>
        </w:rPr>
        <w:t>يزول</w:t>
      </w:r>
      <w:r w:rsidRPr="00485F19">
        <w:rPr>
          <w:rFonts w:ascii="Traditional Arabic" w:cs="Traditional Arabic"/>
          <w:sz w:val="36"/>
          <w:szCs w:val="36"/>
          <w:rtl/>
        </w:rPr>
        <w:t xml:space="preserve"> </w:t>
      </w:r>
      <w:r w:rsidRPr="00485F19">
        <w:rPr>
          <w:rFonts w:ascii="Traditional Arabic" w:cs="Traditional Arabic" w:hint="eastAsia"/>
          <w:sz w:val="36"/>
          <w:szCs w:val="36"/>
          <w:rtl/>
        </w:rPr>
        <w:t>التعري</w:t>
      </w:r>
      <w:r w:rsidRPr="00485F19">
        <w:rPr>
          <w:rFonts w:ascii="Traditional Arabic" w:cs="Traditional Arabic"/>
          <w:sz w:val="36"/>
          <w:szCs w:val="36"/>
          <w:rtl/>
        </w:rPr>
        <w:t xml:space="preserve"> </w:t>
      </w:r>
      <w:r w:rsidRPr="00485F19">
        <w:rPr>
          <w:rFonts w:ascii="Traditional Arabic" w:cs="Traditional Arabic" w:hint="eastAsia"/>
          <w:sz w:val="36"/>
          <w:szCs w:val="36"/>
          <w:rtl/>
        </w:rPr>
        <w:t>بستر</w:t>
      </w:r>
      <w:r w:rsidRPr="00485F19">
        <w:rPr>
          <w:rFonts w:ascii="Traditional Arabic" w:cs="Traditional Arabic"/>
          <w:sz w:val="36"/>
          <w:szCs w:val="36"/>
          <w:rtl/>
        </w:rPr>
        <w:t xml:space="preserve"> </w:t>
      </w:r>
      <w:r w:rsidRPr="00485F19">
        <w:rPr>
          <w:rFonts w:ascii="Traditional Arabic" w:cs="Traditional Arabic" w:hint="eastAsia"/>
          <w:sz w:val="36"/>
          <w:szCs w:val="36"/>
          <w:rtl/>
        </w:rPr>
        <w:t>المنكبين</w:t>
      </w:r>
      <w:r w:rsidRPr="00485F19">
        <w:rPr>
          <w:rFonts w:cs="Traditional Arabic" w:hint="cs"/>
          <w:sz w:val="36"/>
          <w:szCs w:val="36"/>
          <w:rtl/>
        </w:rPr>
        <w:t>"</w:t>
      </w:r>
      <w:r w:rsidRPr="00F5017A">
        <w:rPr>
          <w:rFonts w:ascii="Traditional Arabic" w:hAnsi="Traditional Arabic" w:cs="Traditional Arabic" w:hint="cs"/>
          <w:color w:val="000000"/>
          <w:sz w:val="36"/>
          <w:szCs w:val="36"/>
          <w:vertAlign w:val="superscript"/>
          <w:rtl/>
        </w:rPr>
        <w:t>(</w:t>
      </w:r>
      <w:r w:rsidRPr="00F5017A">
        <w:rPr>
          <w:rFonts w:ascii="Traditional Arabic" w:hAnsi="Traditional Arabic" w:cs="Traditional Arabic"/>
          <w:color w:val="000000"/>
          <w:sz w:val="36"/>
          <w:szCs w:val="36"/>
          <w:vertAlign w:val="superscript"/>
          <w:rtl/>
        </w:rPr>
        <w:footnoteReference w:id="12"/>
      </w:r>
      <w:r w:rsidRPr="00F5017A">
        <w:rPr>
          <w:rFonts w:ascii="Traditional Arabic" w:hAnsi="Traditional Arabic" w:cs="Traditional Arabic" w:hint="cs"/>
          <w:color w:val="000000"/>
          <w:sz w:val="36"/>
          <w:szCs w:val="36"/>
          <w:vertAlign w:val="superscript"/>
          <w:rtl/>
        </w:rPr>
        <w:t>)</w:t>
      </w:r>
      <w:r w:rsidRPr="00485F19">
        <w:rPr>
          <w:rFonts w:ascii="Traditional Arabic" w:cs="Traditional Arabic" w:hint="cs"/>
          <w:b/>
          <w:bCs/>
          <w:sz w:val="36"/>
          <w:szCs w:val="36"/>
          <w:rtl/>
        </w:rPr>
        <w:t xml:space="preserve">. </w:t>
      </w:r>
    </w:p>
    <w:p w:rsidR="00631321" w:rsidRPr="00485F19" w:rsidRDefault="00310475" w:rsidP="00DD3B34">
      <w:pPr>
        <w:autoSpaceDE w:val="0"/>
        <w:autoSpaceDN w:val="0"/>
        <w:adjustRightInd w:val="0"/>
        <w:spacing w:after="0" w:line="240" w:lineRule="auto"/>
        <w:ind w:firstLine="454"/>
        <w:contextualSpacing/>
        <w:jc w:val="both"/>
        <w:rPr>
          <w:rFonts w:ascii="Simplified Arabic" w:cs="Simplified Arabic"/>
          <w:color w:val="FF0000"/>
          <w:sz w:val="36"/>
          <w:szCs w:val="36"/>
          <w:rtl/>
          <w:lang w:bidi="ar-SA"/>
        </w:rPr>
      </w:pPr>
      <w:r w:rsidRPr="00485F19">
        <w:rPr>
          <w:rFonts w:cs="Traditional Arabic" w:hint="cs"/>
          <w:b/>
          <w:bCs/>
          <w:sz w:val="36"/>
          <w:szCs w:val="36"/>
          <w:rtl/>
          <w:lang w:bidi="ar-SA"/>
        </w:rPr>
        <w:t>2</w:t>
      </w:r>
      <w:r w:rsidR="005A62CB" w:rsidRPr="00485F19">
        <w:rPr>
          <w:rFonts w:cs="Traditional Arabic" w:hint="cs"/>
          <w:b/>
          <w:bCs/>
          <w:sz w:val="36"/>
          <w:szCs w:val="36"/>
          <w:rtl/>
          <w:lang w:bidi="ar-SA"/>
        </w:rPr>
        <w:t xml:space="preserve">- </w:t>
      </w:r>
      <w:r w:rsidR="005A62CB" w:rsidRPr="00485F19">
        <w:rPr>
          <w:rFonts w:ascii="Traditional Arabic" w:cs="Traditional Arabic" w:hint="cs"/>
          <w:sz w:val="36"/>
          <w:szCs w:val="36"/>
          <w:rtl/>
          <w:lang w:bidi="ar-SA"/>
        </w:rPr>
        <w:t xml:space="preserve"> عن جابر بن عبد الله</w:t>
      </w:r>
      <w:r w:rsidR="002C2806" w:rsidRPr="00485F19">
        <w:rPr>
          <w:rFonts w:ascii="Traditional Arabic" w:cs="Traditional Arabic" w:hint="cs"/>
          <w:sz w:val="36"/>
          <w:szCs w:val="36"/>
          <w:rtl/>
          <w:lang w:bidi="ar-SA"/>
        </w:rPr>
        <w:t xml:space="preserve"> </w:t>
      </w:r>
      <w:r w:rsidR="002C2806" w:rsidRPr="00485F19">
        <w:rPr>
          <w:rFonts w:ascii="Traditional Arabic" w:cs="Traditional Arabic" w:hint="cs"/>
          <w:sz w:val="36"/>
          <w:szCs w:val="36"/>
          <w:lang w:bidi="ar-SA"/>
        </w:rPr>
        <w:sym w:font="AGA Arabesque" w:char="F074"/>
      </w:r>
      <w:r w:rsidR="005A62CB" w:rsidRPr="00485F19">
        <w:rPr>
          <w:rFonts w:ascii="Traditional Arabic" w:cs="Traditional Arabic" w:hint="cs"/>
          <w:sz w:val="36"/>
          <w:szCs w:val="36"/>
          <w:rtl/>
          <w:lang w:bidi="ar-SA"/>
        </w:rPr>
        <w:t xml:space="preserve"> أنه سئل عن الصلاة في الثوب الواحد فقال:</w:t>
      </w:r>
      <w:r w:rsidR="00A9633C" w:rsidRPr="00485F19">
        <w:rPr>
          <w:rFonts w:ascii="Traditional Arabic" w:cs="Traditional Arabic" w:hint="cs"/>
          <w:sz w:val="36"/>
          <w:szCs w:val="36"/>
          <w:rtl/>
          <w:lang w:bidi="ar-SA"/>
        </w:rPr>
        <w:t xml:space="preserve"> </w:t>
      </w:r>
      <w:r w:rsidR="005A62CB" w:rsidRPr="00485F19">
        <w:rPr>
          <w:rFonts w:ascii="Traditional Arabic" w:cs="Traditional Arabic" w:hint="cs"/>
          <w:sz w:val="36"/>
          <w:szCs w:val="36"/>
          <w:rtl/>
          <w:lang w:bidi="ar-SA"/>
        </w:rPr>
        <w:t>"خرجت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مع</w:t>
      </w:r>
      <w:r w:rsidR="005A62CB" w:rsidRPr="00485F19">
        <w:rPr>
          <w:rFonts w:ascii="Traditional Arabic" w:cs="Traditional Arabic"/>
          <w:sz w:val="36"/>
          <w:szCs w:val="36"/>
          <w:rtl/>
          <w:lang w:bidi="ar-SA"/>
        </w:rPr>
        <w:t xml:space="preserve"> </w:t>
      </w:r>
      <w:r w:rsidR="002C2806"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النبي</w:t>
      </w:r>
      <w:r w:rsidR="005A62CB" w:rsidRPr="00485F19">
        <w:rPr>
          <w:rFonts w:ascii="Traditional Arabic" w:cs="Traditional Arabic"/>
          <w:sz w:val="36"/>
          <w:szCs w:val="36"/>
          <w:rtl/>
          <w:lang w:bidi="ar-SA"/>
        </w:rPr>
        <w:t xml:space="preserve"> </w:t>
      </w:r>
      <w:r w:rsidR="002C2806" w:rsidRPr="00485F19">
        <w:rPr>
          <w:rFonts w:ascii="Traditional Arabic" w:cs="Traditional Arabic" w:hint="cs"/>
          <w:sz w:val="36"/>
          <w:szCs w:val="36"/>
          <w:lang w:bidi="ar-SA"/>
        </w:rPr>
        <w:sym w:font="AGA Arabesque" w:char="F072"/>
      </w:r>
      <w:r w:rsidR="002C2806" w:rsidRPr="00485F19">
        <w:rPr>
          <w:rFonts w:ascii="Traditional Arabic" w:cs="Traditional Arabic" w:hint="cs"/>
          <w:sz w:val="36"/>
          <w:szCs w:val="36"/>
          <w:rtl/>
          <w:lang w:bidi="ar-SA"/>
        </w:rPr>
        <w:t xml:space="preserve"> </w:t>
      </w:r>
      <w:r w:rsidR="005A62CB" w:rsidRPr="00485F19">
        <w:rPr>
          <w:rFonts w:ascii="Traditional Arabic" w:cs="Traditional Arabic" w:hint="cs"/>
          <w:sz w:val="36"/>
          <w:szCs w:val="36"/>
          <w:rtl/>
          <w:lang w:bidi="ar-SA"/>
        </w:rPr>
        <w:t>في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بعض</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أسفاره،</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فجئت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ليلة</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لبعض</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أمري،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فوجدته</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يصلي،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وعلي</w:t>
      </w:r>
      <w:r w:rsidR="00047EB0" w:rsidRPr="00485F19">
        <w:rPr>
          <w:rFonts w:ascii="Traditional Arabic" w:cs="Traditional Arabic" w:hint="cs"/>
          <w:sz w:val="36"/>
          <w:szCs w:val="36"/>
          <w:rtl/>
          <w:lang w:bidi="ar-SA"/>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ثوب</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واحد،</w:t>
      </w:r>
      <w:r w:rsidR="00E457B2">
        <w:rPr>
          <w:rFonts w:ascii="Traditional Arabic" w:cs="Traditional Arabic" w:hint="cs"/>
          <w:sz w:val="36"/>
          <w:szCs w:val="36"/>
          <w:rtl/>
          <w:lang w:bidi="ar-SA"/>
        </w:rPr>
        <w:t xml:space="preserve"> </w:t>
      </w:r>
      <w:r w:rsidR="005A62CB" w:rsidRPr="00485F19">
        <w:rPr>
          <w:rFonts w:ascii="Traditional Arabic" w:cs="Traditional Arabic" w:hint="cs"/>
          <w:sz w:val="36"/>
          <w:szCs w:val="36"/>
          <w:rtl/>
          <w:lang w:bidi="ar-SA"/>
        </w:rPr>
        <w:t>فاشتملت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به</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وصليت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إلى</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جانبه،</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فلما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انصرف</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قال</w:t>
      </w:r>
      <w:r w:rsidR="00E457B2">
        <w:rPr>
          <w:rFonts w:ascii="Traditional Arabic" w:cs="Traditional Arabic"/>
          <w:sz w:val="36"/>
          <w:szCs w:val="36"/>
          <w:rtl/>
          <w:lang w:bidi="ar-SA"/>
        </w:rPr>
        <w:t>:</w:t>
      </w:r>
      <w:r w:rsidR="002C2806"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ما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الس</w:t>
      </w:r>
      <w:r w:rsidR="00047EB0"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ر</w:t>
      </w:r>
      <w:r w:rsidR="00047EB0"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ى</w:t>
      </w:r>
      <w:r w:rsidR="005A62CB" w:rsidRPr="00F5017A">
        <w:rPr>
          <w:rStyle w:val="a4"/>
          <w:rFonts w:ascii="Traditional Arabic" w:hAnsi="Traditional Arabic" w:cs="Traditional Arabic"/>
          <w:color w:val="000000"/>
          <w:sz w:val="36"/>
          <w:szCs w:val="36"/>
          <w:rtl/>
        </w:rPr>
        <w:t>(</w:t>
      </w:r>
      <w:r w:rsidR="005A62CB" w:rsidRPr="00F5017A">
        <w:rPr>
          <w:rStyle w:val="a4"/>
          <w:rFonts w:ascii="Traditional Arabic" w:hAnsi="Traditional Arabic" w:cs="Traditional Arabic"/>
          <w:color w:val="000000"/>
          <w:sz w:val="36"/>
          <w:szCs w:val="36"/>
          <w:rtl/>
        </w:rPr>
        <w:footnoteReference w:id="13"/>
      </w:r>
      <w:r w:rsidR="005A62CB" w:rsidRPr="00F5017A">
        <w:rPr>
          <w:rStyle w:val="a4"/>
          <w:rFonts w:ascii="Traditional Arabic" w:hAnsi="Traditional Arabic" w:cs="Traditional Arabic"/>
          <w:color w:val="000000"/>
          <w:sz w:val="36"/>
          <w:szCs w:val="36"/>
          <w:rtl/>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يا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جابر</w:t>
      </w:r>
      <w:r w:rsidR="002C2806" w:rsidRPr="00485F19">
        <w:rPr>
          <w:rFonts w:ascii="Traditional Arabic" w:cs="Traditional Arabic" w:hint="cs"/>
          <w:sz w:val="36"/>
          <w:szCs w:val="36"/>
          <w:lang w:bidi="ar-SA"/>
        </w:rPr>
        <w:sym w:font="AGA Arabesque" w:char="F074"/>
      </w:r>
      <w:r w:rsidR="002C2806" w:rsidRPr="00485F19">
        <w:rPr>
          <w:rFonts w:ascii="Traditional Arabic" w:cs="Traditional Arabic" w:hint="cs"/>
          <w:sz w:val="36"/>
          <w:szCs w:val="36"/>
          <w:rtl/>
          <w:lang w:bidi="ar-SA"/>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فأخبرته</w:t>
      </w:r>
      <w:r w:rsidR="002C2806"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بحاجتي،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فلما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فرغت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قال</w:t>
      </w:r>
      <w:r w:rsidR="005A62CB" w:rsidRPr="00485F19">
        <w:rPr>
          <w:rFonts w:ascii="Traditional Arabic" w:cs="Traditional Arabic"/>
          <w:sz w:val="36"/>
          <w:szCs w:val="36"/>
          <w:rtl/>
          <w:lang w:bidi="ar-SA"/>
        </w:rPr>
        <w:t xml:space="preserve">: </w:t>
      </w:r>
      <w:r w:rsidR="002C2806"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ما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هذا</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الاشتمال</w:t>
      </w:r>
      <w:r w:rsidR="00C5175E" w:rsidRPr="00F5017A">
        <w:rPr>
          <w:rFonts w:ascii="Traditional Arabic" w:hAnsi="Traditional Arabic" w:cs="Traditional Arabic"/>
          <w:color w:val="000000"/>
          <w:sz w:val="36"/>
          <w:szCs w:val="36"/>
          <w:vertAlign w:val="superscript"/>
          <w:rtl/>
        </w:rPr>
        <w:t>(</w:t>
      </w:r>
      <w:r w:rsidR="00C5175E" w:rsidRPr="00F5017A">
        <w:rPr>
          <w:rFonts w:ascii="Traditional Arabic" w:hAnsi="Traditional Arabic" w:cs="Traditional Arabic"/>
          <w:color w:val="000000"/>
          <w:sz w:val="36"/>
          <w:szCs w:val="36"/>
          <w:vertAlign w:val="superscript"/>
          <w:rtl/>
        </w:rPr>
        <w:footnoteReference w:id="14"/>
      </w:r>
      <w:r w:rsidR="00C5175E" w:rsidRPr="00F5017A">
        <w:rPr>
          <w:rFonts w:ascii="Traditional Arabic" w:hAnsi="Traditional Arabic" w:cs="Traditional Arabic"/>
          <w:color w:val="000000"/>
          <w:sz w:val="36"/>
          <w:szCs w:val="36"/>
          <w:vertAlign w:val="superscript"/>
          <w:rtl/>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الذي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رأيت</w:t>
      </w:r>
      <w:r w:rsidR="002C2806"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w:t>
      </w:r>
      <w:r w:rsidR="00A9633C" w:rsidRPr="00485F19">
        <w:rPr>
          <w:rFonts w:ascii="Traditional Arabic" w:cs="Traditional Arabic" w:hint="cs"/>
          <w:sz w:val="36"/>
          <w:szCs w:val="36"/>
          <w:rtl/>
          <w:lang w:bidi="ar-SA"/>
        </w:rPr>
        <w:t xml:space="preserve"> </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قلت</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كان</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ثوب</w:t>
      </w:r>
      <w:r w:rsidR="005A62CB" w:rsidRPr="00485F19">
        <w:rPr>
          <w:rFonts w:ascii="Traditional Arabic" w:cs="Traditional Arabic"/>
          <w:sz w:val="36"/>
          <w:szCs w:val="36"/>
          <w:rtl/>
          <w:lang w:bidi="ar-SA"/>
        </w:rPr>
        <w:t xml:space="preserve"> - </w:t>
      </w:r>
      <w:r w:rsidR="005A62CB" w:rsidRPr="00485F19">
        <w:rPr>
          <w:rFonts w:ascii="Traditional Arabic" w:cs="Traditional Arabic" w:hint="cs"/>
          <w:sz w:val="36"/>
          <w:szCs w:val="36"/>
          <w:rtl/>
          <w:lang w:bidi="ar-SA"/>
        </w:rPr>
        <w:t>يعني</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ضاق</w:t>
      </w:r>
      <w:r w:rsidR="005A62CB" w:rsidRPr="00485F19">
        <w:rPr>
          <w:rFonts w:ascii="Traditional Arabic" w:cs="Traditional Arabic"/>
          <w:sz w:val="36"/>
          <w:szCs w:val="36"/>
          <w:rtl/>
          <w:lang w:bidi="ar-SA"/>
        </w:rPr>
        <w:t xml:space="preserve"> - </w:t>
      </w:r>
      <w:r w:rsidR="005A62CB" w:rsidRPr="00485F19">
        <w:rPr>
          <w:rFonts w:ascii="Traditional Arabic" w:cs="Traditional Arabic" w:hint="cs"/>
          <w:sz w:val="36"/>
          <w:szCs w:val="36"/>
          <w:rtl/>
          <w:lang w:bidi="ar-SA"/>
        </w:rPr>
        <w:t>قال</w:t>
      </w:r>
      <w:r w:rsidR="002C2806" w:rsidRPr="00485F19">
        <w:rPr>
          <w:rFonts w:ascii="Traditional Arabic" w:cs="Traditional Arabic"/>
          <w:sz w:val="36"/>
          <w:szCs w:val="36"/>
          <w:rtl/>
          <w:lang w:bidi="ar-SA"/>
        </w:rPr>
        <w:t>:</w:t>
      </w:r>
      <w:r w:rsidR="002C2806" w:rsidRPr="00485F19">
        <w:rPr>
          <w:rFonts w:ascii="Traditional Arabic" w:cs="Traditional Arabic" w:hint="cs"/>
          <w:sz w:val="36"/>
          <w:szCs w:val="36"/>
          <w:rtl/>
          <w:lang w:bidi="ar-SA"/>
        </w:rPr>
        <w:t>"</w:t>
      </w:r>
      <w:r w:rsidR="005A62CB" w:rsidRPr="00485F19">
        <w:rPr>
          <w:rFonts w:ascii="Traditional Arabic" w:cs="Traditional Arabic" w:hint="cs"/>
          <w:sz w:val="36"/>
          <w:szCs w:val="36"/>
          <w:rtl/>
          <w:lang w:bidi="ar-SA"/>
        </w:rPr>
        <w:t>فإن</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كان</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واسعا</w:t>
      </w:r>
      <w:r w:rsidR="000E6543" w:rsidRPr="00485F19">
        <w:rPr>
          <w:rFonts w:ascii="Traditional Arabic" w:cs="Traditional Arabic" w:hint="cs"/>
          <w:sz w:val="36"/>
          <w:szCs w:val="36"/>
          <w:rtl/>
          <w:lang w:bidi="ar-SA"/>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فالتحف</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به،</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وإن</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كان</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ضيقا</w:t>
      </w:r>
      <w:r w:rsidR="000E6543" w:rsidRPr="00485F19">
        <w:rPr>
          <w:rFonts w:ascii="Traditional Arabic" w:cs="Traditional Arabic" w:hint="cs"/>
          <w:sz w:val="36"/>
          <w:szCs w:val="36"/>
          <w:rtl/>
          <w:lang w:bidi="ar-SA"/>
        </w:rPr>
        <w:t>ً</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فاتزر</w:t>
      </w:r>
      <w:r w:rsidR="005A62CB" w:rsidRPr="00485F19">
        <w:rPr>
          <w:rFonts w:ascii="Traditional Arabic" w:cs="Traditional Arabic"/>
          <w:sz w:val="36"/>
          <w:szCs w:val="36"/>
          <w:rtl/>
          <w:lang w:bidi="ar-SA"/>
        </w:rPr>
        <w:t xml:space="preserve"> </w:t>
      </w:r>
      <w:r w:rsidR="005A62CB" w:rsidRPr="00485F19">
        <w:rPr>
          <w:rFonts w:ascii="Traditional Arabic" w:cs="Traditional Arabic" w:hint="cs"/>
          <w:sz w:val="36"/>
          <w:szCs w:val="36"/>
          <w:rtl/>
          <w:lang w:bidi="ar-SA"/>
        </w:rPr>
        <w:t>به</w:t>
      </w:r>
      <w:r w:rsidR="00DD3B34" w:rsidRPr="00F5017A">
        <w:rPr>
          <w:rStyle w:val="a4"/>
          <w:rFonts w:ascii="Traditional Arabic" w:hAnsi="Traditional Arabic" w:cs="Traditional Arabic"/>
          <w:color w:val="000000"/>
          <w:sz w:val="36"/>
          <w:szCs w:val="36"/>
          <w:rtl/>
        </w:rPr>
        <w:t>(</w:t>
      </w:r>
      <w:r w:rsidR="00DD3B34" w:rsidRPr="00F5017A">
        <w:rPr>
          <w:rStyle w:val="a4"/>
          <w:rFonts w:ascii="Traditional Arabic" w:hAnsi="Traditional Arabic" w:cs="Traditional Arabic"/>
          <w:color w:val="000000"/>
          <w:sz w:val="36"/>
          <w:szCs w:val="36"/>
          <w:rtl/>
        </w:rPr>
        <w:footnoteReference w:id="15"/>
      </w:r>
      <w:r w:rsidR="00DD3B34" w:rsidRPr="00F5017A">
        <w:rPr>
          <w:rStyle w:val="a4"/>
          <w:rFonts w:ascii="Traditional Arabic" w:hAnsi="Traditional Arabic" w:cs="Traditional Arabic"/>
          <w:color w:val="000000"/>
          <w:sz w:val="36"/>
          <w:szCs w:val="36"/>
          <w:rtl/>
        </w:rPr>
        <w:t>)</w:t>
      </w:r>
      <w:r w:rsidR="00DD3B34">
        <w:rPr>
          <w:rFonts w:ascii="Simplified Arabic" w:cs="Simplified Arabic" w:hint="cs"/>
          <w:color w:val="FF0000"/>
          <w:sz w:val="36"/>
          <w:szCs w:val="36"/>
          <w:rtl/>
          <w:lang w:bidi="ar-SA"/>
        </w:rPr>
        <w:t>.</w:t>
      </w:r>
    </w:p>
    <w:p w:rsidR="00ED38D9" w:rsidRPr="00485F19" w:rsidRDefault="00310475" w:rsidP="00076F0C">
      <w:pPr>
        <w:spacing w:after="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t>3</w:t>
      </w:r>
      <w:r w:rsidR="00ED38D9" w:rsidRPr="00485F19">
        <w:rPr>
          <w:rFonts w:cs="Traditional Arabic" w:hint="cs"/>
          <w:b/>
          <w:bCs/>
          <w:sz w:val="36"/>
          <w:szCs w:val="36"/>
          <w:rtl/>
          <w:lang w:bidi="ar-SA"/>
        </w:rPr>
        <w:t xml:space="preserve">- </w:t>
      </w:r>
      <w:r w:rsidR="00ED38D9" w:rsidRPr="00485F19">
        <w:rPr>
          <w:rFonts w:cs="Traditional Arabic" w:hint="cs"/>
          <w:sz w:val="36"/>
          <w:szCs w:val="36"/>
          <w:rtl/>
          <w:lang w:bidi="ar-SA"/>
        </w:rPr>
        <w:t>عن</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أبي</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هريرة</w:t>
      </w:r>
      <w:r w:rsidR="00ED38D9" w:rsidRPr="00485F19">
        <w:rPr>
          <w:rFonts w:cs="Traditional Arabic" w:hint="cs"/>
          <w:sz w:val="36"/>
          <w:szCs w:val="36"/>
          <w:lang w:bidi="ar-SA"/>
        </w:rPr>
        <w:sym w:font="AGA Arabesque" w:char="F074"/>
      </w:r>
      <w:r w:rsidR="00D43C52" w:rsidRPr="00485F19">
        <w:rPr>
          <w:rFonts w:cs="Traditional Arabic"/>
          <w:sz w:val="36"/>
          <w:szCs w:val="36"/>
          <w:lang w:bidi="ar-SA"/>
        </w:rPr>
        <w:t xml:space="preserve"> </w:t>
      </w:r>
      <w:r w:rsidR="00ED38D9" w:rsidRPr="00485F19">
        <w:rPr>
          <w:rFonts w:cs="Traditional Arabic" w:hint="cs"/>
          <w:sz w:val="36"/>
          <w:szCs w:val="36"/>
          <w:rtl/>
          <w:lang w:bidi="ar-SA"/>
        </w:rPr>
        <w:t>،</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قال</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قال</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النبي</w:t>
      </w:r>
      <w:r w:rsidR="004A1EFA" w:rsidRPr="00485F19">
        <w:rPr>
          <w:rFonts w:cs="Traditional Arabic" w:hint="cs"/>
          <w:sz w:val="36"/>
          <w:szCs w:val="36"/>
          <w:rtl/>
          <w:lang w:bidi="ar-SA"/>
        </w:rPr>
        <w:t xml:space="preserve"> </w:t>
      </w:r>
      <w:r w:rsidR="00ED38D9" w:rsidRPr="00485F19">
        <w:rPr>
          <w:rFonts w:cs="Traditional Arabic" w:hint="cs"/>
          <w:sz w:val="36"/>
          <w:szCs w:val="36"/>
          <w:lang w:bidi="ar-SA"/>
        </w:rPr>
        <w:sym w:font="AGA Arabesque" w:char="F072"/>
      </w:r>
      <w:r w:rsidR="00ED38D9" w:rsidRPr="00485F19">
        <w:rPr>
          <w:rFonts w:cs="Traditional Arabic"/>
          <w:sz w:val="36"/>
          <w:szCs w:val="36"/>
          <w:rtl/>
          <w:lang w:bidi="ar-SA"/>
        </w:rPr>
        <w:t>:</w:t>
      </w:r>
      <w:r w:rsidR="00D43C52" w:rsidRPr="00485F19">
        <w:rPr>
          <w:rFonts w:cs="Traditional Arabic" w:hint="cs"/>
          <w:sz w:val="36"/>
          <w:szCs w:val="36"/>
          <w:rtl/>
          <w:lang w:bidi="ar-SA"/>
        </w:rPr>
        <w:t xml:space="preserve"> </w:t>
      </w:r>
      <w:r w:rsidR="00ED38D9" w:rsidRPr="00485F19">
        <w:rPr>
          <w:rFonts w:cs="Traditional Arabic" w:hint="cs"/>
          <w:sz w:val="36"/>
          <w:szCs w:val="36"/>
          <w:rtl/>
          <w:lang w:bidi="ar-SA"/>
        </w:rPr>
        <w:t>لا</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يصل</w:t>
      </w:r>
      <w:r w:rsidR="0048207C" w:rsidRPr="00485F19">
        <w:rPr>
          <w:rFonts w:cs="Traditional Arabic" w:hint="cs"/>
          <w:sz w:val="36"/>
          <w:szCs w:val="36"/>
          <w:rtl/>
          <w:lang w:bidi="ar-SA"/>
        </w:rPr>
        <w:t>ّ</w:t>
      </w:r>
      <w:r w:rsidR="00ED38D9" w:rsidRPr="00485F19">
        <w:rPr>
          <w:rFonts w:cs="Traditional Arabic" w:hint="cs"/>
          <w:sz w:val="36"/>
          <w:szCs w:val="36"/>
          <w:rtl/>
          <w:lang w:bidi="ar-SA"/>
        </w:rPr>
        <w:t>ي</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أحدكم</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في</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الثوب</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الواحد</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ليس</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على</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عاتقيه</w:t>
      </w:r>
      <w:r w:rsidR="00ED38D9" w:rsidRPr="00485F19">
        <w:rPr>
          <w:rFonts w:cs="Traditional Arabic"/>
          <w:sz w:val="36"/>
          <w:szCs w:val="36"/>
          <w:rtl/>
          <w:lang w:bidi="ar-SA"/>
        </w:rPr>
        <w:t xml:space="preserve"> </w:t>
      </w:r>
      <w:r w:rsidR="00ED38D9" w:rsidRPr="00485F19">
        <w:rPr>
          <w:rFonts w:cs="Traditional Arabic" w:hint="cs"/>
          <w:sz w:val="36"/>
          <w:szCs w:val="36"/>
          <w:rtl/>
          <w:lang w:bidi="ar-SA"/>
        </w:rPr>
        <w:t>شيء</w:t>
      </w:r>
      <w:r w:rsidR="00ED38D9" w:rsidRPr="00485F19">
        <w:rPr>
          <w:rFonts w:cs="Traditional Arabic"/>
          <w:sz w:val="36"/>
          <w:szCs w:val="36"/>
          <w:vertAlign w:val="superscript"/>
          <w:lang w:bidi="ar-SA"/>
        </w:rPr>
        <w:t xml:space="preserve"> </w:t>
      </w:r>
      <w:r w:rsidR="00ED38D9" w:rsidRPr="00F5017A">
        <w:rPr>
          <w:rFonts w:ascii="Traditional Arabic" w:hAnsi="Traditional Arabic" w:cs="Traditional Arabic"/>
          <w:color w:val="000000"/>
          <w:sz w:val="36"/>
          <w:szCs w:val="36"/>
          <w:vertAlign w:val="superscript"/>
          <w:lang w:bidi="ar-SA"/>
        </w:rPr>
        <w:t>(</w:t>
      </w:r>
      <w:r w:rsidR="00ED38D9" w:rsidRPr="00F5017A">
        <w:rPr>
          <w:rFonts w:ascii="Traditional Arabic" w:hAnsi="Traditional Arabic" w:cs="Traditional Arabic"/>
          <w:color w:val="000000"/>
          <w:sz w:val="36"/>
          <w:szCs w:val="36"/>
          <w:vertAlign w:val="superscript"/>
          <w:lang w:bidi="ar-SA"/>
        </w:rPr>
        <w:footnoteReference w:id="16"/>
      </w:r>
      <w:r w:rsidR="00ED38D9" w:rsidRPr="00F5017A">
        <w:rPr>
          <w:rFonts w:ascii="Traditional Arabic" w:hAnsi="Traditional Arabic" w:cs="Traditional Arabic"/>
          <w:color w:val="000000"/>
          <w:sz w:val="36"/>
          <w:szCs w:val="36"/>
          <w:vertAlign w:val="superscript"/>
          <w:lang w:bidi="ar-SA"/>
        </w:rPr>
        <w:t>)</w:t>
      </w:r>
      <w:r w:rsidR="00ED38D9" w:rsidRPr="00485F19">
        <w:rPr>
          <w:rFonts w:cs="Traditional Arabic" w:hint="cs"/>
          <w:sz w:val="36"/>
          <w:szCs w:val="36"/>
          <w:rtl/>
          <w:lang w:bidi="ar-SA"/>
        </w:rPr>
        <w:t>.</w:t>
      </w:r>
      <w:r w:rsidR="00ED38D9" w:rsidRPr="00485F19">
        <w:rPr>
          <w:rFonts w:cs="Traditional Arabic" w:hint="cs"/>
          <w:b/>
          <w:bCs/>
          <w:sz w:val="36"/>
          <w:szCs w:val="36"/>
          <w:rtl/>
          <w:lang w:bidi="ar-SA"/>
        </w:rPr>
        <w:t xml:space="preserve"> </w:t>
      </w:r>
    </w:p>
    <w:p w:rsidR="00054F59" w:rsidRDefault="00054F59" w:rsidP="00BF4F5F">
      <w:pPr>
        <w:spacing w:before="120" w:after="12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lastRenderedPageBreak/>
        <w:t xml:space="preserve">وجه الدلالة: </w:t>
      </w:r>
      <w:r w:rsidRPr="00485F19">
        <w:rPr>
          <w:rFonts w:cs="Traditional Arabic" w:hint="cs"/>
          <w:sz w:val="36"/>
          <w:szCs w:val="36"/>
          <w:rtl/>
          <w:lang w:bidi="ar-SA"/>
        </w:rPr>
        <w:t xml:space="preserve">أن النبي </w:t>
      </w:r>
      <w:r w:rsidRPr="00485F19">
        <w:rPr>
          <w:rFonts w:cs="Traditional Arabic" w:hint="cs"/>
          <w:sz w:val="36"/>
          <w:szCs w:val="36"/>
          <w:lang w:bidi="ar-SA"/>
        </w:rPr>
        <w:sym w:font="AGA Arabesque" w:char="F072"/>
      </w:r>
      <w:r w:rsidRPr="00485F19">
        <w:rPr>
          <w:rFonts w:cs="Traditional Arabic"/>
          <w:sz w:val="36"/>
          <w:szCs w:val="36"/>
          <w:rtl/>
          <w:lang w:bidi="ar-SA"/>
        </w:rPr>
        <w:t xml:space="preserve"> </w:t>
      </w:r>
      <w:r w:rsidRPr="00485F19">
        <w:rPr>
          <w:rFonts w:cs="Traditional Arabic" w:hint="cs"/>
          <w:sz w:val="36"/>
          <w:szCs w:val="36"/>
          <w:rtl/>
          <w:lang w:bidi="ar-SA"/>
        </w:rPr>
        <w:t>نهى عن ترك ستر العاتقين في الصلاة، والنهي يقتضي التحريم</w:t>
      </w:r>
      <w:r w:rsidR="00F947A2" w:rsidRPr="00485F19">
        <w:rPr>
          <w:rFonts w:cs="Traditional Arabic" w:hint="cs"/>
          <w:sz w:val="36"/>
          <w:szCs w:val="36"/>
          <w:rtl/>
          <w:lang w:bidi="ar-SA"/>
        </w:rPr>
        <w:t>,</w:t>
      </w:r>
      <w:r w:rsidR="004A1EFA" w:rsidRPr="00485F19">
        <w:rPr>
          <w:rFonts w:cs="Traditional Arabic" w:hint="cs"/>
          <w:sz w:val="36"/>
          <w:szCs w:val="36"/>
          <w:rtl/>
          <w:lang w:bidi="ar-SA"/>
        </w:rPr>
        <w:t xml:space="preserve"> </w:t>
      </w:r>
      <w:r w:rsidR="00F947A2" w:rsidRPr="00485F19">
        <w:rPr>
          <w:rFonts w:cs="Traditional Arabic" w:hint="cs"/>
          <w:sz w:val="36"/>
          <w:szCs w:val="36"/>
          <w:rtl/>
          <w:lang w:bidi="ar-SA"/>
        </w:rPr>
        <w:t>ويلزم منه فساد المنهي عنه</w:t>
      </w:r>
      <w:r w:rsidRPr="00485F19">
        <w:rPr>
          <w:rFonts w:cs="Traditional Arabic" w:hint="cs"/>
          <w:sz w:val="36"/>
          <w:szCs w:val="36"/>
          <w:rtl/>
          <w:lang w:bidi="ar-SA"/>
        </w:rPr>
        <w:t xml:space="preserve"> </w:t>
      </w:r>
      <w:r w:rsidRPr="00F5017A">
        <w:rPr>
          <w:rFonts w:ascii="Traditional Arabic" w:hAnsi="Traditional Arabic" w:cs="Traditional Arabic"/>
          <w:color w:val="000000"/>
          <w:sz w:val="36"/>
          <w:szCs w:val="36"/>
          <w:vertAlign w:val="superscript"/>
          <w:rtl/>
          <w:lang w:bidi="ar-SA"/>
        </w:rPr>
        <w:t>(</w:t>
      </w:r>
      <w:r w:rsidRPr="00F5017A">
        <w:rPr>
          <w:rFonts w:ascii="Traditional Arabic" w:hAnsi="Traditional Arabic" w:cs="Traditional Arabic"/>
          <w:color w:val="000000"/>
          <w:sz w:val="36"/>
          <w:szCs w:val="36"/>
          <w:vertAlign w:val="superscript"/>
          <w:rtl/>
          <w:lang w:bidi="ar-SA"/>
        </w:rPr>
        <w:footnoteReference w:id="17"/>
      </w:r>
      <w:r w:rsidRPr="00F5017A">
        <w:rPr>
          <w:rFonts w:ascii="Traditional Arabic" w:hAnsi="Traditional Arabic" w:cs="Traditional Arabic"/>
          <w:color w:val="000000"/>
          <w:sz w:val="36"/>
          <w:szCs w:val="36"/>
          <w:vertAlign w:val="superscript"/>
          <w:rtl/>
          <w:lang w:bidi="ar-SA"/>
        </w:rPr>
        <w:t>)</w:t>
      </w:r>
      <w:r w:rsidR="0091357C" w:rsidRPr="00485F19">
        <w:rPr>
          <w:rFonts w:cs="Traditional Arabic" w:hint="cs"/>
          <w:b/>
          <w:bCs/>
          <w:sz w:val="36"/>
          <w:szCs w:val="36"/>
          <w:rtl/>
          <w:lang w:bidi="ar-SA"/>
        </w:rPr>
        <w:t>.</w:t>
      </w:r>
    </w:p>
    <w:p w:rsidR="009B29FA" w:rsidRDefault="009B29FA" w:rsidP="00BF4F5F">
      <w:pPr>
        <w:autoSpaceDE w:val="0"/>
        <w:autoSpaceDN w:val="0"/>
        <w:adjustRightInd w:val="0"/>
        <w:spacing w:before="120" w:after="120" w:line="240" w:lineRule="auto"/>
        <w:ind w:firstLine="454"/>
        <w:jc w:val="both"/>
        <w:rPr>
          <w:rFonts w:ascii="Traditional Arabic" w:cs="Traditional Arabic"/>
          <w:sz w:val="36"/>
          <w:szCs w:val="36"/>
          <w:rtl/>
        </w:rPr>
      </w:pPr>
      <w:r>
        <w:rPr>
          <w:rFonts w:cs="Traditional Arabic" w:hint="cs"/>
          <w:b/>
          <w:bCs/>
          <w:sz w:val="36"/>
          <w:szCs w:val="36"/>
          <w:rtl/>
          <w:lang w:bidi="ar-SA"/>
        </w:rPr>
        <w:t xml:space="preserve">نوقش: </w:t>
      </w:r>
      <w:r w:rsidRPr="0056269B">
        <w:rPr>
          <w:rFonts w:ascii="Traditional Arabic" w:cs="Traditional Arabic" w:hint="cs"/>
          <w:sz w:val="36"/>
          <w:szCs w:val="36"/>
          <w:rtl/>
          <w:lang w:bidi="ar-SA"/>
        </w:rPr>
        <w:t>تحمل هذه الأحاديث على الكراهة</w:t>
      </w:r>
      <w:r w:rsidRPr="0056269B">
        <w:rPr>
          <w:rStyle w:val="a4"/>
          <w:rFonts w:ascii="Traditional Arabic" w:hAnsi="Traditional Arabic" w:cs="Traditional Arabic"/>
          <w:color w:val="000000"/>
          <w:sz w:val="36"/>
          <w:szCs w:val="36"/>
          <w:rtl/>
        </w:rPr>
        <w:t>(</w:t>
      </w:r>
      <w:r w:rsidRPr="0056269B">
        <w:rPr>
          <w:rStyle w:val="a4"/>
          <w:rFonts w:ascii="Traditional Arabic" w:hAnsi="Traditional Arabic" w:cs="Traditional Arabic"/>
          <w:color w:val="000000"/>
          <w:sz w:val="36"/>
          <w:szCs w:val="36"/>
          <w:rtl/>
        </w:rPr>
        <w:footnoteReference w:id="18"/>
      </w:r>
      <w:r w:rsidRPr="0056269B">
        <w:rPr>
          <w:rStyle w:val="a4"/>
          <w:rFonts w:ascii="Traditional Arabic" w:hAnsi="Traditional Arabic" w:cs="Traditional Arabic"/>
          <w:color w:val="000000"/>
          <w:sz w:val="36"/>
          <w:szCs w:val="36"/>
          <w:rtl/>
        </w:rPr>
        <w:t>)</w:t>
      </w:r>
      <w:r w:rsidRPr="0056269B">
        <w:rPr>
          <w:rFonts w:ascii="Traditional Arabic" w:cs="Traditional Arabic" w:hint="cs"/>
          <w:sz w:val="36"/>
          <w:szCs w:val="36"/>
          <w:rtl/>
        </w:rPr>
        <w:t>,</w:t>
      </w:r>
      <w:r>
        <w:rPr>
          <w:rFonts w:ascii="Traditional Arabic" w:cs="Traditional Arabic" w:hint="cs"/>
          <w:sz w:val="36"/>
          <w:szCs w:val="36"/>
          <w:rtl/>
        </w:rPr>
        <w:t xml:space="preserve"> </w:t>
      </w:r>
      <w:r w:rsidRPr="0056269B">
        <w:rPr>
          <w:rFonts w:ascii="Traditional Arabic" w:cs="Traditional Arabic" w:hint="cs"/>
          <w:sz w:val="36"/>
          <w:szCs w:val="36"/>
          <w:rtl/>
        </w:rPr>
        <w:t>بدلالة الإجماع الذي حكاه الكرماني</w:t>
      </w:r>
      <w:r w:rsidRPr="00AF3F82">
        <w:rPr>
          <w:rStyle w:val="a4"/>
          <w:rFonts w:ascii="Traditional Arabic" w:hAnsi="Traditional Arabic" w:cs="Traditional Arabic"/>
          <w:color w:val="000000"/>
          <w:sz w:val="36"/>
          <w:szCs w:val="36"/>
          <w:rtl/>
        </w:rPr>
        <w:t>(</w:t>
      </w:r>
      <w:r w:rsidRPr="00AF3F82">
        <w:rPr>
          <w:rStyle w:val="a4"/>
          <w:rFonts w:ascii="Traditional Arabic" w:hAnsi="Traditional Arabic" w:cs="Traditional Arabic"/>
          <w:color w:val="000000"/>
          <w:sz w:val="36"/>
          <w:szCs w:val="36"/>
          <w:rtl/>
        </w:rPr>
        <w:footnoteReference w:id="19"/>
      </w:r>
      <w:r w:rsidRPr="00AF3F82">
        <w:rPr>
          <w:rStyle w:val="a4"/>
          <w:rFonts w:ascii="Traditional Arabic" w:hAnsi="Traditional Arabic" w:cs="Traditional Arabic"/>
          <w:color w:val="000000"/>
          <w:sz w:val="36"/>
          <w:szCs w:val="36"/>
          <w:rtl/>
        </w:rPr>
        <w:t>)</w:t>
      </w:r>
    </w:p>
    <w:p w:rsidR="009B29FA" w:rsidRPr="00485F19" w:rsidRDefault="009B29FA" w:rsidP="00BF4F5F">
      <w:pPr>
        <w:autoSpaceDE w:val="0"/>
        <w:autoSpaceDN w:val="0"/>
        <w:adjustRightInd w:val="0"/>
        <w:spacing w:before="120" w:after="120" w:line="240" w:lineRule="auto"/>
        <w:jc w:val="both"/>
        <w:rPr>
          <w:rFonts w:cs="Traditional Arabic"/>
          <w:b/>
          <w:bCs/>
          <w:sz w:val="36"/>
          <w:szCs w:val="36"/>
          <w:rtl/>
          <w:lang w:bidi="ar-SA"/>
        </w:rPr>
      </w:pPr>
      <w:r w:rsidRPr="0056269B">
        <w:rPr>
          <w:rFonts w:ascii="Traditional Arabic" w:cs="Traditional Arabic" w:hint="cs"/>
          <w:sz w:val="36"/>
          <w:szCs w:val="36"/>
          <w:rtl/>
        </w:rPr>
        <w:t>على جواز ترك ستر العاتق</w:t>
      </w:r>
      <w:r w:rsidRPr="0056269B">
        <w:rPr>
          <w:rStyle w:val="a4"/>
          <w:rFonts w:ascii="Traditional Arabic" w:hAnsi="Traditional Arabic" w:cs="Traditional Arabic"/>
          <w:color w:val="000000"/>
          <w:sz w:val="36"/>
          <w:szCs w:val="36"/>
          <w:rtl/>
        </w:rPr>
        <w:t>(</w:t>
      </w:r>
      <w:r w:rsidRPr="0056269B">
        <w:rPr>
          <w:rStyle w:val="a4"/>
          <w:rFonts w:ascii="Traditional Arabic" w:hAnsi="Traditional Arabic" w:cs="Traditional Arabic"/>
          <w:color w:val="000000"/>
          <w:sz w:val="36"/>
          <w:szCs w:val="36"/>
          <w:rtl/>
        </w:rPr>
        <w:footnoteReference w:id="20"/>
      </w:r>
      <w:r w:rsidRPr="0056269B">
        <w:rPr>
          <w:rStyle w:val="a4"/>
          <w:rFonts w:ascii="Traditional Arabic" w:hAnsi="Traditional Arabic" w:cs="Traditional Arabic"/>
          <w:color w:val="000000"/>
          <w:sz w:val="36"/>
          <w:szCs w:val="36"/>
          <w:rtl/>
        </w:rPr>
        <w:t>)</w:t>
      </w:r>
      <w:r w:rsidRPr="0056269B">
        <w:rPr>
          <w:rFonts w:ascii="Traditional Arabic" w:cs="Traditional Arabic" w:hint="cs"/>
          <w:sz w:val="36"/>
          <w:szCs w:val="36"/>
          <w:rtl/>
        </w:rPr>
        <w:t>.</w:t>
      </w:r>
    </w:p>
    <w:p w:rsidR="007F3AED" w:rsidRPr="00485F19" w:rsidRDefault="00310475" w:rsidP="00BF4F5F">
      <w:pPr>
        <w:spacing w:before="120" w:after="12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t>4</w:t>
      </w:r>
      <w:r w:rsidR="00C235A7" w:rsidRPr="00485F19">
        <w:rPr>
          <w:rFonts w:cs="Traditional Arabic" w:hint="cs"/>
          <w:b/>
          <w:bCs/>
          <w:sz w:val="36"/>
          <w:szCs w:val="36"/>
          <w:rtl/>
          <w:lang w:bidi="ar-SA"/>
        </w:rPr>
        <w:t xml:space="preserve">- </w:t>
      </w:r>
      <w:r w:rsidR="007F3AED" w:rsidRPr="00485F19">
        <w:rPr>
          <w:rFonts w:cs="Traditional Arabic" w:hint="cs"/>
          <w:sz w:val="36"/>
          <w:szCs w:val="36"/>
          <w:rtl/>
          <w:lang w:bidi="ar-SA"/>
        </w:rPr>
        <w:t xml:space="preserve">عن أبي هريرة </w:t>
      </w:r>
      <w:r w:rsidR="007F3AED" w:rsidRPr="00485F19">
        <w:rPr>
          <w:rFonts w:cs="Traditional Arabic" w:hint="cs"/>
          <w:sz w:val="36"/>
          <w:szCs w:val="36"/>
          <w:lang w:bidi="ar-SA"/>
        </w:rPr>
        <w:sym w:font="AGA Arabesque" w:char="F074"/>
      </w:r>
      <w:r w:rsidR="007F3AED" w:rsidRPr="00485F19">
        <w:rPr>
          <w:rFonts w:cs="Traditional Arabic"/>
          <w:sz w:val="36"/>
          <w:szCs w:val="36"/>
          <w:rtl/>
          <w:lang w:bidi="ar-SA"/>
        </w:rPr>
        <w:t xml:space="preserve"> </w:t>
      </w:r>
      <w:r w:rsidR="007F3AED" w:rsidRPr="00485F19">
        <w:rPr>
          <w:rFonts w:cs="Traditional Arabic" w:hint="cs"/>
          <w:sz w:val="36"/>
          <w:szCs w:val="36"/>
          <w:rtl/>
          <w:lang w:bidi="ar-SA"/>
        </w:rPr>
        <w:t>قال:</w:t>
      </w:r>
      <w:r w:rsidR="00891FEF" w:rsidRPr="00485F19">
        <w:rPr>
          <w:rFonts w:cs="Traditional Arabic" w:hint="cs"/>
          <w:sz w:val="36"/>
          <w:szCs w:val="36"/>
          <w:rtl/>
          <w:lang w:bidi="ar-SA"/>
        </w:rPr>
        <w:t xml:space="preserve"> </w:t>
      </w:r>
      <w:r w:rsidR="007F3AED" w:rsidRPr="00485F19">
        <w:rPr>
          <w:rFonts w:cs="Traditional Arabic" w:hint="cs"/>
          <w:sz w:val="36"/>
          <w:szCs w:val="36"/>
          <w:rtl/>
          <w:lang w:bidi="ar-SA"/>
        </w:rPr>
        <w:t xml:space="preserve">سمعت رسول الله </w:t>
      </w:r>
      <w:r w:rsidR="007F3AED" w:rsidRPr="00485F19">
        <w:rPr>
          <w:rFonts w:cs="Traditional Arabic" w:hint="cs"/>
          <w:sz w:val="36"/>
          <w:szCs w:val="36"/>
          <w:lang w:bidi="ar-SA"/>
        </w:rPr>
        <w:sym w:font="AGA Arabesque" w:char="F072"/>
      </w:r>
      <w:r w:rsidR="007F3AED" w:rsidRPr="00485F19">
        <w:rPr>
          <w:rFonts w:cs="Traditional Arabic"/>
          <w:sz w:val="36"/>
          <w:szCs w:val="36"/>
          <w:rtl/>
          <w:lang w:bidi="ar-SA"/>
        </w:rPr>
        <w:t xml:space="preserve"> </w:t>
      </w:r>
      <w:r w:rsidR="007F3AED" w:rsidRPr="00485F19">
        <w:rPr>
          <w:rFonts w:cs="Traditional Arabic" w:hint="cs"/>
          <w:sz w:val="36"/>
          <w:szCs w:val="36"/>
          <w:rtl/>
          <w:lang w:bidi="ar-SA"/>
        </w:rPr>
        <w:t>يقول:</w:t>
      </w:r>
      <w:r w:rsidR="00891FEF" w:rsidRPr="00485F19">
        <w:rPr>
          <w:rFonts w:cs="Traditional Arabic" w:hint="cs"/>
          <w:sz w:val="36"/>
          <w:szCs w:val="36"/>
          <w:rtl/>
          <w:lang w:bidi="ar-SA"/>
        </w:rPr>
        <w:t xml:space="preserve"> </w:t>
      </w:r>
      <w:r w:rsidR="007F3AED" w:rsidRPr="00485F19">
        <w:rPr>
          <w:rFonts w:cs="Traditional Arabic" w:hint="cs"/>
          <w:sz w:val="36"/>
          <w:szCs w:val="36"/>
          <w:rtl/>
          <w:lang w:bidi="ar-SA"/>
        </w:rPr>
        <w:t>"من صل</w:t>
      </w:r>
      <w:r w:rsidR="006A74B5" w:rsidRPr="00485F19">
        <w:rPr>
          <w:rFonts w:cs="Traditional Arabic" w:hint="cs"/>
          <w:sz w:val="36"/>
          <w:szCs w:val="36"/>
          <w:rtl/>
          <w:lang w:bidi="ar-SA"/>
        </w:rPr>
        <w:t>ّ</w:t>
      </w:r>
      <w:r w:rsidR="007F3AED" w:rsidRPr="00485F19">
        <w:rPr>
          <w:rFonts w:cs="Traditional Arabic" w:hint="cs"/>
          <w:sz w:val="36"/>
          <w:szCs w:val="36"/>
          <w:rtl/>
          <w:lang w:bidi="ar-SA"/>
        </w:rPr>
        <w:t>ى في ثوب واحد فليخالف بين طرفيه"</w:t>
      </w:r>
      <w:r w:rsidR="007F3AED" w:rsidRPr="00F5017A">
        <w:rPr>
          <w:rFonts w:ascii="Traditional Arabic" w:hAnsi="Traditional Arabic" w:cs="Traditional Arabic"/>
          <w:color w:val="000000"/>
          <w:sz w:val="36"/>
          <w:szCs w:val="36"/>
          <w:vertAlign w:val="superscript"/>
          <w:rtl/>
        </w:rPr>
        <w:t>(</w:t>
      </w:r>
      <w:r w:rsidR="007F3AED" w:rsidRPr="00F5017A">
        <w:rPr>
          <w:rFonts w:ascii="Traditional Arabic" w:hAnsi="Traditional Arabic" w:cs="Traditional Arabic"/>
          <w:color w:val="000000"/>
          <w:sz w:val="36"/>
          <w:szCs w:val="36"/>
          <w:vertAlign w:val="superscript"/>
          <w:rtl/>
        </w:rPr>
        <w:footnoteReference w:id="21"/>
      </w:r>
      <w:r w:rsidR="007F3AED" w:rsidRPr="00F5017A">
        <w:rPr>
          <w:rFonts w:ascii="Traditional Arabic" w:hAnsi="Traditional Arabic" w:cs="Traditional Arabic"/>
          <w:color w:val="000000"/>
          <w:sz w:val="36"/>
          <w:szCs w:val="36"/>
          <w:vertAlign w:val="superscript"/>
          <w:rtl/>
        </w:rPr>
        <w:t>)</w:t>
      </w:r>
      <w:r w:rsidR="007F3AED" w:rsidRPr="00485F19">
        <w:rPr>
          <w:rFonts w:cs="Traditional Arabic" w:hint="cs"/>
          <w:sz w:val="36"/>
          <w:szCs w:val="36"/>
          <w:rtl/>
          <w:lang w:bidi="ar-SA"/>
        </w:rPr>
        <w:t>.</w:t>
      </w:r>
    </w:p>
    <w:p w:rsidR="00E90F6E" w:rsidRPr="00485F19" w:rsidRDefault="007F3AED" w:rsidP="00E76376">
      <w:pPr>
        <w:spacing w:before="120" w:after="600" w:line="240" w:lineRule="auto"/>
        <w:ind w:firstLine="454"/>
        <w:jc w:val="both"/>
        <w:rPr>
          <w:rFonts w:cs="Traditional Arabic"/>
          <w:b/>
          <w:bCs/>
          <w:sz w:val="36"/>
          <w:szCs w:val="36"/>
          <w:rtl/>
          <w:lang w:bidi="ar-SA"/>
        </w:rPr>
      </w:pPr>
      <w:r w:rsidRPr="00485F19">
        <w:rPr>
          <w:rFonts w:cs="Traditional Arabic" w:hint="cs"/>
          <w:b/>
          <w:bCs/>
          <w:sz w:val="36"/>
          <w:szCs w:val="36"/>
          <w:rtl/>
          <w:lang w:bidi="ar-SA"/>
        </w:rPr>
        <w:t>وجه الدلالة:</w:t>
      </w:r>
      <w:r w:rsidRPr="00485F19">
        <w:rPr>
          <w:rFonts w:cs="Traditional Arabic" w:hint="cs"/>
          <w:sz w:val="36"/>
          <w:szCs w:val="36"/>
          <w:rtl/>
          <w:lang w:bidi="ar-SA"/>
        </w:rPr>
        <w:t xml:space="preserve"> أن النبي </w:t>
      </w:r>
      <w:r w:rsidRPr="00485F19">
        <w:rPr>
          <w:rFonts w:cs="Traditional Arabic" w:hint="cs"/>
          <w:sz w:val="36"/>
          <w:szCs w:val="36"/>
          <w:lang w:bidi="ar-SA"/>
        </w:rPr>
        <w:sym w:font="AGA Arabesque" w:char="F072"/>
      </w:r>
      <w:r w:rsidRPr="00485F19">
        <w:rPr>
          <w:rFonts w:cs="Traditional Arabic"/>
          <w:sz w:val="36"/>
          <w:szCs w:val="36"/>
          <w:rtl/>
          <w:lang w:bidi="ar-SA"/>
        </w:rPr>
        <w:t xml:space="preserve"> </w:t>
      </w:r>
      <w:r w:rsidR="00891FEF" w:rsidRPr="00485F19">
        <w:rPr>
          <w:rFonts w:cs="Traditional Arabic" w:hint="cs"/>
          <w:sz w:val="36"/>
          <w:szCs w:val="36"/>
          <w:rtl/>
          <w:lang w:bidi="ar-SA"/>
        </w:rPr>
        <w:t>أمر بمخالفة الثوب بين الطرفين</w:t>
      </w:r>
      <w:r w:rsidRPr="00485F19">
        <w:rPr>
          <w:rFonts w:cs="Traditional Arabic" w:hint="cs"/>
          <w:sz w:val="36"/>
          <w:szCs w:val="36"/>
          <w:rtl/>
          <w:lang w:bidi="ar-SA"/>
        </w:rPr>
        <w:t>,</w:t>
      </w:r>
      <w:r w:rsidR="00891FEF" w:rsidRPr="00485F19">
        <w:rPr>
          <w:rFonts w:cs="Traditional Arabic" w:hint="cs"/>
          <w:sz w:val="36"/>
          <w:szCs w:val="36"/>
          <w:rtl/>
          <w:lang w:bidi="ar-SA"/>
        </w:rPr>
        <w:t xml:space="preserve"> </w:t>
      </w:r>
      <w:r w:rsidRPr="00485F19">
        <w:rPr>
          <w:rFonts w:cs="Traditional Arabic" w:hint="cs"/>
          <w:sz w:val="36"/>
          <w:szCs w:val="36"/>
          <w:rtl/>
          <w:lang w:bidi="ar-SA"/>
        </w:rPr>
        <w:t>وما يتم</w:t>
      </w:r>
      <w:r w:rsidR="0048207C" w:rsidRPr="00485F19">
        <w:rPr>
          <w:rFonts w:cs="Traditional Arabic" w:hint="cs"/>
          <w:sz w:val="36"/>
          <w:szCs w:val="36"/>
          <w:rtl/>
          <w:lang w:bidi="ar-SA"/>
        </w:rPr>
        <w:t>ّ</w:t>
      </w:r>
      <w:r w:rsidRPr="00485F19">
        <w:rPr>
          <w:rFonts w:cs="Traditional Arabic" w:hint="cs"/>
          <w:sz w:val="36"/>
          <w:szCs w:val="36"/>
          <w:rtl/>
          <w:lang w:bidi="ar-SA"/>
        </w:rPr>
        <w:t xml:space="preserve"> ذلك إلا بجعله على العاتق</w:t>
      </w:r>
      <w:r w:rsidRPr="00F5017A">
        <w:rPr>
          <w:rFonts w:ascii="Traditional Arabic" w:hAnsi="Traditional Arabic" w:cs="Traditional Arabic"/>
          <w:color w:val="000000"/>
          <w:sz w:val="36"/>
          <w:szCs w:val="36"/>
          <w:vertAlign w:val="superscript"/>
          <w:rtl/>
        </w:rPr>
        <w:t>(</w:t>
      </w:r>
      <w:r w:rsidRPr="00F5017A">
        <w:rPr>
          <w:rFonts w:ascii="Traditional Arabic" w:hAnsi="Traditional Arabic" w:cs="Traditional Arabic"/>
          <w:color w:val="000000"/>
          <w:sz w:val="36"/>
          <w:szCs w:val="36"/>
          <w:vertAlign w:val="superscript"/>
          <w:rtl/>
        </w:rPr>
        <w:footnoteReference w:id="22"/>
      </w:r>
      <w:r w:rsidRPr="00F5017A">
        <w:rPr>
          <w:rFonts w:ascii="Traditional Arabic" w:hAnsi="Traditional Arabic" w:cs="Traditional Arabic"/>
          <w:color w:val="000000"/>
          <w:sz w:val="36"/>
          <w:szCs w:val="36"/>
          <w:vertAlign w:val="superscript"/>
          <w:rtl/>
        </w:rPr>
        <w:t>)</w:t>
      </w:r>
      <w:r w:rsidRPr="00485F19">
        <w:rPr>
          <w:rFonts w:cs="Traditional Arabic" w:hint="cs"/>
          <w:sz w:val="36"/>
          <w:szCs w:val="36"/>
          <w:rtl/>
          <w:lang w:bidi="ar-SA"/>
        </w:rPr>
        <w:t>.</w:t>
      </w:r>
    </w:p>
    <w:p w:rsidR="00956DA8" w:rsidRPr="00485F19" w:rsidRDefault="00310475" w:rsidP="00076F0C">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cs="Traditional Arabic" w:hint="cs"/>
          <w:b/>
          <w:bCs/>
          <w:sz w:val="36"/>
          <w:szCs w:val="36"/>
          <w:rtl/>
          <w:lang w:bidi="ar-SA"/>
        </w:rPr>
        <w:lastRenderedPageBreak/>
        <w:t>5</w:t>
      </w:r>
      <w:r w:rsidR="00956DA8" w:rsidRPr="00485F19">
        <w:rPr>
          <w:rFonts w:cs="Traditional Arabic" w:hint="cs"/>
          <w:b/>
          <w:bCs/>
          <w:sz w:val="36"/>
          <w:szCs w:val="36"/>
          <w:rtl/>
          <w:lang w:bidi="ar-SA"/>
        </w:rPr>
        <w:t xml:space="preserve">- </w:t>
      </w:r>
      <w:r w:rsidR="00956DA8" w:rsidRPr="00485F19">
        <w:rPr>
          <w:rFonts w:ascii="Traditional Arabic" w:cs="Traditional Arabic" w:hint="cs"/>
          <w:color w:val="000000"/>
          <w:sz w:val="36"/>
          <w:szCs w:val="36"/>
          <w:rtl/>
          <w:lang w:bidi="ar-SA"/>
        </w:rPr>
        <w:t>عن</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عمر</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بن</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أبى</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سلمة</w:t>
      </w:r>
      <w:r w:rsidR="00891FEF" w:rsidRPr="00485F19">
        <w:rPr>
          <w:rFonts w:ascii="Traditional Arabic" w:cs="Traditional Arabic" w:hint="cs"/>
          <w:color w:val="000000"/>
          <w:sz w:val="36"/>
          <w:szCs w:val="36"/>
          <w:rtl/>
          <w:lang w:bidi="ar-SA"/>
        </w:rPr>
        <w:t xml:space="preserve"> </w:t>
      </w:r>
      <w:r w:rsidR="00956DA8" w:rsidRPr="00485F19">
        <w:rPr>
          <w:rFonts w:ascii="Traditional Arabic" w:cs="Traditional Arabic" w:hint="cs"/>
          <w:color w:val="000000"/>
          <w:sz w:val="36"/>
          <w:szCs w:val="36"/>
          <w:lang w:bidi="ar-SA"/>
        </w:rPr>
        <w:sym w:font="AGA Arabesque" w:char="F074"/>
      </w:r>
      <w:r w:rsidR="00956DA8" w:rsidRPr="00F5017A">
        <w:rPr>
          <w:rStyle w:val="a4"/>
          <w:rFonts w:ascii="Traditional Arabic" w:hAnsi="Traditional Arabic" w:cs="Traditional Arabic"/>
          <w:color w:val="000000"/>
          <w:sz w:val="36"/>
          <w:szCs w:val="36"/>
          <w:rtl/>
        </w:rPr>
        <w:t>(</w:t>
      </w:r>
      <w:r w:rsidR="00956DA8" w:rsidRPr="00F5017A">
        <w:rPr>
          <w:rStyle w:val="a4"/>
          <w:rFonts w:ascii="Traditional Arabic" w:hAnsi="Traditional Arabic" w:cs="Traditional Arabic"/>
          <w:color w:val="000000"/>
          <w:sz w:val="36"/>
          <w:szCs w:val="36"/>
          <w:rtl/>
        </w:rPr>
        <w:footnoteReference w:id="23"/>
      </w:r>
      <w:r w:rsidR="00956DA8" w:rsidRPr="00F5017A">
        <w:rPr>
          <w:rStyle w:val="a4"/>
          <w:rFonts w:ascii="Traditional Arabic" w:hAnsi="Traditional Arabic" w:cs="Traditional Arabic"/>
          <w:color w:val="000000"/>
          <w:sz w:val="36"/>
          <w:szCs w:val="36"/>
          <w:rtl/>
        </w:rPr>
        <w:t>)</w:t>
      </w:r>
      <w:r w:rsidR="00F95C17">
        <w:rPr>
          <w:rFonts w:ascii="Traditional Arabic" w:cs="Traditional Arabic" w:hint="cs"/>
          <w:color w:val="000000"/>
          <w:sz w:val="36"/>
          <w:szCs w:val="36"/>
          <w:rtl/>
          <w:lang w:bidi="ar-SA"/>
        </w:rPr>
        <w:t>,</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قال</w:t>
      </w:r>
      <w:r w:rsidR="00F95C17">
        <w:rPr>
          <w:rFonts w:ascii="Traditional Arabic" w:cs="Traditional Arabic"/>
          <w:color w:val="000000"/>
          <w:sz w:val="36"/>
          <w:szCs w:val="36"/>
          <w:rtl/>
          <w:lang w:bidi="ar-SA"/>
        </w:rPr>
        <w:t xml:space="preserve"> :</w:t>
      </w:r>
      <w:r w:rsidR="00F95C17">
        <w:rPr>
          <w:rFonts w:ascii="Traditional Arabic" w:cs="Traditional Arabic" w:hint="cs"/>
          <w:color w:val="000000"/>
          <w:sz w:val="36"/>
          <w:szCs w:val="36"/>
          <w:rtl/>
          <w:lang w:bidi="ar-SA"/>
        </w:rPr>
        <w:t xml:space="preserve"> </w:t>
      </w:r>
      <w:r w:rsidR="00956DA8" w:rsidRPr="00485F19">
        <w:rPr>
          <w:rFonts w:ascii="Traditional Arabic" w:cs="Traditional Arabic" w:hint="cs"/>
          <w:color w:val="000000"/>
          <w:sz w:val="36"/>
          <w:szCs w:val="36"/>
          <w:rtl/>
          <w:lang w:bidi="ar-SA"/>
        </w:rPr>
        <w:t>رأيت</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رسول</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الله</w:t>
      </w:r>
      <w:r w:rsidR="00956DA8" w:rsidRPr="00485F19">
        <w:rPr>
          <w:rFonts w:ascii="Traditional Arabic" w:cs="Traditional Arabic"/>
          <w:color w:val="000000"/>
          <w:sz w:val="36"/>
          <w:szCs w:val="36"/>
          <w:lang w:bidi="ar-SA"/>
        </w:rPr>
        <w:sym w:font="AGA Arabesque" w:char="F072"/>
      </w:r>
      <w:r w:rsidR="00956DA8" w:rsidRPr="00485F19">
        <w:rPr>
          <w:rFonts w:cs="Traditional Arabic"/>
          <w:color w:val="000000"/>
          <w:sz w:val="36"/>
          <w:szCs w:val="36"/>
          <w:lang w:bidi="ar-SA"/>
        </w:rPr>
        <w:t xml:space="preserve"> </w:t>
      </w:r>
      <w:r w:rsidR="00956DA8" w:rsidRPr="00485F19">
        <w:rPr>
          <w:rFonts w:ascii="Traditional Arabic" w:cs="Traditional Arabic" w:hint="cs"/>
          <w:color w:val="000000"/>
          <w:sz w:val="36"/>
          <w:szCs w:val="36"/>
          <w:rtl/>
          <w:lang w:bidi="ar-SA"/>
        </w:rPr>
        <w:t xml:space="preserve"> صل</w:t>
      </w:r>
      <w:r w:rsidR="0048207C" w:rsidRPr="00485F19">
        <w:rPr>
          <w:rFonts w:ascii="Traditional Arabic" w:cs="Traditional Arabic" w:hint="cs"/>
          <w:color w:val="000000"/>
          <w:sz w:val="36"/>
          <w:szCs w:val="36"/>
          <w:rtl/>
          <w:lang w:bidi="ar-SA"/>
        </w:rPr>
        <w:t>ّ</w:t>
      </w:r>
      <w:r w:rsidR="00956DA8" w:rsidRPr="00485F19">
        <w:rPr>
          <w:rFonts w:ascii="Traditional Arabic" w:cs="Traditional Arabic" w:hint="cs"/>
          <w:color w:val="000000"/>
          <w:sz w:val="36"/>
          <w:szCs w:val="36"/>
          <w:rtl/>
          <w:lang w:bidi="ar-SA"/>
        </w:rPr>
        <w:t>ى</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في</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بيت</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أم سلمة</w:t>
      </w:r>
      <w:r w:rsidR="00CC50CB" w:rsidRPr="00485F19">
        <w:rPr>
          <w:rFonts w:ascii="Traditional Arabic" w:cs="Traditional Arabic" w:hint="cs"/>
          <w:color w:val="000000"/>
          <w:sz w:val="36"/>
          <w:szCs w:val="36"/>
          <w:rtl/>
          <w:lang w:bidi="ar-SA"/>
        </w:rPr>
        <w:t xml:space="preserve"> رضي الله عنها</w:t>
      </w:r>
      <w:r w:rsidR="00956DA8" w:rsidRPr="00485F19">
        <w:rPr>
          <w:rFonts w:ascii="Traditional Arabic" w:cs="Traditional Arabic" w:hint="cs"/>
          <w:color w:val="000000"/>
          <w:sz w:val="36"/>
          <w:szCs w:val="36"/>
          <w:rtl/>
          <w:lang w:bidi="ar-SA"/>
        </w:rPr>
        <w:t xml:space="preserve"> في ثوب واحد</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واضعاً</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طرفيه</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على</w:t>
      </w:r>
      <w:r w:rsidR="00956DA8" w:rsidRPr="00485F19">
        <w:rPr>
          <w:rFonts w:ascii="Traditional Arabic" w:cs="Traditional Arabic"/>
          <w:color w:val="000000"/>
          <w:sz w:val="36"/>
          <w:szCs w:val="36"/>
          <w:rtl/>
          <w:lang w:bidi="ar-SA"/>
        </w:rPr>
        <w:t xml:space="preserve"> </w:t>
      </w:r>
      <w:r w:rsidR="00956DA8" w:rsidRPr="00485F19">
        <w:rPr>
          <w:rFonts w:ascii="Traditional Arabic" w:cs="Traditional Arabic" w:hint="cs"/>
          <w:color w:val="000000"/>
          <w:sz w:val="36"/>
          <w:szCs w:val="36"/>
          <w:rtl/>
          <w:lang w:bidi="ar-SA"/>
        </w:rPr>
        <w:t>منكبيه</w:t>
      </w:r>
      <w:r w:rsidR="00956DA8" w:rsidRPr="00F5017A">
        <w:rPr>
          <w:rStyle w:val="a4"/>
          <w:rFonts w:ascii="Traditional Arabic" w:hAnsi="Traditional Arabic" w:cs="Traditional Arabic"/>
          <w:color w:val="000000"/>
          <w:sz w:val="36"/>
          <w:szCs w:val="36"/>
          <w:rtl/>
        </w:rPr>
        <w:t>(</w:t>
      </w:r>
      <w:r w:rsidR="00956DA8" w:rsidRPr="00F5017A">
        <w:rPr>
          <w:rStyle w:val="a4"/>
          <w:rFonts w:ascii="Traditional Arabic" w:hAnsi="Traditional Arabic" w:cs="Traditional Arabic"/>
          <w:color w:val="000000"/>
          <w:sz w:val="36"/>
          <w:szCs w:val="36"/>
          <w:rtl/>
        </w:rPr>
        <w:footnoteReference w:id="24"/>
      </w:r>
      <w:r w:rsidR="00956DA8" w:rsidRPr="00F5017A">
        <w:rPr>
          <w:rStyle w:val="a4"/>
          <w:rFonts w:ascii="Traditional Arabic" w:hAnsi="Traditional Arabic" w:cs="Traditional Arabic"/>
          <w:color w:val="000000"/>
          <w:sz w:val="36"/>
          <w:szCs w:val="36"/>
          <w:rtl/>
        </w:rPr>
        <w:t>)</w:t>
      </w:r>
      <w:r w:rsidR="00956DA8" w:rsidRPr="00485F19">
        <w:rPr>
          <w:rFonts w:ascii="Traditional Arabic" w:cs="Traditional Arabic"/>
          <w:color w:val="000000"/>
          <w:sz w:val="36"/>
          <w:szCs w:val="36"/>
          <w:rtl/>
          <w:lang w:bidi="ar-SA"/>
        </w:rPr>
        <w:t>.</w:t>
      </w:r>
    </w:p>
    <w:p w:rsidR="0091357C" w:rsidRPr="00485F19" w:rsidRDefault="009A5F42" w:rsidP="00076F0C">
      <w:pPr>
        <w:spacing w:after="0" w:line="240" w:lineRule="auto"/>
        <w:ind w:firstLine="454"/>
        <w:contextualSpacing/>
        <w:jc w:val="both"/>
        <w:rPr>
          <w:rFonts w:cs="Traditional Arabic"/>
          <w:sz w:val="36"/>
          <w:szCs w:val="36"/>
          <w:rtl/>
          <w:lang w:bidi="ar-SA"/>
        </w:rPr>
      </w:pPr>
      <w:r w:rsidRPr="00485F19">
        <w:rPr>
          <w:rFonts w:cs="Traditional Arabic" w:hint="cs"/>
          <w:b/>
          <w:bCs/>
          <w:sz w:val="36"/>
          <w:szCs w:val="36"/>
          <w:rtl/>
          <w:lang w:bidi="ar-SA"/>
        </w:rPr>
        <w:t>6</w:t>
      </w:r>
      <w:r w:rsidR="0091357C" w:rsidRPr="00485F19">
        <w:rPr>
          <w:rFonts w:cs="Traditional Arabic" w:hint="cs"/>
          <w:b/>
          <w:bCs/>
          <w:sz w:val="36"/>
          <w:szCs w:val="36"/>
          <w:rtl/>
          <w:lang w:bidi="ar-SA"/>
        </w:rPr>
        <w:t>-</w:t>
      </w:r>
      <w:r w:rsidR="0091357C" w:rsidRPr="00485F19">
        <w:rPr>
          <w:rFonts w:cs="Traditional Arabic" w:hint="cs"/>
          <w:sz w:val="36"/>
          <w:szCs w:val="36"/>
          <w:rtl/>
          <w:lang w:bidi="ar-SA"/>
        </w:rPr>
        <w:t xml:space="preserve"> عن جابر</w:t>
      </w:r>
      <w:r w:rsidR="00485F19">
        <w:rPr>
          <w:rFonts w:cs="Traditional Arabic" w:hint="cs"/>
          <w:sz w:val="36"/>
          <w:szCs w:val="36"/>
          <w:rtl/>
          <w:lang w:bidi="ar-SA"/>
        </w:rPr>
        <w:t xml:space="preserve"> </w:t>
      </w:r>
      <w:r w:rsidR="0091357C" w:rsidRPr="00485F19">
        <w:rPr>
          <w:rFonts w:cs="Traditional Arabic" w:hint="cs"/>
          <w:sz w:val="36"/>
          <w:szCs w:val="36"/>
          <w:lang w:bidi="ar-SA"/>
        </w:rPr>
        <w:sym w:font="AGA Arabesque" w:char="F074"/>
      </w:r>
      <w:r w:rsidR="0091357C" w:rsidRPr="00485F19">
        <w:rPr>
          <w:rFonts w:cs="Traditional Arabic" w:hint="cs"/>
          <w:sz w:val="36"/>
          <w:szCs w:val="36"/>
          <w:rtl/>
          <w:lang w:bidi="ar-SA"/>
        </w:rPr>
        <w:t>,</w:t>
      </w:r>
      <w:r w:rsidR="00891FEF" w:rsidRPr="00485F19">
        <w:rPr>
          <w:rFonts w:cs="Traditional Arabic" w:hint="cs"/>
          <w:sz w:val="36"/>
          <w:szCs w:val="36"/>
          <w:rtl/>
          <w:lang w:bidi="ar-SA"/>
        </w:rPr>
        <w:t xml:space="preserve"> </w:t>
      </w:r>
      <w:r w:rsidR="0091357C" w:rsidRPr="00485F19">
        <w:rPr>
          <w:rFonts w:cs="Traditional Arabic" w:hint="cs"/>
          <w:sz w:val="36"/>
          <w:szCs w:val="36"/>
          <w:rtl/>
          <w:lang w:bidi="ar-SA"/>
        </w:rPr>
        <w:t>قال:</w:t>
      </w:r>
      <w:r w:rsidR="00485F19">
        <w:rPr>
          <w:rFonts w:cs="Traditional Arabic" w:hint="cs"/>
          <w:sz w:val="36"/>
          <w:szCs w:val="36"/>
          <w:rtl/>
          <w:lang w:bidi="ar-SA"/>
        </w:rPr>
        <w:t xml:space="preserve"> </w:t>
      </w:r>
      <w:r w:rsidR="0091357C" w:rsidRPr="00485F19">
        <w:rPr>
          <w:rFonts w:cs="Traditional Arabic" w:hint="cs"/>
          <w:sz w:val="36"/>
          <w:szCs w:val="36"/>
          <w:rtl/>
          <w:lang w:bidi="ar-SA"/>
        </w:rPr>
        <w:t>رأيت رسول</w:t>
      </w:r>
      <w:r w:rsidR="00891FEF" w:rsidRPr="00485F19">
        <w:rPr>
          <w:rFonts w:cs="Traditional Arabic" w:hint="cs"/>
          <w:sz w:val="36"/>
          <w:szCs w:val="36"/>
          <w:rtl/>
          <w:lang w:bidi="ar-SA"/>
        </w:rPr>
        <w:t xml:space="preserve"> </w:t>
      </w:r>
      <w:r w:rsidR="0091357C" w:rsidRPr="00485F19">
        <w:rPr>
          <w:rFonts w:cs="Traditional Arabic" w:hint="cs"/>
          <w:sz w:val="36"/>
          <w:szCs w:val="36"/>
          <w:lang w:bidi="ar-SA"/>
        </w:rPr>
        <w:sym w:font="AGA Arabesque" w:char="F072"/>
      </w:r>
      <w:r w:rsidR="0091357C" w:rsidRPr="00485F19">
        <w:rPr>
          <w:rFonts w:cs="Traditional Arabic" w:hint="cs"/>
          <w:sz w:val="36"/>
          <w:szCs w:val="36"/>
          <w:rtl/>
          <w:lang w:bidi="ar-SA"/>
        </w:rPr>
        <w:t xml:space="preserve"> يصلي في ثوب واحد</w:t>
      </w:r>
      <w:r w:rsidR="0091357C" w:rsidRPr="00485F19">
        <w:rPr>
          <w:rFonts w:cs="Traditional Arabic"/>
          <w:sz w:val="36"/>
          <w:szCs w:val="36"/>
          <w:rtl/>
          <w:lang w:bidi="ar-SA"/>
        </w:rPr>
        <w:t xml:space="preserve"> </w:t>
      </w:r>
      <w:r w:rsidR="0091357C" w:rsidRPr="00485F19">
        <w:rPr>
          <w:rFonts w:cs="Traditional Arabic" w:hint="cs"/>
          <w:sz w:val="36"/>
          <w:szCs w:val="36"/>
          <w:rtl/>
          <w:lang w:bidi="ar-SA"/>
        </w:rPr>
        <w:t>متوشّحاً</w:t>
      </w:r>
      <w:r w:rsidR="0091357C" w:rsidRPr="00F5017A">
        <w:rPr>
          <w:rFonts w:ascii="Traditional Arabic" w:hAnsi="Traditional Arabic" w:cs="Traditional Arabic"/>
          <w:color w:val="000000"/>
          <w:sz w:val="36"/>
          <w:szCs w:val="36"/>
          <w:vertAlign w:val="superscript"/>
          <w:rtl/>
        </w:rPr>
        <w:t>(</w:t>
      </w:r>
      <w:r w:rsidR="0091357C" w:rsidRPr="00F5017A">
        <w:rPr>
          <w:rFonts w:ascii="Traditional Arabic" w:hAnsi="Traditional Arabic" w:cs="Traditional Arabic"/>
          <w:color w:val="000000"/>
          <w:sz w:val="36"/>
          <w:szCs w:val="36"/>
          <w:vertAlign w:val="superscript"/>
          <w:rtl/>
        </w:rPr>
        <w:footnoteReference w:id="25"/>
      </w:r>
      <w:r w:rsidR="0091357C" w:rsidRPr="00F5017A">
        <w:rPr>
          <w:rFonts w:ascii="Traditional Arabic" w:hAnsi="Traditional Arabic" w:cs="Traditional Arabic"/>
          <w:color w:val="000000"/>
          <w:sz w:val="36"/>
          <w:szCs w:val="36"/>
          <w:vertAlign w:val="superscript"/>
          <w:rtl/>
        </w:rPr>
        <w:t>)</w:t>
      </w:r>
      <w:r w:rsidR="0091357C" w:rsidRPr="00485F19">
        <w:rPr>
          <w:rFonts w:cs="Traditional Arabic" w:hint="cs"/>
          <w:sz w:val="36"/>
          <w:szCs w:val="36"/>
          <w:rtl/>
          <w:lang w:bidi="ar-SA"/>
        </w:rPr>
        <w:t>به</w:t>
      </w:r>
      <w:r w:rsidR="0091357C" w:rsidRPr="00F5017A">
        <w:rPr>
          <w:rFonts w:ascii="Traditional Arabic" w:hAnsi="Traditional Arabic" w:cs="Traditional Arabic"/>
          <w:color w:val="000000"/>
          <w:sz w:val="36"/>
          <w:szCs w:val="36"/>
          <w:vertAlign w:val="superscript"/>
          <w:lang w:bidi="ar-SA"/>
        </w:rPr>
        <w:t>(</w:t>
      </w:r>
      <w:r w:rsidR="0091357C" w:rsidRPr="00F5017A">
        <w:rPr>
          <w:rFonts w:ascii="Traditional Arabic" w:hAnsi="Traditional Arabic" w:cs="Traditional Arabic"/>
          <w:color w:val="000000"/>
          <w:sz w:val="36"/>
          <w:szCs w:val="36"/>
          <w:vertAlign w:val="superscript"/>
          <w:lang w:bidi="ar-SA"/>
        </w:rPr>
        <w:footnoteReference w:id="26"/>
      </w:r>
      <w:r w:rsidR="0091357C" w:rsidRPr="00F5017A">
        <w:rPr>
          <w:rFonts w:ascii="Traditional Arabic" w:hAnsi="Traditional Arabic" w:cs="Traditional Arabic"/>
          <w:color w:val="000000"/>
          <w:sz w:val="36"/>
          <w:szCs w:val="36"/>
          <w:vertAlign w:val="superscript"/>
          <w:lang w:bidi="ar-SA"/>
        </w:rPr>
        <w:t>)</w:t>
      </w:r>
      <w:r w:rsidR="0091357C" w:rsidRPr="00485F19">
        <w:rPr>
          <w:rFonts w:cs="Traditional Arabic" w:hint="cs"/>
          <w:sz w:val="36"/>
          <w:szCs w:val="36"/>
          <w:rtl/>
          <w:lang w:bidi="ar-SA"/>
        </w:rPr>
        <w:t>.</w:t>
      </w:r>
    </w:p>
    <w:p w:rsidR="0091357C" w:rsidRPr="00485F19" w:rsidRDefault="009A5F42" w:rsidP="00076F0C">
      <w:pPr>
        <w:autoSpaceDE w:val="0"/>
        <w:autoSpaceDN w:val="0"/>
        <w:adjustRightInd w:val="0"/>
        <w:spacing w:after="0" w:line="240" w:lineRule="auto"/>
        <w:ind w:firstLine="454"/>
        <w:contextualSpacing/>
        <w:jc w:val="both"/>
        <w:rPr>
          <w:rFonts w:ascii="Traditional Arabic" w:cs="Traditional Arabic"/>
          <w:b/>
          <w:bCs/>
          <w:sz w:val="36"/>
          <w:szCs w:val="36"/>
          <w:rtl/>
          <w:lang w:bidi="ar-SA"/>
        </w:rPr>
      </w:pPr>
      <w:r w:rsidRPr="00485F19">
        <w:rPr>
          <w:rFonts w:ascii="Traditional Arabic" w:cs="Traditional Arabic" w:hint="cs"/>
          <w:b/>
          <w:bCs/>
          <w:sz w:val="36"/>
          <w:szCs w:val="36"/>
          <w:rtl/>
          <w:lang w:bidi="ar-SA"/>
        </w:rPr>
        <w:t>7</w:t>
      </w:r>
      <w:r w:rsidR="0091357C" w:rsidRPr="00485F19">
        <w:rPr>
          <w:rFonts w:ascii="Traditional Arabic" w:cs="Traditional Arabic" w:hint="cs"/>
          <w:b/>
          <w:bCs/>
          <w:sz w:val="36"/>
          <w:szCs w:val="36"/>
          <w:rtl/>
          <w:lang w:bidi="ar-SA"/>
        </w:rPr>
        <w:t>-</w:t>
      </w:r>
      <w:r w:rsidR="0091357C" w:rsidRPr="00485F19">
        <w:rPr>
          <w:rFonts w:ascii="Traditional Arabic" w:cs="Traditional Arabic" w:hint="cs"/>
          <w:b/>
          <w:bCs/>
          <w:color w:val="000000"/>
          <w:sz w:val="36"/>
          <w:szCs w:val="36"/>
          <w:rtl/>
          <w:lang w:bidi="ar-SA"/>
        </w:rPr>
        <w:t xml:space="preserve"> </w:t>
      </w:r>
      <w:r w:rsidR="0091357C" w:rsidRPr="00485F19">
        <w:rPr>
          <w:rFonts w:ascii="Traditional Arabic" w:cs="Traditional Arabic" w:hint="cs"/>
          <w:sz w:val="36"/>
          <w:szCs w:val="36"/>
          <w:rtl/>
          <w:lang w:bidi="ar-SA"/>
        </w:rPr>
        <w:t>حديث</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أم</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هانئ رضي الله عنها</w:t>
      </w:r>
      <w:r w:rsidR="0091357C" w:rsidRPr="00F5017A">
        <w:rPr>
          <w:rStyle w:val="a4"/>
          <w:rFonts w:ascii="Traditional Arabic" w:hAnsi="Traditional Arabic" w:cs="Traditional Arabic"/>
          <w:color w:val="000000"/>
          <w:sz w:val="36"/>
          <w:szCs w:val="36"/>
          <w:rtl/>
        </w:rPr>
        <w:t>(</w:t>
      </w:r>
      <w:r w:rsidR="0091357C" w:rsidRPr="00F5017A">
        <w:rPr>
          <w:rStyle w:val="a4"/>
          <w:rFonts w:ascii="Traditional Arabic" w:hAnsi="Traditional Arabic" w:cs="Traditional Arabic"/>
          <w:color w:val="000000"/>
          <w:sz w:val="36"/>
          <w:szCs w:val="36"/>
          <w:rtl/>
        </w:rPr>
        <w:footnoteReference w:id="27"/>
      </w:r>
      <w:r w:rsidR="0091357C" w:rsidRPr="00F5017A">
        <w:rPr>
          <w:rStyle w:val="a4"/>
          <w:rFonts w:ascii="Traditional Arabic" w:hAnsi="Traditional Arabic" w:cs="Traditional Arabic"/>
          <w:color w:val="000000"/>
          <w:sz w:val="36"/>
          <w:szCs w:val="36"/>
          <w:rtl/>
        </w:rPr>
        <w:t>)</w:t>
      </w:r>
      <w:r w:rsidR="0091357C" w:rsidRPr="00485F19">
        <w:rPr>
          <w:rFonts w:ascii="Traditional Arabic" w:cs="Traditional Arabic" w:hint="cs"/>
          <w:sz w:val="36"/>
          <w:szCs w:val="36"/>
          <w:rtl/>
        </w:rPr>
        <w:t>,</w:t>
      </w:r>
      <w:r w:rsidR="002A6475" w:rsidRPr="00485F19">
        <w:rPr>
          <w:rFonts w:ascii="Traditional Arabic" w:cs="Traditional Arabic" w:hint="cs"/>
          <w:sz w:val="36"/>
          <w:szCs w:val="36"/>
          <w:rtl/>
          <w:lang w:bidi="ar-SA"/>
        </w:rPr>
        <w:t xml:space="preserve"> </w:t>
      </w:r>
      <w:r w:rsidR="0091357C" w:rsidRPr="00485F19">
        <w:rPr>
          <w:rFonts w:ascii="Traditional Arabic" w:cs="Traditional Arabic" w:hint="cs"/>
          <w:sz w:val="36"/>
          <w:szCs w:val="36"/>
          <w:rtl/>
          <w:lang w:bidi="ar-SA"/>
        </w:rPr>
        <w:t>أن</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النبي</w:t>
      </w:r>
      <w:r w:rsidR="0091357C" w:rsidRPr="00485F19">
        <w:rPr>
          <w:rFonts w:ascii="Traditional Arabic" w:cs="Traditional Arabic" w:hint="cs"/>
          <w:sz w:val="36"/>
          <w:szCs w:val="36"/>
          <w:lang w:bidi="ar-SA"/>
        </w:rPr>
        <w:sym w:font="AGA Arabesque" w:char="F072"/>
      </w:r>
      <w:r w:rsidR="0091357C" w:rsidRPr="00485F19">
        <w:rPr>
          <w:rFonts w:cs="Traditional Arabic"/>
          <w:sz w:val="36"/>
          <w:szCs w:val="36"/>
          <w:lang w:bidi="ar-SA"/>
        </w:rPr>
        <w:t xml:space="preserve"> </w:t>
      </w:r>
      <w:r w:rsidR="0091357C" w:rsidRPr="00485F19">
        <w:rPr>
          <w:rFonts w:ascii="Traditional Arabic" w:cs="Traditional Arabic" w:hint="cs"/>
          <w:sz w:val="36"/>
          <w:szCs w:val="36"/>
          <w:rtl/>
          <w:lang w:bidi="ar-SA"/>
        </w:rPr>
        <w:t xml:space="preserve"> صل</w:t>
      </w:r>
      <w:r w:rsidR="006A74B5" w:rsidRPr="00485F19">
        <w:rPr>
          <w:rFonts w:ascii="Traditional Arabic" w:cs="Traditional Arabic" w:hint="cs"/>
          <w:sz w:val="36"/>
          <w:szCs w:val="36"/>
          <w:rtl/>
          <w:lang w:bidi="ar-SA"/>
        </w:rPr>
        <w:t>ّ</w:t>
      </w:r>
      <w:r w:rsidR="0091357C" w:rsidRPr="00485F19">
        <w:rPr>
          <w:rFonts w:ascii="Traditional Arabic" w:cs="Traditional Arabic" w:hint="cs"/>
          <w:sz w:val="36"/>
          <w:szCs w:val="36"/>
          <w:rtl/>
          <w:lang w:bidi="ar-SA"/>
        </w:rPr>
        <w:t>ى</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يوم</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الفتح</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ثمان</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ركعات في ثوب</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واحد</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متوشحاً</w:t>
      </w:r>
      <w:r w:rsidR="0091357C" w:rsidRPr="00485F19">
        <w:rPr>
          <w:rFonts w:ascii="Traditional Arabic" w:cs="Traditional Arabic"/>
          <w:sz w:val="36"/>
          <w:szCs w:val="36"/>
          <w:rtl/>
          <w:lang w:bidi="ar-SA"/>
        </w:rPr>
        <w:t xml:space="preserve"> </w:t>
      </w:r>
      <w:r w:rsidR="0091357C" w:rsidRPr="00485F19">
        <w:rPr>
          <w:rFonts w:ascii="Traditional Arabic" w:cs="Traditional Arabic" w:hint="cs"/>
          <w:sz w:val="36"/>
          <w:szCs w:val="36"/>
          <w:rtl/>
          <w:lang w:bidi="ar-SA"/>
        </w:rPr>
        <w:t>به</w:t>
      </w:r>
      <w:r w:rsidR="0091357C" w:rsidRPr="00F5017A">
        <w:rPr>
          <w:rStyle w:val="a4"/>
          <w:rFonts w:ascii="Traditional Arabic" w:hAnsi="Traditional Arabic" w:cs="Traditional Arabic"/>
          <w:color w:val="000000"/>
          <w:sz w:val="36"/>
          <w:szCs w:val="36"/>
          <w:rtl/>
        </w:rPr>
        <w:t>(</w:t>
      </w:r>
      <w:r w:rsidR="0091357C" w:rsidRPr="00F5017A">
        <w:rPr>
          <w:rStyle w:val="a4"/>
          <w:rFonts w:ascii="Traditional Arabic" w:hAnsi="Traditional Arabic" w:cs="Traditional Arabic"/>
          <w:color w:val="000000"/>
          <w:sz w:val="36"/>
          <w:szCs w:val="36"/>
          <w:rtl/>
        </w:rPr>
        <w:footnoteReference w:id="28"/>
      </w:r>
      <w:r w:rsidR="0091357C" w:rsidRPr="00F5017A">
        <w:rPr>
          <w:rStyle w:val="a4"/>
          <w:rFonts w:ascii="Traditional Arabic" w:hAnsi="Traditional Arabic" w:cs="Traditional Arabic"/>
          <w:color w:val="000000"/>
          <w:sz w:val="36"/>
          <w:szCs w:val="36"/>
          <w:rtl/>
        </w:rPr>
        <w:t>)</w:t>
      </w:r>
      <w:r w:rsidR="0091357C" w:rsidRPr="00485F19">
        <w:rPr>
          <w:rFonts w:ascii="Traditional Arabic" w:cs="Traditional Arabic" w:hint="cs"/>
          <w:b/>
          <w:bCs/>
          <w:sz w:val="36"/>
          <w:szCs w:val="36"/>
          <w:rtl/>
          <w:lang w:bidi="ar-SA"/>
        </w:rPr>
        <w:t>.</w:t>
      </w:r>
    </w:p>
    <w:p w:rsidR="00DE0487" w:rsidRPr="00485F19" w:rsidRDefault="009A5F42" w:rsidP="00CF4436">
      <w:pPr>
        <w:widowControl w:val="0"/>
        <w:autoSpaceDE w:val="0"/>
        <w:autoSpaceDN w:val="0"/>
        <w:adjustRightInd w:val="0"/>
        <w:spacing w:after="0" w:line="240" w:lineRule="auto"/>
        <w:ind w:firstLine="454"/>
        <w:contextualSpacing/>
        <w:jc w:val="both"/>
        <w:rPr>
          <w:rFonts w:ascii="Traditional Arabic" w:cs="Traditional Arabic"/>
          <w:b/>
          <w:bCs/>
          <w:sz w:val="36"/>
          <w:szCs w:val="36"/>
          <w:rtl/>
        </w:rPr>
      </w:pPr>
      <w:r w:rsidRPr="00485F19">
        <w:rPr>
          <w:rFonts w:ascii="Traditional Arabic" w:cs="Traditional Arabic" w:hint="cs"/>
          <w:b/>
          <w:bCs/>
          <w:sz w:val="36"/>
          <w:szCs w:val="36"/>
          <w:rtl/>
        </w:rPr>
        <w:lastRenderedPageBreak/>
        <w:t>8</w:t>
      </w:r>
      <w:r w:rsidR="00B029A8" w:rsidRPr="00485F19">
        <w:rPr>
          <w:rFonts w:ascii="Traditional Arabic" w:cs="Traditional Arabic" w:hint="cs"/>
          <w:b/>
          <w:bCs/>
          <w:sz w:val="36"/>
          <w:szCs w:val="36"/>
          <w:rtl/>
        </w:rPr>
        <w:t>-</w:t>
      </w:r>
      <w:r w:rsidR="00DE0487" w:rsidRPr="00485F19">
        <w:rPr>
          <w:rFonts w:ascii="Traditional Arabic" w:cs="Traditional Arabic" w:hint="cs"/>
          <w:sz w:val="36"/>
          <w:szCs w:val="36"/>
          <w:rtl/>
        </w:rPr>
        <w:t xml:space="preserve"> </w:t>
      </w:r>
      <w:r w:rsidR="00DE0487" w:rsidRPr="00485F19">
        <w:rPr>
          <w:rFonts w:ascii="Traditional Arabic" w:cs="Traditional Arabic" w:hint="eastAsia"/>
          <w:sz w:val="36"/>
          <w:szCs w:val="36"/>
          <w:rtl/>
        </w:rPr>
        <w:t>عن</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بريدة</w:t>
      </w:r>
      <w:r w:rsidR="00DE0487" w:rsidRPr="00485F19">
        <w:rPr>
          <w:rFonts w:ascii="Traditional Arabic" w:cs="Traditional Arabic" w:hint="cs"/>
          <w:sz w:val="36"/>
          <w:szCs w:val="36"/>
          <w:rtl/>
        </w:rPr>
        <w:t xml:space="preserve"> </w:t>
      </w:r>
      <w:r w:rsidR="008B3D53" w:rsidRPr="00485F19">
        <w:rPr>
          <w:rFonts w:cs="Traditional Arabic"/>
          <w:sz w:val="36"/>
          <w:szCs w:val="36"/>
        </w:rPr>
        <w:t xml:space="preserve"> </w:t>
      </w:r>
      <w:r w:rsidR="008B3D53" w:rsidRPr="00F5017A">
        <w:rPr>
          <w:rStyle w:val="a4"/>
          <w:rFonts w:ascii="Traditional Arabic" w:hAnsi="Traditional Arabic" w:cs="Traditional Arabic"/>
          <w:color w:val="000000"/>
          <w:sz w:val="36"/>
          <w:szCs w:val="36"/>
        </w:rPr>
        <w:t>(</w:t>
      </w:r>
      <w:r w:rsidR="008B3D53" w:rsidRPr="00F5017A">
        <w:rPr>
          <w:rStyle w:val="a4"/>
          <w:rFonts w:ascii="Traditional Arabic" w:hAnsi="Traditional Arabic" w:cs="Traditional Arabic"/>
          <w:color w:val="000000"/>
          <w:sz w:val="36"/>
          <w:szCs w:val="36"/>
        </w:rPr>
        <w:footnoteReference w:id="29"/>
      </w:r>
      <w:r w:rsidR="008B3D53" w:rsidRPr="00F5017A">
        <w:rPr>
          <w:rStyle w:val="a4"/>
          <w:rFonts w:ascii="Traditional Arabic" w:hAnsi="Traditional Arabic" w:cs="Traditional Arabic"/>
          <w:color w:val="000000"/>
          <w:sz w:val="36"/>
          <w:szCs w:val="36"/>
        </w:rPr>
        <w:t>)</w:t>
      </w:r>
      <w:r w:rsidR="00DE0487" w:rsidRPr="00485F19">
        <w:rPr>
          <w:rFonts w:cs="Traditional Arabic"/>
          <w:sz w:val="36"/>
          <w:szCs w:val="36"/>
        </w:rPr>
        <w:t xml:space="preserve"> </w:t>
      </w:r>
      <w:r w:rsidR="00DE0487" w:rsidRPr="00485F19">
        <w:rPr>
          <w:rFonts w:ascii="Traditional Arabic" w:cs="Traditional Arabic" w:hint="cs"/>
          <w:sz w:val="36"/>
          <w:szCs w:val="36"/>
        </w:rPr>
        <w:sym w:font="AGA Arabesque" w:char="F074"/>
      </w:r>
      <w:r w:rsidR="00DE0487" w:rsidRPr="00485F19">
        <w:rPr>
          <w:rFonts w:ascii="Traditional Arabic" w:cs="Traditional Arabic" w:hint="eastAsia"/>
          <w:sz w:val="36"/>
          <w:szCs w:val="36"/>
          <w:rtl/>
        </w:rPr>
        <w:t>قال</w:t>
      </w:r>
      <w:r w:rsidR="00DE0487" w:rsidRPr="00485F19">
        <w:rPr>
          <w:rFonts w:ascii="Traditional Arabic" w:cs="Traditional Arabic"/>
          <w:sz w:val="36"/>
          <w:szCs w:val="36"/>
          <w:rtl/>
        </w:rPr>
        <w:t>:</w:t>
      </w:r>
      <w:r w:rsidR="002A6475" w:rsidRPr="00485F19">
        <w:rPr>
          <w:rFonts w:ascii="Traditional Arabic" w:cs="Traditional Arabic" w:hint="cs"/>
          <w:sz w:val="36"/>
          <w:szCs w:val="36"/>
          <w:rtl/>
        </w:rPr>
        <w:t xml:space="preserve"> </w:t>
      </w:r>
      <w:r w:rsidR="00DE0487" w:rsidRPr="00485F19">
        <w:rPr>
          <w:rFonts w:ascii="Traditional Arabic" w:cs="Traditional Arabic"/>
          <w:sz w:val="36"/>
          <w:szCs w:val="36"/>
          <w:rtl/>
        </w:rPr>
        <w:t>"</w:t>
      </w:r>
      <w:r w:rsidR="00DE0487" w:rsidRPr="00485F19">
        <w:rPr>
          <w:rFonts w:ascii="Traditional Arabic" w:cs="Traditional Arabic" w:hint="eastAsia"/>
          <w:sz w:val="36"/>
          <w:szCs w:val="36"/>
          <w:rtl/>
        </w:rPr>
        <w:t>نهى</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رسول</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الله</w:t>
      </w:r>
      <w:r w:rsidR="00DE0487" w:rsidRPr="00485F19">
        <w:rPr>
          <w:rFonts w:ascii="Traditional Arabic" w:cs="Traditional Arabic"/>
          <w:sz w:val="36"/>
          <w:szCs w:val="36"/>
          <w:rtl/>
        </w:rPr>
        <w:t xml:space="preserve"> </w:t>
      </w:r>
      <w:r w:rsidR="00DE0487" w:rsidRPr="00485F19">
        <w:rPr>
          <w:rFonts w:cs="Traditional Arabic"/>
          <w:sz w:val="36"/>
          <w:szCs w:val="36"/>
        </w:rPr>
        <w:t xml:space="preserve"> </w:t>
      </w:r>
      <w:r w:rsidR="00DE0487" w:rsidRPr="00485F19">
        <w:rPr>
          <w:rFonts w:ascii="Traditional Arabic" w:cs="Traditional Arabic" w:hint="eastAsia"/>
          <w:sz w:val="36"/>
          <w:szCs w:val="36"/>
        </w:rPr>
        <w:sym w:font="AGA Arabesque" w:char="F072"/>
      </w:r>
      <w:r w:rsidR="00DE0487" w:rsidRPr="00485F19">
        <w:rPr>
          <w:rFonts w:ascii="Traditional Arabic" w:cs="Traditional Arabic" w:hint="eastAsia"/>
          <w:sz w:val="36"/>
          <w:szCs w:val="36"/>
          <w:rtl/>
        </w:rPr>
        <w:t>أن</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يصل</w:t>
      </w:r>
      <w:r w:rsidR="006A74B5" w:rsidRPr="00485F19">
        <w:rPr>
          <w:rFonts w:ascii="Traditional Arabic" w:cs="Traditional Arabic" w:hint="cs"/>
          <w:sz w:val="36"/>
          <w:szCs w:val="36"/>
          <w:rtl/>
        </w:rPr>
        <w:t>ّ</w:t>
      </w:r>
      <w:r w:rsidR="00DE0487" w:rsidRPr="00485F19">
        <w:rPr>
          <w:rFonts w:ascii="Traditional Arabic" w:cs="Traditional Arabic" w:hint="eastAsia"/>
          <w:sz w:val="36"/>
          <w:szCs w:val="36"/>
          <w:rtl/>
        </w:rPr>
        <w:t>ى</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في</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لحاف</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لا</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ي</w:t>
      </w:r>
      <w:r w:rsidR="00DE0487" w:rsidRPr="00485F19">
        <w:rPr>
          <w:rFonts w:ascii="Traditional Arabic" w:cs="Traditional Arabic" w:hint="cs"/>
          <w:sz w:val="36"/>
          <w:szCs w:val="36"/>
          <w:rtl/>
        </w:rPr>
        <w:t>َ</w:t>
      </w:r>
      <w:r w:rsidR="00DE0487" w:rsidRPr="00485F19">
        <w:rPr>
          <w:rFonts w:ascii="Traditional Arabic" w:cs="Traditional Arabic" w:hint="eastAsia"/>
          <w:sz w:val="36"/>
          <w:szCs w:val="36"/>
          <w:rtl/>
        </w:rPr>
        <w:t>ت</w:t>
      </w:r>
      <w:r w:rsidR="00DE0487" w:rsidRPr="00485F19">
        <w:rPr>
          <w:rFonts w:ascii="Traditional Arabic" w:cs="Traditional Arabic" w:hint="cs"/>
          <w:sz w:val="36"/>
          <w:szCs w:val="36"/>
          <w:rtl/>
        </w:rPr>
        <w:t>َ</w:t>
      </w:r>
      <w:r w:rsidR="00DE0487" w:rsidRPr="00485F19">
        <w:rPr>
          <w:rFonts w:ascii="Traditional Arabic" w:cs="Traditional Arabic" w:hint="eastAsia"/>
          <w:sz w:val="36"/>
          <w:szCs w:val="36"/>
          <w:rtl/>
        </w:rPr>
        <w:t>و</w:t>
      </w:r>
      <w:r w:rsidR="00DE0487" w:rsidRPr="00485F19">
        <w:rPr>
          <w:rFonts w:ascii="Traditional Arabic" w:cs="Traditional Arabic" w:hint="cs"/>
          <w:sz w:val="36"/>
          <w:szCs w:val="36"/>
          <w:rtl/>
        </w:rPr>
        <w:t>َ</w:t>
      </w:r>
      <w:r w:rsidR="00DE0487" w:rsidRPr="00485F19">
        <w:rPr>
          <w:rFonts w:ascii="Traditional Arabic" w:cs="Traditional Arabic" w:hint="eastAsia"/>
          <w:sz w:val="36"/>
          <w:szCs w:val="36"/>
          <w:rtl/>
        </w:rPr>
        <w:t>ش</w:t>
      </w:r>
      <w:r w:rsidR="00DE0487" w:rsidRPr="00485F19">
        <w:rPr>
          <w:rFonts w:ascii="Traditional Arabic" w:cs="Traditional Arabic" w:hint="cs"/>
          <w:sz w:val="36"/>
          <w:szCs w:val="36"/>
          <w:rtl/>
        </w:rPr>
        <w:t>َّ</w:t>
      </w:r>
      <w:r w:rsidR="00DE0487" w:rsidRPr="00485F19">
        <w:rPr>
          <w:rFonts w:ascii="Traditional Arabic" w:cs="Traditional Arabic" w:hint="eastAsia"/>
          <w:sz w:val="36"/>
          <w:szCs w:val="36"/>
          <w:rtl/>
        </w:rPr>
        <w:t>ح</w:t>
      </w:r>
      <w:r w:rsidR="00DE0487" w:rsidRPr="00485F19">
        <w:rPr>
          <w:rFonts w:ascii="Traditional Arabic" w:cs="Traditional Arabic" w:hint="cs"/>
          <w:sz w:val="36"/>
          <w:szCs w:val="36"/>
          <w:rtl/>
        </w:rPr>
        <w:t>ُ</w:t>
      </w:r>
      <w:r w:rsidR="00DE0487" w:rsidRPr="00485F19">
        <w:rPr>
          <w:rFonts w:ascii="AGA Arabesque" w:hAnsi="AGA Arabesque" w:cs="Traditional Arabic" w:hint="cs"/>
          <w:smallCaps/>
          <w:sz w:val="36"/>
          <w:szCs w:val="36"/>
          <w:vertAlign w:val="superscript"/>
          <w:rtl/>
        </w:rPr>
        <w:t xml:space="preserve">  </w:t>
      </w:r>
      <w:r w:rsidR="00DE0487" w:rsidRPr="00485F19">
        <w:rPr>
          <w:rFonts w:ascii="Traditional Arabic" w:cs="Traditional Arabic" w:hint="eastAsia"/>
          <w:sz w:val="36"/>
          <w:szCs w:val="36"/>
          <w:rtl/>
        </w:rPr>
        <w:t>به</w:t>
      </w:r>
      <w:r w:rsidR="00DE0487" w:rsidRPr="00485F19">
        <w:rPr>
          <w:rFonts w:ascii="Traditional Arabic" w:cs="Traditional Arabic" w:hint="cs"/>
          <w:sz w:val="36"/>
          <w:szCs w:val="36"/>
          <w:rtl/>
        </w:rPr>
        <w:t>,</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وأن</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تصل</w:t>
      </w:r>
      <w:r w:rsidR="006A74B5" w:rsidRPr="00485F19">
        <w:rPr>
          <w:rFonts w:ascii="Traditional Arabic" w:cs="Traditional Arabic" w:hint="cs"/>
          <w:sz w:val="36"/>
          <w:szCs w:val="36"/>
          <w:rtl/>
        </w:rPr>
        <w:t>ّ</w:t>
      </w:r>
      <w:r w:rsidR="00DE0487" w:rsidRPr="00485F19">
        <w:rPr>
          <w:rFonts w:ascii="Traditional Arabic" w:cs="Traditional Arabic" w:hint="eastAsia"/>
          <w:sz w:val="36"/>
          <w:szCs w:val="36"/>
          <w:rtl/>
        </w:rPr>
        <w:t>ي</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في</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سراويل</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ليس</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عليك</w:t>
      </w:r>
      <w:r w:rsidR="00DE0487" w:rsidRPr="00485F19">
        <w:rPr>
          <w:rFonts w:ascii="Traditional Arabic" w:cs="Traditional Arabic"/>
          <w:sz w:val="36"/>
          <w:szCs w:val="36"/>
          <w:rtl/>
        </w:rPr>
        <w:t xml:space="preserve"> </w:t>
      </w:r>
      <w:r w:rsidR="00DE0487" w:rsidRPr="00485F19">
        <w:rPr>
          <w:rFonts w:ascii="Traditional Arabic" w:cs="Traditional Arabic" w:hint="eastAsia"/>
          <w:sz w:val="36"/>
          <w:szCs w:val="36"/>
          <w:rtl/>
        </w:rPr>
        <w:t>رداء</w:t>
      </w:r>
      <w:r w:rsidR="00DE0487" w:rsidRPr="00485F19">
        <w:rPr>
          <w:rFonts w:ascii="Traditional Arabic" w:cs="Traditional Arabic"/>
          <w:b/>
          <w:bCs/>
          <w:sz w:val="36"/>
          <w:szCs w:val="36"/>
          <w:rtl/>
        </w:rPr>
        <w:t>"</w:t>
      </w:r>
      <w:r w:rsidR="00DE0487" w:rsidRPr="00F5017A">
        <w:rPr>
          <w:rFonts w:ascii="Traditional Arabic" w:hAnsi="Traditional Arabic" w:cs="Traditional Arabic" w:hint="cs"/>
          <w:color w:val="000000"/>
          <w:sz w:val="36"/>
          <w:szCs w:val="36"/>
          <w:vertAlign w:val="superscript"/>
          <w:rtl/>
        </w:rPr>
        <w:t>(</w:t>
      </w:r>
      <w:r w:rsidR="00DE0487" w:rsidRPr="00F5017A">
        <w:rPr>
          <w:rFonts w:ascii="Traditional Arabic" w:hAnsi="Traditional Arabic" w:cs="Traditional Arabic"/>
          <w:color w:val="000000"/>
          <w:sz w:val="36"/>
          <w:szCs w:val="36"/>
          <w:vertAlign w:val="superscript"/>
          <w:rtl/>
        </w:rPr>
        <w:footnoteReference w:id="30"/>
      </w:r>
      <w:r w:rsidR="00DE0487" w:rsidRPr="00F5017A">
        <w:rPr>
          <w:rFonts w:ascii="Traditional Arabic" w:hAnsi="Traditional Arabic" w:cs="Traditional Arabic" w:hint="cs"/>
          <w:color w:val="000000"/>
          <w:sz w:val="36"/>
          <w:szCs w:val="36"/>
          <w:vertAlign w:val="superscript"/>
          <w:rtl/>
        </w:rPr>
        <w:t>)</w:t>
      </w:r>
      <w:r w:rsidR="00DE0487" w:rsidRPr="00485F19">
        <w:rPr>
          <w:rFonts w:ascii="Traditional Arabic" w:cs="Traditional Arabic" w:hint="cs"/>
          <w:b/>
          <w:bCs/>
          <w:sz w:val="36"/>
          <w:szCs w:val="36"/>
          <w:rtl/>
        </w:rPr>
        <w:t>.</w:t>
      </w:r>
      <w:r w:rsidR="00DE0487" w:rsidRPr="00485F19">
        <w:rPr>
          <w:rFonts w:ascii="Traditional Arabic" w:cs="Traditional Arabic"/>
          <w:b/>
          <w:bCs/>
          <w:sz w:val="36"/>
          <w:szCs w:val="36"/>
          <w:rtl/>
        </w:rPr>
        <w:t xml:space="preserve"> </w:t>
      </w:r>
    </w:p>
    <w:p w:rsidR="004A1EFA" w:rsidRPr="00C87D41" w:rsidRDefault="00DE0487" w:rsidP="00C87D41">
      <w:pPr>
        <w:widowControl w:val="0"/>
        <w:autoSpaceDE w:val="0"/>
        <w:autoSpaceDN w:val="0"/>
        <w:adjustRightInd w:val="0"/>
        <w:spacing w:after="0" w:line="240" w:lineRule="auto"/>
        <w:ind w:firstLine="454"/>
        <w:contextualSpacing/>
        <w:jc w:val="both"/>
        <w:rPr>
          <w:rFonts w:ascii="Traditional Arabic" w:hAnsi="Traditional Arabic" w:cs="Traditional Arabic"/>
          <w:b/>
          <w:bCs/>
          <w:sz w:val="36"/>
          <w:szCs w:val="36"/>
          <w:rtl/>
        </w:rPr>
      </w:pPr>
      <w:r w:rsidRPr="00C87D41">
        <w:rPr>
          <w:rFonts w:ascii="Traditional Arabic" w:hAnsi="Traditional Arabic" w:cs="Traditional Arabic" w:hint="cs"/>
          <w:b/>
          <w:bCs/>
          <w:sz w:val="36"/>
          <w:szCs w:val="36"/>
          <w:rtl/>
        </w:rPr>
        <w:t>وجه الدلالة</w:t>
      </w:r>
      <w:r w:rsidR="00CF4436" w:rsidRPr="00C87D41">
        <w:rPr>
          <w:rFonts w:ascii="Traditional Arabic" w:hAnsi="Traditional Arabic" w:cs="Traditional Arabic" w:hint="cs"/>
          <w:sz w:val="36"/>
          <w:szCs w:val="36"/>
          <w:rtl/>
        </w:rPr>
        <w:t>:</w:t>
      </w:r>
      <w:r w:rsidR="00E23E0B" w:rsidRPr="00C87D41">
        <w:rPr>
          <w:rFonts w:ascii="Traditional Arabic" w:hAnsi="Traditional Arabic" w:cs="Traditional Arabic" w:hint="eastAsia"/>
          <w:sz w:val="36"/>
          <w:szCs w:val="36"/>
          <w:rtl/>
        </w:rPr>
        <w:t>هذ</w:t>
      </w:r>
      <w:r w:rsidR="00E23E0B" w:rsidRPr="00C87D41">
        <w:rPr>
          <w:rFonts w:ascii="Traditional Arabic" w:hAnsi="Traditional Arabic" w:cs="Traditional Arabic" w:hint="cs"/>
          <w:sz w:val="36"/>
          <w:szCs w:val="36"/>
          <w:rtl/>
        </w:rPr>
        <w:t>ه الأحاديث</w:t>
      </w:r>
      <w:r w:rsidRPr="00C87D41">
        <w:rPr>
          <w:rFonts w:ascii="Traditional Arabic" w:hAnsi="Traditional Arabic" w:cs="Traditional Arabic"/>
          <w:sz w:val="36"/>
          <w:szCs w:val="36"/>
          <w:rtl/>
        </w:rPr>
        <w:t xml:space="preserve"> </w:t>
      </w:r>
      <w:r w:rsidR="00E23E0B" w:rsidRPr="00C87D41">
        <w:rPr>
          <w:rFonts w:ascii="Traditional Arabic" w:hAnsi="Traditional Arabic" w:cs="Traditional Arabic" w:hint="cs"/>
          <w:sz w:val="36"/>
          <w:szCs w:val="36"/>
          <w:rtl/>
        </w:rPr>
        <w:t>ت</w:t>
      </w:r>
      <w:r w:rsidRPr="00C87D41">
        <w:rPr>
          <w:rFonts w:ascii="Traditional Arabic" w:hAnsi="Traditional Arabic" w:cs="Traditional Arabic" w:hint="eastAsia"/>
          <w:sz w:val="36"/>
          <w:szCs w:val="36"/>
          <w:rtl/>
        </w:rPr>
        <w:t>دل</w:t>
      </w:r>
      <w:r w:rsidR="00CF4436" w:rsidRPr="00C87D41">
        <w:rPr>
          <w:rFonts w:ascii="Traditional Arabic" w:hAnsi="Traditional Arabic" w:cs="Traditional Arabic" w:hint="cs"/>
          <w:sz w:val="36"/>
          <w:szCs w:val="36"/>
          <w:rtl/>
        </w:rPr>
        <w:t>ّ</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على</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تحريم</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تجريد</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المنكبين</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في</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الصلاة</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وفساد</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الص</w:t>
      </w:r>
      <w:r w:rsidR="0048207C" w:rsidRPr="00C87D41">
        <w:rPr>
          <w:rFonts w:ascii="Traditional Arabic" w:hAnsi="Traditional Arabic" w:cs="Traditional Arabic" w:hint="cs"/>
          <w:sz w:val="36"/>
          <w:szCs w:val="36"/>
          <w:rtl/>
        </w:rPr>
        <w:t>ّ</w:t>
      </w:r>
      <w:r w:rsidRPr="00C87D41">
        <w:rPr>
          <w:rFonts w:ascii="Traditional Arabic" w:hAnsi="Traditional Arabic" w:cs="Traditional Arabic" w:hint="eastAsia"/>
          <w:sz w:val="36"/>
          <w:szCs w:val="36"/>
          <w:rtl/>
        </w:rPr>
        <w:t>لاة</w:t>
      </w:r>
      <w:r w:rsidRPr="00C87D41">
        <w:rPr>
          <w:rFonts w:ascii="Traditional Arabic" w:hAnsi="Traditional Arabic" w:cs="Traditional Arabic"/>
          <w:sz w:val="36"/>
          <w:szCs w:val="36"/>
          <w:rtl/>
        </w:rPr>
        <w:t xml:space="preserve"> </w:t>
      </w:r>
      <w:r w:rsidRPr="00C87D41">
        <w:rPr>
          <w:rFonts w:ascii="Traditional Arabic" w:hAnsi="Traditional Arabic" w:cs="Traditional Arabic" w:hint="eastAsia"/>
          <w:sz w:val="36"/>
          <w:szCs w:val="36"/>
          <w:rtl/>
        </w:rPr>
        <w:t>معه</w:t>
      </w:r>
      <w:r w:rsidRPr="00C87D41">
        <w:rPr>
          <w:rFonts w:ascii="Traditional Arabic" w:hAnsi="Traditional Arabic" w:cs="Traditional Arabic" w:hint="cs"/>
          <w:color w:val="000000"/>
          <w:sz w:val="36"/>
          <w:szCs w:val="36"/>
          <w:vertAlign w:val="superscript"/>
          <w:rtl/>
        </w:rPr>
        <w:t>(</w:t>
      </w:r>
      <w:r w:rsidRPr="00C87D41">
        <w:rPr>
          <w:rFonts w:ascii="Traditional Arabic" w:hAnsi="Traditional Arabic" w:cs="Traditional Arabic"/>
          <w:color w:val="000000"/>
          <w:sz w:val="36"/>
          <w:szCs w:val="36"/>
          <w:vertAlign w:val="superscript"/>
          <w:rtl/>
        </w:rPr>
        <w:footnoteReference w:id="31"/>
      </w:r>
      <w:r w:rsidRPr="00C87D41">
        <w:rPr>
          <w:rFonts w:ascii="Traditional Arabic" w:hAnsi="Traditional Arabic" w:cs="Traditional Arabic" w:hint="cs"/>
          <w:color w:val="000000"/>
          <w:sz w:val="36"/>
          <w:szCs w:val="36"/>
          <w:vertAlign w:val="superscript"/>
          <w:rtl/>
        </w:rPr>
        <w:t>)</w:t>
      </w:r>
      <w:r w:rsidRPr="00C87D41">
        <w:rPr>
          <w:rFonts w:ascii="Traditional Arabic" w:hAnsi="Traditional Arabic" w:cs="Traditional Arabic" w:hint="cs"/>
          <w:b/>
          <w:bCs/>
          <w:sz w:val="36"/>
          <w:szCs w:val="36"/>
          <w:rtl/>
        </w:rPr>
        <w:t xml:space="preserve">. </w:t>
      </w:r>
    </w:p>
    <w:p w:rsidR="00787D67" w:rsidRPr="00485F19" w:rsidRDefault="00787D67" w:rsidP="00CF4436">
      <w:pPr>
        <w:spacing w:after="0" w:line="240" w:lineRule="auto"/>
        <w:ind w:firstLine="454"/>
        <w:contextualSpacing/>
        <w:jc w:val="both"/>
        <w:rPr>
          <w:rFonts w:cs="Traditional Arabic"/>
          <w:b/>
          <w:bCs/>
          <w:sz w:val="36"/>
          <w:szCs w:val="36"/>
          <w:u w:val="double"/>
          <w:rtl/>
          <w:lang w:bidi="ar-SA"/>
        </w:rPr>
      </w:pPr>
      <w:r w:rsidRPr="00485F19">
        <w:rPr>
          <w:rFonts w:cs="Traditional Arabic" w:hint="cs"/>
          <w:b/>
          <w:bCs/>
          <w:sz w:val="36"/>
          <w:szCs w:val="36"/>
          <w:u w:val="double"/>
          <w:rtl/>
          <w:lang w:bidi="ar-SA"/>
        </w:rPr>
        <w:t>الأقوال في المسألة:</w:t>
      </w:r>
    </w:p>
    <w:p w:rsidR="00787D67" w:rsidRPr="00485F19" w:rsidRDefault="00787D67" w:rsidP="00CF4436">
      <w:pPr>
        <w:spacing w:after="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t>للعلماء في المسألة ثلاثة أقوال:</w:t>
      </w:r>
    </w:p>
    <w:p w:rsidR="00787D67" w:rsidRPr="00485F19" w:rsidRDefault="00787D67" w:rsidP="00CF4436">
      <w:pPr>
        <w:spacing w:after="0" w:line="240" w:lineRule="auto"/>
        <w:ind w:firstLine="454"/>
        <w:contextualSpacing/>
        <w:jc w:val="both"/>
        <w:rPr>
          <w:rFonts w:cs="Traditional Arabic"/>
          <w:b/>
          <w:bCs/>
          <w:sz w:val="36"/>
          <w:szCs w:val="36"/>
          <w:rtl/>
          <w:lang w:bidi="ar-SA"/>
        </w:rPr>
      </w:pPr>
      <w:r w:rsidRPr="00485F19">
        <w:rPr>
          <w:rFonts w:cs="Traditional Arabic" w:hint="cs"/>
          <w:b/>
          <w:bCs/>
          <w:sz w:val="36"/>
          <w:szCs w:val="36"/>
          <w:rtl/>
          <w:lang w:bidi="ar-SA"/>
        </w:rPr>
        <w:t>أحدها: ما تقدم من اختيار نافع ومن وافقه.</w:t>
      </w:r>
    </w:p>
    <w:p w:rsidR="006A4AD3" w:rsidRPr="00C87D41" w:rsidRDefault="00E90F6E" w:rsidP="00CF4436">
      <w:pPr>
        <w:spacing w:after="0" w:line="240" w:lineRule="auto"/>
        <w:ind w:firstLine="454"/>
        <w:contextualSpacing/>
        <w:jc w:val="both"/>
        <w:rPr>
          <w:rFonts w:cs="Traditional Arabic"/>
          <w:spacing w:val="-6"/>
          <w:sz w:val="36"/>
          <w:szCs w:val="36"/>
          <w:rtl/>
          <w:lang w:bidi="ar-SA"/>
        </w:rPr>
      </w:pPr>
      <w:r w:rsidRPr="00C87D41">
        <w:rPr>
          <w:rFonts w:cs="Traditional Arabic" w:hint="cs"/>
          <w:b/>
          <w:bCs/>
          <w:spacing w:val="-6"/>
          <w:sz w:val="36"/>
          <w:szCs w:val="36"/>
          <w:rtl/>
          <w:lang w:bidi="ar-SA"/>
        </w:rPr>
        <w:t>القول الثاني:</w:t>
      </w:r>
      <w:r w:rsidR="00596E87" w:rsidRPr="00C87D41">
        <w:rPr>
          <w:rFonts w:cs="Traditional Arabic" w:hint="cs"/>
          <w:b/>
          <w:bCs/>
          <w:spacing w:val="-6"/>
          <w:sz w:val="36"/>
          <w:szCs w:val="36"/>
          <w:rtl/>
          <w:lang w:bidi="ar-SA"/>
        </w:rPr>
        <w:t xml:space="preserve"> </w:t>
      </w:r>
      <w:r w:rsidR="00B6404E" w:rsidRPr="00C87D41">
        <w:rPr>
          <w:rFonts w:cs="Traditional Arabic" w:hint="cs"/>
          <w:spacing w:val="-6"/>
          <w:sz w:val="36"/>
          <w:szCs w:val="36"/>
          <w:rtl/>
          <w:lang w:bidi="ar-SA"/>
        </w:rPr>
        <w:t>يجوز للرجل أن يصلي في الث</w:t>
      </w:r>
      <w:r w:rsidR="00407233" w:rsidRPr="00C87D41">
        <w:rPr>
          <w:rFonts w:cs="Traditional Arabic" w:hint="cs"/>
          <w:spacing w:val="-6"/>
          <w:sz w:val="36"/>
          <w:szCs w:val="36"/>
          <w:rtl/>
          <w:lang w:bidi="ar-SA"/>
        </w:rPr>
        <w:t>وب الواحد وليس على عاتقه منه شيء</w:t>
      </w:r>
      <w:r w:rsidR="00B6404E" w:rsidRPr="00C87D41">
        <w:rPr>
          <w:rFonts w:cs="Traditional Arabic" w:hint="cs"/>
          <w:spacing w:val="-6"/>
          <w:sz w:val="36"/>
          <w:szCs w:val="36"/>
          <w:rtl/>
          <w:lang w:bidi="ar-SA"/>
        </w:rPr>
        <w:t xml:space="preserve"> ولو كان واسعاً</w:t>
      </w:r>
      <w:r w:rsidR="00926E83" w:rsidRPr="00C87D41">
        <w:rPr>
          <w:rFonts w:cs="Traditional Arabic" w:hint="cs"/>
          <w:spacing w:val="-6"/>
          <w:sz w:val="36"/>
          <w:szCs w:val="36"/>
          <w:rtl/>
          <w:lang w:bidi="ar-SA"/>
        </w:rPr>
        <w:t>,</w:t>
      </w:r>
      <w:r w:rsidR="00407233" w:rsidRPr="00C87D41">
        <w:rPr>
          <w:rFonts w:cs="Traditional Arabic" w:hint="cs"/>
          <w:spacing w:val="-6"/>
          <w:sz w:val="36"/>
          <w:szCs w:val="36"/>
          <w:rtl/>
          <w:lang w:bidi="ar-SA"/>
        </w:rPr>
        <w:t xml:space="preserve"> </w:t>
      </w:r>
      <w:r w:rsidR="00AD16B3" w:rsidRPr="00C87D41">
        <w:rPr>
          <w:rFonts w:cs="Traditional Arabic" w:hint="cs"/>
          <w:spacing w:val="-6"/>
          <w:sz w:val="36"/>
          <w:szCs w:val="36"/>
          <w:rtl/>
          <w:lang w:bidi="ar-SA"/>
        </w:rPr>
        <w:t>و</w:t>
      </w:r>
      <w:r w:rsidR="00407233" w:rsidRPr="00C87D41">
        <w:rPr>
          <w:rFonts w:cs="Traditional Arabic" w:hint="cs"/>
          <w:spacing w:val="-6"/>
          <w:sz w:val="36"/>
          <w:szCs w:val="36"/>
          <w:rtl/>
          <w:lang w:bidi="ar-SA"/>
        </w:rPr>
        <w:t xml:space="preserve"> </w:t>
      </w:r>
      <w:r w:rsidR="00AD16B3" w:rsidRPr="00C87D41">
        <w:rPr>
          <w:rFonts w:cs="Traditional Arabic" w:hint="cs"/>
          <w:spacing w:val="-6"/>
          <w:sz w:val="36"/>
          <w:szCs w:val="36"/>
          <w:rtl/>
          <w:lang w:bidi="ar-SA"/>
        </w:rPr>
        <w:t>به قال</w:t>
      </w:r>
      <w:r w:rsidR="00B419F6" w:rsidRPr="00C87D41">
        <w:rPr>
          <w:rFonts w:cs="Traditional Arabic" w:hint="cs"/>
          <w:spacing w:val="-6"/>
          <w:sz w:val="36"/>
          <w:szCs w:val="36"/>
          <w:rtl/>
          <w:lang w:bidi="ar-SA"/>
        </w:rPr>
        <w:t xml:space="preserve"> جمهور الفقهاء من الحنفية</w:t>
      </w:r>
      <w:r w:rsidR="00B419F6" w:rsidRPr="00C87D41">
        <w:rPr>
          <w:rStyle w:val="a4"/>
          <w:rFonts w:cs="Traditional Arabic"/>
          <w:spacing w:val="-6"/>
          <w:sz w:val="36"/>
          <w:szCs w:val="36"/>
          <w:rtl/>
        </w:rPr>
        <w:t xml:space="preserve"> </w:t>
      </w:r>
      <w:r w:rsidR="00F9733C" w:rsidRPr="00C87D41">
        <w:rPr>
          <w:rStyle w:val="a4"/>
          <w:rFonts w:ascii="Traditional Arabic" w:hAnsi="Traditional Arabic" w:cs="Traditional Arabic"/>
          <w:color w:val="000000"/>
          <w:spacing w:val="-6"/>
          <w:sz w:val="36"/>
          <w:szCs w:val="36"/>
          <w:rtl/>
        </w:rPr>
        <w:t>(</w:t>
      </w:r>
      <w:r w:rsidR="00F9733C" w:rsidRPr="00C87D41">
        <w:rPr>
          <w:rStyle w:val="a4"/>
          <w:rFonts w:ascii="Traditional Arabic" w:hAnsi="Traditional Arabic" w:cs="Traditional Arabic"/>
          <w:color w:val="000000"/>
          <w:spacing w:val="-6"/>
          <w:sz w:val="36"/>
          <w:szCs w:val="36"/>
          <w:rtl/>
        </w:rPr>
        <w:footnoteReference w:id="32"/>
      </w:r>
      <w:r w:rsidR="00F9733C" w:rsidRPr="00C87D41">
        <w:rPr>
          <w:rStyle w:val="a4"/>
          <w:rFonts w:ascii="Traditional Arabic" w:hAnsi="Traditional Arabic" w:cs="Traditional Arabic"/>
          <w:color w:val="000000"/>
          <w:spacing w:val="-6"/>
          <w:sz w:val="36"/>
          <w:szCs w:val="36"/>
          <w:rtl/>
        </w:rPr>
        <w:t>)</w:t>
      </w:r>
      <w:r w:rsidR="006C5C17" w:rsidRPr="00C87D41">
        <w:rPr>
          <w:rFonts w:cs="Traditional Arabic" w:hint="cs"/>
          <w:spacing w:val="-6"/>
          <w:sz w:val="36"/>
          <w:szCs w:val="36"/>
          <w:rtl/>
          <w:lang w:bidi="ar-SA"/>
        </w:rPr>
        <w:t>,</w:t>
      </w:r>
      <w:r w:rsidR="004A1EFA" w:rsidRPr="00C87D41">
        <w:rPr>
          <w:rFonts w:cs="Traditional Arabic" w:hint="cs"/>
          <w:spacing w:val="-6"/>
          <w:sz w:val="36"/>
          <w:szCs w:val="36"/>
          <w:rtl/>
          <w:lang w:bidi="ar-SA"/>
        </w:rPr>
        <w:t xml:space="preserve"> </w:t>
      </w:r>
      <w:r w:rsidR="003C2EAA" w:rsidRPr="00C87D41">
        <w:rPr>
          <w:rFonts w:cs="Traditional Arabic" w:hint="cs"/>
          <w:spacing w:val="-6"/>
          <w:sz w:val="36"/>
          <w:szCs w:val="36"/>
          <w:rtl/>
          <w:lang w:bidi="ar-SA"/>
        </w:rPr>
        <w:t>و</w:t>
      </w:r>
      <w:r w:rsidR="00F9733C" w:rsidRPr="00C87D41">
        <w:rPr>
          <w:rFonts w:cs="Traditional Arabic" w:hint="cs"/>
          <w:spacing w:val="-6"/>
          <w:sz w:val="36"/>
          <w:szCs w:val="36"/>
          <w:rtl/>
          <w:lang w:bidi="ar-SA"/>
        </w:rPr>
        <w:t>ا</w:t>
      </w:r>
      <w:r w:rsidR="004E1176" w:rsidRPr="00C87D41">
        <w:rPr>
          <w:rFonts w:cs="Traditional Arabic" w:hint="cs"/>
          <w:spacing w:val="-6"/>
          <w:sz w:val="36"/>
          <w:szCs w:val="36"/>
          <w:rtl/>
          <w:lang w:bidi="ar-SA"/>
        </w:rPr>
        <w:t>لمالكية</w:t>
      </w:r>
      <w:r w:rsidR="002E1374" w:rsidRPr="00C87D41">
        <w:rPr>
          <w:rStyle w:val="a4"/>
          <w:rFonts w:ascii="Traditional Arabic" w:hAnsi="Traditional Arabic" w:cs="Traditional Arabic"/>
          <w:color w:val="000000"/>
          <w:spacing w:val="-6"/>
          <w:sz w:val="36"/>
          <w:szCs w:val="36"/>
          <w:rtl/>
        </w:rPr>
        <w:t>(</w:t>
      </w:r>
      <w:r w:rsidR="002E1374" w:rsidRPr="00C87D41">
        <w:rPr>
          <w:rStyle w:val="a4"/>
          <w:rFonts w:ascii="Traditional Arabic" w:hAnsi="Traditional Arabic" w:cs="Traditional Arabic"/>
          <w:color w:val="000000"/>
          <w:spacing w:val="-6"/>
          <w:sz w:val="36"/>
          <w:szCs w:val="36"/>
          <w:rtl/>
        </w:rPr>
        <w:footnoteReference w:id="33"/>
      </w:r>
      <w:r w:rsidR="002E1374" w:rsidRPr="00C87D41">
        <w:rPr>
          <w:rStyle w:val="a4"/>
          <w:rFonts w:ascii="Traditional Arabic" w:hAnsi="Traditional Arabic" w:cs="Traditional Arabic"/>
          <w:color w:val="000000"/>
          <w:spacing w:val="-6"/>
          <w:sz w:val="36"/>
          <w:szCs w:val="36"/>
          <w:rtl/>
        </w:rPr>
        <w:t>)</w:t>
      </w:r>
      <w:r w:rsidR="008A5261" w:rsidRPr="00C87D41">
        <w:rPr>
          <w:rFonts w:cs="Traditional Arabic" w:hint="cs"/>
          <w:spacing w:val="-6"/>
          <w:sz w:val="36"/>
          <w:szCs w:val="36"/>
          <w:rtl/>
          <w:lang w:bidi="ar-SA"/>
        </w:rPr>
        <w:t>,</w:t>
      </w:r>
      <w:r w:rsidR="004A1EFA" w:rsidRPr="00C87D41">
        <w:rPr>
          <w:rFonts w:cs="Traditional Arabic" w:hint="cs"/>
          <w:spacing w:val="-6"/>
          <w:sz w:val="36"/>
          <w:szCs w:val="36"/>
          <w:rtl/>
          <w:lang w:bidi="ar-SA"/>
        </w:rPr>
        <w:t xml:space="preserve"> </w:t>
      </w:r>
      <w:r w:rsidR="00F9733C" w:rsidRPr="00C87D41">
        <w:rPr>
          <w:rFonts w:cs="Traditional Arabic" w:hint="cs"/>
          <w:spacing w:val="-6"/>
          <w:sz w:val="36"/>
          <w:szCs w:val="36"/>
          <w:rtl/>
          <w:lang w:bidi="ar-SA"/>
        </w:rPr>
        <w:t>والشافعي</w:t>
      </w:r>
      <w:r w:rsidR="004E1176" w:rsidRPr="00C87D41">
        <w:rPr>
          <w:rFonts w:cs="Traditional Arabic" w:hint="cs"/>
          <w:spacing w:val="-6"/>
          <w:sz w:val="36"/>
          <w:szCs w:val="36"/>
          <w:rtl/>
          <w:lang w:bidi="ar-SA"/>
        </w:rPr>
        <w:t>ة</w:t>
      </w:r>
      <w:r w:rsidR="004E1176" w:rsidRPr="00C87D41">
        <w:rPr>
          <w:rStyle w:val="a4"/>
          <w:rFonts w:ascii="Traditional Arabic" w:hAnsi="Traditional Arabic" w:cs="Traditional Arabic"/>
          <w:color w:val="000000"/>
          <w:spacing w:val="-6"/>
          <w:sz w:val="36"/>
          <w:szCs w:val="36"/>
          <w:rtl/>
        </w:rPr>
        <w:t>(</w:t>
      </w:r>
      <w:r w:rsidR="004E1176" w:rsidRPr="00C87D41">
        <w:rPr>
          <w:rStyle w:val="a4"/>
          <w:rFonts w:ascii="Traditional Arabic" w:hAnsi="Traditional Arabic" w:cs="Traditional Arabic"/>
          <w:color w:val="000000"/>
          <w:spacing w:val="-6"/>
          <w:sz w:val="36"/>
          <w:szCs w:val="36"/>
          <w:rtl/>
        </w:rPr>
        <w:footnoteReference w:id="34"/>
      </w:r>
      <w:r w:rsidR="004E1176" w:rsidRPr="00C87D41">
        <w:rPr>
          <w:rStyle w:val="a4"/>
          <w:rFonts w:ascii="Traditional Arabic" w:hAnsi="Traditional Arabic" w:cs="Traditional Arabic"/>
          <w:color w:val="000000"/>
          <w:spacing w:val="-6"/>
          <w:sz w:val="36"/>
          <w:szCs w:val="36"/>
          <w:rtl/>
        </w:rPr>
        <w:t>)</w:t>
      </w:r>
      <w:r w:rsidR="008A5261" w:rsidRPr="00C87D41">
        <w:rPr>
          <w:rFonts w:cs="Traditional Arabic" w:hint="cs"/>
          <w:spacing w:val="-6"/>
          <w:sz w:val="36"/>
          <w:szCs w:val="36"/>
          <w:rtl/>
          <w:lang w:bidi="ar-SA"/>
        </w:rPr>
        <w:t>,</w:t>
      </w:r>
      <w:r w:rsidR="004A1EFA" w:rsidRPr="00C87D41">
        <w:rPr>
          <w:rFonts w:cs="Traditional Arabic" w:hint="cs"/>
          <w:spacing w:val="-6"/>
          <w:sz w:val="36"/>
          <w:szCs w:val="36"/>
          <w:rtl/>
          <w:lang w:bidi="ar-SA"/>
        </w:rPr>
        <w:t xml:space="preserve"> </w:t>
      </w:r>
      <w:r w:rsidR="007728A4" w:rsidRPr="00C87D41">
        <w:rPr>
          <w:rFonts w:cs="Traditional Arabic" w:hint="cs"/>
          <w:spacing w:val="-6"/>
          <w:sz w:val="36"/>
          <w:szCs w:val="36"/>
          <w:rtl/>
          <w:lang w:bidi="ar-SA"/>
        </w:rPr>
        <w:t>و</w:t>
      </w:r>
      <w:r w:rsidR="00781A8F" w:rsidRPr="00C87D41">
        <w:rPr>
          <w:rFonts w:cs="Traditional Arabic" w:hint="cs"/>
          <w:spacing w:val="-6"/>
          <w:sz w:val="36"/>
          <w:szCs w:val="36"/>
          <w:rtl/>
          <w:lang w:bidi="ar-SA"/>
        </w:rPr>
        <w:t>أحمد في رواية</w:t>
      </w:r>
      <w:r w:rsidR="007728A4" w:rsidRPr="00C87D41">
        <w:rPr>
          <w:rStyle w:val="a4"/>
          <w:rFonts w:ascii="Traditional Arabic" w:hAnsi="Traditional Arabic" w:cs="Traditional Arabic"/>
          <w:color w:val="000000"/>
          <w:spacing w:val="-6"/>
          <w:sz w:val="36"/>
          <w:szCs w:val="36"/>
          <w:rtl/>
        </w:rPr>
        <w:t>(</w:t>
      </w:r>
      <w:r w:rsidR="007728A4" w:rsidRPr="00C87D41">
        <w:rPr>
          <w:rStyle w:val="a4"/>
          <w:rFonts w:ascii="Traditional Arabic" w:hAnsi="Traditional Arabic" w:cs="Traditional Arabic"/>
          <w:color w:val="000000"/>
          <w:spacing w:val="-6"/>
          <w:sz w:val="36"/>
          <w:szCs w:val="36"/>
          <w:rtl/>
        </w:rPr>
        <w:footnoteReference w:id="35"/>
      </w:r>
      <w:r w:rsidR="007728A4" w:rsidRPr="00C87D41">
        <w:rPr>
          <w:rStyle w:val="a4"/>
          <w:rFonts w:ascii="Traditional Arabic" w:hAnsi="Traditional Arabic" w:cs="Traditional Arabic"/>
          <w:color w:val="000000"/>
          <w:spacing w:val="-6"/>
          <w:sz w:val="36"/>
          <w:szCs w:val="36"/>
          <w:rtl/>
        </w:rPr>
        <w:t>)</w:t>
      </w:r>
      <w:r w:rsidR="00D32017" w:rsidRPr="00C87D41">
        <w:rPr>
          <w:rFonts w:cs="Traditional Arabic" w:hint="cs"/>
          <w:spacing w:val="-6"/>
          <w:sz w:val="36"/>
          <w:szCs w:val="36"/>
          <w:rtl/>
          <w:lang w:bidi="ar-SA"/>
        </w:rPr>
        <w:t>.</w:t>
      </w:r>
    </w:p>
    <w:p w:rsidR="0061192F" w:rsidRPr="00485F19" w:rsidRDefault="0061192F" w:rsidP="00076F0C">
      <w:pPr>
        <w:spacing w:after="0" w:line="240" w:lineRule="auto"/>
        <w:ind w:firstLine="454"/>
        <w:jc w:val="both"/>
        <w:rPr>
          <w:rFonts w:cs="Traditional Arabic"/>
          <w:b/>
          <w:bCs/>
          <w:sz w:val="36"/>
          <w:szCs w:val="36"/>
          <w:rtl/>
          <w:lang w:bidi="ar-SA"/>
        </w:rPr>
      </w:pPr>
      <w:r w:rsidRPr="00485F19">
        <w:rPr>
          <w:rFonts w:cs="Traditional Arabic" w:hint="cs"/>
          <w:b/>
          <w:bCs/>
          <w:sz w:val="36"/>
          <w:szCs w:val="36"/>
          <w:rtl/>
          <w:lang w:bidi="ar-SA"/>
        </w:rPr>
        <w:lastRenderedPageBreak/>
        <w:t>من</w:t>
      </w:r>
      <w:r w:rsidR="002C01A6" w:rsidRPr="00485F19">
        <w:rPr>
          <w:rFonts w:cs="Traditional Arabic" w:hint="eastAsia"/>
          <w:b/>
          <w:bCs/>
          <w:sz w:val="36"/>
          <w:szCs w:val="36"/>
          <w:rtl/>
          <w:lang w:bidi="ar-SA"/>
        </w:rPr>
        <w:t> </w:t>
      </w:r>
      <w:r w:rsidRPr="00485F19">
        <w:rPr>
          <w:rFonts w:cs="Traditional Arabic" w:hint="cs"/>
          <w:b/>
          <w:bCs/>
          <w:sz w:val="36"/>
          <w:szCs w:val="36"/>
          <w:rtl/>
          <w:lang w:bidi="ar-SA"/>
        </w:rPr>
        <w:t>أدلة هذا القول:</w:t>
      </w:r>
    </w:p>
    <w:p w:rsidR="009D67C9" w:rsidRDefault="008E3A60" w:rsidP="00076F0C">
      <w:pPr>
        <w:autoSpaceDE w:val="0"/>
        <w:autoSpaceDN w:val="0"/>
        <w:adjustRightInd w:val="0"/>
        <w:spacing w:after="0" w:line="240" w:lineRule="auto"/>
        <w:ind w:firstLine="454"/>
        <w:contextualSpacing/>
        <w:jc w:val="both"/>
        <w:rPr>
          <w:rFonts w:ascii="Traditional Arabic" w:hAnsi="Traditional Arabic" w:cs="Traditional Arabic"/>
          <w:b/>
          <w:bCs/>
          <w:spacing w:val="-6"/>
          <w:sz w:val="36"/>
          <w:szCs w:val="36"/>
          <w:rtl/>
          <w:lang w:bidi="ar-SA"/>
        </w:rPr>
      </w:pPr>
      <w:r>
        <w:rPr>
          <w:rFonts w:ascii="Traditional Arabic" w:hAnsi="Traditional Arabic" w:cs="Traditional Arabic" w:hint="cs"/>
          <w:b/>
          <w:bCs/>
          <w:spacing w:val="-6"/>
          <w:sz w:val="36"/>
          <w:szCs w:val="36"/>
          <w:rtl/>
          <w:lang w:bidi="ar-SA"/>
        </w:rPr>
        <w:t>1</w:t>
      </w:r>
      <w:r w:rsidR="009D67C9" w:rsidRPr="00C57058">
        <w:rPr>
          <w:rFonts w:ascii="Traditional Arabic" w:hAnsi="Traditional Arabic" w:cs="Traditional Arabic" w:hint="cs"/>
          <w:b/>
          <w:bCs/>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عن</w:t>
      </w:r>
      <w:r w:rsidR="009D67C9" w:rsidRPr="00C57058">
        <w:rPr>
          <w:rFonts w:ascii="Traditional Arabic" w:hAnsi="Traditional Arabic" w:cs="Traditional Arabic" w:hint="cs"/>
          <w:b/>
          <w:bCs/>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ميمونة رضي الله عنها</w:t>
      </w:r>
      <w:r w:rsidR="007058F4" w:rsidRPr="00D7276E">
        <w:rPr>
          <w:rStyle w:val="a4"/>
          <w:rFonts w:ascii="Traditional Arabic" w:hAnsi="Traditional Arabic" w:cs="Traditional Arabic"/>
          <w:color w:val="000000"/>
          <w:sz w:val="36"/>
          <w:szCs w:val="36"/>
          <w:rtl/>
        </w:rPr>
        <w:t>(</w:t>
      </w:r>
      <w:r w:rsidR="007058F4" w:rsidRPr="00D7276E">
        <w:rPr>
          <w:rStyle w:val="a4"/>
          <w:rFonts w:ascii="Traditional Arabic" w:hAnsi="Traditional Arabic" w:cs="Traditional Arabic"/>
          <w:color w:val="000000"/>
          <w:sz w:val="36"/>
          <w:szCs w:val="36"/>
          <w:rtl/>
        </w:rPr>
        <w:footnoteReference w:id="36"/>
      </w:r>
      <w:r w:rsidR="007058F4" w:rsidRPr="00D7276E">
        <w:rPr>
          <w:rStyle w:val="a4"/>
          <w:rFonts w:ascii="Traditional Arabic" w:hAnsi="Traditional Arabic" w:cs="Traditional Arabic"/>
          <w:color w:val="000000"/>
          <w:sz w:val="36"/>
          <w:szCs w:val="36"/>
          <w:rtl/>
        </w:rPr>
        <w:t>)</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زوج</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النبي</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lang w:bidi="ar-SA"/>
        </w:rPr>
        <w:sym w:font="AGA Arabesque" w:char="F072"/>
      </w:r>
      <w:r w:rsidR="009D67C9" w:rsidRPr="00C57058">
        <w:rPr>
          <w:rFonts w:ascii="Traditional Arabic" w:hAnsi="Traditional Arabic" w:cs="Traditional Arabic" w:hint="cs"/>
          <w:spacing w:val="-6"/>
          <w:sz w:val="36"/>
          <w:szCs w:val="36"/>
          <w:rtl/>
          <w:lang w:bidi="ar-SA"/>
        </w:rPr>
        <w:t>،</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أنها</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كانت</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تكون</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حائضاً،</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لا</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تصلي</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وهي</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مفترشة</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بحذاء</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مسجد</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رسول</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الله</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lang w:bidi="ar-SA"/>
        </w:rPr>
        <w:sym w:font="AGA Arabesque" w:char="F072"/>
      </w:r>
      <w:r w:rsidR="009D67C9" w:rsidRPr="00C57058">
        <w:rPr>
          <w:rFonts w:ascii="Traditional Arabic" w:hAnsi="Traditional Arabic" w:cs="Traditional Arabic" w:hint="cs"/>
          <w:spacing w:val="-6"/>
          <w:sz w:val="36"/>
          <w:szCs w:val="36"/>
          <w:rtl/>
          <w:lang w:bidi="ar-SA"/>
        </w:rPr>
        <w:t>،</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وهو</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يصل</w:t>
      </w:r>
      <w:r w:rsidR="00B354A1" w:rsidRPr="00C57058">
        <w:rPr>
          <w:rFonts w:ascii="Traditional Arabic" w:hAnsi="Traditional Arabic" w:cs="Traditional Arabic" w:hint="cs"/>
          <w:spacing w:val="-6"/>
          <w:sz w:val="36"/>
          <w:szCs w:val="36"/>
          <w:rtl/>
          <w:lang w:bidi="ar-SA"/>
        </w:rPr>
        <w:t>ّ</w:t>
      </w:r>
      <w:r w:rsidR="009D67C9" w:rsidRPr="00C57058">
        <w:rPr>
          <w:rFonts w:ascii="Traditional Arabic" w:hAnsi="Traditional Arabic" w:cs="Traditional Arabic" w:hint="cs"/>
          <w:spacing w:val="-6"/>
          <w:sz w:val="36"/>
          <w:szCs w:val="36"/>
          <w:rtl/>
          <w:lang w:bidi="ar-SA"/>
        </w:rPr>
        <w:t>ي</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على</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خمرته</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إذا</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سجد</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أصابني</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بعض</w:t>
      </w:r>
      <w:r w:rsidR="009D67C9" w:rsidRPr="00C57058">
        <w:rPr>
          <w:rFonts w:ascii="Traditional Arabic" w:hAnsi="Traditional Arabic" w:cs="Traditional Arabic"/>
          <w:spacing w:val="-6"/>
          <w:sz w:val="36"/>
          <w:szCs w:val="36"/>
          <w:rtl/>
          <w:lang w:bidi="ar-SA"/>
        </w:rPr>
        <w:t xml:space="preserve"> </w:t>
      </w:r>
      <w:r w:rsidR="009D67C9" w:rsidRPr="00C57058">
        <w:rPr>
          <w:rFonts w:ascii="Traditional Arabic" w:hAnsi="Traditional Arabic" w:cs="Traditional Arabic" w:hint="cs"/>
          <w:spacing w:val="-6"/>
          <w:sz w:val="36"/>
          <w:szCs w:val="36"/>
          <w:rtl/>
          <w:lang w:bidi="ar-SA"/>
        </w:rPr>
        <w:t>ثوبه</w:t>
      </w:r>
      <w:r w:rsidR="009D67C9" w:rsidRPr="00C57058">
        <w:rPr>
          <w:rStyle w:val="a4"/>
          <w:rFonts w:ascii="Traditional Arabic" w:hAnsi="Traditional Arabic" w:cs="Traditional Arabic"/>
          <w:color w:val="000000"/>
          <w:spacing w:val="-6"/>
          <w:sz w:val="36"/>
          <w:szCs w:val="36"/>
          <w:rtl/>
        </w:rPr>
        <w:t>(</w:t>
      </w:r>
      <w:r w:rsidR="009D67C9" w:rsidRPr="00C57058">
        <w:rPr>
          <w:rStyle w:val="a4"/>
          <w:rFonts w:ascii="Traditional Arabic" w:hAnsi="Traditional Arabic" w:cs="Traditional Arabic"/>
          <w:color w:val="000000"/>
          <w:spacing w:val="-6"/>
          <w:sz w:val="36"/>
          <w:szCs w:val="36"/>
          <w:rtl/>
        </w:rPr>
        <w:footnoteReference w:id="37"/>
      </w:r>
      <w:r w:rsidR="009D67C9" w:rsidRPr="00C57058">
        <w:rPr>
          <w:rStyle w:val="a4"/>
          <w:rFonts w:ascii="Traditional Arabic" w:hAnsi="Traditional Arabic" w:cs="Traditional Arabic"/>
          <w:color w:val="000000"/>
          <w:spacing w:val="-6"/>
          <w:sz w:val="36"/>
          <w:szCs w:val="36"/>
          <w:rtl/>
        </w:rPr>
        <w:t>)</w:t>
      </w:r>
      <w:r w:rsidR="009D67C9" w:rsidRPr="00C57058">
        <w:rPr>
          <w:rFonts w:ascii="Traditional Arabic" w:hAnsi="Traditional Arabic" w:cs="Traditional Arabic" w:hint="cs"/>
          <w:spacing w:val="-6"/>
          <w:sz w:val="36"/>
          <w:szCs w:val="36"/>
          <w:rtl/>
          <w:lang w:bidi="ar-SA"/>
        </w:rPr>
        <w:t>.</w:t>
      </w:r>
    </w:p>
    <w:p w:rsidR="00D01D8A" w:rsidRPr="00D01D8A" w:rsidRDefault="00D01D8A" w:rsidP="00D01D8A">
      <w:pPr>
        <w:autoSpaceDE w:val="0"/>
        <w:autoSpaceDN w:val="0"/>
        <w:adjustRightInd w:val="0"/>
        <w:spacing w:after="0" w:line="240" w:lineRule="auto"/>
        <w:ind w:firstLine="454"/>
        <w:jc w:val="both"/>
        <w:rPr>
          <w:rFonts w:ascii="Traditional Arabic" w:cs="Traditional Arabic"/>
          <w:sz w:val="36"/>
          <w:szCs w:val="36"/>
          <w:rtl/>
          <w:lang w:bidi="ar-SA"/>
        </w:rPr>
      </w:pPr>
      <w:r w:rsidRPr="00485F19">
        <w:rPr>
          <w:rFonts w:ascii="Traditional Arabic" w:cs="Traditional Arabic" w:hint="cs"/>
          <w:b/>
          <w:bCs/>
          <w:color w:val="000000"/>
          <w:sz w:val="36"/>
          <w:szCs w:val="36"/>
          <w:rtl/>
          <w:lang w:bidi="ar-SA"/>
        </w:rPr>
        <w:t>قال</w:t>
      </w:r>
      <w:r w:rsidRPr="00485F19">
        <w:rPr>
          <w:rFonts w:ascii="Traditional Arabic" w:cs="Traditional Arabic"/>
          <w:b/>
          <w:bCs/>
          <w:color w:val="000000"/>
          <w:sz w:val="36"/>
          <w:szCs w:val="36"/>
          <w:rtl/>
          <w:lang w:bidi="ar-SA"/>
        </w:rPr>
        <w:t xml:space="preserve"> </w:t>
      </w:r>
      <w:r w:rsidRPr="00485F19">
        <w:rPr>
          <w:rFonts w:ascii="Traditional Arabic" w:cs="Traditional Arabic" w:hint="cs"/>
          <w:b/>
          <w:bCs/>
          <w:color w:val="000000"/>
          <w:sz w:val="36"/>
          <w:szCs w:val="36"/>
          <w:rtl/>
          <w:lang w:bidi="ar-SA"/>
        </w:rPr>
        <w:t>الشافعي</w:t>
      </w:r>
      <w:r w:rsidRPr="00485F19">
        <w:rPr>
          <w:rFonts w:ascii="Traditional Arabic" w:cs="Traditional Arabic"/>
          <w:b/>
          <w:bCs/>
          <w:color w:val="000000"/>
          <w:sz w:val="36"/>
          <w:szCs w:val="36"/>
          <w:rtl/>
          <w:lang w:bidi="ar-SA"/>
        </w:rPr>
        <w:t xml:space="preserve"> </w:t>
      </w:r>
      <w:r w:rsidRPr="00485F19">
        <w:rPr>
          <w:rFonts w:ascii="Traditional Arabic" w:cs="Traditional Arabic" w:hint="cs"/>
          <w:b/>
          <w:bCs/>
          <w:color w:val="000000"/>
          <w:sz w:val="36"/>
          <w:szCs w:val="36"/>
          <w:rtl/>
          <w:lang w:bidi="ar-SA"/>
        </w:rPr>
        <w:t>رحمه الله:"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احتمل</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قول</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رسول</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الله</w:t>
      </w:r>
      <w:r w:rsidRPr="00485F19">
        <w:rPr>
          <w:rFonts w:ascii="Traditional Arabic" w:cs="Traditional Arabic"/>
          <w:sz w:val="36"/>
          <w:szCs w:val="36"/>
          <w:rtl/>
          <w:lang w:bidi="ar-SA"/>
        </w:rPr>
        <w:t xml:space="preserve"> </w:t>
      </w:r>
      <w:r w:rsidRPr="00485F19">
        <w:rPr>
          <w:rFonts w:ascii="Traditional Arabic" w:cs="Traditional Arabic" w:hint="cs"/>
          <w:sz w:val="36"/>
          <w:szCs w:val="36"/>
          <w:lang w:bidi="ar-SA"/>
        </w:rPr>
        <w:sym w:font="AGA Arabesque" w:char="F072"/>
      </w:r>
      <w:r w:rsidRPr="00485F19">
        <w:rPr>
          <w:rFonts w:ascii="Traditional Arabic" w:cs="Traditional Arabic" w:hint="cs"/>
          <w:sz w:val="36"/>
          <w:szCs w:val="36"/>
          <w:rtl/>
          <w:lang w:bidi="ar-SA"/>
        </w:rPr>
        <w:t xml:space="preserve"> لا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يصلّيّن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أحدكم</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في</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الثوب</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الواحد</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ليس</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عاتقه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منه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شيء</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يكون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اختياراً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واحتمل</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يكون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لا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يجزيه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غيره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فلما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حكى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 xml:space="preserve">جابر </w:t>
      </w:r>
      <w:r w:rsidRPr="00485F19">
        <w:rPr>
          <w:rFonts w:ascii="Traditional Arabic" w:cs="Traditional Arabic" w:hint="cs"/>
          <w:sz w:val="36"/>
          <w:szCs w:val="36"/>
          <w:lang w:bidi="ar-SA"/>
        </w:rPr>
        <w:sym w:font="AGA Arabesque" w:char="F074"/>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وصفت</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وحكت</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ميمونة رضي الله عنها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النبي</w:t>
      </w:r>
      <w:r w:rsidRPr="00485F19">
        <w:rPr>
          <w:rFonts w:ascii="Traditional Arabic" w:cs="Traditional Arabic"/>
          <w:sz w:val="36"/>
          <w:szCs w:val="36"/>
          <w:rtl/>
          <w:lang w:bidi="ar-SA"/>
        </w:rPr>
        <w:t xml:space="preserve"> </w:t>
      </w:r>
      <w:r w:rsidRPr="00485F19">
        <w:rPr>
          <w:rFonts w:ascii="Traditional Arabic" w:cs="Traditional Arabic" w:hint="cs"/>
          <w:sz w:val="36"/>
          <w:szCs w:val="36"/>
          <w:lang w:bidi="ar-SA"/>
        </w:rPr>
        <w:sym w:font="AGA Arabesque" w:char="F072"/>
      </w:r>
      <w:r w:rsidRPr="00485F19">
        <w:rPr>
          <w:rFonts w:ascii="Traditional Arabic" w:cs="Traditional Arabic" w:hint="cs"/>
          <w:sz w:val="36"/>
          <w:szCs w:val="36"/>
          <w:rtl/>
          <w:lang w:bidi="ar-SA"/>
        </w:rPr>
        <w:t xml:space="preserve"> أنه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كان</w:t>
      </w:r>
      <w:r w:rsidRPr="00485F19">
        <w:rPr>
          <w:rFonts w:ascii="Traditional Arabic" w:cs="Traditional Arabic"/>
          <w:sz w:val="36"/>
          <w:szCs w:val="36"/>
          <w:rtl/>
          <w:lang w:bidi="ar-SA"/>
        </w:rPr>
        <w:t xml:space="preserve"> </w:t>
      </w:r>
      <w:r>
        <w:rPr>
          <w:rFonts w:ascii="Traditional Arabic" w:cs="Traditional Arabic" w:hint="cs"/>
          <w:sz w:val="36"/>
          <w:szCs w:val="36"/>
          <w:rtl/>
          <w:lang w:bidi="ar-SA"/>
        </w:rPr>
        <w:t>يصلّي</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في</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ثوب</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واحد</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بعضه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عليه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وبعضه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عليها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دل</w:t>
      </w:r>
      <w:r>
        <w:rPr>
          <w:rFonts w:ascii="Traditional Arabic" w:cs="Traditional Arabic" w:hint="cs"/>
          <w:sz w:val="36"/>
          <w:szCs w:val="36"/>
          <w:rtl/>
          <w:lang w:bidi="ar-SA"/>
        </w:rPr>
        <w:t>ّ</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ذلك</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أنه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صل</w:t>
      </w:r>
      <w:r>
        <w:rPr>
          <w:rFonts w:ascii="Traditional Arabic" w:cs="Traditional Arabic" w:hint="cs"/>
          <w:sz w:val="36"/>
          <w:szCs w:val="36"/>
          <w:rtl/>
          <w:lang w:bidi="ar-SA"/>
        </w:rPr>
        <w:t>ّ</w:t>
      </w:r>
      <w:r w:rsidRPr="00485F19">
        <w:rPr>
          <w:rFonts w:ascii="Traditional Arabic" w:cs="Traditional Arabic" w:hint="cs"/>
          <w:sz w:val="36"/>
          <w:szCs w:val="36"/>
          <w:rtl/>
          <w:lang w:bidi="ar-SA"/>
        </w:rPr>
        <w:t>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فيما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صل</w:t>
      </w:r>
      <w:r>
        <w:rPr>
          <w:rFonts w:ascii="Traditional Arabic" w:cs="Traditional Arabic" w:hint="cs"/>
          <w:sz w:val="36"/>
          <w:szCs w:val="36"/>
          <w:rtl/>
          <w:lang w:bidi="ar-SA"/>
        </w:rPr>
        <w:t>ّ</w:t>
      </w:r>
      <w:r w:rsidRPr="00485F19">
        <w:rPr>
          <w:rFonts w:ascii="Traditional Arabic" w:cs="Traditional Arabic" w:hint="cs"/>
          <w:sz w:val="36"/>
          <w:szCs w:val="36"/>
          <w:rtl/>
          <w:lang w:bidi="ar-SA"/>
        </w:rPr>
        <w:t>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فيه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ثوبها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مؤتزراً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به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لأنه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لا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يستره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أبدا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إلا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مؤتزراً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به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إذا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كان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بعضه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غيره, فعلّمنا</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نهيه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أن</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يصلّى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في</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الثوب</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الواحد</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ليس</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على</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عاتقه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منه</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شيء</w:t>
      </w:r>
      <w:r w:rsidRPr="00485F19">
        <w:rPr>
          <w:rFonts w:ascii="Traditional Arabic" w:cs="Traditional Arabic"/>
          <w:sz w:val="36"/>
          <w:szCs w:val="36"/>
          <w:rtl/>
          <w:lang w:bidi="ar-SA"/>
        </w:rPr>
        <w:t xml:space="preserve"> </w:t>
      </w:r>
      <w:r w:rsidRPr="00485F19">
        <w:rPr>
          <w:rFonts w:ascii="Traditional Arabic" w:cs="Traditional Arabic" w:hint="cs"/>
          <w:sz w:val="36"/>
          <w:szCs w:val="36"/>
          <w:rtl/>
          <w:lang w:bidi="ar-SA"/>
        </w:rPr>
        <w:t>اختياراً"</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38"/>
      </w:r>
      <w:r w:rsidRPr="00F5017A">
        <w:rPr>
          <w:rStyle w:val="a4"/>
          <w:rFonts w:ascii="Traditional Arabic" w:hAnsi="Traditional Arabic" w:cs="Traditional Arabic"/>
          <w:color w:val="000000"/>
          <w:sz w:val="36"/>
          <w:szCs w:val="36"/>
          <w:rtl/>
        </w:rPr>
        <w:t>)</w:t>
      </w:r>
      <w:r w:rsidRPr="00485F19">
        <w:rPr>
          <w:rFonts w:ascii="Traditional Arabic" w:cs="Traditional Arabic" w:hint="cs"/>
          <w:sz w:val="36"/>
          <w:szCs w:val="36"/>
          <w:rtl/>
          <w:lang w:bidi="ar-SA"/>
        </w:rPr>
        <w:t>.</w:t>
      </w:r>
    </w:p>
    <w:p w:rsidR="00867BC7" w:rsidRPr="00485F19" w:rsidRDefault="00DE2055" w:rsidP="00076F0C">
      <w:pPr>
        <w:widowControl w:val="0"/>
        <w:autoSpaceDE w:val="0"/>
        <w:autoSpaceDN w:val="0"/>
        <w:adjustRightInd w:val="0"/>
        <w:spacing w:after="0" w:line="240" w:lineRule="auto"/>
        <w:ind w:firstLine="454"/>
        <w:jc w:val="both"/>
        <w:rPr>
          <w:rFonts w:ascii="Traditional Arabic" w:cs="Traditional Arabic"/>
          <w:sz w:val="36"/>
          <w:szCs w:val="36"/>
          <w:rtl/>
        </w:rPr>
      </w:pPr>
      <w:r>
        <w:rPr>
          <w:rFonts w:ascii="Traditional Arabic" w:cs="Traditional Arabic" w:hint="cs"/>
          <w:b/>
          <w:bCs/>
          <w:sz w:val="36"/>
          <w:szCs w:val="36"/>
          <w:rtl/>
        </w:rPr>
        <w:t>2-</w:t>
      </w:r>
      <w:r w:rsidR="009D67C9" w:rsidRPr="00485F19">
        <w:rPr>
          <w:rFonts w:ascii="Traditional Arabic" w:cs="Traditional Arabic" w:hint="cs"/>
          <w:sz w:val="36"/>
          <w:szCs w:val="36"/>
          <w:rtl/>
        </w:rPr>
        <w:t xml:space="preserve"> عن عائشة </w:t>
      </w:r>
      <w:r w:rsidR="009D67C9" w:rsidRPr="00485F19">
        <w:rPr>
          <w:rFonts w:ascii="CTraditional Arabic" w:hAnsi="CTraditional Arabic" w:cs="Traditional Arabic" w:hint="cs"/>
          <w:sz w:val="36"/>
          <w:szCs w:val="36"/>
          <w:rtl/>
        </w:rPr>
        <w:t>رضى الله عنها</w:t>
      </w:r>
      <w:r w:rsidR="009D67C9" w:rsidRPr="00485F19">
        <w:rPr>
          <w:rFonts w:ascii="CTraditional Arabic" w:hAnsi="CTraditional Arabic" w:cs="Traditional Arabic"/>
          <w:sz w:val="36"/>
          <w:szCs w:val="36"/>
          <w:rtl/>
        </w:rPr>
        <w:t xml:space="preserve"> </w:t>
      </w:r>
      <w:r w:rsidR="009D67C9" w:rsidRPr="00485F19">
        <w:rPr>
          <w:rFonts w:ascii="CTraditional Arabic" w:hAnsi="CTraditional Arabic" w:cs="Traditional Arabic" w:hint="cs"/>
          <w:sz w:val="36"/>
          <w:szCs w:val="36"/>
          <w:rtl/>
        </w:rPr>
        <w:t>قالت:"</w:t>
      </w:r>
      <w:r w:rsidR="009D67C9" w:rsidRPr="00485F19">
        <w:rPr>
          <w:rFonts w:ascii="Traditional Arabic" w:cs="Traditional Arabic" w:hint="eastAsia"/>
          <w:sz w:val="36"/>
          <w:szCs w:val="36"/>
          <w:rtl/>
        </w:rPr>
        <w:t>كان</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النبي</w:t>
      </w:r>
      <w:r w:rsidR="009D67C9" w:rsidRPr="00485F19">
        <w:rPr>
          <w:rFonts w:ascii="Traditional Arabic" w:cs="Traditional Arabic"/>
          <w:sz w:val="36"/>
          <w:szCs w:val="36"/>
          <w:rtl/>
        </w:rPr>
        <w:t xml:space="preserve"> </w:t>
      </w:r>
      <w:r w:rsidR="009D67C9" w:rsidRPr="00485F19">
        <w:rPr>
          <w:rFonts w:ascii="CTraditional Arabic" w:hAnsi="CTraditional Arabic" w:cs="Traditional Arabic" w:hint="cs"/>
          <w:sz w:val="36"/>
          <w:szCs w:val="36"/>
        </w:rPr>
        <w:sym w:font="AGA Arabesque" w:char="F072"/>
      </w:r>
      <w:r w:rsidR="009D67C9" w:rsidRPr="00485F19">
        <w:rPr>
          <w:rFonts w:ascii="Traditional Arabic" w:cs="Traditional Arabic" w:hint="cs"/>
          <w:sz w:val="36"/>
          <w:szCs w:val="36"/>
          <w:rtl/>
        </w:rPr>
        <w:t xml:space="preserve"> </w:t>
      </w:r>
      <w:r w:rsidR="009D67C9" w:rsidRPr="00485F19">
        <w:rPr>
          <w:rFonts w:ascii="Traditional Arabic" w:cs="Traditional Arabic" w:hint="eastAsia"/>
          <w:sz w:val="36"/>
          <w:szCs w:val="36"/>
          <w:rtl/>
        </w:rPr>
        <w:t>يصل</w:t>
      </w:r>
      <w:r w:rsidR="006A74B5" w:rsidRPr="00485F19">
        <w:rPr>
          <w:rFonts w:ascii="Traditional Arabic" w:cs="Traditional Arabic" w:hint="cs"/>
          <w:sz w:val="36"/>
          <w:szCs w:val="36"/>
          <w:rtl/>
        </w:rPr>
        <w:t>ّ</w:t>
      </w:r>
      <w:r w:rsidR="009D67C9" w:rsidRPr="00485F19">
        <w:rPr>
          <w:rFonts w:ascii="Traditional Arabic" w:cs="Traditional Arabic" w:hint="eastAsia"/>
          <w:sz w:val="36"/>
          <w:szCs w:val="36"/>
          <w:rtl/>
        </w:rPr>
        <w:t>ي</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من</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الليل</w:t>
      </w:r>
      <w:r w:rsidR="00647998" w:rsidRPr="00485F19">
        <w:rPr>
          <w:rFonts w:ascii="Traditional Arabic" w:cs="Traditional Arabic"/>
          <w:sz w:val="36"/>
          <w:szCs w:val="36"/>
          <w:rtl/>
        </w:rPr>
        <w:fldChar w:fldCharType="begin"/>
      </w:r>
      <w:r w:rsidR="009D67C9" w:rsidRPr="00485F19">
        <w:rPr>
          <w:rFonts w:cs="Traditional Arabic"/>
          <w:sz w:val="36"/>
          <w:szCs w:val="36"/>
        </w:rPr>
        <w:instrText xml:space="preserve"> XE "</w:instrText>
      </w:r>
      <w:r w:rsidR="009D67C9" w:rsidRPr="00485F19">
        <w:rPr>
          <w:rFonts w:ascii="Traditional Arabic" w:cs="Traditional Arabic" w:hint="eastAsia"/>
          <w:sz w:val="36"/>
          <w:szCs w:val="36"/>
          <w:rtl/>
        </w:rPr>
        <w:instrText>كان</w:instrText>
      </w:r>
      <w:r w:rsidR="009D67C9" w:rsidRPr="00485F19">
        <w:rPr>
          <w:rFonts w:ascii="Traditional Arabic" w:cs="Traditional Arabic"/>
          <w:sz w:val="36"/>
          <w:szCs w:val="36"/>
          <w:rtl/>
        </w:rPr>
        <w:instrText xml:space="preserve"> </w:instrText>
      </w:r>
      <w:r w:rsidR="009D67C9" w:rsidRPr="00485F19">
        <w:rPr>
          <w:rFonts w:ascii="Traditional Arabic" w:cs="Traditional Arabic" w:hint="eastAsia"/>
          <w:sz w:val="36"/>
          <w:szCs w:val="36"/>
          <w:rtl/>
        </w:rPr>
        <w:instrText>النبي</w:instrText>
      </w:r>
      <w:r w:rsidR="009D67C9" w:rsidRPr="00485F19">
        <w:rPr>
          <w:rFonts w:ascii="Traditional Arabic" w:cs="Traditional Arabic"/>
          <w:sz w:val="36"/>
          <w:szCs w:val="36"/>
          <w:rtl/>
        </w:rPr>
        <w:instrText xml:space="preserve"> </w:instrText>
      </w:r>
      <w:r w:rsidR="009D67C9" w:rsidRPr="00485F19">
        <w:rPr>
          <w:rFonts w:ascii="CTraditional Arabic" w:hAnsi="CTraditional Arabic" w:cs="Traditional Arabic" w:hint="cs"/>
          <w:sz w:val="36"/>
          <w:szCs w:val="36"/>
          <w:rtl/>
        </w:rPr>
        <w:instrText>&gt;</w:instrText>
      </w:r>
      <w:r w:rsidR="009D67C9" w:rsidRPr="00485F19">
        <w:rPr>
          <w:rFonts w:ascii="CTraditional Arabic" w:hAnsi="CTraditional Arabic" w:cs="Traditional Arabic"/>
          <w:sz w:val="36"/>
          <w:szCs w:val="36"/>
          <w:rtl/>
        </w:rPr>
        <w:instrText xml:space="preserve"> </w:instrText>
      </w:r>
      <w:r w:rsidR="009D67C9" w:rsidRPr="00485F19">
        <w:rPr>
          <w:rFonts w:ascii="Traditional Arabic" w:cs="Traditional Arabic" w:hint="eastAsia"/>
          <w:sz w:val="36"/>
          <w:szCs w:val="36"/>
          <w:rtl/>
        </w:rPr>
        <w:instrText>يصلي</w:instrText>
      </w:r>
      <w:r w:rsidR="009D67C9" w:rsidRPr="00485F19">
        <w:rPr>
          <w:rFonts w:ascii="Traditional Arabic" w:cs="Traditional Arabic"/>
          <w:sz w:val="36"/>
          <w:szCs w:val="36"/>
          <w:rtl/>
        </w:rPr>
        <w:instrText xml:space="preserve"> </w:instrText>
      </w:r>
      <w:r w:rsidR="009D67C9" w:rsidRPr="00485F19">
        <w:rPr>
          <w:rFonts w:ascii="Traditional Arabic" w:cs="Traditional Arabic" w:hint="eastAsia"/>
          <w:sz w:val="36"/>
          <w:szCs w:val="36"/>
          <w:rtl/>
        </w:rPr>
        <w:instrText>من</w:instrText>
      </w:r>
      <w:r w:rsidR="009D67C9" w:rsidRPr="00485F19">
        <w:rPr>
          <w:rFonts w:ascii="Traditional Arabic" w:cs="Traditional Arabic"/>
          <w:sz w:val="36"/>
          <w:szCs w:val="36"/>
          <w:rtl/>
        </w:rPr>
        <w:instrText xml:space="preserve"> </w:instrText>
      </w:r>
      <w:r w:rsidR="009D67C9" w:rsidRPr="00485F19">
        <w:rPr>
          <w:rFonts w:ascii="Traditional Arabic" w:cs="Traditional Arabic" w:hint="eastAsia"/>
          <w:sz w:val="36"/>
          <w:szCs w:val="36"/>
          <w:rtl/>
        </w:rPr>
        <w:instrText>الليل</w:instrText>
      </w:r>
      <w:r w:rsidR="009D67C9" w:rsidRPr="00485F19">
        <w:rPr>
          <w:rFonts w:cs="Traditional Arabic"/>
          <w:sz w:val="36"/>
          <w:szCs w:val="36"/>
        </w:rPr>
        <w:instrText xml:space="preserve">" </w:instrText>
      </w:r>
      <w:r w:rsidR="00647998" w:rsidRPr="00485F19">
        <w:rPr>
          <w:rFonts w:ascii="Traditional Arabic" w:cs="Traditional Arabic"/>
          <w:sz w:val="36"/>
          <w:szCs w:val="36"/>
          <w:rtl/>
        </w:rPr>
        <w:fldChar w:fldCharType="end"/>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وأنا</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إلى</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جنبه</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وأنا</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حائض</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وعل</w:t>
      </w:r>
      <w:r w:rsidR="009D67C9" w:rsidRPr="00485F19">
        <w:rPr>
          <w:rFonts w:ascii="Traditional Arabic" w:cs="Traditional Arabic" w:hint="cs"/>
          <w:sz w:val="36"/>
          <w:szCs w:val="36"/>
          <w:rtl/>
        </w:rPr>
        <w:t>يَّ</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م</w:t>
      </w:r>
      <w:r w:rsidR="009D67C9" w:rsidRPr="00485F19">
        <w:rPr>
          <w:rFonts w:ascii="Traditional Arabic" w:cs="Traditional Arabic" w:hint="cs"/>
          <w:sz w:val="36"/>
          <w:szCs w:val="36"/>
          <w:rtl/>
        </w:rPr>
        <w:t>ِ</w:t>
      </w:r>
      <w:r w:rsidR="009D67C9" w:rsidRPr="00485F19">
        <w:rPr>
          <w:rFonts w:ascii="Traditional Arabic" w:cs="Traditional Arabic" w:hint="eastAsia"/>
          <w:sz w:val="36"/>
          <w:szCs w:val="36"/>
          <w:rtl/>
        </w:rPr>
        <w:t>رط</w:t>
      </w:r>
      <w:r w:rsidR="009D67C9" w:rsidRPr="00485F19">
        <w:rPr>
          <w:rFonts w:ascii="Traditional Arabic" w:cs="Traditional Arabic" w:hint="cs"/>
          <w:sz w:val="36"/>
          <w:szCs w:val="36"/>
          <w:rtl/>
        </w:rPr>
        <w:t>ٌ</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وعليه</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بعضه</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إلى</w:t>
      </w:r>
      <w:r w:rsidR="009D67C9" w:rsidRPr="00485F19">
        <w:rPr>
          <w:rFonts w:ascii="Traditional Arabic" w:cs="Traditional Arabic"/>
          <w:sz w:val="36"/>
          <w:szCs w:val="36"/>
          <w:rtl/>
        </w:rPr>
        <w:t xml:space="preserve"> </w:t>
      </w:r>
      <w:r w:rsidR="009D67C9" w:rsidRPr="00485F19">
        <w:rPr>
          <w:rFonts w:ascii="Traditional Arabic" w:cs="Traditional Arabic" w:hint="eastAsia"/>
          <w:sz w:val="36"/>
          <w:szCs w:val="36"/>
          <w:rtl/>
        </w:rPr>
        <w:t>جنبه</w:t>
      </w:r>
      <w:r w:rsidR="009D67C9" w:rsidRPr="00485F19">
        <w:rPr>
          <w:rFonts w:cs="Traditional Arabic" w:hint="cs"/>
          <w:sz w:val="36"/>
          <w:szCs w:val="36"/>
          <w:rtl/>
        </w:rPr>
        <w:t>"</w:t>
      </w:r>
      <w:r w:rsidR="009D67C9" w:rsidRPr="00F5017A">
        <w:rPr>
          <w:rStyle w:val="a4"/>
          <w:rFonts w:ascii="Traditional Arabic" w:hAnsi="Traditional Arabic" w:cs="Traditional Arabic"/>
          <w:color w:val="000000"/>
          <w:sz w:val="36"/>
          <w:szCs w:val="36"/>
          <w:rtl/>
        </w:rPr>
        <w:t>(</w:t>
      </w:r>
      <w:r w:rsidR="009D67C9" w:rsidRPr="00F5017A">
        <w:rPr>
          <w:rStyle w:val="a4"/>
          <w:rFonts w:ascii="Traditional Arabic" w:hAnsi="Traditional Arabic" w:cs="Traditional Arabic"/>
          <w:color w:val="000000"/>
          <w:sz w:val="36"/>
          <w:szCs w:val="36"/>
          <w:rtl/>
        </w:rPr>
        <w:footnoteReference w:id="39"/>
      </w:r>
      <w:r w:rsidR="009D67C9" w:rsidRPr="00F5017A">
        <w:rPr>
          <w:rStyle w:val="a4"/>
          <w:rFonts w:ascii="Traditional Arabic" w:hAnsi="Traditional Arabic" w:cs="Traditional Arabic"/>
          <w:color w:val="000000"/>
          <w:sz w:val="36"/>
          <w:szCs w:val="36"/>
          <w:rtl/>
        </w:rPr>
        <w:t>)</w:t>
      </w:r>
      <w:r w:rsidR="009D67C9" w:rsidRPr="00485F19">
        <w:rPr>
          <w:rFonts w:ascii="Traditional Arabic" w:cs="Traditional Arabic" w:hint="cs"/>
          <w:sz w:val="36"/>
          <w:szCs w:val="36"/>
          <w:rtl/>
        </w:rPr>
        <w:t>.</w:t>
      </w:r>
    </w:p>
    <w:p w:rsidR="00423FA1" w:rsidRPr="00485F19" w:rsidRDefault="00867BC7" w:rsidP="00076F0C">
      <w:pPr>
        <w:widowControl w:val="0"/>
        <w:autoSpaceDE w:val="0"/>
        <w:autoSpaceDN w:val="0"/>
        <w:adjustRightInd w:val="0"/>
        <w:spacing w:after="0" w:line="240" w:lineRule="auto"/>
        <w:ind w:firstLine="454"/>
        <w:jc w:val="both"/>
        <w:rPr>
          <w:rFonts w:ascii="Traditional Arabic" w:cs="Traditional Arabic"/>
          <w:sz w:val="36"/>
          <w:szCs w:val="36"/>
          <w:rtl/>
        </w:rPr>
      </w:pPr>
      <w:r w:rsidRPr="00485F19">
        <w:rPr>
          <w:rFonts w:ascii="Traditional Arabic" w:cs="Traditional Arabic" w:hint="cs"/>
          <w:b/>
          <w:bCs/>
          <w:sz w:val="36"/>
          <w:szCs w:val="36"/>
          <w:rtl/>
        </w:rPr>
        <w:t>وجه الدلالة:</w:t>
      </w:r>
      <w:r w:rsidRPr="00485F19">
        <w:rPr>
          <w:rFonts w:ascii="Traditional Arabic" w:cs="Traditional Arabic" w:hint="cs"/>
          <w:sz w:val="36"/>
          <w:szCs w:val="36"/>
          <w:rtl/>
        </w:rPr>
        <w:t xml:space="preserve"> معلوم أن الطرف الذي هو لابسه من الثوب غير مت</w:t>
      </w:r>
      <w:r w:rsidR="004A1EFA" w:rsidRPr="00485F19">
        <w:rPr>
          <w:rFonts w:ascii="Traditional Arabic" w:cs="Traditional Arabic" w:hint="cs"/>
          <w:sz w:val="36"/>
          <w:szCs w:val="36"/>
          <w:rtl/>
        </w:rPr>
        <w:t>ّ</w:t>
      </w:r>
      <w:r w:rsidRPr="00485F19">
        <w:rPr>
          <w:rFonts w:ascii="Traditional Arabic" w:cs="Traditional Arabic" w:hint="cs"/>
          <w:sz w:val="36"/>
          <w:szCs w:val="36"/>
          <w:rtl/>
        </w:rPr>
        <w:t>سع لأن يتزر به ويفضل منه ما كان لعاتقه</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40"/>
      </w:r>
      <w:r w:rsidRPr="00F5017A">
        <w:rPr>
          <w:rStyle w:val="a4"/>
          <w:rFonts w:ascii="Traditional Arabic" w:hAnsi="Traditional Arabic" w:cs="Traditional Arabic"/>
          <w:color w:val="000000"/>
          <w:sz w:val="36"/>
          <w:szCs w:val="36"/>
          <w:rtl/>
        </w:rPr>
        <w:t>)</w:t>
      </w:r>
      <w:r w:rsidRPr="00485F19">
        <w:rPr>
          <w:rFonts w:ascii="Traditional Arabic" w:cs="Traditional Arabic" w:hint="cs"/>
          <w:sz w:val="36"/>
          <w:szCs w:val="36"/>
          <w:rtl/>
        </w:rPr>
        <w:t>.</w:t>
      </w:r>
      <w:r w:rsidR="009D67C9" w:rsidRPr="00485F19">
        <w:rPr>
          <w:rFonts w:ascii="Traditional Arabic" w:cs="Traditional Arabic"/>
          <w:sz w:val="36"/>
          <w:szCs w:val="36"/>
          <w:rtl/>
        </w:rPr>
        <w:t xml:space="preserve"> </w:t>
      </w:r>
      <w:r w:rsidR="006B7206" w:rsidRPr="00485F19">
        <w:rPr>
          <w:rFonts w:ascii="Traditional Arabic" w:cs="Traditional Arabic" w:hint="cs"/>
          <w:b/>
          <w:bCs/>
          <w:sz w:val="36"/>
          <w:szCs w:val="36"/>
          <w:rtl/>
          <w:lang w:bidi="ar-SA"/>
        </w:rPr>
        <w:t xml:space="preserve"> </w:t>
      </w:r>
    </w:p>
    <w:p w:rsidR="009F52DE" w:rsidRPr="00485F19" w:rsidRDefault="00E90ADA" w:rsidP="00076F0C">
      <w:pPr>
        <w:autoSpaceDE w:val="0"/>
        <w:autoSpaceDN w:val="0"/>
        <w:adjustRightInd w:val="0"/>
        <w:spacing w:after="0" w:line="240" w:lineRule="auto"/>
        <w:ind w:firstLine="454"/>
        <w:jc w:val="both"/>
        <w:rPr>
          <w:rFonts w:ascii="Traditional Arabic" w:cs="Traditional Arabic"/>
          <w:sz w:val="36"/>
          <w:szCs w:val="36"/>
          <w:rtl/>
          <w:lang w:bidi="ar-SA"/>
        </w:rPr>
      </w:pPr>
      <w:r>
        <w:rPr>
          <w:rFonts w:ascii="Traditional Arabic" w:cs="Traditional Arabic" w:hint="cs"/>
          <w:b/>
          <w:bCs/>
          <w:sz w:val="36"/>
          <w:szCs w:val="36"/>
          <w:rtl/>
          <w:lang w:bidi="ar-SA"/>
        </w:rPr>
        <w:lastRenderedPageBreak/>
        <w:t>3</w:t>
      </w:r>
      <w:r w:rsidR="00021227" w:rsidRPr="00485F19">
        <w:rPr>
          <w:rFonts w:ascii="Traditional Arabic" w:cs="Traditional Arabic" w:hint="cs"/>
          <w:b/>
          <w:bCs/>
          <w:sz w:val="36"/>
          <w:szCs w:val="36"/>
          <w:rtl/>
          <w:lang w:bidi="ar-SA"/>
        </w:rPr>
        <w:t xml:space="preserve">- </w:t>
      </w:r>
      <w:r w:rsidR="00774910" w:rsidRPr="00485F19">
        <w:rPr>
          <w:rFonts w:ascii="Traditional Arabic" w:cs="Traditional Arabic" w:hint="cs"/>
          <w:sz w:val="36"/>
          <w:szCs w:val="36"/>
          <w:rtl/>
          <w:lang w:bidi="ar-SA"/>
        </w:rPr>
        <w:t>عن</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سلمة</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بن</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الأكوع</w:t>
      </w:r>
      <w:r w:rsidR="00BF537B" w:rsidRPr="00485F19">
        <w:rPr>
          <w:rFonts w:ascii="Traditional Arabic" w:cs="Traditional Arabic" w:hint="cs"/>
          <w:sz w:val="36"/>
          <w:szCs w:val="36"/>
          <w:lang w:bidi="ar-SA"/>
        </w:rPr>
        <w:sym w:font="AGA Arabesque" w:char="F074"/>
      </w:r>
      <w:r w:rsidR="004A1EFA" w:rsidRPr="00485F19">
        <w:rPr>
          <w:rFonts w:cs="Traditional Arabic"/>
          <w:sz w:val="36"/>
          <w:szCs w:val="36"/>
          <w:lang w:bidi="ar-SA"/>
        </w:rPr>
        <w:t xml:space="preserve"> </w:t>
      </w:r>
      <w:r w:rsidR="00BF537B" w:rsidRPr="00485F19">
        <w:rPr>
          <w:rFonts w:ascii="Traditional Arabic" w:cs="Traditional Arabic" w:hint="cs"/>
          <w:sz w:val="36"/>
          <w:szCs w:val="36"/>
          <w:rtl/>
          <w:lang w:bidi="ar-SA"/>
        </w:rPr>
        <w:t xml:space="preserve"> </w:t>
      </w:r>
      <w:r w:rsidR="00A110EC" w:rsidRPr="00F5017A">
        <w:rPr>
          <w:rStyle w:val="a4"/>
          <w:rFonts w:ascii="Traditional Arabic" w:hAnsi="Traditional Arabic" w:cs="Traditional Arabic"/>
          <w:color w:val="000000"/>
          <w:sz w:val="36"/>
          <w:szCs w:val="36"/>
          <w:rtl/>
        </w:rPr>
        <w:t>(</w:t>
      </w:r>
      <w:r w:rsidR="00A110EC" w:rsidRPr="00F5017A">
        <w:rPr>
          <w:rStyle w:val="a4"/>
          <w:rFonts w:ascii="Traditional Arabic" w:hAnsi="Traditional Arabic" w:cs="Traditional Arabic"/>
          <w:color w:val="000000"/>
          <w:sz w:val="36"/>
          <w:szCs w:val="36"/>
          <w:rtl/>
        </w:rPr>
        <w:footnoteReference w:id="41"/>
      </w:r>
      <w:r w:rsidR="00A110EC" w:rsidRPr="00F5017A">
        <w:rPr>
          <w:rStyle w:val="a4"/>
          <w:rFonts w:ascii="Traditional Arabic" w:hAnsi="Traditional Arabic" w:cs="Traditional Arabic"/>
          <w:color w:val="000000"/>
          <w:sz w:val="36"/>
          <w:szCs w:val="36"/>
          <w:rtl/>
        </w:rPr>
        <w:t>)</w:t>
      </w:r>
      <w:r w:rsidR="00685548" w:rsidRPr="00485F19">
        <w:rPr>
          <w:rFonts w:ascii="Traditional Arabic" w:cs="Traditional Arabic" w:hint="cs"/>
          <w:sz w:val="36"/>
          <w:szCs w:val="36"/>
          <w:rtl/>
          <w:lang w:bidi="ar-SA"/>
        </w:rPr>
        <w:t>,</w:t>
      </w:r>
      <w:r w:rsidR="001E7749" w:rsidRPr="00485F19">
        <w:rPr>
          <w:rFonts w:ascii="Traditional Arabic" w:cs="Traditional Arabic" w:hint="cs"/>
          <w:sz w:val="36"/>
          <w:szCs w:val="36"/>
          <w:rtl/>
          <w:lang w:bidi="ar-SA"/>
        </w:rPr>
        <w:t>أنه</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قال</w:t>
      </w:r>
      <w:r w:rsidR="0078600A" w:rsidRPr="00485F19">
        <w:rPr>
          <w:rFonts w:ascii="Traditional Arabic" w:cs="Traditional Arabic" w:hint="cs"/>
          <w:sz w:val="36"/>
          <w:szCs w:val="36"/>
          <w:rtl/>
          <w:lang w:bidi="ar-SA"/>
        </w:rPr>
        <w:t xml:space="preserve"> </w:t>
      </w:r>
      <w:r w:rsidR="001E7749" w:rsidRPr="00485F19">
        <w:rPr>
          <w:rFonts w:ascii="Traditional Arabic" w:cs="Traditional Arabic" w:hint="cs"/>
          <w:sz w:val="36"/>
          <w:szCs w:val="36"/>
          <w:rtl/>
          <w:lang w:bidi="ar-SA"/>
        </w:rPr>
        <w:t>للنبي</w:t>
      </w:r>
      <w:r w:rsidR="004A1EFA" w:rsidRPr="00485F19">
        <w:rPr>
          <w:rFonts w:ascii="Traditional Arabic" w:cs="Traditional Arabic" w:hint="cs"/>
          <w:sz w:val="36"/>
          <w:szCs w:val="36"/>
          <w:rtl/>
          <w:lang w:bidi="ar-SA"/>
        </w:rPr>
        <w:t xml:space="preserve"> </w:t>
      </w:r>
      <w:r w:rsidR="00CD6EEE" w:rsidRPr="00485F19">
        <w:rPr>
          <w:rFonts w:cs="Traditional Arabic"/>
          <w:sz w:val="36"/>
          <w:szCs w:val="36"/>
          <w:lang w:bidi="ar-SA"/>
        </w:rPr>
        <w:t xml:space="preserve"> </w:t>
      </w:r>
      <w:r w:rsidR="0078600A" w:rsidRPr="00485F19">
        <w:rPr>
          <w:rFonts w:cs="Traditional Arabic"/>
          <w:sz w:val="36"/>
          <w:szCs w:val="36"/>
          <w:lang w:bidi="ar-SA"/>
        </w:rPr>
        <w:t>:</w:t>
      </w:r>
      <w:r w:rsidR="0048207C" w:rsidRPr="00485F19">
        <w:rPr>
          <w:rFonts w:ascii="Traditional Arabic" w:cs="Traditional Arabic"/>
          <w:sz w:val="36"/>
          <w:szCs w:val="36"/>
          <w:lang w:bidi="ar-SA"/>
        </w:rPr>
        <w:t xml:space="preserve"> </w:t>
      </w:r>
      <w:r w:rsidR="00CD6EEE" w:rsidRPr="00485F19">
        <w:rPr>
          <w:rFonts w:ascii="Traditional Arabic" w:cs="Traditional Arabic" w:hint="cs"/>
          <w:sz w:val="36"/>
          <w:szCs w:val="36"/>
          <w:lang w:bidi="ar-SA"/>
        </w:rPr>
        <w:sym w:font="AGA Arabesque" w:char="F072"/>
      </w:r>
      <w:r w:rsidR="001E7749" w:rsidRPr="00485F19">
        <w:rPr>
          <w:rFonts w:ascii="Traditional Arabic" w:cs="Traditional Arabic" w:hint="cs"/>
          <w:sz w:val="36"/>
          <w:szCs w:val="36"/>
          <w:rtl/>
          <w:lang w:bidi="ar-SA"/>
        </w:rPr>
        <w:t>أصل</w:t>
      </w:r>
      <w:r w:rsidR="00B354A1" w:rsidRPr="00485F19">
        <w:rPr>
          <w:rFonts w:ascii="Traditional Arabic" w:cs="Traditional Arabic" w:hint="cs"/>
          <w:sz w:val="36"/>
          <w:szCs w:val="36"/>
          <w:rtl/>
          <w:lang w:bidi="ar-SA"/>
        </w:rPr>
        <w:t>ّ</w:t>
      </w:r>
      <w:r w:rsidR="001E7749" w:rsidRPr="00485F19">
        <w:rPr>
          <w:rFonts w:ascii="Traditional Arabic" w:cs="Traditional Arabic" w:hint="cs"/>
          <w:sz w:val="36"/>
          <w:szCs w:val="36"/>
          <w:rtl/>
          <w:lang w:bidi="ar-SA"/>
        </w:rPr>
        <w:t>ي</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في</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القميص</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الواحد</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w:t>
      </w:r>
      <w:r w:rsidR="001E7749" w:rsidRPr="00485F19">
        <w:rPr>
          <w:rFonts w:ascii="Traditional Arabic" w:cs="Traditional Arabic"/>
          <w:sz w:val="36"/>
          <w:szCs w:val="36"/>
          <w:rtl/>
          <w:lang w:bidi="ar-SA"/>
        </w:rPr>
        <w:t xml:space="preserve"> </w:t>
      </w:r>
      <w:r w:rsidR="001E7749" w:rsidRPr="00485F19">
        <w:rPr>
          <w:rFonts w:ascii="Traditional Arabic" w:cs="Traditional Arabic" w:hint="cs"/>
          <w:sz w:val="36"/>
          <w:szCs w:val="36"/>
          <w:rtl/>
          <w:lang w:bidi="ar-SA"/>
        </w:rPr>
        <w:t>قال</w:t>
      </w:r>
      <w:r w:rsidR="00D21EED" w:rsidRPr="00485F19">
        <w:rPr>
          <w:rFonts w:ascii="Traditional Arabic" w:cs="Traditional Arabic"/>
          <w:sz w:val="36"/>
          <w:szCs w:val="36"/>
          <w:rtl/>
          <w:lang w:bidi="ar-SA"/>
        </w:rPr>
        <w:t>:</w:t>
      </w:r>
      <w:r w:rsidR="004A1EFA" w:rsidRPr="00485F19">
        <w:rPr>
          <w:rFonts w:ascii="Traditional Arabic" w:cs="Traditional Arabic" w:hint="cs"/>
          <w:sz w:val="36"/>
          <w:szCs w:val="36"/>
          <w:rtl/>
          <w:lang w:bidi="ar-SA"/>
        </w:rPr>
        <w:t xml:space="preserve"> </w:t>
      </w:r>
      <w:r w:rsidR="001E7749" w:rsidRPr="00485F19">
        <w:rPr>
          <w:rFonts w:ascii="Traditional Arabic" w:cs="Traditional Arabic" w:hint="cs"/>
          <w:sz w:val="36"/>
          <w:szCs w:val="36"/>
          <w:rtl/>
          <w:lang w:bidi="ar-SA"/>
        </w:rPr>
        <w:t>نعم</w:t>
      </w:r>
      <w:r w:rsidR="00E731BE" w:rsidRPr="00485F19">
        <w:rPr>
          <w:rFonts w:ascii="Traditional Arabic" w:cs="Traditional Arabic" w:hint="cs"/>
          <w:sz w:val="36"/>
          <w:szCs w:val="36"/>
          <w:rtl/>
          <w:lang w:bidi="ar-SA"/>
        </w:rPr>
        <w:t>!</w:t>
      </w:r>
      <w:r w:rsidR="001E7749" w:rsidRPr="00485F19">
        <w:rPr>
          <w:rFonts w:ascii="Traditional Arabic" w:cs="Traditional Arabic"/>
          <w:sz w:val="36"/>
          <w:szCs w:val="36"/>
          <w:rtl/>
          <w:lang w:bidi="ar-SA"/>
        </w:rPr>
        <w:t xml:space="preserve"> </w:t>
      </w:r>
      <w:r w:rsidR="009F2EEA" w:rsidRPr="00485F19">
        <w:rPr>
          <w:rFonts w:ascii="Traditional Arabic" w:cs="Traditional Arabic"/>
          <w:sz w:val="36"/>
          <w:szCs w:val="36"/>
          <w:rtl/>
          <w:lang w:bidi="ar-SA"/>
        </w:rPr>
        <w:t xml:space="preserve"> </w:t>
      </w:r>
      <w:r w:rsidR="003A262A">
        <w:rPr>
          <w:rFonts w:ascii="Traditional Arabic" w:cs="Traditional Arabic" w:hint="cs"/>
          <w:sz w:val="36"/>
          <w:szCs w:val="36"/>
          <w:rtl/>
          <w:lang w:bidi="ar-SA"/>
        </w:rPr>
        <w:t>"</w:t>
      </w:r>
      <w:r w:rsidR="009F2EEA" w:rsidRPr="00485F19">
        <w:rPr>
          <w:rFonts w:ascii="Traditional Arabic" w:cs="Traditional Arabic" w:hint="cs"/>
          <w:sz w:val="36"/>
          <w:szCs w:val="36"/>
          <w:rtl/>
          <w:lang w:bidi="ar-SA"/>
        </w:rPr>
        <w:t>وازرره</w:t>
      </w:r>
      <w:r w:rsidR="009F2EEA" w:rsidRPr="00485F19">
        <w:rPr>
          <w:rFonts w:ascii="Traditional Arabic" w:cs="Traditional Arabic"/>
          <w:sz w:val="36"/>
          <w:szCs w:val="36"/>
          <w:rtl/>
          <w:lang w:bidi="ar-SA"/>
        </w:rPr>
        <w:t xml:space="preserve"> </w:t>
      </w:r>
      <w:r w:rsidR="009F2EEA" w:rsidRPr="00485F19">
        <w:rPr>
          <w:rFonts w:ascii="Traditional Arabic" w:cs="Traditional Arabic" w:hint="cs"/>
          <w:sz w:val="36"/>
          <w:szCs w:val="36"/>
          <w:rtl/>
          <w:lang w:bidi="ar-SA"/>
        </w:rPr>
        <w:t>ولو</w:t>
      </w:r>
      <w:r w:rsidR="009F2EEA" w:rsidRPr="00485F19">
        <w:rPr>
          <w:rFonts w:ascii="Traditional Arabic" w:cs="Traditional Arabic"/>
          <w:sz w:val="36"/>
          <w:szCs w:val="36"/>
          <w:rtl/>
          <w:lang w:bidi="ar-SA"/>
        </w:rPr>
        <w:t xml:space="preserve"> </w:t>
      </w:r>
      <w:r w:rsidR="009F2EEA" w:rsidRPr="00485F19">
        <w:rPr>
          <w:rFonts w:ascii="Traditional Arabic" w:cs="Traditional Arabic" w:hint="cs"/>
          <w:sz w:val="36"/>
          <w:szCs w:val="36"/>
          <w:rtl/>
          <w:lang w:bidi="ar-SA"/>
        </w:rPr>
        <w:t>بشوكة</w:t>
      </w:r>
      <w:r w:rsidR="003A262A">
        <w:rPr>
          <w:rFonts w:ascii="Traditional Arabic" w:cs="Traditional Arabic" w:hint="cs"/>
          <w:sz w:val="36"/>
          <w:szCs w:val="36"/>
          <w:rtl/>
          <w:lang w:bidi="ar-SA"/>
        </w:rPr>
        <w:t>"</w:t>
      </w:r>
      <w:r w:rsidR="009F2EEA" w:rsidRPr="00F5017A">
        <w:rPr>
          <w:rStyle w:val="a4"/>
          <w:rFonts w:ascii="Traditional Arabic" w:hAnsi="Traditional Arabic" w:cs="Traditional Arabic"/>
          <w:color w:val="000000"/>
          <w:sz w:val="36"/>
          <w:szCs w:val="36"/>
          <w:rtl/>
        </w:rPr>
        <w:t>(</w:t>
      </w:r>
      <w:r w:rsidR="009F2EEA" w:rsidRPr="00F5017A">
        <w:rPr>
          <w:rStyle w:val="a4"/>
          <w:rFonts w:ascii="Traditional Arabic" w:hAnsi="Traditional Arabic" w:cs="Traditional Arabic"/>
          <w:color w:val="000000"/>
          <w:sz w:val="36"/>
          <w:szCs w:val="36"/>
          <w:rtl/>
        </w:rPr>
        <w:footnoteReference w:id="42"/>
      </w:r>
      <w:r w:rsidR="009F2EEA" w:rsidRPr="00F5017A">
        <w:rPr>
          <w:rStyle w:val="a4"/>
          <w:rFonts w:ascii="Traditional Arabic" w:hAnsi="Traditional Arabic" w:cs="Traditional Arabic"/>
          <w:color w:val="000000"/>
          <w:sz w:val="36"/>
          <w:szCs w:val="36"/>
          <w:rtl/>
        </w:rPr>
        <w:t>)</w:t>
      </w:r>
      <w:r w:rsidR="009F2EEA" w:rsidRPr="00485F19">
        <w:rPr>
          <w:rFonts w:ascii="Traditional Arabic" w:cs="Traditional Arabic" w:hint="cs"/>
          <w:b/>
          <w:bCs/>
          <w:color w:val="000000"/>
          <w:sz w:val="36"/>
          <w:szCs w:val="36"/>
          <w:rtl/>
          <w:lang w:bidi="ar-SA"/>
        </w:rPr>
        <w:t>.</w:t>
      </w:r>
    </w:p>
    <w:p w:rsidR="003237DA" w:rsidRPr="00485F19" w:rsidRDefault="0070423B" w:rsidP="00C5175E">
      <w:pPr>
        <w:autoSpaceDE w:val="0"/>
        <w:autoSpaceDN w:val="0"/>
        <w:adjustRightInd w:val="0"/>
        <w:spacing w:after="0" w:line="240" w:lineRule="auto"/>
        <w:ind w:firstLine="454"/>
        <w:jc w:val="both"/>
        <w:rPr>
          <w:rFonts w:ascii="Traditional Arabic" w:cs="Traditional Arabic"/>
          <w:color w:val="000000"/>
          <w:sz w:val="36"/>
          <w:szCs w:val="36"/>
          <w:rtl/>
          <w:lang w:bidi="ar-SA"/>
        </w:rPr>
      </w:pPr>
      <w:r>
        <w:rPr>
          <w:rFonts w:ascii="Traditional Arabic" w:cs="Traditional Arabic" w:hint="cs"/>
          <w:b/>
          <w:bCs/>
          <w:color w:val="000000"/>
          <w:sz w:val="36"/>
          <w:szCs w:val="36"/>
          <w:rtl/>
          <w:lang w:bidi="ar-SA"/>
        </w:rPr>
        <w:t>4</w:t>
      </w:r>
      <w:r w:rsidR="00BF537B" w:rsidRPr="00485F19">
        <w:rPr>
          <w:rFonts w:ascii="Traditional Arabic" w:cs="Traditional Arabic" w:hint="cs"/>
          <w:b/>
          <w:bCs/>
          <w:color w:val="000000"/>
          <w:sz w:val="36"/>
          <w:szCs w:val="36"/>
          <w:rtl/>
          <w:lang w:bidi="ar-SA"/>
        </w:rPr>
        <w:t xml:space="preserve">- </w:t>
      </w:r>
      <w:r w:rsidR="00BF537B" w:rsidRPr="00485F19">
        <w:rPr>
          <w:rFonts w:ascii="Traditional Arabic" w:cs="Traditional Arabic" w:hint="cs"/>
          <w:color w:val="000000"/>
          <w:sz w:val="36"/>
          <w:szCs w:val="36"/>
          <w:rtl/>
          <w:lang w:bidi="ar-SA"/>
        </w:rPr>
        <w:t>عن ابن عمر</w:t>
      </w:r>
      <w:r w:rsidR="002230D2" w:rsidRPr="00485F19">
        <w:rPr>
          <w:rFonts w:ascii="Traditional Arabic" w:cs="Traditional Arabic" w:hint="cs"/>
          <w:color w:val="000000"/>
          <w:sz w:val="36"/>
          <w:szCs w:val="36"/>
          <w:rtl/>
          <w:lang w:bidi="ar-SA"/>
        </w:rPr>
        <w:t xml:space="preserve"> رضي الله عنهما</w:t>
      </w:r>
      <w:r w:rsidR="00BF537B" w:rsidRPr="00485F19">
        <w:rPr>
          <w:rFonts w:ascii="Traditional Arabic" w:cs="Traditional Arabic" w:hint="cs"/>
          <w:color w:val="000000"/>
          <w:sz w:val="36"/>
          <w:szCs w:val="36"/>
          <w:rtl/>
          <w:lang w:bidi="ar-SA"/>
        </w:rPr>
        <w:t>,</w:t>
      </w:r>
      <w:r w:rsidR="002A6475" w:rsidRPr="00485F19">
        <w:rPr>
          <w:rFonts w:ascii="Traditional Arabic" w:cs="Traditional Arabic" w:hint="cs"/>
          <w:color w:val="000000"/>
          <w:sz w:val="36"/>
          <w:szCs w:val="36"/>
          <w:rtl/>
          <w:lang w:bidi="ar-SA"/>
        </w:rPr>
        <w:t xml:space="preserve"> </w:t>
      </w:r>
      <w:r w:rsidR="00BF537B" w:rsidRPr="00485F19">
        <w:rPr>
          <w:rFonts w:ascii="Traditional Arabic" w:cs="Traditional Arabic" w:hint="cs"/>
          <w:color w:val="000000"/>
          <w:sz w:val="36"/>
          <w:szCs w:val="36"/>
          <w:rtl/>
          <w:lang w:bidi="ar-SA"/>
        </w:rPr>
        <w:t>قال: قال رسول</w:t>
      </w:r>
      <w:r w:rsidR="0012776D" w:rsidRPr="00485F19">
        <w:rPr>
          <w:rFonts w:ascii="Traditional Arabic" w:cs="Traditional Arabic" w:hint="cs"/>
          <w:color w:val="000000"/>
          <w:sz w:val="36"/>
          <w:szCs w:val="36"/>
          <w:rtl/>
          <w:lang w:bidi="ar-SA"/>
        </w:rPr>
        <w:t xml:space="preserve"> </w:t>
      </w:r>
      <w:r w:rsidR="00BF537B" w:rsidRPr="00485F19">
        <w:rPr>
          <w:rFonts w:ascii="Traditional Arabic" w:cs="Traditional Arabic" w:hint="cs"/>
          <w:color w:val="000000"/>
          <w:sz w:val="36"/>
          <w:szCs w:val="36"/>
          <w:lang w:bidi="ar-SA"/>
        </w:rPr>
        <w:sym w:font="AGA Arabesque" w:char="F072"/>
      </w:r>
      <w:r w:rsidR="00BF537B" w:rsidRPr="00485F19">
        <w:rPr>
          <w:rFonts w:ascii="Traditional Arabic" w:cs="Traditional Arabic" w:hint="cs"/>
          <w:color w:val="000000"/>
          <w:sz w:val="36"/>
          <w:szCs w:val="36"/>
          <w:rtl/>
          <w:lang w:bidi="ar-SA"/>
        </w:rPr>
        <w:t xml:space="preserve"> </w:t>
      </w:r>
      <w:r w:rsidR="001549E7">
        <w:rPr>
          <w:rFonts w:ascii="Traditional Arabic" w:cs="Traditional Arabic" w:hint="cs"/>
          <w:color w:val="000000"/>
          <w:sz w:val="36"/>
          <w:szCs w:val="36"/>
          <w:rtl/>
          <w:lang w:bidi="ar-SA"/>
        </w:rPr>
        <w:t>: "</w:t>
      </w:r>
      <w:r w:rsidR="00BF537B" w:rsidRPr="00485F19">
        <w:rPr>
          <w:rFonts w:ascii="Traditional Arabic" w:cs="Traditional Arabic" w:hint="cs"/>
          <w:color w:val="000000"/>
          <w:sz w:val="36"/>
          <w:szCs w:val="36"/>
          <w:rtl/>
          <w:lang w:bidi="ar-SA"/>
        </w:rPr>
        <w:t xml:space="preserve">إذا </w:t>
      </w:r>
      <w:r w:rsidR="0076357B">
        <w:rPr>
          <w:rFonts w:ascii="Traditional Arabic" w:cs="Traditional Arabic" w:hint="cs"/>
          <w:color w:val="000000"/>
          <w:sz w:val="36"/>
          <w:szCs w:val="36"/>
          <w:rtl/>
          <w:lang w:bidi="ar-SA"/>
        </w:rPr>
        <w:t>صلى أحدكم فليلبس ثوبيه فإن الله</w:t>
      </w:r>
      <w:r w:rsidR="00BF537B" w:rsidRPr="00485F19">
        <w:rPr>
          <w:rFonts w:ascii="Traditional Arabic" w:cs="Traditional Arabic"/>
          <w:color w:val="000000"/>
          <w:sz w:val="36"/>
          <w:szCs w:val="36"/>
          <w:rtl/>
          <w:lang w:bidi="ar-SA"/>
        </w:rPr>
        <w:t xml:space="preserve"> </w:t>
      </w:r>
      <w:r w:rsidR="0076357B">
        <w:rPr>
          <w:rFonts w:ascii="Traditional Arabic" w:cs="Traditional Arabic" w:hint="cs"/>
          <w:color w:val="000000"/>
          <w:sz w:val="36"/>
          <w:szCs w:val="36"/>
          <w:rtl/>
          <w:lang w:bidi="ar-SA"/>
        </w:rPr>
        <w:t>أحق</w:t>
      </w:r>
      <w:r w:rsidR="00BF537B" w:rsidRPr="00485F19">
        <w:rPr>
          <w:rFonts w:ascii="Traditional Arabic" w:cs="Traditional Arabic"/>
          <w:color w:val="000000"/>
          <w:sz w:val="36"/>
          <w:szCs w:val="36"/>
          <w:rtl/>
          <w:lang w:bidi="ar-SA"/>
        </w:rPr>
        <w:t xml:space="preserve"> </w:t>
      </w:r>
      <w:r w:rsidR="00BF537B" w:rsidRPr="00485F19">
        <w:rPr>
          <w:rFonts w:ascii="Traditional Arabic" w:cs="Traditional Arabic" w:hint="cs"/>
          <w:color w:val="000000"/>
          <w:sz w:val="36"/>
          <w:szCs w:val="36"/>
          <w:rtl/>
          <w:lang w:bidi="ar-SA"/>
        </w:rPr>
        <w:t>من تُزَيّنَ لَهُ وإن كان له ثوبان فليصلِّ فيهما ومن لم يكن له إلا ثوب واحد فَلْيَتَّزِرْ به ولا يشتمل كاشتمال</w:t>
      </w:r>
      <w:r w:rsidR="00C5175E">
        <w:rPr>
          <w:rFonts w:ascii="Traditional Arabic" w:cs="Traditional Arabic" w:hint="cs"/>
          <w:color w:val="000000"/>
          <w:sz w:val="36"/>
          <w:szCs w:val="36"/>
          <w:rtl/>
          <w:lang w:bidi="ar-SA"/>
        </w:rPr>
        <w:t xml:space="preserve"> </w:t>
      </w:r>
      <w:r w:rsidR="00BF537B" w:rsidRPr="00485F19">
        <w:rPr>
          <w:rFonts w:ascii="Traditional Arabic" w:cs="Traditional Arabic" w:hint="cs"/>
          <w:color w:val="000000"/>
          <w:sz w:val="36"/>
          <w:szCs w:val="36"/>
          <w:rtl/>
          <w:lang w:bidi="ar-SA"/>
        </w:rPr>
        <w:t>اليهود</w:t>
      </w:r>
      <w:r w:rsidR="001549E7">
        <w:rPr>
          <w:rFonts w:ascii="Traditional Arabic" w:cs="Traditional Arabic" w:hint="cs"/>
          <w:color w:val="000000"/>
          <w:sz w:val="36"/>
          <w:szCs w:val="36"/>
          <w:rtl/>
          <w:lang w:bidi="ar-SA"/>
        </w:rPr>
        <w:t>"</w:t>
      </w:r>
      <w:r w:rsidR="00BF537B" w:rsidRPr="00F5017A">
        <w:rPr>
          <w:rFonts w:ascii="Traditional Arabic" w:hAnsi="Traditional Arabic" w:cs="Traditional Arabic"/>
          <w:color w:val="000000"/>
          <w:sz w:val="36"/>
          <w:szCs w:val="36"/>
          <w:vertAlign w:val="superscript"/>
          <w:lang w:bidi="ar-SA"/>
        </w:rPr>
        <w:t>(</w:t>
      </w:r>
      <w:r w:rsidR="00BF537B" w:rsidRPr="00F5017A">
        <w:rPr>
          <w:rFonts w:ascii="Traditional Arabic" w:hAnsi="Traditional Arabic" w:cs="Traditional Arabic"/>
          <w:color w:val="000000"/>
          <w:sz w:val="36"/>
          <w:szCs w:val="36"/>
          <w:vertAlign w:val="superscript"/>
          <w:lang w:bidi="ar-SA"/>
        </w:rPr>
        <w:footnoteReference w:id="43"/>
      </w:r>
      <w:r w:rsidR="00BF537B" w:rsidRPr="00F5017A">
        <w:rPr>
          <w:rFonts w:ascii="Traditional Arabic" w:hAnsi="Traditional Arabic" w:cs="Traditional Arabic"/>
          <w:color w:val="000000"/>
          <w:sz w:val="36"/>
          <w:szCs w:val="36"/>
          <w:vertAlign w:val="superscript"/>
          <w:lang w:bidi="ar-SA"/>
        </w:rPr>
        <w:t>)</w:t>
      </w:r>
      <w:r w:rsidR="00BF537B" w:rsidRPr="00485F19">
        <w:rPr>
          <w:rFonts w:ascii="Traditional Arabic" w:cs="Traditional Arabic" w:hint="cs"/>
          <w:color w:val="000000"/>
          <w:sz w:val="36"/>
          <w:szCs w:val="36"/>
          <w:rtl/>
          <w:lang w:bidi="ar-SA"/>
        </w:rPr>
        <w:t>.</w:t>
      </w:r>
    </w:p>
    <w:p w:rsidR="003E18F1" w:rsidRPr="00485F19" w:rsidRDefault="003E18F1" w:rsidP="00AE3F89">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ascii="Traditional Arabic" w:cs="Traditional Arabic" w:hint="cs"/>
          <w:b/>
          <w:bCs/>
          <w:color w:val="000000"/>
          <w:sz w:val="36"/>
          <w:szCs w:val="36"/>
          <w:rtl/>
          <w:lang w:bidi="ar-SA"/>
        </w:rPr>
        <w:t>وجه الدلالة:</w:t>
      </w:r>
      <w:r w:rsidRPr="00485F19">
        <w:rPr>
          <w:rFonts w:ascii="Traditional Arabic" w:cs="Traditional Arabic" w:hint="cs"/>
          <w:color w:val="000000"/>
          <w:sz w:val="36"/>
          <w:szCs w:val="36"/>
          <w:rtl/>
          <w:lang w:bidi="ar-SA"/>
        </w:rPr>
        <w:t xml:space="preserve"> أن</w:t>
      </w:r>
      <w:r w:rsidR="00F73A23">
        <w:rPr>
          <w:rFonts w:ascii="Traditional Arabic" w:cs="Traditional Arabic" w:hint="cs"/>
          <w:color w:val="000000"/>
          <w:sz w:val="36"/>
          <w:szCs w:val="36"/>
          <w:rtl/>
          <w:lang w:bidi="ar-SA"/>
        </w:rPr>
        <w:t xml:space="preserve"> فيه جمعاً بين الأدلة </w:t>
      </w:r>
      <w:r w:rsidRPr="00485F19">
        <w:rPr>
          <w:rFonts w:ascii="Traditional Arabic" w:cs="Traditional Arabic" w:hint="cs"/>
          <w:color w:val="000000"/>
          <w:sz w:val="36"/>
          <w:szCs w:val="36"/>
          <w:rtl/>
          <w:lang w:bidi="ar-SA"/>
        </w:rPr>
        <w:t xml:space="preserve"> </w:t>
      </w:r>
      <w:r w:rsidR="00F73A23">
        <w:rPr>
          <w:rFonts w:ascii="Traditional Arabic" w:cs="Traditional Arabic" w:hint="cs"/>
          <w:color w:val="000000"/>
          <w:sz w:val="36"/>
          <w:szCs w:val="36"/>
          <w:rtl/>
          <w:lang w:bidi="ar-SA"/>
        </w:rPr>
        <w:t>ف</w:t>
      </w:r>
      <w:r w:rsidRPr="00485F19">
        <w:rPr>
          <w:rFonts w:ascii="Traditional Arabic" w:cs="Traditional Arabic" w:hint="cs"/>
          <w:color w:val="000000"/>
          <w:sz w:val="36"/>
          <w:szCs w:val="36"/>
          <w:rtl/>
          <w:lang w:bidi="ar-SA"/>
        </w:rPr>
        <w:t>الأحاديث التي في</w:t>
      </w:r>
      <w:r w:rsidR="008D7D2D" w:rsidRPr="00485F19">
        <w:rPr>
          <w:rFonts w:ascii="Traditional Arabic" w:cs="Traditional Arabic" w:hint="cs"/>
          <w:color w:val="000000"/>
          <w:sz w:val="36"/>
          <w:szCs w:val="36"/>
          <w:rtl/>
          <w:lang w:bidi="ar-SA"/>
        </w:rPr>
        <w:t>ها</w:t>
      </w:r>
      <w:r w:rsidRPr="00485F19">
        <w:rPr>
          <w:rFonts w:ascii="Traditional Arabic" w:cs="Traditional Arabic" w:hint="cs"/>
          <w:color w:val="000000"/>
          <w:sz w:val="36"/>
          <w:szCs w:val="36"/>
          <w:rtl/>
          <w:lang w:bidi="ar-SA"/>
        </w:rPr>
        <w:t xml:space="preserve"> </w:t>
      </w:r>
      <w:r w:rsidR="000E2830" w:rsidRPr="00485F19">
        <w:rPr>
          <w:rFonts w:ascii="Traditional Arabic" w:cs="Traditional Arabic" w:hint="cs"/>
          <w:color w:val="000000"/>
          <w:sz w:val="36"/>
          <w:szCs w:val="36"/>
          <w:rtl/>
          <w:lang w:bidi="ar-SA"/>
        </w:rPr>
        <w:t xml:space="preserve">النهي </w:t>
      </w:r>
      <w:r w:rsidR="000B2279" w:rsidRPr="00485F19">
        <w:rPr>
          <w:rFonts w:ascii="Traditional Arabic" w:cs="Traditional Arabic" w:hint="cs"/>
          <w:color w:val="000000"/>
          <w:sz w:val="36"/>
          <w:szCs w:val="36"/>
          <w:rtl/>
          <w:lang w:bidi="ar-SA"/>
        </w:rPr>
        <w:t>عن الصلاة في الثوب الواحد مع عدم ستر</w:t>
      </w:r>
      <w:r w:rsidR="00AE3F89">
        <w:rPr>
          <w:rFonts w:ascii="Traditional Arabic" w:cs="Traditional Arabic" w:hint="cs"/>
          <w:color w:val="000000"/>
          <w:sz w:val="36"/>
          <w:szCs w:val="36"/>
          <w:rtl/>
          <w:lang w:bidi="ar-SA"/>
        </w:rPr>
        <w:t xml:space="preserve"> </w:t>
      </w:r>
      <w:r w:rsidR="000B2279" w:rsidRPr="00485F19">
        <w:rPr>
          <w:rFonts w:ascii="Traditional Arabic" w:cs="Traditional Arabic" w:hint="cs"/>
          <w:color w:val="000000"/>
          <w:sz w:val="36"/>
          <w:szCs w:val="36"/>
          <w:rtl/>
          <w:lang w:bidi="ar-SA"/>
        </w:rPr>
        <w:t xml:space="preserve"> العاتق</w:t>
      </w:r>
      <w:r w:rsidR="00AE3F89">
        <w:rPr>
          <w:rFonts w:ascii="Traditional Arabic" w:cs="Traditional Arabic" w:hint="cs"/>
          <w:color w:val="000000"/>
          <w:sz w:val="36"/>
          <w:szCs w:val="36"/>
          <w:rtl/>
          <w:lang w:bidi="ar-SA"/>
        </w:rPr>
        <w:t xml:space="preserve"> تحمل</w:t>
      </w:r>
      <w:r w:rsidR="000B2279" w:rsidRPr="00485F19">
        <w:rPr>
          <w:rFonts w:ascii="Traditional Arabic" w:cs="Traditional Arabic" w:hint="cs"/>
          <w:color w:val="000000"/>
          <w:sz w:val="36"/>
          <w:szCs w:val="36"/>
          <w:rtl/>
          <w:lang w:bidi="ar-SA"/>
        </w:rPr>
        <w:t xml:space="preserve"> </w:t>
      </w:r>
      <w:r w:rsidR="000E2830" w:rsidRPr="00485F19">
        <w:rPr>
          <w:rFonts w:ascii="Traditional Arabic" w:cs="Traditional Arabic" w:hint="cs"/>
          <w:color w:val="000000"/>
          <w:sz w:val="36"/>
          <w:szCs w:val="36"/>
          <w:rtl/>
          <w:lang w:bidi="ar-SA"/>
        </w:rPr>
        <w:t>على الكراهة</w:t>
      </w:r>
      <w:r w:rsidR="00F51D51" w:rsidRPr="00485F19">
        <w:rPr>
          <w:rFonts w:ascii="Traditional Arabic" w:cs="Traditional Arabic" w:hint="cs"/>
          <w:color w:val="000000"/>
          <w:sz w:val="36"/>
          <w:szCs w:val="36"/>
          <w:rtl/>
          <w:lang w:bidi="ar-SA"/>
        </w:rPr>
        <w:t>, والأحاديث ال</w:t>
      </w:r>
      <w:r w:rsidR="00AE3F89">
        <w:rPr>
          <w:rFonts w:ascii="Traditional Arabic" w:cs="Traditional Arabic" w:hint="cs"/>
          <w:color w:val="000000"/>
          <w:sz w:val="36"/>
          <w:szCs w:val="36"/>
          <w:rtl/>
          <w:lang w:bidi="ar-SA"/>
        </w:rPr>
        <w:t>تي فيها أمر بستر العاتقين تحمل</w:t>
      </w:r>
      <w:r w:rsidR="00F51D51" w:rsidRPr="00485F19">
        <w:rPr>
          <w:rFonts w:ascii="Traditional Arabic" w:cs="Traditional Arabic" w:hint="cs"/>
          <w:color w:val="000000"/>
          <w:sz w:val="36"/>
          <w:szCs w:val="36"/>
          <w:rtl/>
          <w:lang w:bidi="ar-SA"/>
        </w:rPr>
        <w:t xml:space="preserve"> على الندب والاستحباب </w:t>
      </w:r>
      <w:r w:rsidR="00AE3F89" w:rsidRPr="00485F19">
        <w:rPr>
          <w:rFonts w:ascii="Traditional Arabic" w:cs="Traditional Arabic" w:hint="cs"/>
          <w:color w:val="000000"/>
          <w:sz w:val="36"/>
          <w:szCs w:val="36"/>
          <w:rtl/>
          <w:lang w:bidi="ar-SA"/>
        </w:rPr>
        <w:t>جمعاً بين الأحاديث</w:t>
      </w:r>
      <w:r w:rsidR="002A4637">
        <w:rPr>
          <w:rFonts w:ascii="Traditional Arabic" w:cs="Traditional Arabic" w:hint="cs"/>
          <w:color w:val="000000"/>
          <w:sz w:val="36"/>
          <w:szCs w:val="36"/>
          <w:rtl/>
          <w:lang w:bidi="ar-SA"/>
        </w:rPr>
        <w:t>,</w:t>
      </w:r>
      <w:r w:rsidR="00AE3F89" w:rsidRPr="00485F19">
        <w:rPr>
          <w:rFonts w:ascii="Traditional Arabic" w:cs="Traditional Arabic" w:hint="cs"/>
          <w:color w:val="000000"/>
          <w:sz w:val="36"/>
          <w:szCs w:val="36"/>
          <w:rtl/>
          <w:lang w:bidi="ar-SA"/>
        </w:rPr>
        <w:t xml:space="preserve"> </w:t>
      </w:r>
      <w:r w:rsidR="00F51D51" w:rsidRPr="00485F19">
        <w:rPr>
          <w:rFonts w:ascii="Traditional Arabic" w:cs="Traditional Arabic" w:hint="cs"/>
          <w:color w:val="000000"/>
          <w:sz w:val="36"/>
          <w:szCs w:val="36"/>
          <w:rtl/>
          <w:lang w:bidi="ar-SA"/>
        </w:rPr>
        <w:t xml:space="preserve">بدليل أن النبي </w:t>
      </w:r>
      <w:r w:rsidR="00F51D51" w:rsidRPr="00485F19">
        <w:rPr>
          <w:rFonts w:cs="Traditional Arabic"/>
          <w:color w:val="000000"/>
          <w:sz w:val="36"/>
          <w:szCs w:val="36"/>
          <w:lang w:bidi="ar-SA"/>
        </w:rPr>
        <w:t xml:space="preserve"> </w:t>
      </w:r>
      <w:r w:rsidR="00F51D51" w:rsidRPr="00485F19">
        <w:rPr>
          <w:rFonts w:ascii="Traditional Arabic" w:cs="Traditional Arabic" w:hint="cs"/>
          <w:color w:val="000000"/>
          <w:sz w:val="36"/>
          <w:szCs w:val="36"/>
          <w:lang w:bidi="ar-SA"/>
        </w:rPr>
        <w:sym w:font="AGA Arabesque" w:char="F072"/>
      </w:r>
      <w:r w:rsidR="00F51D51" w:rsidRPr="00485F19">
        <w:rPr>
          <w:rFonts w:ascii="Traditional Arabic" w:cs="Traditional Arabic" w:hint="cs"/>
          <w:color w:val="000000"/>
          <w:sz w:val="36"/>
          <w:szCs w:val="36"/>
          <w:rtl/>
          <w:lang w:bidi="ar-SA"/>
        </w:rPr>
        <w:t xml:space="preserve"> أمر من </w:t>
      </w:r>
      <w:r w:rsidR="00F51D51" w:rsidRPr="00485F19">
        <w:rPr>
          <w:rFonts w:ascii="Traditional Arabic" w:cs="Traditional Arabic" w:hint="cs"/>
          <w:color w:val="000000"/>
          <w:sz w:val="36"/>
          <w:szCs w:val="36"/>
          <w:rtl/>
          <w:lang w:bidi="ar-SA"/>
        </w:rPr>
        <w:lastRenderedPageBreak/>
        <w:t>كان ثوبه ضيقاً أن يت</w:t>
      </w:r>
      <w:r w:rsidR="008B6DA6">
        <w:rPr>
          <w:rFonts w:ascii="Traditional Arabic" w:cs="Traditional Arabic" w:hint="cs"/>
          <w:color w:val="000000"/>
          <w:sz w:val="36"/>
          <w:szCs w:val="36"/>
          <w:rtl/>
          <w:lang w:bidi="ar-SA"/>
        </w:rPr>
        <w:t>ـــ</w:t>
      </w:r>
      <w:r w:rsidR="00F51D51" w:rsidRPr="00485F19">
        <w:rPr>
          <w:rFonts w:ascii="Traditional Arabic" w:cs="Traditional Arabic" w:hint="cs"/>
          <w:color w:val="000000"/>
          <w:sz w:val="36"/>
          <w:szCs w:val="36"/>
          <w:rtl/>
          <w:lang w:bidi="ar-SA"/>
        </w:rPr>
        <w:t xml:space="preserve">رز به ولا يجعل على عاتقه منه شيئاً , وهذه قرينة تصرف الأمر بستر العاتق </w:t>
      </w:r>
      <w:r w:rsidR="00F51D51" w:rsidRPr="00485F19">
        <w:rPr>
          <w:rFonts w:ascii="Traditional Arabic" w:cs="Traditional Arabic"/>
          <w:color w:val="000000"/>
          <w:sz w:val="36"/>
          <w:szCs w:val="36"/>
          <w:rtl/>
          <w:lang w:bidi="ar-SA"/>
        </w:rPr>
        <w:t>–</w:t>
      </w:r>
      <w:r w:rsidR="00254AF2">
        <w:rPr>
          <w:rFonts w:ascii="Traditional Arabic" w:cs="Traditional Arabic" w:hint="cs"/>
          <w:color w:val="000000"/>
          <w:sz w:val="36"/>
          <w:szCs w:val="36"/>
          <w:rtl/>
          <w:lang w:bidi="ar-SA"/>
        </w:rPr>
        <w:t xml:space="preserve"> إ</w:t>
      </w:r>
      <w:r w:rsidR="00F51D51" w:rsidRPr="00485F19">
        <w:rPr>
          <w:rFonts w:ascii="Traditional Arabic" w:cs="Traditional Arabic" w:hint="cs"/>
          <w:color w:val="000000"/>
          <w:sz w:val="36"/>
          <w:szCs w:val="36"/>
          <w:rtl/>
          <w:lang w:bidi="ar-SA"/>
        </w:rPr>
        <w:t xml:space="preserve">ذا كان الثوب واسعاً </w:t>
      </w:r>
      <w:r w:rsidR="00F51D51" w:rsidRPr="00485F19">
        <w:rPr>
          <w:rFonts w:ascii="Traditional Arabic" w:cs="Traditional Arabic"/>
          <w:color w:val="000000"/>
          <w:sz w:val="36"/>
          <w:szCs w:val="36"/>
          <w:rtl/>
          <w:lang w:bidi="ar-SA"/>
        </w:rPr>
        <w:t>–</w:t>
      </w:r>
      <w:r w:rsidR="00F51D51" w:rsidRPr="00485F19">
        <w:rPr>
          <w:rFonts w:ascii="Traditional Arabic" w:cs="Traditional Arabic" w:hint="cs"/>
          <w:color w:val="000000"/>
          <w:sz w:val="36"/>
          <w:szCs w:val="36"/>
          <w:rtl/>
          <w:lang w:bidi="ar-SA"/>
        </w:rPr>
        <w:t xml:space="preserve"> عن الوجوب إلى الندب إذ لو كان الأمر للوجوب لما رخّص النبي </w:t>
      </w:r>
      <w:r w:rsidR="00F51D51" w:rsidRPr="00485F19">
        <w:rPr>
          <w:rFonts w:cs="Traditional Arabic"/>
          <w:color w:val="000000"/>
          <w:sz w:val="36"/>
          <w:szCs w:val="36"/>
          <w:lang w:bidi="ar-SA"/>
        </w:rPr>
        <w:t xml:space="preserve"> </w:t>
      </w:r>
      <w:r w:rsidR="00F51D51" w:rsidRPr="00485F19">
        <w:rPr>
          <w:rFonts w:ascii="Traditional Arabic" w:cs="Traditional Arabic" w:hint="cs"/>
          <w:color w:val="000000"/>
          <w:sz w:val="36"/>
          <w:szCs w:val="36"/>
          <w:lang w:bidi="ar-SA"/>
        </w:rPr>
        <w:sym w:font="AGA Arabesque" w:char="F072"/>
      </w:r>
      <w:r w:rsidR="00F51D51" w:rsidRPr="00485F19">
        <w:rPr>
          <w:rFonts w:ascii="Traditional Arabic" w:cs="Traditional Arabic" w:hint="cs"/>
          <w:color w:val="000000"/>
          <w:sz w:val="36"/>
          <w:szCs w:val="36"/>
          <w:rtl/>
          <w:lang w:bidi="ar-SA"/>
        </w:rPr>
        <w:t xml:space="preserve"> لمن كان ثوبه ضيقاً ألا يجعل منه على عاتقه شيئاً </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44"/>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r w:rsidR="00F51D51" w:rsidRPr="00485F19">
        <w:rPr>
          <w:rFonts w:ascii="Traditional Arabic" w:cs="Traditional Arabic"/>
          <w:color w:val="000000"/>
          <w:sz w:val="36"/>
          <w:szCs w:val="36"/>
          <w:rtl/>
          <w:lang w:bidi="ar-SA"/>
        </w:rPr>
        <w:t xml:space="preserve"> </w:t>
      </w:r>
    </w:p>
    <w:p w:rsidR="00DF0E0F" w:rsidRPr="00485F19" w:rsidRDefault="00D932A0" w:rsidP="00076F0C">
      <w:pPr>
        <w:autoSpaceDE w:val="0"/>
        <w:autoSpaceDN w:val="0"/>
        <w:adjustRightInd w:val="0"/>
        <w:spacing w:after="0" w:line="240" w:lineRule="auto"/>
        <w:ind w:firstLine="454"/>
        <w:contextualSpacing/>
        <w:jc w:val="both"/>
        <w:rPr>
          <w:rFonts w:ascii="Traditional Arabic" w:cs="Traditional Arabic"/>
          <w:b/>
          <w:bCs/>
          <w:sz w:val="36"/>
          <w:szCs w:val="36"/>
          <w:rtl/>
          <w:lang w:bidi="ar-SA"/>
        </w:rPr>
      </w:pPr>
      <w:r>
        <w:rPr>
          <w:rFonts w:ascii="Traditional Arabic" w:cs="Traditional Arabic" w:hint="cs"/>
          <w:b/>
          <w:bCs/>
          <w:sz w:val="36"/>
          <w:szCs w:val="36"/>
          <w:rtl/>
          <w:lang w:bidi="ar-SA"/>
        </w:rPr>
        <w:t>5</w:t>
      </w:r>
      <w:r w:rsidR="00DF0E0F" w:rsidRPr="00485F19">
        <w:rPr>
          <w:rFonts w:ascii="Traditional Arabic" w:cs="Traditional Arabic" w:hint="cs"/>
          <w:b/>
          <w:bCs/>
          <w:sz w:val="36"/>
          <w:szCs w:val="36"/>
          <w:rtl/>
          <w:lang w:bidi="ar-SA"/>
        </w:rPr>
        <w:t xml:space="preserve">- </w:t>
      </w:r>
      <w:r w:rsidR="00836864" w:rsidRPr="00485F19">
        <w:rPr>
          <w:rFonts w:ascii="Traditional Arabic" w:cs="Traditional Arabic" w:hint="cs"/>
          <w:sz w:val="36"/>
          <w:szCs w:val="36"/>
          <w:rtl/>
          <w:lang w:bidi="ar-SA"/>
        </w:rPr>
        <w:t>أ</w:t>
      </w:r>
      <w:r w:rsidR="006C28ED" w:rsidRPr="00485F19">
        <w:rPr>
          <w:rFonts w:ascii="Traditional Arabic" w:cs="Traditional Arabic" w:hint="cs"/>
          <w:sz w:val="36"/>
          <w:szCs w:val="36"/>
          <w:rtl/>
          <w:lang w:bidi="ar-SA"/>
        </w:rPr>
        <w:t>ن العاتق ليس بعورة فلا يجب ستره كبقية البدن</w:t>
      </w:r>
      <w:r w:rsidR="006C28ED" w:rsidRPr="00F5017A">
        <w:rPr>
          <w:rStyle w:val="a4"/>
          <w:rFonts w:ascii="Traditional Arabic" w:hAnsi="Traditional Arabic" w:cs="Traditional Arabic"/>
          <w:color w:val="000000"/>
          <w:sz w:val="36"/>
          <w:szCs w:val="36"/>
          <w:rtl/>
        </w:rPr>
        <w:t>(</w:t>
      </w:r>
      <w:r w:rsidR="006C28ED" w:rsidRPr="00F5017A">
        <w:rPr>
          <w:rStyle w:val="a4"/>
          <w:rFonts w:ascii="Traditional Arabic" w:hAnsi="Traditional Arabic" w:cs="Traditional Arabic"/>
          <w:color w:val="000000"/>
          <w:sz w:val="36"/>
          <w:szCs w:val="36"/>
          <w:rtl/>
        </w:rPr>
        <w:footnoteReference w:id="45"/>
      </w:r>
      <w:r w:rsidR="006C28ED" w:rsidRPr="00F5017A">
        <w:rPr>
          <w:rStyle w:val="a4"/>
          <w:rFonts w:ascii="Traditional Arabic" w:hAnsi="Traditional Arabic" w:cs="Traditional Arabic"/>
          <w:color w:val="000000"/>
          <w:sz w:val="36"/>
          <w:szCs w:val="36"/>
          <w:rtl/>
        </w:rPr>
        <w:t>)</w:t>
      </w:r>
      <w:r w:rsidR="006C28ED" w:rsidRPr="00485F19">
        <w:rPr>
          <w:rFonts w:ascii="Traditional Arabic" w:cs="Traditional Arabic" w:hint="cs"/>
          <w:sz w:val="36"/>
          <w:szCs w:val="36"/>
          <w:rtl/>
          <w:lang w:bidi="ar-SA"/>
        </w:rPr>
        <w:t>.</w:t>
      </w:r>
    </w:p>
    <w:p w:rsidR="006C28ED" w:rsidRPr="00485F19" w:rsidRDefault="006C28ED" w:rsidP="004D0AB1">
      <w:pPr>
        <w:autoSpaceDE w:val="0"/>
        <w:autoSpaceDN w:val="0"/>
        <w:adjustRightInd w:val="0"/>
        <w:spacing w:after="120" w:line="240" w:lineRule="auto"/>
        <w:ind w:firstLine="454"/>
        <w:jc w:val="both"/>
        <w:rPr>
          <w:rFonts w:ascii="Traditional Arabic" w:cs="Traditional Arabic"/>
          <w:b/>
          <w:bCs/>
          <w:sz w:val="36"/>
          <w:szCs w:val="36"/>
          <w:rtl/>
          <w:lang w:bidi="ar-SA"/>
        </w:rPr>
      </w:pPr>
      <w:r w:rsidRPr="00485F19">
        <w:rPr>
          <w:rFonts w:ascii="Traditional Arabic" w:cs="Traditional Arabic" w:hint="cs"/>
          <w:b/>
          <w:bCs/>
          <w:sz w:val="36"/>
          <w:szCs w:val="36"/>
          <w:rtl/>
          <w:lang w:bidi="ar-SA"/>
        </w:rPr>
        <w:t xml:space="preserve">قد يناقش: </w:t>
      </w:r>
      <w:r w:rsidR="00453A63" w:rsidRPr="00485F19">
        <w:rPr>
          <w:rFonts w:ascii="Traditional Arabic" w:cs="Traditional Arabic" w:hint="cs"/>
          <w:sz w:val="36"/>
          <w:szCs w:val="36"/>
          <w:rtl/>
          <w:lang w:bidi="ar-SA"/>
        </w:rPr>
        <w:t>أنه هذا تعليل في مقابل</w:t>
      </w:r>
      <w:r w:rsidRPr="00485F19">
        <w:rPr>
          <w:rFonts w:ascii="Traditional Arabic" w:cs="Traditional Arabic" w:hint="cs"/>
          <w:sz w:val="36"/>
          <w:szCs w:val="36"/>
          <w:rtl/>
          <w:lang w:bidi="ar-SA"/>
        </w:rPr>
        <w:t xml:space="preserve"> الن</w:t>
      </w:r>
      <w:r w:rsidR="00B354A1" w:rsidRPr="00485F19">
        <w:rPr>
          <w:rFonts w:ascii="Traditional Arabic" w:cs="Traditional Arabic" w:hint="cs"/>
          <w:sz w:val="36"/>
          <w:szCs w:val="36"/>
          <w:rtl/>
          <w:lang w:bidi="ar-SA"/>
        </w:rPr>
        <w:t>ّ</w:t>
      </w:r>
      <w:r w:rsidRPr="00485F19">
        <w:rPr>
          <w:rFonts w:ascii="Traditional Arabic" w:cs="Traditional Arabic" w:hint="cs"/>
          <w:sz w:val="36"/>
          <w:szCs w:val="36"/>
          <w:rtl/>
          <w:lang w:bidi="ar-SA"/>
        </w:rPr>
        <w:t>ص فلا يلتفت إليه.</w:t>
      </w:r>
    </w:p>
    <w:p w:rsidR="00F143D5" w:rsidRPr="00485F19" w:rsidRDefault="003237DA" w:rsidP="00076F0C">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ascii="Traditional Arabic" w:cs="Traditional Arabic" w:hint="cs"/>
          <w:b/>
          <w:bCs/>
          <w:color w:val="000000"/>
          <w:sz w:val="36"/>
          <w:szCs w:val="36"/>
          <w:rtl/>
          <w:lang w:bidi="ar-SA"/>
        </w:rPr>
        <w:t>القول الثالث:</w:t>
      </w:r>
      <w:r w:rsidRPr="00485F19">
        <w:rPr>
          <w:rFonts w:ascii="Traditional Arabic" w:cs="Traditional Arabic" w:hint="cs"/>
          <w:color w:val="000000"/>
          <w:sz w:val="36"/>
          <w:szCs w:val="36"/>
          <w:rtl/>
          <w:lang w:bidi="ar-SA"/>
        </w:rPr>
        <w:t xml:space="preserve"> وجوب وضْع المصل</w:t>
      </w:r>
      <w:r w:rsidR="00FA50D7" w:rsidRPr="00485F19">
        <w:rPr>
          <w:rFonts w:ascii="Traditional Arabic" w:cs="Traditional Arabic" w:hint="cs"/>
          <w:color w:val="000000"/>
          <w:sz w:val="36"/>
          <w:szCs w:val="36"/>
          <w:rtl/>
          <w:lang w:bidi="ar-SA"/>
        </w:rPr>
        <w:t>ّ</w:t>
      </w:r>
      <w:r w:rsidRPr="00485F19">
        <w:rPr>
          <w:rFonts w:ascii="Traditional Arabic" w:cs="Traditional Arabic" w:hint="cs"/>
          <w:color w:val="000000"/>
          <w:sz w:val="36"/>
          <w:szCs w:val="36"/>
          <w:rtl/>
          <w:lang w:bidi="ar-SA"/>
        </w:rPr>
        <w:t>ي على عاتقة شيئا</w:t>
      </w:r>
      <w:r w:rsidR="00FA50D7" w:rsidRPr="00485F19">
        <w:rPr>
          <w:rFonts w:ascii="Traditional Arabic" w:cs="Traditional Arabic" w:hint="cs"/>
          <w:color w:val="000000"/>
          <w:sz w:val="36"/>
          <w:szCs w:val="36"/>
          <w:rtl/>
          <w:lang w:bidi="ar-SA"/>
        </w:rPr>
        <w:t>ً</w:t>
      </w:r>
      <w:r w:rsidR="00A71D4E" w:rsidRPr="00485F19">
        <w:rPr>
          <w:rFonts w:ascii="Traditional Arabic" w:cs="Traditional Arabic" w:hint="cs"/>
          <w:color w:val="000000"/>
          <w:sz w:val="36"/>
          <w:szCs w:val="36"/>
          <w:rtl/>
          <w:lang w:bidi="ar-SA"/>
        </w:rPr>
        <w:t xml:space="preserve"> من ثوبه في الفريضة دون النافلة,</w:t>
      </w:r>
      <w:r w:rsidR="00FA50D7" w:rsidRPr="00485F19">
        <w:rPr>
          <w:rFonts w:ascii="Traditional Arabic" w:cs="Traditional Arabic" w:hint="cs"/>
          <w:color w:val="000000"/>
          <w:sz w:val="36"/>
          <w:szCs w:val="36"/>
          <w:rtl/>
          <w:lang w:bidi="ar-SA"/>
        </w:rPr>
        <w:t xml:space="preserve"> </w:t>
      </w:r>
      <w:r w:rsidR="00A71D4E" w:rsidRPr="00485F19">
        <w:rPr>
          <w:rFonts w:ascii="Traditional Arabic" w:cs="Traditional Arabic" w:hint="cs"/>
          <w:color w:val="000000"/>
          <w:sz w:val="36"/>
          <w:szCs w:val="36"/>
          <w:rtl/>
          <w:lang w:bidi="ar-SA"/>
        </w:rPr>
        <w:t>و</w:t>
      </w:r>
      <w:r w:rsidR="000E517B" w:rsidRPr="00485F19">
        <w:rPr>
          <w:rFonts w:ascii="Traditional Arabic" w:cs="Traditional Arabic" w:hint="cs"/>
          <w:color w:val="000000"/>
          <w:sz w:val="36"/>
          <w:szCs w:val="36"/>
          <w:rtl/>
          <w:lang w:bidi="ar-SA"/>
        </w:rPr>
        <w:t xml:space="preserve"> </w:t>
      </w:r>
      <w:r w:rsidR="00E62C67" w:rsidRPr="00485F19">
        <w:rPr>
          <w:rFonts w:ascii="Traditional Arabic" w:cs="Traditional Arabic" w:hint="cs"/>
          <w:color w:val="000000"/>
          <w:sz w:val="36"/>
          <w:szCs w:val="36"/>
          <w:rtl/>
          <w:lang w:bidi="ar-SA"/>
        </w:rPr>
        <w:t>به قال الحنابلة في رواية</w:t>
      </w:r>
      <w:r w:rsidRPr="00485F19">
        <w:rPr>
          <w:rFonts w:ascii="Traditional Arabic" w:cs="Traditional Arabic" w:hint="cs"/>
          <w:color w:val="000000"/>
          <w:sz w:val="36"/>
          <w:szCs w:val="36"/>
          <w:rtl/>
          <w:lang w:bidi="ar-SA"/>
        </w:rPr>
        <w:t xml:space="preserve"> </w:t>
      </w:r>
      <w:r w:rsidRPr="00F5017A">
        <w:rPr>
          <w:rFonts w:ascii="Traditional Arabic" w:hAnsi="Traditional Arabic" w:cs="Traditional Arabic"/>
          <w:color w:val="000000"/>
          <w:sz w:val="36"/>
          <w:szCs w:val="36"/>
          <w:vertAlign w:val="superscript"/>
          <w:rtl/>
          <w:lang w:bidi="ar-SA"/>
        </w:rPr>
        <w:t>(</w:t>
      </w:r>
      <w:r w:rsidRPr="00F5017A">
        <w:rPr>
          <w:rFonts w:ascii="Traditional Arabic" w:hAnsi="Traditional Arabic" w:cs="Traditional Arabic"/>
          <w:color w:val="000000"/>
          <w:sz w:val="36"/>
          <w:szCs w:val="36"/>
          <w:vertAlign w:val="superscript"/>
          <w:rtl/>
          <w:lang w:bidi="ar-SA"/>
        </w:rPr>
        <w:footnoteReference w:id="46"/>
      </w:r>
      <w:r w:rsidRPr="00F5017A">
        <w:rPr>
          <w:rFonts w:ascii="Traditional Arabic" w:hAnsi="Traditional Arabic" w:cs="Traditional Arabic"/>
          <w:color w:val="000000"/>
          <w:sz w:val="36"/>
          <w:szCs w:val="36"/>
          <w:vertAlign w:val="superscript"/>
          <w:rtl/>
          <w:lang w:bidi="ar-SA"/>
        </w:rPr>
        <w:t>)</w:t>
      </w:r>
      <w:r w:rsidR="004466E2" w:rsidRPr="00485F19">
        <w:rPr>
          <w:rFonts w:ascii="Traditional Arabic" w:cs="Traditional Arabic" w:hint="cs"/>
          <w:color w:val="000000"/>
          <w:sz w:val="36"/>
          <w:szCs w:val="36"/>
          <w:rtl/>
          <w:lang w:bidi="ar-SA"/>
        </w:rPr>
        <w:t>.</w:t>
      </w:r>
    </w:p>
    <w:p w:rsidR="00F143D5" w:rsidRPr="00485F19" w:rsidRDefault="004466E2"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من أدلة هذا القول:</w:t>
      </w:r>
    </w:p>
    <w:p w:rsidR="004466E2" w:rsidRPr="00485F19" w:rsidRDefault="00F143D5"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 xml:space="preserve">1- </w:t>
      </w:r>
      <w:r w:rsidRPr="00485F19">
        <w:rPr>
          <w:rFonts w:ascii="Traditional Arabic" w:cs="Traditional Arabic" w:hint="cs"/>
          <w:color w:val="000000"/>
          <w:sz w:val="36"/>
          <w:szCs w:val="36"/>
          <w:rtl/>
          <w:lang w:bidi="ar-SA"/>
        </w:rPr>
        <w:t>عن عائشة رضي الله عنها قالت: صل</w:t>
      </w:r>
      <w:r w:rsidR="006A74B5" w:rsidRPr="00485F19">
        <w:rPr>
          <w:rFonts w:ascii="Traditional Arabic" w:cs="Traditional Arabic" w:hint="cs"/>
          <w:color w:val="000000"/>
          <w:sz w:val="36"/>
          <w:szCs w:val="36"/>
          <w:rtl/>
          <w:lang w:bidi="ar-SA"/>
        </w:rPr>
        <w:t>ّ</w:t>
      </w:r>
      <w:r w:rsidRPr="00485F19">
        <w:rPr>
          <w:rFonts w:ascii="Traditional Arabic" w:cs="Traditional Arabic" w:hint="cs"/>
          <w:color w:val="000000"/>
          <w:sz w:val="36"/>
          <w:szCs w:val="36"/>
          <w:rtl/>
          <w:lang w:bidi="ar-SA"/>
        </w:rPr>
        <w:t xml:space="preserve">ى النبي </w:t>
      </w:r>
      <w:r w:rsidRPr="00485F19">
        <w:rPr>
          <w:rFonts w:ascii="Traditional Arabic" w:cs="Traditional Arabic" w:hint="cs"/>
          <w:color w:val="000000"/>
          <w:sz w:val="36"/>
          <w:szCs w:val="36"/>
          <w:lang w:bidi="ar-SA"/>
        </w:rPr>
        <w:sym w:font="AGA Arabesque" w:char="F072"/>
      </w:r>
      <w:r w:rsidR="004466E2" w:rsidRPr="00485F19">
        <w:rPr>
          <w:rFonts w:ascii="Traditional Arabic" w:cs="Traditional Arabic" w:hint="cs"/>
          <w:color w:val="000000"/>
          <w:sz w:val="36"/>
          <w:szCs w:val="36"/>
          <w:rtl/>
          <w:lang w:bidi="ar-SA"/>
        </w:rPr>
        <w:t xml:space="preserve"> </w:t>
      </w:r>
      <w:r w:rsidRPr="00485F19">
        <w:rPr>
          <w:rFonts w:ascii="Traditional Arabic" w:cs="Traditional Arabic" w:hint="cs"/>
          <w:color w:val="000000"/>
          <w:sz w:val="36"/>
          <w:szCs w:val="36"/>
          <w:rtl/>
          <w:lang w:bidi="ar-SA"/>
        </w:rPr>
        <w:t>,</w:t>
      </w:r>
      <w:r w:rsidR="00D26697" w:rsidRPr="00485F19">
        <w:rPr>
          <w:rFonts w:ascii="Traditional Arabic" w:cs="Traditional Arabic" w:hint="cs"/>
          <w:color w:val="000000"/>
          <w:sz w:val="36"/>
          <w:szCs w:val="36"/>
          <w:rtl/>
          <w:lang w:bidi="ar-SA"/>
        </w:rPr>
        <w:t xml:space="preserve"> </w:t>
      </w:r>
      <w:r w:rsidRPr="00485F19">
        <w:rPr>
          <w:rFonts w:ascii="Traditional Arabic" w:cs="Traditional Arabic" w:hint="cs"/>
          <w:color w:val="000000"/>
          <w:sz w:val="36"/>
          <w:szCs w:val="36"/>
          <w:rtl/>
          <w:lang w:bidi="ar-SA"/>
        </w:rPr>
        <w:t>في ثوب بعضه عليّ</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47"/>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7734D1" w:rsidRPr="00485F19" w:rsidRDefault="007734D1"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 xml:space="preserve">وجه الدلالة: </w:t>
      </w:r>
      <w:r w:rsidRPr="00485F19">
        <w:rPr>
          <w:rFonts w:ascii="Traditional Arabic" w:cs="Traditional Arabic" w:hint="cs"/>
          <w:color w:val="000000"/>
          <w:sz w:val="36"/>
          <w:szCs w:val="36"/>
          <w:rtl/>
          <w:lang w:bidi="ar-SA"/>
        </w:rPr>
        <w:t>ظاهر سياق هذا الحديث يدل</w:t>
      </w:r>
      <w:r w:rsidR="006A74B5" w:rsidRPr="00485F19">
        <w:rPr>
          <w:rFonts w:ascii="Traditional Arabic" w:cs="Traditional Arabic" w:hint="cs"/>
          <w:color w:val="000000"/>
          <w:sz w:val="36"/>
          <w:szCs w:val="36"/>
          <w:rtl/>
          <w:lang w:bidi="ar-SA"/>
        </w:rPr>
        <w:t>ّ</w:t>
      </w:r>
      <w:r w:rsidRPr="00485F19">
        <w:rPr>
          <w:rFonts w:ascii="Traditional Arabic" w:cs="Traditional Arabic" w:hint="cs"/>
          <w:color w:val="000000"/>
          <w:sz w:val="36"/>
          <w:szCs w:val="36"/>
          <w:rtl/>
          <w:lang w:bidi="ar-SA"/>
        </w:rPr>
        <w:t xml:space="preserve"> على أن صلاة النبي </w:t>
      </w:r>
      <w:r w:rsidRPr="00485F19">
        <w:rPr>
          <w:rFonts w:ascii="Traditional Arabic" w:cs="Traditional Arabic" w:hint="cs"/>
          <w:color w:val="000000"/>
          <w:sz w:val="36"/>
          <w:szCs w:val="36"/>
          <w:lang w:bidi="ar-SA"/>
        </w:rPr>
        <w:sym w:font="AGA Arabesque" w:char="F072"/>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w:t>
      </w:r>
      <w:r w:rsidR="0048207C" w:rsidRPr="00485F19">
        <w:rPr>
          <w:rFonts w:ascii="Traditional Arabic" w:cs="Traditional Arabic" w:hint="cs"/>
          <w:color w:val="000000"/>
          <w:sz w:val="36"/>
          <w:szCs w:val="36"/>
          <w:rtl/>
          <w:lang w:bidi="ar-SA"/>
        </w:rPr>
        <w:t xml:space="preserve"> </w:t>
      </w:r>
      <w:r w:rsidRPr="00485F19">
        <w:rPr>
          <w:rFonts w:ascii="Traditional Arabic" w:cs="Traditional Arabic" w:hint="cs"/>
          <w:color w:val="000000"/>
          <w:sz w:val="36"/>
          <w:szCs w:val="36"/>
          <w:rtl/>
          <w:lang w:bidi="ar-SA"/>
        </w:rPr>
        <w:t>في ذلك في الثوب إنما كان في النفل خاص</w:t>
      </w:r>
      <w:r w:rsidR="00F85EBF" w:rsidRPr="00485F19">
        <w:rPr>
          <w:rFonts w:ascii="Traditional Arabic" w:cs="Traditional Arabic" w:hint="cs"/>
          <w:color w:val="000000"/>
          <w:sz w:val="36"/>
          <w:szCs w:val="36"/>
          <w:rtl/>
          <w:lang w:bidi="ar-SA"/>
        </w:rPr>
        <w:t>ة</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48"/>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4466E2" w:rsidRPr="00485F19" w:rsidRDefault="005A0CFD" w:rsidP="00076F0C">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ascii="Traditional Arabic" w:cs="Traditional Arabic" w:hint="cs"/>
          <w:b/>
          <w:bCs/>
          <w:color w:val="000000"/>
          <w:sz w:val="36"/>
          <w:szCs w:val="36"/>
          <w:rtl/>
          <w:lang w:bidi="ar-SA"/>
        </w:rPr>
        <w:t>2</w:t>
      </w:r>
      <w:r w:rsidR="004466E2" w:rsidRPr="00485F19">
        <w:rPr>
          <w:rFonts w:ascii="Traditional Arabic" w:cs="Traditional Arabic" w:hint="cs"/>
          <w:b/>
          <w:bCs/>
          <w:color w:val="000000"/>
          <w:sz w:val="36"/>
          <w:szCs w:val="36"/>
          <w:rtl/>
          <w:lang w:bidi="ar-SA"/>
        </w:rPr>
        <w:t xml:space="preserve">- </w:t>
      </w:r>
      <w:r w:rsidR="004466E2" w:rsidRPr="00485F19">
        <w:rPr>
          <w:rFonts w:ascii="Traditional Arabic" w:cs="Traditional Arabic" w:hint="cs"/>
          <w:color w:val="000000"/>
          <w:sz w:val="36"/>
          <w:szCs w:val="36"/>
          <w:rtl/>
          <w:lang w:bidi="ar-SA"/>
        </w:rPr>
        <w:t xml:space="preserve">حديث أبي هريرة </w:t>
      </w:r>
      <w:r w:rsidR="004466E2" w:rsidRPr="00485F19">
        <w:rPr>
          <w:rFonts w:ascii="Traditional Arabic" w:cs="Traditional Arabic" w:hint="cs"/>
          <w:color w:val="000000"/>
          <w:sz w:val="36"/>
          <w:szCs w:val="36"/>
          <w:lang w:bidi="ar-SA"/>
        </w:rPr>
        <w:sym w:font="AGA Arabesque" w:char="F074"/>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cs"/>
          <w:color w:val="000000"/>
          <w:sz w:val="36"/>
          <w:szCs w:val="36"/>
          <w:rtl/>
          <w:lang w:bidi="ar-SA"/>
        </w:rPr>
        <w:t>الذي سبق، وفيه:"</w:t>
      </w:r>
      <w:r w:rsidR="004466E2" w:rsidRPr="00485F19">
        <w:rPr>
          <w:rFonts w:ascii="Traditional Arabic" w:cs="Traditional Arabic" w:hint="eastAsia"/>
          <w:color w:val="000000"/>
          <w:sz w:val="36"/>
          <w:szCs w:val="36"/>
          <w:rtl/>
          <w:lang w:bidi="ar-SA"/>
        </w:rPr>
        <w:t xml:space="preserve"> لا</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يصل</w:t>
      </w:r>
      <w:r w:rsidR="0048207C" w:rsidRPr="00485F19">
        <w:rPr>
          <w:rFonts w:ascii="Traditional Arabic" w:cs="Traditional Arabic" w:hint="cs"/>
          <w:color w:val="000000"/>
          <w:sz w:val="36"/>
          <w:szCs w:val="36"/>
          <w:rtl/>
          <w:lang w:bidi="ar-SA"/>
        </w:rPr>
        <w:t>ّ</w:t>
      </w:r>
      <w:r w:rsidR="004466E2" w:rsidRPr="00485F19">
        <w:rPr>
          <w:rFonts w:ascii="Traditional Arabic" w:cs="Traditional Arabic" w:hint="cs"/>
          <w:color w:val="000000"/>
          <w:sz w:val="36"/>
          <w:szCs w:val="36"/>
          <w:rtl/>
          <w:lang w:bidi="ar-SA"/>
        </w:rPr>
        <w:t>ي</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cs"/>
          <w:color w:val="000000"/>
          <w:sz w:val="36"/>
          <w:szCs w:val="36"/>
          <w:rtl/>
          <w:lang w:bidi="ar-SA"/>
        </w:rPr>
        <w:t xml:space="preserve"> </w:t>
      </w:r>
      <w:r w:rsidR="004466E2" w:rsidRPr="00485F19">
        <w:rPr>
          <w:rFonts w:ascii="Traditional Arabic" w:cs="Traditional Arabic" w:hint="eastAsia"/>
          <w:color w:val="000000"/>
          <w:sz w:val="36"/>
          <w:szCs w:val="36"/>
          <w:rtl/>
          <w:lang w:bidi="ar-SA"/>
        </w:rPr>
        <w:t>أحدكم</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في</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الثوب</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الواحد</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ليس</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على</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عاتق</w:t>
      </w:r>
      <w:r w:rsidR="004466E2" w:rsidRPr="00485F19">
        <w:rPr>
          <w:rFonts w:ascii="Traditional Arabic" w:cs="Traditional Arabic" w:hint="cs"/>
          <w:color w:val="000000"/>
          <w:sz w:val="36"/>
          <w:szCs w:val="36"/>
          <w:rtl/>
          <w:lang w:bidi="ar-SA"/>
        </w:rPr>
        <w:t>ي</w:t>
      </w:r>
      <w:r w:rsidR="004466E2" w:rsidRPr="00485F19">
        <w:rPr>
          <w:rFonts w:ascii="Traditional Arabic" w:cs="Traditional Arabic" w:hint="eastAsia"/>
          <w:color w:val="000000"/>
          <w:sz w:val="36"/>
          <w:szCs w:val="36"/>
          <w:rtl/>
          <w:lang w:bidi="ar-SA"/>
        </w:rPr>
        <w:t>ه</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منه</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ش</w:t>
      </w:r>
      <w:r w:rsidR="004466E2" w:rsidRPr="00485F19">
        <w:rPr>
          <w:rFonts w:ascii="Traditional Arabic" w:cs="Traditional Arabic" w:hint="cs"/>
          <w:color w:val="000000"/>
          <w:sz w:val="36"/>
          <w:szCs w:val="36"/>
          <w:rtl/>
          <w:lang w:bidi="ar-SA"/>
        </w:rPr>
        <w:t>يء"</w:t>
      </w:r>
      <w:r w:rsidR="004466E2" w:rsidRPr="00485F19">
        <w:rPr>
          <w:rFonts w:ascii="Traditional Arabic" w:cs="Traditional Arabic"/>
          <w:color w:val="000000"/>
          <w:sz w:val="36"/>
          <w:szCs w:val="36"/>
          <w:vertAlign w:val="superscript"/>
          <w:lang w:bidi="ar-SA"/>
        </w:rPr>
        <w:t xml:space="preserve"> </w:t>
      </w:r>
      <w:r w:rsidR="004466E2" w:rsidRPr="00F5017A">
        <w:rPr>
          <w:rFonts w:ascii="Traditional Arabic" w:hAnsi="Traditional Arabic" w:cs="Traditional Arabic"/>
          <w:color w:val="000000"/>
          <w:sz w:val="36"/>
          <w:szCs w:val="36"/>
          <w:vertAlign w:val="superscript"/>
          <w:lang w:bidi="ar-SA"/>
        </w:rPr>
        <w:t>(</w:t>
      </w:r>
      <w:r w:rsidR="004466E2" w:rsidRPr="00F5017A">
        <w:rPr>
          <w:rFonts w:ascii="Traditional Arabic" w:hAnsi="Traditional Arabic" w:cs="Traditional Arabic"/>
          <w:color w:val="000000"/>
          <w:sz w:val="36"/>
          <w:szCs w:val="36"/>
          <w:vertAlign w:val="superscript"/>
          <w:lang w:bidi="ar-SA"/>
        </w:rPr>
        <w:footnoteReference w:id="49"/>
      </w:r>
      <w:r w:rsidR="004466E2" w:rsidRPr="00F5017A">
        <w:rPr>
          <w:rFonts w:ascii="Traditional Arabic" w:hAnsi="Traditional Arabic" w:cs="Traditional Arabic"/>
          <w:color w:val="000000"/>
          <w:sz w:val="36"/>
          <w:szCs w:val="36"/>
          <w:vertAlign w:val="superscript"/>
          <w:lang w:bidi="ar-SA"/>
        </w:rPr>
        <w:t>)</w:t>
      </w:r>
      <w:r w:rsidR="00CD2784" w:rsidRPr="00485F19">
        <w:rPr>
          <w:rFonts w:ascii="Traditional Arabic" w:cs="Traditional Arabic" w:hint="cs"/>
          <w:color w:val="000000"/>
          <w:sz w:val="36"/>
          <w:szCs w:val="36"/>
          <w:rtl/>
          <w:lang w:bidi="ar-SA"/>
        </w:rPr>
        <w:t>.</w:t>
      </w:r>
    </w:p>
    <w:p w:rsidR="004466E2" w:rsidRPr="00485F19" w:rsidRDefault="005A0CFD" w:rsidP="00ED6F54">
      <w:pPr>
        <w:autoSpaceDE w:val="0"/>
        <w:autoSpaceDN w:val="0"/>
        <w:adjustRightInd w:val="0"/>
        <w:spacing w:after="0" w:line="240" w:lineRule="auto"/>
        <w:ind w:firstLine="454"/>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3</w:t>
      </w:r>
      <w:r w:rsidR="004466E2" w:rsidRPr="00485F19">
        <w:rPr>
          <w:rFonts w:ascii="Traditional Arabic" w:cs="Traditional Arabic" w:hint="cs"/>
          <w:b/>
          <w:bCs/>
          <w:color w:val="000000"/>
          <w:sz w:val="36"/>
          <w:szCs w:val="36"/>
          <w:rtl/>
          <w:lang w:bidi="ar-SA"/>
        </w:rPr>
        <w:t xml:space="preserve">- </w:t>
      </w:r>
      <w:r w:rsidR="004466E2" w:rsidRPr="00485F19">
        <w:rPr>
          <w:rFonts w:ascii="Traditional Arabic" w:cs="Traditional Arabic" w:hint="cs"/>
          <w:color w:val="000000"/>
          <w:sz w:val="36"/>
          <w:szCs w:val="36"/>
          <w:rtl/>
          <w:lang w:bidi="ar-SA"/>
        </w:rPr>
        <w:t xml:space="preserve">حديث جابر </w:t>
      </w:r>
      <w:r w:rsidR="004466E2" w:rsidRPr="00485F19">
        <w:rPr>
          <w:rFonts w:ascii="Traditional Arabic" w:cs="Traditional Arabic" w:hint="cs"/>
          <w:color w:val="000000"/>
          <w:sz w:val="36"/>
          <w:szCs w:val="36"/>
          <w:lang w:bidi="ar-SA"/>
        </w:rPr>
        <w:sym w:font="AGA Arabesque" w:char="F074"/>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cs"/>
          <w:color w:val="000000"/>
          <w:sz w:val="36"/>
          <w:szCs w:val="36"/>
          <w:rtl/>
          <w:lang w:bidi="ar-SA"/>
        </w:rPr>
        <w:t xml:space="preserve">الذي سبق وفيه </w:t>
      </w:r>
      <w:r w:rsidR="004466E2" w:rsidRPr="00485F19">
        <w:rPr>
          <w:rFonts w:ascii="Traditional Arabic" w:cs="Traditional Arabic" w:hint="eastAsia"/>
          <w:color w:val="000000"/>
          <w:sz w:val="36"/>
          <w:szCs w:val="36"/>
          <w:rtl/>
          <w:lang w:bidi="ar-SA"/>
        </w:rPr>
        <w:t>قال</w:t>
      </w:r>
      <w:r w:rsidR="004466E2" w:rsidRPr="00485F19">
        <w:rPr>
          <w:rFonts w:ascii="Traditional Arabic" w:cs="Traditional Arabic" w:hint="cs"/>
          <w:color w:val="000000"/>
          <w:sz w:val="36"/>
          <w:szCs w:val="36"/>
          <w:lang w:bidi="ar-SA"/>
        </w:rPr>
        <w:sym w:font="AGA Arabesque" w:char="F075"/>
      </w:r>
      <w:r w:rsidR="0048207C" w:rsidRPr="00485F19">
        <w:rPr>
          <w:rFonts w:cs="Traditional Arabic"/>
          <w:color w:val="000000"/>
          <w:sz w:val="36"/>
          <w:szCs w:val="36"/>
          <w:lang w:bidi="ar-SA"/>
        </w:rPr>
        <w:t xml:space="preserve"> </w:t>
      </w:r>
      <w:r w:rsidR="004466E2" w:rsidRPr="00485F19">
        <w:rPr>
          <w:rFonts w:ascii="Traditional Arabic" w:cs="Traditional Arabic" w:hint="cs"/>
          <w:color w:val="000000"/>
          <w:sz w:val="36"/>
          <w:szCs w:val="36"/>
          <w:rtl/>
          <w:lang w:bidi="ar-SA"/>
        </w:rPr>
        <w:t xml:space="preserve"> :</w:t>
      </w:r>
      <w:r w:rsidR="00D26697" w:rsidRPr="00485F19">
        <w:rPr>
          <w:rFonts w:ascii="Traditional Arabic" w:cs="Traditional Arabic" w:hint="cs"/>
          <w:color w:val="000000"/>
          <w:sz w:val="36"/>
          <w:szCs w:val="36"/>
          <w:rtl/>
          <w:lang w:bidi="ar-SA"/>
        </w:rPr>
        <w:t xml:space="preserve"> </w:t>
      </w:r>
      <w:r w:rsidR="004466E2" w:rsidRPr="00485F19">
        <w:rPr>
          <w:rFonts w:ascii="Traditional Arabic" w:cs="Traditional Arabic" w:hint="cs"/>
          <w:color w:val="000000"/>
          <w:sz w:val="36"/>
          <w:szCs w:val="36"/>
          <w:rtl/>
          <w:lang w:bidi="ar-SA"/>
        </w:rPr>
        <w:t>"</w:t>
      </w:r>
      <w:r w:rsidR="004466E2" w:rsidRPr="00485F19">
        <w:rPr>
          <w:rFonts w:ascii="Traditional Arabic" w:cs="Traditional Arabic" w:hint="eastAsia"/>
          <w:color w:val="000000"/>
          <w:sz w:val="36"/>
          <w:szCs w:val="36"/>
          <w:rtl/>
          <w:lang w:bidi="ar-SA"/>
        </w:rPr>
        <w:t>فإن</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كان</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واسعا</w:t>
      </w:r>
      <w:r w:rsidR="004004FA" w:rsidRPr="00485F19">
        <w:rPr>
          <w:rFonts w:ascii="Traditional Arabic" w:cs="Traditional Arabic" w:hint="cs"/>
          <w:color w:val="000000"/>
          <w:sz w:val="36"/>
          <w:szCs w:val="36"/>
          <w:rtl/>
          <w:lang w:bidi="ar-SA"/>
        </w:rPr>
        <w:t>ً</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فالتحف</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به</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وإن</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ضيقا</w:t>
      </w:r>
      <w:r w:rsidR="004004FA" w:rsidRPr="00485F19">
        <w:rPr>
          <w:rFonts w:ascii="Traditional Arabic" w:cs="Traditional Arabic" w:hint="cs"/>
          <w:color w:val="000000"/>
          <w:sz w:val="36"/>
          <w:szCs w:val="36"/>
          <w:rtl/>
          <w:lang w:bidi="ar-SA"/>
        </w:rPr>
        <w:t>ً</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فاتزر</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eastAsia"/>
          <w:color w:val="000000"/>
          <w:sz w:val="36"/>
          <w:szCs w:val="36"/>
          <w:rtl/>
          <w:lang w:bidi="ar-SA"/>
        </w:rPr>
        <w:t>به</w:t>
      </w:r>
      <w:r w:rsidR="004466E2" w:rsidRPr="00485F19">
        <w:rPr>
          <w:rFonts w:ascii="Traditional Arabic" w:cs="Traditional Arabic"/>
          <w:color w:val="000000"/>
          <w:sz w:val="36"/>
          <w:szCs w:val="36"/>
          <w:rtl/>
          <w:lang w:bidi="ar-SA"/>
        </w:rPr>
        <w:t xml:space="preserve"> </w:t>
      </w:r>
      <w:r w:rsidR="004466E2" w:rsidRPr="00485F19">
        <w:rPr>
          <w:rFonts w:ascii="Traditional Arabic" w:cs="Traditional Arabic" w:hint="cs"/>
          <w:color w:val="000000"/>
          <w:sz w:val="36"/>
          <w:szCs w:val="36"/>
          <w:rtl/>
          <w:lang w:bidi="ar-SA"/>
        </w:rPr>
        <w:t>"</w:t>
      </w:r>
      <w:r w:rsidR="004466E2" w:rsidRPr="00F5017A">
        <w:rPr>
          <w:rFonts w:ascii="Traditional Arabic" w:hAnsi="Traditional Arabic" w:cs="Traditional Arabic"/>
          <w:color w:val="000000"/>
          <w:sz w:val="36"/>
          <w:szCs w:val="36"/>
          <w:vertAlign w:val="superscript"/>
          <w:rtl/>
          <w:lang w:bidi="ar-SA"/>
        </w:rPr>
        <w:t>(</w:t>
      </w:r>
      <w:r w:rsidR="004466E2" w:rsidRPr="00F5017A">
        <w:rPr>
          <w:rFonts w:ascii="Traditional Arabic" w:hAnsi="Traditional Arabic" w:cs="Traditional Arabic"/>
          <w:color w:val="000000"/>
          <w:sz w:val="36"/>
          <w:szCs w:val="36"/>
          <w:vertAlign w:val="superscript"/>
          <w:rtl/>
          <w:lang w:bidi="ar-SA"/>
        </w:rPr>
        <w:footnoteReference w:id="50"/>
      </w:r>
      <w:r w:rsidR="004466E2" w:rsidRPr="00F5017A">
        <w:rPr>
          <w:rFonts w:ascii="Traditional Arabic" w:hAnsi="Traditional Arabic" w:cs="Traditional Arabic"/>
          <w:color w:val="000000"/>
          <w:sz w:val="36"/>
          <w:szCs w:val="36"/>
          <w:vertAlign w:val="superscript"/>
          <w:rtl/>
          <w:lang w:bidi="ar-SA"/>
        </w:rPr>
        <w:t>)</w:t>
      </w:r>
      <w:r w:rsidR="003615BC" w:rsidRPr="00485F19">
        <w:rPr>
          <w:rFonts w:ascii="Traditional Arabic" w:cs="Traditional Arabic" w:hint="cs"/>
          <w:b/>
          <w:bCs/>
          <w:color w:val="000000"/>
          <w:sz w:val="36"/>
          <w:szCs w:val="36"/>
          <w:rtl/>
          <w:lang w:bidi="ar-SA"/>
        </w:rPr>
        <w:t>.</w:t>
      </w:r>
    </w:p>
    <w:p w:rsidR="004466E2" w:rsidRPr="00485F19" w:rsidRDefault="004466E2"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lastRenderedPageBreak/>
        <w:t xml:space="preserve">وجه الدلالة من الحديثين:  </w:t>
      </w:r>
    </w:p>
    <w:p w:rsidR="004466E2" w:rsidRPr="00485F19" w:rsidRDefault="004466E2" w:rsidP="00197482">
      <w:pPr>
        <w:autoSpaceDE w:val="0"/>
        <w:autoSpaceDN w:val="0"/>
        <w:adjustRightInd w:val="0"/>
        <w:spacing w:after="120" w:line="240" w:lineRule="auto"/>
        <w:ind w:firstLine="454"/>
        <w:jc w:val="both"/>
        <w:rPr>
          <w:rFonts w:ascii="Traditional Arabic" w:cs="Traditional Arabic"/>
          <w:color w:val="000000"/>
          <w:sz w:val="36"/>
          <w:szCs w:val="36"/>
          <w:rtl/>
          <w:lang w:bidi="ar-SA"/>
        </w:rPr>
      </w:pPr>
      <w:r w:rsidRPr="00485F19">
        <w:rPr>
          <w:rFonts w:ascii="Traditional Arabic" w:cs="Traditional Arabic" w:hint="cs"/>
          <w:color w:val="000000"/>
          <w:sz w:val="36"/>
          <w:szCs w:val="36"/>
          <w:rtl/>
          <w:lang w:bidi="ar-SA"/>
        </w:rPr>
        <w:t xml:space="preserve">أن دلالة حديث أبي هريرة </w:t>
      </w:r>
      <w:r w:rsidRPr="00485F19">
        <w:rPr>
          <w:rFonts w:ascii="Traditional Arabic" w:cs="Traditional Arabic" w:hint="cs"/>
          <w:color w:val="000000"/>
          <w:sz w:val="36"/>
          <w:szCs w:val="36"/>
          <w:lang w:bidi="ar-SA"/>
        </w:rPr>
        <w:sym w:font="AGA Arabesque" w:char="F074"/>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 xml:space="preserve">تحمل على صلاة الفريضة، وتحمل دلالة حديث جابر </w:t>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lang w:bidi="ar-SA"/>
        </w:rPr>
        <w:sym w:font="AGA Arabesque" w:char="F074"/>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على النافلة؛ وذلك لأن</w:t>
      </w:r>
      <w:r w:rsidR="006A74B5" w:rsidRPr="00485F19">
        <w:rPr>
          <w:rFonts w:ascii="Traditional Arabic" w:cs="Traditional Arabic" w:hint="cs"/>
          <w:color w:val="000000"/>
          <w:sz w:val="36"/>
          <w:szCs w:val="36"/>
          <w:rtl/>
          <w:lang w:bidi="ar-SA"/>
        </w:rPr>
        <w:t>ّ</w:t>
      </w:r>
      <w:r w:rsidRPr="00485F19">
        <w:rPr>
          <w:rFonts w:ascii="Traditional Arabic" w:cs="Traditional Arabic" w:hint="cs"/>
          <w:color w:val="000000"/>
          <w:sz w:val="36"/>
          <w:szCs w:val="36"/>
          <w:rtl/>
          <w:lang w:bidi="ar-SA"/>
        </w:rPr>
        <w:t xml:space="preserve"> النافلة مبناها على التخفيف، ولذلك يُتُسامح فيها بترك </w:t>
      </w:r>
      <w:r w:rsidRPr="00485F19">
        <w:rPr>
          <w:rFonts w:ascii="Traditional Arabic" w:cs="Traditional Arabic"/>
          <w:color w:val="000000"/>
          <w:sz w:val="36"/>
          <w:szCs w:val="36"/>
          <w:rtl/>
          <w:lang w:bidi="ar-SA"/>
        </w:rPr>
        <w:t xml:space="preserve"> </w:t>
      </w:r>
      <w:r w:rsidR="00547201">
        <w:rPr>
          <w:rFonts w:ascii="Traditional Arabic" w:cs="Traditional Arabic" w:hint="cs"/>
          <w:color w:val="000000"/>
          <w:sz w:val="36"/>
          <w:szCs w:val="36"/>
          <w:rtl/>
          <w:lang w:bidi="ar-SA"/>
        </w:rPr>
        <w:t>القيام، والاستقبال في حال س</w:t>
      </w:r>
      <w:r w:rsidR="008D7403">
        <w:rPr>
          <w:rFonts w:ascii="Traditional Arabic" w:cs="Traditional Arabic" w:hint="cs"/>
          <w:color w:val="000000"/>
          <w:sz w:val="36"/>
          <w:szCs w:val="36"/>
          <w:rtl/>
          <w:lang w:bidi="ar-SA"/>
        </w:rPr>
        <w:t>َ</w:t>
      </w:r>
      <w:r w:rsidR="00547201">
        <w:rPr>
          <w:rFonts w:ascii="Traditional Arabic" w:cs="Traditional Arabic" w:hint="cs"/>
          <w:color w:val="000000"/>
          <w:sz w:val="36"/>
          <w:szCs w:val="36"/>
          <w:rtl/>
          <w:lang w:bidi="ar-SA"/>
        </w:rPr>
        <w:t>يره</w:t>
      </w:r>
      <w:r w:rsidRPr="00F5017A">
        <w:rPr>
          <w:rFonts w:ascii="Traditional Arabic" w:hAnsi="Traditional Arabic" w:cs="Traditional Arabic"/>
          <w:color w:val="000000"/>
          <w:sz w:val="36"/>
          <w:szCs w:val="36"/>
          <w:vertAlign w:val="superscript"/>
          <w:rtl/>
          <w:lang w:bidi="ar-SA"/>
        </w:rPr>
        <w:t>(</w:t>
      </w:r>
      <w:r w:rsidRPr="00F5017A">
        <w:rPr>
          <w:rFonts w:ascii="Traditional Arabic" w:hAnsi="Traditional Arabic" w:cs="Traditional Arabic"/>
          <w:color w:val="000000"/>
          <w:sz w:val="36"/>
          <w:szCs w:val="36"/>
          <w:vertAlign w:val="superscript"/>
          <w:rtl/>
          <w:lang w:bidi="ar-SA"/>
        </w:rPr>
        <w:footnoteReference w:id="51"/>
      </w:r>
      <w:r w:rsidRPr="00F5017A">
        <w:rPr>
          <w:rFonts w:ascii="Traditional Arabic" w:hAnsi="Traditional Arabic" w:cs="Traditional Arabic"/>
          <w:color w:val="000000"/>
          <w:sz w:val="36"/>
          <w:szCs w:val="36"/>
          <w:vertAlign w:val="superscript"/>
          <w:rtl/>
          <w:lang w:bidi="ar-SA"/>
        </w:rPr>
        <w:t>)</w:t>
      </w:r>
      <w:r w:rsidR="00A243E8" w:rsidRPr="00485F19">
        <w:rPr>
          <w:rFonts w:ascii="Traditional Arabic" w:cs="Traditional Arabic" w:hint="cs"/>
          <w:color w:val="000000"/>
          <w:sz w:val="36"/>
          <w:szCs w:val="36"/>
          <w:rtl/>
          <w:lang w:bidi="ar-SA"/>
        </w:rPr>
        <w:t>.</w:t>
      </w:r>
    </w:p>
    <w:p w:rsidR="004466E2" w:rsidRPr="00485F19" w:rsidRDefault="004466E2"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 xml:space="preserve">ويمكن أن يعترض على وجه الدلالة من الحديثين:  </w:t>
      </w:r>
    </w:p>
    <w:p w:rsidR="004466E2" w:rsidRPr="00485F19" w:rsidRDefault="004466E2" w:rsidP="00076F0C">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ascii="Traditional Arabic" w:cs="Traditional Arabic" w:hint="cs"/>
          <w:color w:val="000000"/>
          <w:sz w:val="36"/>
          <w:szCs w:val="36"/>
          <w:rtl/>
          <w:lang w:bidi="ar-SA"/>
        </w:rPr>
        <w:t>أن العبرة بعموم اللفظ لا بخصوص السبب، فعلى هذا فحديث جابر</w:t>
      </w:r>
      <w:r w:rsidR="00171E58" w:rsidRPr="00485F19">
        <w:rPr>
          <w:rFonts w:ascii="Traditional Arabic" w:cs="Traditional Arabic" w:hint="cs"/>
          <w:color w:val="000000"/>
          <w:sz w:val="36"/>
          <w:szCs w:val="36"/>
          <w:rtl/>
          <w:lang w:bidi="ar-SA"/>
        </w:rPr>
        <w:t xml:space="preserve"> </w:t>
      </w:r>
      <w:r w:rsidR="00171E58" w:rsidRPr="00485F19">
        <w:rPr>
          <w:rFonts w:ascii="Traditional Arabic" w:cs="Traditional Arabic" w:hint="cs"/>
          <w:color w:val="000000"/>
          <w:sz w:val="36"/>
          <w:szCs w:val="36"/>
          <w:lang w:bidi="ar-SA"/>
        </w:rPr>
        <w:sym w:font="AGA Arabesque" w:char="F074"/>
      </w:r>
      <w:r w:rsidRPr="00485F19">
        <w:rPr>
          <w:rFonts w:ascii="Traditional Arabic" w:cs="Traditional Arabic"/>
          <w:color w:val="000000"/>
          <w:sz w:val="36"/>
          <w:szCs w:val="36"/>
          <w:rtl/>
          <w:lang w:bidi="ar-SA"/>
        </w:rPr>
        <w:t xml:space="preserve"> </w:t>
      </w:r>
      <w:r w:rsidR="00B354A1" w:rsidRPr="00485F19">
        <w:rPr>
          <w:rFonts w:ascii="Traditional Arabic" w:cs="Traditional Arabic" w:hint="cs"/>
          <w:color w:val="000000"/>
          <w:sz w:val="36"/>
          <w:szCs w:val="36"/>
          <w:rtl/>
          <w:lang w:bidi="ar-SA"/>
        </w:rPr>
        <w:t xml:space="preserve"> عام في صلاة</w:t>
      </w:r>
      <w:r w:rsidR="00171E58"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الفريضة والنافلة، إلا أن وجوب ستر العاتقين متعلّق بالثوب الواسع دون الضيق لنص حديث جابر</w:t>
      </w:r>
      <w:r w:rsidR="002168F8" w:rsidRPr="00485F19">
        <w:rPr>
          <w:rFonts w:ascii="Traditional Arabic" w:cs="Traditional Arabic" w:hint="cs"/>
          <w:color w:val="000000"/>
          <w:sz w:val="36"/>
          <w:szCs w:val="36"/>
          <w:lang w:bidi="ar-SA"/>
        </w:rPr>
        <w:sym w:font="AGA Arabesque" w:char="F074"/>
      </w:r>
      <w:r w:rsidR="000B2279" w:rsidRPr="00485F19">
        <w:rPr>
          <w:rFonts w:cs="Traditional Arabic"/>
          <w:color w:val="000000"/>
          <w:sz w:val="36"/>
          <w:szCs w:val="36"/>
          <w:lang w:bidi="ar-SA"/>
        </w:rPr>
        <w:t xml:space="preserve"> </w:t>
      </w:r>
      <w:r w:rsidRPr="00485F19">
        <w:rPr>
          <w:rFonts w:ascii="Traditional Arabic" w:cs="Traditional Arabic" w:hint="cs"/>
          <w:color w:val="000000"/>
          <w:sz w:val="36"/>
          <w:szCs w:val="36"/>
          <w:rtl/>
          <w:lang w:bidi="ar-SA"/>
        </w:rPr>
        <w:t>.</w:t>
      </w:r>
    </w:p>
    <w:p w:rsidR="00960C59" w:rsidRPr="00485F19" w:rsidRDefault="00960C59"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وتعليهم أن النافلة مبناها على التخفيف.</w:t>
      </w:r>
    </w:p>
    <w:p w:rsidR="00960C59" w:rsidRPr="00485F19" w:rsidRDefault="00960C59"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نوقش من وجهين:</w:t>
      </w:r>
    </w:p>
    <w:p w:rsidR="00960C59" w:rsidRPr="00485F19" w:rsidRDefault="00960C59"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(أ):</w:t>
      </w:r>
      <w:r w:rsidRPr="00485F19">
        <w:rPr>
          <w:rFonts w:ascii="Traditional Arabic" w:cs="Traditional Arabic" w:hint="cs"/>
          <w:color w:val="000000"/>
          <w:sz w:val="36"/>
          <w:szCs w:val="36"/>
          <w:rtl/>
          <w:lang w:bidi="ar-SA"/>
        </w:rPr>
        <w:t xml:space="preserve"> أن الأدلة الدالة على وجوب ستر العاتق في الصلاة عامة في الفرض والنفل, وعلى من خصّها بأحدهما الدليل</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52"/>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960C59" w:rsidRPr="00485F19" w:rsidRDefault="00960C59" w:rsidP="0049519B">
      <w:pPr>
        <w:autoSpaceDE w:val="0"/>
        <w:autoSpaceDN w:val="0"/>
        <w:adjustRightInd w:val="0"/>
        <w:spacing w:after="0" w:line="240" w:lineRule="auto"/>
        <w:ind w:firstLine="454"/>
        <w:jc w:val="both"/>
        <w:rPr>
          <w:rFonts w:ascii="Traditional Arabic" w:cs="Traditional Arabic"/>
          <w:b/>
          <w:bCs/>
          <w:color w:val="000000"/>
          <w:sz w:val="36"/>
          <w:szCs w:val="36"/>
          <w:rtl/>
          <w:lang w:bidi="ar-SA"/>
        </w:rPr>
      </w:pPr>
      <w:r w:rsidRPr="00485F19">
        <w:rPr>
          <w:rFonts w:ascii="Traditional Arabic" w:cs="Traditional Arabic" w:hint="cs"/>
          <w:b/>
          <w:bCs/>
          <w:color w:val="000000"/>
          <w:sz w:val="36"/>
          <w:szCs w:val="36"/>
          <w:rtl/>
          <w:lang w:bidi="ar-SA"/>
        </w:rPr>
        <w:t>(ب):</w:t>
      </w:r>
      <w:r w:rsidRPr="00485F19">
        <w:rPr>
          <w:rFonts w:ascii="Traditional Arabic" w:cs="Traditional Arabic" w:hint="cs"/>
          <w:color w:val="000000"/>
          <w:sz w:val="36"/>
          <w:szCs w:val="36"/>
          <w:rtl/>
          <w:lang w:bidi="ar-SA"/>
        </w:rPr>
        <w:t xml:space="preserve"> الأصل أن ما وجب في الفرض وجب في النفل, فإذا وجد الدليل على تخصيص أحدهما بحكم فإنه يخصّ به, ويبقى ما عداه على الأصل , وليس هناك دليل ظاهر يدلّ على تخصيص أحدهما بإيجاب ستر العاتق فيه أو عدم إيجابه, وحينئذٍ ينبغي أن يكونا </w:t>
      </w:r>
      <w:r w:rsidR="00247CF8">
        <w:rPr>
          <w:rFonts w:ascii="Traditional Arabic" w:cs="Traditional Arabic" w:hint="cs"/>
          <w:color w:val="000000"/>
          <w:sz w:val="36"/>
          <w:szCs w:val="36"/>
          <w:rtl/>
          <w:lang w:bidi="ar-SA"/>
        </w:rPr>
        <w:t xml:space="preserve">في </w:t>
      </w:r>
      <w:r w:rsidRPr="00485F19">
        <w:rPr>
          <w:rFonts w:ascii="Traditional Arabic" w:cs="Traditional Arabic" w:hint="cs"/>
          <w:color w:val="000000"/>
          <w:sz w:val="36"/>
          <w:szCs w:val="36"/>
          <w:rtl/>
          <w:lang w:bidi="ar-SA"/>
        </w:rPr>
        <w:t>الحكم سواءً</w:t>
      </w:r>
      <w:r w:rsidR="00CF3346" w:rsidRPr="00F5017A">
        <w:rPr>
          <w:rStyle w:val="a4"/>
          <w:rFonts w:ascii="Traditional Arabic" w:hAnsi="Traditional Arabic" w:cs="Traditional Arabic"/>
          <w:color w:val="000000"/>
          <w:sz w:val="36"/>
          <w:szCs w:val="36"/>
          <w:rtl/>
        </w:rPr>
        <w:t>(</w:t>
      </w:r>
      <w:r w:rsidR="00CF3346" w:rsidRPr="00F5017A">
        <w:rPr>
          <w:rStyle w:val="a4"/>
          <w:rFonts w:ascii="Traditional Arabic" w:hAnsi="Traditional Arabic" w:cs="Traditional Arabic"/>
          <w:color w:val="000000"/>
          <w:sz w:val="36"/>
          <w:szCs w:val="36"/>
          <w:rtl/>
        </w:rPr>
        <w:footnoteReference w:id="53"/>
      </w:r>
      <w:r w:rsidR="00CF3346"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1825DF" w:rsidRPr="00485F19" w:rsidRDefault="00617DD2" w:rsidP="008E35DF">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r w:rsidRPr="00485F19">
        <w:rPr>
          <w:rFonts w:ascii="Traditional Arabic" w:cs="Traditional Arabic" w:hint="cs"/>
          <w:b/>
          <w:bCs/>
          <w:color w:val="000000"/>
          <w:sz w:val="36"/>
          <w:szCs w:val="36"/>
          <w:rtl/>
          <w:lang w:bidi="ar-SA"/>
        </w:rPr>
        <w:t>الراجح:</w:t>
      </w:r>
      <w:r w:rsidRPr="00485F19">
        <w:rPr>
          <w:rFonts w:ascii="Traditional Arabic" w:eastAsia="Times New Roman" w:hAnsi="Times New Roman" w:cs="Traditional Arabic" w:hint="cs"/>
          <w:sz w:val="36"/>
          <w:szCs w:val="36"/>
          <w:rtl/>
          <w:lang w:bidi="ar-SA"/>
        </w:rPr>
        <w:t xml:space="preserve"> </w:t>
      </w:r>
      <w:r w:rsidR="002A68B6" w:rsidRPr="00485F19">
        <w:rPr>
          <w:rFonts w:ascii="Traditional Arabic" w:eastAsia="Times New Roman" w:hAnsi="Times New Roman" w:cs="Traditional Arabic" w:hint="cs"/>
          <w:sz w:val="36"/>
          <w:szCs w:val="36"/>
          <w:rtl/>
          <w:lang w:bidi="ar-SA"/>
        </w:rPr>
        <w:t>بعد عرض أقوال الفقهاء وأدل</w:t>
      </w:r>
      <w:r w:rsidR="006A74B5" w:rsidRPr="00485F19">
        <w:rPr>
          <w:rFonts w:ascii="Traditional Arabic" w:eastAsia="Times New Roman" w:hAnsi="Times New Roman" w:cs="Traditional Arabic" w:hint="cs"/>
          <w:sz w:val="36"/>
          <w:szCs w:val="36"/>
          <w:rtl/>
          <w:lang w:bidi="ar-SA"/>
        </w:rPr>
        <w:t>ّ</w:t>
      </w:r>
      <w:r w:rsidR="002A68B6" w:rsidRPr="00485F19">
        <w:rPr>
          <w:rFonts w:ascii="Traditional Arabic" w:eastAsia="Times New Roman" w:hAnsi="Times New Roman" w:cs="Traditional Arabic" w:hint="cs"/>
          <w:sz w:val="36"/>
          <w:szCs w:val="36"/>
          <w:rtl/>
          <w:lang w:bidi="ar-SA"/>
        </w:rPr>
        <w:t xml:space="preserve">تهم </w:t>
      </w:r>
      <w:r w:rsidR="004D30E3" w:rsidRPr="00485F19">
        <w:rPr>
          <w:rFonts w:ascii="Traditional Arabic" w:eastAsia="Times New Roman" w:hAnsi="Times New Roman" w:cs="Traditional Arabic" w:hint="cs"/>
          <w:sz w:val="36"/>
          <w:szCs w:val="36"/>
          <w:rtl/>
          <w:lang w:bidi="ar-SA"/>
        </w:rPr>
        <w:t xml:space="preserve">, وما أورد على تلك الأدلّة من الاعتراضات </w:t>
      </w:r>
      <w:r w:rsidR="00C11D5B" w:rsidRPr="00485F19">
        <w:rPr>
          <w:rFonts w:ascii="Traditional Arabic" w:eastAsia="Times New Roman" w:hAnsi="Times New Roman" w:cs="Traditional Arabic" w:hint="cs"/>
          <w:sz w:val="36"/>
          <w:szCs w:val="36"/>
          <w:rtl/>
          <w:lang w:bidi="ar-SA"/>
        </w:rPr>
        <w:t>, وما أجيب به عمّا يمكن الإجابة عليه منها</w:t>
      </w:r>
      <w:r w:rsidR="004D30E3" w:rsidRPr="00485F19">
        <w:rPr>
          <w:rFonts w:ascii="Traditional Arabic" w:eastAsia="Times New Roman" w:hAnsi="Times New Roman" w:cs="Traditional Arabic" w:hint="cs"/>
          <w:sz w:val="36"/>
          <w:szCs w:val="36"/>
          <w:rtl/>
          <w:lang w:bidi="ar-SA"/>
        </w:rPr>
        <w:t xml:space="preserve">, </w:t>
      </w:r>
      <w:r w:rsidR="006B702C">
        <w:rPr>
          <w:rFonts w:ascii="Traditional Arabic" w:eastAsia="Times New Roman" w:hAnsi="Times New Roman" w:cs="Traditional Arabic" w:hint="cs"/>
          <w:sz w:val="36"/>
          <w:szCs w:val="36"/>
          <w:rtl/>
          <w:lang w:bidi="ar-SA"/>
        </w:rPr>
        <w:t>ف</w:t>
      </w:r>
      <w:r w:rsidRPr="00485F19">
        <w:rPr>
          <w:rFonts w:ascii="Traditional Arabic" w:cs="Traditional Arabic" w:hint="cs"/>
          <w:color w:val="000000"/>
          <w:sz w:val="36"/>
          <w:szCs w:val="36"/>
          <w:rtl/>
          <w:lang w:bidi="ar-SA"/>
        </w:rPr>
        <w:t>الذي يظهر</w:t>
      </w:r>
      <w:r w:rsidR="002A68B6" w:rsidRPr="00485F19">
        <w:rPr>
          <w:rFonts w:ascii="Traditional Arabic" w:cs="Traditional Arabic" w:hint="cs"/>
          <w:color w:val="000000"/>
          <w:sz w:val="36"/>
          <w:szCs w:val="36"/>
          <w:rtl/>
          <w:lang w:bidi="ar-SA"/>
        </w:rPr>
        <w:t xml:space="preserve"> لي</w:t>
      </w:r>
      <w:r w:rsidRPr="00485F19">
        <w:rPr>
          <w:rFonts w:ascii="Traditional Arabic" w:cs="Traditional Arabic" w:hint="cs"/>
          <w:color w:val="000000"/>
          <w:sz w:val="36"/>
          <w:szCs w:val="36"/>
          <w:rtl/>
          <w:lang w:bidi="ar-SA"/>
        </w:rPr>
        <w:t xml:space="preserve"> </w:t>
      </w:r>
      <w:r w:rsidR="008E35DF">
        <w:rPr>
          <w:rFonts w:ascii="Traditional Arabic" w:cs="Traditional Arabic" w:hint="cs"/>
          <w:color w:val="000000"/>
          <w:sz w:val="36"/>
          <w:szCs w:val="36"/>
          <w:rtl/>
          <w:lang w:bidi="ar-SA"/>
        </w:rPr>
        <w:t>-</w:t>
      </w:r>
      <w:r w:rsidR="00D5009F">
        <w:rPr>
          <w:rFonts w:ascii="Traditional Arabic" w:cs="Traditional Arabic" w:hint="cs"/>
          <w:color w:val="000000"/>
          <w:sz w:val="36"/>
          <w:szCs w:val="36"/>
          <w:rtl/>
          <w:lang w:bidi="ar-SA"/>
        </w:rPr>
        <w:t xml:space="preserve"> والله أعلم </w:t>
      </w:r>
      <w:r w:rsidR="008E35DF">
        <w:rPr>
          <w:rFonts w:ascii="Traditional Arabic" w:cs="Traditional Arabic" w:hint="cs"/>
          <w:color w:val="000000"/>
          <w:sz w:val="36"/>
          <w:szCs w:val="36"/>
          <w:rtl/>
          <w:lang w:bidi="ar-SA"/>
        </w:rPr>
        <w:t>-</w:t>
      </w:r>
      <w:r w:rsidR="00B354A1" w:rsidRPr="00485F19">
        <w:rPr>
          <w:rFonts w:ascii="Traditional Arabic" w:cs="Traditional Arabic" w:hint="cs"/>
          <w:color w:val="000000"/>
          <w:sz w:val="36"/>
          <w:szCs w:val="36"/>
          <w:rtl/>
          <w:lang w:bidi="ar-SA"/>
        </w:rPr>
        <w:t xml:space="preserve"> القول الأول</w:t>
      </w:r>
      <w:r w:rsidRPr="00485F19">
        <w:rPr>
          <w:rFonts w:ascii="Traditional Arabic" w:cs="Traditional Arabic" w:hint="cs"/>
          <w:color w:val="000000"/>
          <w:sz w:val="36"/>
          <w:szCs w:val="36"/>
          <w:rtl/>
          <w:lang w:bidi="ar-SA"/>
        </w:rPr>
        <w:t xml:space="preserve"> وهو التفريق بين الثوب الواسع والضيق: فإن كان الثوب واسعاً وجب أن يستر المصلي عاتقه بخلاف الثوب الضيق فلا يج</w:t>
      </w:r>
      <w:r w:rsidR="001E3925" w:rsidRPr="00485F19">
        <w:rPr>
          <w:rFonts w:ascii="Traditional Arabic" w:cs="Traditional Arabic" w:hint="cs"/>
          <w:color w:val="000000"/>
          <w:sz w:val="36"/>
          <w:szCs w:val="36"/>
          <w:rtl/>
          <w:lang w:bidi="ar-SA"/>
        </w:rPr>
        <w:t>ب عليه ستر عاتقه</w:t>
      </w:r>
      <w:r w:rsidR="00B354A1" w:rsidRPr="00485F19">
        <w:rPr>
          <w:rFonts w:ascii="Traditional Arabic" w:cs="Traditional Arabic" w:hint="cs"/>
          <w:color w:val="000000"/>
          <w:sz w:val="36"/>
          <w:szCs w:val="36"/>
          <w:rtl/>
          <w:lang w:bidi="ar-SA"/>
        </w:rPr>
        <w:t xml:space="preserve"> , </w:t>
      </w:r>
      <w:r w:rsidR="001B2AAD" w:rsidRPr="00485F19">
        <w:rPr>
          <w:rFonts w:ascii="Traditional Arabic" w:cs="Traditional Arabic" w:hint="cs"/>
          <w:color w:val="000000"/>
          <w:sz w:val="36"/>
          <w:szCs w:val="36"/>
          <w:rtl/>
          <w:lang w:bidi="ar-SA"/>
        </w:rPr>
        <w:t>وذلك لما يلي.</w:t>
      </w:r>
    </w:p>
    <w:p w:rsidR="001B2AAD" w:rsidRPr="00485F19" w:rsidRDefault="001B2AAD" w:rsidP="00B24583">
      <w:pPr>
        <w:pStyle w:val="a6"/>
        <w:numPr>
          <w:ilvl w:val="0"/>
          <w:numId w:val="4"/>
        </w:numPr>
        <w:tabs>
          <w:tab w:val="left" w:pos="1132"/>
        </w:tabs>
        <w:autoSpaceDE w:val="0"/>
        <w:autoSpaceDN w:val="0"/>
        <w:adjustRightInd w:val="0"/>
        <w:spacing w:after="0" w:line="240" w:lineRule="auto"/>
        <w:ind w:left="0" w:firstLine="454"/>
        <w:jc w:val="both"/>
        <w:rPr>
          <w:rFonts w:ascii="Traditional Arabic" w:cs="Traditional Arabic"/>
          <w:color w:val="000000"/>
          <w:sz w:val="36"/>
          <w:szCs w:val="36"/>
          <w:lang w:bidi="ar-SA"/>
        </w:rPr>
      </w:pPr>
      <w:r w:rsidRPr="00485F19">
        <w:rPr>
          <w:rFonts w:ascii="Traditional Arabic" w:cs="Traditional Arabic" w:hint="cs"/>
          <w:color w:val="000000"/>
          <w:sz w:val="36"/>
          <w:szCs w:val="36"/>
          <w:rtl/>
          <w:lang w:bidi="ar-SA"/>
        </w:rPr>
        <w:lastRenderedPageBreak/>
        <w:t>لقوة أدل</w:t>
      </w:r>
      <w:r w:rsidR="0048207C" w:rsidRPr="00485F19">
        <w:rPr>
          <w:rFonts w:ascii="Traditional Arabic" w:cs="Traditional Arabic" w:hint="cs"/>
          <w:color w:val="000000"/>
          <w:sz w:val="36"/>
          <w:szCs w:val="36"/>
          <w:rtl/>
          <w:lang w:bidi="ar-SA"/>
        </w:rPr>
        <w:t>ّ</w:t>
      </w:r>
      <w:r w:rsidRPr="00485F19">
        <w:rPr>
          <w:rFonts w:ascii="Traditional Arabic" w:cs="Traditional Arabic" w:hint="cs"/>
          <w:color w:val="000000"/>
          <w:sz w:val="36"/>
          <w:szCs w:val="36"/>
          <w:rtl/>
          <w:lang w:bidi="ar-SA"/>
        </w:rPr>
        <w:t>ة القائلين به.</w:t>
      </w:r>
    </w:p>
    <w:p w:rsidR="00AA56B4" w:rsidRPr="00485F19" w:rsidRDefault="00AA56B4" w:rsidP="00D22991">
      <w:pPr>
        <w:pStyle w:val="a6"/>
        <w:numPr>
          <w:ilvl w:val="0"/>
          <w:numId w:val="4"/>
        </w:numPr>
        <w:tabs>
          <w:tab w:val="left" w:pos="1132"/>
        </w:tabs>
        <w:autoSpaceDE w:val="0"/>
        <w:autoSpaceDN w:val="0"/>
        <w:adjustRightInd w:val="0"/>
        <w:spacing w:after="0" w:line="240" w:lineRule="auto"/>
        <w:ind w:left="0" w:firstLine="454"/>
        <w:jc w:val="both"/>
        <w:rPr>
          <w:rFonts w:ascii="Traditional Arabic" w:cs="Traditional Arabic"/>
          <w:color w:val="000000"/>
          <w:sz w:val="36"/>
          <w:szCs w:val="36"/>
          <w:lang w:bidi="ar-SA"/>
        </w:rPr>
      </w:pPr>
      <w:r w:rsidRPr="00485F19">
        <w:rPr>
          <w:rFonts w:ascii="Traditional Arabic" w:cs="Traditional Arabic" w:hint="cs"/>
          <w:color w:val="000000"/>
          <w:sz w:val="36"/>
          <w:szCs w:val="36"/>
          <w:rtl/>
          <w:lang w:bidi="ar-SA"/>
        </w:rPr>
        <w:t>لو</w:t>
      </w:r>
      <w:r w:rsidR="00B85E54">
        <w:rPr>
          <w:rFonts w:ascii="Traditional Arabic" w:cs="Traditional Arabic" w:hint="cs"/>
          <w:color w:val="000000"/>
          <w:sz w:val="36"/>
          <w:szCs w:val="36"/>
          <w:rtl/>
          <w:lang w:bidi="ar-SA"/>
        </w:rPr>
        <w:t>رود النص الصريح على منعه والنهي</w:t>
      </w:r>
      <w:r w:rsidRPr="00485F19">
        <w:rPr>
          <w:rFonts w:ascii="Traditional Arabic" w:cs="Traditional Arabic" w:hint="cs"/>
          <w:color w:val="000000"/>
          <w:sz w:val="36"/>
          <w:szCs w:val="36"/>
          <w:rtl/>
          <w:lang w:bidi="ar-SA"/>
        </w:rPr>
        <w:t xml:space="preserve"> عن الصلاة لمن يقدر تغطية عاتقه من الثوب والنهي يقتضي الفساد </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54"/>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B2440D" w:rsidRPr="00485F19" w:rsidRDefault="00762AEF" w:rsidP="00B24583">
      <w:pPr>
        <w:pStyle w:val="a6"/>
        <w:numPr>
          <w:ilvl w:val="0"/>
          <w:numId w:val="4"/>
        </w:numPr>
        <w:tabs>
          <w:tab w:val="left" w:pos="1132"/>
        </w:tabs>
        <w:autoSpaceDE w:val="0"/>
        <w:autoSpaceDN w:val="0"/>
        <w:adjustRightInd w:val="0"/>
        <w:spacing w:after="0" w:line="240" w:lineRule="auto"/>
        <w:ind w:left="0" w:firstLine="454"/>
        <w:jc w:val="both"/>
        <w:rPr>
          <w:rFonts w:ascii="Traditional Arabic" w:cs="Traditional Arabic"/>
          <w:color w:val="000000"/>
          <w:sz w:val="36"/>
          <w:szCs w:val="36"/>
          <w:lang w:bidi="ar-SA"/>
        </w:rPr>
      </w:pPr>
      <w:r w:rsidRPr="00485F19">
        <w:rPr>
          <w:rFonts w:ascii="Traditional Arabic" w:cs="Traditional Arabic" w:hint="cs"/>
          <w:color w:val="000000"/>
          <w:sz w:val="36"/>
          <w:szCs w:val="36"/>
          <w:rtl/>
          <w:lang w:bidi="ar-SA"/>
        </w:rPr>
        <w:t>أ</w:t>
      </w:r>
      <w:r w:rsidR="00E1579F" w:rsidRPr="00485F19">
        <w:rPr>
          <w:rFonts w:ascii="Traditional Arabic" w:cs="Traditional Arabic" w:hint="cs"/>
          <w:color w:val="000000"/>
          <w:sz w:val="36"/>
          <w:szCs w:val="36"/>
          <w:rtl/>
          <w:lang w:bidi="ar-SA"/>
        </w:rPr>
        <w:t>ما ما استدل به أصحاب القول الثاني</w:t>
      </w:r>
      <w:r w:rsidRPr="00485F19">
        <w:rPr>
          <w:rFonts w:ascii="Traditional Arabic" w:cs="Traditional Arabic" w:hint="cs"/>
          <w:color w:val="000000"/>
          <w:sz w:val="36"/>
          <w:szCs w:val="36"/>
          <w:rtl/>
          <w:lang w:bidi="ar-SA"/>
        </w:rPr>
        <w:t xml:space="preserve"> من الأدلة فهي تدل على عدم القدرة كما في حديث جابر </w:t>
      </w:r>
      <w:r w:rsidRPr="00485F19">
        <w:rPr>
          <w:rFonts w:ascii="Traditional Arabic" w:cs="Traditional Arabic" w:hint="cs"/>
          <w:color w:val="000000"/>
          <w:sz w:val="36"/>
          <w:szCs w:val="36"/>
          <w:lang w:bidi="ar-SA"/>
        </w:rPr>
        <w:sym w:font="AGA Arabesque" w:char="F074"/>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 xml:space="preserve">قوله </w:t>
      </w:r>
      <w:r w:rsidRPr="00485F19">
        <w:rPr>
          <w:rFonts w:ascii="Traditional Arabic" w:cs="Traditional Arabic" w:hint="cs"/>
          <w:color w:val="000000"/>
          <w:sz w:val="36"/>
          <w:szCs w:val="36"/>
          <w:lang w:bidi="ar-SA"/>
        </w:rPr>
        <w:sym w:font="AGA Arabesque" w:char="F072"/>
      </w:r>
      <w:r w:rsidRPr="00485F19">
        <w:rPr>
          <w:rFonts w:ascii="Traditional Arabic" w:cs="Traditional Arabic"/>
          <w:color w:val="000000"/>
          <w:sz w:val="36"/>
          <w:szCs w:val="36"/>
          <w:rtl/>
          <w:lang w:bidi="ar-SA"/>
        </w:rPr>
        <w:t xml:space="preserve"> </w:t>
      </w:r>
      <w:r w:rsidRPr="00485F19">
        <w:rPr>
          <w:rFonts w:ascii="Traditional Arabic" w:cs="Traditional Arabic" w:hint="cs"/>
          <w:color w:val="000000"/>
          <w:sz w:val="36"/>
          <w:szCs w:val="36"/>
          <w:rtl/>
          <w:lang w:bidi="ar-SA"/>
        </w:rPr>
        <w:t>:"وإن كان ضيقاً فاتزربه" ثم يحتمل أنه صلى الله عليه وسلم في تلك الحال كما ذكر في حديث ميمونة وعائشة رضي الله عنهما لا يقدر على غير ذلك الثوب بل صلاته فيه والحال أن بعضه على النائم أكبر دليل أنه لا يجد غيره</w:t>
      </w:r>
      <w:r w:rsidRPr="00F5017A">
        <w:rPr>
          <w:rStyle w:val="a4"/>
          <w:rFonts w:ascii="Traditional Arabic" w:hAnsi="Traditional Arabic" w:cs="Traditional Arabic"/>
          <w:color w:val="000000"/>
          <w:sz w:val="36"/>
          <w:szCs w:val="36"/>
          <w:rtl/>
        </w:rPr>
        <w:t>(</w:t>
      </w:r>
      <w:r w:rsidRPr="00F5017A">
        <w:rPr>
          <w:rStyle w:val="a4"/>
          <w:rFonts w:ascii="Traditional Arabic" w:hAnsi="Traditional Arabic" w:cs="Traditional Arabic"/>
          <w:color w:val="000000"/>
          <w:sz w:val="36"/>
          <w:szCs w:val="36"/>
          <w:rtl/>
        </w:rPr>
        <w:footnoteReference w:id="55"/>
      </w:r>
      <w:r w:rsidRPr="00F5017A">
        <w:rPr>
          <w:rStyle w:val="a4"/>
          <w:rFonts w:ascii="Traditional Arabic" w:hAnsi="Traditional Arabic" w:cs="Traditional Arabic"/>
          <w:color w:val="000000"/>
          <w:sz w:val="36"/>
          <w:szCs w:val="36"/>
          <w:rtl/>
        </w:rPr>
        <w:t>)</w:t>
      </w:r>
      <w:r w:rsidRPr="00485F19">
        <w:rPr>
          <w:rFonts w:ascii="Traditional Arabic" w:cs="Traditional Arabic" w:hint="cs"/>
          <w:color w:val="000000"/>
          <w:sz w:val="36"/>
          <w:szCs w:val="36"/>
          <w:rtl/>
          <w:lang w:bidi="ar-SA"/>
        </w:rPr>
        <w:t>.</w:t>
      </w:r>
    </w:p>
    <w:p w:rsidR="00762AEF" w:rsidRPr="00A9633C" w:rsidRDefault="00B2440D" w:rsidP="00B24583">
      <w:pPr>
        <w:pStyle w:val="a6"/>
        <w:numPr>
          <w:ilvl w:val="0"/>
          <w:numId w:val="4"/>
        </w:numPr>
        <w:tabs>
          <w:tab w:val="left" w:pos="1132"/>
        </w:tabs>
        <w:autoSpaceDE w:val="0"/>
        <w:autoSpaceDN w:val="0"/>
        <w:adjustRightInd w:val="0"/>
        <w:spacing w:after="0" w:line="240" w:lineRule="auto"/>
        <w:ind w:left="0" w:firstLine="454"/>
        <w:jc w:val="both"/>
        <w:rPr>
          <w:rFonts w:ascii="Traditional Arabic" w:cs="Traditional Arabic"/>
          <w:color w:val="000000"/>
          <w:sz w:val="36"/>
          <w:szCs w:val="36"/>
          <w:rtl/>
          <w:lang w:bidi="ar-SA"/>
        </w:rPr>
      </w:pPr>
      <w:r w:rsidRPr="00485F19">
        <w:rPr>
          <w:rFonts w:ascii="Traditional Arabic" w:cs="Traditional Arabic" w:hint="cs"/>
          <w:color w:val="000000"/>
          <w:sz w:val="36"/>
          <w:szCs w:val="36"/>
          <w:rtl/>
          <w:lang w:bidi="ar-SA"/>
        </w:rPr>
        <w:t>أن في هذا القول جمعاً بين الأدلة وعملاً بالأحاديث الواردة في المسألة كلًها من غير حاجة إلى صرف دلالتها عمّا تقتضيه أصلاً.</w:t>
      </w:r>
      <w:r w:rsidR="00041FFD" w:rsidRPr="00485F19">
        <w:rPr>
          <w:rFonts w:ascii="Traditional Arabic" w:cs="Traditional Arabic" w:hint="cs"/>
          <w:color w:val="000000"/>
          <w:sz w:val="36"/>
          <w:szCs w:val="36"/>
          <w:rtl/>
          <w:lang w:bidi="ar-SA"/>
        </w:rPr>
        <w:t xml:space="preserve"> </w:t>
      </w:r>
    </w:p>
    <w:p w:rsidR="001825DF" w:rsidRPr="00A9633C" w:rsidRDefault="001825DF" w:rsidP="00076F0C">
      <w:pPr>
        <w:autoSpaceDE w:val="0"/>
        <w:autoSpaceDN w:val="0"/>
        <w:adjustRightInd w:val="0"/>
        <w:spacing w:after="0" w:line="240" w:lineRule="auto"/>
        <w:ind w:firstLine="454"/>
        <w:contextualSpacing/>
        <w:jc w:val="both"/>
        <w:rPr>
          <w:rFonts w:ascii="Traditional Arabic" w:cs="Traditional Arabic"/>
          <w:color w:val="000000"/>
          <w:sz w:val="36"/>
          <w:szCs w:val="36"/>
          <w:rtl/>
          <w:lang w:bidi="ar-SA"/>
        </w:rPr>
      </w:pPr>
    </w:p>
    <w:p w:rsidR="00617DD2" w:rsidRPr="00A9633C" w:rsidRDefault="00617DD2" w:rsidP="00076F0C">
      <w:pPr>
        <w:autoSpaceDE w:val="0"/>
        <w:autoSpaceDN w:val="0"/>
        <w:adjustRightInd w:val="0"/>
        <w:spacing w:after="0" w:line="240" w:lineRule="auto"/>
        <w:ind w:firstLine="454"/>
        <w:contextualSpacing/>
        <w:jc w:val="both"/>
        <w:rPr>
          <w:rFonts w:ascii="Traditional Arabic" w:cs="Traditional Arabic"/>
          <w:b/>
          <w:bCs/>
          <w:color w:val="000000"/>
          <w:sz w:val="36"/>
          <w:szCs w:val="36"/>
          <w:rtl/>
          <w:lang w:bidi="ar-SA"/>
        </w:rPr>
      </w:pPr>
    </w:p>
    <w:p w:rsidR="009F52DE" w:rsidRPr="00A9633C" w:rsidRDefault="009F52DE" w:rsidP="00076F0C">
      <w:pPr>
        <w:autoSpaceDE w:val="0"/>
        <w:autoSpaceDN w:val="0"/>
        <w:adjustRightInd w:val="0"/>
        <w:spacing w:after="0" w:line="240" w:lineRule="auto"/>
        <w:ind w:firstLine="454"/>
        <w:contextualSpacing/>
        <w:jc w:val="both"/>
        <w:rPr>
          <w:rFonts w:cs="Traditional Arabic"/>
          <w:b/>
          <w:bCs/>
          <w:sz w:val="36"/>
          <w:szCs w:val="36"/>
          <w:rtl/>
          <w:lang w:bidi="ar-SA"/>
        </w:rPr>
      </w:pPr>
    </w:p>
    <w:sectPr w:rsidR="009F52DE" w:rsidRPr="00A9633C" w:rsidSect="007C7CBA">
      <w:headerReference w:type="default" r:id="rId8"/>
      <w:footerReference w:type="default" r:id="rId9"/>
      <w:footnotePr>
        <w:numRestart w:val="eachPage"/>
      </w:footnotePr>
      <w:pgSz w:w="11906" w:h="16838"/>
      <w:pgMar w:top="1701" w:right="1985" w:bottom="1701" w:left="1701" w:header="709" w:footer="709" w:gutter="0"/>
      <w:pgNumType w:start="10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4E0" w:rsidRDefault="003F54E0" w:rsidP="0094229A">
      <w:pPr>
        <w:spacing w:after="0" w:line="240" w:lineRule="auto"/>
      </w:pPr>
      <w:r>
        <w:separator/>
      </w:r>
    </w:p>
  </w:endnote>
  <w:endnote w:type="continuationSeparator" w:id="1">
    <w:p w:rsidR="003F54E0" w:rsidRDefault="003F54E0" w:rsidP="00942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QCF_BSML">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4288815"/>
      <w:docPartObj>
        <w:docPartGallery w:val="Page Numbers (Bottom of Page)"/>
        <w:docPartUnique/>
      </w:docPartObj>
    </w:sdtPr>
    <w:sdtEndPr>
      <w:rPr>
        <w:lang w:val="en-US"/>
      </w:rPr>
    </w:sdtEndPr>
    <w:sdtContent>
      <w:p w:rsidR="00047374" w:rsidRDefault="00047374">
        <w:pPr>
          <w:pStyle w:val="a8"/>
          <w:jc w:val="center"/>
          <w:rPr>
            <w:rFonts w:asciiTheme="majorHAnsi" w:hAnsiTheme="majorHAnsi"/>
            <w:sz w:val="28"/>
            <w:szCs w:val="28"/>
          </w:rPr>
        </w:pPr>
        <w:r>
          <w:rPr>
            <w:rFonts w:asciiTheme="majorHAnsi" w:hAnsiTheme="majorHAnsi"/>
            <w:sz w:val="28"/>
            <w:szCs w:val="28"/>
            <w:rtl/>
            <w:lang w:val="ar-SA"/>
          </w:rPr>
          <w:t xml:space="preserve">~ </w:t>
        </w:r>
        <w:r w:rsidR="00647998" w:rsidRPr="000E54D2">
          <w:rPr>
            <w:rFonts w:cs="Traditional Arabic"/>
            <w:b/>
            <w:bCs/>
          </w:rPr>
          <w:fldChar w:fldCharType="begin"/>
        </w:r>
        <w:r w:rsidRPr="000E54D2">
          <w:rPr>
            <w:rFonts w:cs="Traditional Arabic"/>
            <w:b/>
            <w:bCs/>
          </w:rPr>
          <w:instrText xml:space="preserve"> PAGE    \* MERGEFORMAT </w:instrText>
        </w:r>
        <w:r w:rsidR="00647998" w:rsidRPr="000E54D2">
          <w:rPr>
            <w:rFonts w:cs="Traditional Arabic"/>
            <w:b/>
            <w:bCs/>
          </w:rPr>
          <w:fldChar w:fldCharType="separate"/>
        </w:r>
        <w:r w:rsidR="008E35DF" w:rsidRPr="008E35DF">
          <w:rPr>
            <w:rFonts w:asciiTheme="majorHAnsi" w:hAnsiTheme="majorHAnsi" w:cs="Traditional Arabic"/>
            <w:b/>
            <w:bCs/>
            <w:noProof/>
            <w:sz w:val="28"/>
            <w:szCs w:val="28"/>
            <w:rtl/>
            <w:lang w:val="ar-SA"/>
          </w:rPr>
          <w:t>114</w:t>
        </w:r>
        <w:r w:rsidR="00647998" w:rsidRPr="000E54D2">
          <w:rPr>
            <w:rFonts w:cs="Traditional Arabic"/>
            <w:b/>
            <w:bCs/>
          </w:rPr>
          <w:fldChar w:fldCharType="end"/>
        </w:r>
        <w:r w:rsidRPr="000E54D2">
          <w:rPr>
            <w:rFonts w:asciiTheme="majorHAnsi" w:hAnsiTheme="majorHAnsi"/>
            <w:b/>
            <w:bCs/>
            <w:sz w:val="28"/>
            <w:szCs w:val="28"/>
            <w:rtl/>
            <w:lang w:val="ar-SA"/>
          </w:rPr>
          <w:t xml:space="preserve"> </w:t>
        </w:r>
        <w:r>
          <w:rPr>
            <w:rFonts w:asciiTheme="majorHAnsi" w:hAnsiTheme="majorHAnsi"/>
            <w:sz w:val="28"/>
            <w:szCs w:val="28"/>
            <w:rtl/>
            <w:lang w:val="ar-SA"/>
          </w:rPr>
          <w:t>~</w:t>
        </w:r>
      </w:p>
    </w:sdtContent>
  </w:sdt>
  <w:p w:rsidR="00047374" w:rsidRDefault="0004737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4E0" w:rsidRDefault="003F54E0" w:rsidP="00F71EE7">
      <w:pPr>
        <w:widowControl w:val="0"/>
        <w:spacing w:after="0" w:line="240" w:lineRule="auto"/>
        <w:jc w:val="both"/>
      </w:pPr>
      <w:r>
        <w:separator/>
      </w:r>
    </w:p>
  </w:footnote>
  <w:footnote w:type="continuationSeparator" w:id="1">
    <w:p w:rsidR="003F54E0" w:rsidRDefault="003F54E0" w:rsidP="00F71EE7">
      <w:pPr>
        <w:widowControl w:val="0"/>
        <w:spacing w:after="0" w:line="240" w:lineRule="auto"/>
        <w:jc w:val="both"/>
      </w:pPr>
      <w:r>
        <w:separator/>
      </w:r>
    </w:p>
  </w:footnote>
  <w:footnote w:id="2">
    <w:p w:rsidR="00F31DB0" w:rsidRPr="00485F19" w:rsidRDefault="00766D82" w:rsidP="004454B1">
      <w:pPr>
        <w:pStyle w:val="a3"/>
        <w:widowControl w:val="0"/>
        <w:spacing w:line="216" w:lineRule="auto"/>
        <w:ind w:left="454" w:hanging="454"/>
        <w:jc w:val="both"/>
        <w:rPr>
          <w:rFonts w:ascii="Tahoma" w:hAnsi="Tahoma" w:cs="Traditional Arabic"/>
          <w:color w:val="000000"/>
          <w:sz w:val="32"/>
          <w:szCs w:val="32"/>
          <w:rtl/>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00774A9B"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اتفق </w:t>
      </w:r>
      <w:r w:rsidR="000A09EA" w:rsidRPr="00485F19">
        <w:rPr>
          <w:rFonts w:ascii="Tahoma" w:hAnsi="Tahoma" w:cs="Traditional Arabic" w:hint="cs"/>
          <w:color w:val="000000"/>
          <w:sz w:val="32"/>
          <w:szCs w:val="32"/>
          <w:rtl/>
        </w:rPr>
        <w:t>العلماء على أن ستر العورة فرض بإطلاق</w:t>
      </w:r>
      <w:r w:rsidRPr="00485F19">
        <w:rPr>
          <w:rFonts w:ascii="Tahoma" w:hAnsi="Tahoma" w:cs="Traditional Arabic" w:hint="cs"/>
          <w:color w:val="000000"/>
          <w:sz w:val="32"/>
          <w:szCs w:val="32"/>
          <w:rtl/>
        </w:rPr>
        <w:t xml:space="preserve"> بدليل</w:t>
      </w:r>
      <w:r w:rsidR="00916111" w:rsidRPr="00485F19">
        <w:rPr>
          <w:rFonts w:ascii="Tahoma" w:hAnsi="Tahoma" w:cs="Traditional Arabic" w:hint="cs"/>
          <w:color w:val="000000"/>
          <w:sz w:val="32"/>
          <w:szCs w:val="32"/>
          <w:rtl/>
        </w:rPr>
        <w:t>:</w:t>
      </w:r>
      <w:r w:rsidR="000A09EA" w:rsidRPr="00485F19">
        <w:rPr>
          <w:rFonts w:ascii="QCF_BSML" w:hAnsi="QCF_BSML" w:cs="QCF_BSML"/>
          <w:color w:val="000000"/>
          <w:sz w:val="32"/>
          <w:szCs w:val="32"/>
          <w:rtl/>
          <w:lang w:bidi="ar-SA"/>
        </w:rPr>
        <w:t xml:space="preserve"> </w:t>
      </w:r>
      <w:r w:rsidR="000A09EA" w:rsidRPr="00485F19">
        <w:rPr>
          <w:rFonts w:ascii="QCF_BSML" w:hAnsi="QCF_BSML" w:cs="Traditional Arabic" w:hint="cs"/>
          <w:b/>
          <w:bCs/>
          <w:color w:val="000000"/>
          <w:sz w:val="32"/>
          <w:szCs w:val="32"/>
          <w:rtl/>
          <w:lang w:bidi="ar-SA"/>
        </w:rPr>
        <w:t xml:space="preserve">قول الله </w:t>
      </w:r>
      <w:r w:rsidR="003C67AF" w:rsidRPr="00485F19">
        <w:rPr>
          <w:rFonts w:ascii="QCF_BSML" w:hAnsi="QCF_BSML" w:cs="Traditional Arabic"/>
          <w:b/>
          <w:bCs/>
          <w:color w:val="000000"/>
          <w:sz w:val="32"/>
          <w:szCs w:val="32"/>
          <w:rtl/>
          <w:lang w:bidi="ar-SA"/>
        </w:rPr>
        <w:t xml:space="preserve"> </w:t>
      </w:r>
      <w:r w:rsidR="003C67AF" w:rsidRPr="00485F19">
        <w:rPr>
          <w:rFonts w:ascii="QCF_BSML" w:hAnsi="QCF_BSML" w:cs="QCF_BSML"/>
          <w:b/>
          <w:bCs/>
          <w:color w:val="000000"/>
          <w:sz w:val="32"/>
          <w:szCs w:val="32"/>
          <w:rtl/>
          <w:lang w:bidi="ar-SA"/>
        </w:rPr>
        <w:t>ﭨ</w:t>
      </w:r>
      <w:r w:rsidR="003C67AF" w:rsidRPr="00485F19">
        <w:rPr>
          <w:rFonts w:ascii="QCF_BSML" w:hAnsi="QCF_BSML" w:cs="QCF_BSML"/>
          <w:color w:val="000000"/>
          <w:sz w:val="32"/>
          <w:szCs w:val="32"/>
          <w:rtl/>
          <w:lang w:bidi="ar-SA"/>
        </w:rPr>
        <w:t xml:space="preserve">  ﭽ </w:t>
      </w:r>
      <w:r w:rsidR="003C67AF" w:rsidRPr="00485F19">
        <w:rPr>
          <w:rFonts w:ascii="QCF_P154" w:hAnsi="QCF_P154" w:cs="QCF_P154"/>
          <w:color w:val="000000"/>
          <w:sz w:val="32"/>
          <w:szCs w:val="32"/>
          <w:rtl/>
          <w:lang w:bidi="ar-SA"/>
        </w:rPr>
        <w:t>ﭒ  ﭓ  ﭔ  ﭕ  ﭖ ﭗ ﭘ</w:t>
      </w:r>
      <w:r w:rsidR="003C67AF" w:rsidRPr="00485F19">
        <w:rPr>
          <w:rFonts w:ascii="QCF_BSML" w:hAnsi="QCF_BSML" w:cs="QCF_BSML"/>
          <w:color w:val="000000"/>
          <w:sz w:val="32"/>
          <w:szCs w:val="32"/>
          <w:rtl/>
          <w:lang w:bidi="ar-SA"/>
        </w:rPr>
        <w:t>ﭼ</w:t>
      </w:r>
      <w:r w:rsidR="003C67AF" w:rsidRPr="00485F19">
        <w:rPr>
          <w:rFonts w:ascii="Tahoma" w:hAnsi="Tahoma" w:cs="Traditional Arabic" w:hint="cs"/>
          <w:color w:val="000000"/>
          <w:sz w:val="32"/>
          <w:szCs w:val="32"/>
          <w:rtl/>
        </w:rPr>
        <w:t>,</w:t>
      </w:r>
      <w:r w:rsidR="00A9633C" w:rsidRPr="00485F19">
        <w:rPr>
          <w:rFonts w:ascii="Tahoma" w:hAnsi="Tahoma" w:cs="Traditional Arabic" w:hint="cs"/>
          <w:color w:val="000000"/>
          <w:sz w:val="32"/>
          <w:szCs w:val="32"/>
          <w:rtl/>
        </w:rPr>
        <w:t xml:space="preserve"> </w:t>
      </w:r>
      <w:r w:rsidR="003C67AF" w:rsidRPr="00485F19">
        <w:rPr>
          <w:rFonts w:ascii="Tahoma" w:hAnsi="Tahoma" w:cs="Traditional Arabic" w:hint="cs"/>
          <w:color w:val="000000"/>
          <w:sz w:val="32"/>
          <w:szCs w:val="32"/>
          <w:rtl/>
        </w:rPr>
        <w:t xml:space="preserve">سورة </w:t>
      </w:r>
      <w:r w:rsidR="000A09EA" w:rsidRPr="00485F19">
        <w:rPr>
          <w:rFonts w:ascii="Tahoma" w:hAnsi="Tahoma" w:cs="Traditional Arabic" w:hint="cs"/>
          <w:color w:val="000000"/>
          <w:sz w:val="32"/>
          <w:szCs w:val="32"/>
          <w:rtl/>
        </w:rPr>
        <w:t>الأعراف,</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الآية(31).</w:t>
      </w:r>
      <w:r w:rsidR="00A9633C" w:rsidRPr="00485F19">
        <w:rPr>
          <w:rFonts w:ascii="Tahoma" w:hAnsi="Tahoma" w:cs="Traditional Arabic" w:hint="cs"/>
          <w:color w:val="000000"/>
          <w:sz w:val="32"/>
          <w:szCs w:val="32"/>
          <w:rtl/>
        </w:rPr>
        <w:t xml:space="preserve"> </w:t>
      </w:r>
      <w:r w:rsidR="00F31DB0" w:rsidRPr="00485F19">
        <w:rPr>
          <w:rFonts w:ascii="Tahoma" w:hAnsi="Tahoma" w:cs="Traditional Arabic" w:hint="cs"/>
          <w:color w:val="000000"/>
          <w:sz w:val="32"/>
          <w:szCs w:val="32"/>
          <w:rtl/>
        </w:rPr>
        <w:t>انظر:</w:t>
      </w:r>
      <w:r w:rsidR="00A9633C" w:rsidRPr="00485F19">
        <w:rPr>
          <w:rFonts w:ascii="Tahoma" w:hAnsi="Tahoma" w:cs="Traditional Arabic" w:hint="cs"/>
          <w:color w:val="000000"/>
          <w:sz w:val="32"/>
          <w:szCs w:val="32"/>
          <w:rtl/>
        </w:rPr>
        <w:t xml:space="preserve"> </w:t>
      </w:r>
      <w:r w:rsidR="00F31DB0" w:rsidRPr="00485F19">
        <w:rPr>
          <w:rFonts w:ascii="Tahoma" w:hAnsi="Tahoma" w:cs="Traditional Arabic" w:hint="cs"/>
          <w:color w:val="000000"/>
          <w:sz w:val="32"/>
          <w:szCs w:val="32"/>
          <w:rtl/>
        </w:rPr>
        <w:t>بدائع</w:t>
      </w:r>
      <w:r w:rsidR="00EC5A4C" w:rsidRPr="00485F19">
        <w:rPr>
          <w:rFonts w:ascii="Tahoma" w:hAnsi="Tahoma" w:cs="Traditional Arabic" w:hint="cs"/>
          <w:color w:val="000000"/>
          <w:sz w:val="32"/>
          <w:szCs w:val="32"/>
          <w:rtl/>
        </w:rPr>
        <w:t xml:space="preserve"> الصنائع(1/116),</w:t>
      </w:r>
      <w:r w:rsidR="00A9633C" w:rsidRPr="00485F19">
        <w:rPr>
          <w:rFonts w:ascii="Tahoma" w:hAnsi="Tahoma" w:cs="Traditional Arabic" w:hint="cs"/>
          <w:color w:val="000000"/>
          <w:sz w:val="32"/>
          <w:szCs w:val="32"/>
          <w:rtl/>
        </w:rPr>
        <w:t xml:space="preserve"> </w:t>
      </w:r>
      <w:r w:rsidR="00EC5A4C" w:rsidRPr="00485F19">
        <w:rPr>
          <w:rFonts w:ascii="Tahoma" w:hAnsi="Tahoma" w:cs="Traditional Arabic" w:hint="cs"/>
          <w:color w:val="000000"/>
          <w:sz w:val="32"/>
          <w:szCs w:val="32"/>
          <w:rtl/>
        </w:rPr>
        <w:t xml:space="preserve">الذخيرة </w:t>
      </w:r>
      <w:r w:rsidR="00F31DB0" w:rsidRPr="00485F19">
        <w:rPr>
          <w:rFonts w:ascii="Tahoma" w:hAnsi="Tahoma" w:cs="Traditional Arabic" w:hint="cs"/>
          <w:color w:val="000000"/>
          <w:sz w:val="32"/>
          <w:szCs w:val="32"/>
          <w:rtl/>
        </w:rPr>
        <w:t>(2/101),</w:t>
      </w:r>
      <w:r w:rsidR="00A9633C" w:rsidRPr="00485F19">
        <w:rPr>
          <w:rFonts w:ascii="Tahoma" w:hAnsi="Tahoma" w:cs="Traditional Arabic" w:hint="cs"/>
          <w:color w:val="000000"/>
          <w:sz w:val="32"/>
          <w:szCs w:val="32"/>
          <w:rtl/>
        </w:rPr>
        <w:t xml:space="preserve"> </w:t>
      </w:r>
      <w:r w:rsidR="00F31DB0" w:rsidRPr="00485F19">
        <w:rPr>
          <w:rFonts w:ascii="Tahoma" w:hAnsi="Tahoma" w:cs="Traditional Arabic" w:hint="cs"/>
          <w:color w:val="000000"/>
          <w:sz w:val="32"/>
          <w:szCs w:val="32"/>
          <w:rtl/>
        </w:rPr>
        <w:t>المجموع(3/166),</w:t>
      </w:r>
      <w:r w:rsidR="00A9633C" w:rsidRPr="00485F19">
        <w:rPr>
          <w:rFonts w:ascii="Tahoma" w:hAnsi="Tahoma" w:cs="Traditional Arabic" w:hint="cs"/>
          <w:color w:val="000000"/>
          <w:sz w:val="32"/>
          <w:szCs w:val="32"/>
          <w:rtl/>
        </w:rPr>
        <w:t xml:space="preserve"> </w:t>
      </w:r>
      <w:r w:rsidR="00F31DB0" w:rsidRPr="00485F19">
        <w:rPr>
          <w:rFonts w:ascii="Tahoma" w:hAnsi="Tahoma" w:cs="Traditional Arabic" w:hint="cs"/>
          <w:color w:val="000000"/>
          <w:sz w:val="32"/>
          <w:szCs w:val="32"/>
          <w:rtl/>
        </w:rPr>
        <w:t>المبدع(1/307).</w:t>
      </w:r>
    </w:p>
    <w:p w:rsidR="00A9633C" w:rsidRPr="00485F19" w:rsidRDefault="00D565AF" w:rsidP="004454B1">
      <w:pPr>
        <w:pStyle w:val="a3"/>
        <w:widowControl w:val="0"/>
        <w:spacing w:line="216" w:lineRule="auto"/>
        <w:ind w:left="454" w:hanging="31"/>
        <w:jc w:val="both"/>
        <w:rPr>
          <w:rFonts w:ascii="Tahoma" w:hAnsi="Tahoma" w:cs="Traditional Arabic"/>
          <w:color w:val="000000"/>
          <w:sz w:val="32"/>
          <w:szCs w:val="32"/>
          <w:rtl/>
          <w:lang w:bidi="ar-SA"/>
        </w:rPr>
      </w:pPr>
      <w:r w:rsidRPr="00485F19">
        <w:rPr>
          <w:rFonts w:ascii="Tahoma" w:hAnsi="Tahoma" w:cs="Traditional Arabic" w:hint="cs"/>
          <w:color w:val="000000"/>
          <w:sz w:val="32"/>
          <w:szCs w:val="32"/>
          <w:rtl/>
          <w:lang w:bidi="ar-SA"/>
        </w:rPr>
        <w:t>وقد أجمع العلماء على جواز الصلاة في الثوب الواحد</w:t>
      </w:r>
      <w:r w:rsidR="002A6B6F" w:rsidRPr="00485F19">
        <w:rPr>
          <w:rFonts w:ascii="Tahoma" w:hAnsi="Tahoma" w:cs="Traditional Arabic" w:hint="cs"/>
          <w:color w:val="000000"/>
          <w:sz w:val="32"/>
          <w:szCs w:val="32"/>
          <w:rtl/>
          <w:lang w:bidi="ar-SA"/>
        </w:rPr>
        <w:t xml:space="preserve"> إذا كان على عاتقه منه شيء</w:t>
      </w:r>
      <w:r w:rsidR="004454B1" w:rsidRPr="00485F19">
        <w:rPr>
          <w:rFonts w:ascii="Tahoma" w:hAnsi="Tahoma" w:cs="Traditional Arabic" w:hint="cs"/>
          <w:color w:val="000000"/>
          <w:sz w:val="32"/>
          <w:szCs w:val="32"/>
          <w:rtl/>
          <w:lang w:bidi="ar-SA"/>
        </w:rPr>
        <w:t>, واختلفوا في صلاة الرجل في ثوب واحد</w:t>
      </w:r>
      <w:r w:rsidR="0001050A">
        <w:rPr>
          <w:rFonts w:ascii="Tahoma" w:hAnsi="Tahoma" w:cs="Traditional Arabic" w:hint="cs"/>
          <w:color w:val="000000"/>
          <w:sz w:val="32"/>
          <w:szCs w:val="32"/>
          <w:rtl/>
          <w:lang w:bidi="ar-SA"/>
        </w:rPr>
        <w:t xml:space="preserve"> ليس على عاتقه منه شيء هل تصح صلاته أم لا؟</w:t>
      </w:r>
      <w:r w:rsidR="004454B1" w:rsidRPr="00485F19">
        <w:rPr>
          <w:rFonts w:ascii="Tahoma" w:hAnsi="Tahoma" w:cs="Traditional Arabic" w:hint="cs"/>
          <w:color w:val="000000"/>
          <w:sz w:val="32"/>
          <w:szCs w:val="32"/>
          <w:rtl/>
          <w:lang w:bidi="ar-SA"/>
        </w:rPr>
        <w:t>.</w:t>
      </w:r>
    </w:p>
    <w:p w:rsidR="00766D82" w:rsidRPr="00485F19" w:rsidRDefault="00A9633C" w:rsidP="0001050A">
      <w:pPr>
        <w:pStyle w:val="a3"/>
        <w:widowControl w:val="0"/>
        <w:spacing w:line="216" w:lineRule="auto"/>
        <w:ind w:left="454" w:hanging="31"/>
        <w:jc w:val="both"/>
        <w:rPr>
          <w:rFonts w:ascii="Tahoma" w:hAnsi="Tahoma" w:cs="Traditional Arabic"/>
          <w:color w:val="000000"/>
          <w:sz w:val="32"/>
          <w:szCs w:val="32"/>
          <w:rtl/>
          <w:lang w:bidi="ar-SA"/>
        </w:rPr>
      </w:pPr>
      <w:r w:rsidRPr="00485F19">
        <w:rPr>
          <w:rFonts w:ascii="Tahoma" w:hAnsi="Tahoma" w:cs="Traditional Arabic" w:hint="cs"/>
          <w:color w:val="000000"/>
          <w:sz w:val="32"/>
          <w:szCs w:val="32"/>
          <w:rtl/>
          <w:lang w:bidi="ar-SA"/>
        </w:rPr>
        <w:t xml:space="preserve">انظر: </w:t>
      </w:r>
      <w:r w:rsidR="005249A3" w:rsidRPr="00485F19">
        <w:rPr>
          <w:rFonts w:ascii="Tahoma" w:hAnsi="Tahoma" w:cs="Traditional Arabic" w:hint="cs"/>
          <w:color w:val="000000"/>
          <w:sz w:val="32"/>
          <w:szCs w:val="32"/>
          <w:rtl/>
          <w:lang w:bidi="ar-SA"/>
        </w:rPr>
        <w:t xml:space="preserve">مراتب </w:t>
      </w:r>
      <w:r w:rsidR="00FF542B" w:rsidRPr="00485F19">
        <w:rPr>
          <w:rFonts w:ascii="Tahoma" w:hAnsi="Tahoma" w:cs="Traditional Arabic" w:hint="cs"/>
          <w:color w:val="000000"/>
          <w:sz w:val="32"/>
          <w:szCs w:val="32"/>
          <w:rtl/>
          <w:lang w:bidi="ar-SA"/>
        </w:rPr>
        <w:t>الإجماع</w:t>
      </w:r>
      <w:r w:rsidRPr="00485F19">
        <w:rPr>
          <w:rFonts w:ascii="Tahoma" w:hAnsi="Tahoma" w:cs="Traditional Arabic" w:hint="cs"/>
          <w:color w:val="000000"/>
          <w:sz w:val="32"/>
          <w:szCs w:val="32"/>
          <w:rtl/>
          <w:lang w:bidi="ar-SA"/>
        </w:rPr>
        <w:t xml:space="preserve"> ,</w:t>
      </w:r>
      <w:r w:rsidR="005249A3" w:rsidRPr="00485F19">
        <w:rPr>
          <w:rFonts w:ascii="Tahoma" w:hAnsi="Tahoma" w:cs="Traditional Arabic" w:hint="cs"/>
          <w:color w:val="000000"/>
          <w:sz w:val="32"/>
          <w:szCs w:val="32"/>
          <w:rtl/>
          <w:lang w:bidi="ar-SA"/>
        </w:rPr>
        <w:t xml:space="preserve"> ص(29),</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التمهيد(</w:t>
      </w:r>
      <w:r w:rsidR="00F70BEE" w:rsidRPr="00485F19">
        <w:rPr>
          <w:rFonts w:ascii="Tahoma" w:hAnsi="Tahoma" w:cs="Traditional Arabic" w:hint="cs"/>
          <w:color w:val="000000"/>
          <w:sz w:val="32"/>
          <w:szCs w:val="32"/>
          <w:rtl/>
          <w:lang w:bidi="ar-SA"/>
        </w:rPr>
        <w:t>6/375</w:t>
      </w:r>
      <w:r w:rsidR="00D565AF" w:rsidRPr="00485F19">
        <w:rPr>
          <w:rFonts w:ascii="Tahoma" w:hAnsi="Tahoma" w:cs="Traditional Arabic" w:hint="cs"/>
          <w:color w:val="000000"/>
          <w:sz w:val="32"/>
          <w:szCs w:val="32"/>
          <w:rtl/>
          <w:lang w:bidi="ar-SA"/>
        </w:rPr>
        <w:t>)</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بداية المجتهد(</w:t>
      </w:r>
      <w:r w:rsidR="003647AE" w:rsidRPr="00485F19">
        <w:rPr>
          <w:rFonts w:ascii="Tahoma" w:hAnsi="Tahoma" w:cs="Traditional Arabic" w:hint="cs"/>
          <w:color w:val="000000"/>
          <w:sz w:val="32"/>
          <w:szCs w:val="32"/>
          <w:rtl/>
          <w:lang w:bidi="ar-SA"/>
        </w:rPr>
        <w:t>2/186</w:t>
      </w:r>
      <w:r w:rsidR="00D565AF" w:rsidRPr="00485F19">
        <w:rPr>
          <w:rFonts w:ascii="Tahoma" w:hAnsi="Tahoma" w:cs="Traditional Arabic" w:hint="cs"/>
          <w:color w:val="000000"/>
          <w:sz w:val="32"/>
          <w:szCs w:val="32"/>
          <w:rtl/>
          <w:lang w:bidi="ar-SA"/>
        </w:rPr>
        <w:t>)</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شرح النووي</w:t>
      </w:r>
      <w:r w:rsidRPr="00485F19">
        <w:rPr>
          <w:rFonts w:ascii="Tahoma" w:hAnsi="Tahoma" w:cs="Traditional Arabic" w:hint="cs"/>
          <w:color w:val="000000"/>
          <w:sz w:val="32"/>
          <w:szCs w:val="32"/>
          <w:rtl/>
          <w:lang w:bidi="ar-SA"/>
        </w:rPr>
        <w:t xml:space="preserve"> </w:t>
      </w:r>
      <w:r w:rsidR="006650F7" w:rsidRPr="00485F19">
        <w:rPr>
          <w:rFonts w:ascii="Tahoma" w:hAnsi="Tahoma" w:cs="Traditional Arabic" w:hint="cs"/>
          <w:color w:val="000000"/>
          <w:sz w:val="32"/>
          <w:szCs w:val="32"/>
          <w:rtl/>
          <w:lang w:bidi="ar-SA"/>
        </w:rPr>
        <w:t>(4/231)</w:t>
      </w:r>
      <w:r w:rsidR="00D565AF" w:rsidRPr="00485F19">
        <w:rPr>
          <w:rFonts w:ascii="Tahoma" w:hAnsi="Tahoma" w:cs="Traditional Arabic" w:hint="cs"/>
          <w:color w:val="000000"/>
          <w:sz w:val="32"/>
          <w:szCs w:val="32"/>
          <w:rtl/>
          <w:lang w:bidi="ar-SA"/>
        </w:rPr>
        <w:t>,</w:t>
      </w:r>
      <w:r w:rsidRPr="00485F19">
        <w:rPr>
          <w:rFonts w:ascii="Tahoma" w:hAnsi="Tahoma" w:cs="Traditional Arabic" w:hint="cs"/>
          <w:color w:val="000000"/>
          <w:sz w:val="32"/>
          <w:szCs w:val="32"/>
          <w:rtl/>
          <w:lang w:bidi="ar-SA"/>
        </w:rPr>
        <w:t xml:space="preserve"> </w:t>
      </w:r>
      <w:r w:rsidR="00D565AF" w:rsidRPr="00485F19">
        <w:rPr>
          <w:rFonts w:ascii="Tahoma" w:hAnsi="Tahoma" w:cs="Traditional Arabic" w:hint="cs"/>
          <w:color w:val="000000"/>
          <w:sz w:val="32"/>
          <w:szCs w:val="32"/>
          <w:rtl/>
          <w:lang w:bidi="ar-SA"/>
        </w:rPr>
        <w:t>طرح التثريب</w:t>
      </w:r>
      <w:r w:rsidR="000059B3" w:rsidRPr="00485F19">
        <w:rPr>
          <w:rFonts w:ascii="Tahoma" w:hAnsi="Tahoma" w:cs="Traditional Arabic" w:hint="cs"/>
          <w:color w:val="000000"/>
          <w:sz w:val="32"/>
          <w:szCs w:val="32"/>
          <w:rtl/>
          <w:lang w:bidi="ar-SA"/>
        </w:rPr>
        <w:t xml:space="preserve"> في شرح التقريب(2/237)</w:t>
      </w:r>
      <w:r w:rsidR="00D565AF" w:rsidRPr="00485F19">
        <w:rPr>
          <w:rFonts w:ascii="Tahoma" w:hAnsi="Tahoma" w:cs="Traditional Arabic" w:hint="cs"/>
          <w:color w:val="000000"/>
          <w:sz w:val="32"/>
          <w:szCs w:val="32"/>
          <w:rtl/>
          <w:lang w:bidi="ar-SA"/>
        </w:rPr>
        <w:t>.</w:t>
      </w:r>
      <w:r w:rsidR="00766D82" w:rsidRPr="00485F19">
        <w:rPr>
          <w:rFonts w:ascii="Tahoma" w:hAnsi="Tahoma" w:cs="Traditional Arabic" w:hint="cs"/>
          <w:color w:val="000000"/>
          <w:sz w:val="32"/>
          <w:szCs w:val="32"/>
          <w:rtl/>
        </w:rPr>
        <w:t xml:space="preserve"> </w:t>
      </w:r>
      <w:r w:rsidR="00AA7BD9" w:rsidRPr="00485F19">
        <w:rPr>
          <w:rFonts w:ascii="Tahoma" w:hAnsi="Tahoma" w:cs="Traditional Arabic" w:hint="cs"/>
          <w:color w:val="000000"/>
          <w:sz w:val="32"/>
          <w:szCs w:val="32"/>
          <w:rtl/>
        </w:rPr>
        <w:t xml:space="preserve"> </w:t>
      </w:r>
    </w:p>
  </w:footnote>
  <w:footnote w:id="3">
    <w:p w:rsidR="00742A59" w:rsidRPr="00485F19" w:rsidRDefault="00742A59" w:rsidP="004454B1">
      <w:pPr>
        <w:pStyle w:val="a3"/>
        <w:widowControl w:val="0"/>
        <w:spacing w:line="216" w:lineRule="auto"/>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العاتق: هو ما بين العنق والمنكب,</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انظر: شرح النووي(2/234),</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فتح الباري(1/153),</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غريب الحديث للخطابي(1/113),</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المصباح المنير(1/119).</w:t>
      </w:r>
    </w:p>
  </w:footnote>
  <w:footnote w:id="4">
    <w:p w:rsidR="00731AC5" w:rsidRPr="00485F19" w:rsidRDefault="00745CB8" w:rsidP="004454B1">
      <w:pPr>
        <w:pStyle w:val="a3"/>
        <w:widowControl w:val="0"/>
        <w:spacing w:line="216" w:lineRule="auto"/>
        <w:ind w:left="454" w:hanging="454"/>
        <w:jc w:val="both"/>
        <w:rPr>
          <w:rFonts w:ascii="Traditional Arabic" w:cs="Traditional Arabic"/>
          <w:sz w:val="32"/>
          <w:szCs w:val="32"/>
          <w:rtl/>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CA3443" w:rsidRPr="00485F19">
        <w:rPr>
          <w:rFonts w:ascii="Tahoma" w:hAnsi="Tahoma" w:cs="Traditional Arabic" w:hint="cs"/>
          <w:color w:val="000000"/>
          <w:sz w:val="32"/>
          <w:szCs w:val="32"/>
          <w:rtl/>
        </w:rPr>
        <w:t xml:space="preserve"> </w:t>
      </w:r>
      <w:r w:rsidR="00FC26C4" w:rsidRPr="00485F19">
        <w:rPr>
          <w:rFonts w:ascii="Traditional Arabic" w:cs="Traditional Arabic" w:hint="cs"/>
          <w:sz w:val="32"/>
          <w:szCs w:val="32"/>
          <w:rtl/>
          <w:lang w:bidi="ar-SA"/>
        </w:rPr>
        <w:t>الإِزارُ:</w:t>
      </w:r>
      <w:r w:rsidR="00A9633C" w:rsidRPr="00485F19">
        <w:rPr>
          <w:rFonts w:ascii="Traditional Arabic" w:cs="Traditional Arabic" w:hint="cs"/>
          <w:sz w:val="32"/>
          <w:szCs w:val="32"/>
          <w:rtl/>
          <w:lang w:bidi="ar-SA"/>
        </w:rPr>
        <w:t xml:space="preserve"> </w:t>
      </w:r>
      <w:r w:rsidR="00FC26C4" w:rsidRPr="00485F19">
        <w:rPr>
          <w:rFonts w:ascii="Traditional Arabic" w:cs="Traditional Arabic" w:hint="cs"/>
          <w:sz w:val="32"/>
          <w:szCs w:val="32"/>
          <w:rtl/>
          <w:lang w:bidi="ar-SA"/>
        </w:rPr>
        <w:t>وَهُوَ</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المِلْحَفَةُ</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وفَسَّره</w:t>
      </w:r>
      <w:r w:rsidR="00FC26C4" w:rsidRPr="00485F19">
        <w:rPr>
          <w:rFonts w:ascii="Traditional Arabic" w:cs="Traditional Arabic"/>
          <w:sz w:val="32"/>
          <w:szCs w:val="32"/>
          <w:rtl/>
          <w:lang w:bidi="ar-SA"/>
        </w:rPr>
        <w:t xml:space="preserve"> </w:t>
      </w:r>
      <w:r w:rsidR="008E513D" w:rsidRPr="00485F19">
        <w:rPr>
          <w:rFonts w:ascii="Traditional Arabic" w:cs="Traditional Arabic" w:hint="cs"/>
          <w:sz w:val="32"/>
          <w:szCs w:val="32"/>
          <w:rtl/>
          <w:lang w:bidi="ar-SA"/>
        </w:rPr>
        <w:t>بع</w:t>
      </w:r>
      <w:r w:rsidR="00FC26C4" w:rsidRPr="00485F19">
        <w:rPr>
          <w:rFonts w:ascii="Traditional Arabic" w:cs="Traditional Arabic" w:hint="cs"/>
          <w:sz w:val="32"/>
          <w:szCs w:val="32"/>
          <w:rtl/>
          <w:lang w:bidi="ar-SA"/>
        </w:rPr>
        <w:t>ض أهل الغريب</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بما يستر أسفل</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البَدنِ،</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والرِّداءُ</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مَا</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يَستُر</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بِهِ</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أَعلاه،</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وَكِلَاهُمَا</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غيرُ</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مَخِيط،</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وَقيل</w:t>
      </w:r>
      <w:r w:rsidR="00FC26C4" w:rsidRPr="00485F19">
        <w:rPr>
          <w:rFonts w:ascii="Traditional Arabic" w:cs="Traditional Arabic"/>
          <w:sz w:val="32"/>
          <w:szCs w:val="32"/>
          <w:rtl/>
          <w:lang w:bidi="ar-SA"/>
        </w:rPr>
        <w:t>:</w:t>
      </w:r>
      <w:r w:rsidR="00A9633C" w:rsidRPr="00485F19">
        <w:rPr>
          <w:rFonts w:ascii="Traditional Arabic" w:cs="Traditional Arabic" w:hint="cs"/>
          <w:sz w:val="32"/>
          <w:szCs w:val="32"/>
          <w:rtl/>
          <w:lang w:bidi="ar-SA"/>
        </w:rPr>
        <w:t xml:space="preserve"> </w:t>
      </w:r>
      <w:r w:rsidR="00FC26C4" w:rsidRPr="00485F19">
        <w:rPr>
          <w:rFonts w:ascii="Traditional Arabic" w:cs="Traditional Arabic" w:hint="cs"/>
          <w:sz w:val="32"/>
          <w:szCs w:val="32"/>
          <w:rtl/>
          <w:lang w:bidi="ar-SA"/>
        </w:rPr>
        <w:t>الإِزار</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ما تحت العاتق في</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وسطه الاسفل،</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والرِّداءُ</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مَا</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على العاتق والظهر،</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وَقيل</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الإِزار</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ما يستر أسفل</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البدنِ</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ولا يكون مخيطاً،</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والكلُّ</w:t>
      </w:r>
      <w:r w:rsidR="00FC26C4" w:rsidRPr="00485F19">
        <w:rPr>
          <w:rFonts w:ascii="Traditional Arabic" w:cs="Traditional Arabic"/>
          <w:sz w:val="32"/>
          <w:szCs w:val="32"/>
          <w:rtl/>
          <w:lang w:bidi="ar-SA"/>
        </w:rPr>
        <w:t xml:space="preserve"> </w:t>
      </w:r>
      <w:r w:rsidR="00FC26C4" w:rsidRPr="00485F19">
        <w:rPr>
          <w:rFonts w:ascii="Traditional Arabic" w:cs="Traditional Arabic" w:hint="cs"/>
          <w:sz w:val="32"/>
          <w:szCs w:val="32"/>
          <w:rtl/>
          <w:lang w:bidi="ar-SA"/>
        </w:rPr>
        <w:t>صحيحٌ.</w:t>
      </w:r>
    </w:p>
    <w:p w:rsidR="00745CB8" w:rsidRPr="00485F19" w:rsidRDefault="00731AC5" w:rsidP="004454B1">
      <w:pPr>
        <w:pStyle w:val="a3"/>
        <w:widowControl w:val="0"/>
        <w:spacing w:line="216" w:lineRule="auto"/>
        <w:ind w:left="454" w:hanging="31"/>
        <w:jc w:val="both"/>
        <w:rPr>
          <w:rFonts w:ascii="Tahoma" w:hAnsi="Tahoma" w:cs="Traditional Arabic"/>
          <w:color w:val="000000"/>
          <w:sz w:val="32"/>
          <w:szCs w:val="32"/>
          <w:lang w:bidi="ar-SA"/>
        </w:rPr>
      </w:pPr>
      <w:r w:rsidRPr="00485F19">
        <w:rPr>
          <w:rFonts w:ascii="Traditional Arabic" w:cs="Traditional Arabic" w:hint="cs"/>
          <w:sz w:val="32"/>
          <w:szCs w:val="32"/>
          <w:rtl/>
          <w:lang w:bidi="ar-SA"/>
        </w:rPr>
        <w:t>انظر:</w:t>
      </w:r>
      <w:r w:rsidR="00A9633C" w:rsidRPr="00485F19">
        <w:rPr>
          <w:rFonts w:ascii="Traditional Arabic" w:cs="Traditional Arabic" w:hint="cs"/>
          <w:sz w:val="32"/>
          <w:szCs w:val="32"/>
          <w:rtl/>
          <w:lang w:bidi="ar-SA"/>
        </w:rPr>
        <w:t xml:space="preserve"> </w:t>
      </w:r>
      <w:r w:rsidR="00FC26C4" w:rsidRPr="00485F19">
        <w:rPr>
          <w:rFonts w:ascii="Traditional Arabic" w:cs="Traditional Arabic" w:hint="cs"/>
          <w:sz w:val="32"/>
          <w:szCs w:val="32"/>
          <w:rtl/>
          <w:lang w:bidi="ar-SA"/>
        </w:rPr>
        <w:t>ت</w:t>
      </w:r>
      <w:r w:rsidR="00F5212A" w:rsidRPr="00485F19">
        <w:rPr>
          <w:rFonts w:ascii="Traditional Arabic" w:cs="Traditional Arabic" w:hint="cs"/>
          <w:sz w:val="32"/>
          <w:szCs w:val="32"/>
          <w:rtl/>
          <w:lang w:bidi="ar-SA"/>
        </w:rPr>
        <w:t>اج العروس(10/43),</w:t>
      </w:r>
      <w:r w:rsidR="00A9633C" w:rsidRPr="00485F19">
        <w:rPr>
          <w:rFonts w:ascii="Traditional Arabic" w:cs="Traditional Arabic" w:hint="cs"/>
          <w:sz w:val="32"/>
          <w:szCs w:val="32"/>
          <w:rtl/>
          <w:lang w:bidi="ar-SA"/>
        </w:rPr>
        <w:t xml:space="preserve"> </w:t>
      </w:r>
      <w:r w:rsidR="00F5212A" w:rsidRPr="00485F19">
        <w:rPr>
          <w:rFonts w:ascii="Traditional Arabic" w:cs="Traditional Arabic" w:hint="cs"/>
          <w:sz w:val="32"/>
          <w:szCs w:val="32"/>
          <w:rtl/>
          <w:lang w:bidi="ar-SA"/>
        </w:rPr>
        <w:t>المعجم الوسيط</w:t>
      </w:r>
      <w:r w:rsidR="00FC26C4" w:rsidRPr="00485F19">
        <w:rPr>
          <w:rFonts w:ascii="Traditional Arabic" w:cs="Traditional Arabic" w:hint="cs"/>
          <w:sz w:val="32"/>
          <w:szCs w:val="32"/>
          <w:rtl/>
          <w:lang w:bidi="ar-SA"/>
        </w:rPr>
        <w:t>(1/16).</w:t>
      </w:r>
    </w:p>
  </w:footnote>
  <w:footnote w:id="5">
    <w:p w:rsidR="00D32017" w:rsidRPr="00485F19" w:rsidRDefault="00D32017" w:rsidP="004454B1">
      <w:pPr>
        <w:pStyle w:val="a3"/>
        <w:widowControl w:val="0"/>
        <w:spacing w:line="216" w:lineRule="auto"/>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961136" w:rsidRPr="00485F19">
        <w:rPr>
          <w:rFonts w:ascii="Tahoma" w:hAnsi="Tahoma" w:cs="Traditional Arabic" w:hint="eastAsia"/>
          <w:color w:val="000000"/>
          <w:sz w:val="32"/>
          <w:szCs w:val="32"/>
          <w:rtl/>
        </w:rPr>
        <w:t> </w:t>
      </w:r>
      <w:r w:rsidR="00AC0D78" w:rsidRPr="00485F19">
        <w:rPr>
          <w:rFonts w:ascii="Tahoma" w:hAnsi="Tahoma" w:cs="Traditional Arabic" w:hint="cs"/>
          <w:color w:val="000000"/>
          <w:sz w:val="32"/>
          <w:szCs w:val="32"/>
          <w:rtl/>
        </w:rPr>
        <w:t>نقل</w:t>
      </w:r>
      <w:r w:rsidR="00574F4F" w:rsidRPr="00485F19">
        <w:rPr>
          <w:rFonts w:ascii="Tahoma" w:hAnsi="Tahoma" w:cs="Traditional Arabic" w:hint="cs"/>
          <w:color w:val="000000"/>
          <w:sz w:val="32"/>
          <w:szCs w:val="32"/>
          <w:rtl/>
        </w:rPr>
        <w:t>ه</w:t>
      </w:r>
      <w:r w:rsidR="00961136" w:rsidRPr="00485F19">
        <w:rPr>
          <w:rFonts w:ascii="Tahoma" w:hAnsi="Tahoma" w:cs="Traditional Arabic" w:hint="eastAsia"/>
          <w:color w:val="000000"/>
          <w:sz w:val="32"/>
          <w:szCs w:val="32"/>
          <w:rtl/>
        </w:rPr>
        <w:t> </w:t>
      </w:r>
      <w:r w:rsidR="00AC0D78" w:rsidRPr="00485F19">
        <w:rPr>
          <w:rFonts w:ascii="Tahoma" w:hAnsi="Tahoma" w:cs="Traditional Arabic" w:hint="cs"/>
          <w:color w:val="000000"/>
          <w:sz w:val="32"/>
          <w:szCs w:val="32"/>
          <w:rtl/>
        </w:rPr>
        <w:t>عنه</w:t>
      </w:r>
      <w:r w:rsidR="00961136" w:rsidRPr="00485F19">
        <w:rPr>
          <w:rFonts w:ascii="Tahoma" w:hAnsi="Tahoma" w:cs="Traditional Arabic" w:hint="eastAsia"/>
          <w:color w:val="000000"/>
          <w:sz w:val="32"/>
          <w:szCs w:val="32"/>
          <w:rtl/>
        </w:rPr>
        <w:t> </w:t>
      </w:r>
      <w:r w:rsidR="00AC0D78" w:rsidRPr="00485F19">
        <w:rPr>
          <w:rFonts w:ascii="Tahoma" w:hAnsi="Tahoma" w:cs="Traditional Arabic" w:hint="cs"/>
          <w:color w:val="000000"/>
          <w:sz w:val="32"/>
          <w:szCs w:val="32"/>
          <w:rtl/>
        </w:rPr>
        <w:t>ابن</w:t>
      </w:r>
      <w:r w:rsidR="00961136" w:rsidRPr="00485F19">
        <w:rPr>
          <w:rFonts w:ascii="Tahoma" w:hAnsi="Tahoma" w:cs="Traditional Arabic" w:hint="eastAsia"/>
          <w:color w:val="000000"/>
          <w:sz w:val="32"/>
          <w:szCs w:val="32"/>
          <w:rtl/>
        </w:rPr>
        <w:t> </w:t>
      </w:r>
      <w:r w:rsidR="00AC0D78" w:rsidRPr="00485F19">
        <w:rPr>
          <w:rFonts w:ascii="Tahoma" w:hAnsi="Tahoma" w:cs="Traditional Arabic" w:hint="cs"/>
          <w:color w:val="000000"/>
          <w:sz w:val="32"/>
          <w:szCs w:val="32"/>
          <w:rtl/>
        </w:rPr>
        <w:t>حزم,</w:t>
      </w:r>
      <w:r w:rsidR="00A9633C" w:rsidRPr="00485F19">
        <w:rPr>
          <w:rFonts w:ascii="Tahoma" w:hAnsi="Tahoma" w:cs="Traditional Arabic" w:hint="cs"/>
          <w:color w:val="000000"/>
          <w:sz w:val="32"/>
          <w:szCs w:val="32"/>
          <w:rtl/>
        </w:rPr>
        <w:t xml:space="preserve"> </w:t>
      </w:r>
      <w:r w:rsidR="006E63FF" w:rsidRPr="00485F19">
        <w:rPr>
          <w:rFonts w:ascii="Tahoma" w:hAnsi="Tahoma" w:cs="Traditional Arabic" w:hint="cs"/>
          <w:color w:val="000000"/>
          <w:sz w:val="32"/>
          <w:szCs w:val="32"/>
          <w:rtl/>
        </w:rPr>
        <w:t>و</w:t>
      </w:r>
      <w:r w:rsidR="00D729FF" w:rsidRPr="00485F19">
        <w:rPr>
          <w:rFonts w:ascii="Tahoma" w:hAnsi="Tahoma" w:cs="Traditional Arabic" w:hint="cs"/>
          <w:color w:val="000000"/>
          <w:sz w:val="32"/>
          <w:szCs w:val="32"/>
          <w:rtl/>
        </w:rPr>
        <w:t>الشوكاني,</w:t>
      </w:r>
      <w:r w:rsidR="00A9633C" w:rsidRPr="00485F19">
        <w:rPr>
          <w:rFonts w:ascii="Tahoma" w:hAnsi="Tahoma" w:cs="Traditional Arabic" w:hint="cs"/>
          <w:color w:val="000000"/>
          <w:sz w:val="32"/>
          <w:szCs w:val="32"/>
          <w:rtl/>
        </w:rPr>
        <w:t xml:space="preserve"> </w:t>
      </w:r>
      <w:r w:rsidR="00D729FF" w:rsidRPr="00485F19">
        <w:rPr>
          <w:rFonts w:ascii="Tahoma" w:hAnsi="Tahoma" w:cs="Traditional Arabic" w:hint="cs"/>
          <w:color w:val="000000"/>
          <w:sz w:val="32"/>
          <w:szCs w:val="32"/>
          <w:rtl/>
        </w:rPr>
        <w:t>ا</w:t>
      </w:r>
      <w:r w:rsidR="00AC0D78" w:rsidRPr="00485F19">
        <w:rPr>
          <w:rFonts w:ascii="Tahoma" w:hAnsi="Tahoma" w:cs="Traditional Arabic" w:hint="cs"/>
          <w:color w:val="000000"/>
          <w:sz w:val="32"/>
          <w:szCs w:val="32"/>
          <w:rtl/>
        </w:rPr>
        <w:t>نظر:</w:t>
      </w:r>
      <w:r w:rsidR="00A9633C" w:rsidRPr="00485F19">
        <w:rPr>
          <w:rFonts w:ascii="Tahoma" w:hAnsi="Tahoma" w:cs="Traditional Arabic" w:hint="cs"/>
          <w:color w:val="000000"/>
          <w:sz w:val="32"/>
          <w:szCs w:val="32"/>
          <w:rtl/>
        </w:rPr>
        <w:t xml:space="preserve"> </w:t>
      </w:r>
      <w:r w:rsidR="00B62B51" w:rsidRPr="00485F19">
        <w:rPr>
          <w:rFonts w:ascii="Tahoma" w:hAnsi="Tahoma" w:cs="Traditional Arabic" w:hint="cs"/>
          <w:color w:val="000000"/>
          <w:sz w:val="32"/>
          <w:szCs w:val="32"/>
          <w:rtl/>
        </w:rPr>
        <w:t>ا</w:t>
      </w:r>
      <w:r w:rsidRPr="00485F19">
        <w:rPr>
          <w:rFonts w:cs="Traditional Arabic" w:hint="cs"/>
          <w:sz w:val="32"/>
          <w:szCs w:val="32"/>
          <w:rtl/>
          <w:lang w:bidi="ar-SA"/>
        </w:rPr>
        <w:t>لمحلى</w:t>
      </w:r>
      <w:r w:rsidR="00C83FFB" w:rsidRPr="00485F19">
        <w:rPr>
          <w:rFonts w:cs="Traditional Arabic" w:hint="cs"/>
          <w:sz w:val="32"/>
          <w:szCs w:val="32"/>
          <w:rtl/>
          <w:lang w:bidi="ar-SA"/>
        </w:rPr>
        <w:t>(</w:t>
      </w:r>
      <w:r w:rsidR="000B353E" w:rsidRPr="00485F19">
        <w:rPr>
          <w:rFonts w:cs="Traditional Arabic" w:hint="cs"/>
          <w:sz w:val="32"/>
          <w:szCs w:val="32"/>
          <w:rtl/>
          <w:lang w:bidi="ar-SA"/>
        </w:rPr>
        <w:t>4</w:t>
      </w:r>
      <w:r w:rsidRPr="00485F19">
        <w:rPr>
          <w:rFonts w:cs="Traditional Arabic" w:hint="cs"/>
          <w:sz w:val="32"/>
          <w:szCs w:val="32"/>
          <w:rtl/>
          <w:lang w:bidi="ar-SA"/>
        </w:rPr>
        <w:t>/</w:t>
      </w:r>
      <w:r w:rsidR="000B353E" w:rsidRPr="00485F19">
        <w:rPr>
          <w:rFonts w:cs="Traditional Arabic" w:hint="cs"/>
          <w:sz w:val="32"/>
          <w:szCs w:val="32"/>
          <w:rtl/>
          <w:lang w:bidi="ar-SA"/>
        </w:rPr>
        <w:t>72</w:t>
      </w:r>
      <w:r w:rsidR="00C83FFB" w:rsidRPr="00485F19">
        <w:rPr>
          <w:rFonts w:cs="Traditional Arabic" w:hint="cs"/>
          <w:sz w:val="32"/>
          <w:szCs w:val="32"/>
          <w:rtl/>
          <w:lang w:bidi="ar-SA"/>
        </w:rPr>
        <w:t>)</w:t>
      </w:r>
      <w:r w:rsidRPr="00485F19">
        <w:rPr>
          <w:rFonts w:cs="Traditional Arabic" w:hint="cs"/>
          <w:sz w:val="32"/>
          <w:szCs w:val="32"/>
          <w:rtl/>
          <w:lang w:bidi="ar-SA"/>
        </w:rPr>
        <w:t>,</w:t>
      </w:r>
      <w:r w:rsidR="00A9633C" w:rsidRPr="00485F19">
        <w:rPr>
          <w:rFonts w:cs="Traditional Arabic" w:hint="cs"/>
          <w:sz w:val="32"/>
          <w:szCs w:val="32"/>
          <w:rtl/>
          <w:lang w:bidi="ar-SA"/>
        </w:rPr>
        <w:t xml:space="preserve"> </w:t>
      </w:r>
      <w:r w:rsidRPr="00485F19">
        <w:rPr>
          <w:rFonts w:cs="Traditional Arabic" w:hint="cs"/>
          <w:sz w:val="32"/>
          <w:szCs w:val="32"/>
          <w:rtl/>
          <w:lang w:bidi="ar-SA"/>
        </w:rPr>
        <w:t>نيل</w:t>
      </w:r>
      <w:r w:rsidR="00961136" w:rsidRPr="00485F19">
        <w:rPr>
          <w:rFonts w:cs="Traditional Arabic" w:hint="eastAsia"/>
          <w:sz w:val="32"/>
          <w:szCs w:val="32"/>
          <w:rtl/>
          <w:lang w:bidi="ar-SA"/>
        </w:rPr>
        <w:t> </w:t>
      </w:r>
      <w:r w:rsidRPr="00485F19">
        <w:rPr>
          <w:rFonts w:cs="Traditional Arabic" w:hint="cs"/>
          <w:sz w:val="32"/>
          <w:szCs w:val="32"/>
          <w:rtl/>
          <w:lang w:bidi="ar-SA"/>
        </w:rPr>
        <w:t>الأوطار(2/</w:t>
      </w:r>
      <w:r w:rsidR="005726C1" w:rsidRPr="00485F19">
        <w:rPr>
          <w:rFonts w:cs="Traditional Arabic" w:hint="cs"/>
          <w:sz w:val="32"/>
          <w:szCs w:val="32"/>
          <w:rtl/>
          <w:lang w:bidi="ar-SA"/>
        </w:rPr>
        <w:t>386)</w:t>
      </w:r>
      <w:r w:rsidR="00C83FFB" w:rsidRPr="00485F19">
        <w:rPr>
          <w:rFonts w:ascii="Tahoma" w:hAnsi="Tahoma" w:cs="Traditional Arabic" w:hint="cs"/>
          <w:color w:val="000000"/>
          <w:sz w:val="32"/>
          <w:szCs w:val="32"/>
          <w:rtl/>
          <w:lang w:bidi="ar-SA"/>
        </w:rPr>
        <w:t>.</w:t>
      </w:r>
    </w:p>
  </w:footnote>
  <w:footnote w:id="6">
    <w:p w:rsidR="00294FB8" w:rsidRPr="00485F19" w:rsidRDefault="00294FB8" w:rsidP="00C960A9">
      <w:pPr>
        <w:pStyle w:val="a3"/>
        <w:widowControl w:val="0"/>
        <w:spacing w:line="216" w:lineRule="auto"/>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9D6B0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طاووس بن كيسان الخولاني,</w:t>
      </w:r>
      <w:r w:rsidR="00A9633C" w:rsidRPr="00485F19">
        <w:rPr>
          <w:rFonts w:ascii="Tahoma" w:hAnsi="Tahoma" w:cs="Traditional Arabic" w:hint="cs"/>
          <w:color w:val="000000"/>
          <w:sz w:val="32"/>
          <w:szCs w:val="32"/>
          <w:rtl/>
        </w:rPr>
        <w:t xml:space="preserve"> </w:t>
      </w:r>
      <w:r w:rsidR="00C960A9">
        <w:rPr>
          <w:rFonts w:ascii="Tahoma" w:hAnsi="Tahoma" w:cs="Traditional Arabic" w:hint="cs"/>
          <w:color w:val="000000"/>
          <w:sz w:val="32"/>
          <w:szCs w:val="32"/>
          <w:rtl/>
        </w:rPr>
        <w:t>الفارسي ثم اليمني , عالم اليمن , روى عن: زيد بن ثابت, وعائشة , وأبي هريرة وغيرهم, و روى عنه: الزهري, وإبراهيم بن ميسرة, ,أبو الزبير المكي وغيرهم, توفي سنة( 106هـ).</w:t>
      </w:r>
      <w:r w:rsidRPr="00485F19">
        <w:rPr>
          <w:rFonts w:ascii="Tahoma" w:hAnsi="Tahoma" w:cs="Traditional Arabic" w:hint="cs"/>
          <w:color w:val="000000"/>
          <w:sz w:val="32"/>
          <w:szCs w:val="32"/>
          <w:rtl/>
        </w:rPr>
        <w:t>انظر ترجمته في:</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تهذيب الكمال(</w:t>
      </w:r>
      <w:r w:rsidR="00C32B35">
        <w:rPr>
          <w:rFonts w:ascii="Tahoma" w:hAnsi="Tahoma" w:cs="Traditional Arabic" w:hint="cs"/>
          <w:color w:val="000000"/>
          <w:sz w:val="32"/>
          <w:szCs w:val="32"/>
          <w:rtl/>
        </w:rPr>
        <w:t>13</w:t>
      </w:r>
      <w:r w:rsidRPr="00485F19">
        <w:rPr>
          <w:rFonts w:ascii="Tahoma" w:hAnsi="Tahoma" w:cs="Traditional Arabic" w:hint="cs"/>
          <w:color w:val="000000"/>
          <w:sz w:val="32"/>
          <w:szCs w:val="32"/>
          <w:rtl/>
        </w:rPr>
        <w:t>/</w:t>
      </w:r>
      <w:r w:rsidR="00C32B35">
        <w:rPr>
          <w:rFonts w:ascii="Tahoma" w:hAnsi="Tahoma" w:cs="Traditional Arabic" w:hint="cs"/>
          <w:color w:val="000000"/>
          <w:sz w:val="32"/>
          <w:szCs w:val="32"/>
          <w:rtl/>
        </w:rPr>
        <w:t>357</w:t>
      </w:r>
      <w:r w:rsidRPr="00485F19">
        <w:rPr>
          <w:rFonts w:ascii="Tahoma" w:hAnsi="Tahoma" w:cs="Traditional Arabic" w:hint="cs"/>
          <w:color w:val="000000"/>
          <w:sz w:val="32"/>
          <w:szCs w:val="32"/>
          <w:rtl/>
        </w:rPr>
        <w:t>)رقم الترجمة(</w:t>
      </w:r>
      <w:r w:rsidR="00C32B35">
        <w:rPr>
          <w:rFonts w:ascii="Tahoma" w:hAnsi="Tahoma" w:cs="Traditional Arabic" w:hint="cs"/>
          <w:color w:val="000000"/>
          <w:sz w:val="32"/>
          <w:szCs w:val="32"/>
          <w:rtl/>
        </w:rPr>
        <w:t>2958</w:t>
      </w:r>
      <w:r w:rsidRPr="00485F19">
        <w:rPr>
          <w:rFonts w:ascii="Tahoma" w:hAnsi="Tahoma" w:cs="Traditional Arabic" w:hint="cs"/>
          <w:color w:val="000000"/>
          <w:sz w:val="32"/>
          <w:szCs w:val="32"/>
          <w:rtl/>
        </w:rPr>
        <w:t>),</w:t>
      </w:r>
      <w:r w:rsidR="00A9633C"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سير أعلام النبلاء</w:t>
      </w:r>
      <w:r w:rsidR="00C34B4D">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w:t>
      </w:r>
      <w:r w:rsidR="00C32B35">
        <w:rPr>
          <w:rFonts w:ascii="Tahoma" w:hAnsi="Tahoma" w:cs="Traditional Arabic" w:hint="cs"/>
          <w:color w:val="000000"/>
          <w:sz w:val="32"/>
          <w:szCs w:val="32"/>
          <w:rtl/>
        </w:rPr>
        <w:t>5</w:t>
      </w:r>
      <w:r w:rsidRPr="00485F19">
        <w:rPr>
          <w:rFonts w:ascii="Tahoma" w:hAnsi="Tahoma" w:cs="Traditional Arabic" w:hint="cs"/>
          <w:color w:val="000000"/>
          <w:sz w:val="32"/>
          <w:szCs w:val="32"/>
          <w:rtl/>
        </w:rPr>
        <w:t>/</w:t>
      </w:r>
      <w:r w:rsidR="00C32B35">
        <w:rPr>
          <w:rFonts w:ascii="Tahoma" w:hAnsi="Tahoma" w:cs="Traditional Arabic" w:hint="cs"/>
          <w:color w:val="000000"/>
          <w:sz w:val="32"/>
          <w:szCs w:val="32"/>
          <w:rtl/>
        </w:rPr>
        <w:t>38</w:t>
      </w:r>
      <w:r w:rsidRPr="00485F19">
        <w:rPr>
          <w:rFonts w:ascii="Tahoma" w:hAnsi="Tahoma" w:cs="Traditional Arabic" w:hint="cs"/>
          <w:color w:val="000000"/>
          <w:sz w:val="32"/>
          <w:szCs w:val="32"/>
          <w:rtl/>
        </w:rPr>
        <w:t>).</w:t>
      </w:r>
    </w:p>
  </w:footnote>
  <w:footnote w:id="7">
    <w:p w:rsidR="00AD16B3" w:rsidRPr="00485F19" w:rsidRDefault="00AD16B3" w:rsidP="004454B1">
      <w:pPr>
        <w:pStyle w:val="a3"/>
        <w:widowControl w:val="0"/>
        <w:spacing w:line="216" w:lineRule="auto"/>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انظر</w:t>
      </w:r>
      <w:r w:rsidR="00B038C3" w:rsidRPr="00485F19">
        <w:rPr>
          <w:rFonts w:ascii="Tahoma" w:hAnsi="Tahoma" w:cs="Traditional Arabic" w:hint="cs"/>
          <w:color w:val="000000"/>
          <w:sz w:val="32"/>
          <w:szCs w:val="32"/>
          <w:rtl/>
        </w:rPr>
        <w:t xml:space="preserve"> قولهما في</w:t>
      </w:r>
      <w:r w:rsidRPr="00485F19">
        <w:rPr>
          <w:rFonts w:ascii="Tahoma" w:hAnsi="Tahoma" w:cs="Traditional Arabic" w:hint="cs"/>
          <w:color w:val="000000"/>
          <w:sz w:val="32"/>
          <w:szCs w:val="32"/>
          <w:rtl/>
        </w:rPr>
        <w:t>: ا</w:t>
      </w:r>
      <w:r w:rsidRPr="00485F19">
        <w:rPr>
          <w:rFonts w:ascii="Tahoma" w:hAnsi="Tahoma" w:cs="Traditional Arabic" w:hint="cs"/>
          <w:color w:val="000000"/>
          <w:sz w:val="32"/>
          <w:szCs w:val="32"/>
          <w:rtl/>
          <w:lang w:bidi="ar-SA"/>
        </w:rPr>
        <w:t>لمحلى(</w:t>
      </w:r>
      <w:r w:rsidR="000B353E" w:rsidRPr="00485F19">
        <w:rPr>
          <w:rFonts w:ascii="Tahoma" w:hAnsi="Tahoma" w:cs="Traditional Arabic" w:hint="cs"/>
          <w:color w:val="000000"/>
          <w:sz w:val="32"/>
          <w:szCs w:val="32"/>
          <w:rtl/>
          <w:lang w:bidi="ar-SA"/>
        </w:rPr>
        <w:t>4</w:t>
      </w:r>
      <w:r w:rsidRPr="00485F19">
        <w:rPr>
          <w:rFonts w:ascii="Tahoma" w:hAnsi="Tahoma" w:cs="Traditional Arabic" w:hint="cs"/>
          <w:color w:val="000000"/>
          <w:sz w:val="32"/>
          <w:szCs w:val="32"/>
          <w:rtl/>
          <w:lang w:bidi="ar-SA"/>
        </w:rPr>
        <w:t>/</w:t>
      </w:r>
      <w:r w:rsidR="000B353E" w:rsidRPr="00485F19">
        <w:rPr>
          <w:rFonts w:ascii="Tahoma" w:hAnsi="Tahoma" w:cs="Traditional Arabic" w:hint="cs"/>
          <w:color w:val="000000"/>
          <w:sz w:val="32"/>
          <w:szCs w:val="32"/>
          <w:rtl/>
          <w:lang w:bidi="ar-SA"/>
        </w:rPr>
        <w:t>72</w:t>
      </w:r>
      <w:r w:rsidRPr="00485F19">
        <w:rPr>
          <w:rFonts w:ascii="Tahoma" w:hAnsi="Tahoma" w:cs="Traditional Arabic" w:hint="cs"/>
          <w:color w:val="000000"/>
          <w:sz w:val="32"/>
          <w:szCs w:val="32"/>
          <w:rtl/>
          <w:lang w:bidi="ar-SA"/>
        </w:rPr>
        <w:t>),</w:t>
      </w:r>
      <w:r w:rsidR="00A9633C"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نيل الأوطار(2/386).</w:t>
      </w:r>
    </w:p>
  </w:footnote>
  <w:footnote w:id="8">
    <w:p w:rsidR="00DD694A" w:rsidRPr="00485F19" w:rsidRDefault="00DD694A" w:rsidP="009F26AC">
      <w:pPr>
        <w:pStyle w:val="a3"/>
        <w:widowControl w:val="0"/>
        <w:spacing w:line="216" w:lineRule="auto"/>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المغني(</w:t>
      </w:r>
      <w:r w:rsidR="009F26AC">
        <w:rPr>
          <w:rFonts w:ascii="Tahoma" w:hAnsi="Tahoma" w:cs="Traditional Arabic" w:hint="cs"/>
          <w:color w:val="000000"/>
          <w:sz w:val="32"/>
          <w:szCs w:val="32"/>
          <w:rtl/>
        </w:rPr>
        <w:t>2</w:t>
      </w:r>
      <w:r w:rsidRPr="00485F19">
        <w:rPr>
          <w:rFonts w:ascii="Tahoma" w:hAnsi="Tahoma" w:cs="Traditional Arabic" w:hint="cs"/>
          <w:color w:val="000000"/>
          <w:sz w:val="32"/>
          <w:szCs w:val="32"/>
          <w:rtl/>
        </w:rPr>
        <w:t>/</w:t>
      </w:r>
      <w:r w:rsidR="009F26AC">
        <w:rPr>
          <w:rFonts w:ascii="Tahoma" w:hAnsi="Tahoma" w:cs="Traditional Arabic" w:hint="cs"/>
          <w:color w:val="000000"/>
          <w:sz w:val="32"/>
          <w:szCs w:val="32"/>
          <w:rtl/>
        </w:rPr>
        <w:t>292</w:t>
      </w:r>
      <w:r w:rsidRPr="00485F19">
        <w:rPr>
          <w:rFonts w:ascii="Tahoma" w:hAnsi="Tahoma" w:cs="Traditional Arabic" w:hint="cs"/>
          <w:color w:val="000000"/>
          <w:sz w:val="32"/>
          <w:szCs w:val="32"/>
          <w:rtl/>
        </w:rPr>
        <w:t>)</w:t>
      </w:r>
      <w:r w:rsidR="00B20A29" w:rsidRPr="00485F19">
        <w:rPr>
          <w:rFonts w:ascii="Tahoma" w:hAnsi="Tahoma" w:cs="Traditional Arabic" w:hint="cs"/>
          <w:color w:val="000000"/>
          <w:sz w:val="32"/>
          <w:szCs w:val="32"/>
          <w:rtl/>
        </w:rPr>
        <w:t>,</w:t>
      </w:r>
      <w:r w:rsidR="00A9633C" w:rsidRPr="00485F19">
        <w:rPr>
          <w:rFonts w:ascii="Tahoma" w:hAnsi="Tahoma" w:cs="Traditional Arabic" w:hint="cs"/>
          <w:color w:val="000000"/>
          <w:sz w:val="32"/>
          <w:szCs w:val="32"/>
          <w:rtl/>
        </w:rPr>
        <w:t xml:space="preserve"> </w:t>
      </w:r>
      <w:r w:rsidR="0002459C" w:rsidRPr="00485F19">
        <w:rPr>
          <w:rFonts w:ascii="Tahoma" w:hAnsi="Tahoma" w:cs="Traditional Arabic" w:hint="cs"/>
          <w:color w:val="000000"/>
          <w:sz w:val="32"/>
          <w:szCs w:val="32"/>
          <w:rtl/>
        </w:rPr>
        <w:t>المبدع(1/312),</w:t>
      </w:r>
      <w:r w:rsidR="00A9633C" w:rsidRPr="00485F19">
        <w:rPr>
          <w:rFonts w:ascii="Tahoma" w:hAnsi="Tahoma" w:cs="Traditional Arabic" w:hint="cs"/>
          <w:color w:val="000000"/>
          <w:sz w:val="32"/>
          <w:szCs w:val="32"/>
          <w:rtl/>
        </w:rPr>
        <w:t xml:space="preserve"> </w:t>
      </w:r>
      <w:r w:rsidR="00B20A29" w:rsidRPr="00485F19">
        <w:rPr>
          <w:rFonts w:ascii="Tahoma" w:hAnsi="Tahoma" w:cs="Traditional Arabic" w:hint="cs"/>
          <w:color w:val="000000"/>
          <w:sz w:val="32"/>
          <w:szCs w:val="32"/>
          <w:rtl/>
        </w:rPr>
        <w:t>الإنصاف(1/</w:t>
      </w:r>
      <w:r w:rsidR="00F41439" w:rsidRPr="00485F19">
        <w:rPr>
          <w:rFonts w:ascii="Tahoma" w:hAnsi="Tahoma" w:cs="Traditional Arabic" w:hint="cs"/>
          <w:color w:val="000000"/>
          <w:sz w:val="32"/>
          <w:szCs w:val="32"/>
          <w:rtl/>
        </w:rPr>
        <w:t>455</w:t>
      </w:r>
      <w:r w:rsidR="00B20A29" w:rsidRPr="00485F19">
        <w:rPr>
          <w:rFonts w:ascii="Tahoma" w:hAnsi="Tahoma" w:cs="Traditional Arabic" w:hint="cs"/>
          <w:color w:val="000000"/>
          <w:sz w:val="32"/>
          <w:szCs w:val="32"/>
          <w:rtl/>
        </w:rPr>
        <w:t>).</w:t>
      </w:r>
    </w:p>
  </w:footnote>
  <w:footnote w:id="9">
    <w:p w:rsidR="00AB2F3E" w:rsidRPr="00485F19" w:rsidRDefault="00AB2F3E" w:rsidP="004454B1">
      <w:pPr>
        <w:pStyle w:val="a3"/>
        <w:widowControl w:val="0"/>
        <w:spacing w:line="216" w:lineRule="auto"/>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المحلى(</w:t>
      </w:r>
      <w:r w:rsidR="009A1800" w:rsidRPr="00485F19">
        <w:rPr>
          <w:rFonts w:ascii="Tahoma" w:hAnsi="Tahoma" w:cs="Traditional Arabic" w:hint="cs"/>
          <w:color w:val="000000"/>
          <w:sz w:val="32"/>
          <w:szCs w:val="32"/>
          <w:rtl/>
        </w:rPr>
        <w:t>4</w:t>
      </w:r>
      <w:r w:rsidRPr="00485F19">
        <w:rPr>
          <w:rFonts w:ascii="Tahoma" w:hAnsi="Tahoma" w:cs="Traditional Arabic" w:hint="cs"/>
          <w:color w:val="000000"/>
          <w:sz w:val="32"/>
          <w:szCs w:val="32"/>
          <w:rtl/>
        </w:rPr>
        <w:t>/</w:t>
      </w:r>
      <w:r w:rsidR="009A1800" w:rsidRPr="00485F19">
        <w:rPr>
          <w:rFonts w:ascii="Tahoma" w:hAnsi="Tahoma" w:cs="Traditional Arabic" w:hint="cs"/>
          <w:color w:val="000000"/>
          <w:sz w:val="32"/>
          <w:szCs w:val="32"/>
          <w:rtl/>
        </w:rPr>
        <w:t>71</w:t>
      </w:r>
      <w:r w:rsidRPr="00485F19">
        <w:rPr>
          <w:rFonts w:ascii="Tahoma" w:hAnsi="Tahoma" w:cs="Traditional Arabic" w:hint="cs"/>
          <w:color w:val="000000"/>
          <w:sz w:val="32"/>
          <w:szCs w:val="32"/>
          <w:rtl/>
        </w:rPr>
        <w:t>).</w:t>
      </w:r>
    </w:p>
  </w:footnote>
  <w:footnote w:id="10">
    <w:p w:rsidR="002E787D" w:rsidRPr="00485F19" w:rsidRDefault="002E787D" w:rsidP="001D0B6F">
      <w:pPr>
        <w:autoSpaceDE w:val="0"/>
        <w:autoSpaceDN w:val="0"/>
        <w:adjustRightInd w:val="0"/>
        <w:spacing w:after="0" w:line="216" w:lineRule="auto"/>
        <w:ind w:left="425" w:hanging="425"/>
        <w:jc w:val="both"/>
        <w:rPr>
          <w:rFonts w:ascii="Traditional Arabic" w:eastAsia="Calibri" w:cs="Traditional Arabic"/>
          <w:sz w:val="32"/>
          <w:szCs w:val="32"/>
          <w:rtl/>
        </w:rPr>
      </w:pPr>
      <w:r w:rsidRPr="00485F19">
        <w:rPr>
          <w:rFonts w:cs="Traditional Arabic" w:hint="cs"/>
          <w:sz w:val="32"/>
          <w:szCs w:val="32"/>
          <w:rtl/>
        </w:rPr>
        <w:t>(</w:t>
      </w:r>
      <w:r w:rsidRPr="00485F19">
        <w:rPr>
          <w:rFonts w:cs="Traditional Arabic"/>
          <w:sz w:val="32"/>
          <w:szCs w:val="32"/>
          <w:rtl/>
        </w:rPr>
        <w:footnoteRef/>
      </w:r>
      <w:r w:rsidRPr="00485F19">
        <w:rPr>
          <w:rFonts w:cs="Traditional Arabic" w:hint="cs"/>
          <w:sz w:val="32"/>
          <w:szCs w:val="32"/>
          <w:rtl/>
        </w:rPr>
        <w:t xml:space="preserve">) سورة </w:t>
      </w:r>
      <w:r w:rsidRPr="00485F19">
        <w:rPr>
          <w:rFonts w:ascii="Arial" w:hAnsi="Arial" w:cs="Traditional Arabic"/>
          <w:sz w:val="32"/>
          <w:szCs w:val="32"/>
          <w:rtl/>
        </w:rPr>
        <w:t>الأعراف</w:t>
      </w:r>
      <w:r w:rsidR="00A9633C" w:rsidRPr="00485F19">
        <w:rPr>
          <w:rFonts w:ascii="Arial" w:hAnsi="Arial" w:cs="Traditional Arabic" w:hint="cs"/>
          <w:sz w:val="32"/>
          <w:szCs w:val="32"/>
          <w:rtl/>
        </w:rPr>
        <w:t xml:space="preserve"> ,الآية </w:t>
      </w:r>
      <w:r w:rsidR="00054E32" w:rsidRPr="00485F19">
        <w:rPr>
          <w:rFonts w:ascii="Arial" w:hAnsi="Arial" w:cs="Traditional Arabic" w:hint="cs"/>
          <w:sz w:val="32"/>
          <w:szCs w:val="32"/>
          <w:rtl/>
        </w:rPr>
        <w:t>(</w:t>
      </w:r>
      <w:r w:rsidRPr="00485F19">
        <w:rPr>
          <w:rFonts w:ascii="Arial" w:hAnsi="Arial" w:cs="Traditional Arabic"/>
          <w:sz w:val="32"/>
          <w:szCs w:val="32"/>
          <w:rtl/>
        </w:rPr>
        <w:t>٣١</w:t>
      </w:r>
      <w:r w:rsidR="00054E32" w:rsidRPr="00485F19">
        <w:rPr>
          <w:rFonts w:ascii="Arial" w:hAnsi="Arial" w:cs="Traditional Arabic" w:hint="cs"/>
          <w:sz w:val="32"/>
          <w:szCs w:val="32"/>
          <w:rtl/>
        </w:rPr>
        <w:t>)</w:t>
      </w:r>
      <w:r w:rsidRPr="00485F19">
        <w:rPr>
          <w:rFonts w:ascii="Arial" w:hAnsi="Arial" w:cs="Traditional Arabic" w:hint="cs"/>
          <w:sz w:val="32"/>
          <w:szCs w:val="32"/>
          <w:rtl/>
        </w:rPr>
        <w:t xml:space="preserve">. </w:t>
      </w:r>
      <w:r w:rsidRPr="00485F19">
        <w:rPr>
          <w:rFonts w:cs="Traditional Arabic" w:hint="cs"/>
          <w:sz w:val="32"/>
          <w:szCs w:val="32"/>
          <w:rtl/>
        </w:rPr>
        <w:t xml:space="preserve"> </w:t>
      </w:r>
    </w:p>
  </w:footnote>
  <w:footnote w:id="11">
    <w:p w:rsidR="002E787D" w:rsidRPr="00485F19" w:rsidRDefault="002E787D" w:rsidP="001D0B6F">
      <w:pPr>
        <w:autoSpaceDE w:val="0"/>
        <w:autoSpaceDN w:val="0"/>
        <w:adjustRightInd w:val="0"/>
        <w:spacing w:after="0" w:line="216" w:lineRule="auto"/>
        <w:ind w:left="425" w:hanging="425"/>
        <w:jc w:val="both"/>
        <w:rPr>
          <w:rFonts w:ascii="Traditional Arabic" w:cs="Traditional Arabic"/>
          <w:b/>
          <w:bCs/>
          <w:sz w:val="32"/>
          <w:szCs w:val="32"/>
          <w:rtl/>
        </w:rPr>
      </w:pPr>
      <w:r w:rsidRPr="00485F19">
        <w:rPr>
          <w:rFonts w:cs="Traditional Arabic" w:hint="cs"/>
          <w:sz w:val="32"/>
          <w:szCs w:val="32"/>
          <w:rtl/>
        </w:rPr>
        <w:t>(</w:t>
      </w:r>
      <w:r w:rsidRPr="00485F19">
        <w:rPr>
          <w:rFonts w:cs="Traditional Arabic"/>
          <w:sz w:val="32"/>
          <w:szCs w:val="32"/>
          <w:rtl/>
        </w:rPr>
        <w:footnoteRef/>
      </w:r>
      <w:r w:rsidRPr="00485F19">
        <w:rPr>
          <w:rFonts w:cs="Traditional Arabic" w:hint="cs"/>
          <w:sz w:val="32"/>
          <w:szCs w:val="32"/>
          <w:rtl/>
        </w:rPr>
        <w:t>)</w:t>
      </w:r>
      <w:r w:rsidRPr="00485F19">
        <w:rPr>
          <w:rFonts w:ascii="Traditional Arabic" w:cs="Traditional Arabic" w:hint="cs"/>
          <w:sz w:val="32"/>
          <w:szCs w:val="32"/>
          <w:rtl/>
        </w:rPr>
        <w:t xml:space="preserve"> </w:t>
      </w:r>
      <w:r w:rsidRPr="00485F19">
        <w:rPr>
          <w:rFonts w:ascii="Traditional Arabic" w:cs="Traditional Arabic" w:hint="eastAsia"/>
          <w:sz w:val="32"/>
          <w:szCs w:val="32"/>
          <w:rtl/>
        </w:rPr>
        <w:t>العرف</w:t>
      </w:r>
      <w:r w:rsidRPr="00485F19">
        <w:rPr>
          <w:rFonts w:ascii="Traditional Arabic" w:cs="Traditional Arabic"/>
          <w:sz w:val="32"/>
          <w:szCs w:val="32"/>
          <w:rtl/>
        </w:rPr>
        <w:t>:</w:t>
      </w:r>
      <w:r w:rsidR="00A9633C" w:rsidRPr="00485F19">
        <w:rPr>
          <w:rFonts w:ascii="Traditional Arabic" w:cs="Traditional Arabic" w:hint="cs"/>
          <w:sz w:val="32"/>
          <w:szCs w:val="32"/>
          <w:rtl/>
        </w:rPr>
        <w:t xml:space="preserve"> </w:t>
      </w:r>
      <w:r w:rsidRPr="00485F19">
        <w:rPr>
          <w:rFonts w:ascii="Traditional Arabic" w:cs="Traditional Arabic" w:hint="eastAsia"/>
          <w:sz w:val="32"/>
          <w:szCs w:val="32"/>
          <w:rtl/>
        </w:rPr>
        <w:t>لغة</w:t>
      </w:r>
      <w:r w:rsidRPr="00485F19">
        <w:rPr>
          <w:rFonts w:ascii="Traditional Arabic" w:cs="Traditional Arabic"/>
          <w:sz w:val="32"/>
          <w:szCs w:val="32"/>
          <w:rtl/>
        </w:rPr>
        <w:t xml:space="preserve">: </w:t>
      </w:r>
      <w:r w:rsidRPr="00485F19">
        <w:rPr>
          <w:rFonts w:ascii="Traditional Arabic" w:cs="Traditional Arabic" w:hint="eastAsia"/>
          <w:sz w:val="32"/>
          <w:szCs w:val="32"/>
          <w:rtl/>
        </w:rPr>
        <w:t>كل</w:t>
      </w:r>
      <w:r w:rsidRPr="00485F19">
        <w:rPr>
          <w:rFonts w:ascii="Traditional Arabic" w:cs="Traditional Arabic"/>
          <w:sz w:val="32"/>
          <w:szCs w:val="32"/>
          <w:rtl/>
        </w:rPr>
        <w:t xml:space="preserve"> </w:t>
      </w:r>
      <w:r w:rsidRPr="00485F19">
        <w:rPr>
          <w:rFonts w:ascii="Traditional Arabic" w:cs="Traditional Arabic" w:hint="eastAsia"/>
          <w:sz w:val="32"/>
          <w:szCs w:val="32"/>
          <w:rtl/>
        </w:rPr>
        <w:t>ما</w:t>
      </w:r>
      <w:r w:rsidRPr="00485F19">
        <w:rPr>
          <w:rFonts w:ascii="Traditional Arabic" w:cs="Traditional Arabic" w:hint="cs"/>
          <w:sz w:val="32"/>
          <w:szCs w:val="32"/>
          <w:rtl/>
        </w:rPr>
        <w:t xml:space="preserve"> </w:t>
      </w:r>
      <w:r w:rsidRPr="00485F19">
        <w:rPr>
          <w:rFonts w:ascii="Traditional Arabic" w:cs="Traditional Arabic" w:hint="eastAsia"/>
          <w:sz w:val="32"/>
          <w:szCs w:val="32"/>
          <w:rtl/>
        </w:rPr>
        <w:t>تعرفه</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النفس</w:t>
      </w:r>
      <w:r w:rsidRPr="00485F19">
        <w:rPr>
          <w:rFonts w:ascii="Traditional Arabic" w:cs="Traditional Arabic"/>
          <w:sz w:val="32"/>
          <w:szCs w:val="32"/>
          <w:rtl/>
        </w:rPr>
        <w:t xml:space="preserve"> </w:t>
      </w:r>
      <w:r w:rsidRPr="00485F19">
        <w:rPr>
          <w:rFonts w:ascii="Traditional Arabic" w:cs="Traditional Arabic" w:hint="eastAsia"/>
          <w:sz w:val="32"/>
          <w:szCs w:val="32"/>
          <w:rtl/>
        </w:rPr>
        <w:t>من</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الخير</w:t>
      </w:r>
      <w:r w:rsidRPr="00485F19">
        <w:rPr>
          <w:rFonts w:ascii="Traditional Arabic" w:cs="Traditional Arabic"/>
          <w:sz w:val="32"/>
          <w:szCs w:val="32"/>
          <w:rtl/>
        </w:rPr>
        <w:t xml:space="preserve"> </w:t>
      </w:r>
      <w:r w:rsidRPr="00485F19">
        <w:rPr>
          <w:rFonts w:ascii="Traditional Arabic" w:cs="Traditional Arabic" w:hint="eastAsia"/>
          <w:sz w:val="32"/>
          <w:szCs w:val="32"/>
          <w:rtl/>
        </w:rPr>
        <w:t>وتطمئن</w:t>
      </w:r>
      <w:r w:rsidRPr="00485F19">
        <w:rPr>
          <w:rFonts w:ascii="Traditional Arabic" w:cs="Traditional Arabic"/>
          <w:sz w:val="32"/>
          <w:szCs w:val="32"/>
          <w:rtl/>
        </w:rPr>
        <w:t xml:space="preserve"> </w:t>
      </w:r>
      <w:r w:rsidRPr="00485F19">
        <w:rPr>
          <w:rFonts w:ascii="Traditional Arabic" w:cs="Traditional Arabic" w:hint="eastAsia"/>
          <w:sz w:val="32"/>
          <w:szCs w:val="32"/>
          <w:rtl/>
        </w:rPr>
        <w:t>إليه،</w:t>
      </w:r>
      <w:r w:rsidRPr="00485F19">
        <w:rPr>
          <w:rFonts w:ascii="Traditional Arabic" w:cs="Traditional Arabic"/>
          <w:sz w:val="32"/>
          <w:szCs w:val="32"/>
          <w:rtl/>
        </w:rPr>
        <w:t xml:space="preserve"> </w:t>
      </w:r>
      <w:r w:rsidRPr="00485F19">
        <w:rPr>
          <w:rFonts w:ascii="Traditional Arabic" w:cs="Traditional Arabic" w:hint="eastAsia"/>
          <w:sz w:val="32"/>
          <w:szCs w:val="32"/>
          <w:rtl/>
        </w:rPr>
        <w:t>وهو</w:t>
      </w:r>
      <w:r w:rsidRPr="00485F19">
        <w:rPr>
          <w:rFonts w:ascii="Traditional Arabic" w:cs="Traditional Arabic"/>
          <w:sz w:val="32"/>
          <w:szCs w:val="32"/>
          <w:rtl/>
        </w:rPr>
        <w:t xml:space="preserve"> </w:t>
      </w:r>
      <w:r w:rsidRPr="00485F19">
        <w:rPr>
          <w:rFonts w:ascii="Traditional Arabic" w:cs="Traditional Arabic" w:hint="eastAsia"/>
          <w:sz w:val="32"/>
          <w:szCs w:val="32"/>
          <w:rtl/>
        </w:rPr>
        <w:t>ضد</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النّكُرِ</w:t>
      </w:r>
      <w:r w:rsidRPr="00485F19">
        <w:rPr>
          <w:rFonts w:ascii="Traditional Arabic" w:cs="Traditional Arabic" w:hint="cs"/>
          <w:sz w:val="32"/>
          <w:szCs w:val="32"/>
          <w:rtl/>
        </w:rPr>
        <w:t xml:space="preserve">:  </w:t>
      </w:r>
      <w:r w:rsidRPr="00485F19">
        <w:rPr>
          <w:rFonts w:ascii="Traditional Arabic" w:cs="Traditional Arabic" w:hint="cs"/>
          <w:b/>
          <w:bCs/>
          <w:sz w:val="32"/>
          <w:szCs w:val="32"/>
          <w:rtl/>
        </w:rPr>
        <w:t xml:space="preserve"> </w:t>
      </w:r>
    </w:p>
    <w:p w:rsidR="00A9633C" w:rsidRPr="00485F19" w:rsidRDefault="002E787D" w:rsidP="001D0B6F">
      <w:pPr>
        <w:autoSpaceDE w:val="0"/>
        <w:autoSpaceDN w:val="0"/>
        <w:adjustRightInd w:val="0"/>
        <w:spacing w:after="0" w:line="216" w:lineRule="auto"/>
        <w:ind w:left="425" w:hanging="2"/>
        <w:jc w:val="both"/>
        <w:rPr>
          <w:rFonts w:ascii="Traditional Arabic" w:eastAsia="Calibri" w:cs="Traditional Arabic"/>
          <w:sz w:val="32"/>
          <w:szCs w:val="32"/>
          <w:rtl/>
        </w:rPr>
      </w:pPr>
      <w:r w:rsidRPr="00485F19">
        <w:rPr>
          <w:rFonts w:ascii="Traditional Arabic" w:cs="Traditional Arabic" w:hint="cs"/>
          <w:sz w:val="32"/>
          <w:szCs w:val="32"/>
          <w:rtl/>
        </w:rPr>
        <w:t>و</w:t>
      </w:r>
      <w:r w:rsidRPr="00485F19">
        <w:rPr>
          <w:rFonts w:ascii="Traditional Arabic" w:cs="Traditional Arabic" w:hint="eastAsia"/>
          <w:sz w:val="32"/>
          <w:szCs w:val="32"/>
          <w:rtl/>
        </w:rPr>
        <w:t>اصطلاحاً</w:t>
      </w:r>
      <w:r w:rsidR="00FD4404" w:rsidRPr="00485F19">
        <w:rPr>
          <w:rFonts w:ascii="Traditional Arabic" w:cs="Traditional Arabic"/>
          <w:sz w:val="32"/>
          <w:szCs w:val="32"/>
          <w:rtl/>
        </w:rPr>
        <w:t>:</w:t>
      </w:r>
      <w:r w:rsidR="00A9633C" w:rsidRPr="00485F19">
        <w:rPr>
          <w:rFonts w:ascii="Traditional Arabic" w:cs="Traditional Arabic" w:hint="cs"/>
          <w:sz w:val="32"/>
          <w:szCs w:val="32"/>
          <w:rtl/>
        </w:rPr>
        <w:t xml:space="preserve"> </w:t>
      </w:r>
      <w:r w:rsidRPr="00485F19">
        <w:rPr>
          <w:rFonts w:ascii="Traditional Arabic" w:cs="Traditional Arabic" w:hint="eastAsia"/>
          <w:sz w:val="32"/>
          <w:szCs w:val="32"/>
          <w:rtl/>
        </w:rPr>
        <w:t>ما</w:t>
      </w:r>
      <w:r w:rsidRPr="00485F19">
        <w:rPr>
          <w:rFonts w:ascii="Traditional Arabic" w:cs="Traditional Arabic"/>
          <w:sz w:val="32"/>
          <w:szCs w:val="32"/>
          <w:rtl/>
        </w:rPr>
        <w:t xml:space="preserve"> </w:t>
      </w:r>
      <w:r w:rsidRPr="00485F19">
        <w:rPr>
          <w:rFonts w:ascii="Traditional Arabic" w:cs="Traditional Arabic" w:hint="eastAsia"/>
          <w:sz w:val="32"/>
          <w:szCs w:val="32"/>
          <w:rtl/>
        </w:rPr>
        <w:t>استقرت</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النفوس</w:t>
      </w:r>
      <w:r w:rsidRPr="00485F19">
        <w:rPr>
          <w:rFonts w:ascii="Traditional Arabic" w:cs="Traditional Arabic"/>
          <w:sz w:val="32"/>
          <w:szCs w:val="32"/>
          <w:rtl/>
        </w:rPr>
        <w:t xml:space="preserve"> </w:t>
      </w:r>
      <w:r w:rsidRPr="00485F19">
        <w:rPr>
          <w:rFonts w:ascii="Traditional Arabic" w:cs="Traditional Arabic" w:hint="eastAsia"/>
          <w:sz w:val="32"/>
          <w:szCs w:val="32"/>
          <w:rtl/>
        </w:rPr>
        <w:t>عليه</w:t>
      </w:r>
      <w:r w:rsidRPr="00485F19">
        <w:rPr>
          <w:rFonts w:ascii="Traditional Arabic" w:cs="Traditional Arabic"/>
          <w:sz w:val="32"/>
          <w:szCs w:val="32"/>
          <w:rtl/>
        </w:rPr>
        <w:t xml:space="preserve"> </w:t>
      </w:r>
      <w:r w:rsidRPr="00485F19">
        <w:rPr>
          <w:rFonts w:ascii="Traditional Arabic" w:cs="Traditional Arabic" w:hint="eastAsia"/>
          <w:sz w:val="32"/>
          <w:szCs w:val="32"/>
          <w:rtl/>
        </w:rPr>
        <w:t>بشهادة</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العقول،</w:t>
      </w:r>
      <w:r w:rsidRPr="00485F19">
        <w:rPr>
          <w:rFonts w:ascii="Traditional Arabic" w:cs="Traditional Arabic"/>
          <w:sz w:val="32"/>
          <w:szCs w:val="32"/>
          <w:rtl/>
        </w:rPr>
        <w:t xml:space="preserve"> </w:t>
      </w:r>
      <w:r w:rsidRPr="00485F19">
        <w:rPr>
          <w:rFonts w:ascii="Traditional Arabic" w:cs="Traditional Arabic" w:hint="eastAsia"/>
          <w:sz w:val="32"/>
          <w:szCs w:val="32"/>
          <w:rtl/>
        </w:rPr>
        <w:t>وتلقته</w:t>
      </w:r>
      <w:r w:rsidRPr="00485F19">
        <w:rPr>
          <w:rFonts w:ascii="Traditional Arabic" w:cs="Traditional Arabic"/>
          <w:sz w:val="32"/>
          <w:szCs w:val="32"/>
          <w:rtl/>
        </w:rPr>
        <w:t xml:space="preserve"> </w:t>
      </w:r>
      <w:r w:rsidRPr="00485F19">
        <w:rPr>
          <w:rFonts w:ascii="Traditional Arabic" w:cs="Traditional Arabic" w:hint="eastAsia"/>
          <w:sz w:val="32"/>
          <w:szCs w:val="32"/>
          <w:rtl/>
        </w:rPr>
        <w:t>الطبائع</w:t>
      </w:r>
      <w:r w:rsidRPr="00485F19">
        <w:rPr>
          <w:rFonts w:ascii="Traditional Arabic" w:cs="Traditional Arabic"/>
          <w:sz w:val="32"/>
          <w:szCs w:val="32"/>
          <w:rtl/>
        </w:rPr>
        <w:t xml:space="preserve"> </w:t>
      </w:r>
      <w:r w:rsidRPr="00485F19">
        <w:rPr>
          <w:rFonts w:ascii="Traditional Arabic" w:cs="Traditional Arabic" w:hint="eastAsia"/>
          <w:sz w:val="32"/>
          <w:szCs w:val="32"/>
          <w:rtl/>
        </w:rPr>
        <w:t>بالقبول</w:t>
      </w:r>
      <w:r w:rsidRPr="00485F19">
        <w:rPr>
          <w:rFonts w:ascii="Traditional Arabic" w:eastAsia="Calibri" w:cs="Traditional Arabic" w:hint="cs"/>
          <w:sz w:val="32"/>
          <w:szCs w:val="32"/>
          <w:rtl/>
        </w:rPr>
        <w:t>.</w:t>
      </w:r>
    </w:p>
    <w:p w:rsidR="002E787D" w:rsidRPr="00485F19" w:rsidRDefault="00A66883" w:rsidP="001D0B6F">
      <w:pPr>
        <w:autoSpaceDE w:val="0"/>
        <w:autoSpaceDN w:val="0"/>
        <w:adjustRightInd w:val="0"/>
        <w:spacing w:after="0" w:line="216" w:lineRule="auto"/>
        <w:ind w:left="425" w:hanging="2"/>
        <w:jc w:val="both"/>
        <w:rPr>
          <w:rFonts w:ascii="Traditional Arabic" w:eastAsia="Calibri" w:cs="Traditional Arabic"/>
          <w:sz w:val="32"/>
          <w:szCs w:val="32"/>
          <w:rtl/>
        </w:rPr>
      </w:pPr>
      <w:r w:rsidRPr="00485F19">
        <w:rPr>
          <w:rFonts w:ascii="Traditional Arabic" w:eastAsia="Calibri" w:cs="Traditional Arabic" w:hint="cs"/>
          <w:sz w:val="32"/>
          <w:szCs w:val="32"/>
          <w:rtl/>
        </w:rPr>
        <w:t>انظر:</w:t>
      </w:r>
      <w:r w:rsidR="00A6186A">
        <w:rPr>
          <w:rFonts w:ascii="Traditional Arabic" w:cs="Traditional Arabic" w:hint="cs"/>
          <w:sz w:val="32"/>
          <w:szCs w:val="32"/>
          <w:rtl/>
        </w:rPr>
        <w:t xml:space="preserve"> </w:t>
      </w:r>
      <w:r w:rsidR="002E787D" w:rsidRPr="00485F19">
        <w:rPr>
          <w:rFonts w:ascii="Traditional Arabic" w:cs="Traditional Arabic" w:hint="cs"/>
          <w:sz w:val="32"/>
          <w:szCs w:val="32"/>
          <w:rtl/>
        </w:rPr>
        <w:t xml:space="preserve">مختار الصحاح </w:t>
      </w:r>
      <w:r w:rsidRPr="00485F19">
        <w:rPr>
          <w:rFonts w:ascii="Traditional Arabic" w:cs="Traditional Arabic" w:hint="cs"/>
          <w:sz w:val="32"/>
          <w:szCs w:val="32"/>
          <w:rtl/>
        </w:rPr>
        <w:t>ص(</w:t>
      </w:r>
      <w:r w:rsidR="002E787D" w:rsidRPr="00485F19">
        <w:rPr>
          <w:rFonts w:ascii="Traditional Arabic" w:cs="Traditional Arabic" w:hint="cs"/>
          <w:sz w:val="32"/>
          <w:szCs w:val="32"/>
          <w:rtl/>
        </w:rPr>
        <w:t>206</w:t>
      </w:r>
      <w:r w:rsidRPr="00485F19">
        <w:rPr>
          <w:rFonts w:ascii="Traditional Arabic" w:eastAsia="Calibri" w:cs="Traditional Arabic" w:hint="cs"/>
          <w:sz w:val="32"/>
          <w:szCs w:val="32"/>
          <w:rtl/>
        </w:rPr>
        <w:t>)</w:t>
      </w:r>
      <w:r w:rsidR="002E787D" w:rsidRPr="00485F19">
        <w:rPr>
          <w:rFonts w:ascii="Traditional Arabic" w:eastAsia="Calibri" w:cs="Traditional Arabic" w:hint="cs"/>
          <w:sz w:val="32"/>
          <w:szCs w:val="32"/>
          <w:rtl/>
        </w:rPr>
        <w:t xml:space="preserve"> </w:t>
      </w:r>
      <w:r w:rsidRPr="00485F19">
        <w:rPr>
          <w:rFonts w:ascii="Traditional Arabic" w:eastAsia="Calibri" w:cs="Traditional Arabic" w:hint="cs"/>
          <w:sz w:val="32"/>
          <w:szCs w:val="32"/>
          <w:rtl/>
        </w:rPr>
        <w:t>,</w:t>
      </w:r>
      <w:r w:rsidR="00A6186A">
        <w:rPr>
          <w:rFonts w:ascii="Traditional Arabic" w:eastAsia="Calibri" w:cs="Traditional Arabic" w:hint="cs"/>
          <w:sz w:val="32"/>
          <w:szCs w:val="32"/>
          <w:rtl/>
        </w:rPr>
        <w:t xml:space="preserve"> </w:t>
      </w:r>
      <w:r w:rsidR="002E787D" w:rsidRPr="00485F19">
        <w:rPr>
          <w:rFonts w:ascii="Traditional Arabic" w:eastAsia="Calibri" w:cs="Traditional Arabic" w:hint="cs"/>
          <w:sz w:val="32"/>
          <w:szCs w:val="32"/>
          <w:rtl/>
        </w:rPr>
        <w:t>التعريفات للجرجاني</w:t>
      </w:r>
      <w:r w:rsidRPr="00485F19">
        <w:rPr>
          <w:rFonts w:ascii="Traditional Arabic" w:eastAsia="Calibri" w:cs="Traditional Arabic" w:hint="cs"/>
          <w:sz w:val="32"/>
          <w:szCs w:val="32"/>
          <w:rtl/>
        </w:rPr>
        <w:t>(</w:t>
      </w:r>
      <w:r w:rsidR="002E787D" w:rsidRPr="00485F19">
        <w:rPr>
          <w:rFonts w:ascii="Traditional Arabic" w:eastAsia="Calibri" w:cs="Traditional Arabic" w:hint="cs"/>
          <w:sz w:val="32"/>
          <w:szCs w:val="32"/>
          <w:rtl/>
        </w:rPr>
        <w:t>149</w:t>
      </w:r>
      <w:r w:rsidRPr="00485F19">
        <w:rPr>
          <w:rFonts w:ascii="Traditional Arabic" w:eastAsia="Calibri" w:cs="Traditional Arabic" w:hint="cs"/>
          <w:sz w:val="32"/>
          <w:szCs w:val="32"/>
          <w:rtl/>
        </w:rPr>
        <w:t>)</w:t>
      </w:r>
      <w:r w:rsidR="002E787D" w:rsidRPr="00485F19">
        <w:rPr>
          <w:rFonts w:ascii="Traditional Arabic" w:eastAsia="Calibri" w:cs="Traditional Arabic" w:hint="cs"/>
          <w:sz w:val="32"/>
          <w:szCs w:val="32"/>
          <w:rtl/>
        </w:rPr>
        <w:t xml:space="preserve">. </w:t>
      </w:r>
    </w:p>
  </w:footnote>
  <w:footnote w:id="12">
    <w:p w:rsidR="002E787D" w:rsidRPr="00485F19" w:rsidRDefault="002E787D" w:rsidP="002D19A5">
      <w:pPr>
        <w:autoSpaceDE w:val="0"/>
        <w:autoSpaceDN w:val="0"/>
        <w:adjustRightInd w:val="0"/>
        <w:spacing w:after="0" w:line="216" w:lineRule="auto"/>
        <w:ind w:left="425" w:hanging="425"/>
        <w:jc w:val="both"/>
        <w:rPr>
          <w:rFonts w:ascii="Traditional Arabic" w:eastAsia="Calibri" w:cs="Traditional Arabic"/>
          <w:sz w:val="32"/>
          <w:szCs w:val="32"/>
          <w:rtl/>
        </w:rPr>
      </w:pPr>
      <w:r w:rsidRPr="00485F19">
        <w:rPr>
          <w:rFonts w:cs="Traditional Arabic" w:hint="cs"/>
          <w:sz w:val="32"/>
          <w:szCs w:val="32"/>
          <w:rtl/>
        </w:rPr>
        <w:t>(</w:t>
      </w:r>
      <w:r w:rsidRPr="00485F19">
        <w:rPr>
          <w:rFonts w:cs="Traditional Arabic"/>
          <w:sz w:val="32"/>
          <w:szCs w:val="32"/>
          <w:rtl/>
        </w:rPr>
        <w:footnoteRef/>
      </w:r>
      <w:r w:rsidR="00FE42A7" w:rsidRPr="00485F19">
        <w:rPr>
          <w:rFonts w:cs="Traditional Arabic" w:hint="cs"/>
          <w:sz w:val="32"/>
          <w:szCs w:val="32"/>
          <w:rtl/>
        </w:rPr>
        <w:t>) ان</w:t>
      </w:r>
      <w:r w:rsidRPr="00485F19">
        <w:rPr>
          <w:rFonts w:cs="Traditional Arabic" w:hint="cs"/>
          <w:sz w:val="32"/>
          <w:szCs w:val="32"/>
          <w:rtl/>
        </w:rPr>
        <w:t>ظر :</w:t>
      </w:r>
      <w:r w:rsidRPr="00485F19">
        <w:rPr>
          <w:rFonts w:ascii="Traditional Arabic" w:cs="Traditional Arabic" w:hint="cs"/>
          <w:sz w:val="32"/>
          <w:szCs w:val="32"/>
          <w:rtl/>
        </w:rPr>
        <w:t xml:space="preserve">  شرح العمدة </w:t>
      </w:r>
      <w:r w:rsidR="00216D15">
        <w:rPr>
          <w:rFonts w:ascii="Traditional Arabic" w:cs="Traditional Arabic" w:hint="cs"/>
          <w:sz w:val="32"/>
          <w:szCs w:val="32"/>
          <w:rtl/>
        </w:rPr>
        <w:t>ل</w:t>
      </w:r>
      <w:r w:rsidRPr="00485F19">
        <w:rPr>
          <w:rFonts w:ascii="Traditional Arabic" w:cs="Traditional Arabic" w:hint="cs"/>
          <w:sz w:val="32"/>
          <w:szCs w:val="32"/>
          <w:rtl/>
        </w:rPr>
        <w:t>ابن تيمية</w:t>
      </w:r>
      <w:r w:rsidR="009A565C" w:rsidRPr="00485F19">
        <w:rPr>
          <w:rFonts w:ascii="Traditional Arabic" w:cs="Traditional Arabic" w:hint="cs"/>
          <w:sz w:val="32"/>
          <w:szCs w:val="32"/>
          <w:rtl/>
        </w:rPr>
        <w:t>(</w:t>
      </w:r>
      <w:r w:rsidRPr="00485F19">
        <w:rPr>
          <w:rFonts w:ascii="Traditional Arabic" w:cs="Traditional Arabic" w:hint="cs"/>
          <w:sz w:val="32"/>
          <w:szCs w:val="32"/>
          <w:rtl/>
        </w:rPr>
        <w:t>2/317</w:t>
      </w:r>
      <w:r w:rsidR="009A565C" w:rsidRPr="00485F19">
        <w:rPr>
          <w:rFonts w:ascii="Traditional Arabic" w:cs="Traditional Arabic" w:hint="cs"/>
          <w:sz w:val="32"/>
          <w:szCs w:val="32"/>
          <w:rtl/>
        </w:rPr>
        <w:t>)</w:t>
      </w:r>
      <w:r w:rsidRPr="00485F19">
        <w:rPr>
          <w:rFonts w:ascii="Traditional Arabic" w:cs="Traditional Arabic" w:hint="cs"/>
          <w:sz w:val="32"/>
          <w:szCs w:val="32"/>
          <w:rtl/>
        </w:rPr>
        <w:t>.</w:t>
      </w:r>
    </w:p>
  </w:footnote>
  <w:footnote w:id="13">
    <w:p w:rsidR="005A62CB" w:rsidRPr="00485F19" w:rsidRDefault="005A62CB" w:rsidP="00644637">
      <w:pPr>
        <w:pStyle w:val="a3"/>
        <w:widowControl w:val="0"/>
        <w:spacing w:line="216" w:lineRule="auto"/>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644637">
        <w:rPr>
          <w:rFonts w:ascii="Tahoma" w:hAnsi="Tahoma" w:cs="Traditional Arabic" w:hint="cs"/>
          <w:color w:val="000000"/>
          <w:sz w:val="32"/>
          <w:szCs w:val="32"/>
          <w:rtl/>
        </w:rPr>
        <w:t xml:space="preserve"> </w:t>
      </w:r>
      <w:r w:rsidR="00644637" w:rsidRPr="00485F19">
        <w:rPr>
          <w:rFonts w:ascii="Tahoma" w:hAnsi="Tahoma" w:cs="Traditional Arabic" w:hint="cs"/>
          <w:color w:val="000000"/>
          <w:sz w:val="32"/>
          <w:szCs w:val="32"/>
          <w:rtl/>
        </w:rPr>
        <w:t>السُّرَى</w:t>
      </w:r>
      <w:r w:rsidR="00F34B86">
        <w:rPr>
          <w:rFonts w:ascii="Tahoma" w:hAnsi="Tahoma" w:cs="Traditional Arabic" w:hint="cs"/>
          <w:color w:val="000000"/>
          <w:sz w:val="32"/>
          <w:szCs w:val="32"/>
          <w:rtl/>
        </w:rPr>
        <w:t xml:space="preserve"> </w:t>
      </w:r>
      <w:r w:rsidR="00644637" w:rsidRPr="00485F19">
        <w:rPr>
          <w:rFonts w:ascii="Tahoma" w:hAnsi="Tahoma" w:cs="Traditional Arabic" w:hint="cs"/>
          <w:color w:val="000000"/>
          <w:sz w:val="32"/>
          <w:szCs w:val="32"/>
          <w:rtl/>
        </w:rPr>
        <w:t>: بضم السين مقصورا, وهو السير بالليل, وهو استفهام عن سبب سراه بالليل والسؤال ليس عن نفس السري بل عن سببه. انظر مادة(سري) في: المصباح المنير(1/275), عمدة القاري (4/101).</w:t>
      </w:r>
    </w:p>
  </w:footnote>
  <w:footnote w:id="14">
    <w:p w:rsidR="00C5175E" w:rsidRPr="00485F19" w:rsidRDefault="00C5175E" w:rsidP="00C5175E">
      <w:pPr>
        <w:pStyle w:val="a3"/>
        <w:widowControl w:val="0"/>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Pr>
          <w:rFonts w:ascii="Tahoma" w:hAnsi="Tahoma" w:cs="Traditional Arabic" w:hint="cs"/>
          <w:color w:val="000000"/>
          <w:sz w:val="32"/>
          <w:szCs w:val="32"/>
          <w:rtl/>
        </w:rPr>
        <w:t xml:space="preserve"> إشتمالُ</w:t>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افْتِعاَل</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الشَّملة</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وهو</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كِساَء</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يُتَغَطَّى</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ويُتَلفَّف</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فيه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والمَنْهِىُّ</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عنه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هو</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التَّجَلَّل</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 xml:space="preserve">   بالثوب</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وإسْباَلُه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غير</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يرفع طرفه, وقيل: أن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يجلل</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جسده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كله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بالكساء</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أو</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بالإزار و</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لم</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يرفع</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شيئا</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جوانبه.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lang w:bidi="ar-SA"/>
        </w:rPr>
        <w:t>انظر مادة (شمل) في: النهاية في غريب الحديث والأثر(2/501), لسان العرب(11/368), المصباح المنير(1/323), شرح السنة للبغوي(2/424), شرح أبي داود للعيني</w:t>
      </w:r>
      <w:r>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 xml:space="preserve">(3/165).  </w:t>
      </w:r>
    </w:p>
  </w:footnote>
  <w:footnote w:id="15">
    <w:p w:rsidR="00DD3B34" w:rsidRPr="00485F19" w:rsidRDefault="00DD3B34" w:rsidP="00DD3B34">
      <w:pPr>
        <w:pStyle w:val="a3"/>
        <w:widowControl w:val="0"/>
        <w:spacing w:line="216" w:lineRule="auto"/>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متفق عليه: أخرجه البخاري في صحيحه, كتاب الصلاة, إذا كان الثوب ضيقا(1/81)رقم الحديث (361), ومسلم في صحيحه, كتاب الزهد والرقائق, باب حديث جابر الطويل, وقصة أبي اليسر(4/2305) رقم الحديث(3010).</w:t>
      </w:r>
    </w:p>
  </w:footnote>
  <w:footnote w:id="16">
    <w:p w:rsidR="00ED38D9" w:rsidRPr="00485F19" w:rsidRDefault="00ED38D9" w:rsidP="001D0B6F">
      <w:pPr>
        <w:pStyle w:val="a3"/>
        <w:widowControl w:val="0"/>
        <w:spacing w:line="216" w:lineRule="auto"/>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w:t>
      </w:r>
      <w:r w:rsidRPr="00485F19">
        <w:rPr>
          <w:rFonts w:cs="Traditional Arabic" w:hint="cs"/>
          <w:sz w:val="32"/>
          <w:szCs w:val="32"/>
          <w:rtl/>
          <w:lang w:bidi="ar-SA"/>
        </w:rPr>
        <w:t>متفق</w:t>
      </w:r>
      <w:r w:rsidRPr="00485F19">
        <w:rPr>
          <w:rFonts w:cs="Traditional Arabic" w:hint="eastAsia"/>
          <w:sz w:val="32"/>
          <w:szCs w:val="32"/>
          <w:rtl/>
          <w:lang w:bidi="ar-SA"/>
        </w:rPr>
        <w:t> </w:t>
      </w:r>
      <w:r w:rsidRPr="00485F19">
        <w:rPr>
          <w:rFonts w:cs="Traditional Arabic" w:hint="cs"/>
          <w:sz w:val="32"/>
          <w:szCs w:val="32"/>
          <w:rtl/>
          <w:lang w:bidi="ar-SA"/>
        </w:rPr>
        <w:t>عليه:</w:t>
      </w:r>
      <w:r w:rsidR="00A9633C" w:rsidRPr="00485F19">
        <w:rPr>
          <w:rFonts w:cs="Traditional Arabic" w:hint="cs"/>
          <w:sz w:val="32"/>
          <w:szCs w:val="32"/>
          <w:rtl/>
          <w:lang w:bidi="ar-SA"/>
        </w:rPr>
        <w:t xml:space="preserve"> </w:t>
      </w:r>
      <w:r w:rsidRPr="00485F19">
        <w:rPr>
          <w:rFonts w:cs="Traditional Arabic" w:hint="cs"/>
          <w:sz w:val="32"/>
          <w:szCs w:val="32"/>
          <w:rtl/>
          <w:lang w:bidi="ar-SA"/>
        </w:rPr>
        <w:t>أخرجه</w:t>
      </w:r>
      <w:r w:rsidRPr="00485F19">
        <w:rPr>
          <w:rFonts w:cs="Traditional Arabic" w:hint="eastAsia"/>
          <w:sz w:val="32"/>
          <w:szCs w:val="32"/>
          <w:rtl/>
          <w:lang w:bidi="ar-SA"/>
        </w:rPr>
        <w:t> </w:t>
      </w:r>
      <w:r w:rsidRPr="00485F19">
        <w:rPr>
          <w:rFonts w:cs="Traditional Arabic" w:hint="cs"/>
          <w:sz w:val="32"/>
          <w:szCs w:val="32"/>
          <w:rtl/>
          <w:lang w:bidi="ar-SA"/>
        </w:rPr>
        <w:t>البخاري</w:t>
      </w:r>
      <w:r w:rsidRPr="00485F19">
        <w:rPr>
          <w:rFonts w:cs="Traditional Arabic" w:hint="eastAsia"/>
          <w:sz w:val="32"/>
          <w:szCs w:val="32"/>
          <w:rtl/>
          <w:lang w:bidi="ar-SA"/>
        </w:rPr>
        <w:t> </w:t>
      </w:r>
      <w:r w:rsidRPr="00485F19">
        <w:rPr>
          <w:rFonts w:cs="Traditional Arabic" w:hint="cs"/>
          <w:sz w:val="32"/>
          <w:szCs w:val="32"/>
          <w:rtl/>
          <w:lang w:bidi="ar-SA"/>
        </w:rPr>
        <w:t>في</w:t>
      </w:r>
      <w:r w:rsidRPr="00485F19">
        <w:rPr>
          <w:rFonts w:cs="Traditional Arabic" w:hint="eastAsia"/>
          <w:sz w:val="32"/>
          <w:szCs w:val="32"/>
          <w:rtl/>
          <w:lang w:bidi="ar-SA"/>
        </w:rPr>
        <w:t> </w:t>
      </w:r>
      <w:r w:rsidRPr="00485F19">
        <w:rPr>
          <w:rFonts w:cs="Traditional Arabic" w:hint="cs"/>
          <w:sz w:val="32"/>
          <w:szCs w:val="32"/>
          <w:rtl/>
          <w:lang w:bidi="ar-SA"/>
        </w:rPr>
        <w:t>صحيحه</w:t>
      </w:r>
      <w:r w:rsidR="0001609A">
        <w:rPr>
          <w:rFonts w:cs="Traditional Arabic" w:hint="cs"/>
          <w:sz w:val="32"/>
          <w:szCs w:val="32"/>
          <w:rtl/>
          <w:lang w:bidi="ar-SA"/>
        </w:rPr>
        <w:t xml:space="preserve"> </w:t>
      </w:r>
      <w:r w:rsidRPr="00485F19">
        <w:rPr>
          <w:rFonts w:cs="Traditional Arabic" w:hint="cs"/>
          <w:sz w:val="32"/>
          <w:szCs w:val="32"/>
          <w:rtl/>
          <w:lang w:bidi="ar-SA"/>
        </w:rPr>
        <w:t>,</w:t>
      </w:r>
      <w:r w:rsidR="00A9633C" w:rsidRPr="00485F19">
        <w:rPr>
          <w:rFonts w:cs="Traditional Arabic" w:hint="cs"/>
          <w:sz w:val="32"/>
          <w:szCs w:val="32"/>
          <w:rtl/>
          <w:lang w:bidi="ar-SA"/>
        </w:rPr>
        <w:t xml:space="preserve"> </w:t>
      </w:r>
      <w:r w:rsidRPr="00485F19">
        <w:rPr>
          <w:rFonts w:cs="Traditional Arabic" w:hint="cs"/>
          <w:sz w:val="32"/>
          <w:szCs w:val="32"/>
          <w:rtl/>
          <w:lang w:bidi="ar-SA"/>
        </w:rPr>
        <w:t>كتاب</w:t>
      </w:r>
      <w:r w:rsidRPr="00485F19">
        <w:rPr>
          <w:rFonts w:cs="Traditional Arabic" w:hint="eastAsia"/>
          <w:sz w:val="32"/>
          <w:szCs w:val="32"/>
          <w:rtl/>
          <w:lang w:bidi="ar-SA"/>
        </w:rPr>
        <w:t> </w:t>
      </w:r>
      <w:r w:rsidRPr="00485F19">
        <w:rPr>
          <w:rFonts w:cs="Traditional Arabic" w:hint="cs"/>
          <w:sz w:val="32"/>
          <w:szCs w:val="32"/>
          <w:rtl/>
          <w:lang w:bidi="ar-SA"/>
        </w:rPr>
        <w:t>الصلاة</w:t>
      </w:r>
      <w:r w:rsidR="0001609A">
        <w:rPr>
          <w:rFonts w:cs="Traditional Arabic" w:hint="cs"/>
          <w:sz w:val="32"/>
          <w:szCs w:val="32"/>
          <w:rtl/>
          <w:lang w:bidi="ar-SA"/>
        </w:rPr>
        <w:t xml:space="preserve"> </w:t>
      </w:r>
      <w:r w:rsidRPr="00485F19">
        <w:rPr>
          <w:rFonts w:cs="Traditional Arabic" w:hint="cs"/>
          <w:sz w:val="32"/>
          <w:szCs w:val="32"/>
          <w:rtl/>
          <w:lang w:bidi="ar-SA"/>
        </w:rPr>
        <w:t>,</w:t>
      </w:r>
      <w:r w:rsidR="00A9633C" w:rsidRPr="00485F19">
        <w:rPr>
          <w:rFonts w:cs="Traditional Arabic" w:hint="cs"/>
          <w:sz w:val="32"/>
          <w:szCs w:val="32"/>
          <w:rtl/>
          <w:lang w:bidi="ar-SA"/>
        </w:rPr>
        <w:t xml:space="preserve"> </w:t>
      </w:r>
      <w:r w:rsidRPr="00485F19">
        <w:rPr>
          <w:rFonts w:cs="Traditional Arabic" w:hint="cs"/>
          <w:sz w:val="32"/>
          <w:szCs w:val="32"/>
          <w:rtl/>
          <w:lang w:bidi="ar-SA"/>
        </w:rPr>
        <w:t>باب</w:t>
      </w:r>
      <w:r w:rsidRPr="00485F19">
        <w:rPr>
          <w:rFonts w:cs="Traditional Arabic" w:hint="eastAsia"/>
          <w:sz w:val="32"/>
          <w:szCs w:val="32"/>
          <w:rtl/>
          <w:lang w:bidi="ar-SA"/>
        </w:rPr>
        <w:t> </w:t>
      </w:r>
      <w:r w:rsidRPr="00485F19">
        <w:rPr>
          <w:rFonts w:cs="Traditional Arabic" w:hint="cs"/>
          <w:sz w:val="32"/>
          <w:szCs w:val="32"/>
          <w:rtl/>
          <w:lang w:bidi="ar-SA"/>
        </w:rPr>
        <w:t>إذا</w:t>
      </w:r>
      <w:r w:rsidRPr="00485F19">
        <w:rPr>
          <w:rFonts w:cs="Traditional Arabic" w:hint="eastAsia"/>
          <w:sz w:val="32"/>
          <w:szCs w:val="32"/>
          <w:rtl/>
          <w:lang w:bidi="ar-SA"/>
        </w:rPr>
        <w:t> </w:t>
      </w:r>
      <w:r w:rsidRPr="00485F19">
        <w:rPr>
          <w:rFonts w:cs="Traditional Arabic" w:hint="cs"/>
          <w:sz w:val="32"/>
          <w:szCs w:val="32"/>
          <w:rtl/>
          <w:lang w:bidi="ar-SA"/>
        </w:rPr>
        <w:t>صلى</w:t>
      </w:r>
      <w:r w:rsidRPr="00485F19">
        <w:rPr>
          <w:rFonts w:cs="Traditional Arabic" w:hint="eastAsia"/>
          <w:sz w:val="32"/>
          <w:szCs w:val="32"/>
          <w:rtl/>
          <w:lang w:bidi="ar-SA"/>
        </w:rPr>
        <w:t> </w:t>
      </w:r>
      <w:r w:rsidRPr="00485F19">
        <w:rPr>
          <w:rFonts w:cs="Traditional Arabic" w:hint="cs"/>
          <w:sz w:val="32"/>
          <w:szCs w:val="32"/>
          <w:rtl/>
          <w:lang w:bidi="ar-SA"/>
        </w:rPr>
        <w:t>في</w:t>
      </w:r>
      <w:r w:rsidRPr="00485F19">
        <w:rPr>
          <w:rFonts w:cs="Traditional Arabic" w:hint="eastAsia"/>
          <w:sz w:val="32"/>
          <w:szCs w:val="32"/>
          <w:rtl/>
          <w:lang w:bidi="ar-SA"/>
        </w:rPr>
        <w:t> </w:t>
      </w:r>
      <w:r w:rsidRPr="00485F19">
        <w:rPr>
          <w:rFonts w:cs="Traditional Arabic" w:hint="cs"/>
          <w:sz w:val="32"/>
          <w:szCs w:val="32"/>
          <w:rtl/>
          <w:lang w:bidi="ar-SA"/>
        </w:rPr>
        <w:t>الثوب</w:t>
      </w:r>
      <w:r w:rsidRPr="00485F19">
        <w:rPr>
          <w:rFonts w:cs="Traditional Arabic" w:hint="eastAsia"/>
          <w:sz w:val="32"/>
          <w:szCs w:val="32"/>
          <w:rtl/>
          <w:lang w:bidi="ar-SA"/>
        </w:rPr>
        <w:t> </w:t>
      </w:r>
      <w:r w:rsidRPr="00485F19">
        <w:rPr>
          <w:rFonts w:cs="Traditional Arabic" w:hint="cs"/>
          <w:sz w:val="32"/>
          <w:szCs w:val="32"/>
          <w:rtl/>
          <w:lang w:bidi="ar-SA"/>
        </w:rPr>
        <w:t>الواحد</w:t>
      </w:r>
      <w:r w:rsidR="00A9633C" w:rsidRPr="00485F19">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فليجعل على عاتقيه(1/81)</w:t>
      </w:r>
      <w:r w:rsidR="0001609A">
        <w:rPr>
          <w:rFonts w:cs="Traditional Arabic" w:hint="cs"/>
          <w:sz w:val="32"/>
          <w:szCs w:val="32"/>
          <w:rtl/>
          <w:lang w:bidi="ar-SA"/>
        </w:rPr>
        <w:t xml:space="preserve"> </w:t>
      </w:r>
      <w:r w:rsidRPr="00485F19">
        <w:rPr>
          <w:rFonts w:cs="Traditional Arabic" w:hint="cs"/>
          <w:sz w:val="32"/>
          <w:szCs w:val="32"/>
          <w:rtl/>
          <w:lang w:bidi="ar-SA"/>
        </w:rPr>
        <w:t>رقم الحديث(359),</w:t>
      </w:r>
      <w:r w:rsidR="00A9633C" w:rsidRPr="00485F19">
        <w:rPr>
          <w:rFonts w:cs="Traditional Arabic" w:hint="cs"/>
          <w:sz w:val="32"/>
          <w:szCs w:val="32"/>
          <w:rtl/>
          <w:lang w:bidi="ar-SA"/>
        </w:rPr>
        <w:t xml:space="preserve"> </w:t>
      </w:r>
      <w:r w:rsidRPr="00485F19">
        <w:rPr>
          <w:rFonts w:cs="Traditional Arabic" w:hint="cs"/>
          <w:sz w:val="32"/>
          <w:szCs w:val="32"/>
          <w:rtl/>
          <w:lang w:bidi="ar-SA"/>
        </w:rPr>
        <w:t>ومسلم في صحيحه,</w:t>
      </w:r>
      <w:r w:rsidR="00A9633C" w:rsidRPr="00485F19">
        <w:rPr>
          <w:rFonts w:cs="Traditional Arabic" w:hint="cs"/>
          <w:sz w:val="32"/>
          <w:szCs w:val="32"/>
          <w:rtl/>
          <w:lang w:bidi="ar-SA"/>
        </w:rPr>
        <w:t xml:space="preserve"> </w:t>
      </w:r>
      <w:r w:rsidRPr="00485F19">
        <w:rPr>
          <w:rFonts w:cs="Traditional Arabic" w:hint="cs"/>
          <w:sz w:val="32"/>
          <w:szCs w:val="32"/>
          <w:rtl/>
          <w:lang w:bidi="ar-SA"/>
        </w:rPr>
        <w:t>كتاب الصلاة,</w:t>
      </w:r>
      <w:r w:rsidR="00A9633C" w:rsidRPr="00485F19">
        <w:rPr>
          <w:rFonts w:cs="Traditional Arabic" w:hint="cs"/>
          <w:sz w:val="32"/>
          <w:szCs w:val="32"/>
          <w:rtl/>
          <w:lang w:bidi="ar-SA"/>
        </w:rPr>
        <w:t xml:space="preserve"> </w:t>
      </w:r>
      <w:r w:rsidRPr="00485F19">
        <w:rPr>
          <w:rFonts w:cs="Traditional Arabic" w:hint="cs"/>
          <w:sz w:val="32"/>
          <w:szCs w:val="32"/>
          <w:rtl/>
          <w:lang w:bidi="ar-SA"/>
        </w:rPr>
        <w:t>باب الصلاة في ثوب واحد وصفة لبسه(1/368)رقم الحديث(516).</w:t>
      </w:r>
      <w:r w:rsidRPr="00485F19">
        <w:rPr>
          <w:rFonts w:ascii="Tahoma" w:hAnsi="Tahoma" w:cs="Traditional Arabic" w:hint="cs"/>
          <w:color w:val="000000"/>
          <w:sz w:val="32"/>
          <w:szCs w:val="32"/>
          <w:rtl/>
        </w:rPr>
        <w:t xml:space="preserve"> </w:t>
      </w:r>
    </w:p>
  </w:footnote>
  <w:footnote w:id="17">
    <w:p w:rsidR="00054F59" w:rsidRPr="00485F19" w:rsidRDefault="00054F59" w:rsidP="00E76376">
      <w:pPr>
        <w:pStyle w:val="a3"/>
        <w:pageBreakBefore/>
        <w:spacing w:before="120"/>
        <w:ind w:left="340" w:hanging="340"/>
        <w:rPr>
          <w:rFonts w:cs="Traditional Arabic"/>
          <w:sz w:val="32"/>
          <w:szCs w:val="32"/>
          <w:rtl/>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 xml:space="preserve">) </w:t>
      </w:r>
      <w:r w:rsidRPr="00485F19">
        <w:rPr>
          <w:rFonts w:cs="Traditional Arabic"/>
          <w:sz w:val="32"/>
          <w:szCs w:val="32"/>
          <w:rtl/>
        </w:rPr>
        <w:t xml:space="preserve"> </w:t>
      </w:r>
      <w:r w:rsidR="005C56D8" w:rsidRPr="00485F19">
        <w:rPr>
          <w:rFonts w:cs="Traditional Arabic" w:hint="cs"/>
          <w:sz w:val="32"/>
          <w:szCs w:val="32"/>
          <w:rtl/>
        </w:rPr>
        <w:t>انظر: المغني(</w:t>
      </w:r>
      <w:r w:rsidR="009F26AC">
        <w:rPr>
          <w:rFonts w:cs="Traditional Arabic" w:hint="cs"/>
          <w:sz w:val="32"/>
          <w:szCs w:val="32"/>
          <w:rtl/>
        </w:rPr>
        <w:t>2</w:t>
      </w:r>
      <w:r w:rsidR="005C56D8" w:rsidRPr="00485F19">
        <w:rPr>
          <w:rFonts w:cs="Traditional Arabic" w:hint="cs"/>
          <w:sz w:val="32"/>
          <w:szCs w:val="32"/>
          <w:rtl/>
        </w:rPr>
        <w:t>/</w:t>
      </w:r>
      <w:r w:rsidR="009F26AC">
        <w:rPr>
          <w:rFonts w:cs="Traditional Arabic" w:hint="cs"/>
          <w:sz w:val="32"/>
          <w:szCs w:val="32"/>
          <w:rtl/>
        </w:rPr>
        <w:t>289</w:t>
      </w:r>
      <w:r w:rsidR="005C56D8" w:rsidRPr="00485F19">
        <w:rPr>
          <w:rFonts w:cs="Traditional Arabic" w:hint="cs"/>
          <w:sz w:val="32"/>
          <w:szCs w:val="32"/>
          <w:rtl/>
        </w:rPr>
        <w:t>),</w:t>
      </w:r>
      <w:r w:rsidR="00891FEF" w:rsidRPr="00485F19">
        <w:rPr>
          <w:rFonts w:cs="Traditional Arabic" w:hint="cs"/>
          <w:sz w:val="32"/>
          <w:szCs w:val="32"/>
          <w:rtl/>
        </w:rPr>
        <w:t xml:space="preserve"> </w:t>
      </w:r>
      <w:r w:rsidR="005C56D8" w:rsidRPr="00485F19">
        <w:rPr>
          <w:rFonts w:cs="Traditional Arabic" w:hint="cs"/>
          <w:sz w:val="32"/>
          <w:szCs w:val="32"/>
          <w:rtl/>
        </w:rPr>
        <w:t>شرح الزركشي(1/613),</w:t>
      </w:r>
    </w:p>
  </w:footnote>
  <w:footnote w:id="18">
    <w:p w:rsidR="009B29FA" w:rsidRPr="00485F19" w:rsidRDefault="009B29FA" w:rsidP="00E76376">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انظر: الأم(1/89), المجموع(3/175).</w:t>
      </w:r>
    </w:p>
  </w:footnote>
  <w:footnote w:id="19">
    <w:p w:rsidR="00BF4F5F" w:rsidRDefault="009B29FA" w:rsidP="00E76376">
      <w:pPr>
        <w:pStyle w:val="a3"/>
        <w:widowControl w:val="0"/>
        <w:spacing w:before="120"/>
        <w:ind w:left="454" w:hanging="454"/>
        <w:jc w:val="both"/>
        <w:rPr>
          <w:rFonts w:ascii="Tahoma" w:hAnsi="Tahoma" w:cs="Traditional Arabic"/>
          <w:color w:val="000000"/>
          <w:sz w:val="32"/>
          <w:szCs w:val="32"/>
          <w:rtl/>
        </w:rPr>
      </w:pPr>
      <w:r w:rsidRPr="0056269B">
        <w:rPr>
          <w:rFonts w:ascii="Tahoma" w:hAnsi="Tahoma" w:cs="Traditional Arabic"/>
          <w:color w:val="000000"/>
          <w:sz w:val="32"/>
          <w:szCs w:val="32"/>
          <w:rtl/>
        </w:rPr>
        <w:t>(</w:t>
      </w:r>
      <w:r w:rsidRPr="0056269B">
        <w:rPr>
          <w:rStyle w:val="a4"/>
          <w:rFonts w:ascii="Tahoma" w:hAnsi="Tahoma" w:cs="Traditional Arabic"/>
          <w:color w:val="000000"/>
          <w:sz w:val="32"/>
          <w:szCs w:val="32"/>
          <w:vertAlign w:val="baseline"/>
        </w:rPr>
        <w:footnoteRef/>
      </w:r>
      <w:r w:rsidRPr="0056269B">
        <w:rPr>
          <w:rFonts w:ascii="Tahoma" w:hAnsi="Tahoma" w:cs="Traditional Arabic"/>
          <w:color w:val="000000"/>
          <w:sz w:val="32"/>
          <w:szCs w:val="32"/>
          <w:rtl/>
        </w:rPr>
        <w:t>)</w:t>
      </w:r>
      <w:r w:rsidRPr="0056269B">
        <w:rPr>
          <w:rFonts w:ascii="Tahoma" w:hAnsi="Tahoma" w:cs="Traditional Arabic" w:hint="cs"/>
          <w:color w:val="000000"/>
          <w:sz w:val="32"/>
          <w:szCs w:val="32"/>
          <w:rtl/>
        </w:rPr>
        <w:t xml:space="preserve"> أبو عبد الله </w:t>
      </w:r>
      <w:r w:rsidRPr="0056269B">
        <w:rPr>
          <w:rFonts w:ascii="Tahoma" w:hAnsi="Tahoma" w:cs="Traditional Arabic" w:hint="eastAsia"/>
          <w:color w:val="000000"/>
          <w:sz w:val="32"/>
          <w:szCs w:val="32"/>
          <w:rtl/>
        </w:rPr>
        <w:t>محمد</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يوسف</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علي</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عبد</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الكريم</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الكرماني</w:t>
      </w:r>
      <w:r w:rsidRPr="0056269B">
        <w:rPr>
          <w:rFonts w:ascii="Tahoma" w:hAnsi="Tahoma" w:cs="Traditional Arabic" w:hint="cs"/>
          <w:color w:val="000000"/>
          <w:sz w:val="32"/>
          <w:szCs w:val="32"/>
          <w:rtl/>
        </w:rPr>
        <w:t xml:space="preserve"> البغدادي,</w:t>
      </w:r>
      <w:r w:rsidRPr="0056269B">
        <w:rPr>
          <w:rFonts w:ascii="Tahoma" w:hAnsi="Tahoma" w:cs="Traditional Arabic"/>
          <w:color w:val="000000"/>
          <w:sz w:val="32"/>
          <w:szCs w:val="32"/>
          <w:rtl/>
        </w:rPr>
        <w:t xml:space="preserve"> </w:t>
      </w:r>
      <w:r w:rsidRPr="0056269B">
        <w:rPr>
          <w:rFonts w:ascii="Tahoma" w:hAnsi="Tahoma" w:cs="Traditional Arabic" w:hint="cs"/>
          <w:color w:val="000000"/>
          <w:sz w:val="32"/>
          <w:szCs w:val="32"/>
          <w:rtl/>
        </w:rPr>
        <w:t xml:space="preserve">شمس الدين </w:t>
      </w:r>
      <w:r w:rsidRPr="0056269B">
        <w:rPr>
          <w:rFonts w:ascii="Tahoma" w:hAnsi="Tahoma" w:cs="Traditional Arabic" w:hint="eastAsia"/>
          <w:color w:val="000000"/>
          <w:sz w:val="32"/>
          <w:szCs w:val="32"/>
          <w:rtl/>
        </w:rPr>
        <w:t>،</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الإِمَام</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الْعَلامَة</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فِي</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التَّفْسِير</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والْحَدِيث</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 xml:space="preserve">وَالْفِقْه </w:t>
      </w:r>
      <w:r w:rsidRPr="0056269B">
        <w:rPr>
          <w:rFonts w:ascii="Tahoma" w:hAnsi="Tahoma" w:cs="Traditional Arabic" w:hint="cs"/>
          <w:color w:val="000000"/>
          <w:sz w:val="32"/>
          <w:szCs w:val="32"/>
          <w:rtl/>
        </w:rPr>
        <w:t>,</w:t>
      </w:r>
      <w:r>
        <w:rPr>
          <w:rFonts w:ascii="Tahoma" w:hAnsi="Tahoma" w:cs="Traditional Arabic" w:hint="cs"/>
          <w:color w:val="000000"/>
          <w:sz w:val="32"/>
          <w:szCs w:val="32"/>
          <w:rtl/>
        </w:rPr>
        <w:t xml:space="preserve"> </w:t>
      </w:r>
      <w:r w:rsidRPr="0056269B">
        <w:rPr>
          <w:rFonts w:ascii="Tahoma" w:hAnsi="Tahoma" w:cs="Traditional Arabic" w:hint="eastAsia"/>
          <w:color w:val="000000"/>
          <w:sz w:val="32"/>
          <w:szCs w:val="32"/>
          <w:rtl/>
        </w:rPr>
        <w:t>وأخذ</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عن</w:t>
      </w:r>
      <w:r w:rsidRPr="0056269B">
        <w:rPr>
          <w:rFonts w:ascii="Tahoma" w:hAnsi="Tahoma" w:cs="Traditional Arabic" w:hint="cs"/>
          <w:color w:val="000000"/>
          <w:sz w:val="32"/>
          <w:szCs w:val="32"/>
          <w:rtl/>
        </w:rPr>
        <w:t>:</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والده</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بهاء</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الدين،</w:t>
      </w:r>
      <w:r w:rsidRPr="0056269B">
        <w:rPr>
          <w:rFonts w:ascii="Tahoma" w:hAnsi="Tahoma" w:cs="Traditional Arabic" w:hint="cs"/>
          <w:color w:val="000000"/>
          <w:sz w:val="32"/>
          <w:szCs w:val="32"/>
          <w:rtl/>
        </w:rPr>
        <w:t xml:space="preserve"> و</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القاضي</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عضد</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الدين</w:t>
      </w:r>
      <w:r w:rsidRPr="0056269B">
        <w:rPr>
          <w:rFonts w:ascii="Tahoma" w:hAnsi="Tahoma" w:cs="Traditional Arabic" w:hint="cs"/>
          <w:color w:val="000000"/>
          <w:sz w:val="32"/>
          <w:szCs w:val="32"/>
          <w:rtl/>
        </w:rPr>
        <w:t>, وناصر الدين الفارقي</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وعن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غيره</w:t>
      </w:r>
      <w:r>
        <w:rPr>
          <w:rFonts w:ascii="Tahoma" w:hAnsi="Tahoma" w:cs="Traditional Arabic" w:hint="cs"/>
          <w:color w:val="000000"/>
          <w:sz w:val="32"/>
          <w:szCs w:val="32"/>
          <w:rtl/>
        </w:rPr>
        <w:t>م</w:t>
      </w:r>
      <w:r w:rsidRPr="0056269B">
        <w:rPr>
          <w:rFonts w:ascii="Tahoma" w:hAnsi="Tahoma" w:cs="Traditional Arabic" w:hint="cs"/>
          <w:color w:val="000000"/>
          <w:sz w:val="32"/>
          <w:szCs w:val="32"/>
          <w:rtl/>
        </w:rPr>
        <w:t>,</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طاف</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البلاد</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فدخل</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مصر</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والشام</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والحجاز</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والعراق،</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ثم</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استوطن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بغداد،</w:t>
      </w:r>
      <w:r w:rsidRPr="0056269B">
        <w:rPr>
          <w:rFonts w:ascii="Tahoma" w:hAnsi="Tahoma" w:cs="Traditional Arabic"/>
          <w:color w:val="000000"/>
          <w:sz w:val="32"/>
          <w:szCs w:val="32"/>
          <w:rtl/>
        </w:rPr>
        <w:t xml:space="preserve"> </w:t>
      </w:r>
      <w:r w:rsidRPr="0056269B">
        <w:rPr>
          <w:rFonts w:ascii="Tahoma" w:hAnsi="Tahoma" w:cs="Traditional Arabic" w:hint="cs"/>
          <w:color w:val="000000"/>
          <w:sz w:val="32"/>
          <w:szCs w:val="32"/>
          <w:rtl/>
        </w:rPr>
        <w:t xml:space="preserve"> من مصنفاته: </w:t>
      </w:r>
      <w:r w:rsidRPr="0056269B">
        <w:rPr>
          <w:rFonts w:ascii="Tahoma" w:hAnsi="Tahoma" w:cs="Traditional Arabic" w:hint="eastAsia"/>
          <w:color w:val="000000"/>
          <w:sz w:val="32"/>
          <w:szCs w:val="32"/>
          <w:rtl/>
        </w:rPr>
        <w:t>شرحاً</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مشهوراً</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على</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البخاري</w:t>
      </w:r>
      <w:r w:rsidRPr="0056269B">
        <w:rPr>
          <w:rFonts w:ascii="Tahoma" w:hAnsi="Tahoma" w:cs="Traditional Arabic" w:hint="cs"/>
          <w:color w:val="000000"/>
          <w:sz w:val="32"/>
          <w:szCs w:val="32"/>
          <w:rtl/>
        </w:rPr>
        <w:t>, المسمّى</w:t>
      </w:r>
      <w:r w:rsidRPr="0056269B">
        <w:rPr>
          <w:rFonts w:ascii="Tahoma" w:hAnsi="Tahoma" w:cs="Traditional Arabic" w:hint="eastAsia"/>
          <w:color w:val="000000"/>
          <w:sz w:val="32"/>
          <w:szCs w:val="32"/>
          <w:rtl/>
        </w:rPr>
        <w:t xml:space="preserve"> الكواكب</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الدراري</w:t>
      </w:r>
      <w:r w:rsidRPr="0056269B">
        <w:rPr>
          <w:rFonts w:ascii="Tahoma" w:hAnsi="Tahoma" w:cs="Traditional Arabic" w:hint="cs"/>
          <w:color w:val="000000"/>
          <w:sz w:val="32"/>
          <w:szCs w:val="32"/>
          <w:rtl/>
        </w:rPr>
        <w:t>,</w:t>
      </w:r>
      <w:r w:rsidRPr="0056269B">
        <w:rPr>
          <w:rFonts w:ascii="Tahoma" w:hAnsi="Tahoma" w:cs="Traditional Arabic" w:hint="eastAsia"/>
          <w:color w:val="000000"/>
          <w:sz w:val="32"/>
          <w:szCs w:val="32"/>
          <w:rtl/>
        </w:rPr>
        <w:t xml:space="preserve"> </w:t>
      </w:r>
      <w:r w:rsidRPr="0056269B">
        <w:rPr>
          <w:rFonts w:ascii="Tahoma" w:hAnsi="Tahoma" w:cs="Traditional Arabic" w:hint="cs"/>
          <w:color w:val="000000"/>
          <w:sz w:val="32"/>
          <w:szCs w:val="32"/>
          <w:rtl/>
        </w:rPr>
        <w:t xml:space="preserve">و </w:t>
      </w:r>
      <w:r w:rsidRPr="0056269B">
        <w:rPr>
          <w:rFonts w:ascii="Tahoma" w:hAnsi="Tahoma" w:cs="Traditional Arabic" w:hint="eastAsia"/>
          <w:color w:val="000000"/>
          <w:sz w:val="32"/>
          <w:szCs w:val="32"/>
          <w:rtl/>
        </w:rPr>
        <w:t>شرح</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على</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مُخْتَصر</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ابْن</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الْحَاجِب</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وغير</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ذلك،</w:t>
      </w:r>
      <w:r w:rsidRPr="0056269B">
        <w:rPr>
          <w:rFonts w:ascii="Tahoma" w:hAnsi="Tahoma" w:cs="Traditional Arabic"/>
          <w:color w:val="000000"/>
          <w:sz w:val="32"/>
          <w:szCs w:val="32"/>
          <w:rtl/>
        </w:rPr>
        <w:t xml:space="preserve"> </w:t>
      </w:r>
      <w:r w:rsidRPr="0056269B">
        <w:rPr>
          <w:rFonts w:ascii="Tahoma" w:hAnsi="Tahoma" w:cs="Traditional Arabic" w:hint="cs"/>
          <w:color w:val="000000"/>
          <w:sz w:val="32"/>
          <w:szCs w:val="32"/>
          <w:rtl/>
        </w:rPr>
        <w:t>توفي سنة (786هـ).</w:t>
      </w:r>
    </w:p>
    <w:p w:rsidR="009B29FA" w:rsidRPr="00FB1ADC" w:rsidRDefault="009B29FA" w:rsidP="00E76376">
      <w:pPr>
        <w:pStyle w:val="a3"/>
        <w:widowControl w:val="0"/>
        <w:spacing w:before="120"/>
        <w:ind w:left="454" w:hanging="31"/>
        <w:jc w:val="both"/>
        <w:rPr>
          <w:rFonts w:ascii="Tahoma" w:hAnsi="Tahoma" w:cs="Traditional Arabic"/>
          <w:color w:val="000000"/>
          <w:sz w:val="28"/>
          <w:szCs w:val="28"/>
        </w:rPr>
      </w:pPr>
      <w:r w:rsidRPr="0056269B">
        <w:rPr>
          <w:rFonts w:ascii="Tahoma" w:hAnsi="Tahoma" w:cs="Traditional Arabic" w:hint="cs"/>
          <w:color w:val="000000"/>
          <w:sz w:val="32"/>
          <w:szCs w:val="32"/>
          <w:rtl/>
        </w:rPr>
        <w:t xml:space="preserve">انظر: طبقات الشافعية لابن قاضي شهبة (3/180) رقم الترجمة (707), </w:t>
      </w:r>
      <w:r w:rsidRPr="0056269B">
        <w:rPr>
          <w:rFonts w:ascii="Tahoma" w:hAnsi="Tahoma" w:cs="Traditional Arabic" w:hint="eastAsia"/>
          <w:color w:val="000000"/>
          <w:sz w:val="32"/>
          <w:szCs w:val="32"/>
          <w:rtl/>
        </w:rPr>
        <w:t>إنباء</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الغمر</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بأبناء</w:t>
      </w:r>
      <w:r w:rsidRPr="0056269B">
        <w:rPr>
          <w:rFonts w:ascii="Tahoma" w:hAnsi="Tahoma" w:cs="Traditional Arabic"/>
          <w:color w:val="000000"/>
          <w:sz w:val="32"/>
          <w:szCs w:val="32"/>
          <w:rtl/>
        </w:rPr>
        <w:t xml:space="preserve"> </w:t>
      </w:r>
      <w:r w:rsidRPr="0056269B">
        <w:rPr>
          <w:rFonts w:ascii="Tahoma" w:hAnsi="Tahoma" w:cs="Traditional Arabic" w:hint="eastAsia"/>
          <w:color w:val="000000"/>
          <w:sz w:val="32"/>
          <w:szCs w:val="32"/>
          <w:rtl/>
        </w:rPr>
        <w:t>العمر</w:t>
      </w:r>
      <w:r w:rsidRPr="0056269B">
        <w:rPr>
          <w:rFonts w:ascii="Tahoma" w:hAnsi="Tahoma" w:cs="Traditional Arabic" w:hint="cs"/>
          <w:color w:val="000000"/>
          <w:sz w:val="32"/>
          <w:szCs w:val="32"/>
          <w:rtl/>
        </w:rPr>
        <w:t xml:space="preserve"> (1/299), طبقات المفسرين</w:t>
      </w:r>
      <w:r>
        <w:rPr>
          <w:rFonts w:ascii="Tahoma" w:hAnsi="Tahoma" w:cs="Traditional Arabic" w:hint="cs"/>
          <w:color w:val="000000"/>
          <w:sz w:val="32"/>
          <w:szCs w:val="32"/>
          <w:rtl/>
        </w:rPr>
        <w:t xml:space="preserve"> </w:t>
      </w:r>
      <w:r>
        <w:rPr>
          <w:rFonts w:ascii="Traditional Arabic" w:cs="Traditional Arabic" w:hint="cs"/>
          <w:sz w:val="32"/>
          <w:szCs w:val="32"/>
          <w:rtl/>
        </w:rPr>
        <w:t>للأدنروي</w:t>
      </w:r>
      <w:r w:rsidRPr="0056269B">
        <w:rPr>
          <w:rFonts w:ascii="Tahoma" w:hAnsi="Tahoma" w:cs="Traditional Arabic" w:hint="cs"/>
          <w:color w:val="000000"/>
          <w:sz w:val="32"/>
          <w:szCs w:val="32"/>
          <w:rtl/>
        </w:rPr>
        <w:t xml:space="preserve"> (1/298), رقم الترجمة (377), الأعلام للزركلي (7/173).</w:t>
      </w:r>
    </w:p>
  </w:footnote>
  <w:footnote w:id="20">
    <w:p w:rsidR="009B29FA" w:rsidRPr="00485F19" w:rsidRDefault="009B29FA" w:rsidP="00E76376">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 xml:space="preserve">انظر: </w:t>
      </w:r>
      <w:r>
        <w:rPr>
          <w:rFonts w:ascii="Tahoma" w:hAnsi="Tahoma" w:cs="Traditional Arabic" w:hint="cs"/>
          <w:color w:val="000000"/>
          <w:sz w:val="32"/>
          <w:szCs w:val="32"/>
          <w:rtl/>
        </w:rPr>
        <w:t xml:space="preserve">الكواكب الدراري بشرح البخاري للكرماني (4/15), </w:t>
      </w:r>
      <w:r w:rsidRPr="00485F19">
        <w:rPr>
          <w:rFonts w:ascii="Tahoma" w:hAnsi="Tahoma" w:cs="Traditional Arabic" w:hint="cs"/>
          <w:color w:val="000000"/>
          <w:sz w:val="32"/>
          <w:szCs w:val="32"/>
          <w:rtl/>
        </w:rPr>
        <w:t>فتح الباري(1/472).</w:t>
      </w:r>
    </w:p>
  </w:footnote>
  <w:footnote w:id="21">
    <w:p w:rsidR="007F3AED" w:rsidRPr="00485F19" w:rsidRDefault="007F3AED" w:rsidP="00E76376">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أخرجه البخاري في صحيحه,</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 الصلاة,</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 إذا صلى في الثوب الواحد فليجعل على عاتقيه(1/81)</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رقم الحديث(360).</w:t>
      </w:r>
    </w:p>
  </w:footnote>
  <w:footnote w:id="22">
    <w:p w:rsidR="007F3AED" w:rsidRPr="00485F19" w:rsidRDefault="007F3AED" w:rsidP="00E76376">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فتح الباري لابن حجر(1/471).</w:t>
      </w:r>
    </w:p>
  </w:footnote>
  <w:footnote w:id="23">
    <w:p w:rsidR="004572E3" w:rsidRDefault="00956DA8" w:rsidP="00891FEF">
      <w:pPr>
        <w:pStyle w:val="a3"/>
        <w:widowControl w:val="0"/>
        <w:ind w:left="454" w:hanging="454"/>
        <w:jc w:val="both"/>
        <w:rPr>
          <w:rFonts w:ascii="Tahoma" w:hAnsi="Tahoma" w:cs="Traditional Arabic"/>
          <w:color w:val="000000"/>
          <w:sz w:val="32"/>
          <w:szCs w:val="32"/>
          <w:rtl/>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أبو حفص,</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عمر بن أبي سلمة بن عبد الأسد القرشي المخزومي؛</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ربيب رسول الله لأن أمه أم سلمة زوج النبي</w:t>
      </w:r>
      <w:r w:rsidRPr="00485F19">
        <w:rPr>
          <w:rFonts w:ascii="Tahoma" w:hAnsi="Tahoma" w:cs="Traditional Arabic" w:hint="cs"/>
          <w:color w:val="000000"/>
          <w:sz w:val="32"/>
          <w:szCs w:val="32"/>
        </w:rPr>
        <w:sym w:font="AGA Arabesque" w:char="F072"/>
      </w:r>
      <w:r w:rsidR="00891FEF" w:rsidRPr="00485F19">
        <w:rPr>
          <w:rFonts w:ascii="Tahoma" w:hAnsi="Tahoma" w:cs="Traditional Arabic"/>
          <w:color w:val="000000"/>
          <w:sz w:val="32"/>
          <w:szCs w:val="32"/>
        </w:rPr>
        <w:t xml:space="preserve"> </w:t>
      </w:r>
      <w:r w:rsidRPr="00485F19">
        <w:rPr>
          <w:rFonts w:ascii="Tahoma" w:hAnsi="Tahoma" w:cs="Traditional Arabic" w:hint="cs"/>
          <w:color w:val="000000"/>
          <w:sz w:val="32"/>
          <w:szCs w:val="32"/>
          <w:rtl/>
        </w:rPr>
        <w:t>,</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روى عن النبي</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Pr>
        <w:sym w:font="AGA Arabesque" w:char="F072"/>
      </w:r>
      <w:r w:rsidRPr="00485F19">
        <w:rPr>
          <w:rFonts w:ascii="Tahoma" w:hAnsi="Tahoma" w:cs="Traditional Arabic" w:hint="cs"/>
          <w:color w:val="000000"/>
          <w:sz w:val="32"/>
          <w:szCs w:val="32"/>
          <w:rtl/>
        </w:rPr>
        <w:t xml:space="preserve"> عدة أحاديث,</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كذلك حدث عن أمه,</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 روى عنه</w:t>
      </w:r>
      <w:r w:rsidR="00891FEF" w:rsidRPr="00485F19">
        <w:rPr>
          <w:rFonts w:ascii="Tahoma" w:hAnsi="Tahoma" w:cs="Traditional Arabic" w:hint="cs"/>
          <w:color w:val="000000"/>
          <w:sz w:val="32"/>
          <w:szCs w:val="32"/>
          <w:rtl/>
        </w:rPr>
        <w:t>:</w:t>
      </w:r>
      <w:r w:rsidRPr="00485F19">
        <w:rPr>
          <w:rFonts w:ascii="Tahoma" w:hAnsi="Tahoma" w:cs="Traditional Arabic" w:hint="cs"/>
          <w:color w:val="000000"/>
          <w:sz w:val="32"/>
          <w:szCs w:val="32"/>
          <w:rtl/>
        </w:rPr>
        <w:t xml:space="preserve"> سعيد بن </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المسيب,</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وأبو </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أمامة بن سهل,</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وعروة بن الزبير, توفي سنة(83هـ)</w:t>
      </w:r>
      <w:r w:rsidR="00891FEF"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زمن خلافة عبد الملك بن مروان.</w:t>
      </w:r>
    </w:p>
    <w:p w:rsidR="00956DA8" w:rsidRPr="00485F19" w:rsidRDefault="00891FEF" w:rsidP="004572E3">
      <w:pPr>
        <w:pStyle w:val="a3"/>
        <w:widowControl w:val="0"/>
        <w:ind w:left="454" w:hanging="31"/>
        <w:jc w:val="both"/>
        <w:rPr>
          <w:rFonts w:ascii="Tahoma" w:hAnsi="Tahoma" w:cs="Traditional Arabic"/>
          <w:color w:val="000000"/>
          <w:sz w:val="32"/>
          <w:szCs w:val="32"/>
        </w:rPr>
      </w:pPr>
      <w:r w:rsidRPr="00485F19">
        <w:rPr>
          <w:rFonts w:ascii="Tahoma" w:hAnsi="Tahoma" w:cs="Traditional Arabic" w:hint="cs"/>
          <w:color w:val="000000"/>
          <w:sz w:val="32"/>
          <w:szCs w:val="32"/>
          <w:rtl/>
        </w:rPr>
        <w:t xml:space="preserve"> </w:t>
      </w:r>
      <w:r w:rsidR="00956DA8" w:rsidRPr="00485F19">
        <w:rPr>
          <w:rFonts w:ascii="Tahoma" w:hAnsi="Tahoma" w:cs="Traditional Arabic" w:hint="cs"/>
          <w:color w:val="000000"/>
          <w:sz w:val="32"/>
          <w:szCs w:val="32"/>
          <w:rtl/>
        </w:rPr>
        <w:t>انظر ترجمته في:</w:t>
      </w:r>
      <w:r w:rsidRPr="00485F19">
        <w:rPr>
          <w:rFonts w:ascii="Tahoma" w:hAnsi="Tahoma" w:cs="Traditional Arabic" w:hint="cs"/>
          <w:color w:val="000000"/>
          <w:sz w:val="32"/>
          <w:szCs w:val="32"/>
          <w:rtl/>
        </w:rPr>
        <w:t xml:space="preserve"> </w:t>
      </w:r>
      <w:r w:rsidR="00956DA8" w:rsidRPr="00485F19">
        <w:rPr>
          <w:rFonts w:ascii="Tahoma" w:hAnsi="Tahoma" w:cs="Traditional Arabic" w:hint="cs"/>
          <w:color w:val="000000"/>
          <w:sz w:val="32"/>
          <w:szCs w:val="32"/>
          <w:rtl/>
        </w:rPr>
        <w:t>أسد الغابة(1/833),</w:t>
      </w:r>
      <w:r w:rsidRPr="00485F19">
        <w:rPr>
          <w:rFonts w:ascii="Tahoma" w:hAnsi="Tahoma" w:cs="Traditional Arabic" w:hint="cs"/>
          <w:color w:val="000000"/>
          <w:sz w:val="32"/>
          <w:szCs w:val="32"/>
          <w:rtl/>
        </w:rPr>
        <w:t xml:space="preserve"> </w:t>
      </w:r>
      <w:r w:rsidR="00956DA8" w:rsidRPr="00485F19">
        <w:rPr>
          <w:rFonts w:ascii="Tahoma" w:hAnsi="Tahoma" w:cs="Traditional Arabic" w:hint="cs"/>
          <w:color w:val="000000"/>
          <w:sz w:val="32"/>
          <w:szCs w:val="32"/>
          <w:rtl/>
        </w:rPr>
        <w:t>سير أعلام النبلاء(3/406).</w:t>
      </w:r>
    </w:p>
  </w:footnote>
  <w:footnote w:id="24">
    <w:p w:rsidR="00956DA8" w:rsidRPr="00485F19" w:rsidRDefault="00956DA8" w:rsidP="00956DA8">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متفق عليه:أخرجه البخاري في صحيحه,كتاب الصلاة,باب الصلاة في الثوب الواحد ملتحفاً به(1/80)رقم الحديث(356),ومسلم في صحيحه,كتاب الصلاة,باب الصلاة في ثوب واحد وصفة لبسه(1/368)رقم الحديث(517).</w:t>
      </w:r>
    </w:p>
  </w:footnote>
  <w:footnote w:id="25">
    <w:p w:rsidR="00FA567C" w:rsidRPr="00485F19" w:rsidRDefault="0091357C" w:rsidP="006908C6">
      <w:pPr>
        <w:pStyle w:val="a3"/>
        <w:widowControl w:val="0"/>
        <w:ind w:left="454" w:hanging="454"/>
        <w:jc w:val="both"/>
        <w:rPr>
          <w:rFonts w:ascii="Traditional Arabic" w:cs="Traditional Arabic"/>
          <w:color w:val="000000"/>
          <w:sz w:val="32"/>
          <w:szCs w:val="32"/>
          <w:rtl/>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w:t>
      </w:r>
      <w:r w:rsidR="00E53194" w:rsidRPr="00485F19">
        <w:rPr>
          <w:rFonts w:ascii="Traditional Arabic" w:cs="Traditional Arabic" w:hint="cs"/>
          <w:color w:val="000000"/>
          <w:sz w:val="32"/>
          <w:szCs w:val="32"/>
          <w:rtl/>
          <w:lang w:bidi="ar-SA"/>
        </w:rPr>
        <w:t xml:space="preserve">متوشح: </w:t>
      </w:r>
      <w:r w:rsidRPr="00485F19">
        <w:rPr>
          <w:rFonts w:ascii="Traditional Arabic" w:cs="Traditional Arabic" w:hint="cs"/>
          <w:color w:val="000000"/>
          <w:sz w:val="32"/>
          <w:szCs w:val="32"/>
          <w:rtl/>
          <w:lang w:bidi="ar-SA"/>
        </w:rPr>
        <w:t>أن</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يأخذ</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طرف</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الثوب</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الذي</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ألقاه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على</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منكبه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الأيمن</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من</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تحت</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يده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اليسرى</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ويأخذ</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طرفه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الذي</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ألقاه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على</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الأيسر</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من</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تحت</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يده</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اليمنى</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ثم</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يعقدهما</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على</w:t>
      </w:r>
      <w:r w:rsidRPr="00485F19">
        <w:rPr>
          <w:rFonts w:ascii="Traditional Arabic" w:cs="Traditional Arabic"/>
          <w:color w:val="000000"/>
          <w:sz w:val="32"/>
          <w:szCs w:val="32"/>
          <w:rtl/>
          <w:lang w:bidi="ar-SA"/>
        </w:rPr>
        <w:t xml:space="preserve"> </w:t>
      </w:r>
      <w:r w:rsidRPr="00485F19">
        <w:rPr>
          <w:rFonts w:ascii="Traditional Arabic" w:cs="Traditional Arabic" w:hint="cs"/>
          <w:color w:val="000000"/>
          <w:sz w:val="32"/>
          <w:szCs w:val="32"/>
          <w:rtl/>
          <w:lang w:bidi="ar-SA"/>
        </w:rPr>
        <w:t>صدره.</w:t>
      </w:r>
    </w:p>
    <w:p w:rsidR="0091357C" w:rsidRPr="00485F19" w:rsidRDefault="0091357C" w:rsidP="00FA567C">
      <w:pPr>
        <w:pStyle w:val="a3"/>
        <w:widowControl w:val="0"/>
        <w:ind w:left="454" w:hanging="31"/>
        <w:jc w:val="both"/>
        <w:rPr>
          <w:rFonts w:ascii="Tahoma" w:hAnsi="Tahoma" w:cs="Traditional Arabic"/>
          <w:color w:val="000000"/>
          <w:sz w:val="32"/>
          <w:szCs w:val="32"/>
          <w:lang w:bidi="ar-SA"/>
        </w:rPr>
      </w:pPr>
      <w:r w:rsidRPr="00485F19">
        <w:rPr>
          <w:rFonts w:ascii="Tahoma" w:hAnsi="Tahoma" w:cs="Traditional Arabic" w:hint="cs"/>
          <w:color w:val="000000"/>
          <w:sz w:val="32"/>
          <w:szCs w:val="32"/>
          <w:rtl/>
          <w:lang w:bidi="ar-SA"/>
        </w:rPr>
        <w:t>انظر:التمهيد</w:t>
      </w:r>
      <w:r w:rsidR="00FA567C"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(12/168)</w:t>
      </w:r>
      <w:r w:rsidR="006908C6" w:rsidRPr="00485F19">
        <w:rPr>
          <w:rFonts w:ascii="Tahoma" w:hAnsi="Tahoma" w:cs="Traditional Arabic" w:hint="cs"/>
          <w:color w:val="000000"/>
          <w:sz w:val="32"/>
          <w:szCs w:val="32"/>
          <w:rtl/>
          <w:lang w:bidi="ar-SA"/>
        </w:rPr>
        <w:t>,</w:t>
      </w:r>
      <w:r w:rsidR="00FA567C"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شرح النووي(4/233),</w:t>
      </w:r>
      <w:r w:rsidR="00FA567C"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 xml:space="preserve">نيل الاوطار(2/395). </w:t>
      </w:r>
    </w:p>
  </w:footnote>
  <w:footnote w:id="26">
    <w:p w:rsidR="0091357C" w:rsidRPr="00485F19" w:rsidRDefault="0091357C" w:rsidP="0091357C">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cs="Traditional Arabic" w:hint="cs"/>
          <w:sz w:val="32"/>
          <w:szCs w:val="32"/>
          <w:rtl/>
          <w:lang w:bidi="ar-SA"/>
        </w:rPr>
        <w:t xml:space="preserve"> متفق عليه:أخرجه البخاري في صحيحه,</w:t>
      </w:r>
      <w:r w:rsidR="00FA567C" w:rsidRPr="00485F19">
        <w:rPr>
          <w:rFonts w:cs="Traditional Arabic" w:hint="cs"/>
          <w:sz w:val="32"/>
          <w:szCs w:val="32"/>
          <w:rtl/>
          <w:lang w:bidi="ar-SA"/>
        </w:rPr>
        <w:t xml:space="preserve"> </w:t>
      </w:r>
      <w:r w:rsidRPr="00485F19">
        <w:rPr>
          <w:rFonts w:cs="Traditional Arabic" w:hint="cs"/>
          <w:sz w:val="32"/>
          <w:szCs w:val="32"/>
          <w:rtl/>
          <w:lang w:bidi="ar-SA"/>
        </w:rPr>
        <w:t>كتاب الصلاة,</w:t>
      </w:r>
      <w:r w:rsidR="00FA567C" w:rsidRPr="00485F19">
        <w:rPr>
          <w:rFonts w:cs="Traditional Arabic" w:hint="cs"/>
          <w:sz w:val="32"/>
          <w:szCs w:val="32"/>
          <w:rtl/>
          <w:lang w:bidi="ar-SA"/>
        </w:rPr>
        <w:t xml:space="preserve"> </w:t>
      </w:r>
      <w:r w:rsidRPr="00485F19">
        <w:rPr>
          <w:rFonts w:cs="Traditional Arabic" w:hint="cs"/>
          <w:sz w:val="32"/>
          <w:szCs w:val="32"/>
          <w:rtl/>
          <w:lang w:bidi="ar-SA"/>
        </w:rPr>
        <w:t>باب عقد الإزار على القفا في الصلاة(1/80)رقم الحديث(353),</w:t>
      </w:r>
      <w:r w:rsidR="00FA567C" w:rsidRPr="00485F19">
        <w:rPr>
          <w:rFonts w:cs="Traditional Arabic" w:hint="cs"/>
          <w:sz w:val="32"/>
          <w:szCs w:val="32"/>
          <w:rtl/>
          <w:lang w:bidi="ar-SA"/>
        </w:rPr>
        <w:t xml:space="preserve"> </w:t>
      </w:r>
      <w:r w:rsidRPr="00485F19">
        <w:rPr>
          <w:rFonts w:cs="Traditional Arabic" w:hint="cs"/>
          <w:sz w:val="32"/>
          <w:szCs w:val="32"/>
          <w:rtl/>
          <w:lang w:bidi="ar-SA"/>
        </w:rPr>
        <w:t>ومسلم في صحيحه,</w:t>
      </w:r>
      <w:r w:rsidR="00FA567C" w:rsidRPr="00485F19">
        <w:rPr>
          <w:rFonts w:cs="Traditional Arabic" w:hint="cs"/>
          <w:sz w:val="32"/>
          <w:szCs w:val="32"/>
          <w:rtl/>
          <w:lang w:bidi="ar-SA"/>
        </w:rPr>
        <w:t xml:space="preserve"> </w:t>
      </w:r>
      <w:r w:rsidRPr="00485F19">
        <w:rPr>
          <w:rFonts w:cs="Traditional Arabic" w:hint="cs"/>
          <w:sz w:val="32"/>
          <w:szCs w:val="32"/>
          <w:rtl/>
          <w:lang w:bidi="ar-SA"/>
        </w:rPr>
        <w:t>وللفظ له,</w:t>
      </w:r>
      <w:r w:rsidR="00FA567C" w:rsidRPr="00485F19">
        <w:rPr>
          <w:rFonts w:cs="Traditional Arabic" w:hint="cs"/>
          <w:sz w:val="32"/>
          <w:szCs w:val="32"/>
          <w:rtl/>
          <w:lang w:bidi="ar-SA"/>
        </w:rPr>
        <w:t xml:space="preserve"> </w:t>
      </w:r>
      <w:r w:rsidRPr="00485F19">
        <w:rPr>
          <w:rFonts w:cs="Traditional Arabic" w:hint="cs"/>
          <w:sz w:val="32"/>
          <w:szCs w:val="32"/>
          <w:rtl/>
          <w:lang w:bidi="ar-SA"/>
        </w:rPr>
        <w:t>كتاب الصلاة,</w:t>
      </w:r>
      <w:r w:rsidR="00FA567C" w:rsidRPr="00485F19">
        <w:rPr>
          <w:rFonts w:cs="Traditional Arabic" w:hint="cs"/>
          <w:sz w:val="32"/>
          <w:szCs w:val="32"/>
          <w:rtl/>
          <w:lang w:bidi="ar-SA"/>
        </w:rPr>
        <w:t xml:space="preserve"> </w:t>
      </w:r>
      <w:r w:rsidRPr="00485F19">
        <w:rPr>
          <w:rFonts w:cs="Traditional Arabic" w:hint="cs"/>
          <w:sz w:val="32"/>
          <w:szCs w:val="32"/>
          <w:rtl/>
          <w:lang w:bidi="ar-SA"/>
        </w:rPr>
        <w:t>باب الصلاة</w:t>
      </w:r>
      <w:r w:rsidR="00FA567C" w:rsidRPr="00485F19">
        <w:rPr>
          <w:rFonts w:cs="Traditional Arabic" w:hint="cs"/>
          <w:sz w:val="32"/>
          <w:szCs w:val="32"/>
          <w:rtl/>
          <w:lang w:bidi="ar-SA"/>
        </w:rPr>
        <w:t xml:space="preserve"> </w:t>
      </w:r>
      <w:r w:rsidRPr="00485F19">
        <w:rPr>
          <w:rFonts w:cs="Traditional Arabic" w:hint="cs"/>
          <w:sz w:val="32"/>
          <w:szCs w:val="32"/>
          <w:rtl/>
          <w:lang w:bidi="ar-SA"/>
        </w:rPr>
        <w:t xml:space="preserve"> في ثوب واحد وصفه لبسه</w:t>
      </w:r>
      <w:r w:rsidRPr="00485F19">
        <w:rPr>
          <w:rFonts w:ascii="Tahoma" w:hAnsi="Tahoma" w:cs="Traditional Arabic" w:hint="cs"/>
          <w:color w:val="000000"/>
          <w:sz w:val="32"/>
          <w:szCs w:val="32"/>
          <w:rtl/>
          <w:lang w:bidi="ar-SA"/>
        </w:rPr>
        <w:t>(1/369)رقم الحديث(518).</w:t>
      </w:r>
    </w:p>
  </w:footnote>
  <w:footnote w:id="27">
    <w:p w:rsidR="00EE3EAB" w:rsidRDefault="0091357C" w:rsidP="0091357C">
      <w:pPr>
        <w:pStyle w:val="a3"/>
        <w:widowControl w:val="0"/>
        <w:ind w:left="454" w:hanging="454"/>
        <w:jc w:val="both"/>
        <w:rPr>
          <w:rFonts w:ascii="Tahoma" w:hAnsi="Tahoma" w:cs="Traditional Arabic"/>
          <w:color w:val="000000"/>
          <w:sz w:val="32"/>
          <w:szCs w:val="32"/>
          <w:rtl/>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أم هانئ,</w:t>
      </w:r>
      <w:r w:rsidR="004A1EFA"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اسمها فاختة </w:t>
      </w:r>
      <w:r w:rsidR="004A1EFA" w:rsidRPr="00485F19">
        <w:rPr>
          <w:rFonts w:ascii="Tahoma" w:hAnsi="Tahoma" w:cs="Traditional Arabic" w:hint="cs"/>
          <w:color w:val="000000"/>
          <w:sz w:val="32"/>
          <w:szCs w:val="32"/>
          <w:rtl/>
        </w:rPr>
        <w:t>,و</w:t>
      </w:r>
      <w:r w:rsidRPr="00485F19">
        <w:rPr>
          <w:rFonts w:ascii="Tahoma" w:hAnsi="Tahoma" w:cs="Traditional Arabic" w:hint="cs"/>
          <w:color w:val="000000"/>
          <w:sz w:val="32"/>
          <w:szCs w:val="32"/>
          <w:rtl/>
        </w:rPr>
        <w:t>قيل:</w:t>
      </w:r>
      <w:r w:rsidR="004A1EFA"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فاطمة,</w:t>
      </w:r>
      <w:r w:rsidR="004A1EFA"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وقيل</w:t>
      </w:r>
      <w:r w:rsidR="004A1EFA" w:rsidRPr="00485F19">
        <w:rPr>
          <w:rFonts w:ascii="Tahoma" w:hAnsi="Tahoma" w:cs="Traditional Arabic" w:hint="cs"/>
          <w:color w:val="000000"/>
          <w:sz w:val="32"/>
          <w:szCs w:val="32"/>
          <w:rtl/>
        </w:rPr>
        <w:t>:</w:t>
      </w:r>
      <w:r w:rsidRPr="00485F19">
        <w:rPr>
          <w:rFonts w:ascii="Tahoma" w:hAnsi="Tahoma" w:cs="Traditional Arabic" w:hint="cs"/>
          <w:color w:val="000000"/>
          <w:sz w:val="32"/>
          <w:szCs w:val="32"/>
          <w:rtl/>
        </w:rPr>
        <w:t xml:space="preserve"> هند بنت أبي طالب بن عبد المطلب الهاشمية,</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ابنة عم النبي</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Pr>
        <w:sym w:font="AGA Arabesque" w:char="F072"/>
      </w:r>
      <w:r w:rsidRPr="00485F19">
        <w:rPr>
          <w:rFonts w:ascii="Tahoma" w:hAnsi="Tahoma" w:cs="Traditional Arabic" w:hint="cs"/>
          <w:color w:val="000000"/>
          <w:sz w:val="32"/>
          <w:szCs w:val="32"/>
          <w:rtl/>
        </w:rPr>
        <w:t xml:space="preserve"> </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روت عن النبي</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Pr>
        <w:sym w:font="AGA Arabesque" w:char="F072"/>
      </w:r>
      <w:r w:rsidR="002A6475" w:rsidRPr="00485F19">
        <w:rPr>
          <w:rFonts w:ascii="Tahoma" w:hAnsi="Tahoma" w:cs="Traditional Arabic" w:hint="cs"/>
          <w:color w:val="000000"/>
          <w:sz w:val="32"/>
          <w:szCs w:val="32"/>
          <w:rtl/>
        </w:rPr>
        <w:t xml:space="preserve"> أحاديث</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و روى عنها</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عروة بن الزبير,</w:t>
      </w:r>
      <w:r w:rsidR="002A6475" w:rsidRPr="00485F19">
        <w:rPr>
          <w:rFonts w:ascii="Tahoma" w:hAnsi="Tahoma" w:cs="Traditional Arabic" w:hint="cs"/>
          <w:color w:val="000000"/>
          <w:sz w:val="32"/>
          <w:szCs w:val="32"/>
          <w:rtl/>
        </w:rPr>
        <w:t xml:space="preserve"> وعطاء</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ومجاهد.</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عاشت إلى ما بعد سنة(50هـ).</w:t>
      </w:r>
    </w:p>
    <w:p w:rsidR="0091357C" w:rsidRPr="00485F19" w:rsidRDefault="002A6475" w:rsidP="00EE3EAB">
      <w:pPr>
        <w:pStyle w:val="a3"/>
        <w:widowControl w:val="0"/>
        <w:ind w:left="454" w:hanging="31"/>
        <w:jc w:val="both"/>
        <w:rPr>
          <w:rFonts w:ascii="Tahoma" w:hAnsi="Tahoma" w:cs="Traditional Arabic"/>
          <w:color w:val="000000"/>
          <w:sz w:val="32"/>
          <w:szCs w:val="32"/>
        </w:rPr>
      </w:pPr>
      <w:r w:rsidRPr="00485F19">
        <w:rPr>
          <w:rFonts w:ascii="Tahoma" w:hAnsi="Tahoma" w:cs="Traditional Arabic" w:hint="cs"/>
          <w:color w:val="000000"/>
          <w:sz w:val="32"/>
          <w:szCs w:val="32"/>
          <w:rtl/>
        </w:rPr>
        <w:t xml:space="preserve"> </w:t>
      </w:r>
      <w:r w:rsidR="0091357C" w:rsidRPr="00485F19">
        <w:rPr>
          <w:rFonts w:ascii="Tahoma" w:hAnsi="Tahoma" w:cs="Traditional Arabic" w:hint="cs"/>
          <w:color w:val="000000"/>
          <w:sz w:val="32"/>
          <w:szCs w:val="32"/>
          <w:rtl/>
        </w:rPr>
        <w:t>انظر:</w:t>
      </w:r>
      <w:r w:rsidRPr="00485F19">
        <w:rPr>
          <w:rFonts w:ascii="Tahoma" w:hAnsi="Tahoma" w:cs="Traditional Arabic" w:hint="cs"/>
          <w:color w:val="000000"/>
          <w:sz w:val="32"/>
          <w:szCs w:val="32"/>
          <w:rtl/>
        </w:rPr>
        <w:t xml:space="preserve"> </w:t>
      </w:r>
      <w:r w:rsidR="0091357C" w:rsidRPr="00485F19">
        <w:rPr>
          <w:rFonts w:ascii="Tahoma" w:hAnsi="Tahoma" w:cs="Traditional Arabic" w:hint="cs"/>
          <w:color w:val="000000"/>
          <w:sz w:val="32"/>
          <w:szCs w:val="32"/>
          <w:rtl/>
        </w:rPr>
        <w:t>سير أعلام النبلاء(2/311),</w:t>
      </w:r>
      <w:r w:rsidRPr="00485F19">
        <w:rPr>
          <w:rFonts w:ascii="Tahoma" w:hAnsi="Tahoma" w:cs="Traditional Arabic" w:hint="cs"/>
          <w:color w:val="000000"/>
          <w:sz w:val="32"/>
          <w:szCs w:val="32"/>
          <w:rtl/>
        </w:rPr>
        <w:t xml:space="preserve"> </w:t>
      </w:r>
      <w:r w:rsidR="0091357C" w:rsidRPr="00485F19">
        <w:rPr>
          <w:rFonts w:ascii="Tahoma" w:hAnsi="Tahoma" w:cs="Traditional Arabic" w:hint="cs"/>
          <w:color w:val="000000"/>
          <w:sz w:val="32"/>
          <w:szCs w:val="32"/>
          <w:rtl/>
        </w:rPr>
        <w:t>الإصابة(14/547)رقم الترجمة</w:t>
      </w:r>
      <w:r w:rsidRPr="00485F19">
        <w:rPr>
          <w:rFonts w:ascii="Tahoma" w:hAnsi="Tahoma" w:cs="Traditional Arabic" w:hint="cs"/>
          <w:color w:val="000000"/>
          <w:sz w:val="32"/>
          <w:szCs w:val="32"/>
          <w:rtl/>
        </w:rPr>
        <w:t xml:space="preserve"> (12428).</w:t>
      </w:r>
    </w:p>
  </w:footnote>
  <w:footnote w:id="28">
    <w:p w:rsidR="0091357C" w:rsidRPr="00485F19" w:rsidRDefault="0091357C" w:rsidP="0091357C">
      <w:pPr>
        <w:pStyle w:val="a3"/>
        <w:widowControl w:val="0"/>
        <w:ind w:left="454" w:hanging="454"/>
        <w:jc w:val="both"/>
        <w:rPr>
          <w:rFonts w:ascii="Tahoma" w:hAnsi="Tahoma" w:cs="Traditional Arabic"/>
          <w:color w:val="000000"/>
          <w:sz w:val="32"/>
          <w:szCs w:val="32"/>
          <w:rtl/>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متفق</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عليه: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أخرجه</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البخاري</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صحيحه,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الصلاة,</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الصلاة</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الثوب</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الواحد</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ملتحفا</w:t>
      </w:r>
    </w:p>
    <w:p w:rsidR="0091357C" w:rsidRPr="00485F19" w:rsidRDefault="0091357C" w:rsidP="002A6475">
      <w:pPr>
        <w:pStyle w:val="a3"/>
        <w:widowControl w:val="0"/>
        <w:ind w:left="454" w:hanging="31"/>
        <w:jc w:val="both"/>
        <w:rPr>
          <w:rFonts w:ascii="Tahoma" w:hAnsi="Tahoma" w:cs="Traditional Arabic"/>
          <w:color w:val="000000"/>
          <w:sz w:val="32"/>
          <w:szCs w:val="32"/>
          <w:rtl/>
        </w:rPr>
      </w:pPr>
      <w:r w:rsidRPr="00485F19">
        <w:rPr>
          <w:rFonts w:ascii="Tahoma" w:hAnsi="Tahoma" w:cs="Traditional Arabic" w:hint="cs"/>
          <w:color w:val="000000"/>
          <w:sz w:val="32"/>
          <w:szCs w:val="32"/>
          <w:rtl/>
        </w:rPr>
        <w:t>به</w:t>
      </w:r>
      <w:r w:rsidR="004572E3">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(1/80)</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رقم الحديث(357),</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ومسلم</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صحيحه,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صلاة</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المسافرين</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وقصرها,</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w:t>
      </w:r>
    </w:p>
    <w:p w:rsidR="0091357C" w:rsidRPr="00485F19" w:rsidRDefault="0091357C" w:rsidP="002A6475">
      <w:pPr>
        <w:pStyle w:val="a3"/>
        <w:widowControl w:val="0"/>
        <w:ind w:left="454" w:hanging="31"/>
        <w:jc w:val="both"/>
        <w:rPr>
          <w:rFonts w:ascii="Tahoma" w:hAnsi="Tahoma" w:cs="Traditional Arabic"/>
          <w:color w:val="000000"/>
          <w:sz w:val="32"/>
          <w:szCs w:val="32"/>
        </w:rPr>
      </w:pPr>
      <w:r w:rsidRPr="00485F19">
        <w:rPr>
          <w:rFonts w:ascii="Tahoma" w:hAnsi="Tahoma" w:cs="Traditional Arabic" w:hint="cs"/>
          <w:color w:val="000000"/>
          <w:sz w:val="32"/>
          <w:szCs w:val="32"/>
          <w:rtl/>
        </w:rPr>
        <w:t>استحباب</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صلاة</w:t>
      </w:r>
      <w:r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الضحى ...(1/498)رقم الحديث(336).</w:t>
      </w:r>
    </w:p>
  </w:footnote>
  <w:footnote w:id="29">
    <w:p w:rsidR="008B3D53" w:rsidRPr="00485F19" w:rsidRDefault="008B3D53" w:rsidP="009328AF">
      <w:pPr>
        <w:pStyle w:val="a3"/>
        <w:widowControl w:val="0"/>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أبو عبد الله,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وقيل: أبو الحصيب,</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وقيل: أبو</w:t>
      </w:r>
      <w:r w:rsidR="00842BF3" w:rsidRPr="00485F19">
        <w:rPr>
          <w:rFonts w:ascii="Tahoma" w:hAnsi="Tahoma" w:cs="Traditional Arabic" w:hint="cs"/>
          <w:color w:val="000000"/>
          <w:sz w:val="32"/>
          <w:szCs w:val="32"/>
          <w:rtl/>
        </w:rPr>
        <w:t xml:space="preserve"> سهل ,</w:t>
      </w:r>
      <w:r w:rsidR="002A6475" w:rsidRPr="00485F19">
        <w:rPr>
          <w:rFonts w:ascii="Tahoma" w:hAnsi="Tahoma" w:cs="Traditional Arabic" w:hint="cs"/>
          <w:color w:val="000000"/>
          <w:sz w:val="32"/>
          <w:szCs w:val="32"/>
          <w:rtl/>
        </w:rPr>
        <w:t xml:space="preserve"> </w:t>
      </w:r>
      <w:r w:rsidR="00842BF3" w:rsidRPr="00485F19">
        <w:rPr>
          <w:rFonts w:ascii="Tahoma" w:hAnsi="Tahoma" w:cs="Traditional Arabic" w:hint="cs"/>
          <w:color w:val="000000"/>
          <w:sz w:val="32"/>
          <w:szCs w:val="32"/>
          <w:rtl/>
        </w:rPr>
        <w:t>وقيل: أبو ساسان والأول أشهر</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بريدة</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الحصيب</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عبد</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الله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الحارث,</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أسلم</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حين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مر</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به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النبي</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Pr>
        <w:sym w:font="AGA Arabesque" w:char="F072"/>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مهاجراً،</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هو</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ومن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معه،</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وشهد</w:t>
      </w:r>
      <w:r w:rsidR="00CE7262" w:rsidRPr="00485F19">
        <w:rPr>
          <w:rFonts w:ascii="Tahoma" w:hAnsi="Tahoma" w:cs="Traditional Arabic" w:hint="cs"/>
          <w:color w:val="000000"/>
          <w:sz w:val="32"/>
          <w:szCs w:val="32"/>
          <w:rtl/>
        </w:rPr>
        <w:t xml:space="preserve"> </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الحديبية،</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وبيعة</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الرضوان</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تحت</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 xml:space="preserve">الشجرة روى عن النبي </w:t>
      </w:r>
      <w:r w:rsidRPr="00485F19">
        <w:rPr>
          <w:rFonts w:ascii="Tahoma" w:hAnsi="Tahoma" w:cs="Traditional Arabic" w:hint="cs"/>
          <w:color w:val="000000"/>
          <w:sz w:val="32"/>
          <w:szCs w:val="32"/>
        </w:rPr>
        <w:sym w:font="AGA Arabesque" w:char="F072"/>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وروى عنه: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ابن عباس رضي الله</w:t>
      </w:r>
      <w:r w:rsidR="002A6475" w:rsidRPr="00485F19">
        <w:rPr>
          <w:rFonts w:ascii="Tahoma" w:hAnsi="Tahoma" w:cs="Traditional Arabic" w:hint="cs"/>
          <w:color w:val="000000"/>
          <w:sz w:val="32"/>
          <w:szCs w:val="32"/>
          <w:rtl/>
        </w:rPr>
        <w:t xml:space="preserve"> عنهما</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وابنه عبد الله بن بريدة,</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والشعبي وغيرهم توفي سنة(63هـ),</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وقيل: توفي في أيام يزيد </w:t>
      </w:r>
      <w:r w:rsidR="00EE3EAB">
        <w:rPr>
          <w:rFonts w:ascii="Tahoma" w:hAnsi="Tahoma" w:cs="Traditional Arabic" w:hint="cs"/>
          <w:color w:val="000000"/>
          <w:sz w:val="32"/>
          <w:szCs w:val="32"/>
          <w:rtl/>
        </w:rPr>
        <w:t>بن معاوية.</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انظر ترجمته في:</w:t>
      </w:r>
      <w:r w:rsidR="002A6475" w:rsidRPr="00485F19">
        <w:rPr>
          <w:rFonts w:ascii="Tahoma" w:hAnsi="Tahoma" w:cs="Traditional Arabic" w:hint="cs"/>
          <w:color w:val="000000"/>
          <w:sz w:val="32"/>
          <w:szCs w:val="32"/>
          <w:rtl/>
        </w:rPr>
        <w:t xml:space="preserve"> </w:t>
      </w:r>
      <w:r w:rsidR="00924283">
        <w:rPr>
          <w:rFonts w:ascii="Tahoma" w:hAnsi="Tahoma" w:cs="Traditional Arabic" w:hint="cs"/>
          <w:color w:val="000000"/>
          <w:sz w:val="32"/>
          <w:szCs w:val="32"/>
          <w:rtl/>
        </w:rPr>
        <w:t>أسد الغابة(1/367) رقم</w:t>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الترجمة(398),</w:t>
      </w:r>
      <w:r w:rsidR="002A6475" w:rsidRPr="00485F19">
        <w:rPr>
          <w:rFonts w:ascii="Tahoma" w:hAnsi="Tahoma" w:cs="Traditional Arabic" w:hint="cs"/>
          <w:color w:val="000000"/>
          <w:sz w:val="32"/>
          <w:szCs w:val="32"/>
          <w:rtl/>
        </w:rPr>
        <w:t xml:space="preserve"> </w:t>
      </w:r>
      <w:r w:rsidR="001356CA" w:rsidRPr="00485F19">
        <w:rPr>
          <w:rFonts w:ascii="Tahoma" w:hAnsi="Tahoma" w:cs="Traditional Arabic" w:hint="cs"/>
          <w:color w:val="000000"/>
          <w:sz w:val="32"/>
          <w:szCs w:val="32"/>
          <w:rtl/>
        </w:rPr>
        <w:t>تهذيب الكمال(4/53)</w:t>
      </w:r>
      <w:r w:rsidR="002A6475" w:rsidRPr="00485F19">
        <w:rPr>
          <w:rFonts w:ascii="Tahoma" w:hAnsi="Tahoma" w:cs="Traditional Arabic" w:hint="cs"/>
          <w:color w:val="000000"/>
          <w:sz w:val="32"/>
          <w:szCs w:val="32"/>
          <w:rtl/>
        </w:rPr>
        <w:t xml:space="preserve"> </w:t>
      </w:r>
      <w:r w:rsidR="001356CA" w:rsidRPr="00485F19">
        <w:rPr>
          <w:rFonts w:ascii="Tahoma" w:hAnsi="Tahoma" w:cs="Traditional Arabic" w:hint="cs"/>
          <w:color w:val="000000"/>
          <w:sz w:val="32"/>
          <w:szCs w:val="32"/>
          <w:rtl/>
        </w:rPr>
        <w:t xml:space="preserve">رقم </w:t>
      </w:r>
      <w:r w:rsidRPr="00485F19">
        <w:rPr>
          <w:rFonts w:ascii="Tahoma" w:hAnsi="Tahoma" w:cs="Traditional Arabic" w:hint="cs"/>
          <w:color w:val="000000"/>
          <w:sz w:val="32"/>
          <w:szCs w:val="32"/>
          <w:rtl/>
        </w:rPr>
        <w:t>الترجمة</w:t>
      </w:r>
      <w:r w:rsidR="00EE3EAB">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(661),</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الإصابة(</w:t>
      </w:r>
      <w:r w:rsidR="009E4E31" w:rsidRPr="00485F19">
        <w:rPr>
          <w:rFonts w:ascii="Tahoma" w:hAnsi="Tahoma" w:cs="Traditional Arabic" w:hint="cs"/>
          <w:color w:val="000000"/>
          <w:sz w:val="32"/>
          <w:szCs w:val="32"/>
          <w:rtl/>
        </w:rPr>
        <w:t>1/533</w:t>
      </w:r>
      <w:r w:rsidRPr="00485F19">
        <w:rPr>
          <w:rFonts w:ascii="Tahoma" w:hAnsi="Tahoma" w:cs="Traditional Arabic" w:hint="cs"/>
          <w:color w:val="000000"/>
          <w:sz w:val="32"/>
          <w:szCs w:val="32"/>
          <w:rtl/>
        </w:rPr>
        <w:t>)رقم الترجمة(</w:t>
      </w:r>
      <w:r w:rsidR="009E4E31" w:rsidRPr="00485F19">
        <w:rPr>
          <w:rFonts w:ascii="Tahoma" w:hAnsi="Tahoma" w:cs="Traditional Arabic" w:hint="cs"/>
          <w:color w:val="000000"/>
          <w:sz w:val="32"/>
          <w:szCs w:val="32"/>
          <w:rtl/>
        </w:rPr>
        <w:t>632</w:t>
      </w:r>
      <w:r w:rsidRPr="00485F19">
        <w:rPr>
          <w:rFonts w:ascii="Tahoma" w:hAnsi="Tahoma" w:cs="Traditional Arabic" w:hint="cs"/>
          <w:color w:val="000000"/>
          <w:sz w:val="32"/>
          <w:szCs w:val="32"/>
          <w:rtl/>
        </w:rPr>
        <w:t>).</w:t>
      </w:r>
    </w:p>
  </w:footnote>
  <w:footnote w:id="30">
    <w:p w:rsidR="00081921" w:rsidRDefault="00DE0487" w:rsidP="000907DA">
      <w:pPr>
        <w:autoSpaceDE w:val="0"/>
        <w:autoSpaceDN w:val="0"/>
        <w:adjustRightInd w:val="0"/>
        <w:spacing w:after="0" w:line="240" w:lineRule="auto"/>
        <w:ind w:left="425" w:hanging="425"/>
        <w:contextualSpacing/>
        <w:jc w:val="both"/>
        <w:rPr>
          <w:rFonts w:ascii="Traditional Arabic" w:eastAsia="Calibri" w:cs="Traditional Arabic"/>
          <w:sz w:val="32"/>
          <w:szCs w:val="32"/>
          <w:rtl/>
          <w:lang w:bidi="ar-SA"/>
        </w:rPr>
      </w:pPr>
      <w:r w:rsidRPr="00485F19">
        <w:rPr>
          <w:rFonts w:cs="Traditional Arabic" w:hint="cs"/>
          <w:sz w:val="32"/>
          <w:szCs w:val="32"/>
          <w:rtl/>
        </w:rPr>
        <w:t>(</w:t>
      </w:r>
      <w:r w:rsidRPr="00485F19">
        <w:rPr>
          <w:rFonts w:cs="Traditional Arabic"/>
          <w:sz w:val="32"/>
          <w:szCs w:val="32"/>
          <w:rtl/>
        </w:rPr>
        <w:footnoteRef/>
      </w:r>
      <w:r w:rsidRPr="00485F19">
        <w:rPr>
          <w:rFonts w:cs="Traditional Arabic" w:hint="cs"/>
          <w:sz w:val="32"/>
          <w:szCs w:val="32"/>
          <w:rtl/>
        </w:rPr>
        <w:t>)</w:t>
      </w:r>
      <w:r w:rsidR="006F3512">
        <w:rPr>
          <w:rFonts w:ascii="Traditional Arabic" w:eastAsia="Calibri" w:cs="Traditional Arabic" w:hint="cs"/>
          <w:sz w:val="32"/>
          <w:szCs w:val="32"/>
          <w:rtl/>
        </w:rPr>
        <w:t xml:space="preserve"> أخرجه أبو داود في سننه,</w:t>
      </w:r>
      <w:r w:rsidRPr="00485F19">
        <w:rPr>
          <w:rFonts w:ascii="Traditional Arabic" w:eastAsia="Calibri" w:cs="Traditional Arabic" w:hint="cs"/>
          <w:sz w:val="32"/>
          <w:szCs w:val="32"/>
          <w:rtl/>
        </w:rPr>
        <w:t xml:space="preserve"> كتاب الصلاة, باب إذا كان الثوب ضيقا يتزر به</w:t>
      </w:r>
      <w:r w:rsidR="008F54C6" w:rsidRPr="00485F19">
        <w:rPr>
          <w:rFonts w:ascii="Traditional Arabic" w:eastAsia="Calibri" w:cs="Traditional Arabic" w:hint="cs"/>
          <w:sz w:val="32"/>
          <w:szCs w:val="32"/>
          <w:rtl/>
          <w:lang w:bidi="ar-SA"/>
        </w:rPr>
        <w:t>(</w:t>
      </w:r>
      <w:r w:rsidR="008F54C6" w:rsidRPr="00485F19">
        <w:rPr>
          <w:rFonts w:ascii="Traditional Arabic" w:eastAsia="Calibri" w:cs="Traditional Arabic" w:hint="cs"/>
          <w:sz w:val="32"/>
          <w:szCs w:val="32"/>
          <w:rtl/>
        </w:rPr>
        <w:t xml:space="preserve">1/172), </w:t>
      </w:r>
      <w:r w:rsidRPr="00485F19">
        <w:rPr>
          <w:rFonts w:ascii="Traditional Arabic" w:eastAsia="Calibri" w:cs="Traditional Arabic" w:hint="cs"/>
          <w:sz w:val="32"/>
          <w:szCs w:val="32"/>
          <w:rtl/>
        </w:rPr>
        <w:t>رقم</w:t>
      </w:r>
      <w:r w:rsidR="008F54C6" w:rsidRPr="00485F19">
        <w:rPr>
          <w:rFonts w:ascii="Traditional Arabic" w:eastAsia="Calibri" w:cs="Traditional Arabic" w:hint="cs"/>
          <w:sz w:val="32"/>
          <w:szCs w:val="32"/>
          <w:rtl/>
        </w:rPr>
        <w:t xml:space="preserve"> الحديث(</w:t>
      </w:r>
      <w:r w:rsidRPr="00485F19">
        <w:rPr>
          <w:rFonts w:ascii="Traditional Arabic" w:eastAsia="Calibri" w:cs="Traditional Arabic" w:hint="cs"/>
          <w:sz w:val="32"/>
          <w:szCs w:val="32"/>
          <w:rtl/>
        </w:rPr>
        <w:t>636</w:t>
      </w:r>
      <w:r w:rsidR="008F54C6" w:rsidRPr="00485F19">
        <w:rPr>
          <w:rFonts w:ascii="Traditional Arabic" w:eastAsia="Calibri" w:cs="Traditional Arabic" w:hint="cs"/>
          <w:sz w:val="32"/>
          <w:szCs w:val="32"/>
          <w:rtl/>
        </w:rPr>
        <w:t>),</w:t>
      </w:r>
      <w:r w:rsidR="002A6475" w:rsidRPr="00485F19">
        <w:rPr>
          <w:rFonts w:ascii="Traditional Arabic" w:eastAsia="Calibri" w:cs="Traditional Arabic" w:hint="cs"/>
          <w:sz w:val="32"/>
          <w:szCs w:val="32"/>
          <w:rtl/>
        </w:rPr>
        <w:t xml:space="preserve"> </w:t>
      </w:r>
      <w:r w:rsidRPr="00485F19">
        <w:rPr>
          <w:rFonts w:ascii="Traditional Arabic" w:eastAsia="Calibri" w:cs="Traditional Arabic" w:hint="cs"/>
          <w:sz w:val="32"/>
          <w:szCs w:val="32"/>
          <w:rtl/>
        </w:rPr>
        <w:t>والحاكم في المستدرك</w:t>
      </w:r>
      <w:r w:rsidR="008F54C6" w:rsidRPr="00485F19">
        <w:rPr>
          <w:rFonts w:ascii="Traditional Arabic" w:eastAsia="Calibri" w:cs="Traditional Arabic" w:hint="cs"/>
          <w:sz w:val="32"/>
          <w:szCs w:val="32"/>
          <w:rtl/>
        </w:rPr>
        <w:t>(1</w:t>
      </w:r>
      <w:r w:rsidRPr="00485F19">
        <w:rPr>
          <w:rFonts w:ascii="Traditional Arabic" w:eastAsia="Calibri" w:cs="Traditional Arabic" w:hint="cs"/>
          <w:sz w:val="32"/>
          <w:szCs w:val="32"/>
          <w:rtl/>
        </w:rPr>
        <w:t>/</w:t>
      </w:r>
      <w:r w:rsidR="008F54C6" w:rsidRPr="00485F19">
        <w:rPr>
          <w:rFonts w:ascii="Traditional Arabic" w:eastAsia="Calibri" w:cs="Traditional Arabic" w:hint="cs"/>
          <w:sz w:val="32"/>
          <w:szCs w:val="32"/>
          <w:rtl/>
        </w:rPr>
        <w:t>379)رقم الحديث(914)</w:t>
      </w:r>
      <w:r w:rsidRPr="00485F19">
        <w:rPr>
          <w:rFonts w:ascii="Traditional Arabic" w:eastAsia="Calibri" w:cs="Traditional Arabic" w:hint="cs"/>
          <w:sz w:val="32"/>
          <w:szCs w:val="32"/>
          <w:rtl/>
        </w:rPr>
        <w:t>, والبيهقي في السنن الكبرى</w:t>
      </w:r>
      <w:r w:rsidR="008F54C6" w:rsidRPr="00485F19">
        <w:rPr>
          <w:rFonts w:ascii="Traditional Arabic" w:eastAsia="Calibri" w:cs="Traditional Arabic" w:hint="cs"/>
          <w:sz w:val="32"/>
          <w:szCs w:val="32"/>
          <w:rtl/>
        </w:rPr>
        <w:t>,</w:t>
      </w:r>
      <w:r w:rsidR="002A6475" w:rsidRPr="00485F19">
        <w:rPr>
          <w:rFonts w:ascii="Traditional Arabic" w:eastAsia="Calibri" w:cs="Traditional Arabic" w:hint="cs"/>
          <w:sz w:val="32"/>
          <w:szCs w:val="32"/>
          <w:rtl/>
        </w:rPr>
        <w:t xml:space="preserve"> </w:t>
      </w:r>
      <w:r w:rsidR="008F54C6" w:rsidRPr="00485F19">
        <w:rPr>
          <w:rFonts w:ascii="Traditional Arabic" w:eastAsia="Calibri" w:cs="Traditional Arabic" w:hint="cs"/>
          <w:sz w:val="32"/>
          <w:szCs w:val="32"/>
          <w:rtl/>
        </w:rPr>
        <w:t>كتاب الصلاة,</w:t>
      </w:r>
      <w:r w:rsidR="002A6475" w:rsidRPr="00485F19">
        <w:rPr>
          <w:rFonts w:ascii="Traditional Arabic" w:eastAsia="Calibri" w:cs="Traditional Arabic" w:hint="cs"/>
          <w:sz w:val="32"/>
          <w:szCs w:val="32"/>
          <w:rtl/>
        </w:rPr>
        <w:t xml:space="preserve"> </w:t>
      </w:r>
      <w:r w:rsidR="008F54C6" w:rsidRPr="00485F19">
        <w:rPr>
          <w:rFonts w:ascii="Traditional Arabic" w:eastAsia="Calibri" w:cs="Traditional Arabic" w:hint="cs"/>
          <w:sz w:val="32"/>
          <w:szCs w:val="32"/>
          <w:rtl/>
        </w:rPr>
        <w:t>باب</w:t>
      </w:r>
      <w:r w:rsidR="008B3D53" w:rsidRPr="00485F19">
        <w:rPr>
          <w:rFonts w:ascii="Traditional Arabic" w:eastAsia="Calibri" w:cs="Traditional Arabic" w:hint="cs"/>
          <w:sz w:val="32"/>
          <w:szCs w:val="32"/>
          <w:rtl/>
        </w:rPr>
        <w:t xml:space="preserve"> ما يستحب للرجل أن يصلي فيه من </w:t>
      </w:r>
      <w:r w:rsidR="008F54C6" w:rsidRPr="00485F19">
        <w:rPr>
          <w:rFonts w:ascii="Traditional Arabic" w:eastAsia="Calibri" w:cs="Traditional Arabic" w:hint="cs"/>
          <w:sz w:val="32"/>
          <w:szCs w:val="32"/>
          <w:rtl/>
        </w:rPr>
        <w:t>لثياب(3</w:t>
      </w:r>
      <w:r w:rsidRPr="00485F19">
        <w:rPr>
          <w:rFonts w:ascii="Traditional Arabic" w:eastAsia="Calibri" w:cs="Traditional Arabic" w:hint="cs"/>
          <w:sz w:val="32"/>
          <w:szCs w:val="32"/>
          <w:rtl/>
        </w:rPr>
        <w:t>/</w:t>
      </w:r>
      <w:r w:rsidR="008F54C6" w:rsidRPr="00485F19">
        <w:rPr>
          <w:rFonts w:ascii="Traditional Arabic" w:eastAsia="Calibri" w:cs="Traditional Arabic" w:hint="cs"/>
          <w:sz w:val="32"/>
          <w:szCs w:val="32"/>
          <w:rtl/>
        </w:rPr>
        <w:t>334),</w:t>
      </w:r>
      <w:r w:rsidR="002A6475" w:rsidRPr="00485F19">
        <w:rPr>
          <w:rFonts w:ascii="Traditional Arabic" w:eastAsia="Calibri" w:cs="Traditional Arabic" w:hint="cs"/>
          <w:sz w:val="32"/>
          <w:szCs w:val="32"/>
          <w:rtl/>
        </w:rPr>
        <w:t xml:space="preserve"> </w:t>
      </w:r>
      <w:r w:rsidR="008F54C6" w:rsidRPr="00485F19">
        <w:rPr>
          <w:rFonts w:ascii="Traditional Arabic" w:eastAsia="Calibri" w:cs="Traditional Arabic" w:hint="cs"/>
          <w:sz w:val="32"/>
          <w:szCs w:val="32"/>
          <w:rtl/>
        </w:rPr>
        <w:t>رقم الحديث(</w:t>
      </w:r>
      <w:r w:rsidRPr="00485F19">
        <w:rPr>
          <w:rFonts w:ascii="Traditional Arabic" w:eastAsia="Calibri" w:cs="Traditional Arabic" w:hint="cs"/>
          <w:sz w:val="32"/>
          <w:szCs w:val="32"/>
          <w:rtl/>
        </w:rPr>
        <w:t>3276</w:t>
      </w:r>
      <w:r w:rsidR="008F54C6" w:rsidRPr="00485F19">
        <w:rPr>
          <w:rFonts w:ascii="Traditional Arabic" w:eastAsia="Calibri" w:cs="Traditional Arabic" w:hint="cs"/>
          <w:sz w:val="32"/>
          <w:szCs w:val="32"/>
          <w:rtl/>
        </w:rPr>
        <w:t>)</w:t>
      </w:r>
      <w:r w:rsidRPr="00485F19">
        <w:rPr>
          <w:rFonts w:ascii="Traditional Arabic" w:eastAsia="Calibri" w:cs="Traditional Arabic" w:hint="cs"/>
          <w:sz w:val="32"/>
          <w:szCs w:val="32"/>
          <w:rtl/>
        </w:rPr>
        <w:t xml:space="preserve">, </w:t>
      </w:r>
      <w:r w:rsidR="00BA2585">
        <w:rPr>
          <w:rFonts w:ascii="Traditional Arabic" w:eastAsia="Calibri" w:cs="Traditional Arabic" w:hint="cs"/>
          <w:sz w:val="32"/>
          <w:szCs w:val="32"/>
          <w:rtl/>
        </w:rPr>
        <w:t>قال الألباني: "</w:t>
      </w:r>
      <w:r w:rsidR="00BA2585">
        <w:rPr>
          <w:rFonts w:ascii="Traditional Arabic" w:hAnsi="Traditional Arabic" w:cs="Traditional Arabic"/>
          <w:b/>
          <w:bCs/>
          <w:color w:val="000000"/>
          <w:sz w:val="44"/>
          <w:szCs w:val="44"/>
          <w:rtl/>
          <w:lang w:bidi="ar-SA"/>
        </w:rPr>
        <w:t xml:space="preserve"> </w:t>
      </w:r>
      <w:r w:rsidR="00BA2585" w:rsidRPr="00BA2585">
        <w:rPr>
          <w:rFonts w:ascii="Traditional Arabic" w:hAnsi="Traditional Arabic" w:cs="Traditional Arabic"/>
          <w:color w:val="000000"/>
          <w:sz w:val="32"/>
          <w:szCs w:val="32"/>
          <w:rtl/>
          <w:lang w:bidi="ar-SA"/>
        </w:rPr>
        <w:t>إسناده حسن، وصححه الحاكم، ووافقه الذهبي</w:t>
      </w:r>
      <w:r w:rsidR="000907DA">
        <w:rPr>
          <w:rFonts w:ascii="Traditional Arabic" w:eastAsia="Calibri" w:cs="Traditional Arabic" w:hint="cs"/>
          <w:sz w:val="32"/>
          <w:szCs w:val="32"/>
          <w:rtl/>
          <w:lang w:bidi="ar-SA"/>
        </w:rPr>
        <w:t>".</w:t>
      </w:r>
    </w:p>
    <w:p w:rsidR="00DE0487" w:rsidRPr="00485F19" w:rsidRDefault="00EE3EAB" w:rsidP="00081921">
      <w:pPr>
        <w:autoSpaceDE w:val="0"/>
        <w:autoSpaceDN w:val="0"/>
        <w:adjustRightInd w:val="0"/>
        <w:spacing w:after="0" w:line="240" w:lineRule="auto"/>
        <w:ind w:left="425" w:hanging="2"/>
        <w:contextualSpacing/>
        <w:jc w:val="both"/>
        <w:rPr>
          <w:rFonts w:ascii="Traditional Arabic" w:eastAsia="Calibri" w:cs="Traditional Arabic"/>
          <w:sz w:val="32"/>
          <w:szCs w:val="32"/>
          <w:rtl/>
        </w:rPr>
      </w:pPr>
      <w:r w:rsidRPr="00BA2585">
        <w:rPr>
          <w:rFonts w:ascii="Traditional Arabic" w:eastAsia="Calibri" w:cs="Traditional Arabic" w:hint="cs"/>
          <w:sz w:val="32"/>
          <w:szCs w:val="32"/>
          <w:rtl/>
        </w:rPr>
        <w:t>انظر:</w:t>
      </w:r>
      <w:r w:rsidR="00DE0487" w:rsidRPr="00BA2585">
        <w:rPr>
          <w:rFonts w:ascii="Traditional Arabic" w:eastAsia="Calibri" w:cs="Traditional Arabic" w:hint="cs"/>
          <w:sz w:val="32"/>
          <w:szCs w:val="32"/>
          <w:rtl/>
        </w:rPr>
        <w:t xml:space="preserve"> صحيح سنن أبي داود</w:t>
      </w:r>
      <w:r w:rsidR="00A63391" w:rsidRPr="00BA2585">
        <w:rPr>
          <w:rFonts w:ascii="Traditional Arabic" w:eastAsia="Calibri" w:cs="Traditional Arabic" w:hint="cs"/>
          <w:sz w:val="32"/>
          <w:szCs w:val="32"/>
          <w:rtl/>
        </w:rPr>
        <w:t>(</w:t>
      </w:r>
      <w:r w:rsidR="00DE0487" w:rsidRPr="00BA2585">
        <w:rPr>
          <w:rFonts w:ascii="Traditional Arabic" w:eastAsia="Calibri" w:cs="Traditional Arabic" w:hint="cs"/>
          <w:sz w:val="32"/>
          <w:szCs w:val="32"/>
          <w:rtl/>
        </w:rPr>
        <w:t>3/202</w:t>
      </w:r>
      <w:r w:rsidR="00A63391" w:rsidRPr="00BA2585">
        <w:rPr>
          <w:rFonts w:ascii="Traditional Arabic" w:eastAsia="Calibri" w:cs="Traditional Arabic" w:hint="cs"/>
          <w:sz w:val="32"/>
          <w:szCs w:val="32"/>
          <w:rtl/>
        </w:rPr>
        <w:t>),</w:t>
      </w:r>
      <w:r w:rsidR="002A6475" w:rsidRPr="00BA2585">
        <w:rPr>
          <w:rFonts w:ascii="Traditional Arabic" w:eastAsia="Calibri" w:cs="Traditional Arabic" w:hint="cs"/>
          <w:sz w:val="32"/>
          <w:szCs w:val="32"/>
          <w:rtl/>
        </w:rPr>
        <w:t xml:space="preserve"> </w:t>
      </w:r>
      <w:r w:rsidR="00A63391" w:rsidRPr="00BA2585">
        <w:rPr>
          <w:rFonts w:ascii="Traditional Arabic" w:eastAsia="Calibri" w:cs="Traditional Arabic" w:hint="cs"/>
          <w:sz w:val="32"/>
          <w:szCs w:val="32"/>
          <w:rtl/>
        </w:rPr>
        <w:t>رقم الحديث(</w:t>
      </w:r>
      <w:r w:rsidR="00DE0487" w:rsidRPr="00BA2585">
        <w:rPr>
          <w:rFonts w:ascii="Traditional Arabic" w:eastAsia="Calibri" w:cs="Traditional Arabic" w:hint="cs"/>
          <w:sz w:val="32"/>
          <w:szCs w:val="32"/>
          <w:rtl/>
        </w:rPr>
        <w:t>646</w:t>
      </w:r>
      <w:r w:rsidR="00A63391" w:rsidRPr="00BA2585">
        <w:rPr>
          <w:rFonts w:ascii="Traditional Arabic" w:eastAsia="Calibri" w:cs="Traditional Arabic" w:hint="cs"/>
          <w:sz w:val="32"/>
          <w:szCs w:val="32"/>
          <w:rtl/>
        </w:rPr>
        <w:t>)</w:t>
      </w:r>
      <w:r w:rsidR="00DE0487" w:rsidRPr="00BA2585">
        <w:rPr>
          <w:rFonts w:ascii="Traditional Arabic" w:eastAsia="Calibri" w:cs="Traditional Arabic" w:hint="cs"/>
          <w:sz w:val="32"/>
          <w:szCs w:val="32"/>
          <w:rtl/>
        </w:rPr>
        <w:t>.</w:t>
      </w:r>
      <w:r w:rsidR="00DE0487" w:rsidRPr="00485F19">
        <w:rPr>
          <w:rFonts w:ascii="Traditional Arabic" w:eastAsia="Calibri" w:cs="Traditional Arabic" w:hint="cs"/>
          <w:sz w:val="32"/>
          <w:szCs w:val="32"/>
          <w:rtl/>
        </w:rPr>
        <w:t xml:space="preserve">  </w:t>
      </w:r>
    </w:p>
  </w:footnote>
  <w:footnote w:id="31">
    <w:p w:rsidR="00DE0487" w:rsidRPr="00485F19" w:rsidRDefault="00DE0487" w:rsidP="001F619C">
      <w:pPr>
        <w:autoSpaceDE w:val="0"/>
        <w:autoSpaceDN w:val="0"/>
        <w:adjustRightInd w:val="0"/>
        <w:spacing w:after="0"/>
        <w:ind w:left="425" w:hanging="425"/>
        <w:jc w:val="both"/>
        <w:rPr>
          <w:rFonts w:ascii="Traditional Arabic" w:eastAsia="Calibri" w:cs="Traditional Arabic"/>
          <w:sz w:val="32"/>
          <w:szCs w:val="32"/>
          <w:rtl/>
        </w:rPr>
      </w:pPr>
      <w:r w:rsidRPr="00485F19">
        <w:rPr>
          <w:rFonts w:cs="Traditional Arabic" w:hint="cs"/>
          <w:sz w:val="32"/>
          <w:szCs w:val="32"/>
          <w:rtl/>
        </w:rPr>
        <w:t>(</w:t>
      </w:r>
      <w:r w:rsidRPr="00485F19">
        <w:rPr>
          <w:rFonts w:cs="Traditional Arabic"/>
          <w:sz w:val="32"/>
          <w:szCs w:val="32"/>
          <w:rtl/>
        </w:rPr>
        <w:footnoteRef/>
      </w:r>
      <w:r w:rsidRPr="00485F19">
        <w:rPr>
          <w:rFonts w:cs="Traditional Arabic" w:hint="cs"/>
          <w:sz w:val="32"/>
          <w:szCs w:val="32"/>
          <w:rtl/>
        </w:rPr>
        <w:t>)</w:t>
      </w:r>
      <w:r w:rsidR="008B6F15" w:rsidRPr="00485F19">
        <w:rPr>
          <w:rFonts w:ascii="Traditional Arabic" w:cs="Traditional Arabic" w:hint="cs"/>
          <w:sz w:val="32"/>
          <w:szCs w:val="32"/>
          <w:rtl/>
        </w:rPr>
        <w:t xml:space="preserve"> ا</w:t>
      </w:r>
      <w:r w:rsidRPr="00485F19">
        <w:rPr>
          <w:rFonts w:ascii="Traditional Arabic" w:cs="Traditional Arabic" w:hint="cs"/>
          <w:sz w:val="32"/>
          <w:szCs w:val="32"/>
          <w:rtl/>
        </w:rPr>
        <w:t>نظر: شرح العمدة لشيخ الإسلام ابن تيمية</w:t>
      </w:r>
      <w:r w:rsidR="003B11CD" w:rsidRPr="00485F19">
        <w:rPr>
          <w:rFonts w:ascii="Traditional Arabic" w:cs="Traditional Arabic" w:hint="cs"/>
          <w:sz w:val="32"/>
          <w:szCs w:val="32"/>
          <w:rtl/>
        </w:rPr>
        <w:t>(</w:t>
      </w:r>
      <w:r w:rsidRPr="00485F19">
        <w:rPr>
          <w:rFonts w:ascii="Traditional Arabic" w:cs="Traditional Arabic" w:hint="cs"/>
          <w:sz w:val="32"/>
          <w:szCs w:val="32"/>
          <w:rtl/>
        </w:rPr>
        <w:t>2/318</w:t>
      </w:r>
      <w:r w:rsidR="003B11CD" w:rsidRPr="00485F19">
        <w:rPr>
          <w:rFonts w:ascii="Traditional Arabic" w:cs="Traditional Arabic" w:hint="cs"/>
          <w:sz w:val="32"/>
          <w:szCs w:val="32"/>
          <w:rtl/>
        </w:rPr>
        <w:t>)</w:t>
      </w:r>
      <w:r w:rsidRPr="00485F19">
        <w:rPr>
          <w:rFonts w:ascii="Traditional Arabic" w:cs="Traditional Arabic" w:hint="cs"/>
          <w:sz w:val="32"/>
          <w:szCs w:val="32"/>
          <w:rtl/>
        </w:rPr>
        <w:t xml:space="preserve">. </w:t>
      </w:r>
    </w:p>
  </w:footnote>
  <w:footnote w:id="32">
    <w:p w:rsidR="00F9733C" w:rsidRPr="00485F19" w:rsidRDefault="00F9733C" w:rsidP="0056269B">
      <w:pPr>
        <w:pStyle w:val="a3"/>
        <w:widowControl w:val="0"/>
        <w:ind w:left="454" w:hanging="454"/>
        <w:jc w:val="both"/>
        <w:rPr>
          <w:rFonts w:cs="Traditional Arabic"/>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E96660" w:rsidRPr="00485F19">
        <w:rPr>
          <w:rFonts w:cs="Traditional Arabic" w:hint="cs"/>
          <w:sz w:val="32"/>
          <w:szCs w:val="32"/>
          <w:rtl/>
          <w:lang w:bidi="ar-SA"/>
        </w:rPr>
        <w:t xml:space="preserve"> </w:t>
      </w:r>
      <w:r w:rsidR="00E1088F" w:rsidRPr="00485F19">
        <w:rPr>
          <w:rFonts w:cs="Traditional Arabic" w:hint="cs"/>
          <w:sz w:val="32"/>
          <w:szCs w:val="32"/>
          <w:rtl/>
          <w:lang w:bidi="ar-SA"/>
        </w:rPr>
        <w:t>ا</w:t>
      </w:r>
      <w:r w:rsidRPr="00485F19">
        <w:rPr>
          <w:rFonts w:cs="Traditional Arabic" w:hint="cs"/>
          <w:sz w:val="32"/>
          <w:szCs w:val="32"/>
          <w:rtl/>
          <w:lang w:bidi="ar-SA"/>
        </w:rPr>
        <w:t>نظر:</w:t>
      </w:r>
      <w:r w:rsidR="002A6475" w:rsidRPr="00485F19">
        <w:rPr>
          <w:rFonts w:cs="Traditional Arabic" w:hint="cs"/>
          <w:sz w:val="32"/>
          <w:szCs w:val="32"/>
          <w:rtl/>
          <w:lang w:bidi="ar-SA"/>
        </w:rPr>
        <w:t xml:space="preserve"> </w:t>
      </w:r>
      <w:r w:rsidR="003B362C" w:rsidRPr="00485F19">
        <w:rPr>
          <w:rFonts w:cs="Traditional Arabic" w:hint="cs"/>
          <w:sz w:val="32"/>
          <w:szCs w:val="32"/>
          <w:rtl/>
          <w:lang w:bidi="ar-SA"/>
        </w:rPr>
        <w:t>المبسوط</w:t>
      </w:r>
      <w:r w:rsidR="00E50E7F" w:rsidRPr="00485F19">
        <w:rPr>
          <w:rFonts w:cs="Traditional Arabic" w:hint="eastAsia"/>
          <w:sz w:val="32"/>
          <w:szCs w:val="32"/>
          <w:rtl/>
          <w:lang w:bidi="ar-SA"/>
        </w:rPr>
        <w:t> </w:t>
      </w:r>
      <w:r w:rsidR="003B362C" w:rsidRPr="00485F19">
        <w:rPr>
          <w:rFonts w:cs="Traditional Arabic" w:hint="cs"/>
          <w:sz w:val="32"/>
          <w:szCs w:val="32"/>
          <w:rtl/>
          <w:lang w:bidi="ar-SA"/>
        </w:rPr>
        <w:t>للسرخسي(1/33</w:t>
      </w:r>
      <w:r w:rsidR="001758D8" w:rsidRPr="00485F19">
        <w:rPr>
          <w:rFonts w:cs="Traditional Arabic" w:hint="cs"/>
          <w:sz w:val="32"/>
          <w:szCs w:val="32"/>
          <w:rtl/>
          <w:lang w:bidi="ar-SA"/>
        </w:rPr>
        <w:t>/34</w:t>
      </w:r>
      <w:r w:rsidR="003B362C" w:rsidRPr="00485F19">
        <w:rPr>
          <w:rFonts w:cs="Traditional Arabic" w:hint="cs"/>
          <w:sz w:val="32"/>
          <w:szCs w:val="32"/>
          <w:rtl/>
          <w:lang w:bidi="ar-SA"/>
        </w:rPr>
        <w:t>)</w:t>
      </w:r>
      <w:r w:rsidR="009E1974"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9E1974" w:rsidRPr="00485F19">
        <w:rPr>
          <w:rFonts w:cs="Traditional Arabic" w:hint="cs"/>
          <w:sz w:val="32"/>
          <w:szCs w:val="32"/>
          <w:rtl/>
          <w:lang w:bidi="ar-SA"/>
        </w:rPr>
        <w:t>تحفة الفقهاء</w:t>
      </w:r>
      <w:r w:rsidR="003B362C" w:rsidRPr="00485F19">
        <w:rPr>
          <w:rFonts w:cs="Traditional Arabic" w:hint="cs"/>
          <w:sz w:val="32"/>
          <w:szCs w:val="32"/>
          <w:rtl/>
          <w:lang w:bidi="ar-SA"/>
        </w:rPr>
        <w:t>(1/146),</w:t>
      </w:r>
      <w:r w:rsidR="002A6475" w:rsidRPr="00485F19">
        <w:rPr>
          <w:rFonts w:cs="Traditional Arabic" w:hint="cs"/>
          <w:sz w:val="32"/>
          <w:szCs w:val="32"/>
          <w:rtl/>
          <w:lang w:bidi="ar-SA"/>
        </w:rPr>
        <w:t xml:space="preserve"> </w:t>
      </w:r>
      <w:r w:rsidR="003B362C" w:rsidRPr="00485F19">
        <w:rPr>
          <w:rFonts w:cs="Traditional Arabic" w:hint="cs"/>
          <w:sz w:val="32"/>
          <w:szCs w:val="32"/>
          <w:rtl/>
          <w:lang w:bidi="ar-SA"/>
        </w:rPr>
        <w:t>بدائع</w:t>
      </w:r>
      <w:r w:rsidR="00E50E7F" w:rsidRPr="00485F19">
        <w:rPr>
          <w:rFonts w:cs="Traditional Arabic" w:hint="eastAsia"/>
          <w:sz w:val="32"/>
          <w:szCs w:val="32"/>
          <w:rtl/>
          <w:lang w:bidi="ar-SA"/>
        </w:rPr>
        <w:t> </w:t>
      </w:r>
      <w:r w:rsidR="002E1374" w:rsidRPr="00485F19">
        <w:rPr>
          <w:rFonts w:cs="Traditional Arabic" w:hint="cs"/>
          <w:sz w:val="32"/>
          <w:szCs w:val="32"/>
          <w:rtl/>
          <w:lang w:bidi="ar-SA"/>
        </w:rPr>
        <w:t>الصنا</w:t>
      </w:r>
      <w:r w:rsidR="00894F4B" w:rsidRPr="00485F19">
        <w:rPr>
          <w:rFonts w:cs="Traditional Arabic" w:hint="cs"/>
          <w:sz w:val="32"/>
          <w:szCs w:val="32"/>
          <w:rtl/>
          <w:lang w:bidi="ar-SA"/>
        </w:rPr>
        <w:t>ئ</w:t>
      </w:r>
      <w:r w:rsidR="002E1374" w:rsidRPr="00485F19">
        <w:rPr>
          <w:rFonts w:cs="Traditional Arabic" w:hint="cs"/>
          <w:sz w:val="32"/>
          <w:szCs w:val="32"/>
          <w:rtl/>
          <w:lang w:bidi="ar-SA"/>
        </w:rPr>
        <w:t>ع(1/219),</w:t>
      </w:r>
      <w:r w:rsidR="002A6475" w:rsidRPr="00485F19">
        <w:rPr>
          <w:rFonts w:cs="Traditional Arabic" w:hint="cs"/>
          <w:sz w:val="32"/>
          <w:szCs w:val="32"/>
          <w:rtl/>
          <w:lang w:bidi="ar-SA"/>
        </w:rPr>
        <w:t xml:space="preserve"> </w:t>
      </w:r>
      <w:r w:rsidR="003B362C" w:rsidRPr="00485F19">
        <w:rPr>
          <w:rFonts w:cs="Traditional Arabic" w:hint="cs"/>
          <w:sz w:val="32"/>
          <w:szCs w:val="32"/>
          <w:rtl/>
          <w:lang w:bidi="ar-SA"/>
        </w:rPr>
        <w:t>البحر</w:t>
      </w:r>
      <w:r w:rsidR="00FF471E" w:rsidRPr="00485F19">
        <w:rPr>
          <w:rFonts w:cs="Traditional Arabic" w:hint="cs"/>
          <w:sz w:val="32"/>
          <w:szCs w:val="32"/>
          <w:rtl/>
          <w:lang w:bidi="ar-SA"/>
        </w:rPr>
        <w:t xml:space="preserve"> </w:t>
      </w:r>
      <w:r w:rsidR="00B3332D" w:rsidRPr="00485F19">
        <w:rPr>
          <w:rFonts w:cs="Traditional Arabic" w:hint="cs"/>
          <w:sz w:val="32"/>
          <w:szCs w:val="32"/>
          <w:rtl/>
          <w:lang w:bidi="ar-SA"/>
        </w:rPr>
        <w:t>الرائق</w:t>
      </w:r>
      <w:r w:rsidR="00321AC2" w:rsidRPr="00485F19">
        <w:rPr>
          <w:rFonts w:cs="Traditional Arabic" w:hint="cs"/>
          <w:sz w:val="32"/>
          <w:szCs w:val="32"/>
          <w:rtl/>
          <w:lang w:bidi="ar-SA"/>
        </w:rPr>
        <w:t>(1/468)</w:t>
      </w:r>
      <w:r w:rsidR="006C6FB1"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6C6FB1" w:rsidRPr="00485F19">
        <w:rPr>
          <w:rFonts w:cs="Traditional Arabic" w:hint="cs"/>
          <w:sz w:val="32"/>
          <w:szCs w:val="32"/>
          <w:rtl/>
          <w:lang w:bidi="ar-SA"/>
        </w:rPr>
        <w:t>حاشية ابن عابدين(2/76).</w:t>
      </w:r>
    </w:p>
  </w:footnote>
  <w:footnote w:id="33">
    <w:p w:rsidR="002E1374" w:rsidRPr="00485F19" w:rsidRDefault="002E1374" w:rsidP="0056269B">
      <w:pPr>
        <w:pStyle w:val="a3"/>
        <w:widowControl w:val="0"/>
        <w:ind w:left="454" w:hanging="454"/>
        <w:jc w:val="both"/>
        <w:rPr>
          <w:rFonts w:cs="Traditional Arabic"/>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EE4527" w:rsidRPr="00485F19">
        <w:rPr>
          <w:rFonts w:ascii="Tahoma" w:hAnsi="Tahoma" w:cs="Traditional Arabic" w:hint="cs"/>
          <w:color w:val="000000"/>
          <w:sz w:val="32"/>
          <w:szCs w:val="32"/>
          <w:rtl/>
        </w:rPr>
        <w:t xml:space="preserve"> </w:t>
      </w:r>
      <w:r w:rsidR="00080EDA" w:rsidRPr="00485F19">
        <w:rPr>
          <w:rFonts w:cs="Traditional Arabic" w:hint="cs"/>
          <w:sz w:val="32"/>
          <w:szCs w:val="32"/>
          <w:rtl/>
          <w:lang w:bidi="ar-SA"/>
        </w:rPr>
        <w:t>ا</w:t>
      </w:r>
      <w:r w:rsidR="00EE4527" w:rsidRPr="00485F19">
        <w:rPr>
          <w:rFonts w:cs="Traditional Arabic" w:hint="cs"/>
          <w:sz w:val="32"/>
          <w:szCs w:val="32"/>
          <w:rtl/>
          <w:lang w:bidi="ar-SA"/>
        </w:rPr>
        <w:t>نظر:</w:t>
      </w:r>
      <w:r w:rsidR="002E4CFD">
        <w:rPr>
          <w:rFonts w:cs="Traditional Arabic" w:hint="cs"/>
          <w:sz w:val="32"/>
          <w:szCs w:val="32"/>
          <w:rtl/>
          <w:lang w:bidi="ar-SA"/>
        </w:rPr>
        <w:t xml:space="preserve"> </w:t>
      </w:r>
      <w:r w:rsidR="00E23DCF" w:rsidRPr="00485F19">
        <w:rPr>
          <w:rFonts w:cs="Traditional Arabic" w:hint="cs"/>
          <w:sz w:val="32"/>
          <w:szCs w:val="32"/>
          <w:rtl/>
          <w:lang w:bidi="ar-SA"/>
        </w:rPr>
        <w:t>الا</w:t>
      </w:r>
      <w:r w:rsidR="00FE2460" w:rsidRPr="00485F19">
        <w:rPr>
          <w:rFonts w:cs="Traditional Arabic" w:hint="cs"/>
          <w:sz w:val="32"/>
          <w:szCs w:val="32"/>
          <w:rtl/>
          <w:lang w:bidi="ar-SA"/>
        </w:rPr>
        <w:t>ستذكار</w:t>
      </w:r>
      <w:r w:rsidR="005E6591" w:rsidRPr="00485F19">
        <w:rPr>
          <w:rFonts w:cs="Traditional Arabic" w:hint="cs"/>
          <w:sz w:val="32"/>
          <w:szCs w:val="32"/>
          <w:rtl/>
          <w:lang w:bidi="ar-SA"/>
        </w:rPr>
        <w:t>(1/193),</w:t>
      </w:r>
      <w:r w:rsidR="002A6475" w:rsidRPr="00485F19">
        <w:rPr>
          <w:rFonts w:cs="Traditional Arabic" w:hint="cs"/>
          <w:sz w:val="32"/>
          <w:szCs w:val="32"/>
          <w:rtl/>
          <w:lang w:bidi="ar-SA"/>
        </w:rPr>
        <w:t xml:space="preserve"> </w:t>
      </w:r>
      <w:r w:rsidR="005E6591" w:rsidRPr="00485F19">
        <w:rPr>
          <w:rFonts w:cs="Traditional Arabic" w:hint="cs"/>
          <w:sz w:val="32"/>
          <w:szCs w:val="32"/>
          <w:rtl/>
          <w:lang w:bidi="ar-SA"/>
        </w:rPr>
        <w:t>بداية</w:t>
      </w:r>
      <w:r w:rsidR="002F3C2E" w:rsidRPr="00485F19">
        <w:rPr>
          <w:rFonts w:cs="Traditional Arabic" w:hint="eastAsia"/>
          <w:sz w:val="32"/>
          <w:szCs w:val="32"/>
          <w:rtl/>
          <w:lang w:bidi="ar-SA"/>
        </w:rPr>
        <w:t> </w:t>
      </w:r>
      <w:r w:rsidR="005E6591" w:rsidRPr="00485F19">
        <w:rPr>
          <w:rFonts w:cs="Traditional Arabic" w:hint="cs"/>
          <w:sz w:val="32"/>
          <w:szCs w:val="32"/>
          <w:rtl/>
          <w:lang w:bidi="ar-SA"/>
        </w:rPr>
        <w:t>المجتهد(2/186)</w:t>
      </w:r>
      <w:r w:rsidR="00EE4527"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EE4527" w:rsidRPr="00485F19">
        <w:rPr>
          <w:rFonts w:cs="Traditional Arabic" w:hint="cs"/>
          <w:sz w:val="32"/>
          <w:szCs w:val="32"/>
          <w:rtl/>
          <w:lang w:bidi="ar-SA"/>
        </w:rPr>
        <w:t>الذخيرة</w:t>
      </w:r>
      <w:r w:rsidRPr="00485F19">
        <w:rPr>
          <w:rFonts w:cs="Traditional Arabic" w:hint="cs"/>
          <w:sz w:val="32"/>
          <w:szCs w:val="32"/>
          <w:rtl/>
          <w:lang w:bidi="ar-SA"/>
        </w:rPr>
        <w:t>(2/11</w:t>
      </w:r>
      <w:r w:rsidR="00515797" w:rsidRPr="00485F19">
        <w:rPr>
          <w:rFonts w:cs="Traditional Arabic" w:hint="cs"/>
          <w:sz w:val="32"/>
          <w:szCs w:val="32"/>
          <w:rtl/>
          <w:lang w:bidi="ar-SA"/>
        </w:rPr>
        <w:t>1</w:t>
      </w:r>
      <w:r w:rsidR="00CA39C8" w:rsidRPr="00485F19">
        <w:rPr>
          <w:rFonts w:cs="Traditional Arabic" w:hint="cs"/>
          <w:sz w:val="32"/>
          <w:szCs w:val="32"/>
          <w:rtl/>
          <w:lang w:bidi="ar-SA"/>
        </w:rPr>
        <w:t>)</w:t>
      </w:r>
      <w:r w:rsidR="006D60AA"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6D60AA" w:rsidRPr="00485F19">
        <w:rPr>
          <w:rFonts w:cs="Traditional Arabic" w:hint="cs"/>
          <w:sz w:val="32"/>
          <w:szCs w:val="32"/>
          <w:rtl/>
          <w:lang w:bidi="ar-SA"/>
        </w:rPr>
        <w:t>الثمر الداني</w:t>
      </w:r>
      <w:r w:rsidR="005E6591" w:rsidRPr="00485F19">
        <w:rPr>
          <w:rFonts w:cs="Traditional Arabic" w:hint="cs"/>
          <w:sz w:val="32"/>
          <w:szCs w:val="32"/>
          <w:rtl/>
          <w:lang w:bidi="ar-SA"/>
        </w:rPr>
        <w:t>(1/</w:t>
      </w:r>
      <w:r w:rsidR="004C29B7" w:rsidRPr="00485F19">
        <w:rPr>
          <w:rFonts w:cs="Traditional Arabic" w:hint="cs"/>
          <w:sz w:val="32"/>
          <w:szCs w:val="32"/>
          <w:rtl/>
          <w:lang w:bidi="ar-SA"/>
        </w:rPr>
        <w:t>47</w:t>
      </w:r>
      <w:r w:rsidR="005E6591" w:rsidRPr="00485F19">
        <w:rPr>
          <w:rFonts w:cs="Traditional Arabic" w:hint="cs"/>
          <w:sz w:val="32"/>
          <w:szCs w:val="32"/>
          <w:rtl/>
          <w:lang w:bidi="ar-SA"/>
        </w:rPr>
        <w:t>)</w:t>
      </w:r>
      <w:r w:rsidR="005E6591" w:rsidRPr="00485F19">
        <w:rPr>
          <w:rFonts w:ascii="Tahoma" w:hAnsi="Tahoma" w:cs="Traditional Arabic" w:hint="cs"/>
          <w:color w:val="000000"/>
          <w:sz w:val="32"/>
          <w:szCs w:val="32"/>
          <w:rtl/>
          <w:lang w:bidi="ar-SA"/>
        </w:rPr>
        <w:t>.</w:t>
      </w:r>
      <w:r w:rsidR="003F072E" w:rsidRPr="00485F19">
        <w:rPr>
          <w:rFonts w:ascii="Tahoma" w:hAnsi="Tahoma" w:cs="Traditional Arabic" w:hint="cs"/>
          <w:color w:val="000000"/>
          <w:sz w:val="32"/>
          <w:szCs w:val="32"/>
          <w:rtl/>
          <w:lang w:bidi="ar-SA"/>
        </w:rPr>
        <w:t xml:space="preserve"> </w:t>
      </w:r>
      <w:r w:rsidR="005A4A3C" w:rsidRPr="00485F19">
        <w:rPr>
          <w:rFonts w:ascii="Tahoma" w:hAnsi="Tahoma" w:cs="Traditional Arabic" w:hint="cs"/>
          <w:color w:val="000000"/>
          <w:sz w:val="32"/>
          <w:szCs w:val="32"/>
          <w:rtl/>
          <w:lang w:bidi="ar-SA"/>
        </w:rPr>
        <w:t xml:space="preserve"> </w:t>
      </w:r>
    </w:p>
  </w:footnote>
  <w:footnote w:id="34">
    <w:p w:rsidR="004E1176" w:rsidRPr="00485F19" w:rsidRDefault="004E1176" w:rsidP="0056269B">
      <w:pPr>
        <w:pStyle w:val="a3"/>
        <w:widowControl w:val="0"/>
        <w:ind w:left="454" w:hanging="454"/>
        <w:jc w:val="both"/>
        <w:rPr>
          <w:rFonts w:ascii="Traditional Arabic"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FE2460" w:rsidRPr="00485F19">
        <w:rPr>
          <w:rFonts w:ascii="Traditional Arabic" w:cs="Traditional Arabic" w:hint="cs"/>
          <w:color w:val="000000"/>
          <w:sz w:val="32"/>
          <w:szCs w:val="32"/>
          <w:rtl/>
        </w:rPr>
        <w:t xml:space="preserve"> </w:t>
      </w:r>
      <w:r w:rsidR="00080EDA" w:rsidRPr="00485F19">
        <w:rPr>
          <w:rFonts w:ascii="Traditional Arabic" w:cs="Traditional Arabic" w:hint="cs"/>
          <w:color w:val="000000"/>
          <w:sz w:val="32"/>
          <w:szCs w:val="32"/>
          <w:rtl/>
          <w:lang w:bidi="ar-SA"/>
        </w:rPr>
        <w:t>ا</w:t>
      </w:r>
      <w:r w:rsidR="00EE2675" w:rsidRPr="00485F19">
        <w:rPr>
          <w:rFonts w:ascii="Traditional Arabic" w:cs="Traditional Arabic" w:hint="cs"/>
          <w:color w:val="000000"/>
          <w:sz w:val="32"/>
          <w:szCs w:val="32"/>
          <w:rtl/>
          <w:lang w:bidi="ar-SA"/>
        </w:rPr>
        <w:t>نظر:</w:t>
      </w:r>
      <w:r w:rsidR="0077244A" w:rsidRPr="00485F19">
        <w:rPr>
          <w:rFonts w:cs="Traditional Arabic" w:hint="cs"/>
          <w:sz w:val="32"/>
          <w:szCs w:val="32"/>
          <w:rtl/>
          <w:lang w:bidi="ar-SA"/>
        </w:rPr>
        <w:t xml:space="preserve"> الحاوي(2/</w:t>
      </w:r>
      <w:r w:rsidR="002C1ADB" w:rsidRPr="00485F19">
        <w:rPr>
          <w:rFonts w:cs="Traditional Arabic" w:hint="cs"/>
          <w:sz w:val="32"/>
          <w:szCs w:val="32"/>
          <w:rtl/>
          <w:lang w:bidi="ar-SA"/>
        </w:rPr>
        <w:t>172-173</w:t>
      </w:r>
      <w:r w:rsidR="0077244A"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77244A" w:rsidRPr="00485F19">
        <w:rPr>
          <w:rFonts w:cs="Traditional Arabic" w:hint="cs"/>
          <w:sz w:val="32"/>
          <w:szCs w:val="32"/>
          <w:rtl/>
          <w:lang w:bidi="ar-SA"/>
        </w:rPr>
        <w:t>المجموع(3/174/175),</w:t>
      </w:r>
      <w:r w:rsidR="002A6475" w:rsidRPr="00485F19">
        <w:rPr>
          <w:rFonts w:cs="Traditional Arabic" w:hint="cs"/>
          <w:sz w:val="32"/>
          <w:szCs w:val="32"/>
          <w:rtl/>
          <w:lang w:bidi="ar-SA"/>
        </w:rPr>
        <w:t xml:space="preserve"> </w:t>
      </w:r>
      <w:r w:rsidR="001B2534" w:rsidRPr="00485F19">
        <w:rPr>
          <w:rFonts w:cs="Traditional Arabic" w:hint="cs"/>
          <w:sz w:val="32"/>
          <w:szCs w:val="32"/>
          <w:rtl/>
          <w:lang w:bidi="ar-SA"/>
        </w:rPr>
        <w:t>أسنى</w:t>
      </w:r>
      <w:r w:rsidR="00281E92" w:rsidRPr="00485F19">
        <w:rPr>
          <w:rFonts w:cs="Traditional Arabic" w:hint="cs"/>
          <w:sz w:val="32"/>
          <w:szCs w:val="32"/>
          <w:rtl/>
          <w:lang w:bidi="ar-SA"/>
        </w:rPr>
        <w:t xml:space="preserve"> المطالب</w:t>
      </w:r>
      <w:r w:rsidRPr="00485F19">
        <w:rPr>
          <w:rFonts w:cs="Traditional Arabic" w:hint="cs"/>
          <w:sz w:val="32"/>
          <w:szCs w:val="32"/>
          <w:rtl/>
          <w:lang w:bidi="ar-SA"/>
        </w:rPr>
        <w:t>(1/17</w:t>
      </w:r>
      <w:r w:rsidR="00EE2675" w:rsidRPr="00485F19">
        <w:rPr>
          <w:rFonts w:cs="Traditional Arabic" w:hint="cs"/>
          <w:sz w:val="32"/>
          <w:szCs w:val="32"/>
          <w:rtl/>
          <w:lang w:bidi="ar-SA"/>
        </w:rPr>
        <w:t>9)</w:t>
      </w:r>
      <w:r w:rsidR="0077244A" w:rsidRPr="00485F19">
        <w:rPr>
          <w:rFonts w:cs="Traditional Arabic" w:hint="cs"/>
          <w:sz w:val="32"/>
          <w:szCs w:val="32"/>
          <w:rtl/>
          <w:lang w:bidi="ar-SA"/>
        </w:rPr>
        <w:t>.</w:t>
      </w:r>
    </w:p>
  </w:footnote>
  <w:footnote w:id="35">
    <w:p w:rsidR="007728A4" w:rsidRPr="00485F19" w:rsidRDefault="007728A4" w:rsidP="009F26AC">
      <w:pPr>
        <w:pStyle w:val="a3"/>
        <w:widowControl w:val="0"/>
        <w:ind w:left="454" w:hanging="454"/>
        <w:jc w:val="both"/>
        <w:rPr>
          <w:rFonts w:cs="Traditional Arabic"/>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009C17A1" w:rsidRPr="00485F19">
        <w:rPr>
          <w:rFonts w:cs="Traditional Arabic" w:hint="cs"/>
          <w:sz w:val="32"/>
          <w:szCs w:val="32"/>
          <w:rtl/>
          <w:lang w:bidi="ar-SA"/>
        </w:rPr>
        <w:t xml:space="preserve"> </w:t>
      </w:r>
      <w:r w:rsidR="00496F11" w:rsidRPr="00485F19">
        <w:rPr>
          <w:rFonts w:cs="Traditional Arabic" w:hint="cs"/>
          <w:sz w:val="32"/>
          <w:szCs w:val="32"/>
          <w:rtl/>
          <w:lang w:bidi="ar-SA"/>
        </w:rPr>
        <w:t>انظر:</w:t>
      </w:r>
      <w:r w:rsidR="00F20ED0" w:rsidRPr="00485F19">
        <w:rPr>
          <w:rFonts w:cs="Traditional Arabic" w:hint="cs"/>
          <w:sz w:val="32"/>
          <w:szCs w:val="32"/>
          <w:rtl/>
          <w:lang w:bidi="ar-SA"/>
        </w:rPr>
        <w:t xml:space="preserve"> </w:t>
      </w:r>
      <w:r w:rsidR="007C5326" w:rsidRPr="00485F19">
        <w:rPr>
          <w:rFonts w:cs="Traditional Arabic" w:hint="cs"/>
          <w:sz w:val="32"/>
          <w:szCs w:val="32"/>
          <w:rtl/>
          <w:lang w:bidi="ar-SA"/>
        </w:rPr>
        <w:t>المغني(</w:t>
      </w:r>
      <w:r w:rsidR="009F26AC">
        <w:rPr>
          <w:rFonts w:cs="Traditional Arabic" w:hint="cs"/>
          <w:sz w:val="32"/>
          <w:szCs w:val="32"/>
          <w:rtl/>
          <w:lang w:bidi="ar-SA"/>
        </w:rPr>
        <w:t>2</w:t>
      </w:r>
      <w:r w:rsidR="007C5326" w:rsidRPr="00485F19">
        <w:rPr>
          <w:rFonts w:cs="Traditional Arabic" w:hint="cs"/>
          <w:sz w:val="32"/>
          <w:szCs w:val="32"/>
          <w:rtl/>
          <w:lang w:bidi="ar-SA"/>
        </w:rPr>
        <w:t>/</w:t>
      </w:r>
      <w:r w:rsidR="009F26AC">
        <w:rPr>
          <w:rFonts w:cs="Traditional Arabic" w:hint="cs"/>
          <w:sz w:val="32"/>
          <w:szCs w:val="32"/>
          <w:rtl/>
          <w:lang w:bidi="ar-SA"/>
        </w:rPr>
        <w:t>292</w:t>
      </w:r>
      <w:r w:rsidR="007C5326" w:rsidRPr="00485F19">
        <w:rPr>
          <w:rFonts w:cs="Traditional Arabic" w:hint="cs"/>
          <w:sz w:val="32"/>
          <w:szCs w:val="32"/>
          <w:rtl/>
          <w:lang w:bidi="ar-SA"/>
        </w:rPr>
        <w:t>)</w:t>
      </w:r>
      <w:r w:rsidR="009163D3"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9163D3" w:rsidRPr="00485F19">
        <w:rPr>
          <w:rFonts w:cs="Traditional Arabic" w:hint="cs"/>
          <w:sz w:val="32"/>
          <w:szCs w:val="32"/>
          <w:rtl/>
          <w:lang w:bidi="ar-SA"/>
        </w:rPr>
        <w:t>المبدع</w:t>
      </w:r>
      <w:r w:rsidR="007C5326" w:rsidRPr="00485F19">
        <w:rPr>
          <w:rFonts w:cs="Traditional Arabic" w:hint="cs"/>
          <w:sz w:val="32"/>
          <w:szCs w:val="32"/>
          <w:rtl/>
          <w:lang w:bidi="ar-SA"/>
        </w:rPr>
        <w:t>(1/312)</w:t>
      </w:r>
      <w:r w:rsidR="002A6475" w:rsidRPr="00485F19">
        <w:rPr>
          <w:rFonts w:cs="Traditional Arabic" w:hint="cs"/>
          <w:sz w:val="32"/>
          <w:szCs w:val="32"/>
          <w:rtl/>
          <w:lang w:bidi="ar-SA"/>
        </w:rPr>
        <w:t xml:space="preserve">, </w:t>
      </w:r>
      <w:r w:rsidR="00DA7BE3" w:rsidRPr="00485F19">
        <w:rPr>
          <w:rFonts w:cs="Traditional Arabic" w:hint="cs"/>
          <w:sz w:val="32"/>
          <w:szCs w:val="32"/>
          <w:rtl/>
          <w:lang w:bidi="ar-SA"/>
        </w:rPr>
        <w:t>الإنصاف(1/</w:t>
      </w:r>
      <w:r w:rsidR="00130BBF" w:rsidRPr="00485F19">
        <w:rPr>
          <w:rFonts w:cs="Traditional Arabic" w:hint="cs"/>
          <w:sz w:val="32"/>
          <w:szCs w:val="32"/>
          <w:rtl/>
          <w:lang w:bidi="ar-SA"/>
        </w:rPr>
        <w:t>455</w:t>
      </w:r>
      <w:r w:rsidR="00DA7BE3" w:rsidRPr="00485F19">
        <w:rPr>
          <w:rFonts w:cs="Traditional Arabic" w:hint="cs"/>
          <w:sz w:val="32"/>
          <w:szCs w:val="32"/>
          <w:rtl/>
          <w:lang w:bidi="ar-SA"/>
        </w:rPr>
        <w:t>)</w:t>
      </w:r>
      <w:r w:rsidR="00C94B3B" w:rsidRPr="00485F19">
        <w:rPr>
          <w:rFonts w:cs="Traditional Arabic" w:hint="cs"/>
          <w:sz w:val="32"/>
          <w:szCs w:val="32"/>
          <w:rtl/>
          <w:lang w:bidi="ar-SA"/>
        </w:rPr>
        <w:t>,</w:t>
      </w:r>
      <w:r w:rsidR="002A6475" w:rsidRPr="00485F19">
        <w:rPr>
          <w:rFonts w:cs="Traditional Arabic" w:hint="cs"/>
          <w:sz w:val="32"/>
          <w:szCs w:val="32"/>
          <w:rtl/>
          <w:lang w:bidi="ar-SA"/>
        </w:rPr>
        <w:t xml:space="preserve"> </w:t>
      </w:r>
      <w:r w:rsidR="007C5326" w:rsidRPr="00485F19">
        <w:rPr>
          <w:rFonts w:cs="Traditional Arabic" w:hint="cs"/>
          <w:sz w:val="32"/>
          <w:szCs w:val="32"/>
          <w:rtl/>
          <w:lang w:bidi="ar-SA"/>
        </w:rPr>
        <w:t>الروض المربع(1/</w:t>
      </w:r>
      <w:r w:rsidR="004316C5" w:rsidRPr="00485F19">
        <w:rPr>
          <w:rFonts w:cs="Traditional Arabic" w:hint="cs"/>
          <w:sz w:val="32"/>
          <w:szCs w:val="32"/>
          <w:rtl/>
          <w:lang w:bidi="ar-SA"/>
        </w:rPr>
        <w:t>73</w:t>
      </w:r>
      <w:r w:rsidR="007C5326" w:rsidRPr="00485F19">
        <w:rPr>
          <w:rFonts w:cs="Traditional Arabic" w:hint="cs"/>
          <w:sz w:val="32"/>
          <w:szCs w:val="32"/>
          <w:rtl/>
          <w:lang w:bidi="ar-SA"/>
        </w:rPr>
        <w:t>).</w:t>
      </w:r>
    </w:p>
  </w:footnote>
  <w:footnote w:id="36">
    <w:p w:rsidR="007058F4" w:rsidRPr="00EA3678" w:rsidRDefault="007058F4" w:rsidP="007058F4">
      <w:pPr>
        <w:pStyle w:val="a3"/>
        <w:widowControl w:val="0"/>
        <w:ind w:left="454" w:hanging="454"/>
        <w:jc w:val="both"/>
        <w:rPr>
          <w:rFonts w:ascii="Tahoma" w:hAnsi="Tahoma" w:cs="Traditional Arabic"/>
          <w:color w:val="000000"/>
          <w:sz w:val="32"/>
          <w:szCs w:val="32"/>
        </w:rPr>
      </w:pPr>
      <w:r w:rsidRPr="00EA3678">
        <w:rPr>
          <w:rFonts w:ascii="Tahoma" w:hAnsi="Tahoma" w:cs="Traditional Arabic"/>
          <w:color w:val="000000"/>
          <w:sz w:val="32"/>
          <w:szCs w:val="32"/>
          <w:rtl/>
        </w:rPr>
        <w:t>(</w:t>
      </w:r>
      <w:r w:rsidRPr="00EA3678">
        <w:rPr>
          <w:rFonts w:ascii="Tahoma" w:hAnsi="Tahoma" w:cs="Traditional Arabic"/>
          <w:color w:val="000000"/>
          <w:sz w:val="32"/>
          <w:szCs w:val="32"/>
        </w:rPr>
        <w:footnoteRef/>
      </w:r>
      <w:r w:rsidRPr="00EA3678">
        <w:rPr>
          <w:rFonts w:ascii="Tahoma" w:hAnsi="Tahoma" w:cs="Traditional Arabic"/>
          <w:color w:val="000000"/>
          <w:sz w:val="32"/>
          <w:szCs w:val="32"/>
          <w:rtl/>
        </w:rPr>
        <w:t>)</w:t>
      </w:r>
      <w:r w:rsidRPr="00EA3678">
        <w:rPr>
          <w:rFonts w:ascii="Tahoma" w:hAnsi="Tahoma" w:cs="Traditional Arabic" w:hint="cs"/>
          <w:color w:val="000000"/>
          <w:sz w:val="32"/>
          <w:szCs w:val="32"/>
          <w:rtl/>
        </w:rPr>
        <w:t xml:space="preserve"> أم المؤمنين ميمونة بنت الحارث بن حزن الهلالية, تزوج</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بها</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النبي</w:t>
      </w:r>
      <w:r w:rsidRPr="00EA3678">
        <w:rPr>
          <w:rFonts w:ascii="Tahoma" w:hAnsi="Tahoma" w:cs="Traditional Arabic" w:hint="cs"/>
          <w:color w:val="000000"/>
          <w:sz w:val="32"/>
          <w:szCs w:val="32"/>
        </w:rPr>
        <w:sym w:font="AGA Arabesque" w:char="F072"/>
      </w:r>
      <w:r w:rsidRPr="00EA3678">
        <w:rPr>
          <w:rFonts w:ascii="Tahoma" w:hAnsi="Tahoma" w:cs="Traditional Arabic" w:hint="cs"/>
          <w:color w:val="000000"/>
          <w:sz w:val="32"/>
          <w:szCs w:val="32"/>
          <w:rtl/>
        </w:rPr>
        <w:t xml:space="preserve"> في</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وقت</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فراغه</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من</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عمرة</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القضاء</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سنة</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سبع</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في</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ذي</w:t>
      </w:r>
      <w:r w:rsidRPr="00EA3678">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القعدة,</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كان اسمها برة فسماها النبي ميمونة,</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 xml:space="preserve">حدثت عن النبي </w:t>
      </w:r>
      <w:r>
        <w:rPr>
          <w:rFonts w:ascii="Tahoma" w:hAnsi="Tahoma" w:cs="Traditional Arabic" w:hint="cs"/>
          <w:color w:val="000000"/>
          <w:sz w:val="32"/>
          <w:szCs w:val="32"/>
        </w:rPr>
        <w:sym w:font="AGA Arabesque" w:char="F072"/>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 xml:space="preserve">عدة </w:t>
      </w:r>
      <w:r>
        <w:rPr>
          <w:rFonts w:ascii="Tahoma" w:hAnsi="Tahoma" w:cs="Traditional Arabic"/>
          <w:color w:val="000000"/>
          <w:sz w:val="32"/>
          <w:szCs w:val="32"/>
          <w:rtl/>
        </w:rPr>
        <w:t xml:space="preserve"> </w:t>
      </w:r>
      <w:r w:rsidRPr="00EA3678">
        <w:rPr>
          <w:rFonts w:ascii="Tahoma" w:hAnsi="Tahoma" w:cs="Traditional Arabic" w:hint="cs"/>
          <w:color w:val="000000"/>
          <w:sz w:val="32"/>
          <w:szCs w:val="32"/>
          <w:rtl/>
        </w:rPr>
        <w:t>أحاديث</w:t>
      </w:r>
      <w:r w:rsidRPr="00EA3678">
        <w:rPr>
          <w:rFonts w:ascii="Tahoma" w:hAnsi="Tahoma" w:cs="Traditional Arabic"/>
          <w:color w:val="000000"/>
          <w:sz w:val="32"/>
          <w:szCs w:val="32"/>
          <w:rtl/>
        </w:rPr>
        <w:t>.</w:t>
      </w:r>
      <w:r w:rsidRPr="00EA3678">
        <w:rPr>
          <w:rFonts w:ascii="Tahoma" w:hAnsi="Tahoma" w:cs="Traditional Arabic" w:hint="cs"/>
          <w:color w:val="000000"/>
          <w:sz w:val="32"/>
          <w:szCs w:val="32"/>
          <w:rtl/>
        </w:rPr>
        <w:t>حدث عنها</w:t>
      </w:r>
      <w:r>
        <w:rPr>
          <w:rFonts w:ascii="Tahoma" w:hAnsi="Tahoma" w:cs="Traditional Arabic" w:hint="cs"/>
          <w:color w:val="000000"/>
          <w:sz w:val="32"/>
          <w:szCs w:val="32"/>
          <w:rtl/>
        </w:rPr>
        <w:t>:</w:t>
      </w:r>
      <w:r w:rsidRPr="00EA3678">
        <w:rPr>
          <w:rFonts w:ascii="Tahoma" w:hAnsi="Tahoma" w:cs="Traditional Arabic" w:hint="cs"/>
          <w:color w:val="000000"/>
          <w:sz w:val="32"/>
          <w:szCs w:val="32"/>
          <w:rtl/>
        </w:rPr>
        <w:t xml:space="preserve"> ابن عباس,</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وعبد الله بن شداد,</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وسليمان بن يسار وغيرهم,</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توفيت سنة (51هـ)</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قال ابن حجر وهو الأصح,</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وقيل سنة(61هـ).</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انظر:أسد</w:t>
      </w:r>
      <w:r w:rsidRPr="00EA3678">
        <w:rPr>
          <w:rFonts w:ascii="Tahoma" w:hAnsi="Tahoma" w:cs="Traditional Arabic" w:hint="eastAsia"/>
          <w:color w:val="000000"/>
          <w:sz w:val="32"/>
          <w:szCs w:val="32"/>
          <w:rtl/>
        </w:rPr>
        <w:t> </w:t>
      </w:r>
      <w:r w:rsidRPr="00EA3678">
        <w:rPr>
          <w:rFonts w:ascii="Tahoma" w:hAnsi="Tahoma" w:cs="Traditional Arabic" w:hint="cs"/>
          <w:color w:val="000000"/>
          <w:sz w:val="32"/>
          <w:szCs w:val="32"/>
          <w:rtl/>
        </w:rPr>
        <w:t>الغابة(7/262)رقم الترجمة</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(7305),</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سير</w:t>
      </w:r>
      <w:r w:rsidRPr="00EA3678">
        <w:rPr>
          <w:rFonts w:ascii="Tahoma" w:hAnsi="Tahoma" w:cs="Traditional Arabic" w:hint="eastAsia"/>
          <w:color w:val="000000"/>
          <w:sz w:val="32"/>
          <w:szCs w:val="32"/>
          <w:rtl/>
        </w:rPr>
        <w:t> </w:t>
      </w:r>
      <w:r w:rsidRPr="00EA3678">
        <w:rPr>
          <w:rFonts w:ascii="Tahoma" w:hAnsi="Tahoma" w:cs="Traditional Arabic" w:hint="cs"/>
          <w:color w:val="000000"/>
          <w:sz w:val="32"/>
          <w:szCs w:val="32"/>
          <w:rtl/>
        </w:rPr>
        <w:t>أعلام</w:t>
      </w:r>
      <w:r w:rsidRPr="00EA3678">
        <w:rPr>
          <w:rFonts w:ascii="Tahoma" w:hAnsi="Tahoma" w:cs="Traditional Arabic" w:hint="eastAsia"/>
          <w:color w:val="000000"/>
          <w:sz w:val="32"/>
          <w:szCs w:val="32"/>
          <w:rtl/>
        </w:rPr>
        <w:t> </w:t>
      </w:r>
      <w:r w:rsidRPr="00EA3678">
        <w:rPr>
          <w:rFonts w:ascii="Tahoma" w:hAnsi="Tahoma" w:cs="Traditional Arabic" w:hint="cs"/>
          <w:color w:val="000000"/>
          <w:sz w:val="32"/>
          <w:szCs w:val="32"/>
          <w:rtl/>
        </w:rPr>
        <w:t>النبلاء(2/238),</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الإصابة(14/221)</w:t>
      </w:r>
      <w:r>
        <w:rPr>
          <w:rFonts w:ascii="Tahoma" w:hAnsi="Tahoma" w:cs="Traditional Arabic" w:hint="cs"/>
          <w:color w:val="000000"/>
          <w:sz w:val="32"/>
          <w:szCs w:val="32"/>
          <w:rtl/>
        </w:rPr>
        <w:t xml:space="preserve"> </w:t>
      </w:r>
      <w:r w:rsidRPr="00EA3678">
        <w:rPr>
          <w:rFonts w:ascii="Tahoma" w:hAnsi="Tahoma" w:cs="Traditional Arabic" w:hint="cs"/>
          <w:color w:val="000000"/>
          <w:sz w:val="32"/>
          <w:szCs w:val="32"/>
          <w:rtl/>
        </w:rPr>
        <w:t>رقم الترجمة(11919).</w:t>
      </w:r>
    </w:p>
  </w:footnote>
  <w:footnote w:id="37">
    <w:p w:rsidR="009D67C9" w:rsidRPr="00485F19" w:rsidRDefault="009D67C9" w:rsidP="0056269B">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متفق عليه: أخرجه البخاري في صحيحه,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 الحيض,</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 الصلاة على النفساء و</w:t>
      </w:r>
      <w:r w:rsidRPr="00485F19">
        <w:rPr>
          <w:rFonts w:ascii="Tahoma" w:hAnsi="Tahoma" w:cs="Traditional Arabic" w:hint="cs"/>
          <w:color w:val="000000"/>
          <w:sz w:val="32"/>
          <w:szCs w:val="32"/>
          <w:rtl/>
          <w:lang w:bidi="ar-SA"/>
        </w:rPr>
        <w:t>سنتها</w:t>
      </w:r>
      <w:r w:rsidR="003607C7">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(1/73)رقم الحديث(333),</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ومسلم في صحيحه,</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كتاب الصلاة,</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باب الاعتراض بين يدي المصلي</w:t>
      </w:r>
      <w:r w:rsidR="003607C7">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(1/367)رقم الحديث(513).</w:t>
      </w:r>
    </w:p>
  </w:footnote>
  <w:footnote w:id="38">
    <w:p w:rsidR="00D01D8A" w:rsidRPr="00485F19" w:rsidRDefault="00D01D8A" w:rsidP="00D01D8A">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الأم(1/89).</w:t>
      </w:r>
    </w:p>
  </w:footnote>
  <w:footnote w:id="39">
    <w:p w:rsidR="009D67C9" w:rsidRPr="00485F19" w:rsidRDefault="009D67C9" w:rsidP="0056269B">
      <w:pPr>
        <w:pStyle w:val="a3"/>
        <w:pageBreakBefore/>
        <w:ind w:left="425" w:hanging="425"/>
        <w:rPr>
          <w:rFonts w:cs="Traditional Arabic"/>
          <w:sz w:val="32"/>
          <w:szCs w:val="32"/>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w:t>
      </w:r>
      <w:r w:rsidRPr="00485F19">
        <w:rPr>
          <w:rFonts w:cs="Traditional Arabic" w:hint="cs"/>
          <w:sz w:val="32"/>
          <w:szCs w:val="32"/>
          <w:rtl/>
        </w:rPr>
        <w:t>أخرجه مسلم في صحيحه في كتاب الصلاة، باب</w:t>
      </w:r>
      <w:r w:rsidR="00AB24D4" w:rsidRPr="00485F19">
        <w:rPr>
          <w:rFonts w:cs="Traditional Arabic" w:hint="cs"/>
          <w:sz w:val="32"/>
          <w:szCs w:val="32"/>
          <w:rtl/>
        </w:rPr>
        <w:t xml:space="preserve"> الاعتراض بين يدي المصلي(1/367)</w:t>
      </w:r>
      <w:r w:rsidRPr="00485F19">
        <w:rPr>
          <w:rFonts w:cs="Traditional Arabic" w:hint="cs"/>
          <w:sz w:val="32"/>
          <w:szCs w:val="32"/>
          <w:rtl/>
        </w:rPr>
        <w:t>رقم</w:t>
      </w:r>
      <w:r w:rsidR="00AB24D4" w:rsidRPr="00485F19">
        <w:rPr>
          <w:rFonts w:cs="Traditional Arabic" w:hint="cs"/>
          <w:sz w:val="32"/>
          <w:szCs w:val="32"/>
          <w:rtl/>
        </w:rPr>
        <w:t xml:space="preserve"> </w:t>
      </w:r>
      <w:r w:rsidRPr="00485F19">
        <w:rPr>
          <w:rFonts w:cs="Traditional Arabic" w:hint="cs"/>
          <w:sz w:val="32"/>
          <w:szCs w:val="32"/>
          <w:rtl/>
        </w:rPr>
        <w:t xml:space="preserve"> الحديث</w:t>
      </w:r>
      <w:r w:rsidR="002A6475" w:rsidRPr="00485F19">
        <w:rPr>
          <w:rFonts w:cs="Traditional Arabic" w:hint="cs"/>
          <w:sz w:val="32"/>
          <w:szCs w:val="32"/>
          <w:rtl/>
        </w:rPr>
        <w:t xml:space="preserve"> </w:t>
      </w:r>
      <w:r w:rsidRPr="00485F19">
        <w:rPr>
          <w:rFonts w:cs="Traditional Arabic" w:hint="cs"/>
          <w:sz w:val="32"/>
          <w:szCs w:val="32"/>
          <w:rtl/>
        </w:rPr>
        <w:t>(514).</w:t>
      </w:r>
    </w:p>
  </w:footnote>
  <w:footnote w:id="40">
    <w:p w:rsidR="00867BC7" w:rsidRPr="003607C7" w:rsidRDefault="00867BC7" w:rsidP="0056269B">
      <w:pPr>
        <w:pStyle w:val="a3"/>
        <w:widowControl w:val="0"/>
        <w:ind w:left="454" w:hanging="454"/>
        <w:jc w:val="both"/>
        <w:rPr>
          <w:rFonts w:ascii="Tahoma" w:hAnsi="Tahoma" w:cs="Traditional Arabic"/>
          <w:color w:val="000000"/>
          <w:spacing w:val="-6"/>
          <w:sz w:val="32"/>
          <w:szCs w:val="32"/>
          <w:lang w:bidi="ar-SA"/>
        </w:rPr>
      </w:pPr>
      <w:r w:rsidRPr="003607C7">
        <w:rPr>
          <w:rFonts w:ascii="Tahoma" w:hAnsi="Tahoma" w:cs="Traditional Arabic"/>
          <w:color w:val="000000"/>
          <w:spacing w:val="-6"/>
          <w:sz w:val="32"/>
          <w:szCs w:val="32"/>
          <w:rtl/>
        </w:rPr>
        <w:t>(</w:t>
      </w:r>
      <w:r w:rsidRPr="003607C7">
        <w:rPr>
          <w:rStyle w:val="a4"/>
          <w:rFonts w:ascii="Tahoma" w:hAnsi="Tahoma" w:cs="Traditional Arabic"/>
          <w:color w:val="000000"/>
          <w:spacing w:val="-6"/>
          <w:sz w:val="32"/>
          <w:szCs w:val="32"/>
          <w:vertAlign w:val="baseline"/>
        </w:rPr>
        <w:footnoteRef/>
      </w:r>
      <w:r w:rsidRPr="003607C7">
        <w:rPr>
          <w:rFonts w:ascii="Tahoma" w:hAnsi="Tahoma" w:cs="Traditional Arabic"/>
          <w:color w:val="000000"/>
          <w:spacing w:val="-6"/>
          <w:sz w:val="32"/>
          <w:szCs w:val="32"/>
          <w:rtl/>
        </w:rPr>
        <w:t xml:space="preserve">) </w:t>
      </w:r>
      <w:r w:rsidR="003607C7">
        <w:rPr>
          <w:rFonts w:ascii="Tahoma" w:hAnsi="Tahoma" w:cs="Traditional Arabic" w:hint="cs"/>
          <w:color w:val="000000"/>
          <w:spacing w:val="-6"/>
          <w:sz w:val="32"/>
          <w:szCs w:val="32"/>
          <w:rtl/>
        </w:rPr>
        <w:t>انظر:</w:t>
      </w:r>
      <w:r w:rsidR="001F1231" w:rsidRPr="003607C7">
        <w:rPr>
          <w:rFonts w:ascii="Tahoma" w:hAnsi="Tahoma" w:cs="Traditional Arabic" w:hint="cs"/>
          <w:color w:val="000000"/>
          <w:spacing w:val="-6"/>
          <w:sz w:val="32"/>
          <w:szCs w:val="32"/>
          <w:rtl/>
        </w:rPr>
        <w:t>فتح الباري</w:t>
      </w:r>
      <w:r w:rsidRPr="003607C7">
        <w:rPr>
          <w:rFonts w:ascii="Tahoma" w:hAnsi="Tahoma" w:cs="Traditional Arabic" w:hint="cs"/>
          <w:color w:val="000000"/>
          <w:spacing w:val="-6"/>
          <w:sz w:val="32"/>
          <w:szCs w:val="32"/>
          <w:rtl/>
        </w:rPr>
        <w:t>(1/472),</w:t>
      </w:r>
      <w:r w:rsidR="002A6475" w:rsidRPr="003607C7">
        <w:rPr>
          <w:rFonts w:ascii="Tahoma" w:hAnsi="Tahoma" w:cs="Traditional Arabic" w:hint="cs"/>
          <w:color w:val="000000"/>
          <w:spacing w:val="-6"/>
          <w:sz w:val="32"/>
          <w:szCs w:val="32"/>
          <w:rtl/>
        </w:rPr>
        <w:t xml:space="preserve"> </w:t>
      </w:r>
      <w:r w:rsidR="00BF49B7" w:rsidRPr="003607C7">
        <w:rPr>
          <w:rFonts w:ascii="Tahoma" w:hAnsi="Tahoma" w:cs="Traditional Arabic" w:hint="cs"/>
          <w:color w:val="000000"/>
          <w:spacing w:val="-6"/>
          <w:sz w:val="32"/>
          <w:szCs w:val="32"/>
          <w:rtl/>
        </w:rPr>
        <w:t>عمدة القاري(</w:t>
      </w:r>
      <w:r w:rsidR="007E76CA" w:rsidRPr="003607C7">
        <w:rPr>
          <w:rFonts w:ascii="Tahoma" w:hAnsi="Tahoma" w:cs="Traditional Arabic" w:hint="cs"/>
          <w:color w:val="000000"/>
          <w:spacing w:val="-6"/>
          <w:sz w:val="32"/>
          <w:szCs w:val="32"/>
          <w:rtl/>
        </w:rPr>
        <w:t>4</w:t>
      </w:r>
      <w:r w:rsidR="00BF49B7" w:rsidRPr="003607C7">
        <w:rPr>
          <w:rFonts w:ascii="Tahoma" w:hAnsi="Tahoma" w:cs="Traditional Arabic" w:hint="cs"/>
          <w:color w:val="000000"/>
          <w:spacing w:val="-6"/>
          <w:sz w:val="32"/>
          <w:szCs w:val="32"/>
          <w:rtl/>
        </w:rPr>
        <w:t>/</w:t>
      </w:r>
      <w:r w:rsidR="007E76CA" w:rsidRPr="003607C7">
        <w:rPr>
          <w:rFonts w:ascii="Tahoma" w:hAnsi="Tahoma" w:cs="Traditional Arabic" w:hint="cs"/>
          <w:color w:val="000000"/>
          <w:spacing w:val="-6"/>
          <w:sz w:val="32"/>
          <w:szCs w:val="32"/>
          <w:rtl/>
        </w:rPr>
        <w:t>99</w:t>
      </w:r>
      <w:r w:rsidR="00BF49B7" w:rsidRPr="003607C7">
        <w:rPr>
          <w:rFonts w:ascii="Tahoma" w:hAnsi="Tahoma" w:cs="Traditional Arabic" w:hint="cs"/>
          <w:color w:val="000000"/>
          <w:spacing w:val="-6"/>
          <w:sz w:val="32"/>
          <w:szCs w:val="32"/>
          <w:rtl/>
        </w:rPr>
        <w:t>),</w:t>
      </w:r>
      <w:r w:rsidR="002A6475" w:rsidRPr="003607C7">
        <w:rPr>
          <w:rFonts w:ascii="Tahoma" w:hAnsi="Tahoma" w:cs="Traditional Arabic" w:hint="cs"/>
          <w:color w:val="000000"/>
          <w:spacing w:val="-6"/>
          <w:sz w:val="32"/>
          <w:szCs w:val="32"/>
          <w:rtl/>
        </w:rPr>
        <w:t xml:space="preserve"> </w:t>
      </w:r>
      <w:r w:rsidR="00EE6C2A" w:rsidRPr="003607C7">
        <w:rPr>
          <w:rFonts w:ascii="Tahoma" w:hAnsi="Tahoma" w:cs="Traditional Arabic" w:hint="cs"/>
          <w:color w:val="000000"/>
          <w:spacing w:val="-6"/>
          <w:sz w:val="32"/>
          <w:szCs w:val="32"/>
          <w:rtl/>
        </w:rPr>
        <w:t>سبل السلام(1/</w:t>
      </w:r>
      <w:r w:rsidR="008556D9" w:rsidRPr="003607C7">
        <w:rPr>
          <w:rFonts w:ascii="Tahoma" w:hAnsi="Tahoma" w:cs="Traditional Arabic" w:hint="cs"/>
          <w:color w:val="000000"/>
          <w:spacing w:val="-6"/>
          <w:sz w:val="32"/>
          <w:szCs w:val="32"/>
          <w:rtl/>
        </w:rPr>
        <w:t>212</w:t>
      </w:r>
      <w:r w:rsidR="00EE6C2A" w:rsidRPr="003607C7">
        <w:rPr>
          <w:rFonts w:ascii="Tahoma" w:hAnsi="Tahoma" w:cs="Traditional Arabic" w:hint="cs"/>
          <w:color w:val="000000"/>
          <w:spacing w:val="-6"/>
          <w:sz w:val="32"/>
          <w:szCs w:val="32"/>
          <w:rtl/>
        </w:rPr>
        <w:t>),</w:t>
      </w:r>
      <w:r w:rsidR="002A6475" w:rsidRPr="003607C7">
        <w:rPr>
          <w:rFonts w:ascii="Tahoma" w:hAnsi="Tahoma" w:cs="Traditional Arabic" w:hint="cs"/>
          <w:color w:val="000000"/>
          <w:spacing w:val="-6"/>
          <w:sz w:val="32"/>
          <w:szCs w:val="32"/>
          <w:rtl/>
        </w:rPr>
        <w:t xml:space="preserve"> </w:t>
      </w:r>
      <w:r w:rsidR="00EE6C2A" w:rsidRPr="003607C7">
        <w:rPr>
          <w:rFonts w:ascii="Tahoma" w:hAnsi="Tahoma" w:cs="Traditional Arabic" w:hint="cs"/>
          <w:color w:val="000000"/>
          <w:spacing w:val="-6"/>
          <w:sz w:val="32"/>
          <w:szCs w:val="32"/>
          <w:rtl/>
        </w:rPr>
        <w:t>نيل</w:t>
      </w:r>
      <w:r w:rsidR="003607C7">
        <w:rPr>
          <w:rFonts w:ascii="Tahoma" w:hAnsi="Tahoma" w:cs="Traditional Arabic" w:hint="cs"/>
          <w:color w:val="000000"/>
          <w:spacing w:val="-6"/>
          <w:sz w:val="32"/>
          <w:szCs w:val="32"/>
          <w:rtl/>
        </w:rPr>
        <w:t xml:space="preserve"> الأوطار</w:t>
      </w:r>
      <w:r w:rsidR="00EE6C2A" w:rsidRPr="003607C7">
        <w:rPr>
          <w:rFonts w:ascii="Tahoma" w:hAnsi="Tahoma" w:cs="Traditional Arabic" w:hint="cs"/>
          <w:color w:val="000000"/>
          <w:spacing w:val="-6"/>
          <w:sz w:val="32"/>
          <w:szCs w:val="32"/>
          <w:rtl/>
        </w:rPr>
        <w:t>(2/386).</w:t>
      </w:r>
    </w:p>
  </w:footnote>
  <w:footnote w:id="41">
    <w:p w:rsidR="00A110EC" w:rsidRPr="00485F19" w:rsidRDefault="00A110EC" w:rsidP="0056269B">
      <w:pPr>
        <w:pStyle w:val="a3"/>
        <w:widowControl w:val="0"/>
        <w:ind w:left="454" w:hanging="454"/>
        <w:jc w:val="both"/>
        <w:rPr>
          <w:rFonts w:ascii="Tahoma" w:hAnsi="Tahoma" w:cs="Traditional Arabic"/>
          <w:color w:val="000000"/>
          <w:sz w:val="32"/>
          <w:szCs w:val="32"/>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00885784" w:rsidRPr="00485F19">
        <w:rPr>
          <w:rFonts w:ascii="Tahoma" w:hAnsi="Tahoma" w:cs="Traditional Arabic" w:hint="cs"/>
          <w:color w:val="000000"/>
          <w:sz w:val="32"/>
          <w:szCs w:val="32"/>
          <w:rtl/>
        </w:rPr>
        <w:t>أبو</w:t>
      </w:r>
      <w:r w:rsidR="007A1BFB"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إياس</w:t>
      </w:r>
      <w:r w:rsidR="007A1BFB"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7A1BFB" w:rsidRPr="00485F19">
        <w:rPr>
          <w:rFonts w:ascii="Tahoma" w:hAnsi="Tahoma" w:cs="Traditional Arabic" w:hint="cs"/>
          <w:color w:val="000000"/>
          <w:sz w:val="32"/>
          <w:szCs w:val="32"/>
          <w:rtl/>
        </w:rPr>
        <w:t>قيل:</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أبو</w:t>
      </w:r>
      <w:r w:rsidR="007A1BFB" w:rsidRPr="00485F19">
        <w:rPr>
          <w:rFonts w:ascii="Tahoma" w:hAnsi="Tahoma" w:cs="Traditional Arabic" w:hint="cs"/>
          <w:color w:val="000000"/>
          <w:sz w:val="32"/>
          <w:szCs w:val="32"/>
          <w:rtl/>
        </w:rPr>
        <w:t xml:space="preserve"> عامر,</w:t>
      </w:r>
      <w:r w:rsidR="002A6475" w:rsidRPr="00485F19">
        <w:rPr>
          <w:rFonts w:ascii="Tahoma" w:hAnsi="Tahoma" w:cs="Traditional Arabic" w:hint="cs"/>
          <w:color w:val="000000"/>
          <w:sz w:val="32"/>
          <w:szCs w:val="32"/>
          <w:rtl/>
        </w:rPr>
        <w:t xml:space="preserve"> و</w:t>
      </w:r>
      <w:r w:rsidR="007A1BFB" w:rsidRPr="00485F19">
        <w:rPr>
          <w:rFonts w:ascii="Tahoma" w:hAnsi="Tahoma" w:cs="Traditional Arabic" w:hint="cs"/>
          <w:color w:val="000000"/>
          <w:sz w:val="32"/>
          <w:szCs w:val="32"/>
          <w:rtl/>
        </w:rPr>
        <w:t>قيل:</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أبو</w:t>
      </w:r>
      <w:r w:rsidR="007A1BFB" w:rsidRPr="00485F19">
        <w:rPr>
          <w:rFonts w:ascii="Tahoma" w:hAnsi="Tahoma" w:cs="Traditional Arabic" w:hint="cs"/>
          <w:color w:val="000000"/>
          <w:sz w:val="32"/>
          <w:szCs w:val="32"/>
          <w:rtl/>
        </w:rPr>
        <w:t xml:space="preserve"> مسلم,</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والأول</w:t>
      </w:r>
      <w:r w:rsidR="007A1BFB"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الأشهر</w:t>
      </w:r>
      <w:r w:rsidR="007A1BFB"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سلمة بن عمرو بن الاكوع</w:t>
      </w:r>
      <w:r w:rsidR="007A1BFB"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7A1BFB" w:rsidRPr="00485F19">
        <w:rPr>
          <w:rFonts w:ascii="Tahoma" w:hAnsi="Tahoma" w:cs="Traditional Arabic" w:hint="cs"/>
          <w:color w:val="000000"/>
          <w:sz w:val="32"/>
          <w:szCs w:val="32"/>
          <w:rtl/>
        </w:rPr>
        <w:t>كان شجاعا وراميا</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روى عن </w:t>
      </w:r>
      <w:r w:rsidR="00885784" w:rsidRPr="00485F19">
        <w:rPr>
          <w:rFonts w:ascii="Tahoma" w:hAnsi="Tahoma" w:cs="Traditional Arabic" w:hint="cs"/>
          <w:color w:val="000000"/>
          <w:sz w:val="32"/>
          <w:szCs w:val="32"/>
          <w:rtl/>
        </w:rPr>
        <w:t>النبي</w:t>
      </w:r>
      <w:r w:rsidR="002A6475" w:rsidRPr="00485F19">
        <w:rPr>
          <w:rFonts w:ascii="Tahoma" w:hAnsi="Tahoma" w:cs="Traditional Arabic" w:hint="cs"/>
          <w:color w:val="000000"/>
          <w:sz w:val="32"/>
          <w:szCs w:val="32"/>
          <w:rtl/>
        </w:rPr>
        <w:t xml:space="preserve"> </w:t>
      </w:r>
      <w:r w:rsidR="0071213D" w:rsidRPr="00485F19">
        <w:rPr>
          <w:rFonts w:ascii="Tahoma" w:hAnsi="Tahoma" w:cs="Traditional Arabic" w:hint="cs"/>
          <w:color w:val="000000"/>
          <w:sz w:val="32"/>
          <w:szCs w:val="32"/>
        </w:rPr>
        <w:sym w:font="AGA Arabesque" w:char="F072"/>
      </w:r>
      <w:r w:rsidR="002A6475" w:rsidRPr="00485F19">
        <w:rPr>
          <w:rFonts w:ascii="Tahoma" w:hAnsi="Tahoma" w:cs="Traditional Arabic" w:hint="cs"/>
          <w:color w:val="000000"/>
          <w:sz w:val="32"/>
          <w:szCs w:val="32"/>
          <w:rtl/>
        </w:rPr>
        <w:t xml:space="preserve"> عدة أحاديث</w:t>
      </w:r>
      <w:r w:rsidR="00885784"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وعن أبي</w:t>
      </w:r>
      <w:r w:rsidRPr="00485F19">
        <w:rPr>
          <w:rFonts w:ascii="Tahoma" w:hAnsi="Tahoma" w:cs="Traditional Arabic" w:hint="cs"/>
          <w:color w:val="000000"/>
          <w:sz w:val="32"/>
          <w:szCs w:val="32"/>
          <w:rtl/>
        </w:rPr>
        <w:t xml:space="preserve"> بكر</w:t>
      </w:r>
      <w:r w:rsidR="002A6475" w:rsidRPr="00485F19">
        <w:rPr>
          <w:rFonts w:ascii="Tahoma" w:hAnsi="Tahoma" w:cs="Traditional Arabic" w:hint="cs"/>
          <w:color w:val="000000"/>
          <w:sz w:val="32"/>
          <w:szCs w:val="32"/>
          <w:rtl/>
        </w:rPr>
        <w:t>,</w:t>
      </w:r>
      <w:r w:rsidRPr="00485F19">
        <w:rPr>
          <w:rFonts w:ascii="Tahoma" w:hAnsi="Tahoma" w:cs="Traditional Arabic" w:hint="cs"/>
          <w:color w:val="000000"/>
          <w:sz w:val="32"/>
          <w:szCs w:val="32"/>
          <w:rtl/>
        </w:rPr>
        <w:t xml:space="preserve"> وعمر</w:t>
      </w:r>
      <w:r w:rsidR="0071213D" w:rsidRPr="00485F19">
        <w:rPr>
          <w:rFonts w:ascii="Tahoma" w:hAnsi="Tahoma" w:cs="Traditional Arabic" w:hint="cs"/>
          <w:color w:val="000000"/>
          <w:sz w:val="32"/>
          <w:szCs w:val="32"/>
          <w:rtl/>
        </w:rPr>
        <w:t xml:space="preserve"> رضي الله عنهما</w:t>
      </w:r>
      <w:r w:rsidRPr="00485F19">
        <w:rPr>
          <w:rFonts w:ascii="Tahoma" w:hAnsi="Tahoma" w:cs="Traditional Arabic" w:hint="cs"/>
          <w:color w:val="000000"/>
          <w:sz w:val="32"/>
          <w:szCs w:val="32"/>
          <w:rtl/>
        </w:rPr>
        <w:t xml:space="preserve"> ,</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وروى عنه</w:t>
      </w:r>
      <w:r w:rsidR="002A6475" w:rsidRPr="00485F19">
        <w:rPr>
          <w:rFonts w:ascii="Tahoma" w:hAnsi="Tahoma" w:cs="Traditional Arabic" w:hint="cs"/>
          <w:color w:val="000000"/>
          <w:sz w:val="32"/>
          <w:szCs w:val="32"/>
          <w:rtl/>
        </w:rPr>
        <w:t>:</w:t>
      </w:r>
      <w:r w:rsidRPr="00485F19">
        <w:rPr>
          <w:rFonts w:ascii="Tahoma" w:hAnsi="Tahoma" w:cs="Traditional Arabic" w:hint="cs"/>
          <w:color w:val="000000"/>
          <w:sz w:val="32"/>
          <w:szCs w:val="32"/>
          <w:rtl/>
        </w:rPr>
        <w:t xml:space="preserve"> ابنه </w:t>
      </w:r>
      <w:r w:rsidR="00885784" w:rsidRPr="00485F19">
        <w:rPr>
          <w:rFonts w:ascii="Tahoma" w:hAnsi="Tahoma" w:cs="Traditional Arabic" w:hint="cs"/>
          <w:color w:val="000000"/>
          <w:sz w:val="32"/>
          <w:szCs w:val="32"/>
          <w:rtl/>
        </w:rPr>
        <w:t>إياس</w:t>
      </w:r>
      <w:r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والحسن بن </w:t>
      </w:r>
      <w:r w:rsidR="0071213D" w:rsidRPr="00485F19">
        <w:rPr>
          <w:rFonts w:ascii="Tahoma" w:hAnsi="Tahoma" w:cs="Traditional Arabic"/>
          <w:color w:val="000000"/>
          <w:sz w:val="32"/>
          <w:szCs w:val="32"/>
          <w:rtl/>
        </w:rPr>
        <w:t xml:space="preserve"> </w:t>
      </w:r>
      <w:r w:rsidR="002A6475" w:rsidRPr="00485F19">
        <w:rPr>
          <w:rFonts w:ascii="Tahoma" w:hAnsi="Tahoma" w:cs="Traditional Arabic" w:hint="cs"/>
          <w:color w:val="000000"/>
          <w:sz w:val="32"/>
          <w:szCs w:val="32"/>
          <w:rtl/>
        </w:rPr>
        <w:t>محمد</w:t>
      </w:r>
      <w:r w:rsidR="00354875"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354875" w:rsidRPr="00485F19">
        <w:rPr>
          <w:rFonts w:ascii="Tahoma" w:hAnsi="Tahoma" w:cs="Traditional Arabic" w:hint="cs"/>
          <w:color w:val="000000"/>
          <w:sz w:val="32"/>
          <w:szCs w:val="32"/>
          <w:rtl/>
        </w:rPr>
        <w:t>وزيد بن أ</w:t>
      </w:r>
      <w:r w:rsidRPr="00485F19">
        <w:rPr>
          <w:rFonts w:ascii="Tahoma" w:hAnsi="Tahoma" w:cs="Traditional Arabic" w:hint="cs"/>
          <w:color w:val="000000"/>
          <w:sz w:val="32"/>
          <w:szCs w:val="32"/>
          <w:rtl/>
        </w:rPr>
        <w:t>سلم,</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 xml:space="preserve">ويزيد بن </w:t>
      </w:r>
      <w:r w:rsidR="00885784" w:rsidRPr="00485F19">
        <w:rPr>
          <w:rFonts w:ascii="Tahoma" w:hAnsi="Tahoma" w:cs="Traditional Arabic" w:hint="cs"/>
          <w:color w:val="000000"/>
          <w:sz w:val="32"/>
          <w:szCs w:val="32"/>
          <w:rtl/>
        </w:rPr>
        <w:t>أبي</w:t>
      </w:r>
      <w:r w:rsidRPr="00485F19">
        <w:rPr>
          <w:rFonts w:ascii="Tahoma" w:hAnsi="Tahoma" w:cs="Traditional Arabic" w:hint="cs"/>
          <w:color w:val="000000"/>
          <w:sz w:val="32"/>
          <w:szCs w:val="32"/>
          <w:rtl/>
        </w:rPr>
        <w:t xml:space="preserve"> عبيد</w:t>
      </w:r>
      <w:r w:rsidR="00CF1F8F" w:rsidRPr="00485F19">
        <w:rPr>
          <w:rFonts w:ascii="Tahoma" w:hAnsi="Tahoma" w:cs="Traditional Arabic" w:hint="cs"/>
          <w:color w:val="000000"/>
          <w:sz w:val="32"/>
          <w:szCs w:val="32"/>
          <w:rtl/>
        </w:rPr>
        <w:t xml:space="preserve"> وغيرهم</w:t>
      </w:r>
      <w:r w:rsidR="00F745AC"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F745AC" w:rsidRPr="00485F19">
        <w:rPr>
          <w:rFonts w:ascii="Tahoma" w:hAnsi="Tahoma" w:cs="Traditional Arabic" w:hint="cs"/>
          <w:color w:val="000000"/>
          <w:sz w:val="32"/>
          <w:szCs w:val="32"/>
          <w:rtl/>
        </w:rPr>
        <w:t>توفي</w:t>
      </w:r>
      <w:r w:rsidR="00A40EBF" w:rsidRPr="00485F19">
        <w:rPr>
          <w:rFonts w:ascii="Tahoma" w:hAnsi="Tahoma" w:cs="Traditional Arabic" w:hint="cs"/>
          <w:color w:val="000000"/>
          <w:sz w:val="32"/>
          <w:szCs w:val="32"/>
          <w:rtl/>
        </w:rPr>
        <w:t xml:space="preserve"> سنة(74هـ)</w:t>
      </w:r>
      <w:r w:rsidR="00B860B5">
        <w:rPr>
          <w:rFonts w:ascii="Tahoma" w:hAnsi="Tahoma" w:cs="Traditional Arabic" w:hint="cs"/>
          <w:color w:val="000000"/>
          <w:sz w:val="32"/>
          <w:szCs w:val="32"/>
          <w:rtl/>
        </w:rPr>
        <w:t xml:space="preserve"> </w:t>
      </w:r>
      <w:r w:rsidR="00A40EBF" w:rsidRPr="00485F19">
        <w:rPr>
          <w:rFonts w:ascii="Tahoma" w:hAnsi="Tahoma" w:cs="Traditional Arabic" w:hint="cs"/>
          <w:color w:val="000000"/>
          <w:sz w:val="32"/>
          <w:szCs w:val="32"/>
          <w:rtl/>
        </w:rPr>
        <w:t>,</w:t>
      </w:r>
      <w:r w:rsidR="00B860B5">
        <w:rPr>
          <w:rFonts w:ascii="Tahoma" w:hAnsi="Tahoma" w:cs="Traditional Arabic" w:hint="cs"/>
          <w:color w:val="000000"/>
          <w:sz w:val="32"/>
          <w:szCs w:val="32"/>
          <w:rtl/>
        </w:rPr>
        <w:t xml:space="preserve"> </w:t>
      </w:r>
      <w:r w:rsidR="00A40EBF" w:rsidRPr="00485F19">
        <w:rPr>
          <w:rFonts w:ascii="Tahoma" w:hAnsi="Tahoma" w:cs="Traditional Arabic" w:hint="cs"/>
          <w:color w:val="000000"/>
          <w:sz w:val="32"/>
          <w:szCs w:val="32"/>
          <w:rtl/>
        </w:rPr>
        <w:t xml:space="preserve">وقيل: </w:t>
      </w:r>
      <w:r w:rsidRPr="00485F19">
        <w:rPr>
          <w:rFonts w:ascii="Tahoma" w:hAnsi="Tahoma" w:cs="Traditional Arabic" w:hint="cs"/>
          <w:color w:val="000000"/>
          <w:sz w:val="32"/>
          <w:szCs w:val="32"/>
          <w:rtl/>
        </w:rPr>
        <w:t>(64هـ).</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انظر</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ترجمته</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002A6475" w:rsidRPr="00485F19">
        <w:rPr>
          <w:rFonts w:ascii="Tahoma" w:hAnsi="Tahoma" w:cs="Traditional Arabic" w:hint="cs"/>
          <w:color w:val="000000"/>
          <w:sz w:val="32"/>
          <w:szCs w:val="32"/>
          <w:rtl/>
        </w:rPr>
        <w:t xml:space="preserve"> </w:t>
      </w:r>
      <w:r w:rsidR="00A40EBF" w:rsidRPr="00485F19">
        <w:rPr>
          <w:rFonts w:ascii="Tahoma" w:hAnsi="Tahoma" w:cs="Traditional Arabic" w:hint="cs"/>
          <w:color w:val="000000"/>
          <w:sz w:val="32"/>
          <w:szCs w:val="32"/>
          <w:rtl/>
        </w:rPr>
        <w:t>أسد</w:t>
      </w:r>
      <w:r w:rsidR="003607C7">
        <w:rPr>
          <w:rFonts w:ascii="Tahoma" w:hAnsi="Tahoma" w:cs="Traditional Arabic" w:hint="cs"/>
          <w:color w:val="000000"/>
          <w:sz w:val="32"/>
          <w:szCs w:val="32"/>
          <w:rtl/>
        </w:rPr>
        <w:t xml:space="preserve"> </w:t>
      </w:r>
      <w:r w:rsidR="007A1BFB" w:rsidRPr="00485F19">
        <w:rPr>
          <w:rFonts w:ascii="Tahoma" w:hAnsi="Tahoma" w:cs="Traditional Arabic" w:hint="cs"/>
          <w:color w:val="000000"/>
          <w:sz w:val="32"/>
          <w:szCs w:val="32"/>
          <w:rtl/>
        </w:rPr>
        <w:t>الغابة</w:t>
      </w:r>
      <w:r w:rsidR="00B860B5">
        <w:rPr>
          <w:rFonts w:ascii="Tahoma" w:hAnsi="Tahoma" w:cs="Traditional Arabic" w:hint="cs"/>
          <w:color w:val="000000"/>
          <w:sz w:val="32"/>
          <w:szCs w:val="32"/>
          <w:rtl/>
        </w:rPr>
        <w:t xml:space="preserve"> </w:t>
      </w:r>
      <w:r w:rsidR="007A1BFB" w:rsidRPr="00485F19">
        <w:rPr>
          <w:rFonts w:ascii="Tahoma" w:hAnsi="Tahoma" w:cs="Traditional Arabic" w:hint="cs"/>
          <w:color w:val="000000"/>
          <w:sz w:val="32"/>
          <w:szCs w:val="32"/>
          <w:rtl/>
        </w:rPr>
        <w:t>(1/465)</w:t>
      </w:r>
      <w:r w:rsidR="00B860B5">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سير</w:t>
      </w:r>
      <w:r w:rsidR="00202760" w:rsidRPr="00485F19">
        <w:rPr>
          <w:rFonts w:ascii="Tahoma" w:hAnsi="Tahoma" w:cs="Traditional Arabic" w:hint="eastAsia"/>
          <w:color w:val="000000"/>
          <w:sz w:val="32"/>
          <w:szCs w:val="32"/>
          <w:rtl/>
        </w:rPr>
        <w:t> </w:t>
      </w:r>
      <w:r w:rsidR="002A74BC" w:rsidRPr="00485F19">
        <w:rPr>
          <w:rFonts w:ascii="Tahoma" w:hAnsi="Tahoma" w:cs="Traditional Arabic" w:hint="cs"/>
          <w:color w:val="000000"/>
          <w:sz w:val="32"/>
          <w:szCs w:val="32"/>
          <w:rtl/>
        </w:rPr>
        <w:t>أعلام</w:t>
      </w:r>
      <w:r w:rsidR="00202760" w:rsidRPr="00485F19">
        <w:rPr>
          <w:rFonts w:ascii="Tahoma" w:hAnsi="Tahoma" w:cs="Traditional Arabic" w:hint="eastAsia"/>
          <w:color w:val="000000"/>
          <w:sz w:val="32"/>
          <w:szCs w:val="32"/>
          <w:rtl/>
        </w:rPr>
        <w:t> </w:t>
      </w:r>
      <w:r w:rsidR="00885784" w:rsidRPr="00485F19">
        <w:rPr>
          <w:rFonts w:ascii="Tahoma" w:hAnsi="Tahoma" w:cs="Traditional Arabic" w:hint="cs"/>
          <w:color w:val="000000"/>
          <w:sz w:val="32"/>
          <w:szCs w:val="32"/>
          <w:rtl/>
        </w:rPr>
        <w:t>النبلاء</w:t>
      </w:r>
      <w:r w:rsidR="00B860B5">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(3/326)</w:t>
      </w:r>
      <w:r w:rsidR="00B860B5">
        <w:rPr>
          <w:rFonts w:ascii="Tahoma" w:hAnsi="Tahoma" w:cs="Traditional Arabic" w:hint="cs"/>
          <w:color w:val="000000"/>
          <w:sz w:val="32"/>
          <w:szCs w:val="32"/>
          <w:rtl/>
        </w:rPr>
        <w:t xml:space="preserve"> </w:t>
      </w:r>
      <w:r w:rsidR="007A1BFB" w:rsidRPr="00485F19">
        <w:rPr>
          <w:rFonts w:ascii="Tahoma" w:hAnsi="Tahoma" w:cs="Traditional Arabic" w:hint="cs"/>
          <w:color w:val="000000"/>
          <w:sz w:val="32"/>
          <w:szCs w:val="32"/>
          <w:rtl/>
        </w:rPr>
        <w:t>,</w:t>
      </w:r>
      <w:r w:rsidR="002A6475" w:rsidRPr="00485F19">
        <w:rPr>
          <w:rFonts w:ascii="Tahoma" w:hAnsi="Tahoma" w:cs="Traditional Arabic" w:hint="cs"/>
          <w:color w:val="000000"/>
          <w:sz w:val="32"/>
          <w:szCs w:val="32"/>
          <w:rtl/>
        </w:rPr>
        <w:t xml:space="preserve"> </w:t>
      </w:r>
      <w:r w:rsidR="00885784" w:rsidRPr="00485F19">
        <w:rPr>
          <w:rFonts w:ascii="Tahoma" w:hAnsi="Tahoma" w:cs="Traditional Arabic" w:hint="cs"/>
          <w:color w:val="000000"/>
          <w:sz w:val="32"/>
          <w:szCs w:val="32"/>
          <w:rtl/>
        </w:rPr>
        <w:t>الإصابة</w:t>
      </w:r>
      <w:r w:rsidRPr="00485F19">
        <w:rPr>
          <w:rFonts w:ascii="Tahoma" w:hAnsi="Tahoma" w:cs="Traditional Arabic" w:hint="cs"/>
          <w:color w:val="000000"/>
          <w:sz w:val="32"/>
          <w:szCs w:val="32"/>
          <w:rtl/>
        </w:rPr>
        <w:t>(4/420)رقم</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الترجمة(3406).</w:t>
      </w:r>
    </w:p>
  </w:footnote>
  <w:footnote w:id="42">
    <w:p w:rsidR="00202760" w:rsidRPr="00485F19" w:rsidRDefault="009F2EEA" w:rsidP="002A6475">
      <w:pPr>
        <w:pStyle w:val="a3"/>
        <w:widowControl w:val="0"/>
        <w:spacing w:line="216" w:lineRule="auto"/>
        <w:ind w:left="454" w:hanging="454"/>
        <w:jc w:val="both"/>
        <w:rPr>
          <w:rFonts w:ascii="Tahoma" w:hAnsi="Tahoma" w:cs="Traditional Arabic"/>
          <w:color w:val="000000"/>
          <w:sz w:val="32"/>
          <w:szCs w:val="32"/>
          <w:rtl/>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أخرجه</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أبو</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داود</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سننه,</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الصلاة,</w:t>
      </w:r>
      <w:r w:rsidR="002A6475"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الرجل</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يصلي</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في</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قميص</w:t>
      </w:r>
      <w:r w:rsidR="00202760" w:rsidRPr="00485F19">
        <w:rPr>
          <w:rFonts w:ascii="Tahoma" w:hAnsi="Tahoma" w:cs="Traditional Arabic" w:hint="eastAsia"/>
          <w:color w:val="000000"/>
          <w:sz w:val="32"/>
          <w:szCs w:val="32"/>
          <w:rtl/>
        </w:rPr>
        <w:t> </w:t>
      </w:r>
      <w:r w:rsidRPr="00485F19">
        <w:rPr>
          <w:rFonts w:ascii="Tahoma" w:hAnsi="Tahoma" w:cs="Traditional Arabic" w:hint="cs"/>
          <w:color w:val="000000"/>
          <w:sz w:val="32"/>
          <w:szCs w:val="32"/>
          <w:rtl/>
        </w:rPr>
        <w:t>واحد(1/170)رقم</w:t>
      </w:r>
      <w:r w:rsidR="00202760" w:rsidRPr="00485F19">
        <w:rPr>
          <w:rFonts w:ascii="Tahoma" w:hAnsi="Tahoma" w:cs="Traditional Arabic" w:hint="eastAsia"/>
          <w:color w:val="000000"/>
          <w:sz w:val="32"/>
          <w:szCs w:val="32"/>
          <w:rtl/>
        </w:rPr>
        <w:t> </w:t>
      </w:r>
    </w:p>
    <w:p w:rsidR="00202760" w:rsidRPr="00485F19" w:rsidRDefault="009F2EEA" w:rsidP="002A6475">
      <w:pPr>
        <w:pStyle w:val="a3"/>
        <w:widowControl w:val="0"/>
        <w:spacing w:line="216" w:lineRule="auto"/>
        <w:ind w:left="454" w:hanging="31"/>
        <w:jc w:val="both"/>
        <w:rPr>
          <w:rFonts w:ascii="Tahoma" w:hAnsi="Tahoma" w:cs="Traditional Arabic"/>
          <w:color w:val="000000"/>
          <w:sz w:val="32"/>
          <w:szCs w:val="32"/>
          <w:rtl/>
          <w:lang w:bidi="ar-SA"/>
        </w:rPr>
      </w:pPr>
      <w:r w:rsidRPr="00485F19">
        <w:rPr>
          <w:rFonts w:ascii="Tahoma" w:hAnsi="Tahoma" w:cs="Traditional Arabic" w:hint="cs"/>
          <w:color w:val="000000"/>
          <w:sz w:val="32"/>
          <w:szCs w:val="32"/>
          <w:rtl/>
        </w:rPr>
        <w:t>الحديث(632),</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والنسائي</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في</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سننه,</w:t>
      </w:r>
      <w:r w:rsidR="002A6475" w:rsidRPr="00485F19">
        <w:rPr>
          <w:rFonts w:ascii="Tahoma" w:hAnsi="Tahoma" w:cs="Traditional Arabic" w:hint="cs"/>
          <w:color w:val="000000"/>
          <w:sz w:val="32"/>
          <w:szCs w:val="32"/>
          <w:rtl/>
          <w:lang w:bidi="ar-SA"/>
        </w:rPr>
        <w:t xml:space="preserve"> </w:t>
      </w:r>
      <w:r w:rsidR="00D77A56" w:rsidRPr="00485F19">
        <w:rPr>
          <w:rFonts w:ascii="Tahoma" w:hAnsi="Tahoma" w:cs="Traditional Arabic" w:hint="cs"/>
          <w:color w:val="000000"/>
          <w:sz w:val="32"/>
          <w:szCs w:val="32"/>
          <w:rtl/>
          <w:lang w:bidi="ar-SA"/>
        </w:rPr>
        <w:t>كتاب</w:t>
      </w:r>
      <w:r w:rsidR="00202760" w:rsidRPr="00485F19">
        <w:rPr>
          <w:rFonts w:ascii="Tahoma" w:hAnsi="Tahoma" w:cs="Traditional Arabic" w:hint="eastAsia"/>
          <w:color w:val="000000"/>
          <w:sz w:val="32"/>
          <w:szCs w:val="32"/>
          <w:rtl/>
          <w:lang w:bidi="ar-SA"/>
        </w:rPr>
        <w:t> </w:t>
      </w:r>
      <w:r w:rsidR="00CA4362" w:rsidRPr="00485F19">
        <w:rPr>
          <w:rFonts w:ascii="Tahoma" w:hAnsi="Tahoma" w:cs="Traditional Arabic" w:hint="cs"/>
          <w:color w:val="000000"/>
          <w:sz w:val="32"/>
          <w:szCs w:val="32"/>
          <w:rtl/>
          <w:lang w:bidi="ar-SA"/>
        </w:rPr>
        <w:t>القبلة</w:t>
      </w:r>
      <w:r w:rsidR="00D77A56" w:rsidRPr="00485F19">
        <w:rPr>
          <w:rFonts w:ascii="Tahoma" w:hAnsi="Tahoma" w:cs="Traditional Arabic" w:hint="cs"/>
          <w:color w:val="000000"/>
          <w:sz w:val="32"/>
          <w:szCs w:val="32"/>
          <w:rtl/>
          <w:lang w:bidi="ar-SA"/>
        </w:rPr>
        <w:t>,</w:t>
      </w:r>
      <w:r w:rsidR="002A6475" w:rsidRPr="00485F19">
        <w:rPr>
          <w:rFonts w:ascii="Tahoma" w:hAnsi="Tahoma" w:cs="Traditional Arabic" w:hint="cs"/>
          <w:color w:val="000000"/>
          <w:sz w:val="32"/>
          <w:szCs w:val="32"/>
          <w:rtl/>
          <w:lang w:bidi="ar-SA"/>
        </w:rPr>
        <w:t xml:space="preserve"> </w:t>
      </w:r>
      <w:r w:rsidR="00D77A56" w:rsidRPr="00485F19">
        <w:rPr>
          <w:rFonts w:ascii="Tahoma" w:hAnsi="Tahoma" w:cs="Traditional Arabic" w:hint="cs"/>
          <w:color w:val="000000"/>
          <w:sz w:val="32"/>
          <w:szCs w:val="32"/>
          <w:rtl/>
          <w:lang w:bidi="ar-SA"/>
        </w:rPr>
        <w:t>باب</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الصلاة</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في</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قميص</w:t>
      </w:r>
      <w:r w:rsidR="00202760"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واحد(</w:t>
      </w:r>
      <w:r w:rsidR="002A6408" w:rsidRPr="00485F19">
        <w:rPr>
          <w:rFonts w:ascii="Tahoma" w:hAnsi="Tahoma" w:cs="Traditional Arabic" w:hint="cs"/>
          <w:color w:val="000000"/>
          <w:sz w:val="32"/>
          <w:szCs w:val="32"/>
          <w:rtl/>
          <w:lang w:bidi="ar-SA"/>
        </w:rPr>
        <w:t>2</w:t>
      </w:r>
      <w:r w:rsidR="00D77A56" w:rsidRPr="00485F19">
        <w:rPr>
          <w:rFonts w:ascii="Tahoma" w:hAnsi="Tahoma" w:cs="Traditional Arabic" w:hint="cs"/>
          <w:color w:val="000000"/>
          <w:sz w:val="32"/>
          <w:szCs w:val="32"/>
          <w:rtl/>
          <w:lang w:bidi="ar-SA"/>
        </w:rPr>
        <w:t>/404)</w:t>
      </w:r>
      <w:r w:rsidR="0094650F" w:rsidRPr="00485F19">
        <w:rPr>
          <w:rFonts w:ascii="Tahoma" w:hAnsi="Tahoma" w:cs="Traditional Arabic" w:hint="cs"/>
          <w:color w:val="000000"/>
          <w:sz w:val="32"/>
          <w:szCs w:val="32"/>
          <w:rtl/>
          <w:lang w:bidi="ar-SA"/>
        </w:rPr>
        <w:t xml:space="preserve">رقم </w:t>
      </w:r>
    </w:p>
    <w:p w:rsidR="00202760" w:rsidRPr="00485F19" w:rsidRDefault="00D77A56" w:rsidP="00F3254E">
      <w:pPr>
        <w:pStyle w:val="a3"/>
        <w:widowControl w:val="0"/>
        <w:ind w:left="454" w:hanging="31"/>
        <w:jc w:val="both"/>
        <w:rPr>
          <w:rFonts w:ascii="Tahoma" w:hAnsi="Tahoma" w:cs="Traditional Arabic"/>
          <w:color w:val="000000"/>
          <w:sz w:val="32"/>
          <w:szCs w:val="32"/>
          <w:rtl/>
          <w:lang w:bidi="ar-SA"/>
        </w:rPr>
      </w:pPr>
      <w:r w:rsidRPr="00485F19">
        <w:rPr>
          <w:rFonts w:ascii="Tahoma" w:hAnsi="Tahoma" w:cs="Traditional Arabic" w:hint="cs"/>
          <w:color w:val="000000"/>
          <w:sz w:val="32"/>
          <w:szCs w:val="32"/>
          <w:rtl/>
          <w:lang w:bidi="ar-SA"/>
        </w:rPr>
        <w:t>الحديث</w:t>
      </w:r>
      <w:r w:rsidR="00F3254E">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(764),</w:t>
      </w:r>
      <w:r w:rsidR="002A6475" w:rsidRPr="00485F19">
        <w:rPr>
          <w:rFonts w:ascii="Tahoma" w:hAnsi="Tahoma" w:cs="Traditional Arabic" w:hint="cs"/>
          <w:color w:val="000000"/>
          <w:sz w:val="32"/>
          <w:szCs w:val="32"/>
          <w:rtl/>
          <w:lang w:bidi="ar-SA"/>
        </w:rPr>
        <w:t xml:space="preserve"> </w:t>
      </w:r>
      <w:r w:rsidR="009F2EEA" w:rsidRPr="00485F19">
        <w:rPr>
          <w:rFonts w:ascii="Tahoma" w:hAnsi="Tahoma" w:cs="Traditional Arabic" w:hint="cs"/>
          <w:color w:val="000000"/>
          <w:sz w:val="32"/>
          <w:szCs w:val="32"/>
          <w:rtl/>
          <w:lang w:bidi="ar-SA"/>
        </w:rPr>
        <w:t>والبيهقي</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في</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الكبرى,</w:t>
      </w:r>
      <w:r w:rsidR="002A6475" w:rsidRPr="00485F19">
        <w:rPr>
          <w:rFonts w:ascii="Tahoma" w:hAnsi="Tahoma" w:cs="Traditional Arabic" w:hint="cs"/>
          <w:color w:val="000000"/>
          <w:sz w:val="32"/>
          <w:szCs w:val="32"/>
          <w:rtl/>
          <w:lang w:bidi="ar-SA"/>
        </w:rPr>
        <w:t xml:space="preserve"> </w:t>
      </w:r>
      <w:r w:rsidR="009F2EEA" w:rsidRPr="00485F19">
        <w:rPr>
          <w:rFonts w:ascii="Tahoma" w:hAnsi="Tahoma" w:cs="Traditional Arabic" w:hint="cs"/>
          <w:color w:val="000000"/>
          <w:sz w:val="32"/>
          <w:szCs w:val="32"/>
          <w:rtl/>
          <w:lang w:bidi="ar-SA"/>
        </w:rPr>
        <w:t>كتاب</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الصلاة,</w:t>
      </w:r>
      <w:r w:rsidR="002A6475" w:rsidRPr="00485F19">
        <w:rPr>
          <w:rFonts w:ascii="Tahoma" w:hAnsi="Tahoma" w:cs="Traditional Arabic" w:hint="cs"/>
          <w:color w:val="000000"/>
          <w:sz w:val="32"/>
          <w:szCs w:val="32"/>
          <w:rtl/>
          <w:lang w:bidi="ar-SA"/>
        </w:rPr>
        <w:t xml:space="preserve"> </w:t>
      </w:r>
      <w:r w:rsidR="009F2EEA" w:rsidRPr="00485F19">
        <w:rPr>
          <w:rFonts w:ascii="Tahoma" w:hAnsi="Tahoma" w:cs="Traditional Arabic" w:hint="cs"/>
          <w:color w:val="000000"/>
          <w:sz w:val="32"/>
          <w:szCs w:val="32"/>
          <w:rtl/>
          <w:lang w:bidi="ar-SA"/>
        </w:rPr>
        <w:t>باب</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الدليل</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على</w:t>
      </w:r>
      <w:r w:rsidR="00202760" w:rsidRPr="00485F19">
        <w:rPr>
          <w:rFonts w:ascii="Tahoma" w:hAnsi="Tahoma" w:cs="Traditional Arabic" w:hint="eastAsia"/>
          <w:color w:val="000000"/>
          <w:sz w:val="32"/>
          <w:szCs w:val="32"/>
          <w:rtl/>
          <w:lang w:bidi="ar-SA"/>
        </w:rPr>
        <w:t> </w:t>
      </w:r>
      <w:r w:rsidR="009F2EEA" w:rsidRPr="00485F19">
        <w:rPr>
          <w:rFonts w:ascii="Tahoma" w:hAnsi="Tahoma" w:cs="Traditional Arabic" w:hint="cs"/>
          <w:color w:val="000000"/>
          <w:sz w:val="32"/>
          <w:szCs w:val="32"/>
          <w:rtl/>
          <w:lang w:bidi="ar-SA"/>
        </w:rPr>
        <w:t>أنه</w:t>
      </w:r>
      <w:r w:rsidR="00202760" w:rsidRPr="00485F19">
        <w:rPr>
          <w:rFonts w:ascii="Tahoma" w:hAnsi="Tahoma" w:cs="Traditional Arabic" w:hint="eastAsia"/>
          <w:color w:val="000000"/>
          <w:sz w:val="32"/>
          <w:szCs w:val="32"/>
          <w:rtl/>
          <w:lang w:bidi="ar-SA"/>
        </w:rPr>
        <w:t> </w:t>
      </w:r>
      <w:r w:rsidRPr="00485F19">
        <w:rPr>
          <w:rFonts w:ascii="Tahoma" w:hAnsi="Tahoma" w:cs="Traditional Arabic" w:hint="cs"/>
          <w:color w:val="000000"/>
          <w:sz w:val="32"/>
          <w:szCs w:val="32"/>
          <w:rtl/>
          <w:lang w:bidi="ar-SA"/>
        </w:rPr>
        <w:t>يزره</w:t>
      </w:r>
      <w:r w:rsidR="00202760" w:rsidRPr="00485F19">
        <w:rPr>
          <w:rFonts w:ascii="Tahoma" w:hAnsi="Tahoma" w:cs="Traditional Arabic" w:hint="eastAsia"/>
          <w:color w:val="000000"/>
          <w:sz w:val="32"/>
          <w:szCs w:val="32"/>
          <w:rtl/>
          <w:lang w:bidi="ar-SA"/>
        </w:rPr>
        <w:t> </w:t>
      </w:r>
      <w:r w:rsidR="00751CD1" w:rsidRPr="00485F19">
        <w:rPr>
          <w:rFonts w:ascii="Tahoma" w:hAnsi="Tahoma" w:cs="Traditional Arabic" w:hint="cs"/>
          <w:color w:val="000000"/>
          <w:sz w:val="32"/>
          <w:szCs w:val="32"/>
          <w:rtl/>
          <w:lang w:bidi="ar-SA"/>
        </w:rPr>
        <w:t>إن</w:t>
      </w:r>
      <w:r w:rsidR="00202760" w:rsidRPr="00485F19">
        <w:rPr>
          <w:rFonts w:ascii="Tahoma" w:hAnsi="Tahoma" w:cs="Traditional Arabic" w:hint="eastAsia"/>
          <w:color w:val="000000"/>
          <w:sz w:val="32"/>
          <w:szCs w:val="32"/>
          <w:rtl/>
          <w:lang w:bidi="ar-SA"/>
        </w:rPr>
        <w:t> </w:t>
      </w:r>
      <w:r w:rsidRPr="00485F19">
        <w:rPr>
          <w:rFonts w:ascii="Tahoma" w:hAnsi="Tahoma" w:cs="Traditional Arabic" w:hint="cs"/>
          <w:color w:val="000000"/>
          <w:sz w:val="32"/>
          <w:szCs w:val="32"/>
          <w:rtl/>
          <w:lang w:bidi="ar-SA"/>
        </w:rPr>
        <w:t>كان</w:t>
      </w:r>
      <w:r w:rsidR="00202760" w:rsidRPr="00485F19">
        <w:rPr>
          <w:rFonts w:ascii="Tahoma" w:hAnsi="Tahoma" w:cs="Traditional Arabic" w:hint="eastAsia"/>
          <w:color w:val="000000"/>
          <w:sz w:val="32"/>
          <w:szCs w:val="32"/>
          <w:rtl/>
          <w:lang w:bidi="ar-SA"/>
        </w:rPr>
        <w:t> </w:t>
      </w:r>
      <w:r w:rsidRPr="00485F19">
        <w:rPr>
          <w:rFonts w:ascii="Tahoma" w:hAnsi="Tahoma" w:cs="Traditional Arabic" w:hint="cs"/>
          <w:color w:val="000000"/>
          <w:sz w:val="32"/>
          <w:szCs w:val="32"/>
          <w:rtl/>
          <w:lang w:bidi="ar-SA"/>
        </w:rPr>
        <w:t>جيبه</w:t>
      </w:r>
      <w:r w:rsidR="0094650F" w:rsidRPr="00485F19">
        <w:rPr>
          <w:rFonts w:ascii="Tahoma" w:hAnsi="Tahoma" w:cs="Traditional Arabic" w:hint="cs"/>
          <w:color w:val="000000"/>
          <w:sz w:val="32"/>
          <w:szCs w:val="32"/>
          <w:rtl/>
          <w:lang w:bidi="ar-SA"/>
        </w:rPr>
        <w:t xml:space="preserve"> </w:t>
      </w:r>
    </w:p>
    <w:p w:rsidR="0094650F" w:rsidRPr="00485F19" w:rsidRDefault="00202760" w:rsidP="00F3254E">
      <w:pPr>
        <w:pStyle w:val="a3"/>
        <w:widowControl w:val="0"/>
        <w:ind w:left="454" w:hanging="31"/>
        <w:jc w:val="both"/>
        <w:rPr>
          <w:rFonts w:ascii="Tahoma" w:hAnsi="Tahoma" w:cs="Traditional Arabic"/>
          <w:color w:val="000000"/>
          <w:sz w:val="32"/>
          <w:szCs w:val="32"/>
          <w:rtl/>
          <w:lang w:bidi="ar-SA"/>
        </w:rPr>
      </w:pPr>
      <w:r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واسعاً.....(2/339)رقم</w:t>
      </w:r>
      <w:r w:rsidRPr="00485F19">
        <w:rPr>
          <w:rFonts w:ascii="Tahoma" w:hAnsi="Tahoma" w:cs="Traditional Arabic" w:hint="eastAsia"/>
          <w:color w:val="000000"/>
          <w:sz w:val="32"/>
          <w:szCs w:val="32"/>
          <w:rtl/>
          <w:lang w:bidi="ar-SA"/>
        </w:rPr>
        <w:t> </w:t>
      </w:r>
      <w:r w:rsidR="00D77A56" w:rsidRPr="00485F19">
        <w:rPr>
          <w:rFonts w:ascii="Tahoma" w:hAnsi="Tahoma" w:cs="Traditional Arabic" w:hint="cs"/>
          <w:color w:val="000000"/>
          <w:sz w:val="32"/>
          <w:szCs w:val="32"/>
          <w:rtl/>
          <w:lang w:bidi="ar-SA"/>
        </w:rPr>
        <w:t>الحديث(3294),</w:t>
      </w:r>
      <w:r w:rsidR="002A6475" w:rsidRPr="00485F19">
        <w:rPr>
          <w:rFonts w:ascii="Tahoma" w:hAnsi="Tahoma" w:cs="Traditional Arabic" w:hint="cs"/>
          <w:color w:val="000000"/>
          <w:sz w:val="32"/>
          <w:szCs w:val="32"/>
          <w:rtl/>
          <w:lang w:bidi="ar-SA"/>
        </w:rPr>
        <w:t xml:space="preserve"> </w:t>
      </w:r>
      <w:r w:rsidR="00D77A56" w:rsidRPr="00485F19">
        <w:rPr>
          <w:rFonts w:ascii="Tahoma" w:hAnsi="Tahoma" w:cs="Traditional Arabic" w:hint="cs"/>
          <w:color w:val="000000"/>
          <w:sz w:val="32"/>
          <w:szCs w:val="32"/>
          <w:rtl/>
          <w:lang w:bidi="ar-SA"/>
        </w:rPr>
        <w:t>وصححه</w:t>
      </w:r>
      <w:r w:rsidRPr="00485F19">
        <w:rPr>
          <w:rFonts w:ascii="Tahoma" w:hAnsi="Tahoma" w:cs="Traditional Arabic" w:hint="eastAsia"/>
          <w:color w:val="000000"/>
          <w:sz w:val="32"/>
          <w:szCs w:val="32"/>
          <w:rtl/>
          <w:lang w:bidi="ar-SA"/>
        </w:rPr>
        <w:t> </w:t>
      </w:r>
      <w:r w:rsidR="00751CD1" w:rsidRPr="00485F19">
        <w:rPr>
          <w:rFonts w:ascii="Tahoma" w:hAnsi="Tahoma" w:cs="Traditional Arabic" w:hint="cs"/>
          <w:color w:val="000000"/>
          <w:sz w:val="32"/>
          <w:szCs w:val="32"/>
          <w:rtl/>
          <w:lang w:bidi="ar-SA"/>
        </w:rPr>
        <w:t>ابن</w:t>
      </w:r>
      <w:r w:rsidRPr="00485F19">
        <w:rPr>
          <w:rFonts w:ascii="Tahoma" w:hAnsi="Tahoma" w:cs="Traditional Arabic" w:hint="eastAsia"/>
          <w:color w:val="000000"/>
          <w:sz w:val="32"/>
          <w:szCs w:val="32"/>
          <w:rtl/>
          <w:lang w:bidi="ar-SA"/>
        </w:rPr>
        <w:t> </w:t>
      </w:r>
      <w:r w:rsidR="00751CD1" w:rsidRPr="00485F19">
        <w:rPr>
          <w:rFonts w:ascii="Tahoma" w:hAnsi="Tahoma" w:cs="Traditional Arabic" w:hint="cs"/>
          <w:color w:val="000000"/>
          <w:sz w:val="32"/>
          <w:szCs w:val="32"/>
          <w:rtl/>
          <w:lang w:bidi="ar-SA"/>
        </w:rPr>
        <w:t>خزيمة</w:t>
      </w:r>
      <w:r w:rsidR="0094650F" w:rsidRPr="00485F19">
        <w:rPr>
          <w:rFonts w:ascii="Tahoma" w:hAnsi="Tahoma" w:cs="Traditional Arabic" w:hint="cs"/>
          <w:color w:val="000000"/>
          <w:sz w:val="32"/>
          <w:szCs w:val="32"/>
          <w:rtl/>
          <w:lang w:bidi="ar-SA"/>
        </w:rPr>
        <w:t>,</w:t>
      </w:r>
      <w:r w:rsidR="002A6475" w:rsidRPr="00485F19">
        <w:rPr>
          <w:rFonts w:ascii="Tahoma" w:hAnsi="Tahoma" w:cs="Traditional Arabic" w:hint="cs"/>
          <w:color w:val="000000"/>
          <w:sz w:val="32"/>
          <w:szCs w:val="32"/>
          <w:rtl/>
          <w:lang w:bidi="ar-SA"/>
        </w:rPr>
        <w:t xml:space="preserve"> </w:t>
      </w:r>
      <w:r w:rsidR="0094650F" w:rsidRPr="00485F19">
        <w:rPr>
          <w:rFonts w:ascii="Tahoma" w:hAnsi="Tahoma" w:cs="Traditional Arabic" w:hint="cs"/>
          <w:color w:val="000000"/>
          <w:sz w:val="32"/>
          <w:szCs w:val="32"/>
          <w:rtl/>
          <w:lang w:bidi="ar-SA"/>
        </w:rPr>
        <w:t>وابن حبان,</w:t>
      </w:r>
      <w:r w:rsidR="002A6475" w:rsidRPr="00485F19">
        <w:rPr>
          <w:rFonts w:ascii="Tahoma" w:hAnsi="Tahoma" w:cs="Traditional Arabic" w:hint="cs"/>
          <w:color w:val="000000"/>
          <w:sz w:val="32"/>
          <w:szCs w:val="32"/>
          <w:rtl/>
          <w:lang w:bidi="ar-SA"/>
        </w:rPr>
        <w:t xml:space="preserve"> </w:t>
      </w:r>
      <w:r w:rsidR="0094650F" w:rsidRPr="00485F19">
        <w:rPr>
          <w:rFonts w:ascii="Tahoma" w:hAnsi="Tahoma" w:cs="Traditional Arabic" w:hint="cs"/>
          <w:color w:val="000000"/>
          <w:sz w:val="32"/>
          <w:szCs w:val="32"/>
          <w:rtl/>
          <w:lang w:bidi="ar-SA"/>
        </w:rPr>
        <w:t>والحاكم.</w:t>
      </w:r>
    </w:p>
    <w:p w:rsidR="0094650F" w:rsidRPr="00485F19" w:rsidRDefault="0094650F" w:rsidP="00F3254E">
      <w:pPr>
        <w:pStyle w:val="a3"/>
        <w:widowControl w:val="0"/>
        <w:ind w:left="454" w:hanging="31"/>
        <w:jc w:val="both"/>
        <w:rPr>
          <w:rFonts w:ascii="Tahoma" w:hAnsi="Tahoma" w:cs="Traditional Arabic"/>
          <w:color w:val="000000"/>
          <w:sz w:val="32"/>
          <w:szCs w:val="32"/>
          <w:rtl/>
          <w:lang w:bidi="ar-SA"/>
        </w:rPr>
      </w:pPr>
      <w:r w:rsidRPr="00485F19">
        <w:rPr>
          <w:rFonts w:ascii="Tahoma" w:hAnsi="Tahoma" w:cs="Traditional Arabic" w:hint="cs"/>
          <w:color w:val="000000"/>
          <w:sz w:val="32"/>
          <w:szCs w:val="32"/>
          <w:rtl/>
          <w:lang w:bidi="ar-SA"/>
        </w:rPr>
        <w:t>انظر: صحيح ابن خزيمة</w:t>
      </w:r>
      <w:r w:rsidR="00751CD1" w:rsidRPr="00485F19">
        <w:rPr>
          <w:rFonts w:ascii="Tahoma" w:hAnsi="Tahoma" w:cs="Traditional Arabic" w:hint="cs"/>
          <w:color w:val="000000"/>
          <w:sz w:val="32"/>
          <w:szCs w:val="32"/>
          <w:rtl/>
          <w:lang w:bidi="ar-SA"/>
        </w:rPr>
        <w:t>(1/381)رقم</w:t>
      </w:r>
      <w:r w:rsidR="00202760" w:rsidRPr="00485F19">
        <w:rPr>
          <w:rFonts w:ascii="Tahoma" w:hAnsi="Tahoma" w:cs="Traditional Arabic" w:hint="eastAsia"/>
          <w:color w:val="000000"/>
          <w:sz w:val="32"/>
          <w:szCs w:val="32"/>
          <w:rtl/>
          <w:lang w:bidi="ar-SA"/>
        </w:rPr>
        <w:t> </w:t>
      </w:r>
      <w:r w:rsidR="00751CD1" w:rsidRPr="00485F19">
        <w:rPr>
          <w:rFonts w:ascii="Tahoma" w:hAnsi="Tahoma" w:cs="Traditional Arabic" w:hint="cs"/>
          <w:color w:val="000000"/>
          <w:sz w:val="32"/>
          <w:szCs w:val="32"/>
          <w:rtl/>
          <w:lang w:bidi="ar-SA"/>
        </w:rPr>
        <w:t>الحديث(778),</w:t>
      </w:r>
      <w:r w:rsidR="002A6475" w:rsidRPr="00485F19">
        <w:rPr>
          <w:rFonts w:ascii="Tahoma" w:hAnsi="Tahoma" w:cs="Traditional Arabic" w:hint="cs"/>
          <w:color w:val="000000"/>
          <w:sz w:val="32"/>
          <w:szCs w:val="32"/>
          <w:rtl/>
          <w:lang w:bidi="ar-SA"/>
        </w:rPr>
        <w:t xml:space="preserve"> </w:t>
      </w:r>
      <w:r w:rsidR="00751CD1" w:rsidRPr="00485F19">
        <w:rPr>
          <w:rFonts w:ascii="Tahoma" w:hAnsi="Tahoma" w:cs="Traditional Arabic" w:hint="cs"/>
          <w:color w:val="000000"/>
          <w:sz w:val="32"/>
          <w:szCs w:val="32"/>
          <w:rtl/>
          <w:lang w:bidi="ar-SA"/>
        </w:rPr>
        <w:t>و</w:t>
      </w:r>
      <w:r w:rsidR="002A6475" w:rsidRPr="00485F19">
        <w:rPr>
          <w:rFonts w:ascii="Tahoma" w:hAnsi="Tahoma" w:cs="Traditional Arabic" w:hint="cs"/>
          <w:color w:val="000000"/>
          <w:sz w:val="32"/>
          <w:szCs w:val="32"/>
          <w:rtl/>
          <w:lang w:bidi="ar-SA"/>
        </w:rPr>
        <w:t xml:space="preserve"> صحيح ابن حبان(1/71)رقم الحديث </w:t>
      </w:r>
      <w:r w:rsidR="002A6408" w:rsidRPr="00485F19">
        <w:rPr>
          <w:rFonts w:ascii="Tahoma" w:hAnsi="Tahoma" w:cs="Traditional Arabic" w:hint="cs"/>
          <w:color w:val="000000"/>
          <w:sz w:val="32"/>
          <w:szCs w:val="32"/>
          <w:rtl/>
          <w:lang w:bidi="ar-SA"/>
        </w:rPr>
        <w:t>(2294),</w:t>
      </w:r>
      <w:r w:rsidRPr="00485F19">
        <w:rPr>
          <w:rFonts w:ascii="Tahoma" w:hAnsi="Tahoma" w:cs="Traditional Arabic" w:hint="cs"/>
          <w:color w:val="000000"/>
          <w:sz w:val="32"/>
          <w:szCs w:val="32"/>
          <w:rtl/>
          <w:lang w:bidi="ar-SA"/>
        </w:rPr>
        <w:t xml:space="preserve"> مستدرك</w:t>
      </w:r>
      <w:r w:rsidRPr="00485F19">
        <w:rPr>
          <w:rFonts w:ascii="Tahoma" w:hAnsi="Tahoma" w:cs="Traditional Arabic" w:hint="eastAsia"/>
          <w:color w:val="000000"/>
          <w:sz w:val="32"/>
          <w:szCs w:val="32"/>
          <w:rtl/>
          <w:lang w:bidi="ar-SA"/>
        </w:rPr>
        <w:t> </w:t>
      </w:r>
      <w:r w:rsidR="002A6475" w:rsidRPr="00485F19">
        <w:rPr>
          <w:rFonts w:ascii="Tahoma" w:hAnsi="Tahoma" w:cs="Traditional Arabic" w:hint="cs"/>
          <w:color w:val="000000"/>
          <w:sz w:val="32"/>
          <w:szCs w:val="32"/>
          <w:rtl/>
          <w:lang w:bidi="ar-SA"/>
        </w:rPr>
        <w:t>الحاكم(1/379)رقم الحديث(913),</w:t>
      </w:r>
      <w:r w:rsidRPr="00485F19">
        <w:rPr>
          <w:rFonts w:ascii="Tahoma" w:hAnsi="Tahoma" w:cs="Traditional Arabic" w:hint="cs"/>
          <w:color w:val="000000"/>
          <w:sz w:val="32"/>
          <w:szCs w:val="32"/>
          <w:rtl/>
          <w:lang w:bidi="ar-SA"/>
        </w:rPr>
        <w:t xml:space="preserve"> و</w:t>
      </w:r>
      <w:r w:rsidR="002A6408" w:rsidRPr="00485F19">
        <w:rPr>
          <w:rFonts w:ascii="Tahoma" w:hAnsi="Tahoma" w:cs="Traditional Arabic" w:hint="cs"/>
          <w:color w:val="000000"/>
          <w:sz w:val="32"/>
          <w:szCs w:val="32"/>
          <w:rtl/>
          <w:lang w:bidi="ar-SA"/>
        </w:rPr>
        <w:t>حسنه</w:t>
      </w:r>
      <w:r w:rsidR="00202760" w:rsidRPr="00485F19">
        <w:rPr>
          <w:rFonts w:ascii="Tahoma" w:hAnsi="Tahoma" w:cs="Traditional Arabic" w:hint="eastAsia"/>
          <w:color w:val="000000"/>
          <w:sz w:val="32"/>
          <w:szCs w:val="32"/>
          <w:rtl/>
          <w:lang w:bidi="ar-SA"/>
        </w:rPr>
        <w:t> </w:t>
      </w:r>
      <w:r w:rsidR="002A6408" w:rsidRPr="00485F19">
        <w:rPr>
          <w:rFonts w:ascii="Tahoma" w:hAnsi="Tahoma" w:cs="Traditional Arabic" w:hint="cs"/>
          <w:color w:val="000000"/>
          <w:sz w:val="32"/>
          <w:szCs w:val="32"/>
          <w:rtl/>
          <w:lang w:bidi="ar-SA"/>
        </w:rPr>
        <w:t>النووي</w:t>
      </w:r>
      <w:r w:rsidR="00202760" w:rsidRPr="00485F19">
        <w:rPr>
          <w:rFonts w:ascii="Tahoma" w:hAnsi="Tahoma" w:cs="Traditional Arabic" w:hint="eastAsia"/>
          <w:color w:val="000000"/>
          <w:sz w:val="32"/>
          <w:szCs w:val="32"/>
          <w:rtl/>
          <w:lang w:bidi="ar-SA"/>
        </w:rPr>
        <w:t> </w:t>
      </w:r>
      <w:r w:rsidR="002A6408" w:rsidRPr="00485F19">
        <w:rPr>
          <w:rFonts w:ascii="Tahoma" w:hAnsi="Tahoma" w:cs="Traditional Arabic" w:hint="cs"/>
          <w:color w:val="000000"/>
          <w:sz w:val="32"/>
          <w:szCs w:val="32"/>
          <w:rtl/>
          <w:lang w:bidi="ar-SA"/>
        </w:rPr>
        <w:t>والألباني</w:t>
      </w:r>
      <w:r w:rsidRPr="00485F19">
        <w:rPr>
          <w:rFonts w:ascii="Tahoma" w:hAnsi="Tahoma" w:cs="Traditional Arabic" w:hint="cs"/>
          <w:color w:val="000000"/>
          <w:sz w:val="32"/>
          <w:szCs w:val="32"/>
          <w:rtl/>
          <w:lang w:bidi="ar-SA"/>
        </w:rPr>
        <w:t>.</w:t>
      </w:r>
    </w:p>
    <w:p w:rsidR="009F2EEA" w:rsidRPr="00485F19" w:rsidRDefault="002A6408" w:rsidP="00F3254E">
      <w:pPr>
        <w:pStyle w:val="a3"/>
        <w:widowControl w:val="0"/>
        <w:ind w:left="454" w:hanging="31"/>
        <w:jc w:val="both"/>
        <w:rPr>
          <w:rFonts w:ascii="Tahoma" w:hAnsi="Tahoma" w:cs="Traditional Arabic"/>
          <w:color w:val="000000"/>
          <w:sz w:val="32"/>
          <w:szCs w:val="32"/>
          <w:lang w:bidi="ar-SA"/>
        </w:rPr>
      </w:pPr>
      <w:r w:rsidRPr="00485F19">
        <w:rPr>
          <w:rFonts w:ascii="Tahoma" w:hAnsi="Tahoma" w:cs="Traditional Arabic" w:hint="cs"/>
          <w:color w:val="000000"/>
          <w:sz w:val="32"/>
          <w:szCs w:val="32"/>
          <w:rtl/>
          <w:lang w:bidi="ar-SA"/>
        </w:rPr>
        <w:t>انظر:</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المجموع(3/174),</w:t>
      </w:r>
      <w:r w:rsidR="002A6475"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إرواء</w:t>
      </w:r>
      <w:r w:rsidR="0094650F" w:rsidRPr="00485F19">
        <w:rPr>
          <w:rFonts w:ascii="Tahoma" w:hAnsi="Tahoma" w:cs="Traditional Arabic" w:hint="cs"/>
          <w:color w:val="000000"/>
          <w:sz w:val="32"/>
          <w:szCs w:val="32"/>
          <w:rtl/>
          <w:lang w:bidi="ar-SA"/>
        </w:rPr>
        <w:t xml:space="preserve"> </w:t>
      </w:r>
      <w:r w:rsidRPr="00485F19">
        <w:rPr>
          <w:rFonts w:ascii="Tahoma" w:hAnsi="Tahoma" w:cs="Traditional Arabic" w:hint="cs"/>
          <w:color w:val="000000"/>
          <w:sz w:val="32"/>
          <w:szCs w:val="32"/>
          <w:rtl/>
          <w:lang w:bidi="ar-SA"/>
        </w:rPr>
        <w:t>الغليل(1/295)رقم</w:t>
      </w:r>
      <w:r w:rsidR="00202760" w:rsidRPr="00485F19">
        <w:rPr>
          <w:rFonts w:ascii="Tahoma" w:hAnsi="Tahoma" w:cs="Traditional Arabic" w:hint="eastAsia"/>
          <w:color w:val="000000"/>
          <w:sz w:val="32"/>
          <w:szCs w:val="32"/>
          <w:rtl/>
          <w:lang w:bidi="ar-SA"/>
        </w:rPr>
        <w:t> </w:t>
      </w:r>
      <w:r w:rsidR="0094650F" w:rsidRPr="00485F19">
        <w:rPr>
          <w:rFonts w:ascii="Tahoma" w:hAnsi="Tahoma" w:cs="Traditional Arabic" w:hint="cs"/>
          <w:color w:val="000000"/>
          <w:sz w:val="32"/>
          <w:szCs w:val="32"/>
          <w:rtl/>
          <w:lang w:bidi="ar-SA"/>
        </w:rPr>
        <w:t>الحديث(268).</w:t>
      </w:r>
    </w:p>
  </w:footnote>
  <w:footnote w:id="43">
    <w:p w:rsidR="00BF537B" w:rsidRPr="00485F19" w:rsidRDefault="00BF537B" w:rsidP="00F3254E">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w:t>
      </w:r>
      <w:r w:rsidRPr="00485F19">
        <w:rPr>
          <w:rFonts w:ascii="Tahoma" w:hAnsi="Tahoma" w:cs="Traditional Arabic" w:hint="cs"/>
          <w:color w:val="000000"/>
          <w:sz w:val="32"/>
          <w:szCs w:val="32"/>
          <w:rtl/>
        </w:rPr>
        <w:t xml:space="preserve"> </w:t>
      </w:r>
      <w:r w:rsidR="006569FC" w:rsidRPr="00485F19">
        <w:rPr>
          <w:rFonts w:cs="Traditional Arabic" w:hint="cs"/>
          <w:sz w:val="32"/>
          <w:szCs w:val="32"/>
          <w:rtl/>
          <w:lang w:bidi="ar-SA"/>
        </w:rPr>
        <w:t>أ</w:t>
      </w:r>
      <w:r w:rsidRPr="00485F19">
        <w:rPr>
          <w:rFonts w:cs="Traditional Arabic" w:hint="cs"/>
          <w:sz w:val="32"/>
          <w:szCs w:val="32"/>
          <w:rtl/>
          <w:lang w:bidi="ar-SA"/>
        </w:rPr>
        <w:t>خرجه</w:t>
      </w:r>
      <w:r w:rsidRPr="00485F19">
        <w:rPr>
          <w:rFonts w:cs="Traditional Arabic" w:hint="eastAsia"/>
          <w:sz w:val="32"/>
          <w:szCs w:val="32"/>
          <w:rtl/>
          <w:lang w:bidi="ar-SA"/>
        </w:rPr>
        <w:t> </w:t>
      </w:r>
      <w:r w:rsidRPr="00485F19">
        <w:rPr>
          <w:rFonts w:cs="Traditional Arabic" w:hint="cs"/>
          <w:sz w:val="32"/>
          <w:szCs w:val="32"/>
          <w:rtl/>
          <w:lang w:bidi="ar-SA"/>
        </w:rPr>
        <w:t>ابن</w:t>
      </w:r>
      <w:r w:rsidRPr="00485F19">
        <w:rPr>
          <w:rFonts w:cs="Traditional Arabic" w:hint="eastAsia"/>
          <w:sz w:val="32"/>
          <w:szCs w:val="32"/>
          <w:rtl/>
          <w:lang w:bidi="ar-SA"/>
        </w:rPr>
        <w:t> </w:t>
      </w:r>
      <w:r w:rsidRPr="00485F19">
        <w:rPr>
          <w:rFonts w:cs="Traditional Arabic" w:hint="cs"/>
          <w:sz w:val="32"/>
          <w:szCs w:val="32"/>
          <w:rtl/>
          <w:lang w:bidi="ar-SA"/>
        </w:rPr>
        <w:t>خزيمة</w:t>
      </w:r>
      <w:r w:rsidRPr="00485F19">
        <w:rPr>
          <w:rFonts w:cs="Traditional Arabic" w:hint="eastAsia"/>
          <w:sz w:val="32"/>
          <w:szCs w:val="32"/>
          <w:rtl/>
          <w:lang w:bidi="ar-SA"/>
        </w:rPr>
        <w:t> </w:t>
      </w:r>
      <w:r w:rsidRPr="00485F19">
        <w:rPr>
          <w:rFonts w:cs="Traditional Arabic" w:hint="cs"/>
          <w:sz w:val="32"/>
          <w:szCs w:val="32"/>
          <w:rtl/>
          <w:lang w:bidi="ar-SA"/>
        </w:rPr>
        <w:t>في</w:t>
      </w:r>
      <w:r w:rsidRPr="00485F19">
        <w:rPr>
          <w:rFonts w:cs="Traditional Arabic" w:hint="eastAsia"/>
          <w:sz w:val="32"/>
          <w:szCs w:val="32"/>
          <w:rtl/>
          <w:lang w:bidi="ar-SA"/>
        </w:rPr>
        <w:t> </w:t>
      </w:r>
      <w:r w:rsidRPr="00485F19">
        <w:rPr>
          <w:rFonts w:cs="Traditional Arabic" w:hint="cs"/>
          <w:sz w:val="32"/>
          <w:szCs w:val="32"/>
          <w:rtl/>
          <w:lang w:bidi="ar-SA"/>
        </w:rPr>
        <w:t>صحيحه</w:t>
      </w:r>
      <w:r w:rsidR="003E7CAF">
        <w:rPr>
          <w:rFonts w:cs="Traditional Arabic" w:hint="cs"/>
          <w:sz w:val="32"/>
          <w:szCs w:val="32"/>
          <w:rtl/>
          <w:lang w:bidi="ar-SA"/>
        </w:rPr>
        <w:t xml:space="preserve"> </w:t>
      </w:r>
      <w:r w:rsidRPr="00485F19">
        <w:rPr>
          <w:rFonts w:cs="Traditional Arabic" w:hint="cs"/>
          <w:sz w:val="32"/>
          <w:szCs w:val="32"/>
          <w:rtl/>
          <w:lang w:bidi="ar-SA"/>
        </w:rPr>
        <w:t>,</w:t>
      </w:r>
      <w:r w:rsidR="006569FC" w:rsidRPr="00485F19">
        <w:rPr>
          <w:rFonts w:cs="Traditional Arabic" w:hint="cs"/>
          <w:sz w:val="32"/>
          <w:szCs w:val="32"/>
          <w:rtl/>
          <w:lang w:bidi="ar-SA"/>
        </w:rPr>
        <w:t xml:space="preserve"> </w:t>
      </w:r>
      <w:r w:rsidRPr="00485F19">
        <w:rPr>
          <w:rFonts w:cs="Traditional Arabic" w:hint="cs"/>
          <w:sz w:val="32"/>
          <w:szCs w:val="32"/>
          <w:rtl/>
          <w:lang w:bidi="ar-SA"/>
        </w:rPr>
        <w:t>كتاب</w:t>
      </w:r>
      <w:r w:rsidRPr="00485F19">
        <w:rPr>
          <w:rFonts w:cs="Traditional Arabic" w:hint="eastAsia"/>
          <w:sz w:val="32"/>
          <w:szCs w:val="32"/>
          <w:rtl/>
          <w:lang w:bidi="ar-SA"/>
        </w:rPr>
        <w:t> </w:t>
      </w:r>
      <w:r w:rsidRPr="00485F19">
        <w:rPr>
          <w:rFonts w:cs="Traditional Arabic" w:hint="cs"/>
          <w:sz w:val="32"/>
          <w:szCs w:val="32"/>
          <w:rtl/>
          <w:lang w:bidi="ar-SA"/>
        </w:rPr>
        <w:t>الصلاة</w:t>
      </w:r>
      <w:r w:rsidR="003E7CAF">
        <w:rPr>
          <w:rFonts w:cs="Traditional Arabic" w:hint="cs"/>
          <w:sz w:val="32"/>
          <w:szCs w:val="32"/>
          <w:rtl/>
          <w:lang w:bidi="ar-SA"/>
        </w:rPr>
        <w:t xml:space="preserve"> </w:t>
      </w:r>
      <w:r w:rsidRPr="00485F19">
        <w:rPr>
          <w:rFonts w:cs="Traditional Arabic" w:hint="cs"/>
          <w:sz w:val="32"/>
          <w:szCs w:val="32"/>
          <w:rtl/>
          <w:lang w:bidi="ar-SA"/>
        </w:rPr>
        <w:t>,</w:t>
      </w:r>
      <w:r w:rsidR="006569FC" w:rsidRPr="00485F19">
        <w:rPr>
          <w:rFonts w:cs="Traditional Arabic" w:hint="cs"/>
          <w:sz w:val="32"/>
          <w:szCs w:val="32"/>
          <w:rtl/>
          <w:lang w:bidi="ar-SA"/>
        </w:rPr>
        <w:t xml:space="preserve"> </w:t>
      </w:r>
      <w:r w:rsidRPr="00485F19">
        <w:rPr>
          <w:rFonts w:cs="Traditional Arabic" w:hint="cs"/>
          <w:sz w:val="32"/>
          <w:szCs w:val="32"/>
          <w:rtl/>
          <w:lang w:bidi="ar-SA"/>
        </w:rPr>
        <w:t>باب</w:t>
      </w:r>
      <w:r w:rsidRPr="00485F19">
        <w:rPr>
          <w:rFonts w:cs="Traditional Arabic" w:hint="eastAsia"/>
          <w:sz w:val="32"/>
          <w:szCs w:val="32"/>
          <w:rtl/>
          <w:lang w:bidi="ar-SA"/>
        </w:rPr>
        <w:t> </w:t>
      </w:r>
      <w:r w:rsidRPr="00485F19">
        <w:rPr>
          <w:rFonts w:cs="Traditional Arabic" w:hint="cs"/>
          <w:sz w:val="32"/>
          <w:szCs w:val="32"/>
          <w:rtl/>
          <w:lang w:bidi="ar-SA"/>
        </w:rPr>
        <w:t>ذكر</w:t>
      </w:r>
      <w:r w:rsidRPr="00485F19">
        <w:rPr>
          <w:rFonts w:cs="Traditional Arabic" w:hint="eastAsia"/>
          <w:sz w:val="32"/>
          <w:szCs w:val="32"/>
          <w:rtl/>
          <w:lang w:bidi="ar-SA"/>
        </w:rPr>
        <w:t> </w:t>
      </w:r>
      <w:r w:rsidRPr="00485F19">
        <w:rPr>
          <w:rFonts w:cs="Traditional Arabic" w:hint="cs"/>
          <w:sz w:val="32"/>
          <w:szCs w:val="32"/>
          <w:rtl/>
          <w:lang w:bidi="ar-SA"/>
        </w:rPr>
        <w:t>اشتمال</w:t>
      </w:r>
      <w:r w:rsidRPr="00485F19">
        <w:rPr>
          <w:rFonts w:cs="Traditional Arabic" w:hint="eastAsia"/>
          <w:sz w:val="32"/>
          <w:szCs w:val="32"/>
          <w:rtl/>
          <w:lang w:bidi="ar-SA"/>
        </w:rPr>
        <w:t> </w:t>
      </w:r>
      <w:r w:rsidRPr="00485F19">
        <w:rPr>
          <w:rFonts w:cs="Traditional Arabic" w:hint="cs"/>
          <w:sz w:val="32"/>
          <w:szCs w:val="32"/>
          <w:rtl/>
          <w:lang w:bidi="ar-SA"/>
        </w:rPr>
        <w:t>المنهي</w:t>
      </w:r>
      <w:r w:rsidRPr="00485F19">
        <w:rPr>
          <w:rFonts w:cs="Traditional Arabic" w:hint="eastAsia"/>
          <w:sz w:val="32"/>
          <w:szCs w:val="32"/>
          <w:rtl/>
          <w:lang w:bidi="ar-SA"/>
        </w:rPr>
        <w:t> </w:t>
      </w:r>
      <w:r w:rsidRPr="00485F19">
        <w:rPr>
          <w:rFonts w:cs="Traditional Arabic" w:hint="cs"/>
          <w:sz w:val="32"/>
          <w:szCs w:val="32"/>
          <w:rtl/>
          <w:lang w:bidi="ar-SA"/>
        </w:rPr>
        <w:t>عنه</w:t>
      </w:r>
      <w:r w:rsidRPr="00485F19">
        <w:rPr>
          <w:rFonts w:cs="Traditional Arabic" w:hint="eastAsia"/>
          <w:sz w:val="32"/>
          <w:szCs w:val="32"/>
          <w:rtl/>
          <w:lang w:bidi="ar-SA"/>
        </w:rPr>
        <w:t> </w:t>
      </w:r>
      <w:r w:rsidRPr="00485F19">
        <w:rPr>
          <w:rFonts w:cs="Traditional Arabic" w:hint="cs"/>
          <w:sz w:val="32"/>
          <w:szCs w:val="32"/>
          <w:rtl/>
          <w:lang w:bidi="ar-SA"/>
        </w:rPr>
        <w:t>في</w:t>
      </w:r>
      <w:r w:rsidRPr="00485F19">
        <w:rPr>
          <w:rFonts w:cs="Traditional Arabic" w:hint="eastAsia"/>
          <w:sz w:val="32"/>
          <w:szCs w:val="32"/>
          <w:rtl/>
          <w:lang w:bidi="ar-SA"/>
        </w:rPr>
        <w:t> </w:t>
      </w:r>
      <w:r w:rsidR="003E7CAF">
        <w:rPr>
          <w:rFonts w:cs="Traditional Arabic" w:hint="cs"/>
          <w:sz w:val="32"/>
          <w:szCs w:val="32"/>
          <w:rtl/>
          <w:lang w:bidi="ar-SA"/>
        </w:rPr>
        <w:t>الصلاة...</w:t>
      </w:r>
      <w:r w:rsidR="00473DD4" w:rsidRPr="00485F19">
        <w:rPr>
          <w:rFonts w:cs="Traditional Arabic" w:hint="cs"/>
          <w:sz w:val="32"/>
          <w:szCs w:val="32"/>
          <w:rtl/>
          <w:lang w:bidi="ar-SA"/>
        </w:rPr>
        <w:t>....</w:t>
      </w:r>
      <w:r w:rsidR="006569FC" w:rsidRPr="00485F19">
        <w:rPr>
          <w:rFonts w:cs="Traditional Arabic" w:hint="cs"/>
          <w:sz w:val="32"/>
          <w:szCs w:val="32"/>
          <w:rtl/>
          <w:lang w:bidi="ar-SA"/>
        </w:rPr>
        <w:t xml:space="preserve"> </w:t>
      </w:r>
      <w:r w:rsidRPr="00485F19">
        <w:rPr>
          <w:rFonts w:cs="Traditional Arabic" w:hint="cs"/>
          <w:sz w:val="32"/>
          <w:szCs w:val="32"/>
          <w:rtl/>
          <w:lang w:bidi="ar-SA"/>
        </w:rPr>
        <w:t>(1/378)</w:t>
      </w:r>
      <w:r w:rsidR="006569FC" w:rsidRPr="00485F19">
        <w:rPr>
          <w:rFonts w:cs="Traditional Arabic" w:hint="cs"/>
          <w:sz w:val="32"/>
          <w:szCs w:val="32"/>
          <w:rtl/>
          <w:lang w:bidi="ar-SA"/>
        </w:rPr>
        <w:t xml:space="preserve"> </w:t>
      </w:r>
      <w:r w:rsidRPr="00485F19">
        <w:rPr>
          <w:rFonts w:cs="Traditional Arabic" w:hint="cs"/>
          <w:sz w:val="32"/>
          <w:szCs w:val="32"/>
          <w:rtl/>
          <w:lang w:bidi="ar-SA"/>
        </w:rPr>
        <w:t>برقم(769),</w:t>
      </w:r>
      <w:r w:rsidR="006569FC" w:rsidRPr="00485F19">
        <w:rPr>
          <w:rFonts w:cs="Traditional Arabic" w:hint="cs"/>
          <w:sz w:val="32"/>
          <w:szCs w:val="32"/>
          <w:rtl/>
          <w:lang w:bidi="ar-SA"/>
        </w:rPr>
        <w:t xml:space="preserve"> </w:t>
      </w:r>
      <w:r w:rsidRPr="00485F19">
        <w:rPr>
          <w:rFonts w:cs="Traditional Arabic" w:hint="cs"/>
          <w:sz w:val="32"/>
          <w:szCs w:val="32"/>
          <w:rtl/>
          <w:lang w:bidi="ar-SA"/>
        </w:rPr>
        <w:t>وقال</w:t>
      </w:r>
      <w:r w:rsidRPr="00485F19">
        <w:rPr>
          <w:rFonts w:cs="Traditional Arabic" w:hint="eastAsia"/>
          <w:sz w:val="32"/>
          <w:szCs w:val="32"/>
          <w:rtl/>
          <w:lang w:bidi="ar-SA"/>
        </w:rPr>
        <w:t> </w:t>
      </w:r>
      <w:r w:rsidRPr="00485F19">
        <w:rPr>
          <w:rFonts w:cs="Traditional Arabic" w:hint="cs"/>
          <w:sz w:val="32"/>
          <w:szCs w:val="32"/>
          <w:rtl/>
          <w:lang w:bidi="ar-SA"/>
        </w:rPr>
        <w:t>الأعظمي:</w:t>
      </w:r>
      <w:r w:rsidR="006569FC" w:rsidRPr="00485F19">
        <w:rPr>
          <w:rFonts w:cs="Traditional Arabic" w:hint="cs"/>
          <w:sz w:val="32"/>
          <w:szCs w:val="32"/>
          <w:rtl/>
          <w:lang w:bidi="ar-SA"/>
        </w:rPr>
        <w:t xml:space="preserve"> </w:t>
      </w:r>
      <w:r w:rsidRPr="00485F19">
        <w:rPr>
          <w:rFonts w:cs="Traditional Arabic" w:hint="cs"/>
          <w:sz w:val="32"/>
          <w:szCs w:val="32"/>
          <w:rtl/>
          <w:lang w:bidi="ar-SA"/>
        </w:rPr>
        <w:t>إسناده</w:t>
      </w:r>
      <w:r w:rsidRPr="00485F19">
        <w:rPr>
          <w:rFonts w:cs="Traditional Arabic" w:hint="eastAsia"/>
          <w:sz w:val="32"/>
          <w:szCs w:val="32"/>
          <w:rtl/>
          <w:lang w:bidi="ar-SA"/>
        </w:rPr>
        <w:t> </w:t>
      </w:r>
      <w:r w:rsidRPr="00485F19">
        <w:rPr>
          <w:rFonts w:cs="Traditional Arabic" w:hint="cs"/>
          <w:sz w:val="32"/>
          <w:szCs w:val="32"/>
          <w:rtl/>
          <w:lang w:bidi="ar-SA"/>
        </w:rPr>
        <w:t>صحيح,</w:t>
      </w:r>
      <w:r w:rsidR="006569FC" w:rsidRPr="00485F19">
        <w:rPr>
          <w:rFonts w:cs="Traditional Arabic" w:hint="cs"/>
          <w:sz w:val="32"/>
          <w:szCs w:val="32"/>
          <w:rtl/>
          <w:lang w:bidi="ar-SA"/>
        </w:rPr>
        <w:t xml:space="preserve"> </w:t>
      </w:r>
      <w:r w:rsidRPr="00485F19">
        <w:rPr>
          <w:rFonts w:cs="Traditional Arabic" w:hint="cs"/>
          <w:sz w:val="32"/>
          <w:szCs w:val="32"/>
          <w:rtl/>
          <w:lang w:bidi="ar-SA"/>
        </w:rPr>
        <w:t>و</w:t>
      </w:r>
      <w:r w:rsidR="003E7CAF">
        <w:rPr>
          <w:rFonts w:cs="Traditional Arabic" w:hint="cs"/>
          <w:sz w:val="32"/>
          <w:szCs w:val="32"/>
          <w:rtl/>
          <w:lang w:bidi="ar-SA"/>
        </w:rPr>
        <w:t xml:space="preserve"> أخرجه </w:t>
      </w:r>
      <w:r w:rsidRPr="00485F19">
        <w:rPr>
          <w:rFonts w:cs="Traditional Arabic" w:hint="cs"/>
          <w:sz w:val="32"/>
          <w:szCs w:val="32"/>
          <w:rtl/>
          <w:lang w:bidi="ar-SA"/>
        </w:rPr>
        <w:t>البيهقي</w:t>
      </w:r>
      <w:r w:rsidR="003E7CAF">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في</w:t>
      </w:r>
      <w:r w:rsidR="003E7CAF">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السنن</w:t>
      </w:r>
      <w:r w:rsidR="003E7CAF">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الكبرى</w:t>
      </w:r>
      <w:r w:rsidR="003E7CAF">
        <w:rPr>
          <w:rFonts w:cs="Traditional Arabic" w:hint="cs"/>
          <w:sz w:val="32"/>
          <w:szCs w:val="32"/>
          <w:rtl/>
          <w:lang w:bidi="ar-SA"/>
        </w:rPr>
        <w:t xml:space="preserve"> </w:t>
      </w:r>
      <w:r w:rsidRPr="00485F19">
        <w:rPr>
          <w:rFonts w:cs="Traditional Arabic" w:hint="cs"/>
          <w:sz w:val="32"/>
          <w:szCs w:val="32"/>
          <w:rtl/>
          <w:lang w:bidi="ar-SA"/>
        </w:rPr>
        <w:t>,</w:t>
      </w:r>
      <w:r w:rsidR="003E7CAF">
        <w:rPr>
          <w:rFonts w:cs="Traditional Arabic" w:hint="cs"/>
          <w:sz w:val="32"/>
          <w:szCs w:val="32"/>
          <w:rtl/>
          <w:lang w:bidi="ar-SA"/>
        </w:rPr>
        <w:t xml:space="preserve"> </w:t>
      </w:r>
      <w:r w:rsidRPr="00485F19">
        <w:rPr>
          <w:rFonts w:cs="Traditional Arabic" w:hint="cs"/>
          <w:sz w:val="32"/>
          <w:szCs w:val="32"/>
          <w:rtl/>
          <w:lang w:bidi="ar-SA"/>
        </w:rPr>
        <w:t>كتاب</w:t>
      </w:r>
      <w:r w:rsidR="00473DD4" w:rsidRPr="00485F19">
        <w:rPr>
          <w:rFonts w:cs="Traditional Arabic" w:hint="cs"/>
          <w:sz w:val="32"/>
          <w:szCs w:val="32"/>
          <w:rtl/>
          <w:lang w:bidi="ar-SA"/>
        </w:rPr>
        <w:t xml:space="preserve"> الصلاة</w:t>
      </w:r>
      <w:r w:rsidRPr="00485F19">
        <w:rPr>
          <w:rFonts w:cs="Traditional Arabic" w:hint="cs"/>
          <w:sz w:val="32"/>
          <w:szCs w:val="32"/>
          <w:rtl/>
          <w:lang w:bidi="ar-SA"/>
        </w:rPr>
        <w:t>,</w:t>
      </w:r>
      <w:r w:rsidR="006569FC" w:rsidRPr="00485F19">
        <w:rPr>
          <w:rFonts w:cs="Traditional Arabic" w:hint="cs"/>
          <w:sz w:val="32"/>
          <w:szCs w:val="32"/>
          <w:rtl/>
          <w:lang w:bidi="ar-SA"/>
        </w:rPr>
        <w:t xml:space="preserve"> </w:t>
      </w:r>
      <w:r w:rsidRPr="00485F19">
        <w:rPr>
          <w:rFonts w:cs="Traditional Arabic" w:hint="cs"/>
          <w:sz w:val="32"/>
          <w:szCs w:val="32"/>
          <w:rtl/>
          <w:lang w:bidi="ar-SA"/>
        </w:rPr>
        <w:t>باب</w:t>
      </w:r>
      <w:r w:rsidRPr="00485F19">
        <w:rPr>
          <w:rFonts w:cs="Traditional Arabic" w:hint="eastAsia"/>
          <w:sz w:val="32"/>
          <w:szCs w:val="32"/>
          <w:rtl/>
          <w:lang w:bidi="ar-SA"/>
        </w:rPr>
        <w:t> </w:t>
      </w:r>
      <w:r w:rsidRPr="00485F19">
        <w:rPr>
          <w:rFonts w:cs="Traditional Arabic" w:hint="cs"/>
          <w:sz w:val="32"/>
          <w:szCs w:val="32"/>
          <w:rtl/>
          <w:lang w:bidi="ar-SA"/>
        </w:rPr>
        <w:t>ما</w:t>
      </w:r>
      <w:r w:rsidRPr="00485F19">
        <w:rPr>
          <w:rFonts w:cs="Traditional Arabic" w:hint="eastAsia"/>
          <w:sz w:val="32"/>
          <w:szCs w:val="32"/>
          <w:rtl/>
          <w:lang w:bidi="ar-SA"/>
        </w:rPr>
        <w:t> </w:t>
      </w:r>
      <w:r w:rsidRPr="00485F19">
        <w:rPr>
          <w:rFonts w:cs="Traditional Arabic" w:hint="cs"/>
          <w:sz w:val="32"/>
          <w:szCs w:val="32"/>
          <w:rtl/>
          <w:lang w:bidi="ar-SA"/>
        </w:rPr>
        <w:t>يستحب</w:t>
      </w:r>
      <w:r w:rsidR="003E7CAF">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للرجل</w:t>
      </w:r>
      <w:r w:rsidR="003E7CAF">
        <w:rPr>
          <w:rFonts w:cs="Traditional Arabic" w:hint="cs"/>
          <w:sz w:val="32"/>
          <w:szCs w:val="32"/>
          <w:rtl/>
          <w:lang w:bidi="ar-SA"/>
        </w:rPr>
        <w:t xml:space="preserve"> </w:t>
      </w:r>
      <w:r w:rsidRPr="00485F19">
        <w:rPr>
          <w:rFonts w:cs="Traditional Arabic" w:hint="cs"/>
          <w:sz w:val="32"/>
          <w:szCs w:val="32"/>
          <w:rtl/>
          <w:lang w:bidi="ar-SA"/>
        </w:rPr>
        <w:t>أن</w:t>
      </w:r>
      <w:r w:rsidR="003E7CAF">
        <w:rPr>
          <w:rFonts w:cs="Traditional Arabic" w:hint="cs"/>
          <w:sz w:val="32"/>
          <w:szCs w:val="32"/>
          <w:rtl/>
          <w:lang w:bidi="ar-SA"/>
        </w:rPr>
        <w:t xml:space="preserve"> </w:t>
      </w:r>
      <w:r w:rsidRPr="00485F19">
        <w:rPr>
          <w:rFonts w:cs="Traditional Arabic" w:hint="cs"/>
          <w:sz w:val="32"/>
          <w:szCs w:val="32"/>
          <w:rtl/>
          <w:lang w:bidi="ar-SA"/>
        </w:rPr>
        <w:t>يصلي</w:t>
      </w:r>
      <w:r w:rsidR="003E7CAF">
        <w:rPr>
          <w:rFonts w:cs="Traditional Arabic" w:hint="cs"/>
          <w:sz w:val="32"/>
          <w:szCs w:val="32"/>
          <w:rtl/>
          <w:lang w:bidi="ar-SA"/>
        </w:rPr>
        <w:t xml:space="preserve"> </w:t>
      </w:r>
      <w:r w:rsidRPr="00485F19">
        <w:rPr>
          <w:rFonts w:cs="Traditional Arabic" w:hint="eastAsia"/>
          <w:sz w:val="32"/>
          <w:szCs w:val="32"/>
          <w:rtl/>
          <w:lang w:bidi="ar-SA"/>
        </w:rPr>
        <w:t> </w:t>
      </w:r>
      <w:r w:rsidRPr="00485F19">
        <w:rPr>
          <w:rFonts w:cs="Traditional Arabic" w:hint="cs"/>
          <w:sz w:val="32"/>
          <w:szCs w:val="32"/>
          <w:rtl/>
          <w:lang w:bidi="ar-SA"/>
        </w:rPr>
        <w:t>فيه</w:t>
      </w:r>
      <w:r w:rsidR="003E7CAF">
        <w:rPr>
          <w:rFonts w:cs="Traditional Arabic" w:hint="cs"/>
          <w:sz w:val="32"/>
          <w:szCs w:val="32"/>
          <w:rtl/>
          <w:lang w:bidi="ar-SA"/>
        </w:rPr>
        <w:t xml:space="preserve"> </w:t>
      </w:r>
      <w:r w:rsidRPr="00485F19">
        <w:rPr>
          <w:rFonts w:cs="Traditional Arabic" w:hint="cs"/>
          <w:sz w:val="32"/>
          <w:szCs w:val="32"/>
          <w:rtl/>
          <w:lang w:bidi="ar-SA"/>
        </w:rPr>
        <w:t>من</w:t>
      </w:r>
      <w:r w:rsidRPr="00485F19">
        <w:rPr>
          <w:rFonts w:cs="Traditional Arabic" w:hint="eastAsia"/>
          <w:sz w:val="32"/>
          <w:szCs w:val="32"/>
          <w:rtl/>
          <w:lang w:bidi="ar-SA"/>
        </w:rPr>
        <w:t> </w:t>
      </w:r>
      <w:r w:rsidRPr="00485F19">
        <w:rPr>
          <w:rFonts w:cs="Traditional Arabic" w:hint="cs"/>
          <w:sz w:val="32"/>
          <w:szCs w:val="32"/>
          <w:rtl/>
          <w:lang w:bidi="ar-SA"/>
        </w:rPr>
        <w:t>الثياب</w:t>
      </w:r>
      <w:r w:rsidR="003E7CAF">
        <w:rPr>
          <w:rFonts w:cs="Traditional Arabic" w:hint="cs"/>
          <w:sz w:val="32"/>
          <w:szCs w:val="32"/>
          <w:rtl/>
          <w:lang w:bidi="ar-SA"/>
        </w:rPr>
        <w:t xml:space="preserve"> </w:t>
      </w:r>
      <w:r w:rsidRPr="00485F19">
        <w:rPr>
          <w:rFonts w:cs="Traditional Arabic" w:hint="cs"/>
          <w:sz w:val="32"/>
          <w:szCs w:val="32"/>
          <w:rtl/>
          <w:lang w:bidi="ar-SA"/>
        </w:rPr>
        <w:t>(2/333)</w:t>
      </w:r>
      <w:r w:rsidR="003E7CAF">
        <w:rPr>
          <w:rFonts w:cs="Traditional Arabic" w:hint="cs"/>
          <w:sz w:val="32"/>
          <w:szCs w:val="32"/>
          <w:rtl/>
          <w:lang w:bidi="ar-SA"/>
        </w:rPr>
        <w:t xml:space="preserve"> </w:t>
      </w:r>
      <w:r w:rsidRPr="00485F19">
        <w:rPr>
          <w:rFonts w:cs="Traditional Arabic" w:hint="cs"/>
          <w:sz w:val="32"/>
          <w:szCs w:val="32"/>
          <w:rtl/>
          <w:lang w:bidi="ar-SA"/>
        </w:rPr>
        <w:t>رقم</w:t>
      </w:r>
      <w:r w:rsidRPr="00485F19">
        <w:rPr>
          <w:rFonts w:cs="Traditional Arabic" w:hint="eastAsia"/>
          <w:sz w:val="32"/>
          <w:szCs w:val="32"/>
          <w:rtl/>
          <w:lang w:bidi="ar-SA"/>
        </w:rPr>
        <w:t> </w:t>
      </w:r>
      <w:r w:rsidR="006569FC" w:rsidRPr="00485F19">
        <w:rPr>
          <w:rFonts w:cs="Traditional Arabic" w:hint="cs"/>
          <w:sz w:val="32"/>
          <w:szCs w:val="32"/>
          <w:rtl/>
          <w:lang w:bidi="ar-SA"/>
        </w:rPr>
        <w:t>الحديث</w:t>
      </w:r>
      <w:r w:rsidR="003E7CAF">
        <w:rPr>
          <w:rFonts w:cs="Traditional Arabic" w:hint="cs"/>
          <w:sz w:val="32"/>
          <w:szCs w:val="32"/>
          <w:rtl/>
          <w:lang w:bidi="ar-SA"/>
        </w:rPr>
        <w:t xml:space="preserve"> </w:t>
      </w:r>
      <w:r w:rsidR="006569FC" w:rsidRPr="00485F19">
        <w:rPr>
          <w:rFonts w:cs="Traditional Arabic" w:hint="cs"/>
          <w:sz w:val="32"/>
          <w:szCs w:val="32"/>
          <w:rtl/>
          <w:lang w:bidi="ar-SA"/>
        </w:rPr>
        <w:t>(3272), و صححه</w:t>
      </w:r>
      <w:r w:rsidR="00473DD4" w:rsidRPr="00485F19">
        <w:rPr>
          <w:rFonts w:cs="Traditional Arabic" w:hint="cs"/>
          <w:sz w:val="32"/>
          <w:szCs w:val="32"/>
          <w:rtl/>
          <w:lang w:bidi="ar-SA"/>
        </w:rPr>
        <w:t xml:space="preserve"> </w:t>
      </w:r>
      <w:r w:rsidRPr="00485F19">
        <w:rPr>
          <w:rFonts w:cs="Traditional Arabic" w:hint="cs"/>
          <w:sz w:val="32"/>
          <w:szCs w:val="32"/>
          <w:rtl/>
          <w:lang w:bidi="ar-SA"/>
        </w:rPr>
        <w:t>الحاكم,</w:t>
      </w:r>
      <w:r w:rsidR="006569FC" w:rsidRPr="00485F19">
        <w:rPr>
          <w:rFonts w:cs="Traditional Arabic" w:hint="cs"/>
          <w:sz w:val="32"/>
          <w:szCs w:val="32"/>
          <w:rtl/>
          <w:lang w:bidi="ar-SA"/>
        </w:rPr>
        <w:t xml:space="preserve"> </w:t>
      </w:r>
      <w:r w:rsidRPr="00485F19">
        <w:rPr>
          <w:rFonts w:cs="Traditional Arabic" w:hint="cs"/>
          <w:sz w:val="32"/>
          <w:szCs w:val="32"/>
          <w:rtl/>
          <w:lang w:bidi="ar-SA"/>
        </w:rPr>
        <w:t>و</w:t>
      </w:r>
      <w:r w:rsidR="00307AF1" w:rsidRPr="00485F19">
        <w:rPr>
          <w:rFonts w:cs="Traditional Arabic" w:hint="cs"/>
          <w:sz w:val="32"/>
          <w:szCs w:val="32"/>
          <w:rtl/>
          <w:lang w:bidi="ar-SA"/>
        </w:rPr>
        <w:t xml:space="preserve"> </w:t>
      </w:r>
      <w:r w:rsidRPr="00485F19">
        <w:rPr>
          <w:rFonts w:cs="Traditional Arabic" w:hint="cs"/>
          <w:sz w:val="32"/>
          <w:szCs w:val="32"/>
          <w:rtl/>
          <w:lang w:bidi="ar-SA"/>
        </w:rPr>
        <w:t>الألباني.</w:t>
      </w:r>
      <w:r w:rsidRPr="00485F19">
        <w:rPr>
          <w:rFonts w:ascii="Tahoma" w:hAnsi="Tahoma" w:cs="Traditional Arabic" w:hint="eastAsia"/>
          <w:color w:val="000000"/>
          <w:sz w:val="32"/>
          <w:szCs w:val="32"/>
          <w:rtl/>
          <w:lang w:bidi="ar-SA"/>
        </w:rPr>
        <w:t> </w:t>
      </w:r>
      <w:r w:rsidRPr="00485F19">
        <w:rPr>
          <w:rFonts w:cs="Traditional Arabic" w:hint="cs"/>
          <w:sz w:val="32"/>
          <w:szCs w:val="32"/>
          <w:rtl/>
          <w:lang w:bidi="ar-SA"/>
        </w:rPr>
        <w:t>انظر:</w:t>
      </w:r>
      <w:r w:rsidR="006569FC" w:rsidRPr="00485F19">
        <w:rPr>
          <w:rFonts w:cs="Traditional Arabic" w:hint="cs"/>
          <w:sz w:val="32"/>
          <w:szCs w:val="32"/>
          <w:rtl/>
          <w:lang w:bidi="ar-SA"/>
        </w:rPr>
        <w:t xml:space="preserve"> </w:t>
      </w:r>
      <w:r w:rsidRPr="00485F19">
        <w:rPr>
          <w:rFonts w:cs="Traditional Arabic" w:hint="cs"/>
          <w:sz w:val="32"/>
          <w:szCs w:val="32"/>
          <w:rtl/>
          <w:lang w:bidi="ar-SA"/>
        </w:rPr>
        <w:t>المستدرك للحاكم(1/383)</w:t>
      </w:r>
      <w:r w:rsidR="003E7CAF">
        <w:rPr>
          <w:rFonts w:cs="Traditional Arabic" w:hint="cs"/>
          <w:sz w:val="32"/>
          <w:szCs w:val="32"/>
          <w:rtl/>
          <w:lang w:bidi="ar-SA"/>
        </w:rPr>
        <w:t xml:space="preserve"> </w:t>
      </w:r>
      <w:r w:rsidRPr="00485F19">
        <w:rPr>
          <w:rFonts w:cs="Traditional Arabic" w:hint="cs"/>
          <w:sz w:val="32"/>
          <w:szCs w:val="32"/>
          <w:rtl/>
          <w:lang w:bidi="ar-SA"/>
        </w:rPr>
        <w:t>رقم الحديث</w:t>
      </w:r>
      <w:r w:rsidR="003E7CAF">
        <w:rPr>
          <w:rFonts w:cs="Traditional Arabic" w:hint="cs"/>
          <w:sz w:val="32"/>
          <w:szCs w:val="32"/>
          <w:rtl/>
          <w:lang w:bidi="ar-SA"/>
        </w:rPr>
        <w:t xml:space="preserve"> </w:t>
      </w:r>
      <w:r w:rsidRPr="00485F19">
        <w:rPr>
          <w:rFonts w:cs="Traditional Arabic" w:hint="cs"/>
          <w:sz w:val="32"/>
          <w:szCs w:val="32"/>
          <w:rtl/>
          <w:lang w:bidi="ar-SA"/>
        </w:rPr>
        <w:t>(930)</w:t>
      </w:r>
      <w:r w:rsidR="003E7CAF">
        <w:rPr>
          <w:rFonts w:cs="Traditional Arabic" w:hint="cs"/>
          <w:sz w:val="32"/>
          <w:szCs w:val="32"/>
          <w:rtl/>
          <w:lang w:bidi="ar-SA"/>
        </w:rPr>
        <w:t xml:space="preserve"> </w:t>
      </w:r>
      <w:r w:rsidRPr="00485F19">
        <w:rPr>
          <w:rFonts w:cs="Traditional Arabic" w:hint="cs"/>
          <w:sz w:val="32"/>
          <w:szCs w:val="32"/>
          <w:rtl/>
          <w:lang w:bidi="ar-SA"/>
        </w:rPr>
        <w:t>,</w:t>
      </w:r>
      <w:r w:rsidR="006569FC" w:rsidRPr="00485F19">
        <w:rPr>
          <w:rFonts w:cs="Traditional Arabic" w:hint="cs"/>
          <w:sz w:val="32"/>
          <w:szCs w:val="32"/>
          <w:rtl/>
          <w:lang w:bidi="ar-SA"/>
        </w:rPr>
        <w:t xml:space="preserve"> </w:t>
      </w:r>
      <w:r w:rsidRPr="00485F19">
        <w:rPr>
          <w:rFonts w:cs="Traditional Arabic" w:hint="cs"/>
          <w:sz w:val="32"/>
          <w:szCs w:val="32"/>
          <w:rtl/>
          <w:lang w:bidi="ar-SA"/>
        </w:rPr>
        <w:t>سلسة</w:t>
      </w:r>
      <w:r w:rsidR="00473DD4" w:rsidRPr="00485F19">
        <w:rPr>
          <w:rFonts w:cs="Traditional Arabic" w:hint="cs"/>
          <w:sz w:val="32"/>
          <w:szCs w:val="32"/>
          <w:rtl/>
          <w:lang w:bidi="ar-SA"/>
        </w:rPr>
        <w:t xml:space="preserve"> الأحادي</w:t>
      </w:r>
      <w:r w:rsidR="005A5CE0" w:rsidRPr="00485F19">
        <w:rPr>
          <w:rFonts w:cs="Traditional Arabic" w:hint="cs"/>
          <w:sz w:val="32"/>
          <w:szCs w:val="32"/>
          <w:rtl/>
          <w:lang w:bidi="ar-SA"/>
        </w:rPr>
        <w:t>ث</w:t>
      </w:r>
      <w:r w:rsidR="00473DD4" w:rsidRPr="00485F19">
        <w:rPr>
          <w:rFonts w:cs="Traditional Arabic" w:hint="cs"/>
          <w:sz w:val="32"/>
          <w:szCs w:val="32"/>
          <w:rtl/>
          <w:lang w:bidi="ar-SA"/>
        </w:rPr>
        <w:t xml:space="preserve"> </w:t>
      </w:r>
      <w:r w:rsidRPr="00485F19">
        <w:rPr>
          <w:rFonts w:cs="Traditional Arabic" w:hint="cs"/>
          <w:sz w:val="32"/>
          <w:szCs w:val="32"/>
          <w:rtl/>
          <w:lang w:bidi="ar-SA"/>
        </w:rPr>
        <w:t>الصحيحة</w:t>
      </w:r>
      <w:r w:rsidR="006754D0" w:rsidRPr="00485F19">
        <w:rPr>
          <w:rFonts w:cs="Traditional Arabic" w:hint="cs"/>
          <w:sz w:val="32"/>
          <w:szCs w:val="32"/>
          <w:rtl/>
          <w:lang w:bidi="ar-SA"/>
        </w:rPr>
        <w:t>(3/356)</w:t>
      </w:r>
      <w:r w:rsidR="006569FC" w:rsidRPr="00485F19">
        <w:rPr>
          <w:rFonts w:cs="Traditional Arabic" w:hint="cs"/>
          <w:sz w:val="32"/>
          <w:szCs w:val="32"/>
          <w:rtl/>
          <w:lang w:bidi="ar-SA"/>
        </w:rPr>
        <w:t xml:space="preserve"> </w:t>
      </w:r>
      <w:r w:rsidRPr="00485F19">
        <w:rPr>
          <w:rFonts w:cs="Traditional Arabic" w:hint="cs"/>
          <w:sz w:val="32"/>
          <w:szCs w:val="32"/>
          <w:rtl/>
          <w:lang w:bidi="ar-SA"/>
        </w:rPr>
        <w:t xml:space="preserve">برقم(1369). </w:t>
      </w:r>
    </w:p>
  </w:footnote>
  <w:footnote w:id="44">
    <w:p w:rsidR="003E18F1" w:rsidRPr="00485F19" w:rsidRDefault="003E18F1" w:rsidP="00F3254E">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الأم(1/89),</w:t>
      </w:r>
      <w:r w:rsidR="00D26697" w:rsidRPr="00485F19">
        <w:rPr>
          <w:rFonts w:ascii="Tahoma" w:hAnsi="Tahoma" w:cs="Traditional Arabic" w:hint="cs"/>
          <w:color w:val="000000"/>
          <w:sz w:val="32"/>
          <w:szCs w:val="32"/>
          <w:rtl/>
        </w:rPr>
        <w:t xml:space="preserve"> </w:t>
      </w:r>
      <w:r w:rsidR="007F224F" w:rsidRPr="00485F19">
        <w:rPr>
          <w:rFonts w:ascii="Tahoma" w:hAnsi="Tahoma" w:cs="Traditional Arabic" w:hint="cs"/>
          <w:color w:val="000000"/>
          <w:sz w:val="32"/>
          <w:szCs w:val="32"/>
          <w:rtl/>
        </w:rPr>
        <w:t>المجموع(3/175), طرح التثريب(2/238).</w:t>
      </w:r>
    </w:p>
  </w:footnote>
  <w:footnote w:id="45">
    <w:p w:rsidR="006C28ED" w:rsidRPr="00485F19" w:rsidRDefault="006C28ED" w:rsidP="00750B93">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المغني(</w:t>
      </w:r>
      <w:r w:rsidR="00750B93">
        <w:rPr>
          <w:rFonts w:ascii="Tahoma" w:hAnsi="Tahoma" w:cs="Traditional Arabic" w:hint="cs"/>
          <w:color w:val="000000"/>
          <w:sz w:val="32"/>
          <w:szCs w:val="32"/>
          <w:rtl/>
        </w:rPr>
        <w:t>2</w:t>
      </w:r>
      <w:r w:rsidRPr="00485F19">
        <w:rPr>
          <w:rFonts w:ascii="Tahoma" w:hAnsi="Tahoma" w:cs="Traditional Arabic" w:hint="cs"/>
          <w:color w:val="000000"/>
          <w:sz w:val="32"/>
          <w:szCs w:val="32"/>
          <w:rtl/>
        </w:rPr>
        <w:t>/</w:t>
      </w:r>
      <w:r w:rsidR="00750B93">
        <w:rPr>
          <w:rFonts w:ascii="Tahoma" w:hAnsi="Tahoma" w:cs="Traditional Arabic" w:hint="cs"/>
          <w:color w:val="000000"/>
          <w:sz w:val="32"/>
          <w:szCs w:val="32"/>
          <w:rtl/>
        </w:rPr>
        <w:t>290</w:t>
      </w:r>
      <w:r w:rsidRPr="00485F19">
        <w:rPr>
          <w:rFonts w:ascii="Tahoma" w:hAnsi="Tahoma" w:cs="Traditional Arabic" w:hint="cs"/>
          <w:color w:val="000000"/>
          <w:sz w:val="32"/>
          <w:szCs w:val="32"/>
          <w:rtl/>
        </w:rPr>
        <w:t>).</w:t>
      </w:r>
    </w:p>
  </w:footnote>
  <w:footnote w:id="46">
    <w:p w:rsidR="003237DA" w:rsidRPr="00485F19" w:rsidRDefault="003237DA" w:rsidP="00C34A6B">
      <w:pPr>
        <w:pStyle w:val="a3"/>
        <w:pageBreakBefore/>
        <w:spacing w:before="120"/>
        <w:ind w:left="340" w:hanging="340"/>
        <w:rPr>
          <w:rFonts w:cs="Traditional Arabic"/>
          <w:sz w:val="32"/>
          <w:szCs w:val="32"/>
          <w:rtl/>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Pr="00485F19">
        <w:rPr>
          <w:rFonts w:cs="Traditional Arabic"/>
          <w:sz w:val="32"/>
          <w:szCs w:val="32"/>
          <w:rtl/>
        </w:rPr>
        <w:t xml:space="preserve">  </w:t>
      </w:r>
      <w:r w:rsidRPr="00485F19">
        <w:rPr>
          <w:rFonts w:cs="Traditional Arabic" w:hint="cs"/>
          <w:sz w:val="32"/>
          <w:szCs w:val="32"/>
          <w:rtl/>
        </w:rPr>
        <w:t>انظر: المغني(</w:t>
      </w:r>
      <w:r w:rsidR="00C34A6B">
        <w:rPr>
          <w:rFonts w:cs="Traditional Arabic" w:hint="cs"/>
          <w:sz w:val="32"/>
          <w:szCs w:val="32"/>
          <w:rtl/>
        </w:rPr>
        <w:t>2</w:t>
      </w:r>
      <w:r w:rsidRPr="00485F19">
        <w:rPr>
          <w:rFonts w:cs="Traditional Arabic" w:hint="cs"/>
          <w:sz w:val="32"/>
          <w:szCs w:val="32"/>
          <w:rtl/>
        </w:rPr>
        <w:t>/</w:t>
      </w:r>
      <w:r w:rsidR="00C34A6B">
        <w:rPr>
          <w:rFonts w:cs="Traditional Arabic" w:hint="cs"/>
          <w:sz w:val="32"/>
          <w:szCs w:val="32"/>
          <w:rtl/>
        </w:rPr>
        <w:t>292</w:t>
      </w:r>
      <w:r w:rsidRPr="00485F19">
        <w:rPr>
          <w:rFonts w:cs="Traditional Arabic" w:hint="cs"/>
          <w:sz w:val="32"/>
          <w:szCs w:val="32"/>
          <w:rtl/>
        </w:rPr>
        <w:t>)</w:t>
      </w:r>
      <w:r w:rsidR="00560DDF" w:rsidRPr="00485F19">
        <w:rPr>
          <w:rFonts w:cs="Traditional Arabic" w:hint="cs"/>
          <w:sz w:val="32"/>
          <w:szCs w:val="32"/>
          <w:rtl/>
        </w:rPr>
        <w:t>,</w:t>
      </w:r>
      <w:r w:rsidR="00D26697" w:rsidRPr="00485F19">
        <w:rPr>
          <w:rFonts w:cs="Traditional Arabic" w:hint="cs"/>
          <w:sz w:val="32"/>
          <w:szCs w:val="32"/>
          <w:rtl/>
        </w:rPr>
        <w:t xml:space="preserve"> </w:t>
      </w:r>
      <w:r w:rsidR="00560DDF" w:rsidRPr="00485F19">
        <w:rPr>
          <w:rFonts w:cs="Traditional Arabic" w:hint="cs"/>
          <w:sz w:val="32"/>
          <w:szCs w:val="32"/>
          <w:rtl/>
        </w:rPr>
        <w:t>الإنصاف(1/320),</w:t>
      </w:r>
      <w:r w:rsidR="00D26697" w:rsidRPr="00485F19">
        <w:rPr>
          <w:rFonts w:cs="Traditional Arabic" w:hint="cs"/>
          <w:sz w:val="32"/>
          <w:szCs w:val="32"/>
          <w:rtl/>
        </w:rPr>
        <w:t xml:space="preserve"> </w:t>
      </w:r>
      <w:r w:rsidR="00560DDF" w:rsidRPr="00485F19">
        <w:rPr>
          <w:rFonts w:cs="Traditional Arabic" w:hint="cs"/>
          <w:sz w:val="32"/>
          <w:szCs w:val="32"/>
          <w:rtl/>
        </w:rPr>
        <w:t>الإقناع(1/88),</w:t>
      </w:r>
      <w:r w:rsidR="00D26697" w:rsidRPr="00485F19">
        <w:rPr>
          <w:rFonts w:cs="Traditional Arabic" w:hint="cs"/>
          <w:sz w:val="32"/>
          <w:szCs w:val="32"/>
          <w:rtl/>
        </w:rPr>
        <w:t xml:space="preserve"> </w:t>
      </w:r>
      <w:r w:rsidR="00560DDF" w:rsidRPr="00485F19">
        <w:rPr>
          <w:rFonts w:cs="Traditional Arabic" w:hint="cs"/>
          <w:sz w:val="32"/>
          <w:szCs w:val="32"/>
          <w:rtl/>
        </w:rPr>
        <w:t>الروض المربع(1/59).</w:t>
      </w:r>
    </w:p>
  </w:footnote>
  <w:footnote w:id="47">
    <w:p w:rsidR="00F143D5" w:rsidRPr="00485F19" w:rsidRDefault="00F143D5" w:rsidP="00C57058">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أخرجه أبو داود في صحيحه,</w:t>
      </w:r>
      <w:r w:rsidR="00D26697"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كتاب الصلاة,</w:t>
      </w:r>
      <w:r w:rsidR="00D26697"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باب الرجل يصلي في ثوب واحد بعضه على غيره</w:t>
      </w:r>
      <w:r w:rsidR="00D26697"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(1/170)</w:t>
      </w:r>
      <w:r w:rsidR="00D26697" w:rsidRPr="00485F19">
        <w:rPr>
          <w:rFonts w:ascii="Tahoma" w:hAnsi="Tahoma" w:cs="Traditional Arabic" w:hint="cs"/>
          <w:color w:val="000000"/>
          <w:sz w:val="32"/>
          <w:szCs w:val="32"/>
          <w:rtl/>
        </w:rPr>
        <w:t xml:space="preserve"> </w:t>
      </w:r>
      <w:r w:rsidRPr="00485F19">
        <w:rPr>
          <w:rFonts w:ascii="Tahoma" w:hAnsi="Tahoma" w:cs="Traditional Arabic" w:hint="cs"/>
          <w:color w:val="000000"/>
          <w:sz w:val="32"/>
          <w:szCs w:val="32"/>
          <w:rtl/>
        </w:rPr>
        <w:t>رقم الحديث(631), وأصله في صحيح مسلم تقدم تخريجه في نفس المسألة.</w:t>
      </w:r>
    </w:p>
  </w:footnote>
  <w:footnote w:id="48">
    <w:p w:rsidR="007734D1" w:rsidRPr="00485F19" w:rsidRDefault="007734D1" w:rsidP="00C57058">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كشاف القناع(1/267).</w:t>
      </w:r>
    </w:p>
  </w:footnote>
  <w:footnote w:id="49">
    <w:p w:rsidR="004466E2" w:rsidRPr="00485F19" w:rsidRDefault="004466E2" w:rsidP="00C57058">
      <w:pPr>
        <w:pStyle w:val="a3"/>
        <w:pageBreakBefore/>
        <w:spacing w:before="120"/>
        <w:ind w:left="340" w:hanging="340"/>
        <w:rPr>
          <w:sz w:val="32"/>
          <w:szCs w:val="32"/>
          <w:rtl/>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 xml:space="preserve">) </w:t>
      </w:r>
      <w:r w:rsidRPr="00485F19">
        <w:rPr>
          <w:rFonts w:cs="Traditional Arabic"/>
          <w:sz w:val="32"/>
          <w:szCs w:val="32"/>
          <w:rtl/>
        </w:rPr>
        <w:t xml:space="preserve"> </w:t>
      </w:r>
      <w:r w:rsidRPr="00485F19">
        <w:rPr>
          <w:rFonts w:cs="Traditional Arabic" w:hint="cs"/>
          <w:sz w:val="32"/>
          <w:szCs w:val="32"/>
          <w:rtl/>
        </w:rPr>
        <w:t>تقدم تخريجه</w:t>
      </w:r>
      <w:r w:rsidR="0067200A">
        <w:rPr>
          <w:rFonts w:cs="Traditional Arabic" w:hint="cs"/>
          <w:sz w:val="32"/>
          <w:szCs w:val="32"/>
          <w:rtl/>
        </w:rPr>
        <w:t xml:space="preserve"> في نفس المسألة</w:t>
      </w:r>
      <w:r w:rsidRPr="00485F19">
        <w:rPr>
          <w:rFonts w:cs="Traditional Arabic" w:hint="cs"/>
          <w:sz w:val="32"/>
          <w:szCs w:val="32"/>
          <w:rtl/>
        </w:rPr>
        <w:t>.</w:t>
      </w:r>
    </w:p>
  </w:footnote>
  <w:footnote w:id="50">
    <w:p w:rsidR="004466E2" w:rsidRPr="00485F19" w:rsidRDefault="004466E2" w:rsidP="00BB48C8">
      <w:pPr>
        <w:pStyle w:val="a3"/>
        <w:pageBreakBefore/>
        <w:spacing w:before="120"/>
        <w:ind w:left="340" w:hanging="340"/>
        <w:rPr>
          <w:rFonts w:cs="Traditional Arabic"/>
          <w:sz w:val="32"/>
          <w:szCs w:val="32"/>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Pr="00485F19">
        <w:rPr>
          <w:rFonts w:cs="Traditional Arabic"/>
          <w:sz w:val="32"/>
          <w:szCs w:val="32"/>
          <w:rtl/>
        </w:rPr>
        <w:t xml:space="preserve">  </w:t>
      </w:r>
      <w:r w:rsidR="002065E6" w:rsidRPr="00485F19">
        <w:rPr>
          <w:rFonts w:cs="Traditional Arabic" w:hint="cs"/>
          <w:sz w:val="32"/>
          <w:szCs w:val="32"/>
          <w:rtl/>
        </w:rPr>
        <w:t>تقدم تخريجه</w:t>
      </w:r>
      <w:r w:rsidR="00A74127">
        <w:rPr>
          <w:rFonts w:cs="Traditional Arabic" w:hint="cs"/>
          <w:sz w:val="32"/>
          <w:szCs w:val="32"/>
          <w:rtl/>
        </w:rPr>
        <w:t xml:space="preserve"> في نفس المسألة</w:t>
      </w:r>
      <w:r w:rsidR="002065E6" w:rsidRPr="00485F19">
        <w:rPr>
          <w:rFonts w:cs="Traditional Arabic" w:hint="cs"/>
          <w:sz w:val="32"/>
          <w:szCs w:val="32"/>
          <w:rtl/>
        </w:rPr>
        <w:t>.</w:t>
      </w:r>
    </w:p>
  </w:footnote>
  <w:footnote w:id="51">
    <w:p w:rsidR="004466E2" w:rsidRPr="00485F19" w:rsidRDefault="004466E2" w:rsidP="00BB48C8">
      <w:pPr>
        <w:pStyle w:val="a3"/>
        <w:pageBreakBefore/>
        <w:spacing w:before="120"/>
        <w:ind w:left="340" w:hanging="340"/>
        <w:rPr>
          <w:sz w:val="32"/>
          <w:szCs w:val="32"/>
        </w:rPr>
      </w:pPr>
      <w:r w:rsidRPr="00485F19">
        <w:rPr>
          <w:rFonts w:ascii="Tahoma" w:hAnsi="Tahoma" w:cs="Traditional Arabic"/>
          <w:color w:val="000000"/>
          <w:sz w:val="32"/>
          <w:szCs w:val="32"/>
          <w:rtl/>
        </w:rPr>
        <w:t>(</w:t>
      </w:r>
      <w:r w:rsidRPr="00485F19">
        <w:rPr>
          <w:rFonts w:ascii="Tahoma" w:hAnsi="Tahoma" w:cs="Traditional Arabic"/>
          <w:color w:val="000000"/>
          <w:sz w:val="32"/>
          <w:szCs w:val="32"/>
        </w:rPr>
        <w:footnoteRef/>
      </w:r>
      <w:r w:rsidRPr="00485F19">
        <w:rPr>
          <w:rFonts w:ascii="Tahoma" w:hAnsi="Tahoma" w:cs="Traditional Arabic"/>
          <w:color w:val="000000"/>
          <w:sz w:val="32"/>
          <w:szCs w:val="32"/>
          <w:rtl/>
        </w:rPr>
        <w:t>)</w:t>
      </w:r>
      <w:r w:rsidRPr="00485F19">
        <w:rPr>
          <w:rFonts w:ascii="Tahoma" w:hAnsi="Tahoma" w:cs="Traditional Arabic"/>
          <w:color w:val="000000"/>
          <w:sz w:val="32"/>
          <w:szCs w:val="32"/>
        </w:rPr>
        <w:t xml:space="preserve"> </w:t>
      </w:r>
      <w:r w:rsidRPr="00485F19">
        <w:rPr>
          <w:rFonts w:cs="Traditional Arabic"/>
          <w:sz w:val="32"/>
          <w:szCs w:val="32"/>
        </w:rPr>
        <w:t xml:space="preserve"> </w:t>
      </w:r>
      <w:r w:rsidRPr="00485F19">
        <w:rPr>
          <w:rFonts w:cs="Traditional Arabic" w:hint="cs"/>
          <w:sz w:val="32"/>
          <w:szCs w:val="32"/>
          <w:rtl/>
        </w:rPr>
        <w:t>انظر المغني</w:t>
      </w:r>
      <w:r w:rsidR="00B578BD" w:rsidRPr="00485F19">
        <w:rPr>
          <w:rFonts w:cs="Traditional Arabic" w:hint="cs"/>
          <w:sz w:val="32"/>
          <w:szCs w:val="32"/>
          <w:rtl/>
        </w:rPr>
        <w:t>(</w:t>
      </w:r>
      <w:r w:rsidR="0089512B">
        <w:rPr>
          <w:rFonts w:cs="Traditional Arabic" w:hint="cs"/>
          <w:sz w:val="32"/>
          <w:szCs w:val="32"/>
          <w:rtl/>
        </w:rPr>
        <w:t>2</w:t>
      </w:r>
      <w:r w:rsidR="00B578BD" w:rsidRPr="00485F19">
        <w:rPr>
          <w:rFonts w:cs="Traditional Arabic" w:hint="cs"/>
          <w:sz w:val="32"/>
          <w:szCs w:val="32"/>
          <w:rtl/>
        </w:rPr>
        <w:t>/</w:t>
      </w:r>
      <w:r w:rsidR="0089512B">
        <w:rPr>
          <w:rFonts w:cs="Traditional Arabic" w:hint="cs"/>
          <w:sz w:val="32"/>
          <w:szCs w:val="32"/>
          <w:rtl/>
        </w:rPr>
        <w:t>292</w:t>
      </w:r>
      <w:r w:rsidR="00B578BD" w:rsidRPr="00485F19">
        <w:rPr>
          <w:rFonts w:cs="Traditional Arabic" w:hint="cs"/>
          <w:sz w:val="32"/>
          <w:szCs w:val="32"/>
          <w:rtl/>
        </w:rPr>
        <w:t>).</w:t>
      </w:r>
    </w:p>
  </w:footnote>
  <w:footnote w:id="52">
    <w:p w:rsidR="00960C59" w:rsidRPr="00485F19" w:rsidRDefault="00960C59" w:rsidP="00BB48C8">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المغني(</w:t>
      </w:r>
      <w:r w:rsidR="00BD21F1">
        <w:rPr>
          <w:rFonts w:ascii="Tahoma" w:hAnsi="Tahoma" w:cs="Traditional Arabic" w:hint="cs"/>
          <w:color w:val="000000"/>
          <w:sz w:val="32"/>
          <w:szCs w:val="32"/>
          <w:rtl/>
        </w:rPr>
        <w:t>2</w:t>
      </w:r>
      <w:r w:rsidR="00AF710C" w:rsidRPr="00485F19">
        <w:rPr>
          <w:rFonts w:ascii="Tahoma" w:hAnsi="Tahoma" w:cs="Traditional Arabic" w:hint="cs"/>
          <w:color w:val="000000"/>
          <w:sz w:val="32"/>
          <w:szCs w:val="32"/>
          <w:rtl/>
        </w:rPr>
        <w:t>/</w:t>
      </w:r>
      <w:r w:rsidR="00BD21F1">
        <w:rPr>
          <w:rFonts w:ascii="Tahoma" w:hAnsi="Tahoma" w:cs="Traditional Arabic" w:hint="cs"/>
          <w:color w:val="000000"/>
          <w:sz w:val="32"/>
          <w:szCs w:val="32"/>
          <w:rtl/>
        </w:rPr>
        <w:t>291</w:t>
      </w:r>
      <w:r w:rsidRPr="00485F19">
        <w:rPr>
          <w:rFonts w:ascii="Tahoma" w:hAnsi="Tahoma" w:cs="Traditional Arabic" w:hint="cs"/>
          <w:color w:val="000000"/>
          <w:sz w:val="32"/>
          <w:szCs w:val="32"/>
          <w:rtl/>
        </w:rPr>
        <w:t>).</w:t>
      </w:r>
    </w:p>
  </w:footnote>
  <w:footnote w:id="53">
    <w:p w:rsidR="00CF3346" w:rsidRPr="00485F19" w:rsidRDefault="00CF3346" w:rsidP="00BB48C8">
      <w:pPr>
        <w:pStyle w:val="a3"/>
        <w:widowControl w:val="0"/>
        <w:spacing w:before="12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المغني(</w:t>
      </w:r>
      <w:r w:rsidR="00BD21F1">
        <w:rPr>
          <w:rFonts w:ascii="Tahoma" w:hAnsi="Tahoma" w:cs="Traditional Arabic" w:hint="cs"/>
          <w:color w:val="000000"/>
          <w:sz w:val="32"/>
          <w:szCs w:val="32"/>
          <w:rtl/>
        </w:rPr>
        <w:t>2</w:t>
      </w:r>
      <w:r w:rsidRPr="00485F19">
        <w:rPr>
          <w:rFonts w:ascii="Tahoma" w:hAnsi="Tahoma" w:cs="Traditional Arabic" w:hint="cs"/>
          <w:color w:val="000000"/>
          <w:sz w:val="32"/>
          <w:szCs w:val="32"/>
          <w:rtl/>
        </w:rPr>
        <w:t>1/</w:t>
      </w:r>
      <w:r w:rsidR="00BD21F1">
        <w:rPr>
          <w:rFonts w:ascii="Tahoma" w:hAnsi="Tahoma" w:cs="Traditional Arabic" w:hint="cs"/>
          <w:color w:val="000000"/>
          <w:sz w:val="32"/>
          <w:szCs w:val="32"/>
          <w:rtl/>
        </w:rPr>
        <w:t>292</w:t>
      </w:r>
      <w:r w:rsidRPr="00485F19">
        <w:rPr>
          <w:rFonts w:ascii="Tahoma" w:hAnsi="Tahoma" w:cs="Traditional Arabic" w:hint="cs"/>
          <w:color w:val="000000"/>
          <w:sz w:val="32"/>
          <w:szCs w:val="32"/>
          <w:rtl/>
        </w:rPr>
        <w:t>), المبدع( 312).</w:t>
      </w:r>
    </w:p>
  </w:footnote>
  <w:footnote w:id="54">
    <w:p w:rsidR="00AA56B4" w:rsidRPr="00485F19" w:rsidRDefault="00AA56B4" w:rsidP="00AA56B4">
      <w:pPr>
        <w:pStyle w:val="a3"/>
        <w:widowControl w:val="0"/>
        <w:ind w:left="454" w:hanging="454"/>
        <w:jc w:val="both"/>
        <w:rPr>
          <w:rFonts w:ascii="Tahoma" w:hAnsi="Tahoma" w:cs="Traditional Arabic"/>
          <w:color w:val="000000"/>
          <w:sz w:val="32"/>
          <w:szCs w:val="32"/>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مرعاة المفاتيح(2/471).</w:t>
      </w:r>
    </w:p>
  </w:footnote>
  <w:footnote w:id="55">
    <w:p w:rsidR="00762AEF" w:rsidRPr="00A9633C" w:rsidRDefault="00762AEF" w:rsidP="008C3E30">
      <w:pPr>
        <w:pStyle w:val="a3"/>
        <w:widowControl w:val="0"/>
        <w:ind w:left="454" w:hanging="454"/>
        <w:jc w:val="both"/>
        <w:rPr>
          <w:rFonts w:ascii="Tahoma" w:hAnsi="Tahoma" w:cs="Traditional Arabic"/>
          <w:color w:val="000000"/>
          <w:sz w:val="28"/>
          <w:szCs w:val="28"/>
          <w:lang w:bidi="ar-SA"/>
        </w:rPr>
      </w:pPr>
      <w:r w:rsidRPr="00485F19">
        <w:rPr>
          <w:rFonts w:ascii="Tahoma" w:hAnsi="Tahoma" w:cs="Traditional Arabic"/>
          <w:color w:val="000000"/>
          <w:sz w:val="32"/>
          <w:szCs w:val="32"/>
          <w:rtl/>
        </w:rPr>
        <w:t>(</w:t>
      </w:r>
      <w:r w:rsidRPr="00485F19">
        <w:rPr>
          <w:rStyle w:val="a4"/>
          <w:rFonts w:ascii="Tahoma" w:hAnsi="Tahoma" w:cs="Traditional Arabic"/>
          <w:color w:val="000000"/>
          <w:sz w:val="32"/>
          <w:szCs w:val="32"/>
          <w:vertAlign w:val="baseline"/>
        </w:rPr>
        <w:footnoteRef/>
      </w:r>
      <w:r w:rsidRPr="00485F19">
        <w:rPr>
          <w:rFonts w:ascii="Tahoma" w:hAnsi="Tahoma" w:cs="Traditional Arabic"/>
          <w:color w:val="000000"/>
          <w:sz w:val="32"/>
          <w:szCs w:val="32"/>
          <w:rtl/>
        </w:rPr>
        <w:t xml:space="preserve">) </w:t>
      </w:r>
      <w:r w:rsidRPr="00485F19">
        <w:rPr>
          <w:rFonts w:ascii="Tahoma" w:hAnsi="Tahoma" w:cs="Traditional Arabic" w:hint="cs"/>
          <w:color w:val="000000"/>
          <w:sz w:val="32"/>
          <w:szCs w:val="32"/>
          <w:rtl/>
        </w:rPr>
        <w:t>انظر: سبل السلام(1/</w:t>
      </w:r>
      <w:r w:rsidR="008C3E30" w:rsidRPr="00485F19">
        <w:rPr>
          <w:rFonts w:ascii="Tahoma" w:hAnsi="Tahoma" w:cs="Traditional Arabic" w:hint="cs"/>
          <w:color w:val="000000"/>
          <w:sz w:val="32"/>
          <w:szCs w:val="32"/>
          <w:rtl/>
        </w:rPr>
        <w:t>212</w:t>
      </w:r>
      <w:r w:rsidRPr="00485F19">
        <w:rPr>
          <w:rFonts w:ascii="Tahoma" w:hAnsi="Tahoma" w:cs="Traditional Arabic" w:hint="cs"/>
          <w:color w:val="000000"/>
          <w:sz w:val="32"/>
          <w:szCs w:val="32"/>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DD517D74B0694EACAE1AB4F438D9E4CF"/>
      </w:placeholder>
      <w:dataBinding w:prefixMappings="xmlns:ns0='http://schemas.openxmlformats.org/package/2006/metadata/core-properties' xmlns:ns1='http://purl.org/dc/elements/1.1/'" w:xpath="/ns0:coreProperties[1]/ns1:title[1]" w:storeItemID="{6C3C8BC8-F283-45AE-878A-BAB7291924A1}"/>
      <w:text/>
    </w:sdtPr>
    <w:sdtContent>
      <w:p w:rsidR="00047374" w:rsidRPr="00047374" w:rsidRDefault="00047374" w:rsidP="00047374">
        <w:pPr>
          <w:pStyle w:val="a7"/>
          <w:pBdr>
            <w:bottom w:val="thickThinSmallGap" w:sz="24" w:space="1" w:color="622423" w:themeColor="accent2" w:themeShade="7F"/>
          </w:pBdr>
          <w:jc w:val="center"/>
          <w:rPr>
            <w:rFonts w:asciiTheme="majorHAnsi" w:eastAsiaTheme="majorEastAsia" w:hAnsiTheme="majorHAnsi" w:cstheme="majorBidi"/>
            <w:sz w:val="32"/>
            <w:szCs w:val="32"/>
          </w:rPr>
        </w:pPr>
        <w:r w:rsidRPr="00047374">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047374">
          <w:rPr>
            <w:rFonts w:asciiTheme="majorHAnsi" w:eastAsiaTheme="majorEastAsia" w:hAnsiTheme="majorHAnsi" w:cs="DecoType Naskh" w:hint="cs"/>
            <w:sz w:val="32"/>
            <w:szCs w:val="32"/>
            <w:rtl/>
          </w:rPr>
          <w:t xml:space="preserve"> آراؤه في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B4D8D"/>
    <w:multiLevelType w:val="hybridMultilevel"/>
    <w:tmpl w:val="B652EFCC"/>
    <w:lvl w:ilvl="0" w:tplc="10E0AB1E">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16C13"/>
    <w:multiLevelType w:val="hybridMultilevel"/>
    <w:tmpl w:val="522CF708"/>
    <w:lvl w:ilvl="0" w:tplc="B2F4BD8A">
      <w:start w:val="1"/>
      <w:numFmt w:val="decimal"/>
      <w:lvlText w:val="%1-"/>
      <w:lvlJc w:val="left"/>
      <w:pPr>
        <w:ind w:left="814" w:hanging="36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693311EA"/>
    <w:multiLevelType w:val="hybridMultilevel"/>
    <w:tmpl w:val="45CC3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E372EE"/>
    <w:multiLevelType w:val="hybridMultilevel"/>
    <w:tmpl w:val="F934FCBE"/>
    <w:lvl w:ilvl="0" w:tplc="6C0ED5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A25D59"/>
    <w:rsid w:val="000015BC"/>
    <w:rsid w:val="000059B3"/>
    <w:rsid w:val="00006D7C"/>
    <w:rsid w:val="00007509"/>
    <w:rsid w:val="00007E80"/>
    <w:rsid w:val="0001050A"/>
    <w:rsid w:val="00010A0A"/>
    <w:rsid w:val="000127B5"/>
    <w:rsid w:val="0001609A"/>
    <w:rsid w:val="000166A4"/>
    <w:rsid w:val="00021227"/>
    <w:rsid w:val="000219F0"/>
    <w:rsid w:val="0002459C"/>
    <w:rsid w:val="00024FE7"/>
    <w:rsid w:val="00041FFD"/>
    <w:rsid w:val="00047374"/>
    <w:rsid w:val="00047EB0"/>
    <w:rsid w:val="000514BA"/>
    <w:rsid w:val="00054E32"/>
    <w:rsid w:val="00054F59"/>
    <w:rsid w:val="00060247"/>
    <w:rsid w:val="000664EF"/>
    <w:rsid w:val="00066CAD"/>
    <w:rsid w:val="00066FF2"/>
    <w:rsid w:val="00067F4A"/>
    <w:rsid w:val="00072F9B"/>
    <w:rsid w:val="00073EED"/>
    <w:rsid w:val="00076F0C"/>
    <w:rsid w:val="000801CD"/>
    <w:rsid w:val="00080DD8"/>
    <w:rsid w:val="00080EDA"/>
    <w:rsid w:val="00081921"/>
    <w:rsid w:val="00084788"/>
    <w:rsid w:val="00090037"/>
    <w:rsid w:val="000907DA"/>
    <w:rsid w:val="000955DE"/>
    <w:rsid w:val="000A09EA"/>
    <w:rsid w:val="000A4818"/>
    <w:rsid w:val="000A55B2"/>
    <w:rsid w:val="000B0D45"/>
    <w:rsid w:val="000B122C"/>
    <w:rsid w:val="000B2279"/>
    <w:rsid w:val="000B353E"/>
    <w:rsid w:val="000C0DEE"/>
    <w:rsid w:val="000C12AC"/>
    <w:rsid w:val="000C4897"/>
    <w:rsid w:val="000C595C"/>
    <w:rsid w:val="000C7A5F"/>
    <w:rsid w:val="000D0489"/>
    <w:rsid w:val="000D18D8"/>
    <w:rsid w:val="000D1FD3"/>
    <w:rsid w:val="000D23BE"/>
    <w:rsid w:val="000D3BD5"/>
    <w:rsid w:val="000E183E"/>
    <w:rsid w:val="000E2389"/>
    <w:rsid w:val="000E2830"/>
    <w:rsid w:val="000E406D"/>
    <w:rsid w:val="000E48B1"/>
    <w:rsid w:val="000E517B"/>
    <w:rsid w:val="000E54D2"/>
    <w:rsid w:val="000E6543"/>
    <w:rsid w:val="000F267D"/>
    <w:rsid w:val="000F3022"/>
    <w:rsid w:val="000F7DEF"/>
    <w:rsid w:val="00103435"/>
    <w:rsid w:val="001040EE"/>
    <w:rsid w:val="00110AE2"/>
    <w:rsid w:val="00111767"/>
    <w:rsid w:val="00111F0C"/>
    <w:rsid w:val="0011381D"/>
    <w:rsid w:val="00114237"/>
    <w:rsid w:val="00114A24"/>
    <w:rsid w:val="00120484"/>
    <w:rsid w:val="001218C8"/>
    <w:rsid w:val="0012776D"/>
    <w:rsid w:val="00130BBF"/>
    <w:rsid w:val="0013520E"/>
    <w:rsid w:val="001356CA"/>
    <w:rsid w:val="001366C2"/>
    <w:rsid w:val="00136DBA"/>
    <w:rsid w:val="00143F95"/>
    <w:rsid w:val="0014560D"/>
    <w:rsid w:val="00146251"/>
    <w:rsid w:val="001519DC"/>
    <w:rsid w:val="001549E7"/>
    <w:rsid w:val="0015722B"/>
    <w:rsid w:val="00157B55"/>
    <w:rsid w:val="00160ECD"/>
    <w:rsid w:val="00164EE6"/>
    <w:rsid w:val="001657C6"/>
    <w:rsid w:val="001657D7"/>
    <w:rsid w:val="00165E1A"/>
    <w:rsid w:val="00171E58"/>
    <w:rsid w:val="00172ACE"/>
    <w:rsid w:val="001758D8"/>
    <w:rsid w:val="00175EEB"/>
    <w:rsid w:val="0018082E"/>
    <w:rsid w:val="001811DC"/>
    <w:rsid w:val="001811F0"/>
    <w:rsid w:val="001825DF"/>
    <w:rsid w:val="00191539"/>
    <w:rsid w:val="00192B0E"/>
    <w:rsid w:val="00193C9C"/>
    <w:rsid w:val="00197482"/>
    <w:rsid w:val="00197B26"/>
    <w:rsid w:val="001A3557"/>
    <w:rsid w:val="001A69B0"/>
    <w:rsid w:val="001A7D9F"/>
    <w:rsid w:val="001B1714"/>
    <w:rsid w:val="001B2534"/>
    <w:rsid w:val="001B2AAD"/>
    <w:rsid w:val="001B3271"/>
    <w:rsid w:val="001B6C1C"/>
    <w:rsid w:val="001B6ED6"/>
    <w:rsid w:val="001B7E2E"/>
    <w:rsid w:val="001C4928"/>
    <w:rsid w:val="001C61F2"/>
    <w:rsid w:val="001C6F65"/>
    <w:rsid w:val="001D0761"/>
    <w:rsid w:val="001D0B6F"/>
    <w:rsid w:val="001D366E"/>
    <w:rsid w:val="001D3907"/>
    <w:rsid w:val="001D4CE6"/>
    <w:rsid w:val="001D63DC"/>
    <w:rsid w:val="001D7364"/>
    <w:rsid w:val="001E14EF"/>
    <w:rsid w:val="001E18ED"/>
    <w:rsid w:val="001E3925"/>
    <w:rsid w:val="001E619C"/>
    <w:rsid w:val="001E6848"/>
    <w:rsid w:val="001E7749"/>
    <w:rsid w:val="001E7865"/>
    <w:rsid w:val="001F1231"/>
    <w:rsid w:val="001F34DF"/>
    <w:rsid w:val="001F4E90"/>
    <w:rsid w:val="001F619C"/>
    <w:rsid w:val="00202760"/>
    <w:rsid w:val="00202E38"/>
    <w:rsid w:val="002065E6"/>
    <w:rsid w:val="00206992"/>
    <w:rsid w:val="0021001E"/>
    <w:rsid w:val="00211F93"/>
    <w:rsid w:val="0021205B"/>
    <w:rsid w:val="0021234D"/>
    <w:rsid w:val="00215D38"/>
    <w:rsid w:val="00215E2D"/>
    <w:rsid w:val="002168F8"/>
    <w:rsid w:val="00216D15"/>
    <w:rsid w:val="00220F1E"/>
    <w:rsid w:val="00221D46"/>
    <w:rsid w:val="00222114"/>
    <w:rsid w:val="002230D2"/>
    <w:rsid w:val="00225324"/>
    <w:rsid w:val="00226DE7"/>
    <w:rsid w:val="00236EAB"/>
    <w:rsid w:val="00237C46"/>
    <w:rsid w:val="00240A25"/>
    <w:rsid w:val="00247653"/>
    <w:rsid w:val="00247921"/>
    <w:rsid w:val="00247CF8"/>
    <w:rsid w:val="002507CE"/>
    <w:rsid w:val="002520B9"/>
    <w:rsid w:val="0025430C"/>
    <w:rsid w:val="00254AF2"/>
    <w:rsid w:val="00260F1E"/>
    <w:rsid w:val="0026174D"/>
    <w:rsid w:val="00273299"/>
    <w:rsid w:val="00275370"/>
    <w:rsid w:val="002775E0"/>
    <w:rsid w:val="00280DFB"/>
    <w:rsid w:val="00281E92"/>
    <w:rsid w:val="002822D5"/>
    <w:rsid w:val="00286314"/>
    <w:rsid w:val="002876E1"/>
    <w:rsid w:val="00292B20"/>
    <w:rsid w:val="00294FB8"/>
    <w:rsid w:val="002A27A2"/>
    <w:rsid w:val="002A2AE5"/>
    <w:rsid w:val="002A4637"/>
    <w:rsid w:val="002A48A1"/>
    <w:rsid w:val="002A4ECA"/>
    <w:rsid w:val="002A6408"/>
    <w:rsid w:val="002A6475"/>
    <w:rsid w:val="002A68B6"/>
    <w:rsid w:val="002A6B6F"/>
    <w:rsid w:val="002A74BC"/>
    <w:rsid w:val="002A7E72"/>
    <w:rsid w:val="002B0CF7"/>
    <w:rsid w:val="002B5DC9"/>
    <w:rsid w:val="002B7246"/>
    <w:rsid w:val="002C01A6"/>
    <w:rsid w:val="002C17BB"/>
    <w:rsid w:val="002C189A"/>
    <w:rsid w:val="002C1ADB"/>
    <w:rsid w:val="002C2806"/>
    <w:rsid w:val="002C32FB"/>
    <w:rsid w:val="002D025A"/>
    <w:rsid w:val="002D0645"/>
    <w:rsid w:val="002D19A5"/>
    <w:rsid w:val="002D2C36"/>
    <w:rsid w:val="002D2F8A"/>
    <w:rsid w:val="002D3D58"/>
    <w:rsid w:val="002D68B5"/>
    <w:rsid w:val="002E1374"/>
    <w:rsid w:val="002E364A"/>
    <w:rsid w:val="002E4CFD"/>
    <w:rsid w:val="002E541D"/>
    <w:rsid w:val="002E787D"/>
    <w:rsid w:val="002F2C23"/>
    <w:rsid w:val="002F3C2E"/>
    <w:rsid w:val="002F4422"/>
    <w:rsid w:val="002F65D4"/>
    <w:rsid w:val="002F72CC"/>
    <w:rsid w:val="002F7DCD"/>
    <w:rsid w:val="00303835"/>
    <w:rsid w:val="00303F18"/>
    <w:rsid w:val="00304E0A"/>
    <w:rsid w:val="00306596"/>
    <w:rsid w:val="00307833"/>
    <w:rsid w:val="00307AF1"/>
    <w:rsid w:val="00307CBD"/>
    <w:rsid w:val="00310475"/>
    <w:rsid w:val="00316450"/>
    <w:rsid w:val="00321AC2"/>
    <w:rsid w:val="00322D8E"/>
    <w:rsid w:val="003237DA"/>
    <w:rsid w:val="00324478"/>
    <w:rsid w:val="003278F7"/>
    <w:rsid w:val="0033131F"/>
    <w:rsid w:val="003315F8"/>
    <w:rsid w:val="00332E90"/>
    <w:rsid w:val="00332FF0"/>
    <w:rsid w:val="00335800"/>
    <w:rsid w:val="00335CCB"/>
    <w:rsid w:val="00340626"/>
    <w:rsid w:val="00346405"/>
    <w:rsid w:val="0034703E"/>
    <w:rsid w:val="0034741C"/>
    <w:rsid w:val="00354875"/>
    <w:rsid w:val="0035519F"/>
    <w:rsid w:val="003607C7"/>
    <w:rsid w:val="003615BC"/>
    <w:rsid w:val="00361D4D"/>
    <w:rsid w:val="00363609"/>
    <w:rsid w:val="003647AE"/>
    <w:rsid w:val="00364C9C"/>
    <w:rsid w:val="00365F9D"/>
    <w:rsid w:val="003670E1"/>
    <w:rsid w:val="003710C1"/>
    <w:rsid w:val="00372AB0"/>
    <w:rsid w:val="00374F1B"/>
    <w:rsid w:val="00380238"/>
    <w:rsid w:val="00380AD5"/>
    <w:rsid w:val="00382384"/>
    <w:rsid w:val="00383F0F"/>
    <w:rsid w:val="00387F47"/>
    <w:rsid w:val="00390A05"/>
    <w:rsid w:val="00390CB6"/>
    <w:rsid w:val="003975E1"/>
    <w:rsid w:val="00397E66"/>
    <w:rsid w:val="003A262A"/>
    <w:rsid w:val="003A48C0"/>
    <w:rsid w:val="003A5CB2"/>
    <w:rsid w:val="003B04CB"/>
    <w:rsid w:val="003B10D1"/>
    <w:rsid w:val="003B11CD"/>
    <w:rsid w:val="003B362C"/>
    <w:rsid w:val="003B5B49"/>
    <w:rsid w:val="003B5D0D"/>
    <w:rsid w:val="003B60FA"/>
    <w:rsid w:val="003C2EAA"/>
    <w:rsid w:val="003C3822"/>
    <w:rsid w:val="003C67AF"/>
    <w:rsid w:val="003C6897"/>
    <w:rsid w:val="003D146E"/>
    <w:rsid w:val="003D460C"/>
    <w:rsid w:val="003E18F1"/>
    <w:rsid w:val="003E1DD4"/>
    <w:rsid w:val="003E529E"/>
    <w:rsid w:val="003E5D10"/>
    <w:rsid w:val="003E5FF1"/>
    <w:rsid w:val="003E6D05"/>
    <w:rsid w:val="003E744F"/>
    <w:rsid w:val="003E7CAF"/>
    <w:rsid w:val="003F072E"/>
    <w:rsid w:val="003F0DD6"/>
    <w:rsid w:val="003F54E0"/>
    <w:rsid w:val="003F6322"/>
    <w:rsid w:val="004004FA"/>
    <w:rsid w:val="00407233"/>
    <w:rsid w:val="00407993"/>
    <w:rsid w:val="0041034C"/>
    <w:rsid w:val="00413688"/>
    <w:rsid w:val="0041572B"/>
    <w:rsid w:val="004162A8"/>
    <w:rsid w:val="0041753A"/>
    <w:rsid w:val="0042111B"/>
    <w:rsid w:val="00421D72"/>
    <w:rsid w:val="00423FA1"/>
    <w:rsid w:val="004316C5"/>
    <w:rsid w:val="00431C2D"/>
    <w:rsid w:val="004353E3"/>
    <w:rsid w:val="004405CF"/>
    <w:rsid w:val="004417A1"/>
    <w:rsid w:val="00442A4C"/>
    <w:rsid w:val="00442EA8"/>
    <w:rsid w:val="00443267"/>
    <w:rsid w:val="004454B1"/>
    <w:rsid w:val="004466E2"/>
    <w:rsid w:val="00453A63"/>
    <w:rsid w:val="004542C3"/>
    <w:rsid w:val="00454E9F"/>
    <w:rsid w:val="00455295"/>
    <w:rsid w:val="00456A3F"/>
    <w:rsid w:val="004572E3"/>
    <w:rsid w:val="004625FF"/>
    <w:rsid w:val="00464D6D"/>
    <w:rsid w:val="00465C9D"/>
    <w:rsid w:val="00470207"/>
    <w:rsid w:val="004734A7"/>
    <w:rsid w:val="00473DD4"/>
    <w:rsid w:val="004760BD"/>
    <w:rsid w:val="0048179C"/>
    <w:rsid w:val="00481D88"/>
    <w:rsid w:val="0048207C"/>
    <w:rsid w:val="00485988"/>
    <w:rsid w:val="00485F19"/>
    <w:rsid w:val="00494745"/>
    <w:rsid w:val="0049519B"/>
    <w:rsid w:val="00496F11"/>
    <w:rsid w:val="004A0F89"/>
    <w:rsid w:val="004A1EFA"/>
    <w:rsid w:val="004A7891"/>
    <w:rsid w:val="004B18F2"/>
    <w:rsid w:val="004B4B63"/>
    <w:rsid w:val="004C0ECA"/>
    <w:rsid w:val="004C29B7"/>
    <w:rsid w:val="004C2D52"/>
    <w:rsid w:val="004C356A"/>
    <w:rsid w:val="004C485F"/>
    <w:rsid w:val="004C544A"/>
    <w:rsid w:val="004C7B45"/>
    <w:rsid w:val="004D0AB1"/>
    <w:rsid w:val="004D1017"/>
    <w:rsid w:val="004D2F2E"/>
    <w:rsid w:val="004D30E3"/>
    <w:rsid w:val="004E1176"/>
    <w:rsid w:val="004E445A"/>
    <w:rsid w:val="004E6946"/>
    <w:rsid w:val="004F0D37"/>
    <w:rsid w:val="004F470E"/>
    <w:rsid w:val="00500293"/>
    <w:rsid w:val="005014CC"/>
    <w:rsid w:val="00503BBA"/>
    <w:rsid w:val="00504069"/>
    <w:rsid w:val="00506219"/>
    <w:rsid w:val="0051117C"/>
    <w:rsid w:val="00515797"/>
    <w:rsid w:val="00516E54"/>
    <w:rsid w:val="005172B8"/>
    <w:rsid w:val="005179E6"/>
    <w:rsid w:val="00517DF2"/>
    <w:rsid w:val="005201AD"/>
    <w:rsid w:val="00522DDD"/>
    <w:rsid w:val="005249A3"/>
    <w:rsid w:val="00525AD7"/>
    <w:rsid w:val="005321B8"/>
    <w:rsid w:val="00537C45"/>
    <w:rsid w:val="00543651"/>
    <w:rsid w:val="005471E5"/>
    <w:rsid w:val="00547201"/>
    <w:rsid w:val="005530C6"/>
    <w:rsid w:val="005547DB"/>
    <w:rsid w:val="00560DDF"/>
    <w:rsid w:val="005617C3"/>
    <w:rsid w:val="0056269B"/>
    <w:rsid w:val="00564FA2"/>
    <w:rsid w:val="00566867"/>
    <w:rsid w:val="00571193"/>
    <w:rsid w:val="005726C1"/>
    <w:rsid w:val="005742E9"/>
    <w:rsid w:val="005747AC"/>
    <w:rsid w:val="00574F4F"/>
    <w:rsid w:val="005805D1"/>
    <w:rsid w:val="00591982"/>
    <w:rsid w:val="005932D5"/>
    <w:rsid w:val="005942AC"/>
    <w:rsid w:val="0059595E"/>
    <w:rsid w:val="00595B59"/>
    <w:rsid w:val="00596E87"/>
    <w:rsid w:val="005A0BFC"/>
    <w:rsid w:val="005A0CFD"/>
    <w:rsid w:val="005A3D97"/>
    <w:rsid w:val="005A4A3C"/>
    <w:rsid w:val="005A4B56"/>
    <w:rsid w:val="005A5CE0"/>
    <w:rsid w:val="005A62CB"/>
    <w:rsid w:val="005B33DC"/>
    <w:rsid w:val="005B4E4E"/>
    <w:rsid w:val="005B5AAE"/>
    <w:rsid w:val="005B6406"/>
    <w:rsid w:val="005B6A0C"/>
    <w:rsid w:val="005C23E6"/>
    <w:rsid w:val="005C3B34"/>
    <w:rsid w:val="005C56D8"/>
    <w:rsid w:val="005C59CD"/>
    <w:rsid w:val="005D036E"/>
    <w:rsid w:val="005D0B75"/>
    <w:rsid w:val="005D3F04"/>
    <w:rsid w:val="005D6183"/>
    <w:rsid w:val="005D6339"/>
    <w:rsid w:val="005E0BF4"/>
    <w:rsid w:val="005E6591"/>
    <w:rsid w:val="005E6EBB"/>
    <w:rsid w:val="005F216A"/>
    <w:rsid w:val="005F38AE"/>
    <w:rsid w:val="005F39FD"/>
    <w:rsid w:val="005F404C"/>
    <w:rsid w:val="005F6ABB"/>
    <w:rsid w:val="00602310"/>
    <w:rsid w:val="00602FAE"/>
    <w:rsid w:val="00603791"/>
    <w:rsid w:val="00607193"/>
    <w:rsid w:val="006078B2"/>
    <w:rsid w:val="00610A44"/>
    <w:rsid w:val="0061192F"/>
    <w:rsid w:val="006140B8"/>
    <w:rsid w:val="006140DB"/>
    <w:rsid w:val="00616902"/>
    <w:rsid w:val="00617DD2"/>
    <w:rsid w:val="006208EF"/>
    <w:rsid w:val="00622DCF"/>
    <w:rsid w:val="0062397D"/>
    <w:rsid w:val="00626743"/>
    <w:rsid w:val="00631321"/>
    <w:rsid w:val="00633290"/>
    <w:rsid w:val="006355A6"/>
    <w:rsid w:val="006355DE"/>
    <w:rsid w:val="0064274E"/>
    <w:rsid w:val="00642E13"/>
    <w:rsid w:val="00644637"/>
    <w:rsid w:val="00646CEE"/>
    <w:rsid w:val="00647998"/>
    <w:rsid w:val="00653435"/>
    <w:rsid w:val="006569FC"/>
    <w:rsid w:val="006609F4"/>
    <w:rsid w:val="006620B1"/>
    <w:rsid w:val="006632F3"/>
    <w:rsid w:val="006644DC"/>
    <w:rsid w:val="006650F7"/>
    <w:rsid w:val="00667A5B"/>
    <w:rsid w:val="0067200A"/>
    <w:rsid w:val="006741C9"/>
    <w:rsid w:val="00674822"/>
    <w:rsid w:val="006754D0"/>
    <w:rsid w:val="006771E3"/>
    <w:rsid w:val="00683C5E"/>
    <w:rsid w:val="00683FD4"/>
    <w:rsid w:val="00684F0D"/>
    <w:rsid w:val="00685548"/>
    <w:rsid w:val="006873AA"/>
    <w:rsid w:val="006908C6"/>
    <w:rsid w:val="00692D59"/>
    <w:rsid w:val="006937AA"/>
    <w:rsid w:val="00694ABA"/>
    <w:rsid w:val="00694B58"/>
    <w:rsid w:val="00696F99"/>
    <w:rsid w:val="00697F31"/>
    <w:rsid w:val="006A34C7"/>
    <w:rsid w:val="006A4AD3"/>
    <w:rsid w:val="006A6CCA"/>
    <w:rsid w:val="006A74B5"/>
    <w:rsid w:val="006B18F5"/>
    <w:rsid w:val="006B2CC0"/>
    <w:rsid w:val="006B4AD7"/>
    <w:rsid w:val="006B702C"/>
    <w:rsid w:val="006B71B8"/>
    <w:rsid w:val="006B7206"/>
    <w:rsid w:val="006C28ED"/>
    <w:rsid w:val="006C5C17"/>
    <w:rsid w:val="006C6FB1"/>
    <w:rsid w:val="006D590E"/>
    <w:rsid w:val="006D5E3A"/>
    <w:rsid w:val="006D60AA"/>
    <w:rsid w:val="006D77BE"/>
    <w:rsid w:val="006E3CA1"/>
    <w:rsid w:val="006E62C4"/>
    <w:rsid w:val="006E63FF"/>
    <w:rsid w:val="006E7279"/>
    <w:rsid w:val="006F0035"/>
    <w:rsid w:val="006F01EB"/>
    <w:rsid w:val="006F1C21"/>
    <w:rsid w:val="006F20DE"/>
    <w:rsid w:val="006F3512"/>
    <w:rsid w:val="006F3530"/>
    <w:rsid w:val="006F5397"/>
    <w:rsid w:val="006F544D"/>
    <w:rsid w:val="0070423B"/>
    <w:rsid w:val="007058F4"/>
    <w:rsid w:val="00707ECD"/>
    <w:rsid w:val="00710C7D"/>
    <w:rsid w:val="0071213D"/>
    <w:rsid w:val="00712D4E"/>
    <w:rsid w:val="00722063"/>
    <w:rsid w:val="00724FF2"/>
    <w:rsid w:val="00726E77"/>
    <w:rsid w:val="0072725A"/>
    <w:rsid w:val="00731AC5"/>
    <w:rsid w:val="00733770"/>
    <w:rsid w:val="0073404D"/>
    <w:rsid w:val="007421BF"/>
    <w:rsid w:val="00742A59"/>
    <w:rsid w:val="007444D0"/>
    <w:rsid w:val="00745CB8"/>
    <w:rsid w:val="00750B93"/>
    <w:rsid w:val="00751CD1"/>
    <w:rsid w:val="00753ADA"/>
    <w:rsid w:val="0075457D"/>
    <w:rsid w:val="0075504A"/>
    <w:rsid w:val="00755A98"/>
    <w:rsid w:val="00762AEF"/>
    <w:rsid w:val="007634BD"/>
    <w:rsid w:val="0076357B"/>
    <w:rsid w:val="00764391"/>
    <w:rsid w:val="007648AE"/>
    <w:rsid w:val="00765A4D"/>
    <w:rsid w:val="007660DC"/>
    <w:rsid w:val="00766D82"/>
    <w:rsid w:val="0077122A"/>
    <w:rsid w:val="0077244A"/>
    <w:rsid w:val="007728A4"/>
    <w:rsid w:val="00772DBE"/>
    <w:rsid w:val="007734D1"/>
    <w:rsid w:val="00773FA6"/>
    <w:rsid w:val="00774910"/>
    <w:rsid w:val="00774A9B"/>
    <w:rsid w:val="007754E4"/>
    <w:rsid w:val="00777527"/>
    <w:rsid w:val="00780C9A"/>
    <w:rsid w:val="00781A8F"/>
    <w:rsid w:val="00781B71"/>
    <w:rsid w:val="007826B1"/>
    <w:rsid w:val="007840D6"/>
    <w:rsid w:val="0078600A"/>
    <w:rsid w:val="00787D67"/>
    <w:rsid w:val="00791BB1"/>
    <w:rsid w:val="007941CC"/>
    <w:rsid w:val="007A0A3A"/>
    <w:rsid w:val="007A1BFB"/>
    <w:rsid w:val="007A2FFD"/>
    <w:rsid w:val="007B1CAF"/>
    <w:rsid w:val="007B791D"/>
    <w:rsid w:val="007C0B10"/>
    <w:rsid w:val="007C3AEF"/>
    <w:rsid w:val="007C4C1B"/>
    <w:rsid w:val="007C5326"/>
    <w:rsid w:val="007C5F0B"/>
    <w:rsid w:val="007C7CBA"/>
    <w:rsid w:val="007D2496"/>
    <w:rsid w:val="007D5F8C"/>
    <w:rsid w:val="007E5BAD"/>
    <w:rsid w:val="007E76CA"/>
    <w:rsid w:val="007F224F"/>
    <w:rsid w:val="007F316D"/>
    <w:rsid w:val="007F3AED"/>
    <w:rsid w:val="008001F7"/>
    <w:rsid w:val="00805AF1"/>
    <w:rsid w:val="00807FAA"/>
    <w:rsid w:val="00810792"/>
    <w:rsid w:val="00812B56"/>
    <w:rsid w:val="008159D0"/>
    <w:rsid w:val="008177C4"/>
    <w:rsid w:val="008200D1"/>
    <w:rsid w:val="008206FF"/>
    <w:rsid w:val="0082103F"/>
    <w:rsid w:val="0082149E"/>
    <w:rsid w:val="00824501"/>
    <w:rsid w:val="008260FD"/>
    <w:rsid w:val="00831107"/>
    <w:rsid w:val="00831979"/>
    <w:rsid w:val="00831B04"/>
    <w:rsid w:val="00832FF9"/>
    <w:rsid w:val="00834A2A"/>
    <w:rsid w:val="00834EBC"/>
    <w:rsid w:val="00836864"/>
    <w:rsid w:val="00841924"/>
    <w:rsid w:val="00842BF3"/>
    <w:rsid w:val="00846527"/>
    <w:rsid w:val="008528E4"/>
    <w:rsid w:val="008543E6"/>
    <w:rsid w:val="008556D9"/>
    <w:rsid w:val="008576B4"/>
    <w:rsid w:val="00861D2B"/>
    <w:rsid w:val="008629A5"/>
    <w:rsid w:val="00867BC7"/>
    <w:rsid w:val="00870DC8"/>
    <w:rsid w:val="00872CB3"/>
    <w:rsid w:val="008776E3"/>
    <w:rsid w:val="00885784"/>
    <w:rsid w:val="00887219"/>
    <w:rsid w:val="00891FEF"/>
    <w:rsid w:val="00894B20"/>
    <w:rsid w:val="00894F4B"/>
    <w:rsid w:val="0089512B"/>
    <w:rsid w:val="008A5261"/>
    <w:rsid w:val="008A7DCB"/>
    <w:rsid w:val="008B00F3"/>
    <w:rsid w:val="008B2872"/>
    <w:rsid w:val="008B2DC6"/>
    <w:rsid w:val="008B3D53"/>
    <w:rsid w:val="008B6DA6"/>
    <w:rsid w:val="008B6F15"/>
    <w:rsid w:val="008C3E30"/>
    <w:rsid w:val="008D03C5"/>
    <w:rsid w:val="008D0B64"/>
    <w:rsid w:val="008D6F4A"/>
    <w:rsid w:val="008D7403"/>
    <w:rsid w:val="008D7D2D"/>
    <w:rsid w:val="008E35DF"/>
    <w:rsid w:val="008E3A60"/>
    <w:rsid w:val="008E513D"/>
    <w:rsid w:val="008E5EF5"/>
    <w:rsid w:val="008F1E34"/>
    <w:rsid w:val="008F2F29"/>
    <w:rsid w:val="008F54C6"/>
    <w:rsid w:val="00900F9D"/>
    <w:rsid w:val="00907BDF"/>
    <w:rsid w:val="009103BE"/>
    <w:rsid w:val="0091133F"/>
    <w:rsid w:val="00912333"/>
    <w:rsid w:val="0091303D"/>
    <w:rsid w:val="0091357C"/>
    <w:rsid w:val="00916111"/>
    <w:rsid w:val="009163D3"/>
    <w:rsid w:val="00920D3E"/>
    <w:rsid w:val="009211B1"/>
    <w:rsid w:val="009212E0"/>
    <w:rsid w:val="00922781"/>
    <w:rsid w:val="00924283"/>
    <w:rsid w:val="00925F49"/>
    <w:rsid w:val="00926E83"/>
    <w:rsid w:val="009301D9"/>
    <w:rsid w:val="00931B83"/>
    <w:rsid w:val="00932449"/>
    <w:rsid w:val="009328AF"/>
    <w:rsid w:val="00932E54"/>
    <w:rsid w:val="0093557A"/>
    <w:rsid w:val="009366FA"/>
    <w:rsid w:val="0093680D"/>
    <w:rsid w:val="00936F79"/>
    <w:rsid w:val="0094134A"/>
    <w:rsid w:val="00942036"/>
    <w:rsid w:val="0094229A"/>
    <w:rsid w:val="0094650F"/>
    <w:rsid w:val="0094715B"/>
    <w:rsid w:val="00955C8B"/>
    <w:rsid w:val="00956DA8"/>
    <w:rsid w:val="00960210"/>
    <w:rsid w:val="00960C59"/>
    <w:rsid w:val="00961136"/>
    <w:rsid w:val="0096687C"/>
    <w:rsid w:val="00966C8C"/>
    <w:rsid w:val="00967D41"/>
    <w:rsid w:val="009746D3"/>
    <w:rsid w:val="009765DB"/>
    <w:rsid w:val="00976681"/>
    <w:rsid w:val="00981764"/>
    <w:rsid w:val="00983FC1"/>
    <w:rsid w:val="00985468"/>
    <w:rsid w:val="00987646"/>
    <w:rsid w:val="00990467"/>
    <w:rsid w:val="009910C4"/>
    <w:rsid w:val="009921C4"/>
    <w:rsid w:val="00993A61"/>
    <w:rsid w:val="00993D00"/>
    <w:rsid w:val="009972EE"/>
    <w:rsid w:val="009A1800"/>
    <w:rsid w:val="009A3740"/>
    <w:rsid w:val="009A3E1A"/>
    <w:rsid w:val="009A565C"/>
    <w:rsid w:val="009A58DC"/>
    <w:rsid w:val="009A5F42"/>
    <w:rsid w:val="009B29FA"/>
    <w:rsid w:val="009C0745"/>
    <w:rsid w:val="009C0898"/>
    <w:rsid w:val="009C17A1"/>
    <w:rsid w:val="009C25C3"/>
    <w:rsid w:val="009C295B"/>
    <w:rsid w:val="009D00EE"/>
    <w:rsid w:val="009D35C2"/>
    <w:rsid w:val="009D467E"/>
    <w:rsid w:val="009D67C9"/>
    <w:rsid w:val="009D6B05"/>
    <w:rsid w:val="009D6C99"/>
    <w:rsid w:val="009D7C71"/>
    <w:rsid w:val="009E1974"/>
    <w:rsid w:val="009E1C18"/>
    <w:rsid w:val="009E3B43"/>
    <w:rsid w:val="009E4E31"/>
    <w:rsid w:val="009F108B"/>
    <w:rsid w:val="009F26AC"/>
    <w:rsid w:val="009F2EEA"/>
    <w:rsid w:val="009F4092"/>
    <w:rsid w:val="009F49AA"/>
    <w:rsid w:val="009F52DE"/>
    <w:rsid w:val="009F7ADA"/>
    <w:rsid w:val="00A01609"/>
    <w:rsid w:val="00A01BCE"/>
    <w:rsid w:val="00A04F8C"/>
    <w:rsid w:val="00A05491"/>
    <w:rsid w:val="00A110EC"/>
    <w:rsid w:val="00A1611D"/>
    <w:rsid w:val="00A226E0"/>
    <w:rsid w:val="00A243E8"/>
    <w:rsid w:val="00A25D59"/>
    <w:rsid w:val="00A27072"/>
    <w:rsid w:val="00A35D0B"/>
    <w:rsid w:val="00A36EE8"/>
    <w:rsid w:val="00A40EBF"/>
    <w:rsid w:val="00A42782"/>
    <w:rsid w:val="00A43817"/>
    <w:rsid w:val="00A46612"/>
    <w:rsid w:val="00A46E0D"/>
    <w:rsid w:val="00A47737"/>
    <w:rsid w:val="00A47DE4"/>
    <w:rsid w:val="00A509C0"/>
    <w:rsid w:val="00A53BCF"/>
    <w:rsid w:val="00A54288"/>
    <w:rsid w:val="00A548A0"/>
    <w:rsid w:val="00A57C31"/>
    <w:rsid w:val="00A6186A"/>
    <w:rsid w:val="00A61DE2"/>
    <w:rsid w:val="00A63391"/>
    <w:rsid w:val="00A66883"/>
    <w:rsid w:val="00A71D4E"/>
    <w:rsid w:val="00A74127"/>
    <w:rsid w:val="00A76676"/>
    <w:rsid w:val="00A76E7F"/>
    <w:rsid w:val="00A82660"/>
    <w:rsid w:val="00A85EB0"/>
    <w:rsid w:val="00A919F1"/>
    <w:rsid w:val="00A93AB7"/>
    <w:rsid w:val="00A93D64"/>
    <w:rsid w:val="00A9598A"/>
    <w:rsid w:val="00A95E04"/>
    <w:rsid w:val="00A9633C"/>
    <w:rsid w:val="00A9709D"/>
    <w:rsid w:val="00A97669"/>
    <w:rsid w:val="00AA31CC"/>
    <w:rsid w:val="00AA4795"/>
    <w:rsid w:val="00AA5484"/>
    <w:rsid w:val="00AA56B4"/>
    <w:rsid w:val="00AA7BD9"/>
    <w:rsid w:val="00AB1640"/>
    <w:rsid w:val="00AB1B91"/>
    <w:rsid w:val="00AB2276"/>
    <w:rsid w:val="00AB24D4"/>
    <w:rsid w:val="00AB2F3E"/>
    <w:rsid w:val="00AB4659"/>
    <w:rsid w:val="00AB54ED"/>
    <w:rsid w:val="00AC0D78"/>
    <w:rsid w:val="00AC3FC4"/>
    <w:rsid w:val="00AC467F"/>
    <w:rsid w:val="00AC66B0"/>
    <w:rsid w:val="00AD16B3"/>
    <w:rsid w:val="00AD19AC"/>
    <w:rsid w:val="00AD39D1"/>
    <w:rsid w:val="00AD3B51"/>
    <w:rsid w:val="00AD6479"/>
    <w:rsid w:val="00AD76F3"/>
    <w:rsid w:val="00AE0171"/>
    <w:rsid w:val="00AE3B87"/>
    <w:rsid w:val="00AE3F89"/>
    <w:rsid w:val="00AE5B6D"/>
    <w:rsid w:val="00AE6A23"/>
    <w:rsid w:val="00AF0108"/>
    <w:rsid w:val="00AF3F82"/>
    <w:rsid w:val="00AF5800"/>
    <w:rsid w:val="00AF710C"/>
    <w:rsid w:val="00B029A8"/>
    <w:rsid w:val="00B038C3"/>
    <w:rsid w:val="00B107F1"/>
    <w:rsid w:val="00B13834"/>
    <w:rsid w:val="00B16E45"/>
    <w:rsid w:val="00B20A29"/>
    <w:rsid w:val="00B225EF"/>
    <w:rsid w:val="00B237C6"/>
    <w:rsid w:val="00B2440D"/>
    <w:rsid w:val="00B24583"/>
    <w:rsid w:val="00B25087"/>
    <w:rsid w:val="00B26A25"/>
    <w:rsid w:val="00B3332D"/>
    <w:rsid w:val="00B3512B"/>
    <w:rsid w:val="00B354A1"/>
    <w:rsid w:val="00B35B1D"/>
    <w:rsid w:val="00B36A12"/>
    <w:rsid w:val="00B36F9A"/>
    <w:rsid w:val="00B419F6"/>
    <w:rsid w:val="00B42B63"/>
    <w:rsid w:val="00B44C83"/>
    <w:rsid w:val="00B503D0"/>
    <w:rsid w:val="00B553C1"/>
    <w:rsid w:val="00B556F1"/>
    <w:rsid w:val="00B578BD"/>
    <w:rsid w:val="00B62B51"/>
    <w:rsid w:val="00B63C7F"/>
    <w:rsid w:val="00B6404E"/>
    <w:rsid w:val="00B642C4"/>
    <w:rsid w:val="00B73B94"/>
    <w:rsid w:val="00B741EA"/>
    <w:rsid w:val="00B74B15"/>
    <w:rsid w:val="00B8143F"/>
    <w:rsid w:val="00B817B5"/>
    <w:rsid w:val="00B81E66"/>
    <w:rsid w:val="00B82D2D"/>
    <w:rsid w:val="00B85E54"/>
    <w:rsid w:val="00B860B5"/>
    <w:rsid w:val="00B87BEA"/>
    <w:rsid w:val="00B93F06"/>
    <w:rsid w:val="00B95F91"/>
    <w:rsid w:val="00B97E15"/>
    <w:rsid w:val="00BA2585"/>
    <w:rsid w:val="00BA308B"/>
    <w:rsid w:val="00BA4B73"/>
    <w:rsid w:val="00BA79B3"/>
    <w:rsid w:val="00BB0111"/>
    <w:rsid w:val="00BB14C1"/>
    <w:rsid w:val="00BB41BD"/>
    <w:rsid w:val="00BB48C8"/>
    <w:rsid w:val="00BC3AB5"/>
    <w:rsid w:val="00BC52E8"/>
    <w:rsid w:val="00BC53CC"/>
    <w:rsid w:val="00BD0169"/>
    <w:rsid w:val="00BD21F1"/>
    <w:rsid w:val="00BD6392"/>
    <w:rsid w:val="00BE073A"/>
    <w:rsid w:val="00BF040A"/>
    <w:rsid w:val="00BF0B0D"/>
    <w:rsid w:val="00BF0C7C"/>
    <w:rsid w:val="00BF1F51"/>
    <w:rsid w:val="00BF49B7"/>
    <w:rsid w:val="00BF4B6F"/>
    <w:rsid w:val="00BF4F5F"/>
    <w:rsid w:val="00BF537B"/>
    <w:rsid w:val="00BF71D6"/>
    <w:rsid w:val="00BF7535"/>
    <w:rsid w:val="00C02F80"/>
    <w:rsid w:val="00C04E30"/>
    <w:rsid w:val="00C051DA"/>
    <w:rsid w:val="00C11D5B"/>
    <w:rsid w:val="00C229FD"/>
    <w:rsid w:val="00C235A7"/>
    <w:rsid w:val="00C24374"/>
    <w:rsid w:val="00C3167E"/>
    <w:rsid w:val="00C32B35"/>
    <w:rsid w:val="00C34A6B"/>
    <w:rsid w:val="00C34B4D"/>
    <w:rsid w:val="00C35414"/>
    <w:rsid w:val="00C36E34"/>
    <w:rsid w:val="00C4462A"/>
    <w:rsid w:val="00C46320"/>
    <w:rsid w:val="00C5006E"/>
    <w:rsid w:val="00C5175E"/>
    <w:rsid w:val="00C54245"/>
    <w:rsid w:val="00C55928"/>
    <w:rsid w:val="00C57058"/>
    <w:rsid w:val="00C5764A"/>
    <w:rsid w:val="00C65EA9"/>
    <w:rsid w:val="00C71279"/>
    <w:rsid w:val="00C759A9"/>
    <w:rsid w:val="00C8168F"/>
    <w:rsid w:val="00C83FFB"/>
    <w:rsid w:val="00C8787F"/>
    <w:rsid w:val="00C87A03"/>
    <w:rsid w:val="00C87D41"/>
    <w:rsid w:val="00C87EF3"/>
    <w:rsid w:val="00C90E30"/>
    <w:rsid w:val="00C91086"/>
    <w:rsid w:val="00C918DD"/>
    <w:rsid w:val="00C94797"/>
    <w:rsid w:val="00C94AE7"/>
    <w:rsid w:val="00C94B3B"/>
    <w:rsid w:val="00C960A9"/>
    <w:rsid w:val="00CA02E3"/>
    <w:rsid w:val="00CA3443"/>
    <w:rsid w:val="00CA39C8"/>
    <w:rsid w:val="00CA4362"/>
    <w:rsid w:val="00CA5210"/>
    <w:rsid w:val="00CA5AFA"/>
    <w:rsid w:val="00CA697C"/>
    <w:rsid w:val="00CA7696"/>
    <w:rsid w:val="00CB0F3D"/>
    <w:rsid w:val="00CB2890"/>
    <w:rsid w:val="00CB678D"/>
    <w:rsid w:val="00CB7D4F"/>
    <w:rsid w:val="00CC14AC"/>
    <w:rsid w:val="00CC1A47"/>
    <w:rsid w:val="00CC2E39"/>
    <w:rsid w:val="00CC50CB"/>
    <w:rsid w:val="00CD10EC"/>
    <w:rsid w:val="00CD2784"/>
    <w:rsid w:val="00CD44F1"/>
    <w:rsid w:val="00CD6EEE"/>
    <w:rsid w:val="00CE1C0C"/>
    <w:rsid w:val="00CE22DE"/>
    <w:rsid w:val="00CE2BF6"/>
    <w:rsid w:val="00CE68E8"/>
    <w:rsid w:val="00CE7262"/>
    <w:rsid w:val="00CF1F8F"/>
    <w:rsid w:val="00CF3346"/>
    <w:rsid w:val="00CF4436"/>
    <w:rsid w:val="00CF5F41"/>
    <w:rsid w:val="00CF7800"/>
    <w:rsid w:val="00D00F90"/>
    <w:rsid w:val="00D01D8A"/>
    <w:rsid w:val="00D0262E"/>
    <w:rsid w:val="00D06101"/>
    <w:rsid w:val="00D118C4"/>
    <w:rsid w:val="00D11D83"/>
    <w:rsid w:val="00D1207E"/>
    <w:rsid w:val="00D12118"/>
    <w:rsid w:val="00D14BEC"/>
    <w:rsid w:val="00D157F9"/>
    <w:rsid w:val="00D21A50"/>
    <w:rsid w:val="00D21EED"/>
    <w:rsid w:val="00D22991"/>
    <w:rsid w:val="00D23806"/>
    <w:rsid w:val="00D25BAA"/>
    <w:rsid w:val="00D26697"/>
    <w:rsid w:val="00D26B6C"/>
    <w:rsid w:val="00D30695"/>
    <w:rsid w:val="00D30E3C"/>
    <w:rsid w:val="00D32017"/>
    <w:rsid w:val="00D37787"/>
    <w:rsid w:val="00D418BB"/>
    <w:rsid w:val="00D41EEA"/>
    <w:rsid w:val="00D41EEB"/>
    <w:rsid w:val="00D43C52"/>
    <w:rsid w:val="00D4639E"/>
    <w:rsid w:val="00D5009F"/>
    <w:rsid w:val="00D51533"/>
    <w:rsid w:val="00D51D59"/>
    <w:rsid w:val="00D54E60"/>
    <w:rsid w:val="00D565AF"/>
    <w:rsid w:val="00D61322"/>
    <w:rsid w:val="00D62EBE"/>
    <w:rsid w:val="00D729FF"/>
    <w:rsid w:val="00D73032"/>
    <w:rsid w:val="00D77A56"/>
    <w:rsid w:val="00D81F51"/>
    <w:rsid w:val="00D85BE0"/>
    <w:rsid w:val="00D85DC5"/>
    <w:rsid w:val="00D90333"/>
    <w:rsid w:val="00D932A0"/>
    <w:rsid w:val="00DA1E86"/>
    <w:rsid w:val="00DA1F0C"/>
    <w:rsid w:val="00DA1FD8"/>
    <w:rsid w:val="00DA46C1"/>
    <w:rsid w:val="00DA7BE3"/>
    <w:rsid w:val="00DB4D4A"/>
    <w:rsid w:val="00DC03F5"/>
    <w:rsid w:val="00DC0DB1"/>
    <w:rsid w:val="00DC1594"/>
    <w:rsid w:val="00DC6347"/>
    <w:rsid w:val="00DC6854"/>
    <w:rsid w:val="00DC6A73"/>
    <w:rsid w:val="00DD1B9F"/>
    <w:rsid w:val="00DD3B34"/>
    <w:rsid w:val="00DD4372"/>
    <w:rsid w:val="00DD694A"/>
    <w:rsid w:val="00DE0487"/>
    <w:rsid w:val="00DE2055"/>
    <w:rsid w:val="00DE50E8"/>
    <w:rsid w:val="00DE7EFF"/>
    <w:rsid w:val="00DF0E0F"/>
    <w:rsid w:val="00E034FD"/>
    <w:rsid w:val="00E1041C"/>
    <w:rsid w:val="00E1088F"/>
    <w:rsid w:val="00E14DE3"/>
    <w:rsid w:val="00E1579F"/>
    <w:rsid w:val="00E164C2"/>
    <w:rsid w:val="00E17DCF"/>
    <w:rsid w:val="00E23DCF"/>
    <w:rsid w:val="00E23E0B"/>
    <w:rsid w:val="00E24416"/>
    <w:rsid w:val="00E25B3C"/>
    <w:rsid w:val="00E306EE"/>
    <w:rsid w:val="00E329FA"/>
    <w:rsid w:val="00E42389"/>
    <w:rsid w:val="00E434EF"/>
    <w:rsid w:val="00E43A1F"/>
    <w:rsid w:val="00E457B2"/>
    <w:rsid w:val="00E46B44"/>
    <w:rsid w:val="00E50E7F"/>
    <w:rsid w:val="00E53194"/>
    <w:rsid w:val="00E573A7"/>
    <w:rsid w:val="00E613C9"/>
    <w:rsid w:val="00E6146D"/>
    <w:rsid w:val="00E62C67"/>
    <w:rsid w:val="00E64C74"/>
    <w:rsid w:val="00E6511E"/>
    <w:rsid w:val="00E66269"/>
    <w:rsid w:val="00E7221C"/>
    <w:rsid w:val="00E731BE"/>
    <w:rsid w:val="00E73582"/>
    <w:rsid w:val="00E74D67"/>
    <w:rsid w:val="00E76376"/>
    <w:rsid w:val="00E776CB"/>
    <w:rsid w:val="00E8083D"/>
    <w:rsid w:val="00E80B1D"/>
    <w:rsid w:val="00E80FD3"/>
    <w:rsid w:val="00E8135D"/>
    <w:rsid w:val="00E82581"/>
    <w:rsid w:val="00E82CC1"/>
    <w:rsid w:val="00E85440"/>
    <w:rsid w:val="00E86D7B"/>
    <w:rsid w:val="00E90ADA"/>
    <w:rsid w:val="00E90E9E"/>
    <w:rsid w:val="00E90F6E"/>
    <w:rsid w:val="00E9223B"/>
    <w:rsid w:val="00E929EB"/>
    <w:rsid w:val="00E957D3"/>
    <w:rsid w:val="00E96660"/>
    <w:rsid w:val="00EA27C7"/>
    <w:rsid w:val="00EA395B"/>
    <w:rsid w:val="00EA4317"/>
    <w:rsid w:val="00EA7D5F"/>
    <w:rsid w:val="00EB2ECE"/>
    <w:rsid w:val="00EB6E9F"/>
    <w:rsid w:val="00EC2C29"/>
    <w:rsid w:val="00EC5150"/>
    <w:rsid w:val="00EC5A4C"/>
    <w:rsid w:val="00EC6199"/>
    <w:rsid w:val="00ED25F4"/>
    <w:rsid w:val="00ED2FFF"/>
    <w:rsid w:val="00ED38D9"/>
    <w:rsid w:val="00ED3CC4"/>
    <w:rsid w:val="00ED6C3D"/>
    <w:rsid w:val="00ED6F54"/>
    <w:rsid w:val="00EE2675"/>
    <w:rsid w:val="00EE3EAB"/>
    <w:rsid w:val="00EE4527"/>
    <w:rsid w:val="00EE6C2A"/>
    <w:rsid w:val="00F0118C"/>
    <w:rsid w:val="00F02D40"/>
    <w:rsid w:val="00F11BD4"/>
    <w:rsid w:val="00F11EEF"/>
    <w:rsid w:val="00F143D5"/>
    <w:rsid w:val="00F1705F"/>
    <w:rsid w:val="00F20ED0"/>
    <w:rsid w:val="00F2209E"/>
    <w:rsid w:val="00F22DEB"/>
    <w:rsid w:val="00F31DB0"/>
    <w:rsid w:val="00F3254E"/>
    <w:rsid w:val="00F34B86"/>
    <w:rsid w:val="00F41439"/>
    <w:rsid w:val="00F42D93"/>
    <w:rsid w:val="00F45325"/>
    <w:rsid w:val="00F5017A"/>
    <w:rsid w:val="00F51D51"/>
    <w:rsid w:val="00F5212A"/>
    <w:rsid w:val="00F533DD"/>
    <w:rsid w:val="00F601EB"/>
    <w:rsid w:val="00F62CFB"/>
    <w:rsid w:val="00F70BEE"/>
    <w:rsid w:val="00F71EE7"/>
    <w:rsid w:val="00F7263D"/>
    <w:rsid w:val="00F73A23"/>
    <w:rsid w:val="00F745AC"/>
    <w:rsid w:val="00F77FF5"/>
    <w:rsid w:val="00F83E49"/>
    <w:rsid w:val="00F84601"/>
    <w:rsid w:val="00F85EBF"/>
    <w:rsid w:val="00F86461"/>
    <w:rsid w:val="00F931C7"/>
    <w:rsid w:val="00F937AD"/>
    <w:rsid w:val="00F947A2"/>
    <w:rsid w:val="00F94960"/>
    <w:rsid w:val="00F95C17"/>
    <w:rsid w:val="00F9733C"/>
    <w:rsid w:val="00FA0696"/>
    <w:rsid w:val="00FA50D7"/>
    <w:rsid w:val="00FA567C"/>
    <w:rsid w:val="00FA6289"/>
    <w:rsid w:val="00FB0399"/>
    <w:rsid w:val="00FB13DD"/>
    <w:rsid w:val="00FB1ADC"/>
    <w:rsid w:val="00FC26C4"/>
    <w:rsid w:val="00FD031F"/>
    <w:rsid w:val="00FD063F"/>
    <w:rsid w:val="00FD2F9A"/>
    <w:rsid w:val="00FD328C"/>
    <w:rsid w:val="00FD4404"/>
    <w:rsid w:val="00FD5DE4"/>
    <w:rsid w:val="00FD745A"/>
    <w:rsid w:val="00FD7811"/>
    <w:rsid w:val="00FE1905"/>
    <w:rsid w:val="00FE2460"/>
    <w:rsid w:val="00FE42A7"/>
    <w:rsid w:val="00FF0646"/>
    <w:rsid w:val="00FF471E"/>
    <w:rsid w:val="00FF4817"/>
    <w:rsid w:val="00FF54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D59"/>
    <w:pPr>
      <w:bidi/>
    </w:pPr>
    <w:rPr>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94229A"/>
    <w:pPr>
      <w:spacing w:after="0" w:line="240" w:lineRule="auto"/>
    </w:pPr>
    <w:rPr>
      <w:sz w:val="20"/>
      <w:szCs w:val="20"/>
    </w:rPr>
  </w:style>
  <w:style w:type="character" w:customStyle="1" w:styleId="Char">
    <w:name w:val="نص حاشية سفلية Char"/>
    <w:basedOn w:val="a0"/>
    <w:link w:val="a3"/>
    <w:uiPriority w:val="99"/>
    <w:rsid w:val="0094229A"/>
    <w:rPr>
      <w:sz w:val="20"/>
      <w:szCs w:val="20"/>
      <w:lang w:bidi="ar-AE"/>
    </w:rPr>
  </w:style>
  <w:style w:type="character" w:styleId="a4">
    <w:name w:val="footnote reference"/>
    <w:basedOn w:val="a0"/>
    <w:unhideWhenUsed/>
    <w:rsid w:val="0094229A"/>
    <w:rPr>
      <w:vertAlign w:val="superscript"/>
    </w:rPr>
  </w:style>
  <w:style w:type="paragraph" w:styleId="a5">
    <w:name w:val="No Spacing"/>
    <w:uiPriority w:val="1"/>
    <w:qFormat/>
    <w:rsid w:val="00C46320"/>
    <w:pPr>
      <w:bidi/>
      <w:spacing w:after="0" w:line="240" w:lineRule="auto"/>
    </w:pPr>
    <w:rPr>
      <w:lang w:bidi="ar-AE"/>
    </w:rPr>
  </w:style>
  <w:style w:type="paragraph" w:styleId="a6">
    <w:name w:val="List Paragraph"/>
    <w:basedOn w:val="a"/>
    <w:uiPriority w:val="34"/>
    <w:qFormat/>
    <w:rsid w:val="0051117C"/>
    <w:pPr>
      <w:ind w:left="720"/>
      <w:contextualSpacing/>
    </w:pPr>
  </w:style>
  <w:style w:type="paragraph" w:styleId="a7">
    <w:name w:val="header"/>
    <w:basedOn w:val="a"/>
    <w:link w:val="Char0"/>
    <w:uiPriority w:val="99"/>
    <w:unhideWhenUsed/>
    <w:rsid w:val="00047374"/>
    <w:pPr>
      <w:tabs>
        <w:tab w:val="center" w:pos="4153"/>
        <w:tab w:val="right" w:pos="8306"/>
      </w:tabs>
      <w:spacing w:after="0" w:line="240" w:lineRule="auto"/>
    </w:pPr>
  </w:style>
  <w:style w:type="character" w:customStyle="1" w:styleId="Char0">
    <w:name w:val="رأس صفحة Char"/>
    <w:basedOn w:val="a0"/>
    <w:link w:val="a7"/>
    <w:uiPriority w:val="99"/>
    <w:rsid w:val="00047374"/>
    <w:rPr>
      <w:lang w:bidi="ar-AE"/>
    </w:rPr>
  </w:style>
  <w:style w:type="paragraph" w:styleId="a8">
    <w:name w:val="footer"/>
    <w:basedOn w:val="a"/>
    <w:link w:val="Char1"/>
    <w:uiPriority w:val="99"/>
    <w:unhideWhenUsed/>
    <w:rsid w:val="00047374"/>
    <w:pPr>
      <w:tabs>
        <w:tab w:val="center" w:pos="4153"/>
        <w:tab w:val="right" w:pos="8306"/>
      </w:tabs>
      <w:spacing w:after="0" w:line="240" w:lineRule="auto"/>
    </w:pPr>
  </w:style>
  <w:style w:type="character" w:customStyle="1" w:styleId="Char1">
    <w:name w:val="تذييل صفحة Char"/>
    <w:basedOn w:val="a0"/>
    <w:link w:val="a8"/>
    <w:uiPriority w:val="99"/>
    <w:rsid w:val="00047374"/>
    <w:rPr>
      <w:lang w:bidi="ar-AE"/>
    </w:rPr>
  </w:style>
  <w:style w:type="paragraph" w:styleId="a9">
    <w:name w:val="Balloon Text"/>
    <w:basedOn w:val="a"/>
    <w:link w:val="Char2"/>
    <w:uiPriority w:val="99"/>
    <w:semiHidden/>
    <w:unhideWhenUsed/>
    <w:rsid w:val="00047374"/>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047374"/>
    <w:rPr>
      <w:rFonts w:ascii="Tahoma" w:hAnsi="Tahoma" w:cs="Tahoma"/>
      <w:sz w:val="16"/>
      <w:szCs w:val="16"/>
      <w:lang w:bidi="ar-A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517D74B0694EACAE1AB4F438D9E4CF"/>
        <w:category>
          <w:name w:val="عام"/>
          <w:gallery w:val="placeholder"/>
        </w:category>
        <w:types>
          <w:type w:val="bbPlcHdr"/>
        </w:types>
        <w:behaviors>
          <w:behavior w:val="content"/>
        </w:behaviors>
        <w:guid w:val="{20E648D0-B09A-4E7C-BECC-DEFD79727170}"/>
      </w:docPartPr>
      <w:docPartBody>
        <w:p w:rsidR="00DB0E81" w:rsidRDefault="001677DE" w:rsidP="001677DE">
          <w:pPr>
            <w:pStyle w:val="DD517D74B0694EACAE1AB4F438D9E4C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QCF_BSML">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677DE"/>
    <w:rsid w:val="001677DE"/>
    <w:rsid w:val="00182F6F"/>
    <w:rsid w:val="001D2E3E"/>
    <w:rsid w:val="00402BD4"/>
    <w:rsid w:val="00587304"/>
    <w:rsid w:val="008A677D"/>
    <w:rsid w:val="009761F2"/>
    <w:rsid w:val="00985C38"/>
    <w:rsid w:val="00A44F5B"/>
    <w:rsid w:val="00C16FC1"/>
    <w:rsid w:val="00C2289B"/>
    <w:rsid w:val="00DB0E81"/>
    <w:rsid w:val="00E71148"/>
    <w:rsid w:val="00FA3C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8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D517D74B0694EACAE1AB4F438D9E4CF">
    <w:name w:val="DD517D74B0694EACAE1AB4F438D9E4CF"/>
    <w:rsid w:val="001677D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CB21211-55BA-4ACE-A035-D601988F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10</Pages>
  <Words>908</Words>
  <Characters>5181</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khan</Company>
  <LinksUpToDate>false</LinksUpToDate>
  <CharactersWithSpaces>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zareef</dc:creator>
  <cp:keywords/>
  <dc:description/>
  <cp:lastModifiedBy>win 7</cp:lastModifiedBy>
  <cp:revision>342</cp:revision>
  <dcterms:created xsi:type="dcterms:W3CDTF">2012-12-24T17:52:00Z</dcterms:created>
  <dcterms:modified xsi:type="dcterms:W3CDTF">2014-05-26T00:21:00Z</dcterms:modified>
</cp:coreProperties>
</file>