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73" w:rsidRPr="007E7DB5" w:rsidRDefault="00B62EAB" w:rsidP="009D0191">
      <w:pPr>
        <w:spacing w:after="120"/>
        <w:rPr>
          <w:b/>
          <w:bCs/>
          <w:sz w:val="40"/>
          <w:szCs w:val="40"/>
          <w:rtl/>
        </w:rPr>
      </w:pPr>
      <w:r w:rsidRPr="007E7DB5">
        <w:rPr>
          <w:rFonts w:hint="cs"/>
          <w:b/>
          <w:bCs/>
          <w:sz w:val="40"/>
          <w:szCs w:val="40"/>
          <w:rtl/>
        </w:rPr>
        <w:t>الفرع الرابع:</w:t>
      </w:r>
      <w:r w:rsidR="00D10CF8">
        <w:rPr>
          <w:rFonts w:hint="cs"/>
          <w:b/>
          <w:bCs/>
          <w:sz w:val="40"/>
          <w:szCs w:val="40"/>
          <w:rtl/>
        </w:rPr>
        <w:t xml:space="preserve"> </w:t>
      </w:r>
      <w:r w:rsidRPr="007E7DB5">
        <w:rPr>
          <w:rFonts w:hint="cs"/>
          <w:b/>
          <w:bCs/>
          <w:sz w:val="40"/>
          <w:szCs w:val="40"/>
          <w:rtl/>
        </w:rPr>
        <w:t>حكم صلاة الحاقن</w:t>
      </w:r>
      <w:r w:rsidR="004B3B9B" w:rsidRPr="004B3B9B">
        <w:rPr>
          <w:rStyle w:val="ae"/>
          <w:rtl/>
        </w:rPr>
        <w:t>(</w:t>
      </w:r>
      <w:r w:rsidR="004B3B9B">
        <w:rPr>
          <w:rStyle w:val="ae"/>
          <w:rtl/>
        </w:rPr>
        <w:footnoteReference w:id="2"/>
      </w:r>
      <w:r w:rsidR="004B3B9B" w:rsidRPr="004B3B9B">
        <w:rPr>
          <w:rStyle w:val="ae"/>
          <w:rtl/>
        </w:rPr>
        <w:t>)</w:t>
      </w:r>
      <w:r w:rsidR="004B3B9B">
        <w:rPr>
          <w:rFonts w:hint="cs"/>
          <w:b/>
          <w:bCs/>
          <w:sz w:val="40"/>
          <w:szCs w:val="40"/>
          <w:rtl/>
        </w:rPr>
        <w:t xml:space="preserve"> </w:t>
      </w:r>
      <w:r w:rsidR="00CD784C" w:rsidRPr="00CD784C">
        <w:rPr>
          <w:rStyle w:val="ae"/>
          <w:rtl/>
        </w:rPr>
        <w:t>(</w:t>
      </w:r>
      <w:r w:rsidR="00CD784C">
        <w:rPr>
          <w:rStyle w:val="ae"/>
          <w:rtl/>
        </w:rPr>
        <w:footnoteReference w:id="3"/>
      </w:r>
      <w:r w:rsidR="00CD784C" w:rsidRPr="00CD784C">
        <w:rPr>
          <w:rStyle w:val="ae"/>
          <w:rtl/>
        </w:rPr>
        <w:t>)</w:t>
      </w:r>
      <w:r w:rsidRPr="007E7DB5">
        <w:rPr>
          <w:rFonts w:hint="cs"/>
          <w:b/>
          <w:bCs/>
          <w:sz w:val="40"/>
          <w:szCs w:val="40"/>
          <w:rtl/>
        </w:rPr>
        <w:t>.</w:t>
      </w:r>
    </w:p>
    <w:p w:rsidR="00D10CF8" w:rsidRPr="00D10CF8" w:rsidRDefault="00C1001E" w:rsidP="006F5E7B">
      <w:pPr>
        <w:widowControl/>
        <w:autoSpaceDE w:val="0"/>
        <w:autoSpaceDN w:val="0"/>
        <w:adjustRightInd w:val="0"/>
        <w:rPr>
          <w:rFonts w:ascii="Traditional Arabic"/>
          <w:color w:val="auto"/>
          <w:spacing w:val="-4"/>
          <w:rtl/>
          <w:lang w:eastAsia="en-US"/>
        </w:rPr>
      </w:pPr>
      <w:r w:rsidRPr="00D10CF8">
        <w:rPr>
          <w:rFonts w:hint="cs"/>
          <w:color w:val="auto"/>
          <w:spacing w:val="-4"/>
          <w:rtl/>
        </w:rPr>
        <w:t>ذهب</w:t>
      </w:r>
      <w:r w:rsidR="00CB08C9" w:rsidRPr="00D10CF8">
        <w:rPr>
          <w:rFonts w:hint="cs"/>
          <w:color w:val="auto"/>
          <w:spacing w:val="-4"/>
          <w:rtl/>
        </w:rPr>
        <w:t xml:space="preserve"> نافع </w:t>
      </w:r>
      <w:r w:rsidR="006B6D45" w:rsidRPr="00D10CF8">
        <w:rPr>
          <w:rFonts w:hint="cs"/>
          <w:color w:val="auto"/>
          <w:spacing w:val="-4"/>
          <w:rtl/>
        </w:rPr>
        <w:t>رحمه الله</w:t>
      </w:r>
      <w:r w:rsidR="009B4213" w:rsidRPr="00D10CF8">
        <w:rPr>
          <w:rFonts w:hint="cs"/>
          <w:color w:val="auto"/>
          <w:spacing w:val="-4"/>
          <w:rtl/>
        </w:rPr>
        <w:t xml:space="preserve"> </w:t>
      </w:r>
      <w:r w:rsidR="004D6396" w:rsidRPr="00D10CF8">
        <w:rPr>
          <w:rFonts w:hint="cs"/>
          <w:color w:val="auto"/>
          <w:spacing w:val="-4"/>
          <w:rtl/>
        </w:rPr>
        <w:t>إلى</w:t>
      </w:r>
      <w:r w:rsidRPr="00D10CF8">
        <w:rPr>
          <w:rFonts w:hint="cs"/>
          <w:color w:val="auto"/>
          <w:spacing w:val="-4"/>
          <w:rtl/>
        </w:rPr>
        <w:t xml:space="preserve"> </w:t>
      </w:r>
      <w:r w:rsidR="00C87AB0" w:rsidRPr="00D10CF8">
        <w:rPr>
          <w:rFonts w:hint="cs"/>
          <w:color w:val="auto"/>
          <w:spacing w:val="-4"/>
          <w:rtl/>
        </w:rPr>
        <w:t>كراهة صلاة الحاقن</w:t>
      </w:r>
      <w:r w:rsidR="00660B91" w:rsidRPr="00D10CF8">
        <w:rPr>
          <w:rStyle w:val="ae"/>
          <w:color w:val="auto"/>
          <w:spacing w:val="-4"/>
          <w:rtl/>
        </w:rPr>
        <w:t>(</w:t>
      </w:r>
      <w:r w:rsidR="00660B91" w:rsidRPr="00D10CF8">
        <w:rPr>
          <w:rStyle w:val="ae"/>
          <w:color w:val="auto"/>
          <w:spacing w:val="-4"/>
          <w:rtl/>
        </w:rPr>
        <w:footnoteReference w:id="4"/>
      </w:r>
      <w:r w:rsidR="00660B91" w:rsidRPr="00D10CF8">
        <w:rPr>
          <w:rStyle w:val="ae"/>
          <w:color w:val="auto"/>
          <w:spacing w:val="-4"/>
          <w:rtl/>
        </w:rPr>
        <w:t>)</w:t>
      </w:r>
      <w:r w:rsidR="00C87AB0" w:rsidRPr="00D10CF8">
        <w:rPr>
          <w:rFonts w:hint="cs"/>
          <w:color w:val="auto"/>
          <w:spacing w:val="-4"/>
          <w:rtl/>
        </w:rPr>
        <w:t>,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C87AB0" w:rsidRPr="00D10CF8">
        <w:rPr>
          <w:rFonts w:hint="cs"/>
          <w:color w:val="auto"/>
          <w:spacing w:val="-4"/>
          <w:rtl/>
        </w:rPr>
        <w:t>وهو قول عمر</w:t>
      </w:r>
      <w:r w:rsidR="00EC028B" w:rsidRPr="00D10CF8">
        <w:rPr>
          <w:rFonts w:hint="cs"/>
          <w:color w:val="auto"/>
          <w:spacing w:val="-4"/>
          <w:rtl/>
        </w:rPr>
        <w:t>,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2736BB" w:rsidRPr="00D10CF8">
        <w:rPr>
          <w:rFonts w:hint="cs"/>
          <w:color w:val="auto"/>
          <w:spacing w:val="-4"/>
          <w:rtl/>
        </w:rPr>
        <w:t>وعلي</w:t>
      </w:r>
      <w:r w:rsidR="00C87AB0" w:rsidRPr="00D10CF8">
        <w:rPr>
          <w:rFonts w:hint="cs"/>
          <w:color w:val="auto"/>
          <w:spacing w:val="-4"/>
          <w:rtl/>
        </w:rPr>
        <w:t>,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C87AB0" w:rsidRPr="00D10CF8">
        <w:rPr>
          <w:rFonts w:hint="cs"/>
          <w:color w:val="auto"/>
          <w:spacing w:val="-4"/>
          <w:rtl/>
        </w:rPr>
        <w:t>وابن عباس,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9D3E22" w:rsidRPr="00D10CF8">
        <w:rPr>
          <w:rFonts w:hint="cs"/>
          <w:color w:val="auto"/>
          <w:spacing w:val="-4"/>
          <w:rtl/>
        </w:rPr>
        <w:t>و</w:t>
      </w:r>
      <w:r w:rsidR="00E20CE3" w:rsidRPr="00D10CF8">
        <w:rPr>
          <w:rFonts w:hint="cs"/>
          <w:color w:val="auto"/>
          <w:spacing w:val="-4"/>
          <w:rtl/>
        </w:rPr>
        <w:t>سعيد بن جبير</w:t>
      </w:r>
      <w:r w:rsidR="00243987">
        <w:rPr>
          <w:rFonts w:hint="cs"/>
          <w:color w:val="auto"/>
          <w:spacing w:val="-4"/>
          <w:rtl/>
        </w:rPr>
        <w:t xml:space="preserve"> </w:t>
      </w:r>
      <w:r w:rsidR="00EC028B" w:rsidRPr="00D10CF8">
        <w:rPr>
          <w:rFonts w:hint="cs"/>
          <w:color w:val="auto"/>
          <w:spacing w:val="-4"/>
          <w:rtl/>
        </w:rPr>
        <w:t>,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E20CE3" w:rsidRPr="00D10CF8">
        <w:rPr>
          <w:rFonts w:hint="cs"/>
          <w:color w:val="auto"/>
          <w:spacing w:val="-4"/>
          <w:rtl/>
        </w:rPr>
        <w:t>وعكرمة</w:t>
      </w:r>
      <w:r w:rsidR="00D10CF8">
        <w:rPr>
          <w:rFonts w:hint="cs"/>
          <w:color w:val="auto"/>
          <w:spacing w:val="-4"/>
          <w:rtl/>
        </w:rPr>
        <w:t xml:space="preserve"> </w:t>
      </w:r>
      <w:r w:rsidR="00EC028B" w:rsidRPr="00D10CF8">
        <w:rPr>
          <w:rFonts w:hint="cs"/>
          <w:color w:val="auto"/>
          <w:spacing w:val="-4"/>
          <w:rtl/>
        </w:rPr>
        <w:t>,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C87AB0" w:rsidRPr="00D10CF8">
        <w:rPr>
          <w:rFonts w:hint="cs"/>
          <w:color w:val="auto"/>
          <w:spacing w:val="-4"/>
          <w:rtl/>
        </w:rPr>
        <w:t>وابن سيرين</w:t>
      </w:r>
      <w:r w:rsidRPr="00D10CF8">
        <w:rPr>
          <w:rStyle w:val="ae"/>
          <w:color w:val="auto"/>
          <w:spacing w:val="-4"/>
          <w:rtl/>
        </w:rPr>
        <w:t xml:space="preserve"> </w:t>
      </w:r>
      <w:r w:rsidR="00660B91" w:rsidRPr="00D10CF8">
        <w:rPr>
          <w:rStyle w:val="ae"/>
          <w:color w:val="auto"/>
          <w:spacing w:val="-4"/>
          <w:rtl/>
        </w:rPr>
        <w:t>(</w:t>
      </w:r>
      <w:r w:rsidR="00660B91" w:rsidRPr="00D10CF8">
        <w:rPr>
          <w:rStyle w:val="ae"/>
          <w:color w:val="auto"/>
          <w:spacing w:val="-4"/>
          <w:rtl/>
        </w:rPr>
        <w:footnoteReference w:id="5"/>
      </w:r>
      <w:r w:rsidR="00660B91" w:rsidRPr="00D10CF8">
        <w:rPr>
          <w:rStyle w:val="ae"/>
          <w:color w:val="auto"/>
          <w:spacing w:val="-4"/>
          <w:rtl/>
        </w:rPr>
        <w:t>)</w:t>
      </w:r>
      <w:r w:rsidR="00243987">
        <w:rPr>
          <w:rFonts w:hint="cs"/>
          <w:color w:val="auto"/>
          <w:spacing w:val="-4"/>
          <w:rtl/>
        </w:rPr>
        <w:t xml:space="preserve"> </w:t>
      </w:r>
      <w:r w:rsidR="00E20CE3" w:rsidRPr="00D10CF8">
        <w:rPr>
          <w:rFonts w:hint="cs"/>
          <w:color w:val="auto"/>
          <w:spacing w:val="-4"/>
          <w:rtl/>
        </w:rPr>
        <w:t>,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597CAC" w:rsidRPr="00D10CF8">
        <w:rPr>
          <w:rFonts w:hint="cs"/>
          <w:color w:val="auto"/>
          <w:spacing w:val="-4"/>
          <w:rtl/>
        </w:rPr>
        <w:t>و</w:t>
      </w:r>
      <w:r w:rsidR="008D6D1C" w:rsidRPr="00D10CF8">
        <w:rPr>
          <w:rFonts w:hint="cs"/>
          <w:color w:val="auto"/>
          <w:spacing w:val="-4"/>
          <w:rtl/>
        </w:rPr>
        <w:t xml:space="preserve"> </w:t>
      </w:r>
      <w:r w:rsidR="00660B91" w:rsidRPr="00D10CF8">
        <w:rPr>
          <w:rFonts w:hint="cs"/>
          <w:color w:val="auto"/>
          <w:spacing w:val="-4"/>
          <w:rtl/>
        </w:rPr>
        <w:t xml:space="preserve">به </w:t>
      </w:r>
      <w:r w:rsidR="00000F20" w:rsidRPr="00D10CF8">
        <w:rPr>
          <w:rFonts w:ascii="Traditional Arabic" w:hint="cs"/>
          <w:color w:val="auto"/>
          <w:spacing w:val="-4"/>
          <w:rtl/>
          <w:lang w:eastAsia="en-US"/>
        </w:rPr>
        <w:t xml:space="preserve">قال </w:t>
      </w:r>
      <w:r w:rsidR="006B6D45" w:rsidRPr="00D10CF8">
        <w:rPr>
          <w:rFonts w:ascii="Traditional Arabic" w:hint="cs"/>
          <w:color w:val="auto"/>
          <w:spacing w:val="-4"/>
          <w:rtl/>
          <w:lang w:eastAsia="en-US"/>
        </w:rPr>
        <w:t>الجمهور من :</w:t>
      </w:r>
      <w:r w:rsidR="00D10CF8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000F20" w:rsidRPr="00D10CF8">
        <w:rPr>
          <w:rFonts w:ascii="Traditional Arabic" w:hint="cs"/>
          <w:color w:val="auto"/>
          <w:spacing w:val="-4"/>
          <w:rtl/>
          <w:lang w:eastAsia="en-US"/>
        </w:rPr>
        <w:t>الحنفية</w:t>
      </w:r>
      <w:r w:rsidR="00F15D9E" w:rsidRPr="00D10CF8">
        <w:rPr>
          <w:rStyle w:val="ae"/>
          <w:color w:val="auto"/>
          <w:spacing w:val="-4"/>
          <w:rtl/>
        </w:rPr>
        <w:t>(</w:t>
      </w:r>
      <w:r w:rsidR="00F15D9E" w:rsidRPr="00D10CF8">
        <w:rPr>
          <w:rStyle w:val="ae"/>
          <w:color w:val="auto"/>
          <w:spacing w:val="-4"/>
          <w:rtl/>
        </w:rPr>
        <w:footnoteReference w:id="6"/>
      </w:r>
      <w:r w:rsidR="00F15D9E" w:rsidRPr="00D10CF8">
        <w:rPr>
          <w:rStyle w:val="ae"/>
          <w:color w:val="auto"/>
          <w:spacing w:val="-4"/>
          <w:rtl/>
        </w:rPr>
        <w:t>)</w:t>
      </w:r>
      <w:r w:rsidR="00EC028B" w:rsidRPr="00D10CF8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8D6D1C" w:rsidRPr="00D10CF8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0A2E97" w:rsidRPr="00D10CF8">
        <w:rPr>
          <w:rFonts w:ascii="Traditional Arabic" w:hint="cs"/>
          <w:color w:val="auto"/>
          <w:spacing w:val="-4"/>
          <w:rtl/>
          <w:lang w:eastAsia="en-US"/>
        </w:rPr>
        <w:t>والمالكية</w:t>
      </w:r>
      <w:r w:rsidR="00F15D9E" w:rsidRPr="00D10CF8">
        <w:rPr>
          <w:rStyle w:val="ae"/>
          <w:color w:val="auto"/>
          <w:spacing w:val="-4"/>
          <w:rtl/>
        </w:rPr>
        <w:t>(</w:t>
      </w:r>
      <w:r w:rsidR="00F15D9E" w:rsidRPr="00D10CF8">
        <w:rPr>
          <w:rStyle w:val="ae"/>
          <w:color w:val="auto"/>
          <w:spacing w:val="-4"/>
          <w:rtl/>
        </w:rPr>
        <w:footnoteReference w:id="7"/>
      </w:r>
      <w:r w:rsidR="00F15D9E" w:rsidRPr="00D10CF8">
        <w:rPr>
          <w:rStyle w:val="ae"/>
          <w:color w:val="auto"/>
          <w:spacing w:val="-4"/>
          <w:rtl/>
        </w:rPr>
        <w:t>)</w:t>
      </w:r>
      <w:r w:rsidR="00F15D9E" w:rsidRPr="00D10CF8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D10CF8">
        <w:rPr>
          <w:rFonts w:ascii="Traditional Arabic" w:hint="cs"/>
          <w:color w:val="auto"/>
          <w:spacing w:val="-4"/>
          <w:rtl/>
          <w:lang w:eastAsia="en-US"/>
        </w:rPr>
        <w:t xml:space="preserve">  </w:t>
      </w:r>
    </w:p>
    <w:p w:rsidR="00E31E74" w:rsidRPr="00D10CF8" w:rsidRDefault="002E77D9" w:rsidP="006F5E7B">
      <w:pPr>
        <w:widowControl/>
        <w:autoSpaceDE w:val="0"/>
        <w:autoSpaceDN w:val="0"/>
        <w:adjustRightInd w:val="0"/>
        <w:ind w:firstLine="0"/>
        <w:rPr>
          <w:rtl/>
        </w:rPr>
      </w:pPr>
      <w:r w:rsidRPr="00D10CF8">
        <w:rPr>
          <w:rFonts w:hint="cs"/>
          <w:color w:val="auto"/>
          <w:spacing w:val="10"/>
          <w:rtl/>
        </w:rPr>
        <w:t>و</w:t>
      </w:r>
      <w:r w:rsidR="008D6D1C" w:rsidRPr="00D10CF8">
        <w:rPr>
          <w:rFonts w:hint="cs"/>
          <w:rtl/>
        </w:rPr>
        <w:t xml:space="preserve"> </w:t>
      </w:r>
      <w:r w:rsidR="001E2DC0" w:rsidRPr="00D10CF8">
        <w:rPr>
          <w:rFonts w:hint="cs"/>
          <w:rtl/>
        </w:rPr>
        <w:t>الشافعية</w:t>
      </w:r>
      <w:r w:rsidR="00F15D9E" w:rsidRPr="00D10CF8">
        <w:rPr>
          <w:rStyle w:val="ae"/>
          <w:rtl/>
        </w:rPr>
        <w:t>(</w:t>
      </w:r>
      <w:r w:rsidR="00F15D9E" w:rsidRPr="00D10CF8">
        <w:rPr>
          <w:rStyle w:val="ae"/>
          <w:rtl/>
        </w:rPr>
        <w:footnoteReference w:id="8"/>
      </w:r>
      <w:r w:rsidR="00F15D9E" w:rsidRPr="00D10CF8">
        <w:rPr>
          <w:rStyle w:val="ae"/>
          <w:rtl/>
        </w:rPr>
        <w:t>)</w:t>
      </w:r>
      <w:r w:rsidR="0004528D" w:rsidRPr="00D10CF8">
        <w:rPr>
          <w:rFonts w:hint="cs"/>
          <w:rtl/>
        </w:rPr>
        <w:t>,</w:t>
      </w:r>
      <w:r w:rsidR="008D6D1C" w:rsidRPr="00D10CF8">
        <w:rPr>
          <w:rFonts w:hint="cs"/>
          <w:rtl/>
        </w:rPr>
        <w:t xml:space="preserve"> </w:t>
      </w:r>
      <w:r w:rsidR="00FF73F3" w:rsidRPr="00D10CF8">
        <w:rPr>
          <w:rFonts w:hint="cs"/>
          <w:rtl/>
        </w:rPr>
        <w:t>و</w:t>
      </w:r>
      <w:r w:rsidR="00CE7737" w:rsidRPr="00D10CF8">
        <w:rPr>
          <w:rFonts w:hint="cs"/>
          <w:rtl/>
        </w:rPr>
        <w:t>الحنابلة</w:t>
      </w:r>
      <w:r w:rsidR="00FD6DAB" w:rsidRPr="00D10CF8">
        <w:rPr>
          <w:rStyle w:val="ae"/>
          <w:rtl/>
        </w:rPr>
        <w:t>(</w:t>
      </w:r>
      <w:r w:rsidR="00FD6DAB" w:rsidRPr="00D10CF8">
        <w:rPr>
          <w:rStyle w:val="ae"/>
          <w:rtl/>
        </w:rPr>
        <w:footnoteReference w:id="9"/>
      </w:r>
      <w:r w:rsidR="00FD6DAB" w:rsidRPr="00D10CF8">
        <w:rPr>
          <w:rStyle w:val="ae"/>
          <w:rtl/>
        </w:rPr>
        <w:t>)</w:t>
      </w:r>
      <w:r w:rsidR="00CE4273" w:rsidRPr="00D10CF8">
        <w:rPr>
          <w:rFonts w:hint="cs"/>
          <w:rtl/>
        </w:rPr>
        <w:t>.</w:t>
      </w:r>
      <w:r w:rsidR="003D7ACA" w:rsidRPr="00D10CF8">
        <w:rPr>
          <w:rFonts w:hint="cs"/>
          <w:rtl/>
        </w:rPr>
        <w:t xml:space="preserve"> </w:t>
      </w:r>
      <w:r w:rsidR="00B16F86" w:rsidRPr="00D10CF8">
        <w:rPr>
          <w:rFonts w:hint="cs"/>
          <w:rtl/>
        </w:rPr>
        <w:t xml:space="preserve"> </w:t>
      </w:r>
    </w:p>
    <w:p w:rsidR="00C87AB0" w:rsidRPr="00D10CF8" w:rsidRDefault="00D60095" w:rsidP="00DE4CDF">
      <w:pPr>
        <w:widowControl/>
        <w:autoSpaceDE w:val="0"/>
        <w:autoSpaceDN w:val="0"/>
        <w:adjustRightInd w:val="0"/>
        <w:rPr>
          <w:b/>
          <w:bCs/>
          <w:rtl/>
        </w:rPr>
      </w:pPr>
      <w:r w:rsidRPr="00D10CF8">
        <w:rPr>
          <w:rFonts w:hint="cs"/>
          <w:b/>
          <w:bCs/>
          <w:rtl/>
        </w:rPr>
        <w:lastRenderedPageBreak/>
        <w:t xml:space="preserve"> </w:t>
      </w:r>
      <w:r w:rsidR="000E1E3C" w:rsidRPr="00D10CF8">
        <w:rPr>
          <w:rFonts w:hint="cs"/>
          <w:b/>
          <w:bCs/>
          <w:rtl/>
        </w:rPr>
        <w:t>من أدلة هذا القول:</w:t>
      </w:r>
    </w:p>
    <w:p w:rsidR="00000F20" w:rsidRPr="00D10CF8" w:rsidRDefault="00FC7DD4" w:rsidP="00DE4CDF">
      <w:pPr>
        <w:rPr>
          <w:rtl/>
        </w:rPr>
      </w:pPr>
      <w:r w:rsidRPr="00D10CF8">
        <w:rPr>
          <w:rFonts w:hint="cs"/>
          <w:b/>
          <w:bCs/>
          <w:rtl/>
        </w:rPr>
        <w:t>1</w:t>
      </w:r>
      <w:r w:rsidR="00CC684F" w:rsidRPr="00D10CF8">
        <w:rPr>
          <w:rFonts w:hint="cs"/>
          <w:b/>
          <w:bCs/>
          <w:rtl/>
        </w:rPr>
        <w:t xml:space="preserve">- </w:t>
      </w:r>
      <w:r w:rsidR="00000F20" w:rsidRPr="00D10CF8">
        <w:rPr>
          <w:rFonts w:ascii="Traditional Arabic" w:hint="eastAsia"/>
          <w:rtl/>
          <w:lang w:eastAsia="en-US"/>
        </w:rPr>
        <w:t>عن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عائشة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رضي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الله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عنها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قالت</w:t>
      </w:r>
      <w:r w:rsidR="009C452C" w:rsidRPr="00D10CF8">
        <w:rPr>
          <w:rFonts w:ascii="Traditional Arabic" w:hint="cs"/>
          <w:rtl/>
          <w:lang w:eastAsia="en-US"/>
        </w:rPr>
        <w:t>:</w:t>
      </w:r>
      <w:r w:rsidR="00BB194B" w:rsidRPr="00D10CF8">
        <w:rPr>
          <w:rFonts w:ascii="Traditional Arabic" w:hint="cs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سمعت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رسول</w:t>
      </w:r>
      <w:r w:rsidR="00A715C0" w:rsidRPr="00D10CF8">
        <w:rPr>
          <w:rFonts w:ascii="Traditional Arabic" w:hint="cs"/>
          <w:rtl/>
          <w:lang w:eastAsia="en-US"/>
        </w:rPr>
        <w:t>َ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الله</w:t>
      </w:r>
      <w:r w:rsidR="00FE7428" w:rsidRPr="00D10CF8">
        <w:rPr>
          <w:rFonts w:ascii="Traditional Arabic" w:hint="cs"/>
          <w:rtl/>
          <w:lang w:eastAsia="en-US"/>
        </w:rPr>
        <w:t xml:space="preserve"> </w:t>
      </w:r>
      <w:r w:rsidR="00B51CBA" w:rsidRPr="00D10CF8">
        <w:rPr>
          <w:rFonts w:ascii="AGA Arabesque" w:hAnsi="AGA Arabesque"/>
        </w:rPr>
        <w:t>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يقول</w:t>
      </w:r>
      <w:r w:rsidR="00B91696">
        <w:rPr>
          <w:rFonts w:ascii="Traditional Arabic" w:hint="cs"/>
          <w:rtl/>
          <w:lang w:eastAsia="en-US"/>
        </w:rPr>
        <w:t>: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B91696">
        <w:rPr>
          <w:rFonts w:ascii="Traditional Arabic" w:hint="cs"/>
          <w:rtl/>
          <w:lang w:eastAsia="en-US"/>
        </w:rPr>
        <w:t>"</w:t>
      </w:r>
      <w:r w:rsidR="00000F20" w:rsidRPr="00D10CF8">
        <w:rPr>
          <w:rFonts w:ascii="Traditional Arabic" w:hint="eastAsia"/>
          <w:rtl/>
          <w:lang w:eastAsia="en-US"/>
        </w:rPr>
        <w:t>لا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صلاة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بحضرة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C5E12" w:rsidRPr="00D10CF8">
        <w:rPr>
          <w:rFonts w:ascii="Traditional Arabic" w:hint="cs"/>
          <w:rtl/>
          <w:lang w:eastAsia="en-US"/>
        </w:rPr>
        <w:t>ال</w:t>
      </w:r>
      <w:r w:rsidR="00000F20" w:rsidRPr="00D10CF8">
        <w:rPr>
          <w:rFonts w:ascii="Traditional Arabic" w:hint="eastAsia"/>
          <w:rtl/>
          <w:lang w:eastAsia="en-US"/>
        </w:rPr>
        <w:t>طعام</w:t>
      </w:r>
      <w:r w:rsidR="00B51CBA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ولا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وهو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يدافعه</w:t>
      </w:r>
      <w:r w:rsidR="0056614F" w:rsidRPr="00D10CF8">
        <w:rPr>
          <w:rStyle w:val="ae"/>
          <w:rtl/>
        </w:rPr>
        <w:t>(</w:t>
      </w:r>
      <w:r w:rsidR="0056614F" w:rsidRPr="00D10CF8">
        <w:rPr>
          <w:rStyle w:val="ae"/>
          <w:rtl/>
        </w:rPr>
        <w:footnoteReference w:id="10"/>
      </w:r>
      <w:r w:rsidR="0056614F" w:rsidRPr="00D10CF8">
        <w:rPr>
          <w:rStyle w:val="ae"/>
          <w:rtl/>
        </w:rPr>
        <w:t>)</w:t>
      </w:r>
      <w:r w:rsidR="00000F20" w:rsidRPr="00D10CF8">
        <w:rPr>
          <w:rFonts w:ascii="Traditional Arabic"/>
          <w:rtl/>
          <w:lang w:eastAsia="en-US"/>
        </w:rPr>
        <w:t xml:space="preserve"> </w:t>
      </w:r>
      <w:r w:rsidR="00000F20" w:rsidRPr="00D10CF8">
        <w:rPr>
          <w:rFonts w:ascii="Traditional Arabic" w:hint="eastAsia"/>
          <w:rtl/>
          <w:lang w:eastAsia="en-US"/>
        </w:rPr>
        <w:t>الأخبثان</w:t>
      </w:r>
      <w:r w:rsidR="00B91696">
        <w:rPr>
          <w:rFonts w:ascii="Traditional Arabic" w:hint="cs"/>
          <w:rtl/>
          <w:lang w:eastAsia="en-US"/>
        </w:rPr>
        <w:t>"</w:t>
      </w:r>
      <w:r w:rsidR="00162E41" w:rsidRPr="00D10CF8">
        <w:rPr>
          <w:rStyle w:val="ae"/>
          <w:rtl/>
        </w:rPr>
        <w:t>(</w:t>
      </w:r>
      <w:r w:rsidR="00162E41" w:rsidRPr="00D10CF8">
        <w:rPr>
          <w:rStyle w:val="ae"/>
          <w:rtl/>
        </w:rPr>
        <w:footnoteReference w:id="11"/>
      </w:r>
      <w:r w:rsidR="00162E41" w:rsidRPr="00D10CF8">
        <w:rPr>
          <w:rStyle w:val="ae"/>
          <w:rtl/>
        </w:rPr>
        <w:t>)</w:t>
      </w:r>
      <w:r w:rsidR="00162E41" w:rsidRPr="00D10CF8">
        <w:rPr>
          <w:rFonts w:hint="cs"/>
          <w:rtl/>
        </w:rPr>
        <w:t>.</w:t>
      </w:r>
      <w:r w:rsidR="00B51CBA" w:rsidRPr="00D10CF8">
        <w:rPr>
          <w:rtl/>
        </w:rPr>
        <w:t xml:space="preserve"> </w:t>
      </w:r>
    </w:p>
    <w:p w:rsidR="000E1D33" w:rsidRPr="00D10CF8" w:rsidRDefault="000E1D33" w:rsidP="00995F49">
      <w:pPr>
        <w:rPr>
          <w:rtl/>
        </w:rPr>
      </w:pPr>
      <w:r w:rsidRPr="00D10CF8">
        <w:rPr>
          <w:rFonts w:ascii="Traditional Arabic" w:hint="cs"/>
          <w:b/>
          <w:bCs/>
          <w:color w:val="auto"/>
          <w:rtl/>
        </w:rPr>
        <w:t>وجه الاستدلال</w:t>
      </w:r>
      <w:r w:rsidRPr="00D10CF8">
        <w:rPr>
          <w:rFonts w:ascii="Traditional Arabic" w:hint="cs"/>
          <w:color w:val="auto"/>
          <w:rtl/>
        </w:rPr>
        <w:t xml:space="preserve">: قوله </w:t>
      </w:r>
      <w:r w:rsidRPr="00D10CF8">
        <w:rPr>
          <w:rFonts w:ascii="Traditional Arabic" w:hint="cs"/>
          <w:color w:val="auto"/>
        </w:rPr>
        <w:sym w:font="AGA Arabesque" w:char="F072"/>
      </w:r>
      <w:r w:rsidRPr="00D10CF8">
        <w:rPr>
          <w:rFonts w:ascii="Traditional Arabic" w:hint="cs"/>
          <w:color w:val="auto"/>
          <w:rtl/>
        </w:rPr>
        <w:t xml:space="preserve"> "</w:t>
      </w:r>
      <w:r w:rsidRPr="00D10CF8">
        <w:rPr>
          <w:rFonts w:ascii="Traditional Arabic" w:hint="eastAsia"/>
          <w:color w:val="auto"/>
          <w:rtl/>
        </w:rPr>
        <w:t>ولا</w:t>
      </w:r>
      <w:r w:rsidRPr="00D10CF8">
        <w:rPr>
          <w:rFonts w:ascii="Traditional Arabic"/>
          <w:color w:val="auto"/>
          <w:rtl/>
        </w:rPr>
        <w:t xml:space="preserve"> </w:t>
      </w:r>
      <w:r w:rsidRPr="00D10CF8">
        <w:rPr>
          <w:rFonts w:ascii="Traditional Arabic" w:hint="eastAsia"/>
          <w:color w:val="auto"/>
          <w:rtl/>
        </w:rPr>
        <w:t>وهو</w:t>
      </w:r>
      <w:r w:rsidRPr="00D10CF8">
        <w:rPr>
          <w:rFonts w:ascii="Traditional Arabic"/>
          <w:color w:val="auto"/>
          <w:rtl/>
        </w:rPr>
        <w:t xml:space="preserve"> </w:t>
      </w:r>
      <w:r w:rsidRPr="00D10CF8">
        <w:rPr>
          <w:rFonts w:ascii="Traditional Arabic" w:hint="cs"/>
          <w:color w:val="auto"/>
          <w:rtl/>
        </w:rPr>
        <w:t>يدافعه</w:t>
      </w:r>
      <w:r w:rsidRPr="00D10CF8">
        <w:rPr>
          <w:rFonts w:ascii="Traditional Arabic"/>
          <w:color w:val="auto"/>
          <w:rtl/>
        </w:rPr>
        <w:t xml:space="preserve"> </w:t>
      </w:r>
      <w:r w:rsidRPr="00D10CF8">
        <w:rPr>
          <w:rFonts w:ascii="Traditional Arabic" w:hint="eastAsia"/>
          <w:color w:val="auto"/>
          <w:rtl/>
        </w:rPr>
        <w:t>الأخبثان</w:t>
      </w:r>
      <w:r w:rsidRPr="00D10CF8">
        <w:rPr>
          <w:rFonts w:ascii="Traditional Arabic" w:hint="cs"/>
          <w:color w:val="auto"/>
          <w:rtl/>
        </w:rPr>
        <w:t xml:space="preserve">" </w:t>
      </w:r>
      <w:r w:rsidRPr="00D10CF8">
        <w:rPr>
          <w:rFonts w:ascii="Tahoma" w:hAnsi="Tahoma" w:hint="cs"/>
          <w:color w:val="auto"/>
          <w:rtl/>
        </w:rPr>
        <w:t>نفي بمعنى النهي أي لا يصل</w:t>
      </w:r>
      <w:r w:rsidR="00B94B2A">
        <w:rPr>
          <w:rFonts w:ascii="Tahoma" w:hAnsi="Tahoma" w:hint="cs"/>
          <w:color w:val="auto"/>
          <w:rtl/>
        </w:rPr>
        <w:t>ّ</w:t>
      </w:r>
      <w:r w:rsidRPr="00D10CF8">
        <w:rPr>
          <w:rFonts w:ascii="Tahoma" w:hAnsi="Tahoma" w:hint="cs"/>
          <w:color w:val="auto"/>
          <w:rtl/>
        </w:rPr>
        <w:t>ي أحد</w:t>
      </w:r>
      <w:r w:rsidRPr="00D10CF8">
        <w:rPr>
          <w:rFonts w:ascii="Traditional Arabic" w:hint="cs"/>
          <w:color w:val="auto"/>
          <w:rtl/>
        </w:rPr>
        <w:t xml:space="preserve"> وهو يجد شيئاً من الغائط أو </w:t>
      </w:r>
      <w:r w:rsidRPr="00995F49">
        <w:rPr>
          <w:rFonts w:ascii="Traditional Arabic" w:hint="cs"/>
          <w:color w:val="auto"/>
          <w:rtl/>
        </w:rPr>
        <w:t>البول،</w:t>
      </w:r>
      <w:r w:rsidR="005A3DFE">
        <w:rPr>
          <w:rFonts w:ascii="Tahoma" w:hAnsi="Tahoma" w:hint="cs"/>
          <w:vertAlign w:val="superscript"/>
          <w:rtl/>
        </w:rPr>
        <w:t xml:space="preserve"> </w:t>
      </w:r>
      <w:r w:rsidR="00995F49" w:rsidRPr="00995F49">
        <w:rPr>
          <w:rFonts w:ascii="Tahoma" w:hAnsi="Tahoma" w:hint="cs"/>
          <w:vertAlign w:val="superscript"/>
          <w:rtl/>
        </w:rPr>
        <w:t xml:space="preserve"> </w:t>
      </w:r>
      <w:r w:rsidR="00995F49" w:rsidRPr="00995F49">
        <w:rPr>
          <w:rFonts w:ascii="Traditional Arabic" w:hAnsi="Traditional Arabic"/>
          <w:rtl/>
          <w:lang w:eastAsia="en-US"/>
        </w:rPr>
        <w:t xml:space="preserve">فتكره الصلاة </w:t>
      </w:r>
      <w:r w:rsidR="00995F49" w:rsidRPr="00995F49">
        <w:rPr>
          <w:rFonts w:ascii="Tahoma" w:hAnsi="Tahoma"/>
          <w:vertAlign w:val="superscript"/>
          <w:rtl/>
        </w:rPr>
        <w:t xml:space="preserve"> </w:t>
      </w:r>
      <w:r w:rsidRPr="00995F49">
        <w:rPr>
          <w:rFonts w:ascii="Tahoma" w:hAnsi="Tahoma"/>
          <w:vertAlign w:val="superscript"/>
          <w:rtl/>
        </w:rPr>
        <w:t>(</w:t>
      </w:r>
      <w:r w:rsidRPr="00995F49">
        <w:rPr>
          <w:rFonts w:ascii="Tahoma" w:hAnsi="Tahoma"/>
          <w:vertAlign w:val="superscript"/>
          <w:rtl/>
        </w:rPr>
        <w:footnoteReference w:id="12"/>
      </w:r>
      <w:r w:rsidRPr="00995F49">
        <w:rPr>
          <w:rFonts w:ascii="Tahoma" w:hAnsi="Tahoma"/>
          <w:vertAlign w:val="superscript"/>
          <w:rtl/>
        </w:rPr>
        <w:t>)</w:t>
      </w:r>
      <w:r w:rsidRPr="00995F49">
        <w:rPr>
          <w:rFonts w:ascii="Traditional Arabic" w:hint="cs"/>
          <w:color w:val="auto"/>
          <w:rtl/>
        </w:rPr>
        <w:t>.</w:t>
      </w:r>
    </w:p>
    <w:p w:rsidR="00CE4273" w:rsidRPr="00D10CF8" w:rsidRDefault="00132247" w:rsidP="00DE4CDF">
      <w:pPr>
        <w:rPr>
          <w:rtl/>
        </w:rPr>
      </w:pPr>
      <w:r w:rsidRPr="00D10CF8">
        <w:rPr>
          <w:rFonts w:hint="cs"/>
          <w:b/>
          <w:bCs/>
          <w:rtl/>
        </w:rPr>
        <w:t>2</w:t>
      </w:r>
      <w:r w:rsidR="00CC684F" w:rsidRPr="00D10CF8">
        <w:rPr>
          <w:rFonts w:hint="cs"/>
          <w:b/>
          <w:bCs/>
          <w:rtl/>
        </w:rPr>
        <w:t xml:space="preserve">- </w:t>
      </w:r>
      <w:r w:rsidR="0087699B" w:rsidRPr="00D10CF8">
        <w:rPr>
          <w:rFonts w:ascii="Traditional Arabic" w:hint="cs"/>
          <w:rtl/>
          <w:lang w:eastAsia="en-US"/>
        </w:rPr>
        <w:t>عن</w:t>
      </w:r>
      <w:r w:rsidR="00A25025" w:rsidRPr="00D10CF8">
        <w:rPr>
          <w:rFonts w:ascii="Traditional Arabic" w:hint="cs"/>
          <w:rtl/>
          <w:lang w:eastAsia="en-US"/>
        </w:rPr>
        <w:t xml:space="preserve"> عبد الله بن </w:t>
      </w:r>
      <w:r w:rsidR="0074620F" w:rsidRPr="00D10CF8">
        <w:rPr>
          <w:rFonts w:ascii="Traditional Arabic" w:hint="cs"/>
          <w:rtl/>
          <w:lang w:eastAsia="en-US"/>
        </w:rPr>
        <w:t>أرقم</w:t>
      </w:r>
      <w:r w:rsidR="00BB194B" w:rsidRPr="00D10CF8">
        <w:rPr>
          <w:rFonts w:ascii="Traditional Arabic" w:hint="cs"/>
          <w:rtl/>
          <w:lang w:eastAsia="en-US"/>
        </w:rPr>
        <w:t xml:space="preserve"> </w:t>
      </w:r>
      <w:r w:rsidR="000E1E3C" w:rsidRPr="00D10CF8">
        <w:rPr>
          <w:rFonts w:ascii="Traditional Arabic" w:hint="cs"/>
          <w:lang w:eastAsia="en-US"/>
        </w:rPr>
        <w:sym w:font="AGA Arabesque" w:char="F074"/>
      </w:r>
      <w:r w:rsidR="0074620F" w:rsidRPr="00D10CF8">
        <w:rPr>
          <w:rStyle w:val="ae"/>
          <w:rtl/>
        </w:rPr>
        <w:t>(</w:t>
      </w:r>
      <w:r w:rsidR="0074620F" w:rsidRPr="00D10CF8">
        <w:rPr>
          <w:rStyle w:val="ae"/>
          <w:rtl/>
        </w:rPr>
        <w:footnoteReference w:id="13"/>
      </w:r>
      <w:r w:rsidR="0074620F" w:rsidRPr="00D10CF8">
        <w:rPr>
          <w:rStyle w:val="ae"/>
          <w:rtl/>
        </w:rPr>
        <w:t>)</w:t>
      </w:r>
      <w:r w:rsidR="00A25025" w:rsidRPr="00D10CF8">
        <w:rPr>
          <w:rFonts w:ascii="Traditional Arabic" w:hint="cs"/>
          <w:rtl/>
          <w:lang w:eastAsia="en-US"/>
        </w:rPr>
        <w:t>,</w:t>
      </w:r>
      <w:r w:rsidR="003A6412" w:rsidRPr="00D10CF8">
        <w:rPr>
          <w:rFonts w:ascii="Traditional Arabic" w:hint="cs"/>
          <w:rtl/>
          <w:lang w:eastAsia="en-US"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أنه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خرج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حاجا</w:t>
      </w:r>
      <w:r w:rsidR="003A6412" w:rsidRPr="00D10CF8">
        <w:rPr>
          <w:rFonts w:ascii="Traditional Arabic" w:hint="cs"/>
          <w:color w:val="auto"/>
          <w:rtl/>
        </w:rPr>
        <w:t>ً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أو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معتمرا</w:t>
      </w:r>
      <w:r w:rsidR="003A6412" w:rsidRPr="00D10CF8">
        <w:rPr>
          <w:rFonts w:ascii="Traditional Arabic" w:hint="cs"/>
          <w:color w:val="auto"/>
          <w:rtl/>
        </w:rPr>
        <w:t>ً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ومعه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الناس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وهو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يؤمهم</w:t>
      </w:r>
      <w:r w:rsidR="00BC265A" w:rsidRPr="00D10CF8">
        <w:rPr>
          <w:rFonts w:ascii="Traditional Arabic"/>
          <w:color w:val="auto"/>
          <w:rtl/>
        </w:rPr>
        <w:fldChar w:fldCharType="begin"/>
      </w:r>
      <w:r w:rsidR="003A6412" w:rsidRPr="00D10CF8">
        <w:instrText xml:space="preserve"> XE "</w:instrText>
      </w:r>
      <w:r w:rsidR="003A6412" w:rsidRPr="00D10CF8">
        <w:rPr>
          <w:rtl/>
        </w:rPr>
        <w:instrText>ح:أنه خرج حاجا أو معتمرا ومعه الناس وهو يؤمهم</w:instrText>
      </w:r>
      <w:r w:rsidR="003A6412" w:rsidRPr="00D10CF8">
        <w:instrText xml:space="preserve">" </w:instrText>
      </w:r>
      <w:r w:rsidR="00BC265A" w:rsidRPr="00D10CF8">
        <w:rPr>
          <w:rFonts w:ascii="Traditional Arabic"/>
          <w:color w:val="auto"/>
          <w:rtl/>
        </w:rPr>
        <w:fldChar w:fldCharType="end"/>
      </w:r>
      <w:r w:rsidR="003A6412" w:rsidRPr="00D10CF8">
        <w:rPr>
          <w:rFonts w:ascii="Traditional Arabic" w:hint="cs"/>
          <w:color w:val="auto"/>
          <w:rtl/>
        </w:rPr>
        <w:t>،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فلما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كان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ذات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يوم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أقام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صلاة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الصبح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ثم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قال</w:t>
      </w:r>
      <w:r w:rsidR="003A6412" w:rsidRPr="00D10CF8">
        <w:rPr>
          <w:rFonts w:ascii="Traditional Arabic" w:hint="cs"/>
          <w:color w:val="auto"/>
          <w:rtl/>
        </w:rPr>
        <w:t>: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ليتقدم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أحدكم</w:t>
      </w:r>
      <w:r w:rsidR="003A6412" w:rsidRPr="00D10CF8">
        <w:rPr>
          <w:rFonts w:ascii="Traditional Arabic" w:hint="cs"/>
          <w:color w:val="auto"/>
          <w:rtl/>
        </w:rPr>
        <w:t xml:space="preserve">- </w:t>
      </w:r>
      <w:r w:rsidR="003A6412" w:rsidRPr="00D10CF8">
        <w:rPr>
          <w:rFonts w:ascii="Traditional Arabic" w:hint="eastAsia"/>
          <w:color w:val="auto"/>
          <w:rtl/>
        </w:rPr>
        <w:t>وذهب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إلى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3A6412" w:rsidRPr="00D10CF8">
        <w:rPr>
          <w:rFonts w:ascii="Traditional Arabic" w:hint="eastAsia"/>
          <w:color w:val="auto"/>
          <w:rtl/>
        </w:rPr>
        <w:t>الخلاء</w:t>
      </w:r>
      <w:r w:rsidR="003A6412" w:rsidRPr="00D10CF8">
        <w:rPr>
          <w:rFonts w:ascii="Traditional Arabic" w:hint="cs"/>
          <w:color w:val="auto"/>
          <w:rtl/>
        </w:rPr>
        <w:t xml:space="preserve"> -</w:t>
      </w:r>
      <w:r w:rsidR="003A6412" w:rsidRPr="00D10CF8">
        <w:rPr>
          <w:rFonts w:ascii="Traditional Arabic"/>
          <w:color w:val="auto"/>
          <w:rtl/>
        </w:rPr>
        <w:t xml:space="preserve"> </w:t>
      </w:r>
      <w:r w:rsidR="00675682" w:rsidRPr="00D10CF8">
        <w:rPr>
          <w:rFonts w:ascii="Traditional Arabic" w:hint="cs"/>
          <w:rtl/>
          <w:lang w:eastAsia="en-US"/>
        </w:rPr>
        <w:t>قال:</w:t>
      </w:r>
      <w:r w:rsidR="009D0191">
        <w:rPr>
          <w:rFonts w:ascii="Traditional Arabic" w:hint="cs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إن</w:t>
      </w:r>
      <w:r w:rsidR="009B01F7" w:rsidRPr="00D10CF8">
        <w:rPr>
          <w:rFonts w:ascii="Traditional Arabic" w:hint="cs"/>
          <w:rtl/>
          <w:lang w:eastAsia="en-US"/>
        </w:rPr>
        <w:t>ّ</w:t>
      </w:r>
      <w:r w:rsidR="007D32CC" w:rsidRPr="00D10CF8">
        <w:rPr>
          <w:rFonts w:ascii="Traditional Arabic" w:hint="eastAsia"/>
          <w:rtl/>
          <w:lang w:eastAsia="en-US"/>
        </w:rPr>
        <w:t>ي</w:t>
      </w:r>
      <w:r w:rsidR="007D32CC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سمعت</w:t>
      </w:r>
      <w:r w:rsidR="00675682" w:rsidRPr="00D10CF8">
        <w:rPr>
          <w:rFonts w:ascii="Traditional Arabic" w:hint="cs"/>
          <w:rtl/>
          <w:lang w:eastAsia="en-US"/>
        </w:rPr>
        <w:t xml:space="preserve"> رسول الله</w:t>
      </w:r>
      <w:r w:rsidR="00214A66" w:rsidRPr="00D10CF8">
        <w:rPr>
          <w:rFonts w:asciiTheme="minorHAnsi" w:hAnsiTheme="minorHAnsi"/>
          <w:lang w:eastAsia="en-US"/>
        </w:rPr>
        <w:t xml:space="preserve"> </w:t>
      </w:r>
      <w:r w:rsidR="00214A66" w:rsidRPr="00D10CF8">
        <w:rPr>
          <w:rFonts w:ascii="Traditional Arabic" w:hint="eastAsia"/>
          <w:lang w:eastAsia="en-US"/>
        </w:rPr>
        <w:sym w:font="AGA Arabesque" w:char="F072"/>
      </w:r>
      <w:r w:rsidR="00573AC1" w:rsidRPr="00D10CF8">
        <w:rPr>
          <w:rFonts w:asciiTheme="minorHAnsi" w:hAnsiTheme="minorHAnsi"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يقول</w:t>
      </w:r>
      <w:r w:rsidR="00872124" w:rsidRPr="00D10CF8">
        <w:rPr>
          <w:rFonts w:ascii="Traditional Arabic"/>
          <w:rtl/>
          <w:lang w:eastAsia="en-US"/>
        </w:rPr>
        <w:t>:</w:t>
      </w:r>
      <w:r w:rsidR="009D0191">
        <w:rPr>
          <w:rFonts w:ascii="Traditional Arabic" w:hint="cs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إذا</w:t>
      </w:r>
      <w:r w:rsidR="007D32CC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أراد</w:t>
      </w:r>
      <w:r w:rsidR="007D32CC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أحدكم</w:t>
      </w:r>
      <w:r w:rsidR="007D32CC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الغائط</w:t>
      </w:r>
      <w:r w:rsidR="000E1E3C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فليبدأ</w:t>
      </w:r>
      <w:r w:rsidR="007D32CC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به</w:t>
      </w:r>
      <w:r w:rsidR="00214A66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قبل</w:t>
      </w:r>
      <w:r w:rsidR="007D32CC" w:rsidRPr="00D10CF8">
        <w:rPr>
          <w:rFonts w:ascii="Traditional Arabic"/>
          <w:rtl/>
          <w:lang w:eastAsia="en-US"/>
        </w:rPr>
        <w:t xml:space="preserve"> </w:t>
      </w:r>
      <w:r w:rsidR="007D32CC" w:rsidRPr="00D10CF8">
        <w:rPr>
          <w:rFonts w:ascii="Traditional Arabic" w:hint="eastAsia"/>
          <w:rtl/>
          <w:lang w:eastAsia="en-US"/>
        </w:rPr>
        <w:t>الصلاة</w:t>
      </w:r>
      <w:r w:rsidR="007D32CC" w:rsidRPr="00D10CF8">
        <w:rPr>
          <w:rFonts w:ascii="Traditional Arabic"/>
          <w:rtl/>
          <w:lang w:eastAsia="en-US"/>
        </w:rPr>
        <w:t>"</w:t>
      </w:r>
      <w:r w:rsidR="00A25025" w:rsidRPr="00D10CF8">
        <w:rPr>
          <w:rStyle w:val="ae"/>
          <w:rtl/>
        </w:rPr>
        <w:t>(</w:t>
      </w:r>
      <w:r w:rsidR="00A25025" w:rsidRPr="00D10CF8">
        <w:rPr>
          <w:rStyle w:val="ae"/>
          <w:rtl/>
        </w:rPr>
        <w:footnoteReference w:id="14"/>
      </w:r>
      <w:r w:rsidR="00A25025" w:rsidRPr="00D10CF8">
        <w:rPr>
          <w:rStyle w:val="ae"/>
          <w:rtl/>
        </w:rPr>
        <w:t>)</w:t>
      </w:r>
      <w:r w:rsidR="006F18F1" w:rsidRPr="00D10CF8">
        <w:rPr>
          <w:rFonts w:ascii="Traditional Arabic" w:hint="cs"/>
          <w:rtl/>
          <w:lang w:eastAsia="en-US"/>
        </w:rPr>
        <w:t>.</w:t>
      </w:r>
    </w:p>
    <w:p w:rsidR="00831F94" w:rsidRPr="00D10CF8" w:rsidRDefault="00132247" w:rsidP="006A02A3">
      <w:pPr>
        <w:spacing w:after="120"/>
        <w:rPr>
          <w:rFonts w:ascii="Traditional Arabic"/>
          <w:color w:val="auto"/>
          <w:spacing w:val="-6"/>
          <w:rtl/>
          <w:lang w:eastAsia="en-US"/>
        </w:rPr>
      </w:pPr>
      <w:r w:rsidRPr="00D10CF8">
        <w:rPr>
          <w:rFonts w:hint="cs"/>
          <w:b/>
          <w:bCs/>
          <w:rtl/>
        </w:rPr>
        <w:lastRenderedPageBreak/>
        <w:t>3</w:t>
      </w:r>
      <w:r w:rsidR="00CC684F" w:rsidRPr="00D10CF8">
        <w:rPr>
          <w:rFonts w:hint="cs"/>
          <w:b/>
          <w:bCs/>
          <w:rtl/>
        </w:rPr>
        <w:t>-</w:t>
      </w:r>
      <w:r w:rsidR="00D434E0" w:rsidRPr="00D10CF8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2736BB" w:rsidRPr="00D10CF8">
        <w:rPr>
          <w:rFonts w:ascii="Traditional Arabic" w:hint="eastAsia"/>
          <w:color w:val="auto"/>
          <w:spacing w:val="-6"/>
          <w:rtl/>
          <w:lang w:eastAsia="en-US"/>
        </w:rPr>
        <w:t>عن</w:t>
      </w:r>
      <w:r w:rsidR="002736BB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736BB" w:rsidRPr="00D10CF8">
        <w:rPr>
          <w:rFonts w:ascii="Traditional Arabic" w:hint="eastAsia"/>
          <w:color w:val="auto"/>
          <w:spacing w:val="-6"/>
          <w:rtl/>
          <w:lang w:eastAsia="en-US"/>
        </w:rPr>
        <w:t>ثوبان</w:t>
      </w:r>
      <w:r w:rsidR="000F6DF7" w:rsidRPr="00D10CF8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A5074B" w:rsidRPr="00D10CF8">
        <w:rPr>
          <w:rFonts w:ascii="Traditional Arabic" w:hint="eastAsia"/>
          <w:color w:val="auto"/>
          <w:spacing w:val="-6"/>
          <w:lang w:eastAsia="en-US"/>
        </w:rPr>
        <w:sym w:font="AGA Arabesque" w:char="F074"/>
      </w:r>
      <w:r w:rsidR="00D434E0" w:rsidRPr="00D10CF8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2736BB" w:rsidRPr="00D10CF8">
        <w:rPr>
          <w:rFonts w:ascii="Traditional Arabic" w:hint="eastAsia"/>
          <w:color w:val="auto"/>
          <w:spacing w:val="-6"/>
          <w:rtl/>
          <w:lang w:eastAsia="en-US"/>
        </w:rPr>
        <w:t>عن</w:t>
      </w:r>
      <w:r w:rsidR="002736BB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736BB" w:rsidRPr="00D10CF8">
        <w:rPr>
          <w:rFonts w:ascii="Traditional Arabic" w:hint="eastAsia"/>
          <w:color w:val="auto"/>
          <w:spacing w:val="-6"/>
          <w:rtl/>
          <w:lang w:eastAsia="en-US"/>
        </w:rPr>
        <w:t>النبي</w:t>
      </w:r>
      <w:r w:rsidR="000F6DF7" w:rsidRPr="00D10CF8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64710C" w:rsidRPr="00D10CF8">
        <w:rPr>
          <w:rFonts w:asciiTheme="minorHAnsi" w:hAnsiTheme="minorHAnsi"/>
          <w:color w:val="auto"/>
          <w:spacing w:val="-6"/>
          <w:lang w:eastAsia="en-US"/>
        </w:rPr>
        <w:t xml:space="preserve"> </w:t>
      </w:r>
      <w:r w:rsidR="0064710C" w:rsidRPr="00D10CF8">
        <w:rPr>
          <w:rFonts w:ascii="Traditional Arabic" w:hint="eastAsia"/>
          <w:color w:val="auto"/>
          <w:spacing w:val="-6"/>
          <w:lang w:eastAsia="en-US"/>
        </w:rPr>
        <w:sym w:font="AGA Arabesque" w:char="F072"/>
      </w:r>
      <w:r w:rsidR="00145540" w:rsidRPr="00D10CF8">
        <w:rPr>
          <w:rFonts w:ascii="Traditional Arabic" w:hint="cs"/>
          <w:color w:val="auto"/>
          <w:spacing w:val="-6"/>
          <w:rtl/>
          <w:lang w:eastAsia="en-US"/>
        </w:rPr>
        <w:t xml:space="preserve">أنه </w:t>
      </w:r>
      <w:r w:rsidR="003452F0" w:rsidRPr="00D10CF8">
        <w:rPr>
          <w:rFonts w:ascii="Traditional Arabic" w:hint="cs"/>
          <w:color w:val="auto"/>
          <w:spacing w:val="-6"/>
          <w:rtl/>
          <w:lang w:eastAsia="en-US"/>
        </w:rPr>
        <w:t>قال:</w:t>
      </w:r>
      <w:r w:rsidR="00E92D31" w:rsidRPr="00D10CF8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لا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يقوم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أحد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من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المسلمين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وهو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حاقن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حتى</w:t>
      </w:r>
      <w:r w:rsidR="003452F0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A5074B" w:rsidRPr="00D10CF8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3452F0" w:rsidRPr="00D10CF8">
        <w:rPr>
          <w:rFonts w:ascii="Traditional Arabic" w:hint="eastAsia"/>
          <w:color w:val="auto"/>
          <w:spacing w:val="-6"/>
          <w:rtl/>
          <w:lang w:eastAsia="en-US"/>
        </w:rPr>
        <w:t>يتخفف</w:t>
      </w:r>
      <w:r w:rsidR="008B224C" w:rsidRPr="00D10CF8">
        <w:rPr>
          <w:rStyle w:val="ae"/>
          <w:color w:val="auto"/>
          <w:spacing w:val="-6"/>
          <w:rtl/>
        </w:rPr>
        <w:t>(</w:t>
      </w:r>
      <w:r w:rsidR="008B224C" w:rsidRPr="00D10CF8">
        <w:rPr>
          <w:rStyle w:val="ae"/>
          <w:color w:val="auto"/>
          <w:spacing w:val="-6"/>
          <w:rtl/>
        </w:rPr>
        <w:footnoteReference w:id="15"/>
      </w:r>
      <w:r w:rsidR="008B224C" w:rsidRPr="00D10CF8">
        <w:rPr>
          <w:rStyle w:val="ae"/>
          <w:color w:val="auto"/>
          <w:spacing w:val="-6"/>
          <w:rtl/>
        </w:rPr>
        <w:t>)</w:t>
      </w:r>
      <w:r w:rsidR="0064710C" w:rsidRPr="00D10CF8">
        <w:rPr>
          <w:rFonts w:ascii="Traditional Arabic" w:hint="cs"/>
          <w:color w:val="auto"/>
          <w:spacing w:val="-6"/>
          <w:rtl/>
          <w:lang w:eastAsia="en-US"/>
        </w:rPr>
        <w:t>.</w:t>
      </w:r>
    </w:p>
    <w:p w:rsidR="0064710C" w:rsidRPr="00D10CF8" w:rsidRDefault="00B11365" w:rsidP="006A02A3">
      <w:pPr>
        <w:spacing w:after="120"/>
        <w:rPr>
          <w:rtl/>
        </w:rPr>
      </w:pPr>
      <w:r w:rsidRPr="00D10CF8">
        <w:rPr>
          <w:rFonts w:hint="cs"/>
          <w:b/>
          <w:bCs/>
          <w:rtl/>
        </w:rPr>
        <w:t>4</w:t>
      </w:r>
      <w:r w:rsidR="00CC684F" w:rsidRPr="00D10CF8">
        <w:rPr>
          <w:rFonts w:hint="cs"/>
          <w:b/>
          <w:bCs/>
          <w:rtl/>
        </w:rPr>
        <w:t>-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قال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عمر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بن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الخطاب</w:t>
      </w:r>
      <w:r w:rsidR="00294D7F" w:rsidRPr="00D10CF8">
        <w:rPr>
          <w:rFonts w:ascii="Traditional Arabic" w:hint="cs"/>
          <w:rtl/>
          <w:lang w:eastAsia="en-US"/>
        </w:rPr>
        <w:t xml:space="preserve"> </w:t>
      </w:r>
      <w:r w:rsidR="00132247" w:rsidRPr="00D10CF8">
        <w:rPr>
          <w:rFonts w:ascii="Traditional Arabic"/>
          <w:lang w:eastAsia="en-US"/>
        </w:rPr>
        <w:sym w:font="AGA Arabesque" w:char="F074"/>
      </w:r>
      <w:r w:rsidR="00132247" w:rsidRPr="00D10CF8">
        <w:rPr>
          <w:rFonts w:ascii="Traditional Arabic"/>
          <w:rtl/>
          <w:lang w:eastAsia="en-US"/>
        </w:rPr>
        <w:t xml:space="preserve">: </w:t>
      </w:r>
      <w:r w:rsidR="00132247" w:rsidRPr="00D10CF8">
        <w:rPr>
          <w:rFonts w:ascii="Traditional Arabic" w:hint="eastAsia"/>
          <w:rtl/>
          <w:lang w:eastAsia="en-US"/>
        </w:rPr>
        <w:t>لا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يصل</w:t>
      </w:r>
      <w:r w:rsidR="00551119">
        <w:rPr>
          <w:rFonts w:ascii="Traditional Arabic" w:hint="cs"/>
          <w:rtl/>
          <w:lang w:eastAsia="en-US"/>
        </w:rPr>
        <w:t>ّ</w:t>
      </w:r>
      <w:r w:rsidR="00132247" w:rsidRPr="00D10CF8">
        <w:rPr>
          <w:rFonts w:ascii="Traditional Arabic" w:hint="eastAsia"/>
          <w:rtl/>
          <w:lang w:eastAsia="en-US"/>
        </w:rPr>
        <w:t>ي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أحدكم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وهو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ضام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بين</w:t>
      </w:r>
      <w:r w:rsidR="00132247" w:rsidRPr="00D10CF8">
        <w:rPr>
          <w:rFonts w:ascii="Traditional Arabic"/>
          <w:rtl/>
          <w:lang w:eastAsia="en-US"/>
        </w:rPr>
        <w:t xml:space="preserve"> </w:t>
      </w:r>
      <w:r w:rsidR="00132247" w:rsidRPr="00D10CF8">
        <w:rPr>
          <w:rFonts w:ascii="Traditional Arabic" w:hint="eastAsia"/>
          <w:rtl/>
          <w:lang w:eastAsia="en-US"/>
        </w:rPr>
        <w:t>و</w:t>
      </w:r>
      <w:r w:rsidR="00B854F3" w:rsidRPr="00D10CF8">
        <w:rPr>
          <w:rFonts w:ascii="Traditional Arabic" w:hint="cs"/>
          <w:rtl/>
          <w:lang w:eastAsia="en-US"/>
        </w:rPr>
        <w:t>َ</w:t>
      </w:r>
      <w:r w:rsidR="00132247" w:rsidRPr="00D10CF8">
        <w:rPr>
          <w:rFonts w:ascii="Traditional Arabic" w:hint="eastAsia"/>
          <w:rtl/>
          <w:lang w:eastAsia="en-US"/>
        </w:rPr>
        <w:t>ر</w:t>
      </w:r>
      <w:r w:rsidR="00B854F3" w:rsidRPr="00D10CF8">
        <w:rPr>
          <w:rFonts w:ascii="Traditional Arabic" w:hint="cs"/>
          <w:rtl/>
          <w:lang w:eastAsia="en-US"/>
        </w:rPr>
        <w:t>ِ</w:t>
      </w:r>
      <w:r w:rsidR="00132247" w:rsidRPr="00D10CF8">
        <w:rPr>
          <w:rFonts w:ascii="Traditional Arabic" w:hint="eastAsia"/>
          <w:rtl/>
          <w:lang w:eastAsia="en-US"/>
        </w:rPr>
        <w:t>ك</w:t>
      </w:r>
      <w:r w:rsidR="00132247" w:rsidRPr="00D10CF8">
        <w:rPr>
          <w:rFonts w:ascii="Traditional Arabic" w:hint="cs"/>
          <w:rtl/>
          <w:lang w:eastAsia="en-US"/>
        </w:rPr>
        <w:t>َ</w:t>
      </w:r>
      <w:r w:rsidR="00132247" w:rsidRPr="00D10CF8">
        <w:rPr>
          <w:rFonts w:ascii="Traditional Arabic" w:hint="eastAsia"/>
          <w:rtl/>
          <w:lang w:eastAsia="en-US"/>
        </w:rPr>
        <w:t>ي</w:t>
      </w:r>
      <w:r w:rsidR="00132247" w:rsidRPr="00D10CF8">
        <w:rPr>
          <w:rFonts w:ascii="Traditional Arabic" w:hint="cs"/>
          <w:rtl/>
          <w:lang w:eastAsia="en-US"/>
        </w:rPr>
        <w:t>ْ</w:t>
      </w:r>
      <w:r w:rsidR="00132247" w:rsidRPr="00D10CF8">
        <w:rPr>
          <w:rFonts w:ascii="Traditional Arabic" w:hint="eastAsia"/>
          <w:rtl/>
          <w:lang w:eastAsia="en-US"/>
        </w:rPr>
        <w:t>ه</w:t>
      </w:r>
      <w:r w:rsidR="00132247" w:rsidRPr="00D10CF8">
        <w:rPr>
          <w:rFonts w:ascii="Traditional Arabic" w:hint="cs"/>
          <w:rtl/>
          <w:lang w:eastAsia="en-US"/>
        </w:rPr>
        <w:t>ِ</w:t>
      </w:r>
      <w:r w:rsidR="00132247" w:rsidRPr="00D10CF8">
        <w:rPr>
          <w:rStyle w:val="ae"/>
          <w:rtl/>
        </w:rPr>
        <w:t>(</w:t>
      </w:r>
      <w:r w:rsidR="00132247" w:rsidRPr="00D10CF8">
        <w:rPr>
          <w:rStyle w:val="ae"/>
          <w:rtl/>
        </w:rPr>
        <w:footnoteReference w:id="16"/>
      </w:r>
      <w:r w:rsidR="00132247" w:rsidRPr="00D10CF8">
        <w:rPr>
          <w:rStyle w:val="ae"/>
          <w:rtl/>
        </w:rPr>
        <w:t>)</w:t>
      </w:r>
      <w:r w:rsidR="00132247" w:rsidRPr="00D10CF8">
        <w:rPr>
          <w:rFonts w:hint="cs"/>
          <w:rtl/>
        </w:rPr>
        <w:t xml:space="preserve"> </w:t>
      </w:r>
      <w:r w:rsidR="00132247" w:rsidRPr="00D10CF8">
        <w:rPr>
          <w:rStyle w:val="ae"/>
          <w:rtl/>
        </w:rPr>
        <w:t>(</w:t>
      </w:r>
      <w:r w:rsidR="00132247" w:rsidRPr="00D10CF8">
        <w:rPr>
          <w:rStyle w:val="ae"/>
          <w:rtl/>
        </w:rPr>
        <w:footnoteReference w:id="17"/>
      </w:r>
      <w:r w:rsidR="00132247" w:rsidRPr="00D10CF8">
        <w:rPr>
          <w:rStyle w:val="ae"/>
          <w:rtl/>
        </w:rPr>
        <w:t>)</w:t>
      </w:r>
      <w:r w:rsidR="00132247" w:rsidRPr="00D10CF8">
        <w:rPr>
          <w:rFonts w:ascii="Traditional Arabic" w:hint="cs"/>
          <w:rtl/>
          <w:lang w:eastAsia="en-US"/>
        </w:rPr>
        <w:t>.</w:t>
      </w:r>
      <w:r w:rsidR="00132247" w:rsidRPr="00D10CF8">
        <w:rPr>
          <w:rtl/>
        </w:rPr>
        <w:t xml:space="preserve"> </w:t>
      </w:r>
    </w:p>
    <w:p w:rsidR="006E0E4F" w:rsidRPr="00D10CF8" w:rsidRDefault="00F05CA1" w:rsidP="006A02A3">
      <w:pPr>
        <w:spacing w:after="120"/>
        <w:rPr>
          <w:rtl/>
        </w:rPr>
      </w:pPr>
      <w:r w:rsidRPr="00D10CF8">
        <w:rPr>
          <w:rFonts w:ascii="Traditional Arabic" w:hint="cs"/>
          <w:b/>
          <w:bCs/>
          <w:rtl/>
          <w:lang w:eastAsia="en-US"/>
        </w:rPr>
        <w:t>وجه الدلالة:</w:t>
      </w:r>
      <w:r w:rsidR="00BB7B9F" w:rsidRPr="00D10CF8">
        <w:rPr>
          <w:rFonts w:ascii="Traditional Arabic" w:hint="cs"/>
          <w:b/>
          <w:bCs/>
          <w:rtl/>
          <w:lang w:eastAsia="en-US"/>
        </w:rPr>
        <w:t xml:space="preserve"> </w:t>
      </w:r>
      <w:r w:rsidR="007413AE" w:rsidRPr="00D10CF8">
        <w:rPr>
          <w:rFonts w:ascii="Traditional Arabic" w:hint="cs"/>
          <w:rtl/>
          <w:lang w:eastAsia="en-US"/>
        </w:rPr>
        <w:t>أ</w:t>
      </w:r>
      <w:r w:rsidR="00C873F8">
        <w:rPr>
          <w:rFonts w:ascii="Traditional Arabic" w:hint="cs"/>
          <w:rtl/>
          <w:lang w:eastAsia="en-US"/>
        </w:rPr>
        <w:t>ن</w:t>
      </w:r>
      <w:r w:rsidR="00E240D8" w:rsidRPr="00D10CF8">
        <w:rPr>
          <w:rFonts w:ascii="Traditional Arabic" w:hint="cs"/>
          <w:rtl/>
          <w:lang w:eastAsia="en-US"/>
        </w:rPr>
        <w:t xml:space="preserve"> </w:t>
      </w:r>
      <w:r w:rsidRPr="00D10CF8">
        <w:rPr>
          <w:rFonts w:ascii="Traditional Arabic" w:hint="cs"/>
          <w:rtl/>
          <w:lang w:eastAsia="en-US"/>
        </w:rPr>
        <w:t>الأحاديث السابقة</w:t>
      </w:r>
      <w:r w:rsidR="00C873F8">
        <w:rPr>
          <w:rFonts w:ascii="Traditional Arabic" w:hint="cs"/>
          <w:rtl/>
          <w:lang w:eastAsia="en-US"/>
        </w:rPr>
        <w:t xml:space="preserve"> تدلّ</w:t>
      </w:r>
      <w:r w:rsidR="00E25155" w:rsidRPr="00D10CF8">
        <w:rPr>
          <w:rFonts w:ascii="Traditional Arabic" w:hint="cs"/>
          <w:rtl/>
          <w:lang w:eastAsia="en-US"/>
        </w:rPr>
        <w:t xml:space="preserve"> على كراهية إتيان الصلاة وهو يريد الخلاء و</w:t>
      </w:r>
      <w:r w:rsidRPr="00D10CF8">
        <w:rPr>
          <w:rFonts w:ascii="Traditional Arabic" w:hint="cs"/>
          <w:rtl/>
          <w:lang w:eastAsia="en-US"/>
        </w:rPr>
        <w:t xml:space="preserve"> يحمل</w:t>
      </w:r>
      <w:r w:rsidR="00E240D8" w:rsidRPr="00D10CF8">
        <w:rPr>
          <w:rFonts w:ascii="Traditional Arabic" w:hint="cs"/>
          <w:rtl/>
          <w:lang w:eastAsia="en-US"/>
        </w:rPr>
        <w:t xml:space="preserve"> النهي</w:t>
      </w:r>
      <w:r w:rsidRPr="00D10CF8">
        <w:rPr>
          <w:rFonts w:ascii="Traditional Arabic" w:hint="cs"/>
          <w:rtl/>
          <w:lang w:eastAsia="en-US"/>
        </w:rPr>
        <w:t xml:space="preserve"> </w:t>
      </w:r>
      <w:r w:rsidR="00A348B4" w:rsidRPr="00D10CF8">
        <w:rPr>
          <w:rFonts w:ascii="Traditional Arabic" w:hint="cs"/>
          <w:rtl/>
          <w:lang w:eastAsia="en-US"/>
        </w:rPr>
        <w:t>على الكراهة بدليل:</w:t>
      </w:r>
      <w:r w:rsidR="00C14539" w:rsidRPr="00D10CF8">
        <w:rPr>
          <w:rFonts w:ascii="Traditional Arabic" w:hint="cs"/>
          <w:rtl/>
          <w:lang w:eastAsia="en-US"/>
        </w:rPr>
        <w:t xml:space="preserve"> </w:t>
      </w:r>
      <w:r w:rsidR="00A348B4" w:rsidRPr="00D10CF8">
        <w:rPr>
          <w:rFonts w:ascii="Traditional Arabic" w:hint="cs"/>
          <w:rtl/>
          <w:lang w:eastAsia="en-US"/>
        </w:rPr>
        <w:t xml:space="preserve">إجماع العلماء على </w:t>
      </w:r>
      <w:r w:rsidR="006B0612" w:rsidRPr="00D10CF8">
        <w:rPr>
          <w:rFonts w:ascii="Traditional Arabic" w:hint="eastAsia"/>
          <w:rtl/>
          <w:lang w:eastAsia="en-US"/>
        </w:rPr>
        <w:t>أنه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لو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صل</w:t>
      </w:r>
      <w:r w:rsidR="007E3DA8">
        <w:rPr>
          <w:rFonts w:ascii="Traditional Arabic" w:hint="cs"/>
          <w:rtl/>
          <w:lang w:eastAsia="en-US"/>
        </w:rPr>
        <w:t>ّ</w:t>
      </w:r>
      <w:r w:rsidR="006B0612" w:rsidRPr="00D10CF8">
        <w:rPr>
          <w:rFonts w:ascii="Traditional Arabic" w:hint="eastAsia"/>
          <w:rtl/>
          <w:lang w:eastAsia="en-US"/>
        </w:rPr>
        <w:t>ى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بحضرة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الطعام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فأكمل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صلاته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ولم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يترك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من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فرائضها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شيئا</w:t>
      </w:r>
      <w:r w:rsidR="00297FAA" w:rsidRPr="00D10CF8">
        <w:rPr>
          <w:rFonts w:ascii="Traditional Arabic" w:hint="cs"/>
          <w:rtl/>
          <w:lang w:eastAsia="en-US"/>
        </w:rPr>
        <w:t>ً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أن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صلاته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مجزية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عنه</w:t>
      </w:r>
      <w:r w:rsidR="00B63A88" w:rsidRPr="00B63A88">
        <w:rPr>
          <w:rStyle w:val="ae"/>
          <w:rtl/>
        </w:rPr>
        <w:t>(</w:t>
      </w:r>
      <w:r w:rsidR="00B63A88">
        <w:rPr>
          <w:rStyle w:val="ae"/>
          <w:rtl/>
        </w:rPr>
        <w:footnoteReference w:id="18"/>
      </w:r>
      <w:r w:rsidR="00B63A88" w:rsidRPr="00B63A88">
        <w:rPr>
          <w:rStyle w:val="ae"/>
          <w:rtl/>
        </w:rPr>
        <w:t>)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EB6255" w:rsidRPr="00D10CF8">
        <w:rPr>
          <w:rFonts w:ascii="Traditional Arabic" w:hint="cs"/>
          <w:rtl/>
          <w:lang w:eastAsia="en-US"/>
        </w:rPr>
        <w:t>ف</w:t>
      </w:r>
      <w:r w:rsidR="006B0612" w:rsidRPr="00D10CF8">
        <w:rPr>
          <w:rFonts w:ascii="Traditional Arabic" w:hint="eastAsia"/>
          <w:rtl/>
          <w:lang w:eastAsia="en-US"/>
        </w:rPr>
        <w:t>كذلك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إذا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صل</w:t>
      </w:r>
      <w:r w:rsidR="000D3C48" w:rsidRPr="00D10CF8">
        <w:rPr>
          <w:rFonts w:ascii="Traditional Arabic" w:hint="cs"/>
          <w:rtl/>
          <w:lang w:eastAsia="en-US"/>
        </w:rPr>
        <w:t>ّ</w:t>
      </w:r>
      <w:r w:rsidR="006B0612" w:rsidRPr="00D10CF8">
        <w:rPr>
          <w:rFonts w:ascii="Traditional Arabic" w:hint="eastAsia"/>
          <w:rtl/>
          <w:lang w:eastAsia="en-US"/>
        </w:rPr>
        <w:t>ى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حاقنا</w:t>
      </w:r>
      <w:r w:rsidR="00FB17B3" w:rsidRPr="00D10CF8">
        <w:rPr>
          <w:rFonts w:ascii="Traditional Arabic" w:hint="cs"/>
          <w:rtl/>
          <w:lang w:eastAsia="en-US"/>
        </w:rPr>
        <w:t>ً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فأكمل</w:t>
      </w:r>
      <w:r w:rsidR="006B0612" w:rsidRPr="00D10CF8">
        <w:rPr>
          <w:rFonts w:ascii="Traditional Arabic"/>
          <w:rtl/>
          <w:lang w:eastAsia="en-US"/>
        </w:rPr>
        <w:t xml:space="preserve"> </w:t>
      </w:r>
      <w:r w:rsidR="006B0612" w:rsidRPr="00D10CF8">
        <w:rPr>
          <w:rFonts w:ascii="Traditional Arabic" w:hint="eastAsia"/>
          <w:rtl/>
          <w:lang w:eastAsia="en-US"/>
        </w:rPr>
        <w:t>صلاته</w:t>
      </w:r>
      <w:r w:rsidR="006B0612" w:rsidRPr="00D10CF8">
        <w:rPr>
          <w:rStyle w:val="ae"/>
          <w:rtl/>
        </w:rPr>
        <w:t>(</w:t>
      </w:r>
      <w:r w:rsidR="006B0612" w:rsidRPr="00D10CF8">
        <w:rPr>
          <w:rStyle w:val="ae"/>
          <w:rtl/>
        </w:rPr>
        <w:footnoteReference w:id="19"/>
      </w:r>
      <w:r w:rsidR="006B0612" w:rsidRPr="00D10CF8">
        <w:rPr>
          <w:rStyle w:val="ae"/>
          <w:rtl/>
        </w:rPr>
        <w:t>)</w:t>
      </w:r>
      <w:r w:rsidR="006B0612" w:rsidRPr="00D10CF8">
        <w:rPr>
          <w:rFonts w:hint="cs"/>
          <w:rtl/>
        </w:rPr>
        <w:t>.</w:t>
      </w:r>
      <w:r w:rsidR="00A12B71" w:rsidRPr="00D10CF8">
        <w:rPr>
          <w:rFonts w:hint="cs"/>
          <w:rtl/>
        </w:rPr>
        <w:t xml:space="preserve"> </w:t>
      </w:r>
      <w:r w:rsidR="00357E70" w:rsidRPr="00D10CF8">
        <w:rPr>
          <w:rFonts w:hint="cs"/>
          <w:rtl/>
        </w:rPr>
        <w:t xml:space="preserve"> </w:t>
      </w:r>
    </w:p>
    <w:p w:rsidR="00492163" w:rsidRPr="00D10CF8" w:rsidRDefault="00E94CBF" w:rsidP="00682A81">
      <w:pPr>
        <w:spacing w:after="840"/>
        <w:rPr>
          <w:b/>
          <w:bCs/>
          <w:rtl/>
        </w:rPr>
      </w:pPr>
      <w:r>
        <w:rPr>
          <w:rFonts w:hint="cs"/>
          <w:b/>
          <w:bCs/>
          <w:rtl/>
        </w:rPr>
        <w:t>5</w:t>
      </w:r>
      <w:r w:rsidR="00F53154" w:rsidRPr="00D10CF8">
        <w:rPr>
          <w:rFonts w:hint="cs"/>
          <w:b/>
          <w:bCs/>
          <w:rtl/>
        </w:rPr>
        <w:t xml:space="preserve">- </w:t>
      </w:r>
      <w:r w:rsidR="00F53154" w:rsidRPr="00D10CF8">
        <w:rPr>
          <w:rFonts w:hint="cs"/>
          <w:rtl/>
        </w:rPr>
        <w:t>أنه يشغله عن خشوع الصلاة وحضور قلبه فيها</w:t>
      </w:r>
      <w:r w:rsidR="00F53154" w:rsidRPr="00D10CF8">
        <w:rPr>
          <w:rStyle w:val="ae"/>
          <w:rtl/>
        </w:rPr>
        <w:t>(</w:t>
      </w:r>
      <w:r w:rsidR="00F53154" w:rsidRPr="00D10CF8">
        <w:rPr>
          <w:rStyle w:val="ae"/>
          <w:rtl/>
        </w:rPr>
        <w:footnoteReference w:id="20"/>
      </w:r>
      <w:r w:rsidR="00F53154" w:rsidRPr="00D10CF8">
        <w:rPr>
          <w:rStyle w:val="ae"/>
          <w:rtl/>
        </w:rPr>
        <w:t>)</w:t>
      </w:r>
      <w:r w:rsidR="00F53154" w:rsidRPr="00D10CF8">
        <w:rPr>
          <w:rFonts w:hint="cs"/>
          <w:rtl/>
        </w:rPr>
        <w:t>.</w:t>
      </w:r>
      <w:r w:rsidR="00FC005A" w:rsidRPr="00D10CF8">
        <w:rPr>
          <w:rFonts w:hint="cs"/>
          <w:b/>
          <w:bCs/>
          <w:rtl/>
        </w:rPr>
        <w:t xml:space="preserve"> </w:t>
      </w:r>
    </w:p>
    <w:p w:rsidR="00A11197" w:rsidRPr="00D10CF8" w:rsidRDefault="00A11197" w:rsidP="003D0DDA">
      <w:pPr>
        <w:rPr>
          <w:b/>
          <w:bCs/>
          <w:u w:val="thick"/>
          <w:rtl/>
        </w:rPr>
      </w:pPr>
      <w:r w:rsidRPr="00D10CF8">
        <w:rPr>
          <w:rFonts w:hint="cs"/>
          <w:b/>
          <w:bCs/>
          <w:u w:val="thick"/>
          <w:rtl/>
        </w:rPr>
        <w:lastRenderedPageBreak/>
        <w:t>الأقوال في المسالة:</w:t>
      </w:r>
    </w:p>
    <w:p w:rsidR="00A11197" w:rsidRPr="00D10CF8" w:rsidRDefault="00F958C1" w:rsidP="003D0DDA">
      <w:pPr>
        <w:contextualSpacing/>
        <w:rPr>
          <w:b/>
          <w:bCs/>
          <w:rtl/>
        </w:rPr>
      </w:pPr>
      <w:r w:rsidRPr="00D10CF8">
        <w:rPr>
          <w:rFonts w:hint="cs"/>
          <w:b/>
          <w:bCs/>
          <w:rtl/>
        </w:rPr>
        <w:t>للعلماء في المسأ</w:t>
      </w:r>
      <w:r w:rsidR="00A11197" w:rsidRPr="00D10CF8">
        <w:rPr>
          <w:rFonts w:hint="cs"/>
          <w:b/>
          <w:bCs/>
          <w:rtl/>
        </w:rPr>
        <w:t>لة ثلاثة أقوال:</w:t>
      </w:r>
    </w:p>
    <w:p w:rsidR="00A11197" w:rsidRPr="00D10CF8" w:rsidRDefault="0024596F" w:rsidP="003D0DDA">
      <w:pPr>
        <w:rPr>
          <w:b/>
          <w:bCs/>
          <w:rtl/>
        </w:rPr>
      </w:pPr>
      <w:r w:rsidRPr="00D10CF8">
        <w:rPr>
          <w:rFonts w:hint="cs"/>
          <w:b/>
          <w:bCs/>
          <w:rtl/>
        </w:rPr>
        <w:t>أ</w:t>
      </w:r>
      <w:r w:rsidR="00A11197" w:rsidRPr="00D10CF8">
        <w:rPr>
          <w:rFonts w:hint="cs"/>
          <w:b/>
          <w:bCs/>
          <w:rtl/>
        </w:rPr>
        <w:t>حدها:</w:t>
      </w:r>
      <w:r w:rsidR="003D0F40">
        <w:rPr>
          <w:rFonts w:hint="cs"/>
          <w:b/>
          <w:bCs/>
          <w:rtl/>
        </w:rPr>
        <w:t xml:space="preserve"> </w:t>
      </w:r>
      <w:r w:rsidR="00A11197" w:rsidRPr="00D10CF8">
        <w:rPr>
          <w:rFonts w:hint="cs"/>
          <w:b/>
          <w:bCs/>
          <w:rtl/>
        </w:rPr>
        <w:t>ما تقدم من اختيار نافع ومن وافقه.</w:t>
      </w:r>
    </w:p>
    <w:p w:rsidR="00CE7737" w:rsidRPr="00D10CF8" w:rsidRDefault="00CB08C9" w:rsidP="0099236A">
      <w:pPr>
        <w:spacing w:line="500" w:lineRule="exact"/>
        <w:rPr>
          <w:rFonts w:ascii="Traditional Arabic"/>
          <w:rtl/>
          <w:lang w:eastAsia="en-US"/>
        </w:rPr>
      </w:pPr>
      <w:r w:rsidRPr="00D10CF8">
        <w:rPr>
          <w:rFonts w:hint="cs"/>
          <w:b/>
          <w:bCs/>
          <w:rtl/>
        </w:rPr>
        <w:t>القول الثاني</w:t>
      </w:r>
      <w:r w:rsidRPr="00D10CF8">
        <w:rPr>
          <w:rFonts w:hint="cs"/>
          <w:b/>
          <w:bCs/>
          <w:color w:val="auto"/>
          <w:rtl/>
        </w:rPr>
        <w:t>:</w:t>
      </w:r>
      <w:r w:rsidR="000507E2">
        <w:rPr>
          <w:rFonts w:hint="cs"/>
          <w:b/>
          <w:bCs/>
          <w:color w:val="auto"/>
          <w:rtl/>
        </w:rPr>
        <w:t xml:space="preserve"> </w:t>
      </w:r>
      <w:r w:rsidR="00C87AB0" w:rsidRPr="00D10CF8">
        <w:rPr>
          <w:rFonts w:hint="cs"/>
          <w:color w:val="auto"/>
          <w:rtl/>
        </w:rPr>
        <w:t xml:space="preserve">جواز الصلاة </w:t>
      </w:r>
      <w:r w:rsidR="00220984" w:rsidRPr="00D10CF8">
        <w:rPr>
          <w:rFonts w:hint="cs"/>
          <w:color w:val="auto"/>
          <w:rtl/>
        </w:rPr>
        <w:t>بدون كراهة</w:t>
      </w:r>
      <w:r w:rsidR="00D604AF" w:rsidRPr="00D10CF8">
        <w:rPr>
          <w:rFonts w:hint="cs"/>
          <w:color w:val="auto"/>
          <w:rtl/>
        </w:rPr>
        <w:t xml:space="preserve">, </w:t>
      </w:r>
      <w:r w:rsidR="00A23318" w:rsidRPr="00D10CF8">
        <w:rPr>
          <w:rFonts w:hint="cs"/>
          <w:color w:val="auto"/>
          <w:rtl/>
        </w:rPr>
        <w:t xml:space="preserve">وهو قول </w:t>
      </w:r>
      <w:r w:rsidRPr="00D10CF8">
        <w:rPr>
          <w:rFonts w:hint="cs"/>
          <w:color w:val="auto"/>
          <w:rtl/>
        </w:rPr>
        <w:t>إبراهيم</w:t>
      </w:r>
      <w:r w:rsidR="00C87AB0" w:rsidRPr="00D10CF8">
        <w:rPr>
          <w:rFonts w:hint="cs"/>
          <w:color w:val="auto"/>
          <w:rtl/>
        </w:rPr>
        <w:t xml:space="preserve"> النخعي</w:t>
      </w:r>
      <w:r w:rsidR="00806754" w:rsidRPr="00D10CF8">
        <w:rPr>
          <w:rFonts w:hint="cs"/>
          <w:color w:val="auto"/>
          <w:rtl/>
        </w:rPr>
        <w:t>,</w:t>
      </w:r>
      <w:r w:rsidR="00D604AF" w:rsidRPr="00D10CF8">
        <w:rPr>
          <w:rFonts w:hint="cs"/>
          <w:color w:val="auto"/>
          <w:rtl/>
        </w:rPr>
        <w:t xml:space="preserve"> </w:t>
      </w:r>
      <w:r w:rsidR="00E20CE3" w:rsidRPr="00D10CF8">
        <w:rPr>
          <w:rFonts w:hint="cs"/>
          <w:color w:val="auto"/>
          <w:rtl/>
        </w:rPr>
        <w:t>والشعبي</w:t>
      </w:r>
      <w:r w:rsidR="005D2E50" w:rsidRPr="00D10CF8">
        <w:rPr>
          <w:rFonts w:hint="cs"/>
          <w:color w:val="auto"/>
          <w:rtl/>
        </w:rPr>
        <w:t>,</w:t>
      </w:r>
      <w:r w:rsidR="00D604AF" w:rsidRPr="00D10CF8">
        <w:rPr>
          <w:rFonts w:hint="cs"/>
          <w:color w:val="auto"/>
          <w:rtl/>
        </w:rPr>
        <w:t xml:space="preserve"> </w:t>
      </w:r>
      <w:r w:rsidR="005D2E50" w:rsidRPr="00D10CF8">
        <w:rPr>
          <w:rFonts w:hint="cs"/>
          <w:color w:val="auto"/>
          <w:rtl/>
        </w:rPr>
        <w:t>و</w:t>
      </w:r>
      <w:r w:rsidR="009F76F1" w:rsidRPr="00D10CF8">
        <w:rPr>
          <w:rFonts w:hint="cs"/>
          <w:color w:val="auto"/>
          <w:rtl/>
        </w:rPr>
        <w:t xml:space="preserve"> </w:t>
      </w:r>
      <w:r w:rsidR="005D2E50" w:rsidRPr="00D10CF8">
        <w:rPr>
          <w:rFonts w:hint="cs"/>
          <w:color w:val="auto"/>
          <w:rtl/>
        </w:rPr>
        <w:t>طا</w:t>
      </w:r>
      <w:r w:rsidR="00C87AB0" w:rsidRPr="00D10CF8">
        <w:rPr>
          <w:rFonts w:hint="cs"/>
          <w:color w:val="auto"/>
          <w:rtl/>
        </w:rPr>
        <w:t>و</w:t>
      </w:r>
      <w:r w:rsidR="009F76F1" w:rsidRPr="00D10CF8">
        <w:rPr>
          <w:rFonts w:hint="cs"/>
          <w:color w:val="auto"/>
          <w:rtl/>
        </w:rPr>
        <w:t>و</w:t>
      </w:r>
      <w:r w:rsidR="00C87AB0" w:rsidRPr="00D10CF8">
        <w:rPr>
          <w:rFonts w:hint="cs"/>
          <w:color w:val="auto"/>
          <w:rtl/>
        </w:rPr>
        <w:t>س,</w:t>
      </w:r>
      <w:r w:rsidR="00D604AF" w:rsidRPr="00D10CF8">
        <w:rPr>
          <w:rFonts w:hint="cs"/>
          <w:color w:val="auto"/>
          <w:rtl/>
        </w:rPr>
        <w:t xml:space="preserve"> </w:t>
      </w:r>
      <w:r w:rsidR="00C87AB0" w:rsidRPr="00D10CF8">
        <w:rPr>
          <w:rFonts w:hint="cs"/>
          <w:color w:val="auto"/>
          <w:rtl/>
        </w:rPr>
        <w:t>وعطاء</w:t>
      </w:r>
      <w:r w:rsidR="00806754" w:rsidRPr="00D10CF8">
        <w:rPr>
          <w:rFonts w:hint="cs"/>
          <w:color w:val="auto"/>
          <w:rtl/>
        </w:rPr>
        <w:t>,</w:t>
      </w:r>
      <w:r w:rsidR="00D3016A" w:rsidRPr="00D10CF8">
        <w:rPr>
          <w:rFonts w:hint="cs"/>
          <w:color w:val="auto"/>
          <w:rtl/>
        </w:rPr>
        <w:t xml:space="preserve"> </w:t>
      </w:r>
      <w:r w:rsidR="00A23318" w:rsidRPr="00D10CF8">
        <w:rPr>
          <w:rFonts w:hint="cs"/>
          <w:color w:val="auto"/>
          <w:rtl/>
        </w:rPr>
        <w:t>وأبي</w:t>
      </w:r>
      <w:r w:rsidR="00220984" w:rsidRPr="00D10CF8">
        <w:rPr>
          <w:rFonts w:hint="cs"/>
          <w:color w:val="auto"/>
          <w:rtl/>
        </w:rPr>
        <w:t xml:space="preserve"> </w:t>
      </w:r>
      <w:r w:rsidR="00D3016A" w:rsidRPr="00D10CF8">
        <w:rPr>
          <w:rFonts w:hint="cs"/>
          <w:color w:val="auto"/>
          <w:rtl/>
        </w:rPr>
        <w:t>جعفر</w:t>
      </w:r>
      <w:r w:rsidR="00BD4851" w:rsidRPr="00D10CF8">
        <w:rPr>
          <w:rStyle w:val="ae"/>
          <w:color w:val="auto"/>
          <w:rtl/>
        </w:rPr>
        <w:t>(</w:t>
      </w:r>
      <w:r w:rsidR="00BD4851" w:rsidRPr="00D10CF8">
        <w:rPr>
          <w:rStyle w:val="ae"/>
          <w:color w:val="auto"/>
          <w:rtl/>
        </w:rPr>
        <w:footnoteReference w:id="21"/>
      </w:r>
      <w:r w:rsidR="00BD4851" w:rsidRPr="00D10CF8">
        <w:rPr>
          <w:rStyle w:val="ae"/>
          <w:color w:val="auto"/>
          <w:rtl/>
        </w:rPr>
        <w:t>)</w:t>
      </w:r>
      <w:r w:rsidR="00D3016A" w:rsidRPr="00D10CF8">
        <w:rPr>
          <w:rFonts w:hint="cs"/>
          <w:color w:val="auto"/>
          <w:rtl/>
        </w:rPr>
        <w:t xml:space="preserve"> </w:t>
      </w:r>
      <w:r w:rsidR="00D3016A" w:rsidRPr="00D10CF8">
        <w:rPr>
          <w:rStyle w:val="ae"/>
          <w:color w:val="auto"/>
          <w:rtl/>
        </w:rPr>
        <w:t>(</w:t>
      </w:r>
      <w:r w:rsidR="00D3016A" w:rsidRPr="00D10CF8">
        <w:rPr>
          <w:rStyle w:val="ae"/>
          <w:color w:val="auto"/>
          <w:rtl/>
        </w:rPr>
        <w:footnoteReference w:id="22"/>
      </w:r>
      <w:r w:rsidR="00D3016A" w:rsidRPr="00D10CF8">
        <w:rPr>
          <w:rStyle w:val="ae"/>
          <w:color w:val="auto"/>
          <w:rtl/>
        </w:rPr>
        <w:t>)</w:t>
      </w:r>
      <w:r w:rsidR="00D330A4" w:rsidRPr="00D10CF8">
        <w:rPr>
          <w:rFonts w:hint="cs"/>
          <w:color w:val="auto"/>
          <w:rtl/>
        </w:rPr>
        <w:t>.</w:t>
      </w:r>
    </w:p>
    <w:p w:rsidR="00A50225" w:rsidRPr="006559B9" w:rsidRDefault="00D604AF" w:rsidP="0099236A">
      <w:pPr>
        <w:spacing w:line="500" w:lineRule="exact"/>
        <w:rPr>
          <w:rFonts w:ascii="Simplified Arabic" w:cs="Simplified Arabic"/>
          <w:color w:val="FF0000"/>
          <w:spacing w:val="-4"/>
          <w:rtl/>
          <w:lang w:eastAsia="en-US"/>
        </w:rPr>
      </w:pPr>
      <w:r w:rsidRPr="006559B9">
        <w:rPr>
          <w:rFonts w:ascii="Traditional Arabic" w:hint="cs"/>
          <w:b/>
          <w:bCs/>
          <w:spacing w:val="-4"/>
          <w:rtl/>
          <w:lang w:eastAsia="en-US"/>
        </w:rPr>
        <w:t>الدليل: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عن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جابر</w:t>
      </w:r>
      <w:r w:rsidR="009D0191" w:rsidRPr="006559B9">
        <w:rPr>
          <w:rFonts w:ascii="Traditional Arabic"/>
          <w:color w:val="auto"/>
          <w:spacing w:val="-4"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lang w:eastAsia="en-US"/>
        </w:rPr>
        <w:sym w:font="AGA Arabesque" w:char="F074"/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،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قال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قال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رسول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الله</w:t>
      </w:r>
      <w:r w:rsidR="009D0191" w:rsidRPr="006559B9">
        <w:rPr>
          <w:rFonts w:asciiTheme="minorHAnsi" w:hAnsiTheme="minorHAnsi"/>
          <w:color w:val="auto"/>
          <w:spacing w:val="-4"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lang w:eastAsia="en-US"/>
        </w:rPr>
        <w:sym w:font="AGA Arabesque" w:char="F072"/>
      </w:r>
      <w:r w:rsidR="00571789" w:rsidRPr="006559B9">
        <w:rPr>
          <w:rFonts w:ascii="Traditional Arabic"/>
          <w:color w:val="auto"/>
          <w:spacing w:val="-4"/>
          <w:lang w:eastAsia="en-US"/>
        </w:rPr>
        <w:t xml:space="preserve"> </w:t>
      </w:r>
      <w:r w:rsidR="00A50225" w:rsidRPr="006559B9">
        <w:rPr>
          <w:rFonts w:ascii="Traditional Arabic" w:hint="cs"/>
          <w:color w:val="auto"/>
          <w:spacing w:val="-4"/>
          <w:rtl/>
          <w:lang w:eastAsia="en-US"/>
        </w:rPr>
        <w:t>:</w:t>
      </w:r>
      <w:r w:rsidR="00AD3851" w:rsidRPr="006559B9">
        <w:rPr>
          <w:rFonts w:ascii="Traditional Arabic" w:hint="cs"/>
          <w:color w:val="auto"/>
          <w:spacing w:val="-4"/>
          <w:rtl/>
          <w:lang w:eastAsia="en-US"/>
        </w:rPr>
        <w:t>"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لا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تؤخر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الصلاة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لطعام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ولا</w:t>
      </w:r>
      <w:r w:rsidR="00A50225" w:rsidRPr="006559B9">
        <w:rPr>
          <w:rFonts w:ascii="Traditional Arabic"/>
          <w:color w:val="auto"/>
          <w:spacing w:val="-4"/>
          <w:rtl/>
          <w:lang w:eastAsia="en-US"/>
        </w:rPr>
        <w:t xml:space="preserve">  </w:t>
      </w:r>
      <w:r w:rsidR="00A50225" w:rsidRPr="006559B9">
        <w:rPr>
          <w:rFonts w:ascii="Traditional Arabic" w:hint="eastAsia"/>
          <w:color w:val="auto"/>
          <w:spacing w:val="-4"/>
          <w:rtl/>
          <w:lang w:eastAsia="en-US"/>
        </w:rPr>
        <w:t>لغيره</w:t>
      </w:r>
      <w:r w:rsidR="00AD3851" w:rsidRPr="006559B9">
        <w:rPr>
          <w:rFonts w:ascii="Traditional Arabic" w:hint="cs"/>
          <w:color w:val="auto"/>
          <w:spacing w:val="-4"/>
          <w:rtl/>
          <w:lang w:eastAsia="en-US"/>
        </w:rPr>
        <w:t>"</w:t>
      </w:r>
      <w:r w:rsidR="00A50225" w:rsidRPr="006559B9">
        <w:rPr>
          <w:rStyle w:val="ae"/>
          <w:color w:val="auto"/>
          <w:spacing w:val="-4"/>
          <w:rtl/>
        </w:rPr>
        <w:t>(</w:t>
      </w:r>
      <w:r w:rsidR="00A50225" w:rsidRPr="006559B9">
        <w:rPr>
          <w:rStyle w:val="ae"/>
          <w:color w:val="auto"/>
          <w:spacing w:val="-4"/>
          <w:rtl/>
        </w:rPr>
        <w:footnoteReference w:id="23"/>
      </w:r>
      <w:r w:rsidR="00A50225" w:rsidRPr="006559B9">
        <w:rPr>
          <w:rStyle w:val="ae"/>
          <w:color w:val="auto"/>
          <w:spacing w:val="-4"/>
          <w:rtl/>
        </w:rPr>
        <w:t>)</w:t>
      </w:r>
      <w:r w:rsidR="00A50225" w:rsidRPr="006559B9">
        <w:rPr>
          <w:rFonts w:ascii="Traditional Arabic" w:hint="cs"/>
          <w:color w:val="auto"/>
          <w:spacing w:val="-4"/>
          <w:rtl/>
          <w:lang w:eastAsia="en-US"/>
        </w:rPr>
        <w:t>.</w:t>
      </w:r>
    </w:p>
    <w:p w:rsidR="004662E2" w:rsidRPr="00D10CF8" w:rsidRDefault="00C26A1D" w:rsidP="003D0DDA">
      <w:pPr>
        <w:spacing w:after="120"/>
        <w:rPr>
          <w:rtl/>
        </w:rPr>
      </w:pPr>
      <w:r w:rsidRPr="00D10CF8">
        <w:rPr>
          <w:rFonts w:ascii="Traditional Arabic" w:hint="cs"/>
          <w:b/>
          <w:bCs/>
          <w:rtl/>
          <w:lang w:eastAsia="en-US"/>
        </w:rPr>
        <w:t>نوقش:</w:t>
      </w:r>
      <w:r w:rsidRPr="00D10CF8">
        <w:rPr>
          <w:rFonts w:ascii="Traditional Arabic" w:hint="cs"/>
          <w:rtl/>
          <w:lang w:eastAsia="en-US"/>
        </w:rPr>
        <w:t xml:space="preserve"> أن المراد بالحديث</w:t>
      </w:r>
      <w:r w:rsidR="00A50225" w:rsidRPr="00D10CF8">
        <w:rPr>
          <w:rFonts w:ascii="Traditional Arabic"/>
          <w:rtl/>
          <w:lang w:eastAsia="en-US"/>
        </w:rPr>
        <w:t xml:space="preserve"> </w:t>
      </w:r>
      <w:r w:rsidR="00F032C2" w:rsidRPr="00D10CF8">
        <w:rPr>
          <w:rFonts w:ascii="Traditional Arabic" w:hint="eastAsia"/>
          <w:rtl/>
          <w:lang w:eastAsia="en-US"/>
        </w:rPr>
        <w:t>تأخير</w:t>
      </w:r>
      <w:r w:rsidR="00F032C2" w:rsidRPr="00D10CF8">
        <w:rPr>
          <w:rFonts w:ascii="Traditional Arabic" w:hint="cs"/>
          <w:rtl/>
          <w:lang w:eastAsia="en-US"/>
        </w:rPr>
        <w:t xml:space="preserve"> الصلاة</w:t>
      </w:r>
      <w:r w:rsidR="00A50225" w:rsidRPr="00D10CF8">
        <w:rPr>
          <w:rFonts w:ascii="Traditional Arabic"/>
          <w:rtl/>
          <w:lang w:eastAsia="en-US"/>
        </w:rPr>
        <w:t xml:space="preserve"> </w:t>
      </w:r>
      <w:r w:rsidR="00A50225" w:rsidRPr="00D10CF8">
        <w:rPr>
          <w:rFonts w:ascii="Traditional Arabic" w:hint="eastAsia"/>
          <w:rtl/>
          <w:lang w:eastAsia="en-US"/>
        </w:rPr>
        <w:t>عن</w:t>
      </w:r>
      <w:r w:rsidR="00A50225" w:rsidRPr="00D10CF8">
        <w:rPr>
          <w:rFonts w:ascii="Traditional Arabic"/>
          <w:rtl/>
          <w:lang w:eastAsia="en-US"/>
        </w:rPr>
        <w:t xml:space="preserve"> </w:t>
      </w:r>
      <w:r w:rsidR="00A50225" w:rsidRPr="00D10CF8">
        <w:rPr>
          <w:rFonts w:ascii="Traditional Arabic" w:hint="eastAsia"/>
          <w:rtl/>
          <w:lang w:eastAsia="en-US"/>
        </w:rPr>
        <w:t>وقتها</w:t>
      </w:r>
      <w:r w:rsidR="00A50225" w:rsidRPr="00D10CF8">
        <w:rPr>
          <w:rFonts w:ascii="Traditional Arabic"/>
          <w:rtl/>
          <w:lang w:eastAsia="en-US"/>
        </w:rPr>
        <w:t xml:space="preserve"> </w:t>
      </w:r>
      <w:r w:rsidR="00A50225" w:rsidRPr="00D10CF8">
        <w:rPr>
          <w:rFonts w:ascii="Traditional Arabic" w:hint="eastAsia"/>
          <w:rtl/>
          <w:lang w:eastAsia="en-US"/>
        </w:rPr>
        <w:t>جمعا</w:t>
      </w:r>
      <w:r w:rsidRPr="00D10CF8">
        <w:rPr>
          <w:rFonts w:ascii="Traditional Arabic" w:hint="cs"/>
          <w:rtl/>
          <w:lang w:eastAsia="en-US"/>
        </w:rPr>
        <w:t>ً</w:t>
      </w:r>
      <w:r w:rsidR="00A50225" w:rsidRPr="00D10CF8">
        <w:rPr>
          <w:rFonts w:ascii="Traditional Arabic"/>
          <w:rtl/>
          <w:lang w:eastAsia="en-US"/>
        </w:rPr>
        <w:t xml:space="preserve"> </w:t>
      </w:r>
      <w:r w:rsidR="00A50225" w:rsidRPr="00D10CF8">
        <w:rPr>
          <w:rFonts w:ascii="Traditional Arabic" w:hint="eastAsia"/>
          <w:rtl/>
          <w:lang w:eastAsia="en-US"/>
        </w:rPr>
        <w:t>بين</w:t>
      </w:r>
      <w:r w:rsidRPr="00D10CF8">
        <w:rPr>
          <w:rFonts w:ascii="Traditional Arabic" w:hint="cs"/>
          <w:rtl/>
          <w:lang w:eastAsia="en-US"/>
        </w:rPr>
        <w:t xml:space="preserve"> </w:t>
      </w:r>
      <w:r w:rsidR="00EC2D62" w:rsidRPr="00D10CF8">
        <w:rPr>
          <w:rFonts w:ascii="Traditional Arabic" w:hint="cs"/>
          <w:rtl/>
          <w:lang w:eastAsia="en-US"/>
        </w:rPr>
        <w:t>الأدلة</w:t>
      </w:r>
      <w:r w:rsidR="00A50225" w:rsidRPr="00D10CF8">
        <w:rPr>
          <w:rStyle w:val="ae"/>
          <w:rtl/>
        </w:rPr>
        <w:t>(</w:t>
      </w:r>
      <w:r w:rsidR="00A50225" w:rsidRPr="00D10CF8">
        <w:rPr>
          <w:rStyle w:val="ae"/>
          <w:rtl/>
        </w:rPr>
        <w:footnoteReference w:id="24"/>
      </w:r>
      <w:r w:rsidR="00A50225" w:rsidRPr="00D10CF8">
        <w:rPr>
          <w:rStyle w:val="ae"/>
          <w:rtl/>
        </w:rPr>
        <w:t>)</w:t>
      </w:r>
      <w:r w:rsidR="00A50225" w:rsidRPr="00D10CF8">
        <w:rPr>
          <w:rFonts w:ascii="Traditional Arabic" w:hint="cs"/>
          <w:rtl/>
          <w:lang w:eastAsia="en-US"/>
        </w:rPr>
        <w:t>.</w:t>
      </w:r>
      <w:r w:rsidR="00A50225" w:rsidRPr="00D10CF8">
        <w:rPr>
          <w:rFonts w:ascii="Traditional Arabic"/>
          <w:rtl/>
          <w:lang w:eastAsia="en-US"/>
        </w:rPr>
        <w:t xml:space="preserve"> </w:t>
      </w:r>
    </w:p>
    <w:p w:rsidR="00CB08C9" w:rsidRPr="00D10CF8" w:rsidRDefault="00CB08C9" w:rsidP="008830F4">
      <w:pPr>
        <w:rPr>
          <w:rtl/>
        </w:rPr>
      </w:pPr>
      <w:r w:rsidRPr="00D10CF8">
        <w:rPr>
          <w:rFonts w:hint="cs"/>
          <w:b/>
          <w:bCs/>
          <w:rtl/>
        </w:rPr>
        <w:t>القول الثالث:</w:t>
      </w:r>
      <w:r w:rsidR="000B63DC">
        <w:rPr>
          <w:rFonts w:hint="cs"/>
          <w:b/>
          <w:bCs/>
          <w:rtl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أن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صلاته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فاسدة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وأنه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يعيد</w:t>
      </w:r>
      <w:r w:rsidR="00E84586" w:rsidRPr="00D10CF8">
        <w:rPr>
          <w:rFonts w:ascii="Traditional Arabic" w:hint="cs"/>
          <w:rtl/>
          <w:lang w:eastAsia="en-US"/>
        </w:rPr>
        <w:t>ها</w:t>
      </w:r>
      <w:r w:rsidR="00677D47" w:rsidRPr="00D10CF8">
        <w:rPr>
          <w:rFonts w:ascii="Traditional Arabic" w:hint="cs"/>
          <w:rtl/>
          <w:lang w:eastAsia="en-US"/>
        </w:rPr>
        <w:t>,</w:t>
      </w:r>
      <w:r w:rsidR="00E82143" w:rsidRPr="00D10CF8">
        <w:rPr>
          <w:rFonts w:ascii="Traditional Arabic" w:hint="cs"/>
          <w:rtl/>
          <w:lang w:eastAsia="en-US"/>
        </w:rPr>
        <w:t xml:space="preserve"> فعليه أن يقضي حاجته ويتوضأ وإن خرج الوقت</w:t>
      </w:r>
      <w:r w:rsidR="00617536" w:rsidRPr="00D10CF8">
        <w:rPr>
          <w:rFonts w:ascii="Traditional Arabic" w:hint="cs"/>
          <w:rtl/>
          <w:lang w:eastAsia="en-US"/>
        </w:rPr>
        <w:t>,</w:t>
      </w:r>
      <w:r w:rsidR="004F7971" w:rsidRPr="00D10CF8">
        <w:rPr>
          <w:rFonts w:ascii="Traditional Arabic" w:hint="cs"/>
          <w:rtl/>
          <w:lang w:eastAsia="en-US"/>
        </w:rPr>
        <w:t xml:space="preserve"> </w:t>
      </w:r>
      <w:r w:rsidR="00213526" w:rsidRPr="00D10CF8">
        <w:rPr>
          <w:rFonts w:ascii="Traditional Arabic" w:hint="eastAsia"/>
          <w:rtl/>
          <w:lang w:eastAsia="en-US"/>
        </w:rPr>
        <w:t>رو</w:t>
      </w:r>
      <w:r w:rsidR="00213526" w:rsidRPr="00D10CF8">
        <w:rPr>
          <w:rFonts w:ascii="Traditional Arabic" w:hint="cs"/>
          <w:rtl/>
          <w:lang w:eastAsia="en-US"/>
        </w:rPr>
        <w:t>ي</w:t>
      </w:r>
      <w:r w:rsidRPr="00D10CF8">
        <w:rPr>
          <w:rFonts w:ascii="Traditional Arabic"/>
          <w:rtl/>
          <w:lang w:eastAsia="en-US"/>
        </w:rPr>
        <w:t xml:space="preserve"> </w:t>
      </w:r>
      <w:r w:rsidR="00806C75">
        <w:rPr>
          <w:rFonts w:ascii="Traditional Arabic" w:hint="cs"/>
          <w:rtl/>
          <w:lang w:eastAsia="en-US"/>
        </w:rPr>
        <w:t xml:space="preserve">ذلك </w:t>
      </w:r>
      <w:r w:rsidRPr="00D10CF8">
        <w:rPr>
          <w:rFonts w:ascii="Traditional Arabic" w:hint="eastAsia"/>
          <w:rtl/>
          <w:lang w:eastAsia="en-US"/>
        </w:rPr>
        <w:t>عن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مالك</w:t>
      </w:r>
      <w:r w:rsidRPr="00D10CF8">
        <w:rPr>
          <w:rFonts w:ascii="Traditional Arabic"/>
          <w:rtl/>
          <w:lang w:eastAsia="en-US"/>
        </w:rPr>
        <w:t xml:space="preserve"> </w:t>
      </w:r>
      <w:r w:rsidR="00213526" w:rsidRPr="00D10CF8">
        <w:rPr>
          <w:rFonts w:ascii="Traditional Arabic" w:hint="cs"/>
          <w:rtl/>
          <w:lang w:eastAsia="en-US"/>
        </w:rPr>
        <w:t>ل</w:t>
      </w:r>
      <w:r w:rsidRPr="00D10CF8">
        <w:rPr>
          <w:rFonts w:ascii="Traditional Arabic" w:hint="eastAsia"/>
          <w:rtl/>
          <w:lang w:eastAsia="en-US"/>
        </w:rPr>
        <w:t>أنه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أنه</w:t>
      </w:r>
      <w:r w:rsidRPr="00D10CF8">
        <w:rPr>
          <w:rFonts w:ascii="Traditional Arabic"/>
          <w:rtl/>
          <w:lang w:eastAsia="en-US"/>
        </w:rPr>
        <w:t xml:space="preserve"> </w:t>
      </w:r>
      <w:r w:rsidR="00213526" w:rsidRPr="00D10CF8">
        <w:rPr>
          <w:rFonts w:ascii="Traditional Arabic" w:hint="eastAsia"/>
          <w:rtl/>
          <w:lang w:eastAsia="en-US"/>
        </w:rPr>
        <w:t>أمر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بالإعادة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في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الوقت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وبعد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الوقت</w:t>
      </w:r>
      <w:r w:rsidR="000F2B9A" w:rsidRPr="00D10CF8">
        <w:rPr>
          <w:rStyle w:val="ae"/>
          <w:rtl/>
        </w:rPr>
        <w:t>(</w:t>
      </w:r>
      <w:r w:rsidR="000F2B9A" w:rsidRPr="00D10CF8">
        <w:rPr>
          <w:rStyle w:val="ae"/>
          <w:rtl/>
        </w:rPr>
        <w:footnoteReference w:id="25"/>
      </w:r>
      <w:r w:rsidR="000F2B9A" w:rsidRPr="00D10CF8">
        <w:rPr>
          <w:rStyle w:val="ae"/>
          <w:rtl/>
        </w:rPr>
        <w:t>)</w:t>
      </w:r>
      <w:r w:rsidR="00C81793" w:rsidRPr="00D10CF8">
        <w:rPr>
          <w:rFonts w:hint="cs"/>
          <w:rtl/>
        </w:rPr>
        <w:t>,</w:t>
      </w:r>
      <w:r w:rsidR="00D604AF" w:rsidRPr="00D10CF8">
        <w:rPr>
          <w:rFonts w:hint="cs"/>
          <w:rtl/>
        </w:rPr>
        <w:t xml:space="preserve"> </w:t>
      </w:r>
      <w:r w:rsidR="00677D47" w:rsidRPr="00D10CF8">
        <w:rPr>
          <w:rFonts w:hint="cs"/>
          <w:rtl/>
        </w:rPr>
        <w:t>و به قال</w:t>
      </w:r>
      <w:r w:rsidR="00F451F6" w:rsidRPr="00D10CF8">
        <w:rPr>
          <w:rFonts w:hint="cs"/>
          <w:rtl/>
        </w:rPr>
        <w:t xml:space="preserve"> </w:t>
      </w:r>
      <w:r w:rsidR="00C155DB" w:rsidRPr="00D10CF8">
        <w:rPr>
          <w:rFonts w:hint="cs"/>
          <w:rtl/>
        </w:rPr>
        <w:t xml:space="preserve">بعض </w:t>
      </w:r>
      <w:r w:rsidR="00F451F6" w:rsidRPr="00D10CF8">
        <w:rPr>
          <w:rFonts w:hint="cs"/>
          <w:rtl/>
        </w:rPr>
        <w:t>الشافعية</w:t>
      </w:r>
      <w:r w:rsidR="00C155DB" w:rsidRPr="00D10CF8">
        <w:rPr>
          <w:rFonts w:hint="cs"/>
          <w:rtl/>
        </w:rPr>
        <w:t xml:space="preserve"> </w:t>
      </w:r>
      <w:r w:rsidR="00F451F6" w:rsidRPr="00D10CF8">
        <w:rPr>
          <w:rStyle w:val="ae"/>
          <w:rtl/>
        </w:rPr>
        <w:t>(</w:t>
      </w:r>
      <w:r w:rsidR="00F451F6" w:rsidRPr="00D10CF8">
        <w:rPr>
          <w:rStyle w:val="ae"/>
          <w:rtl/>
        </w:rPr>
        <w:footnoteReference w:id="26"/>
      </w:r>
      <w:r w:rsidR="00F451F6" w:rsidRPr="00D10CF8">
        <w:rPr>
          <w:rStyle w:val="ae"/>
          <w:rtl/>
        </w:rPr>
        <w:t>)</w:t>
      </w:r>
      <w:r w:rsidR="00F451F6" w:rsidRPr="00D10CF8">
        <w:rPr>
          <w:rFonts w:hint="cs"/>
          <w:rtl/>
        </w:rPr>
        <w:t>,</w:t>
      </w:r>
      <w:r w:rsidR="008949CC">
        <w:rPr>
          <w:rFonts w:hint="cs"/>
          <w:rtl/>
        </w:rPr>
        <w:t xml:space="preserve"> و</w:t>
      </w:r>
      <w:r w:rsidR="00F22840" w:rsidRPr="00D10CF8">
        <w:rPr>
          <w:rFonts w:hint="cs"/>
          <w:rtl/>
        </w:rPr>
        <w:t xml:space="preserve"> أحمد في رواية</w:t>
      </w:r>
      <w:r w:rsidR="00F22840" w:rsidRPr="00D10CF8">
        <w:rPr>
          <w:rStyle w:val="ae"/>
          <w:rtl/>
        </w:rPr>
        <w:t>(</w:t>
      </w:r>
      <w:r w:rsidR="00F22840" w:rsidRPr="00D10CF8">
        <w:rPr>
          <w:rStyle w:val="ae"/>
          <w:rtl/>
        </w:rPr>
        <w:footnoteReference w:id="27"/>
      </w:r>
      <w:r w:rsidR="00F22840" w:rsidRPr="00D10CF8">
        <w:rPr>
          <w:rStyle w:val="ae"/>
          <w:rtl/>
        </w:rPr>
        <w:t>)</w:t>
      </w:r>
      <w:r w:rsidR="00F22840" w:rsidRPr="00D10CF8">
        <w:rPr>
          <w:rFonts w:hint="cs"/>
          <w:rtl/>
        </w:rPr>
        <w:t>,</w:t>
      </w:r>
      <w:r w:rsidR="00D604AF" w:rsidRPr="00D10CF8">
        <w:rPr>
          <w:rFonts w:hint="cs"/>
          <w:rtl/>
        </w:rPr>
        <w:t xml:space="preserve"> </w:t>
      </w:r>
      <w:r w:rsidR="00F451F6" w:rsidRPr="00D10CF8">
        <w:rPr>
          <w:rFonts w:hint="cs"/>
          <w:rtl/>
        </w:rPr>
        <w:t>و</w:t>
      </w:r>
      <w:r w:rsidR="00E82143" w:rsidRPr="00D10CF8">
        <w:rPr>
          <w:rFonts w:ascii="Traditional Arabic" w:hint="cs"/>
          <w:rtl/>
          <w:lang w:eastAsia="en-US"/>
        </w:rPr>
        <w:t xml:space="preserve"> هو مذهب </w:t>
      </w:r>
      <w:r w:rsidR="007E7DB5" w:rsidRPr="00D10CF8">
        <w:rPr>
          <w:rFonts w:ascii="Traditional Arabic" w:hint="eastAsia"/>
          <w:rtl/>
          <w:lang w:eastAsia="en-US"/>
        </w:rPr>
        <w:t>الظاهرية</w:t>
      </w:r>
      <w:r w:rsidR="006F11BC" w:rsidRPr="00D10CF8">
        <w:rPr>
          <w:rStyle w:val="ae"/>
          <w:rtl/>
        </w:rPr>
        <w:t>(</w:t>
      </w:r>
      <w:r w:rsidR="006F11BC" w:rsidRPr="00D10CF8">
        <w:rPr>
          <w:rStyle w:val="ae"/>
          <w:rtl/>
        </w:rPr>
        <w:footnoteReference w:id="28"/>
      </w:r>
      <w:r w:rsidR="006F11BC" w:rsidRPr="00D10CF8">
        <w:rPr>
          <w:rStyle w:val="ae"/>
          <w:rtl/>
        </w:rPr>
        <w:t>)</w:t>
      </w:r>
      <w:r w:rsidR="007E7DB5" w:rsidRPr="00D10CF8">
        <w:rPr>
          <w:rFonts w:ascii="Traditional Arabic" w:hint="cs"/>
          <w:rtl/>
          <w:lang w:eastAsia="en-US"/>
        </w:rPr>
        <w:t>.</w:t>
      </w:r>
    </w:p>
    <w:p w:rsidR="000B5830" w:rsidRPr="00D10CF8" w:rsidRDefault="000B5830" w:rsidP="009F76F1">
      <w:pPr>
        <w:contextualSpacing/>
        <w:rPr>
          <w:b/>
          <w:bCs/>
          <w:rtl/>
        </w:rPr>
      </w:pPr>
      <w:r w:rsidRPr="00D10CF8">
        <w:rPr>
          <w:rFonts w:hint="cs"/>
          <w:b/>
          <w:bCs/>
          <w:rtl/>
        </w:rPr>
        <w:lastRenderedPageBreak/>
        <w:t>من أدلة هذا القول:</w:t>
      </w:r>
    </w:p>
    <w:p w:rsidR="00A50225" w:rsidRDefault="00A50225" w:rsidP="009F76F1">
      <w:pPr>
        <w:widowControl/>
        <w:autoSpaceDE w:val="0"/>
        <w:autoSpaceDN w:val="0"/>
        <w:adjustRightInd w:val="0"/>
        <w:contextualSpacing/>
        <w:rPr>
          <w:rFonts w:ascii="Traditional Arabic"/>
          <w:rtl/>
          <w:lang w:eastAsia="en-US"/>
        </w:rPr>
      </w:pPr>
      <w:r w:rsidRPr="00D10CF8">
        <w:rPr>
          <w:rFonts w:ascii="Traditional Arabic" w:hint="cs"/>
          <w:b/>
          <w:bCs/>
          <w:rtl/>
          <w:lang w:eastAsia="en-US"/>
        </w:rPr>
        <w:t>1</w:t>
      </w:r>
      <w:r w:rsidR="00CC684F" w:rsidRPr="00D10CF8">
        <w:rPr>
          <w:rFonts w:ascii="Traditional Arabic" w:hint="cs"/>
          <w:b/>
          <w:bCs/>
          <w:rtl/>
          <w:lang w:eastAsia="en-US"/>
        </w:rPr>
        <w:t>-</w:t>
      </w:r>
      <w:r w:rsidR="00CC684F" w:rsidRPr="00D10CF8">
        <w:rPr>
          <w:rFonts w:ascii="Traditional Arabic" w:hint="cs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حديث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4721EE" w:rsidRPr="00D10CF8">
        <w:rPr>
          <w:rFonts w:ascii="Traditional Arabic" w:hint="cs"/>
          <w:rtl/>
          <w:lang w:eastAsia="en-US"/>
        </w:rPr>
        <w:t>عبد الله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بن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أرقم</w:t>
      </w:r>
      <w:r w:rsidR="00EE00B2" w:rsidRPr="00D10CF8">
        <w:rPr>
          <w:rFonts w:ascii="Traditional Arabic"/>
          <w:lang w:eastAsia="en-US"/>
        </w:rPr>
        <w:sym w:font="AGA Arabesque" w:char="F074"/>
      </w:r>
      <w:r w:rsidR="00B027BC" w:rsidRPr="00D10CF8">
        <w:rPr>
          <w:rFonts w:asciiTheme="minorHAnsi" w:hAnsiTheme="minorHAnsi"/>
          <w:lang w:eastAsia="en-US"/>
        </w:rPr>
        <w:t xml:space="preserve"> 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0B5830" w:rsidRPr="00D10CF8">
        <w:rPr>
          <w:rFonts w:ascii="Traditional Arabic" w:hint="cs"/>
          <w:rtl/>
          <w:lang w:eastAsia="en-US"/>
        </w:rPr>
        <w:t xml:space="preserve">أنه </w:t>
      </w:r>
      <w:r w:rsidR="00CB08C9" w:rsidRPr="00D10CF8">
        <w:rPr>
          <w:rFonts w:ascii="Traditional Arabic" w:hint="eastAsia"/>
          <w:rtl/>
          <w:lang w:eastAsia="en-US"/>
        </w:rPr>
        <w:t>قال</w:t>
      </w:r>
      <w:r w:rsidR="00CB08C9" w:rsidRPr="00D10CF8">
        <w:rPr>
          <w:rFonts w:ascii="Traditional Arabic"/>
          <w:rtl/>
          <w:lang w:eastAsia="en-US"/>
        </w:rPr>
        <w:t xml:space="preserve">: </w:t>
      </w:r>
      <w:r w:rsidR="00CB08C9" w:rsidRPr="00D10CF8">
        <w:rPr>
          <w:rFonts w:ascii="Traditional Arabic" w:hint="eastAsia"/>
          <w:rtl/>
          <w:lang w:eastAsia="en-US"/>
        </w:rPr>
        <w:t>سمعت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رسول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الله</w:t>
      </w:r>
      <w:r w:rsidR="00B027BC" w:rsidRPr="00D10CF8">
        <w:rPr>
          <w:rFonts w:ascii="Traditional Arabic" w:hint="cs"/>
          <w:rtl/>
          <w:lang w:eastAsia="en-US"/>
        </w:rPr>
        <w:t xml:space="preserve"> </w:t>
      </w:r>
      <w:r w:rsidR="001B3AFD" w:rsidRPr="00D10CF8">
        <w:rPr>
          <w:rFonts w:ascii="Traditional Arabic" w:hint="eastAsia"/>
          <w:lang w:eastAsia="en-US"/>
        </w:rPr>
        <w:sym w:font="AGA Arabesque" w:char="F072"/>
      </w:r>
      <w:r w:rsidR="001B3AFD" w:rsidRPr="00D10CF8">
        <w:rPr>
          <w:rFonts w:ascii="Traditional Arabic" w:hint="cs"/>
          <w:rtl/>
          <w:lang w:eastAsia="en-US"/>
        </w:rPr>
        <w:t xml:space="preserve"> </w:t>
      </w:r>
      <w:r w:rsidR="00EE00B2" w:rsidRPr="00D10CF8">
        <w:rPr>
          <w:rFonts w:ascii="Traditional Arabic" w:hint="cs"/>
          <w:rtl/>
          <w:lang w:eastAsia="en-US"/>
        </w:rPr>
        <w:t>ي</w:t>
      </w:r>
      <w:r w:rsidR="00CB08C9" w:rsidRPr="00D10CF8">
        <w:rPr>
          <w:rFonts w:ascii="Traditional Arabic" w:hint="eastAsia"/>
          <w:rtl/>
          <w:lang w:eastAsia="en-US"/>
        </w:rPr>
        <w:t>قول</w:t>
      </w:r>
      <w:r w:rsidR="00CB08C9" w:rsidRPr="00D10CF8">
        <w:rPr>
          <w:rFonts w:ascii="Traditional Arabic"/>
          <w:rtl/>
          <w:lang w:eastAsia="en-US"/>
        </w:rPr>
        <w:t>: "</w:t>
      </w:r>
      <w:r w:rsidR="00CB08C9" w:rsidRPr="00D10CF8">
        <w:rPr>
          <w:rFonts w:ascii="Traditional Arabic" w:hint="eastAsia"/>
          <w:rtl/>
          <w:lang w:eastAsia="en-US"/>
        </w:rPr>
        <w:t>إذا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أراد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أحدكم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EE00B2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الغائط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فل</w:t>
      </w:r>
      <w:r w:rsidR="00EA0EDB" w:rsidRPr="00D10CF8">
        <w:rPr>
          <w:rFonts w:ascii="Traditional Arabic" w:hint="cs"/>
          <w:rtl/>
          <w:lang w:eastAsia="en-US"/>
        </w:rPr>
        <w:t>ْ</w:t>
      </w:r>
      <w:r w:rsidR="00CB08C9" w:rsidRPr="00D10CF8">
        <w:rPr>
          <w:rFonts w:ascii="Traditional Arabic" w:hint="eastAsia"/>
          <w:rtl/>
          <w:lang w:eastAsia="en-US"/>
        </w:rPr>
        <w:t>يبدأ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به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قبل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1B3AFD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الصلاة</w:t>
      </w:r>
      <w:r w:rsidR="00CB08C9" w:rsidRPr="00D10CF8">
        <w:rPr>
          <w:rFonts w:ascii="Traditional Arabic"/>
          <w:rtl/>
          <w:lang w:eastAsia="en-US"/>
        </w:rPr>
        <w:t>"</w:t>
      </w:r>
      <w:r w:rsidR="004B6147" w:rsidRPr="00D10CF8">
        <w:rPr>
          <w:rStyle w:val="ae"/>
          <w:rtl/>
        </w:rPr>
        <w:t>(</w:t>
      </w:r>
      <w:r w:rsidR="004B6147" w:rsidRPr="00D10CF8">
        <w:rPr>
          <w:rStyle w:val="ae"/>
          <w:rtl/>
        </w:rPr>
        <w:footnoteReference w:id="29"/>
      </w:r>
      <w:r w:rsidR="004B6147" w:rsidRPr="00D10CF8">
        <w:rPr>
          <w:rStyle w:val="ae"/>
          <w:rtl/>
        </w:rPr>
        <w:t>)</w:t>
      </w:r>
      <w:r w:rsidR="00EA0EDB" w:rsidRPr="00D10CF8">
        <w:rPr>
          <w:rFonts w:ascii="Traditional Arabic" w:hint="cs"/>
          <w:rtl/>
          <w:lang w:eastAsia="en-US"/>
        </w:rPr>
        <w:t>.</w:t>
      </w:r>
    </w:p>
    <w:p w:rsidR="006E528F" w:rsidRPr="006E528F" w:rsidRDefault="006E528F" w:rsidP="006E528F">
      <w:pPr>
        <w:widowControl/>
        <w:autoSpaceDE w:val="0"/>
        <w:autoSpaceDN w:val="0"/>
        <w:adjustRightInd w:val="0"/>
        <w:spacing w:after="120"/>
        <w:rPr>
          <w:rFonts w:ascii="Traditional Arabic"/>
          <w:color w:val="auto"/>
          <w:rtl/>
          <w:lang w:eastAsia="en-US"/>
        </w:rPr>
      </w:pPr>
      <w:r w:rsidRPr="00921236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>
        <w:rPr>
          <w:rFonts w:ascii="Traditional Arabic" w:hint="cs"/>
          <w:color w:val="auto"/>
          <w:rtl/>
          <w:lang w:eastAsia="en-US"/>
        </w:rPr>
        <w:t xml:space="preserve"> نهي عن الصلاة في هذا الحال والنهي يقتضي الفساد.</w:t>
      </w:r>
    </w:p>
    <w:p w:rsidR="007D18C9" w:rsidRDefault="00492163" w:rsidP="00944B79">
      <w:pPr>
        <w:widowControl/>
        <w:autoSpaceDE w:val="0"/>
        <w:autoSpaceDN w:val="0"/>
        <w:adjustRightInd w:val="0"/>
        <w:spacing w:after="120"/>
        <w:rPr>
          <w:rFonts w:ascii="Traditional Arabic"/>
          <w:color w:val="auto"/>
          <w:rtl/>
          <w:lang w:eastAsia="en-US"/>
        </w:rPr>
      </w:pPr>
      <w:r w:rsidRPr="00D10CF8">
        <w:rPr>
          <w:rFonts w:ascii="Traditional Arabic" w:hint="cs"/>
          <w:b/>
          <w:bCs/>
          <w:rtl/>
          <w:lang w:eastAsia="en-US"/>
        </w:rPr>
        <w:t>2</w:t>
      </w:r>
      <w:r w:rsidR="00CC684F" w:rsidRPr="00D10CF8">
        <w:rPr>
          <w:rFonts w:ascii="Traditional Arabic" w:hint="cs"/>
          <w:b/>
          <w:bCs/>
          <w:rtl/>
          <w:lang w:eastAsia="en-US"/>
        </w:rPr>
        <w:t xml:space="preserve">- </w:t>
      </w:r>
      <w:r w:rsidR="00CB08C9" w:rsidRPr="00D10CF8">
        <w:rPr>
          <w:rFonts w:ascii="Traditional Arabic" w:hint="eastAsia"/>
          <w:rtl/>
          <w:lang w:eastAsia="en-US"/>
        </w:rPr>
        <w:t>عن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عائشة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604C12" w:rsidRPr="00D10CF8">
        <w:rPr>
          <w:rFonts w:ascii="Traditional Arabic" w:hint="cs"/>
          <w:rtl/>
          <w:lang w:eastAsia="en-US"/>
        </w:rPr>
        <w:t xml:space="preserve">رضي الله عنهما </w:t>
      </w:r>
      <w:r w:rsidR="00CB08C9" w:rsidRPr="00D10CF8">
        <w:rPr>
          <w:rFonts w:ascii="Traditional Arabic" w:hint="eastAsia"/>
          <w:rtl/>
          <w:lang w:eastAsia="en-US"/>
        </w:rPr>
        <w:t>عن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النبي</w:t>
      </w:r>
      <w:r w:rsidR="004D3CE1" w:rsidRPr="00D10CF8">
        <w:rPr>
          <w:rFonts w:ascii="Traditional Arabic" w:hint="cs"/>
          <w:rtl/>
          <w:lang w:eastAsia="en-US"/>
        </w:rPr>
        <w:t xml:space="preserve"> </w:t>
      </w:r>
      <w:r w:rsidR="003F2F30" w:rsidRPr="00D10CF8">
        <w:rPr>
          <w:rFonts w:asciiTheme="minorHAnsi" w:hAnsiTheme="minorHAnsi"/>
          <w:lang w:eastAsia="en-US"/>
        </w:rPr>
        <w:t xml:space="preserve"> </w:t>
      </w:r>
      <w:r w:rsidR="003F2F30" w:rsidRPr="00D10CF8">
        <w:rPr>
          <w:rFonts w:ascii="Traditional Arabic" w:hint="eastAsia"/>
          <w:lang w:eastAsia="en-US"/>
        </w:rPr>
        <w:sym w:font="AGA Arabesque" w:char="F072"/>
      </w:r>
      <w:r w:rsidR="00CB08C9" w:rsidRPr="00D10CF8">
        <w:rPr>
          <w:rFonts w:ascii="Traditional Arabic" w:hint="eastAsia"/>
          <w:rtl/>
          <w:lang w:eastAsia="en-US"/>
        </w:rPr>
        <w:t>أنه</w:t>
      </w:r>
      <w:r w:rsidR="00CB08C9" w:rsidRPr="00D10CF8">
        <w:rPr>
          <w:rFonts w:ascii="Traditional Arabic" w:hint="cs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قال</w:t>
      </w:r>
      <w:r w:rsidR="00CB08C9" w:rsidRPr="00D10CF8">
        <w:rPr>
          <w:rFonts w:ascii="Traditional Arabic"/>
          <w:rtl/>
          <w:lang w:eastAsia="en-US"/>
        </w:rPr>
        <w:t>: "</w:t>
      </w:r>
      <w:r w:rsidR="00CB08C9" w:rsidRPr="00D10CF8">
        <w:rPr>
          <w:rFonts w:ascii="Traditional Arabic" w:hint="eastAsia"/>
          <w:rtl/>
          <w:lang w:eastAsia="en-US"/>
        </w:rPr>
        <w:t>لا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يصل</w:t>
      </w:r>
      <w:r w:rsidR="000776CD" w:rsidRPr="00D10CF8">
        <w:rPr>
          <w:rFonts w:ascii="Traditional Arabic" w:hint="cs"/>
          <w:rtl/>
          <w:lang w:eastAsia="en-US"/>
        </w:rPr>
        <w:t>ّ</w:t>
      </w:r>
      <w:r w:rsidR="00CB08C9" w:rsidRPr="00D10CF8">
        <w:rPr>
          <w:rFonts w:ascii="Traditional Arabic" w:hint="eastAsia"/>
          <w:rtl/>
          <w:lang w:eastAsia="en-US"/>
        </w:rPr>
        <w:t>ي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أحدكم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بحضرة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الطعام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ولا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هو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ي</w:t>
      </w:r>
      <w:r w:rsidR="003F2F30" w:rsidRPr="00D10CF8">
        <w:rPr>
          <w:rFonts w:ascii="Traditional Arabic" w:hint="cs"/>
          <w:rtl/>
          <w:lang w:eastAsia="en-US"/>
        </w:rPr>
        <w:t>ُ</w:t>
      </w:r>
      <w:r w:rsidR="00CB08C9" w:rsidRPr="00D10CF8">
        <w:rPr>
          <w:rFonts w:ascii="Traditional Arabic" w:hint="eastAsia"/>
          <w:rtl/>
          <w:lang w:eastAsia="en-US"/>
        </w:rPr>
        <w:t>د</w:t>
      </w:r>
      <w:r w:rsidR="003F2F30" w:rsidRPr="00D10CF8">
        <w:rPr>
          <w:rFonts w:ascii="Traditional Arabic" w:hint="cs"/>
          <w:rtl/>
          <w:lang w:eastAsia="en-US"/>
        </w:rPr>
        <w:t>َ</w:t>
      </w:r>
      <w:r w:rsidR="00CB08C9" w:rsidRPr="00D10CF8">
        <w:rPr>
          <w:rFonts w:ascii="Traditional Arabic" w:hint="eastAsia"/>
          <w:rtl/>
          <w:lang w:eastAsia="en-US"/>
        </w:rPr>
        <w:t>اف</w:t>
      </w:r>
      <w:r w:rsidR="003F2F30" w:rsidRPr="00D10CF8">
        <w:rPr>
          <w:rFonts w:ascii="Traditional Arabic" w:hint="cs"/>
          <w:rtl/>
          <w:lang w:eastAsia="en-US"/>
        </w:rPr>
        <w:t>ِ</w:t>
      </w:r>
      <w:r w:rsidR="00CB08C9" w:rsidRPr="00D10CF8">
        <w:rPr>
          <w:rFonts w:ascii="Traditional Arabic" w:hint="eastAsia"/>
          <w:rtl/>
          <w:lang w:eastAsia="en-US"/>
        </w:rPr>
        <w:t>ع</w:t>
      </w:r>
      <w:r w:rsidR="003F2F30" w:rsidRPr="00D10CF8">
        <w:rPr>
          <w:rFonts w:ascii="Traditional Arabic" w:hint="cs"/>
          <w:rtl/>
          <w:lang w:eastAsia="en-US"/>
        </w:rPr>
        <w:t>ُ</w:t>
      </w:r>
      <w:r w:rsidR="00CB08C9" w:rsidRPr="00D10CF8">
        <w:rPr>
          <w:rFonts w:ascii="Traditional Arabic" w:hint="eastAsia"/>
          <w:rtl/>
          <w:lang w:eastAsia="en-US"/>
        </w:rPr>
        <w:t>ه</w:t>
      </w:r>
      <w:r w:rsidR="003F2F30" w:rsidRPr="00D10CF8">
        <w:rPr>
          <w:rFonts w:ascii="Traditional Arabic" w:hint="cs"/>
          <w:rtl/>
          <w:lang w:eastAsia="en-US"/>
        </w:rPr>
        <w:t>ُ</w:t>
      </w:r>
      <w:r w:rsidR="00CB08C9" w:rsidRPr="00D10CF8">
        <w:rPr>
          <w:rFonts w:ascii="Traditional Arabic"/>
          <w:rtl/>
          <w:lang w:eastAsia="en-US"/>
        </w:rPr>
        <w:t xml:space="preserve"> </w:t>
      </w:r>
      <w:r w:rsidR="003F2F30" w:rsidRPr="00D10CF8">
        <w:rPr>
          <w:rFonts w:ascii="Traditional Arabic"/>
          <w:rtl/>
          <w:lang w:eastAsia="en-US"/>
        </w:rPr>
        <w:t xml:space="preserve"> </w:t>
      </w:r>
      <w:r w:rsidR="00CB08C9" w:rsidRPr="00D10CF8">
        <w:rPr>
          <w:rFonts w:ascii="Traditional Arabic" w:hint="eastAsia"/>
          <w:rtl/>
          <w:lang w:eastAsia="en-US"/>
        </w:rPr>
        <w:t>الأخبثان</w:t>
      </w:r>
      <w:r w:rsidR="00CB08C9" w:rsidRPr="00D10CF8">
        <w:rPr>
          <w:rFonts w:ascii="Traditional Arabic"/>
          <w:rtl/>
          <w:lang w:eastAsia="en-US"/>
        </w:rPr>
        <w:t>"</w:t>
      </w:r>
      <w:r w:rsidR="004B6147" w:rsidRPr="00D10CF8">
        <w:rPr>
          <w:rStyle w:val="ae"/>
          <w:rtl/>
        </w:rPr>
        <w:t>(</w:t>
      </w:r>
      <w:r w:rsidR="004B6147" w:rsidRPr="00D10CF8">
        <w:rPr>
          <w:rStyle w:val="ae"/>
          <w:rtl/>
        </w:rPr>
        <w:footnoteReference w:id="30"/>
      </w:r>
      <w:r w:rsidR="004B6147" w:rsidRPr="00D10CF8">
        <w:rPr>
          <w:rStyle w:val="ae"/>
          <w:rtl/>
        </w:rPr>
        <w:t>)</w:t>
      </w:r>
      <w:r w:rsidR="004B6147" w:rsidRPr="00D10CF8">
        <w:rPr>
          <w:rFonts w:ascii="Traditional Arabic" w:hint="cs"/>
          <w:rtl/>
          <w:lang w:eastAsia="en-US"/>
        </w:rPr>
        <w:t>.</w:t>
      </w:r>
    </w:p>
    <w:p w:rsidR="006E528F" w:rsidRPr="006E528F" w:rsidRDefault="006E528F" w:rsidP="006E528F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D10CF8">
        <w:rPr>
          <w:rFonts w:ascii="Traditional Arabic" w:hint="cs"/>
          <w:b/>
          <w:bCs/>
          <w:rtl/>
          <w:lang w:eastAsia="en-US"/>
        </w:rPr>
        <w:t>وجه الدلالة:</w:t>
      </w:r>
      <w:r w:rsidRPr="00D10CF8">
        <w:rPr>
          <w:rFonts w:ascii="Traditional Arabic"/>
          <w:b/>
          <w:bCs/>
          <w:rtl/>
          <w:lang w:eastAsia="en-US"/>
        </w:rPr>
        <w:t xml:space="preserve"> </w:t>
      </w:r>
      <w:r w:rsidRPr="00D10CF8">
        <w:rPr>
          <w:rFonts w:ascii="Traditional Arabic" w:hint="cs"/>
          <w:rtl/>
          <w:lang w:eastAsia="en-US"/>
        </w:rPr>
        <w:t xml:space="preserve">أنّه </w:t>
      </w:r>
      <w:r w:rsidRPr="00D10CF8">
        <w:rPr>
          <w:rFonts w:ascii="Traditional Arabic" w:hint="eastAsia"/>
          <w:rtl/>
          <w:lang w:eastAsia="en-US"/>
        </w:rPr>
        <w:t>ف</w:t>
      </w:r>
      <w:r w:rsidRPr="00D10CF8">
        <w:rPr>
          <w:rFonts w:ascii="Traditional Arabic" w:hint="cs"/>
          <w:rtl/>
          <w:lang w:eastAsia="en-US"/>
        </w:rPr>
        <w:t>ُ</w:t>
      </w:r>
      <w:r w:rsidRPr="00D10CF8">
        <w:rPr>
          <w:rFonts w:ascii="Traditional Arabic" w:hint="eastAsia"/>
          <w:rtl/>
          <w:lang w:eastAsia="en-US"/>
        </w:rPr>
        <w:t>ر</w:t>
      </w:r>
      <w:r w:rsidRPr="00D10CF8">
        <w:rPr>
          <w:rFonts w:ascii="Traditional Arabic" w:hint="cs"/>
          <w:rtl/>
          <w:lang w:eastAsia="en-US"/>
        </w:rPr>
        <w:t>ِ</w:t>
      </w:r>
      <w:r w:rsidRPr="00D10CF8">
        <w:rPr>
          <w:rFonts w:ascii="Traditional Arabic" w:hint="eastAsia"/>
          <w:rtl/>
          <w:lang w:eastAsia="en-US"/>
        </w:rPr>
        <w:t>ض</w:t>
      </w:r>
      <w:r w:rsidRPr="00D10CF8">
        <w:rPr>
          <w:rFonts w:ascii="Traditional Arabic" w:hint="cs"/>
          <w:rtl/>
          <w:lang w:eastAsia="en-US"/>
        </w:rPr>
        <w:t>َ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عليه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أن</w:t>
      </w:r>
      <w:r w:rsidRPr="00D10CF8">
        <w:rPr>
          <w:rFonts w:ascii="Traditional Arabic"/>
          <w:rtl/>
          <w:lang w:eastAsia="en-US"/>
        </w:rPr>
        <w:t xml:space="preserve"> </w:t>
      </w:r>
      <w:r w:rsidRPr="00D10CF8">
        <w:rPr>
          <w:rFonts w:ascii="Traditional Arabic" w:hint="eastAsia"/>
          <w:rtl/>
          <w:lang w:eastAsia="en-US"/>
        </w:rPr>
        <w:t>يبدأ</w:t>
      </w:r>
      <w:r w:rsidRPr="00D10CF8">
        <w:rPr>
          <w:rFonts w:ascii="Traditional Arabic"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>للأ</w:t>
      </w:r>
      <w:r w:rsidRPr="00D10CF8">
        <w:rPr>
          <w:rFonts w:ascii="Traditional Arabic" w:hint="eastAsia"/>
          <w:rtl/>
          <w:lang w:eastAsia="en-US"/>
        </w:rPr>
        <w:t>كل</w:t>
      </w:r>
      <w:r w:rsidRPr="00D10CF8">
        <w:rPr>
          <w:rFonts w:hint="cs"/>
          <w:rtl/>
        </w:rPr>
        <w:t xml:space="preserve"> والبول</w:t>
      </w:r>
      <w:r w:rsidRPr="00D10CF8">
        <w:rPr>
          <w:rStyle w:val="ae"/>
          <w:rtl/>
        </w:rPr>
        <w:t>(</w:t>
      </w:r>
      <w:r w:rsidRPr="00D10CF8">
        <w:rPr>
          <w:rStyle w:val="ae"/>
          <w:rtl/>
        </w:rPr>
        <w:footnoteReference w:id="31"/>
      </w:r>
      <w:r w:rsidRPr="00D10CF8">
        <w:rPr>
          <w:rStyle w:val="ae"/>
          <w:rtl/>
        </w:rPr>
        <w:t>)</w:t>
      </w:r>
      <w:r w:rsidRPr="00D10CF8">
        <w:rPr>
          <w:rFonts w:ascii="Traditional Arabic" w:hint="cs"/>
          <w:rtl/>
          <w:lang w:eastAsia="en-US"/>
        </w:rPr>
        <w:t>.</w:t>
      </w:r>
    </w:p>
    <w:p w:rsidR="007D18C9" w:rsidRPr="00D10CF8" w:rsidRDefault="007D18C9" w:rsidP="009D0191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D10CF8">
        <w:rPr>
          <w:rFonts w:ascii="Traditional Arabic" w:hint="cs"/>
          <w:b/>
          <w:bCs/>
          <w:color w:val="auto"/>
          <w:rtl/>
          <w:lang w:eastAsia="en-US"/>
        </w:rPr>
        <w:t>الراجح:</w:t>
      </w:r>
      <w:r w:rsidR="005D00FF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4B6147" w:rsidRPr="00D10CF8">
        <w:rPr>
          <w:rFonts w:ascii="Traditional Arabic" w:hint="cs"/>
          <w:color w:val="auto"/>
          <w:rtl/>
          <w:lang w:eastAsia="en-US"/>
        </w:rPr>
        <w:t>بع</w:t>
      </w:r>
      <w:r w:rsidR="00DB2934">
        <w:rPr>
          <w:rFonts w:ascii="Traditional Arabic" w:hint="cs"/>
          <w:color w:val="auto"/>
          <w:rtl/>
          <w:lang w:eastAsia="en-US"/>
        </w:rPr>
        <w:t>د عرض أقوال الفقهاء في هذه المسأ</w:t>
      </w:r>
      <w:r w:rsidR="004B6147" w:rsidRPr="00D10CF8">
        <w:rPr>
          <w:rFonts w:ascii="Traditional Arabic" w:hint="cs"/>
          <w:color w:val="auto"/>
          <w:rtl/>
          <w:lang w:eastAsia="en-US"/>
        </w:rPr>
        <w:t>لة,</w:t>
      </w:r>
      <w:r w:rsidR="005D00FF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4B6147" w:rsidRPr="00D10CF8">
        <w:rPr>
          <w:rFonts w:ascii="Traditional Arabic" w:hint="cs"/>
          <w:color w:val="auto"/>
          <w:rtl/>
          <w:lang w:eastAsia="en-US"/>
        </w:rPr>
        <w:t>وأدلة كل قول</w:t>
      </w:r>
      <w:r w:rsidR="00C15719">
        <w:rPr>
          <w:rFonts w:ascii="Traditional Arabic" w:hint="cs"/>
          <w:color w:val="auto"/>
          <w:rtl/>
          <w:lang w:eastAsia="en-US"/>
        </w:rPr>
        <w:t>,</w:t>
      </w:r>
      <w:r w:rsidR="00620537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FA796F">
        <w:rPr>
          <w:rFonts w:ascii="Traditional Arabic" w:hint="cs"/>
          <w:color w:val="auto"/>
          <w:rtl/>
          <w:lang w:eastAsia="en-US"/>
        </w:rPr>
        <w:t>فإ</w:t>
      </w:r>
      <w:r w:rsidR="00B35985">
        <w:rPr>
          <w:rFonts w:ascii="Traditional Arabic" w:hint="cs"/>
          <w:color w:val="auto"/>
          <w:rtl/>
          <w:lang w:eastAsia="en-US"/>
        </w:rPr>
        <w:t xml:space="preserve">ن </w:t>
      </w:r>
      <w:r w:rsidR="00620537" w:rsidRPr="00D10CF8">
        <w:rPr>
          <w:rFonts w:ascii="Traditional Arabic" w:hint="cs"/>
          <w:color w:val="auto"/>
          <w:rtl/>
          <w:lang w:eastAsia="en-US"/>
        </w:rPr>
        <w:t>الذي</w:t>
      </w:r>
      <w:r w:rsidR="004B6147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B35985">
        <w:rPr>
          <w:rFonts w:ascii="Traditional Arabic" w:hint="cs"/>
          <w:color w:val="auto"/>
          <w:rtl/>
          <w:lang w:eastAsia="en-US"/>
        </w:rPr>
        <w:t>ي</w:t>
      </w:r>
      <w:r w:rsidR="004B6147" w:rsidRPr="00D10CF8">
        <w:rPr>
          <w:rFonts w:ascii="Traditional Arabic" w:hint="cs"/>
          <w:color w:val="auto"/>
          <w:rtl/>
          <w:lang w:eastAsia="en-US"/>
        </w:rPr>
        <w:t>تبي</w:t>
      </w:r>
      <w:r w:rsidR="004F7971" w:rsidRPr="00D10CF8">
        <w:rPr>
          <w:rFonts w:ascii="Traditional Arabic" w:hint="cs"/>
          <w:color w:val="auto"/>
          <w:rtl/>
          <w:lang w:eastAsia="en-US"/>
        </w:rPr>
        <w:t>ّ</w:t>
      </w:r>
      <w:r w:rsidR="004B6147" w:rsidRPr="00D10CF8">
        <w:rPr>
          <w:rFonts w:ascii="Traditional Arabic" w:hint="cs"/>
          <w:color w:val="auto"/>
          <w:rtl/>
          <w:lang w:eastAsia="en-US"/>
        </w:rPr>
        <w:t>ن لي</w:t>
      </w:r>
      <w:r w:rsidR="004F7971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985E82">
        <w:rPr>
          <w:rFonts w:ascii="Traditional Arabic" w:hint="cs"/>
          <w:color w:val="auto"/>
          <w:rtl/>
          <w:lang w:eastAsia="en-US"/>
        </w:rPr>
        <w:t>-</w:t>
      </w:r>
      <w:r w:rsidR="004F7971" w:rsidRPr="00D10CF8">
        <w:rPr>
          <w:rFonts w:ascii="Traditional Arabic" w:hint="cs"/>
          <w:color w:val="auto"/>
          <w:rtl/>
          <w:lang w:eastAsia="en-US"/>
        </w:rPr>
        <w:t>والله أ</w:t>
      </w:r>
      <w:r w:rsidR="00C929C2" w:rsidRPr="00D10CF8">
        <w:rPr>
          <w:rFonts w:ascii="Traditional Arabic" w:hint="cs"/>
          <w:color w:val="auto"/>
          <w:rtl/>
          <w:lang w:eastAsia="en-US"/>
        </w:rPr>
        <w:t>علم</w:t>
      </w:r>
      <w:r w:rsidR="00985E82">
        <w:rPr>
          <w:rFonts w:ascii="Traditional Arabic" w:hint="cs"/>
          <w:color w:val="auto"/>
          <w:rtl/>
          <w:lang w:eastAsia="en-US"/>
        </w:rPr>
        <w:t>-</w:t>
      </w:r>
      <w:r w:rsidR="000B5AFB" w:rsidRPr="00D10CF8">
        <w:rPr>
          <w:rFonts w:ascii="Traditional Arabic" w:hint="cs"/>
          <w:color w:val="auto"/>
          <w:rtl/>
          <w:lang w:eastAsia="en-US"/>
        </w:rPr>
        <w:t xml:space="preserve"> هو القول الأول</w:t>
      </w:r>
      <w:r w:rsidR="0032521F" w:rsidRPr="00D10CF8">
        <w:rPr>
          <w:rFonts w:ascii="Traditional Arabic" w:hint="cs"/>
          <w:color w:val="auto"/>
          <w:rtl/>
          <w:lang w:eastAsia="en-US"/>
        </w:rPr>
        <w:t>,</w:t>
      </w:r>
      <w:r w:rsidR="005D00FF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32521F" w:rsidRPr="00D10CF8">
        <w:rPr>
          <w:rFonts w:ascii="Traditional Arabic" w:hint="cs"/>
          <w:color w:val="auto"/>
          <w:rtl/>
          <w:lang w:eastAsia="en-US"/>
        </w:rPr>
        <w:t xml:space="preserve">مع </w:t>
      </w:r>
      <w:r w:rsidR="00D32F88" w:rsidRPr="00D10CF8">
        <w:rPr>
          <w:rFonts w:ascii="Traditional Arabic" w:hint="cs"/>
          <w:color w:val="auto"/>
          <w:rtl/>
          <w:lang w:eastAsia="en-US"/>
        </w:rPr>
        <w:t>أن</w:t>
      </w:r>
      <w:r w:rsidR="0032521F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D32F88" w:rsidRPr="00D10CF8">
        <w:rPr>
          <w:rFonts w:ascii="Traditional Arabic" w:hint="cs"/>
          <w:color w:val="auto"/>
          <w:rtl/>
          <w:lang w:eastAsia="en-US"/>
        </w:rPr>
        <w:t>الأولى</w:t>
      </w:r>
      <w:r w:rsidR="002A1663" w:rsidRPr="00D10CF8">
        <w:rPr>
          <w:rFonts w:ascii="Traditional Arabic" w:hint="cs"/>
          <w:color w:val="auto"/>
          <w:rtl/>
          <w:lang w:eastAsia="en-US"/>
        </w:rPr>
        <w:t xml:space="preserve"> للمصلي </w:t>
      </w:r>
      <w:r w:rsidR="00D32F88" w:rsidRPr="00D10CF8">
        <w:rPr>
          <w:rFonts w:ascii="Traditional Arabic" w:hint="cs"/>
          <w:color w:val="auto"/>
          <w:rtl/>
          <w:lang w:eastAsia="en-US"/>
        </w:rPr>
        <w:t>أن</w:t>
      </w:r>
      <w:r w:rsidR="002A1663" w:rsidRPr="00D10CF8">
        <w:rPr>
          <w:rFonts w:ascii="Traditional Arabic" w:hint="cs"/>
          <w:color w:val="auto"/>
          <w:rtl/>
          <w:lang w:eastAsia="en-US"/>
        </w:rPr>
        <w:t xml:space="preserve"> يقضي حاجته ويتوضأ</w:t>
      </w:r>
      <w:r w:rsidR="004B6147" w:rsidRPr="00D10CF8">
        <w:rPr>
          <w:rFonts w:ascii="Traditional Arabic" w:hint="cs"/>
          <w:color w:val="auto"/>
          <w:rtl/>
          <w:lang w:eastAsia="en-US"/>
        </w:rPr>
        <w:t>,</w:t>
      </w:r>
      <w:r w:rsidR="005D00FF"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4B6147" w:rsidRPr="00D10CF8">
        <w:rPr>
          <w:rFonts w:ascii="Traditional Arabic" w:hint="cs"/>
          <w:color w:val="auto"/>
          <w:rtl/>
          <w:lang w:eastAsia="en-US"/>
        </w:rPr>
        <w:t>وذلك لما يلي:</w:t>
      </w:r>
    </w:p>
    <w:p w:rsidR="007C565F" w:rsidRDefault="004B6147" w:rsidP="009F76F1">
      <w:pPr>
        <w:pStyle w:val="afc"/>
        <w:widowControl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454"/>
        <w:rPr>
          <w:rFonts w:ascii="Traditional Arabic"/>
          <w:color w:val="auto"/>
          <w:lang w:eastAsia="en-US"/>
        </w:rPr>
      </w:pPr>
      <w:r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="00800EB9" w:rsidRPr="00D10CF8">
        <w:rPr>
          <w:rFonts w:ascii="Traditional Arabic" w:hint="cs"/>
          <w:color w:val="auto"/>
          <w:rtl/>
          <w:lang w:eastAsia="en-US"/>
        </w:rPr>
        <w:t>لقوة أ</w:t>
      </w:r>
      <w:r w:rsidR="00AF1AE0" w:rsidRPr="00D10CF8">
        <w:rPr>
          <w:rFonts w:ascii="Traditional Arabic" w:hint="cs"/>
          <w:color w:val="auto"/>
          <w:rtl/>
          <w:lang w:eastAsia="en-US"/>
        </w:rPr>
        <w:t>دلة</w:t>
      </w:r>
      <w:r w:rsidR="004B1FB7" w:rsidRPr="00D10CF8">
        <w:rPr>
          <w:rFonts w:ascii="Traditional Arabic" w:hint="cs"/>
          <w:color w:val="auto"/>
          <w:rtl/>
          <w:lang w:eastAsia="en-US"/>
        </w:rPr>
        <w:t xml:space="preserve"> القائلين به</w:t>
      </w:r>
      <w:r w:rsidR="00AF1AE0" w:rsidRPr="00D10CF8">
        <w:rPr>
          <w:rFonts w:ascii="Traditional Arabic" w:hint="cs"/>
          <w:color w:val="auto"/>
          <w:rtl/>
          <w:lang w:eastAsia="en-US"/>
        </w:rPr>
        <w:t>.</w:t>
      </w:r>
      <w:r w:rsidR="00001557" w:rsidRPr="00D10CF8">
        <w:rPr>
          <w:rFonts w:ascii="Traditional Arabic" w:hint="cs"/>
          <w:color w:val="auto"/>
          <w:rtl/>
          <w:lang w:eastAsia="en-US"/>
        </w:rPr>
        <w:t xml:space="preserve"> </w:t>
      </w:r>
    </w:p>
    <w:p w:rsidR="005F4270" w:rsidRDefault="005F4270" w:rsidP="009F76F1">
      <w:pPr>
        <w:pStyle w:val="afc"/>
        <w:widowControl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454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جمعاً بين الأدلة.</w:t>
      </w:r>
    </w:p>
    <w:p w:rsidR="005F4270" w:rsidRPr="00D10CF8" w:rsidRDefault="005F4270" w:rsidP="009F76F1">
      <w:pPr>
        <w:pStyle w:val="afc"/>
        <w:widowControl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454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 xml:space="preserve">أما الدليل الذي استدل به أصحاب القول الثاني </w:t>
      </w:r>
      <w:r w:rsidR="00957A30">
        <w:rPr>
          <w:rFonts w:ascii="Traditional Arabic" w:hint="cs"/>
          <w:color w:val="auto"/>
          <w:rtl/>
          <w:lang w:eastAsia="en-US"/>
        </w:rPr>
        <w:t>ف</w:t>
      </w:r>
      <w:r>
        <w:rPr>
          <w:rFonts w:ascii="Traditional Arabic" w:hint="cs"/>
          <w:color w:val="auto"/>
          <w:rtl/>
          <w:lang w:eastAsia="en-US"/>
        </w:rPr>
        <w:t>ليس بصحيح.</w:t>
      </w:r>
    </w:p>
    <w:p w:rsidR="00AA1E43" w:rsidRDefault="00AA1E43" w:rsidP="009F76F1">
      <w:pPr>
        <w:pStyle w:val="afc"/>
        <w:widowControl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454"/>
        <w:rPr>
          <w:rFonts w:ascii="Traditional Arabic"/>
          <w:color w:val="auto"/>
          <w:lang w:eastAsia="en-US"/>
        </w:rPr>
      </w:pPr>
      <w:r w:rsidRPr="00D10CF8">
        <w:rPr>
          <w:rFonts w:ascii="Traditional Arabic" w:hint="cs"/>
          <w:b/>
          <w:bCs/>
          <w:color w:val="auto"/>
          <w:rtl/>
          <w:lang w:eastAsia="en-US"/>
        </w:rPr>
        <w:t>قال ابن العربي</w:t>
      </w:r>
      <w:r w:rsidR="002F2C6C" w:rsidRPr="009D09A1">
        <w:rPr>
          <w:rStyle w:val="ae"/>
          <w:spacing w:val="-2"/>
          <w:rtl/>
        </w:rPr>
        <w:t>(</w:t>
      </w:r>
      <w:r w:rsidR="002F2C6C" w:rsidRPr="009D09A1">
        <w:rPr>
          <w:rStyle w:val="ae"/>
          <w:spacing w:val="-2"/>
          <w:rtl/>
        </w:rPr>
        <w:footnoteReference w:id="32"/>
      </w:r>
      <w:r w:rsidR="002F2C6C" w:rsidRPr="009D09A1">
        <w:rPr>
          <w:rStyle w:val="ae"/>
          <w:spacing w:val="-2"/>
          <w:rtl/>
        </w:rPr>
        <w:t>)</w:t>
      </w:r>
      <w:r w:rsidRPr="00D10CF8">
        <w:rPr>
          <w:rFonts w:ascii="Traditional Arabic" w:hint="cs"/>
          <w:color w:val="auto"/>
          <w:rtl/>
          <w:lang w:eastAsia="en-US"/>
        </w:rPr>
        <w:t xml:space="preserve"> </w:t>
      </w:r>
      <w:r w:rsidRPr="00D10CF8">
        <w:rPr>
          <w:rFonts w:ascii="Traditional Arabic"/>
          <w:color w:val="auto"/>
          <w:rtl/>
          <w:lang w:eastAsia="en-US"/>
        </w:rPr>
        <w:t>-رحمه الله-</w:t>
      </w:r>
      <w:r w:rsidR="004B3228" w:rsidRPr="00D10CF8">
        <w:rPr>
          <w:rFonts w:ascii="Traditional Arabic" w:hint="cs"/>
          <w:color w:val="auto"/>
          <w:rtl/>
          <w:lang w:eastAsia="en-US"/>
        </w:rPr>
        <w:t>:</w:t>
      </w:r>
      <w:r w:rsidRPr="00D10CF8">
        <w:rPr>
          <w:rFonts w:ascii="Traditional Arabic"/>
          <w:color w:val="auto"/>
          <w:rtl/>
          <w:lang w:eastAsia="en-US"/>
        </w:rPr>
        <w:t xml:space="preserve"> </w:t>
      </w:r>
      <w:r w:rsidRPr="00D10CF8">
        <w:rPr>
          <w:rFonts w:ascii="Traditional Arabic" w:hint="cs"/>
          <w:color w:val="auto"/>
          <w:rtl/>
          <w:lang w:eastAsia="en-US"/>
        </w:rPr>
        <w:t>"اتفقت الأمة على أن المصل</w:t>
      </w:r>
      <w:r w:rsidR="004F7971" w:rsidRPr="00D10CF8">
        <w:rPr>
          <w:rFonts w:ascii="Traditional Arabic" w:hint="cs"/>
          <w:color w:val="auto"/>
          <w:rtl/>
          <w:lang w:eastAsia="en-US"/>
        </w:rPr>
        <w:t>ّ</w:t>
      </w:r>
      <w:r w:rsidRPr="00D10CF8">
        <w:rPr>
          <w:rFonts w:ascii="Traditional Arabic" w:hint="cs"/>
          <w:color w:val="auto"/>
          <w:rtl/>
          <w:lang w:eastAsia="en-US"/>
        </w:rPr>
        <w:t xml:space="preserve">ي ينبغي أن يدخل في الصلاة حاضر القلب، خاشع الجسد، ولا يتم له حضور القلب إلا بحذف </w:t>
      </w:r>
      <w:r w:rsidRPr="00D10CF8">
        <w:rPr>
          <w:rFonts w:ascii="Traditional Arabic" w:hint="cs"/>
          <w:color w:val="auto"/>
          <w:rtl/>
          <w:lang w:eastAsia="en-US"/>
        </w:rPr>
        <w:lastRenderedPageBreak/>
        <w:t>العوائق، وقطع العلائق، وتكلف الفكر والذكر، ومع حضور الحدث والجوع لا يتفق له ذلك، بل يكون في قلق"</w:t>
      </w:r>
      <w:r w:rsidR="00DA2C1B" w:rsidRPr="00D10CF8">
        <w:rPr>
          <w:rStyle w:val="ae"/>
          <w:rtl/>
        </w:rPr>
        <w:t>(</w:t>
      </w:r>
      <w:r w:rsidR="00DA2C1B" w:rsidRPr="00D10CF8">
        <w:rPr>
          <w:rStyle w:val="ae"/>
          <w:rtl/>
        </w:rPr>
        <w:footnoteReference w:id="33"/>
      </w:r>
      <w:r w:rsidR="00DA2C1B" w:rsidRPr="00D10CF8">
        <w:rPr>
          <w:rStyle w:val="ae"/>
          <w:rtl/>
        </w:rPr>
        <w:t>)</w:t>
      </w:r>
      <w:r w:rsidRPr="00D10CF8">
        <w:rPr>
          <w:rFonts w:ascii="Traditional Arabic" w:hint="cs"/>
          <w:color w:val="auto"/>
          <w:rtl/>
          <w:lang w:eastAsia="en-US"/>
        </w:rPr>
        <w:t xml:space="preserve">. </w:t>
      </w:r>
    </w:p>
    <w:p w:rsidR="00FE6BD9" w:rsidRPr="00D10CF8" w:rsidRDefault="0009376A" w:rsidP="00FE6BD9">
      <w:pPr>
        <w:pStyle w:val="afc"/>
        <w:widowControl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454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 xml:space="preserve">رجحه الشيخ </w:t>
      </w:r>
      <w:r w:rsidR="00FE6BD9" w:rsidRPr="00D10CF8">
        <w:rPr>
          <w:rFonts w:ascii="Traditional Arabic" w:hint="cs"/>
          <w:color w:val="auto"/>
          <w:rtl/>
          <w:lang w:eastAsia="en-US"/>
        </w:rPr>
        <w:t>ابن عثيمين رحمه الله من المعاصرين</w:t>
      </w:r>
      <w:r w:rsidR="00FE6BD9" w:rsidRPr="00D10CF8">
        <w:rPr>
          <w:rStyle w:val="ae"/>
          <w:rtl/>
        </w:rPr>
        <w:t>(</w:t>
      </w:r>
      <w:r w:rsidR="00FE6BD9" w:rsidRPr="00D10CF8">
        <w:rPr>
          <w:rStyle w:val="ae"/>
          <w:rtl/>
        </w:rPr>
        <w:footnoteReference w:id="34"/>
      </w:r>
      <w:r w:rsidR="00FE6BD9" w:rsidRPr="00D10CF8">
        <w:rPr>
          <w:rStyle w:val="ae"/>
          <w:rtl/>
        </w:rPr>
        <w:t>)</w:t>
      </w:r>
      <w:r w:rsidR="00FE6BD9" w:rsidRPr="00D10CF8">
        <w:rPr>
          <w:rFonts w:ascii="Traditional Arabic" w:hint="cs"/>
          <w:color w:val="auto"/>
          <w:rtl/>
          <w:lang w:eastAsia="en-US"/>
        </w:rPr>
        <w:t>.</w:t>
      </w:r>
    </w:p>
    <w:p w:rsidR="00FE6BD9" w:rsidRPr="00D10CF8" w:rsidRDefault="00FE6BD9" w:rsidP="00FE6BD9">
      <w:pPr>
        <w:pStyle w:val="afc"/>
        <w:widowControl/>
        <w:tabs>
          <w:tab w:val="left" w:pos="1134"/>
        </w:tabs>
        <w:autoSpaceDE w:val="0"/>
        <w:autoSpaceDN w:val="0"/>
        <w:adjustRightInd w:val="0"/>
        <w:ind w:left="454" w:firstLine="0"/>
        <w:rPr>
          <w:rFonts w:ascii="Traditional Arabic"/>
          <w:color w:val="auto"/>
          <w:rtl/>
          <w:lang w:eastAsia="en-US"/>
        </w:rPr>
      </w:pPr>
    </w:p>
    <w:p w:rsidR="00CB08C9" w:rsidRPr="00BD5CF1" w:rsidRDefault="00CB08C9" w:rsidP="009F76F1">
      <w:pPr>
        <w:pStyle w:val="afc"/>
        <w:widowControl/>
        <w:autoSpaceDE w:val="0"/>
        <w:autoSpaceDN w:val="0"/>
        <w:adjustRightInd w:val="0"/>
        <w:ind w:left="0"/>
        <w:rPr>
          <w:rFonts w:ascii="Traditional Arabic"/>
          <w:color w:val="auto"/>
          <w:lang w:eastAsia="en-US"/>
        </w:rPr>
      </w:pPr>
    </w:p>
    <w:sectPr w:rsidR="00CB08C9" w:rsidRPr="00BD5CF1" w:rsidSect="00EE6198">
      <w:headerReference w:type="default" r:id="rId8"/>
      <w:footerReference w:type="default" r:id="rId9"/>
      <w:footnotePr>
        <w:numRestart w:val="eachPage"/>
      </w:footnotePr>
      <w:pgSz w:w="11906" w:h="16838"/>
      <w:pgMar w:top="1701" w:right="1983" w:bottom="1701" w:left="1701" w:header="709" w:footer="709" w:gutter="0"/>
      <w:pgNumType w:start="11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798" w:rsidRDefault="00455798" w:rsidP="000F2B9A">
      <w:r>
        <w:separator/>
      </w:r>
    </w:p>
  </w:endnote>
  <w:endnote w:type="continuationSeparator" w:id="1">
    <w:p w:rsidR="00455798" w:rsidRDefault="00455798" w:rsidP="000F2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481812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C5EF3" w:rsidRDefault="007C5EF3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fldSimple w:instr=" PAGE    \* MERGEFORMAT ">
          <w:r w:rsidR="00985E82" w:rsidRPr="00985E82">
            <w:rPr>
              <w:rFonts w:asciiTheme="majorHAnsi" w:hAnsiTheme="majorHAnsi"/>
              <w:b/>
              <w:bCs/>
              <w:noProof/>
              <w:sz w:val="28"/>
              <w:szCs w:val="28"/>
              <w:rtl/>
              <w:lang w:val="ar-SA"/>
            </w:rPr>
            <w:t>123</w:t>
          </w:r>
        </w:fldSimple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7C5EF3" w:rsidRDefault="007C5EF3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798" w:rsidRDefault="00455798" w:rsidP="006D04C3">
      <w:pPr>
        <w:ind w:firstLine="0"/>
      </w:pPr>
      <w:r>
        <w:separator/>
      </w:r>
    </w:p>
  </w:footnote>
  <w:footnote w:type="continuationSeparator" w:id="1">
    <w:p w:rsidR="00455798" w:rsidRDefault="00455798" w:rsidP="006D04C3">
      <w:pPr>
        <w:ind w:firstLine="0"/>
      </w:pPr>
      <w:r>
        <w:separator/>
      </w:r>
    </w:p>
  </w:footnote>
  <w:footnote w:id="2">
    <w:p w:rsidR="004B3B9B" w:rsidRPr="003E0070" w:rsidRDefault="004B3B9B" w:rsidP="00D10CF8">
      <w:pPr>
        <w:pStyle w:val="af3"/>
        <w:rPr>
          <w:rFonts w:ascii="Tahoma" w:hAnsi="Tahoma"/>
          <w:sz w:val="32"/>
          <w:szCs w:val="32"/>
          <w:rtl/>
        </w:rPr>
      </w:pPr>
      <w:r w:rsidRPr="003E0070">
        <w:rPr>
          <w:rFonts w:ascii="Tahoma" w:hAnsi="Tahoma"/>
          <w:sz w:val="32"/>
          <w:szCs w:val="32"/>
          <w:rtl/>
        </w:rPr>
        <w:t>(</w:t>
      </w:r>
      <w:r w:rsidRPr="003E007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E0070">
        <w:rPr>
          <w:rFonts w:ascii="Tahoma" w:hAnsi="Tahoma"/>
          <w:sz w:val="32"/>
          <w:szCs w:val="32"/>
          <w:rtl/>
        </w:rPr>
        <w:t>)</w:t>
      </w:r>
      <w:r w:rsidRPr="003E0070">
        <w:rPr>
          <w:rFonts w:ascii="Tahoma" w:hAnsi="Tahoma" w:hint="cs"/>
          <w:sz w:val="32"/>
          <w:szCs w:val="32"/>
          <w:rtl/>
        </w:rPr>
        <w:t xml:space="preserve"> </w:t>
      </w:r>
      <w:r w:rsidRPr="003E0070">
        <w:rPr>
          <w:rFonts w:ascii="Tahoma" w:hAnsi="Tahoma" w:hint="eastAsia"/>
          <w:sz w:val="32"/>
          <w:szCs w:val="32"/>
          <w:rtl/>
        </w:rPr>
        <w:t>أجمع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العلماء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على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أنه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لا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ينبغي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لأحد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أن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يصلي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وهو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حاقن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إذا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كان</w:t>
      </w:r>
      <w:r w:rsidRPr="003E0070">
        <w:rPr>
          <w:rFonts w:ascii="Tahoma" w:hAnsi="Tahoma"/>
          <w:sz w:val="32"/>
          <w:szCs w:val="32"/>
          <w:rtl/>
        </w:rPr>
        <w:t> </w:t>
      </w:r>
      <w:r w:rsidR="00C37A97" w:rsidRPr="003E0070">
        <w:rPr>
          <w:rFonts w:ascii="Tahoma" w:hAnsi="Tahoma" w:hint="eastAsia"/>
          <w:sz w:val="32"/>
          <w:szCs w:val="32"/>
          <w:rtl/>
        </w:rPr>
        <w:t>حقن</w:t>
      </w:r>
      <w:r w:rsidR="00C37A97" w:rsidRPr="003E0070">
        <w:rPr>
          <w:rFonts w:ascii="Tahoma" w:hAnsi="Tahoma" w:hint="cs"/>
          <w:sz w:val="32"/>
          <w:szCs w:val="32"/>
          <w:rtl/>
        </w:rPr>
        <w:t>ه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ذلك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يشغله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عن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إقامة</w:t>
      </w:r>
    </w:p>
    <w:p w:rsidR="00687792" w:rsidRPr="00D10CF8" w:rsidRDefault="004B3B9B" w:rsidP="003E0070">
      <w:pPr>
        <w:pStyle w:val="af3"/>
        <w:ind w:hanging="31"/>
        <w:rPr>
          <w:rFonts w:ascii="Tahoma" w:hAnsi="Tahoma"/>
          <w:sz w:val="32"/>
          <w:szCs w:val="32"/>
        </w:rPr>
      </w:pPr>
      <w:r w:rsidRPr="003E0070">
        <w:rPr>
          <w:rFonts w:ascii="Tahoma" w:hAnsi="Tahoma" w:hint="eastAsia"/>
          <w:sz w:val="32"/>
          <w:szCs w:val="32"/>
          <w:rtl/>
        </w:rPr>
        <w:t>شيء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من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فروض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صلاته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وإن</w:t>
      </w:r>
      <w:r w:rsidRPr="003E0070">
        <w:rPr>
          <w:rFonts w:ascii="Tahoma" w:hAnsi="Tahoma"/>
          <w:sz w:val="32"/>
          <w:szCs w:val="32"/>
          <w:rtl/>
        </w:rPr>
        <w:t> </w:t>
      </w:r>
      <w:r w:rsidRPr="003E0070">
        <w:rPr>
          <w:rFonts w:ascii="Tahoma" w:hAnsi="Tahoma" w:hint="eastAsia"/>
          <w:sz w:val="32"/>
          <w:szCs w:val="32"/>
          <w:rtl/>
        </w:rPr>
        <w:t>قل</w:t>
      </w:r>
      <w:r w:rsidRPr="003E0070">
        <w:rPr>
          <w:rFonts w:ascii="Tahoma" w:hAnsi="Tahoma" w:hint="cs"/>
          <w:sz w:val="32"/>
          <w:szCs w:val="32"/>
          <w:rtl/>
        </w:rPr>
        <w:t>ّ</w:t>
      </w:r>
      <w:r w:rsidR="00687792" w:rsidRPr="003E0070">
        <w:rPr>
          <w:rFonts w:ascii="Tahoma" w:hAnsi="Tahoma" w:hint="cs"/>
          <w:sz w:val="32"/>
          <w:szCs w:val="32"/>
          <w:rtl/>
        </w:rPr>
        <w:t>.</w:t>
      </w:r>
      <w:r w:rsidR="003E0070">
        <w:rPr>
          <w:rFonts w:ascii="Tahoma" w:hAnsi="Tahoma" w:hint="cs"/>
          <w:sz w:val="32"/>
          <w:szCs w:val="32"/>
          <w:rtl/>
        </w:rPr>
        <w:t xml:space="preserve"> </w:t>
      </w:r>
      <w:r w:rsidRPr="003E0070">
        <w:rPr>
          <w:rFonts w:ascii="Tahoma" w:hAnsi="Tahoma" w:hint="cs"/>
          <w:sz w:val="32"/>
          <w:szCs w:val="32"/>
          <w:rtl/>
        </w:rPr>
        <w:t>انظر:</w:t>
      </w:r>
      <w:r w:rsidRPr="003E0070">
        <w:rPr>
          <w:rFonts w:ascii="Tahoma" w:hAnsi="Tahoma" w:hint="eastAsia"/>
          <w:sz w:val="32"/>
          <w:szCs w:val="32"/>
          <w:rtl/>
        </w:rPr>
        <w:t> </w:t>
      </w:r>
      <w:r w:rsidRPr="003E0070">
        <w:rPr>
          <w:rFonts w:ascii="Tahoma" w:hAnsi="Tahoma" w:hint="cs"/>
          <w:sz w:val="32"/>
          <w:szCs w:val="32"/>
          <w:rtl/>
        </w:rPr>
        <w:t>التمهيد</w:t>
      </w:r>
      <w:r w:rsidR="005940B4">
        <w:rPr>
          <w:rFonts w:ascii="Tahoma" w:hAnsi="Tahoma" w:hint="cs"/>
          <w:sz w:val="32"/>
          <w:szCs w:val="32"/>
          <w:rtl/>
        </w:rPr>
        <w:t xml:space="preserve"> </w:t>
      </w:r>
      <w:r w:rsidRPr="003E0070">
        <w:rPr>
          <w:rFonts w:ascii="Tahoma" w:hAnsi="Tahoma" w:hint="cs"/>
          <w:sz w:val="32"/>
          <w:szCs w:val="32"/>
          <w:rtl/>
        </w:rPr>
        <w:t>(22/206)</w:t>
      </w:r>
      <w:r w:rsidR="005940B4">
        <w:rPr>
          <w:rFonts w:ascii="Tahoma" w:hAnsi="Tahoma" w:hint="cs"/>
          <w:sz w:val="32"/>
          <w:szCs w:val="32"/>
          <w:rtl/>
        </w:rPr>
        <w:t xml:space="preserve"> </w:t>
      </w:r>
      <w:r w:rsidRPr="003E0070">
        <w:rPr>
          <w:rFonts w:ascii="Tahoma" w:hAnsi="Tahoma" w:hint="cs"/>
          <w:sz w:val="32"/>
          <w:szCs w:val="32"/>
          <w:rtl/>
        </w:rPr>
        <w:t>,</w:t>
      </w:r>
      <w:r w:rsidR="00687792" w:rsidRPr="003E0070">
        <w:rPr>
          <w:rFonts w:ascii="Tahoma" w:hAnsi="Tahoma" w:hint="cs"/>
          <w:sz w:val="32"/>
          <w:szCs w:val="32"/>
          <w:rtl/>
        </w:rPr>
        <w:t xml:space="preserve"> الاستذكار</w:t>
      </w:r>
      <w:r w:rsidR="005940B4">
        <w:rPr>
          <w:rFonts w:ascii="Tahoma" w:hAnsi="Tahoma" w:hint="cs"/>
          <w:sz w:val="32"/>
          <w:szCs w:val="32"/>
          <w:rtl/>
        </w:rPr>
        <w:t xml:space="preserve"> </w:t>
      </w:r>
      <w:r w:rsidR="00687792" w:rsidRPr="003E0070">
        <w:rPr>
          <w:rFonts w:ascii="Tahoma" w:hAnsi="Tahoma" w:hint="cs"/>
          <w:sz w:val="32"/>
          <w:szCs w:val="32"/>
          <w:rtl/>
        </w:rPr>
        <w:t>(1/1102)</w:t>
      </w:r>
      <w:r w:rsidR="005940B4">
        <w:rPr>
          <w:rFonts w:ascii="Tahoma" w:hAnsi="Tahoma" w:hint="cs"/>
          <w:sz w:val="32"/>
          <w:szCs w:val="32"/>
          <w:rtl/>
        </w:rPr>
        <w:t xml:space="preserve"> </w:t>
      </w:r>
      <w:r w:rsidR="00687792" w:rsidRPr="003E0070">
        <w:rPr>
          <w:rFonts w:ascii="Tahoma" w:hAnsi="Tahoma" w:hint="cs"/>
          <w:sz w:val="32"/>
          <w:szCs w:val="32"/>
          <w:rtl/>
        </w:rPr>
        <w:t xml:space="preserve">, </w:t>
      </w:r>
      <w:r w:rsidRPr="003E0070">
        <w:rPr>
          <w:rFonts w:ascii="Tahoma" w:hAnsi="Tahoma" w:hint="cs"/>
          <w:sz w:val="32"/>
          <w:szCs w:val="32"/>
          <w:rtl/>
        </w:rPr>
        <w:t>المغني</w:t>
      </w:r>
      <w:r w:rsidR="003E0070">
        <w:rPr>
          <w:rFonts w:ascii="Tahoma" w:hAnsi="Tahoma" w:hint="cs"/>
          <w:sz w:val="32"/>
          <w:szCs w:val="32"/>
          <w:rtl/>
        </w:rPr>
        <w:t xml:space="preserve"> </w:t>
      </w:r>
      <w:r w:rsidRPr="003E0070">
        <w:rPr>
          <w:rFonts w:ascii="Tahoma" w:hAnsi="Tahoma" w:hint="cs"/>
          <w:sz w:val="32"/>
          <w:szCs w:val="32"/>
          <w:rtl/>
        </w:rPr>
        <w:t>(</w:t>
      </w:r>
      <w:r w:rsidR="00112FF5" w:rsidRPr="003E0070">
        <w:rPr>
          <w:rFonts w:ascii="Tahoma" w:hAnsi="Tahoma" w:hint="cs"/>
          <w:sz w:val="32"/>
          <w:szCs w:val="32"/>
          <w:rtl/>
        </w:rPr>
        <w:t>2</w:t>
      </w:r>
      <w:r w:rsidRPr="003E0070">
        <w:rPr>
          <w:rFonts w:ascii="Tahoma" w:hAnsi="Tahoma" w:hint="cs"/>
          <w:sz w:val="32"/>
          <w:szCs w:val="32"/>
          <w:rtl/>
        </w:rPr>
        <w:t>/</w:t>
      </w:r>
      <w:r w:rsidR="00112FF5" w:rsidRPr="003E0070">
        <w:rPr>
          <w:rFonts w:ascii="Tahoma" w:hAnsi="Tahoma" w:hint="cs"/>
          <w:sz w:val="32"/>
          <w:szCs w:val="32"/>
          <w:rtl/>
        </w:rPr>
        <w:t>375</w:t>
      </w:r>
      <w:r w:rsidR="003E0070">
        <w:rPr>
          <w:rFonts w:ascii="Tahoma" w:hAnsi="Tahoma" w:hint="cs"/>
          <w:sz w:val="32"/>
          <w:szCs w:val="32"/>
          <w:rtl/>
        </w:rPr>
        <w:t xml:space="preserve">), </w:t>
      </w:r>
      <w:r w:rsidR="00687792" w:rsidRPr="003E0070">
        <w:rPr>
          <w:rFonts w:ascii="Tahoma" w:hAnsi="Tahoma" w:hint="eastAsia"/>
          <w:sz w:val="32"/>
          <w:szCs w:val="32"/>
          <w:rtl/>
        </w:rPr>
        <w:t>واختلفوا</w:t>
      </w:r>
      <w:r w:rsidR="00687792" w:rsidRPr="003E0070">
        <w:rPr>
          <w:rFonts w:ascii="Tahoma" w:hAnsi="Tahoma"/>
          <w:sz w:val="32"/>
          <w:szCs w:val="32"/>
          <w:rtl/>
        </w:rPr>
        <w:t> </w:t>
      </w:r>
      <w:r w:rsidR="00687792" w:rsidRPr="003E0070">
        <w:rPr>
          <w:rFonts w:ascii="Tahoma" w:hAnsi="Tahoma" w:hint="eastAsia"/>
          <w:sz w:val="32"/>
          <w:szCs w:val="32"/>
          <w:rtl/>
        </w:rPr>
        <w:t>فيمن</w:t>
      </w:r>
      <w:r w:rsidR="00687792" w:rsidRPr="003E0070">
        <w:rPr>
          <w:rFonts w:ascii="Tahoma" w:hAnsi="Tahoma"/>
          <w:sz w:val="32"/>
          <w:szCs w:val="32"/>
          <w:rtl/>
        </w:rPr>
        <w:t> </w:t>
      </w:r>
      <w:r w:rsidR="00687792" w:rsidRPr="003E0070">
        <w:rPr>
          <w:rFonts w:ascii="Tahoma" w:hAnsi="Tahoma" w:hint="eastAsia"/>
          <w:sz w:val="32"/>
          <w:szCs w:val="32"/>
          <w:rtl/>
        </w:rPr>
        <w:t>صل</w:t>
      </w:r>
      <w:r w:rsidR="00687792" w:rsidRPr="003E0070">
        <w:rPr>
          <w:rFonts w:ascii="Tahoma" w:hAnsi="Tahoma" w:hint="cs"/>
          <w:sz w:val="32"/>
          <w:szCs w:val="32"/>
          <w:rtl/>
        </w:rPr>
        <w:t>ّ</w:t>
      </w:r>
      <w:r w:rsidR="00687792" w:rsidRPr="003E0070">
        <w:rPr>
          <w:rFonts w:ascii="Tahoma" w:hAnsi="Tahoma" w:hint="eastAsia"/>
          <w:sz w:val="32"/>
          <w:szCs w:val="32"/>
          <w:rtl/>
        </w:rPr>
        <w:t>ى</w:t>
      </w:r>
      <w:r w:rsidR="00687792" w:rsidRPr="003E0070">
        <w:rPr>
          <w:rFonts w:ascii="Tahoma" w:hAnsi="Tahoma"/>
          <w:sz w:val="32"/>
          <w:szCs w:val="32"/>
          <w:rtl/>
        </w:rPr>
        <w:t> </w:t>
      </w:r>
      <w:r w:rsidR="00687792" w:rsidRPr="003E0070">
        <w:rPr>
          <w:rFonts w:ascii="Tahoma" w:hAnsi="Tahoma" w:hint="eastAsia"/>
          <w:sz w:val="32"/>
          <w:szCs w:val="32"/>
          <w:rtl/>
        </w:rPr>
        <w:t>وهو</w:t>
      </w:r>
      <w:r w:rsidR="00687792" w:rsidRPr="003E0070">
        <w:rPr>
          <w:rFonts w:ascii="Tahoma" w:hAnsi="Tahoma"/>
          <w:sz w:val="32"/>
          <w:szCs w:val="32"/>
          <w:rtl/>
        </w:rPr>
        <w:t> </w:t>
      </w:r>
      <w:r w:rsidR="00687792" w:rsidRPr="003E0070">
        <w:rPr>
          <w:rFonts w:ascii="Tahoma" w:hAnsi="Tahoma" w:hint="eastAsia"/>
          <w:sz w:val="32"/>
          <w:szCs w:val="32"/>
          <w:rtl/>
        </w:rPr>
        <w:t>حاقن </w:t>
      </w:r>
      <w:r w:rsidR="00687792" w:rsidRPr="003E0070">
        <w:rPr>
          <w:rFonts w:ascii="Tahoma" w:hAnsi="Tahoma" w:hint="cs"/>
          <w:sz w:val="32"/>
          <w:szCs w:val="32"/>
          <w:rtl/>
        </w:rPr>
        <w:t>إلاّ</w:t>
      </w:r>
      <w:r w:rsidR="00687792" w:rsidRPr="003E0070">
        <w:rPr>
          <w:rFonts w:ascii="Tahoma" w:hAnsi="Tahoma" w:hint="eastAsia"/>
          <w:sz w:val="32"/>
          <w:szCs w:val="32"/>
          <w:rtl/>
        </w:rPr>
        <w:t> </w:t>
      </w:r>
      <w:r w:rsidR="00687792" w:rsidRPr="003E0070">
        <w:rPr>
          <w:rFonts w:ascii="Tahoma" w:hAnsi="Tahoma" w:hint="cs"/>
          <w:sz w:val="32"/>
          <w:szCs w:val="32"/>
          <w:rtl/>
        </w:rPr>
        <w:t>أنه</w:t>
      </w:r>
      <w:r w:rsidR="00687792" w:rsidRPr="003E0070">
        <w:rPr>
          <w:rFonts w:ascii="Tahoma" w:hAnsi="Tahoma" w:hint="eastAsia"/>
          <w:sz w:val="32"/>
          <w:szCs w:val="32"/>
          <w:rtl/>
        </w:rPr>
        <w:t> </w:t>
      </w:r>
      <w:r w:rsidR="00687792" w:rsidRPr="003E0070">
        <w:rPr>
          <w:rFonts w:ascii="Tahoma" w:hAnsi="Tahoma" w:hint="cs"/>
          <w:sz w:val="32"/>
          <w:szCs w:val="32"/>
          <w:rtl/>
        </w:rPr>
        <w:t>أكمل</w:t>
      </w:r>
      <w:r w:rsidR="00687792" w:rsidRPr="003E0070">
        <w:rPr>
          <w:rFonts w:ascii="Tahoma" w:hAnsi="Tahoma" w:hint="eastAsia"/>
          <w:sz w:val="32"/>
          <w:szCs w:val="32"/>
          <w:rtl/>
        </w:rPr>
        <w:t> </w:t>
      </w:r>
      <w:r w:rsidR="00687792" w:rsidRPr="003E0070">
        <w:rPr>
          <w:rFonts w:ascii="Tahoma" w:hAnsi="Tahoma" w:hint="cs"/>
          <w:sz w:val="32"/>
          <w:szCs w:val="32"/>
          <w:rtl/>
        </w:rPr>
        <w:t>صلاته.</w:t>
      </w:r>
    </w:p>
  </w:footnote>
  <w:footnote w:id="3">
    <w:p w:rsidR="00731D32" w:rsidRPr="00D10CF8" w:rsidRDefault="00CD784C" w:rsidP="00D10CF8">
      <w:pPr>
        <w:pStyle w:val="af3"/>
        <w:rPr>
          <w:rFonts w:ascii="Tahoma" w:hAnsi="Tahoma"/>
          <w:sz w:val="32"/>
          <w:szCs w:val="32"/>
          <w:rtl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Fonts w:ascii="Tahoma" w:hAnsi="Tahoma"/>
          <w:sz w:val="32"/>
          <w:szCs w:val="32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="0052790C" w:rsidRPr="00D10CF8">
        <w:rPr>
          <w:rFonts w:ascii="Tahoma" w:hAnsi="Tahoma" w:hint="cs"/>
          <w:sz w:val="32"/>
          <w:szCs w:val="32"/>
          <w:rtl/>
        </w:rPr>
        <w:t xml:space="preserve">الحاقن </w:t>
      </w:r>
      <w:r w:rsidRPr="00D10CF8">
        <w:rPr>
          <w:rFonts w:ascii="Tahoma" w:hAnsi="Tahoma" w:hint="eastAsia"/>
          <w:sz w:val="32"/>
          <w:szCs w:val="32"/>
          <w:rtl/>
        </w:rPr>
        <w:t>لغة</w:t>
      </w:r>
      <w:r w:rsidR="00C30F69" w:rsidRPr="00D10CF8">
        <w:rPr>
          <w:rFonts w:ascii="Tahoma" w:hAnsi="Tahoma" w:hint="cs"/>
          <w:sz w:val="32"/>
          <w:szCs w:val="32"/>
          <w:rtl/>
        </w:rPr>
        <w:t>ً</w:t>
      </w:r>
      <w:r w:rsidRPr="00D10CF8">
        <w:rPr>
          <w:rFonts w:ascii="Tahoma" w:hAnsi="Tahoma"/>
          <w:sz w:val="32"/>
          <w:szCs w:val="32"/>
          <w:rtl/>
        </w:rPr>
        <w:t xml:space="preserve"> :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الحاء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والقاف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والنون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أصلٌ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واحد،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وهو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جَمْع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الشيء</w:t>
      </w:r>
      <w:r w:rsidR="00731D32" w:rsidRPr="00D10CF8">
        <w:rPr>
          <w:rFonts w:ascii="Traditional Arabic" w:hint="cs"/>
          <w:color w:val="auto"/>
          <w:sz w:val="32"/>
          <w:szCs w:val="32"/>
          <w:rtl/>
        </w:rPr>
        <w:t>،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يقال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لكلّ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شيءٍ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جُمِعَ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وشُدَّ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حقين</w:t>
      </w:r>
      <w:r w:rsidR="00731D32" w:rsidRPr="00D10CF8">
        <w:rPr>
          <w:rFonts w:ascii="Traditional Arabic" w:hint="cs"/>
          <w:color w:val="auto"/>
          <w:sz w:val="32"/>
          <w:szCs w:val="32"/>
          <w:rtl/>
        </w:rPr>
        <w:t>،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ولذلك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سُمِّي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حابسُ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اللبن</w:t>
      </w:r>
      <w:r w:rsidR="00731D32" w:rsidRPr="00D10CF8">
        <w:rPr>
          <w:rFonts w:ascii="Traditional Arabic"/>
          <w:color w:val="auto"/>
          <w:sz w:val="32"/>
          <w:szCs w:val="32"/>
          <w:rtl/>
        </w:rPr>
        <w:t xml:space="preserve"> </w:t>
      </w:r>
      <w:r w:rsidR="00731D32" w:rsidRPr="00D10CF8">
        <w:rPr>
          <w:rFonts w:ascii="Traditional Arabic" w:hint="eastAsia"/>
          <w:color w:val="auto"/>
          <w:sz w:val="32"/>
          <w:szCs w:val="32"/>
          <w:rtl/>
        </w:rPr>
        <w:t>حاقنا</w:t>
      </w:r>
      <w:r w:rsidR="00731D32" w:rsidRPr="00D10CF8">
        <w:rPr>
          <w:rFonts w:ascii="Traditional Arabic" w:hint="cs"/>
          <w:color w:val="auto"/>
          <w:sz w:val="32"/>
          <w:szCs w:val="32"/>
          <w:rtl/>
        </w:rPr>
        <w:t>ً، والرجل حاقن:</w:t>
      </w:r>
      <w:r w:rsidR="00731D32" w:rsidRPr="00D10CF8">
        <w:rPr>
          <w:rFonts w:hint="cs"/>
          <w:color w:val="auto"/>
          <w:sz w:val="32"/>
          <w:szCs w:val="32"/>
          <w:rtl/>
        </w:rPr>
        <w:t xml:space="preserve"> هو الذي حبس بوله, </w:t>
      </w:r>
      <w:r w:rsidRPr="00D10CF8">
        <w:rPr>
          <w:rFonts w:ascii="Tahoma" w:hAnsi="Tahoma" w:hint="eastAsia"/>
          <w:sz w:val="32"/>
          <w:szCs w:val="32"/>
          <w:rtl/>
        </w:rPr>
        <w:t>من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حقن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الشيء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يحقنه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حقنا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حبسه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فهو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محقون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وحقين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،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وبعير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محقان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يحقن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البول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فإذا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بال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أكثر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منه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،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واحتقن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المريض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احتبس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بوله</w:t>
      </w:r>
      <w:r w:rsidR="006803E0" w:rsidRPr="00D10CF8">
        <w:rPr>
          <w:rFonts w:ascii="Tahoma" w:hAnsi="Tahoma" w:hint="cs"/>
          <w:sz w:val="32"/>
          <w:szCs w:val="32"/>
          <w:rtl/>
        </w:rPr>
        <w:t>,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والحاقن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هو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ال</w:t>
      </w:r>
      <w:r w:rsidR="0052790C" w:rsidRPr="00D10CF8">
        <w:rPr>
          <w:rFonts w:ascii="Tahoma" w:hAnsi="Tahoma" w:hint="cs"/>
          <w:sz w:val="32"/>
          <w:szCs w:val="32"/>
          <w:rtl/>
        </w:rPr>
        <w:t>ّ</w:t>
      </w:r>
      <w:r w:rsidRPr="00D10CF8">
        <w:rPr>
          <w:rFonts w:ascii="Tahoma" w:hAnsi="Tahoma" w:hint="eastAsia"/>
          <w:sz w:val="32"/>
          <w:szCs w:val="32"/>
          <w:rtl/>
        </w:rPr>
        <w:t>ذي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له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بول</w:t>
      </w:r>
      <w:r w:rsidRPr="00D10CF8">
        <w:rPr>
          <w:rFonts w:ascii="Tahoma" w:hAnsi="Tahoma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sz w:val="32"/>
          <w:szCs w:val="32"/>
          <w:rtl/>
        </w:rPr>
        <w:t>شديد</w:t>
      </w:r>
      <w:r w:rsidR="0091278F" w:rsidRPr="00D10CF8">
        <w:rPr>
          <w:rFonts w:ascii="Tahoma" w:hAnsi="Tahoma"/>
          <w:sz w:val="32"/>
          <w:szCs w:val="32"/>
          <w:rtl/>
        </w:rPr>
        <w:t>.</w:t>
      </w:r>
      <w:r w:rsidR="000772D2" w:rsidRPr="00D10CF8">
        <w:rPr>
          <w:rFonts w:hint="cs"/>
          <w:color w:val="auto"/>
          <w:sz w:val="32"/>
          <w:szCs w:val="32"/>
          <w:rtl/>
          <w:lang w:eastAsia="en-US"/>
        </w:rPr>
        <w:t xml:space="preserve"> </w:t>
      </w:r>
      <w:r w:rsidR="000772D2" w:rsidRPr="00D10CF8">
        <w:rPr>
          <w:rFonts w:ascii="Tahoma" w:hAnsi="Tahoma" w:hint="cs"/>
          <w:sz w:val="32"/>
          <w:szCs w:val="32"/>
          <w:rtl/>
        </w:rPr>
        <w:t>وفي معناه الحاقب: هو الذي حبس غائطه، الحازق: الذي حبس بوله أو غائطه، وقيل الذي حبس ريحه.</w:t>
      </w:r>
    </w:p>
    <w:p w:rsidR="00FF73F3" w:rsidRPr="00D10CF8" w:rsidRDefault="00793A84" w:rsidP="009C1279">
      <w:pPr>
        <w:pStyle w:val="af3"/>
        <w:ind w:hanging="29"/>
        <w:rPr>
          <w:sz w:val="32"/>
          <w:szCs w:val="32"/>
        </w:rPr>
      </w:pPr>
      <w:r w:rsidRPr="00D10CF8">
        <w:rPr>
          <w:rFonts w:hint="cs"/>
          <w:sz w:val="32"/>
          <w:szCs w:val="32"/>
          <w:rtl/>
        </w:rPr>
        <w:t>أ</w:t>
      </w:r>
      <w:r w:rsidR="00800EB9" w:rsidRPr="00D10CF8">
        <w:rPr>
          <w:rFonts w:hint="cs"/>
          <w:sz w:val="32"/>
          <w:szCs w:val="32"/>
          <w:rtl/>
        </w:rPr>
        <w:t xml:space="preserve">نظر </w:t>
      </w:r>
      <w:r w:rsidR="003315E7" w:rsidRPr="00D10CF8">
        <w:rPr>
          <w:rFonts w:hint="cs"/>
          <w:sz w:val="32"/>
          <w:szCs w:val="32"/>
          <w:rtl/>
        </w:rPr>
        <w:t>مادة(حقن)في</w:t>
      </w:r>
      <w:r w:rsidR="00800EB9" w:rsidRPr="00D10CF8">
        <w:rPr>
          <w:rFonts w:hint="cs"/>
          <w:sz w:val="32"/>
          <w:szCs w:val="32"/>
          <w:rtl/>
        </w:rPr>
        <w:t>:</w:t>
      </w:r>
      <w:r w:rsidR="00731D32" w:rsidRPr="00D10CF8">
        <w:rPr>
          <w:rFonts w:hint="cs"/>
          <w:sz w:val="32"/>
          <w:szCs w:val="32"/>
          <w:rtl/>
        </w:rPr>
        <w:t xml:space="preserve"> النهاية في غريب الحديث والأثر(1/416),</w:t>
      </w:r>
      <w:r w:rsidR="003315E7" w:rsidRPr="00D10CF8">
        <w:rPr>
          <w:rFonts w:hint="cs"/>
          <w:sz w:val="32"/>
          <w:szCs w:val="32"/>
          <w:rtl/>
        </w:rPr>
        <w:t xml:space="preserve"> </w:t>
      </w:r>
      <w:r w:rsidR="002D27E1" w:rsidRPr="00D10CF8">
        <w:rPr>
          <w:rFonts w:hint="cs"/>
          <w:sz w:val="32"/>
          <w:szCs w:val="32"/>
          <w:rtl/>
        </w:rPr>
        <w:t>ال</w:t>
      </w:r>
      <w:r w:rsidR="003315E7" w:rsidRPr="00D10CF8">
        <w:rPr>
          <w:rFonts w:hint="cs"/>
          <w:sz w:val="32"/>
          <w:szCs w:val="32"/>
          <w:rtl/>
        </w:rPr>
        <w:t>مصباح المنير</w:t>
      </w:r>
      <w:r w:rsidR="00901EF2" w:rsidRPr="00D10CF8">
        <w:rPr>
          <w:rFonts w:hint="cs"/>
          <w:sz w:val="32"/>
          <w:szCs w:val="32"/>
          <w:rtl/>
        </w:rPr>
        <w:t>(1/144),</w:t>
      </w:r>
      <w:r w:rsidR="008D6D1C" w:rsidRPr="00D10CF8">
        <w:rPr>
          <w:rFonts w:hint="cs"/>
          <w:sz w:val="32"/>
          <w:szCs w:val="32"/>
          <w:rtl/>
        </w:rPr>
        <w:t xml:space="preserve"> </w:t>
      </w:r>
      <w:r w:rsidR="00CD784C" w:rsidRPr="00D10CF8">
        <w:rPr>
          <w:rFonts w:hint="eastAsia"/>
          <w:sz w:val="32"/>
          <w:szCs w:val="32"/>
          <w:rtl/>
        </w:rPr>
        <w:t>لسان</w:t>
      </w:r>
      <w:r w:rsidR="00CD784C" w:rsidRPr="00D10CF8">
        <w:rPr>
          <w:sz w:val="32"/>
          <w:szCs w:val="32"/>
          <w:rtl/>
        </w:rPr>
        <w:t xml:space="preserve"> </w:t>
      </w:r>
      <w:r w:rsidR="00CD784C" w:rsidRPr="00D10CF8">
        <w:rPr>
          <w:rFonts w:hint="eastAsia"/>
          <w:sz w:val="32"/>
          <w:szCs w:val="32"/>
          <w:rtl/>
        </w:rPr>
        <w:t>العرب</w:t>
      </w:r>
      <w:r w:rsidR="00901EF2" w:rsidRPr="00D10CF8">
        <w:rPr>
          <w:rFonts w:hint="cs"/>
          <w:sz w:val="32"/>
          <w:szCs w:val="32"/>
          <w:rtl/>
        </w:rPr>
        <w:t>(3/125).</w:t>
      </w:r>
    </w:p>
  </w:footnote>
  <w:footnote w:id="4">
    <w:p w:rsidR="00660B91" w:rsidRPr="00D10CF8" w:rsidRDefault="00660B91" w:rsidP="00E04067">
      <w:pPr>
        <w:pStyle w:val="af3"/>
        <w:rPr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sz w:val="32"/>
          <w:szCs w:val="32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683C82" w:rsidRPr="00D10CF8">
        <w:rPr>
          <w:rFonts w:ascii="Tahoma" w:hAnsi="Tahoma" w:hint="cs"/>
          <w:sz w:val="32"/>
          <w:szCs w:val="32"/>
          <w:rtl/>
        </w:rPr>
        <w:t>نقله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عنه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أبو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بكر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ابن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أبي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شيبة,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683C82" w:rsidRPr="00D10CF8">
        <w:rPr>
          <w:rFonts w:ascii="Tahoma" w:hAnsi="Tahoma" w:hint="cs"/>
          <w:sz w:val="32"/>
          <w:szCs w:val="32"/>
          <w:rtl/>
        </w:rPr>
        <w:t>وابن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عبد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الب</w:t>
      </w:r>
      <w:r w:rsidR="00683C82" w:rsidRPr="00D10CF8">
        <w:rPr>
          <w:rFonts w:ascii="Tahoma" w:hAnsi="Tahoma" w:hint="eastAsia"/>
          <w:sz w:val="32"/>
          <w:szCs w:val="32"/>
          <w:rtl/>
        </w:rPr>
        <w:t>ر</w:t>
      </w:r>
      <w:r w:rsidR="00683C82" w:rsidRPr="00D10CF8">
        <w:rPr>
          <w:rFonts w:ascii="Tahoma" w:hAnsi="Tahoma" w:hint="cs"/>
          <w:sz w:val="32"/>
          <w:szCs w:val="32"/>
          <w:rtl/>
        </w:rPr>
        <w:t>,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683C82" w:rsidRPr="00D10CF8">
        <w:rPr>
          <w:rFonts w:ascii="Tahoma" w:hAnsi="Tahoma" w:hint="cs"/>
          <w:sz w:val="32"/>
          <w:szCs w:val="32"/>
          <w:rtl/>
        </w:rPr>
        <w:t>انظر: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683C82" w:rsidRPr="00D10CF8">
        <w:rPr>
          <w:rFonts w:ascii="Tahoma" w:hAnsi="Tahoma" w:hint="cs"/>
          <w:sz w:val="32"/>
          <w:szCs w:val="32"/>
          <w:rtl/>
        </w:rPr>
        <w:t>مصنف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ابن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أبي</w:t>
      </w:r>
      <w:r w:rsidR="00683C82" w:rsidRPr="00D10CF8">
        <w:rPr>
          <w:rFonts w:ascii="Tahoma" w:hAnsi="Tahoma" w:hint="eastAsia"/>
          <w:sz w:val="32"/>
          <w:szCs w:val="32"/>
          <w:rtl/>
        </w:rPr>
        <w:t> </w:t>
      </w:r>
      <w:r w:rsidR="00683C82" w:rsidRPr="00D10CF8">
        <w:rPr>
          <w:rFonts w:ascii="Tahoma" w:hAnsi="Tahoma" w:hint="cs"/>
          <w:sz w:val="32"/>
          <w:szCs w:val="32"/>
          <w:rtl/>
        </w:rPr>
        <w:t>شيبة(2/423)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070AEB" w:rsidRPr="00D10CF8">
        <w:rPr>
          <w:rFonts w:ascii="Tahoma" w:hAnsi="Tahoma" w:hint="cs"/>
          <w:sz w:val="32"/>
          <w:szCs w:val="32"/>
          <w:rtl/>
        </w:rPr>
        <w:t>ب</w:t>
      </w:r>
      <w:r w:rsidR="00683C82" w:rsidRPr="00D10CF8">
        <w:rPr>
          <w:rFonts w:ascii="Tahoma" w:hAnsi="Tahoma" w:hint="cs"/>
          <w:sz w:val="32"/>
          <w:szCs w:val="32"/>
          <w:rtl/>
        </w:rPr>
        <w:t>رقم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683C82" w:rsidRPr="00D10CF8">
        <w:rPr>
          <w:rFonts w:ascii="Tahoma" w:hAnsi="Tahoma" w:hint="cs"/>
          <w:sz w:val="32"/>
          <w:szCs w:val="32"/>
          <w:rtl/>
        </w:rPr>
        <w:t>(8022),</w:t>
      </w:r>
      <w:r w:rsidR="008D6D1C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683C82" w:rsidRPr="00D10CF8">
        <w:rPr>
          <w:rFonts w:ascii="Tahoma" w:hAnsi="Tahoma" w:hint="cs"/>
          <w:sz w:val="32"/>
          <w:szCs w:val="32"/>
          <w:rtl/>
        </w:rPr>
        <w:t>الاستذكار(</w:t>
      </w:r>
      <w:r w:rsidR="00E04067">
        <w:rPr>
          <w:rFonts w:ascii="Tahoma" w:hAnsi="Tahoma" w:hint="cs"/>
          <w:sz w:val="32"/>
          <w:szCs w:val="32"/>
          <w:rtl/>
        </w:rPr>
        <w:t>2</w:t>
      </w:r>
      <w:r w:rsidR="00683C82" w:rsidRPr="00D10CF8">
        <w:rPr>
          <w:rFonts w:ascii="Tahoma" w:hAnsi="Tahoma" w:hint="cs"/>
          <w:sz w:val="32"/>
          <w:szCs w:val="32"/>
          <w:rtl/>
        </w:rPr>
        <w:t>/</w:t>
      </w:r>
      <w:r w:rsidR="00E04067">
        <w:rPr>
          <w:rFonts w:ascii="Tahoma" w:hAnsi="Tahoma" w:hint="cs"/>
          <w:sz w:val="32"/>
          <w:szCs w:val="32"/>
          <w:rtl/>
        </w:rPr>
        <w:t>2</w:t>
      </w:r>
      <w:r w:rsidR="00070AEB" w:rsidRPr="00D10CF8">
        <w:rPr>
          <w:rFonts w:ascii="Tahoma" w:hAnsi="Tahoma" w:hint="cs"/>
          <w:sz w:val="32"/>
          <w:szCs w:val="32"/>
          <w:rtl/>
        </w:rPr>
        <w:t>97</w:t>
      </w:r>
      <w:r w:rsidR="00683C82" w:rsidRPr="00D10CF8">
        <w:rPr>
          <w:rFonts w:ascii="Tahoma" w:hAnsi="Tahoma" w:hint="cs"/>
          <w:sz w:val="32"/>
          <w:szCs w:val="32"/>
          <w:rtl/>
        </w:rPr>
        <w:t>).</w:t>
      </w:r>
    </w:p>
  </w:footnote>
  <w:footnote w:id="5">
    <w:p w:rsidR="00660B91" w:rsidRPr="00D10CF8" w:rsidRDefault="00660B91" w:rsidP="00D10CF8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="00CF53C2" w:rsidRPr="00D10CF8">
        <w:rPr>
          <w:rFonts w:hint="cs"/>
          <w:sz w:val="32"/>
          <w:szCs w:val="32"/>
          <w:rtl/>
        </w:rPr>
        <w:t xml:space="preserve"> ا</w:t>
      </w:r>
      <w:r w:rsidR="00AF1AE0" w:rsidRPr="00D10CF8">
        <w:rPr>
          <w:rFonts w:hint="cs"/>
          <w:sz w:val="32"/>
          <w:szCs w:val="32"/>
          <w:rtl/>
        </w:rPr>
        <w:t>نظر</w:t>
      </w:r>
      <w:r w:rsidR="000E1E3C" w:rsidRPr="00D10CF8">
        <w:rPr>
          <w:rFonts w:hint="cs"/>
          <w:sz w:val="32"/>
          <w:szCs w:val="32"/>
          <w:rtl/>
        </w:rPr>
        <w:t xml:space="preserve"> أقوالهم في</w:t>
      </w:r>
      <w:r w:rsidR="00AF1AE0" w:rsidRPr="00D10CF8">
        <w:rPr>
          <w:rFonts w:hint="cs"/>
          <w:sz w:val="32"/>
          <w:szCs w:val="32"/>
          <w:rtl/>
        </w:rPr>
        <w:t>:</w:t>
      </w:r>
      <w:r w:rsidR="008D6D1C" w:rsidRPr="00D10CF8">
        <w:rPr>
          <w:rFonts w:hint="cs"/>
          <w:sz w:val="32"/>
          <w:szCs w:val="32"/>
          <w:rtl/>
        </w:rPr>
        <w:t xml:space="preserve"> </w:t>
      </w:r>
      <w:r w:rsidR="00B97144" w:rsidRPr="00D10CF8">
        <w:rPr>
          <w:rFonts w:hint="cs"/>
          <w:sz w:val="32"/>
          <w:szCs w:val="32"/>
          <w:rtl/>
        </w:rPr>
        <w:t xml:space="preserve">مصنف ابن أبي </w:t>
      </w:r>
      <w:r w:rsidRPr="00D10CF8">
        <w:rPr>
          <w:rFonts w:hint="cs"/>
          <w:sz w:val="32"/>
          <w:szCs w:val="32"/>
          <w:rtl/>
        </w:rPr>
        <w:t>شيبة</w:t>
      </w:r>
      <w:r w:rsidR="00FF73F3" w:rsidRPr="00D10CF8">
        <w:rPr>
          <w:rFonts w:hint="cs"/>
          <w:sz w:val="32"/>
          <w:szCs w:val="32"/>
          <w:rtl/>
        </w:rPr>
        <w:t>(2/4</w:t>
      </w:r>
      <w:r w:rsidR="008769F4" w:rsidRPr="00D10CF8">
        <w:rPr>
          <w:rFonts w:hint="cs"/>
          <w:sz w:val="32"/>
          <w:szCs w:val="32"/>
          <w:rtl/>
        </w:rPr>
        <w:t>2</w:t>
      </w:r>
      <w:r w:rsidR="00C40AC7" w:rsidRPr="00D10CF8">
        <w:rPr>
          <w:rFonts w:hint="cs"/>
          <w:sz w:val="32"/>
          <w:szCs w:val="32"/>
          <w:rtl/>
        </w:rPr>
        <w:t>2</w:t>
      </w:r>
      <w:r w:rsidR="00CD5383" w:rsidRPr="00D10CF8">
        <w:rPr>
          <w:rFonts w:hint="cs"/>
          <w:sz w:val="32"/>
          <w:szCs w:val="32"/>
          <w:rtl/>
        </w:rPr>
        <w:t>-</w:t>
      </w:r>
      <w:r w:rsidR="00FF73F3" w:rsidRPr="00D10CF8">
        <w:rPr>
          <w:rFonts w:hint="cs"/>
          <w:sz w:val="32"/>
          <w:szCs w:val="32"/>
          <w:rtl/>
        </w:rPr>
        <w:t>42</w:t>
      </w:r>
      <w:r w:rsidR="00C40AC7" w:rsidRPr="00D10CF8">
        <w:rPr>
          <w:rFonts w:hint="cs"/>
          <w:sz w:val="32"/>
          <w:szCs w:val="32"/>
          <w:rtl/>
        </w:rPr>
        <w:t>3</w:t>
      </w:r>
      <w:r w:rsidR="00781BFF" w:rsidRPr="00D10CF8">
        <w:rPr>
          <w:rFonts w:hint="cs"/>
          <w:sz w:val="32"/>
          <w:szCs w:val="32"/>
          <w:rtl/>
        </w:rPr>
        <w:t>)</w:t>
      </w:r>
      <w:r w:rsidR="00227F09" w:rsidRPr="00D10CF8">
        <w:rPr>
          <w:rFonts w:hint="cs"/>
          <w:sz w:val="32"/>
          <w:szCs w:val="32"/>
          <w:rtl/>
        </w:rPr>
        <w:t>,</w:t>
      </w:r>
      <w:r w:rsidR="008D6D1C" w:rsidRPr="00D10CF8">
        <w:rPr>
          <w:rFonts w:hint="cs"/>
          <w:sz w:val="32"/>
          <w:szCs w:val="32"/>
          <w:rtl/>
        </w:rPr>
        <w:t xml:space="preserve"> </w:t>
      </w:r>
      <w:r w:rsidR="00814AE9" w:rsidRPr="00D10CF8">
        <w:rPr>
          <w:rFonts w:hint="cs"/>
          <w:sz w:val="32"/>
          <w:szCs w:val="32"/>
          <w:rtl/>
        </w:rPr>
        <w:t>الا</w:t>
      </w:r>
      <w:r w:rsidRPr="00D10CF8">
        <w:rPr>
          <w:rFonts w:hint="cs"/>
          <w:sz w:val="32"/>
          <w:szCs w:val="32"/>
          <w:rtl/>
        </w:rPr>
        <w:t>ستذكار</w:t>
      </w:r>
      <w:r w:rsidR="008D6D1C" w:rsidRPr="00D10CF8">
        <w:rPr>
          <w:rFonts w:hint="cs"/>
          <w:sz w:val="32"/>
          <w:szCs w:val="32"/>
          <w:rtl/>
        </w:rPr>
        <w:t xml:space="preserve"> </w:t>
      </w:r>
      <w:r w:rsidR="0027369A" w:rsidRPr="00D10CF8">
        <w:rPr>
          <w:rFonts w:ascii="Traditional Arabic" w:hint="cs"/>
          <w:sz w:val="32"/>
          <w:szCs w:val="32"/>
          <w:rtl/>
          <w:lang w:eastAsia="en-US"/>
        </w:rPr>
        <w:t>(</w:t>
      </w:r>
      <w:r w:rsidR="00370CE8" w:rsidRPr="00D10CF8">
        <w:rPr>
          <w:rFonts w:ascii="Traditional Arabic" w:hint="cs"/>
          <w:sz w:val="32"/>
          <w:szCs w:val="32"/>
          <w:rtl/>
          <w:lang w:eastAsia="en-US"/>
        </w:rPr>
        <w:t>2</w:t>
      </w:r>
      <w:r w:rsidR="0027369A" w:rsidRPr="00D10CF8">
        <w:rPr>
          <w:rFonts w:ascii="Traditional Arabic" w:hint="cs"/>
          <w:sz w:val="32"/>
          <w:szCs w:val="32"/>
          <w:rtl/>
          <w:lang w:eastAsia="en-US"/>
        </w:rPr>
        <w:t>/</w:t>
      </w:r>
      <w:r w:rsidR="00370CE8" w:rsidRPr="00D10CF8">
        <w:rPr>
          <w:rFonts w:ascii="Traditional Arabic" w:hint="cs"/>
          <w:sz w:val="32"/>
          <w:szCs w:val="32"/>
          <w:rtl/>
          <w:lang w:eastAsia="en-US"/>
        </w:rPr>
        <w:t>297</w:t>
      </w:r>
      <w:r w:rsidR="0027369A" w:rsidRPr="00D10CF8">
        <w:rPr>
          <w:rFonts w:hint="cs"/>
          <w:sz w:val="32"/>
          <w:szCs w:val="32"/>
          <w:rtl/>
        </w:rPr>
        <w:t>).</w:t>
      </w:r>
    </w:p>
  </w:footnote>
  <w:footnote w:id="6">
    <w:p w:rsidR="00F15D9E" w:rsidRPr="00C40922" w:rsidRDefault="00F15D9E" w:rsidP="00D10CF8">
      <w:pPr>
        <w:pStyle w:val="af3"/>
        <w:rPr>
          <w:rFonts w:ascii="Tahoma" w:hAnsi="Tahoma"/>
          <w:spacing w:val="-4"/>
          <w:sz w:val="32"/>
          <w:szCs w:val="32"/>
        </w:rPr>
      </w:pPr>
      <w:r w:rsidRPr="00C40922">
        <w:rPr>
          <w:rFonts w:ascii="Tahoma" w:hAnsi="Tahoma"/>
          <w:spacing w:val="-4"/>
          <w:sz w:val="32"/>
          <w:szCs w:val="32"/>
          <w:rtl/>
        </w:rPr>
        <w:t>(</w:t>
      </w:r>
      <w:r w:rsidRPr="00C40922">
        <w:rPr>
          <w:spacing w:val="-4"/>
          <w:sz w:val="32"/>
          <w:szCs w:val="32"/>
        </w:rPr>
        <w:footnoteRef/>
      </w:r>
      <w:r w:rsidRPr="00C40922">
        <w:rPr>
          <w:rFonts w:ascii="Tahoma" w:hAnsi="Tahoma"/>
          <w:spacing w:val="-4"/>
          <w:sz w:val="32"/>
          <w:szCs w:val="32"/>
          <w:rtl/>
        </w:rPr>
        <w:t>)</w:t>
      </w:r>
      <w:r w:rsidR="00FD5A6B" w:rsidRPr="00C40922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0136FA" w:rsidRPr="00C40922">
        <w:rPr>
          <w:rFonts w:ascii="Tahoma" w:hAnsi="Tahoma" w:hint="cs"/>
          <w:spacing w:val="-4"/>
          <w:sz w:val="32"/>
          <w:szCs w:val="32"/>
          <w:rtl/>
        </w:rPr>
        <w:t>قالت الحنفية: لو خاف بفوات وقت الصلاة لأجل الوضوء يصل</w:t>
      </w:r>
      <w:r w:rsidR="00781BFF" w:rsidRPr="00C40922">
        <w:rPr>
          <w:rFonts w:ascii="Tahoma" w:hAnsi="Tahoma" w:hint="cs"/>
          <w:spacing w:val="-4"/>
          <w:sz w:val="32"/>
          <w:szCs w:val="32"/>
          <w:rtl/>
        </w:rPr>
        <w:t>ّ</w:t>
      </w:r>
      <w:r w:rsidR="008D6D1C" w:rsidRPr="00C40922">
        <w:rPr>
          <w:rFonts w:ascii="Tahoma" w:hAnsi="Tahoma" w:hint="cs"/>
          <w:spacing w:val="-4"/>
          <w:sz w:val="32"/>
          <w:szCs w:val="32"/>
          <w:rtl/>
        </w:rPr>
        <w:t>ي لأن الأداء مع الكراهة أولى من</w:t>
      </w:r>
      <w:r w:rsidR="00C03867" w:rsidRPr="00C40922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0136FA" w:rsidRPr="00C40922">
        <w:rPr>
          <w:rFonts w:ascii="Tahoma" w:hAnsi="Tahoma" w:hint="cs"/>
          <w:spacing w:val="-4"/>
          <w:sz w:val="32"/>
          <w:szCs w:val="32"/>
          <w:rtl/>
        </w:rPr>
        <w:t>القضاء.</w:t>
      </w:r>
      <w:r w:rsidR="008D6D1C" w:rsidRPr="00C40922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FD5A6B" w:rsidRPr="00C40922">
        <w:rPr>
          <w:rFonts w:hint="cs"/>
          <w:color w:val="auto"/>
          <w:spacing w:val="-4"/>
          <w:sz w:val="32"/>
          <w:szCs w:val="32"/>
          <w:rtl/>
          <w:lang w:eastAsia="en-US"/>
        </w:rPr>
        <w:t>انظر</w:t>
      </w:r>
      <w:r w:rsidR="00FD5A6B" w:rsidRPr="00C40922">
        <w:rPr>
          <w:rFonts w:hint="cs"/>
          <w:spacing w:val="-4"/>
          <w:sz w:val="32"/>
          <w:szCs w:val="32"/>
          <w:rtl/>
          <w:lang w:eastAsia="en-US"/>
        </w:rPr>
        <w:t>: فتح القدير(1/418),</w:t>
      </w:r>
      <w:r w:rsidR="008D6D1C" w:rsidRPr="00C40922">
        <w:rPr>
          <w:rFonts w:hint="cs"/>
          <w:spacing w:val="-4"/>
          <w:sz w:val="32"/>
          <w:szCs w:val="32"/>
          <w:rtl/>
          <w:lang w:eastAsia="en-US"/>
        </w:rPr>
        <w:t xml:space="preserve"> </w:t>
      </w:r>
      <w:r w:rsidR="005D611E" w:rsidRPr="00C40922">
        <w:rPr>
          <w:rFonts w:hint="cs"/>
          <w:color w:val="auto"/>
          <w:spacing w:val="-4"/>
          <w:sz w:val="32"/>
          <w:szCs w:val="32"/>
          <w:rtl/>
          <w:lang w:eastAsia="en-US"/>
        </w:rPr>
        <w:t>البحر الرائق(1/59),</w:t>
      </w:r>
      <w:r w:rsidR="008D6D1C" w:rsidRPr="00C40922">
        <w:rPr>
          <w:rFonts w:hint="cs"/>
          <w:color w:val="auto"/>
          <w:spacing w:val="-4"/>
          <w:sz w:val="32"/>
          <w:szCs w:val="32"/>
          <w:rtl/>
          <w:lang w:eastAsia="en-US"/>
        </w:rPr>
        <w:t xml:space="preserve"> </w:t>
      </w:r>
      <w:r w:rsidR="005D611E" w:rsidRPr="00C40922">
        <w:rPr>
          <w:rFonts w:hint="cs"/>
          <w:color w:val="auto"/>
          <w:spacing w:val="-4"/>
          <w:sz w:val="32"/>
          <w:szCs w:val="32"/>
          <w:rtl/>
          <w:lang w:eastAsia="en-US"/>
        </w:rPr>
        <w:t>حاشية ابن عابدين</w:t>
      </w:r>
      <w:r w:rsidR="008D6D1C" w:rsidRPr="00C40922">
        <w:rPr>
          <w:rFonts w:hint="cs"/>
          <w:color w:val="auto"/>
          <w:spacing w:val="-4"/>
          <w:sz w:val="32"/>
          <w:szCs w:val="32"/>
          <w:rtl/>
          <w:lang w:eastAsia="en-US"/>
        </w:rPr>
        <w:t xml:space="preserve"> </w:t>
      </w:r>
      <w:r w:rsidR="005D611E" w:rsidRPr="00C40922">
        <w:rPr>
          <w:rFonts w:hint="cs"/>
          <w:color w:val="auto"/>
          <w:spacing w:val="-4"/>
          <w:sz w:val="32"/>
          <w:szCs w:val="32"/>
          <w:rtl/>
          <w:lang w:eastAsia="en-US"/>
        </w:rPr>
        <w:t>(2/408).</w:t>
      </w:r>
    </w:p>
  </w:footnote>
  <w:footnote w:id="7">
    <w:p w:rsidR="00B6022A" w:rsidRPr="00D10CF8" w:rsidRDefault="00F15D9E" w:rsidP="00D10CF8">
      <w:pPr>
        <w:pStyle w:val="af3"/>
        <w:rPr>
          <w:rFonts w:ascii="Tahoma" w:hAnsi="Tahoma"/>
          <w:sz w:val="32"/>
          <w:szCs w:val="32"/>
          <w:rtl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sz w:val="32"/>
          <w:szCs w:val="32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="005D2549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B6022A" w:rsidRPr="00D10CF8">
        <w:rPr>
          <w:rFonts w:ascii="Tahoma" w:hAnsi="Tahoma" w:hint="cs"/>
          <w:sz w:val="32"/>
          <w:szCs w:val="32"/>
          <w:rtl/>
        </w:rPr>
        <w:t>قالت المالكية: إن شغله عن الصلاة وصلى يستحب له يعيد في الوقت أو بعد الوقت.</w:t>
      </w:r>
    </w:p>
    <w:p w:rsidR="00F15D9E" w:rsidRPr="00D10CF8" w:rsidRDefault="005D2549" w:rsidP="00DB476A">
      <w:pPr>
        <w:pStyle w:val="af3"/>
        <w:ind w:hanging="31"/>
        <w:rPr>
          <w:rFonts w:ascii="Tahoma" w:hAnsi="Tahoma"/>
          <w:spacing w:val="-2"/>
          <w:sz w:val="32"/>
          <w:szCs w:val="32"/>
        </w:rPr>
      </w:pPr>
      <w:r w:rsidRPr="00D10CF8">
        <w:rPr>
          <w:rFonts w:ascii="Tahoma" w:hAnsi="Tahoma" w:hint="cs"/>
          <w:spacing w:val="-2"/>
          <w:sz w:val="32"/>
          <w:szCs w:val="32"/>
          <w:rtl/>
        </w:rPr>
        <w:t>انظر:</w:t>
      </w:r>
      <w:r w:rsidR="007853C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F15D9E" w:rsidRPr="00D10CF8">
        <w:rPr>
          <w:rFonts w:ascii="Tahoma" w:hAnsi="Tahoma" w:hint="cs"/>
          <w:spacing w:val="-2"/>
          <w:sz w:val="32"/>
          <w:szCs w:val="32"/>
          <w:rtl/>
        </w:rPr>
        <w:t>المدونة</w:t>
      </w:r>
      <w:r w:rsidR="00537F4E" w:rsidRPr="00D10CF8">
        <w:rPr>
          <w:rFonts w:ascii="Tahoma" w:hAnsi="Tahoma" w:hint="cs"/>
          <w:spacing w:val="-2"/>
          <w:sz w:val="32"/>
          <w:szCs w:val="32"/>
          <w:rtl/>
        </w:rPr>
        <w:t>(</w:t>
      </w:r>
      <w:r w:rsidR="00F15D9E" w:rsidRPr="00D10CF8">
        <w:rPr>
          <w:rFonts w:ascii="Tahoma" w:hAnsi="Tahoma" w:hint="cs"/>
          <w:spacing w:val="-2"/>
          <w:sz w:val="32"/>
          <w:szCs w:val="32"/>
          <w:rtl/>
        </w:rPr>
        <w:t>1/139</w:t>
      </w:r>
      <w:r w:rsidR="00537F4E" w:rsidRPr="00D10CF8">
        <w:rPr>
          <w:rFonts w:ascii="Tahoma" w:hAnsi="Tahoma" w:hint="cs"/>
          <w:spacing w:val="-2"/>
          <w:sz w:val="32"/>
          <w:szCs w:val="32"/>
          <w:rtl/>
        </w:rPr>
        <w:t>)</w:t>
      </w:r>
      <w:r w:rsidR="007853C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E42853" w:rsidRPr="00D10CF8">
        <w:rPr>
          <w:rFonts w:ascii="Tahoma" w:hAnsi="Tahoma" w:hint="cs"/>
          <w:spacing w:val="-2"/>
          <w:sz w:val="32"/>
          <w:szCs w:val="32"/>
          <w:rtl/>
        </w:rPr>
        <w:t>,</w:t>
      </w:r>
      <w:r w:rsidR="009D0191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E42853" w:rsidRPr="00D10CF8">
        <w:rPr>
          <w:rFonts w:ascii="Tahoma" w:hAnsi="Tahoma" w:hint="cs"/>
          <w:spacing w:val="-2"/>
          <w:sz w:val="32"/>
          <w:szCs w:val="32"/>
          <w:rtl/>
        </w:rPr>
        <w:t>النوادر والزيادات(1/24</w:t>
      </w:r>
      <w:r w:rsidR="00DB476A">
        <w:rPr>
          <w:rFonts w:ascii="Tahoma" w:hAnsi="Tahoma" w:hint="cs"/>
          <w:spacing w:val="-2"/>
          <w:sz w:val="32"/>
          <w:szCs w:val="32"/>
          <w:rtl/>
        </w:rPr>
        <w:t>1</w:t>
      </w:r>
      <w:r w:rsidR="00E42853" w:rsidRPr="00D10CF8">
        <w:rPr>
          <w:rFonts w:ascii="Tahoma" w:hAnsi="Tahoma" w:hint="cs"/>
          <w:spacing w:val="-2"/>
          <w:sz w:val="32"/>
          <w:szCs w:val="32"/>
          <w:rtl/>
        </w:rPr>
        <w:t>)</w:t>
      </w:r>
      <w:r w:rsidR="007853C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F15D9E" w:rsidRPr="00D10CF8">
        <w:rPr>
          <w:rFonts w:ascii="Tahoma" w:hAnsi="Tahoma" w:hint="cs"/>
          <w:spacing w:val="-2"/>
          <w:sz w:val="32"/>
          <w:szCs w:val="32"/>
          <w:rtl/>
        </w:rPr>
        <w:t>,</w:t>
      </w:r>
      <w:r w:rsidR="008D6D1C" w:rsidRPr="00D10CF8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pacing w:val="-2"/>
          <w:sz w:val="32"/>
          <w:szCs w:val="32"/>
          <w:rtl/>
        </w:rPr>
        <w:t>التمهيد(22/20</w:t>
      </w:r>
      <w:r w:rsidR="00C367C0" w:rsidRPr="00D10CF8">
        <w:rPr>
          <w:rFonts w:ascii="Tahoma" w:hAnsi="Tahoma" w:hint="cs"/>
          <w:spacing w:val="-2"/>
          <w:sz w:val="32"/>
          <w:szCs w:val="32"/>
          <w:rtl/>
        </w:rPr>
        <w:t>5</w:t>
      </w:r>
      <w:r w:rsidRPr="00D10CF8">
        <w:rPr>
          <w:rFonts w:ascii="Tahoma" w:hAnsi="Tahoma" w:hint="cs"/>
          <w:spacing w:val="-2"/>
          <w:sz w:val="32"/>
          <w:szCs w:val="32"/>
          <w:rtl/>
        </w:rPr>
        <w:t>)</w:t>
      </w:r>
      <w:r w:rsidR="007853C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pacing w:val="-2"/>
          <w:sz w:val="32"/>
          <w:szCs w:val="32"/>
          <w:rtl/>
        </w:rPr>
        <w:t>,</w:t>
      </w:r>
      <w:r w:rsidR="007853C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FD3F14" w:rsidRPr="00D10CF8">
        <w:rPr>
          <w:rFonts w:ascii="Tahoma" w:hAnsi="Tahoma" w:hint="cs"/>
          <w:spacing w:val="-2"/>
          <w:sz w:val="32"/>
          <w:szCs w:val="32"/>
          <w:rtl/>
        </w:rPr>
        <w:t>الا</w:t>
      </w:r>
      <w:r w:rsidR="00F15D9E" w:rsidRPr="00D10CF8">
        <w:rPr>
          <w:rFonts w:ascii="Tahoma" w:hAnsi="Tahoma" w:hint="cs"/>
          <w:spacing w:val="-2"/>
          <w:sz w:val="32"/>
          <w:szCs w:val="32"/>
          <w:rtl/>
        </w:rPr>
        <w:t>ستذكار</w:t>
      </w:r>
      <w:r w:rsidR="007853C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F15D9E" w:rsidRPr="00D10CF8">
        <w:rPr>
          <w:rFonts w:ascii="Tahoma" w:hAnsi="Tahoma" w:hint="cs"/>
          <w:spacing w:val="-2"/>
          <w:sz w:val="32"/>
          <w:szCs w:val="32"/>
          <w:rtl/>
        </w:rPr>
        <w:t>(</w:t>
      </w:r>
      <w:r w:rsidR="0040061F" w:rsidRPr="00D10CF8">
        <w:rPr>
          <w:rFonts w:ascii="Tahoma" w:hAnsi="Tahoma" w:hint="cs"/>
          <w:spacing w:val="-2"/>
          <w:sz w:val="32"/>
          <w:szCs w:val="32"/>
          <w:rtl/>
        </w:rPr>
        <w:t>2</w:t>
      </w:r>
      <w:r w:rsidR="00F15D9E" w:rsidRPr="00D10CF8">
        <w:rPr>
          <w:rFonts w:ascii="Tahoma" w:hAnsi="Tahoma" w:hint="cs"/>
          <w:spacing w:val="-2"/>
          <w:sz w:val="32"/>
          <w:szCs w:val="32"/>
          <w:rtl/>
        </w:rPr>
        <w:t>/</w:t>
      </w:r>
      <w:r w:rsidR="00143380">
        <w:rPr>
          <w:rFonts w:ascii="Tahoma" w:hAnsi="Tahoma" w:hint="cs"/>
          <w:spacing w:val="-2"/>
          <w:sz w:val="32"/>
          <w:szCs w:val="32"/>
          <w:rtl/>
        </w:rPr>
        <w:t>296-297</w:t>
      </w:r>
      <w:r w:rsidR="00C55464" w:rsidRPr="00D10CF8">
        <w:rPr>
          <w:rFonts w:ascii="Tahoma" w:hAnsi="Tahoma" w:hint="cs"/>
          <w:spacing w:val="-2"/>
          <w:sz w:val="32"/>
          <w:szCs w:val="32"/>
          <w:rtl/>
        </w:rPr>
        <w:t>)</w:t>
      </w:r>
      <w:r w:rsidR="00D2177D" w:rsidRPr="00D10CF8">
        <w:rPr>
          <w:rFonts w:ascii="Tahoma" w:hAnsi="Tahoma" w:hint="cs"/>
          <w:spacing w:val="-2"/>
          <w:sz w:val="32"/>
          <w:szCs w:val="32"/>
          <w:rtl/>
        </w:rPr>
        <w:t>.</w:t>
      </w:r>
      <w:r w:rsidR="00E422C1" w:rsidRPr="00D10CF8">
        <w:rPr>
          <w:rFonts w:hint="cs"/>
          <w:spacing w:val="-2"/>
          <w:sz w:val="32"/>
          <w:szCs w:val="32"/>
          <w:rtl/>
          <w:lang w:eastAsia="en-US"/>
        </w:rPr>
        <w:t xml:space="preserve"> </w:t>
      </w:r>
      <w:r w:rsidR="00F820FE" w:rsidRPr="00D10CF8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B053A0" w:rsidRPr="00D10CF8">
        <w:rPr>
          <w:rFonts w:ascii="Tahoma" w:hAnsi="Tahoma" w:hint="cs"/>
          <w:spacing w:val="-2"/>
          <w:sz w:val="32"/>
          <w:szCs w:val="32"/>
          <w:rtl/>
        </w:rPr>
        <w:t xml:space="preserve"> </w:t>
      </w:r>
    </w:p>
  </w:footnote>
  <w:footnote w:id="8">
    <w:p w:rsidR="00F15D9E" w:rsidRPr="00112FF5" w:rsidRDefault="00F15D9E" w:rsidP="001A6E34">
      <w:pPr>
        <w:pStyle w:val="af3"/>
        <w:rPr>
          <w:sz w:val="32"/>
          <w:szCs w:val="32"/>
        </w:rPr>
      </w:pPr>
      <w:r w:rsidRPr="00112FF5">
        <w:rPr>
          <w:rFonts w:ascii="Tahoma" w:hAnsi="Tahoma"/>
          <w:sz w:val="32"/>
          <w:szCs w:val="32"/>
          <w:rtl/>
        </w:rPr>
        <w:t>(</w:t>
      </w:r>
      <w:r w:rsidRPr="00112FF5">
        <w:rPr>
          <w:rFonts w:ascii="Tahoma" w:hAnsi="Tahoma"/>
          <w:sz w:val="32"/>
          <w:szCs w:val="32"/>
        </w:rPr>
        <w:footnoteRef/>
      </w:r>
      <w:r w:rsidRPr="00112FF5">
        <w:rPr>
          <w:rFonts w:ascii="Tahoma" w:hAnsi="Tahoma"/>
          <w:sz w:val="32"/>
          <w:szCs w:val="32"/>
          <w:rtl/>
        </w:rPr>
        <w:t>)</w:t>
      </w:r>
      <w:r w:rsidR="002A0BC2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انظر:</w:t>
      </w:r>
      <w:r w:rsidR="008D6D1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5602E1" w:rsidRPr="00112FF5">
        <w:rPr>
          <w:rFonts w:ascii="Tahoma" w:hAnsi="Tahoma" w:hint="cs"/>
          <w:sz w:val="32"/>
          <w:szCs w:val="32"/>
          <w:rtl/>
        </w:rPr>
        <w:t>المجموع(4/105)</w:t>
      </w:r>
      <w:r w:rsidR="00E82567" w:rsidRPr="00112FF5">
        <w:rPr>
          <w:rFonts w:ascii="Tahoma" w:hAnsi="Tahoma" w:hint="cs"/>
          <w:sz w:val="32"/>
          <w:szCs w:val="32"/>
          <w:rtl/>
        </w:rPr>
        <w:t>,</w:t>
      </w:r>
      <w:r w:rsidR="008D6D1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مغني</w:t>
      </w:r>
      <w:r w:rsidR="009425E0" w:rsidRPr="00112FF5">
        <w:rPr>
          <w:rFonts w:ascii="Tahoma" w:hAnsi="Tahoma" w:hint="eastAsia"/>
          <w:sz w:val="32"/>
          <w:szCs w:val="32"/>
          <w:rtl/>
        </w:rPr>
        <w:t> </w:t>
      </w:r>
      <w:r w:rsidR="009425E0" w:rsidRPr="00112FF5">
        <w:rPr>
          <w:rFonts w:ascii="Tahoma" w:hAnsi="Tahoma" w:hint="cs"/>
          <w:sz w:val="32"/>
          <w:szCs w:val="32"/>
          <w:rtl/>
        </w:rPr>
        <w:t>المحتاج(1/202),</w:t>
      </w:r>
      <w:r w:rsidR="00F50577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إعانة</w:t>
      </w:r>
      <w:r w:rsidR="009425E0" w:rsidRPr="00112FF5">
        <w:rPr>
          <w:rFonts w:ascii="Tahoma" w:hAnsi="Tahoma" w:hint="eastAsia"/>
          <w:sz w:val="32"/>
          <w:szCs w:val="32"/>
          <w:rtl/>
        </w:rPr>
        <w:t> </w:t>
      </w:r>
      <w:r w:rsidR="00FD3F14" w:rsidRPr="00112FF5">
        <w:rPr>
          <w:rFonts w:ascii="Tahoma" w:hAnsi="Tahoma" w:hint="cs"/>
          <w:sz w:val="32"/>
          <w:szCs w:val="32"/>
          <w:rtl/>
        </w:rPr>
        <w:t>الطالبين</w:t>
      </w:r>
      <w:r w:rsidR="001A6E34">
        <w:rPr>
          <w:rFonts w:ascii="Tahoma" w:hAnsi="Tahoma" w:hint="cs"/>
          <w:sz w:val="32"/>
          <w:szCs w:val="32"/>
          <w:rtl/>
        </w:rPr>
        <w:t xml:space="preserve">(1/194), نهاية المحتاج </w:t>
      </w:r>
      <w:r w:rsidR="00FE0C02">
        <w:rPr>
          <w:rFonts w:ascii="Tahoma" w:hAnsi="Tahoma" w:hint="cs"/>
          <w:sz w:val="32"/>
          <w:szCs w:val="32"/>
          <w:rtl/>
        </w:rPr>
        <w:t>(2/59), السراج الوهاج (1/57).</w:t>
      </w:r>
    </w:p>
  </w:footnote>
  <w:footnote w:id="9">
    <w:p w:rsidR="00FD6DAB" w:rsidRPr="00112FF5" w:rsidRDefault="00FD6DAB" w:rsidP="002E6525">
      <w:pPr>
        <w:pStyle w:val="af3"/>
        <w:rPr>
          <w:sz w:val="32"/>
          <w:szCs w:val="32"/>
        </w:rPr>
      </w:pPr>
      <w:r w:rsidRPr="00112FF5">
        <w:rPr>
          <w:rFonts w:ascii="Tahoma" w:hAnsi="Tahoma"/>
          <w:sz w:val="32"/>
          <w:szCs w:val="32"/>
          <w:rtl/>
        </w:rPr>
        <w:t>(</w:t>
      </w:r>
      <w:r w:rsidRPr="00112FF5">
        <w:rPr>
          <w:rFonts w:ascii="Tahoma" w:hAnsi="Tahoma"/>
          <w:sz w:val="32"/>
          <w:szCs w:val="32"/>
        </w:rPr>
        <w:footnoteRef/>
      </w:r>
      <w:r w:rsidRPr="00112FF5">
        <w:rPr>
          <w:rFonts w:ascii="Tahoma" w:hAnsi="Tahoma"/>
          <w:sz w:val="32"/>
          <w:szCs w:val="32"/>
          <w:rtl/>
        </w:rPr>
        <w:t>)</w:t>
      </w:r>
      <w:r w:rsidR="0087699B" w:rsidRPr="00112FF5">
        <w:rPr>
          <w:rFonts w:ascii="Tahoma" w:hAnsi="Tahoma" w:hint="eastAsia"/>
          <w:sz w:val="32"/>
          <w:szCs w:val="32"/>
          <w:rtl/>
        </w:rPr>
        <w:t> </w:t>
      </w:r>
      <w:r w:rsidR="00112FF5" w:rsidRPr="00112FF5">
        <w:rPr>
          <w:rFonts w:ascii="Tahoma" w:hAnsi="Tahoma" w:hint="cs"/>
          <w:sz w:val="32"/>
          <w:szCs w:val="32"/>
          <w:rtl/>
        </w:rPr>
        <w:t xml:space="preserve">انظر: </w:t>
      </w:r>
      <w:r w:rsidR="009425E0" w:rsidRPr="00112FF5">
        <w:rPr>
          <w:rFonts w:ascii="Tahoma" w:hAnsi="Tahoma" w:hint="cs"/>
          <w:sz w:val="32"/>
          <w:szCs w:val="32"/>
          <w:rtl/>
        </w:rPr>
        <w:t>المغني</w:t>
      </w:r>
      <w:r w:rsidR="005C1B32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(</w:t>
      </w:r>
      <w:r w:rsidR="00112FF5" w:rsidRPr="00112FF5">
        <w:rPr>
          <w:rFonts w:ascii="Tahoma" w:hAnsi="Tahoma" w:hint="cs"/>
          <w:sz w:val="32"/>
          <w:szCs w:val="32"/>
          <w:rtl/>
        </w:rPr>
        <w:t>2</w:t>
      </w:r>
      <w:r w:rsidR="009425E0" w:rsidRPr="00112FF5">
        <w:rPr>
          <w:rFonts w:ascii="Tahoma" w:hAnsi="Tahoma" w:hint="cs"/>
          <w:sz w:val="32"/>
          <w:szCs w:val="32"/>
          <w:rtl/>
        </w:rPr>
        <w:t>/</w:t>
      </w:r>
      <w:r w:rsidR="002E6525">
        <w:rPr>
          <w:rFonts w:ascii="Tahoma" w:hAnsi="Tahoma" w:hint="cs"/>
          <w:sz w:val="32"/>
          <w:szCs w:val="32"/>
          <w:rtl/>
        </w:rPr>
        <w:t>3</w:t>
      </w:r>
      <w:r w:rsidR="00112FF5" w:rsidRPr="00112FF5">
        <w:rPr>
          <w:rFonts w:ascii="Tahoma" w:hAnsi="Tahoma" w:hint="cs"/>
          <w:sz w:val="32"/>
          <w:szCs w:val="32"/>
          <w:rtl/>
        </w:rPr>
        <w:t>75</w:t>
      </w:r>
      <w:r w:rsidR="009425E0" w:rsidRPr="00112FF5">
        <w:rPr>
          <w:rFonts w:ascii="Tahoma" w:hAnsi="Tahoma" w:hint="cs"/>
          <w:sz w:val="32"/>
          <w:szCs w:val="32"/>
          <w:rtl/>
        </w:rPr>
        <w:t>)</w:t>
      </w:r>
      <w:r w:rsidR="00860DD3" w:rsidRPr="00112FF5">
        <w:rPr>
          <w:rFonts w:ascii="Tahoma" w:hAnsi="Tahoma" w:hint="cs"/>
          <w:sz w:val="32"/>
          <w:szCs w:val="32"/>
          <w:rtl/>
        </w:rPr>
        <w:t>,</w:t>
      </w:r>
      <w:r w:rsidR="00112FF5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المبدع</w:t>
      </w:r>
      <w:r w:rsidR="005C1B32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(1/42</w:t>
      </w:r>
      <w:r w:rsidR="00690308" w:rsidRPr="00112FF5">
        <w:rPr>
          <w:rFonts w:ascii="Tahoma" w:hAnsi="Tahoma" w:hint="cs"/>
          <w:sz w:val="32"/>
          <w:szCs w:val="32"/>
          <w:rtl/>
        </w:rPr>
        <w:t>6</w:t>
      </w:r>
      <w:r w:rsidR="009425E0" w:rsidRPr="00112FF5">
        <w:rPr>
          <w:rFonts w:ascii="Tahoma" w:hAnsi="Tahoma" w:hint="cs"/>
          <w:sz w:val="32"/>
          <w:szCs w:val="32"/>
          <w:rtl/>
        </w:rPr>
        <w:t>-42</w:t>
      </w:r>
      <w:r w:rsidR="00690308" w:rsidRPr="00112FF5">
        <w:rPr>
          <w:rFonts w:ascii="Tahoma" w:hAnsi="Tahoma" w:hint="cs"/>
          <w:sz w:val="32"/>
          <w:szCs w:val="32"/>
          <w:rtl/>
        </w:rPr>
        <w:t>7</w:t>
      </w:r>
      <w:r w:rsidR="009425E0" w:rsidRPr="00112FF5">
        <w:rPr>
          <w:rFonts w:ascii="Tahoma" w:hAnsi="Tahoma" w:hint="cs"/>
          <w:sz w:val="32"/>
          <w:szCs w:val="32"/>
          <w:rtl/>
        </w:rPr>
        <w:t>)</w:t>
      </w:r>
      <w:r w:rsidR="005C1B32">
        <w:rPr>
          <w:rFonts w:ascii="Tahoma" w:hAnsi="Tahoma" w:hint="cs"/>
          <w:sz w:val="32"/>
          <w:szCs w:val="32"/>
          <w:rtl/>
        </w:rPr>
        <w:t xml:space="preserve"> </w:t>
      </w:r>
      <w:r w:rsidR="00860DD3" w:rsidRPr="00112FF5">
        <w:rPr>
          <w:rFonts w:ascii="Tahoma" w:hAnsi="Tahoma" w:hint="cs"/>
          <w:sz w:val="32"/>
          <w:szCs w:val="32"/>
          <w:rtl/>
        </w:rPr>
        <w:t>,</w:t>
      </w:r>
      <w:r w:rsidR="00112FF5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الروض المربع(1/</w:t>
      </w:r>
      <w:r w:rsidR="004E2166" w:rsidRPr="00112FF5">
        <w:rPr>
          <w:rFonts w:ascii="Tahoma" w:hAnsi="Tahoma" w:hint="cs"/>
          <w:sz w:val="32"/>
          <w:szCs w:val="32"/>
          <w:rtl/>
        </w:rPr>
        <w:t>97</w:t>
      </w:r>
      <w:r w:rsidR="009425E0" w:rsidRPr="00112FF5">
        <w:rPr>
          <w:rFonts w:ascii="Tahoma" w:hAnsi="Tahoma" w:hint="cs"/>
          <w:sz w:val="32"/>
          <w:szCs w:val="32"/>
          <w:rtl/>
        </w:rPr>
        <w:t>)</w:t>
      </w:r>
      <w:r w:rsidR="005C1B32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,</w:t>
      </w:r>
      <w:r w:rsidR="008D6D1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الشرح الممتع</w:t>
      </w:r>
      <w:r w:rsidR="005602E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425E0" w:rsidRPr="00112FF5">
        <w:rPr>
          <w:rFonts w:ascii="Tahoma" w:hAnsi="Tahoma" w:hint="cs"/>
          <w:sz w:val="32"/>
          <w:szCs w:val="32"/>
          <w:rtl/>
        </w:rPr>
        <w:t>(3/235).</w:t>
      </w:r>
    </w:p>
  </w:footnote>
  <w:footnote w:id="10">
    <w:p w:rsidR="00FA52FB" w:rsidRPr="00112FF5" w:rsidRDefault="0056614F" w:rsidP="00D10CF8">
      <w:pPr>
        <w:pStyle w:val="af3"/>
        <w:rPr>
          <w:rFonts w:ascii="Tahoma" w:hAnsi="Tahoma"/>
          <w:color w:val="auto"/>
          <w:sz w:val="32"/>
          <w:szCs w:val="32"/>
        </w:rPr>
      </w:pPr>
      <w:r w:rsidRPr="00112FF5">
        <w:rPr>
          <w:rFonts w:ascii="Tahoma" w:hAnsi="Tahoma"/>
          <w:sz w:val="32"/>
          <w:szCs w:val="32"/>
          <w:rtl/>
        </w:rPr>
        <w:t>(</w:t>
      </w:r>
      <w:r w:rsidRPr="00112FF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12FF5">
        <w:rPr>
          <w:rFonts w:ascii="Tahoma" w:hAnsi="Tahoma"/>
          <w:sz w:val="32"/>
          <w:szCs w:val="32"/>
          <w:rtl/>
        </w:rPr>
        <w:t>)</w:t>
      </w:r>
      <w:r w:rsidRPr="00112FF5">
        <w:rPr>
          <w:rFonts w:ascii="Tahoma" w:hAnsi="Tahoma" w:hint="cs"/>
          <w:sz w:val="32"/>
          <w:szCs w:val="32"/>
          <w:rtl/>
        </w:rPr>
        <w:t xml:space="preserve"> المدافعة</w:t>
      </w:r>
      <w:r w:rsidR="002C768F" w:rsidRPr="00112FF5">
        <w:rPr>
          <w:rFonts w:ascii="Tahoma" w:hAnsi="Tahoma" w:hint="cs"/>
          <w:sz w:val="32"/>
          <w:szCs w:val="32"/>
          <w:rtl/>
        </w:rPr>
        <w:t>:</w:t>
      </w:r>
      <w:r w:rsidRPr="00112FF5">
        <w:rPr>
          <w:rFonts w:ascii="Tahoma" w:hAnsi="Tahoma" w:hint="cs"/>
          <w:sz w:val="32"/>
          <w:szCs w:val="32"/>
          <w:rtl/>
        </w:rPr>
        <w:t xml:space="preserve"> هي من باب المفاعلة، أي أنهما يريدان الخروج وهو يدفعهما </w:t>
      </w:r>
      <w:r w:rsidR="000341BC">
        <w:rPr>
          <w:rFonts w:ascii="Tahoma" w:hAnsi="Tahoma" w:hint="cs"/>
          <w:sz w:val="32"/>
          <w:szCs w:val="32"/>
          <w:rtl/>
        </w:rPr>
        <w:t>ل</w:t>
      </w:r>
      <w:r w:rsidRPr="00112FF5">
        <w:rPr>
          <w:rFonts w:ascii="Tahoma" w:hAnsi="Tahoma" w:hint="cs"/>
          <w:sz w:val="32"/>
          <w:szCs w:val="32"/>
          <w:rtl/>
        </w:rPr>
        <w:t xml:space="preserve">لدخول، فكل مدافع للآخر، فيحصل بذلك انشغال القلب، وأما إذا كان يجد في نفسه ثقل ذلك، وليس هناك مدافعة، فلا نهي عن الصلاة معه، فالعبرة في الكراهة: هي وجود المدافعة التي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تشغله عن صلاته، دون مالا يتأذى به.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F2FD0" w:rsidRPr="00112FF5">
        <w:rPr>
          <w:rFonts w:hint="cs"/>
          <w:color w:val="auto"/>
          <w:sz w:val="32"/>
          <w:szCs w:val="32"/>
          <w:rtl/>
        </w:rPr>
        <w:t xml:space="preserve">انظر: </w:t>
      </w:r>
      <w:r w:rsidR="00322924" w:rsidRPr="00112FF5">
        <w:rPr>
          <w:rFonts w:hint="cs"/>
          <w:color w:val="auto"/>
          <w:sz w:val="32"/>
          <w:szCs w:val="32"/>
          <w:rtl/>
        </w:rPr>
        <w:t>صحيح ابن حبان</w:t>
      </w:r>
      <w:r w:rsidR="006C7FCF" w:rsidRPr="00112FF5">
        <w:rPr>
          <w:rFonts w:hint="cs"/>
          <w:color w:val="auto"/>
          <w:sz w:val="32"/>
          <w:szCs w:val="32"/>
          <w:rtl/>
        </w:rPr>
        <w:t>(</w:t>
      </w:r>
      <w:r w:rsidR="00322924" w:rsidRPr="00112FF5">
        <w:rPr>
          <w:rFonts w:hint="cs"/>
          <w:color w:val="auto"/>
          <w:sz w:val="32"/>
          <w:szCs w:val="32"/>
          <w:rtl/>
        </w:rPr>
        <w:t>5/428</w:t>
      </w:r>
      <w:r w:rsidR="006C7FCF" w:rsidRPr="00112FF5">
        <w:rPr>
          <w:rFonts w:hint="cs"/>
          <w:color w:val="auto"/>
          <w:sz w:val="32"/>
          <w:szCs w:val="32"/>
          <w:rtl/>
        </w:rPr>
        <w:t>)</w:t>
      </w:r>
      <w:r w:rsidR="00322924" w:rsidRPr="00112FF5">
        <w:rPr>
          <w:rFonts w:hint="cs"/>
          <w:color w:val="auto"/>
          <w:sz w:val="32"/>
          <w:szCs w:val="32"/>
          <w:rtl/>
        </w:rPr>
        <w:t>،</w:t>
      </w:r>
      <w:r w:rsidR="008D6D1C" w:rsidRPr="00112FF5">
        <w:rPr>
          <w:rFonts w:hint="cs"/>
          <w:color w:val="auto"/>
          <w:sz w:val="32"/>
          <w:szCs w:val="32"/>
          <w:rtl/>
        </w:rPr>
        <w:t xml:space="preserve"> </w:t>
      </w:r>
      <w:r w:rsidR="00AB0EA3" w:rsidRPr="00112FF5">
        <w:rPr>
          <w:rFonts w:hint="cs"/>
          <w:color w:val="auto"/>
          <w:sz w:val="32"/>
          <w:szCs w:val="32"/>
          <w:rtl/>
        </w:rPr>
        <w:t>مرعا</w:t>
      </w:r>
      <w:r w:rsidR="00FA52FB" w:rsidRPr="00112FF5">
        <w:rPr>
          <w:rFonts w:hint="cs"/>
          <w:color w:val="auto"/>
          <w:sz w:val="32"/>
          <w:szCs w:val="32"/>
          <w:rtl/>
        </w:rPr>
        <w:t>ة المفاتيح</w:t>
      </w:r>
      <w:r w:rsidR="00322924" w:rsidRPr="00112FF5">
        <w:rPr>
          <w:rFonts w:hint="cs"/>
          <w:color w:val="auto"/>
          <w:sz w:val="32"/>
          <w:szCs w:val="32"/>
          <w:rtl/>
        </w:rPr>
        <w:t>(</w:t>
      </w:r>
      <w:r w:rsidR="00FA52FB" w:rsidRPr="00112FF5">
        <w:rPr>
          <w:rFonts w:hint="cs"/>
          <w:color w:val="auto"/>
          <w:sz w:val="32"/>
          <w:szCs w:val="32"/>
          <w:rtl/>
        </w:rPr>
        <w:t>3/</w:t>
      </w:r>
      <w:r w:rsidR="00322924" w:rsidRPr="00112FF5">
        <w:rPr>
          <w:rFonts w:hint="cs"/>
          <w:color w:val="auto"/>
          <w:sz w:val="32"/>
          <w:szCs w:val="32"/>
          <w:rtl/>
        </w:rPr>
        <w:t>493)</w:t>
      </w:r>
      <w:r w:rsidR="00FA52FB" w:rsidRPr="00112FF5">
        <w:rPr>
          <w:rFonts w:hint="cs"/>
          <w:color w:val="auto"/>
          <w:sz w:val="32"/>
          <w:szCs w:val="32"/>
          <w:rtl/>
        </w:rPr>
        <w:t>،</w:t>
      </w:r>
      <w:r w:rsidR="008D6D1C" w:rsidRPr="00112FF5">
        <w:rPr>
          <w:rFonts w:hint="cs"/>
          <w:color w:val="auto"/>
          <w:sz w:val="32"/>
          <w:szCs w:val="32"/>
          <w:rtl/>
        </w:rPr>
        <w:t xml:space="preserve"> </w:t>
      </w:r>
      <w:r w:rsidR="00FA52FB" w:rsidRPr="00112FF5">
        <w:rPr>
          <w:rFonts w:hint="cs"/>
          <w:color w:val="auto"/>
          <w:sz w:val="32"/>
          <w:szCs w:val="32"/>
          <w:rtl/>
        </w:rPr>
        <w:t>سبل السلام</w:t>
      </w:r>
      <w:r w:rsidR="008D6D1C" w:rsidRPr="00112FF5">
        <w:rPr>
          <w:rFonts w:hint="cs"/>
          <w:color w:val="auto"/>
          <w:sz w:val="32"/>
          <w:szCs w:val="32"/>
          <w:rtl/>
        </w:rPr>
        <w:t xml:space="preserve"> </w:t>
      </w:r>
      <w:r w:rsidR="008C520C" w:rsidRPr="00112FF5">
        <w:rPr>
          <w:rFonts w:hint="cs"/>
          <w:color w:val="auto"/>
          <w:sz w:val="32"/>
          <w:szCs w:val="32"/>
          <w:rtl/>
        </w:rPr>
        <w:t>(</w:t>
      </w:r>
      <w:r w:rsidR="00FA52FB" w:rsidRPr="00112FF5">
        <w:rPr>
          <w:rFonts w:hint="cs"/>
          <w:color w:val="auto"/>
          <w:sz w:val="32"/>
          <w:szCs w:val="32"/>
          <w:rtl/>
        </w:rPr>
        <w:t>1/</w:t>
      </w:r>
      <w:r w:rsidR="00733031" w:rsidRPr="00112FF5">
        <w:rPr>
          <w:rFonts w:hint="cs"/>
          <w:color w:val="auto"/>
          <w:sz w:val="32"/>
          <w:szCs w:val="32"/>
          <w:rtl/>
        </w:rPr>
        <w:t>241</w:t>
      </w:r>
      <w:r w:rsidR="008C520C" w:rsidRPr="00112FF5">
        <w:rPr>
          <w:rFonts w:hint="cs"/>
          <w:color w:val="auto"/>
          <w:sz w:val="32"/>
          <w:szCs w:val="32"/>
          <w:rtl/>
        </w:rPr>
        <w:t>)</w:t>
      </w:r>
      <w:r w:rsidR="00FA52FB" w:rsidRPr="00112FF5">
        <w:rPr>
          <w:rFonts w:hint="cs"/>
          <w:color w:val="auto"/>
          <w:sz w:val="32"/>
          <w:szCs w:val="32"/>
          <w:rtl/>
        </w:rPr>
        <w:t>.</w:t>
      </w:r>
    </w:p>
  </w:footnote>
  <w:footnote w:id="11">
    <w:p w:rsidR="00162E41" w:rsidRPr="00112FF5" w:rsidRDefault="00162E41" w:rsidP="00D10CF8">
      <w:pPr>
        <w:pStyle w:val="af3"/>
        <w:rPr>
          <w:rFonts w:ascii="Tahoma" w:hAnsi="Tahoma"/>
          <w:color w:val="auto"/>
          <w:sz w:val="32"/>
          <w:szCs w:val="32"/>
        </w:rPr>
      </w:pPr>
      <w:r w:rsidRPr="00112FF5">
        <w:rPr>
          <w:rFonts w:ascii="Tahoma" w:hAnsi="Tahoma"/>
          <w:color w:val="auto"/>
          <w:sz w:val="32"/>
          <w:szCs w:val="32"/>
          <w:rtl/>
        </w:rPr>
        <w:t>(</w:t>
      </w:r>
      <w:r w:rsidRPr="00112FF5">
        <w:rPr>
          <w:rFonts w:ascii="Tahoma" w:hAnsi="Tahoma"/>
          <w:color w:val="auto"/>
          <w:sz w:val="32"/>
          <w:szCs w:val="32"/>
        </w:rPr>
        <w:footnoteRef/>
      </w:r>
      <w:r w:rsidRPr="00112FF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B51CBA" w:rsidRPr="00112FF5">
        <w:rPr>
          <w:rFonts w:ascii="Tahoma" w:hAnsi="Tahoma" w:hint="cs"/>
          <w:color w:val="auto"/>
          <w:sz w:val="32"/>
          <w:szCs w:val="32"/>
          <w:rtl/>
        </w:rPr>
        <w:t>أخرجه</w:t>
      </w:r>
      <w:r w:rsidR="00E17BB2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B51CBA" w:rsidRPr="00112FF5">
        <w:rPr>
          <w:rFonts w:ascii="Tahoma" w:hAnsi="Tahoma" w:hint="cs"/>
          <w:color w:val="auto"/>
          <w:sz w:val="32"/>
          <w:szCs w:val="32"/>
          <w:rtl/>
        </w:rPr>
        <w:t>مسلم</w:t>
      </w:r>
      <w:r w:rsidR="00814AE9" w:rsidRPr="00112FF5">
        <w:rPr>
          <w:rFonts w:ascii="Tahoma" w:hAnsi="Tahoma" w:hint="cs"/>
          <w:color w:val="auto"/>
          <w:sz w:val="32"/>
          <w:szCs w:val="32"/>
          <w:rtl/>
        </w:rPr>
        <w:t xml:space="preserve"> في صحيحه</w:t>
      </w:r>
      <w:r w:rsidR="0077583A" w:rsidRPr="00112FF5">
        <w:rPr>
          <w:rFonts w:ascii="Tahoma" w:hAnsi="Tahoma" w:hint="cs"/>
          <w:color w:val="auto"/>
          <w:sz w:val="32"/>
          <w:szCs w:val="32"/>
          <w:rtl/>
        </w:rPr>
        <w:t>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كتاب</w:t>
      </w:r>
      <w:r w:rsidR="00E17BB2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المساجد</w:t>
      </w:r>
      <w:r w:rsidR="00E17BB2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ومواضع</w:t>
      </w:r>
      <w:r w:rsidR="00E17BB2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800EB9" w:rsidRPr="00112FF5">
        <w:rPr>
          <w:rFonts w:ascii="Tahoma" w:hAnsi="Tahoma" w:hint="cs"/>
          <w:color w:val="auto"/>
          <w:sz w:val="32"/>
          <w:szCs w:val="32"/>
          <w:rtl/>
        </w:rPr>
        <w:t>الصلاة,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باب</w:t>
      </w:r>
      <w:r w:rsidR="00E17BB2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كراهة</w:t>
      </w:r>
      <w:r w:rsidR="00E17BB2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الصلاة</w:t>
      </w:r>
      <w:r w:rsidR="00E17BB2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بحضرة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الطعام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(1/393)</w:t>
      </w:r>
      <w:r w:rsidR="00B07751" w:rsidRPr="00112FF5">
        <w:rPr>
          <w:rFonts w:ascii="Tahoma" w:hAnsi="Tahoma" w:hint="cs"/>
          <w:color w:val="auto"/>
          <w:sz w:val="32"/>
          <w:szCs w:val="32"/>
          <w:rtl/>
        </w:rPr>
        <w:t>رقم الحديث(560).</w:t>
      </w:r>
      <w:r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86ED2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2">
    <w:p w:rsidR="000E1D33" w:rsidRPr="00112FF5" w:rsidRDefault="000E1D33" w:rsidP="00D10CF8">
      <w:pPr>
        <w:pStyle w:val="af3"/>
        <w:jc w:val="lowKashida"/>
        <w:rPr>
          <w:color w:val="auto"/>
          <w:sz w:val="32"/>
          <w:szCs w:val="32"/>
        </w:rPr>
      </w:pPr>
      <w:r w:rsidRPr="00112FF5">
        <w:rPr>
          <w:sz w:val="32"/>
          <w:szCs w:val="32"/>
          <w:rtl/>
        </w:rPr>
        <w:t>(</w:t>
      </w:r>
      <w:r w:rsidRPr="00112FF5">
        <w:rPr>
          <w:sz w:val="32"/>
          <w:szCs w:val="32"/>
          <w:rtl/>
        </w:rPr>
        <w:footnoteRef/>
      </w:r>
      <w:r w:rsidRPr="00112FF5">
        <w:rPr>
          <w:sz w:val="32"/>
          <w:szCs w:val="32"/>
          <w:rtl/>
        </w:rPr>
        <w:t>)</w:t>
      </w:r>
      <w:r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A6412" w:rsidRPr="00112FF5">
        <w:rPr>
          <w:rFonts w:hint="cs"/>
          <w:color w:val="auto"/>
          <w:sz w:val="32"/>
          <w:szCs w:val="32"/>
          <w:rtl/>
        </w:rPr>
        <w:t>انظر:</w:t>
      </w:r>
      <w:r w:rsidR="00E604E9" w:rsidRPr="00112FF5">
        <w:rPr>
          <w:rFonts w:hint="cs"/>
          <w:color w:val="auto"/>
          <w:sz w:val="32"/>
          <w:szCs w:val="32"/>
          <w:rtl/>
        </w:rPr>
        <w:t xml:space="preserve"> </w:t>
      </w:r>
      <w:r w:rsidRPr="00112FF5">
        <w:rPr>
          <w:rFonts w:hint="cs"/>
          <w:color w:val="auto"/>
          <w:sz w:val="32"/>
          <w:szCs w:val="32"/>
          <w:rtl/>
        </w:rPr>
        <w:t>مغني المحتاج(1/202)، فيض القدير</w:t>
      </w:r>
      <w:r w:rsidR="00112FF5" w:rsidRPr="00112FF5">
        <w:rPr>
          <w:rFonts w:hint="cs"/>
          <w:color w:val="auto"/>
          <w:sz w:val="32"/>
          <w:szCs w:val="32"/>
          <w:rtl/>
        </w:rPr>
        <w:t>(6/430),</w:t>
      </w:r>
      <w:r w:rsidR="00972AED">
        <w:rPr>
          <w:rFonts w:hint="cs"/>
          <w:color w:val="auto"/>
          <w:sz w:val="32"/>
          <w:szCs w:val="32"/>
          <w:rtl/>
        </w:rPr>
        <w:t xml:space="preserve"> </w:t>
      </w:r>
      <w:r w:rsidR="003A6412" w:rsidRPr="00112FF5">
        <w:rPr>
          <w:rFonts w:hint="cs"/>
          <w:color w:val="auto"/>
          <w:sz w:val="32"/>
          <w:szCs w:val="32"/>
          <w:rtl/>
        </w:rPr>
        <w:t>مرعاة المفاتيح(3/493)</w:t>
      </w:r>
      <w:r w:rsidR="00585A4E" w:rsidRPr="00112FF5">
        <w:rPr>
          <w:rFonts w:hint="cs"/>
          <w:color w:val="auto"/>
          <w:sz w:val="32"/>
          <w:szCs w:val="32"/>
          <w:rtl/>
        </w:rPr>
        <w:t>, عون المعبود</w:t>
      </w:r>
      <w:r w:rsidR="00E604E9" w:rsidRPr="00112FF5">
        <w:rPr>
          <w:rFonts w:hint="cs"/>
          <w:color w:val="auto"/>
          <w:sz w:val="32"/>
          <w:szCs w:val="32"/>
          <w:rtl/>
        </w:rPr>
        <w:t xml:space="preserve"> </w:t>
      </w:r>
      <w:r w:rsidR="00585A4E" w:rsidRPr="00112FF5">
        <w:rPr>
          <w:rFonts w:hint="cs"/>
          <w:color w:val="auto"/>
          <w:sz w:val="32"/>
          <w:szCs w:val="32"/>
          <w:rtl/>
        </w:rPr>
        <w:t>(1/112).</w:t>
      </w:r>
    </w:p>
  </w:footnote>
  <w:footnote w:id="13">
    <w:p w:rsidR="0074620F" w:rsidRPr="00112FF5" w:rsidRDefault="0074620F" w:rsidP="00EE460A">
      <w:pPr>
        <w:pStyle w:val="af3"/>
        <w:rPr>
          <w:sz w:val="32"/>
          <w:szCs w:val="32"/>
        </w:rPr>
      </w:pPr>
      <w:r w:rsidRPr="00112FF5">
        <w:rPr>
          <w:rFonts w:ascii="Tahoma" w:hAnsi="Tahoma"/>
          <w:color w:val="auto"/>
          <w:sz w:val="32"/>
          <w:szCs w:val="32"/>
          <w:rtl/>
        </w:rPr>
        <w:t>(</w:t>
      </w:r>
      <w:r w:rsidRPr="00112FF5">
        <w:rPr>
          <w:rFonts w:ascii="Tahoma" w:hAnsi="Tahoma"/>
          <w:color w:val="auto"/>
          <w:sz w:val="32"/>
          <w:szCs w:val="32"/>
        </w:rPr>
        <w:footnoteRef/>
      </w:r>
      <w:r w:rsidRPr="00112FF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9425E0" w:rsidRPr="00112FF5">
        <w:rPr>
          <w:rFonts w:ascii="Tahoma" w:hAnsi="Tahoma" w:hint="cs"/>
          <w:color w:val="auto"/>
          <w:sz w:val="32"/>
          <w:szCs w:val="32"/>
          <w:rtl/>
        </w:rPr>
        <w:t>عبد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الله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بن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أرقم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بن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عبد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يغوث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D74E13" w:rsidRPr="00112FF5">
        <w:rPr>
          <w:rFonts w:ascii="Tahoma" w:hAnsi="Tahoma" w:hint="cs"/>
          <w:color w:val="auto"/>
          <w:sz w:val="32"/>
          <w:szCs w:val="32"/>
          <w:rtl/>
        </w:rPr>
        <w:t>بن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D74E13" w:rsidRPr="00112FF5">
        <w:rPr>
          <w:rFonts w:ascii="Tahoma" w:hAnsi="Tahoma" w:hint="cs"/>
          <w:color w:val="auto"/>
          <w:sz w:val="32"/>
          <w:szCs w:val="32"/>
          <w:rtl/>
        </w:rPr>
        <w:t>وهب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القرشي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الزهري,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وكان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يكتب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الوحي,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ثم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كتب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ة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لأبي</w:t>
      </w:r>
      <w:r w:rsidR="00EE460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87F2E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بكر</w:t>
      </w:r>
      <w:r w:rsidR="00EE460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>,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وعمر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D7F5F" w:rsidRPr="00112FF5">
        <w:rPr>
          <w:rFonts w:ascii="Tahoma" w:hAnsi="Tahoma" w:hint="cs"/>
          <w:color w:val="auto"/>
          <w:sz w:val="32"/>
          <w:szCs w:val="32"/>
        </w:rPr>
        <w:sym w:font="AGA Arabesque" w:char="F079"/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روى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عن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>: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النبي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D7F5F" w:rsidRPr="00112FF5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عدة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أحاديث,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وعنه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>: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عبد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الله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بن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عتبة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بن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مسعود,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وأسلم</w:t>
      </w:r>
      <w:r w:rsidR="00FD7F5F" w:rsidRPr="00112FF5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مولى</w:t>
      </w:r>
      <w:r w:rsidR="00814AE9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7D62" w:rsidRPr="00112FF5">
        <w:rPr>
          <w:rFonts w:ascii="Tahoma" w:hAnsi="Tahoma" w:hint="cs"/>
          <w:color w:val="auto"/>
          <w:sz w:val="32"/>
          <w:szCs w:val="32"/>
          <w:rtl/>
        </w:rPr>
        <w:t>عمر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, وعروة وغيرهم,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D7F5F" w:rsidRPr="00112FF5">
        <w:rPr>
          <w:rFonts w:ascii="Tahoma" w:hAnsi="Tahoma" w:hint="cs"/>
          <w:color w:val="auto"/>
          <w:sz w:val="32"/>
          <w:szCs w:val="32"/>
          <w:rtl/>
        </w:rPr>
        <w:t>توفي سنة(64هـ).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53C2" w:rsidRPr="00112FF5">
        <w:rPr>
          <w:rFonts w:ascii="Tahoma" w:hAnsi="Tahoma" w:hint="cs"/>
          <w:color w:val="auto"/>
          <w:sz w:val="32"/>
          <w:szCs w:val="32"/>
          <w:rtl/>
        </w:rPr>
        <w:t>ا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نظر ترجمته في: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74E13" w:rsidRPr="00112FF5">
        <w:rPr>
          <w:rFonts w:ascii="Tahoma" w:hAnsi="Tahoma" w:hint="cs"/>
          <w:color w:val="auto"/>
          <w:sz w:val="32"/>
          <w:szCs w:val="32"/>
          <w:rtl/>
        </w:rPr>
        <w:t>أسد الغابة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74E13" w:rsidRPr="00112FF5">
        <w:rPr>
          <w:rFonts w:ascii="Tahoma" w:hAnsi="Tahoma" w:hint="cs"/>
          <w:color w:val="auto"/>
          <w:sz w:val="32"/>
          <w:szCs w:val="32"/>
          <w:rtl/>
        </w:rPr>
        <w:t>(3/171)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74E13" w:rsidRPr="00112FF5">
        <w:rPr>
          <w:rFonts w:ascii="Tahoma" w:hAnsi="Tahoma" w:hint="cs"/>
          <w:color w:val="auto"/>
          <w:sz w:val="32"/>
          <w:szCs w:val="32"/>
          <w:rtl/>
        </w:rPr>
        <w:t>رقم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الترجمة</w:t>
      </w:r>
      <w:r w:rsidR="00D74E13" w:rsidRPr="00112FF5">
        <w:rPr>
          <w:rFonts w:ascii="Tahoma" w:hAnsi="Tahoma" w:hint="cs"/>
          <w:color w:val="auto"/>
          <w:sz w:val="32"/>
          <w:szCs w:val="32"/>
          <w:rtl/>
        </w:rPr>
        <w:t>(2811),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54F64" w:rsidRPr="00112FF5">
        <w:rPr>
          <w:rFonts w:ascii="Tahoma" w:hAnsi="Tahoma" w:hint="cs"/>
          <w:color w:val="auto"/>
          <w:sz w:val="32"/>
          <w:szCs w:val="32"/>
          <w:rtl/>
        </w:rPr>
        <w:t>سير أعلام النبلاء(2/482),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12FF5">
        <w:rPr>
          <w:rFonts w:ascii="Tahoma" w:hAnsi="Tahoma" w:hint="cs"/>
          <w:color w:val="auto"/>
          <w:sz w:val="32"/>
          <w:szCs w:val="32"/>
          <w:rtl/>
        </w:rPr>
        <w:t>الإصابة</w:t>
      </w:r>
      <w:r w:rsidR="00254F64" w:rsidRPr="00112FF5">
        <w:rPr>
          <w:rFonts w:ascii="Tahoma" w:hAnsi="Tahoma" w:hint="cs"/>
          <w:color w:val="auto"/>
          <w:sz w:val="32"/>
          <w:szCs w:val="32"/>
          <w:rtl/>
        </w:rPr>
        <w:t xml:space="preserve"> (6/6)</w:t>
      </w:r>
      <w:r w:rsidR="008D6D1C" w:rsidRPr="00112FF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54F64" w:rsidRPr="00112FF5">
        <w:rPr>
          <w:rFonts w:ascii="Tahoma" w:hAnsi="Tahoma" w:hint="cs"/>
          <w:color w:val="auto"/>
          <w:sz w:val="32"/>
          <w:szCs w:val="32"/>
          <w:rtl/>
        </w:rPr>
        <w:t>رقم الترجمة(4546).</w:t>
      </w:r>
    </w:p>
  </w:footnote>
  <w:footnote w:id="14">
    <w:p w:rsidR="006141AE" w:rsidRPr="00112FF5" w:rsidRDefault="00A25025" w:rsidP="00D10CF8">
      <w:pPr>
        <w:pStyle w:val="af3"/>
        <w:contextualSpacing/>
        <w:rPr>
          <w:rFonts w:ascii="Tahoma" w:hAnsi="Tahoma"/>
          <w:sz w:val="32"/>
          <w:szCs w:val="32"/>
          <w:rtl/>
        </w:rPr>
      </w:pPr>
      <w:r w:rsidRPr="00112FF5">
        <w:rPr>
          <w:rFonts w:ascii="Tahoma" w:hAnsi="Tahoma"/>
          <w:sz w:val="32"/>
          <w:szCs w:val="32"/>
          <w:rtl/>
        </w:rPr>
        <w:t>(</w:t>
      </w:r>
      <w:r w:rsidRPr="00112FF5">
        <w:rPr>
          <w:sz w:val="32"/>
          <w:szCs w:val="32"/>
        </w:rPr>
        <w:footnoteRef/>
      </w:r>
      <w:r w:rsidR="00467074" w:rsidRPr="00112FF5">
        <w:rPr>
          <w:rFonts w:ascii="Tahoma" w:hAnsi="Tahoma"/>
          <w:sz w:val="32"/>
          <w:szCs w:val="32"/>
          <w:rtl/>
        </w:rPr>
        <w:t>)</w:t>
      </w:r>
      <w:r w:rsidR="00467074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0C75A5" w:rsidRPr="00112FF5">
        <w:rPr>
          <w:rFonts w:ascii="Tahoma" w:hAnsi="Tahoma" w:hint="cs"/>
          <w:sz w:val="32"/>
          <w:szCs w:val="32"/>
          <w:rtl/>
        </w:rPr>
        <w:t>أخرجه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0C75A5" w:rsidRPr="00112FF5">
        <w:rPr>
          <w:rFonts w:ascii="Tahoma" w:hAnsi="Tahoma" w:hint="cs"/>
          <w:sz w:val="32"/>
          <w:szCs w:val="32"/>
          <w:rtl/>
        </w:rPr>
        <w:t>أبو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1C4B59" w:rsidRPr="00112FF5">
        <w:rPr>
          <w:rFonts w:ascii="Tahoma" w:hAnsi="Tahoma" w:hint="cs"/>
          <w:sz w:val="32"/>
          <w:szCs w:val="32"/>
          <w:rtl/>
        </w:rPr>
        <w:t>داود</w:t>
      </w:r>
      <w:r w:rsidR="00814AE9" w:rsidRPr="00112FF5">
        <w:rPr>
          <w:rFonts w:ascii="Tahoma" w:hAnsi="Tahoma" w:hint="cs"/>
          <w:sz w:val="32"/>
          <w:szCs w:val="32"/>
          <w:rtl/>
        </w:rPr>
        <w:t xml:space="preserve"> في</w:t>
      </w:r>
      <w:r w:rsidR="00467074" w:rsidRPr="00112FF5">
        <w:rPr>
          <w:rFonts w:ascii="Tahoma" w:hAnsi="Tahoma" w:hint="cs"/>
          <w:sz w:val="32"/>
          <w:szCs w:val="32"/>
          <w:rtl/>
        </w:rPr>
        <w:t xml:space="preserve"> سننه,كتاب الطهارة,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 xml:space="preserve">باب أيصلي </w:t>
      </w:r>
      <w:r w:rsidR="00A2312C" w:rsidRPr="00112FF5">
        <w:rPr>
          <w:rFonts w:ascii="Tahoma" w:hAnsi="Tahoma" w:hint="cs"/>
          <w:sz w:val="32"/>
          <w:szCs w:val="32"/>
          <w:rtl/>
        </w:rPr>
        <w:t>ألرجل وهو حاقن؟(1/22)رقم الحديث</w:t>
      </w:r>
      <w:r w:rsidR="00585A4E" w:rsidRPr="00112FF5">
        <w:rPr>
          <w:rFonts w:ascii="Tahoma" w:hAnsi="Tahoma" w:hint="cs"/>
          <w:sz w:val="32"/>
          <w:szCs w:val="32"/>
          <w:rtl/>
        </w:rPr>
        <w:t>(88)</w:t>
      </w:r>
      <w:r w:rsidR="006F18F1" w:rsidRPr="00112FF5">
        <w:rPr>
          <w:rFonts w:ascii="Tahoma" w:hAnsi="Tahoma" w:hint="cs"/>
          <w:sz w:val="32"/>
          <w:szCs w:val="32"/>
          <w:rtl/>
        </w:rPr>
        <w:t>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والترمذي في سننه,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كتاب الطهارة,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باب ما جاء في إقامة الصلاة(1/262)رقم الحديث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(142)</w:t>
      </w:r>
      <w:r w:rsidR="00A34C7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8D656E" w:rsidRPr="00112FF5">
        <w:rPr>
          <w:rFonts w:ascii="Tahoma" w:hAnsi="Tahoma" w:hint="cs"/>
          <w:sz w:val="32"/>
          <w:szCs w:val="32"/>
          <w:rtl/>
        </w:rPr>
        <w:t>وقال: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814AE9" w:rsidRPr="00112FF5">
        <w:rPr>
          <w:rFonts w:ascii="Tahoma" w:hAnsi="Tahoma" w:hint="cs"/>
          <w:sz w:val="32"/>
          <w:szCs w:val="32"/>
          <w:rtl/>
        </w:rPr>
        <w:t>"</w:t>
      </w:r>
      <w:r w:rsidR="00385C15" w:rsidRPr="00112FF5">
        <w:rPr>
          <w:rFonts w:ascii="Tahoma" w:hAnsi="Tahoma" w:hint="cs"/>
          <w:sz w:val="32"/>
          <w:szCs w:val="32"/>
          <w:rtl/>
        </w:rPr>
        <w:t>حديث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385C15" w:rsidRPr="00112FF5">
        <w:rPr>
          <w:rFonts w:ascii="Tahoma" w:hAnsi="Tahoma" w:hint="cs"/>
          <w:sz w:val="32"/>
          <w:szCs w:val="32"/>
          <w:rtl/>
        </w:rPr>
        <w:t>حسن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385C15" w:rsidRPr="00112FF5">
        <w:rPr>
          <w:rFonts w:ascii="Tahoma" w:hAnsi="Tahoma" w:hint="cs"/>
          <w:sz w:val="32"/>
          <w:szCs w:val="32"/>
          <w:rtl/>
        </w:rPr>
        <w:t>صحيح</w:t>
      </w:r>
      <w:r w:rsidR="00814AE9" w:rsidRPr="00112FF5">
        <w:rPr>
          <w:rFonts w:ascii="Tahoma" w:hAnsi="Tahoma" w:hint="cs"/>
          <w:sz w:val="32"/>
          <w:szCs w:val="32"/>
          <w:rtl/>
        </w:rPr>
        <w:t>"</w:t>
      </w:r>
      <w:r w:rsidR="001C4B59" w:rsidRPr="00112FF5">
        <w:rPr>
          <w:rFonts w:ascii="Tahoma" w:hAnsi="Tahoma" w:hint="cs"/>
          <w:sz w:val="32"/>
          <w:szCs w:val="32"/>
          <w:rtl/>
        </w:rPr>
        <w:t>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85215" w:rsidRPr="00112FF5">
        <w:rPr>
          <w:rFonts w:ascii="Tahoma" w:hAnsi="Tahoma" w:hint="cs"/>
          <w:sz w:val="32"/>
          <w:szCs w:val="32"/>
          <w:rtl/>
        </w:rPr>
        <w:t>و</w:t>
      </w:r>
      <w:r w:rsidR="00814AE9" w:rsidRPr="00112FF5">
        <w:rPr>
          <w:rFonts w:ascii="Tahoma" w:hAnsi="Tahoma" w:hint="cs"/>
          <w:sz w:val="32"/>
          <w:szCs w:val="32"/>
          <w:rtl/>
        </w:rPr>
        <w:t xml:space="preserve">أخرجه </w:t>
      </w:r>
      <w:r w:rsidR="00985215" w:rsidRPr="00112FF5">
        <w:rPr>
          <w:rFonts w:ascii="Tahoma" w:hAnsi="Tahoma" w:hint="cs"/>
          <w:sz w:val="32"/>
          <w:szCs w:val="32"/>
          <w:rtl/>
        </w:rPr>
        <w:t>النسائي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985215" w:rsidRPr="00112FF5">
        <w:rPr>
          <w:rFonts w:ascii="Tahoma" w:hAnsi="Tahoma" w:hint="cs"/>
          <w:sz w:val="32"/>
          <w:szCs w:val="32"/>
          <w:rtl/>
        </w:rPr>
        <w:t>في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985215" w:rsidRPr="00112FF5">
        <w:rPr>
          <w:rFonts w:ascii="Tahoma" w:hAnsi="Tahoma" w:hint="cs"/>
          <w:sz w:val="32"/>
          <w:szCs w:val="32"/>
          <w:rtl/>
        </w:rPr>
        <w:t>سننه</w:t>
      </w:r>
      <w:r w:rsidR="00A237E5" w:rsidRPr="00112FF5">
        <w:rPr>
          <w:rFonts w:ascii="Tahoma" w:hAnsi="Tahoma" w:hint="cs"/>
          <w:sz w:val="32"/>
          <w:szCs w:val="32"/>
          <w:rtl/>
        </w:rPr>
        <w:t>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9D201C" w:rsidRPr="00112FF5">
        <w:rPr>
          <w:rFonts w:ascii="Tahoma" w:hAnsi="Tahoma" w:hint="cs"/>
          <w:sz w:val="32"/>
          <w:szCs w:val="32"/>
          <w:rtl/>
        </w:rPr>
        <w:t>كتاب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F02E67" w:rsidRPr="00112FF5">
        <w:rPr>
          <w:rFonts w:ascii="Tahoma" w:hAnsi="Tahoma" w:hint="cs"/>
          <w:sz w:val="32"/>
          <w:szCs w:val="32"/>
          <w:rtl/>
        </w:rPr>
        <w:t>الإمامة: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3D61B8" w:rsidRPr="00112FF5">
        <w:rPr>
          <w:rFonts w:ascii="Tahoma" w:hAnsi="Tahoma" w:hint="cs"/>
          <w:sz w:val="32"/>
          <w:szCs w:val="32"/>
          <w:rtl/>
        </w:rPr>
        <w:t>باب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3D61B8" w:rsidRPr="00112FF5">
        <w:rPr>
          <w:rFonts w:ascii="Tahoma" w:hAnsi="Tahoma" w:hint="cs"/>
          <w:sz w:val="32"/>
          <w:szCs w:val="32"/>
          <w:rtl/>
        </w:rPr>
        <w:t>العذر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3D61B8" w:rsidRPr="00112FF5">
        <w:rPr>
          <w:rFonts w:ascii="Tahoma" w:hAnsi="Tahoma" w:hint="cs"/>
          <w:sz w:val="32"/>
          <w:szCs w:val="32"/>
          <w:rtl/>
        </w:rPr>
        <w:t>في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3D61B8" w:rsidRPr="00112FF5">
        <w:rPr>
          <w:rFonts w:ascii="Tahoma" w:hAnsi="Tahoma" w:hint="cs"/>
          <w:sz w:val="32"/>
          <w:szCs w:val="32"/>
          <w:rtl/>
        </w:rPr>
        <w:t>ترك</w:t>
      </w:r>
      <w:r w:rsidR="00467074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3D61B8" w:rsidRPr="00112FF5">
        <w:rPr>
          <w:rFonts w:ascii="Tahoma" w:hAnsi="Tahoma" w:hint="cs"/>
          <w:sz w:val="32"/>
          <w:szCs w:val="32"/>
          <w:rtl/>
        </w:rPr>
        <w:t>الجماعة</w:t>
      </w:r>
      <w:r w:rsidR="00A34C7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(2/445)</w:t>
      </w:r>
      <w:r w:rsidR="00A34C7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رقم الحديث(851)</w:t>
      </w:r>
      <w:r w:rsidR="00A34C7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وابن ماجه في سننه</w:t>
      </w:r>
      <w:r w:rsidR="00A34C7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كتاب الطهارة,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باب ما جاء في</w:t>
      </w:r>
      <w:r w:rsidR="00BD219A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814AE9" w:rsidRPr="00112FF5">
        <w:rPr>
          <w:rFonts w:ascii="Tahoma" w:hAnsi="Tahoma" w:hint="cs"/>
          <w:sz w:val="32"/>
          <w:szCs w:val="32"/>
          <w:rtl/>
        </w:rPr>
        <w:t>النهي</w:t>
      </w:r>
      <w:r w:rsidR="00814AE9" w:rsidRPr="00112FF5">
        <w:rPr>
          <w:rFonts w:ascii="Tahoma" w:hAnsi="Tahoma" w:hint="eastAsia"/>
          <w:sz w:val="32"/>
          <w:szCs w:val="32"/>
          <w:rtl/>
        </w:rPr>
        <w:t> </w:t>
      </w:r>
      <w:r w:rsidR="00814AE9" w:rsidRPr="00112FF5">
        <w:rPr>
          <w:rFonts w:ascii="Tahoma" w:hAnsi="Tahoma" w:hint="cs"/>
          <w:sz w:val="32"/>
          <w:szCs w:val="32"/>
          <w:rtl/>
        </w:rPr>
        <w:t>للحاقن أن</w:t>
      </w:r>
      <w:r w:rsidR="00467074" w:rsidRPr="00112FF5">
        <w:rPr>
          <w:rFonts w:ascii="Tahoma" w:hAnsi="Tahoma" w:hint="cs"/>
          <w:sz w:val="32"/>
          <w:szCs w:val="32"/>
          <w:rtl/>
        </w:rPr>
        <w:t xml:space="preserve"> يصلي,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ص(119)</w:t>
      </w:r>
      <w:r w:rsidR="00A34C7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رقم الحديث(616),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وصححه ابن حبان,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وابن خزيمة,</w:t>
      </w:r>
      <w:r w:rsidR="00A2312C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و</w:t>
      </w:r>
      <w:r w:rsidR="005167FB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814AE9" w:rsidRPr="00112FF5">
        <w:rPr>
          <w:rFonts w:ascii="Tahoma" w:hAnsi="Tahoma" w:hint="cs"/>
          <w:sz w:val="32"/>
          <w:szCs w:val="32"/>
          <w:rtl/>
        </w:rPr>
        <w:t>الحاكم,</w:t>
      </w:r>
      <w:r w:rsidR="00814AE9" w:rsidRPr="00112FF5">
        <w:rPr>
          <w:rFonts w:ascii="Tahoma" w:hAnsi="Tahoma" w:hint="eastAsia"/>
          <w:sz w:val="32"/>
          <w:szCs w:val="32"/>
          <w:rtl/>
        </w:rPr>
        <w:t> </w:t>
      </w:r>
      <w:r w:rsidR="00467074" w:rsidRPr="00112FF5">
        <w:rPr>
          <w:rFonts w:ascii="Tahoma" w:hAnsi="Tahoma" w:hint="cs"/>
          <w:sz w:val="32"/>
          <w:szCs w:val="32"/>
          <w:rtl/>
        </w:rPr>
        <w:t>والألباني.</w:t>
      </w:r>
    </w:p>
    <w:p w:rsidR="00BD219A" w:rsidRPr="00112FF5" w:rsidRDefault="00A632F3" w:rsidP="00D10CF8">
      <w:pPr>
        <w:pStyle w:val="af3"/>
        <w:ind w:hanging="29"/>
        <w:contextualSpacing/>
        <w:rPr>
          <w:rFonts w:ascii="Tahoma" w:hAnsi="Tahoma"/>
          <w:sz w:val="32"/>
          <w:szCs w:val="32"/>
          <w:rtl/>
        </w:rPr>
      </w:pPr>
      <w:r w:rsidRPr="00112FF5">
        <w:rPr>
          <w:rFonts w:ascii="Tahoma" w:hAnsi="Tahoma" w:hint="cs"/>
          <w:sz w:val="32"/>
          <w:szCs w:val="32"/>
          <w:rtl/>
        </w:rPr>
        <w:t>ا</w:t>
      </w:r>
      <w:r w:rsidR="00061523" w:rsidRPr="00112FF5">
        <w:rPr>
          <w:rFonts w:ascii="Tahoma" w:hAnsi="Tahoma" w:hint="cs"/>
          <w:sz w:val="32"/>
          <w:szCs w:val="32"/>
          <w:rtl/>
        </w:rPr>
        <w:t>نظر:</w:t>
      </w:r>
      <w:r w:rsidR="00DE4CDF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3F2F30" w:rsidRPr="00112FF5">
        <w:rPr>
          <w:rFonts w:ascii="Tahoma" w:hAnsi="Tahoma" w:hint="cs"/>
          <w:sz w:val="32"/>
          <w:szCs w:val="32"/>
          <w:rtl/>
        </w:rPr>
        <w:t>صحيح</w:t>
      </w:r>
      <w:r w:rsidR="006141AE" w:rsidRPr="00112FF5">
        <w:rPr>
          <w:rFonts w:ascii="Tahoma" w:hAnsi="Tahoma" w:hint="eastAsia"/>
          <w:sz w:val="32"/>
          <w:szCs w:val="32"/>
          <w:rtl/>
        </w:rPr>
        <w:t> </w:t>
      </w:r>
      <w:r w:rsidR="003F2F30" w:rsidRPr="00112FF5">
        <w:rPr>
          <w:rFonts w:ascii="Tahoma" w:hAnsi="Tahoma" w:hint="cs"/>
          <w:sz w:val="32"/>
          <w:szCs w:val="32"/>
          <w:rtl/>
        </w:rPr>
        <w:t>ابن</w:t>
      </w:r>
      <w:r w:rsidR="00467074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814AE9" w:rsidRPr="00112FF5">
        <w:rPr>
          <w:rFonts w:ascii="Tahoma" w:hAnsi="Tahoma" w:hint="cs"/>
          <w:sz w:val="32"/>
          <w:szCs w:val="32"/>
          <w:rtl/>
        </w:rPr>
        <w:t>حبان(5/427)</w:t>
      </w:r>
      <w:r w:rsidR="00BA45B1" w:rsidRPr="00112FF5">
        <w:rPr>
          <w:rFonts w:ascii="Tahoma" w:hAnsi="Tahoma" w:hint="cs"/>
          <w:sz w:val="32"/>
          <w:szCs w:val="32"/>
          <w:rtl/>
        </w:rPr>
        <w:t xml:space="preserve">, </w:t>
      </w:r>
      <w:r w:rsidR="00814AE9" w:rsidRPr="00112FF5">
        <w:rPr>
          <w:rFonts w:ascii="Tahoma" w:hAnsi="Tahoma" w:hint="cs"/>
          <w:sz w:val="32"/>
          <w:szCs w:val="32"/>
          <w:rtl/>
        </w:rPr>
        <w:t>صحيح</w:t>
      </w:r>
      <w:r w:rsidR="00814AE9" w:rsidRPr="00112FF5">
        <w:rPr>
          <w:rFonts w:ascii="Tahoma" w:hAnsi="Tahoma" w:hint="eastAsia"/>
          <w:sz w:val="32"/>
          <w:szCs w:val="32"/>
          <w:rtl/>
        </w:rPr>
        <w:t> </w:t>
      </w:r>
      <w:r w:rsidR="00814AE9" w:rsidRPr="00112FF5">
        <w:rPr>
          <w:rFonts w:ascii="Tahoma" w:hAnsi="Tahoma" w:hint="cs"/>
          <w:sz w:val="32"/>
          <w:szCs w:val="32"/>
          <w:rtl/>
        </w:rPr>
        <w:t>ابن</w:t>
      </w:r>
      <w:r w:rsidR="00814AE9" w:rsidRPr="00112FF5">
        <w:rPr>
          <w:rFonts w:ascii="Tahoma" w:hAnsi="Tahoma" w:hint="eastAsia"/>
          <w:sz w:val="32"/>
          <w:szCs w:val="32"/>
          <w:rtl/>
        </w:rPr>
        <w:t> </w:t>
      </w:r>
      <w:r w:rsidR="00814AE9" w:rsidRPr="00112FF5">
        <w:rPr>
          <w:rFonts w:ascii="Tahoma" w:hAnsi="Tahoma" w:hint="cs"/>
          <w:sz w:val="32"/>
          <w:szCs w:val="32"/>
          <w:rtl/>
        </w:rPr>
        <w:t>خزيمة(2/65),</w:t>
      </w:r>
      <w:r w:rsidR="00BA45B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467074" w:rsidRPr="00112FF5">
        <w:rPr>
          <w:rFonts w:ascii="Tahoma" w:hAnsi="Tahoma" w:hint="cs"/>
          <w:sz w:val="32"/>
          <w:szCs w:val="32"/>
          <w:rtl/>
        </w:rPr>
        <w:t>ال</w:t>
      </w:r>
      <w:r w:rsidR="00814AE9" w:rsidRPr="00112FF5">
        <w:rPr>
          <w:rFonts w:ascii="Tahoma" w:hAnsi="Tahoma" w:hint="cs"/>
          <w:sz w:val="32"/>
          <w:szCs w:val="32"/>
          <w:rtl/>
        </w:rPr>
        <w:t>مستدرك</w:t>
      </w:r>
      <w:r w:rsidR="00814AE9" w:rsidRPr="00112FF5">
        <w:rPr>
          <w:rFonts w:ascii="Tahoma" w:hAnsi="Tahoma" w:hint="eastAsia"/>
          <w:sz w:val="32"/>
          <w:szCs w:val="32"/>
          <w:rtl/>
        </w:rPr>
        <w:t> </w:t>
      </w:r>
      <w:r w:rsidR="00117275" w:rsidRPr="00112FF5">
        <w:rPr>
          <w:rFonts w:ascii="Tahoma" w:hAnsi="Tahoma" w:hint="cs"/>
          <w:sz w:val="32"/>
          <w:szCs w:val="32"/>
          <w:rtl/>
        </w:rPr>
        <w:t>الحاكم</w:t>
      </w:r>
      <w:r w:rsidR="00814AE9" w:rsidRPr="00112FF5">
        <w:rPr>
          <w:rFonts w:ascii="Tahoma" w:hAnsi="Tahoma" w:hint="cs"/>
          <w:sz w:val="32"/>
          <w:szCs w:val="32"/>
          <w:rtl/>
        </w:rPr>
        <w:t>(1/388)</w:t>
      </w:r>
    </w:p>
    <w:p w:rsidR="00A25025" w:rsidRPr="00D10CF8" w:rsidRDefault="00814AE9" w:rsidP="00D10CF8">
      <w:pPr>
        <w:pStyle w:val="af3"/>
        <w:ind w:hanging="29"/>
        <w:contextualSpacing/>
        <w:rPr>
          <w:rFonts w:ascii="Tahoma" w:hAnsi="Tahoma"/>
          <w:sz w:val="32"/>
          <w:szCs w:val="32"/>
        </w:rPr>
      </w:pPr>
      <w:r w:rsidRPr="00112FF5">
        <w:rPr>
          <w:rFonts w:ascii="Tahoma" w:hAnsi="Tahoma" w:hint="cs"/>
          <w:sz w:val="32"/>
          <w:szCs w:val="32"/>
          <w:rtl/>
        </w:rPr>
        <w:t>برقم(944)</w:t>
      </w:r>
      <w:r w:rsidR="00CE1EB7" w:rsidRPr="00112FF5">
        <w:rPr>
          <w:rFonts w:ascii="Tahoma" w:hAnsi="Tahoma" w:hint="cs"/>
          <w:sz w:val="32"/>
          <w:szCs w:val="32"/>
          <w:rtl/>
        </w:rPr>
        <w:t>,</w:t>
      </w:r>
      <w:r w:rsidR="00BA45B1" w:rsidRPr="00112FF5">
        <w:rPr>
          <w:rFonts w:ascii="Tahoma" w:hAnsi="Tahoma" w:hint="cs"/>
          <w:sz w:val="32"/>
          <w:szCs w:val="32"/>
          <w:rtl/>
        </w:rPr>
        <w:t xml:space="preserve"> </w:t>
      </w:r>
      <w:r w:rsidR="00BD219A" w:rsidRPr="00112FF5">
        <w:rPr>
          <w:rFonts w:ascii="Tahoma" w:hAnsi="Tahoma" w:hint="cs"/>
          <w:sz w:val="32"/>
          <w:szCs w:val="32"/>
          <w:rtl/>
        </w:rPr>
        <w:t>صحيح أبي</w:t>
      </w:r>
      <w:r w:rsidR="00BD219A" w:rsidRPr="00112FF5">
        <w:rPr>
          <w:rFonts w:ascii="Tahoma" w:hAnsi="Tahoma" w:hint="eastAsia"/>
          <w:sz w:val="32"/>
          <w:szCs w:val="32"/>
          <w:rtl/>
        </w:rPr>
        <w:t> </w:t>
      </w:r>
      <w:r w:rsidR="00BD219A" w:rsidRPr="00112FF5">
        <w:rPr>
          <w:rFonts w:ascii="Tahoma" w:hAnsi="Tahoma" w:hint="cs"/>
          <w:sz w:val="32"/>
          <w:szCs w:val="32"/>
          <w:rtl/>
        </w:rPr>
        <w:t>داود(1/151)رقم الحديث(80).</w:t>
      </w:r>
    </w:p>
  </w:footnote>
  <w:footnote w:id="15">
    <w:p w:rsidR="008B224C" w:rsidRPr="00D10CF8" w:rsidRDefault="008B224C" w:rsidP="00D10CF8">
      <w:pPr>
        <w:pStyle w:val="af3"/>
        <w:contextualSpacing/>
        <w:rPr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sz w:val="32"/>
          <w:szCs w:val="32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="00322E8C" w:rsidRPr="00D10CF8">
        <w:rPr>
          <w:rFonts w:ascii="Tahoma" w:hAnsi="Tahoma" w:hint="cs"/>
          <w:sz w:val="32"/>
          <w:szCs w:val="32"/>
          <w:rtl/>
        </w:rPr>
        <w:t>أخرجه أبو داود في سننه,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800EB9" w:rsidRPr="00D10CF8">
        <w:rPr>
          <w:rFonts w:ascii="Tahoma" w:hAnsi="Tahoma" w:hint="cs"/>
          <w:sz w:val="32"/>
          <w:szCs w:val="32"/>
          <w:rtl/>
        </w:rPr>
        <w:t>كتاب الطهارة,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3452F0" w:rsidRPr="00D10CF8">
        <w:rPr>
          <w:rFonts w:ascii="Tahoma" w:hAnsi="Tahoma" w:hint="cs"/>
          <w:sz w:val="32"/>
          <w:szCs w:val="32"/>
          <w:rtl/>
        </w:rPr>
        <w:t>باب أيصلي الرجل وهو حاقن؟(1/22)رقم الحديث(90),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B365FA" w:rsidRPr="00D10CF8">
        <w:rPr>
          <w:rFonts w:ascii="Tahoma" w:hAnsi="Tahoma" w:hint="cs"/>
          <w:sz w:val="32"/>
          <w:szCs w:val="32"/>
          <w:rtl/>
        </w:rPr>
        <w:t>و</w:t>
      </w:r>
      <w:r w:rsidR="009B51BD" w:rsidRPr="00D10CF8">
        <w:rPr>
          <w:rFonts w:ascii="Tahoma" w:hAnsi="Tahoma" w:hint="cs"/>
          <w:sz w:val="32"/>
          <w:szCs w:val="32"/>
          <w:rtl/>
        </w:rPr>
        <w:t>ابن ماجه</w:t>
      </w:r>
      <w:r w:rsidR="00B365FA" w:rsidRPr="00D10CF8">
        <w:rPr>
          <w:rFonts w:ascii="Tahoma" w:hAnsi="Tahoma" w:hint="cs"/>
          <w:sz w:val="32"/>
          <w:szCs w:val="32"/>
          <w:rtl/>
        </w:rPr>
        <w:t xml:space="preserve"> في سننه</w:t>
      </w:r>
      <w:r w:rsidR="00787A9F" w:rsidRPr="00D10CF8">
        <w:rPr>
          <w:rFonts w:ascii="Tahoma" w:hAnsi="Tahoma" w:hint="cs"/>
          <w:sz w:val="32"/>
          <w:szCs w:val="32"/>
          <w:rtl/>
        </w:rPr>
        <w:t>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كتاب الطهارة</w:t>
      </w:r>
      <w:r w:rsidR="00B365FA" w:rsidRPr="00D10CF8">
        <w:rPr>
          <w:rFonts w:ascii="Tahoma" w:hAnsi="Tahoma" w:hint="cs"/>
          <w:sz w:val="32"/>
          <w:szCs w:val="32"/>
          <w:rtl/>
        </w:rPr>
        <w:t xml:space="preserve"> وسننها</w:t>
      </w:r>
      <w:r w:rsidR="00800EB9" w:rsidRPr="00D10CF8">
        <w:rPr>
          <w:rFonts w:ascii="Tahoma" w:hAnsi="Tahoma" w:hint="cs"/>
          <w:sz w:val="32"/>
          <w:szCs w:val="32"/>
          <w:rtl/>
        </w:rPr>
        <w:t>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باب ما جاء في النهي للحاقن أن يصلي,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ص(120)رقم الحديث(619)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, </w:t>
      </w:r>
      <w:r w:rsidR="003452F0" w:rsidRPr="00D10CF8">
        <w:rPr>
          <w:rFonts w:ascii="Tahoma" w:hAnsi="Tahoma" w:hint="cs"/>
          <w:sz w:val="32"/>
          <w:szCs w:val="32"/>
          <w:rtl/>
        </w:rPr>
        <w:t>واللفظ له</w:t>
      </w:r>
      <w:r w:rsidRPr="00D10CF8">
        <w:rPr>
          <w:rFonts w:ascii="Tahoma" w:hAnsi="Tahoma" w:hint="cs"/>
          <w:sz w:val="32"/>
          <w:szCs w:val="32"/>
          <w:rtl/>
        </w:rPr>
        <w:t>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وصححه</w:t>
      </w:r>
      <w:r w:rsidR="00D44424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4662E2" w:rsidRPr="00D10CF8">
        <w:rPr>
          <w:rFonts w:ascii="Tahoma" w:hAnsi="Tahoma" w:hint="cs"/>
          <w:sz w:val="32"/>
          <w:szCs w:val="32"/>
          <w:rtl/>
        </w:rPr>
        <w:t>ابن الملقن,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4662E2" w:rsidRPr="00D10CF8">
        <w:rPr>
          <w:rFonts w:ascii="Tahoma" w:hAnsi="Tahoma" w:hint="cs"/>
          <w:sz w:val="32"/>
          <w:szCs w:val="32"/>
          <w:rtl/>
        </w:rPr>
        <w:t>و</w:t>
      </w:r>
      <w:r w:rsidRPr="00D10CF8">
        <w:rPr>
          <w:rFonts w:ascii="Tahoma" w:hAnsi="Tahoma" w:hint="cs"/>
          <w:sz w:val="32"/>
          <w:szCs w:val="32"/>
          <w:rtl/>
        </w:rPr>
        <w:t>الألباني</w:t>
      </w:r>
      <w:r w:rsidR="009B51BD" w:rsidRPr="00D10CF8">
        <w:rPr>
          <w:rFonts w:ascii="Tahoma" w:hAnsi="Tahoma" w:hint="cs"/>
          <w:sz w:val="32"/>
          <w:szCs w:val="32"/>
          <w:rtl/>
        </w:rPr>
        <w:t xml:space="preserve"> في تحقيقه</w:t>
      </w:r>
      <w:r w:rsidR="00BA6876" w:rsidRPr="00D10CF8">
        <w:rPr>
          <w:rFonts w:ascii="Tahoma" w:hAnsi="Tahoma" w:hint="cs"/>
          <w:sz w:val="32"/>
          <w:szCs w:val="32"/>
          <w:rtl/>
        </w:rPr>
        <w:t>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BA6876" w:rsidRPr="00D10CF8">
        <w:rPr>
          <w:rFonts w:ascii="Tahoma" w:hAnsi="Tahoma" w:hint="cs"/>
          <w:sz w:val="32"/>
          <w:szCs w:val="32"/>
          <w:rtl/>
        </w:rPr>
        <w:t>ا</w:t>
      </w:r>
      <w:r w:rsidR="00A766CF" w:rsidRPr="00D10CF8">
        <w:rPr>
          <w:rFonts w:ascii="Tahoma" w:hAnsi="Tahoma" w:hint="cs"/>
          <w:sz w:val="32"/>
          <w:szCs w:val="32"/>
          <w:rtl/>
        </w:rPr>
        <w:t>نظر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: </w:t>
      </w:r>
      <w:r w:rsidR="00787A9F" w:rsidRPr="00D10CF8">
        <w:rPr>
          <w:rFonts w:ascii="Tahoma" w:hAnsi="Tahoma" w:hint="cs"/>
          <w:sz w:val="32"/>
          <w:szCs w:val="32"/>
          <w:rtl/>
        </w:rPr>
        <w:t>البدر المنير</w:t>
      </w:r>
      <w:r w:rsidR="004662E2" w:rsidRPr="00D10CF8">
        <w:rPr>
          <w:rFonts w:ascii="Tahoma" w:hAnsi="Tahoma" w:hint="cs"/>
          <w:sz w:val="32"/>
          <w:szCs w:val="32"/>
          <w:rtl/>
        </w:rPr>
        <w:t>(4/431)</w:t>
      </w:r>
      <w:r w:rsidR="00BA45B1" w:rsidRPr="00D10CF8">
        <w:rPr>
          <w:rFonts w:ascii="Tahoma" w:hAnsi="Tahoma" w:hint="cs"/>
          <w:sz w:val="32"/>
          <w:szCs w:val="32"/>
          <w:rtl/>
        </w:rPr>
        <w:t>,</w:t>
      </w:r>
      <w:r w:rsidR="00A766C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4662E2" w:rsidRPr="00D10CF8">
        <w:rPr>
          <w:rFonts w:ascii="Tahoma" w:hAnsi="Tahoma" w:hint="cs"/>
          <w:sz w:val="32"/>
          <w:szCs w:val="32"/>
          <w:rtl/>
        </w:rPr>
        <w:t xml:space="preserve">وسنن </w:t>
      </w:r>
      <w:r w:rsidR="00A766CF" w:rsidRPr="00D10CF8">
        <w:rPr>
          <w:rFonts w:ascii="Tahoma" w:hAnsi="Tahoma" w:hint="cs"/>
          <w:sz w:val="32"/>
          <w:szCs w:val="32"/>
          <w:rtl/>
        </w:rPr>
        <w:t>ابن م</w:t>
      </w:r>
      <w:r w:rsidR="00671426" w:rsidRPr="00D10CF8">
        <w:rPr>
          <w:rFonts w:ascii="Tahoma" w:hAnsi="Tahoma" w:hint="cs"/>
          <w:sz w:val="32"/>
          <w:szCs w:val="32"/>
          <w:rtl/>
        </w:rPr>
        <w:t>اجه</w:t>
      </w:r>
      <w:r w:rsidR="004662E2" w:rsidRPr="00D10CF8">
        <w:rPr>
          <w:rFonts w:ascii="Tahoma" w:hAnsi="Tahoma" w:hint="cs"/>
          <w:sz w:val="32"/>
          <w:szCs w:val="32"/>
          <w:rtl/>
        </w:rPr>
        <w:t xml:space="preserve"> مع أحكام الألباني</w:t>
      </w:r>
      <w:r w:rsidR="00A766CF" w:rsidRPr="00D10CF8">
        <w:rPr>
          <w:rFonts w:ascii="Tahoma" w:hAnsi="Tahoma" w:hint="cs"/>
          <w:sz w:val="32"/>
          <w:szCs w:val="32"/>
          <w:rtl/>
        </w:rPr>
        <w:t>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A766CF" w:rsidRPr="00D10CF8">
        <w:rPr>
          <w:rFonts w:ascii="Tahoma" w:hAnsi="Tahoma" w:hint="cs"/>
          <w:sz w:val="32"/>
          <w:szCs w:val="32"/>
          <w:rtl/>
        </w:rPr>
        <w:t>برقم(619).</w:t>
      </w:r>
    </w:p>
  </w:footnote>
  <w:footnote w:id="16">
    <w:p w:rsidR="00132247" w:rsidRPr="00D10CF8" w:rsidRDefault="00132247" w:rsidP="00EB7E13">
      <w:pPr>
        <w:pStyle w:val="af3"/>
        <w:contextualSpacing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sz w:val="32"/>
          <w:szCs w:val="32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ضام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بين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="00630482" w:rsidRPr="00D10CF8">
        <w:rPr>
          <w:rFonts w:ascii="Tahoma" w:hAnsi="Tahoma" w:hint="eastAsia"/>
          <w:color w:val="auto"/>
          <w:sz w:val="32"/>
          <w:szCs w:val="32"/>
          <w:rtl/>
        </w:rPr>
        <w:t>وركيه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30482" w:rsidRPr="00D10CF8">
        <w:rPr>
          <w:rFonts w:ascii="Tahoma" w:hAnsi="Tahoma" w:hint="cs"/>
          <w:color w:val="auto"/>
          <w:sz w:val="32"/>
          <w:szCs w:val="32"/>
          <w:rtl/>
        </w:rPr>
        <w:t>,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أ</w:t>
      </w:r>
      <w:r w:rsidRPr="00D10CF8">
        <w:rPr>
          <w:rFonts w:ascii="Tahoma" w:hAnsi="Tahoma" w:hint="cs"/>
          <w:color w:val="auto"/>
          <w:sz w:val="32"/>
          <w:szCs w:val="32"/>
          <w:rtl/>
        </w:rPr>
        <w:t>ي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10CF8">
        <w:rPr>
          <w:rFonts w:ascii="Tahoma" w:hAnsi="Tahoma"/>
          <w:color w:val="auto"/>
          <w:sz w:val="32"/>
          <w:szCs w:val="32"/>
          <w:rtl/>
        </w:rPr>
        <w:t>: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شدة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الحقن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color w:val="auto"/>
          <w:sz w:val="32"/>
          <w:szCs w:val="32"/>
          <w:rtl/>
        </w:rPr>
        <w:t>: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B7E13">
        <w:rPr>
          <w:rFonts w:ascii="Tahoma" w:hAnsi="Tahoma" w:hint="cs"/>
          <w:color w:val="auto"/>
          <w:sz w:val="32"/>
          <w:szCs w:val="32"/>
          <w:rtl/>
        </w:rPr>
        <w:t xml:space="preserve">مشار ق الأنوار (2/60), </w:t>
      </w:r>
      <w:r w:rsidRPr="00D10CF8">
        <w:rPr>
          <w:rFonts w:ascii="Tahoma" w:hAnsi="Tahoma" w:hint="cs"/>
          <w:color w:val="auto"/>
          <w:sz w:val="32"/>
          <w:szCs w:val="32"/>
          <w:rtl/>
        </w:rPr>
        <w:t>شرح</w:t>
      </w:r>
      <w:r w:rsidR="00B07751" w:rsidRPr="00D10CF8">
        <w:rPr>
          <w:rFonts w:ascii="Tahoma" w:hAnsi="Tahoma"/>
          <w:color w:val="auto"/>
          <w:sz w:val="32"/>
          <w:szCs w:val="32"/>
          <w:rtl/>
        </w:rPr>
        <w:t> </w:t>
      </w:r>
      <w:r w:rsidRPr="00D10CF8">
        <w:rPr>
          <w:rFonts w:ascii="Tahoma" w:hAnsi="Tahoma" w:hint="eastAsia"/>
          <w:color w:val="auto"/>
          <w:sz w:val="32"/>
          <w:szCs w:val="32"/>
          <w:rtl/>
        </w:rPr>
        <w:t>الزرقاني</w:t>
      </w:r>
      <w:r w:rsidR="00EB7E13">
        <w:rPr>
          <w:rFonts w:ascii="Tahoma" w:hAnsi="Tahoma" w:hint="cs"/>
          <w:color w:val="auto"/>
          <w:sz w:val="32"/>
          <w:szCs w:val="32"/>
          <w:rtl/>
        </w:rPr>
        <w:t xml:space="preserve"> (3/221).</w:t>
      </w:r>
      <w:r w:rsidR="00BA45B1" w:rsidRPr="00D10CF8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7">
    <w:p w:rsidR="00132247" w:rsidRPr="00D10CF8" w:rsidRDefault="00132247" w:rsidP="00D10CF8">
      <w:pPr>
        <w:pStyle w:val="af3"/>
        <w:contextualSpacing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="002C0B86" w:rsidRPr="00D10CF8">
        <w:rPr>
          <w:rFonts w:ascii="Tahoma" w:hAnsi="Tahoma" w:hint="cs"/>
          <w:sz w:val="32"/>
          <w:szCs w:val="32"/>
          <w:rtl/>
        </w:rPr>
        <w:t xml:space="preserve">رواه الإمام مالك في 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الموطأ </w:t>
      </w:r>
      <w:r w:rsidR="00F02E67" w:rsidRPr="00D10CF8">
        <w:rPr>
          <w:rFonts w:ascii="Tahoma" w:hAnsi="Tahoma" w:hint="cs"/>
          <w:sz w:val="32"/>
          <w:szCs w:val="32"/>
          <w:rtl/>
        </w:rPr>
        <w:t>,كتاب قصر الصلاة في السفر: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باب النهي عن الصلاة والإنسان يريد حاجة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(1/160)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EB7E13">
        <w:rPr>
          <w:rFonts w:ascii="Tahoma" w:hAnsi="Tahoma" w:hint="cs"/>
          <w:sz w:val="32"/>
          <w:szCs w:val="32"/>
          <w:rtl/>
        </w:rPr>
        <w:t>رقم الحديث(379),</w:t>
      </w:r>
      <w:r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EB7E13" w:rsidRPr="00D10CF8">
        <w:rPr>
          <w:rFonts w:ascii="Tahoma" w:hAnsi="Tahoma" w:hint="cs"/>
          <w:color w:val="auto"/>
          <w:sz w:val="32"/>
          <w:szCs w:val="32"/>
          <w:rtl/>
        </w:rPr>
        <w:t>وقال</w:t>
      </w:r>
      <w:r w:rsidR="00EB7E13" w:rsidRPr="00D10CF8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EB7E13" w:rsidRPr="00D10CF8">
        <w:rPr>
          <w:rFonts w:ascii="Tahoma" w:hAnsi="Tahoma" w:hint="cs"/>
          <w:color w:val="auto"/>
          <w:sz w:val="32"/>
          <w:szCs w:val="32"/>
          <w:rtl/>
        </w:rPr>
        <w:t>شعيب الارنؤوط: إسناده</w:t>
      </w:r>
      <w:r w:rsidR="00EB7E13" w:rsidRPr="00D10CF8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EB7E13" w:rsidRPr="00D10CF8">
        <w:rPr>
          <w:rFonts w:ascii="Tahoma" w:hAnsi="Tahoma" w:hint="cs"/>
          <w:color w:val="auto"/>
          <w:sz w:val="32"/>
          <w:szCs w:val="32"/>
          <w:rtl/>
        </w:rPr>
        <w:t>منقطع, ولكن حديث صحيح بالشواهد, يشهد له حديث عائشة</w:t>
      </w:r>
      <w:r w:rsidR="00EB7E13">
        <w:rPr>
          <w:rFonts w:ascii="Tahoma" w:hAnsi="Tahoma" w:hint="cs"/>
          <w:color w:val="auto"/>
          <w:sz w:val="32"/>
          <w:szCs w:val="32"/>
          <w:rtl/>
        </w:rPr>
        <w:t xml:space="preserve"> رضي الله عنها</w:t>
      </w:r>
      <w:r w:rsidR="00EB7E13" w:rsidRPr="00D10CF8">
        <w:rPr>
          <w:rFonts w:ascii="Tahoma" w:hAnsi="Tahoma" w:hint="cs"/>
          <w:color w:val="auto"/>
          <w:sz w:val="32"/>
          <w:szCs w:val="32"/>
          <w:rtl/>
        </w:rPr>
        <w:t>.</w:t>
      </w:r>
      <w:r w:rsidR="00EB7E13" w:rsidRPr="00D10CF8">
        <w:rPr>
          <w:rFonts w:ascii="Tahoma" w:hAnsi="Tahoma" w:hint="cs"/>
          <w:sz w:val="32"/>
          <w:szCs w:val="32"/>
          <w:rtl/>
        </w:rPr>
        <w:t xml:space="preserve"> انظر:</w:t>
      </w:r>
      <w:r w:rsidR="00EB7E13">
        <w:rPr>
          <w:rFonts w:ascii="Tahoma" w:hAnsi="Tahoma" w:hint="cs"/>
          <w:sz w:val="32"/>
          <w:szCs w:val="32"/>
          <w:rtl/>
        </w:rPr>
        <w:t xml:space="preserve"> </w:t>
      </w:r>
      <w:r w:rsidR="00EB7E13" w:rsidRPr="00D10CF8">
        <w:rPr>
          <w:rFonts w:ascii="Tahoma" w:hAnsi="Tahoma" w:hint="cs"/>
          <w:sz w:val="32"/>
          <w:szCs w:val="32"/>
          <w:rtl/>
        </w:rPr>
        <w:t>جامع الأصول(5/528).</w:t>
      </w:r>
    </w:p>
  </w:footnote>
  <w:footnote w:id="18">
    <w:p w:rsidR="00B63A88" w:rsidRPr="00B63A88" w:rsidRDefault="00B63A88" w:rsidP="00B63A88">
      <w:pPr>
        <w:pStyle w:val="af3"/>
        <w:rPr>
          <w:rFonts w:ascii="Tahoma" w:hAnsi="Tahoma"/>
        </w:rPr>
      </w:pPr>
      <w:r w:rsidRPr="00B63A88">
        <w:rPr>
          <w:rFonts w:ascii="Tahoma" w:hAnsi="Tahoma"/>
          <w:rtl/>
        </w:rPr>
        <w:t>(</w:t>
      </w:r>
      <w:r w:rsidRPr="00B63A88">
        <w:rPr>
          <w:rStyle w:val="ae"/>
          <w:rFonts w:ascii="Tahoma" w:hAnsi="Tahoma"/>
          <w:vertAlign w:val="baseline"/>
        </w:rPr>
        <w:footnoteRef/>
      </w:r>
      <w:r w:rsidRPr="00B63A88">
        <w:rPr>
          <w:rFonts w:ascii="Tahoma" w:hAnsi="Tahoma"/>
          <w:rtl/>
        </w:rPr>
        <w:t>)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انظر: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الإجماع لابن عبد البر,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ص-(66),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الاستذكار(</w:t>
      </w:r>
      <w:r>
        <w:rPr>
          <w:rFonts w:ascii="Tahoma" w:hAnsi="Tahoma" w:hint="cs"/>
          <w:sz w:val="32"/>
          <w:szCs w:val="32"/>
          <w:rtl/>
        </w:rPr>
        <w:t>2</w:t>
      </w:r>
      <w:r w:rsidRPr="00D10CF8">
        <w:rPr>
          <w:rFonts w:ascii="Tahoma" w:hAnsi="Tahoma" w:hint="cs"/>
          <w:sz w:val="32"/>
          <w:szCs w:val="32"/>
          <w:rtl/>
        </w:rPr>
        <w:t>/</w:t>
      </w:r>
      <w:r>
        <w:rPr>
          <w:rFonts w:ascii="Tahoma" w:hAnsi="Tahoma" w:hint="cs"/>
          <w:sz w:val="32"/>
          <w:szCs w:val="32"/>
          <w:rtl/>
        </w:rPr>
        <w:t>297</w:t>
      </w:r>
      <w:r w:rsidRPr="00D10CF8">
        <w:rPr>
          <w:rFonts w:ascii="Tahoma" w:hAnsi="Tahoma" w:hint="cs"/>
          <w:sz w:val="32"/>
          <w:szCs w:val="32"/>
          <w:rtl/>
        </w:rPr>
        <w:t>).</w:t>
      </w:r>
    </w:p>
  </w:footnote>
  <w:footnote w:id="19">
    <w:p w:rsidR="006B0612" w:rsidRPr="00D10CF8" w:rsidRDefault="006B0612" w:rsidP="00E04067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="00CF53C2" w:rsidRPr="00D10CF8">
        <w:rPr>
          <w:rFonts w:ascii="Tahoma" w:hAnsi="Tahoma" w:hint="cs"/>
          <w:sz w:val="32"/>
          <w:szCs w:val="32"/>
          <w:rtl/>
        </w:rPr>
        <w:t>ا</w:t>
      </w:r>
      <w:r w:rsidR="006E0E4F" w:rsidRPr="00D10CF8">
        <w:rPr>
          <w:rFonts w:ascii="Tahoma" w:hAnsi="Tahoma" w:hint="cs"/>
          <w:sz w:val="32"/>
          <w:szCs w:val="32"/>
          <w:rtl/>
        </w:rPr>
        <w:t>نظر: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F02E67" w:rsidRPr="00D10CF8">
        <w:rPr>
          <w:rFonts w:ascii="Tahoma" w:hAnsi="Tahoma" w:hint="cs"/>
          <w:sz w:val="32"/>
          <w:szCs w:val="32"/>
          <w:rtl/>
        </w:rPr>
        <w:t>الا</w:t>
      </w:r>
      <w:r w:rsidR="00E25155" w:rsidRPr="00D10CF8">
        <w:rPr>
          <w:rFonts w:ascii="Tahoma" w:hAnsi="Tahoma" w:hint="cs"/>
          <w:sz w:val="32"/>
          <w:szCs w:val="32"/>
          <w:rtl/>
        </w:rPr>
        <w:t>ستذكار(</w:t>
      </w:r>
      <w:r w:rsidR="00E04067">
        <w:rPr>
          <w:rFonts w:ascii="Tahoma" w:hAnsi="Tahoma" w:hint="cs"/>
          <w:sz w:val="32"/>
          <w:szCs w:val="32"/>
          <w:rtl/>
        </w:rPr>
        <w:t>2</w:t>
      </w:r>
      <w:r w:rsidR="00E25155" w:rsidRPr="00D10CF8">
        <w:rPr>
          <w:rFonts w:ascii="Tahoma" w:hAnsi="Tahoma" w:hint="cs"/>
          <w:sz w:val="32"/>
          <w:szCs w:val="32"/>
          <w:rtl/>
        </w:rPr>
        <w:t>/</w:t>
      </w:r>
      <w:r w:rsidR="00E04067">
        <w:rPr>
          <w:rFonts w:ascii="Tahoma" w:hAnsi="Tahoma" w:hint="cs"/>
          <w:sz w:val="32"/>
          <w:szCs w:val="32"/>
          <w:rtl/>
        </w:rPr>
        <w:t>297</w:t>
      </w:r>
      <w:r w:rsidR="00E25155" w:rsidRPr="00D10CF8">
        <w:rPr>
          <w:rFonts w:ascii="Tahoma" w:hAnsi="Tahoma" w:hint="cs"/>
          <w:sz w:val="32"/>
          <w:szCs w:val="32"/>
          <w:rtl/>
        </w:rPr>
        <w:t>),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E25155" w:rsidRPr="00D10CF8">
        <w:rPr>
          <w:rFonts w:ascii="Tahoma" w:hAnsi="Tahoma" w:hint="cs"/>
          <w:sz w:val="32"/>
          <w:szCs w:val="32"/>
          <w:rtl/>
        </w:rPr>
        <w:t>التمهيد(22/206).</w:t>
      </w:r>
    </w:p>
  </w:footnote>
  <w:footnote w:id="20">
    <w:p w:rsidR="00F53154" w:rsidRPr="00D10CF8" w:rsidRDefault="00F53154" w:rsidP="00112FF5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Pr="00D10CF8">
        <w:rPr>
          <w:rFonts w:ascii="Tahoma" w:hAnsi="Tahoma" w:hint="cs"/>
          <w:sz w:val="32"/>
          <w:szCs w:val="32"/>
          <w:rtl/>
        </w:rPr>
        <w:t xml:space="preserve">انظر: </w:t>
      </w:r>
      <w:r w:rsidR="00BE398A" w:rsidRPr="00D10CF8">
        <w:rPr>
          <w:rFonts w:ascii="Tahoma" w:hAnsi="Tahoma" w:hint="cs"/>
          <w:sz w:val="32"/>
          <w:szCs w:val="32"/>
          <w:rtl/>
        </w:rPr>
        <w:t>المغني(</w:t>
      </w:r>
      <w:r w:rsidR="00112FF5">
        <w:rPr>
          <w:rFonts w:ascii="Tahoma" w:hAnsi="Tahoma" w:hint="cs"/>
          <w:sz w:val="32"/>
          <w:szCs w:val="32"/>
          <w:rtl/>
        </w:rPr>
        <w:t>2</w:t>
      </w:r>
      <w:r w:rsidR="00BE398A" w:rsidRPr="00D10CF8">
        <w:rPr>
          <w:rFonts w:ascii="Tahoma" w:hAnsi="Tahoma" w:hint="cs"/>
          <w:sz w:val="32"/>
          <w:szCs w:val="32"/>
          <w:rtl/>
        </w:rPr>
        <w:t>/</w:t>
      </w:r>
      <w:r w:rsidR="00112FF5">
        <w:rPr>
          <w:rFonts w:ascii="Tahoma" w:hAnsi="Tahoma" w:hint="cs"/>
          <w:sz w:val="32"/>
          <w:szCs w:val="32"/>
          <w:rtl/>
        </w:rPr>
        <w:t>375</w:t>
      </w:r>
      <w:r w:rsidR="00BE398A" w:rsidRPr="00D10CF8">
        <w:rPr>
          <w:rFonts w:ascii="Tahoma" w:hAnsi="Tahoma" w:hint="cs"/>
          <w:sz w:val="32"/>
          <w:szCs w:val="32"/>
          <w:rtl/>
        </w:rPr>
        <w:t>),</w:t>
      </w:r>
      <w:r w:rsidR="00BA45B1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المبدع(1/426).</w:t>
      </w:r>
    </w:p>
  </w:footnote>
  <w:footnote w:id="21">
    <w:p w:rsidR="00A73468" w:rsidRPr="00D10CF8" w:rsidRDefault="00BD4851" w:rsidP="00D10CF8">
      <w:pPr>
        <w:pStyle w:val="af3"/>
        <w:rPr>
          <w:rFonts w:ascii="Tahoma" w:hAnsi="Tahoma"/>
          <w:sz w:val="32"/>
          <w:szCs w:val="32"/>
          <w:rtl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Pr="00D10CF8">
        <w:rPr>
          <w:rFonts w:ascii="Tahoma" w:hAnsi="Tahoma" w:hint="cs"/>
          <w:sz w:val="32"/>
          <w:szCs w:val="32"/>
          <w:rtl/>
        </w:rPr>
        <w:t>أبو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جعفر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="00800EB9" w:rsidRPr="00D10CF8">
        <w:rPr>
          <w:rFonts w:ascii="Tahoma" w:hAnsi="Tahoma" w:hint="cs"/>
          <w:sz w:val="32"/>
          <w:szCs w:val="32"/>
          <w:rtl/>
        </w:rPr>
        <w:t xml:space="preserve">الباقر </w:t>
      </w:r>
      <w:r w:rsidRPr="00D10CF8">
        <w:rPr>
          <w:rFonts w:ascii="Tahoma" w:hAnsi="Tahoma" w:hint="cs"/>
          <w:sz w:val="32"/>
          <w:szCs w:val="32"/>
          <w:rtl/>
        </w:rPr>
        <w:t>محمد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بن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علي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بن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الحسين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بن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علي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بن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أبي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طالب,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الهاشمي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العلوي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="00364B14" w:rsidRPr="00D10CF8">
        <w:rPr>
          <w:rFonts w:ascii="Tahoma" w:hAnsi="Tahoma" w:hint="cs"/>
          <w:sz w:val="32"/>
          <w:szCs w:val="32"/>
          <w:rtl/>
        </w:rPr>
        <w:t>المدني,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364B14" w:rsidRPr="00D10CF8">
        <w:rPr>
          <w:rFonts w:ascii="Tahoma" w:hAnsi="Tahoma" w:hint="cs"/>
          <w:sz w:val="32"/>
          <w:szCs w:val="32"/>
          <w:rtl/>
        </w:rPr>
        <w:t>روى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</w:p>
    <w:p w:rsidR="00D604AF" w:rsidRPr="00D10CF8" w:rsidRDefault="00BD4851" w:rsidP="00D10CF8">
      <w:pPr>
        <w:pStyle w:val="af3"/>
        <w:ind w:hanging="29"/>
        <w:rPr>
          <w:rFonts w:ascii="Tahoma" w:hAnsi="Tahoma"/>
          <w:sz w:val="32"/>
          <w:szCs w:val="32"/>
          <w:rtl/>
        </w:rPr>
      </w:pPr>
      <w:r w:rsidRPr="00D10CF8">
        <w:rPr>
          <w:rFonts w:ascii="Tahoma" w:hAnsi="Tahoma" w:hint="cs"/>
          <w:sz w:val="32"/>
          <w:szCs w:val="32"/>
          <w:rtl/>
        </w:rPr>
        <w:t>عن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: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جابر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بن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عبد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الله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وأبي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سعيد</w:t>
      </w:r>
      <w:r w:rsidR="00695B0D" w:rsidRPr="00D10CF8">
        <w:rPr>
          <w:rFonts w:ascii="Tahoma" w:hAnsi="Tahoma" w:hint="cs"/>
          <w:sz w:val="32"/>
          <w:szCs w:val="32"/>
          <w:rtl/>
        </w:rPr>
        <w:t xml:space="preserve">, </w:t>
      </w:r>
      <w:r w:rsidRPr="00D10CF8">
        <w:rPr>
          <w:rFonts w:ascii="Tahoma" w:hAnsi="Tahoma" w:hint="cs"/>
          <w:sz w:val="32"/>
          <w:szCs w:val="32"/>
          <w:rtl/>
        </w:rPr>
        <w:t>وابن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عمر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وغيرهم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FD3ED8" w:rsidRPr="00D10CF8">
        <w:rPr>
          <w:rFonts w:ascii="Tahoma" w:hAnsi="Tahoma" w:hint="cs"/>
          <w:sz w:val="32"/>
          <w:szCs w:val="32"/>
        </w:rPr>
        <w:sym w:font="AGA Arabesque" w:char="F079"/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ح</w:t>
      </w:r>
      <w:r w:rsidR="001E5169" w:rsidRPr="00D10CF8">
        <w:rPr>
          <w:rFonts w:ascii="Tahoma" w:hAnsi="Tahoma" w:hint="cs"/>
          <w:sz w:val="32"/>
          <w:szCs w:val="32"/>
          <w:rtl/>
        </w:rPr>
        <w:t>دث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="001E5169" w:rsidRPr="00D10CF8">
        <w:rPr>
          <w:rFonts w:ascii="Tahoma" w:hAnsi="Tahoma" w:hint="cs"/>
          <w:sz w:val="32"/>
          <w:szCs w:val="32"/>
          <w:rtl/>
        </w:rPr>
        <w:t>عنه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: </w:t>
      </w:r>
      <w:r w:rsidR="001E5169" w:rsidRPr="00D10CF8">
        <w:rPr>
          <w:rFonts w:ascii="Tahoma" w:hAnsi="Tahoma" w:hint="cs"/>
          <w:sz w:val="32"/>
          <w:szCs w:val="32"/>
          <w:rtl/>
        </w:rPr>
        <w:t>عمرو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="001E5169" w:rsidRPr="00D10CF8">
        <w:rPr>
          <w:rFonts w:ascii="Tahoma" w:hAnsi="Tahoma" w:hint="cs"/>
          <w:sz w:val="32"/>
          <w:szCs w:val="32"/>
          <w:rtl/>
        </w:rPr>
        <w:t>بن</w:t>
      </w:r>
      <w:r w:rsidR="00A73468" w:rsidRPr="00D10CF8">
        <w:rPr>
          <w:rFonts w:ascii="Tahoma" w:hAnsi="Tahoma" w:hint="eastAsia"/>
          <w:sz w:val="32"/>
          <w:szCs w:val="32"/>
          <w:rtl/>
        </w:rPr>
        <w:t> </w:t>
      </w:r>
      <w:r w:rsidR="001E5169" w:rsidRPr="00D10CF8">
        <w:rPr>
          <w:rFonts w:ascii="Tahoma" w:hAnsi="Tahoma" w:hint="cs"/>
          <w:sz w:val="32"/>
          <w:szCs w:val="32"/>
          <w:rtl/>
        </w:rPr>
        <w:t>دينار,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B551AD" w:rsidRPr="00D10CF8">
        <w:rPr>
          <w:rFonts w:ascii="Tahoma" w:hAnsi="Tahoma" w:hint="cs"/>
          <w:sz w:val="32"/>
          <w:szCs w:val="32"/>
          <w:rtl/>
        </w:rPr>
        <w:t>و</w:t>
      </w:r>
      <w:r w:rsidR="001E5169" w:rsidRPr="00D10CF8">
        <w:rPr>
          <w:rFonts w:ascii="Tahoma" w:hAnsi="Tahoma" w:hint="cs"/>
          <w:sz w:val="32"/>
          <w:szCs w:val="32"/>
          <w:rtl/>
        </w:rPr>
        <w:t>الأعمش,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B551AD" w:rsidRPr="00D10CF8">
        <w:rPr>
          <w:rFonts w:ascii="Tahoma" w:hAnsi="Tahoma" w:hint="cs"/>
          <w:sz w:val="32"/>
          <w:szCs w:val="32"/>
          <w:rtl/>
        </w:rPr>
        <w:t>و</w:t>
      </w:r>
      <w:r w:rsidR="001E5169" w:rsidRPr="00D10CF8">
        <w:rPr>
          <w:rFonts w:ascii="Tahoma" w:hAnsi="Tahoma" w:hint="cs"/>
          <w:sz w:val="32"/>
          <w:szCs w:val="32"/>
          <w:rtl/>
        </w:rPr>
        <w:t>الأ</w:t>
      </w:r>
      <w:r w:rsidRPr="00D10CF8">
        <w:rPr>
          <w:rFonts w:ascii="Tahoma" w:hAnsi="Tahoma" w:hint="cs"/>
          <w:sz w:val="32"/>
          <w:szCs w:val="32"/>
          <w:rtl/>
        </w:rPr>
        <w:t xml:space="preserve">وزاعي </w:t>
      </w:r>
      <w:r w:rsidR="00FD3ED8" w:rsidRPr="00D10CF8">
        <w:rPr>
          <w:rFonts w:ascii="Tahoma" w:hAnsi="Tahoma"/>
          <w:sz w:val="32"/>
          <w:szCs w:val="32"/>
          <w:rtl/>
        </w:rPr>
        <w:t xml:space="preserve"> </w:t>
      </w:r>
      <w:r w:rsidR="00EC6564" w:rsidRPr="00D10CF8">
        <w:rPr>
          <w:rFonts w:ascii="Tahoma" w:hAnsi="Tahoma" w:hint="cs"/>
          <w:sz w:val="32"/>
          <w:szCs w:val="32"/>
          <w:rtl/>
        </w:rPr>
        <w:t>وغيرهم,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EC6564" w:rsidRPr="00D10CF8">
        <w:rPr>
          <w:rFonts w:ascii="Tahoma" w:hAnsi="Tahoma" w:hint="cs"/>
          <w:sz w:val="32"/>
          <w:szCs w:val="32"/>
          <w:rtl/>
        </w:rPr>
        <w:t>توفي</w:t>
      </w:r>
      <w:r w:rsidRPr="00D10CF8">
        <w:rPr>
          <w:rFonts w:ascii="Tahoma" w:hAnsi="Tahoma" w:hint="cs"/>
          <w:sz w:val="32"/>
          <w:szCs w:val="32"/>
          <w:rtl/>
        </w:rPr>
        <w:t xml:space="preserve"> سنة(114هـ)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, </w:t>
      </w:r>
      <w:r w:rsidRPr="00D10CF8">
        <w:rPr>
          <w:rFonts w:ascii="Tahoma" w:hAnsi="Tahoma" w:hint="cs"/>
          <w:sz w:val="32"/>
          <w:szCs w:val="32"/>
          <w:rtl/>
        </w:rPr>
        <w:t>وقيل</w:t>
      </w:r>
      <w:r w:rsidR="00EC6564" w:rsidRPr="00D10CF8">
        <w:rPr>
          <w:rFonts w:ascii="Tahoma" w:hAnsi="Tahoma" w:hint="cs"/>
          <w:sz w:val="32"/>
          <w:szCs w:val="32"/>
          <w:rtl/>
        </w:rPr>
        <w:t>:</w:t>
      </w:r>
      <w:r w:rsidRPr="00D10CF8">
        <w:rPr>
          <w:rFonts w:ascii="Tahoma" w:hAnsi="Tahoma" w:hint="cs"/>
          <w:sz w:val="32"/>
          <w:szCs w:val="32"/>
          <w:rtl/>
        </w:rPr>
        <w:t>(117هـ).</w:t>
      </w:r>
    </w:p>
    <w:p w:rsidR="00BD4851" w:rsidRPr="00D10CF8" w:rsidRDefault="00BD4851" w:rsidP="00D10CF8">
      <w:pPr>
        <w:pStyle w:val="af3"/>
        <w:ind w:hanging="29"/>
        <w:rPr>
          <w:rFonts w:ascii="Tahoma" w:hAnsi="Tahoma"/>
          <w:sz w:val="32"/>
          <w:szCs w:val="32"/>
        </w:rPr>
      </w:pPr>
      <w:r w:rsidRPr="00D10CF8">
        <w:rPr>
          <w:rFonts w:hint="cs"/>
          <w:sz w:val="32"/>
          <w:szCs w:val="32"/>
          <w:rtl/>
        </w:rPr>
        <w:t>انظر</w:t>
      </w:r>
      <w:r w:rsidR="00E20803" w:rsidRPr="00D10CF8">
        <w:rPr>
          <w:rFonts w:hint="cs"/>
          <w:sz w:val="32"/>
          <w:szCs w:val="32"/>
          <w:rtl/>
        </w:rPr>
        <w:t xml:space="preserve"> ترجمته في</w:t>
      </w:r>
      <w:r w:rsidRPr="00D10CF8">
        <w:rPr>
          <w:rFonts w:hint="cs"/>
          <w:sz w:val="32"/>
          <w:szCs w:val="32"/>
          <w:rtl/>
        </w:rPr>
        <w:t>:</w:t>
      </w:r>
      <w:r w:rsidR="00D604AF" w:rsidRPr="00D10CF8">
        <w:rPr>
          <w:rFonts w:hint="cs"/>
          <w:sz w:val="32"/>
          <w:szCs w:val="32"/>
          <w:rtl/>
        </w:rPr>
        <w:t xml:space="preserve"> </w:t>
      </w:r>
      <w:r w:rsidR="003C7D20" w:rsidRPr="00D10CF8">
        <w:rPr>
          <w:rFonts w:hint="cs"/>
          <w:sz w:val="32"/>
          <w:szCs w:val="32"/>
          <w:rtl/>
        </w:rPr>
        <w:t>تهذيب الكمال(33/192),</w:t>
      </w:r>
      <w:r w:rsidR="00D604AF" w:rsidRPr="00D10CF8">
        <w:rPr>
          <w:rFonts w:hint="cs"/>
          <w:sz w:val="32"/>
          <w:szCs w:val="32"/>
          <w:rtl/>
        </w:rPr>
        <w:t xml:space="preserve"> </w:t>
      </w:r>
      <w:r w:rsidRPr="00D10CF8">
        <w:rPr>
          <w:rFonts w:hint="cs"/>
          <w:sz w:val="32"/>
          <w:szCs w:val="32"/>
          <w:rtl/>
        </w:rPr>
        <w:t>تذكر</w:t>
      </w:r>
      <w:r w:rsidR="00241FF6" w:rsidRPr="00D10CF8">
        <w:rPr>
          <w:rFonts w:hint="cs"/>
          <w:sz w:val="32"/>
          <w:szCs w:val="32"/>
          <w:rtl/>
        </w:rPr>
        <w:t>ة الحفاظ (1/94)</w:t>
      </w:r>
      <w:r w:rsidR="00D604AF" w:rsidRPr="00D10CF8">
        <w:rPr>
          <w:rFonts w:hint="cs"/>
          <w:sz w:val="32"/>
          <w:szCs w:val="32"/>
          <w:rtl/>
        </w:rPr>
        <w:t xml:space="preserve"> </w:t>
      </w:r>
      <w:r w:rsidR="00241FF6" w:rsidRPr="00D10CF8">
        <w:rPr>
          <w:rFonts w:hint="cs"/>
          <w:sz w:val="32"/>
          <w:szCs w:val="32"/>
          <w:rtl/>
        </w:rPr>
        <w:t>رقم الترجمة(110).</w:t>
      </w:r>
    </w:p>
  </w:footnote>
  <w:footnote w:id="22">
    <w:p w:rsidR="00D3016A" w:rsidRPr="00F50C12" w:rsidRDefault="00D3016A" w:rsidP="00FC6FE3">
      <w:pPr>
        <w:pStyle w:val="af3"/>
        <w:spacing w:before="120" w:after="120"/>
        <w:rPr>
          <w:rFonts w:ascii="Tahoma" w:hAnsi="Tahoma"/>
          <w:spacing w:val="-6"/>
          <w:sz w:val="32"/>
          <w:szCs w:val="32"/>
        </w:rPr>
      </w:pPr>
      <w:r w:rsidRPr="00F50C12">
        <w:rPr>
          <w:rFonts w:ascii="Tahoma" w:hAnsi="Tahoma"/>
          <w:spacing w:val="-6"/>
          <w:sz w:val="32"/>
          <w:szCs w:val="32"/>
          <w:rtl/>
        </w:rPr>
        <w:t>(</w:t>
      </w:r>
      <w:r w:rsidRPr="00F50C12">
        <w:rPr>
          <w:spacing w:val="-6"/>
          <w:sz w:val="32"/>
          <w:szCs w:val="32"/>
        </w:rPr>
        <w:footnoteRef/>
      </w:r>
      <w:r w:rsidR="00FD3ED8" w:rsidRPr="00F50C12">
        <w:rPr>
          <w:rFonts w:ascii="Tahoma" w:hAnsi="Tahoma"/>
          <w:spacing w:val="-6"/>
          <w:sz w:val="32"/>
          <w:szCs w:val="32"/>
          <w:rtl/>
        </w:rPr>
        <w:t>)</w:t>
      </w:r>
      <w:r w:rsidR="00102E25" w:rsidRPr="00F50C12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CF53C2" w:rsidRPr="00F50C12">
        <w:rPr>
          <w:rFonts w:ascii="Tahoma" w:hAnsi="Tahoma" w:hint="cs"/>
          <w:spacing w:val="-6"/>
          <w:sz w:val="32"/>
          <w:szCs w:val="32"/>
          <w:rtl/>
        </w:rPr>
        <w:t>ا</w:t>
      </w:r>
      <w:r w:rsidR="00AF1AE0" w:rsidRPr="00F50C12">
        <w:rPr>
          <w:rFonts w:ascii="Tahoma" w:hAnsi="Tahoma" w:hint="cs"/>
          <w:spacing w:val="-6"/>
          <w:sz w:val="32"/>
          <w:szCs w:val="32"/>
          <w:rtl/>
        </w:rPr>
        <w:t>نظر</w:t>
      </w:r>
      <w:r w:rsidR="00050772" w:rsidRPr="00F50C12">
        <w:rPr>
          <w:rFonts w:ascii="Tahoma" w:hAnsi="Tahoma" w:hint="cs"/>
          <w:spacing w:val="-6"/>
          <w:sz w:val="32"/>
          <w:szCs w:val="32"/>
          <w:rtl/>
        </w:rPr>
        <w:t xml:space="preserve"> أقوالهم في</w:t>
      </w:r>
      <w:r w:rsidR="00AF1AE0" w:rsidRPr="00F50C12">
        <w:rPr>
          <w:rFonts w:ascii="Tahoma" w:hAnsi="Tahoma" w:hint="cs"/>
          <w:spacing w:val="-6"/>
          <w:sz w:val="32"/>
          <w:szCs w:val="32"/>
          <w:rtl/>
        </w:rPr>
        <w:t>:</w:t>
      </w:r>
      <w:r w:rsidR="00D604AF" w:rsidRPr="00F50C12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F50C12">
        <w:rPr>
          <w:rFonts w:ascii="Tahoma" w:hAnsi="Tahoma" w:hint="cs"/>
          <w:spacing w:val="-6"/>
          <w:sz w:val="32"/>
          <w:szCs w:val="32"/>
          <w:rtl/>
        </w:rPr>
        <w:t>مصنف ابن أبي</w:t>
      </w:r>
      <w:r w:rsidR="00300152" w:rsidRPr="00F50C12">
        <w:rPr>
          <w:rFonts w:ascii="Tahoma" w:hAnsi="Tahoma" w:hint="cs"/>
          <w:spacing w:val="-6"/>
          <w:sz w:val="32"/>
          <w:szCs w:val="32"/>
          <w:rtl/>
        </w:rPr>
        <w:t xml:space="preserve"> شيبة(2/423</w:t>
      </w:r>
      <w:r w:rsidR="004B0A69" w:rsidRPr="00F50C12">
        <w:rPr>
          <w:rFonts w:ascii="Tahoma" w:hAnsi="Tahoma" w:hint="cs"/>
          <w:spacing w:val="-6"/>
          <w:sz w:val="32"/>
          <w:szCs w:val="32"/>
          <w:rtl/>
        </w:rPr>
        <w:t>-</w:t>
      </w:r>
      <w:r w:rsidR="00806754" w:rsidRPr="00F50C12">
        <w:rPr>
          <w:rFonts w:ascii="Tahoma" w:hAnsi="Tahoma" w:hint="cs"/>
          <w:spacing w:val="-6"/>
          <w:sz w:val="32"/>
          <w:szCs w:val="32"/>
          <w:rtl/>
        </w:rPr>
        <w:t>424),</w:t>
      </w:r>
      <w:r w:rsidR="00D604AF" w:rsidRPr="00F50C12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806754" w:rsidRPr="00F50C12">
        <w:rPr>
          <w:rFonts w:ascii="Tahoma" w:hAnsi="Tahoma" w:hint="cs"/>
          <w:spacing w:val="-6"/>
          <w:sz w:val="32"/>
          <w:szCs w:val="32"/>
          <w:rtl/>
        </w:rPr>
        <w:t>الا</w:t>
      </w:r>
      <w:r w:rsidR="00300152" w:rsidRPr="00F50C12">
        <w:rPr>
          <w:rFonts w:ascii="Tahoma" w:hAnsi="Tahoma" w:hint="cs"/>
          <w:spacing w:val="-6"/>
          <w:sz w:val="32"/>
          <w:szCs w:val="32"/>
          <w:rtl/>
        </w:rPr>
        <w:t>ستذكار(</w:t>
      </w:r>
      <w:r w:rsidR="005A0FDA" w:rsidRPr="00F50C12">
        <w:rPr>
          <w:rFonts w:ascii="Tahoma" w:hAnsi="Tahoma" w:hint="cs"/>
          <w:spacing w:val="-6"/>
          <w:sz w:val="32"/>
          <w:szCs w:val="32"/>
          <w:rtl/>
        </w:rPr>
        <w:t>2</w:t>
      </w:r>
      <w:r w:rsidR="00D330A4" w:rsidRPr="00F50C12">
        <w:rPr>
          <w:rFonts w:ascii="Tahoma" w:hAnsi="Tahoma" w:hint="cs"/>
          <w:spacing w:val="-6"/>
          <w:sz w:val="32"/>
          <w:szCs w:val="32"/>
          <w:rtl/>
        </w:rPr>
        <w:t>/</w:t>
      </w:r>
      <w:r w:rsidR="005A0FDA" w:rsidRPr="00F50C12">
        <w:rPr>
          <w:rFonts w:ascii="Tahoma" w:hAnsi="Tahoma" w:hint="cs"/>
          <w:spacing w:val="-6"/>
          <w:sz w:val="32"/>
          <w:szCs w:val="32"/>
          <w:rtl/>
        </w:rPr>
        <w:t>298</w:t>
      </w:r>
      <w:r w:rsidR="00D330A4" w:rsidRPr="00F50C12">
        <w:rPr>
          <w:rFonts w:ascii="Tahoma" w:hAnsi="Tahoma" w:hint="cs"/>
          <w:spacing w:val="-6"/>
          <w:sz w:val="32"/>
          <w:szCs w:val="32"/>
          <w:rtl/>
        </w:rPr>
        <w:t>)</w:t>
      </w:r>
      <w:r w:rsidR="004C6EEE" w:rsidRPr="00F50C12">
        <w:rPr>
          <w:rFonts w:ascii="Tahoma" w:hAnsi="Tahoma" w:hint="cs"/>
          <w:spacing w:val="-6"/>
          <w:sz w:val="32"/>
          <w:szCs w:val="32"/>
          <w:rtl/>
        </w:rPr>
        <w:t>,</w:t>
      </w:r>
      <w:r w:rsidR="00D604AF" w:rsidRPr="00F50C12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A172C8" w:rsidRPr="00F50C12">
        <w:rPr>
          <w:rFonts w:ascii="Tahoma" w:hAnsi="Tahoma" w:hint="cs"/>
          <w:spacing w:val="-6"/>
          <w:sz w:val="32"/>
          <w:szCs w:val="32"/>
          <w:rtl/>
        </w:rPr>
        <w:t>التمهيد</w:t>
      </w:r>
      <w:r w:rsidR="00241FF6" w:rsidRPr="00F50C12">
        <w:rPr>
          <w:rFonts w:ascii="Tahoma" w:hAnsi="Tahoma" w:hint="cs"/>
          <w:spacing w:val="-6"/>
          <w:sz w:val="32"/>
          <w:szCs w:val="32"/>
          <w:rtl/>
        </w:rPr>
        <w:t>(</w:t>
      </w:r>
      <w:r w:rsidR="00D330A4" w:rsidRPr="00F50C12">
        <w:rPr>
          <w:rFonts w:ascii="Tahoma" w:hAnsi="Tahoma" w:hint="cs"/>
          <w:spacing w:val="-6"/>
          <w:sz w:val="32"/>
          <w:szCs w:val="32"/>
          <w:rtl/>
        </w:rPr>
        <w:t>22/207).</w:t>
      </w:r>
    </w:p>
  </w:footnote>
  <w:footnote w:id="23">
    <w:p w:rsidR="00A50225" w:rsidRPr="00D10CF8" w:rsidRDefault="00A50225" w:rsidP="009D0191">
      <w:pPr>
        <w:pStyle w:val="af3"/>
        <w:rPr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Fonts w:ascii="Tahoma" w:hAnsi="Tahoma"/>
          <w:sz w:val="32"/>
          <w:szCs w:val="32"/>
        </w:rPr>
        <w:footnoteRef/>
      </w:r>
      <w:r w:rsidR="00D604AF" w:rsidRPr="00D10CF8">
        <w:rPr>
          <w:rFonts w:ascii="Tahoma" w:hAnsi="Tahoma"/>
          <w:sz w:val="32"/>
          <w:szCs w:val="32"/>
          <w:rtl/>
        </w:rPr>
        <w:t>)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FE6FD0" w:rsidRPr="00D10CF8">
        <w:rPr>
          <w:rFonts w:ascii="Tahoma" w:hAnsi="Tahoma" w:hint="cs"/>
          <w:sz w:val="32"/>
          <w:szCs w:val="32"/>
          <w:rtl/>
        </w:rPr>
        <w:t>أخرجه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="00657727" w:rsidRPr="00D10CF8">
        <w:rPr>
          <w:rFonts w:ascii="Tahoma" w:hAnsi="Tahoma" w:hint="cs"/>
          <w:sz w:val="32"/>
          <w:szCs w:val="32"/>
          <w:rtl/>
        </w:rPr>
        <w:t>أبو</w:t>
      </w:r>
      <w:r w:rsidR="00FD73B6" w:rsidRPr="00D10CF8">
        <w:rPr>
          <w:rFonts w:ascii="Tahoma" w:hAnsi="Tahoma" w:hint="cs"/>
          <w:sz w:val="32"/>
          <w:szCs w:val="32"/>
          <w:rtl/>
        </w:rPr>
        <w:t>داود</w:t>
      </w:r>
      <w:r w:rsidR="00381E56">
        <w:rPr>
          <w:rFonts w:ascii="Tahoma" w:hAnsi="Tahoma" w:hint="cs"/>
          <w:sz w:val="32"/>
          <w:szCs w:val="32"/>
          <w:rtl/>
        </w:rPr>
        <w:t xml:space="preserve"> 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="00FD73B6" w:rsidRPr="00D10CF8">
        <w:rPr>
          <w:rFonts w:ascii="Tahoma" w:hAnsi="Tahoma" w:hint="cs"/>
          <w:sz w:val="32"/>
          <w:szCs w:val="32"/>
          <w:rtl/>
        </w:rPr>
        <w:t>في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="00D604AF" w:rsidRPr="00D10CF8">
        <w:rPr>
          <w:rFonts w:ascii="Tahoma" w:hAnsi="Tahoma" w:hint="cs"/>
          <w:sz w:val="32"/>
          <w:szCs w:val="32"/>
          <w:rtl/>
        </w:rPr>
        <w:t>سننه</w:t>
      </w:r>
      <w:r w:rsidR="00A34C71">
        <w:rPr>
          <w:rFonts w:ascii="Tahoma" w:hAnsi="Tahoma" w:hint="cs"/>
          <w:sz w:val="32"/>
          <w:szCs w:val="32"/>
          <w:rtl/>
        </w:rPr>
        <w:t xml:space="preserve"> 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, </w:t>
      </w:r>
      <w:r w:rsidR="00FE6FD0" w:rsidRPr="00D10CF8">
        <w:rPr>
          <w:rFonts w:ascii="Tahoma" w:hAnsi="Tahoma" w:hint="cs"/>
          <w:sz w:val="32"/>
          <w:szCs w:val="32"/>
          <w:rtl/>
        </w:rPr>
        <w:t>كتاب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="00A34C71">
        <w:rPr>
          <w:rFonts w:ascii="Tahoma" w:hAnsi="Tahoma" w:hint="cs"/>
          <w:sz w:val="32"/>
          <w:szCs w:val="32"/>
          <w:rtl/>
        </w:rPr>
        <w:t xml:space="preserve">الأطعمة , </w:t>
      </w:r>
      <w:r w:rsidRPr="00D10CF8">
        <w:rPr>
          <w:rFonts w:ascii="Tahoma" w:hAnsi="Tahoma" w:hint="cs"/>
          <w:sz w:val="32"/>
          <w:szCs w:val="32"/>
          <w:rtl/>
        </w:rPr>
        <w:t>باب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إذا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حضرت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="00FE6FD0" w:rsidRPr="00D10CF8">
        <w:rPr>
          <w:rFonts w:ascii="Tahoma" w:hAnsi="Tahoma" w:hint="cs"/>
          <w:sz w:val="32"/>
          <w:szCs w:val="32"/>
          <w:rtl/>
        </w:rPr>
        <w:t>الصلاة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="00603FE0" w:rsidRPr="00D10CF8">
        <w:rPr>
          <w:rFonts w:ascii="Tahoma" w:hAnsi="Tahoma" w:hint="cs"/>
          <w:sz w:val="32"/>
          <w:szCs w:val="32"/>
          <w:rtl/>
        </w:rPr>
        <w:t>و</w:t>
      </w:r>
      <w:r w:rsidRPr="00D10CF8">
        <w:rPr>
          <w:rFonts w:ascii="Tahoma" w:hAnsi="Tahoma" w:hint="cs"/>
          <w:sz w:val="32"/>
          <w:szCs w:val="32"/>
          <w:rtl/>
        </w:rPr>
        <w:t>الع</w:t>
      </w:r>
      <w:r w:rsidR="00603FE0" w:rsidRPr="00D10CF8">
        <w:rPr>
          <w:rFonts w:ascii="Tahoma" w:hAnsi="Tahoma" w:hint="cs"/>
          <w:sz w:val="32"/>
          <w:szCs w:val="32"/>
          <w:rtl/>
        </w:rPr>
        <w:t>َ</w:t>
      </w:r>
      <w:r w:rsidRPr="00D10CF8">
        <w:rPr>
          <w:rFonts w:ascii="Tahoma" w:hAnsi="Tahoma" w:hint="cs"/>
          <w:sz w:val="32"/>
          <w:szCs w:val="32"/>
          <w:rtl/>
        </w:rPr>
        <w:t>ش</w:t>
      </w:r>
      <w:r w:rsidR="00603FE0" w:rsidRPr="00D10CF8">
        <w:rPr>
          <w:rFonts w:ascii="Tahoma" w:hAnsi="Tahoma" w:hint="cs"/>
          <w:sz w:val="32"/>
          <w:szCs w:val="32"/>
          <w:rtl/>
        </w:rPr>
        <w:t>َ</w:t>
      </w:r>
      <w:r w:rsidRPr="00D10CF8">
        <w:rPr>
          <w:rFonts w:ascii="Tahoma" w:hAnsi="Tahoma" w:hint="cs"/>
          <w:sz w:val="32"/>
          <w:szCs w:val="32"/>
          <w:rtl/>
        </w:rPr>
        <w:t>اء</w:t>
      </w:r>
      <w:r w:rsidR="00A34C71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(3/345)</w:t>
      </w:r>
      <w:r w:rsidR="00A34C71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رقم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5D046D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الحديث</w:t>
      </w:r>
      <w:r w:rsidR="00C40922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(37</w:t>
      </w:r>
      <w:r w:rsidR="00FE6FD0" w:rsidRPr="00D10CF8">
        <w:rPr>
          <w:rFonts w:ascii="Tahoma" w:hAnsi="Tahoma" w:hint="cs"/>
          <w:sz w:val="32"/>
          <w:szCs w:val="32"/>
          <w:rtl/>
        </w:rPr>
        <w:t>58)</w:t>
      </w:r>
      <w:r w:rsidR="00C40922">
        <w:rPr>
          <w:rFonts w:ascii="Tahoma" w:hAnsi="Tahoma" w:hint="cs"/>
          <w:sz w:val="32"/>
          <w:szCs w:val="32"/>
          <w:rtl/>
        </w:rPr>
        <w:t xml:space="preserve"> </w:t>
      </w:r>
      <w:r w:rsidR="00FE6FD0" w:rsidRPr="00D10CF8">
        <w:rPr>
          <w:rFonts w:ascii="Tahoma" w:hAnsi="Tahoma" w:hint="cs"/>
          <w:sz w:val="32"/>
          <w:szCs w:val="32"/>
          <w:rtl/>
        </w:rPr>
        <w:t>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FE6FD0" w:rsidRPr="00D10CF8">
        <w:rPr>
          <w:rFonts w:ascii="Tahoma" w:hAnsi="Tahoma" w:hint="cs"/>
          <w:sz w:val="32"/>
          <w:szCs w:val="32"/>
          <w:rtl/>
        </w:rPr>
        <w:t>والبيهقي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="00FE6FD0" w:rsidRPr="00D10CF8">
        <w:rPr>
          <w:rFonts w:ascii="Tahoma" w:hAnsi="Tahoma" w:hint="cs"/>
          <w:sz w:val="32"/>
          <w:szCs w:val="32"/>
          <w:rtl/>
        </w:rPr>
        <w:t>في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="00FE6FD0" w:rsidRPr="00D10CF8">
        <w:rPr>
          <w:rFonts w:ascii="Tahoma" w:hAnsi="Tahoma" w:hint="cs"/>
          <w:sz w:val="32"/>
          <w:szCs w:val="32"/>
          <w:rtl/>
        </w:rPr>
        <w:t>السنن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="00FE6FD0" w:rsidRPr="00D10CF8">
        <w:rPr>
          <w:rFonts w:ascii="Tahoma" w:hAnsi="Tahoma" w:hint="cs"/>
          <w:sz w:val="32"/>
          <w:szCs w:val="32"/>
          <w:rtl/>
        </w:rPr>
        <w:t>الكبرى</w:t>
      </w:r>
      <w:r w:rsidR="00C40922">
        <w:rPr>
          <w:rFonts w:ascii="Tahoma" w:hAnsi="Tahoma" w:hint="cs"/>
          <w:sz w:val="32"/>
          <w:szCs w:val="32"/>
          <w:rtl/>
        </w:rPr>
        <w:t xml:space="preserve"> </w:t>
      </w:r>
      <w:r w:rsidR="00FE6FD0" w:rsidRPr="00D10CF8">
        <w:rPr>
          <w:rFonts w:ascii="Tahoma" w:hAnsi="Tahoma" w:hint="cs"/>
          <w:sz w:val="32"/>
          <w:szCs w:val="32"/>
          <w:rtl/>
        </w:rPr>
        <w:t>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كتاب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="00F02E67" w:rsidRPr="00D10CF8">
        <w:rPr>
          <w:rFonts w:ascii="Tahoma" w:hAnsi="Tahoma" w:hint="cs"/>
          <w:sz w:val="32"/>
          <w:szCs w:val="32"/>
          <w:rtl/>
        </w:rPr>
        <w:t>الصلاة</w:t>
      </w:r>
      <w:r w:rsidR="00C40922">
        <w:rPr>
          <w:rFonts w:ascii="Tahoma" w:hAnsi="Tahoma" w:hint="cs"/>
          <w:sz w:val="32"/>
          <w:szCs w:val="32"/>
          <w:rtl/>
        </w:rPr>
        <w:t xml:space="preserve"> </w:t>
      </w:r>
      <w:r w:rsidR="00F02E67" w:rsidRPr="00D10CF8">
        <w:rPr>
          <w:rFonts w:ascii="Tahoma" w:hAnsi="Tahoma" w:hint="cs"/>
          <w:sz w:val="32"/>
          <w:szCs w:val="32"/>
          <w:rtl/>
        </w:rPr>
        <w:t>:</w:t>
      </w:r>
      <w:r w:rsidR="00C40922">
        <w:rPr>
          <w:rFonts w:ascii="Tahoma" w:hAnsi="Tahoma" w:hint="cs"/>
          <w:sz w:val="32"/>
          <w:szCs w:val="32"/>
          <w:rtl/>
        </w:rPr>
        <w:t xml:space="preserve"> </w:t>
      </w:r>
      <w:r w:rsidRPr="00D10CF8">
        <w:rPr>
          <w:rFonts w:ascii="Tahoma" w:hAnsi="Tahoma" w:hint="cs"/>
          <w:sz w:val="32"/>
          <w:szCs w:val="32"/>
          <w:rtl/>
        </w:rPr>
        <w:t>باب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من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="009E1200" w:rsidRPr="00D10CF8">
        <w:rPr>
          <w:rFonts w:ascii="Tahoma" w:hAnsi="Tahoma" w:hint="cs"/>
          <w:sz w:val="32"/>
          <w:szCs w:val="32"/>
          <w:rtl/>
        </w:rPr>
        <w:t>قام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="009E1200" w:rsidRPr="00D10CF8">
        <w:rPr>
          <w:rFonts w:ascii="Tahoma" w:hAnsi="Tahoma" w:hint="cs"/>
          <w:sz w:val="32"/>
          <w:szCs w:val="32"/>
          <w:rtl/>
        </w:rPr>
        <w:t>إلى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الصلاة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إذا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Pr="00D10CF8">
        <w:rPr>
          <w:rFonts w:ascii="Tahoma" w:hAnsi="Tahoma" w:hint="cs"/>
          <w:sz w:val="32"/>
          <w:szCs w:val="32"/>
          <w:rtl/>
        </w:rPr>
        <w:t>أقيمت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9E1200" w:rsidRPr="00D10CF8">
        <w:rPr>
          <w:rFonts w:ascii="Tahoma" w:hAnsi="Tahoma" w:hint="cs"/>
          <w:sz w:val="32"/>
          <w:szCs w:val="32"/>
          <w:rtl/>
        </w:rPr>
        <w:t>وقد</w:t>
      </w:r>
      <w:r w:rsidR="0046236C" w:rsidRPr="00D10CF8">
        <w:rPr>
          <w:rFonts w:ascii="Tahoma" w:hAnsi="Tahoma" w:hint="eastAsia"/>
          <w:sz w:val="32"/>
          <w:szCs w:val="32"/>
          <w:rtl/>
        </w:rPr>
        <w:t> </w:t>
      </w:r>
      <w:r w:rsidR="009E1200" w:rsidRPr="00D10CF8">
        <w:rPr>
          <w:rFonts w:ascii="Tahoma" w:hAnsi="Tahoma" w:hint="cs"/>
          <w:sz w:val="32"/>
          <w:szCs w:val="32"/>
          <w:rtl/>
        </w:rPr>
        <w:t>أخذ حاجته من طعام</w:t>
      </w:r>
      <w:r w:rsidR="00D604AF" w:rsidRPr="00D10CF8">
        <w:rPr>
          <w:rFonts w:ascii="Tahoma" w:hAnsi="Tahoma" w:hint="cs"/>
          <w:sz w:val="32"/>
          <w:szCs w:val="32"/>
          <w:rtl/>
        </w:rPr>
        <w:t>....</w:t>
      </w:r>
      <w:r w:rsidR="000D6525" w:rsidRPr="00D10CF8">
        <w:rPr>
          <w:rFonts w:ascii="Tahoma" w:hAnsi="Tahoma" w:hint="cs"/>
          <w:sz w:val="32"/>
          <w:szCs w:val="32"/>
          <w:rtl/>
        </w:rPr>
        <w:t>(3/105)رقم</w:t>
      </w:r>
      <w:r w:rsidR="000D6525" w:rsidRPr="00D10CF8">
        <w:rPr>
          <w:rFonts w:ascii="Tahoma" w:hAnsi="Tahoma" w:hint="eastAsia"/>
          <w:sz w:val="32"/>
          <w:szCs w:val="32"/>
          <w:rtl/>
        </w:rPr>
        <w:t> </w:t>
      </w:r>
      <w:r w:rsidR="000D6525" w:rsidRPr="00D10CF8">
        <w:rPr>
          <w:rFonts w:ascii="Tahoma" w:hAnsi="Tahoma" w:hint="cs"/>
          <w:sz w:val="32"/>
          <w:szCs w:val="32"/>
          <w:rtl/>
        </w:rPr>
        <w:t>الحديث(5043),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0D6525" w:rsidRPr="00D10CF8">
        <w:rPr>
          <w:rFonts w:ascii="Tahoma" w:hAnsi="Tahoma" w:hint="cs"/>
          <w:sz w:val="32"/>
          <w:szCs w:val="32"/>
          <w:rtl/>
        </w:rPr>
        <w:t>وضعفه</w:t>
      </w:r>
      <w:r w:rsidR="000D6525" w:rsidRPr="00D10CF8">
        <w:rPr>
          <w:rFonts w:ascii="Tahoma" w:hAnsi="Tahoma" w:hint="eastAsia"/>
          <w:sz w:val="32"/>
          <w:szCs w:val="32"/>
          <w:rtl/>
        </w:rPr>
        <w:t> </w:t>
      </w:r>
      <w:r w:rsidR="000D6525" w:rsidRPr="00D10CF8">
        <w:rPr>
          <w:rFonts w:ascii="Tahoma" w:hAnsi="Tahoma" w:hint="cs"/>
          <w:sz w:val="32"/>
          <w:szCs w:val="32"/>
          <w:rtl/>
        </w:rPr>
        <w:t>ابن</w:t>
      </w:r>
      <w:r w:rsidR="000D6525" w:rsidRPr="00D10CF8">
        <w:rPr>
          <w:rFonts w:ascii="Tahoma" w:hAnsi="Tahoma" w:hint="eastAsia"/>
          <w:sz w:val="32"/>
          <w:szCs w:val="32"/>
          <w:rtl/>
        </w:rPr>
        <w:t> </w:t>
      </w:r>
      <w:r w:rsidR="000D6525" w:rsidRPr="00D10CF8">
        <w:rPr>
          <w:rFonts w:ascii="Tahoma" w:hAnsi="Tahoma" w:hint="cs"/>
          <w:sz w:val="32"/>
          <w:szCs w:val="32"/>
          <w:rtl/>
        </w:rPr>
        <w:t>الملقن,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0D6525" w:rsidRPr="00D10CF8">
        <w:rPr>
          <w:rFonts w:ascii="Tahoma" w:hAnsi="Tahoma" w:hint="cs"/>
          <w:sz w:val="32"/>
          <w:szCs w:val="32"/>
          <w:rtl/>
        </w:rPr>
        <w:t>والألباني.</w:t>
      </w:r>
      <w:r w:rsidR="009D0191">
        <w:rPr>
          <w:rFonts w:ascii="Tahoma" w:hAnsi="Tahoma" w:hint="cs"/>
          <w:sz w:val="32"/>
          <w:szCs w:val="32"/>
          <w:rtl/>
        </w:rPr>
        <w:t xml:space="preserve"> </w:t>
      </w:r>
      <w:r w:rsidR="00CF53C2" w:rsidRPr="00D10CF8">
        <w:rPr>
          <w:rFonts w:ascii="Tahoma" w:hAnsi="Tahoma" w:hint="cs"/>
          <w:sz w:val="32"/>
          <w:szCs w:val="32"/>
          <w:rtl/>
        </w:rPr>
        <w:t>ا</w:t>
      </w:r>
      <w:r w:rsidR="0003331F" w:rsidRPr="00D10CF8">
        <w:rPr>
          <w:rFonts w:ascii="Tahoma" w:hAnsi="Tahoma" w:hint="cs"/>
          <w:sz w:val="32"/>
          <w:szCs w:val="32"/>
          <w:rtl/>
        </w:rPr>
        <w:t>نظر: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03331F" w:rsidRPr="00D10CF8">
        <w:rPr>
          <w:rFonts w:ascii="Tahoma" w:hAnsi="Tahoma" w:hint="cs"/>
          <w:sz w:val="32"/>
          <w:szCs w:val="32"/>
          <w:rtl/>
        </w:rPr>
        <w:t>البدر المنير</w:t>
      </w:r>
      <w:r w:rsidRPr="00D10CF8">
        <w:rPr>
          <w:rFonts w:ascii="Tahoma" w:hAnsi="Tahoma" w:hint="cs"/>
          <w:sz w:val="32"/>
          <w:szCs w:val="32"/>
          <w:rtl/>
        </w:rPr>
        <w:t>(4/432),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38322F" w:rsidRPr="00D10CF8">
        <w:rPr>
          <w:rFonts w:ascii="Tahoma" w:hAnsi="Tahoma" w:hint="cs"/>
          <w:sz w:val="32"/>
          <w:szCs w:val="32"/>
          <w:rtl/>
        </w:rPr>
        <w:t>سلسلة الأحاديث</w:t>
      </w:r>
      <w:r w:rsidRPr="00D10CF8">
        <w:rPr>
          <w:rFonts w:ascii="Tahoma" w:hAnsi="Tahoma" w:hint="cs"/>
          <w:sz w:val="32"/>
          <w:szCs w:val="32"/>
          <w:rtl/>
        </w:rPr>
        <w:t xml:space="preserve"> الضعيفة(9/253).</w:t>
      </w:r>
      <w:r w:rsidR="006052DD" w:rsidRPr="00D10CF8">
        <w:rPr>
          <w:rFonts w:hint="cs"/>
          <w:sz w:val="32"/>
          <w:szCs w:val="32"/>
          <w:rtl/>
        </w:rPr>
        <w:t xml:space="preserve"> </w:t>
      </w:r>
    </w:p>
  </w:footnote>
  <w:footnote w:id="24">
    <w:p w:rsidR="00A50225" w:rsidRPr="00D10CF8" w:rsidRDefault="00A50225" w:rsidP="00737731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Pr="00D10CF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CF53C2" w:rsidRPr="00D10CF8">
        <w:rPr>
          <w:rFonts w:ascii="Traditional Arabic" w:hint="cs"/>
          <w:sz w:val="32"/>
          <w:szCs w:val="32"/>
          <w:rtl/>
          <w:lang w:eastAsia="en-US"/>
        </w:rPr>
        <w:t>ا</w:t>
      </w:r>
      <w:r w:rsidR="00AF1AE0" w:rsidRPr="00D10CF8">
        <w:rPr>
          <w:rFonts w:ascii="Traditional Arabic" w:hint="cs"/>
          <w:sz w:val="32"/>
          <w:szCs w:val="32"/>
          <w:rtl/>
          <w:lang w:eastAsia="en-US"/>
        </w:rPr>
        <w:t>نظر:</w:t>
      </w:r>
      <w:r w:rsidR="00D604AF" w:rsidRPr="00D10CF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D10CF8">
        <w:rPr>
          <w:rFonts w:ascii="Traditional Arabic" w:hint="cs"/>
          <w:sz w:val="32"/>
          <w:szCs w:val="32"/>
          <w:rtl/>
          <w:lang w:eastAsia="en-US"/>
        </w:rPr>
        <w:t>فتح القدير(1/418).</w:t>
      </w:r>
    </w:p>
  </w:footnote>
  <w:footnote w:id="25">
    <w:p w:rsidR="000F2B9A" w:rsidRPr="00D10CF8" w:rsidRDefault="000F2B9A" w:rsidP="00737731">
      <w:pPr>
        <w:pStyle w:val="afd"/>
        <w:ind w:firstLine="0"/>
        <w:rPr>
          <w:sz w:val="32"/>
          <w:szCs w:val="32"/>
        </w:rPr>
      </w:pPr>
      <w:r w:rsidRPr="00D10CF8">
        <w:rPr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sz w:val="32"/>
          <w:szCs w:val="32"/>
          <w:rtl/>
        </w:rPr>
        <w:t>)</w:t>
      </w:r>
      <w:r w:rsidR="006F11BC" w:rsidRPr="00D10CF8">
        <w:rPr>
          <w:rFonts w:hint="cs"/>
          <w:sz w:val="32"/>
          <w:szCs w:val="32"/>
          <w:rtl/>
        </w:rPr>
        <w:t xml:space="preserve"> </w:t>
      </w:r>
      <w:r w:rsidR="00CF53C2" w:rsidRPr="00D10CF8">
        <w:rPr>
          <w:rFonts w:ascii="Traditional Arabic" w:hint="cs"/>
          <w:sz w:val="32"/>
          <w:szCs w:val="32"/>
          <w:rtl/>
          <w:lang w:eastAsia="en-US"/>
        </w:rPr>
        <w:t>ا</w:t>
      </w:r>
      <w:r w:rsidR="00AF1AE0" w:rsidRPr="00D10CF8">
        <w:rPr>
          <w:rFonts w:ascii="Traditional Arabic" w:hint="cs"/>
          <w:sz w:val="32"/>
          <w:szCs w:val="32"/>
          <w:rtl/>
          <w:lang w:eastAsia="en-US"/>
        </w:rPr>
        <w:t>نظر:</w:t>
      </w:r>
      <w:r w:rsidR="00D604AF" w:rsidRPr="00D10CF8">
        <w:rPr>
          <w:rFonts w:hint="cs"/>
          <w:sz w:val="32"/>
          <w:szCs w:val="32"/>
          <w:rtl/>
        </w:rPr>
        <w:t xml:space="preserve"> </w:t>
      </w:r>
      <w:r w:rsidR="00BC2992" w:rsidRPr="00D10CF8">
        <w:rPr>
          <w:rFonts w:hint="cs"/>
          <w:sz w:val="32"/>
          <w:szCs w:val="32"/>
          <w:rtl/>
        </w:rPr>
        <w:t>المدونة(1/139),</w:t>
      </w:r>
      <w:r w:rsidR="00D604AF" w:rsidRPr="00D10CF8">
        <w:rPr>
          <w:rFonts w:hint="cs"/>
          <w:sz w:val="32"/>
          <w:szCs w:val="32"/>
          <w:rtl/>
        </w:rPr>
        <w:t xml:space="preserve"> </w:t>
      </w:r>
      <w:r w:rsidR="00A66C31" w:rsidRPr="00D10CF8">
        <w:rPr>
          <w:rFonts w:hint="cs"/>
          <w:sz w:val="32"/>
          <w:szCs w:val="32"/>
          <w:rtl/>
        </w:rPr>
        <w:t>بداية المجتهد(2/397),</w:t>
      </w:r>
      <w:r w:rsidR="00D604AF" w:rsidRPr="00D10CF8">
        <w:rPr>
          <w:rFonts w:hint="cs"/>
          <w:sz w:val="32"/>
          <w:szCs w:val="32"/>
          <w:rtl/>
        </w:rPr>
        <w:t xml:space="preserve"> </w:t>
      </w:r>
      <w:r w:rsidR="00A66C31" w:rsidRPr="00D10CF8">
        <w:rPr>
          <w:rFonts w:ascii="Traditional Arabic" w:hint="cs"/>
          <w:sz w:val="32"/>
          <w:szCs w:val="32"/>
          <w:rtl/>
          <w:lang w:eastAsia="en-US"/>
        </w:rPr>
        <w:t>الذخيرة(1/214),</w:t>
      </w:r>
      <w:r w:rsidR="00D604AF" w:rsidRPr="00D10CF8">
        <w:rPr>
          <w:rFonts w:hint="cs"/>
          <w:sz w:val="32"/>
          <w:szCs w:val="32"/>
          <w:rtl/>
        </w:rPr>
        <w:t xml:space="preserve"> </w:t>
      </w:r>
      <w:r w:rsidR="00A66C31" w:rsidRPr="00D10CF8">
        <w:rPr>
          <w:rFonts w:hint="cs"/>
          <w:sz w:val="32"/>
          <w:szCs w:val="32"/>
          <w:rtl/>
        </w:rPr>
        <w:t>مواهب الجليل(3/309).</w:t>
      </w:r>
      <w:r w:rsidR="0049493C" w:rsidRPr="00D10CF8">
        <w:rPr>
          <w:rFonts w:ascii="Traditional Arabic" w:hint="cs"/>
          <w:sz w:val="32"/>
          <w:szCs w:val="32"/>
          <w:rtl/>
          <w:lang w:eastAsia="en-US"/>
        </w:rPr>
        <w:t xml:space="preserve"> </w:t>
      </w:r>
    </w:p>
  </w:footnote>
  <w:footnote w:id="26">
    <w:p w:rsidR="00F451F6" w:rsidRPr="00D10CF8" w:rsidRDefault="00F451F6" w:rsidP="00737731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="00C155DB" w:rsidRPr="00D10CF8">
        <w:rPr>
          <w:rFonts w:ascii="Tahoma" w:hAnsi="Tahoma" w:hint="cs"/>
          <w:sz w:val="32"/>
          <w:szCs w:val="32"/>
          <w:rtl/>
        </w:rPr>
        <w:t>نقل عن القاضي الحسين</w:t>
      </w:r>
      <w:r w:rsidR="000E1D33" w:rsidRPr="00D10CF8">
        <w:rPr>
          <w:rFonts w:ascii="Tahoma" w:hAnsi="Tahoma" w:hint="cs"/>
          <w:sz w:val="32"/>
          <w:szCs w:val="32"/>
          <w:rtl/>
        </w:rPr>
        <w:t xml:space="preserve"> من الشافعية</w:t>
      </w:r>
      <w:r w:rsidR="00C155DB" w:rsidRPr="00D10CF8">
        <w:rPr>
          <w:rFonts w:ascii="Tahoma" w:hAnsi="Tahoma" w:hint="cs"/>
          <w:sz w:val="32"/>
          <w:szCs w:val="32"/>
          <w:rtl/>
        </w:rPr>
        <w:t xml:space="preserve">, </w:t>
      </w:r>
      <w:r w:rsidR="00D604AF" w:rsidRPr="00D10CF8">
        <w:rPr>
          <w:rFonts w:ascii="Tahoma" w:hAnsi="Tahoma" w:hint="cs"/>
          <w:sz w:val="32"/>
          <w:szCs w:val="32"/>
          <w:rtl/>
        </w:rPr>
        <w:t xml:space="preserve">انظر: المجموع(4/105), </w:t>
      </w:r>
      <w:r w:rsidR="00C81793" w:rsidRPr="00D10CF8">
        <w:rPr>
          <w:rFonts w:ascii="Tahoma" w:hAnsi="Tahoma" w:hint="cs"/>
          <w:sz w:val="32"/>
          <w:szCs w:val="32"/>
          <w:rtl/>
        </w:rPr>
        <w:t>مغني المحتاج(1/202).</w:t>
      </w:r>
    </w:p>
  </w:footnote>
  <w:footnote w:id="27">
    <w:p w:rsidR="00F22840" w:rsidRPr="00D10CF8" w:rsidRDefault="00F22840" w:rsidP="00737731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Pr="00D10CF8">
        <w:rPr>
          <w:rFonts w:ascii="Tahoma" w:hAnsi="Tahoma" w:hint="cs"/>
          <w:sz w:val="32"/>
          <w:szCs w:val="32"/>
          <w:rtl/>
        </w:rPr>
        <w:t>انظر: المبدع(1/427), الإنصاف(2/92).</w:t>
      </w:r>
    </w:p>
  </w:footnote>
  <w:footnote w:id="28">
    <w:p w:rsidR="006F11BC" w:rsidRPr="00D10CF8" w:rsidRDefault="006F11BC" w:rsidP="0022664B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="004662E2" w:rsidRPr="00D10CF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CF53C2" w:rsidRPr="00D10CF8">
        <w:rPr>
          <w:rFonts w:ascii="Traditional Arabic" w:hint="cs"/>
          <w:sz w:val="32"/>
          <w:szCs w:val="32"/>
          <w:rtl/>
          <w:lang w:eastAsia="en-US"/>
        </w:rPr>
        <w:t>ا</w:t>
      </w:r>
      <w:r w:rsidR="00AF1AE0" w:rsidRPr="00D10CF8">
        <w:rPr>
          <w:rFonts w:ascii="Traditional Arabic" w:hint="cs"/>
          <w:sz w:val="32"/>
          <w:szCs w:val="32"/>
          <w:rtl/>
          <w:lang w:eastAsia="en-US"/>
        </w:rPr>
        <w:t>نظر:</w:t>
      </w:r>
      <w:r w:rsidR="00D604AF" w:rsidRPr="00D10CF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662E2" w:rsidRPr="00D10CF8">
        <w:rPr>
          <w:rFonts w:ascii="Traditional Arabic" w:hint="cs"/>
          <w:sz w:val="32"/>
          <w:szCs w:val="32"/>
          <w:rtl/>
          <w:lang w:eastAsia="en-US"/>
        </w:rPr>
        <w:t xml:space="preserve">المحلى </w:t>
      </w:r>
      <w:r w:rsidRPr="00D10CF8">
        <w:rPr>
          <w:rFonts w:ascii="Traditional Arabic" w:hint="cs"/>
          <w:sz w:val="32"/>
          <w:szCs w:val="32"/>
          <w:rtl/>
          <w:lang w:eastAsia="en-US"/>
        </w:rPr>
        <w:t>(2/366)</w:t>
      </w:r>
      <w:r w:rsidR="006F0AE8" w:rsidRPr="00D10CF8">
        <w:rPr>
          <w:rFonts w:ascii="Tahoma" w:hAnsi="Tahoma" w:hint="cs"/>
          <w:sz w:val="32"/>
          <w:szCs w:val="32"/>
          <w:rtl/>
        </w:rPr>
        <w:t>.</w:t>
      </w:r>
      <w:r w:rsidR="00064ADC" w:rsidRPr="00D10CF8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9">
    <w:p w:rsidR="004B6147" w:rsidRPr="00D10CF8" w:rsidRDefault="004B6147" w:rsidP="0022664B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Pr="00D10CF8">
        <w:rPr>
          <w:rFonts w:ascii="Tahoma" w:hAnsi="Tahoma" w:hint="cs"/>
          <w:sz w:val="32"/>
          <w:szCs w:val="32"/>
          <w:rtl/>
        </w:rPr>
        <w:t>تقدم تخريجه</w:t>
      </w:r>
      <w:r w:rsidR="004D0633">
        <w:rPr>
          <w:rFonts w:ascii="Tahoma" w:hAnsi="Tahoma" w:hint="cs"/>
          <w:sz w:val="32"/>
          <w:szCs w:val="32"/>
          <w:rtl/>
        </w:rPr>
        <w:t xml:space="preserve"> في نفس المسألة</w:t>
      </w:r>
      <w:r w:rsidRPr="00D10CF8">
        <w:rPr>
          <w:rFonts w:ascii="Tahoma" w:hAnsi="Tahoma" w:hint="cs"/>
          <w:sz w:val="32"/>
          <w:szCs w:val="32"/>
          <w:rtl/>
        </w:rPr>
        <w:t>.</w:t>
      </w:r>
      <w:r w:rsidR="003871D8" w:rsidRPr="00D10CF8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0">
    <w:p w:rsidR="004B6147" w:rsidRPr="00D10CF8" w:rsidRDefault="004B6147" w:rsidP="0022664B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Pr="00D10CF8">
        <w:rPr>
          <w:rFonts w:ascii="Tahoma" w:hAnsi="Tahoma" w:hint="cs"/>
          <w:sz w:val="32"/>
          <w:szCs w:val="32"/>
          <w:rtl/>
        </w:rPr>
        <w:t>تقدم تخريجه</w:t>
      </w:r>
      <w:r w:rsidR="004D0633">
        <w:rPr>
          <w:rFonts w:ascii="Tahoma" w:hAnsi="Tahoma" w:hint="cs"/>
          <w:sz w:val="32"/>
          <w:szCs w:val="32"/>
          <w:rtl/>
        </w:rPr>
        <w:t xml:space="preserve"> في نفس المسألة</w:t>
      </w:r>
      <w:r w:rsidRPr="00D10CF8">
        <w:rPr>
          <w:rFonts w:ascii="Tahoma" w:hAnsi="Tahoma" w:hint="cs"/>
          <w:sz w:val="32"/>
          <w:szCs w:val="32"/>
          <w:rtl/>
        </w:rPr>
        <w:t>.</w:t>
      </w:r>
      <w:r w:rsidR="0003331F" w:rsidRPr="00D10CF8">
        <w:rPr>
          <w:rFonts w:ascii="Tahoma" w:hAnsi="Tahoma" w:hint="cs"/>
          <w:sz w:val="32"/>
          <w:szCs w:val="32"/>
          <w:rtl/>
        </w:rPr>
        <w:t xml:space="preserve"> </w:t>
      </w:r>
      <w:r w:rsidR="008003A7" w:rsidRPr="00D10CF8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1">
    <w:p w:rsidR="006E528F" w:rsidRPr="00D10CF8" w:rsidRDefault="006E528F" w:rsidP="006E528F">
      <w:pPr>
        <w:pStyle w:val="af3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Pr="00D10CF8">
        <w:rPr>
          <w:rFonts w:ascii="Traditional Arabic" w:hint="cs"/>
          <w:sz w:val="32"/>
          <w:szCs w:val="32"/>
          <w:rtl/>
          <w:lang w:eastAsia="en-US"/>
        </w:rPr>
        <w:t xml:space="preserve"> انظر: المحلى (2/366).</w:t>
      </w:r>
    </w:p>
  </w:footnote>
  <w:footnote w:id="32">
    <w:p w:rsidR="002F2C6C" w:rsidRDefault="002F2C6C" w:rsidP="002F2C6C">
      <w:pPr>
        <w:pStyle w:val="af3"/>
        <w:rPr>
          <w:rFonts w:ascii="Tahoma" w:hAnsi="Tahoma"/>
          <w:sz w:val="32"/>
          <w:szCs w:val="32"/>
          <w:rtl/>
        </w:rPr>
      </w:pPr>
      <w:r w:rsidRPr="00263173">
        <w:rPr>
          <w:rFonts w:ascii="Tahoma" w:hAnsi="Tahoma"/>
          <w:sz w:val="32"/>
          <w:szCs w:val="32"/>
          <w:rtl/>
        </w:rPr>
        <w:t>(</w:t>
      </w:r>
      <w:r w:rsidRPr="0026317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63173">
        <w:rPr>
          <w:rFonts w:ascii="Tahoma" w:hAnsi="Tahoma"/>
          <w:sz w:val="32"/>
          <w:szCs w:val="32"/>
          <w:rtl/>
        </w:rPr>
        <w:t xml:space="preserve">) </w:t>
      </w:r>
      <w:r w:rsidRPr="00263173">
        <w:rPr>
          <w:rFonts w:ascii="Tahoma" w:hAnsi="Tahoma" w:hint="cs"/>
          <w:sz w:val="32"/>
          <w:szCs w:val="32"/>
          <w:rtl/>
        </w:rPr>
        <w:t xml:space="preserve">أبو بكر محمد بن عبد الله بن محمد الإشبيلي المالكي الأندلسي , المعروف بابن العربي, قاض, من حفاظ الحديث, صنف كتباً في في الحديث , والفقه, والأصول, والتفسير , والأدب , والتاريخ, و ولي قضاء إشبيلية, </w:t>
      </w:r>
      <w:r w:rsidRPr="00263173">
        <w:rPr>
          <w:rFonts w:ascii="Traditional Arabic" w:hint="cs"/>
          <w:sz w:val="32"/>
          <w:szCs w:val="32"/>
          <w:rtl/>
          <w:lang w:eastAsia="en-US"/>
        </w:rPr>
        <w:t xml:space="preserve">من مشايخه: 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أب</w:t>
      </w:r>
      <w:r w:rsidRPr="00263173">
        <w:rPr>
          <w:rFonts w:ascii="Traditional Arabic" w:hint="cs"/>
          <w:sz w:val="32"/>
          <w:szCs w:val="32"/>
          <w:rtl/>
          <w:lang w:eastAsia="en-US"/>
        </w:rPr>
        <w:t>و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طلحة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النعالي</w:t>
      </w:r>
      <w:r w:rsidRPr="00263173">
        <w:rPr>
          <w:rFonts w:ascii="Traditional Arabic" w:hint="cs"/>
          <w:sz w:val="32"/>
          <w:szCs w:val="32"/>
          <w:rtl/>
          <w:lang w:eastAsia="en-US"/>
        </w:rPr>
        <w:t>,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و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نصر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إبراهيم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المقدسي،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أب</w:t>
      </w:r>
      <w:r w:rsidRPr="00263173">
        <w:rPr>
          <w:rFonts w:ascii="Traditional Arabic" w:hint="cs"/>
          <w:sz w:val="32"/>
          <w:szCs w:val="32"/>
          <w:rtl/>
          <w:lang w:eastAsia="en-US"/>
        </w:rPr>
        <w:t>و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الفضل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26317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الفرات</w:t>
      </w:r>
      <w:r w:rsidRPr="00263173">
        <w:rPr>
          <w:rFonts w:ascii="Traditional Arabic" w:hint="cs"/>
          <w:sz w:val="32"/>
          <w:szCs w:val="32"/>
          <w:rtl/>
          <w:lang w:eastAsia="en-US"/>
        </w:rPr>
        <w:t xml:space="preserve"> وغيرهم</w:t>
      </w:r>
      <w:r w:rsidRPr="00263173">
        <w:rPr>
          <w:rFonts w:ascii="Traditional Arabic" w:hint="eastAsia"/>
          <w:sz w:val="32"/>
          <w:szCs w:val="32"/>
          <w:rtl/>
          <w:lang w:eastAsia="en-US"/>
        </w:rPr>
        <w:t>،</w:t>
      </w:r>
      <w:r w:rsidRPr="00263173">
        <w:rPr>
          <w:rFonts w:ascii="Traditional Arabic" w:hint="cs"/>
          <w:sz w:val="32"/>
          <w:szCs w:val="32"/>
          <w:rtl/>
          <w:lang w:eastAsia="en-US"/>
        </w:rPr>
        <w:t xml:space="preserve"> وأخذ عنه: محمد بن جابر الثعلبي, أبو عبد الله الحسين الطبري, عبد الخالق بن أحمد اليوسفي وغيرهم, </w:t>
      </w:r>
      <w:r w:rsidRPr="00263173">
        <w:rPr>
          <w:rFonts w:ascii="Tahoma" w:hAnsi="Tahoma" w:hint="cs"/>
          <w:sz w:val="32"/>
          <w:szCs w:val="32"/>
          <w:rtl/>
        </w:rPr>
        <w:t>من مصنفاته: العواصم من القواصم, عارضة الأحوذي في شرح الترمذي, أحكام القرآن,  توفي سنة (543هـ).</w:t>
      </w:r>
    </w:p>
    <w:p w:rsidR="002F2C6C" w:rsidRPr="00263173" w:rsidRDefault="002F2C6C" w:rsidP="002F2C6C">
      <w:pPr>
        <w:pStyle w:val="af3"/>
        <w:ind w:hanging="31"/>
        <w:rPr>
          <w:rFonts w:ascii="Tahoma" w:hAnsi="Tahoma"/>
          <w:sz w:val="32"/>
          <w:szCs w:val="32"/>
        </w:rPr>
      </w:pPr>
      <w:r w:rsidRPr="00263173">
        <w:rPr>
          <w:rFonts w:ascii="Tahoma" w:hAnsi="Tahoma" w:hint="cs"/>
          <w:sz w:val="32"/>
          <w:szCs w:val="32"/>
          <w:rtl/>
        </w:rPr>
        <w:t xml:space="preserve"> انظر: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263173">
        <w:rPr>
          <w:rFonts w:ascii="Tahoma" w:hAnsi="Tahoma" w:hint="cs"/>
          <w:sz w:val="32"/>
          <w:szCs w:val="32"/>
          <w:rtl/>
        </w:rPr>
        <w:t>طبقات المفسيرين للأدنروي ,ص (180) رقم الترجمة (218),</w:t>
      </w:r>
      <w:r>
        <w:rPr>
          <w:rFonts w:ascii="Tahoma" w:hAnsi="Tahoma" w:hint="cs"/>
          <w:sz w:val="32"/>
          <w:szCs w:val="32"/>
          <w:rtl/>
        </w:rPr>
        <w:t xml:space="preserve"> تذكرة الحفاظ (4/61) رقم الترجمة (1081),</w:t>
      </w:r>
      <w:r w:rsidRPr="00263173">
        <w:rPr>
          <w:rFonts w:ascii="Tahoma" w:hAnsi="Tahoma" w:hint="cs"/>
          <w:sz w:val="32"/>
          <w:szCs w:val="32"/>
          <w:rtl/>
        </w:rPr>
        <w:t xml:space="preserve"> </w:t>
      </w:r>
      <w:r w:rsidR="00E47362">
        <w:rPr>
          <w:rFonts w:ascii="Tahoma" w:hAnsi="Tahoma" w:hint="cs"/>
          <w:sz w:val="32"/>
          <w:szCs w:val="32"/>
          <w:rtl/>
        </w:rPr>
        <w:t xml:space="preserve">الديباج المذهب في معرفة أعيان علماء المذهب(2/252), </w:t>
      </w:r>
      <w:r w:rsidRPr="00263173">
        <w:rPr>
          <w:rFonts w:ascii="Tahoma" w:hAnsi="Tahoma" w:hint="cs"/>
          <w:sz w:val="32"/>
          <w:szCs w:val="32"/>
          <w:rtl/>
        </w:rPr>
        <w:t xml:space="preserve">الأعلام للزركلي (6/230),  </w:t>
      </w:r>
    </w:p>
  </w:footnote>
  <w:footnote w:id="33">
    <w:p w:rsidR="00DA2C1B" w:rsidRPr="00DA2C1B" w:rsidRDefault="00DA2C1B" w:rsidP="00D10CF8">
      <w:pPr>
        <w:pStyle w:val="af3"/>
        <w:rPr>
          <w:rFonts w:ascii="Tahoma" w:hAnsi="Tahoma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>)</w:t>
      </w:r>
      <w:r w:rsidRPr="00D10CF8">
        <w:rPr>
          <w:rFonts w:ascii="Tahoma" w:hAnsi="Tahoma" w:hint="cs"/>
          <w:sz w:val="32"/>
          <w:szCs w:val="32"/>
          <w:rtl/>
        </w:rPr>
        <w:t xml:space="preserve"> انظر: عارضة الأحوذي(1/235).</w:t>
      </w:r>
    </w:p>
  </w:footnote>
  <w:footnote w:id="34">
    <w:p w:rsidR="00FE6BD9" w:rsidRPr="00D10CF8" w:rsidRDefault="00FE6BD9" w:rsidP="00FE6BD9">
      <w:pPr>
        <w:pStyle w:val="af3"/>
        <w:spacing w:before="120"/>
        <w:rPr>
          <w:rFonts w:ascii="Tahoma" w:hAnsi="Tahoma"/>
          <w:sz w:val="32"/>
          <w:szCs w:val="32"/>
        </w:rPr>
      </w:pPr>
      <w:r w:rsidRPr="00D10CF8">
        <w:rPr>
          <w:rFonts w:ascii="Tahoma" w:hAnsi="Tahoma"/>
          <w:sz w:val="32"/>
          <w:szCs w:val="32"/>
          <w:rtl/>
        </w:rPr>
        <w:t>(</w:t>
      </w:r>
      <w:r w:rsidRPr="00D10CF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0CF8">
        <w:rPr>
          <w:rFonts w:ascii="Tahoma" w:hAnsi="Tahoma"/>
          <w:sz w:val="32"/>
          <w:szCs w:val="32"/>
          <w:rtl/>
        </w:rPr>
        <w:t xml:space="preserve">) </w:t>
      </w:r>
      <w:r w:rsidRPr="00D10CF8">
        <w:rPr>
          <w:rFonts w:ascii="Tahoma" w:hAnsi="Tahoma" w:hint="cs"/>
          <w:sz w:val="32"/>
          <w:szCs w:val="32"/>
          <w:rtl/>
        </w:rPr>
        <w:t>انظر: الشرح الممتع(3/236).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3DD0406BB52A42A989D9DCBEB36FD17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C5EF3" w:rsidRPr="007C5EF3" w:rsidRDefault="007C5EF3" w:rsidP="007C5EF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C5EF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 </w:t>
        </w:r>
        <w:r w:rsidRPr="007C5EF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2961683"/>
    <w:multiLevelType w:val="hybridMultilevel"/>
    <w:tmpl w:val="94005F56"/>
    <w:lvl w:ilvl="0" w:tplc="DE7033E0">
      <w:start w:val="1"/>
      <w:numFmt w:val="decimal"/>
      <w:lvlText w:val="%1-"/>
      <w:lvlJc w:val="left"/>
      <w:pPr>
        <w:ind w:left="1080" w:hanging="72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3D3B"/>
    <w:multiLevelType w:val="hybridMultilevel"/>
    <w:tmpl w:val="9C0012A2"/>
    <w:lvl w:ilvl="0" w:tplc="581A5420">
      <w:start w:val="1"/>
      <w:numFmt w:val="decimal"/>
      <w:lvlText w:val="%1)"/>
      <w:lvlJc w:val="left"/>
      <w:pPr>
        <w:ind w:left="750" w:hanging="39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A479F"/>
    <w:multiLevelType w:val="hybridMultilevel"/>
    <w:tmpl w:val="F2D20CC0"/>
    <w:lvl w:ilvl="0" w:tplc="81367DD0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585E46E8"/>
    <w:multiLevelType w:val="hybridMultilevel"/>
    <w:tmpl w:val="20D4D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04729"/>
    <w:multiLevelType w:val="hybridMultilevel"/>
    <w:tmpl w:val="94005F56"/>
    <w:lvl w:ilvl="0" w:tplc="DE7033E0">
      <w:start w:val="1"/>
      <w:numFmt w:val="decimal"/>
      <w:lvlText w:val="%1-"/>
      <w:lvlJc w:val="left"/>
      <w:pPr>
        <w:ind w:left="1080" w:hanging="72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B62EAB"/>
    <w:rsid w:val="00000F20"/>
    <w:rsid w:val="00001557"/>
    <w:rsid w:val="0000399C"/>
    <w:rsid w:val="00005F5B"/>
    <w:rsid w:val="00010A13"/>
    <w:rsid w:val="00012624"/>
    <w:rsid w:val="000136FA"/>
    <w:rsid w:val="0002149F"/>
    <w:rsid w:val="000225A9"/>
    <w:rsid w:val="000331B1"/>
    <w:rsid w:val="0003331F"/>
    <w:rsid w:val="000341BC"/>
    <w:rsid w:val="000344D8"/>
    <w:rsid w:val="000349C7"/>
    <w:rsid w:val="00034C19"/>
    <w:rsid w:val="0004135E"/>
    <w:rsid w:val="0004391F"/>
    <w:rsid w:val="0004528D"/>
    <w:rsid w:val="00050772"/>
    <w:rsid w:val="000507E2"/>
    <w:rsid w:val="00050F1D"/>
    <w:rsid w:val="00051AF1"/>
    <w:rsid w:val="0005609A"/>
    <w:rsid w:val="00057FB4"/>
    <w:rsid w:val="0006110D"/>
    <w:rsid w:val="00061523"/>
    <w:rsid w:val="00064ADC"/>
    <w:rsid w:val="00070AEB"/>
    <w:rsid w:val="0007127B"/>
    <w:rsid w:val="00074877"/>
    <w:rsid w:val="00075B92"/>
    <w:rsid w:val="000762B5"/>
    <w:rsid w:val="000772D2"/>
    <w:rsid w:val="000776CD"/>
    <w:rsid w:val="00081AC0"/>
    <w:rsid w:val="000834D4"/>
    <w:rsid w:val="000844DB"/>
    <w:rsid w:val="000934FD"/>
    <w:rsid w:val="0009376A"/>
    <w:rsid w:val="000A2E97"/>
    <w:rsid w:val="000A321F"/>
    <w:rsid w:val="000A6146"/>
    <w:rsid w:val="000B3E23"/>
    <w:rsid w:val="000B5830"/>
    <w:rsid w:val="000B5AFB"/>
    <w:rsid w:val="000B63DC"/>
    <w:rsid w:val="000C5E12"/>
    <w:rsid w:val="000C728C"/>
    <w:rsid w:val="000C75A5"/>
    <w:rsid w:val="000D2E54"/>
    <w:rsid w:val="000D3C48"/>
    <w:rsid w:val="000D4A9F"/>
    <w:rsid w:val="000D6525"/>
    <w:rsid w:val="000D7A68"/>
    <w:rsid w:val="000E1D33"/>
    <w:rsid w:val="000E1E3C"/>
    <w:rsid w:val="000E7B85"/>
    <w:rsid w:val="000F24F2"/>
    <w:rsid w:val="000F2B9A"/>
    <w:rsid w:val="000F66E4"/>
    <w:rsid w:val="000F6DF7"/>
    <w:rsid w:val="00102E25"/>
    <w:rsid w:val="001041CA"/>
    <w:rsid w:val="00112FF5"/>
    <w:rsid w:val="00113FD2"/>
    <w:rsid w:val="001161A2"/>
    <w:rsid w:val="00117275"/>
    <w:rsid w:val="00120D02"/>
    <w:rsid w:val="001223FB"/>
    <w:rsid w:val="00131ED6"/>
    <w:rsid w:val="00132247"/>
    <w:rsid w:val="0014154B"/>
    <w:rsid w:val="001423CF"/>
    <w:rsid w:val="00143380"/>
    <w:rsid w:val="00145540"/>
    <w:rsid w:val="00147717"/>
    <w:rsid w:val="001529C2"/>
    <w:rsid w:val="001532B0"/>
    <w:rsid w:val="001565A6"/>
    <w:rsid w:val="00160D0A"/>
    <w:rsid w:val="00162E41"/>
    <w:rsid w:val="00165A54"/>
    <w:rsid w:val="001672EC"/>
    <w:rsid w:val="001855C8"/>
    <w:rsid w:val="001A4EE0"/>
    <w:rsid w:val="001A6E34"/>
    <w:rsid w:val="001A7721"/>
    <w:rsid w:val="001B1D92"/>
    <w:rsid w:val="001B3220"/>
    <w:rsid w:val="001B3579"/>
    <w:rsid w:val="001B3AFD"/>
    <w:rsid w:val="001B3D4F"/>
    <w:rsid w:val="001B7F47"/>
    <w:rsid w:val="001C1963"/>
    <w:rsid w:val="001C2669"/>
    <w:rsid w:val="001C4B59"/>
    <w:rsid w:val="001D435E"/>
    <w:rsid w:val="001E00C0"/>
    <w:rsid w:val="001E2DC0"/>
    <w:rsid w:val="001E3F59"/>
    <w:rsid w:val="001E5169"/>
    <w:rsid w:val="001E5397"/>
    <w:rsid w:val="001F4214"/>
    <w:rsid w:val="001F6D23"/>
    <w:rsid w:val="00203356"/>
    <w:rsid w:val="00211079"/>
    <w:rsid w:val="00213526"/>
    <w:rsid w:val="00214A66"/>
    <w:rsid w:val="00220204"/>
    <w:rsid w:val="00220984"/>
    <w:rsid w:val="00222299"/>
    <w:rsid w:val="0022664B"/>
    <w:rsid w:val="00227F09"/>
    <w:rsid w:val="00241FF6"/>
    <w:rsid w:val="00243987"/>
    <w:rsid w:val="0024596F"/>
    <w:rsid w:val="00247F6A"/>
    <w:rsid w:val="00253396"/>
    <w:rsid w:val="00254F64"/>
    <w:rsid w:val="002614D5"/>
    <w:rsid w:val="00261DA9"/>
    <w:rsid w:val="00266F4F"/>
    <w:rsid w:val="0027326E"/>
    <w:rsid w:val="0027369A"/>
    <w:rsid w:val="002736BB"/>
    <w:rsid w:val="00284300"/>
    <w:rsid w:val="00286ED2"/>
    <w:rsid w:val="0029356A"/>
    <w:rsid w:val="00294D7F"/>
    <w:rsid w:val="0029566D"/>
    <w:rsid w:val="00297FAA"/>
    <w:rsid w:val="002A0BC2"/>
    <w:rsid w:val="002A1663"/>
    <w:rsid w:val="002A2A7E"/>
    <w:rsid w:val="002C0B86"/>
    <w:rsid w:val="002C46BD"/>
    <w:rsid w:val="002C768F"/>
    <w:rsid w:val="002D27E1"/>
    <w:rsid w:val="002E3D5B"/>
    <w:rsid w:val="002E6525"/>
    <w:rsid w:val="002E6F7B"/>
    <w:rsid w:val="002E77D9"/>
    <w:rsid w:val="002E7F78"/>
    <w:rsid w:val="002F0D78"/>
    <w:rsid w:val="002F2C6C"/>
    <w:rsid w:val="002F3875"/>
    <w:rsid w:val="002F5913"/>
    <w:rsid w:val="00300152"/>
    <w:rsid w:val="00305526"/>
    <w:rsid w:val="00315894"/>
    <w:rsid w:val="00322924"/>
    <w:rsid w:val="00322E8C"/>
    <w:rsid w:val="0032521F"/>
    <w:rsid w:val="003315E7"/>
    <w:rsid w:val="00336EC0"/>
    <w:rsid w:val="003452F0"/>
    <w:rsid w:val="00350F27"/>
    <w:rsid w:val="003523FB"/>
    <w:rsid w:val="00357E70"/>
    <w:rsid w:val="003623C3"/>
    <w:rsid w:val="00364B14"/>
    <w:rsid w:val="003674C4"/>
    <w:rsid w:val="003679E4"/>
    <w:rsid w:val="00370CE8"/>
    <w:rsid w:val="00381E56"/>
    <w:rsid w:val="0038322F"/>
    <w:rsid w:val="00384C89"/>
    <w:rsid w:val="00385C15"/>
    <w:rsid w:val="003871D8"/>
    <w:rsid w:val="003968E3"/>
    <w:rsid w:val="003A6412"/>
    <w:rsid w:val="003A6EF4"/>
    <w:rsid w:val="003B1DB8"/>
    <w:rsid w:val="003B2E86"/>
    <w:rsid w:val="003B5F08"/>
    <w:rsid w:val="003C1DEC"/>
    <w:rsid w:val="003C57B4"/>
    <w:rsid w:val="003C6A9E"/>
    <w:rsid w:val="003C7D20"/>
    <w:rsid w:val="003D0DDA"/>
    <w:rsid w:val="003D0F40"/>
    <w:rsid w:val="003D5FC6"/>
    <w:rsid w:val="003D61B8"/>
    <w:rsid w:val="003D7ACA"/>
    <w:rsid w:val="003D7B61"/>
    <w:rsid w:val="003E0070"/>
    <w:rsid w:val="003E170E"/>
    <w:rsid w:val="003E5B96"/>
    <w:rsid w:val="003E60C6"/>
    <w:rsid w:val="003F1073"/>
    <w:rsid w:val="003F214B"/>
    <w:rsid w:val="003F2F30"/>
    <w:rsid w:val="0040061F"/>
    <w:rsid w:val="004103F7"/>
    <w:rsid w:val="00412041"/>
    <w:rsid w:val="00412CB4"/>
    <w:rsid w:val="00432EC7"/>
    <w:rsid w:val="00435DB8"/>
    <w:rsid w:val="0044025B"/>
    <w:rsid w:val="00440EA9"/>
    <w:rsid w:val="004445F8"/>
    <w:rsid w:val="00455798"/>
    <w:rsid w:val="004561A8"/>
    <w:rsid w:val="0046236C"/>
    <w:rsid w:val="004661AD"/>
    <w:rsid w:val="004662E2"/>
    <w:rsid w:val="00467074"/>
    <w:rsid w:val="004721EE"/>
    <w:rsid w:val="004723C5"/>
    <w:rsid w:val="0047468C"/>
    <w:rsid w:val="00481AA2"/>
    <w:rsid w:val="00484222"/>
    <w:rsid w:val="004859BB"/>
    <w:rsid w:val="00490038"/>
    <w:rsid w:val="00492163"/>
    <w:rsid w:val="00493C03"/>
    <w:rsid w:val="0049493C"/>
    <w:rsid w:val="004A3F3F"/>
    <w:rsid w:val="004A6BC8"/>
    <w:rsid w:val="004B0A69"/>
    <w:rsid w:val="004B1FB7"/>
    <w:rsid w:val="004B3228"/>
    <w:rsid w:val="004B3B9B"/>
    <w:rsid w:val="004B3F6F"/>
    <w:rsid w:val="004B440D"/>
    <w:rsid w:val="004B6147"/>
    <w:rsid w:val="004C3AD6"/>
    <w:rsid w:val="004C6EEE"/>
    <w:rsid w:val="004D01D6"/>
    <w:rsid w:val="004D0633"/>
    <w:rsid w:val="004D326D"/>
    <w:rsid w:val="004D3CE1"/>
    <w:rsid w:val="004D6396"/>
    <w:rsid w:val="004E01DF"/>
    <w:rsid w:val="004E0AD9"/>
    <w:rsid w:val="004E2011"/>
    <w:rsid w:val="004E2166"/>
    <w:rsid w:val="004F34DC"/>
    <w:rsid w:val="004F7971"/>
    <w:rsid w:val="005034DC"/>
    <w:rsid w:val="00510ED9"/>
    <w:rsid w:val="005116E8"/>
    <w:rsid w:val="00513C00"/>
    <w:rsid w:val="005167FB"/>
    <w:rsid w:val="00526F3D"/>
    <w:rsid w:val="0052790C"/>
    <w:rsid w:val="00537F4E"/>
    <w:rsid w:val="0054534B"/>
    <w:rsid w:val="00547D62"/>
    <w:rsid w:val="00551119"/>
    <w:rsid w:val="005602E1"/>
    <w:rsid w:val="00562517"/>
    <w:rsid w:val="0056614F"/>
    <w:rsid w:val="00571789"/>
    <w:rsid w:val="00573AC1"/>
    <w:rsid w:val="00581ED6"/>
    <w:rsid w:val="005844C0"/>
    <w:rsid w:val="00585A4E"/>
    <w:rsid w:val="005877DC"/>
    <w:rsid w:val="00591173"/>
    <w:rsid w:val="005940B4"/>
    <w:rsid w:val="00594A4F"/>
    <w:rsid w:val="00597CAC"/>
    <w:rsid w:val="005A0FDA"/>
    <w:rsid w:val="005A2387"/>
    <w:rsid w:val="005A3DFE"/>
    <w:rsid w:val="005A3E19"/>
    <w:rsid w:val="005A46A0"/>
    <w:rsid w:val="005A51E1"/>
    <w:rsid w:val="005B2815"/>
    <w:rsid w:val="005C1B32"/>
    <w:rsid w:val="005C37E9"/>
    <w:rsid w:val="005C4E93"/>
    <w:rsid w:val="005C59B9"/>
    <w:rsid w:val="005C7D9D"/>
    <w:rsid w:val="005D00FF"/>
    <w:rsid w:val="005D046D"/>
    <w:rsid w:val="005D066B"/>
    <w:rsid w:val="005D2549"/>
    <w:rsid w:val="005D2E50"/>
    <w:rsid w:val="005D611E"/>
    <w:rsid w:val="005D6324"/>
    <w:rsid w:val="005F4270"/>
    <w:rsid w:val="005F4493"/>
    <w:rsid w:val="005F47A3"/>
    <w:rsid w:val="00603FE0"/>
    <w:rsid w:val="00604C12"/>
    <w:rsid w:val="006052DD"/>
    <w:rsid w:val="00612087"/>
    <w:rsid w:val="00612FD7"/>
    <w:rsid w:val="006141AE"/>
    <w:rsid w:val="0061604F"/>
    <w:rsid w:val="00617536"/>
    <w:rsid w:val="00620537"/>
    <w:rsid w:val="00622821"/>
    <w:rsid w:val="00630482"/>
    <w:rsid w:val="0063214D"/>
    <w:rsid w:val="00645794"/>
    <w:rsid w:val="0064710C"/>
    <w:rsid w:val="00650C3B"/>
    <w:rsid w:val="006559B9"/>
    <w:rsid w:val="00657727"/>
    <w:rsid w:val="00660B91"/>
    <w:rsid w:val="00664C9E"/>
    <w:rsid w:val="00671426"/>
    <w:rsid w:val="00675682"/>
    <w:rsid w:val="006757F2"/>
    <w:rsid w:val="00675BA6"/>
    <w:rsid w:val="00675E25"/>
    <w:rsid w:val="00677D47"/>
    <w:rsid w:val="006802AC"/>
    <w:rsid w:val="006803E0"/>
    <w:rsid w:val="00681304"/>
    <w:rsid w:val="00682A81"/>
    <w:rsid w:val="00682D8A"/>
    <w:rsid w:val="00683C82"/>
    <w:rsid w:val="0068596A"/>
    <w:rsid w:val="00686493"/>
    <w:rsid w:val="00687792"/>
    <w:rsid w:val="00690308"/>
    <w:rsid w:val="0069447F"/>
    <w:rsid w:val="00695B0D"/>
    <w:rsid w:val="006A02A3"/>
    <w:rsid w:val="006A5104"/>
    <w:rsid w:val="006B0612"/>
    <w:rsid w:val="006B1FB8"/>
    <w:rsid w:val="006B6D45"/>
    <w:rsid w:val="006B704C"/>
    <w:rsid w:val="006C4CC3"/>
    <w:rsid w:val="006C7FCF"/>
    <w:rsid w:val="006D04C3"/>
    <w:rsid w:val="006D158D"/>
    <w:rsid w:val="006E0DC5"/>
    <w:rsid w:val="006E0E4F"/>
    <w:rsid w:val="006E44E2"/>
    <w:rsid w:val="006E528F"/>
    <w:rsid w:val="006E6B72"/>
    <w:rsid w:val="006E6BA2"/>
    <w:rsid w:val="006F073F"/>
    <w:rsid w:val="006F0AE8"/>
    <w:rsid w:val="006F11BC"/>
    <w:rsid w:val="006F1667"/>
    <w:rsid w:val="006F18F1"/>
    <w:rsid w:val="006F4CA7"/>
    <w:rsid w:val="006F5E7B"/>
    <w:rsid w:val="0070286E"/>
    <w:rsid w:val="00731D32"/>
    <w:rsid w:val="00733031"/>
    <w:rsid w:val="00734589"/>
    <w:rsid w:val="00737731"/>
    <w:rsid w:val="00740A74"/>
    <w:rsid w:val="007413AE"/>
    <w:rsid w:val="0074620F"/>
    <w:rsid w:val="00750FF8"/>
    <w:rsid w:val="0075178A"/>
    <w:rsid w:val="00755BBF"/>
    <w:rsid w:val="00755DA1"/>
    <w:rsid w:val="00756870"/>
    <w:rsid w:val="00761CAC"/>
    <w:rsid w:val="00765D77"/>
    <w:rsid w:val="0077583A"/>
    <w:rsid w:val="00777673"/>
    <w:rsid w:val="00781BFF"/>
    <w:rsid w:val="00783FDC"/>
    <w:rsid w:val="007853CB"/>
    <w:rsid w:val="0078617F"/>
    <w:rsid w:val="00787A9F"/>
    <w:rsid w:val="00793A84"/>
    <w:rsid w:val="0079543F"/>
    <w:rsid w:val="007A3731"/>
    <w:rsid w:val="007B432B"/>
    <w:rsid w:val="007B5D2B"/>
    <w:rsid w:val="007B6AE3"/>
    <w:rsid w:val="007C565F"/>
    <w:rsid w:val="007C5EF3"/>
    <w:rsid w:val="007D18C9"/>
    <w:rsid w:val="007D3203"/>
    <w:rsid w:val="007D32CC"/>
    <w:rsid w:val="007D5572"/>
    <w:rsid w:val="007D7762"/>
    <w:rsid w:val="007E3DA8"/>
    <w:rsid w:val="007E475C"/>
    <w:rsid w:val="007E57D2"/>
    <w:rsid w:val="007E7DB5"/>
    <w:rsid w:val="008003A7"/>
    <w:rsid w:val="00800EB9"/>
    <w:rsid w:val="00806754"/>
    <w:rsid w:val="00806C75"/>
    <w:rsid w:val="00806E0B"/>
    <w:rsid w:val="00807E50"/>
    <w:rsid w:val="00814AE9"/>
    <w:rsid w:val="00821673"/>
    <w:rsid w:val="00831F94"/>
    <w:rsid w:val="00834A72"/>
    <w:rsid w:val="00842A90"/>
    <w:rsid w:val="0084516B"/>
    <w:rsid w:val="008452E1"/>
    <w:rsid w:val="0084601C"/>
    <w:rsid w:val="0085591F"/>
    <w:rsid w:val="00860DD3"/>
    <w:rsid w:val="00871E61"/>
    <w:rsid w:val="00872124"/>
    <w:rsid w:val="00874711"/>
    <w:rsid w:val="00875E98"/>
    <w:rsid w:val="0087699B"/>
    <w:rsid w:val="008769F4"/>
    <w:rsid w:val="008770CA"/>
    <w:rsid w:val="008830F4"/>
    <w:rsid w:val="008839DF"/>
    <w:rsid w:val="00884EE3"/>
    <w:rsid w:val="00885933"/>
    <w:rsid w:val="008949CC"/>
    <w:rsid w:val="008B224C"/>
    <w:rsid w:val="008B4F58"/>
    <w:rsid w:val="008B79A8"/>
    <w:rsid w:val="008C21BE"/>
    <w:rsid w:val="008C2E1F"/>
    <w:rsid w:val="008C4C38"/>
    <w:rsid w:val="008C520C"/>
    <w:rsid w:val="008D04D7"/>
    <w:rsid w:val="008D4DCA"/>
    <w:rsid w:val="008D5610"/>
    <w:rsid w:val="008D656E"/>
    <w:rsid w:val="008D6D1C"/>
    <w:rsid w:val="008E0E1C"/>
    <w:rsid w:val="008E121E"/>
    <w:rsid w:val="008F1BBD"/>
    <w:rsid w:val="008F2F55"/>
    <w:rsid w:val="008F43BA"/>
    <w:rsid w:val="00901EF2"/>
    <w:rsid w:val="0090690B"/>
    <w:rsid w:val="0091278F"/>
    <w:rsid w:val="00917C58"/>
    <w:rsid w:val="00921236"/>
    <w:rsid w:val="00924CDB"/>
    <w:rsid w:val="009255C6"/>
    <w:rsid w:val="00926B32"/>
    <w:rsid w:val="009337B2"/>
    <w:rsid w:val="009338F8"/>
    <w:rsid w:val="009425E0"/>
    <w:rsid w:val="00943DEC"/>
    <w:rsid w:val="00944B79"/>
    <w:rsid w:val="00945238"/>
    <w:rsid w:val="009453D5"/>
    <w:rsid w:val="00945973"/>
    <w:rsid w:val="00947F9F"/>
    <w:rsid w:val="0095657B"/>
    <w:rsid w:val="0095768C"/>
    <w:rsid w:val="00957A30"/>
    <w:rsid w:val="009647B3"/>
    <w:rsid w:val="00972975"/>
    <w:rsid w:val="00972AED"/>
    <w:rsid w:val="0097302E"/>
    <w:rsid w:val="00973650"/>
    <w:rsid w:val="00973978"/>
    <w:rsid w:val="00984EF4"/>
    <w:rsid w:val="00985215"/>
    <w:rsid w:val="00985E82"/>
    <w:rsid w:val="009866C4"/>
    <w:rsid w:val="00990CA2"/>
    <w:rsid w:val="00991E40"/>
    <w:rsid w:val="0099236A"/>
    <w:rsid w:val="00992792"/>
    <w:rsid w:val="00995F49"/>
    <w:rsid w:val="00997E31"/>
    <w:rsid w:val="009A7ACE"/>
    <w:rsid w:val="009B01F7"/>
    <w:rsid w:val="009B4213"/>
    <w:rsid w:val="009B51BD"/>
    <w:rsid w:val="009B682D"/>
    <w:rsid w:val="009B7238"/>
    <w:rsid w:val="009C0B02"/>
    <w:rsid w:val="009C1279"/>
    <w:rsid w:val="009C452C"/>
    <w:rsid w:val="009D0191"/>
    <w:rsid w:val="009D1D50"/>
    <w:rsid w:val="009D1FE3"/>
    <w:rsid w:val="009D201C"/>
    <w:rsid w:val="009D25F5"/>
    <w:rsid w:val="009D3E22"/>
    <w:rsid w:val="009D4A99"/>
    <w:rsid w:val="009E1200"/>
    <w:rsid w:val="009E2D37"/>
    <w:rsid w:val="009E4E61"/>
    <w:rsid w:val="009F2922"/>
    <w:rsid w:val="009F5F8C"/>
    <w:rsid w:val="009F76F1"/>
    <w:rsid w:val="00A006CD"/>
    <w:rsid w:val="00A11197"/>
    <w:rsid w:val="00A1218A"/>
    <w:rsid w:val="00A12B71"/>
    <w:rsid w:val="00A13989"/>
    <w:rsid w:val="00A13D99"/>
    <w:rsid w:val="00A172C8"/>
    <w:rsid w:val="00A20E37"/>
    <w:rsid w:val="00A21EDD"/>
    <w:rsid w:val="00A2312C"/>
    <w:rsid w:val="00A23318"/>
    <w:rsid w:val="00A237E5"/>
    <w:rsid w:val="00A23C58"/>
    <w:rsid w:val="00A248B9"/>
    <w:rsid w:val="00A25025"/>
    <w:rsid w:val="00A25EC6"/>
    <w:rsid w:val="00A348B4"/>
    <w:rsid w:val="00A34C71"/>
    <w:rsid w:val="00A3574F"/>
    <w:rsid w:val="00A44C74"/>
    <w:rsid w:val="00A47024"/>
    <w:rsid w:val="00A50225"/>
    <w:rsid w:val="00A5074B"/>
    <w:rsid w:val="00A632F3"/>
    <w:rsid w:val="00A63422"/>
    <w:rsid w:val="00A63B2F"/>
    <w:rsid w:val="00A65130"/>
    <w:rsid w:val="00A66C31"/>
    <w:rsid w:val="00A715C0"/>
    <w:rsid w:val="00A73468"/>
    <w:rsid w:val="00A739AA"/>
    <w:rsid w:val="00A766CF"/>
    <w:rsid w:val="00A825B4"/>
    <w:rsid w:val="00A870DC"/>
    <w:rsid w:val="00A87E08"/>
    <w:rsid w:val="00A93F9D"/>
    <w:rsid w:val="00AA0AB9"/>
    <w:rsid w:val="00AA1E43"/>
    <w:rsid w:val="00AA6DDD"/>
    <w:rsid w:val="00AA6F75"/>
    <w:rsid w:val="00AB0EA3"/>
    <w:rsid w:val="00AB14F9"/>
    <w:rsid w:val="00AB33BB"/>
    <w:rsid w:val="00AB5041"/>
    <w:rsid w:val="00AC29C4"/>
    <w:rsid w:val="00AC3C10"/>
    <w:rsid w:val="00AD02EB"/>
    <w:rsid w:val="00AD3851"/>
    <w:rsid w:val="00AD53E6"/>
    <w:rsid w:val="00AE456A"/>
    <w:rsid w:val="00AF1AE0"/>
    <w:rsid w:val="00AF2A26"/>
    <w:rsid w:val="00AF6A4E"/>
    <w:rsid w:val="00B0042C"/>
    <w:rsid w:val="00B027BC"/>
    <w:rsid w:val="00B0464D"/>
    <w:rsid w:val="00B053A0"/>
    <w:rsid w:val="00B05E5A"/>
    <w:rsid w:val="00B07751"/>
    <w:rsid w:val="00B11365"/>
    <w:rsid w:val="00B16480"/>
    <w:rsid w:val="00B16F86"/>
    <w:rsid w:val="00B1712E"/>
    <w:rsid w:val="00B20BA8"/>
    <w:rsid w:val="00B24D63"/>
    <w:rsid w:val="00B25D47"/>
    <w:rsid w:val="00B266D9"/>
    <w:rsid w:val="00B3383E"/>
    <w:rsid w:val="00B35985"/>
    <w:rsid w:val="00B365FA"/>
    <w:rsid w:val="00B432B8"/>
    <w:rsid w:val="00B51CBA"/>
    <w:rsid w:val="00B551AD"/>
    <w:rsid w:val="00B557EF"/>
    <w:rsid w:val="00B6022A"/>
    <w:rsid w:val="00B62EAB"/>
    <w:rsid w:val="00B63233"/>
    <w:rsid w:val="00B63A88"/>
    <w:rsid w:val="00B63E0C"/>
    <w:rsid w:val="00B76FAE"/>
    <w:rsid w:val="00B832DA"/>
    <w:rsid w:val="00B854F3"/>
    <w:rsid w:val="00B86E25"/>
    <w:rsid w:val="00B91696"/>
    <w:rsid w:val="00B92424"/>
    <w:rsid w:val="00B94B2A"/>
    <w:rsid w:val="00B97144"/>
    <w:rsid w:val="00BA45B1"/>
    <w:rsid w:val="00BA6876"/>
    <w:rsid w:val="00BB194B"/>
    <w:rsid w:val="00BB2B32"/>
    <w:rsid w:val="00BB3747"/>
    <w:rsid w:val="00BB5F13"/>
    <w:rsid w:val="00BB7B9F"/>
    <w:rsid w:val="00BC265A"/>
    <w:rsid w:val="00BC2992"/>
    <w:rsid w:val="00BC7DB3"/>
    <w:rsid w:val="00BD021B"/>
    <w:rsid w:val="00BD1FDA"/>
    <w:rsid w:val="00BD219A"/>
    <w:rsid w:val="00BD4851"/>
    <w:rsid w:val="00BD5B00"/>
    <w:rsid w:val="00BD5CF1"/>
    <w:rsid w:val="00BE07F3"/>
    <w:rsid w:val="00BE398A"/>
    <w:rsid w:val="00BE65C4"/>
    <w:rsid w:val="00BE74D9"/>
    <w:rsid w:val="00C03867"/>
    <w:rsid w:val="00C1001E"/>
    <w:rsid w:val="00C126BD"/>
    <w:rsid w:val="00C1274F"/>
    <w:rsid w:val="00C14539"/>
    <w:rsid w:val="00C155DB"/>
    <w:rsid w:val="00C15719"/>
    <w:rsid w:val="00C26332"/>
    <w:rsid w:val="00C26A1D"/>
    <w:rsid w:val="00C309BA"/>
    <w:rsid w:val="00C30F69"/>
    <w:rsid w:val="00C328B4"/>
    <w:rsid w:val="00C338E0"/>
    <w:rsid w:val="00C36046"/>
    <w:rsid w:val="00C367C0"/>
    <w:rsid w:val="00C37A97"/>
    <w:rsid w:val="00C4026D"/>
    <w:rsid w:val="00C40922"/>
    <w:rsid w:val="00C40AC7"/>
    <w:rsid w:val="00C439B9"/>
    <w:rsid w:val="00C45A21"/>
    <w:rsid w:val="00C526E2"/>
    <w:rsid w:val="00C54D98"/>
    <w:rsid w:val="00C55464"/>
    <w:rsid w:val="00C5563F"/>
    <w:rsid w:val="00C57155"/>
    <w:rsid w:val="00C60E44"/>
    <w:rsid w:val="00C65A7D"/>
    <w:rsid w:val="00C81793"/>
    <w:rsid w:val="00C86ADF"/>
    <w:rsid w:val="00C873F8"/>
    <w:rsid w:val="00C87AB0"/>
    <w:rsid w:val="00C913F4"/>
    <w:rsid w:val="00C929C2"/>
    <w:rsid w:val="00CA0C14"/>
    <w:rsid w:val="00CB08C9"/>
    <w:rsid w:val="00CB0951"/>
    <w:rsid w:val="00CB0A3A"/>
    <w:rsid w:val="00CB77A0"/>
    <w:rsid w:val="00CC684F"/>
    <w:rsid w:val="00CD5383"/>
    <w:rsid w:val="00CD54DF"/>
    <w:rsid w:val="00CD784C"/>
    <w:rsid w:val="00CE1EB7"/>
    <w:rsid w:val="00CE4273"/>
    <w:rsid w:val="00CE7737"/>
    <w:rsid w:val="00CF53C2"/>
    <w:rsid w:val="00D021DD"/>
    <w:rsid w:val="00D02754"/>
    <w:rsid w:val="00D03ACD"/>
    <w:rsid w:val="00D05043"/>
    <w:rsid w:val="00D07E36"/>
    <w:rsid w:val="00D10CF8"/>
    <w:rsid w:val="00D2177D"/>
    <w:rsid w:val="00D267C4"/>
    <w:rsid w:val="00D27253"/>
    <w:rsid w:val="00D27C89"/>
    <w:rsid w:val="00D3016A"/>
    <w:rsid w:val="00D32F88"/>
    <w:rsid w:val="00D330A4"/>
    <w:rsid w:val="00D360FD"/>
    <w:rsid w:val="00D404E6"/>
    <w:rsid w:val="00D41BD0"/>
    <w:rsid w:val="00D431F8"/>
    <w:rsid w:val="00D434E0"/>
    <w:rsid w:val="00D44125"/>
    <w:rsid w:val="00D44424"/>
    <w:rsid w:val="00D457DF"/>
    <w:rsid w:val="00D56A31"/>
    <w:rsid w:val="00D60095"/>
    <w:rsid w:val="00D604AF"/>
    <w:rsid w:val="00D711BF"/>
    <w:rsid w:val="00D74E13"/>
    <w:rsid w:val="00D904BC"/>
    <w:rsid w:val="00D90E53"/>
    <w:rsid w:val="00D921A2"/>
    <w:rsid w:val="00DA2C1B"/>
    <w:rsid w:val="00DB1579"/>
    <w:rsid w:val="00DB2934"/>
    <w:rsid w:val="00DB476A"/>
    <w:rsid w:val="00DC43D7"/>
    <w:rsid w:val="00DC6DA0"/>
    <w:rsid w:val="00DD0B2A"/>
    <w:rsid w:val="00DD1309"/>
    <w:rsid w:val="00DD7D53"/>
    <w:rsid w:val="00DE2CCF"/>
    <w:rsid w:val="00DE4CAB"/>
    <w:rsid w:val="00DE4CDF"/>
    <w:rsid w:val="00DE7BFC"/>
    <w:rsid w:val="00DF314C"/>
    <w:rsid w:val="00E03302"/>
    <w:rsid w:val="00E04067"/>
    <w:rsid w:val="00E04905"/>
    <w:rsid w:val="00E11D81"/>
    <w:rsid w:val="00E12131"/>
    <w:rsid w:val="00E143F7"/>
    <w:rsid w:val="00E17BB2"/>
    <w:rsid w:val="00E20803"/>
    <w:rsid w:val="00E20CE3"/>
    <w:rsid w:val="00E240D8"/>
    <w:rsid w:val="00E25155"/>
    <w:rsid w:val="00E3046B"/>
    <w:rsid w:val="00E31E74"/>
    <w:rsid w:val="00E34391"/>
    <w:rsid w:val="00E40ACF"/>
    <w:rsid w:val="00E422C1"/>
    <w:rsid w:val="00E42853"/>
    <w:rsid w:val="00E47362"/>
    <w:rsid w:val="00E524DA"/>
    <w:rsid w:val="00E60268"/>
    <w:rsid w:val="00E604E9"/>
    <w:rsid w:val="00E64101"/>
    <w:rsid w:val="00E64E1F"/>
    <w:rsid w:val="00E6543C"/>
    <w:rsid w:val="00E65C81"/>
    <w:rsid w:val="00E7100B"/>
    <w:rsid w:val="00E7242B"/>
    <w:rsid w:val="00E82143"/>
    <w:rsid w:val="00E82567"/>
    <w:rsid w:val="00E84586"/>
    <w:rsid w:val="00E8617E"/>
    <w:rsid w:val="00E92D31"/>
    <w:rsid w:val="00E930C7"/>
    <w:rsid w:val="00E94CBF"/>
    <w:rsid w:val="00EA0EDB"/>
    <w:rsid w:val="00EA1A8D"/>
    <w:rsid w:val="00EB6255"/>
    <w:rsid w:val="00EB69FB"/>
    <w:rsid w:val="00EB7E13"/>
    <w:rsid w:val="00EC028B"/>
    <w:rsid w:val="00EC2D62"/>
    <w:rsid w:val="00EC51C6"/>
    <w:rsid w:val="00EC64F3"/>
    <w:rsid w:val="00EC6564"/>
    <w:rsid w:val="00ED4A1B"/>
    <w:rsid w:val="00ED6969"/>
    <w:rsid w:val="00EE00B2"/>
    <w:rsid w:val="00EE0FE9"/>
    <w:rsid w:val="00EE163F"/>
    <w:rsid w:val="00EE1A75"/>
    <w:rsid w:val="00EE2F26"/>
    <w:rsid w:val="00EE460A"/>
    <w:rsid w:val="00EE6193"/>
    <w:rsid w:val="00EE6198"/>
    <w:rsid w:val="00EE6286"/>
    <w:rsid w:val="00EE6FCA"/>
    <w:rsid w:val="00EF09CF"/>
    <w:rsid w:val="00EF0FA5"/>
    <w:rsid w:val="00EF2FD0"/>
    <w:rsid w:val="00F02E67"/>
    <w:rsid w:val="00F032C2"/>
    <w:rsid w:val="00F05CA1"/>
    <w:rsid w:val="00F11BC2"/>
    <w:rsid w:val="00F158E2"/>
    <w:rsid w:val="00F15D9E"/>
    <w:rsid w:val="00F2028D"/>
    <w:rsid w:val="00F22840"/>
    <w:rsid w:val="00F23B21"/>
    <w:rsid w:val="00F24243"/>
    <w:rsid w:val="00F323EE"/>
    <w:rsid w:val="00F3601C"/>
    <w:rsid w:val="00F451F6"/>
    <w:rsid w:val="00F46505"/>
    <w:rsid w:val="00F50577"/>
    <w:rsid w:val="00F50C12"/>
    <w:rsid w:val="00F53154"/>
    <w:rsid w:val="00F551A4"/>
    <w:rsid w:val="00F6003B"/>
    <w:rsid w:val="00F65DC0"/>
    <w:rsid w:val="00F70AF8"/>
    <w:rsid w:val="00F80AED"/>
    <w:rsid w:val="00F80D3D"/>
    <w:rsid w:val="00F8193C"/>
    <w:rsid w:val="00F820FE"/>
    <w:rsid w:val="00F87F2E"/>
    <w:rsid w:val="00F958C1"/>
    <w:rsid w:val="00F97628"/>
    <w:rsid w:val="00FA0702"/>
    <w:rsid w:val="00FA4CDA"/>
    <w:rsid w:val="00FA52FB"/>
    <w:rsid w:val="00FA796F"/>
    <w:rsid w:val="00FB17B3"/>
    <w:rsid w:val="00FB6DE1"/>
    <w:rsid w:val="00FC005A"/>
    <w:rsid w:val="00FC6FE3"/>
    <w:rsid w:val="00FC7637"/>
    <w:rsid w:val="00FC7DD4"/>
    <w:rsid w:val="00FD3ED8"/>
    <w:rsid w:val="00FD3F14"/>
    <w:rsid w:val="00FD5A6B"/>
    <w:rsid w:val="00FD6DAB"/>
    <w:rsid w:val="00FD73B6"/>
    <w:rsid w:val="00FD7F5F"/>
    <w:rsid w:val="00FE0C02"/>
    <w:rsid w:val="00FE3032"/>
    <w:rsid w:val="00FE3BE5"/>
    <w:rsid w:val="00FE6BD9"/>
    <w:rsid w:val="00FE6FD0"/>
    <w:rsid w:val="00FE73AF"/>
    <w:rsid w:val="00FE7428"/>
    <w:rsid w:val="00FE7852"/>
    <w:rsid w:val="00FF3BBA"/>
    <w:rsid w:val="00FF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AB5041"/>
    <w:pPr>
      <w:ind w:left="720"/>
      <w:contextualSpacing/>
    </w:pPr>
  </w:style>
  <w:style w:type="paragraph" w:styleId="afd">
    <w:name w:val="No Spacing"/>
    <w:uiPriority w:val="1"/>
    <w:qFormat/>
    <w:rsid w:val="00CE4273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e">
    <w:name w:val="footer"/>
    <w:basedOn w:val="a"/>
    <w:link w:val="Char0"/>
    <w:uiPriority w:val="99"/>
    <w:rsid w:val="007C5EF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7C5EF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7C5EF3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DD0406BB52A42A989D9DCBEB36FD17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DF34494-84D1-4B6C-8FB5-1F7AC8A7A2CF}"/>
      </w:docPartPr>
      <w:docPartBody>
        <w:p w:rsidR="00BD2AB8" w:rsidRDefault="00942E04" w:rsidP="00942E04">
          <w:pPr>
            <w:pStyle w:val="3DD0406BB52A42A989D9DCBEB36FD17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42E04"/>
    <w:rsid w:val="00085BAF"/>
    <w:rsid w:val="001D5F68"/>
    <w:rsid w:val="002827B3"/>
    <w:rsid w:val="00457708"/>
    <w:rsid w:val="005D0B06"/>
    <w:rsid w:val="00741232"/>
    <w:rsid w:val="00873371"/>
    <w:rsid w:val="00942E04"/>
    <w:rsid w:val="00A55122"/>
    <w:rsid w:val="00AE182D"/>
    <w:rsid w:val="00B3546B"/>
    <w:rsid w:val="00BD2AB8"/>
    <w:rsid w:val="00C9129B"/>
    <w:rsid w:val="00D4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DD0406BB52A42A989D9DCBEB36FD17E">
    <w:name w:val="3DD0406BB52A42A989D9DCBEB36FD17E"/>
    <w:rsid w:val="00942E0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90C92-77CC-478C-A3DC-1E128901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آراؤه في العبادات</dc:title>
  <dc:subject/>
  <dc:creator>raja</dc:creator>
  <cp:keywords/>
  <dc:description/>
  <cp:lastModifiedBy>win 7</cp:lastModifiedBy>
  <cp:revision>138</cp:revision>
  <dcterms:created xsi:type="dcterms:W3CDTF">2013-03-17T11:06:00Z</dcterms:created>
  <dcterms:modified xsi:type="dcterms:W3CDTF">2014-05-26T00:24:00Z</dcterms:modified>
</cp:coreProperties>
</file>