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82C" w:rsidRPr="00820C37" w:rsidRDefault="00A2682C" w:rsidP="00F555DD">
      <w:pPr>
        <w:spacing w:after="0" w:line="240" w:lineRule="auto"/>
        <w:ind w:firstLine="454"/>
        <w:jc w:val="both"/>
        <w:rPr>
          <w:rFonts w:cs="Traditional Arabic"/>
          <w:b/>
          <w:bCs/>
          <w:sz w:val="40"/>
          <w:szCs w:val="40"/>
          <w:rtl/>
          <w:lang w:bidi="ar-SA"/>
        </w:rPr>
      </w:pPr>
      <w:r w:rsidRPr="00820C37">
        <w:rPr>
          <w:rFonts w:cs="Traditional Arabic" w:hint="cs"/>
          <w:b/>
          <w:bCs/>
          <w:sz w:val="40"/>
          <w:szCs w:val="40"/>
          <w:rtl/>
          <w:lang w:bidi="ar-SA"/>
        </w:rPr>
        <w:t>الفرع الرابع :</w:t>
      </w:r>
      <w:r w:rsidR="00EC635B">
        <w:rPr>
          <w:rFonts w:cs="Traditional Arabic" w:hint="cs"/>
          <w:b/>
          <w:bCs/>
          <w:sz w:val="40"/>
          <w:szCs w:val="40"/>
          <w:rtl/>
          <w:lang w:bidi="ar-SA"/>
        </w:rPr>
        <w:t xml:space="preserve"> </w:t>
      </w:r>
      <w:r w:rsidRPr="00820C37">
        <w:rPr>
          <w:rFonts w:cs="Traditional Arabic" w:hint="cs"/>
          <w:b/>
          <w:bCs/>
          <w:sz w:val="40"/>
          <w:szCs w:val="40"/>
          <w:rtl/>
          <w:lang w:bidi="ar-SA"/>
        </w:rPr>
        <w:t>الإقعاء</w:t>
      </w:r>
      <w:r w:rsidRPr="00621535">
        <w:rPr>
          <w:rFonts w:ascii="Traditional Arabic" w:hAnsi="Traditional Arabic" w:cs="Traditional Arabic"/>
          <w:color w:val="000000"/>
          <w:sz w:val="40"/>
          <w:szCs w:val="40"/>
          <w:vertAlign w:val="superscript"/>
          <w:rtl/>
        </w:rPr>
        <w:t>(</w:t>
      </w:r>
      <w:r w:rsidRPr="00621535">
        <w:rPr>
          <w:rFonts w:ascii="Traditional Arabic" w:hAnsi="Traditional Arabic" w:cs="Traditional Arabic"/>
          <w:color w:val="000000"/>
          <w:sz w:val="40"/>
          <w:szCs w:val="40"/>
          <w:vertAlign w:val="superscript"/>
          <w:rtl/>
        </w:rPr>
        <w:footnoteReference w:id="2"/>
      </w:r>
      <w:r w:rsidRPr="00621535">
        <w:rPr>
          <w:rFonts w:ascii="Traditional Arabic" w:hAnsi="Traditional Arabic" w:cs="Traditional Arabic"/>
          <w:color w:val="000000"/>
          <w:sz w:val="40"/>
          <w:szCs w:val="40"/>
          <w:vertAlign w:val="superscript"/>
          <w:rtl/>
        </w:rPr>
        <w:t>)</w:t>
      </w:r>
      <w:r w:rsidR="00F555DD">
        <w:rPr>
          <w:rFonts w:cs="Traditional Arabic" w:hint="cs"/>
          <w:b/>
          <w:bCs/>
          <w:sz w:val="40"/>
          <w:szCs w:val="40"/>
          <w:rtl/>
          <w:lang w:bidi="ar-SA"/>
        </w:rPr>
        <w:t xml:space="preserve"> بين السجدتين</w:t>
      </w:r>
      <w:r w:rsidRPr="00820C37">
        <w:rPr>
          <w:rFonts w:cs="Traditional Arabic" w:hint="cs"/>
          <w:b/>
          <w:bCs/>
          <w:sz w:val="40"/>
          <w:szCs w:val="40"/>
          <w:rtl/>
          <w:lang w:bidi="ar-SA"/>
        </w:rPr>
        <w:t xml:space="preserve"> </w:t>
      </w:r>
      <w:r w:rsidRPr="00621535">
        <w:rPr>
          <w:rFonts w:ascii="Traditional Arabic" w:hAnsi="Traditional Arabic" w:cs="Traditional Arabic"/>
          <w:color w:val="000000"/>
          <w:sz w:val="40"/>
          <w:szCs w:val="40"/>
          <w:vertAlign w:val="superscript"/>
          <w:rtl/>
        </w:rPr>
        <w:t>(</w:t>
      </w:r>
      <w:r w:rsidRPr="00621535">
        <w:rPr>
          <w:rFonts w:ascii="Traditional Arabic" w:hAnsi="Traditional Arabic" w:cs="Traditional Arabic"/>
          <w:color w:val="000000"/>
          <w:sz w:val="40"/>
          <w:szCs w:val="40"/>
          <w:vertAlign w:val="superscript"/>
          <w:rtl/>
        </w:rPr>
        <w:footnoteReference w:id="3"/>
      </w:r>
      <w:r w:rsidRPr="00621535">
        <w:rPr>
          <w:rFonts w:ascii="Traditional Arabic" w:hAnsi="Traditional Arabic" w:cs="Traditional Arabic"/>
          <w:color w:val="000000"/>
          <w:sz w:val="40"/>
          <w:szCs w:val="40"/>
          <w:vertAlign w:val="superscript"/>
          <w:rtl/>
        </w:rPr>
        <w:t>)</w:t>
      </w:r>
      <w:r w:rsidRPr="00820C37">
        <w:rPr>
          <w:rFonts w:cs="Traditional Arabic" w:hint="cs"/>
          <w:b/>
          <w:bCs/>
          <w:sz w:val="40"/>
          <w:szCs w:val="40"/>
          <w:rtl/>
          <w:lang w:bidi="ar-SA"/>
        </w:rPr>
        <w:t>.</w:t>
      </w:r>
      <w:r w:rsidR="00A1616A" w:rsidRPr="00820C37">
        <w:rPr>
          <w:rFonts w:cs="Traditional Arabic" w:hint="cs"/>
          <w:b/>
          <w:bCs/>
          <w:sz w:val="40"/>
          <w:szCs w:val="40"/>
          <w:rtl/>
          <w:lang w:bidi="ar-SA"/>
        </w:rPr>
        <w:t xml:space="preserve"> </w:t>
      </w:r>
      <w:r w:rsidRPr="00820C37">
        <w:rPr>
          <w:rFonts w:cs="Traditional Arabic" w:hint="cs"/>
          <w:b/>
          <w:bCs/>
          <w:sz w:val="40"/>
          <w:szCs w:val="40"/>
          <w:rtl/>
          <w:lang w:bidi="ar-SA"/>
        </w:rPr>
        <w:t xml:space="preserve"> </w:t>
      </w:r>
      <w:r w:rsidR="00A11071" w:rsidRPr="00820C37">
        <w:rPr>
          <w:rFonts w:cs="Traditional Arabic" w:hint="cs"/>
          <w:b/>
          <w:bCs/>
          <w:sz w:val="40"/>
          <w:szCs w:val="40"/>
          <w:rtl/>
          <w:lang w:bidi="ar-SA"/>
        </w:rPr>
        <w:t xml:space="preserve"> </w:t>
      </w:r>
      <w:r w:rsidR="00F5139F">
        <w:rPr>
          <w:rFonts w:cs="Traditional Arabic" w:hint="cs"/>
          <w:b/>
          <w:bCs/>
          <w:sz w:val="40"/>
          <w:szCs w:val="40"/>
          <w:rtl/>
          <w:lang w:bidi="ar-SA"/>
        </w:rPr>
        <w:t xml:space="preserve"> </w:t>
      </w:r>
      <w:r w:rsidRPr="00820C37">
        <w:rPr>
          <w:rFonts w:cs="Traditional Arabic" w:hint="cs"/>
          <w:b/>
          <w:bCs/>
          <w:sz w:val="40"/>
          <w:szCs w:val="40"/>
          <w:rtl/>
          <w:lang w:bidi="ar-SA"/>
        </w:rPr>
        <w:t xml:space="preserve"> </w:t>
      </w:r>
      <w:r w:rsidR="008979B4" w:rsidRPr="00820C37">
        <w:rPr>
          <w:rFonts w:cs="Traditional Arabic" w:hint="cs"/>
          <w:b/>
          <w:bCs/>
          <w:sz w:val="40"/>
          <w:szCs w:val="40"/>
          <w:rtl/>
          <w:lang w:bidi="ar-SA"/>
        </w:rPr>
        <w:t xml:space="preserve"> </w:t>
      </w:r>
      <w:r w:rsidR="001A14D4" w:rsidRPr="00820C37">
        <w:rPr>
          <w:rFonts w:cs="Traditional Arabic" w:hint="cs"/>
          <w:b/>
          <w:bCs/>
          <w:sz w:val="40"/>
          <w:szCs w:val="40"/>
          <w:rtl/>
          <w:lang w:bidi="ar-SA"/>
        </w:rPr>
        <w:t xml:space="preserve"> </w:t>
      </w:r>
    </w:p>
    <w:p w:rsidR="00A2682C" w:rsidRPr="00255E95" w:rsidRDefault="00653D6E" w:rsidP="00DB5E34">
      <w:pPr>
        <w:spacing w:after="0" w:line="240" w:lineRule="auto"/>
        <w:ind w:firstLine="454"/>
        <w:jc w:val="both"/>
        <w:rPr>
          <w:rFonts w:cs="Traditional Arabic"/>
          <w:sz w:val="36"/>
          <w:szCs w:val="36"/>
          <w:rtl/>
          <w:lang w:bidi="ar-SA"/>
        </w:rPr>
      </w:pPr>
      <w:r w:rsidRPr="00255E95">
        <w:rPr>
          <w:rFonts w:cs="Traditional Arabic" w:hint="cs"/>
          <w:sz w:val="36"/>
          <w:szCs w:val="36"/>
          <w:rtl/>
          <w:lang w:bidi="ar-SA"/>
        </w:rPr>
        <w:t>يرى نافع رحمه الله</w:t>
      </w:r>
      <w:r w:rsidRPr="00255E95">
        <w:rPr>
          <w:rFonts w:cs="Traditional Arabic"/>
          <w:sz w:val="36"/>
          <w:szCs w:val="36"/>
          <w:rtl/>
          <w:lang w:bidi="ar-SA"/>
        </w:rPr>
        <w:t xml:space="preserve"> </w:t>
      </w:r>
      <w:r w:rsidRPr="00255E95">
        <w:rPr>
          <w:rFonts w:cs="Traditional Arabic" w:hint="cs"/>
          <w:sz w:val="36"/>
          <w:szCs w:val="36"/>
          <w:rtl/>
          <w:lang w:bidi="ar-SA"/>
        </w:rPr>
        <w:t>إباحة الإقعاء في الجلوس بين السجدتين</w:t>
      </w:r>
      <w:r w:rsidRPr="00255E95">
        <w:rPr>
          <w:rFonts w:cs="Traditional Arabic"/>
          <w:sz w:val="36"/>
          <w:szCs w:val="36"/>
          <w:vertAlign w:val="superscript"/>
        </w:rPr>
        <w:t xml:space="preserve"> </w:t>
      </w:r>
      <w:r w:rsidR="00A2682C" w:rsidRPr="00621535">
        <w:rPr>
          <w:rFonts w:ascii="Traditional Arabic" w:hAnsi="Traditional Arabic" w:cs="Traditional Arabic"/>
          <w:color w:val="000000"/>
          <w:sz w:val="36"/>
          <w:szCs w:val="36"/>
          <w:vertAlign w:val="superscript"/>
        </w:rPr>
        <w:t>(</w:t>
      </w:r>
      <w:r w:rsidR="00A2682C" w:rsidRPr="00621535">
        <w:rPr>
          <w:rFonts w:ascii="Traditional Arabic" w:hAnsi="Traditional Arabic" w:cs="Traditional Arabic"/>
          <w:color w:val="000000"/>
          <w:sz w:val="36"/>
          <w:szCs w:val="36"/>
          <w:vertAlign w:val="superscript"/>
        </w:rPr>
        <w:footnoteReference w:id="4"/>
      </w:r>
      <w:r w:rsidR="00A2682C" w:rsidRPr="00621535">
        <w:rPr>
          <w:rFonts w:ascii="Traditional Arabic" w:hAnsi="Traditional Arabic" w:cs="Traditional Arabic"/>
          <w:color w:val="000000"/>
          <w:sz w:val="36"/>
          <w:szCs w:val="36"/>
          <w:vertAlign w:val="superscript"/>
        </w:rPr>
        <w:t>)</w:t>
      </w:r>
      <w:r w:rsidR="00A2682C" w:rsidRPr="00255E95">
        <w:rPr>
          <w:rFonts w:cs="Traditional Arabic" w:hint="cs"/>
          <w:sz w:val="36"/>
          <w:szCs w:val="36"/>
          <w:rtl/>
        </w:rPr>
        <w:t>,</w:t>
      </w:r>
      <w:r w:rsidR="00FF0BBD" w:rsidRPr="00255E95">
        <w:rPr>
          <w:rFonts w:cs="Traditional Arabic" w:hint="cs"/>
          <w:sz w:val="36"/>
          <w:szCs w:val="36"/>
          <w:rtl/>
        </w:rPr>
        <w:t xml:space="preserve"> </w:t>
      </w:r>
      <w:r w:rsidR="006355F1" w:rsidRPr="00255E95">
        <w:rPr>
          <w:rFonts w:cs="Traditional Arabic" w:hint="cs"/>
          <w:sz w:val="36"/>
          <w:szCs w:val="36"/>
          <w:rtl/>
          <w:lang w:bidi="ar-SA"/>
        </w:rPr>
        <w:t>و به قال</w:t>
      </w:r>
      <w:r w:rsidR="00FF0BBD" w:rsidRPr="00255E95">
        <w:rPr>
          <w:rFonts w:cs="Traditional Arabic" w:hint="cs"/>
          <w:sz w:val="36"/>
          <w:szCs w:val="36"/>
          <w:rtl/>
          <w:lang w:bidi="ar-SA"/>
        </w:rPr>
        <w:t xml:space="preserve"> </w:t>
      </w:r>
      <w:r w:rsidR="000F3BC3" w:rsidRPr="00255E95">
        <w:rPr>
          <w:rFonts w:cs="Traditional Arabic" w:hint="cs"/>
          <w:sz w:val="36"/>
          <w:szCs w:val="36"/>
          <w:rtl/>
          <w:lang w:bidi="ar-SA"/>
        </w:rPr>
        <w:t>أبو</w:t>
      </w:r>
      <w:r w:rsidR="00B64DD7" w:rsidRPr="00255E95">
        <w:rPr>
          <w:rFonts w:cs="Traditional Arabic" w:hint="cs"/>
          <w:sz w:val="36"/>
          <w:szCs w:val="36"/>
          <w:rtl/>
          <w:lang w:bidi="ar-SA"/>
        </w:rPr>
        <w:t xml:space="preserve"> سعيد,</w:t>
      </w:r>
      <w:r w:rsidR="00FF0BBD" w:rsidRPr="00255E95">
        <w:rPr>
          <w:rFonts w:cs="Traditional Arabic" w:hint="cs"/>
          <w:sz w:val="36"/>
          <w:szCs w:val="36"/>
          <w:rtl/>
          <w:lang w:bidi="ar-SA"/>
        </w:rPr>
        <w:t xml:space="preserve"> </w:t>
      </w:r>
      <w:r w:rsidR="00D334BA" w:rsidRPr="00255E95">
        <w:rPr>
          <w:rFonts w:cs="Traditional Arabic" w:hint="cs"/>
          <w:sz w:val="36"/>
          <w:szCs w:val="36"/>
          <w:rtl/>
          <w:lang w:bidi="ar-SA"/>
        </w:rPr>
        <w:t>و</w:t>
      </w:r>
      <w:r w:rsidR="00B64DD7" w:rsidRPr="00255E95">
        <w:rPr>
          <w:rFonts w:cs="Traditional Arabic" w:hint="cs"/>
          <w:sz w:val="36"/>
          <w:szCs w:val="36"/>
          <w:rtl/>
          <w:lang w:bidi="ar-SA"/>
        </w:rPr>
        <w:t xml:space="preserve"> </w:t>
      </w:r>
      <w:r w:rsidR="00A2682C" w:rsidRPr="00255E95">
        <w:rPr>
          <w:rFonts w:cs="Traditional Arabic" w:hint="cs"/>
          <w:sz w:val="36"/>
          <w:szCs w:val="36"/>
          <w:rtl/>
          <w:lang w:bidi="ar-SA"/>
        </w:rPr>
        <w:t>ابن</w:t>
      </w:r>
      <w:r w:rsidR="00A2682C" w:rsidRPr="00255E95">
        <w:rPr>
          <w:rFonts w:cs="Traditional Arabic"/>
          <w:sz w:val="36"/>
          <w:szCs w:val="36"/>
          <w:rtl/>
          <w:lang w:bidi="ar-SA"/>
        </w:rPr>
        <w:t xml:space="preserve"> </w:t>
      </w:r>
      <w:r w:rsidR="00A2682C" w:rsidRPr="00255E95">
        <w:rPr>
          <w:rFonts w:cs="Traditional Arabic" w:hint="cs"/>
          <w:sz w:val="36"/>
          <w:szCs w:val="36"/>
          <w:rtl/>
          <w:lang w:bidi="ar-SA"/>
        </w:rPr>
        <w:t>عباس,</w:t>
      </w:r>
      <w:r w:rsidR="00FF0BBD" w:rsidRPr="00255E95">
        <w:rPr>
          <w:rFonts w:cs="Traditional Arabic" w:hint="cs"/>
          <w:sz w:val="36"/>
          <w:szCs w:val="36"/>
          <w:rtl/>
          <w:lang w:bidi="ar-SA"/>
        </w:rPr>
        <w:t xml:space="preserve"> </w:t>
      </w:r>
      <w:r w:rsidR="00A2682C" w:rsidRPr="00255E95">
        <w:rPr>
          <w:rFonts w:cs="Traditional Arabic" w:hint="cs"/>
          <w:sz w:val="36"/>
          <w:szCs w:val="36"/>
          <w:rtl/>
          <w:lang w:bidi="ar-SA"/>
        </w:rPr>
        <w:t>وابن</w:t>
      </w:r>
      <w:r w:rsidR="00A2682C" w:rsidRPr="00255E95">
        <w:rPr>
          <w:rFonts w:cs="Traditional Arabic"/>
          <w:sz w:val="36"/>
          <w:szCs w:val="36"/>
          <w:rtl/>
          <w:lang w:bidi="ar-SA"/>
        </w:rPr>
        <w:t xml:space="preserve"> </w:t>
      </w:r>
      <w:r w:rsidR="00A2682C" w:rsidRPr="00255E95">
        <w:rPr>
          <w:rFonts w:cs="Traditional Arabic" w:hint="cs"/>
          <w:sz w:val="36"/>
          <w:szCs w:val="36"/>
          <w:rtl/>
          <w:lang w:bidi="ar-SA"/>
        </w:rPr>
        <w:t>عمر,</w:t>
      </w:r>
      <w:r w:rsidR="00FF0BBD" w:rsidRPr="00255E95">
        <w:rPr>
          <w:rFonts w:cs="Traditional Arabic" w:hint="cs"/>
          <w:sz w:val="36"/>
          <w:szCs w:val="36"/>
          <w:rtl/>
          <w:lang w:bidi="ar-SA"/>
        </w:rPr>
        <w:t xml:space="preserve"> </w:t>
      </w:r>
      <w:r w:rsidR="00A2682C" w:rsidRPr="00255E95">
        <w:rPr>
          <w:rFonts w:cs="Traditional Arabic" w:hint="cs"/>
          <w:sz w:val="36"/>
          <w:szCs w:val="36"/>
          <w:rtl/>
          <w:lang w:bidi="ar-SA"/>
        </w:rPr>
        <w:t>وابن</w:t>
      </w:r>
      <w:r w:rsidR="009D73EA" w:rsidRPr="00255E95">
        <w:rPr>
          <w:rFonts w:cs="Traditional Arabic" w:hint="cs"/>
          <w:sz w:val="36"/>
          <w:szCs w:val="36"/>
          <w:rtl/>
          <w:lang w:bidi="ar-SA"/>
        </w:rPr>
        <w:t xml:space="preserve"> الزبير,</w:t>
      </w:r>
      <w:r w:rsidR="00A2682C" w:rsidRPr="00255E95">
        <w:rPr>
          <w:rFonts w:cs="Traditional Arabic"/>
          <w:sz w:val="36"/>
          <w:szCs w:val="36"/>
          <w:rtl/>
          <w:lang w:bidi="ar-SA"/>
        </w:rPr>
        <w:t xml:space="preserve"> </w:t>
      </w:r>
      <w:r w:rsidR="00A2682C" w:rsidRPr="00255E95">
        <w:rPr>
          <w:rFonts w:cs="Traditional Arabic" w:hint="cs"/>
          <w:sz w:val="36"/>
          <w:szCs w:val="36"/>
          <w:rtl/>
          <w:lang w:bidi="ar-SA"/>
        </w:rPr>
        <w:t>وجابر</w:t>
      </w:r>
      <w:r w:rsidR="0068431C">
        <w:rPr>
          <w:rFonts w:cs="Traditional Arabic" w:hint="cs"/>
          <w:sz w:val="36"/>
          <w:szCs w:val="36"/>
          <w:rtl/>
          <w:lang w:bidi="ar-SA"/>
        </w:rPr>
        <w:t xml:space="preserve"> </w:t>
      </w:r>
      <w:r w:rsidR="00A2682C" w:rsidRPr="00255E95">
        <w:rPr>
          <w:rFonts w:cs="Traditional Arabic"/>
          <w:sz w:val="36"/>
          <w:szCs w:val="36"/>
          <w:lang w:bidi="ar-SA"/>
        </w:rPr>
        <w:sym w:font="AGA Arabesque" w:char="F079"/>
      </w:r>
      <w:r w:rsidR="00A2682C" w:rsidRPr="00255E95">
        <w:rPr>
          <w:rFonts w:cs="Traditional Arabic" w:hint="cs"/>
          <w:sz w:val="36"/>
          <w:szCs w:val="36"/>
          <w:rtl/>
          <w:lang w:bidi="ar-SA"/>
        </w:rPr>
        <w:t>,</w:t>
      </w:r>
      <w:r w:rsidR="00FF0BBD" w:rsidRPr="00255E95">
        <w:rPr>
          <w:rFonts w:cs="Traditional Arabic" w:hint="cs"/>
          <w:sz w:val="36"/>
          <w:szCs w:val="36"/>
          <w:rtl/>
          <w:lang w:bidi="ar-SA"/>
        </w:rPr>
        <w:t xml:space="preserve"> </w:t>
      </w:r>
      <w:r w:rsidR="00A2682C" w:rsidRPr="00255E95">
        <w:rPr>
          <w:rFonts w:cs="Traditional Arabic" w:hint="cs"/>
          <w:sz w:val="36"/>
          <w:szCs w:val="36"/>
          <w:rtl/>
          <w:lang w:bidi="ar-SA"/>
        </w:rPr>
        <w:t>ومجاهد,</w:t>
      </w:r>
      <w:r w:rsidR="00FF0BBD" w:rsidRPr="00255E95">
        <w:rPr>
          <w:rFonts w:cs="Traditional Arabic" w:hint="cs"/>
          <w:sz w:val="36"/>
          <w:szCs w:val="36"/>
          <w:rtl/>
          <w:lang w:bidi="ar-SA"/>
        </w:rPr>
        <w:t xml:space="preserve"> </w:t>
      </w:r>
      <w:r w:rsidR="00A2682C" w:rsidRPr="00255E95">
        <w:rPr>
          <w:rFonts w:cs="Traditional Arabic" w:hint="cs"/>
          <w:sz w:val="36"/>
          <w:szCs w:val="36"/>
          <w:rtl/>
          <w:lang w:bidi="ar-SA"/>
        </w:rPr>
        <w:t>وسالم,</w:t>
      </w:r>
      <w:r w:rsidR="00FF0BBD" w:rsidRPr="00255E95">
        <w:rPr>
          <w:rFonts w:cs="Traditional Arabic" w:hint="cs"/>
          <w:sz w:val="36"/>
          <w:szCs w:val="36"/>
          <w:rtl/>
          <w:lang w:bidi="ar-SA"/>
        </w:rPr>
        <w:t xml:space="preserve"> </w:t>
      </w:r>
      <w:r w:rsidR="00A2682C" w:rsidRPr="00255E95">
        <w:rPr>
          <w:rFonts w:cs="Traditional Arabic" w:hint="cs"/>
          <w:sz w:val="36"/>
          <w:szCs w:val="36"/>
          <w:rtl/>
          <w:lang w:bidi="ar-SA"/>
        </w:rPr>
        <w:t>وطاووس</w:t>
      </w:r>
      <w:r w:rsidR="00791C70" w:rsidRPr="00255E95">
        <w:rPr>
          <w:rFonts w:cs="Traditional Arabic" w:hint="cs"/>
          <w:sz w:val="36"/>
          <w:szCs w:val="36"/>
          <w:rtl/>
          <w:lang w:bidi="ar-SA"/>
        </w:rPr>
        <w:t>,</w:t>
      </w:r>
      <w:r w:rsidR="00FF0BBD" w:rsidRPr="00255E95">
        <w:rPr>
          <w:rFonts w:cs="Traditional Arabic" w:hint="cs"/>
          <w:sz w:val="36"/>
          <w:szCs w:val="36"/>
          <w:rtl/>
          <w:lang w:bidi="ar-SA"/>
        </w:rPr>
        <w:t xml:space="preserve"> </w:t>
      </w:r>
      <w:r w:rsidR="00A2682C" w:rsidRPr="00255E95">
        <w:rPr>
          <w:rFonts w:cs="Traditional Arabic" w:hint="cs"/>
          <w:sz w:val="36"/>
          <w:szCs w:val="36"/>
          <w:rtl/>
          <w:lang w:bidi="ar-SA"/>
        </w:rPr>
        <w:t>وعطاء,</w:t>
      </w:r>
      <w:r w:rsidR="00FF0BBD" w:rsidRPr="00255E95">
        <w:rPr>
          <w:rFonts w:cs="Traditional Arabic" w:hint="cs"/>
          <w:sz w:val="36"/>
          <w:szCs w:val="36"/>
          <w:rtl/>
          <w:lang w:bidi="ar-SA"/>
        </w:rPr>
        <w:t xml:space="preserve"> </w:t>
      </w:r>
      <w:r w:rsidR="00A2682C" w:rsidRPr="00255E95">
        <w:rPr>
          <w:rFonts w:cs="Traditional Arabic" w:hint="cs"/>
          <w:sz w:val="36"/>
          <w:szCs w:val="36"/>
          <w:rtl/>
          <w:lang w:bidi="ar-SA"/>
        </w:rPr>
        <w:t>وأبو جعفر</w:t>
      </w:r>
      <w:r w:rsidR="00A2682C" w:rsidRPr="00621535">
        <w:rPr>
          <w:rFonts w:ascii="Traditional Arabic" w:hAnsi="Traditional Arabic" w:cs="Traditional Arabic"/>
          <w:color w:val="000000"/>
          <w:sz w:val="36"/>
          <w:szCs w:val="36"/>
          <w:vertAlign w:val="superscript"/>
        </w:rPr>
        <w:t>(</w:t>
      </w:r>
      <w:r w:rsidR="00A2682C" w:rsidRPr="00621535">
        <w:rPr>
          <w:rFonts w:ascii="Traditional Arabic" w:hAnsi="Traditional Arabic" w:cs="Traditional Arabic"/>
          <w:color w:val="000000"/>
          <w:sz w:val="36"/>
          <w:szCs w:val="36"/>
          <w:vertAlign w:val="superscript"/>
        </w:rPr>
        <w:footnoteReference w:id="5"/>
      </w:r>
      <w:r w:rsidR="00A2682C" w:rsidRPr="00621535">
        <w:rPr>
          <w:rFonts w:ascii="Traditional Arabic" w:hAnsi="Traditional Arabic" w:cs="Traditional Arabic"/>
          <w:color w:val="000000"/>
          <w:sz w:val="36"/>
          <w:szCs w:val="36"/>
          <w:vertAlign w:val="superscript"/>
        </w:rPr>
        <w:t>)</w:t>
      </w:r>
      <w:r w:rsidR="00A2682C" w:rsidRPr="00255E95">
        <w:rPr>
          <w:rFonts w:cs="Traditional Arabic" w:hint="cs"/>
          <w:sz w:val="36"/>
          <w:szCs w:val="36"/>
          <w:rtl/>
          <w:lang w:bidi="ar-SA"/>
        </w:rPr>
        <w:t>,</w:t>
      </w:r>
      <w:r w:rsidR="00B22E78" w:rsidRPr="00255E95">
        <w:rPr>
          <w:rFonts w:cs="Traditional Arabic" w:hint="cs"/>
          <w:sz w:val="36"/>
          <w:szCs w:val="36"/>
          <w:rtl/>
          <w:lang w:bidi="ar-SA"/>
        </w:rPr>
        <w:t xml:space="preserve"> </w:t>
      </w:r>
      <w:r w:rsidR="00A2682C" w:rsidRPr="00255E95">
        <w:rPr>
          <w:rFonts w:cs="Traditional Arabic" w:hint="cs"/>
          <w:sz w:val="36"/>
          <w:szCs w:val="36"/>
          <w:rtl/>
          <w:lang w:bidi="ar-SA"/>
        </w:rPr>
        <w:t>و</w:t>
      </w:r>
      <w:r w:rsidR="00396361" w:rsidRPr="00255E95">
        <w:rPr>
          <w:rFonts w:cs="Traditional Arabic" w:hint="cs"/>
          <w:sz w:val="36"/>
          <w:szCs w:val="36"/>
          <w:rtl/>
          <w:lang w:bidi="ar-SA"/>
        </w:rPr>
        <w:t xml:space="preserve"> </w:t>
      </w:r>
      <w:r w:rsidR="00A2682C" w:rsidRPr="00255E95">
        <w:rPr>
          <w:rFonts w:cs="Traditional Arabic" w:hint="cs"/>
          <w:sz w:val="36"/>
          <w:szCs w:val="36"/>
          <w:rtl/>
          <w:lang w:bidi="ar-SA"/>
        </w:rPr>
        <w:t>به قال</w:t>
      </w:r>
      <w:r w:rsidR="00A0566D" w:rsidRPr="00255E95">
        <w:rPr>
          <w:rFonts w:cs="Traditional Arabic" w:hint="cs"/>
          <w:sz w:val="36"/>
          <w:szCs w:val="36"/>
          <w:rtl/>
          <w:lang w:bidi="ar-SA"/>
        </w:rPr>
        <w:t xml:space="preserve"> </w:t>
      </w:r>
      <w:r w:rsidR="00C92CC6">
        <w:rPr>
          <w:rFonts w:cs="Traditional Arabic" w:hint="cs"/>
          <w:sz w:val="36"/>
          <w:szCs w:val="36"/>
          <w:rtl/>
          <w:lang w:bidi="ar-SA"/>
        </w:rPr>
        <w:t xml:space="preserve">الشافعي </w:t>
      </w:r>
      <w:r w:rsidR="00A2682C" w:rsidRPr="00621535">
        <w:rPr>
          <w:rFonts w:ascii="Traditional Arabic" w:hAnsi="Traditional Arabic" w:cs="Traditional Arabic"/>
          <w:color w:val="000000"/>
          <w:sz w:val="36"/>
          <w:szCs w:val="36"/>
          <w:vertAlign w:val="superscript"/>
          <w:rtl/>
        </w:rPr>
        <w:t>(</w:t>
      </w:r>
      <w:r w:rsidR="00A2682C" w:rsidRPr="00621535">
        <w:rPr>
          <w:rFonts w:ascii="Traditional Arabic" w:hAnsi="Traditional Arabic" w:cs="Traditional Arabic"/>
          <w:color w:val="000000"/>
          <w:sz w:val="36"/>
          <w:szCs w:val="36"/>
          <w:vertAlign w:val="superscript"/>
          <w:rtl/>
        </w:rPr>
        <w:footnoteReference w:id="6"/>
      </w:r>
      <w:r w:rsidR="00A2682C" w:rsidRPr="00621535">
        <w:rPr>
          <w:rFonts w:ascii="Traditional Arabic" w:hAnsi="Traditional Arabic" w:cs="Traditional Arabic"/>
          <w:color w:val="000000"/>
          <w:sz w:val="36"/>
          <w:szCs w:val="36"/>
          <w:vertAlign w:val="superscript"/>
          <w:rtl/>
        </w:rPr>
        <w:t>)</w:t>
      </w:r>
      <w:r w:rsidR="00A2682C" w:rsidRPr="00255E95">
        <w:rPr>
          <w:rFonts w:cs="Traditional Arabic" w:hint="cs"/>
          <w:sz w:val="36"/>
          <w:szCs w:val="36"/>
          <w:rtl/>
          <w:lang w:bidi="ar-SA"/>
        </w:rPr>
        <w:t>,</w:t>
      </w:r>
      <w:r w:rsidR="00B22E78" w:rsidRPr="00255E95">
        <w:rPr>
          <w:rFonts w:cs="Traditional Arabic" w:hint="cs"/>
          <w:sz w:val="36"/>
          <w:szCs w:val="36"/>
          <w:rtl/>
          <w:lang w:bidi="ar-SA"/>
        </w:rPr>
        <w:t xml:space="preserve"> </w:t>
      </w:r>
      <w:r w:rsidR="00A2682C" w:rsidRPr="00255E95">
        <w:rPr>
          <w:rFonts w:cs="Traditional Arabic" w:hint="cs"/>
          <w:sz w:val="36"/>
          <w:szCs w:val="36"/>
          <w:rtl/>
          <w:lang w:bidi="ar-SA"/>
        </w:rPr>
        <w:t xml:space="preserve">وأحمد في رواية </w:t>
      </w:r>
      <w:r w:rsidR="00A2682C" w:rsidRPr="00621535">
        <w:rPr>
          <w:rFonts w:ascii="Traditional Arabic" w:hAnsi="Traditional Arabic" w:cs="Traditional Arabic"/>
          <w:color w:val="000000"/>
          <w:sz w:val="36"/>
          <w:szCs w:val="36"/>
          <w:vertAlign w:val="superscript"/>
        </w:rPr>
        <w:t>(</w:t>
      </w:r>
      <w:r w:rsidR="00A2682C" w:rsidRPr="00621535">
        <w:rPr>
          <w:rFonts w:ascii="Traditional Arabic" w:hAnsi="Traditional Arabic" w:cs="Traditional Arabic"/>
          <w:color w:val="000000"/>
          <w:sz w:val="36"/>
          <w:szCs w:val="36"/>
          <w:vertAlign w:val="superscript"/>
        </w:rPr>
        <w:footnoteReference w:id="7"/>
      </w:r>
      <w:r w:rsidR="00A2682C" w:rsidRPr="00621535">
        <w:rPr>
          <w:rFonts w:ascii="Traditional Arabic" w:hAnsi="Traditional Arabic" w:cs="Traditional Arabic"/>
          <w:color w:val="000000"/>
          <w:sz w:val="36"/>
          <w:szCs w:val="36"/>
          <w:vertAlign w:val="superscript"/>
        </w:rPr>
        <w:t>)</w:t>
      </w:r>
      <w:r w:rsidR="00A2682C" w:rsidRPr="00255E95">
        <w:rPr>
          <w:rFonts w:cs="Traditional Arabic" w:hint="cs"/>
          <w:sz w:val="36"/>
          <w:szCs w:val="36"/>
          <w:rtl/>
          <w:lang w:bidi="ar-SA"/>
        </w:rPr>
        <w:t>.</w:t>
      </w:r>
    </w:p>
    <w:p w:rsidR="00A2682C" w:rsidRPr="00255E95" w:rsidRDefault="00A2682C" w:rsidP="00BD461E">
      <w:pPr>
        <w:spacing w:after="0" w:line="240" w:lineRule="auto"/>
        <w:ind w:firstLine="454"/>
        <w:jc w:val="both"/>
        <w:rPr>
          <w:rFonts w:cs="Traditional Arabic"/>
          <w:b/>
          <w:bCs/>
          <w:sz w:val="36"/>
          <w:szCs w:val="36"/>
          <w:rtl/>
          <w:lang w:bidi="ar-SA"/>
        </w:rPr>
      </w:pPr>
      <w:r w:rsidRPr="00255E95">
        <w:rPr>
          <w:rFonts w:cs="Traditional Arabic" w:hint="cs"/>
          <w:b/>
          <w:bCs/>
          <w:sz w:val="36"/>
          <w:szCs w:val="36"/>
          <w:rtl/>
          <w:lang w:bidi="ar-SA"/>
        </w:rPr>
        <w:lastRenderedPageBreak/>
        <w:t>من أدلة هذا القول:</w:t>
      </w:r>
    </w:p>
    <w:p w:rsidR="00A2682C" w:rsidRPr="00255E95" w:rsidRDefault="00A2682C" w:rsidP="00BD461E">
      <w:pPr>
        <w:spacing w:after="0" w:line="240" w:lineRule="auto"/>
        <w:ind w:firstLine="454"/>
        <w:jc w:val="both"/>
        <w:rPr>
          <w:rFonts w:cs="Traditional Arabic"/>
          <w:sz w:val="36"/>
          <w:szCs w:val="36"/>
          <w:rtl/>
          <w:lang w:bidi="ar-SA"/>
        </w:rPr>
      </w:pPr>
      <w:r w:rsidRPr="00255E95">
        <w:rPr>
          <w:rFonts w:ascii="Times New Roman" w:cs="Traditional Arabic" w:hint="cs"/>
          <w:b/>
          <w:bCs/>
          <w:sz w:val="36"/>
          <w:szCs w:val="36"/>
          <w:rtl/>
          <w:lang w:bidi="ar-SA"/>
        </w:rPr>
        <w:t>1-</w:t>
      </w:r>
      <w:r w:rsidRPr="00255E95">
        <w:rPr>
          <w:rFonts w:ascii="Times New Roman" w:cs="Traditional Arabic" w:hint="cs"/>
          <w:sz w:val="36"/>
          <w:szCs w:val="36"/>
          <w:rtl/>
          <w:lang w:bidi="ar-SA"/>
        </w:rPr>
        <w:t xml:space="preserve"> عن طاووس</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يقول</w:t>
      </w:r>
      <w:r w:rsidRPr="00255E95">
        <w:rPr>
          <w:rFonts w:ascii="Times New Roman" w:cs="Traditional Arabic"/>
          <w:sz w:val="36"/>
          <w:szCs w:val="36"/>
          <w:rtl/>
          <w:lang w:bidi="ar-SA"/>
        </w:rPr>
        <w:t>:</w:t>
      </w:r>
      <w:r w:rsidR="009621B9">
        <w:rPr>
          <w:rFonts w:ascii="Times New Roman" w:cs="Traditional Arabic" w:hint="cs"/>
          <w:sz w:val="36"/>
          <w:szCs w:val="36"/>
          <w:rtl/>
          <w:lang w:bidi="ar-SA"/>
        </w:rPr>
        <w:t xml:space="preserve"> </w:t>
      </w:r>
      <w:r w:rsidRPr="00255E95">
        <w:rPr>
          <w:rFonts w:ascii="Times New Roman" w:cs="Traditional Arabic" w:hint="cs"/>
          <w:sz w:val="36"/>
          <w:szCs w:val="36"/>
          <w:rtl/>
          <w:lang w:bidi="ar-SA"/>
        </w:rPr>
        <w:t>قلنا</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لابن</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عباس</w:t>
      </w:r>
      <w:r w:rsidR="007E1D4B" w:rsidRPr="00255E95">
        <w:rPr>
          <w:rFonts w:ascii="Times New Roman" w:cs="Traditional Arabic" w:hint="cs"/>
          <w:sz w:val="36"/>
          <w:szCs w:val="36"/>
          <w:rtl/>
          <w:lang w:bidi="ar-SA"/>
        </w:rPr>
        <w:t xml:space="preserve"> رضي الله عنهما</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في</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الإقعاء</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على</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القدمين،</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فقال</w:t>
      </w:r>
      <w:r w:rsidRPr="00255E95">
        <w:rPr>
          <w:rFonts w:ascii="Times New Roman" w:cs="Traditional Arabic"/>
          <w:sz w:val="36"/>
          <w:szCs w:val="36"/>
          <w:rtl/>
          <w:lang w:bidi="ar-SA"/>
        </w:rPr>
        <w:t>:</w:t>
      </w:r>
      <w:r w:rsidR="009621B9">
        <w:rPr>
          <w:rFonts w:ascii="Times New Roman" w:cs="Traditional Arabic" w:hint="cs"/>
          <w:sz w:val="36"/>
          <w:szCs w:val="36"/>
          <w:rtl/>
          <w:lang w:bidi="ar-SA"/>
        </w:rPr>
        <w:t xml:space="preserve"> </w:t>
      </w:r>
      <w:r w:rsidRPr="00255E95">
        <w:rPr>
          <w:rFonts w:ascii="Times New Roman" w:cs="Traditional Arabic" w:hint="cs"/>
          <w:sz w:val="36"/>
          <w:szCs w:val="36"/>
          <w:rtl/>
          <w:lang w:bidi="ar-SA"/>
        </w:rPr>
        <w:t>هي</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السنة،</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فقلنا</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له</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إنا</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لنراه</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جفاء</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بالرجل</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فقال</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ابن</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عباس</w:t>
      </w:r>
      <w:r w:rsidR="007E1D4B" w:rsidRPr="00255E95">
        <w:rPr>
          <w:rFonts w:ascii="Times New Roman" w:cs="Traditional Arabic" w:hint="cs"/>
          <w:sz w:val="36"/>
          <w:szCs w:val="36"/>
          <w:rtl/>
          <w:lang w:bidi="ar-SA"/>
        </w:rPr>
        <w:t xml:space="preserve"> رضي الله عنهما</w:t>
      </w:r>
      <w:r w:rsidR="00B92BC6">
        <w:rPr>
          <w:rFonts w:ascii="Times New Roman" w:cs="Traditional Arabic" w:hint="cs"/>
          <w:sz w:val="36"/>
          <w:szCs w:val="36"/>
          <w:rtl/>
          <w:lang w:bidi="ar-SA"/>
        </w:rPr>
        <w:t>:</w:t>
      </w:r>
      <w:r w:rsidR="009621B9">
        <w:rPr>
          <w:rFonts w:ascii="Times New Roman" w:cs="Traditional Arabic" w:hint="cs"/>
          <w:sz w:val="36"/>
          <w:szCs w:val="36"/>
          <w:rtl/>
          <w:lang w:bidi="ar-SA"/>
        </w:rPr>
        <w:t xml:space="preserve"> </w:t>
      </w:r>
      <w:r w:rsidR="00B92BC6">
        <w:rPr>
          <w:rFonts w:ascii="Times New Roman" w:cs="Traditional Arabic" w:hint="cs"/>
          <w:sz w:val="36"/>
          <w:szCs w:val="36"/>
          <w:rtl/>
          <w:lang w:bidi="ar-SA"/>
        </w:rPr>
        <w:t>"</w:t>
      </w:r>
      <w:r w:rsidRPr="00255E95">
        <w:rPr>
          <w:rFonts w:ascii="Times New Roman" w:cs="Traditional Arabic" w:hint="cs"/>
          <w:sz w:val="36"/>
          <w:szCs w:val="36"/>
          <w:rtl/>
          <w:lang w:bidi="ar-SA"/>
        </w:rPr>
        <w:t>بل</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هي</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سنة</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نبيك</w:t>
      </w:r>
      <w:r w:rsidR="00867592">
        <w:rPr>
          <w:rFonts w:ascii="Times New Roman" w:cs="Traditional Arabic" w:hint="cs"/>
          <w:sz w:val="36"/>
          <w:szCs w:val="36"/>
          <w:rtl/>
          <w:lang w:bidi="ar-SA"/>
        </w:rPr>
        <w:t xml:space="preserve"> </w:t>
      </w:r>
      <w:r w:rsidRPr="00255E95">
        <w:rPr>
          <w:rFonts w:ascii="Times New Roman" w:cs="Traditional Arabic" w:hint="cs"/>
          <w:sz w:val="36"/>
          <w:szCs w:val="36"/>
          <w:lang w:bidi="ar-SA"/>
        </w:rPr>
        <w:sym w:font="AGA Arabesque" w:char="F072"/>
      </w:r>
      <w:r w:rsidR="00B92BC6">
        <w:rPr>
          <w:rFonts w:ascii="Times New Roman" w:cs="Traditional Arabic" w:hint="cs"/>
          <w:sz w:val="36"/>
          <w:szCs w:val="36"/>
          <w:rtl/>
          <w:lang w:bidi="ar-SA"/>
        </w:rPr>
        <w:t>"</w:t>
      </w:r>
      <w:r w:rsidRPr="00255E95">
        <w:rPr>
          <w:rFonts w:ascii="Times New Roman" w:cs="Traditional Arabic" w:hint="cs"/>
          <w:sz w:val="36"/>
          <w:szCs w:val="36"/>
          <w:rtl/>
          <w:lang w:bidi="ar-SA"/>
        </w:rPr>
        <w:t xml:space="preserve"> </w:t>
      </w:r>
      <w:r w:rsidRPr="00621535">
        <w:rPr>
          <w:rFonts w:ascii="Traditional Arabic" w:hAnsi="Traditional Arabic" w:cs="Traditional Arabic"/>
          <w:color w:val="000000"/>
          <w:sz w:val="36"/>
          <w:szCs w:val="36"/>
          <w:vertAlign w:val="superscript"/>
        </w:rPr>
        <w:t>(</w:t>
      </w:r>
      <w:r w:rsidRPr="00621535">
        <w:rPr>
          <w:rFonts w:ascii="Traditional Arabic" w:hAnsi="Traditional Arabic" w:cs="Traditional Arabic"/>
          <w:color w:val="000000"/>
          <w:sz w:val="36"/>
          <w:szCs w:val="36"/>
          <w:vertAlign w:val="superscript"/>
        </w:rPr>
        <w:footnoteReference w:id="8"/>
      </w:r>
      <w:r w:rsidRPr="00621535">
        <w:rPr>
          <w:rFonts w:ascii="Traditional Arabic" w:hAnsi="Traditional Arabic" w:cs="Traditional Arabic"/>
          <w:color w:val="000000"/>
          <w:sz w:val="36"/>
          <w:szCs w:val="36"/>
          <w:vertAlign w:val="superscript"/>
        </w:rPr>
        <w:t>)</w:t>
      </w:r>
      <w:r w:rsidRPr="00255E95">
        <w:rPr>
          <w:rFonts w:cs="Traditional Arabic" w:hint="cs"/>
          <w:sz w:val="36"/>
          <w:szCs w:val="36"/>
          <w:rtl/>
          <w:lang w:bidi="ar-SA"/>
        </w:rPr>
        <w:t>.</w:t>
      </w:r>
      <w:r w:rsidRPr="00255E95">
        <w:rPr>
          <w:rFonts w:cs="Traditional Arabic"/>
          <w:sz w:val="36"/>
          <w:szCs w:val="36"/>
          <w:rtl/>
          <w:lang w:bidi="ar-SA"/>
        </w:rPr>
        <w:t xml:space="preserve"> </w:t>
      </w:r>
    </w:p>
    <w:p w:rsidR="00A2682C" w:rsidRPr="00255E95" w:rsidRDefault="00A2682C" w:rsidP="00BD461E">
      <w:pPr>
        <w:spacing w:after="0" w:line="240" w:lineRule="auto"/>
        <w:ind w:firstLine="454"/>
        <w:jc w:val="both"/>
        <w:rPr>
          <w:rFonts w:cs="Traditional Arabic"/>
          <w:sz w:val="36"/>
          <w:szCs w:val="36"/>
          <w:rtl/>
          <w:lang w:bidi="ar-SA"/>
        </w:rPr>
      </w:pPr>
      <w:r w:rsidRPr="00255E95">
        <w:rPr>
          <w:rFonts w:cs="Traditional Arabic" w:hint="cs"/>
          <w:b/>
          <w:bCs/>
          <w:sz w:val="36"/>
          <w:szCs w:val="36"/>
          <w:rtl/>
          <w:lang w:bidi="ar-SA"/>
        </w:rPr>
        <w:t>2-</w:t>
      </w:r>
      <w:r w:rsidRPr="00255E95">
        <w:rPr>
          <w:rFonts w:cs="Traditional Arabic" w:hint="cs"/>
          <w:sz w:val="36"/>
          <w:szCs w:val="36"/>
          <w:rtl/>
          <w:lang w:bidi="ar-SA"/>
        </w:rPr>
        <w:t xml:space="preserve"> </w:t>
      </w:r>
      <w:r w:rsidR="004F6635">
        <w:rPr>
          <w:rFonts w:cs="Traditional Arabic"/>
          <w:sz w:val="36"/>
          <w:szCs w:val="36"/>
          <w:rtl/>
          <w:lang w:bidi="ar-SA"/>
        </w:rPr>
        <w:t xml:space="preserve"> </w:t>
      </w:r>
      <w:r w:rsidRPr="00255E95">
        <w:rPr>
          <w:rFonts w:cs="Traditional Arabic" w:hint="cs"/>
          <w:color w:val="000000"/>
          <w:sz w:val="36"/>
          <w:szCs w:val="36"/>
          <w:rtl/>
          <w:lang w:bidi="ar-SA"/>
        </w:rPr>
        <w:t>عن ابن عباس</w:t>
      </w:r>
      <w:r w:rsidR="007E3AD9" w:rsidRPr="00255E95">
        <w:rPr>
          <w:rFonts w:cs="Traditional Arabic" w:hint="cs"/>
          <w:color w:val="000000"/>
          <w:sz w:val="36"/>
          <w:szCs w:val="36"/>
          <w:rtl/>
        </w:rPr>
        <w:t xml:space="preserve"> رضي الله عنهما</w:t>
      </w:r>
      <w:r w:rsidRPr="00255E95">
        <w:rPr>
          <w:rFonts w:cs="Traditional Arabic" w:hint="cs"/>
          <w:color w:val="000000"/>
          <w:sz w:val="36"/>
          <w:szCs w:val="36"/>
          <w:rtl/>
          <w:lang w:bidi="ar-SA"/>
        </w:rPr>
        <w:t xml:space="preserve"> قال:</w:t>
      </w:r>
      <w:r w:rsidR="004F6635">
        <w:rPr>
          <w:rFonts w:cs="Traditional Arabic" w:hint="cs"/>
          <w:color w:val="000000"/>
          <w:sz w:val="36"/>
          <w:szCs w:val="36"/>
          <w:rtl/>
          <w:lang w:bidi="ar-SA"/>
        </w:rPr>
        <w:t xml:space="preserve"> </w:t>
      </w:r>
      <w:r w:rsidRPr="00255E95">
        <w:rPr>
          <w:rFonts w:cs="Traditional Arabic" w:hint="cs"/>
          <w:color w:val="000000"/>
          <w:sz w:val="36"/>
          <w:szCs w:val="36"/>
          <w:rtl/>
          <w:lang w:bidi="ar-SA"/>
        </w:rPr>
        <w:t>من سنة الصلاة أن تمس</w:t>
      </w:r>
      <w:r w:rsidR="004E3C24">
        <w:rPr>
          <w:rFonts w:cs="Traditional Arabic" w:hint="cs"/>
          <w:color w:val="000000"/>
          <w:sz w:val="36"/>
          <w:szCs w:val="36"/>
          <w:rtl/>
          <w:lang w:bidi="ar-SA"/>
        </w:rPr>
        <w:t>ّ</w:t>
      </w:r>
      <w:r w:rsidRPr="00255E95">
        <w:rPr>
          <w:rFonts w:cs="Traditional Arabic" w:hint="cs"/>
          <w:color w:val="000000"/>
          <w:sz w:val="36"/>
          <w:szCs w:val="36"/>
          <w:rtl/>
          <w:lang w:bidi="ar-SA"/>
        </w:rPr>
        <w:t xml:space="preserve"> اليتاك عقبيك بين السجدتين</w:t>
      </w:r>
      <w:r w:rsidRPr="00621535">
        <w:rPr>
          <w:rFonts w:ascii="Traditional Arabic" w:hAnsi="Traditional Arabic" w:cs="Traditional Arabic"/>
          <w:color w:val="000000"/>
          <w:sz w:val="36"/>
          <w:szCs w:val="36"/>
          <w:vertAlign w:val="superscript"/>
          <w:rtl/>
        </w:rPr>
        <w:t>(</w:t>
      </w:r>
      <w:r w:rsidRPr="00621535">
        <w:rPr>
          <w:rFonts w:ascii="Traditional Arabic" w:hAnsi="Traditional Arabic" w:cs="Traditional Arabic"/>
          <w:color w:val="000000"/>
          <w:sz w:val="36"/>
          <w:szCs w:val="36"/>
          <w:vertAlign w:val="superscript"/>
          <w:rtl/>
        </w:rPr>
        <w:footnoteReference w:id="9"/>
      </w:r>
      <w:r w:rsidRPr="00621535">
        <w:rPr>
          <w:rFonts w:ascii="Traditional Arabic" w:hAnsi="Traditional Arabic" w:cs="Traditional Arabic"/>
          <w:color w:val="000000"/>
          <w:sz w:val="36"/>
          <w:szCs w:val="36"/>
          <w:vertAlign w:val="superscript"/>
          <w:rtl/>
        </w:rPr>
        <w:t>)</w:t>
      </w:r>
      <w:r w:rsidRPr="00255E95">
        <w:rPr>
          <w:rFonts w:cs="Traditional Arabic" w:hint="cs"/>
          <w:color w:val="000000"/>
          <w:sz w:val="36"/>
          <w:szCs w:val="36"/>
          <w:rtl/>
          <w:lang w:bidi="ar-SA"/>
        </w:rPr>
        <w:t>.</w:t>
      </w:r>
      <w:r w:rsidRPr="00255E95">
        <w:rPr>
          <w:rFonts w:cs="Traditional Arabic"/>
          <w:color w:val="000000"/>
          <w:sz w:val="36"/>
          <w:szCs w:val="36"/>
          <w:rtl/>
        </w:rPr>
        <w:t xml:space="preserve"> </w:t>
      </w:r>
    </w:p>
    <w:p w:rsidR="00875E54" w:rsidRPr="00255E95" w:rsidRDefault="00875E54" w:rsidP="00BD461E">
      <w:pPr>
        <w:spacing w:after="120" w:line="240" w:lineRule="auto"/>
        <w:ind w:firstLine="454"/>
        <w:jc w:val="both"/>
        <w:rPr>
          <w:rFonts w:cs="Traditional Arabic"/>
          <w:b/>
          <w:bCs/>
          <w:sz w:val="36"/>
          <w:szCs w:val="36"/>
          <w:rtl/>
          <w:lang w:bidi="ar-SA"/>
        </w:rPr>
      </w:pPr>
      <w:r w:rsidRPr="00255E95">
        <w:rPr>
          <w:rFonts w:cs="Traditional Arabic" w:hint="cs"/>
          <w:b/>
          <w:bCs/>
          <w:sz w:val="36"/>
          <w:szCs w:val="36"/>
          <w:rtl/>
          <w:lang w:bidi="ar-SA"/>
        </w:rPr>
        <w:t xml:space="preserve">3- </w:t>
      </w:r>
      <w:r w:rsidR="00717129" w:rsidRPr="00255E95">
        <w:rPr>
          <w:rFonts w:cs="Traditional Arabic" w:hint="cs"/>
          <w:sz w:val="36"/>
          <w:szCs w:val="36"/>
          <w:rtl/>
          <w:lang w:bidi="ar-SA"/>
        </w:rPr>
        <w:t xml:space="preserve">عن </w:t>
      </w:r>
      <w:r w:rsidRPr="00255E95">
        <w:rPr>
          <w:rFonts w:cs="Traditional Arabic" w:hint="eastAsia"/>
          <w:sz w:val="36"/>
          <w:szCs w:val="36"/>
          <w:rtl/>
          <w:lang w:bidi="ar-SA"/>
        </w:rPr>
        <w:t>عبد</w:t>
      </w:r>
      <w:r w:rsidRPr="00255E95">
        <w:rPr>
          <w:rFonts w:cs="Traditional Arabic"/>
          <w:sz w:val="36"/>
          <w:szCs w:val="36"/>
          <w:rtl/>
          <w:lang w:bidi="ar-SA"/>
        </w:rPr>
        <w:t xml:space="preserve"> </w:t>
      </w:r>
      <w:r w:rsidRPr="00255E95">
        <w:rPr>
          <w:rFonts w:cs="Traditional Arabic" w:hint="eastAsia"/>
          <w:sz w:val="36"/>
          <w:szCs w:val="36"/>
          <w:rtl/>
          <w:lang w:bidi="ar-SA"/>
        </w:rPr>
        <w:t>الله</w:t>
      </w:r>
      <w:r w:rsidRPr="00255E95">
        <w:rPr>
          <w:rFonts w:cs="Traditional Arabic"/>
          <w:sz w:val="36"/>
          <w:szCs w:val="36"/>
          <w:rtl/>
          <w:lang w:bidi="ar-SA"/>
        </w:rPr>
        <w:t xml:space="preserve"> </w:t>
      </w:r>
      <w:r w:rsidRPr="00255E95">
        <w:rPr>
          <w:rFonts w:cs="Traditional Arabic" w:hint="eastAsia"/>
          <w:sz w:val="36"/>
          <w:szCs w:val="36"/>
          <w:rtl/>
          <w:lang w:bidi="ar-SA"/>
        </w:rPr>
        <w:t>بن</w:t>
      </w:r>
      <w:r w:rsidRPr="00255E95">
        <w:rPr>
          <w:rFonts w:cs="Traditional Arabic"/>
          <w:sz w:val="36"/>
          <w:szCs w:val="36"/>
          <w:rtl/>
          <w:lang w:bidi="ar-SA"/>
        </w:rPr>
        <w:t xml:space="preserve"> </w:t>
      </w:r>
      <w:r w:rsidRPr="00255E95">
        <w:rPr>
          <w:rFonts w:cs="Traditional Arabic" w:hint="eastAsia"/>
          <w:sz w:val="36"/>
          <w:szCs w:val="36"/>
          <w:rtl/>
          <w:lang w:bidi="ar-SA"/>
        </w:rPr>
        <w:t>عمر</w:t>
      </w:r>
      <w:r w:rsidRPr="00255E95">
        <w:rPr>
          <w:rFonts w:cs="Traditional Arabic" w:hint="cs"/>
          <w:sz w:val="36"/>
          <w:szCs w:val="36"/>
          <w:rtl/>
          <w:lang w:bidi="ar-SA"/>
        </w:rPr>
        <w:t xml:space="preserve"> رضي الله عنهما</w:t>
      </w:r>
      <w:r w:rsidRPr="00255E95">
        <w:rPr>
          <w:rFonts w:cs="Traditional Arabic"/>
          <w:sz w:val="36"/>
          <w:szCs w:val="36"/>
          <w:rtl/>
          <w:lang w:bidi="ar-SA"/>
        </w:rPr>
        <w:t xml:space="preserve"> </w:t>
      </w:r>
      <w:r w:rsidRPr="00255E95">
        <w:rPr>
          <w:rFonts w:cs="Traditional Arabic" w:hint="cs"/>
          <w:sz w:val="36"/>
          <w:szCs w:val="36"/>
          <w:rtl/>
          <w:lang w:bidi="ar-SA"/>
        </w:rPr>
        <w:t xml:space="preserve">أنه كان </w:t>
      </w:r>
      <w:r w:rsidRPr="00255E95">
        <w:rPr>
          <w:rFonts w:cs="Traditional Arabic" w:hint="eastAsia"/>
          <w:sz w:val="36"/>
          <w:szCs w:val="36"/>
          <w:rtl/>
          <w:lang w:bidi="ar-SA"/>
        </w:rPr>
        <w:t>إذا</w:t>
      </w:r>
      <w:r w:rsidRPr="00255E95">
        <w:rPr>
          <w:rFonts w:cs="Traditional Arabic"/>
          <w:sz w:val="36"/>
          <w:szCs w:val="36"/>
          <w:rtl/>
          <w:lang w:bidi="ar-SA"/>
        </w:rPr>
        <w:t xml:space="preserve"> </w:t>
      </w:r>
      <w:r w:rsidRPr="00255E95">
        <w:rPr>
          <w:rFonts w:cs="Traditional Arabic" w:hint="eastAsia"/>
          <w:sz w:val="36"/>
          <w:szCs w:val="36"/>
          <w:rtl/>
          <w:lang w:bidi="ar-SA"/>
        </w:rPr>
        <w:t>سجد</w:t>
      </w:r>
      <w:r w:rsidRPr="00255E95">
        <w:rPr>
          <w:rFonts w:cs="Traditional Arabic"/>
          <w:sz w:val="36"/>
          <w:szCs w:val="36"/>
          <w:rtl/>
          <w:lang w:bidi="ar-SA"/>
        </w:rPr>
        <w:t xml:space="preserve"> </w:t>
      </w:r>
      <w:r w:rsidRPr="00255E95">
        <w:rPr>
          <w:rFonts w:cs="Traditional Arabic" w:hint="eastAsia"/>
          <w:sz w:val="36"/>
          <w:szCs w:val="36"/>
          <w:rtl/>
          <w:lang w:bidi="ar-SA"/>
        </w:rPr>
        <w:t>حين</w:t>
      </w:r>
      <w:r w:rsidRPr="00255E95">
        <w:rPr>
          <w:rFonts w:cs="Traditional Arabic"/>
          <w:sz w:val="36"/>
          <w:szCs w:val="36"/>
          <w:rtl/>
          <w:lang w:bidi="ar-SA"/>
        </w:rPr>
        <w:t xml:space="preserve"> </w:t>
      </w:r>
      <w:r w:rsidRPr="00255E95">
        <w:rPr>
          <w:rFonts w:cs="Traditional Arabic" w:hint="eastAsia"/>
          <w:sz w:val="36"/>
          <w:szCs w:val="36"/>
          <w:rtl/>
          <w:lang w:bidi="ar-SA"/>
        </w:rPr>
        <w:t>يرفع</w:t>
      </w:r>
      <w:r w:rsidRPr="00255E95">
        <w:rPr>
          <w:rFonts w:cs="Traditional Arabic"/>
          <w:sz w:val="36"/>
          <w:szCs w:val="36"/>
          <w:rtl/>
          <w:lang w:bidi="ar-SA"/>
        </w:rPr>
        <w:t xml:space="preserve"> </w:t>
      </w:r>
      <w:r w:rsidRPr="00255E95">
        <w:rPr>
          <w:rFonts w:cs="Traditional Arabic" w:hint="eastAsia"/>
          <w:sz w:val="36"/>
          <w:szCs w:val="36"/>
          <w:rtl/>
          <w:lang w:bidi="ar-SA"/>
        </w:rPr>
        <w:t>رأسه</w:t>
      </w:r>
      <w:r w:rsidRPr="00255E95">
        <w:rPr>
          <w:rFonts w:cs="Traditional Arabic"/>
          <w:sz w:val="36"/>
          <w:szCs w:val="36"/>
          <w:rtl/>
          <w:lang w:bidi="ar-SA"/>
        </w:rPr>
        <w:t xml:space="preserve"> </w:t>
      </w:r>
      <w:r w:rsidRPr="00255E95">
        <w:rPr>
          <w:rFonts w:cs="Traditional Arabic" w:hint="eastAsia"/>
          <w:sz w:val="36"/>
          <w:szCs w:val="36"/>
          <w:rtl/>
          <w:lang w:bidi="ar-SA"/>
        </w:rPr>
        <w:t>من</w:t>
      </w:r>
      <w:r w:rsidRPr="00255E95">
        <w:rPr>
          <w:rFonts w:cs="Traditional Arabic"/>
          <w:sz w:val="36"/>
          <w:szCs w:val="36"/>
          <w:rtl/>
          <w:lang w:bidi="ar-SA"/>
        </w:rPr>
        <w:t xml:space="preserve"> </w:t>
      </w:r>
      <w:r w:rsidRPr="00255E95">
        <w:rPr>
          <w:rFonts w:cs="Traditional Arabic" w:hint="eastAsia"/>
          <w:sz w:val="36"/>
          <w:szCs w:val="36"/>
          <w:rtl/>
          <w:lang w:bidi="ar-SA"/>
        </w:rPr>
        <w:t>السجدة</w:t>
      </w:r>
      <w:r w:rsidRPr="00255E95">
        <w:rPr>
          <w:rFonts w:cs="Traditional Arabic"/>
          <w:sz w:val="36"/>
          <w:szCs w:val="36"/>
          <w:rtl/>
          <w:lang w:bidi="ar-SA"/>
        </w:rPr>
        <w:t xml:space="preserve"> </w:t>
      </w:r>
      <w:r w:rsidRPr="00255E95">
        <w:rPr>
          <w:rFonts w:cs="Traditional Arabic" w:hint="eastAsia"/>
          <w:sz w:val="36"/>
          <w:szCs w:val="36"/>
          <w:rtl/>
          <w:lang w:bidi="ar-SA"/>
        </w:rPr>
        <w:t>الأولى</w:t>
      </w:r>
      <w:r w:rsidRPr="00255E95">
        <w:rPr>
          <w:rFonts w:cs="Traditional Arabic" w:hint="cs"/>
          <w:sz w:val="36"/>
          <w:szCs w:val="36"/>
          <w:rtl/>
          <w:lang w:bidi="ar-SA"/>
        </w:rPr>
        <w:t xml:space="preserve"> يقعد</w:t>
      </w:r>
      <w:r w:rsidRPr="00255E95">
        <w:rPr>
          <w:rFonts w:cs="Traditional Arabic"/>
          <w:sz w:val="36"/>
          <w:szCs w:val="36"/>
          <w:rtl/>
          <w:lang w:bidi="ar-SA"/>
        </w:rPr>
        <w:t xml:space="preserve"> </w:t>
      </w:r>
      <w:r w:rsidRPr="00255E95">
        <w:rPr>
          <w:rFonts w:cs="Traditional Arabic" w:hint="cs"/>
          <w:sz w:val="36"/>
          <w:szCs w:val="36"/>
          <w:rtl/>
          <w:lang w:bidi="ar-SA"/>
        </w:rPr>
        <w:t>على</w:t>
      </w:r>
      <w:r w:rsidRPr="00255E95">
        <w:rPr>
          <w:rFonts w:cs="Traditional Arabic"/>
          <w:sz w:val="36"/>
          <w:szCs w:val="36"/>
          <w:rtl/>
          <w:lang w:bidi="ar-SA"/>
        </w:rPr>
        <w:t xml:space="preserve"> </w:t>
      </w:r>
      <w:r w:rsidRPr="00255E95">
        <w:rPr>
          <w:rFonts w:cs="Traditional Arabic" w:hint="cs"/>
          <w:sz w:val="36"/>
          <w:szCs w:val="36"/>
          <w:rtl/>
          <w:lang w:bidi="ar-SA"/>
        </w:rPr>
        <w:t>أطراف</w:t>
      </w:r>
      <w:r w:rsidRPr="00255E95">
        <w:rPr>
          <w:rFonts w:cs="Traditional Arabic"/>
          <w:sz w:val="36"/>
          <w:szCs w:val="36"/>
          <w:rtl/>
          <w:lang w:bidi="ar-SA"/>
        </w:rPr>
        <w:t xml:space="preserve"> </w:t>
      </w:r>
      <w:r w:rsidRPr="00255E95">
        <w:rPr>
          <w:rFonts w:cs="Traditional Arabic" w:hint="cs"/>
          <w:sz w:val="36"/>
          <w:szCs w:val="36"/>
          <w:rtl/>
          <w:lang w:bidi="ar-SA"/>
        </w:rPr>
        <w:t>أصابعه،</w:t>
      </w:r>
      <w:r w:rsidRPr="00255E95">
        <w:rPr>
          <w:rFonts w:cs="Traditional Arabic"/>
          <w:sz w:val="36"/>
          <w:szCs w:val="36"/>
          <w:rtl/>
          <w:lang w:bidi="ar-SA"/>
        </w:rPr>
        <w:t xml:space="preserve"> </w:t>
      </w:r>
      <w:r w:rsidRPr="00255E95">
        <w:rPr>
          <w:rFonts w:cs="Traditional Arabic" w:hint="cs"/>
          <w:sz w:val="36"/>
          <w:szCs w:val="36"/>
          <w:rtl/>
          <w:lang w:bidi="ar-SA"/>
        </w:rPr>
        <w:t>ويقول</w:t>
      </w:r>
      <w:r w:rsidRPr="00255E95">
        <w:rPr>
          <w:rFonts w:cs="Traditional Arabic"/>
          <w:sz w:val="36"/>
          <w:szCs w:val="36"/>
          <w:rtl/>
          <w:lang w:bidi="ar-SA"/>
        </w:rPr>
        <w:t>:</w:t>
      </w:r>
      <w:r w:rsidRPr="00255E95">
        <w:rPr>
          <w:rFonts w:cs="Traditional Arabic" w:hint="cs"/>
          <w:sz w:val="36"/>
          <w:szCs w:val="36"/>
          <w:rtl/>
          <w:lang w:bidi="ar-SA"/>
        </w:rPr>
        <w:t>"</w:t>
      </w:r>
      <w:r w:rsidRPr="00255E95">
        <w:rPr>
          <w:rFonts w:cs="Traditional Arabic"/>
          <w:sz w:val="36"/>
          <w:szCs w:val="36"/>
          <w:rtl/>
          <w:lang w:bidi="ar-SA"/>
        </w:rPr>
        <w:t xml:space="preserve"> </w:t>
      </w:r>
      <w:r w:rsidRPr="00255E95">
        <w:rPr>
          <w:rFonts w:cs="Traditional Arabic" w:hint="cs"/>
          <w:sz w:val="36"/>
          <w:szCs w:val="36"/>
          <w:rtl/>
          <w:lang w:bidi="ar-SA"/>
        </w:rPr>
        <w:t>إنه</w:t>
      </w:r>
      <w:r w:rsidRPr="00255E95">
        <w:rPr>
          <w:rFonts w:cs="Traditional Arabic"/>
          <w:sz w:val="36"/>
          <w:szCs w:val="36"/>
          <w:rtl/>
          <w:lang w:bidi="ar-SA"/>
        </w:rPr>
        <w:t xml:space="preserve"> </w:t>
      </w:r>
      <w:r w:rsidRPr="00255E95">
        <w:rPr>
          <w:rFonts w:cs="Traditional Arabic" w:hint="cs"/>
          <w:sz w:val="36"/>
          <w:szCs w:val="36"/>
          <w:rtl/>
          <w:lang w:bidi="ar-SA"/>
        </w:rPr>
        <w:t>من</w:t>
      </w:r>
      <w:r w:rsidRPr="00255E95">
        <w:rPr>
          <w:rFonts w:cs="Traditional Arabic"/>
          <w:sz w:val="36"/>
          <w:szCs w:val="36"/>
          <w:rtl/>
          <w:lang w:bidi="ar-SA"/>
        </w:rPr>
        <w:t xml:space="preserve"> </w:t>
      </w:r>
      <w:r w:rsidRPr="00255E95">
        <w:rPr>
          <w:rFonts w:cs="Traditional Arabic" w:hint="cs"/>
          <w:sz w:val="36"/>
          <w:szCs w:val="36"/>
          <w:rtl/>
          <w:lang w:bidi="ar-SA"/>
        </w:rPr>
        <w:t>السنة</w:t>
      </w:r>
      <w:r w:rsidRPr="00255E95">
        <w:rPr>
          <w:rFonts w:cs="Traditional Arabic"/>
          <w:sz w:val="36"/>
          <w:szCs w:val="36"/>
          <w:rtl/>
          <w:lang w:bidi="ar-SA"/>
        </w:rPr>
        <w:t xml:space="preserve"> "</w:t>
      </w:r>
      <w:r w:rsidRPr="00621535">
        <w:rPr>
          <w:rStyle w:val="a4"/>
          <w:rFonts w:ascii="Traditional Arabic" w:hAnsi="Traditional Arabic" w:cs="Traditional Arabic"/>
          <w:color w:val="000000"/>
          <w:sz w:val="36"/>
          <w:szCs w:val="36"/>
          <w:rtl/>
        </w:rPr>
        <w:t>(</w:t>
      </w:r>
      <w:r w:rsidRPr="00621535">
        <w:rPr>
          <w:rStyle w:val="a4"/>
          <w:rFonts w:ascii="Traditional Arabic" w:hAnsi="Traditional Arabic" w:cs="Traditional Arabic"/>
          <w:color w:val="000000"/>
          <w:sz w:val="36"/>
          <w:szCs w:val="36"/>
          <w:rtl/>
        </w:rPr>
        <w:footnoteReference w:id="10"/>
      </w:r>
      <w:r w:rsidRPr="00621535">
        <w:rPr>
          <w:rStyle w:val="a4"/>
          <w:rFonts w:ascii="Traditional Arabic" w:hAnsi="Traditional Arabic" w:cs="Traditional Arabic"/>
          <w:color w:val="000000"/>
          <w:sz w:val="36"/>
          <w:szCs w:val="36"/>
          <w:rtl/>
        </w:rPr>
        <w:t>)</w:t>
      </w:r>
      <w:r w:rsidRPr="00255E95">
        <w:rPr>
          <w:rFonts w:cs="Traditional Arabic" w:hint="cs"/>
          <w:b/>
          <w:bCs/>
          <w:sz w:val="36"/>
          <w:szCs w:val="36"/>
          <w:rtl/>
          <w:lang w:bidi="ar-SA"/>
        </w:rPr>
        <w:t>.</w:t>
      </w:r>
    </w:p>
    <w:p w:rsidR="00875E54" w:rsidRPr="00255E95" w:rsidRDefault="00875E54" w:rsidP="00BD461E">
      <w:pPr>
        <w:spacing w:after="120" w:line="240" w:lineRule="auto"/>
        <w:ind w:firstLine="454"/>
        <w:jc w:val="both"/>
        <w:rPr>
          <w:rFonts w:cs="Traditional Arabic"/>
          <w:b/>
          <w:bCs/>
          <w:sz w:val="36"/>
          <w:szCs w:val="36"/>
          <w:rtl/>
          <w:lang w:bidi="ar-SA"/>
        </w:rPr>
      </w:pPr>
      <w:r w:rsidRPr="00255E95">
        <w:rPr>
          <w:rFonts w:cs="Traditional Arabic" w:hint="cs"/>
          <w:b/>
          <w:bCs/>
          <w:sz w:val="36"/>
          <w:szCs w:val="36"/>
          <w:rtl/>
          <w:lang w:bidi="ar-SA"/>
        </w:rPr>
        <w:t>وجه الدلالة:</w:t>
      </w:r>
      <w:r w:rsidR="00927405">
        <w:rPr>
          <w:rFonts w:cs="Traditional Arabic" w:hint="cs"/>
          <w:b/>
          <w:bCs/>
          <w:sz w:val="36"/>
          <w:szCs w:val="36"/>
          <w:rtl/>
          <w:lang w:bidi="ar-SA"/>
        </w:rPr>
        <w:t xml:space="preserve"> </w:t>
      </w:r>
      <w:r w:rsidRPr="00255E95">
        <w:rPr>
          <w:rFonts w:cs="Traditional Arabic" w:hint="cs"/>
          <w:sz w:val="36"/>
          <w:szCs w:val="36"/>
          <w:rtl/>
          <w:lang w:bidi="ar-SA"/>
        </w:rPr>
        <w:t>فقد أخبر ابن عباس,</w:t>
      </w:r>
      <w:r w:rsidR="00927405">
        <w:rPr>
          <w:rFonts w:cs="Traditional Arabic" w:hint="cs"/>
          <w:sz w:val="36"/>
          <w:szCs w:val="36"/>
          <w:rtl/>
          <w:lang w:bidi="ar-SA"/>
        </w:rPr>
        <w:t xml:space="preserve"> </w:t>
      </w:r>
      <w:r w:rsidRPr="00255E95">
        <w:rPr>
          <w:rFonts w:cs="Traditional Arabic" w:hint="cs"/>
          <w:sz w:val="36"/>
          <w:szCs w:val="36"/>
          <w:rtl/>
          <w:lang w:bidi="ar-SA"/>
        </w:rPr>
        <w:t>وابن عمر</w:t>
      </w:r>
      <w:r w:rsidR="00624F0A" w:rsidRPr="00255E95">
        <w:rPr>
          <w:rFonts w:cs="Traditional Arabic" w:hint="cs"/>
          <w:sz w:val="36"/>
          <w:szCs w:val="36"/>
          <w:rtl/>
          <w:lang w:bidi="ar-SA"/>
        </w:rPr>
        <w:t xml:space="preserve"> </w:t>
      </w:r>
      <w:r w:rsidR="00624F0A" w:rsidRPr="00255E95">
        <w:rPr>
          <w:rFonts w:cs="Traditional Arabic" w:hint="cs"/>
          <w:sz w:val="36"/>
          <w:szCs w:val="36"/>
          <w:lang w:bidi="ar-SA"/>
        </w:rPr>
        <w:sym w:font="AGA Arabesque" w:char="F079"/>
      </w:r>
      <w:r w:rsidRPr="00255E95">
        <w:rPr>
          <w:rFonts w:cs="Traditional Arabic" w:hint="cs"/>
          <w:sz w:val="36"/>
          <w:szCs w:val="36"/>
          <w:rtl/>
          <w:lang w:bidi="ar-SA"/>
        </w:rPr>
        <w:t xml:space="preserve"> أنه سنة النبي</w:t>
      </w:r>
      <w:r w:rsidR="00927405">
        <w:rPr>
          <w:rFonts w:cs="Traditional Arabic" w:hint="cs"/>
          <w:sz w:val="36"/>
          <w:szCs w:val="36"/>
          <w:rtl/>
          <w:lang w:bidi="ar-SA"/>
        </w:rPr>
        <w:t xml:space="preserve"> </w:t>
      </w:r>
      <w:r w:rsidRPr="00255E95">
        <w:rPr>
          <w:rFonts w:cs="Traditional Arabic" w:hint="cs"/>
          <w:sz w:val="36"/>
          <w:szCs w:val="36"/>
          <w:lang w:bidi="ar-SA"/>
        </w:rPr>
        <w:sym w:font="AGA Arabesque" w:char="F072"/>
      </w:r>
      <w:r w:rsidRPr="00255E95">
        <w:rPr>
          <w:rFonts w:cs="Traditional Arabic" w:hint="cs"/>
          <w:sz w:val="36"/>
          <w:szCs w:val="36"/>
          <w:rtl/>
          <w:lang w:bidi="ar-SA"/>
        </w:rPr>
        <w:t xml:space="preserve"> فلا حجة لأحد في مقابل السنة.</w:t>
      </w:r>
      <w:r w:rsidRPr="00255E95">
        <w:rPr>
          <w:rFonts w:cs="Traditional Arabic"/>
          <w:sz w:val="36"/>
          <w:szCs w:val="36"/>
          <w:rtl/>
          <w:lang w:bidi="ar-SA"/>
        </w:rPr>
        <w:t xml:space="preserve">  </w:t>
      </w:r>
      <w:r w:rsidR="00624F0A" w:rsidRPr="00255E95">
        <w:rPr>
          <w:rFonts w:cs="Traditional Arabic"/>
          <w:sz w:val="36"/>
          <w:szCs w:val="36"/>
          <w:rtl/>
          <w:lang w:bidi="ar-SA"/>
        </w:rPr>
        <w:t xml:space="preserve"> </w:t>
      </w:r>
    </w:p>
    <w:p w:rsidR="00A740B1" w:rsidRPr="00255E95" w:rsidRDefault="00875E54" w:rsidP="00BD461E">
      <w:pPr>
        <w:spacing w:after="240" w:line="240" w:lineRule="auto"/>
        <w:ind w:firstLine="454"/>
        <w:jc w:val="both"/>
        <w:rPr>
          <w:rFonts w:cs="Traditional Arabic"/>
          <w:sz w:val="36"/>
          <w:szCs w:val="36"/>
          <w:rtl/>
          <w:lang w:bidi="ar-SA"/>
        </w:rPr>
      </w:pPr>
      <w:r w:rsidRPr="00255E95">
        <w:rPr>
          <w:rFonts w:cs="Traditional Arabic" w:hint="cs"/>
          <w:b/>
          <w:bCs/>
          <w:sz w:val="36"/>
          <w:szCs w:val="36"/>
          <w:rtl/>
          <w:lang w:bidi="ar-SA"/>
        </w:rPr>
        <w:t>4</w:t>
      </w:r>
      <w:r w:rsidR="00A2682C" w:rsidRPr="00255E95">
        <w:rPr>
          <w:rFonts w:cs="Traditional Arabic" w:hint="cs"/>
          <w:b/>
          <w:bCs/>
          <w:sz w:val="36"/>
          <w:szCs w:val="36"/>
          <w:rtl/>
          <w:lang w:bidi="ar-SA"/>
        </w:rPr>
        <w:t>-</w:t>
      </w:r>
      <w:r w:rsidR="00A2682C" w:rsidRPr="00255E95">
        <w:rPr>
          <w:rFonts w:cs="Traditional Arabic" w:hint="cs"/>
          <w:sz w:val="36"/>
          <w:szCs w:val="36"/>
          <w:rtl/>
          <w:lang w:bidi="ar-SA"/>
        </w:rPr>
        <w:t xml:space="preserve"> </w:t>
      </w:r>
      <w:r w:rsidR="00791C70" w:rsidRPr="00255E95">
        <w:rPr>
          <w:rFonts w:ascii="Traditional Arabic" w:cs="Traditional Arabic"/>
          <w:b/>
          <w:bCs/>
          <w:color w:val="000080"/>
          <w:sz w:val="36"/>
          <w:szCs w:val="36"/>
          <w:rtl/>
          <w:lang w:bidi="ar-SA"/>
        </w:rPr>
        <w:t xml:space="preserve"> </w:t>
      </w:r>
      <w:r w:rsidR="00791C70" w:rsidRPr="00255E95">
        <w:rPr>
          <w:rFonts w:ascii="Traditional Arabic" w:cs="Traditional Arabic" w:hint="cs"/>
          <w:sz w:val="36"/>
          <w:szCs w:val="36"/>
          <w:rtl/>
          <w:lang w:bidi="ar-SA"/>
        </w:rPr>
        <w:t>عن طاووس قال:</w:t>
      </w:r>
      <w:r w:rsidR="00723E9B">
        <w:rPr>
          <w:rFonts w:ascii="Traditional Arabic" w:cs="Traditional Arabic" w:hint="cs"/>
          <w:sz w:val="36"/>
          <w:szCs w:val="36"/>
          <w:rtl/>
          <w:lang w:bidi="ar-SA"/>
        </w:rPr>
        <w:t xml:space="preserve"> </w:t>
      </w:r>
      <w:r w:rsidR="00791C70" w:rsidRPr="00255E95">
        <w:rPr>
          <w:rFonts w:ascii="Traditional Arabic" w:cs="Traditional Arabic" w:hint="cs"/>
          <w:sz w:val="36"/>
          <w:szCs w:val="36"/>
          <w:rtl/>
          <w:lang w:bidi="ar-SA"/>
        </w:rPr>
        <w:t>رأيت</w:t>
      </w:r>
      <w:r w:rsidR="00791C70" w:rsidRPr="00255E95">
        <w:rPr>
          <w:rFonts w:ascii="Traditional Arabic" w:cs="Traditional Arabic"/>
          <w:sz w:val="36"/>
          <w:szCs w:val="36"/>
          <w:rtl/>
          <w:lang w:bidi="ar-SA"/>
        </w:rPr>
        <w:t xml:space="preserve"> </w:t>
      </w:r>
      <w:r w:rsidR="00791C70" w:rsidRPr="00255E95">
        <w:rPr>
          <w:rFonts w:ascii="Traditional Arabic" w:cs="Traditional Arabic" w:hint="cs"/>
          <w:sz w:val="36"/>
          <w:szCs w:val="36"/>
          <w:rtl/>
          <w:lang w:bidi="ar-SA"/>
        </w:rPr>
        <w:t>العبادلة</w:t>
      </w:r>
      <w:r w:rsidR="00791C70" w:rsidRPr="00255E95">
        <w:rPr>
          <w:rFonts w:ascii="Traditional Arabic" w:cs="Traditional Arabic"/>
          <w:sz w:val="36"/>
          <w:szCs w:val="36"/>
          <w:rtl/>
          <w:lang w:bidi="ar-SA"/>
        </w:rPr>
        <w:t xml:space="preserve"> </w:t>
      </w:r>
      <w:r w:rsidR="00791C70" w:rsidRPr="00255E95">
        <w:rPr>
          <w:rFonts w:ascii="Traditional Arabic" w:cs="Traditional Arabic" w:hint="cs"/>
          <w:sz w:val="36"/>
          <w:szCs w:val="36"/>
          <w:rtl/>
          <w:lang w:bidi="ar-SA"/>
        </w:rPr>
        <w:t>الثلاثة</w:t>
      </w:r>
      <w:r w:rsidR="00791C70" w:rsidRPr="00255E95">
        <w:rPr>
          <w:rFonts w:ascii="Traditional Arabic" w:cs="Traditional Arabic"/>
          <w:sz w:val="36"/>
          <w:szCs w:val="36"/>
          <w:rtl/>
          <w:lang w:bidi="ar-SA"/>
        </w:rPr>
        <w:t xml:space="preserve"> </w:t>
      </w:r>
      <w:r w:rsidR="00791C70" w:rsidRPr="00255E95">
        <w:rPr>
          <w:rFonts w:ascii="Traditional Arabic" w:cs="Traditional Arabic" w:hint="cs"/>
          <w:sz w:val="36"/>
          <w:szCs w:val="36"/>
          <w:rtl/>
          <w:lang w:bidi="ar-SA"/>
        </w:rPr>
        <w:t>يفعلون</w:t>
      </w:r>
      <w:r w:rsidR="00791C70" w:rsidRPr="00255E95">
        <w:rPr>
          <w:rFonts w:ascii="Traditional Arabic" w:cs="Traditional Arabic"/>
          <w:sz w:val="36"/>
          <w:szCs w:val="36"/>
          <w:rtl/>
          <w:lang w:bidi="ar-SA"/>
        </w:rPr>
        <w:t xml:space="preserve"> </w:t>
      </w:r>
      <w:r w:rsidR="00791C70" w:rsidRPr="00255E95">
        <w:rPr>
          <w:rFonts w:ascii="Traditional Arabic" w:cs="Traditional Arabic" w:hint="cs"/>
          <w:sz w:val="36"/>
          <w:szCs w:val="36"/>
          <w:rtl/>
          <w:lang w:bidi="ar-SA"/>
        </w:rPr>
        <w:t>ذلك</w:t>
      </w:r>
      <w:r w:rsidR="00791C70" w:rsidRPr="00255E95">
        <w:rPr>
          <w:rFonts w:ascii="Traditional Arabic" w:cs="Traditional Arabic"/>
          <w:sz w:val="36"/>
          <w:szCs w:val="36"/>
          <w:rtl/>
          <w:lang w:bidi="ar-SA"/>
        </w:rPr>
        <w:t xml:space="preserve">: </w:t>
      </w:r>
      <w:r w:rsidR="00791C70" w:rsidRPr="00255E95">
        <w:rPr>
          <w:rFonts w:ascii="Traditional Arabic" w:cs="Traditional Arabic" w:hint="cs"/>
          <w:sz w:val="36"/>
          <w:szCs w:val="36"/>
          <w:rtl/>
          <w:lang w:bidi="ar-SA"/>
        </w:rPr>
        <w:t>عبد</w:t>
      </w:r>
      <w:r w:rsidR="00791C70" w:rsidRPr="00255E95">
        <w:rPr>
          <w:rFonts w:ascii="Traditional Arabic" w:cs="Traditional Arabic"/>
          <w:sz w:val="36"/>
          <w:szCs w:val="36"/>
          <w:rtl/>
          <w:lang w:bidi="ar-SA"/>
        </w:rPr>
        <w:t xml:space="preserve"> </w:t>
      </w:r>
      <w:r w:rsidR="00791C70" w:rsidRPr="00255E95">
        <w:rPr>
          <w:rFonts w:ascii="Traditional Arabic" w:cs="Traditional Arabic" w:hint="cs"/>
          <w:sz w:val="36"/>
          <w:szCs w:val="36"/>
          <w:rtl/>
          <w:lang w:bidi="ar-SA"/>
        </w:rPr>
        <w:t>الله</w:t>
      </w:r>
      <w:r w:rsidR="00791C70" w:rsidRPr="00255E95">
        <w:rPr>
          <w:rFonts w:ascii="Traditional Arabic" w:cs="Traditional Arabic"/>
          <w:sz w:val="36"/>
          <w:szCs w:val="36"/>
          <w:rtl/>
          <w:lang w:bidi="ar-SA"/>
        </w:rPr>
        <w:t xml:space="preserve"> </w:t>
      </w:r>
      <w:r w:rsidR="00791C70" w:rsidRPr="00255E95">
        <w:rPr>
          <w:rFonts w:ascii="Traditional Arabic" w:cs="Traditional Arabic" w:hint="cs"/>
          <w:sz w:val="36"/>
          <w:szCs w:val="36"/>
          <w:rtl/>
          <w:lang w:bidi="ar-SA"/>
        </w:rPr>
        <w:t>بن</w:t>
      </w:r>
      <w:r w:rsidR="00791C70" w:rsidRPr="00255E95">
        <w:rPr>
          <w:rFonts w:ascii="Traditional Arabic" w:cs="Traditional Arabic"/>
          <w:sz w:val="36"/>
          <w:szCs w:val="36"/>
          <w:rtl/>
          <w:lang w:bidi="ar-SA"/>
        </w:rPr>
        <w:t xml:space="preserve"> </w:t>
      </w:r>
      <w:r w:rsidR="00791C70" w:rsidRPr="00255E95">
        <w:rPr>
          <w:rFonts w:ascii="Traditional Arabic" w:cs="Traditional Arabic" w:hint="cs"/>
          <w:sz w:val="36"/>
          <w:szCs w:val="36"/>
          <w:rtl/>
          <w:lang w:bidi="ar-SA"/>
        </w:rPr>
        <w:t>عباس،</w:t>
      </w:r>
      <w:r w:rsidR="00791C70" w:rsidRPr="00255E95">
        <w:rPr>
          <w:rFonts w:ascii="Traditional Arabic" w:cs="Traditional Arabic"/>
          <w:sz w:val="36"/>
          <w:szCs w:val="36"/>
          <w:rtl/>
          <w:lang w:bidi="ar-SA"/>
        </w:rPr>
        <w:t xml:space="preserve"> </w:t>
      </w:r>
      <w:r w:rsidR="00791C70" w:rsidRPr="00255E95">
        <w:rPr>
          <w:rFonts w:ascii="Traditional Arabic" w:cs="Traditional Arabic" w:hint="cs"/>
          <w:sz w:val="36"/>
          <w:szCs w:val="36"/>
          <w:rtl/>
          <w:lang w:bidi="ar-SA"/>
        </w:rPr>
        <w:t>وعبد</w:t>
      </w:r>
      <w:r w:rsidR="00791C70" w:rsidRPr="00255E95">
        <w:rPr>
          <w:rFonts w:ascii="Traditional Arabic" w:cs="Traditional Arabic"/>
          <w:sz w:val="36"/>
          <w:szCs w:val="36"/>
          <w:rtl/>
          <w:lang w:bidi="ar-SA"/>
        </w:rPr>
        <w:t xml:space="preserve"> </w:t>
      </w:r>
      <w:r w:rsidR="00791C70" w:rsidRPr="00255E95">
        <w:rPr>
          <w:rFonts w:ascii="Traditional Arabic" w:cs="Traditional Arabic" w:hint="cs"/>
          <w:sz w:val="36"/>
          <w:szCs w:val="36"/>
          <w:rtl/>
          <w:lang w:bidi="ar-SA"/>
        </w:rPr>
        <w:t>الله</w:t>
      </w:r>
      <w:r w:rsidR="00791C70" w:rsidRPr="00255E95">
        <w:rPr>
          <w:rFonts w:ascii="Traditional Arabic" w:cs="Traditional Arabic"/>
          <w:sz w:val="36"/>
          <w:szCs w:val="36"/>
          <w:rtl/>
          <w:lang w:bidi="ar-SA"/>
        </w:rPr>
        <w:t xml:space="preserve"> </w:t>
      </w:r>
      <w:r w:rsidR="00791C70" w:rsidRPr="00255E95">
        <w:rPr>
          <w:rFonts w:ascii="Traditional Arabic" w:cs="Traditional Arabic" w:hint="cs"/>
          <w:sz w:val="36"/>
          <w:szCs w:val="36"/>
          <w:rtl/>
          <w:lang w:bidi="ar-SA"/>
        </w:rPr>
        <w:t>بن</w:t>
      </w:r>
      <w:r w:rsidR="00791C70" w:rsidRPr="00255E95">
        <w:rPr>
          <w:rFonts w:ascii="Traditional Arabic" w:cs="Traditional Arabic"/>
          <w:sz w:val="36"/>
          <w:szCs w:val="36"/>
          <w:rtl/>
          <w:lang w:bidi="ar-SA"/>
        </w:rPr>
        <w:t xml:space="preserve"> </w:t>
      </w:r>
      <w:r w:rsidR="00791C70" w:rsidRPr="00255E95">
        <w:rPr>
          <w:rFonts w:ascii="Traditional Arabic" w:cs="Traditional Arabic" w:hint="cs"/>
          <w:sz w:val="36"/>
          <w:szCs w:val="36"/>
          <w:rtl/>
          <w:lang w:bidi="ar-SA"/>
        </w:rPr>
        <w:t>عمر،</w:t>
      </w:r>
      <w:r w:rsidR="00791C70" w:rsidRPr="00255E95">
        <w:rPr>
          <w:rFonts w:ascii="Traditional Arabic" w:cs="Traditional Arabic"/>
          <w:sz w:val="36"/>
          <w:szCs w:val="36"/>
          <w:rtl/>
          <w:lang w:bidi="ar-SA"/>
        </w:rPr>
        <w:t xml:space="preserve"> </w:t>
      </w:r>
      <w:r w:rsidR="00791C70" w:rsidRPr="00255E95">
        <w:rPr>
          <w:rFonts w:ascii="Traditional Arabic" w:cs="Traditional Arabic" w:hint="cs"/>
          <w:sz w:val="36"/>
          <w:szCs w:val="36"/>
          <w:rtl/>
          <w:lang w:bidi="ar-SA"/>
        </w:rPr>
        <w:t>وعبد</w:t>
      </w:r>
      <w:r w:rsidR="00791C70" w:rsidRPr="00255E95">
        <w:rPr>
          <w:rFonts w:ascii="Traditional Arabic" w:cs="Traditional Arabic"/>
          <w:sz w:val="36"/>
          <w:szCs w:val="36"/>
          <w:rtl/>
          <w:lang w:bidi="ar-SA"/>
        </w:rPr>
        <w:t xml:space="preserve"> </w:t>
      </w:r>
      <w:r w:rsidR="00791C70" w:rsidRPr="00255E95">
        <w:rPr>
          <w:rFonts w:ascii="Traditional Arabic" w:cs="Traditional Arabic" w:hint="cs"/>
          <w:sz w:val="36"/>
          <w:szCs w:val="36"/>
          <w:rtl/>
          <w:lang w:bidi="ar-SA"/>
        </w:rPr>
        <w:t>الله</w:t>
      </w:r>
      <w:r w:rsidR="00791C70" w:rsidRPr="00255E95">
        <w:rPr>
          <w:rFonts w:ascii="Traditional Arabic" w:cs="Traditional Arabic"/>
          <w:sz w:val="36"/>
          <w:szCs w:val="36"/>
          <w:rtl/>
          <w:lang w:bidi="ar-SA"/>
        </w:rPr>
        <w:t xml:space="preserve"> </w:t>
      </w:r>
      <w:r w:rsidR="00791C70" w:rsidRPr="00255E95">
        <w:rPr>
          <w:rFonts w:ascii="Traditional Arabic" w:cs="Traditional Arabic" w:hint="cs"/>
          <w:sz w:val="36"/>
          <w:szCs w:val="36"/>
          <w:rtl/>
          <w:lang w:bidi="ar-SA"/>
        </w:rPr>
        <w:t>بن</w:t>
      </w:r>
      <w:r w:rsidR="00791C70" w:rsidRPr="00255E95">
        <w:rPr>
          <w:rFonts w:ascii="Traditional Arabic" w:cs="Traditional Arabic"/>
          <w:sz w:val="36"/>
          <w:szCs w:val="36"/>
          <w:rtl/>
          <w:lang w:bidi="ar-SA"/>
        </w:rPr>
        <w:t xml:space="preserve"> </w:t>
      </w:r>
      <w:r w:rsidR="00791C70" w:rsidRPr="00255E95">
        <w:rPr>
          <w:rFonts w:ascii="Traditional Arabic" w:cs="Traditional Arabic" w:hint="cs"/>
          <w:sz w:val="36"/>
          <w:szCs w:val="36"/>
          <w:rtl/>
          <w:lang w:bidi="ar-SA"/>
        </w:rPr>
        <w:t>الزبير</w:t>
      </w:r>
      <w:r w:rsidR="00A5223E" w:rsidRPr="00255E95">
        <w:rPr>
          <w:rFonts w:ascii="Traditional Arabic" w:cs="Traditional Arabic" w:hint="cs"/>
          <w:sz w:val="36"/>
          <w:szCs w:val="36"/>
          <w:rtl/>
          <w:lang w:bidi="ar-SA"/>
        </w:rPr>
        <w:t xml:space="preserve"> </w:t>
      </w:r>
      <w:r w:rsidR="00A5223E" w:rsidRPr="00255E95">
        <w:rPr>
          <w:rFonts w:ascii="Traditional Arabic" w:cs="Traditional Arabic" w:hint="cs"/>
          <w:sz w:val="36"/>
          <w:szCs w:val="36"/>
          <w:lang w:bidi="ar-SA"/>
        </w:rPr>
        <w:sym w:font="AGA Arabesque" w:char="F079"/>
      </w:r>
      <w:r w:rsidR="00791C70" w:rsidRPr="00255E95">
        <w:rPr>
          <w:rFonts w:cs="Traditional Arabic"/>
          <w:sz w:val="36"/>
          <w:szCs w:val="36"/>
          <w:vertAlign w:val="superscript"/>
          <w:rtl/>
        </w:rPr>
        <w:t xml:space="preserve"> </w:t>
      </w:r>
      <w:r w:rsidR="00A2682C" w:rsidRPr="00621535">
        <w:rPr>
          <w:rFonts w:ascii="Traditional Arabic" w:hAnsi="Traditional Arabic" w:cs="Traditional Arabic"/>
          <w:color w:val="000000"/>
          <w:sz w:val="36"/>
          <w:szCs w:val="36"/>
          <w:vertAlign w:val="superscript"/>
          <w:rtl/>
        </w:rPr>
        <w:t>(</w:t>
      </w:r>
      <w:r w:rsidR="00A2682C" w:rsidRPr="00621535">
        <w:rPr>
          <w:rFonts w:ascii="Traditional Arabic" w:hAnsi="Traditional Arabic" w:cs="Traditional Arabic"/>
          <w:color w:val="000000"/>
          <w:sz w:val="36"/>
          <w:szCs w:val="36"/>
          <w:vertAlign w:val="superscript"/>
          <w:rtl/>
        </w:rPr>
        <w:footnoteReference w:id="11"/>
      </w:r>
      <w:r w:rsidR="00A2682C" w:rsidRPr="00621535">
        <w:rPr>
          <w:rFonts w:ascii="Traditional Arabic" w:hAnsi="Traditional Arabic" w:cs="Traditional Arabic"/>
          <w:color w:val="000000"/>
          <w:sz w:val="36"/>
          <w:szCs w:val="36"/>
          <w:vertAlign w:val="superscript"/>
          <w:rtl/>
        </w:rPr>
        <w:t>)</w:t>
      </w:r>
      <w:r w:rsidR="00A2682C" w:rsidRPr="00255E95">
        <w:rPr>
          <w:rFonts w:cs="Traditional Arabic" w:hint="cs"/>
          <w:sz w:val="36"/>
          <w:szCs w:val="36"/>
          <w:rtl/>
          <w:lang w:bidi="ar-SA"/>
        </w:rPr>
        <w:t>.</w:t>
      </w:r>
    </w:p>
    <w:p w:rsidR="00A740B1" w:rsidRPr="00255E95" w:rsidRDefault="009119FE" w:rsidP="005C3378">
      <w:pPr>
        <w:spacing w:before="120" w:after="120" w:line="240" w:lineRule="auto"/>
        <w:ind w:firstLine="454"/>
        <w:jc w:val="both"/>
        <w:rPr>
          <w:rFonts w:cs="Traditional Arabic"/>
          <w:b/>
          <w:bCs/>
          <w:sz w:val="36"/>
          <w:szCs w:val="36"/>
          <w:rtl/>
          <w:lang w:bidi="ar-SA"/>
        </w:rPr>
      </w:pPr>
      <w:r w:rsidRPr="00255E95">
        <w:rPr>
          <w:rFonts w:cs="Traditional Arabic" w:hint="cs"/>
          <w:b/>
          <w:bCs/>
          <w:sz w:val="36"/>
          <w:szCs w:val="36"/>
          <w:rtl/>
          <w:lang w:bidi="ar-SA"/>
        </w:rPr>
        <w:lastRenderedPageBreak/>
        <w:t>نوقش:</w:t>
      </w:r>
      <w:r w:rsidR="006F5F26">
        <w:rPr>
          <w:rFonts w:cs="Traditional Arabic" w:hint="cs"/>
          <w:sz w:val="36"/>
          <w:szCs w:val="36"/>
          <w:rtl/>
          <w:lang w:bidi="ar-SA"/>
        </w:rPr>
        <w:t xml:space="preserve"> بأنها منسوخة كما قال</w:t>
      </w:r>
      <w:r w:rsidR="00961FEC">
        <w:rPr>
          <w:rFonts w:cs="Traditional Arabic" w:hint="cs"/>
          <w:sz w:val="36"/>
          <w:szCs w:val="36"/>
          <w:rtl/>
          <w:lang w:bidi="ar-SA"/>
        </w:rPr>
        <w:t xml:space="preserve"> </w:t>
      </w:r>
      <w:r w:rsidR="006F5F26" w:rsidRPr="00255E95">
        <w:rPr>
          <w:rFonts w:cs="Traditional Arabic" w:hint="cs"/>
          <w:sz w:val="36"/>
          <w:szCs w:val="36"/>
          <w:rtl/>
          <w:lang w:bidi="ar-SA"/>
        </w:rPr>
        <w:t>المارودي</w:t>
      </w:r>
      <w:r w:rsidR="006F5F26" w:rsidRPr="00621535">
        <w:rPr>
          <w:rFonts w:ascii="Traditional Arabic" w:eastAsia="Times New Roman" w:hAnsi="Traditional Arabic" w:cs="Traditional Arabic"/>
          <w:color w:val="000000"/>
          <w:sz w:val="36"/>
          <w:szCs w:val="36"/>
          <w:vertAlign w:val="superscript"/>
          <w:rtl/>
          <w:lang w:eastAsia="ar-SA" w:bidi="ar-SA"/>
        </w:rPr>
        <w:t>(</w:t>
      </w:r>
      <w:r w:rsidR="006F5F26" w:rsidRPr="00621535">
        <w:rPr>
          <w:rFonts w:ascii="Traditional Arabic" w:eastAsia="Times New Roman" w:hAnsi="Traditional Arabic" w:cs="Traditional Arabic"/>
          <w:color w:val="000000"/>
          <w:sz w:val="36"/>
          <w:szCs w:val="36"/>
          <w:vertAlign w:val="superscript"/>
          <w:rtl/>
          <w:lang w:eastAsia="ar-SA" w:bidi="ar-SA"/>
        </w:rPr>
        <w:footnoteReference w:id="12"/>
      </w:r>
      <w:r w:rsidR="006F5F26" w:rsidRPr="00621535">
        <w:rPr>
          <w:rFonts w:ascii="Traditional Arabic" w:eastAsia="Times New Roman" w:hAnsi="Traditional Arabic" w:cs="Traditional Arabic"/>
          <w:color w:val="000000"/>
          <w:sz w:val="36"/>
          <w:szCs w:val="36"/>
          <w:vertAlign w:val="superscript"/>
          <w:rtl/>
          <w:lang w:eastAsia="ar-SA" w:bidi="ar-SA"/>
        </w:rPr>
        <w:t>)</w:t>
      </w:r>
      <w:r w:rsidR="006F5F26">
        <w:rPr>
          <w:rFonts w:ascii="Times New Roman" w:eastAsia="Times New Roman" w:hAnsi="Times New Roman" w:cs="Traditional Arabic" w:hint="cs"/>
          <w:color w:val="000000"/>
          <w:sz w:val="36"/>
          <w:szCs w:val="36"/>
          <w:vertAlign w:val="superscript"/>
          <w:rtl/>
          <w:lang w:eastAsia="ar-SA" w:bidi="ar-SA"/>
        </w:rPr>
        <w:t xml:space="preserve"> </w:t>
      </w:r>
      <w:r w:rsidR="006F5F26">
        <w:rPr>
          <w:rFonts w:cs="Traditional Arabic" w:hint="cs"/>
          <w:sz w:val="36"/>
          <w:szCs w:val="36"/>
          <w:rtl/>
          <w:lang w:bidi="ar-SA"/>
        </w:rPr>
        <w:t xml:space="preserve">, </w:t>
      </w:r>
      <w:r w:rsidR="006F5F26" w:rsidRPr="00255E95">
        <w:rPr>
          <w:rFonts w:cs="Traditional Arabic" w:hint="cs"/>
          <w:sz w:val="36"/>
          <w:szCs w:val="36"/>
          <w:rtl/>
          <w:lang w:bidi="ar-SA"/>
        </w:rPr>
        <w:t>والخطابي</w:t>
      </w:r>
      <w:r w:rsidR="006F5F26" w:rsidRPr="00621535">
        <w:rPr>
          <w:rFonts w:ascii="Traditional Arabic" w:hAnsi="Traditional Arabic" w:cs="Traditional Arabic"/>
          <w:color w:val="000000"/>
          <w:sz w:val="36"/>
          <w:szCs w:val="36"/>
          <w:vertAlign w:val="superscript"/>
        </w:rPr>
        <w:t>(</w:t>
      </w:r>
      <w:r w:rsidR="006F5F26" w:rsidRPr="00621535">
        <w:rPr>
          <w:rFonts w:ascii="Traditional Arabic" w:hAnsi="Traditional Arabic" w:cs="Traditional Arabic"/>
          <w:color w:val="000000"/>
          <w:sz w:val="36"/>
          <w:szCs w:val="36"/>
          <w:vertAlign w:val="superscript"/>
        </w:rPr>
        <w:footnoteReference w:id="13"/>
      </w:r>
      <w:r w:rsidR="006F5F26" w:rsidRPr="00621535">
        <w:rPr>
          <w:rFonts w:ascii="Traditional Arabic" w:hAnsi="Traditional Arabic" w:cs="Traditional Arabic"/>
          <w:color w:val="000000"/>
          <w:sz w:val="36"/>
          <w:szCs w:val="36"/>
          <w:vertAlign w:val="superscript"/>
        </w:rPr>
        <w:t>)</w:t>
      </w:r>
      <w:r w:rsidR="006F5F26">
        <w:rPr>
          <w:rFonts w:cs="Traditional Arabic" w:hint="cs"/>
          <w:sz w:val="36"/>
          <w:szCs w:val="36"/>
          <w:rtl/>
          <w:lang w:bidi="ar-SA"/>
        </w:rPr>
        <w:t>,</w:t>
      </w:r>
      <w:r w:rsidR="006F5F26" w:rsidRPr="00255E95">
        <w:rPr>
          <w:rFonts w:cs="Traditional Arabic" w:hint="cs"/>
          <w:sz w:val="36"/>
          <w:szCs w:val="36"/>
          <w:rtl/>
          <w:lang w:bidi="ar-SA"/>
        </w:rPr>
        <w:t>ناسخها</w:t>
      </w:r>
      <w:r w:rsidR="00A740B1" w:rsidRPr="00255E95">
        <w:rPr>
          <w:rFonts w:cs="Traditional Arabic" w:hint="cs"/>
          <w:sz w:val="36"/>
          <w:szCs w:val="36"/>
          <w:rtl/>
          <w:lang w:bidi="ar-SA"/>
        </w:rPr>
        <w:t xml:space="preserve"> النهي الوارد عن الإقعاء </w:t>
      </w:r>
      <w:r w:rsidR="00A740B1" w:rsidRPr="00621535">
        <w:rPr>
          <w:rFonts w:ascii="Traditional Arabic" w:hAnsi="Traditional Arabic" w:cs="Traditional Arabic"/>
          <w:color w:val="000000"/>
          <w:sz w:val="36"/>
          <w:szCs w:val="36"/>
          <w:vertAlign w:val="superscript"/>
          <w:rtl/>
          <w:lang w:bidi="ar-SA"/>
        </w:rPr>
        <w:t>(</w:t>
      </w:r>
      <w:r w:rsidR="00A740B1" w:rsidRPr="00621535">
        <w:rPr>
          <w:rFonts w:ascii="Traditional Arabic" w:hAnsi="Traditional Arabic" w:cs="Traditional Arabic"/>
          <w:color w:val="000000"/>
          <w:sz w:val="36"/>
          <w:szCs w:val="36"/>
          <w:vertAlign w:val="superscript"/>
          <w:rtl/>
          <w:lang w:bidi="ar-SA"/>
        </w:rPr>
        <w:footnoteReference w:id="14"/>
      </w:r>
      <w:r w:rsidR="00A740B1" w:rsidRPr="00621535">
        <w:rPr>
          <w:rFonts w:ascii="Traditional Arabic" w:hAnsi="Traditional Arabic" w:cs="Traditional Arabic"/>
          <w:color w:val="000000"/>
          <w:sz w:val="36"/>
          <w:szCs w:val="36"/>
          <w:vertAlign w:val="superscript"/>
          <w:rtl/>
          <w:lang w:bidi="ar-SA"/>
        </w:rPr>
        <w:t>)</w:t>
      </w:r>
      <w:r w:rsidRPr="00255E95">
        <w:rPr>
          <w:rFonts w:cs="Traditional Arabic" w:hint="cs"/>
          <w:sz w:val="36"/>
          <w:szCs w:val="36"/>
          <w:rtl/>
          <w:lang w:bidi="ar-SA"/>
        </w:rPr>
        <w:t>،</w:t>
      </w:r>
      <w:r w:rsidR="00F56C40">
        <w:rPr>
          <w:rFonts w:cs="Traditional Arabic" w:hint="cs"/>
          <w:sz w:val="36"/>
          <w:szCs w:val="36"/>
          <w:rtl/>
          <w:lang w:bidi="ar-SA"/>
        </w:rPr>
        <w:t xml:space="preserve"> </w:t>
      </w:r>
      <w:r w:rsidR="00814A3D">
        <w:rPr>
          <w:rFonts w:cs="Traditional Arabic" w:hint="cs"/>
          <w:sz w:val="36"/>
          <w:szCs w:val="36"/>
          <w:rtl/>
          <w:lang w:bidi="ar-SA"/>
        </w:rPr>
        <w:t>و</w:t>
      </w:r>
      <w:r w:rsidR="006F5F26">
        <w:rPr>
          <w:rFonts w:cs="Traditional Arabic" w:hint="cs"/>
          <w:sz w:val="36"/>
          <w:szCs w:val="36"/>
          <w:rtl/>
          <w:lang w:bidi="ar-SA"/>
        </w:rPr>
        <w:t xml:space="preserve"> قول ابن عباس رض الله عنهما </w:t>
      </w:r>
      <w:r w:rsidR="006F5F26" w:rsidRPr="00255E95">
        <w:rPr>
          <w:rFonts w:cs="Traditional Arabic" w:hint="cs"/>
          <w:sz w:val="36"/>
          <w:szCs w:val="36"/>
          <w:rtl/>
          <w:lang w:bidi="ar-SA"/>
        </w:rPr>
        <w:t>:</w:t>
      </w:r>
      <w:r w:rsidR="006F5F26">
        <w:rPr>
          <w:rFonts w:cs="Traditional Arabic" w:hint="cs"/>
          <w:sz w:val="36"/>
          <w:szCs w:val="36"/>
          <w:rtl/>
          <w:lang w:bidi="ar-SA"/>
        </w:rPr>
        <w:t xml:space="preserve"> "</w:t>
      </w:r>
      <w:r w:rsidR="006F5F26" w:rsidRPr="00255E95">
        <w:rPr>
          <w:rFonts w:cs="Traditional Arabic" w:hint="cs"/>
          <w:sz w:val="36"/>
          <w:szCs w:val="36"/>
          <w:rtl/>
          <w:lang w:bidi="ar-SA"/>
        </w:rPr>
        <w:t>سنة نبيكم</w:t>
      </w:r>
      <w:r w:rsidR="006F5F26">
        <w:rPr>
          <w:rFonts w:cs="Traditional Arabic" w:hint="cs"/>
          <w:sz w:val="36"/>
          <w:szCs w:val="36"/>
          <w:rtl/>
          <w:lang w:bidi="ar-SA"/>
        </w:rPr>
        <w:t>",</w:t>
      </w:r>
      <w:r w:rsidR="00814A3D">
        <w:rPr>
          <w:rFonts w:ascii="Times New Roman" w:cs="Traditional Arabic" w:hint="cs"/>
          <w:color w:val="000000"/>
          <w:sz w:val="36"/>
          <w:szCs w:val="36"/>
          <w:rtl/>
          <w:lang w:bidi="ar-SA"/>
        </w:rPr>
        <w:t xml:space="preserve"> </w:t>
      </w:r>
      <w:r w:rsidR="00337055">
        <w:rPr>
          <w:rFonts w:ascii="Times New Roman" w:cs="Traditional Arabic" w:hint="cs"/>
          <w:color w:val="000000"/>
          <w:sz w:val="36"/>
          <w:szCs w:val="36"/>
          <w:rtl/>
          <w:lang w:bidi="ar-SA"/>
        </w:rPr>
        <w:t>ف</w:t>
      </w:r>
      <w:r w:rsidR="00814A3D">
        <w:rPr>
          <w:rFonts w:ascii="Times New Roman" w:cs="Traditional Arabic" w:hint="cs"/>
          <w:color w:val="000000"/>
          <w:sz w:val="36"/>
          <w:szCs w:val="36"/>
          <w:rtl/>
          <w:lang w:bidi="ar-SA"/>
        </w:rPr>
        <w:t>المراد</w:t>
      </w:r>
      <w:r w:rsidR="00055C33">
        <w:rPr>
          <w:rFonts w:ascii="Times New Roman" w:cs="Traditional Arabic" w:hint="cs"/>
          <w:color w:val="000000"/>
          <w:sz w:val="36"/>
          <w:szCs w:val="36"/>
          <w:rtl/>
          <w:lang w:bidi="ar-SA"/>
        </w:rPr>
        <w:t xml:space="preserve"> بقوله</w:t>
      </w:r>
      <w:r w:rsidR="006F5F26" w:rsidRPr="00255E95">
        <w:rPr>
          <w:rFonts w:ascii="Times New Roman" w:cs="Traditional Arabic"/>
          <w:color w:val="000000"/>
          <w:sz w:val="36"/>
          <w:szCs w:val="36"/>
          <w:rtl/>
          <w:lang w:bidi="ar-SA"/>
        </w:rPr>
        <w:t xml:space="preserve"> </w:t>
      </w:r>
      <w:r w:rsidR="00055C33">
        <w:rPr>
          <w:rFonts w:ascii="Times New Roman" w:cs="Traditional Arabic" w:hint="cs"/>
          <w:color w:val="000000"/>
          <w:sz w:val="36"/>
          <w:szCs w:val="36"/>
          <w:rtl/>
          <w:lang w:bidi="ar-SA"/>
        </w:rPr>
        <w:t>تحدُّث</w:t>
      </w:r>
      <w:r w:rsidR="006F5F26" w:rsidRPr="00255E95">
        <w:rPr>
          <w:rFonts w:ascii="Times New Roman" w:cs="Traditional Arabic"/>
          <w:color w:val="000000"/>
          <w:sz w:val="36"/>
          <w:szCs w:val="36"/>
          <w:rtl/>
          <w:lang w:bidi="ar-SA"/>
        </w:rPr>
        <w:t xml:space="preserve"> </w:t>
      </w:r>
      <w:r w:rsidR="006F5F26" w:rsidRPr="00255E95">
        <w:rPr>
          <w:rFonts w:ascii="Times New Roman" w:cs="Traditional Arabic" w:hint="cs"/>
          <w:color w:val="000000"/>
          <w:sz w:val="36"/>
          <w:szCs w:val="36"/>
          <w:rtl/>
          <w:lang w:bidi="ar-SA"/>
        </w:rPr>
        <w:t>عن سنة سابقة</w:t>
      </w:r>
      <w:r w:rsidR="006F5F26" w:rsidRPr="00255E95">
        <w:rPr>
          <w:rFonts w:ascii="Times New Roman" w:cs="Traditional Arabic"/>
          <w:color w:val="000000"/>
          <w:sz w:val="36"/>
          <w:szCs w:val="36"/>
          <w:rtl/>
          <w:lang w:bidi="ar-SA"/>
        </w:rPr>
        <w:t xml:space="preserve"> </w:t>
      </w:r>
      <w:r w:rsidR="006F5F26" w:rsidRPr="00255E95">
        <w:rPr>
          <w:rFonts w:ascii="Times New Roman" w:cs="Traditional Arabic" w:hint="cs"/>
          <w:color w:val="000000"/>
          <w:sz w:val="36"/>
          <w:szCs w:val="36"/>
          <w:rtl/>
          <w:lang w:bidi="ar-SA"/>
        </w:rPr>
        <w:t>نُسِخَتْ</w:t>
      </w:r>
      <w:r w:rsidR="006F5F26" w:rsidRPr="00255E95">
        <w:rPr>
          <w:sz w:val="36"/>
          <w:szCs w:val="36"/>
          <w:rtl/>
        </w:rPr>
        <w:t xml:space="preserve"> </w:t>
      </w:r>
      <w:r w:rsidR="006F5F26" w:rsidRPr="00255E95">
        <w:rPr>
          <w:rFonts w:ascii="Times New Roman" w:cs="Traditional Arabic" w:hint="cs"/>
          <w:color w:val="000000"/>
          <w:sz w:val="36"/>
          <w:szCs w:val="36"/>
          <w:rtl/>
          <w:lang w:bidi="ar-SA"/>
        </w:rPr>
        <w:t>بالأحاديث الكثيرة المستفيضة</w:t>
      </w:r>
      <w:r w:rsidR="006F5F26" w:rsidRPr="00255E95">
        <w:rPr>
          <w:rFonts w:ascii="Times New Roman" w:cs="Traditional Arabic"/>
          <w:color w:val="000000"/>
          <w:sz w:val="36"/>
          <w:szCs w:val="36"/>
          <w:rtl/>
          <w:lang w:bidi="ar-SA"/>
        </w:rPr>
        <w:t xml:space="preserve"> </w:t>
      </w:r>
      <w:r w:rsidR="006F5F26" w:rsidRPr="00255E95">
        <w:rPr>
          <w:rFonts w:ascii="Times New Roman" w:cs="Traditional Arabic" w:hint="cs"/>
          <w:color w:val="000000"/>
          <w:sz w:val="36"/>
          <w:szCs w:val="36"/>
          <w:rtl/>
          <w:lang w:bidi="ar-SA"/>
        </w:rPr>
        <w:t>بأن النبي</w:t>
      </w:r>
      <w:r w:rsidR="006F5F26" w:rsidRPr="00255E95">
        <w:rPr>
          <w:rFonts w:ascii="Times New Roman" w:cs="Traditional Arabic"/>
          <w:color w:val="000000"/>
          <w:sz w:val="36"/>
          <w:szCs w:val="36"/>
          <w:rtl/>
          <w:lang w:bidi="ar-SA"/>
        </w:rPr>
        <w:t xml:space="preserve"> </w:t>
      </w:r>
      <w:r w:rsidR="006F5F26" w:rsidRPr="00255E95">
        <w:rPr>
          <w:rFonts w:ascii="Times New Roman" w:cs="Traditional Arabic" w:hint="cs"/>
          <w:color w:val="000000"/>
          <w:sz w:val="36"/>
          <w:szCs w:val="36"/>
          <w:rtl/>
          <w:lang w:bidi="ar-SA"/>
        </w:rPr>
        <w:t>كان</w:t>
      </w:r>
      <w:r w:rsidR="006F5F26" w:rsidRPr="00255E95">
        <w:rPr>
          <w:rFonts w:ascii="Times New Roman" w:cs="Traditional Arabic"/>
          <w:color w:val="000000"/>
          <w:sz w:val="36"/>
          <w:szCs w:val="36"/>
          <w:rtl/>
          <w:lang w:bidi="ar-SA"/>
        </w:rPr>
        <w:t xml:space="preserve"> </w:t>
      </w:r>
      <w:r w:rsidR="006F5F26" w:rsidRPr="00255E95">
        <w:rPr>
          <w:rFonts w:ascii="Times New Roman" w:cs="Traditional Arabic" w:hint="cs"/>
          <w:color w:val="000000"/>
          <w:sz w:val="36"/>
          <w:szCs w:val="36"/>
          <w:rtl/>
          <w:lang w:bidi="ar-SA"/>
        </w:rPr>
        <w:t>يفرُشُ</w:t>
      </w:r>
      <w:r w:rsidR="006F5F26" w:rsidRPr="00255E95">
        <w:rPr>
          <w:rFonts w:ascii="Times New Roman" w:cs="Traditional Arabic"/>
          <w:color w:val="000000"/>
          <w:sz w:val="36"/>
          <w:szCs w:val="36"/>
          <w:rtl/>
          <w:lang w:bidi="ar-SA"/>
        </w:rPr>
        <w:t xml:space="preserve"> </w:t>
      </w:r>
      <w:r w:rsidR="006F5F26" w:rsidRPr="00255E95">
        <w:rPr>
          <w:rFonts w:ascii="Times New Roman" w:cs="Traditional Arabic" w:hint="cs"/>
          <w:color w:val="000000"/>
          <w:sz w:val="36"/>
          <w:szCs w:val="36"/>
          <w:rtl/>
          <w:lang w:bidi="ar-SA"/>
        </w:rPr>
        <w:t>رِجْلَه</w:t>
      </w:r>
      <w:r w:rsidR="006F5F26" w:rsidRPr="00255E95">
        <w:rPr>
          <w:rFonts w:ascii="Times New Roman" w:cs="Traditional Arabic"/>
          <w:color w:val="000000"/>
          <w:sz w:val="36"/>
          <w:szCs w:val="36"/>
          <w:rtl/>
          <w:lang w:bidi="ar-SA"/>
        </w:rPr>
        <w:t xml:space="preserve"> </w:t>
      </w:r>
      <w:r w:rsidR="006F5F26" w:rsidRPr="00255E95">
        <w:rPr>
          <w:rFonts w:ascii="Times New Roman" w:cs="Traditional Arabic" w:hint="cs"/>
          <w:color w:val="000000"/>
          <w:sz w:val="36"/>
          <w:szCs w:val="36"/>
          <w:rtl/>
          <w:lang w:bidi="ar-SA"/>
        </w:rPr>
        <w:t>اليُسرى</w:t>
      </w:r>
      <w:r w:rsidR="006F5F26" w:rsidRPr="00255E95">
        <w:rPr>
          <w:rFonts w:ascii="Times New Roman" w:cs="Traditional Arabic"/>
          <w:color w:val="000000"/>
          <w:sz w:val="36"/>
          <w:szCs w:val="36"/>
          <w:rtl/>
          <w:lang w:bidi="ar-SA"/>
        </w:rPr>
        <w:t xml:space="preserve"> </w:t>
      </w:r>
      <w:r w:rsidR="006F5F26" w:rsidRPr="00255E95">
        <w:rPr>
          <w:rFonts w:ascii="Times New Roman" w:cs="Traditional Arabic" w:hint="cs"/>
          <w:color w:val="000000"/>
          <w:sz w:val="36"/>
          <w:szCs w:val="36"/>
          <w:rtl/>
          <w:lang w:bidi="ar-SA"/>
        </w:rPr>
        <w:t>وينصب</w:t>
      </w:r>
      <w:r w:rsidR="006F5F26" w:rsidRPr="00255E95">
        <w:rPr>
          <w:rFonts w:ascii="Times New Roman" w:cs="Traditional Arabic"/>
          <w:color w:val="000000"/>
          <w:sz w:val="36"/>
          <w:szCs w:val="36"/>
          <w:rtl/>
          <w:lang w:bidi="ar-SA"/>
        </w:rPr>
        <w:t xml:space="preserve"> </w:t>
      </w:r>
      <w:r w:rsidR="006F5F26" w:rsidRPr="00255E95">
        <w:rPr>
          <w:rFonts w:ascii="Times New Roman" w:cs="Traditional Arabic" w:hint="cs"/>
          <w:color w:val="000000"/>
          <w:sz w:val="36"/>
          <w:szCs w:val="36"/>
          <w:rtl/>
          <w:lang w:bidi="ar-SA"/>
        </w:rPr>
        <w:t>اليُمنى</w:t>
      </w:r>
      <w:r w:rsidR="006F5F26" w:rsidRPr="00621535">
        <w:rPr>
          <w:rFonts w:ascii="Traditional Arabic" w:hAnsi="Traditional Arabic" w:cs="Traditional Arabic"/>
          <w:color w:val="000000"/>
          <w:sz w:val="36"/>
          <w:szCs w:val="36"/>
          <w:vertAlign w:val="superscript"/>
          <w:rtl/>
        </w:rPr>
        <w:t>(</w:t>
      </w:r>
      <w:r w:rsidR="006F5F26" w:rsidRPr="00621535">
        <w:rPr>
          <w:rFonts w:ascii="Traditional Arabic" w:hAnsi="Traditional Arabic" w:cs="Traditional Arabic"/>
          <w:color w:val="000000"/>
          <w:sz w:val="36"/>
          <w:szCs w:val="36"/>
          <w:vertAlign w:val="superscript"/>
          <w:rtl/>
        </w:rPr>
        <w:footnoteReference w:id="15"/>
      </w:r>
      <w:r w:rsidR="006F5F26" w:rsidRPr="00621535">
        <w:rPr>
          <w:rFonts w:ascii="Traditional Arabic" w:hAnsi="Traditional Arabic" w:cs="Traditional Arabic"/>
          <w:color w:val="000000"/>
          <w:sz w:val="36"/>
          <w:szCs w:val="36"/>
          <w:vertAlign w:val="superscript"/>
          <w:rtl/>
        </w:rPr>
        <w:t>)</w:t>
      </w:r>
      <w:r w:rsidR="006F5F26">
        <w:rPr>
          <w:rFonts w:ascii="Times New Roman" w:cs="Traditional Arabic" w:hint="cs"/>
          <w:color w:val="000000"/>
          <w:sz w:val="36"/>
          <w:szCs w:val="36"/>
          <w:rtl/>
          <w:lang w:bidi="ar-SA"/>
        </w:rPr>
        <w:t xml:space="preserve">, </w:t>
      </w:r>
      <w:r w:rsidR="006F5F26">
        <w:rPr>
          <w:rFonts w:cs="Traditional Arabic" w:hint="cs"/>
          <w:sz w:val="36"/>
          <w:szCs w:val="36"/>
          <w:rtl/>
          <w:lang w:bidi="ar-SA"/>
        </w:rPr>
        <w:t xml:space="preserve">و </w:t>
      </w:r>
      <w:r w:rsidR="006F5F26" w:rsidRPr="00255E95">
        <w:rPr>
          <w:rFonts w:cs="Traditional Arabic" w:hint="cs"/>
          <w:sz w:val="36"/>
          <w:szCs w:val="36"/>
          <w:rtl/>
          <w:lang w:bidi="ar-SA"/>
        </w:rPr>
        <w:t xml:space="preserve">لعلّ ابن عباس رضي الله عنهما </w:t>
      </w:r>
      <w:r w:rsidR="006F5F26">
        <w:rPr>
          <w:rFonts w:cs="Traditional Arabic" w:hint="cs"/>
          <w:sz w:val="36"/>
          <w:szCs w:val="36"/>
          <w:rtl/>
          <w:lang w:bidi="ar-SA"/>
        </w:rPr>
        <w:t>لم يبلغه</w:t>
      </w:r>
      <w:r w:rsidR="006F5F26" w:rsidRPr="00255E95">
        <w:rPr>
          <w:rFonts w:cs="Traditional Arabic" w:hint="cs"/>
          <w:sz w:val="36"/>
          <w:szCs w:val="36"/>
          <w:rtl/>
          <w:lang w:bidi="ar-SA"/>
        </w:rPr>
        <w:t xml:space="preserve"> النهي</w:t>
      </w:r>
      <w:r w:rsidR="006F5F26" w:rsidRPr="00621535">
        <w:rPr>
          <w:rStyle w:val="a4"/>
          <w:rFonts w:ascii="Traditional Arabic" w:hAnsi="Traditional Arabic" w:cs="Traditional Arabic"/>
          <w:color w:val="000000"/>
          <w:sz w:val="36"/>
          <w:szCs w:val="36"/>
          <w:rtl/>
        </w:rPr>
        <w:t>(</w:t>
      </w:r>
      <w:r w:rsidR="006F5F26" w:rsidRPr="00621535">
        <w:rPr>
          <w:rStyle w:val="a4"/>
          <w:rFonts w:ascii="Traditional Arabic" w:hAnsi="Traditional Arabic" w:cs="Traditional Arabic"/>
          <w:color w:val="000000"/>
          <w:sz w:val="36"/>
          <w:szCs w:val="36"/>
          <w:rtl/>
        </w:rPr>
        <w:footnoteReference w:id="16"/>
      </w:r>
      <w:r w:rsidR="006F5F26" w:rsidRPr="00621535">
        <w:rPr>
          <w:rStyle w:val="a4"/>
          <w:rFonts w:ascii="Traditional Arabic" w:hAnsi="Traditional Arabic" w:cs="Traditional Arabic"/>
          <w:color w:val="000000"/>
          <w:sz w:val="36"/>
          <w:szCs w:val="36"/>
          <w:rtl/>
        </w:rPr>
        <w:t>)</w:t>
      </w:r>
      <w:r w:rsidR="006F5F26" w:rsidRPr="00255E95">
        <w:rPr>
          <w:rFonts w:cs="Traditional Arabic" w:hint="cs"/>
          <w:sz w:val="36"/>
          <w:szCs w:val="36"/>
          <w:rtl/>
          <w:lang w:bidi="ar-SA"/>
        </w:rPr>
        <w:t>.</w:t>
      </w:r>
    </w:p>
    <w:p w:rsidR="00A2682C" w:rsidRPr="00255E95" w:rsidRDefault="00A740B1" w:rsidP="00FB3DCB">
      <w:pPr>
        <w:spacing w:before="120" w:after="1680" w:line="240" w:lineRule="auto"/>
        <w:ind w:firstLine="454"/>
        <w:jc w:val="both"/>
        <w:rPr>
          <w:rFonts w:cs="Traditional Arabic"/>
          <w:b/>
          <w:bCs/>
          <w:sz w:val="36"/>
          <w:szCs w:val="36"/>
          <w:rtl/>
          <w:lang w:bidi="ar-SA"/>
        </w:rPr>
      </w:pPr>
      <w:r w:rsidRPr="00255E95">
        <w:rPr>
          <w:rFonts w:cs="Traditional Arabic" w:hint="cs"/>
          <w:b/>
          <w:bCs/>
          <w:sz w:val="36"/>
          <w:szCs w:val="36"/>
          <w:rtl/>
          <w:lang w:bidi="ar-SA"/>
        </w:rPr>
        <w:t>أجيب عنه:</w:t>
      </w:r>
      <w:r w:rsidR="00F16D54" w:rsidRPr="00255E95">
        <w:rPr>
          <w:rFonts w:cs="Traditional Arabic" w:hint="cs"/>
          <w:b/>
          <w:bCs/>
          <w:sz w:val="36"/>
          <w:szCs w:val="36"/>
          <w:rtl/>
          <w:lang w:bidi="ar-SA"/>
        </w:rPr>
        <w:t xml:space="preserve"> </w:t>
      </w:r>
      <w:r w:rsidRPr="00255E95">
        <w:rPr>
          <w:rFonts w:cs="Traditional Arabic" w:hint="cs"/>
          <w:sz w:val="36"/>
          <w:szCs w:val="36"/>
          <w:rtl/>
          <w:lang w:bidi="ar-SA"/>
        </w:rPr>
        <w:t>أن ا</w:t>
      </w:r>
      <w:r w:rsidRPr="00255E95">
        <w:rPr>
          <w:rFonts w:cs="Traditional Arabic" w:hint="eastAsia"/>
          <w:sz w:val="36"/>
          <w:szCs w:val="36"/>
          <w:rtl/>
          <w:lang w:bidi="ar-SA"/>
        </w:rPr>
        <w:t>لنسخ</w:t>
      </w:r>
      <w:r w:rsidRPr="00255E95">
        <w:rPr>
          <w:rFonts w:cs="Traditional Arabic"/>
          <w:sz w:val="36"/>
          <w:szCs w:val="36"/>
          <w:rtl/>
          <w:lang w:bidi="ar-SA"/>
        </w:rPr>
        <w:t xml:space="preserve"> </w:t>
      </w:r>
      <w:r w:rsidRPr="00255E95">
        <w:rPr>
          <w:rFonts w:cs="Traditional Arabic" w:hint="eastAsia"/>
          <w:sz w:val="36"/>
          <w:szCs w:val="36"/>
          <w:rtl/>
          <w:lang w:bidi="ar-SA"/>
        </w:rPr>
        <w:t>لا</w:t>
      </w:r>
      <w:r w:rsidRPr="00255E95">
        <w:rPr>
          <w:rFonts w:cs="Traditional Arabic"/>
          <w:sz w:val="36"/>
          <w:szCs w:val="36"/>
          <w:rtl/>
          <w:lang w:bidi="ar-SA"/>
        </w:rPr>
        <w:t xml:space="preserve"> </w:t>
      </w:r>
      <w:r w:rsidRPr="00255E95">
        <w:rPr>
          <w:rFonts w:cs="Traditional Arabic" w:hint="eastAsia"/>
          <w:sz w:val="36"/>
          <w:szCs w:val="36"/>
          <w:rtl/>
          <w:lang w:bidi="ar-SA"/>
        </w:rPr>
        <w:t>يصار</w:t>
      </w:r>
      <w:r w:rsidRPr="00255E95">
        <w:rPr>
          <w:rFonts w:cs="Traditional Arabic"/>
          <w:sz w:val="36"/>
          <w:szCs w:val="36"/>
          <w:rtl/>
          <w:lang w:bidi="ar-SA"/>
        </w:rPr>
        <w:t xml:space="preserve"> </w:t>
      </w:r>
      <w:r w:rsidRPr="00255E95">
        <w:rPr>
          <w:rFonts w:cs="Traditional Arabic" w:hint="eastAsia"/>
          <w:sz w:val="36"/>
          <w:szCs w:val="36"/>
          <w:rtl/>
          <w:lang w:bidi="ar-SA"/>
        </w:rPr>
        <w:t>إليه</w:t>
      </w:r>
      <w:r w:rsidRPr="00255E95">
        <w:rPr>
          <w:rFonts w:cs="Traditional Arabic"/>
          <w:sz w:val="36"/>
          <w:szCs w:val="36"/>
          <w:rtl/>
          <w:lang w:bidi="ar-SA"/>
        </w:rPr>
        <w:t xml:space="preserve"> </w:t>
      </w:r>
      <w:r w:rsidRPr="00255E95">
        <w:rPr>
          <w:rFonts w:cs="Traditional Arabic" w:hint="cs"/>
          <w:sz w:val="36"/>
          <w:szCs w:val="36"/>
          <w:rtl/>
          <w:lang w:bidi="ar-SA"/>
        </w:rPr>
        <w:t>إلا</w:t>
      </w:r>
      <w:r w:rsidRPr="00255E95">
        <w:rPr>
          <w:rFonts w:cs="Traditional Arabic"/>
          <w:sz w:val="36"/>
          <w:szCs w:val="36"/>
          <w:rtl/>
          <w:lang w:bidi="ar-SA"/>
        </w:rPr>
        <w:t xml:space="preserve"> </w:t>
      </w:r>
      <w:r w:rsidRPr="00255E95">
        <w:rPr>
          <w:rFonts w:cs="Traditional Arabic" w:hint="eastAsia"/>
          <w:sz w:val="36"/>
          <w:szCs w:val="36"/>
          <w:rtl/>
          <w:lang w:bidi="ar-SA"/>
        </w:rPr>
        <w:t>إذا</w:t>
      </w:r>
      <w:r w:rsidRPr="00255E95">
        <w:rPr>
          <w:rFonts w:cs="Traditional Arabic"/>
          <w:sz w:val="36"/>
          <w:szCs w:val="36"/>
          <w:rtl/>
          <w:lang w:bidi="ar-SA"/>
        </w:rPr>
        <w:t xml:space="preserve"> </w:t>
      </w:r>
      <w:r w:rsidRPr="00255E95">
        <w:rPr>
          <w:rFonts w:cs="Traditional Arabic" w:hint="eastAsia"/>
          <w:sz w:val="36"/>
          <w:szCs w:val="36"/>
          <w:rtl/>
          <w:lang w:bidi="ar-SA"/>
        </w:rPr>
        <w:t>تعذر</w:t>
      </w:r>
      <w:r w:rsidRPr="00255E95">
        <w:rPr>
          <w:rFonts w:cs="Traditional Arabic"/>
          <w:sz w:val="36"/>
          <w:szCs w:val="36"/>
          <w:rtl/>
          <w:lang w:bidi="ar-SA"/>
        </w:rPr>
        <w:t xml:space="preserve"> </w:t>
      </w:r>
      <w:r w:rsidRPr="00255E95">
        <w:rPr>
          <w:rFonts w:cs="Traditional Arabic" w:hint="eastAsia"/>
          <w:sz w:val="36"/>
          <w:szCs w:val="36"/>
          <w:rtl/>
          <w:lang w:bidi="ar-SA"/>
        </w:rPr>
        <w:t>الجمع</w:t>
      </w:r>
      <w:r w:rsidRPr="00255E95">
        <w:rPr>
          <w:rFonts w:cs="Traditional Arabic"/>
          <w:sz w:val="36"/>
          <w:szCs w:val="36"/>
          <w:rtl/>
          <w:lang w:bidi="ar-SA"/>
        </w:rPr>
        <w:t xml:space="preserve"> </w:t>
      </w:r>
      <w:r w:rsidRPr="00255E95">
        <w:rPr>
          <w:rFonts w:cs="Traditional Arabic" w:hint="eastAsia"/>
          <w:sz w:val="36"/>
          <w:szCs w:val="36"/>
          <w:rtl/>
          <w:lang w:bidi="ar-SA"/>
        </w:rPr>
        <w:t>بين</w:t>
      </w:r>
      <w:r w:rsidRPr="00255E95">
        <w:rPr>
          <w:rFonts w:cs="Traditional Arabic"/>
          <w:sz w:val="36"/>
          <w:szCs w:val="36"/>
          <w:rtl/>
          <w:lang w:bidi="ar-SA"/>
        </w:rPr>
        <w:t xml:space="preserve"> </w:t>
      </w:r>
      <w:r w:rsidRPr="00255E95">
        <w:rPr>
          <w:rFonts w:cs="Traditional Arabic" w:hint="cs"/>
          <w:sz w:val="36"/>
          <w:szCs w:val="36"/>
          <w:rtl/>
          <w:lang w:bidi="ar-SA"/>
        </w:rPr>
        <w:t>الأحاديث</w:t>
      </w:r>
      <w:r w:rsidRPr="00255E95">
        <w:rPr>
          <w:rFonts w:cs="Traditional Arabic"/>
          <w:sz w:val="36"/>
          <w:szCs w:val="36"/>
          <w:rtl/>
          <w:lang w:bidi="ar-SA"/>
        </w:rPr>
        <w:t xml:space="preserve">، </w:t>
      </w:r>
      <w:r w:rsidRPr="00255E95">
        <w:rPr>
          <w:rFonts w:cs="Traditional Arabic" w:hint="eastAsia"/>
          <w:sz w:val="36"/>
          <w:szCs w:val="36"/>
          <w:rtl/>
          <w:lang w:bidi="ar-SA"/>
        </w:rPr>
        <w:t>وعل</w:t>
      </w:r>
      <w:r w:rsidR="00961FEC">
        <w:rPr>
          <w:rFonts w:cs="Traditional Arabic" w:hint="cs"/>
          <w:sz w:val="36"/>
          <w:szCs w:val="36"/>
          <w:rtl/>
          <w:lang w:bidi="ar-SA"/>
        </w:rPr>
        <w:t>ّ</w:t>
      </w:r>
      <w:r w:rsidRPr="00255E95">
        <w:rPr>
          <w:rFonts w:cs="Traditional Arabic" w:hint="eastAsia"/>
          <w:sz w:val="36"/>
          <w:szCs w:val="36"/>
          <w:rtl/>
          <w:lang w:bidi="ar-SA"/>
        </w:rPr>
        <w:t>منا</w:t>
      </w:r>
      <w:r w:rsidRPr="00255E95">
        <w:rPr>
          <w:rFonts w:cs="Traditional Arabic"/>
          <w:sz w:val="36"/>
          <w:szCs w:val="36"/>
          <w:rtl/>
          <w:lang w:bidi="ar-SA"/>
        </w:rPr>
        <w:t xml:space="preserve"> </w:t>
      </w:r>
      <w:r w:rsidRPr="00255E95">
        <w:rPr>
          <w:rFonts w:cs="Traditional Arabic" w:hint="eastAsia"/>
          <w:sz w:val="36"/>
          <w:szCs w:val="36"/>
          <w:rtl/>
          <w:lang w:bidi="ar-SA"/>
        </w:rPr>
        <w:t>التاريخ</w:t>
      </w:r>
      <w:r w:rsidRPr="00255E95">
        <w:rPr>
          <w:rFonts w:cs="Traditional Arabic"/>
          <w:sz w:val="36"/>
          <w:szCs w:val="36"/>
          <w:rtl/>
          <w:lang w:bidi="ar-SA"/>
        </w:rPr>
        <w:t xml:space="preserve">، </w:t>
      </w:r>
      <w:r w:rsidRPr="00255E95">
        <w:rPr>
          <w:rFonts w:cs="Traditional Arabic" w:hint="cs"/>
          <w:sz w:val="36"/>
          <w:szCs w:val="36"/>
          <w:rtl/>
          <w:lang w:bidi="ar-SA"/>
        </w:rPr>
        <w:t>والجمع هنا ممكن بحمل النهي على ما</w:t>
      </w:r>
      <w:r w:rsidR="00497B09" w:rsidRPr="00255E95">
        <w:rPr>
          <w:rFonts w:cs="Traditional Arabic" w:hint="cs"/>
          <w:sz w:val="36"/>
          <w:szCs w:val="36"/>
          <w:rtl/>
          <w:lang w:bidi="ar-SA"/>
        </w:rPr>
        <w:t xml:space="preserve"> </w:t>
      </w:r>
      <w:r w:rsidRPr="00255E95">
        <w:rPr>
          <w:rFonts w:cs="Traditional Arabic" w:hint="cs"/>
          <w:sz w:val="36"/>
          <w:szCs w:val="36"/>
          <w:rtl/>
          <w:lang w:bidi="ar-SA"/>
        </w:rPr>
        <w:t xml:space="preserve">اتفق الفقهاء على كراهته وهو أن يجلس الرجل على إليتيه، ناصباً فخذيه، دون الإقعاء الذي هو أن يضع الرجل أطراف أصابع رجليه على الأرض، ويضع إليتيه على عقبيه، ويضع ركبتيه على الأرض </w:t>
      </w:r>
      <w:r w:rsidRPr="00621535">
        <w:rPr>
          <w:rFonts w:ascii="Traditional Arabic" w:hAnsi="Traditional Arabic" w:cs="Traditional Arabic"/>
          <w:color w:val="000000"/>
          <w:sz w:val="36"/>
          <w:szCs w:val="36"/>
          <w:vertAlign w:val="superscript"/>
          <w:rtl/>
          <w:lang w:bidi="ar-SA"/>
        </w:rPr>
        <w:t>(</w:t>
      </w:r>
      <w:r w:rsidRPr="00621535">
        <w:rPr>
          <w:rFonts w:ascii="Traditional Arabic" w:hAnsi="Traditional Arabic" w:cs="Traditional Arabic"/>
          <w:color w:val="000000"/>
          <w:sz w:val="36"/>
          <w:szCs w:val="36"/>
          <w:vertAlign w:val="superscript"/>
          <w:rtl/>
          <w:lang w:bidi="ar-SA"/>
        </w:rPr>
        <w:footnoteReference w:id="17"/>
      </w:r>
      <w:r w:rsidRPr="00621535">
        <w:rPr>
          <w:rFonts w:ascii="Traditional Arabic" w:hAnsi="Traditional Arabic" w:cs="Traditional Arabic"/>
          <w:color w:val="000000"/>
          <w:sz w:val="36"/>
          <w:szCs w:val="36"/>
          <w:vertAlign w:val="superscript"/>
          <w:rtl/>
          <w:lang w:bidi="ar-SA"/>
        </w:rPr>
        <w:t>)</w:t>
      </w:r>
      <w:r w:rsidRPr="00255E95">
        <w:rPr>
          <w:rFonts w:cs="Traditional Arabic" w:hint="cs"/>
          <w:sz w:val="36"/>
          <w:szCs w:val="36"/>
          <w:rtl/>
          <w:lang w:bidi="ar-SA"/>
        </w:rPr>
        <w:t>.</w:t>
      </w:r>
    </w:p>
    <w:p w:rsidR="00A2682C" w:rsidRPr="00037D1B" w:rsidRDefault="00EC52DB" w:rsidP="00ED609A">
      <w:pPr>
        <w:spacing w:after="0" w:line="240" w:lineRule="auto"/>
        <w:ind w:firstLine="454"/>
        <w:jc w:val="both"/>
        <w:rPr>
          <w:rFonts w:cs="Traditional Arabic"/>
          <w:sz w:val="36"/>
          <w:szCs w:val="36"/>
          <w:rtl/>
          <w:lang w:bidi="ar-SA"/>
        </w:rPr>
      </w:pPr>
      <w:r w:rsidRPr="00037D1B">
        <w:rPr>
          <w:rFonts w:ascii="Traditional Arabic" w:hAnsi="Traditional Arabic" w:cs="Traditional Arabic"/>
          <w:b/>
          <w:bCs/>
          <w:sz w:val="36"/>
          <w:szCs w:val="36"/>
          <w:rtl/>
        </w:rPr>
        <w:lastRenderedPageBreak/>
        <w:t>القول الأخر في المسألة:</w:t>
      </w:r>
      <w:r w:rsidRPr="00037D1B">
        <w:rPr>
          <w:rFonts w:cs="Traditional Arabic" w:hint="cs"/>
          <w:sz w:val="36"/>
          <w:szCs w:val="36"/>
          <w:rtl/>
          <w:lang w:bidi="ar-SA"/>
        </w:rPr>
        <w:t xml:space="preserve"> </w:t>
      </w:r>
      <w:r w:rsidR="00A2682C" w:rsidRPr="00037D1B">
        <w:rPr>
          <w:rFonts w:cs="Traditional Arabic" w:hint="cs"/>
          <w:sz w:val="36"/>
          <w:szCs w:val="36"/>
          <w:rtl/>
          <w:lang w:bidi="ar-SA"/>
        </w:rPr>
        <w:t>كراهية</w:t>
      </w:r>
      <w:r w:rsidR="00A2682C" w:rsidRPr="00037D1B">
        <w:rPr>
          <w:rFonts w:cs="Traditional Arabic" w:hint="eastAsia"/>
          <w:sz w:val="36"/>
          <w:szCs w:val="36"/>
          <w:rtl/>
          <w:lang w:bidi="ar-SA"/>
        </w:rPr>
        <w:t> </w:t>
      </w:r>
      <w:r w:rsidR="00A2682C" w:rsidRPr="00037D1B">
        <w:rPr>
          <w:rFonts w:cs="Traditional Arabic" w:hint="cs"/>
          <w:sz w:val="36"/>
          <w:szCs w:val="36"/>
          <w:rtl/>
          <w:lang w:bidi="ar-SA"/>
        </w:rPr>
        <w:t>الإقعاء</w:t>
      </w:r>
      <w:r w:rsidR="00966986" w:rsidRPr="00037D1B">
        <w:rPr>
          <w:rFonts w:cs="Traditional Arabic" w:hint="cs"/>
          <w:sz w:val="36"/>
          <w:szCs w:val="36"/>
          <w:rtl/>
          <w:lang w:bidi="ar-SA"/>
        </w:rPr>
        <w:t>,</w:t>
      </w:r>
      <w:r w:rsidR="00621535" w:rsidRPr="00037D1B">
        <w:rPr>
          <w:rFonts w:cs="Traditional Arabic" w:hint="cs"/>
          <w:sz w:val="36"/>
          <w:szCs w:val="36"/>
          <w:rtl/>
          <w:lang w:bidi="ar-SA"/>
        </w:rPr>
        <w:t xml:space="preserve"> </w:t>
      </w:r>
      <w:r w:rsidR="00966986" w:rsidRPr="00037D1B">
        <w:rPr>
          <w:rFonts w:cs="Traditional Arabic" w:hint="cs"/>
          <w:sz w:val="36"/>
          <w:szCs w:val="36"/>
          <w:rtl/>
          <w:lang w:bidi="ar-SA"/>
        </w:rPr>
        <w:t>وهو</w:t>
      </w:r>
      <w:r w:rsidR="00A2682C" w:rsidRPr="00037D1B">
        <w:rPr>
          <w:rFonts w:cs="Traditional Arabic" w:hint="eastAsia"/>
          <w:sz w:val="36"/>
          <w:szCs w:val="36"/>
          <w:rtl/>
          <w:lang w:bidi="ar-SA"/>
        </w:rPr>
        <w:t> </w:t>
      </w:r>
      <w:r w:rsidR="00A2682C" w:rsidRPr="00037D1B">
        <w:rPr>
          <w:rFonts w:cs="Traditional Arabic" w:hint="cs"/>
          <w:sz w:val="36"/>
          <w:szCs w:val="36"/>
          <w:rtl/>
          <w:lang w:bidi="ar-SA"/>
        </w:rPr>
        <w:t>قول</w:t>
      </w:r>
      <w:r w:rsidR="00A2682C" w:rsidRPr="00037D1B">
        <w:rPr>
          <w:rFonts w:cs="Traditional Arabic" w:hint="eastAsia"/>
          <w:sz w:val="36"/>
          <w:szCs w:val="36"/>
          <w:rtl/>
          <w:lang w:bidi="ar-SA"/>
        </w:rPr>
        <w:t> </w:t>
      </w:r>
      <w:r w:rsidR="00A2682C" w:rsidRPr="00037D1B">
        <w:rPr>
          <w:rFonts w:cs="Traditional Arabic" w:hint="cs"/>
          <w:sz w:val="36"/>
          <w:szCs w:val="36"/>
          <w:rtl/>
          <w:lang w:bidi="ar-SA"/>
        </w:rPr>
        <w:t>علي</w:t>
      </w:r>
      <w:r w:rsidR="006A1665" w:rsidRPr="00037D1B">
        <w:rPr>
          <w:rFonts w:cs="Traditional Arabic" w:hint="cs"/>
          <w:sz w:val="36"/>
          <w:szCs w:val="36"/>
          <w:rtl/>
          <w:lang w:bidi="ar-SA"/>
        </w:rPr>
        <w:t xml:space="preserve"> بن أبي طالب</w:t>
      </w:r>
      <w:r w:rsidR="00961FEC" w:rsidRPr="00037D1B">
        <w:rPr>
          <w:rFonts w:cs="Traditional Arabic" w:hint="cs"/>
          <w:sz w:val="36"/>
          <w:szCs w:val="36"/>
          <w:rtl/>
          <w:lang w:bidi="ar-SA"/>
        </w:rPr>
        <w:t xml:space="preserve"> </w:t>
      </w:r>
      <w:r w:rsidR="00A2682C" w:rsidRPr="00037D1B">
        <w:rPr>
          <w:rFonts w:cs="Traditional Arabic" w:hint="cs"/>
          <w:sz w:val="36"/>
          <w:szCs w:val="36"/>
          <w:lang w:bidi="ar-SA"/>
        </w:rPr>
        <w:sym w:font="AGA Arabesque" w:char="F079"/>
      </w:r>
      <w:r w:rsidR="00A2682C" w:rsidRPr="00037D1B">
        <w:rPr>
          <w:rFonts w:cs="Traditional Arabic" w:hint="cs"/>
          <w:sz w:val="36"/>
          <w:szCs w:val="36"/>
          <w:rtl/>
          <w:lang w:bidi="ar-SA"/>
        </w:rPr>
        <w:t>,</w:t>
      </w:r>
      <w:r w:rsidR="00E56B81" w:rsidRPr="00037D1B">
        <w:rPr>
          <w:rFonts w:cs="Traditional Arabic" w:hint="cs"/>
          <w:sz w:val="36"/>
          <w:szCs w:val="36"/>
          <w:rtl/>
          <w:lang w:bidi="ar-SA"/>
        </w:rPr>
        <w:t xml:space="preserve"> </w:t>
      </w:r>
      <w:r w:rsidR="00A2682C" w:rsidRPr="00037D1B">
        <w:rPr>
          <w:rFonts w:cs="Traditional Arabic" w:hint="cs"/>
          <w:sz w:val="36"/>
          <w:szCs w:val="36"/>
          <w:rtl/>
          <w:lang w:bidi="ar-SA"/>
        </w:rPr>
        <w:t>و</w:t>
      </w:r>
      <w:r w:rsidR="003665C9" w:rsidRPr="00037D1B">
        <w:rPr>
          <w:rFonts w:cs="Traditional Arabic" w:hint="cs"/>
          <w:sz w:val="36"/>
          <w:szCs w:val="36"/>
          <w:rtl/>
          <w:lang w:bidi="ar-SA"/>
        </w:rPr>
        <w:t>الشعبي</w:t>
      </w:r>
      <w:r w:rsidR="00037D1B">
        <w:rPr>
          <w:rFonts w:cs="Traditional Arabic" w:hint="cs"/>
          <w:sz w:val="36"/>
          <w:szCs w:val="36"/>
          <w:rtl/>
          <w:lang w:bidi="ar-SA"/>
        </w:rPr>
        <w:t xml:space="preserve"> </w:t>
      </w:r>
      <w:r w:rsidR="00A2682C" w:rsidRPr="00037D1B">
        <w:rPr>
          <w:rFonts w:cs="Traditional Arabic" w:hint="cs"/>
          <w:sz w:val="36"/>
          <w:szCs w:val="36"/>
          <w:rtl/>
          <w:lang w:bidi="ar-SA"/>
        </w:rPr>
        <w:t>,</w:t>
      </w:r>
      <w:r w:rsidR="00E56B81" w:rsidRPr="00037D1B">
        <w:rPr>
          <w:rFonts w:cs="Traditional Arabic" w:hint="cs"/>
          <w:sz w:val="36"/>
          <w:szCs w:val="36"/>
          <w:rtl/>
          <w:lang w:bidi="ar-SA"/>
        </w:rPr>
        <w:t xml:space="preserve"> </w:t>
      </w:r>
      <w:r w:rsidR="00A2682C" w:rsidRPr="00037D1B">
        <w:rPr>
          <w:rFonts w:cs="Traditional Arabic" w:hint="cs"/>
          <w:sz w:val="36"/>
          <w:szCs w:val="36"/>
          <w:rtl/>
          <w:lang w:bidi="ar-SA"/>
        </w:rPr>
        <w:t>وقتادة</w:t>
      </w:r>
      <w:r w:rsidR="00347EF0" w:rsidRPr="00037D1B">
        <w:rPr>
          <w:rStyle w:val="a4"/>
          <w:rFonts w:ascii="Traditional Arabic" w:hAnsi="Traditional Arabic" w:cs="Traditional Arabic"/>
          <w:color w:val="000000"/>
          <w:sz w:val="36"/>
          <w:szCs w:val="36"/>
          <w:rtl/>
        </w:rPr>
        <w:t>(</w:t>
      </w:r>
      <w:r w:rsidR="00347EF0" w:rsidRPr="00037D1B">
        <w:rPr>
          <w:rStyle w:val="a4"/>
          <w:rFonts w:ascii="Traditional Arabic" w:hAnsi="Traditional Arabic" w:cs="Traditional Arabic"/>
          <w:color w:val="000000"/>
          <w:sz w:val="36"/>
          <w:szCs w:val="36"/>
          <w:rtl/>
        </w:rPr>
        <w:footnoteReference w:id="18"/>
      </w:r>
      <w:r w:rsidR="00347EF0" w:rsidRPr="00037D1B">
        <w:rPr>
          <w:rStyle w:val="a4"/>
          <w:rFonts w:ascii="Traditional Arabic" w:hAnsi="Traditional Arabic" w:cs="Traditional Arabic"/>
          <w:color w:val="000000"/>
          <w:sz w:val="36"/>
          <w:szCs w:val="36"/>
          <w:rtl/>
        </w:rPr>
        <w:t>)</w:t>
      </w:r>
      <w:r w:rsidR="00347EF0" w:rsidRPr="00037D1B">
        <w:rPr>
          <w:rFonts w:cs="Traditional Arabic" w:hint="cs"/>
          <w:sz w:val="36"/>
          <w:szCs w:val="36"/>
          <w:rtl/>
          <w:lang w:bidi="ar-SA"/>
        </w:rPr>
        <w:t xml:space="preserve"> </w:t>
      </w:r>
      <w:r w:rsidR="00A2682C" w:rsidRPr="00037D1B">
        <w:rPr>
          <w:rStyle w:val="a4"/>
          <w:rFonts w:ascii="Traditional Arabic" w:hAnsi="Traditional Arabic"/>
          <w:color w:val="000000"/>
          <w:sz w:val="36"/>
          <w:szCs w:val="36"/>
        </w:rPr>
        <w:t>(</w:t>
      </w:r>
      <w:r w:rsidR="00A2682C" w:rsidRPr="00037D1B">
        <w:rPr>
          <w:rStyle w:val="a4"/>
          <w:rFonts w:ascii="Traditional Arabic" w:hAnsi="Traditional Arabic"/>
          <w:color w:val="000000"/>
          <w:sz w:val="36"/>
          <w:szCs w:val="36"/>
        </w:rPr>
        <w:footnoteReference w:id="19"/>
      </w:r>
      <w:r w:rsidR="00A2682C" w:rsidRPr="00037D1B">
        <w:rPr>
          <w:rStyle w:val="a4"/>
          <w:rFonts w:ascii="Traditional Arabic" w:hAnsi="Traditional Arabic"/>
          <w:color w:val="000000"/>
          <w:sz w:val="36"/>
          <w:szCs w:val="36"/>
        </w:rPr>
        <w:t>)</w:t>
      </w:r>
      <w:r w:rsidR="00A2682C" w:rsidRPr="00037D1B">
        <w:rPr>
          <w:rFonts w:cs="Traditional Arabic" w:hint="cs"/>
          <w:sz w:val="36"/>
          <w:szCs w:val="36"/>
          <w:rtl/>
          <w:lang w:bidi="ar-SA"/>
        </w:rPr>
        <w:t>,</w:t>
      </w:r>
      <w:r w:rsidR="00E56B81" w:rsidRPr="00037D1B">
        <w:rPr>
          <w:rFonts w:cs="Traditional Arabic" w:hint="cs"/>
          <w:sz w:val="36"/>
          <w:szCs w:val="36"/>
          <w:rtl/>
          <w:lang w:bidi="ar-SA"/>
        </w:rPr>
        <w:t xml:space="preserve"> </w:t>
      </w:r>
      <w:r w:rsidR="0059129F" w:rsidRPr="00037D1B">
        <w:rPr>
          <w:rFonts w:cs="Traditional Arabic" w:hint="cs"/>
          <w:sz w:val="36"/>
          <w:szCs w:val="36"/>
          <w:rtl/>
          <w:lang w:bidi="ar-SA"/>
        </w:rPr>
        <w:t>و</w:t>
      </w:r>
      <w:r w:rsidR="00A2682C" w:rsidRPr="00037D1B">
        <w:rPr>
          <w:rFonts w:cs="Traditional Arabic" w:hint="eastAsia"/>
          <w:sz w:val="36"/>
          <w:szCs w:val="36"/>
          <w:rtl/>
          <w:lang w:bidi="ar-SA"/>
        </w:rPr>
        <w:t> </w:t>
      </w:r>
      <w:r w:rsidR="006A1665" w:rsidRPr="00037D1B">
        <w:rPr>
          <w:rFonts w:cs="Traditional Arabic" w:hint="cs"/>
          <w:sz w:val="36"/>
          <w:szCs w:val="36"/>
          <w:rtl/>
          <w:lang w:bidi="ar-SA"/>
        </w:rPr>
        <w:t xml:space="preserve">به قال الجمهور: </w:t>
      </w:r>
      <w:r w:rsidR="00A2682C" w:rsidRPr="00037D1B">
        <w:rPr>
          <w:rFonts w:cs="Traditional Arabic" w:hint="cs"/>
          <w:sz w:val="36"/>
          <w:szCs w:val="36"/>
          <w:rtl/>
          <w:lang w:bidi="ar-SA"/>
        </w:rPr>
        <w:t>الحنفية</w:t>
      </w:r>
      <w:r w:rsidR="00A2682C" w:rsidRPr="00037D1B">
        <w:rPr>
          <w:rFonts w:ascii="Traditional Arabic" w:hAnsi="Traditional Arabic" w:cs="Traditional Arabic"/>
          <w:color w:val="000000"/>
          <w:sz w:val="36"/>
          <w:szCs w:val="36"/>
          <w:vertAlign w:val="superscript"/>
          <w:rtl/>
        </w:rPr>
        <w:t>(</w:t>
      </w:r>
      <w:r w:rsidR="00A2682C" w:rsidRPr="00037D1B">
        <w:rPr>
          <w:rFonts w:ascii="Traditional Arabic" w:hAnsi="Traditional Arabic" w:cs="Traditional Arabic"/>
          <w:color w:val="000000"/>
          <w:sz w:val="36"/>
          <w:szCs w:val="36"/>
          <w:vertAlign w:val="superscript"/>
          <w:rtl/>
        </w:rPr>
        <w:footnoteReference w:id="20"/>
      </w:r>
      <w:r w:rsidR="00A2682C" w:rsidRPr="00037D1B">
        <w:rPr>
          <w:rFonts w:ascii="Traditional Arabic" w:hAnsi="Traditional Arabic" w:cs="Traditional Arabic"/>
          <w:color w:val="000000"/>
          <w:sz w:val="36"/>
          <w:szCs w:val="36"/>
          <w:vertAlign w:val="superscript"/>
          <w:rtl/>
        </w:rPr>
        <w:t>)</w:t>
      </w:r>
      <w:r w:rsidR="00A2682C" w:rsidRPr="00037D1B">
        <w:rPr>
          <w:rFonts w:cs="Traditional Arabic" w:hint="cs"/>
          <w:sz w:val="36"/>
          <w:szCs w:val="36"/>
          <w:rtl/>
          <w:lang w:bidi="ar-SA"/>
        </w:rPr>
        <w:t>,</w:t>
      </w:r>
      <w:r w:rsidR="00E56B81" w:rsidRPr="00037D1B">
        <w:rPr>
          <w:rFonts w:cs="Traditional Arabic" w:hint="cs"/>
          <w:sz w:val="36"/>
          <w:szCs w:val="36"/>
          <w:rtl/>
          <w:lang w:bidi="ar-SA"/>
        </w:rPr>
        <w:t xml:space="preserve"> </w:t>
      </w:r>
      <w:r w:rsidR="00CF3C7F" w:rsidRPr="00037D1B">
        <w:rPr>
          <w:rFonts w:cs="Traditional Arabic" w:hint="cs"/>
          <w:sz w:val="36"/>
          <w:szCs w:val="36"/>
          <w:rtl/>
          <w:lang w:bidi="ar-SA"/>
        </w:rPr>
        <w:t>والمالكية</w:t>
      </w:r>
      <w:r w:rsidR="00A2682C" w:rsidRPr="00037D1B">
        <w:rPr>
          <w:rFonts w:ascii="Traditional Arabic" w:hAnsi="Traditional Arabic" w:cs="Traditional Arabic"/>
          <w:color w:val="000000"/>
          <w:sz w:val="36"/>
          <w:szCs w:val="36"/>
          <w:vertAlign w:val="superscript"/>
          <w:rtl/>
        </w:rPr>
        <w:t>(</w:t>
      </w:r>
      <w:r w:rsidR="00A2682C" w:rsidRPr="00037D1B">
        <w:rPr>
          <w:rFonts w:ascii="Traditional Arabic" w:hAnsi="Traditional Arabic" w:cs="Traditional Arabic"/>
          <w:color w:val="000000"/>
          <w:sz w:val="36"/>
          <w:szCs w:val="36"/>
          <w:vertAlign w:val="superscript"/>
          <w:rtl/>
        </w:rPr>
        <w:footnoteReference w:id="21"/>
      </w:r>
      <w:r w:rsidR="00A2682C" w:rsidRPr="00037D1B">
        <w:rPr>
          <w:rFonts w:ascii="Traditional Arabic" w:hAnsi="Traditional Arabic" w:cs="Traditional Arabic"/>
          <w:color w:val="000000"/>
          <w:sz w:val="36"/>
          <w:szCs w:val="36"/>
          <w:vertAlign w:val="superscript"/>
          <w:rtl/>
        </w:rPr>
        <w:t>)</w:t>
      </w:r>
      <w:r w:rsidR="00A2682C" w:rsidRPr="00037D1B">
        <w:rPr>
          <w:rFonts w:cs="Traditional Arabic" w:hint="cs"/>
          <w:sz w:val="36"/>
          <w:szCs w:val="36"/>
          <w:rtl/>
          <w:lang w:bidi="ar-SA"/>
        </w:rPr>
        <w:t>,</w:t>
      </w:r>
      <w:r w:rsidR="00E56B81" w:rsidRPr="00037D1B">
        <w:rPr>
          <w:rFonts w:cs="Traditional Arabic" w:hint="cs"/>
          <w:sz w:val="36"/>
          <w:szCs w:val="36"/>
          <w:rtl/>
          <w:lang w:bidi="ar-SA"/>
        </w:rPr>
        <w:t xml:space="preserve"> </w:t>
      </w:r>
      <w:r w:rsidR="00E827A3" w:rsidRPr="00037D1B">
        <w:rPr>
          <w:rFonts w:cs="Traditional Arabic" w:hint="cs"/>
          <w:sz w:val="36"/>
          <w:szCs w:val="36"/>
          <w:rtl/>
          <w:lang w:bidi="ar-SA"/>
        </w:rPr>
        <w:t>والشافعية</w:t>
      </w:r>
      <w:r w:rsidR="00E827A3" w:rsidRPr="00037D1B">
        <w:rPr>
          <w:rStyle w:val="a4"/>
          <w:rFonts w:ascii="Traditional Arabic" w:hAnsi="Traditional Arabic" w:cs="Traditional Arabic"/>
          <w:color w:val="000000"/>
          <w:sz w:val="36"/>
          <w:szCs w:val="36"/>
          <w:rtl/>
        </w:rPr>
        <w:t>(</w:t>
      </w:r>
      <w:r w:rsidR="00E827A3" w:rsidRPr="00037D1B">
        <w:rPr>
          <w:rStyle w:val="a4"/>
          <w:rFonts w:ascii="Traditional Arabic" w:hAnsi="Traditional Arabic" w:cs="Traditional Arabic"/>
          <w:color w:val="000000"/>
          <w:sz w:val="36"/>
          <w:szCs w:val="36"/>
          <w:rtl/>
        </w:rPr>
        <w:footnoteReference w:id="22"/>
      </w:r>
      <w:r w:rsidR="00E827A3" w:rsidRPr="00037D1B">
        <w:rPr>
          <w:rStyle w:val="a4"/>
          <w:rFonts w:ascii="Traditional Arabic" w:hAnsi="Traditional Arabic" w:cs="Traditional Arabic"/>
          <w:color w:val="000000"/>
          <w:sz w:val="36"/>
          <w:szCs w:val="36"/>
          <w:rtl/>
        </w:rPr>
        <w:t>)</w:t>
      </w:r>
      <w:r w:rsidR="00E827A3" w:rsidRPr="00037D1B">
        <w:rPr>
          <w:rFonts w:cs="Traditional Arabic" w:hint="cs"/>
          <w:sz w:val="36"/>
          <w:szCs w:val="36"/>
          <w:rtl/>
          <w:lang w:bidi="ar-SA"/>
        </w:rPr>
        <w:t xml:space="preserve">, </w:t>
      </w:r>
      <w:r w:rsidR="00A2682C" w:rsidRPr="00037D1B">
        <w:rPr>
          <w:rFonts w:cs="Traditional Arabic" w:hint="cs"/>
          <w:sz w:val="36"/>
          <w:szCs w:val="36"/>
          <w:rtl/>
          <w:lang w:bidi="ar-SA"/>
        </w:rPr>
        <w:t>والحنابلة</w:t>
      </w:r>
      <w:r w:rsidR="00A2682C" w:rsidRPr="00037D1B">
        <w:rPr>
          <w:rFonts w:ascii="Traditional Arabic" w:hAnsi="Traditional Arabic" w:cs="Traditional Arabic"/>
          <w:color w:val="000000"/>
          <w:sz w:val="36"/>
          <w:szCs w:val="36"/>
          <w:vertAlign w:val="superscript"/>
          <w:rtl/>
        </w:rPr>
        <w:t>(</w:t>
      </w:r>
      <w:r w:rsidR="00A2682C" w:rsidRPr="00037D1B">
        <w:rPr>
          <w:rFonts w:ascii="Traditional Arabic" w:hAnsi="Traditional Arabic" w:cs="Traditional Arabic"/>
          <w:color w:val="000000"/>
          <w:sz w:val="36"/>
          <w:szCs w:val="36"/>
          <w:vertAlign w:val="superscript"/>
          <w:rtl/>
        </w:rPr>
        <w:footnoteReference w:id="23"/>
      </w:r>
      <w:r w:rsidR="00A2682C" w:rsidRPr="00037D1B">
        <w:rPr>
          <w:rFonts w:ascii="Traditional Arabic" w:hAnsi="Traditional Arabic" w:cs="Traditional Arabic"/>
          <w:color w:val="000000"/>
          <w:sz w:val="36"/>
          <w:szCs w:val="36"/>
          <w:vertAlign w:val="superscript"/>
          <w:rtl/>
        </w:rPr>
        <w:t>)</w:t>
      </w:r>
      <w:r w:rsidR="00A2682C" w:rsidRPr="00037D1B">
        <w:rPr>
          <w:rFonts w:cs="Traditional Arabic" w:hint="cs"/>
          <w:sz w:val="36"/>
          <w:szCs w:val="36"/>
          <w:rtl/>
          <w:lang w:bidi="ar-SA"/>
        </w:rPr>
        <w:t>.</w:t>
      </w:r>
    </w:p>
    <w:p w:rsidR="009D69B6" w:rsidRPr="00037D1B" w:rsidRDefault="009D69B6" w:rsidP="00ED609A">
      <w:pPr>
        <w:spacing w:after="0" w:line="240" w:lineRule="auto"/>
        <w:ind w:firstLine="454"/>
        <w:jc w:val="both"/>
        <w:rPr>
          <w:rFonts w:cs="Traditional Arabic"/>
          <w:b/>
          <w:bCs/>
          <w:sz w:val="36"/>
          <w:szCs w:val="36"/>
          <w:rtl/>
          <w:lang w:bidi="ar-SA"/>
        </w:rPr>
      </w:pPr>
      <w:r w:rsidRPr="00037D1B">
        <w:rPr>
          <w:rFonts w:cs="Traditional Arabic" w:hint="cs"/>
          <w:b/>
          <w:bCs/>
          <w:sz w:val="36"/>
          <w:szCs w:val="36"/>
          <w:rtl/>
          <w:lang w:bidi="ar-SA"/>
        </w:rPr>
        <w:t>من أدلة هذا القول:</w:t>
      </w:r>
    </w:p>
    <w:p w:rsidR="000F151A" w:rsidRPr="00161BC5" w:rsidRDefault="00A2682C" w:rsidP="00ED609A">
      <w:pPr>
        <w:pStyle w:val="a6"/>
        <w:numPr>
          <w:ilvl w:val="0"/>
          <w:numId w:val="4"/>
        </w:numPr>
        <w:spacing w:after="0" w:line="240" w:lineRule="auto"/>
        <w:ind w:hanging="751"/>
        <w:contextualSpacing w:val="0"/>
        <w:jc w:val="both"/>
        <w:rPr>
          <w:rFonts w:cs="Traditional Arabic"/>
          <w:spacing w:val="-6"/>
          <w:sz w:val="36"/>
          <w:szCs w:val="36"/>
          <w:rtl/>
          <w:lang w:bidi="ar-SA"/>
        </w:rPr>
      </w:pPr>
      <w:r w:rsidRPr="00161BC5">
        <w:rPr>
          <w:rFonts w:cs="Traditional Arabic" w:hint="cs"/>
          <w:spacing w:val="-6"/>
          <w:sz w:val="36"/>
          <w:szCs w:val="36"/>
          <w:rtl/>
          <w:lang w:bidi="ar-SA"/>
        </w:rPr>
        <w:t>عن عائشة</w:t>
      </w:r>
      <w:r w:rsidRPr="00161BC5">
        <w:rPr>
          <w:rFonts w:cs="Traditional Arabic" w:hint="cs"/>
          <w:spacing w:val="-6"/>
          <w:sz w:val="36"/>
          <w:szCs w:val="36"/>
          <w:rtl/>
        </w:rPr>
        <w:t xml:space="preserve"> رضي الله عنه</w:t>
      </w:r>
      <w:r w:rsidR="00DE5370" w:rsidRPr="00161BC5">
        <w:rPr>
          <w:rFonts w:cs="Traditional Arabic" w:hint="cs"/>
          <w:spacing w:val="-6"/>
          <w:sz w:val="36"/>
          <w:szCs w:val="36"/>
          <w:rtl/>
        </w:rPr>
        <w:t>ا</w:t>
      </w:r>
      <w:r w:rsidR="00930206" w:rsidRPr="00161BC5">
        <w:rPr>
          <w:rFonts w:cs="Traditional Arabic" w:hint="cs"/>
          <w:spacing w:val="-6"/>
          <w:sz w:val="36"/>
          <w:szCs w:val="36"/>
          <w:rtl/>
          <w:lang w:bidi="ar-SA"/>
        </w:rPr>
        <w:t xml:space="preserve"> </w:t>
      </w:r>
      <w:r w:rsidRPr="00161BC5">
        <w:rPr>
          <w:rFonts w:cs="Traditional Arabic" w:hint="cs"/>
          <w:spacing w:val="-6"/>
          <w:sz w:val="36"/>
          <w:szCs w:val="36"/>
          <w:rtl/>
          <w:lang w:bidi="ar-SA"/>
        </w:rPr>
        <w:t>, قالت</w:t>
      </w:r>
      <w:r w:rsidR="00D55058" w:rsidRPr="00161BC5">
        <w:rPr>
          <w:rFonts w:cs="Traditional Arabic" w:hint="cs"/>
          <w:spacing w:val="-6"/>
          <w:sz w:val="36"/>
          <w:szCs w:val="36"/>
          <w:rtl/>
          <w:lang w:bidi="ar-SA"/>
        </w:rPr>
        <w:t>:</w:t>
      </w:r>
      <w:r w:rsidRPr="00161BC5">
        <w:rPr>
          <w:rFonts w:cs="Traditional Arabic" w:hint="cs"/>
          <w:spacing w:val="-6"/>
          <w:sz w:val="36"/>
          <w:szCs w:val="36"/>
          <w:rtl/>
          <w:lang w:bidi="ar-SA"/>
        </w:rPr>
        <w:t xml:space="preserve"> كان رسول</w:t>
      </w:r>
      <w:r w:rsidRPr="00161BC5">
        <w:rPr>
          <w:rFonts w:hint="cs"/>
          <w:spacing w:val="-6"/>
          <w:sz w:val="36"/>
          <w:szCs w:val="36"/>
          <w:lang w:bidi="ar-SA"/>
        </w:rPr>
        <w:sym w:font="AGA Arabesque" w:char="F072"/>
      </w:r>
      <w:r w:rsidR="001F2A16" w:rsidRPr="00161BC5">
        <w:rPr>
          <w:rFonts w:cs="Traditional Arabic"/>
          <w:spacing w:val="-6"/>
          <w:sz w:val="36"/>
          <w:szCs w:val="36"/>
          <w:lang w:bidi="ar-SA"/>
        </w:rPr>
        <w:t xml:space="preserve"> </w:t>
      </w:r>
      <w:r w:rsidRPr="00161BC5">
        <w:rPr>
          <w:rFonts w:cs="Traditional Arabic" w:hint="cs"/>
          <w:spacing w:val="-6"/>
          <w:sz w:val="36"/>
          <w:szCs w:val="36"/>
          <w:rtl/>
          <w:lang w:bidi="ar-SA"/>
        </w:rPr>
        <w:t xml:space="preserve"> ينهى عن عقبة</w:t>
      </w:r>
      <w:r w:rsidRPr="00161BC5">
        <w:rPr>
          <w:rFonts w:ascii="Traditional Arabic" w:hAnsi="Traditional Arabic" w:cs="Traditional Arabic"/>
          <w:color w:val="000000"/>
          <w:spacing w:val="-6"/>
          <w:sz w:val="36"/>
          <w:szCs w:val="36"/>
          <w:vertAlign w:val="superscript"/>
          <w:rtl/>
        </w:rPr>
        <w:t>(</w:t>
      </w:r>
      <w:r w:rsidRPr="00161BC5">
        <w:rPr>
          <w:rFonts w:ascii="Traditional Arabic" w:hAnsi="Traditional Arabic" w:cs="Traditional Arabic"/>
          <w:color w:val="000000"/>
          <w:spacing w:val="-6"/>
          <w:sz w:val="36"/>
          <w:szCs w:val="36"/>
          <w:vertAlign w:val="superscript"/>
          <w:rtl/>
        </w:rPr>
        <w:footnoteReference w:id="24"/>
      </w:r>
      <w:r w:rsidRPr="00161BC5">
        <w:rPr>
          <w:rFonts w:ascii="Traditional Arabic" w:hAnsi="Traditional Arabic" w:cs="Traditional Arabic"/>
          <w:color w:val="000000"/>
          <w:spacing w:val="-6"/>
          <w:sz w:val="36"/>
          <w:szCs w:val="36"/>
          <w:vertAlign w:val="superscript"/>
          <w:rtl/>
        </w:rPr>
        <w:t>)</w:t>
      </w:r>
      <w:r w:rsidR="001F2A16" w:rsidRPr="00161BC5">
        <w:rPr>
          <w:rFonts w:cs="Traditional Arabic" w:hint="cs"/>
          <w:spacing w:val="-6"/>
          <w:sz w:val="36"/>
          <w:szCs w:val="36"/>
          <w:rtl/>
        </w:rPr>
        <w:t xml:space="preserve"> </w:t>
      </w:r>
      <w:r w:rsidRPr="00161BC5">
        <w:rPr>
          <w:rFonts w:cs="Traditional Arabic" w:hint="cs"/>
          <w:spacing w:val="-6"/>
          <w:sz w:val="36"/>
          <w:szCs w:val="36"/>
          <w:rtl/>
          <w:lang w:bidi="ar-SA"/>
        </w:rPr>
        <w:t>الشيطان</w:t>
      </w:r>
      <w:r w:rsidRPr="00161BC5">
        <w:rPr>
          <w:rFonts w:ascii="Traditional Arabic" w:hAnsi="Traditional Arabic" w:cs="Traditional Arabic"/>
          <w:color w:val="000000"/>
          <w:spacing w:val="-6"/>
          <w:sz w:val="36"/>
          <w:szCs w:val="36"/>
          <w:vertAlign w:val="superscript"/>
        </w:rPr>
        <w:t>(</w:t>
      </w:r>
      <w:r w:rsidRPr="00161BC5">
        <w:rPr>
          <w:rFonts w:ascii="Traditional Arabic" w:hAnsi="Traditional Arabic" w:cs="Traditional Arabic"/>
          <w:color w:val="000000"/>
          <w:spacing w:val="-6"/>
          <w:sz w:val="36"/>
          <w:szCs w:val="36"/>
          <w:vertAlign w:val="superscript"/>
        </w:rPr>
        <w:footnoteReference w:id="25"/>
      </w:r>
      <w:r w:rsidRPr="00161BC5">
        <w:rPr>
          <w:rFonts w:ascii="Traditional Arabic" w:hAnsi="Traditional Arabic" w:cs="Traditional Arabic"/>
          <w:color w:val="000000"/>
          <w:spacing w:val="-6"/>
          <w:sz w:val="36"/>
          <w:szCs w:val="36"/>
          <w:vertAlign w:val="superscript"/>
        </w:rPr>
        <w:t>)</w:t>
      </w:r>
      <w:r w:rsidRPr="00161BC5">
        <w:rPr>
          <w:rFonts w:cs="Traditional Arabic" w:hint="cs"/>
          <w:spacing w:val="-6"/>
          <w:sz w:val="36"/>
          <w:szCs w:val="36"/>
          <w:rtl/>
          <w:lang w:bidi="ar-SA"/>
        </w:rPr>
        <w:t>.</w:t>
      </w:r>
    </w:p>
    <w:p w:rsidR="000F151A" w:rsidRPr="00037D1B" w:rsidRDefault="00F33324" w:rsidP="00ED609A">
      <w:pPr>
        <w:spacing w:after="0" w:line="240" w:lineRule="auto"/>
        <w:ind w:firstLine="454"/>
        <w:jc w:val="both"/>
        <w:rPr>
          <w:rFonts w:cs="Traditional Arabic"/>
          <w:sz w:val="36"/>
          <w:szCs w:val="36"/>
          <w:rtl/>
          <w:lang w:bidi="ar-SA"/>
        </w:rPr>
      </w:pPr>
      <w:r w:rsidRPr="00037D1B">
        <w:rPr>
          <w:rFonts w:cs="Traditional Arabic" w:hint="cs"/>
          <w:b/>
          <w:bCs/>
          <w:sz w:val="36"/>
          <w:szCs w:val="36"/>
          <w:rtl/>
          <w:lang w:bidi="ar-SA"/>
        </w:rPr>
        <w:t>وجه الدلالة :</w:t>
      </w:r>
      <w:r w:rsidRPr="00037D1B">
        <w:rPr>
          <w:rFonts w:cs="Traditional Arabic" w:hint="cs"/>
          <w:sz w:val="36"/>
          <w:szCs w:val="36"/>
          <w:rtl/>
          <w:lang w:bidi="ar-SA"/>
        </w:rPr>
        <w:t xml:space="preserve"> </w:t>
      </w:r>
      <w:r w:rsidR="000F151A" w:rsidRPr="00037D1B">
        <w:rPr>
          <w:rFonts w:cs="Traditional Arabic" w:hint="cs"/>
          <w:sz w:val="36"/>
          <w:szCs w:val="36"/>
          <w:rtl/>
          <w:lang w:bidi="ar-SA"/>
        </w:rPr>
        <w:t>قولها</w:t>
      </w:r>
      <w:r w:rsidR="000F151A" w:rsidRPr="00037D1B">
        <w:rPr>
          <w:rFonts w:cs="Traditional Arabic" w:hint="cs"/>
          <w:b/>
          <w:bCs/>
          <w:sz w:val="36"/>
          <w:szCs w:val="36"/>
          <w:rtl/>
          <w:lang w:bidi="ar-SA"/>
        </w:rPr>
        <w:t xml:space="preserve"> </w:t>
      </w:r>
      <w:r w:rsidR="000F151A" w:rsidRPr="00037D1B">
        <w:rPr>
          <w:rFonts w:cs="Traditional Arabic" w:hint="cs"/>
          <w:sz w:val="36"/>
          <w:szCs w:val="36"/>
          <w:rtl/>
          <w:lang w:bidi="ar-SA"/>
        </w:rPr>
        <w:t xml:space="preserve">رضي الله عنها </w:t>
      </w:r>
      <w:r w:rsidR="000F151A" w:rsidRPr="00037D1B">
        <w:rPr>
          <w:rFonts w:cs="Traditional Arabic"/>
          <w:sz w:val="36"/>
          <w:szCs w:val="36"/>
          <w:rtl/>
          <w:lang w:bidi="ar-SA"/>
        </w:rPr>
        <w:t xml:space="preserve"> </w:t>
      </w:r>
      <w:r w:rsidR="000F151A" w:rsidRPr="00037D1B">
        <w:rPr>
          <w:rFonts w:cs="Traditional Arabic" w:hint="cs"/>
          <w:sz w:val="36"/>
          <w:szCs w:val="36"/>
          <w:rtl/>
          <w:lang w:bidi="ar-SA"/>
        </w:rPr>
        <w:t>"</w:t>
      </w:r>
      <w:r w:rsidR="000F151A" w:rsidRPr="00037D1B">
        <w:rPr>
          <w:rFonts w:cs="Traditional Arabic" w:hint="eastAsia"/>
          <w:sz w:val="36"/>
          <w:szCs w:val="36"/>
          <w:rtl/>
          <w:lang w:bidi="ar-SA"/>
        </w:rPr>
        <w:t>وكان</w:t>
      </w:r>
      <w:r w:rsidR="000F151A" w:rsidRPr="00037D1B">
        <w:rPr>
          <w:rFonts w:cs="Traditional Arabic"/>
          <w:sz w:val="36"/>
          <w:szCs w:val="36"/>
          <w:rtl/>
          <w:lang w:bidi="ar-SA"/>
        </w:rPr>
        <w:t xml:space="preserve"> </w:t>
      </w:r>
      <w:r w:rsidR="000F151A" w:rsidRPr="00037D1B">
        <w:rPr>
          <w:rFonts w:cs="Traditional Arabic" w:hint="eastAsia"/>
          <w:sz w:val="36"/>
          <w:szCs w:val="36"/>
          <w:rtl/>
          <w:lang w:bidi="ar-SA"/>
        </w:rPr>
        <w:t>ينهى</w:t>
      </w:r>
      <w:r w:rsidR="000F151A" w:rsidRPr="00037D1B">
        <w:rPr>
          <w:rFonts w:cs="Traditional Arabic"/>
          <w:sz w:val="36"/>
          <w:szCs w:val="36"/>
          <w:rtl/>
          <w:lang w:bidi="ar-SA"/>
        </w:rPr>
        <w:t xml:space="preserve"> </w:t>
      </w:r>
      <w:r w:rsidR="000F151A" w:rsidRPr="00037D1B">
        <w:rPr>
          <w:rFonts w:cs="Traditional Arabic" w:hint="eastAsia"/>
          <w:sz w:val="36"/>
          <w:szCs w:val="36"/>
          <w:rtl/>
          <w:lang w:bidi="ar-SA"/>
        </w:rPr>
        <w:t>عن</w:t>
      </w:r>
      <w:r w:rsidR="000F151A" w:rsidRPr="00037D1B">
        <w:rPr>
          <w:rFonts w:cs="Traditional Arabic"/>
          <w:sz w:val="36"/>
          <w:szCs w:val="36"/>
          <w:rtl/>
          <w:lang w:bidi="ar-SA"/>
        </w:rPr>
        <w:t xml:space="preserve"> </w:t>
      </w:r>
      <w:r w:rsidR="000F151A" w:rsidRPr="00037D1B">
        <w:rPr>
          <w:rFonts w:cs="Traditional Arabic" w:hint="eastAsia"/>
          <w:sz w:val="36"/>
          <w:szCs w:val="36"/>
          <w:rtl/>
          <w:lang w:bidi="ar-SA"/>
        </w:rPr>
        <w:t>عُقْبَةِ</w:t>
      </w:r>
      <w:r w:rsidR="000F151A" w:rsidRPr="00037D1B">
        <w:rPr>
          <w:rFonts w:cs="Traditional Arabic"/>
          <w:sz w:val="36"/>
          <w:szCs w:val="36"/>
          <w:rtl/>
          <w:lang w:bidi="ar-SA"/>
        </w:rPr>
        <w:t xml:space="preserve"> </w:t>
      </w:r>
      <w:r w:rsidR="000F151A" w:rsidRPr="00037D1B">
        <w:rPr>
          <w:rFonts w:cs="Traditional Arabic" w:hint="eastAsia"/>
          <w:sz w:val="36"/>
          <w:szCs w:val="36"/>
          <w:rtl/>
          <w:lang w:bidi="ar-SA"/>
        </w:rPr>
        <w:t>الشيطان</w:t>
      </w:r>
      <w:r w:rsidR="000F151A" w:rsidRPr="00037D1B">
        <w:rPr>
          <w:rFonts w:cs="Traditional Arabic" w:hint="cs"/>
          <w:sz w:val="36"/>
          <w:szCs w:val="36"/>
          <w:rtl/>
          <w:lang w:bidi="ar-SA"/>
        </w:rPr>
        <w:t>" وعقبة الشيطان هي أن يضع إليتيه على عقبيه بين السجدتين</w:t>
      </w:r>
      <w:r w:rsidR="000F151A" w:rsidRPr="00037D1B">
        <w:rPr>
          <w:rFonts w:ascii="Traditional Arabic" w:hAnsi="Traditional Arabic" w:cs="Traditional Arabic"/>
          <w:color w:val="000000"/>
          <w:sz w:val="36"/>
          <w:szCs w:val="36"/>
          <w:vertAlign w:val="superscript"/>
          <w:rtl/>
          <w:lang w:bidi="ar-SA"/>
        </w:rPr>
        <w:t>(</w:t>
      </w:r>
      <w:r w:rsidR="000F151A" w:rsidRPr="00037D1B">
        <w:rPr>
          <w:rFonts w:ascii="Traditional Arabic" w:hAnsi="Traditional Arabic" w:cs="Traditional Arabic"/>
          <w:color w:val="000000"/>
          <w:sz w:val="36"/>
          <w:szCs w:val="36"/>
          <w:vertAlign w:val="superscript"/>
          <w:rtl/>
          <w:lang w:bidi="ar-SA"/>
        </w:rPr>
        <w:footnoteReference w:id="26"/>
      </w:r>
      <w:r w:rsidR="000F151A" w:rsidRPr="00037D1B">
        <w:rPr>
          <w:rFonts w:ascii="Traditional Arabic" w:hAnsi="Traditional Arabic" w:cs="Traditional Arabic"/>
          <w:color w:val="000000"/>
          <w:sz w:val="36"/>
          <w:szCs w:val="36"/>
          <w:vertAlign w:val="superscript"/>
          <w:rtl/>
          <w:lang w:bidi="ar-SA"/>
        </w:rPr>
        <w:t>)</w:t>
      </w:r>
    </w:p>
    <w:p w:rsidR="00A2682C" w:rsidRPr="00037D1B" w:rsidRDefault="00A37208" w:rsidP="00ED609A">
      <w:pPr>
        <w:spacing w:after="0" w:line="240" w:lineRule="auto"/>
        <w:ind w:firstLine="454"/>
        <w:jc w:val="both"/>
        <w:rPr>
          <w:rFonts w:cs="Traditional Arabic"/>
          <w:sz w:val="36"/>
          <w:szCs w:val="36"/>
          <w:rtl/>
          <w:lang w:bidi="ar-SA"/>
        </w:rPr>
      </w:pPr>
      <w:r w:rsidRPr="00037D1B">
        <w:rPr>
          <w:rFonts w:cs="Traditional Arabic" w:hint="cs"/>
          <w:b/>
          <w:bCs/>
          <w:sz w:val="36"/>
          <w:szCs w:val="36"/>
          <w:rtl/>
          <w:lang w:bidi="ar-SA"/>
        </w:rPr>
        <w:t xml:space="preserve">نوقش: </w:t>
      </w:r>
      <w:r w:rsidR="000F151A" w:rsidRPr="00037D1B">
        <w:rPr>
          <w:rFonts w:cs="Traditional Arabic" w:hint="cs"/>
          <w:sz w:val="36"/>
          <w:szCs w:val="36"/>
          <w:rtl/>
          <w:lang w:bidi="ar-SA"/>
        </w:rPr>
        <w:t xml:space="preserve"> </w:t>
      </w:r>
      <w:r w:rsidR="000F151A" w:rsidRPr="00037D1B">
        <w:rPr>
          <w:rFonts w:cs="Traditional Arabic" w:hint="eastAsia"/>
          <w:sz w:val="36"/>
          <w:szCs w:val="36"/>
          <w:rtl/>
          <w:lang w:bidi="ar-SA"/>
        </w:rPr>
        <w:t>يحتمل</w:t>
      </w:r>
      <w:r w:rsidR="000F151A" w:rsidRPr="00037D1B">
        <w:rPr>
          <w:rFonts w:cs="Traditional Arabic"/>
          <w:sz w:val="36"/>
          <w:szCs w:val="36"/>
          <w:rtl/>
          <w:lang w:bidi="ar-SA"/>
        </w:rPr>
        <w:t xml:space="preserve"> </w:t>
      </w:r>
      <w:r w:rsidR="000F151A" w:rsidRPr="00037D1B">
        <w:rPr>
          <w:rFonts w:cs="Traditional Arabic" w:hint="cs"/>
          <w:sz w:val="36"/>
          <w:szCs w:val="36"/>
          <w:rtl/>
          <w:lang w:bidi="ar-SA"/>
        </w:rPr>
        <w:t>أن</w:t>
      </w:r>
      <w:r w:rsidR="000F151A" w:rsidRPr="00037D1B">
        <w:rPr>
          <w:rFonts w:cs="Traditional Arabic"/>
          <w:sz w:val="36"/>
          <w:szCs w:val="36"/>
          <w:rtl/>
          <w:lang w:bidi="ar-SA"/>
        </w:rPr>
        <w:t xml:space="preserve"> </w:t>
      </w:r>
      <w:r w:rsidR="000F151A" w:rsidRPr="00037D1B">
        <w:rPr>
          <w:rFonts w:cs="Traditional Arabic" w:hint="eastAsia"/>
          <w:sz w:val="36"/>
          <w:szCs w:val="36"/>
          <w:rtl/>
          <w:lang w:bidi="ar-SA"/>
        </w:rPr>
        <w:t>يكون</w:t>
      </w:r>
      <w:r w:rsidR="000F151A" w:rsidRPr="00037D1B">
        <w:rPr>
          <w:rFonts w:cs="Traditional Arabic"/>
          <w:sz w:val="36"/>
          <w:szCs w:val="36"/>
          <w:rtl/>
          <w:lang w:bidi="ar-SA"/>
        </w:rPr>
        <w:t xml:space="preserve"> </w:t>
      </w:r>
      <w:r w:rsidR="000F151A" w:rsidRPr="00037D1B">
        <w:rPr>
          <w:rFonts w:cs="Traditional Arabic" w:hint="cs"/>
          <w:sz w:val="36"/>
          <w:szCs w:val="36"/>
          <w:rtl/>
          <w:lang w:bidi="ar-SA"/>
        </w:rPr>
        <w:t xml:space="preserve">النهي </w:t>
      </w:r>
      <w:r w:rsidR="000F151A" w:rsidRPr="00037D1B">
        <w:rPr>
          <w:rFonts w:cs="Traditional Arabic" w:hint="eastAsia"/>
          <w:sz w:val="36"/>
          <w:szCs w:val="36"/>
          <w:rtl/>
          <w:lang w:bidi="ar-SA"/>
        </w:rPr>
        <w:t>واردا</w:t>
      </w:r>
      <w:r w:rsidR="000F151A" w:rsidRPr="00037D1B">
        <w:rPr>
          <w:rFonts w:cs="Traditional Arabic"/>
          <w:sz w:val="36"/>
          <w:szCs w:val="36"/>
          <w:rtl/>
          <w:lang w:bidi="ar-SA"/>
        </w:rPr>
        <w:t xml:space="preserve"> </w:t>
      </w:r>
      <w:r w:rsidR="000F151A" w:rsidRPr="00037D1B">
        <w:rPr>
          <w:rFonts w:cs="Traditional Arabic" w:hint="eastAsia"/>
          <w:sz w:val="36"/>
          <w:szCs w:val="36"/>
          <w:rtl/>
          <w:lang w:bidi="ar-SA"/>
        </w:rPr>
        <w:t>في</w:t>
      </w:r>
      <w:r w:rsidR="000F151A" w:rsidRPr="00037D1B">
        <w:rPr>
          <w:rFonts w:cs="Traditional Arabic"/>
          <w:sz w:val="36"/>
          <w:szCs w:val="36"/>
          <w:rtl/>
          <w:lang w:bidi="ar-SA"/>
        </w:rPr>
        <w:t xml:space="preserve"> </w:t>
      </w:r>
      <w:r w:rsidR="000F151A" w:rsidRPr="00037D1B">
        <w:rPr>
          <w:rFonts w:cs="Traditional Arabic" w:hint="eastAsia"/>
          <w:sz w:val="36"/>
          <w:szCs w:val="36"/>
          <w:rtl/>
          <w:lang w:bidi="ar-SA"/>
        </w:rPr>
        <w:t>الجلوس</w:t>
      </w:r>
      <w:r w:rsidR="000F151A" w:rsidRPr="00037D1B">
        <w:rPr>
          <w:rFonts w:cs="Traditional Arabic"/>
          <w:sz w:val="36"/>
          <w:szCs w:val="36"/>
          <w:rtl/>
          <w:lang w:bidi="ar-SA"/>
        </w:rPr>
        <w:t xml:space="preserve"> </w:t>
      </w:r>
      <w:r w:rsidR="000F151A" w:rsidRPr="00037D1B">
        <w:rPr>
          <w:rFonts w:cs="Traditional Arabic" w:hint="eastAsia"/>
          <w:sz w:val="36"/>
          <w:szCs w:val="36"/>
          <w:rtl/>
          <w:lang w:bidi="ar-SA"/>
        </w:rPr>
        <w:t>للتشهد</w:t>
      </w:r>
      <w:r w:rsidR="000F151A" w:rsidRPr="00037D1B">
        <w:rPr>
          <w:rFonts w:cs="Traditional Arabic"/>
          <w:sz w:val="36"/>
          <w:szCs w:val="36"/>
          <w:rtl/>
          <w:lang w:bidi="ar-SA"/>
        </w:rPr>
        <w:t xml:space="preserve"> </w:t>
      </w:r>
      <w:r w:rsidR="000F151A" w:rsidRPr="00037D1B">
        <w:rPr>
          <w:rFonts w:cs="Traditional Arabic" w:hint="cs"/>
          <w:sz w:val="36"/>
          <w:szCs w:val="36"/>
          <w:rtl/>
          <w:lang w:bidi="ar-SA"/>
        </w:rPr>
        <w:t>الأخير</w:t>
      </w:r>
      <w:r w:rsidR="000F151A" w:rsidRPr="00037D1B">
        <w:rPr>
          <w:rFonts w:cs="Traditional Arabic"/>
          <w:sz w:val="36"/>
          <w:szCs w:val="36"/>
          <w:rtl/>
          <w:lang w:bidi="ar-SA"/>
        </w:rPr>
        <w:t xml:space="preserve"> </w:t>
      </w:r>
      <w:r w:rsidR="000F151A" w:rsidRPr="00037D1B">
        <w:rPr>
          <w:rFonts w:cs="Traditional Arabic" w:hint="eastAsia"/>
          <w:sz w:val="36"/>
          <w:szCs w:val="36"/>
          <w:rtl/>
          <w:lang w:bidi="ar-SA"/>
        </w:rPr>
        <w:t>فلا</w:t>
      </w:r>
      <w:r w:rsidR="000F151A" w:rsidRPr="00037D1B">
        <w:rPr>
          <w:rFonts w:cs="Traditional Arabic"/>
          <w:sz w:val="36"/>
          <w:szCs w:val="36"/>
          <w:rtl/>
          <w:lang w:bidi="ar-SA"/>
        </w:rPr>
        <w:t xml:space="preserve"> </w:t>
      </w:r>
      <w:r w:rsidR="000F151A" w:rsidRPr="00037D1B">
        <w:rPr>
          <w:rFonts w:cs="Traditional Arabic" w:hint="eastAsia"/>
          <w:sz w:val="36"/>
          <w:szCs w:val="36"/>
          <w:rtl/>
          <w:lang w:bidi="ar-SA"/>
        </w:rPr>
        <w:t>يكون</w:t>
      </w:r>
      <w:r w:rsidR="000F151A" w:rsidRPr="00037D1B">
        <w:rPr>
          <w:rFonts w:cs="Traditional Arabic"/>
          <w:sz w:val="36"/>
          <w:szCs w:val="36"/>
          <w:rtl/>
          <w:lang w:bidi="ar-SA"/>
        </w:rPr>
        <w:t xml:space="preserve"> </w:t>
      </w:r>
      <w:r w:rsidR="000F151A" w:rsidRPr="00037D1B">
        <w:rPr>
          <w:rFonts w:cs="Traditional Arabic" w:hint="eastAsia"/>
          <w:sz w:val="36"/>
          <w:szCs w:val="36"/>
          <w:rtl/>
          <w:lang w:bidi="ar-SA"/>
        </w:rPr>
        <w:t>منافيا</w:t>
      </w:r>
      <w:r w:rsidR="00562EB9" w:rsidRPr="00037D1B">
        <w:rPr>
          <w:rFonts w:cs="Traditional Arabic" w:hint="cs"/>
          <w:sz w:val="36"/>
          <w:szCs w:val="36"/>
          <w:rtl/>
          <w:lang w:bidi="ar-SA"/>
        </w:rPr>
        <w:t>ً</w:t>
      </w:r>
      <w:r w:rsidR="000F151A" w:rsidRPr="00037D1B">
        <w:rPr>
          <w:rFonts w:cs="Traditional Arabic"/>
          <w:sz w:val="36"/>
          <w:szCs w:val="36"/>
          <w:rtl/>
          <w:lang w:bidi="ar-SA"/>
        </w:rPr>
        <w:t xml:space="preserve"> </w:t>
      </w:r>
      <w:r w:rsidR="000F151A" w:rsidRPr="00037D1B">
        <w:rPr>
          <w:rFonts w:cs="Traditional Arabic" w:hint="eastAsia"/>
          <w:sz w:val="36"/>
          <w:szCs w:val="36"/>
          <w:rtl/>
          <w:lang w:bidi="ar-SA"/>
        </w:rPr>
        <w:t>لما</w:t>
      </w:r>
      <w:r w:rsidR="000F151A" w:rsidRPr="00037D1B">
        <w:rPr>
          <w:rFonts w:cs="Traditional Arabic"/>
          <w:sz w:val="36"/>
          <w:szCs w:val="36"/>
          <w:rtl/>
          <w:lang w:bidi="ar-SA"/>
        </w:rPr>
        <w:t xml:space="preserve"> </w:t>
      </w:r>
      <w:r w:rsidR="000F151A" w:rsidRPr="00037D1B">
        <w:rPr>
          <w:rFonts w:cs="Traditional Arabic" w:hint="eastAsia"/>
          <w:sz w:val="36"/>
          <w:szCs w:val="36"/>
          <w:rtl/>
          <w:lang w:bidi="ar-SA"/>
        </w:rPr>
        <w:t>رواه</w:t>
      </w:r>
      <w:r w:rsidR="000F151A" w:rsidRPr="00037D1B">
        <w:rPr>
          <w:rFonts w:cs="Traditional Arabic"/>
          <w:sz w:val="36"/>
          <w:szCs w:val="36"/>
          <w:rtl/>
          <w:lang w:bidi="ar-SA"/>
        </w:rPr>
        <w:t xml:space="preserve"> </w:t>
      </w:r>
      <w:r w:rsidR="000F151A" w:rsidRPr="00037D1B">
        <w:rPr>
          <w:rFonts w:cs="Traditional Arabic" w:hint="eastAsia"/>
          <w:sz w:val="36"/>
          <w:szCs w:val="36"/>
          <w:rtl/>
          <w:lang w:bidi="ar-SA"/>
        </w:rPr>
        <w:t>ابن</w:t>
      </w:r>
      <w:r w:rsidR="000F151A" w:rsidRPr="00037D1B">
        <w:rPr>
          <w:rFonts w:cs="Traditional Arabic"/>
          <w:sz w:val="36"/>
          <w:szCs w:val="36"/>
          <w:rtl/>
          <w:lang w:bidi="ar-SA"/>
        </w:rPr>
        <w:t xml:space="preserve"> </w:t>
      </w:r>
      <w:r w:rsidR="000F151A" w:rsidRPr="00037D1B">
        <w:rPr>
          <w:rFonts w:cs="Traditional Arabic" w:hint="eastAsia"/>
          <w:sz w:val="36"/>
          <w:szCs w:val="36"/>
          <w:rtl/>
          <w:lang w:bidi="ar-SA"/>
        </w:rPr>
        <w:t>عباس</w:t>
      </w:r>
      <w:r w:rsidR="000F151A" w:rsidRPr="00037D1B">
        <w:rPr>
          <w:rFonts w:cs="Traditional Arabic"/>
          <w:sz w:val="36"/>
          <w:szCs w:val="36"/>
          <w:rtl/>
          <w:lang w:bidi="ar-SA"/>
        </w:rPr>
        <w:t xml:space="preserve"> </w:t>
      </w:r>
      <w:r w:rsidR="000F151A" w:rsidRPr="00037D1B">
        <w:rPr>
          <w:rFonts w:cs="Traditional Arabic" w:hint="eastAsia"/>
          <w:sz w:val="36"/>
          <w:szCs w:val="36"/>
          <w:rtl/>
          <w:lang w:bidi="ar-SA"/>
        </w:rPr>
        <w:t>وابن</w:t>
      </w:r>
      <w:r w:rsidR="000F151A" w:rsidRPr="00037D1B">
        <w:rPr>
          <w:rFonts w:cs="Traditional Arabic"/>
          <w:sz w:val="36"/>
          <w:szCs w:val="36"/>
          <w:rtl/>
          <w:lang w:bidi="ar-SA"/>
        </w:rPr>
        <w:t xml:space="preserve"> </w:t>
      </w:r>
      <w:r w:rsidR="000F151A" w:rsidRPr="00037D1B">
        <w:rPr>
          <w:rFonts w:cs="Traditional Arabic" w:hint="eastAsia"/>
          <w:sz w:val="36"/>
          <w:szCs w:val="36"/>
          <w:rtl/>
          <w:lang w:bidi="ar-SA"/>
        </w:rPr>
        <w:t>عمر</w:t>
      </w:r>
      <w:r w:rsidR="000F151A" w:rsidRPr="00037D1B">
        <w:rPr>
          <w:rFonts w:cs="Traditional Arabic"/>
          <w:sz w:val="36"/>
          <w:szCs w:val="36"/>
          <w:rtl/>
          <w:lang w:bidi="ar-SA"/>
        </w:rPr>
        <w:t xml:space="preserve"> </w:t>
      </w:r>
      <w:r w:rsidR="00D90875" w:rsidRPr="00037D1B">
        <w:rPr>
          <w:rFonts w:cs="Traditional Arabic" w:hint="cs"/>
          <w:sz w:val="36"/>
          <w:szCs w:val="36"/>
          <w:rtl/>
          <w:lang w:bidi="ar-SA"/>
        </w:rPr>
        <w:t>رضي الله عنهما</w:t>
      </w:r>
      <w:r w:rsidR="000F151A" w:rsidRPr="00037D1B">
        <w:rPr>
          <w:rFonts w:cs="Traditional Arabic"/>
          <w:sz w:val="36"/>
          <w:szCs w:val="36"/>
          <w:rtl/>
          <w:lang w:bidi="ar-SA"/>
        </w:rPr>
        <w:t xml:space="preserve"> </w:t>
      </w:r>
      <w:r w:rsidR="000F151A" w:rsidRPr="00037D1B">
        <w:rPr>
          <w:rFonts w:cs="Traditional Arabic" w:hint="eastAsia"/>
          <w:sz w:val="36"/>
          <w:szCs w:val="36"/>
          <w:rtl/>
          <w:lang w:bidi="ar-SA"/>
        </w:rPr>
        <w:t>في</w:t>
      </w:r>
      <w:r w:rsidR="000F151A" w:rsidRPr="00037D1B">
        <w:rPr>
          <w:rFonts w:cs="Traditional Arabic"/>
          <w:sz w:val="36"/>
          <w:szCs w:val="36"/>
          <w:rtl/>
          <w:lang w:bidi="ar-SA"/>
        </w:rPr>
        <w:t xml:space="preserve"> </w:t>
      </w:r>
      <w:r w:rsidR="000F151A" w:rsidRPr="00037D1B">
        <w:rPr>
          <w:rFonts w:cs="Traditional Arabic" w:hint="eastAsia"/>
          <w:sz w:val="36"/>
          <w:szCs w:val="36"/>
          <w:rtl/>
          <w:lang w:bidi="ar-SA"/>
        </w:rPr>
        <w:t>الجلوس</w:t>
      </w:r>
      <w:r w:rsidR="000F151A" w:rsidRPr="00037D1B">
        <w:rPr>
          <w:rFonts w:cs="Traditional Arabic"/>
          <w:sz w:val="36"/>
          <w:szCs w:val="36"/>
          <w:rtl/>
          <w:lang w:bidi="ar-SA"/>
        </w:rPr>
        <w:t xml:space="preserve"> </w:t>
      </w:r>
      <w:r w:rsidR="000F151A" w:rsidRPr="00037D1B">
        <w:rPr>
          <w:rFonts w:cs="Traditional Arabic" w:hint="eastAsia"/>
          <w:sz w:val="36"/>
          <w:szCs w:val="36"/>
          <w:rtl/>
          <w:lang w:bidi="ar-SA"/>
        </w:rPr>
        <w:t>بين</w:t>
      </w:r>
      <w:r w:rsidR="000F151A" w:rsidRPr="00037D1B">
        <w:rPr>
          <w:rFonts w:cs="Traditional Arabic"/>
          <w:sz w:val="36"/>
          <w:szCs w:val="36"/>
          <w:rtl/>
          <w:lang w:bidi="ar-SA"/>
        </w:rPr>
        <w:t xml:space="preserve"> </w:t>
      </w:r>
      <w:r w:rsidR="000F151A" w:rsidRPr="00037D1B">
        <w:rPr>
          <w:rFonts w:cs="Traditional Arabic" w:hint="eastAsia"/>
          <w:sz w:val="36"/>
          <w:szCs w:val="36"/>
          <w:rtl/>
          <w:lang w:bidi="ar-SA"/>
        </w:rPr>
        <w:t>السجدتين</w:t>
      </w:r>
      <w:r w:rsidR="000F151A" w:rsidRPr="00037D1B">
        <w:rPr>
          <w:rFonts w:ascii="Traditional Arabic" w:hAnsi="Traditional Arabic" w:cs="Traditional Arabic"/>
          <w:color w:val="000000"/>
          <w:sz w:val="36"/>
          <w:szCs w:val="36"/>
          <w:vertAlign w:val="superscript"/>
          <w:rtl/>
          <w:lang w:bidi="ar-SA"/>
        </w:rPr>
        <w:t>(</w:t>
      </w:r>
      <w:r w:rsidR="000F151A" w:rsidRPr="00037D1B">
        <w:rPr>
          <w:rFonts w:ascii="Traditional Arabic" w:hAnsi="Traditional Arabic" w:cs="Traditional Arabic"/>
          <w:color w:val="000000"/>
          <w:sz w:val="36"/>
          <w:szCs w:val="36"/>
          <w:vertAlign w:val="superscript"/>
          <w:rtl/>
          <w:lang w:bidi="ar-SA"/>
        </w:rPr>
        <w:footnoteReference w:id="27"/>
      </w:r>
      <w:r w:rsidR="000F151A" w:rsidRPr="00037D1B">
        <w:rPr>
          <w:rFonts w:ascii="Traditional Arabic" w:hAnsi="Traditional Arabic" w:cs="Traditional Arabic"/>
          <w:color w:val="000000"/>
          <w:sz w:val="36"/>
          <w:szCs w:val="36"/>
          <w:vertAlign w:val="superscript"/>
          <w:rtl/>
          <w:lang w:bidi="ar-SA"/>
        </w:rPr>
        <w:t>)</w:t>
      </w:r>
      <w:r w:rsidR="00FC0165" w:rsidRPr="00037D1B">
        <w:rPr>
          <w:rFonts w:cs="Traditional Arabic" w:hint="cs"/>
          <w:sz w:val="36"/>
          <w:szCs w:val="36"/>
          <w:rtl/>
          <w:lang w:bidi="ar-SA"/>
        </w:rPr>
        <w:t>.</w:t>
      </w:r>
    </w:p>
    <w:p w:rsidR="00ED3B3E" w:rsidRPr="00255E95" w:rsidRDefault="00D70BCB" w:rsidP="00FC110C">
      <w:pPr>
        <w:pStyle w:val="a6"/>
        <w:numPr>
          <w:ilvl w:val="0"/>
          <w:numId w:val="3"/>
        </w:numPr>
        <w:tabs>
          <w:tab w:val="left" w:pos="1132"/>
        </w:tabs>
        <w:spacing w:after="0" w:line="240" w:lineRule="auto"/>
        <w:ind w:left="0" w:firstLine="454"/>
        <w:contextualSpacing w:val="0"/>
        <w:jc w:val="both"/>
        <w:rPr>
          <w:rFonts w:cs="Traditional Arabic"/>
          <w:sz w:val="36"/>
          <w:szCs w:val="36"/>
          <w:rtl/>
          <w:lang w:bidi="ar-SA"/>
        </w:rPr>
      </w:pPr>
      <w:r w:rsidRPr="00255E95">
        <w:rPr>
          <w:rFonts w:cs="Traditional Arabic" w:hint="cs"/>
          <w:sz w:val="36"/>
          <w:szCs w:val="36"/>
          <w:rtl/>
          <w:lang w:bidi="ar-SA"/>
        </w:rPr>
        <w:lastRenderedPageBreak/>
        <w:t xml:space="preserve"> عن علي بن أبي طالب </w:t>
      </w:r>
      <w:r w:rsidRPr="00255E95">
        <w:rPr>
          <w:rFonts w:hint="cs"/>
          <w:sz w:val="36"/>
          <w:szCs w:val="36"/>
          <w:lang w:bidi="ar-SA"/>
        </w:rPr>
        <w:sym w:font="AGA Arabesque" w:char="F074"/>
      </w:r>
      <w:r w:rsidR="00930206">
        <w:rPr>
          <w:rFonts w:cs="Traditional Arabic" w:hint="cs"/>
          <w:sz w:val="36"/>
          <w:szCs w:val="36"/>
          <w:rtl/>
          <w:lang w:bidi="ar-SA"/>
        </w:rPr>
        <w:t>, أن</w:t>
      </w:r>
      <w:r w:rsidRPr="00255E95">
        <w:rPr>
          <w:rFonts w:cs="Traditional Arabic" w:hint="cs"/>
          <w:sz w:val="36"/>
          <w:szCs w:val="36"/>
          <w:rtl/>
          <w:lang w:bidi="ar-SA"/>
        </w:rPr>
        <w:t xml:space="preserve"> النبي</w:t>
      </w:r>
      <w:r w:rsidR="002354D8" w:rsidRPr="00255E95">
        <w:rPr>
          <w:rFonts w:cs="Traditional Arabic" w:hint="cs"/>
          <w:sz w:val="36"/>
          <w:szCs w:val="36"/>
          <w:rtl/>
          <w:lang w:bidi="ar-SA"/>
        </w:rPr>
        <w:t xml:space="preserve"> </w:t>
      </w:r>
      <w:r w:rsidRPr="00255E95">
        <w:rPr>
          <w:rFonts w:hint="cs"/>
          <w:sz w:val="36"/>
          <w:szCs w:val="36"/>
          <w:lang w:bidi="ar-SA"/>
        </w:rPr>
        <w:sym w:font="AGA Arabesque" w:char="F072"/>
      </w:r>
      <w:r w:rsidR="00930206">
        <w:rPr>
          <w:rFonts w:cs="Traditional Arabic" w:hint="cs"/>
          <w:sz w:val="36"/>
          <w:szCs w:val="36"/>
          <w:rtl/>
          <w:lang w:bidi="ar-SA"/>
        </w:rPr>
        <w:t xml:space="preserve"> قال له</w:t>
      </w:r>
      <w:r w:rsidRPr="00255E95">
        <w:rPr>
          <w:rFonts w:cs="Traditional Arabic" w:hint="cs"/>
          <w:sz w:val="36"/>
          <w:szCs w:val="36"/>
          <w:rtl/>
          <w:lang w:bidi="ar-SA"/>
        </w:rPr>
        <w:t>:</w:t>
      </w:r>
      <w:r w:rsidR="00930206">
        <w:rPr>
          <w:rFonts w:cs="Traditional Arabic" w:hint="cs"/>
          <w:sz w:val="36"/>
          <w:szCs w:val="36"/>
          <w:rtl/>
          <w:lang w:bidi="ar-SA"/>
        </w:rPr>
        <w:t xml:space="preserve"> </w:t>
      </w:r>
      <w:r w:rsidR="00535E0A" w:rsidRPr="00255E95">
        <w:rPr>
          <w:rFonts w:cs="Traditional Arabic" w:hint="cs"/>
          <w:sz w:val="36"/>
          <w:szCs w:val="36"/>
          <w:rtl/>
          <w:lang w:bidi="ar-SA"/>
        </w:rPr>
        <w:t>"</w:t>
      </w:r>
      <w:r w:rsidRPr="00255E95">
        <w:rPr>
          <w:rFonts w:cs="Traditional Arabic" w:hint="cs"/>
          <w:sz w:val="36"/>
          <w:szCs w:val="36"/>
          <w:rtl/>
          <w:lang w:bidi="ar-SA"/>
        </w:rPr>
        <w:t>إني أحب لك</w:t>
      </w:r>
      <w:r w:rsidRPr="00255E95">
        <w:rPr>
          <w:rFonts w:cs="Traditional Arabic"/>
          <w:sz w:val="36"/>
          <w:szCs w:val="36"/>
          <w:rtl/>
          <w:lang w:bidi="ar-SA"/>
        </w:rPr>
        <w:t xml:space="preserve"> </w:t>
      </w:r>
      <w:r w:rsidRPr="00255E95">
        <w:rPr>
          <w:rFonts w:cs="Traditional Arabic" w:hint="cs"/>
          <w:sz w:val="36"/>
          <w:szCs w:val="36"/>
          <w:rtl/>
          <w:lang w:bidi="ar-SA"/>
        </w:rPr>
        <w:t xml:space="preserve">ما أحب </w:t>
      </w:r>
      <w:r w:rsidRPr="00255E95">
        <w:rPr>
          <w:rFonts w:cs="Traditional Arabic"/>
          <w:sz w:val="36"/>
          <w:szCs w:val="36"/>
          <w:rtl/>
          <w:lang w:bidi="ar-SA"/>
        </w:rPr>
        <w:t xml:space="preserve"> </w:t>
      </w:r>
      <w:r w:rsidRPr="00255E95">
        <w:rPr>
          <w:rFonts w:cs="Traditional Arabic" w:hint="cs"/>
          <w:sz w:val="36"/>
          <w:szCs w:val="36"/>
          <w:rtl/>
          <w:lang w:bidi="ar-SA"/>
        </w:rPr>
        <w:t>لنفسي وأكره لك ما أكره لنفسي لا تقع بين السجدتين</w:t>
      </w:r>
      <w:r w:rsidR="00535E0A" w:rsidRPr="00255E95">
        <w:rPr>
          <w:rFonts w:cs="Traditional Arabic" w:hint="cs"/>
          <w:sz w:val="36"/>
          <w:szCs w:val="36"/>
          <w:rtl/>
          <w:lang w:bidi="ar-SA"/>
        </w:rPr>
        <w:t>"</w:t>
      </w:r>
      <w:r w:rsidRPr="00621535">
        <w:rPr>
          <w:rFonts w:ascii="Traditional Arabic" w:hAnsi="Traditional Arabic" w:cs="Traditional Arabic"/>
          <w:color w:val="000000"/>
          <w:sz w:val="36"/>
          <w:szCs w:val="36"/>
          <w:vertAlign w:val="superscript"/>
          <w:lang w:bidi="ar-SA"/>
        </w:rPr>
        <w:t>(</w:t>
      </w:r>
      <w:r w:rsidRPr="00621535">
        <w:rPr>
          <w:rFonts w:ascii="Traditional Arabic" w:hAnsi="Traditional Arabic" w:cs="Traditional Arabic"/>
          <w:color w:val="000000"/>
          <w:sz w:val="36"/>
          <w:szCs w:val="36"/>
          <w:vertAlign w:val="superscript"/>
          <w:lang w:bidi="ar-SA"/>
        </w:rPr>
        <w:footnoteReference w:id="28"/>
      </w:r>
      <w:r w:rsidRPr="00621535">
        <w:rPr>
          <w:rFonts w:ascii="Traditional Arabic" w:hAnsi="Traditional Arabic" w:cs="Traditional Arabic"/>
          <w:color w:val="000000"/>
          <w:sz w:val="36"/>
          <w:szCs w:val="36"/>
          <w:vertAlign w:val="superscript"/>
          <w:lang w:bidi="ar-SA"/>
        </w:rPr>
        <w:t>)</w:t>
      </w:r>
      <w:r w:rsidRPr="00255E95">
        <w:rPr>
          <w:rFonts w:cs="Traditional Arabic" w:hint="cs"/>
          <w:sz w:val="36"/>
          <w:szCs w:val="36"/>
          <w:rtl/>
          <w:lang w:bidi="ar-SA"/>
        </w:rPr>
        <w:t>.</w:t>
      </w:r>
    </w:p>
    <w:p w:rsidR="00D70BCB" w:rsidRPr="00AA1626" w:rsidRDefault="00ED3B3E" w:rsidP="00BD461E">
      <w:pPr>
        <w:pStyle w:val="a6"/>
        <w:numPr>
          <w:ilvl w:val="0"/>
          <w:numId w:val="3"/>
        </w:numPr>
        <w:tabs>
          <w:tab w:val="left" w:pos="1132"/>
        </w:tabs>
        <w:spacing w:after="0" w:line="240" w:lineRule="auto"/>
        <w:ind w:left="0" w:firstLine="454"/>
        <w:contextualSpacing w:val="0"/>
        <w:jc w:val="both"/>
        <w:rPr>
          <w:rFonts w:cs="Traditional Arabic"/>
          <w:sz w:val="36"/>
          <w:szCs w:val="36"/>
          <w:rtl/>
          <w:lang w:bidi="ar-SA"/>
        </w:rPr>
      </w:pPr>
      <w:r w:rsidRPr="00AA1626">
        <w:rPr>
          <w:rFonts w:cs="Traditional Arabic" w:hint="cs"/>
          <w:sz w:val="36"/>
          <w:szCs w:val="36"/>
          <w:rtl/>
          <w:lang w:bidi="ar-SA"/>
        </w:rPr>
        <w:t>عن</w:t>
      </w:r>
      <w:r w:rsidRPr="00AA1626">
        <w:rPr>
          <w:rFonts w:cs="Traditional Arabic"/>
          <w:sz w:val="36"/>
          <w:szCs w:val="36"/>
          <w:rtl/>
          <w:lang w:bidi="ar-SA"/>
        </w:rPr>
        <w:t xml:space="preserve"> </w:t>
      </w:r>
      <w:r w:rsidRPr="00AA1626">
        <w:rPr>
          <w:rFonts w:cs="Traditional Arabic" w:hint="cs"/>
          <w:sz w:val="36"/>
          <w:szCs w:val="36"/>
          <w:rtl/>
          <w:lang w:bidi="ar-SA"/>
        </w:rPr>
        <w:t>المغيرة</w:t>
      </w:r>
      <w:r w:rsidRPr="00AA1626">
        <w:rPr>
          <w:rFonts w:cs="Traditional Arabic"/>
          <w:sz w:val="36"/>
          <w:szCs w:val="36"/>
          <w:rtl/>
          <w:lang w:bidi="ar-SA"/>
        </w:rPr>
        <w:t xml:space="preserve"> </w:t>
      </w:r>
      <w:r w:rsidRPr="00AA1626">
        <w:rPr>
          <w:rFonts w:cs="Traditional Arabic" w:hint="cs"/>
          <w:sz w:val="36"/>
          <w:szCs w:val="36"/>
          <w:rtl/>
          <w:lang w:bidi="ar-SA"/>
        </w:rPr>
        <w:t>بن</w:t>
      </w:r>
      <w:r w:rsidRPr="00AA1626">
        <w:rPr>
          <w:rFonts w:cs="Traditional Arabic"/>
          <w:sz w:val="36"/>
          <w:szCs w:val="36"/>
          <w:rtl/>
          <w:lang w:bidi="ar-SA"/>
        </w:rPr>
        <w:t xml:space="preserve"> </w:t>
      </w:r>
      <w:r w:rsidRPr="00AA1626">
        <w:rPr>
          <w:rFonts w:cs="Traditional Arabic" w:hint="cs"/>
          <w:sz w:val="36"/>
          <w:szCs w:val="36"/>
          <w:rtl/>
          <w:lang w:bidi="ar-SA"/>
        </w:rPr>
        <w:t>حكيم</w:t>
      </w:r>
      <w:r w:rsidR="00580DC7" w:rsidRPr="00AA1626">
        <w:rPr>
          <w:rFonts w:cs="Traditional Arabic" w:hint="cs"/>
          <w:sz w:val="36"/>
          <w:szCs w:val="36"/>
          <w:rtl/>
          <w:lang w:bidi="ar-SA"/>
        </w:rPr>
        <w:t xml:space="preserve"> </w:t>
      </w:r>
      <w:r w:rsidR="00580DC7" w:rsidRPr="00AA1626">
        <w:rPr>
          <w:rStyle w:val="a4"/>
          <w:rFonts w:ascii="Traditional Arabic" w:hAnsi="Traditional Arabic" w:cs="Traditional Arabic"/>
          <w:color w:val="000000"/>
          <w:sz w:val="36"/>
          <w:szCs w:val="36"/>
          <w:rtl/>
        </w:rPr>
        <w:t>(</w:t>
      </w:r>
      <w:r w:rsidR="00580DC7" w:rsidRPr="00621535">
        <w:rPr>
          <w:rStyle w:val="a4"/>
          <w:rFonts w:ascii="Traditional Arabic" w:hAnsi="Traditional Arabic" w:cs="Traditional Arabic"/>
          <w:color w:val="000000"/>
          <w:sz w:val="36"/>
          <w:szCs w:val="36"/>
          <w:rtl/>
        </w:rPr>
        <w:footnoteReference w:id="29"/>
      </w:r>
      <w:r w:rsidR="00580DC7" w:rsidRPr="00AA1626">
        <w:rPr>
          <w:rStyle w:val="a4"/>
          <w:rFonts w:ascii="Traditional Arabic" w:hAnsi="Traditional Arabic" w:cs="Traditional Arabic"/>
          <w:color w:val="000000"/>
          <w:sz w:val="36"/>
          <w:szCs w:val="36"/>
          <w:rtl/>
        </w:rPr>
        <w:t>)</w:t>
      </w:r>
      <w:r w:rsidR="001552B7" w:rsidRPr="00AA1626">
        <w:rPr>
          <w:rFonts w:cs="Traditional Arabic" w:hint="cs"/>
          <w:sz w:val="36"/>
          <w:szCs w:val="36"/>
          <w:rtl/>
        </w:rPr>
        <w:t xml:space="preserve"> </w:t>
      </w:r>
      <w:r w:rsidRPr="00AA1626">
        <w:rPr>
          <w:rFonts w:cs="Traditional Arabic" w:hint="cs"/>
          <w:sz w:val="36"/>
          <w:szCs w:val="36"/>
          <w:rtl/>
          <w:lang w:bidi="ar-SA"/>
        </w:rPr>
        <w:t>؛</w:t>
      </w:r>
      <w:r w:rsidRPr="00AA1626">
        <w:rPr>
          <w:rFonts w:cs="Traditional Arabic"/>
          <w:sz w:val="36"/>
          <w:szCs w:val="36"/>
          <w:rtl/>
          <w:lang w:bidi="ar-SA"/>
        </w:rPr>
        <w:t xml:space="preserve"> </w:t>
      </w:r>
      <w:r w:rsidRPr="00AA1626">
        <w:rPr>
          <w:rFonts w:cs="Traditional Arabic" w:hint="cs"/>
          <w:sz w:val="36"/>
          <w:szCs w:val="36"/>
          <w:rtl/>
          <w:lang w:bidi="ar-SA"/>
        </w:rPr>
        <w:t>أنه</w:t>
      </w:r>
      <w:r w:rsidRPr="00AA1626">
        <w:rPr>
          <w:rFonts w:cs="Traditional Arabic"/>
          <w:sz w:val="36"/>
          <w:szCs w:val="36"/>
          <w:rtl/>
          <w:lang w:bidi="ar-SA"/>
        </w:rPr>
        <w:t xml:space="preserve"> </w:t>
      </w:r>
      <w:r w:rsidRPr="00AA1626">
        <w:rPr>
          <w:rFonts w:cs="Traditional Arabic" w:hint="cs"/>
          <w:sz w:val="36"/>
          <w:szCs w:val="36"/>
          <w:rtl/>
          <w:lang w:bidi="ar-SA"/>
        </w:rPr>
        <w:t>رأى</w:t>
      </w:r>
      <w:r w:rsidRPr="00AA1626">
        <w:rPr>
          <w:rFonts w:cs="Traditional Arabic"/>
          <w:sz w:val="36"/>
          <w:szCs w:val="36"/>
          <w:rtl/>
          <w:lang w:bidi="ar-SA"/>
        </w:rPr>
        <w:t xml:space="preserve"> </w:t>
      </w:r>
      <w:r w:rsidRPr="00AA1626">
        <w:rPr>
          <w:rFonts w:cs="Traditional Arabic" w:hint="cs"/>
          <w:sz w:val="36"/>
          <w:szCs w:val="36"/>
          <w:rtl/>
          <w:lang w:bidi="ar-SA"/>
        </w:rPr>
        <w:t>عبد</w:t>
      </w:r>
      <w:r w:rsidRPr="00AA1626">
        <w:rPr>
          <w:rFonts w:cs="Traditional Arabic"/>
          <w:sz w:val="36"/>
          <w:szCs w:val="36"/>
          <w:rtl/>
          <w:lang w:bidi="ar-SA"/>
        </w:rPr>
        <w:t xml:space="preserve"> </w:t>
      </w:r>
      <w:r w:rsidRPr="00AA1626">
        <w:rPr>
          <w:rFonts w:cs="Traditional Arabic" w:hint="cs"/>
          <w:sz w:val="36"/>
          <w:szCs w:val="36"/>
          <w:rtl/>
          <w:lang w:bidi="ar-SA"/>
        </w:rPr>
        <w:t>الله</w:t>
      </w:r>
      <w:r w:rsidRPr="00AA1626">
        <w:rPr>
          <w:rFonts w:cs="Traditional Arabic"/>
          <w:sz w:val="36"/>
          <w:szCs w:val="36"/>
          <w:rtl/>
          <w:lang w:bidi="ar-SA"/>
        </w:rPr>
        <w:t xml:space="preserve"> </w:t>
      </w:r>
      <w:r w:rsidRPr="00AA1626">
        <w:rPr>
          <w:rFonts w:cs="Traditional Arabic" w:hint="cs"/>
          <w:sz w:val="36"/>
          <w:szCs w:val="36"/>
          <w:rtl/>
          <w:lang w:bidi="ar-SA"/>
        </w:rPr>
        <w:t>بن</w:t>
      </w:r>
      <w:r w:rsidRPr="00AA1626">
        <w:rPr>
          <w:rFonts w:cs="Traditional Arabic"/>
          <w:sz w:val="36"/>
          <w:szCs w:val="36"/>
          <w:rtl/>
          <w:lang w:bidi="ar-SA"/>
        </w:rPr>
        <w:t xml:space="preserve"> </w:t>
      </w:r>
      <w:r w:rsidRPr="00AA1626">
        <w:rPr>
          <w:rFonts w:cs="Traditional Arabic" w:hint="cs"/>
          <w:sz w:val="36"/>
          <w:szCs w:val="36"/>
          <w:rtl/>
          <w:lang w:bidi="ar-SA"/>
        </w:rPr>
        <w:t>عمر</w:t>
      </w:r>
      <w:r w:rsidR="001F2A16" w:rsidRPr="00AA1626">
        <w:rPr>
          <w:rFonts w:cs="Traditional Arabic" w:hint="cs"/>
          <w:sz w:val="36"/>
          <w:szCs w:val="36"/>
          <w:rtl/>
          <w:lang w:bidi="ar-SA"/>
        </w:rPr>
        <w:t xml:space="preserve"> رضي الله عنهما</w:t>
      </w:r>
      <w:r w:rsidRPr="00AA1626">
        <w:rPr>
          <w:rFonts w:cs="Traditional Arabic"/>
          <w:sz w:val="36"/>
          <w:szCs w:val="36"/>
          <w:rtl/>
          <w:lang w:bidi="ar-SA"/>
        </w:rPr>
        <w:t xml:space="preserve"> </w:t>
      </w:r>
      <w:r w:rsidRPr="00AA1626">
        <w:rPr>
          <w:rFonts w:cs="Traditional Arabic" w:hint="cs"/>
          <w:sz w:val="36"/>
          <w:szCs w:val="36"/>
          <w:rtl/>
          <w:lang w:bidi="ar-SA"/>
        </w:rPr>
        <w:t>يرجع</w:t>
      </w:r>
      <w:r w:rsidR="001552B7" w:rsidRPr="00AA1626">
        <w:rPr>
          <w:rFonts w:cs="Traditional Arabic" w:hint="cs"/>
          <w:sz w:val="36"/>
          <w:szCs w:val="36"/>
          <w:rtl/>
          <w:lang w:bidi="ar-SA"/>
        </w:rPr>
        <w:t xml:space="preserve"> </w:t>
      </w:r>
      <w:r w:rsidRPr="00AA1626">
        <w:rPr>
          <w:rFonts w:cs="Traditional Arabic" w:hint="cs"/>
          <w:sz w:val="36"/>
          <w:szCs w:val="36"/>
          <w:rtl/>
          <w:lang w:bidi="ar-SA"/>
        </w:rPr>
        <w:t>في</w:t>
      </w:r>
      <w:r w:rsidRPr="00AA1626">
        <w:rPr>
          <w:rFonts w:cs="Traditional Arabic"/>
          <w:sz w:val="36"/>
          <w:szCs w:val="36"/>
          <w:rtl/>
          <w:lang w:bidi="ar-SA"/>
        </w:rPr>
        <w:t xml:space="preserve"> </w:t>
      </w:r>
      <w:r w:rsidRPr="00AA1626">
        <w:rPr>
          <w:rFonts w:cs="Traditional Arabic" w:hint="cs"/>
          <w:sz w:val="36"/>
          <w:szCs w:val="36"/>
          <w:rtl/>
          <w:lang w:bidi="ar-SA"/>
        </w:rPr>
        <w:t>سجدتين</w:t>
      </w:r>
      <w:r w:rsidRPr="00AA1626">
        <w:rPr>
          <w:rFonts w:cs="Traditional Arabic"/>
          <w:sz w:val="36"/>
          <w:szCs w:val="36"/>
          <w:rtl/>
          <w:lang w:bidi="ar-SA"/>
        </w:rPr>
        <w:t xml:space="preserve"> </w:t>
      </w:r>
      <w:r w:rsidRPr="00AA1626">
        <w:rPr>
          <w:rFonts w:cs="Traditional Arabic" w:hint="cs"/>
          <w:sz w:val="36"/>
          <w:szCs w:val="36"/>
          <w:rtl/>
          <w:lang w:bidi="ar-SA"/>
        </w:rPr>
        <w:t>في</w:t>
      </w:r>
      <w:r w:rsidRPr="00AA1626">
        <w:rPr>
          <w:rFonts w:cs="Traditional Arabic"/>
          <w:sz w:val="36"/>
          <w:szCs w:val="36"/>
          <w:rtl/>
          <w:lang w:bidi="ar-SA"/>
        </w:rPr>
        <w:t xml:space="preserve"> </w:t>
      </w:r>
      <w:r w:rsidRPr="00AA1626">
        <w:rPr>
          <w:rFonts w:cs="Traditional Arabic" w:hint="cs"/>
          <w:sz w:val="36"/>
          <w:szCs w:val="36"/>
          <w:rtl/>
          <w:lang w:bidi="ar-SA"/>
        </w:rPr>
        <w:t>الصلاة،</w:t>
      </w:r>
      <w:r w:rsidR="001F2A16" w:rsidRPr="00AA1626">
        <w:rPr>
          <w:rFonts w:cs="Traditional Arabic" w:hint="cs"/>
          <w:sz w:val="36"/>
          <w:szCs w:val="36"/>
          <w:rtl/>
          <w:lang w:bidi="ar-SA"/>
        </w:rPr>
        <w:t xml:space="preserve"> </w:t>
      </w:r>
      <w:r w:rsidRPr="00AA1626">
        <w:rPr>
          <w:rFonts w:cs="Traditional Arabic" w:hint="cs"/>
          <w:sz w:val="36"/>
          <w:szCs w:val="36"/>
          <w:rtl/>
          <w:lang w:bidi="ar-SA"/>
        </w:rPr>
        <w:t>على</w:t>
      </w:r>
      <w:r w:rsidRPr="00AA1626">
        <w:rPr>
          <w:rFonts w:cs="Traditional Arabic"/>
          <w:sz w:val="36"/>
          <w:szCs w:val="36"/>
          <w:rtl/>
          <w:lang w:bidi="ar-SA"/>
        </w:rPr>
        <w:t xml:space="preserve"> </w:t>
      </w:r>
      <w:r w:rsidRPr="00AA1626">
        <w:rPr>
          <w:rFonts w:cs="Traditional Arabic" w:hint="cs"/>
          <w:sz w:val="36"/>
          <w:szCs w:val="36"/>
          <w:rtl/>
          <w:lang w:bidi="ar-SA"/>
        </w:rPr>
        <w:t>صدور</w:t>
      </w:r>
      <w:r w:rsidRPr="00AA1626">
        <w:rPr>
          <w:rFonts w:cs="Traditional Arabic"/>
          <w:sz w:val="36"/>
          <w:szCs w:val="36"/>
          <w:rtl/>
          <w:lang w:bidi="ar-SA"/>
        </w:rPr>
        <w:t xml:space="preserve"> </w:t>
      </w:r>
      <w:r w:rsidRPr="00AA1626">
        <w:rPr>
          <w:rFonts w:cs="Traditional Arabic" w:hint="cs"/>
          <w:sz w:val="36"/>
          <w:szCs w:val="36"/>
          <w:rtl/>
          <w:lang w:bidi="ar-SA"/>
        </w:rPr>
        <w:t>قدميه</w:t>
      </w:r>
      <w:r w:rsidR="00A50CB4" w:rsidRPr="00AA1626">
        <w:rPr>
          <w:rFonts w:cs="Traditional Arabic" w:hint="cs"/>
          <w:sz w:val="36"/>
          <w:szCs w:val="36"/>
          <w:rtl/>
          <w:lang w:bidi="ar-SA"/>
        </w:rPr>
        <w:t>,</w:t>
      </w:r>
      <w:r w:rsidRPr="00AA1626">
        <w:rPr>
          <w:rFonts w:cs="Traditional Arabic"/>
          <w:sz w:val="36"/>
          <w:szCs w:val="36"/>
          <w:rtl/>
          <w:lang w:bidi="ar-SA"/>
        </w:rPr>
        <w:t xml:space="preserve"> </w:t>
      </w:r>
      <w:r w:rsidRPr="00AA1626">
        <w:rPr>
          <w:rFonts w:cs="Traditional Arabic" w:hint="cs"/>
          <w:sz w:val="36"/>
          <w:szCs w:val="36"/>
          <w:rtl/>
          <w:lang w:bidi="ar-SA"/>
        </w:rPr>
        <w:t>فلم</w:t>
      </w:r>
      <w:r w:rsidR="00D818E4" w:rsidRPr="00AA1626">
        <w:rPr>
          <w:rFonts w:cs="Traditional Arabic" w:hint="cs"/>
          <w:sz w:val="36"/>
          <w:szCs w:val="36"/>
          <w:rtl/>
          <w:lang w:bidi="ar-SA"/>
        </w:rPr>
        <w:t>ّ</w:t>
      </w:r>
      <w:r w:rsidRPr="00AA1626">
        <w:rPr>
          <w:rFonts w:cs="Traditional Arabic" w:hint="cs"/>
          <w:sz w:val="36"/>
          <w:szCs w:val="36"/>
          <w:rtl/>
          <w:lang w:bidi="ar-SA"/>
        </w:rPr>
        <w:t>ا</w:t>
      </w:r>
      <w:r w:rsidRPr="00AA1626">
        <w:rPr>
          <w:rFonts w:cs="Traditional Arabic"/>
          <w:sz w:val="36"/>
          <w:szCs w:val="36"/>
          <w:rtl/>
          <w:lang w:bidi="ar-SA"/>
        </w:rPr>
        <w:t xml:space="preserve"> </w:t>
      </w:r>
      <w:r w:rsidRPr="00AA1626">
        <w:rPr>
          <w:rFonts w:cs="Traditional Arabic" w:hint="cs"/>
          <w:sz w:val="36"/>
          <w:szCs w:val="36"/>
          <w:rtl/>
          <w:lang w:bidi="ar-SA"/>
        </w:rPr>
        <w:t>انصرف</w:t>
      </w:r>
      <w:r w:rsidRPr="00AA1626">
        <w:rPr>
          <w:rFonts w:cs="Traditional Arabic"/>
          <w:sz w:val="36"/>
          <w:szCs w:val="36"/>
          <w:rtl/>
          <w:lang w:bidi="ar-SA"/>
        </w:rPr>
        <w:t xml:space="preserve"> </w:t>
      </w:r>
      <w:r w:rsidRPr="00AA1626">
        <w:rPr>
          <w:rFonts w:cs="Traditional Arabic" w:hint="cs"/>
          <w:sz w:val="36"/>
          <w:szCs w:val="36"/>
          <w:rtl/>
          <w:lang w:bidi="ar-SA"/>
        </w:rPr>
        <w:t>ذكر</w:t>
      </w:r>
      <w:r w:rsidRPr="00AA1626">
        <w:rPr>
          <w:rFonts w:cs="Traditional Arabic"/>
          <w:sz w:val="36"/>
          <w:szCs w:val="36"/>
          <w:rtl/>
          <w:lang w:bidi="ar-SA"/>
        </w:rPr>
        <w:t xml:space="preserve">  </w:t>
      </w:r>
      <w:r w:rsidRPr="00AA1626">
        <w:rPr>
          <w:rFonts w:cs="Traditional Arabic" w:hint="cs"/>
          <w:sz w:val="36"/>
          <w:szCs w:val="36"/>
          <w:rtl/>
          <w:lang w:bidi="ar-SA"/>
        </w:rPr>
        <w:t>له</w:t>
      </w:r>
      <w:r w:rsidRPr="00AA1626">
        <w:rPr>
          <w:rFonts w:cs="Traditional Arabic"/>
          <w:sz w:val="36"/>
          <w:szCs w:val="36"/>
          <w:rtl/>
          <w:lang w:bidi="ar-SA"/>
        </w:rPr>
        <w:t xml:space="preserve"> </w:t>
      </w:r>
      <w:r w:rsidRPr="00AA1626">
        <w:rPr>
          <w:rFonts w:cs="Traditional Arabic" w:hint="cs"/>
          <w:sz w:val="36"/>
          <w:szCs w:val="36"/>
          <w:rtl/>
          <w:lang w:bidi="ar-SA"/>
        </w:rPr>
        <w:t>ذلك</w:t>
      </w:r>
      <w:r w:rsidR="00D818E4" w:rsidRPr="00AA1626">
        <w:rPr>
          <w:rFonts w:cs="Traditional Arabic" w:hint="cs"/>
          <w:sz w:val="36"/>
          <w:szCs w:val="36"/>
          <w:rtl/>
          <w:lang w:bidi="ar-SA"/>
        </w:rPr>
        <w:t>,</w:t>
      </w:r>
      <w:r w:rsidRPr="00AA1626">
        <w:rPr>
          <w:rFonts w:cs="Traditional Arabic"/>
          <w:sz w:val="36"/>
          <w:szCs w:val="36"/>
          <w:rtl/>
          <w:lang w:bidi="ar-SA"/>
        </w:rPr>
        <w:t xml:space="preserve"> </w:t>
      </w:r>
      <w:r w:rsidRPr="00AA1626">
        <w:rPr>
          <w:rFonts w:cs="Traditional Arabic" w:hint="cs"/>
          <w:sz w:val="36"/>
          <w:szCs w:val="36"/>
          <w:rtl/>
          <w:lang w:bidi="ar-SA"/>
        </w:rPr>
        <w:t>فقال</w:t>
      </w:r>
      <w:r w:rsidRPr="00AA1626">
        <w:rPr>
          <w:rFonts w:cs="Traditional Arabic"/>
          <w:sz w:val="36"/>
          <w:szCs w:val="36"/>
          <w:rtl/>
          <w:lang w:bidi="ar-SA"/>
        </w:rPr>
        <w:t xml:space="preserve">: </w:t>
      </w:r>
      <w:r w:rsidR="00D818E4" w:rsidRPr="00AA1626">
        <w:rPr>
          <w:rFonts w:cs="Traditional Arabic" w:hint="cs"/>
          <w:sz w:val="36"/>
          <w:szCs w:val="36"/>
          <w:rtl/>
          <w:lang w:bidi="ar-SA"/>
        </w:rPr>
        <w:t>"</w:t>
      </w:r>
      <w:r w:rsidRPr="00AA1626">
        <w:rPr>
          <w:rFonts w:cs="Traditional Arabic" w:hint="cs"/>
          <w:sz w:val="36"/>
          <w:szCs w:val="36"/>
          <w:rtl/>
          <w:lang w:bidi="ar-SA"/>
        </w:rPr>
        <w:t>إنها</w:t>
      </w:r>
      <w:r w:rsidRPr="00AA1626">
        <w:rPr>
          <w:rFonts w:cs="Traditional Arabic"/>
          <w:sz w:val="36"/>
          <w:szCs w:val="36"/>
          <w:rtl/>
          <w:lang w:bidi="ar-SA"/>
        </w:rPr>
        <w:t xml:space="preserve"> </w:t>
      </w:r>
      <w:r w:rsidRPr="00AA1626">
        <w:rPr>
          <w:rFonts w:cs="Traditional Arabic" w:hint="cs"/>
          <w:sz w:val="36"/>
          <w:szCs w:val="36"/>
          <w:rtl/>
          <w:lang w:bidi="ar-SA"/>
        </w:rPr>
        <w:t>ليست</w:t>
      </w:r>
      <w:r w:rsidRPr="00AA1626">
        <w:rPr>
          <w:rFonts w:cs="Traditional Arabic"/>
          <w:sz w:val="36"/>
          <w:szCs w:val="36"/>
          <w:rtl/>
          <w:lang w:bidi="ar-SA"/>
        </w:rPr>
        <w:t xml:space="preserve"> </w:t>
      </w:r>
      <w:r w:rsidRPr="00AA1626">
        <w:rPr>
          <w:rFonts w:cs="Traditional Arabic" w:hint="cs"/>
          <w:sz w:val="36"/>
          <w:szCs w:val="36"/>
          <w:rtl/>
          <w:lang w:bidi="ar-SA"/>
        </w:rPr>
        <w:t>سنة</w:t>
      </w:r>
      <w:r w:rsidRPr="00AA1626">
        <w:rPr>
          <w:rFonts w:cs="Traditional Arabic"/>
          <w:sz w:val="36"/>
          <w:szCs w:val="36"/>
          <w:rtl/>
          <w:lang w:bidi="ar-SA"/>
        </w:rPr>
        <w:t xml:space="preserve"> </w:t>
      </w:r>
      <w:r w:rsidRPr="00AA1626">
        <w:rPr>
          <w:rFonts w:cs="Traditional Arabic" w:hint="cs"/>
          <w:sz w:val="36"/>
          <w:szCs w:val="36"/>
          <w:rtl/>
          <w:lang w:bidi="ar-SA"/>
        </w:rPr>
        <w:t>الصلاة</w:t>
      </w:r>
      <w:r w:rsidR="00D142E5" w:rsidRPr="00AA1626">
        <w:rPr>
          <w:rFonts w:cs="Traditional Arabic" w:hint="cs"/>
          <w:sz w:val="36"/>
          <w:szCs w:val="36"/>
          <w:rtl/>
          <w:lang w:bidi="ar-SA"/>
        </w:rPr>
        <w:t xml:space="preserve"> </w:t>
      </w:r>
      <w:r w:rsidRPr="00AA1626">
        <w:rPr>
          <w:rFonts w:cs="Traditional Arabic" w:hint="cs"/>
          <w:sz w:val="36"/>
          <w:szCs w:val="36"/>
          <w:rtl/>
          <w:lang w:bidi="ar-SA"/>
        </w:rPr>
        <w:t>و</w:t>
      </w:r>
      <w:r w:rsidR="00D142E5" w:rsidRPr="00AA1626">
        <w:rPr>
          <w:rFonts w:cs="Traditional Arabic" w:hint="cs"/>
          <w:sz w:val="36"/>
          <w:szCs w:val="36"/>
          <w:rtl/>
          <w:lang w:bidi="ar-SA"/>
        </w:rPr>
        <w:t xml:space="preserve"> </w:t>
      </w:r>
      <w:r w:rsidRPr="00AA1626">
        <w:rPr>
          <w:rFonts w:cs="Traditional Arabic" w:hint="cs"/>
          <w:sz w:val="36"/>
          <w:szCs w:val="36"/>
          <w:rtl/>
          <w:lang w:bidi="ar-SA"/>
        </w:rPr>
        <w:t>إنما</w:t>
      </w:r>
      <w:r w:rsidRPr="00AA1626">
        <w:rPr>
          <w:rFonts w:cs="Traditional Arabic"/>
          <w:sz w:val="36"/>
          <w:szCs w:val="36"/>
          <w:rtl/>
          <w:lang w:bidi="ar-SA"/>
        </w:rPr>
        <w:t xml:space="preserve"> </w:t>
      </w:r>
      <w:r w:rsidRPr="00AA1626">
        <w:rPr>
          <w:rFonts w:cs="Traditional Arabic" w:hint="cs"/>
          <w:sz w:val="36"/>
          <w:szCs w:val="36"/>
          <w:rtl/>
          <w:lang w:bidi="ar-SA"/>
        </w:rPr>
        <w:t>أفعل</w:t>
      </w:r>
      <w:r w:rsidRPr="00AA1626">
        <w:rPr>
          <w:rFonts w:cs="Traditional Arabic"/>
          <w:sz w:val="36"/>
          <w:szCs w:val="36"/>
          <w:rtl/>
          <w:lang w:bidi="ar-SA"/>
        </w:rPr>
        <w:t xml:space="preserve"> </w:t>
      </w:r>
      <w:r w:rsidRPr="00AA1626">
        <w:rPr>
          <w:rFonts w:cs="Traditional Arabic" w:hint="cs"/>
          <w:sz w:val="36"/>
          <w:szCs w:val="36"/>
          <w:rtl/>
          <w:lang w:bidi="ar-SA"/>
        </w:rPr>
        <w:t>هذا</w:t>
      </w:r>
      <w:r w:rsidRPr="00AA1626">
        <w:rPr>
          <w:rFonts w:cs="Traditional Arabic"/>
          <w:sz w:val="36"/>
          <w:szCs w:val="36"/>
          <w:rtl/>
          <w:lang w:bidi="ar-SA"/>
        </w:rPr>
        <w:t xml:space="preserve"> </w:t>
      </w:r>
      <w:r w:rsidRPr="00AA1626">
        <w:rPr>
          <w:rFonts w:cs="Traditional Arabic" w:hint="cs"/>
          <w:sz w:val="36"/>
          <w:szCs w:val="36"/>
          <w:rtl/>
          <w:lang w:bidi="ar-SA"/>
        </w:rPr>
        <w:t>من</w:t>
      </w:r>
      <w:r w:rsidRPr="00AA1626">
        <w:rPr>
          <w:rFonts w:cs="Traditional Arabic"/>
          <w:sz w:val="36"/>
          <w:szCs w:val="36"/>
          <w:rtl/>
          <w:lang w:bidi="ar-SA"/>
        </w:rPr>
        <w:t xml:space="preserve"> </w:t>
      </w:r>
      <w:r w:rsidRPr="00AA1626">
        <w:rPr>
          <w:rFonts w:cs="Traditional Arabic" w:hint="cs"/>
          <w:sz w:val="36"/>
          <w:szCs w:val="36"/>
          <w:rtl/>
          <w:lang w:bidi="ar-SA"/>
        </w:rPr>
        <w:t>أجل</w:t>
      </w:r>
      <w:r w:rsidRPr="00AA1626">
        <w:rPr>
          <w:rFonts w:cs="Traditional Arabic"/>
          <w:sz w:val="36"/>
          <w:szCs w:val="36"/>
          <w:rtl/>
          <w:lang w:bidi="ar-SA"/>
        </w:rPr>
        <w:t xml:space="preserve"> </w:t>
      </w:r>
      <w:r w:rsidRPr="00AA1626">
        <w:rPr>
          <w:rFonts w:cs="Traditional Arabic" w:hint="cs"/>
          <w:sz w:val="36"/>
          <w:szCs w:val="36"/>
          <w:rtl/>
          <w:lang w:bidi="ar-SA"/>
        </w:rPr>
        <w:t>أني</w:t>
      </w:r>
      <w:r w:rsidRPr="00AA1626">
        <w:rPr>
          <w:rFonts w:cs="Traditional Arabic"/>
          <w:sz w:val="36"/>
          <w:szCs w:val="36"/>
          <w:rtl/>
          <w:lang w:bidi="ar-SA"/>
        </w:rPr>
        <w:t xml:space="preserve"> </w:t>
      </w:r>
      <w:r w:rsidRPr="00AA1626">
        <w:rPr>
          <w:rFonts w:cs="Traditional Arabic" w:hint="cs"/>
          <w:sz w:val="36"/>
          <w:szCs w:val="36"/>
          <w:rtl/>
          <w:lang w:bidi="ar-SA"/>
        </w:rPr>
        <w:t>أشتكي</w:t>
      </w:r>
      <w:r w:rsidR="00D818E4" w:rsidRPr="00AA1626">
        <w:rPr>
          <w:rFonts w:cs="Traditional Arabic" w:hint="cs"/>
          <w:sz w:val="36"/>
          <w:szCs w:val="36"/>
          <w:rtl/>
          <w:lang w:bidi="ar-SA"/>
        </w:rPr>
        <w:t>"</w:t>
      </w:r>
      <w:r w:rsidRPr="00AA1626">
        <w:rPr>
          <w:rStyle w:val="a4"/>
          <w:rFonts w:ascii="Traditional Arabic" w:hAnsi="Traditional Arabic" w:cs="Traditional Arabic"/>
          <w:color w:val="000000"/>
          <w:sz w:val="36"/>
          <w:szCs w:val="36"/>
          <w:rtl/>
        </w:rPr>
        <w:t>(</w:t>
      </w:r>
      <w:r w:rsidRPr="00621535">
        <w:rPr>
          <w:rStyle w:val="a4"/>
          <w:rFonts w:ascii="Traditional Arabic" w:hAnsi="Traditional Arabic" w:cs="Traditional Arabic"/>
          <w:color w:val="000000"/>
          <w:sz w:val="36"/>
          <w:szCs w:val="36"/>
          <w:rtl/>
        </w:rPr>
        <w:footnoteReference w:id="30"/>
      </w:r>
      <w:r w:rsidRPr="00AA1626">
        <w:rPr>
          <w:rStyle w:val="a4"/>
          <w:rFonts w:ascii="Traditional Arabic" w:hAnsi="Traditional Arabic" w:cs="Traditional Arabic"/>
          <w:color w:val="000000"/>
          <w:sz w:val="36"/>
          <w:szCs w:val="36"/>
          <w:rtl/>
        </w:rPr>
        <w:t>)</w:t>
      </w:r>
      <w:r w:rsidRPr="00AA1626">
        <w:rPr>
          <w:rFonts w:cs="Traditional Arabic"/>
          <w:sz w:val="36"/>
          <w:szCs w:val="36"/>
          <w:rtl/>
          <w:lang w:bidi="ar-SA"/>
        </w:rPr>
        <w:t>.</w:t>
      </w:r>
    </w:p>
    <w:p w:rsidR="00A2682C" w:rsidRPr="00255E95" w:rsidRDefault="00705054" w:rsidP="00BD461E">
      <w:pPr>
        <w:spacing w:after="0" w:line="240" w:lineRule="auto"/>
        <w:ind w:firstLine="454"/>
        <w:jc w:val="both"/>
        <w:rPr>
          <w:rFonts w:cs="Traditional Arabic"/>
          <w:sz w:val="36"/>
          <w:szCs w:val="36"/>
          <w:rtl/>
          <w:lang w:bidi="ar-SA"/>
        </w:rPr>
      </w:pPr>
      <w:r w:rsidRPr="00255E95">
        <w:rPr>
          <w:rFonts w:cs="Traditional Arabic" w:hint="cs"/>
          <w:b/>
          <w:bCs/>
          <w:sz w:val="36"/>
          <w:szCs w:val="36"/>
          <w:rtl/>
          <w:lang w:bidi="ar-SA"/>
        </w:rPr>
        <w:t>4</w:t>
      </w:r>
      <w:r w:rsidR="00A2682C" w:rsidRPr="00255E95">
        <w:rPr>
          <w:rFonts w:cs="Traditional Arabic" w:hint="cs"/>
          <w:b/>
          <w:bCs/>
          <w:sz w:val="36"/>
          <w:szCs w:val="36"/>
          <w:rtl/>
          <w:lang w:bidi="ar-SA"/>
        </w:rPr>
        <w:t>-</w:t>
      </w:r>
      <w:r w:rsidR="00A2682C" w:rsidRPr="00255E95">
        <w:rPr>
          <w:rFonts w:cs="Traditional Arabic" w:hint="cs"/>
          <w:sz w:val="36"/>
          <w:szCs w:val="36"/>
          <w:rtl/>
          <w:lang w:bidi="ar-SA"/>
        </w:rPr>
        <w:t xml:space="preserve"> </w:t>
      </w:r>
      <w:r w:rsidR="001F2A16" w:rsidRPr="00255E95">
        <w:rPr>
          <w:rFonts w:cs="Traditional Arabic" w:hint="cs"/>
          <w:sz w:val="36"/>
          <w:szCs w:val="36"/>
          <w:rtl/>
          <w:lang w:bidi="ar-SA"/>
        </w:rPr>
        <w:t xml:space="preserve"> </w:t>
      </w:r>
      <w:r w:rsidR="00A2682C" w:rsidRPr="00255E95">
        <w:rPr>
          <w:rFonts w:cs="Traditional Arabic" w:hint="cs"/>
          <w:sz w:val="36"/>
          <w:szCs w:val="36"/>
          <w:rtl/>
          <w:lang w:bidi="ar-SA"/>
        </w:rPr>
        <w:t>عن أبي هريرة</w:t>
      </w:r>
      <w:r w:rsidR="00A2682C" w:rsidRPr="00255E95">
        <w:rPr>
          <w:rFonts w:cs="Traditional Arabic" w:hint="cs"/>
          <w:sz w:val="36"/>
          <w:szCs w:val="36"/>
          <w:lang w:bidi="ar-SA"/>
        </w:rPr>
        <w:sym w:font="AGA Arabesque" w:char="F074"/>
      </w:r>
      <w:r w:rsidR="005D76EE" w:rsidRPr="00255E95">
        <w:rPr>
          <w:rFonts w:cs="Traditional Arabic"/>
          <w:sz w:val="36"/>
          <w:szCs w:val="36"/>
          <w:lang w:bidi="ar-SA"/>
        </w:rPr>
        <w:t xml:space="preserve"> </w:t>
      </w:r>
      <w:r w:rsidR="00A2682C" w:rsidRPr="00255E95">
        <w:rPr>
          <w:rFonts w:cs="Traditional Arabic" w:hint="cs"/>
          <w:sz w:val="36"/>
          <w:szCs w:val="36"/>
          <w:rtl/>
          <w:lang w:bidi="ar-SA"/>
        </w:rPr>
        <w:t xml:space="preserve"> أن رسول</w:t>
      </w:r>
      <w:r w:rsidR="00D55058" w:rsidRPr="00255E95">
        <w:rPr>
          <w:rFonts w:cs="Traditional Arabic" w:hint="cs"/>
          <w:sz w:val="36"/>
          <w:szCs w:val="36"/>
          <w:rtl/>
          <w:lang w:bidi="ar-SA"/>
        </w:rPr>
        <w:t xml:space="preserve"> الله</w:t>
      </w:r>
      <w:r w:rsidR="00A2682C" w:rsidRPr="00255E95">
        <w:rPr>
          <w:rFonts w:cs="Traditional Arabic" w:hint="cs"/>
          <w:sz w:val="36"/>
          <w:szCs w:val="36"/>
          <w:lang w:bidi="ar-SA"/>
        </w:rPr>
        <w:sym w:font="AGA Arabesque" w:char="F072"/>
      </w:r>
      <w:r w:rsidR="001106DD" w:rsidRPr="00255E95">
        <w:rPr>
          <w:rFonts w:cs="Traditional Arabic"/>
          <w:sz w:val="36"/>
          <w:szCs w:val="36"/>
          <w:lang w:bidi="ar-SA"/>
        </w:rPr>
        <w:t xml:space="preserve"> </w:t>
      </w:r>
      <w:r w:rsidR="003231D2" w:rsidRPr="00255E95">
        <w:rPr>
          <w:rFonts w:cs="Traditional Arabic" w:hint="cs"/>
          <w:sz w:val="36"/>
          <w:szCs w:val="36"/>
          <w:rtl/>
          <w:lang w:bidi="ar-SA"/>
        </w:rPr>
        <w:t xml:space="preserve"> نهى</w:t>
      </w:r>
      <w:r w:rsidR="00A2682C" w:rsidRPr="00255E95">
        <w:rPr>
          <w:rFonts w:cs="Traditional Arabic" w:hint="cs"/>
          <w:sz w:val="36"/>
          <w:szCs w:val="36"/>
          <w:rtl/>
          <w:lang w:bidi="ar-SA"/>
        </w:rPr>
        <w:t xml:space="preserve"> عن ثلاث</w:t>
      </w:r>
      <w:r w:rsidR="00F3359C" w:rsidRPr="00255E95">
        <w:rPr>
          <w:rFonts w:cs="Traditional Arabic" w:hint="cs"/>
          <w:sz w:val="36"/>
          <w:szCs w:val="36"/>
          <w:rtl/>
          <w:lang w:bidi="ar-SA"/>
        </w:rPr>
        <w:t>:</w:t>
      </w:r>
      <w:r w:rsidR="00A2682C" w:rsidRPr="00255E95">
        <w:rPr>
          <w:rFonts w:cs="Traditional Arabic" w:hint="cs"/>
          <w:sz w:val="36"/>
          <w:szCs w:val="36"/>
          <w:rtl/>
          <w:lang w:bidi="ar-SA"/>
        </w:rPr>
        <w:t xml:space="preserve"> عن نقرة كنقرة الديك</w:t>
      </w:r>
      <w:r w:rsidR="00F3359C" w:rsidRPr="00255E95">
        <w:rPr>
          <w:rFonts w:cs="Traditional Arabic" w:hint="cs"/>
          <w:sz w:val="36"/>
          <w:szCs w:val="36"/>
          <w:rtl/>
          <w:lang w:bidi="ar-SA"/>
        </w:rPr>
        <w:t>,</w:t>
      </w:r>
      <w:r w:rsidR="00A2682C" w:rsidRPr="00255E95">
        <w:rPr>
          <w:rFonts w:cs="Traditional Arabic" w:hint="cs"/>
          <w:sz w:val="36"/>
          <w:szCs w:val="36"/>
          <w:rtl/>
          <w:lang w:bidi="ar-SA"/>
        </w:rPr>
        <w:t xml:space="preserve"> وإقعاء </w:t>
      </w:r>
      <w:r w:rsidR="00A2682C" w:rsidRPr="00255E95">
        <w:rPr>
          <w:rFonts w:cs="Traditional Arabic"/>
          <w:sz w:val="36"/>
          <w:szCs w:val="36"/>
          <w:rtl/>
          <w:lang w:bidi="ar-SA"/>
        </w:rPr>
        <w:t xml:space="preserve"> </w:t>
      </w:r>
      <w:r w:rsidR="00A2682C" w:rsidRPr="00255E95">
        <w:rPr>
          <w:rFonts w:cs="Traditional Arabic" w:hint="cs"/>
          <w:sz w:val="36"/>
          <w:szCs w:val="36"/>
          <w:rtl/>
          <w:lang w:bidi="ar-SA"/>
        </w:rPr>
        <w:t>كاقعاء الكلب</w:t>
      </w:r>
      <w:r w:rsidR="00F3359C" w:rsidRPr="00255E95">
        <w:rPr>
          <w:rFonts w:cs="Traditional Arabic" w:hint="cs"/>
          <w:sz w:val="36"/>
          <w:szCs w:val="36"/>
          <w:rtl/>
          <w:lang w:bidi="ar-SA"/>
        </w:rPr>
        <w:t>,</w:t>
      </w:r>
      <w:r w:rsidR="00A2682C" w:rsidRPr="00255E95">
        <w:rPr>
          <w:rFonts w:cs="Traditional Arabic" w:hint="cs"/>
          <w:sz w:val="36"/>
          <w:szCs w:val="36"/>
          <w:rtl/>
          <w:lang w:bidi="ar-SA"/>
        </w:rPr>
        <w:t xml:space="preserve"> والالتفات كالتفات الثعلب</w:t>
      </w:r>
      <w:r w:rsidR="00A2682C" w:rsidRPr="00621535">
        <w:rPr>
          <w:rFonts w:ascii="Traditional Arabic" w:hAnsi="Traditional Arabic" w:cs="Traditional Arabic"/>
          <w:color w:val="000000"/>
          <w:sz w:val="36"/>
          <w:szCs w:val="36"/>
          <w:vertAlign w:val="superscript"/>
        </w:rPr>
        <w:t>(</w:t>
      </w:r>
      <w:r w:rsidR="00A2682C" w:rsidRPr="00621535">
        <w:rPr>
          <w:rFonts w:ascii="Traditional Arabic" w:hAnsi="Traditional Arabic" w:cs="Traditional Arabic"/>
          <w:color w:val="000000"/>
          <w:sz w:val="36"/>
          <w:szCs w:val="36"/>
          <w:vertAlign w:val="superscript"/>
        </w:rPr>
        <w:footnoteReference w:id="31"/>
      </w:r>
      <w:r w:rsidR="00A2682C" w:rsidRPr="00621535">
        <w:rPr>
          <w:rFonts w:ascii="Traditional Arabic" w:hAnsi="Traditional Arabic" w:cs="Traditional Arabic"/>
          <w:color w:val="000000"/>
          <w:sz w:val="36"/>
          <w:szCs w:val="36"/>
          <w:vertAlign w:val="superscript"/>
        </w:rPr>
        <w:t>)</w:t>
      </w:r>
      <w:r w:rsidR="00A2682C" w:rsidRPr="00255E95">
        <w:rPr>
          <w:rFonts w:cs="Traditional Arabic" w:hint="cs"/>
          <w:sz w:val="36"/>
          <w:szCs w:val="36"/>
          <w:rtl/>
          <w:lang w:bidi="ar-SA"/>
        </w:rPr>
        <w:t xml:space="preserve">. </w:t>
      </w:r>
    </w:p>
    <w:p w:rsidR="00A2682C" w:rsidRPr="00B95B96" w:rsidRDefault="00705054" w:rsidP="00BD461E">
      <w:pPr>
        <w:tabs>
          <w:tab w:val="left" w:pos="1132"/>
        </w:tabs>
        <w:spacing w:after="0" w:line="240" w:lineRule="auto"/>
        <w:ind w:firstLine="454"/>
        <w:jc w:val="both"/>
        <w:rPr>
          <w:rFonts w:cs="Traditional Arabic"/>
          <w:spacing w:val="-6"/>
          <w:sz w:val="36"/>
          <w:szCs w:val="36"/>
          <w:rtl/>
          <w:lang w:bidi="ar-SA"/>
        </w:rPr>
      </w:pPr>
      <w:r w:rsidRPr="00B95B96">
        <w:rPr>
          <w:rFonts w:cs="Traditional Arabic" w:hint="cs"/>
          <w:b/>
          <w:bCs/>
          <w:spacing w:val="-6"/>
          <w:sz w:val="36"/>
          <w:szCs w:val="36"/>
          <w:rtl/>
          <w:lang w:bidi="ar-SA"/>
        </w:rPr>
        <w:t>5</w:t>
      </w:r>
      <w:r w:rsidR="00A2682C" w:rsidRPr="00B95B96">
        <w:rPr>
          <w:rFonts w:cs="Traditional Arabic" w:hint="cs"/>
          <w:b/>
          <w:bCs/>
          <w:spacing w:val="-6"/>
          <w:sz w:val="36"/>
          <w:szCs w:val="36"/>
          <w:rtl/>
          <w:lang w:bidi="ar-SA"/>
        </w:rPr>
        <w:t>-</w:t>
      </w:r>
      <w:r w:rsidR="00A2682C" w:rsidRPr="00B95B96">
        <w:rPr>
          <w:rFonts w:cs="Traditional Arabic" w:hint="cs"/>
          <w:spacing w:val="-6"/>
          <w:sz w:val="36"/>
          <w:szCs w:val="36"/>
          <w:rtl/>
          <w:lang w:bidi="ar-SA"/>
        </w:rPr>
        <w:t xml:space="preserve"> </w:t>
      </w:r>
      <w:r w:rsidR="001F2A16" w:rsidRPr="00B95B96">
        <w:rPr>
          <w:rFonts w:cs="Traditional Arabic" w:hint="cs"/>
          <w:spacing w:val="-6"/>
          <w:sz w:val="36"/>
          <w:szCs w:val="36"/>
          <w:rtl/>
          <w:lang w:bidi="ar-SA"/>
        </w:rPr>
        <w:t xml:space="preserve"> </w:t>
      </w:r>
      <w:r w:rsidR="00A2682C" w:rsidRPr="00B95B96">
        <w:rPr>
          <w:rFonts w:cs="Traditional Arabic" w:hint="cs"/>
          <w:spacing w:val="-6"/>
          <w:sz w:val="36"/>
          <w:szCs w:val="36"/>
          <w:rtl/>
          <w:lang w:bidi="ar-SA"/>
        </w:rPr>
        <w:t>أحاديث الواردة في وصف جلوس النبي بين السجدتين وفيها أن السنة الافتراش.</w:t>
      </w:r>
    </w:p>
    <w:p w:rsidR="000C0E76" w:rsidRDefault="00A2682C" w:rsidP="00BD461E">
      <w:pPr>
        <w:spacing w:after="0" w:line="240" w:lineRule="auto"/>
        <w:ind w:firstLine="454"/>
        <w:jc w:val="both"/>
        <w:rPr>
          <w:rFonts w:ascii="Times New Roman" w:cs="Traditional Arabic"/>
          <w:color w:val="000000"/>
          <w:sz w:val="36"/>
          <w:szCs w:val="36"/>
          <w:rtl/>
          <w:lang w:bidi="ar-SA"/>
        </w:rPr>
      </w:pPr>
      <w:r w:rsidRPr="00255E95">
        <w:rPr>
          <w:rFonts w:cs="Traditional Arabic" w:hint="cs"/>
          <w:sz w:val="36"/>
          <w:szCs w:val="36"/>
          <w:rtl/>
          <w:lang w:bidi="ar-SA"/>
        </w:rPr>
        <w:lastRenderedPageBreak/>
        <w:t xml:space="preserve"> </w:t>
      </w:r>
      <w:r w:rsidRPr="00255E95">
        <w:rPr>
          <w:rFonts w:cs="Traditional Arabic" w:hint="cs"/>
          <w:b/>
          <w:bCs/>
          <w:sz w:val="36"/>
          <w:szCs w:val="36"/>
          <w:rtl/>
          <w:lang w:bidi="ar-SA"/>
        </w:rPr>
        <w:t>(</w:t>
      </w:r>
      <w:r w:rsidR="00191B05" w:rsidRPr="00255E95">
        <w:rPr>
          <w:rFonts w:cs="Traditional Arabic" w:hint="cs"/>
          <w:b/>
          <w:bCs/>
          <w:sz w:val="36"/>
          <w:szCs w:val="36"/>
          <w:rtl/>
          <w:lang w:bidi="ar-SA"/>
        </w:rPr>
        <w:t>أ</w:t>
      </w:r>
      <w:r w:rsidRPr="00255E95">
        <w:rPr>
          <w:rFonts w:cs="Traditional Arabic" w:hint="cs"/>
          <w:b/>
          <w:bCs/>
          <w:sz w:val="36"/>
          <w:szCs w:val="36"/>
          <w:rtl/>
          <w:lang w:bidi="ar-SA"/>
        </w:rPr>
        <w:t>):</w:t>
      </w:r>
      <w:r w:rsidR="00C52D80" w:rsidRPr="00255E95">
        <w:rPr>
          <w:rFonts w:cs="Traditional Arabic" w:hint="cs"/>
          <w:sz w:val="36"/>
          <w:szCs w:val="36"/>
          <w:rtl/>
          <w:lang w:bidi="ar-SA"/>
        </w:rPr>
        <w:t xml:space="preserve"> </w:t>
      </w:r>
      <w:r w:rsidRPr="00255E95">
        <w:rPr>
          <w:rFonts w:cs="Traditional Arabic" w:hint="cs"/>
          <w:sz w:val="36"/>
          <w:szCs w:val="36"/>
          <w:rtl/>
          <w:lang w:bidi="ar-SA"/>
        </w:rPr>
        <w:t>حديث أبي حميد الساعدي</w:t>
      </w:r>
      <w:r w:rsidRPr="00255E95">
        <w:rPr>
          <w:rFonts w:cs="Traditional Arabic" w:hint="cs"/>
          <w:sz w:val="36"/>
          <w:szCs w:val="36"/>
          <w:rtl/>
        </w:rPr>
        <w:t>,</w:t>
      </w:r>
      <w:r w:rsidR="00C52D80" w:rsidRPr="00255E95">
        <w:rPr>
          <w:rFonts w:cs="Traditional Arabic" w:hint="cs"/>
          <w:sz w:val="36"/>
          <w:szCs w:val="36"/>
          <w:rtl/>
        </w:rPr>
        <w:t xml:space="preserve"> </w:t>
      </w:r>
      <w:r w:rsidRPr="00255E95">
        <w:rPr>
          <w:rFonts w:cs="Traditional Arabic" w:hint="cs"/>
          <w:sz w:val="36"/>
          <w:szCs w:val="36"/>
          <w:rtl/>
        </w:rPr>
        <w:t>في صفة صلاة النبي</w:t>
      </w:r>
      <w:r w:rsidR="00C52D80" w:rsidRPr="00255E95">
        <w:rPr>
          <w:rFonts w:cs="Traditional Arabic" w:hint="cs"/>
          <w:sz w:val="36"/>
          <w:szCs w:val="36"/>
          <w:rtl/>
        </w:rPr>
        <w:t xml:space="preserve"> </w:t>
      </w:r>
      <w:r w:rsidRPr="00255E95">
        <w:rPr>
          <w:rFonts w:cs="Traditional Arabic" w:hint="cs"/>
          <w:sz w:val="36"/>
          <w:szCs w:val="36"/>
        </w:rPr>
        <w:sym w:font="AGA Arabesque" w:char="F072"/>
      </w:r>
      <w:r w:rsidRPr="00255E95">
        <w:rPr>
          <w:rFonts w:cs="Traditional Arabic" w:hint="cs"/>
          <w:sz w:val="36"/>
          <w:szCs w:val="36"/>
          <w:rtl/>
        </w:rPr>
        <w:t xml:space="preserve"> وفيه:</w:t>
      </w:r>
      <w:r w:rsidRPr="00255E95">
        <w:rPr>
          <w:rFonts w:ascii="Times New Roman" w:cs="Traditional Arabic" w:hint="cs"/>
          <w:color w:val="000000"/>
          <w:sz w:val="36"/>
          <w:szCs w:val="36"/>
          <w:rtl/>
          <w:lang w:bidi="ar-SA"/>
        </w:rPr>
        <w:t xml:space="preserve"> فإذا</w:t>
      </w:r>
      <w:r w:rsidRPr="00255E95">
        <w:rPr>
          <w:rFonts w:ascii="Times New Roman" w:cs="Traditional Arabic"/>
          <w:color w:val="000000"/>
          <w:sz w:val="36"/>
          <w:szCs w:val="36"/>
          <w:rtl/>
          <w:lang w:bidi="ar-SA"/>
        </w:rPr>
        <w:t xml:space="preserve"> </w:t>
      </w:r>
      <w:r w:rsidRPr="00255E95">
        <w:rPr>
          <w:rFonts w:ascii="Times New Roman" w:cs="Traditional Arabic" w:hint="cs"/>
          <w:color w:val="000000"/>
          <w:sz w:val="36"/>
          <w:szCs w:val="36"/>
          <w:rtl/>
          <w:lang w:bidi="ar-SA"/>
        </w:rPr>
        <w:t>جلس</w:t>
      </w:r>
      <w:r w:rsidRPr="00255E95">
        <w:rPr>
          <w:rFonts w:ascii="Times New Roman" w:cs="Traditional Arabic"/>
          <w:color w:val="000000"/>
          <w:sz w:val="36"/>
          <w:szCs w:val="36"/>
          <w:rtl/>
          <w:lang w:bidi="ar-SA"/>
        </w:rPr>
        <w:t xml:space="preserve"> </w:t>
      </w:r>
      <w:r w:rsidRPr="00255E95">
        <w:rPr>
          <w:rFonts w:ascii="Times New Roman" w:cs="Traditional Arabic" w:hint="cs"/>
          <w:color w:val="000000"/>
          <w:sz w:val="36"/>
          <w:szCs w:val="36"/>
          <w:rtl/>
          <w:lang w:bidi="ar-SA"/>
        </w:rPr>
        <w:t>في</w:t>
      </w:r>
      <w:r w:rsidRPr="00255E95">
        <w:rPr>
          <w:rFonts w:ascii="Times New Roman" w:cs="Traditional Arabic"/>
          <w:color w:val="000000"/>
          <w:sz w:val="36"/>
          <w:szCs w:val="36"/>
          <w:rtl/>
          <w:lang w:bidi="ar-SA"/>
        </w:rPr>
        <w:t xml:space="preserve"> </w:t>
      </w:r>
      <w:r w:rsidRPr="00255E95">
        <w:rPr>
          <w:rFonts w:ascii="Times New Roman" w:cs="Traditional Arabic" w:hint="cs"/>
          <w:color w:val="000000"/>
          <w:sz w:val="36"/>
          <w:szCs w:val="36"/>
          <w:rtl/>
          <w:lang w:bidi="ar-SA"/>
        </w:rPr>
        <w:t>الركعتين</w:t>
      </w:r>
      <w:r w:rsidRPr="00255E95">
        <w:rPr>
          <w:rFonts w:ascii="Times New Roman" w:cs="Traditional Arabic"/>
          <w:color w:val="000000"/>
          <w:sz w:val="36"/>
          <w:szCs w:val="36"/>
          <w:rtl/>
          <w:lang w:bidi="ar-SA"/>
        </w:rPr>
        <w:t xml:space="preserve"> </w:t>
      </w:r>
      <w:r w:rsidRPr="00255E95">
        <w:rPr>
          <w:rFonts w:ascii="Times New Roman" w:cs="Traditional Arabic" w:hint="cs"/>
          <w:color w:val="000000"/>
          <w:sz w:val="36"/>
          <w:szCs w:val="36"/>
          <w:rtl/>
          <w:lang w:bidi="ar-SA"/>
        </w:rPr>
        <w:t>جلس</w:t>
      </w:r>
      <w:r w:rsidRPr="00255E95">
        <w:rPr>
          <w:rFonts w:ascii="Times New Roman" w:cs="Traditional Arabic"/>
          <w:color w:val="000000"/>
          <w:sz w:val="36"/>
          <w:szCs w:val="36"/>
          <w:rtl/>
          <w:lang w:bidi="ar-SA"/>
        </w:rPr>
        <w:t xml:space="preserve"> </w:t>
      </w:r>
      <w:r w:rsidRPr="00255E95">
        <w:rPr>
          <w:rFonts w:ascii="Times New Roman" w:cs="Traditional Arabic" w:hint="cs"/>
          <w:color w:val="000000"/>
          <w:sz w:val="36"/>
          <w:szCs w:val="36"/>
          <w:rtl/>
          <w:lang w:bidi="ar-SA"/>
        </w:rPr>
        <w:t>على</w:t>
      </w:r>
      <w:r w:rsidRPr="00255E95">
        <w:rPr>
          <w:rFonts w:ascii="Times New Roman" w:cs="Traditional Arabic"/>
          <w:color w:val="000000"/>
          <w:sz w:val="36"/>
          <w:szCs w:val="36"/>
          <w:rtl/>
          <w:lang w:bidi="ar-SA"/>
        </w:rPr>
        <w:t xml:space="preserve"> </w:t>
      </w:r>
      <w:r w:rsidRPr="00255E95">
        <w:rPr>
          <w:rFonts w:ascii="Times New Roman" w:cs="Traditional Arabic" w:hint="cs"/>
          <w:color w:val="000000"/>
          <w:sz w:val="36"/>
          <w:szCs w:val="36"/>
          <w:rtl/>
          <w:lang w:bidi="ar-SA"/>
        </w:rPr>
        <w:t>رجله</w:t>
      </w:r>
      <w:r w:rsidRPr="00255E95">
        <w:rPr>
          <w:rFonts w:ascii="Times New Roman" w:cs="Traditional Arabic"/>
          <w:color w:val="000000"/>
          <w:sz w:val="36"/>
          <w:szCs w:val="36"/>
          <w:rtl/>
          <w:lang w:bidi="ar-SA"/>
        </w:rPr>
        <w:t xml:space="preserve"> </w:t>
      </w:r>
      <w:r w:rsidRPr="00255E95">
        <w:rPr>
          <w:rFonts w:ascii="Times New Roman" w:cs="Traditional Arabic" w:hint="cs"/>
          <w:color w:val="000000"/>
          <w:sz w:val="36"/>
          <w:szCs w:val="36"/>
          <w:rtl/>
          <w:lang w:bidi="ar-SA"/>
        </w:rPr>
        <w:t>اليسرى</w:t>
      </w:r>
      <w:r w:rsidR="001758DE">
        <w:rPr>
          <w:rFonts w:ascii="Times New Roman" w:cs="Traditional Arabic" w:hint="cs"/>
          <w:color w:val="000000"/>
          <w:sz w:val="36"/>
          <w:szCs w:val="36"/>
          <w:rtl/>
          <w:lang w:bidi="ar-SA"/>
        </w:rPr>
        <w:t xml:space="preserve"> </w:t>
      </w:r>
      <w:r w:rsidRPr="00255E95">
        <w:rPr>
          <w:rFonts w:ascii="Times New Roman" w:cs="Traditional Arabic" w:hint="cs"/>
          <w:color w:val="000000"/>
          <w:sz w:val="36"/>
          <w:szCs w:val="36"/>
          <w:rtl/>
          <w:lang w:bidi="ar-SA"/>
        </w:rPr>
        <w:t>،</w:t>
      </w:r>
      <w:r w:rsidRPr="00255E95">
        <w:rPr>
          <w:rFonts w:ascii="Times New Roman" w:cs="Traditional Arabic"/>
          <w:color w:val="000000"/>
          <w:sz w:val="36"/>
          <w:szCs w:val="36"/>
          <w:rtl/>
          <w:lang w:bidi="ar-SA"/>
        </w:rPr>
        <w:t xml:space="preserve"> </w:t>
      </w:r>
      <w:r w:rsidRPr="00255E95">
        <w:rPr>
          <w:rFonts w:ascii="Times New Roman" w:cs="Traditional Arabic" w:hint="cs"/>
          <w:color w:val="000000"/>
          <w:sz w:val="36"/>
          <w:szCs w:val="36"/>
          <w:rtl/>
          <w:lang w:bidi="ar-SA"/>
        </w:rPr>
        <w:t>ونصب</w:t>
      </w:r>
      <w:r w:rsidRPr="00255E95">
        <w:rPr>
          <w:rFonts w:ascii="Times New Roman" w:cs="Traditional Arabic"/>
          <w:color w:val="000000"/>
          <w:sz w:val="36"/>
          <w:szCs w:val="36"/>
          <w:rtl/>
          <w:lang w:bidi="ar-SA"/>
        </w:rPr>
        <w:t xml:space="preserve"> </w:t>
      </w:r>
      <w:r w:rsidRPr="00255E95">
        <w:rPr>
          <w:rFonts w:ascii="Times New Roman" w:cs="Traditional Arabic" w:hint="cs"/>
          <w:color w:val="000000"/>
          <w:sz w:val="36"/>
          <w:szCs w:val="36"/>
          <w:rtl/>
          <w:lang w:bidi="ar-SA"/>
        </w:rPr>
        <w:t>اليمنى</w:t>
      </w:r>
      <w:r w:rsidR="000042BF">
        <w:rPr>
          <w:rFonts w:ascii="Times New Roman" w:cs="Traditional Arabic" w:hint="cs"/>
          <w:color w:val="000000"/>
          <w:sz w:val="36"/>
          <w:szCs w:val="36"/>
          <w:rtl/>
          <w:lang w:bidi="ar-SA"/>
        </w:rPr>
        <w:t xml:space="preserve"> </w:t>
      </w:r>
      <w:r w:rsidRPr="00255E95">
        <w:rPr>
          <w:rFonts w:ascii="Times New Roman" w:cs="Traditional Arabic" w:hint="cs"/>
          <w:color w:val="000000"/>
          <w:sz w:val="36"/>
          <w:szCs w:val="36"/>
          <w:rtl/>
          <w:lang w:bidi="ar-SA"/>
        </w:rPr>
        <w:t>،</w:t>
      </w:r>
      <w:r w:rsidRPr="00255E95">
        <w:rPr>
          <w:rFonts w:ascii="Times New Roman" w:cs="Traditional Arabic"/>
          <w:color w:val="000000"/>
          <w:sz w:val="36"/>
          <w:szCs w:val="36"/>
          <w:rtl/>
          <w:lang w:bidi="ar-SA"/>
        </w:rPr>
        <w:t xml:space="preserve"> </w:t>
      </w:r>
      <w:r w:rsidRPr="00255E95">
        <w:rPr>
          <w:rFonts w:ascii="Times New Roman" w:cs="Traditional Arabic" w:hint="cs"/>
          <w:color w:val="000000"/>
          <w:sz w:val="36"/>
          <w:szCs w:val="36"/>
          <w:rtl/>
          <w:lang w:bidi="ar-SA"/>
        </w:rPr>
        <w:t>وإذا</w:t>
      </w:r>
      <w:r w:rsidRPr="00255E95">
        <w:rPr>
          <w:rFonts w:ascii="Times New Roman" w:cs="Traditional Arabic"/>
          <w:color w:val="000000"/>
          <w:sz w:val="36"/>
          <w:szCs w:val="36"/>
          <w:rtl/>
          <w:lang w:bidi="ar-SA"/>
        </w:rPr>
        <w:t xml:space="preserve"> </w:t>
      </w:r>
      <w:r w:rsidRPr="00255E95">
        <w:rPr>
          <w:rFonts w:ascii="Times New Roman" w:cs="Traditional Arabic" w:hint="cs"/>
          <w:color w:val="000000"/>
          <w:sz w:val="36"/>
          <w:szCs w:val="36"/>
          <w:rtl/>
          <w:lang w:bidi="ar-SA"/>
        </w:rPr>
        <w:t>جلس</w:t>
      </w:r>
      <w:r w:rsidRPr="00255E95">
        <w:rPr>
          <w:rFonts w:ascii="Times New Roman" w:cs="Traditional Arabic"/>
          <w:color w:val="000000"/>
          <w:sz w:val="36"/>
          <w:szCs w:val="36"/>
          <w:rtl/>
          <w:lang w:bidi="ar-SA"/>
        </w:rPr>
        <w:t xml:space="preserve"> </w:t>
      </w:r>
      <w:r w:rsidRPr="00255E95">
        <w:rPr>
          <w:rFonts w:ascii="Times New Roman" w:cs="Traditional Arabic" w:hint="cs"/>
          <w:color w:val="000000"/>
          <w:sz w:val="36"/>
          <w:szCs w:val="36"/>
          <w:rtl/>
          <w:lang w:bidi="ar-SA"/>
        </w:rPr>
        <w:t>في</w:t>
      </w:r>
      <w:r w:rsidRPr="00255E95">
        <w:rPr>
          <w:rFonts w:ascii="Times New Roman" w:cs="Traditional Arabic"/>
          <w:color w:val="000000"/>
          <w:sz w:val="36"/>
          <w:szCs w:val="36"/>
          <w:rtl/>
          <w:lang w:bidi="ar-SA"/>
        </w:rPr>
        <w:t xml:space="preserve"> </w:t>
      </w:r>
      <w:r w:rsidRPr="00255E95">
        <w:rPr>
          <w:rFonts w:ascii="Times New Roman" w:cs="Traditional Arabic" w:hint="cs"/>
          <w:color w:val="000000"/>
          <w:sz w:val="36"/>
          <w:szCs w:val="36"/>
          <w:rtl/>
          <w:lang w:bidi="ar-SA"/>
        </w:rPr>
        <w:t>الركعة</w:t>
      </w:r>
      <w:r w:rsidRPr="00255E95">
        <w:rPr>
          <w:rFonts w:ascii="Times New Roman" w:cs="Traditional Arabic"/>
          <w:color w:val="000000"/>
          <w:sz w:val="36"/>
          <w:szCs w:val="36"/>
          <w:rtl/>
          <w:lang w:bidi="ar-SA"/>
        </w:rPr>
        <w:t xml:space="preserve"> </w:t>
      </w:r>
      <w:r w:rsidRPr="00255E95">
        <w:rPr>
          <w:rFonts w:ascii="Times New Roman" w:cs="Traditional Arabic" w:hint="cs"/>
          <w:color w:val="000000"/>
          <w:sz w:val="36"/>
          <w:szCs w:val="36"/>
          <w:rtl/>
          <w:lang w:bidi="ar-SA"/>
        </w:rPr>
        <w:t>الآخرة</w:t>
      </w:r>
      <w:r w:rsidRPr="00255E95">
        <w:rPr>
          <w:rFonts w:ascii="Times New Roman" w:cs="Traditional Arabic"/>
          <w:color w:val="000000"/>
          <w:sz w:val="36"/>
          <w:szCs w:val="36"/>
          <w:rtl/>
          <w:lang w:bidi="ar-SA"/>
        </w:rPr>
        <w:t xml:space="preserve"> </w:t>
      </w:r>
      <w:r w:rsidRPr="00255E95">
        <w:rPr>
          <w:rFonts w:ascii="Times New Roman" w:cs="Traditional Arabic" w:hint="cs"/>
          <w:color w:val="000000"/>
          <w:sz w:val="36"/>
          <w:szCs w:val="36"/>
          <w:rtl/>
          <w:lang w:bidi="ar-SA"/>
        </w:rPr>
        <w:t>قدم</w:t>
      </w:r>
      <w:r w:rsidRPr="00255E95">
        <w:rPr>
          <w:rFonts w:ascii="Times New Roman" w:cs="Traditional Arabic"/>
          <w:color w:val="000000"/>
          <w:sz w:val="36"/>
          <w:szCs w:val="36"/>
          <w:rtl/>
          <w:lang w:bidi="ar-SA"/>
        </w:rPr>
        <w:t xml:space="preserve"> </w:t>
      </w:r>
      <w:r w:rsidRPr="00255E95">
        <w:rPr>
          <w:rFonts w:ascii="Times New Roman" w:cs="Traditional Arabic" w:hint="cs"/>
          <w:color w:val="000000"/>
          <w:sz w:val="36"/>
          <w:szCs w:val="36"/>
          <w:rtl/>
          <w:lang w:bidi="ar-SA"/>
        </w:rPr>
        <w:t>رجله</w:t>
      </w:r>
    </w:p>
    <w:p w:rsidR="00A2682C" w:rsidRPr="00255E95" w:rsidRDefault="00A2682C" w:rsidP="000C0E76">
      <w:pPr>
        <w:spacing w:after="0" w:line="240" w:lineRule="auto"/>
        <w:jc w:val="both"/>
        <w:rPr>
          <w:rFonts w:cs="Traditional Arabic"/>
          <w:sz w:val="36"/>
          <w:szCs w:val="36"/>
          <w:rtl/>
          <w:lang w:bidi="ar-SA"/>
        </w:rPr>
      </w:pPr>
      <w:r w:rsidRPr="00255E95">
        <w:rPr>
          <w:rFonts w:ascii="Times New Roman" w:cs="Traditional Arabic" w:hint="cs"/>
          <w:color w:val="000000"/>
          <w:sz w:val="36"/>
          <w:szCs w:val="36"/>
          <w:rtl/>
          <w:lang w:bidi="ar-SA"/>
        </w:rPr>
        <w:t>اليسرى</w:t>
      </w:r>
      <w:r w:rsidRPr="00621535">
        <w:rPr>
          <w:rFonts w:ascii="Traditional Arabic" w:hAnsi="Traditional Arabic" w:cs="Traditional Arabic"/>
          <w:color w:val="000000"/>
          <w:sz w:val="36"/>
          <w:szCs w:val="36"/>
          <w:vertAlign w:val="superscript"/>
          <w:rtl/>
        </w:rPr>
        <w:t>(</w:t>
      </w:r>
      <w:r w:rsidRPr="00621535">
        <w:rPr>
          <w:rFonts w:ascii="Traditional Arabic" w:hAnsi="Traditional Arabic" w:cs="Traditional Arabic"/>
          <w:color w:val="000000"/>
          <w:sz w:val="36"/>
          <w:szCs w:val="36"/>
          <w:vertAlign w:val="superscript"/>
          <w:rtl/>
        </w:rPr>
        <w:footnoteReference w:id="32"/>
      </w:r>
      <w:r w:rsidRPr="00621535">
        <w:rPr>
          <w:rFonts w:ascii="Traditional Arabic" w:hAnsi="Traditional Arabic" w:cs="Traditional Arabic"/>
          <w:color w:val="000000"/>
          <w:sz w:val="36"/>
          <w:szCs w:val="36"/>
          <w:vertAlign w:val="superscript"/>
          <w:rtl/>
        </w:rPr>
        <w:t>)</w:t>
      </w:r>
      <w:r w:rsidRPr="00255E95">
        <w:rPr>
          <w:rFonts w:cs="Traditional Arabic" w:hint="cs"/>
          <w:sz w:val="36"/>
          <w:szCs w:val="36"/>
          <w:rtl/>
          <w:lang w:bidi="ar-SA"/>
        </w:rPr>
        <w:t>.</w:t>
      </w:r>
    </w:p>
    <w:p w:rsidR="00A2682C" w:rsidRPr="00255E95" w:rsidRDefault="00A2682C" w:rsidP="0015534D">
      <w:pPr>
        <w:spacing w:after="120" w:line="240" w:lineRule="auto"/>
        <w:ind w:firstLine="454"/>
        <w:jc w:val="both"/>
        <w:rPr>
          <w:rFonts w:cs="Traditional Arabic"/>
          <w:sz w:val="36"/>
          <w:szCs w:val="36"/>
          <w:rtl/>
          <w:lang w:bidi="ar-SA"/>
        </w:rPr>
      </w:pPr>
      <w:r w:rsidRPr="00255E95">
        <w:rPr>
          <w:rFonts w:cs="Traditional Arabic" w:hint="cs"/>
          <w:b/>
          <w:bCs/>
          <w:sz w:val="36"/>
          <w:szCs w:val="36"/>
          <w:rtl/>
          <w:lang w:bidi="ar-SA"/>
        </w:rPr>
        <w:t>(ب):</w:t>
      </w:r>
      <w:r w:rsidRPr="00255E95">
        <w:rPr>
          <w:rFonts w:cs="Traditional Arabic" w:hint="cs"/>
          <w:sz w:val="36"/>
          <w:szCs w:val="36"/>
          <w:rtl/>
          <w:lang w:bidi="ar-SA"/>
        </w:rPr>
        <w:t>حديث وائل بن حجر</w:t>
      </w:r>
      <w:r w:rsidR="00C52D80" w:rsidRPr="00255E95">
        <w:rPr>
          <w:rFonts w:cs="Traditional Arabic" w:hint="cs"/>
          <w:sz w:val="36"/>
          <w:szCs w:val="36"/>
          <w:rtl/>
          <w:lang w:bidi="ar-SA"/>
        </w:rPr>
        <w:t xml:space="preserve"> </w:t>
      </w:r>
      <w:r w:rsidR="0080035D" w:rsidRPr="00255E95">
        <w:rPr>
          <w:rFonts w:cs="Traditional Arabic" w:hint="cs"/>
          <w:sz w:val="36"/>
          <w:szCs w:val="36"/>
          <w:lang w:bidi="ar-SA"/>
        </w:rPr>
        <w:sym w:font="AGA Arabesque" w:char="F074"/>
      </w:r>
      <w:r w:rsidRPr="00255E95">
        <w:rPr>
          <w:rFonts w:cs="Traditional Arabic" w:hint="cs"/>
          <w:sz w:val="36"/>
          <w:szCs w:val="36"/>
          <w:rtl/>
          <w:lang w:bidi="ar-SA"/>
        </w:rPr>
        <w:t xml:space="preserve"> في صفة صلاة النبي</w:t>
      </w:r>
      <w:r w:rsidR="00C52D80" w:rsidRPr="00255E95">
        <w:rPr>
          <w:rFonts w:cs="Traditional Arabic" w:hint="cs"/>
          <w:sz w:val="36"/>
          <w:szCs w:val="36"/>
          <w:rtl/>
          <w:lang w:bidi="ar-SA"/>
        </w:rPr>
        <w:t xml:space="preserve"> </w:t>
      </w:r>
      <w:r w:rsidRPr="00255E95">
        <w:rPr>
          <w:rFonts w:cs="Traditional Arabic" w:hint="cs"/>
          <w:sz w:val="36"/>
          <w:szCs w:val="36"/>
          <w:lang w:bidi="ar-SA"/>
        </w:rPr>
        <w:sym w:font="AGA Arabesque" w:char="F072"/>
      </w:r>
      <w:r w:rsidRPr="00255E95">
        <w:rPr>
          <w:rFonts w:cs="Traditional Arabic" w:hint="cs"/>
          <w:sz w:val="36"/>
          <w:szCs w:val="36"/>
          <w:rtl/>
          <w:lang w:bidi="ar-SA"/>
        </w:rPr>
        <w:t>,</w:t>
      </w:r>
      <w:r w:rsidR="00C52D80" w:rsidRPr="00255E95">
        <w:rPr>
          <w:rFonts w:cs="Traditional Arabic" w:hint="cs"/>
          <w:sz w:val="36"/>
          <w:szCs w:val="36"/>
          <w:rtl/>
          <w:lang w:bidi="ar-SA"/>
        </w:rPr>
        <w:t xml:space="preserve"> </w:t>
      </w:r>
      <w:r w:rsidRPr="00255E95">
        <w:rPr>
          <w:rFonts w:cs="Traditional Arabic" w:hint="cs"/>
          <w:sz w:val="36"/>
          <w:szCs w:val="36"/>
          <w:rtl/>
          <w:lang w:bidi="ar-SA"/>
        </w:rPr>
        <w:t>وفيه:</w:t>
      </w:r>
      <w:r w:rsidRPr="00255E95">
        <w:rPr>
          <w:rFonts w:ascii="Times New Roman" w:cs="Traditional Arabic" w:hint="cs"/>
          <w:color w:val="000000"/>
          <w:sz w:val="36"/>
          <w:szCs w:val="36"/>
          <w:rtl/>
          <w:lang w:bidi="ar-SA"/>
        </w:rPr>
        <w:t xml:space="preserve"> </w:t>
      </w:r>
      <w:r w:rsidRPr="00255E95">
        <w:rPr>
          <w:rFonts w:ascii="Times New Roman" w:cs="Traditional Arabic" w:hint="cs"/>
          <w:sz w:val="36"/>
          <w:szCs w:val="36"/>
          <w:rtl/>
          <w:lang w:bidi="ar-SA"/>
        </w:rPr>
        <w:t>افترش</w:t>
      </w:r>
      <w:r w:rsidR="0082327F" w:rsidRPr="00255E95">
        <w:rPr>
          <w:rFonts w:ascii="Times New Roman" w:cs="Traditional Arabic" w:hint="cs"/>
          <w:sz w:val="36"/>
          <w:szCs w:val="36"/>
          <w:rtl/>
          <w:lang w:bidi="ar-SA"/>
        </w:rPr>
        <w:t xml:space="preserve"> </w:t>
      </w:r>
      <w:r w:rsidRPr="00255E95">
        <w:rPr>
          <w:rFonts w:ascii="Times New Roman" w:cs="Traditional Arabic"/>
          <w:sz w:val="36"/>
          <w:szCs w:val="36"/>
          <w:lang w:bidi="ar-SA"/>
        </w:rPr>
        <w:sym w:font="AGA Arabesque" w:char="F072"/>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رجله</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اليسرى،</w:t>
      </w:r>
      <w:r w:rsidR="0080035D"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و</w:t>
      </w:r>
      <w:r w:rsidR="00C515E5">
        <w:rPr>
          <w:rFonts w:ascii="Times New Roman" w:cs="Traditional Arabic" w:hint="cs"/>
          <w:sz w:val="36"/>
          <w:szCs w:val="36"/>
          <w:rtl/>
          <w:lang w:bidi="ar-SA"/>
        </w:rPr>
        <w:t xml:space="preserve"> </w:t>
      </w:r>
      <w:r w:rsidRPr="00255E95">
        <w:rPr>
          <w:rFonts w:ascii="Times New Roman" w:cs="Traditional Arabic" w:hint="cs"/>
          <w:sz w:val="36"/>
          <w:szCs w:val="36"/>
          <w:rtl/>
          <w:lang w:bidi="ar-SA"/>
        </w:rPr>
        <w:t>وضع</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يده</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اليسرى</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على</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فخذه</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اليسرى،</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ونصب</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رجله</w:t>
      </w:r>
      <w:r w:rsidRPr="00255E95">
        <w:rPr>
          <w:rFonts w:ascii="Times New Roman" w:cs="Traditional Arabic"/>
          <w:sz w:val="36"/>
          <w:szCs w:val="36"/>
          <w:rtl/>
          <w:lang w:bidi="ar-SA"/>
        </w:rPr>
        <w:t xml:space="preserve"> </w:t>
      </w:r>
      <w:r w:rsidRPr="00255E95">
        <w:rPr>
          <w:rFonts w:ascii="Times New Roman" w:cs="Traditional Arabic" w:hint="cs"/>
          <w:sz w:val="36"/>
          <w:szCs w:val="36"/>
          <w:rtl/>
          <w:lang w:bidi="ar-SA"/>
        </w:rPr>
        <w:t>اليمنى</w:t>
      </w:r>
      <w:r w:rsidRPr="00255E95">
        <w:rPr>
          <w:rFonts w:cs="Traditional Arabic" w:hint="cs"/>
          <w:sz w:val="36"/>
          <w:szCs w:val="36"/>
          <w:rtl/>
          <w:lang w:bidi="ar-SA"/>
        </w:rPr>
        <w:t xml:space="preserve"> </w:t>
      </w:r>
      <w:r w:rsidRPr="00621535">
        <w:rPr>
          <w:rFonts w:ascii="Traditional Arabic" w:hAnsi="Traditional Arabic" w:cs="Traditional Arabic"/>
          <w:color w:val="000000"/>
          <w:sz w:val="36"/>
          <w:szCs w:val="36"/>
          <w:vertAlign w:val="superscript"/>
          <w:rtl/>
        </w:rPr>
        <w:t>(</w:t>
      </w:r>
      <w:r w:rsidRPr="00621535">
        <w:rPr>
          <w:rFonts w:ascii="Traditional Arabic" w:hAnsi="Traditional Arabic" w:cs="Traditional Arabic"/>
          <w:color w:val="000000"/>
          <w:sz w:val="36"/>
          <w:szCs w:val="36"/>
          <w:vertAlign w:val="superscript"/>
          <w:rtl/>
        </w:rPr>
        <w:footnoteReference w:id="33"/>
      </w:r>
      <w:r w:rsidRPr="00621535">
        <w:rPr>
          <w:rFonts w:ascii="Traditional Arabic" w:hAnsi="Traditional Arabic" w:cs="Traditional Arabic"/>
          <w:color w:val="000000"/>
          <w:sz w:val="36"/>
          <w:szCs w:val="36"/>
          <w:vertAlign w:val="superscript"/>
          <w:rtl/>
        </w:rPr>
        <w:t>)</w:t>
      </w:r>
      <w:r w:rsidRPr="00255E95">
        <w:rPr>
          <w:rFonts w:cs="Traditional Arabic" w:hint="cs"/>
          <w:sz w:val="36"/>
          <w:szCs w:val="36"/>
          <w:rtl/>
          <w:lang w:bidi="ar-SA"/>
        </w:rPr>
        <w:t>.</w:t>
      </w:r>
    </w:p>
    <w:p w:rsidR="00A2682C" w:rsidRPr="00255E95" w:rsidRDefault="00A2682C" w:rsidP="00BD461E">
      <w:pPr>
        <w:spacing w:after="0" w:line="240" w:lineRule="auto"/>
        <w:ind w:firstLine="454"/>
        <w:jc w:val="both"/>
        <w:rPr>
          <w:rFonts w:cs="Traditional Arabic"/>
          <w:sz w:val="36"/>
          <w:szCs w:val="36"/>
          <w:rtl/>
          <w:lang w:bidi="ar-SA"/>
        </w:rPr>
      </w:pPr>
      <w:r w:rsidRPr="00255E95">
        <w:rPr>
          <w:rFonts w:cs="Traditional Arabic" w:hint="cs"/>
          <w:b/>
          <w:bCs/>
          <w:sz w:val="36"/>
          <w:szCs w:val="36"/>
          <w:rtl/>
          <w:lang w:bidi="ar-SA"/>
        </w:rPr>
        <w:t>وجه الدلالة:</w:t>
      </w:r>
      <w:r w:rsidR="00DA7FBB" w:rsidRPr="00255E95">
        <w:rPr>
          <w:rFonts w:cs="Traditional Arabic" w:hint="cs"/>
          <w:b/>
          <w:bCs/>
          <w:sz w:val="36"/>
          <w:szCs w:val="36"/>
          <w:rtl/>
          <w:lang w:bidi="ar-SA"/>
        </w:rPr>
        <w:t xml:space="preserve"> </w:t>
      </w:r>
      <w:r w:rsidRPr="00255E95">
        <w:rPr>
          <w:rFonts w:cs="Traditional Arabic" w:hint="cs"/>
          <w:sz w:val="36"/>
          <w:szCs w:val="36"/>
          <w:rtl/>
          <w:lang w:bidi="ar-SA"/>
        </w:rPr>
        <w:t>أن في الإقعاء ترك الجلسة المسنونة</w:t>
      </w:r>
      <w:r w:rsidRPr="00621535">
        <w:rPr>
          <w:rFonts w:ascii="Traditional Arabic" w:hAnsi="Traditional Arabic" w:cs="Traditional Arabic"/>
          <w:color w:val="000000"/>
          <w:sz w:val="36"/>
          <w:szCs w:val="36"/>
          <w:vertAlign w:val="superscript"/>
          <w:rtl/>
        </w:rPr>
        <w:t>(</w:t>
      </w:r>
      <w:r w:rsidRPr="00621535">
        <w:rPr>
          <w:rFonts w:ascii="Traditional Arabic" w:hAnsi="Traditional Arabic" w:cs="Traditional Arabic"/>
          <w:color w:val="000000"/>
          <w:sz w:val="36"/>
          <w:szCs w:val="36"/>
          <w:vertAlign w:val="superscript"/>
          <w:rtl/>
        </w:rPr>
        <w:footnoteReference w:id="34"/>
      </w:r>
      <w:r w:rsidRPr="00621535">
        <w:rPr>
          <w:rFonts w:ascii="Traditional Arabic" w:hAnsi="Traditional Arabic" w:cs="Traditional Arabic"/>
          <w:color w:val="000000"/>
          <w:sz w:val="36"/>
          <w:szCs w:val="36"/>
          <w:vertAlign w:val="superscript"/>
          <w:rtl/>
        </w:rPr>
        <w:t>)</w:t>
      </w:r>
      <w:r w:rsidRPr="00255E95">
        <w:rPr>
          <w:rFonts w:cs="Traditional Arabic" w:hint="cs"/>
          <w:sz w:val="36"/>
          <w:szCs w:val="36"/>
          <w:rtl/>
          <w:lang w:bidi="ar-SA"/>
        </w:rPr>
        <w:t xml:space="preserve">. </w:t>
      </w:r>
    </w:p>
    <w:p w:rsidR="007E3987" w:rsidRPr="00255E95" w:rsidRDefault="00C654EF" w:rsidP="0015534D">
      <w:pPr>
        <w:spacing w:after="120" w:line="240" w:lineRule="auto"/>
        <w:ind w:firstLine="454"/>
        <w:jc w:val="both"/>
        <w:rPr>
          <w:rFonts w:cs="Traditional Arabic"/>
          <w:sz w:val="36"/>
          <w:szCs w:val="36"/>
          <w:rtl/>
          <w:lang w:bidi="ar-SA"/>
        </w:rPr>
      </w:pPr>
      <w:r w:rsidRPr="00D924E5">
        <w:rPr>
          <w:rFonts w:cs="Traditional Arabic" w:hint="cs"/>
          <w:b/>
          <w:bCs/>
          <w:sz w:val="36"/>
          <w:szCs w:val="36"/>
          <w:rtl/>
          <w:lang w:bidi="ar-SA"/>
        </w:rPr>
        <w:t>قال ابن قيم رحمه الله</w:t>
      </w:r>
      <w:r w:rsidR="00A2682C" w:rsidRPr="00D924E5">
        <w:rPr>
          <w:rFonts w:cs="Traditional Arabic" w:hint="cs"/>
          <w:b/>
          <w:bCs/>
          <w:sz w:val="36"/>
          <w:szCs w:val="36"/>
          <w:rtl/>
          <w:lang w:bidi="ar-SA"/>
        </w:rPr>
        <w:t>:</w:t>
      </w:r>
      <w:r w:rsidR="001A14D4" w:rsidRPr="00D924E5">
        <w:rPr>
          <w:rFonts w:cs="Traditional Arabic" w:hint="cs"/>
          <w:b/>
          <w:bCs/>
          <w:sz w:val="36"/>
          <w:szCs w:val="36"/>
          <w:rtl/>
          <w:lang w:bidi="ar-SA"/>
        </w:rPr>
        <w:t>"</w:t>
      </w:r>
      <w:r w:rsidR="00A2682C" w:rsidRPr="00255E95">
        <w:rPr>
          <w:rFonts w:cs="Traditional Arabic" w:hint="cs"/>
          <w:sz w:val="36"/>
          <w:szCs w:val="36"/>
          <w:rtl/>
          <w:lang w:bidi="ar-SA"/>
        </w:rPr>
        <w:t>ثم كان يرفع من السجود رأسه قبل يديه ثم يجلس مفترشا</w:t>
      </w:r>
      <w:r w:rsidR="00165DF2" w:rsidRPr="00255E95">
        <w:rPr>
          <w:rFonts w:cs="Traditional Arabic" w:hint="cs"/>
          <w:sz w:val="36"/>
          <w:szCs w:val="36"/>
          <w:rtl/>
          <w:lang w:bidi="ar-SA"/>
        </w:rPr>
        <w:t>ً</w:t>
      </w:r>
      <w:r w:rsidR="00A2682C" w:rsidRPr="00255E95">
        <w:rPr>
          <w:rFonts w:cs="Traditional Arabic" w:hint="cs"/>
          <w:sz w:val="36"/>
          <w:szCs w:val="36"/>
          <w:rtl/>
          <w:lang w:bidi="ar-SA"/>
        </w:rPr>
        <w:t xml:space="preserve"> يفرش رجله اليسرى ويجلس عليها وينصب اليمنى</w:t>
      </w:r>
      <w:r w:rsidR="001A14D4" w:rsidRPr="00255E95">
        <w:rPr>
          <w:rFonts w:cs="Traditional Arabic" w:hint="cs"/>
          <w:sz w:val="36"/>
          <w:szCs w:val="36"/>
          <w:rtl/>
          <w:lang w:bidi="ar-SA"/>
        </w:rPr>
        <w:t>"</w:t>
      </w:r>
      <w:r w:rsidRPr="00255E95">
        <w:rPr>
          <w:rFonts w:cs="Traditional Arabic" w:hint="cs"/>
          <w:sz w:val="36"/>
          <w:szCs w:val="36"/>
          <w:rtl/>
          <w:lang w:bidi="ar-SA"/>
        </w:rPr>
        <w:t>....</w:t>
      </w:r>
      <w:r w:rsidR="00A2682C" w:rsidRPr="00255E95">
        <w:rPr>
          <w:rFonts w:cs="Traditional Arabic" w:hint="cs"/>
          <w:sz w:val="36"/>
          <w:szCs w:val="36"/>
          <w:rtl/>
          <w:lang w:bidi="ar-SA"/>
        </w:rPr>
        <w:t>ولم يحفظ عنه في هذا الموضع جلسة غير هذه</w:t>
      </w:r>
      <w:r w:rsidRPr="00255E95">
        <w:rPr>
          <w:rFonts w:cs="Traditional Arabic" w:hint="cs"/>
          <w:sz w:val="36"/>
          <w:szCs w:val="36"/>
          <w:rtl/>
          <w:lang w:bidi="ar-SA"/>
        </w:rPr>
        <w:t>"</w:t>
      </w:r>
      <w:r w:rsidR="00A2682C" w:rsidRPr="00621535">
        <w:rPr>
          <w:rFonts w:ascii="Traditional Arabic" w:hAnsi="Traditional Arabic" w:cs="Traditional Arabic"/>
          <w:color w:val="000000"/>
          <w:sz w:val="36"/>
          <w:szCs w:val="36"/>
          <w:vertAlign w:val="superscript"/>
        </w:rPr>
        <w:t>(</w:t>
      </w:r>
      <w:r w:rsidR="00A2682C" w:rsidRPr="00621535">
        <w:rPr>
          <w:rFonts w:ascii="Traditional Arabic" w:hAnsi="Traditional Arabic" w:cs="Traditional Arabic"/>
          <w:color w:val="000000"/>
          <w:sz w:val="36"/>
          <w:szCs w:val="36"/>
          <w:vertAlign w:val="superscript"/>
        </w:rPr>
        <w:footnoteReference w:id="35"/>
      </w:r>
      <w:r w:rsidR="00A2682C" w:rsidRPr="00621535">
        <w:rPr>
          <w:rFonts w:ascii="Traditional Arabic" w:hAnsi="Traditional Arabic" w:cs="Traditional Arabic"/>
          <w:color w:val="000000"/>
          <w:sz w:val="36"/>
          <w:szCs w:val="36"/>
          <w:vertAlign w:val="superscript"/>
        </w:rPr>
        <w:t>)</w:t>
      </w:r>
      <w:r w:rsidR="00A2682C" w:rsidRPr="00255E95">
        <w:rPr>
          <w:rFonts w:cs="Traditional Arabic" w:hint="cs"/>
          <w:sz w:val="36"/>
          <w:szCs w:val="36"/>
          <w:rtl/>
          <w:lang w:bidi="ar-SA"/>
        </w:rPr>
        <w:t>.</w:t>
      </w:r>
    </w:p>
    <w:p w:rsidR="00A2682C" w:rsidRPr="00255E95" w:rsidRDefault="00A2682C" w:rsidP="005A76AA">
      <w:pPr>
        <w:spacing w:after="0" w:line="240" w:lineRule="auto"/>
        <w:ind w:firstLine="454"/>
        <w:jc w:val="both"/>
        <w:rPr>
          <w:rFonts w:cs="Traditional Arabic"/>
          <w:sz w:val="36"/>
          <w:szCs w:val="36"/>
          <w:rtl/>
          <w:lang w:bidi="ar-SA"/>
        </w:rPr>
      </w:pPr>
      <w:r w:rsidRPr="00255E95">
        <w:rPr>
          <w:rFonts w:cs="Traditional Arabic" w:hint="cs"/>
          <w:b/>
          <w:bCs/>
          <w:sz w:val="36"/>
          <w:szCs w:val="36"/>
          <w:rtl/>
          <w:lang w:bidi="ar-SA"/>
        </w:rPr>
        <w:t>الراجح :</w:t>
      </w:r>
      <w:r w:rsidR="000B6EBF" w:rsidRPr="00255E95">
        <w:rPr>
          <w:rFonts w:cs="Traditional Arabic" w:hint="cs"/>
          <w:sz w:val="36"/>
          <w:szCs w:val="36"/>
          <w:rtl/>
          <w:lang w:bidi="ar-SA"/>
        </w:rPr>
        <w:t xml:space="preserve"> </w:t>
      </w:r>
      <w:r w:rsidR="00F93D8C">
        <w:rPr>
          <w:rFonts w:cs="Traditional Arabic" w:hint="cs"/>
          <w:sz w:val="36"/>
          <w:szCs w:val="36"/>
          <w:rtl/>
          <w:lang w:bidi="ar-SA"/>
        </w:rPr>
        <w:t>بعد عرض قَولَي</w:t>
      </w:r>
      <w:r w:rsidR="00115160" w:rsidRPr="00255E95">
        <w:rPr>
          <w:rFonts w:cs="Traditional Arabic" w:hint="cs"/>
          <w:sz w:val="36"/>
          <w:szCs w:val="36"/>
          <w:rtl/>
          <w:lang w:bidi="ar-SA"/>
        </w:rPr>
        <w:t xml:space="preserve"> الفقهاء وأدلتهم وما ورد عليها من</w:t>
      </w:r>
      <w:r w:rsidR="003D4296">
        <w:rPr>
          <w:rFonts w:cs="Traditional Arabic" w:hint="cs"/>
          <w:sz w:val="36"/>
          <w:szCs w:val="36"/>
          <w:rtl/>
          <w:lang w:bidi="ar-SA"/>
        </w:rPr>
        <w:t xml:space="preserve"> المناقشات, </w:t>
      </w:r>
      <w:r w:rsidR="003C45DD">
        <w:rPr>
          <w:rFonts w:cs="Traditional Arabic" w:hint="cs"/>
          <w:sz w:val="36"/>
          <w:szCs w:val="36"/>
          <w:rtl/>
          <w:lang w:bidi="ar-SA"/>
        </w:rPr>
        <w:t xml:space="preserve">فإن </w:t>
      </w:r>
      <w:r w:rsidR="00115160" w:rsidRPr="00255E95">
        <w:rPr>
          <w:rFonts w:cs="Traditional Arabic" w:hint="cs"/>
          <w:sz w:val="36"/>
          <w:szCs w:val="36"/>
          <w:rtl/>
          <w:lang w:bidi="ar-SA"/>
        </w:rPr>
        <w:t xml:space="preserve">الذي يظهر لي </w:t>
      </w:r>
      <w:r w:rsidR="0060740A">
        <w:rPr>
          <w:rFonts w:cs="Traditional Arabic" w:hint="cs"/>
          <w:sz w:val="36"/>
          <w:szCs w:val="36"/>
          <w:rtl/>
          <w:lang w:bidi="ar-SA"/>
        </w:rPr>
        <w:t>-</w:t>
      </w:r>
      <w:r w:rsidR="00115160" w:rsidRPr="00255E95">
        <w:rPr>
          <w:rFonts w:cs="Traditional Arabic" w:hint="cs"/>
          <w:sz w:val="36"/>
          <w:szCs w:val="36"/>
          <w:rtl/>
          <w:lang w:bidi="ar-SA"/>
        </w:rPr>
        <w:t>والله أعلم</w:t>
      </w:r>
      <w:r w:rsidR="0060740A">
        <w:rPr>
          <w:rFonts w:cs="Traditional Arabic" w:hint="cs"/>
          <w:sz w:val="36"/>
          <w:szCs w:val="36"/>
          <w:rtl/>
          <w:lang w:bidi="ar-SA"/>
        </w:rPr>
        <w:t>-</w:t>
      </w:r>
      <w:r w:rsidR="003C63FF">
        <w:rPr>
          <w:rFonts w:cs="Traditional Arabic" w:hint="cs"/>
          <w:sz w:val="36"/>
          <w:szCs w:val="36"/>
          <w:rtl/>
          <w:lang w:bidi="ar-SA"/>
        </w:rPr>
        <w:t xml:space="preserve"> </w:t>
      </w:r>
      <w:r w:rsidR="00115160" w:rsidRPr="00255E95">
        <w:rPr>
          <w:rFonts w:cs="Traditional Arabic" w:hint="cs"/>
          <w:sz w:val="36"/>
          <w:szCs w:val="36"/>
          <w:rtl/>
          <w:lang w:bidi="ar-SA"/>
        </w:rPr>
        <w:t>أ</w:t>
      </w:r>
      <w:r w:rsidR="000B6EBF" w:rsidRPr="00255E95">
        <w:rPr>
          <w:rFonts w:cs="Traditional Arabic" w:hint="cs"/>
          <w:sz w:val="36"/>
          <w:szCs w:val="36"/>
          <w:rtl/>
          <w:lang w:bidi="ar-SA"/>
        </w:rPr>
        <w:t>ن الإ</w:t>
      </w:r>
      <w:r w:rsidRPr="00255E95">
        <w:rPr>
          <w:rFonts w:cs="Traditional Arabic" w:hint="cs"/>
          <w:sz w:val="36"/>
          <w:szCs w:val="36"/>
          <w:rtl/>
          <w:lang w:bidi="ar-SA"/>
        </w:rPr>
        <w:t>قعاء  في الصلاة بمعنى الجلوس على العقب</w:t>
      </w:r>
      <w:r w:rsidR="00115160" w:rsidRPr="00255E95">
        <w:rPr>
          <w:rFonts w:cs="Traditional Arabic" w:hint="cs"/>
          <w:sz w:val="36"/>
          <w:szCs w:val="36"/>
          <w:rtl/>
          <w:lang w:bidi="ar-SA"/>
        </w:rPr>
        <w:t>ين من السنة,</w:t>
      </w:r>
      <w:r w:rsidR="00DA7FBB" w:rsidRPr="00255E95">
        <w:rPr>
          <w:rFonts w:cs="Traditional Arabic" w:hint="cs"/>
          <w:sz w:val="36"/>
          <w:szCs w:val="36"/>
          <w:rtl/>
          <w:lang w:bidi="ar-SA"/>
        </w:rPr>
        <w:t xml:space="preserve"> </w:t>
      </w:r>
      <w:r w:rsidRPr="00255E95">
        <w:rPr>
          <w:rFonts w:cs="Traditional Arabic" w:hint="cs"/>
          <w:sz w:val="36"/>
          <w:szCs w:val="36"/>
          <w:rtl/>
          <w:lang w:bidi="ar-SA"/>
        </w:rPr>
        <w:t xml:space="preserve">وذلك لما يلي: </w:t>
      </w:r>
    </w:p>
    <w:p w:rsidR="005E6D4A" w:rsidRPr="00255E95" w:rsidRDefault="005E6D4A" w:rsidP="00B122CC">
      <w:pPr>
        <w:spacing w:after="240" w:line="240" w:lineRule="auto"/>
        <w:ind w:firstLine="454"/>
        <w:jc w:val="both"/>
        <w:rPr>
          <w:rFonts w:cs="Traditional Arabic"/>
          <w:sz w:val="36"/>
          <w:szCs w:val="36"/>
          <w:rtl/>
          <w:lang w:bidi="ar-SA"/>
        </w:rPr>
      </w:pPr>
      <w:r w:rsidRPr="00255E95">
        <w:rPr>
          <w:rFonts w:cs="Traditional Arabic" w:hint="cs"/>
          <w:b/>
          <w:bCs/>
          <w:sz w:val="36"/>
          <w:szCs w:val="36"/>
          <w:rtl/>
          <w:lang w:bidi="ar-SA"/>
        </w:rPr>
        <w:t>1-</w:t>
      </w:r>
      <w:r w:rsidRPr="00255E95">
        <w:rPr>
          <w:rFonts w:cs="Traditional Arabic" w:hint="cs"/>
          <w:sz w:val="36"/>
          <w:szCs w:val="36"/>
          <w:rtl/>
          <w:lang w:bidi="ar-SA"/>
        </w:rPr>
        <w:t xml:space="preserve"> وجود الدليل الصحيح المرفوع يدل على سنّة الإقعاء بين السجدتين كما قال ابن عباس وابن عمر رضي الله عنهما.</w:t>
      </w:r>
    </w:p>
    <w:p w:rsidR="0015534D" w:rsidRPr="00E62F16" w:rsidRDefault="005E6D4A" w:rsidP="00ED2823">
      <w:pPr>
        <w:pStyle w:val="a6"/>
        <w:tabs>
          <w:tab w:val="left" w:pos="1132"/>
        </w:tabs>
        <w:spacing w:after="0" w:line="240" w:lineRule="auto"/>
        <w:ind w:left="0" w:firstLine="454"/>
        <w:contextualSpacing w:val="0"/>
        <w:jc w:val="both"/>
        <w:rPr>
          <w:rFonts w:cs="Traditional Arabic"/>
          <w:sz w:val="36"/>
          <w:szCs w:val="36"/>
          <w:rtl/>
          <w:lang w:bidi="ar-SA"/>
        </w:rPr>
      </w:pPr>
      <w:r w:rsidRPr="00255E95">
        <w:rPr>
          <w:rFonts w:cs="Traditional Arabic" w:hint="cs"/>
          <w:b/>
          <w:bCs/>
          <w:sz w:val="36"/>
          <w:szCs w:val="36"/>
          <w:rtl/>
          <w:lang w:bidi="ar-SA"/>
        </w:rPr>
        <w:lastRenderedPageBreak/>
        <w:t>2-</w:t>
      </w:r>
      <w:r w:rsidRPr="00255E95">
        <w:rPr>
          <w:rFonts w:cs="Traditional Arabic" w:hint="cs"/>
          <w:sz w:val="36"/>
          <w:szCs w:val="36"/>
          <w:rtl/>
          <w:lang w:bidi="ar-SA"/>
        </w:rPr>
        <w:t xml:space="preserve"> </w:t>
      </w:r>
      <w:r w:rsidR="00A2682C" w:rsidRPr="00255E95">
        <w:rPr>
          <w:rFonts w:cs="Traditional Arabic" w:hint="cs"/>
          <w:sz w:val="36"/>
          <w:szCs w:val="36"/>
          <w:rtl/>
          <w:lang w:bidi="ar-SA"/>
        </w:rPr>
        <w:t>إن هذا الإقعاء غير الإق</w:t>
      </w:r>
      <w:r w:rsidR="004E76C1" w:rsidRPr="00255E95">
        <w:rPr>
          <w:rFonts w:cs="Traditional Arabic" w:hint="cs"/>
          <w:sz w:val="36"/>
          <w:szCs w:val="36"/>
          <w:rtl/>
          <w:lang w:bidi="ar-SA"/>
        </w:rPr>
        <w:t xml:space="preserve">عاء المنهي عنه الذي جاءت به </w:t>
      </w:r>
      <w:r w:rsidR="00A2682C" w:rsidRPr="00255E95">
        <w:rPr>
          <w:rFonts w:cs="Traditional Arabic" w:hint="cs"/>
          <w:sz w:val="36"/>
          <w:szCs w:val="36"/>
          <w:rtl/>
          <w:lang w:bidi="ar-SA"/>
        </w:rPr>
        <w:t>الأحاديث ولذا قال البيهقي</w:t>
      </w:r>
      <w:r w:rsidR="008047CA" w:rsidRPr="007C0602">
        <w:rPr>
          <w:rFonts w:cs="Traditional Arabic"/>
          <w:sz w:val="36"/>
          <w:szCs w:val="36"/>
          <w:vertAlign w:val="superscript"/>
          <w:rtl/>
        </w:rPr>
        <w:t>(</w:t>
      </w:r>
      <w:r w:rsidR="008047CA" w:rsidRPr="007C0602">
        <w:rPr>
          <w:rFonts w:cs="Traditional Arabic"/>
          <w:sz w:val="36"/>
          <w:szCs w:val="36"/>
          <w:vertAlign w:val="superscript"/>
          <w:rtl/>
        </w:rPr>
        <w:footnoteReference w:id="36"/>
      </w:r>
      <w:r w:rsidR="008047CA" w:rsidRPr="007C0602">
        <w:rPr>
          <w:rFonts w:cs="Traditional Arabic"/>
          <w:sz w:val="36"/>
          <w:szCs w:val="36"/>
          <w:vertAlign w:val="superscript"/>
          <w:rtl/>
        </w:rPr>
        <w:t>)</w:t>
      </w:r>
      <w:r w:rsidR="00D609F3" w:rsidRPr="00255E95">
        <w:rPr>
          <w:rFonts w:cs="Traditional Arabic" w:hint="cs"/>
          <w:sz w:val="36"/>
          <w:szCs w:val="36"/>
          <w:rtl/>
          <w:lang w:bidi="ar-SA"/>
        </w:rPr>
        <w:t>:</w:t>
      </w:r>
      <w:r w:rsidR="00A2682C" w:rsidRPr="00255E95">
        <w:rPr>
          <w:rFonts w:cs="Traditional Arabic" w:hint="cs"/>
          <w:sz w:val="36"/>
          <w:szCs w:val="36"/>
          <w:rtl/>
          <w:lang w:bidi="ar-SA"/>
        </w:rPr>
        <w:t xml:space="preserve"> </w:t>
      </w:r>
      <w:r w:rsidR="00D609F3" w:rsidRPr="00255E95">
        <w:rPr>
          <w:rFonts w:cs="Traditional Arabic" w:hint="cs"/>
          <w:sz w:val="36"/>
          <w:szCs w:val="36"/>
          <w:rtl/>
          <w:lang w:bidi="ar-SA"/>
        </w:rPr>
        <w:t>"</w:t>
      </w:r>
      <w:r w:rsidR="00A2682C" w:rsidRPr="00255E95">
        <w:rPr>
          <w:rFonts w:cs="Traditional Arabic" w:hint="cs"/>
          <w:sz w:val="36"/>
          <w:szCs w:val="36"/>
          <w:rtl/>
          <w:lang w:bidi="ar-SA"/>
        </w:rPr>
        <w:t>يتحم</w:t>
      </w:r>
      <w:r w:rsidR="00301201">
        <w:rPr>
          <w:rFonts w:cs="Traditional Arabic" w:hint="cs"/>
          <w:sz w:val="36"/>
          <w:szCs w:val="36"/>
          <w:rtl/>
          <w:lang w:bidi="ar-SA"/>
        </w:rPr>
        <w:t>ّ</w:t>
      </w:r>
      <w:r w:rsidR="00A2682C" w:rsidRPr="00255E95">
        <w:rPr>
          <w:rFonts w:cs="Traditional Arabic" w:hint="cs"/>
          <w:sz w:val="36"/>
          <w:szCs w:val="36"/>
          <w:rtl/>
          <w:lang w:bidi="ar-SA"/>
        </w:rPr>
        <w:t xml:space="preserve">ل أن يكون حديث عائشة </w:t>
      </w:r>
      <w:r w:rsidR="005A3A0F" w:rsidRPr="00255E95">
        <w:rPr>
          <w:rFonts w:cs="Traditional Arabic" w:hint="cs"/>
          <w:sz w:val="36"/>
          <w:szCs w:val="36"/>
          <w:rtl/>
          <w:lang w:bidi="ar-SA"/>
        </w:rPr>
        <w:t xml:space="preserve">رضي الله عنهما </w:t>
      </w:r>
      <w:r w:rsidR="003C0B4A">
        <w:rPr>
          <w:rFonts w:cs="Traditional Arabic" w:hint="cs"/>
          <w:sz w:val="36"/>
          <w:szCs w:val="36"/>
          <w:rtl/>
          <w:lang w:bidi="ar-SA"/>
        </w:rPr>
        <w:t>في الق</w:t>
      </w:r>
      <w:r w:rsidR="00A2682C" w:rsidRPr="00255E95">
        <w:rPr>
          <w:rFonts w:cs="Traditional Arabic" w:hint="cs"/>
          <w:sz w:val="36"/>
          <w:szCs w:val="36"/>
          <w:rtl/>
          <w:lang w:bidi="ar-SA"/>
        </w:rPr>
        <w:t xml:space="preserve">عود للتشهد وحديث سمرة </w:t>
      </w:r>
      <w:r w:rsidR="009933F7">
        <w:rPr>
          <w:rFonts w:cs="Traditional Arabic" w:hint="cs"/>
          <w:sz w:val="36"/>
          <w:szCs w:val="36"/>
          <w:lang w:bidi="ar-SA"/>
        </w:rPr>
        <w:sym w:font="AGA Arabesque" w:char="F074"/>
      </w:r>
      <w:r w:rsidR="009933F7">
        <w:rPr>
          <w:rFonts w:cs="Traditional Arabic" w:hint="cs"/>
          <w:sz w:val="36"/>
          <w:szCs w:val="36"/>
          <w:rtl/>
          <w:lang w:bidi="ar-SA"/>
        </w:rPr>
        <w:t xml:space="preserve"> </w:t>
      </w:r>
      <w:r w:rsidR="00A2682C" w:rsidRPr="00255E95">
        <w:rPr>
          <w:rFonts w:cs="Traditional Arabic" w:hint="cs"/>
          <w:sz w:val="36"/>
          <w:szCs w:val="36"/>
          <w:rtl/>
          <w:lang w:bidi="ar-SA"/>
        </w:rPr>
        <w:t>وغيره من الأخبار,</w:t>
      </w:r>
      <w:r w:rsidR="00301201">
        <w:rPr>
          <w:rFonts w:cs="Traditional Arabic" w:hint="cs"/>
          <w:sz w:val="36"/>
          <w:szCs w:val="36"/>
          <w:rtl/>
          <w:lang w:bidi="ar-SA"/>
        </w:rPr>
        <w:t xml:space="preserve"> </w:t>
      </w:r>
      <w:r w:rsidR="00A2682C" w:rsidRPr="00255E95">
        <w:rPr>
          <w:rFonts w:cs="Traditional Arabic" w:hint="cs"/>
          <w:sz w:val="36"/>
          <w:szCs w:val="36"/>
          <w:rtl/>
          <w:lang w:bidi="ar-SA"/>
        </w:rPr>
        <w:t xml:space="preserve">المراد به وهو جلوس الإنسان على اليتيه ناصباً فخذيه مثل </w:t>
      </w:r>
      <w:r w:rsidR="009933F7">
        <w:rPr>
          <w:rFonts w:cs="Traditional Arabic"/>
          <w:sz w:val="36"/>
          <w:szCs w:val="36"/>
          <w:rtl/>
          <w:lang w:bidi="ar-SA"/>
        </w:rPr>
        <w:t xml:space="preserve"> </w:t>
      </w:r>
      <w:r w:rsidR="00CF0295">
        <w:rPr>
          <w:rFonts w:cs="Traditional Arabic" w:hint="cs"/>
          <w:sz w:val="36"/>
          <w:szCs w:val="36"/>
          <w:rtl/>
          <w:lang w:bidi="ar-SA"/>
        </w:rPr>
        <w:t>ا</w:t>
      </w:r>
      <w:r w:rsidR="00A2682C" w:rsidRPr="00255E95">
        <w:rPr>
          <w:rFonts w:cs="Traditional Arabic" w:hint="cs"/>
          <w:sz w:val="36"/>
          <w:szCs w:val="36"/>
          <w:rtl/>
          <w:lang w:bidi="ar-SA"/>
        </w:rPr>
        <w:t>قعاء الكلب والسبع,</w:t>
      </w:r>
      <w:r w:rsidR="00115160" w:rsidRPr="00255E95">
        <w:rPr>
          <w:rFonts w:cs="Traditional Arabic" w:hint="cs"/>
          <w:sz w:val="36"/>
          <w:szCs w:val="36"/>
          <w:rtl/>
          <w:lang w:bidi="ar-SA"/>
        </w:rPr>
        <w:t xml:space="preserve"> </w:t>
      </w:r>
      <w:r w:rsidR="00A2682C" w:rsidRPr="00255E95">
        <w:rPr>
          <w:rFonts w:cs="Traditional Arabic" w:hint="cs"/>
          <w:sz w:val="36"/>
          <w:szCs w:val="36"/>
          <w:rtl/>
          <w:lang w:bidi="ar-SA"/>
        </w:rPr>
        <w:t xml:space="preserve">والمراد بما لا ينافي </w:t>
      </w:r>
      <w:r w:rsidR="004E76C1" w:rsidRPr="00255E95">
        <w:rPr>
          <w:rFonts w:cs="Traditional Arabic" w:hint="cs"/>
          <w:sz w:val="36"/>
          <w:szCs w:val="36"/>
          <w:rtl/>
          <w:lang w:bidi="ar-SA"/>
        </w:rPr>
        <w:t xml:space="preserve">قول </w:t>
      </w:r>
      <w:r w:rsidR="00A2682C" w:rsidRPr="00255E95">
        <w:rPr>
          <w:rFonts w:cs="Traditional Arabic" w:hint="cs"/>
          <w:sz w:val="36"/>
          <w:szCs w:val="36"/>
          <w:rtl/>
          <w:lang w:bidi="ar-SA"/>
        </w:rPr>
        <w:t>ابن عباس</w:t>
      </w:r>
      <w:r w:rsidR="004E76C1" w:rsidRPr="00255E95">
        <w:rPr>
          <w:rFonts w:cs="Traditional Arabic" w:hint="cs"/>
          <w:sz w:val="36"/>
          <w:szCs w:val="36"/>
          <w:rtl/>
          <w:lang w:bidi="ar-SA"/>
        </w:rPr>
        <w:t>:</w:t>
      </w:r>
      <w:r w:rsidR="00A2682C" w:rsidRPr="00255E95">
        <w:rPr>
          <w:rFonts w:cs="Traditional Arabic" w:hint="cs"/>
          <w:sz w:val="36"/>
          <w:szCs w:val="36"/>
          <w:rtl/>
          <w:lang w:bidi="ar-SA"/>
        </w:rPr>
        <w:t xml:space="preserve"> أن يضع أطراف أصابع رجليه على</w:t>
      </w:r>
    </w:p>
    <w:p w:rsidR="00A2682C" w:rsidRPr="0015534D" w:rsidRDefault="00A2682C" w:rsidP="00ED2823">
      <w:pPr>
        <w:tabs>
          <w:tab w:val="left" w:pos="1132"/>
        </w:tabs>
        <w:spacing w:after="120" w:line="240" w:lineRule="auto"/>
        <w:jc w:val="both"/>
        <w:rPr>
          <w:rFonts w:cs="Traditional Arabic"/>
          <w:sz w:val="36"/>
          <w:szCs w:val="36"/>
          <w:rtl/>
          <w:lang w:bidi="ar-SA"/>
        </w:rPr>
      </w:pPr>
      <w:r w:rsidRPr="0015534D">
        <w:rPr>
          <w:rFonts w:cs="Traditional Arabic" w:hint="cs"/>
          <w:sz w:val="36"/>
          <w:szCs w:val="36"/>
          <w:rtl/>
          <w:lang w:bidi="ar-SA"/>
        </w:rPr>
        <w:t>الأرض ويضع اليتيه على عقبيه ويضع ركبتيه بالأرض وفي هذا جمع بين الأخبار</w:t>
      </w:r>
      <w:r w:rsidR="00D609F3" w:rsidRPr="0015534D">
        <w:rPr>
          <w:rFonts w:cs="Traditional Arabic" w:hint="cs"/>
          <w:sz w:val="36"/>
          <w:szCs w:val="36"/>
          <w:rtl/>
          <w:lang w:bidi="ar-SA"/>
        </w:rPr>
        <w:t>"</w:t>
      </w:r>
      <w:r w:rsidRPr="0015534D">
        <w:rPr>
          <w:rFonts w:ascii="Traditional Arabic" w:hAnsi="Traditional Arabic" w:cs="Traditional Arabic"/>
          <w:color w:val="000000"/>
          <w:sz w:val="36"/>
          <w:szCs w:val="36"/>
          <w:vertAlign w:val="superscript"/>
        </w:rPr>
        <w:t>(</w:t>
      </w:r>
      <w:r w:rsidRPr="00621535">
        <w:rPr>
          <w:rFonts w:ascii="Traditional Arabic" w:hAnsi="Traditional Arabic"/>
          <w:color w:val="000000"/>
          <w:vertAlign w:val="superscript"/>
        </w:rPr>
        <w:footnoteReference w:id="37"/>
      </w:r>
      <w:r w:rsidRPr="0015534D">
        <w:rPr>
          <w:rFonts w:ascii="Traditional Arabic" w:hAnsi="Traditional Arabic" w:cs="Traditional Arabic"/>
          <w:color w:val="000000"/>
          <w:sz w:val="36"/>
          <w:szCs w:val="36"/>
          <w:vertAlign w:val="superscript"/>
        </w:rPr>
        <w:t>)</w:t>
      </w:r>
      <w:r w:rsidRPr="0015534D">
        <w:rPr>
          <w:rFonts w:cs="Traditional Arabic" w:hint="cs"/>
          <w:sz w:val="36"/>
          <w:szCs w:val="36"/>
          <w:rtl/>
          <w:lang w:bidi="ar-SA"/>
        </w:rPr>
        <w:t>.</w:t>
      </w:r>
    </w:p>
    <w:p w:rsidR="00A2682C" w:rsidRPr="00255E95" w:rsidRDefault="005E6D4A" w:rsidP="00ED2823">
      <w:pPr>
        <w:pStyle w:val="a6"/>
        <w:tabs>
          <w:tab w:val="left" w:pos="1132"/>
        </w:tabs>
        <w:spacing w:after="120" w:line="240" w:lineRule="auto"/>
        <w:ind w:left="0" w:firstLine="454"/>
        <w:contextualSpacing w:val="0"/>
        <w:jc w:val="both"/>
        <w:rPr>
          <w:rFonts w:cs="Traditional Arabic"/>
          <w:b/>
          <w:bCs/>
          <w:sz w:val="36"/>
          <w:szCs w:val="36"/>
          <w:rtl/>
          <w:lang w:bidi="ar-SA"/>
        </w:rPr>
      </w:pPr>
      <w:r w:rsidRPr="00255E95">
        <w:rPr>
          <w:rFonts w:cs="Traditional Arabic" w:hint="cs"/>
          <w:b/>
          <w:bCs/>
          <w:sz w:val="36"/>
          <w:szCs w:val="36"/>
          <w:rtl/>
          <w:lang w:bidi="ar-SA"/>
        </w:rPr>
        <w:t xml:space="preserve">3- </w:t>
      </w:r>
      <w:r w:rsidR="0006611F">
        <w:rPr>
          <w:rFonts w:ascii="Tahoma" w:eastAsia="Times New Roman" w:hAnsi="Tahoma" w:cs="Traditional Arabic" w:hint="cs"/>
          <w:b/>
          <w:bCs/>
          <w:smallCaps/>
          <w:color w:val="000000"/>
          <w:sz w:val="36"/>
          <w:szCs w:val="36"/>
          <w:rtl/>
          <w:lang w:eastAsia="ar-SA" w:bidi="ar-SA"/>
        </w:rPr>
        <w:t>قال</w:t>
      </w:r>
      <w:r w:rsidR="00BF069E" w:rsidRPr="00255E95">
        <w:rPr>
          <w:rFonts w:ascii="Tahoma" w:eastAsia="Times New Roman" w:hAnsi="Tahoma" w:cs="Traditional Arabic" w:hint="cs"/>
          <w:b/>
          <w:bCs/>
          <w:smallCaps/>
          <w:color w:val="000000"/>
          <w:sz w:val="36"/>
          <w:szCs w:val="36"/>
          <w:rtl/>
          <w:lang w:eastAsia="ar-SA" w:bidi="ar-SA"/>
        </w:rPr>
        <w:t xml:space="preserve"> الشوكاني </w:t>
      </w:r>
      <w:r w:rsidR="00BF069E" w:rsidRPr="00255E95">
        <w:rPr>
          <w:rFonts w:ascii="Tahoma" w:eastAsia="Times New Roman" w:hAnsi="Tahoma" w:cs="Traditional Arabic" w:hint="cs"/>
          <w:smallCaps/>
          <w:color w:val="000000"/>
          <w:sz w:val="36"/>
          <w:szCs w:val="36"/>
          <w:rtl/>
          <w:lang w:eastAsia="ar-SA" w:bidi="ar-SA"/>
        </w:rPr>
        <w:t>: "وهذا الجمع لا بدّ منه، وأحاديث النهي والمعارض لها يرشد إليها؛ لما فيها من التصريح بإقعاء الكلب، ولما في أحاديث العبادلة من التصريح بالإقعاء على القدمين وعلـى أطراف الأصابع"</w:t>
      </w:r>
      <w:r w:rsidR="00BF069E" w:rsidRPr="00621535">
        <w:rPr>
          <w:rFonts w:ascii="Traditional Arabic" w:eastAsia="Times New Roman" w:hAnsi="Traditional Arabic" w:cs="Traditional Arabic"/>
          <w:color w:val="000000"/>
          <w:sz w:val="36"/>
          <w:szCs w:val="36"/>
          <w:vertAlign w:val="superscript"/>
          <w:rtl/>
          <w:lang w:eastAsia="ar-SA" w:bidi="ar-SA"/>
        </w:rPr>
        <w:t>(</w:t>
      </w:r>
      <w:r w:rsidR="00BF069E" w:rsidRPr="00621535">
        <w:rPr>
          <w:rFonts w:ascii="Traditional Arabic" w:eastAsia="Times New Roman" w:hAnsi="Traditional Arabic" w:cs="Traditional Arabic"/>
          <w:color w:val="000000"/>
          <w:sz w:val="36"/>
          <w:szCs w:val="36"/>
          <w:vertAlign w:val="superscript"/>
          <w:rtl/>
          <w:lang w:eastAsia="ar-SA" w:bidi="ar-SA"/>
        </w:rPr>
        <w:footnoteReference w:id="38"/>
      </w:r>
      <w:r w:rsidR="00BF069E" w:rsidRPr="00621535">
        <w:rPr>
          <w:rFonts w:ascii="Traditional Arabic" w:eastAsia="Times New Roman" w:hAnsi="Traditional Arabic" w:cs="Traditional Arabic"/>
          <w:color w:val="000000"/>
          <w:sz w:val="36"/>
          <w:szCs w:val="36"/>
          <w:vertAlign w:val="superscript"/>
          <w:rtl/>
          <w:lang w:eastAsia="ar-SA" w:bidi="ar-SA"/>
        </w:rPr>
        <w:t>)</w:t>
      </w:r>
      <w:r w:rsidR="00BF069E" w:rsidRPr="00255E95">
        <w:rPr>
          <w:rFonts w:ascii="Tahoma" w:eastAsia="Times New Roman" w:hAnsi="Tahoma" w:cs="Traditional Arabic" w:hint="cs"/>
          <w:smallCaps/>
          <w:color w:val="000000"/>
          <w:sz w:val="36"/>
          <w:szCs w:val="36"/>
          <w:rtl/>
          <w:lang w:eastAsia="ar-SA" w:bidi="ar-SA"/>
        </w:rPr>
        <w:t>.</w:t>
      </w:r>
    </w:p>
    <w:p w:rsidR="000071C4" w:rsidRPr="00255E95" w:rsidRDefault="005E6D4A" w:rsidP="00ED2823">
      <w:pPr>
        <w:pStyle w:val="a6"/>
        <w:tabs>
          <w:tab w:val="left" w:pos="1132"/>
        </w:tabs>
        <w:spacing w:after="120" w:line="240" w:lineRule="auto"/>
        <w:ind w:left="0" w:firstLine="454"/>
        <w:contextualSpacing w:val="0"/>
        <w:jc w:val="both"/>
        <w:rPr>
          <w:rFonts w:cs="Traditional Arabic"/>
          <w:sz w:val="36"/>
          <w:szCs w:val="36"/>
          <w:rtl/>
          <w:lang w:bidi="ar-SA"/>
        </w:rPr>
      </w:pPr>
      <w:r w:rsidRPr="00255E95">
        <w:rPr>
          <w:rFonts w:cs="Traditional Arabic" w:hint="cs"/>
          <w:b/>
          <w:bCs/>
          <w:sz w:val="36"/>
          <w:szCs w:val="36"/>
          <w:rtl/>
          <w:lang w:bidi="ar-SA"/>
        </w:rPr>
        <w:t>4-</w:t>
      </w:r>
      <w:r w:rsidRPr="00255E95">
        <w:rPr>
          <w:rFonts w:cs="Traditional Arabic" w:hint="cs"/>
          <w:sz w:val="36"/>
          <w:szCs w:val="36"/>
          <w:rtl/>
          <w:lang w:bidi="ar-SA"/>
        </w:rPr>
        <w:t xml:space="preserve"> </w:t>
      </w:r>
      <w:r w:rsidR="00910179" w:rsidRPr="00255E95">
        <w:rPr>
          <w:rFonts w:cs="Traditional Arabic" w:hint="cs"/>
          <w:sz w:val="36"/>
          <w:szCs w:val="36"/>
          <w:rtl/>
          <w:lang w:bidi="ar-SA"/>
        </w:rPr>
        <w:t xml:space="preserve">أن </w:t>
      </w:r>
      <w:r w:rsidR="00A2682C" w:rsidRPr="00255E95">
        <w:rPr>
          <w:rFonts w:cs="Traditional Arabic" w:hint="cs"/>
          <w:sz w:val="36"/>
          <w:szCs w:val="36"/>
          <w:rtl/>
          <w:lang w:bidi="ar-SA"/>
        </w:rPr>
        <w:t>الافتراش بين السجدتين ,</w:t>
      </w:r>
      <w:r w:rsidR="00910179" w:rsidRPr="00255E95">
        <w:rPr>
          <w:rFonts w:cs="Traditional Arabic" w:hint="cs"/>
          <w:sz w:val="36"/>
          <w:szCs w:val="36"/>
          <w:rtl/>
          <w:lang w:bidi="ar-SA"/>
        </w:rPr>
        <w:t xml:space="preserve">لا </w:t>
      </w:r>
      <w:r w:rsidR="00A2682C" w:rsidRPr="00255E95">
        <w:rPr>
          <w:rFonts w:cs="Traditional Arabic" w:hint="cs"/>
          <w:sz w:val="36"/>
          <w:szCs w:val="36"/>
          <w:rtl/>
          <w:lang w:bidi="ar-SA"/>
        </w:rPr>
        <w:t xml:space="preserve">تعارض بينها وبين حديث الإقعاء </w:t>
      </w:r>
      <w:r w:rsidR="004E76C1" w:rsidRPr="00255E95">
        <w:rPr>
          <w:rFonts w:cs="Traditional Arabic" w:hint="cs"/>
          <w:sz w:val="36"/>
          <w:szCs w:val="36"/>
          <w:rtl/>
          <w:lang w:bidi="ar-SA"/>
        </w:rPr>
        <w:t>بين السجدتين فكل سنة عن النبي</w:t>
      </w:r>
      <w:r w:rsidR="007842D3" w:rsidRPr="00255E95">
        <w:rPr>
          <w:rFonts w:cs="Traditional Arabic" w:hint="cs"/>
          <w:sz w:val="36"/>
          <w:szCs w:val="36"/>
          <w:rtl/>
          <w:lang w:bidi="ar-SA"/>
        </w:rPr>
        <w:t xml:space="preserve"> </w:t>
      </w:r>
      <w:r w:rsidR="007842D3" w:rsidRPr="00255E95">
        <w:rPr>
          <w:rFonts w:hint="cs"/>
          <w:sz w:val="36"/>
          <w:szCs w:val="36"/>
          <w:lang w:bidi="ar-SA"/>
        </w:rPr>
        <w:sym w:font="AGA Arabesque" w:char="F072"/>
      </w:r>
      <w:r w:rsidR="004E76C1" w:rsidRPr="00255E95">
        <w:rPr>
          <w:rFonts w:cs="Traditional Arabic" w:hint="cs"/>
          <w:sz w:val="36"/>
          <w:szCs w:val="36"/>
          <w:rtl/>
          <w:lang w:bidi="ar-SA"/>
        </w:rPr>
        <w:t xml:space="preserve"> وإ</w:t>
      </w:r>
      <w:r w:rsidR="00A2682C" w:rsidRPr="00255E95">
        <w:rPr>
          <w:rFonts w:cs="Traditional Arabic" w:hint="cs"/>
          <w:sz w:val="36"/>
          <w:szCs w:val="36"/>
          <w:rtl/>
          <w:lang w:bidi="ar-SA"/>
        </w:rPr>
        <w:t>ن كان الافتراش أشهر وأكثر مداومة</w:t>
      </w:r>
      <w:r w:rsidR="00A2682C" w:rsidRPr="00621535">
        <w:rPr>
          <w:rFonts w:ascii="Traditional Arabic" w:hAnsi="Traditional Arabic" w:cs="Traditional Arabic"/>
          <w:color w:val="000000"/>
          <w:sz w:val="36"/>
          <w:szCs w:val="36"/>
          <w:vertAlign w:val="superscript"/>
          <w:rtl/>
        </w:rPr>
        <w:t>(</w:t>
      </w:r>
      <w:r w:rsidR="00A2682C" w:rsidRPr="00621535">
        <w:rPr>
          <w:rFonts w:ascii="Traditional Arabic" w:hAnsi="Traditional Arabic" w:cs="Traditional Arabic"/>
          <w:color w:val="000000"/>
          <w:sz w:val="36"/>
          <w:szCs w:val="36"/>
          <w:vertAlign w:val="superscript"/>
          <w:rtl/>
        </w:rPr>
        <w:footnoteReference w:id="39"/>
      </w:r>
      <w:r w:rsidR="00A2682C" w:rsidRPr="00621535">
        <w:rPr>
          <w:rFonts w:ascii="Traditional Arabic" w:hAnsi="Traditional Arabic" w:cs="Traditional Arabic"/>
          <w:color w:val="000000"/>
          <w:sz w:val="36"/>
          <w:szCs w:val="36"/>
          <w:vertAlign w:val="superscript"/>
          <w:rtl/>
        </w:rPr>
        <w:t>)</w:t>
      </w:r>
      <w:r w:rsidR="00A2682C" w:rsidRPr="00255E95">
        <w:rPr>
          <w:rFonts w:cs="Traditional Arabic" w:hint="cs"/>
          <w:sz w:val="36"/>
          <w:szCs w:val="36"/>
          <w:rtl/>
          <w:lang w:bidi="ar-SA"/>
        </w:rPr>
        <w:t>.</w:t>
      </w:r>
      <w:r w:rsidR="007842D3" w:rsidRPr="00255E95">
        <w:rPr>
          <w:rFonts w:cs="Traditional Arabic"/>
          <w:sz w:val="36"/>
          <w:szCs w:val="36"/>
          <w:rtl/>
          <w:lang w:bidi="ar-SA"/>
        </w:rPr>
        <w:t xml:space="preserve"> </w:t>
      </w:r>
    </w:p>
    <w:p w:rsidR="00A2682C" w:rsidRPr="007651F0" w:rsidRDefault="005E6D4A" w:rsidP="00ED2823">
      <w:pPr>
        <w:pStyle w:val="a6"/>
        <w:tabs>
          <w:tab w:val="left" w:pos="1132"/>
        </w:tabs>
        <w:spacing w:after="120" w:line="240" w:lineRule="auto"/>
        <w:ind w:left="0" w:firstLine="454"/>
        <w:contextualSpacing w:val="0"/>
        <w:jc w:val="both"/>
        <w:rPr>
          <w:rFonts w:cs="Traditional Arabic"/>
          <w:sz w:val="36"/>
          <w:szCs w:val="36"/>
          <w:rtl/>
          <w:lang w:bidi="ar-SA"/>
        </w:rPr>
      </w:pPr>
      <w:r w:rsidRPr="007651F0">
        <w:rPr>
          <w:rFonts w:cs="Traditional Arabic" w:hint="cs"/>
          <w:b/>
          <w:bCs/>
          <w:sz w:val="36"/>
          <w:szCs w:val="36"/>
          <w:rtl/>
          <w:lang w:bidi="ar-SA"/>
        </w:rPr>
        <w:t>5-</w:t>
      </w:r>
      <w:r w:rsidRPr="007651F0">
        <w:rPr>
          <w:rFonts w:cs="Traditional Arabic" w:hint="cs"/>
          <w:sz w:val="36"/>
          <w:szCs w:val="36"/>
          <w:rtl/>
          <w:lang w:bidi="ar-SA"/>
        </w:rPr>
        <w:t xml:space="preserve"> </w:t>
      </w:r>
      <w:r w:rsidR="009D3597" w:rsidRPr="007651F0">
        <w:rPr>
          <w:rFonts w:cs="Traditional Arabic" w:hint="cs"/>
          <w:sz w:val="36"/>
          <w:szCs w:val="36"/>
          <w:rtl/>
          <w:lang w:bidi="ar-SA"/>
        </w:rPr>
        <w:t>أ</w:t>
      </w:r>
      <w:r w:rsidR="00A2682C" w:rsidRPr="007651F0">
        <w:rPr>
          <w:rFonts w:cs="Traditional Arabic" w:hint="cs"/>
          <w:sz w:val="36"/>
          <w:szCs w:val="36"/>
          <w:rtl/>
          <w:lang w:bidi="ar-SA"/>
        </w:rPr>
        <w:t>ن الأحاديث المذكورة في تفسير عقبة الشيطان لا تثبت لضعفها,</w:t>
      </w:r>
      <w:r w:rsidR="00F525C5" w:rsidRPr="007651F0">
        <w:rPr>
          <w:rFonts w:cs="Traditional Arabic" w:hint="cs"/>
          <w:sz w:val="36"/>
          <w:szCs w:val="36"/>
          <w:rtl/>
          <w:lang w:bidi="ar-SA"/>
        </w:rPr>
        <w:t xml:space="preserve"> </w:t>
      </w:r>
      <w:r w:rsidR="00A2682C" w:rsidRPr="007651F0">
        <w:rPr>
          <w:rFonts w:cs="Traditional Arabic" w:hint="cs"/>
          <w:sz w:val="36"/>
          <w:szCs w:val="36"/>
          <w:rtl/>
          <w:lang w:bidi="ar-SA"/>
        </w:rPr>
        <w:t>وقد قال النووي:</w:t>
      </w:r>
      <w:r w:rsidR="00F525C5" w:rsidRPr="007651F0">
        <w:rPr>
          <w:rFonts w:cs="Traditional Arabic" w:hint="cs"/>
          <w:sz w:val="36"/>
          <w:szCs w:val="36"/>
          <w:rtl/>
          <w:lang w:bidi="ar-SA"/>
        </w:rPr>
        <w:t xml:space="preserve"> أ</w:t>
      </w:r>
      <w:r w:rsidR="00A2682C" w:rsidRPr="007651F0">
        <w:rPr>
          <w:rFonts w:cs="Traditional Arabic" w:hint="cs"/>
          <w:sz w:val="36"/>
          <w:szCs w:val="36"/>
          <w:rtl/>
          <w:lang w:bidi="ar-SA"/>
        </w:rPr>
        <w:t>نه ليس في النهي عن الاقعاء حديث صحيح</w:t>
      </w:r>
      <w:r w:rsidR="00A2682C" w:rsidRPr="00621535">
        <w:rPr>
          <w:rFonts w:ascii="Traditional Arabic" w:hAnsi="Traditional Arabic" w:cs="Traditional Arabic"/>
          <w:color w:val="000000"/>
          <w:sz w:val="36"/>
          <w:szCs w:val="36"/>
          <w:vertAlign w:val="superscript"/>
          <w:rtl/>
        </w:rPr>
        <w:t>(</w:t>
      </w:r>
      <w:r w:rsidR="00A2682C" w:rsidRPr="00621535">
        <w:rPr>
          <w:rFonts w:ascii="Traditional Arabic" w:hAnsi="Traditional Arabic" w:cs="Traditional Arabic"/>
          <w:color w:val="000000"/>
          <w:sz w:val="36"/>
          <w:szCs w:val="36"/>
          <w:vertAlign w:val="superscript"/>
          <w:rtl/>
        </w:rPr>
        <w:footnoteReference w:id="40"/>
      </w:r>
      <w:r w:rsidR="00A2682C" w:rsidRPr="00621535">
        <w:rPr>
          <w:rFonts w:ascii="Traditional Arabic" w:hAnsi="Traditional Arabic" w:cs="Traditional Arabic"/>
          <w:color w:val="000000"/>
          <w:sz w:val="36"/>
          <w:szCs w:val="36"/>
          <w:vertAlign w:val="superscript"/>
          <w:rtl/>
        </w:rPr>
        <w:t>)</w:t>
      </w:r>
      <w:r w:rsidR="007E5CB2" w:rsidRPr="007651F0">
        <w:rPr>
          <w:rFonts w:cs="Traditional Arabic" w:hint="cs"/>
          <w:sz w:val="36"/>
          <w:szCs w:val="36"/>
          <w:rtl/>
          <w:lang w:bidi="ar-SA"/>
        </w:rPr>
        <w:t>.</w:t>
      </w:r>
    </w:p>
    <w:p w:rsidR="00ED032A" w:rsidRPr="00087071" w:rsidRDefault="005E6D4A" w:rsidP="00BD461E">
      <w:pPr>
        <w:pStyle w:val="a6"/>
        <w:tabs>
          <w:tab w:val="left" w:pos="1132"/>
        </w:tabs>
        <w:spacing w:after="0" w:line="240" w:lineRule="auto"/>
        <w:ind w:left="0" w:firstLine="454"/>
        <w:contextualSpacing w:val="0"/>
        <w:jc w:val="both"/>
        <w:rPr>
          <w:rFonts w:cs="Traditional Arabic"/>
          <w:b/>
          <w:bCs/>
          <w:sz w:val="36"/>
          <w:szCs w:val="36"/>
          <w:rtl/>
          <w:lang w:bidi="ar-SA"/>
        </w:rPr>
      </w:pPr>
      <w:r w:rsidRPr="007651F0">
        <w:rPr>
          <w:rFonts w:cs="Traditional Arabic" w:hint="cs"/>
          <w:b/>
          <w:bCs/>
          <w:sz w:val="36"/>
          <w:szCs w:val="36"/>
          <w:rtl/>
          <w:lang w:bidi="ar-SA"/>
        </w:rPr>
        <w:lastRenderedPageBreak/>
        <w:t xml:space="preserve">6- </w:t>
      </w:r>
      <w:r w:rsidR="00ED032A" w:rsidRPr="00087071">
        <w:rPr>
          <w:rFonts w:cs="Traditional Arabic" w:hint="cs"/>
          <w:b/>
          <w:bCs/>
          <w:sz w:val="36"/>
          <w:szCs w:val="36"/>
          <w:rtl/>
          <w:lang w:bidi="ar-SA"/>
        </w:rPr>
        <w:t xml:space="preserve"> </w:t>
      </w:r>
      <w:r w:rsidR="00ED032A" w:rsidRPr="007106BD">
        <w:rPr>
          <w:rFonts w:cs="Traditional Arabic" w:hint="eastAsia"/>
          <w:b/>
          <w:bCs/>
          <w:sz w:val="36"/>
          <w:szCs w:val="36"/>
          <w:rtl/>
          <w:lang w:bidi="ar-SA"/>
        </w:rPr>
        <w:t>قال</w:t>
      </w:r>
      <w:r w:rsidR="00ED032A" w:rsidRPr="007106BD">
        <w:rPr>
          <w:rFonts w:cs="Traditional Arabic"/>
          <w:b/>
          <w:bCs/>
          <w:sz w:val="36"/>
          <w:szCs w:val="36"/>
          <w:rtl/>
          <w:lang w:bidi="ar-SA"/>
        </w:rPr>
        <w:t xml:space="preserve"> </w:t>
      </w:r>
      <w:r w:rsidR="00ED032A" w:rsidRPr="007106BD">
        <w:rPr>
          <w:rFonts w:cs="Traditional Arabic" w:hint="eastAsia"/>
          <w:b/>
          <w:bCs/>
          <w:sz w:val="36"/>
          <w:szCs w:val="36"/>
          <w:rtl/>
          <w:lang w:bidi="ar-SA"/>
        </w:rPr>
        <w:t>الترمذي</w:t>
      </w:r>
      <w:r w:rsidR="00166A56" w:rsidRPr="00166A56">
        <w:rPr>
          <w:rFonts w:cs="Traditional Arabic"/>
          <w:sz w:val="36"/>
          <w:szCs w:val="36"/>
          <w:vertAlign w:val="superscript"/>
          <w:rtl/>
        </w:rPr>
        <w:t>(</w:t>
      </w:r>
      <w:r w:rsidR="00166A56" w:rsidRPr="00166A56">
        <w:rPr>
          <w:rFonts w:cs="Traditional Arabic"/>
          <w:sz w:val="36"/>
          <w:szCs w:val="36"/>
          <w:vertAlign w:val="superscript"/>
          <w:rtl/>
        </w:rPr>
        <w:footnoteReference w:id="41"/>
      </w:r>
      <w:r w:rsidR="00166A56" w:rsidRPr="00166A56">
        <w:rPr>
          <w:rFonts w:cs="Traditional Arabic"/>
          <w:sz w:val="36"/>
          <w:szCs w:val="36"/>
          <w:vertAlign w:val="superscript"/>
          <w:rtl/>
        </w:rPr>
        <w:t>)</w:t>
      </w:r>
      <w:r w:rsidR="00ED032A" w:rsidRPr="007106BD">
        <w:rPr>
          <w:rFonts w:cs="Traditional Arabic"/>
          <w:b/>
          <w:bCs/>
          <w:sz w:val="36"/>
          <w:szCs w:val="36"/>
          <w:rtl/>
          <w:lang w:bidi="ar-SA"/>
        </w:rPr>
        <w:t>:</w:t>
      </w:r>
      <w:r w:rsidR="00ED032A" w:rsidRPr="00087071">
        <w:rPr>
          <w:rFonts w:cs="Traditional Arabic"/>
          <w:sz w:val="36"/>
          <w:szCs w:val="36"/>
          <w:rtl/>
          <w:lang w:bidi="ar-SA"/>
        </w:rPr>
        <w:t xml:space="preserve"> " </w:t>
      </w:r>
      <w:r w:rsidR="00ED032A" w:rsidRPr="00087071">
        <w:rPr>
          <w:rFonts w:cs="Traditional Arabic" w:hint="eastAsia"/>
          <w:sz w:val="36"/>
          <w:szCs w:val="36"/>
          <w:rtl/>
          <w:lang w:bidi="ar-SA"/>
        </w:rPr>
        <w:t>وقد</w:t>
      </w:r>
      <w:r w:rsidR="00ED032A" w:rsidRPr="00087071">
        <w:rPr>
          <w:rFonts w:cs="Traditional Arabic"/>
          <w:sz w:val="36"/>
          <w:szCs w:val="36"/>
          <w:rtl/>
          <w:lang w:bidi="ar-SA"/>
        </w:rPr>
        <w:t xml:space="preserve"> </w:t>
      </w:r>
      <w:r w:rsidR="00ED032A" w:rsidRPr="00087071">
        <w:rPr>
          <w:rFonts w:cs="Traditional Arabic" w:hint="eastAsia"/>
          <w:sz w:val="36"/>
          <w:szCs w:val="36"/>
          <w:rtl/>
          <w:lang w:bidi="ar-SA"/>
        </w:rPr>
        <w:t>ذهب</w:t>
      </w:r>
      <w:r w:rsidR="00ED032A" w:rsidRPr="00087071">
        <w:rPr>
          <w:rFonts w:cs="Traditional Arabic"/>
          <w:sz w:val="36"/>
          <w:szCs w:val="36"/>
          <w:rtl/>
          <w:lang w:bidi="ar-SA"/>
        </w:rPr>
        <w:t xml:space="preserve"> </w:t>
      </w:r>
      <w:r w:rsidR="00ED032A" w:rsidRPr="00087071">
        <w:rPr>
          <w:rFonts w:cs="Traditional Arabic" w:hint="eastAsia"/>
          <w:sz w:val="36"/>
          <w:szCs w:val="36"/>
          <w:rtl/>
          <w:lang w:bidi="ar-SA"/>
        </w:rPr>
        <w:t>بعض</w:t>
      </w:r>
      <w:r w:rsidR="00ED032A" w:rsidRPr="00087071">
        <w:rPr>
          <w:rFonts w:cs="Traditional Arabic"/>
          <w:sz w:val="36"/>
          <w:szCs w:val="36"/>
          <w:rtl/>
          <w:lang w:bidi="ar-SA"/>
        </w:rPr>
        <w:t xml:space="preserve"> </w:t>
      </w:r>
      <w:r w:rsidR="00ED032A" w:rsidRPr="00087071">
        <w:rPr>
          <w:rFonts w:cs="Traditional Arabic" w:hint="eastAsia"/>
          <w:sz w:val="36"/>
          <w:szCs w:val="36"/>
          <w:rtl/>
          <w:lang w:bidi="ar-SA"/>
        </w:rPr>
        <w:t>أهل</w:t>
      </w:r>
      <w:r w:rsidR="00ED032A" w:rsidRPr="00087071">
        <w:rPr>
          <w:rFonts w:cs="Traditional Arabic"/>
          <w:sz w:val="36"/>
          <w:szCs w:val="36"/>
          <w:rtl/>
          <w:lang w:bidi="ar-SA"/>
        </w:rPr>
        <w:t xml:space="preserve"> </w:t>
      </w:r>
      <w:r w:rsidR="00ED032A" w:rsidRPr="00087071">
        <w:rPr>
          <w:rFonts w:cs="Traditional Arabic" w:hint="eastAsia"/>
          <w:sz w:val="36"/>
          <w:szCs w:val="36"/>
          <w:rtl/>
          <w:lang w:bidi="ar-SA"/>
        </w:rPr>
        <w:t>العلم</w:t>
      </w:r>
      <w:r w:rsidR="00ED032A" w:rsidRPr="00087071">
        <w:rPr>
          <w:rFonts w:cs="Traditional Arabic"/>
          <w:sz w:val="36"/>
          <w:szCs w:val="36"/>
          <w:rtl/>
          <w:lang w:bidi="ar-SA"/>
        </w:rPr>
        <w:t xml:space="preserve"> </w:t>
      </w:r>
      <w:r w:rsidR="00ED032A" w:rsidRPr="00087071">
        <w:rPr>
          <w:rFonts w:cs="Traditional Arabic" w:hint="eastAsia"/>
          <w:sz w:val="36"/>
          <w:szCs w:val="36"/>
          <w:rtl/>
          <w:lang w:bidi="ar-SA"/>
        </w:rPr>
        <w:t>إلى</w:t>
      </w:r>
      <w:r w:rsidR="00ED032A" w:rsidRPr="00087071">
        <w:rPr>
          <w:rFonts w:cs="Traditional Arabic"/>
          <w:sz w:val="36"/>
          <w:szCs w:val="36"/>
          <w:rtl/>
          <w:lang w:bidi="ar-SA"/>
        </w:rPr>
        <w:t xml:space="preserve"> </w:t>
      </w:r>
      <w:r w:rsidR="00ED032A" w:rsidRPr="00087071">
        <w:rPr>
          <w:rFonts w:cs="Traditional Arabic" w:hint="eastAsia"/>
          <w:sz w:val="36"/>
          <w:szCs w:val="36"/>
          <w:rtl/>
          <w:lang w:bidi="ar-SA"/>
        </w:rPr>
        <w:t>هذا</w:t>
      </w:r>
      <w:r w:rsidR="00ED032A" w:rsidRPr="00087071">
        <w:rPr>
          <w:rFonts w:cs="Traditional Arabic"/>
          <w:sz w:val="36"/>
          <w:szCs w:val="36"/>
          <w:rtl/>
          <w:lang w:bidi="ar-SA"/>
        </w:rPr>
        <w:t xml:space="preserve"> </w:t>
      </w:r>
      <w:r w:rsidR="00ED032A" w:rsidRPr="00087071">
        <w:rPr>
          <w:rFonts w:cs="Traditional Arabic" w:hint="eastAsia"/>
          <w:sz w:val="36"/>
          <w:szCs w:val="36"/>
          <w:rtl/>
          <w:lang w:bidi="ar-SA"/>
        </w:rPr>
        <w:t>الحديث</w:t>
      </w:r>
      <w:r w:rsidR="00ED032A" w:rsidRPr="00087071">
        <w:rPr>
          <w:rFonts w:cs="Traditional Arabic"/>
          <w:sz w:val="36"/>
          <w:szCs w:val="36"/>
          <w:rtl/>
          <w:lang w:bidi="ar-SA"/>
        </w:rPr>
        <w:t xml:space="preserve"> </w:t>
      </w:r>
      <w:r w:rsidR="00ED032A" w:rsidRPr="00087071">
        <w:rPr>
          <w:rFonts w:cs="Traditional Arabic" w:hint="eastAsia"/>
          <w:sz w:val="36"/>
          <w:szCs w:val="36"/>
          <w:rtl/>
          <w:lang w:bidi="ar-SA"/>
        </w:rPr>
        <w:t>من</w:t>
      </w:r>
      <w:r w:rsidR="00ED032A" w:rsidRPr="00087071">
        <w:rPr>
          <w:rFonts w:cs="Traditional Arabic"/>
          <w:sz w:val="36"/>
          <w:szCs w:val="36"/>
          <w:rtl/>
          <w:lang w:bidi="ar-SA"/>
        </w:rPr>
        <w:t xml:space="preserve"> </w:t>
      </w:r>
      <w:r w:rsidR="00ED032A" w:rsidRPr="00087071">
        <w:rPr>
          <w:rFonts w:cs="Traditional Arabic" w:hint="eastAsia"/>
          <w:sz w:val="36"/>
          <w:szCs w:val="36"/>
          <w:rtl/>
          <w:lang w:bidi="ar-SA"/>
        </w:rPr>
        <w:t>أصحاب</w:t>
      </w:r>
      <w:r w:rsidR="00ED032A" w:rsidRPr="00087071">
        <w:rPr>
          <w:rFonts w:cs="Traditional Arabic"/>
          <w:sz w:val="36"/>
          <w:szCs w:val="36"/>
          <w:rtl/>
          <w:lang w:bidi="ar-SA"/>
        </w:rPr>
        <w:t xml:space="preserve"> </w:t>
      </w:r>
      <w:r w:rsidR="00ED032A" w:rsidRPr="00087071">
        <w:rPr>
          <w:rFonts w:cs="Traditional Arabic" w:hint="eastAsia"/>
          <w:sz w:val="36"/>
          <w:szCs w:val="36"/>
          <w:rtl/>
          <w:lang w:bidi="ar-SA"/>
        </w:rPr>
        <w:t>النبي</w:t>
      </w:r>
      <w:r w:rsidR="00ED032A" w:rsidRPr="00087071">
        <w:rPr>
          <w:rFonts w:cs="Traditional Arabic"/>
          <w:sz w:val="36"/>
          <w:szCs w:val="36"/>
          <w:rtl/>
          <w:lang w:bidi="ar-SA"/>
        </w:rPr>
        <w:t xml:space="preserve"> </w:t>
      </w:r>
      <w:r w:rsidR="00ED032A" w:rsidRPr="00087071">
        <w:rPr>
          <w:rFonts w:cs="Traditional Arabic" w:hint="cs"/>
          <w:sz w:val="36"/>
          <w:szCs w:val="36"/>
          <w:lang w:bidi="ar-SA"/>
        </w:rPr>
        <w:sym w:font="AGA Arabesque" w:char="F072"/>
      </w:r>
      <w:r w:rsidR="00ED032A" w:rsidRPr="00087071">
        <w:rPr>
          <w:rFonts w:cs="Traditional Arabic" w:hint="cs"/>
          <w:sz w:val="36"/>
          <w:szCs w:val="36"/>
          <w:rtl/>
          <w:lang w:bidi="ar-SA"/>
        </w:rPr>
        <w:t xml:space="preserve"> </w:t>
      </w:r>
      <w:r w:rsidR="00ED032A" w:rsidRPr="00087071">
        <w:rPr>
          <w:rFonts w:cs="Traditional Arabic" w:hint="eastAsia"/>
          <w:sz w:val="36"/>
          <w:szCs w:val="36"/>
          <w:rtl/>
          <w:lang w:bidi="ar-SA"/>
        </w:rPr>
        <w:t>لا</w:t>
      </w:r>
      <w:r w:rsidR="00ED032A" w:rsidRPr="00087071">
        <w:rPr>
          <w:rFonts w:cs="Traditional Arabic"/>
          <w:sz w:val="36"/>
          <w:szCs w:val="36"/>
          <w:rtl/>
          <w:lang w:bidi="ar-SA"/>
        </w:rPr>
        <w:t xml:space="preserve">  </w:t>
      </w:r>
      <w:r w:rsidR="00ED032A" w:rsidRPr="00087071">
        <w:rPr>
          <w:rFonts w:cs="Traditional Arabic" w:hint="eastAsia"/>
          <w:sz w:val="36"/>
          <w:szCs w:val="36"/>
          <w:rtl/>
          <w:lang w:bidi="ar-SA"/>
        </w:rPr>
        <w:t>يرون</w:t>
      </w:r>
      <w:r w:rsidR="00ED032A" w:rsidRPr="00087071">
        <w:rPr>
          <w:rFonts w:cs="Traditional Arabic" w:hint="cs"/>
          <w:sz w:val="36"/>
          <w:szCs w:val="36"/>
          <w:rtl/>
          <w:lang w:bidi="ar-SA"/>
        </w:rPr>
        <w:t xml:space="preserve"> </w:t>
      </w:r>
      <w:r w:rsidR="00ED032A" w:rsidRPr="00087071">
        <w:rPr>
          <w:rFonts w:cs="Traditional Arabic" w:hint="eastAsia"/>
          <w:sz w:val="36"/>
          <w:szCs w:val="36"/>
          <w:rtl/>
          <w:lang w:bidi="ar-SA"/>
        </w:rPr>
        <w:t>بالإقعاء</w:t>
      </w:r>
      <w:r w:rsidR="00ED032A" w:rsidRPr="00087071">
        <w:rPr>
          <w:rFonts w:cs="Traditional Arabic"/>
          <w:sz w:val="36"/>
          <w:szCs w:val="36"/>
          <w:rtl/>
          <w:lang w:bidi="ar-SA"/>
        </w:rPr>
        <w:t xml:space="preserve"> </w:t>
      </w:r>
      <w:r w:rsidR="00ED032A" w:rsidRPr="00087071">
        <w:rPr>
          <w:rFonts w:cs="Traditional Arabic" w:hint="eastAsia"/>
          <w:sz w:val="36"/>
          <w:szCs w:val="36"/>
          <w:rtl/>
          <w:lang w:bidi="ar-SA"/>
        </w:rPr>
        <w:t>بأساً</w:t>
      </w:r>
      <w:r w:rsidR="00ED032A" w:rsidRPr="00087071">
        <w:rPr>
          <w:rFonts w:cs="Traditional Arabic"/>
          <w:sz w:val="36"/>
          <w:szCs w:val="36"/>
          <w:rtl/>
          <w:lang w:bidi="ar-SA"/>
        </w:rPr>
        <w:t xml:space="preserve">، </w:t>
      </w:r>
      <w:r w:rsidR="00ED032A" w:rsidRPr="00087071">
        <w:rPr>
          <w:rFonts w:cs="Traditional Arabic" w:hint="eastAsia"/>
          <w:sz w:val="36"/>
          <w:szCs w:val="36"/>
          <w:rtl/>
          <w:lang w:bidi="ar-SA"/>
        </w:rPr>
        <w:t>وهو</w:t>
      </w:r>
      <w:r w:rsidR="00ED032A" w:rsidRPr="00087071">
        <w:rPr>
          <w:rFonts w:cs="Traditional Arabic"/>
          <w:sz w:val="36"/>
          <w:szCs w:val="36"/>
          <w:rtl/>
          <w:lang w:bidi="ar-SA"/>
        </w:rPr>
        <w:t xml:space="preserve"> </w:t>
      </w:r>
      <w:r w:rsidR="00ED032A" w:rsidRPr="00087071">
        <w:rPr>
          <w:rFonts w:cs="Traditional Arabic" w:hint="eastAsia"/>
          <w:sz w:val="36"/>
          <w:szCs w:val="36"/>
          <w:rtl/>
          <w:lang w:bidi="ar-SA"/>
        </w:rPr>
        <w:t>قول</w:t>
      </w:r>
      <w:r w:rsidR="00ED032A" w:rsidRPr="00087071">
        <w:rPr>
          <w:rFonts w:cs="Traditional Arabic"/>
          <w:sz w:val="36"/>
          <w:szCs w:val="36"/>
          <w:rtl/>
          <w:lang w:bidi="ar-SA"/>
        </w:rPr>
        <w:t xml:space="preserve"> </w:t>
      </w:r>
      <w:r w:rsidR="00ED032A" w:rsidRPr="00087071">
        <w:rPr>
          <w:rFonts w:cs="Traditional Arabic" w:hint="eastAsia"/>
          <w:sz w:val="36"/>
          <w:szCs w:val="36"/>
          <w:rtl/>
          <w:lang w:bidi="ar-SA"/>
        </w:rPr>
        <w:t>بعض</w:t>
      </w:r>
      <w:r w:rsidR="00ED032A" w:rsidRPr="00087071">
        <w:rPr>
          <w:rFonts w:cs="Traditional Arabic"/>
          <w:sz w:val="36"/>
          <w:szCs w:val="36"/>
          <w:rtl/>
          <w:lang w:bidi="ar-SA"/>
        </w:rPr>
        <w:t xml:space="preserve"> </w:t>
      </w:r>
      <w:r w:rsidR="00ED032A" w:rsidRPr="00087071">
        <w:rPr>
          <w:rFonts w:cs="Traditional Arabic" w:hint="eastAsia"/>
          <w:sz w:val="36"/>
          <w:szCs w:val="36"/>
          <w:rtl/>
          <w:lang w:bidi="ar-SA"/>
        </w:rPr>
        <w:t>أهل</w:t>
      </w:r>
      <w:r w:rsidR="00ED032A" w:rsidRPr="00087071">
        <w:rPr>
          <w:rFonts w:cs="Traditional Arabic"/>
          <w:sz w:val="36"/>
          <w:szCs w:val="36"/>
          <w:rtl/>
          <w:lang w:bidi="ar-SA"/>
        </w:rPr>
        <w:t xml:space="preserve"> </w:t>
      </w:r>
      <w:r w:rsidR="00ED032A" w:rsidRPr="00087071">
        <w:rPr>
          <w:rFonts w:cs="Traditional Arabic" w:hint="eastAsia"/>
          <w:sz w:val="36"/>
          <w:szCs w:val="36"/>
          <w:rtl/>
          <w:lang w:bidi="ar-SA"/>
        </w:rPr>
        <w:t>مكة</w:t>
      </w:r>
      <w:r w:rsidR="00ED032A" w:rsidRPr="00087071">
        <w:rPr>
          <w:rFonts w:cs="Traditional Arabic"/>
          <w:sz w:val="36"/>
          <w:szCs w:val="36"/>
          <w:rtl/>
          <w:lang w:bidi="ar-SA"/>
        </w:rPr>
        <w:t xml:space="preserve"> </w:t>
      </w:r>
      <w:r w:rsidR="00ED032A" w:rsidRPr="00087071">
        <w:rPr>
          <w:rFonts w:cs="Traditional Arabic" w:hint="eastAsia"/>
          <w:sz w:val="36"/>
          <w:szCs w:val="36"/>
          <w:rtl/>
          <w:lang w:bidi="ar-SA"/>
        </w:rPr>
        <w:t>من</w:t>
      </w:r>
      <w:r w:rsidR="00ED032A" w:rsidRPr="00087071">
        <w:rPr>
          <w:rFonts w:cs="Traditional Arabic"/>
          <w:sz w:val="36"/>
          <w:szCs w:val="36"/>
          <w:rtl/>
          <w:lang w:bidi="ar-SA"/>
        </w:rPr>
        <w:t xml:space="preserve"> </w:t>
      </w:r>
      <w:r w:rsidR="00ED032A" w:rsidRPr="00087071">
        <w:rPr>
          <w:rFonts w:cs="Traditional Arabic" w:hint="eastAsia"/>
          <w:sz w:val="36"/>
          <w:szCs w:val="36"/>
          <w:rtl/>
          <w:lang w:bidi="ar-SA"/>
        </w:rPr>
        <w:t>أهل</w:t>
      </w:r>
      <w:r w:rsidR="00ED032A" w:rsidRPr="00087071">
        <w:rPr>
          <w:rFonts w:cs="Traditional Arabic"/>
          <w:sz w:val="36"/>
          <w:szCs w:val="36"/>
          <w:rtl/>
          <w:lang w:bidi="ar-SA"/>
        </w:rPr>
        <w:t xml:space="preserve"> </w:t>
      </w:r>
      <w:r w:rsidR="00ED032A" w:rsidRPr="00087071">
        <w:rPr>
          <w:rFonts w:cs="Traditional Arabic" w:hint="eastAsia"/>
          <w:sz w:val="36"/>
          <w:szCs w:val="36"/>
          <w:rtl/>
          <w:lang w:bidi="ar-SA"/>
        </w:rPr>
        <w:t>الفقه</w:t>
      </w:r>
      <w:r w:rsidR="00ED032A" w:rsidRPr="00087071">
        <w:rPr>
          <w:rFonts w:cs="Traditional Arabic"/>
          <w:sz w:val="36"/>
          <w:szCs w:val="36"/>
          <w:rtl/>
          <w:lang w:bidi="ar-SA"/>
        </w:rPr>
        <w:t xml:space="preserve"> </w:t>
      </w:r>
      <w:r w:rsidR="00ED032A" w:rsidRPr="00087071">
        <w:rPr>
          <w:rFonts w:cs="Traditional Arabic" w:hint="eastAsia"/>
          <w:sz w:val="36"/>
          <w:szCs w:val="36"/>
          <w:rtl/>
          <w:lang w:bidi="ar-SA"/>
        </w:rPr>
        <w:t>والعلم</w:t>
      </w:r>
      <w:r w:rsidR="00ED032A" w:rsidRPr="00087071">
        <w:rPr>
          <w:rFonts w:cs="Traditional Arabic"/>
          <w:sz w:val="36"/>
          <w:szCs w:val="36"/>
          <w:rtl/>
          <w:lang w:bidi="ar-SA"/>
        </w:rPr>
        <w:t xml:space="preserve"> " </w:t>
      </w:r>
      <w:r w:rsidR="00ED032A" w:rsidRPr="00621535">
        <w:rPr>
          <w:rFonts w:ascii="Traditional Arabic" w:hAnsi="Traditional Arabic" w:cs="Traditional Arabic"/>
          <w:color w:val="000000"/>
          <w:sz w:val="36"/>
          <w:szCs w:val="36"/>
          <w:vertAlign w:val="superscript"/>
          <w:rtl/>
          <w:lang w:bidi="ar-SA"/>
        </w:rPr>
        <w:t>(</w:t>
      </w:r>
      <w:r w:rsidR="00ED032A" w:rsidRPr="00621535">
        <w:rPr>
          <w:rFonts w:ascii="Traditional Arabic" w:hAnsi="Traditional Arabic" w:cs="Traditional Arabic"/>
          <w:color w:val="000000"/>
          <w:sz w:val="36"/>
          <w:szCs w:val="36"/>
          <w:vertAlign w:val="superscript"/>
          <w:rtl/>
          <w:lang w:bidi="ar-SA"/>
        </w:rPr>
        <w:footnoteReference w:id="42"/>
      </w:r>
      <w:r w:rsidR="00ED032A" w:rsidRPr="00621535">
        <w:rPr>
          <w:rFonts w:ascii="Traditional Arabic" w:hAnsi="Traditional Arabic" w:cs="Traditional Arabic"/>
          <w:color w:val="000000"/>
          <w:sz w:val="36"/>
          <w:szCs w:val="36"/>
          <w:vertAlign w:val="superscript"/>
          <w:rtl/>
          <w:lang w:bidi="ar-SA"/>
        </w:rPr>
        <w:t>)</w:t>
      </w:r>
      <w:r w:rsidR="00ED032A" w:rsidRPr="00087071">
        <w:rPr>
          <w:rFonts w:cs="Traditional Arabic"/>
          <w:sz w:val="36"/>
          <w:szCs w:val="36"/>
          <w:rtl/>
          <w:lang w:bidi="ar-SA"/>
        </w:rPr>
        <w:t>.</w:t>
      </w:r>
    </w:p>
    <w:p w:rsidR="00C61B13" w:rsidRPr="00C61B13" w:rsidRDefault="00C61B13" w:rsidP="00BD461E">
      <w:pPr>
        <w:pStyle w:val="a6"/>
        <w:tabs>
          <w:tab w:val="left" w:pos="1132"/>
        </w:tabs>
        <w:spacing w:after="0" w:line="240" w:lineRule="auto"/>
        <w:ind w:left="0" w:firstLine="454"/>
        <w:contextualSpacing w:val="0"/>
        <w:jc w:val="both"/>
        <w:rPr>
          <w:rFonts w:cs="Traditional Arabic"/>
          <w:b/>
          <w:bCs/>
          <w:sz w:val="36"/>
          <w:szCs w:val="36"/>
          <w:rtl/>
          <w:lang w:bidi="ar-SA"/>
        </w:rPr>
      </w:pPr>
      <w:r w:rsidRPr="00087071">
        <w:rPr>
          <w:rFonts w:cs="Traditional Arabic" w:hint="cs"/>
          <w:b/>
          <w:bCs/>
          <w:sz w:val="36"/>
          <w:szCs w:val="36"/>
          <w:rtl/>
          <w:lang w:bidi="ar-SA"/>
        </w:rPr>
        <w:t xml:space="preserve">7- </w:t>
      </w:r>
      <w:r w:rsidR="00432846">
        <w:rPr>
          <w:rFonts w:ascii="Traditional Arabic" w:eastAsia="Times New Roman" w:hAnsi="Times New Roman" w:cs="Traditional Arabic" w:hint="cs"/>
          <w:spacing w:val="-4"/>
          <w:sz w:val="36"/>
          <w:szCs w:val="36"/>
          <w:rtl/>
          <w:lang w:bidi="ar-SA"/>
        </w:rPr>
        <w:t>أن</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cs"/>
          <w:spacing w:val="-4"/>
          <w:sz w:val="36"/>
          <w:szCs w:val="36"/>
          <w:rtl/>
          <w:lang w:bidi="ar-SA"/>
        </w:rPr>
        <w:t>ا</w:t>
      </w:r>
      <w:r w:rsidRPr="00087071">
        <w:rPr>
          <w:rFonts w:ascii="Traditional Arabic" w:eastAsia="Times New Roman" w:hAnsi="Times New Roman" w:cs="Traditional Arabic" w:hint="eastAsia"/>
          <w:spacing w:val="-4"/>
          <w:sz w:val="36"/>
          <w:szCs w:val="36"/>
          <w:rtl/>
          <w:lang w:bidi="ar-SA"/>
        </w:rPr>
        <w:t>بن</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عباس</w:t>
      </w:r>
      <w:r w:rsidRPr="00087071">
        <w:rPr>
          <w:rFonts w:ascii="Traditional Arabic" w:eastAsia="Times New Roman" w:hAnsi="Times New Roman" w:cs="Traditional Arabic"/>
          <w:spacing w:val="-4"/>
          <w:sz w:val="36"/>
          <w:szCs w:val="36"/>
          <w:rtl/>
          <w:lang w:bidi="ar-SA"/>
        </w:rPr>
        <w:t xml:space="preserve"> </w:t>
      </w:r>
      <w:r w:rsidR="002F7106" w:rsidRPr="00087071">
        <w:rPr>
          <w:rFonts w:ascii="CTraditional Arabic" w:eastAsia="Times New Roman" w:hAnsi="CTraditional Arabic" w:cs="Traditional Arabic" w:hint="cs"/>
          <w:color w:val="000000"/>
          <w:sz w:val="36"/>
          <w:szCs w:val="36"/>
          <w:rtl/>
          <w:lang w:bidi="ar-SA"/>
        </w:rPr>
        <w:t>رضي الله عنهما</w:t>
      </w:r>
      <w:r w:rsidRPr="00087071">
        <w:rPr>
          <w:rFonts w:ascii="CTraditional Arabic" w:eastAsia="Times New Roman" w:hAnsi="CTraditional Arabic" w:cs="Traditional Arabic"/>
          <w:color w:val="000000"/>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يثبت</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هذا</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المعنى</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سنة</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وهو</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الذي</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نفاه</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cs"/>
          <w:spacing w:val="-4"/>
          <w:sz w:val="36"/>
          <w:szCs w:val="36"/>
          <w:rtl/>
          <w:lang w:bidi="ar-SA"/>
        </w:rPr>
        <w:t>ا</w:t>
      </w:r>
      <w:r w:rsidRPr="00087071">
        <w:rPr>
          <w:rFonts w:ascii="Traditional Arabic" w:eastAsia="Times New Roman" w:hAnsi="Times New Roman" w:cs="Traditional Arabic" w:hint="eastAsia"/>
          <w:spacing w:val="-4"/>
          <w:sz w:val="36"/>
          <w:szCs w:val="36"/>
          <w:rtl/>
          <w:lang w:bidi="ar-SA"/>
        </w:rPr>
        <w:t>بن</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عمر</w:t>
      </w:r>
      <w:r w:rsidR="00BD277C" w:rsidRPr="00087071">
        <w:rPr>
          <w:rFonts w:ascii="Traditional Arabic" w:eastAsia="Times New Roman" w:hAnsi="Times New Roman" w:cs="Traditional Arabic" w:hint="cs"/>
          <w:spacing w:val="-4"/>
          <w:sz w:val="36"/>
          <w:szCs w:val="36"/>
          <w:rtl/>
          <w:lang w:bidi="ar-SA"/>
        </w:rPr>
        <w:t xml:space="preserve"> رضي الله عنهما</w:t>
      </w:r>
      <w:r w:rsidRPr="00087071">
        <w:rPr>
          <w:rFonts w:ascii="Traditional Arabic" w:eastAsia="Times New Roman" w:hAnsi="Times New Roman" w:cs="Traditional Arabic"/>
          <w:spacing w:val="-4"/>
          <w:sz w:val="36"/>
          <w:szCs w:val="36"/>
          <w:rtl/>
          <w:lang w:bidi="ar-SA"/>
        </w:rPr>
        <w:t xml:space="preserve"> </w:t>
      </w:r>
      <w:r w:rsidRPr="00087071">
        <w:rPr>
          <w:rFonts w:ascii="CTraditional Arabic" w:eastAsia="Times New Roman" w:hAnsi="CTraditional Arabic" w:cs="Traditional Arabic"/>
          <w:color w:val="000000"/>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عن</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السنة</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والمثبت</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أولى</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من</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النافي</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من</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جهة</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النظر</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ومن</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جهة</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الأثر</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أيضا</w:t>
      </w:r>
      <w:r w:rsidRPr="00087071">
        <w:rPr>
          <w:rFonts w:ascii="Traditional Arabic" w:eastAsia="Times New Roman" w:hAnsi="Times New Roman" w:cs="Traditional Arabic" w:hint="cs"/>
          <w:spacing w:val="-4"/>
          <w:sz w:val="36"/>
          <w:szCs w:val="36"/>
          <w:rtl/>
          <w:lang w:bidi="ar-SA"/>
        </w:rPr>
        <w:t xml:space="preserve"> </w:t>
      </w:r>
      <w:r w:rsidRPr="00087071">
        <w:rPr>
          <w:rFonts w:ascii="Traditional Arabic" w:eastAsia="Times New Roman" w:hAnsi="Times New Roman" w:cs="Traditional Arabic"/>
          <w:spacing w:val="-4"/>
          <w:sz w:val="36"/>
          <w:szCs w:val="36"/>
          <w:rtl/>
          <w:lang w:bidi="ar-SA"/>
        </w:rPr>
        <w:t>؛</w:t>
      </w:r>
      <w:r w:rsidRPr="00087071">
        <w:rPr>
          <w:rFonts w:ascii="Traditional Arabic" w:eastAsia="Times New Roman" w:hAnsi="Times New Roman" w:cs="Traditional Arabic" w:hint="eastAsia"/>
          <w:spacing w:val="-4"/>
          <w:sz w:val="36"/>
          <w:szCs w:val="36"/>
          <w:rtl/>
          <w:lang w:bidi="ar-SA"/>
        </w:rPr>
        <w:t>لأن</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الحديث</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الم</w:t>
      </w:r>
      <w:r w:rsidRPr="00087071">
        <w:rPr>
          <w:rFonts w:ascii="Traditional Arabic" w:eastAsia="Times New Roman" w:hAnsi="Times New Roman" w:cs="Traditional Arabic" w:hint="cs"/>
          <w:spacing w:val="-4"/>
          <w:sz w:val="36"/>
          <w:szCs w:val="36"/>
          <w:rtl/>
          <w:lang w:bidi="ar-SA"/>
        </w:rPr>
        <w:t>ُ</w:t>
      </w:r>
      <w:r w:rsidRPr="00087071">
        <w:rPr>
          <w:rFonts w:ascii="Traditional Arabic" w:eastAsia="Times New Roman" w:hAnsi="Times New Roman" w:cs="Traditional Arabic" w:hint="eastAsia"/>
          <w:spacing w:val="-4"/>
          <w:sz w:val="36"/>
          <w:szCs w:val="36"/>
          <w:rtl/>
          <w:lang w:bidi="ar-SA"/>
        </w:rPr>
        <w:t>س</w:t>
      </w:r>
      <w:r w:rsidRPr="00087071">
        <w:rPr>
          <w:rFonts w:ascii="Traditional Arabic" w:eastAsia="Times New Roman" w:hAnsi="Times New Roman" w:cs="Traditional Arabic" w:hint="cs"/>
          <w:spacing w:val="-4"/>
          <w:sz w:val="36"/>
          <w:szCs w:val="36"/>
          <w:rtl/>
          <w:lang w:bidi="ar-SA"/>
        </w:rPr>
        <w:t>ْ</w:t>
      </w:r>
      <w:r w:rsidRPr="00087071">
        <w:rPr>
          <w:rFonts w:ascii="Traditional Arabic" w:eastAsia="Times New Roman" w:hAnsi="Times New Roman" w:cs="Traditional Arabic" w:hint="eastAsia"/>
          <w:spacing w:val="-4"/>
          <w:sz w:val="36"/>
          <w:szCs w:val="36"/>
          <w:rtl/>
          <w:lang w:bidi="ar-SA"/>
        </w:rPr>
        <w:t>ن</w:t>
      </w:r>
      <w:r w:rsidRPr="00087071">
        <w:rPr>
          <w:rFonts w:ascii="Traditional Arabic" w:eastAsia="Times New Roman" w:hAnsi="Times New Roman" w:cs="Traditional Arabic" w:hint="cs"/>
          <w:spacing w:val="-4"/>
          <w:sz w:val="36"/>
          <w:szCs w:val="36"/>
          <w:rtl/>
          <w:lang w:bidi="ar-SA"/>
        </w:rPr>
        <w:t>َ</w:t>
      </w:r>
      <w:r w:rsidRPr="00087071">
        <w:rPr>
          <w:rFonts w:ascii="Traditional Arabic" w:eastAsia="Times New Roman" w:hAnsi="Times New Roman" w:cs="Traditional Arabic" w:hint="eastAsia"/>
          <w:spacing w:val="-4"/>
          <w:sz w:val="36"/>
          <w:szCs w:val="36"/>
          <w:rtl/>
          <w:lang w:bidi="ar-SA"/>
        </w:rPr>
        <w:t>د</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إنما</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فيه</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أن</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يقعي</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الرجل</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كما</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يقعي</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الكلب</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والكلب</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إنما</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يقعد</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على</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cs"/>
          <w:spacing w:val="-4"/>
          <w:sz w:val="36"/>
          <w:szCs w:val="36"/>
          <w:rtl/>
          <w:lang w:bidi="ar-SA"/>
        </w:rPr>
        <w:t xml:space="preserve">إليته، </w:t>
      </w:r>
      <w:r w:rsidRPr="00087071">
        <w:rPr>
          <w:rFonts w:ascii="Traditional Arabic" w:eastAsia="Times New Roman" w:hAnsi="Times New Roman" w:cs="Traditional Arabic" w:hint="eastAsia"/>
          <w:spacing w:val="-4"/>
          <w:sz w:val="36"/>
          <w:szCs w:val="36"/>
          <w:rtl/>
          <w:lang w:bidi="ar-SA"/>
        </w:rPr>
        <w:t>ورجلاه</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من</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كل</w:t>
      </w:r>
      <w:r w:rsidRPr="00087071">
        <w:rPr>
          <w:rFonts w:ascii="Traditional Arabic" w:eastAsia="Times New Roman" w:hAnsi="Times New Roman" w:cs="Traditional Arabic"/>
          <w:spacing w:val="-4"/>
          <w:sz w:val="36"/>
          <w:szCs w:val="36"/>
          <w:rtl/>
          <w:lang w:bidi="ar-SA"/>
        </w:rPr>
        <w:t xml:space="preserve"> </w:t>
      </w:r>
      <w:r w:rsidRPr="00087071">
        <w:rPr>
          <w:rFonts w:ascii="Traditional Arabic" w:eastAsia="Times New Roman" w:hAnsi="Times New Roman" w:cs="Traditional Arabic" w:hint="eastAsia"/>
          <w:spacing w:val="-4"/>
          <w:sz w:val="36"/>
          <w:szCs w:val="36"/>
          <w:rtl/>
          <w:lang w:bidi="ar-SA"/>
        </w:rPr>
        <w:t>ناحية</w:t>
      </w:r>
      <w:r w:rsidRPr="00087071">
        <w:rPr>
          <w:rFonts w:ascii="Traditional Arabic" w:eastAsia="Times New Roman" w:hAnsi="Times New Roman" w:cs="Traditional Arabic" w:hint="cs"/>
          <w:spacing w:val="-4"/>
          <w:sz w:val="36"/>
          <w:szCs w:val="36"/>
          <w:rtl/>
          <w:lang w:bidi="ar-SA"/>
        </w:rPr>
        <w:t>"</w:t>
      </w:r>
      <w:r w:rsidRPr="00621535">
        <w:rPr>
          <w:rFonts w:ascii="Traditional Arabic" w:eastAsia="Times New Roman" w:hAnsi="Traditional Arabic" w:cs="Traditional Arabic"/>
          <w:color w:val="000000"/>
          <w:sz w:val="36"/>
          <w:szCs w:val="36"/>
          <w:vertAlign w:val="superscript"/>
          <w:lang w:bidi="ar-SA"/>
        </w:rPr>
        <w:t>(</w:t>
      </w:r>
      <w:r w:rsidRPr="00621535">
        <w:rPr>
          <w:rFonts w:ascii="Traditional Arabic" w:eastAsia="Times New Roman" w:hAnsi="Traditional Arabic" w:cs="Traditional Arabic"/>
          <w:color w:val="000000"/>
          <w:sz w:val="36"/>
          <w:szCs w:val="36"/>
          <w:vertAlign w:val="superscript"/>
          <w:lang w:bidi="ar-SA"/>
        </w:rPr>
        <w:footnoteReference w:id="43"/>
      </w:r>
      <w:r w:rsidRPr="00621535">
        <w:rPr>
          <w:rFonts w:ascii="Traditional Arabic" w:eastAsia="Times New Roman" w:hAnsi="Traditional Arabic" w:cs="Traditional Arabic"/>
          <w:color w:val="000000"/>
          <w:sz w:val="36"/>
          <w:szCs w:val="36"/>
          <w:vertAlign w:val="superscript"/>
          <w:lang w:bidi="ar-SA"/>
        </w:rPr>
        <w:t>)</w:t>
      </w:r>
      <w:r w:rsidRPr="00087071">
        <w:rPr>
          <w:rFonts w:cs="Traditional Arabic" w:hint="cs"/>
          <w:b/>
          <w:bCs/>
          <w:sz w:val="36"/>
          <w:szCs w:val="36"/>
          <w:rtl/>
          <w:lang w:bidi="ar-SA"/>
        </w:rPr>
        <w:t>.</w:t>
      </w:r>
    </w:p>
    <w:p w:rsidR="005D5A89" w:rsidRPr="003A05F1" w:rsidRDefault="005D5A89" w:rsidP="0067548B">
      <w:pPr>
        <w:spacing w:after="0" w:line="240" w:lineRule="auto"/>
        <w:ind w:firstLine="454"/>
        <w:jc w:val="both"/>
        <w:rPr>
          <w:rFonts w:cs="Traditional Arabic"/>
          <w:b/>
          <w:bCs/>
          <w:sz w:val="36"/>
          <w:szCs w:val="36"/>
          <w:rtl/>
          <w:lang w:bidi="ar-SA"/>
        </w:rPr>
      </w:pPr>
    </w:p>
    <w:p w:rsidR="005D5A89" w:rsidRPr="003A05F1" w:rsidRDefault="005D5A89" w:rsidP="0067548B">
      <w:pPr>
        <w:spacing w:after="0" w:line="240" w:lineRule="auto"/>
        <w:ind w:firstLine="454"/>
        <w:jc w:val="both"/>
        <w:rPr>
          <w:rFonts w:cs="Traditional Arabic"/>
          <w:b/>
          <w:bCs/>
          <w:sz w:val="36"/>
          <w:szCs w:val="36"/>
          <w:rtl/>
          <w:lang w:bidi="ar-SA"/>
        </w:rPr>
      </w:pPr>
    </w:p>
    <w:sectPr w:rsidR="005D5A89" w:rsidRPr="003A05F1" w:rsidSect="00BB52C7">
      <w:headerReference w:type="default" r:id="rId8"/>
      <w:footerReference w:type="default" r:id="rId9"/>
      <w:footnotePr>
        <w:numRestart w:val="eachPage"/>
      </w:footnotePr>
      <w:pgSz w:w="11906" w:h="16838"/>
      <w:pgMar w:top="1701" w:right="1985" w:bottom="1701" w:left="1701" w:header="709" w:footer="709" w:gutter="0"/>
      <w:pgNumType w:start="169"/>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993" w:rsidRDefault="00B96993" w:rsidP="002452B6">
      <w:pPr>
        <w:spacing w:after="0" w:line="240" w:lineRule="auto"/>
      </w:pPr>
      <w:r>
        <w:separator/>
      </w:r>
    </w:p>
  </w:endnote>
  <w:endnote w:type="continuationSeparator" w:id="1">
    <w:p w:rsidR="00B96993" w:rsidRDefault="00B96993" w:rsidP="002452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GA Arabesque">
    <w:panose1 w:val="05010101010101010101"/>
    <w:charset w:val="02"/>
    <w:family w:val="auto"/>
    <w:pitch w:val="variable"/>
    <w:sig w:usb0="00000000" w:usb1="10000000" w:usb2="00000000" w:usb3="00000000" w:csb0="80000000" w:csb1="00000000"/>
  </w:font>
  <w:font w:name="CTraditional Arabic">
    <w:charset w:val="B2"/>
    <w:family w:val="auto"/>
    <w:pitch w:val="variable"/>
    <w:sig w:usb0="00006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 w:name="DecoType Naskh">
    <w:panose1 w:val="020104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8514333"/>
      <w:docPartObj>
        <w:docPartGallery w:val="Page Numbers (Bottom of Page)"/>
        <w:docPartUnique/>
      </w:docPartObj>
    </w:sdtPr>
    <w:sdtEndPr>
      <w:rPr>
        <w:lang w:val="en-US"/>
      </w:rPr>
    </w:sdtEndPr>
    <w:sdtContent>
      <w:p w:rsidR="00BC264B" w:rsidRDefault="00BC264B">
        <w:pPr>
          <w:pStyle w:val="a8"/>
          <w:jc w:val="center"/>
          <w:rPr>
            <w:rFonts w:asciiTheme="majorHAnsi" w:hAnsiTheme="majorHAnsi"/>
            <w:sz w:val="28"/>
            <w:szCs w:val="28"/>
          </w:rPr>
        </w:pPr>
        <w:r>
          <w:rPr>
            <w:rFonts w:asciiTheme="majorHAnsi" w:hAnsiTheme="majorHAnsi"/>
            <w:sz w:val="28"/>
            <w:szCs w:val="28"/>
            <w:rtl/>
            <w:lang w:val="ar-SA"/>
          </w:rPr>
          <w:t xml:space="preserve">~ </w:t>
        </w:r>
        <w:r w:rsidR="008C4A7A" w:rsidRPr="00411654">
          <w:rPr>
            <w:rFonts w:cs="Traditional Arabic"/>
            <w:b/>
            <w:bCs/>
          </w:rPr>
          <w:fldChar w:fldCharType="begin"/>
        </w:r>
        <w:r w:rsidRPr="00411654">
          <w:rPr>
            <w:rFonts w:cs="Traditional Arabic"/>
            <w:b/>
            <w:bCs/>
          </w:rPr>
          <w:instrText xml:space="preserve"> PAGE    \* MERGEFORMAT </w:instrText>
        </w:r>
        <w:r w:rsidR="008C4A7A" w:rsidRPr="00411654">
          <w:rPr>
            <w:rFonts w:cs="Traditional Arabic"/>
            <w:b/>
            <w:bCs/>
          </w:rPr>
          <w:fldChar w:fldCharType="separate"/>
        </w:r>
        <w:r w:rsidR="001F0BE1" w:rsidRPr="001F0BE1">
          <w:rPr>
            <w:rFonts w:asciiTheme="majorHAnsi" w:hAnsiTheme="majorHAnsi" w:cs="Traditional Arabic"/>
            <w:b/>
            <w:bCs/>
            <w:noProof/>
            <w:sz w:val="28"/>
            <w:szCs w:val="28"/>
            <w:rtl/>
            <w:lang w:val="ar-SA"/>
          </w:rPr>
          <w:t>170</w:t>
        </w:r>
        <w:r w:rsidR="008C4A7A" w:rsidRPr="00411654">
          <w:rPr>
            <w:rFonts w:cs="Traditional Arabic"/>
            <w:b/>
            <w:bCs/>
          </w:rPr>
          <w:fldChar w:fldCharType="end"/>
        </w:r>
        <w:r>
          <w:rPr>
            <w:rFonts w:asciiTheme="majorHAnsi" w:hAnsiTheme="majorHAnsi"/>
            <w:sz w:val="28"/>
            <w:szCs w:val="28"/>
            <w:rtl/>
            <w:lang w:val="ar-SA"/>
          </w:rPr>
          <w:t xml:space="preserve"> ~</w:t>
        </w:r>
      </w:p>
    </w:sdtContent>
  </w:sdt>
  <w:p w:rsidR="00BC264B" w:rsidRDefault="00BC264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993" w:rsidRDefault="00B96993" w:rsidP="00874CAE">
      <w:pPr>
        <w:widowControl w:val="0"/>
        <w:spacing w:after="0" w:line="240" w:lineRule="auto"/>
        <w:jc w:val="both"/>
      </w:pPr>
      <w:r>
        <w:separator/>
      </w:r>
    </w:p>
  </w:footnote>
  <w:footnote w:type="continuationSeparator" w:id="1">
    <w:p w:rsidR="00B96993" w:rsidRDefault="00B96993" w:rsidP="00874CAE">
      <w:pPr>
        <w:widowControl w:val="0"/>
        <w:spacing w:after="0" w:line="240" w:lineRule="auto"/>
        <w:jc w:val="both"/>
      </w:pPr>
      <w:r>
        <w:separator/>
      </w:r>
    </w:p>
  </w:footnote>
  <w:footnote w:id="2">
    <w:p w:rsidR="003A05F1" w:rsidRPr="00522818" w:rsidRDefault="00A2682C" w:rsidP="00BD461E">
      <w:pPr>
        <w:pStyle w:val="a3"/>
        <w:widowControl w:val="0"/>
        <w:spacing w:line="216" w:lineRule="auto"/>
        <w:ind w:left="454" w:hanging="454"/>
        <w:jc w:val="both"/>
        <w:rPr>
          <w:rFonts w:ascii="Tahoma" w:hAnsi="Tahoma" w:cs="Traditional Arabic"/>
          <w:color w:val="000000"/>
          <w:sz w:val="32"/>
          <w:szCs w:val="32"/>
          <w:rtl/>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w:t>
      </w:r>
      <w:r w:rsidR="003A05F1" w:rsidRPr="00522818">
        <w:rPr>
          <w:rFonts w:ascii="Tahoma" w:hAnsi="Tahoma" w:cs="Traditional Arabic" w:hint="cs"/>
          <w:color w:val="000000"/>
          <w:sz w:val="32"/>
          <w:szCs w:val="32"/>
          <w:rtl/>
        </w:rPr>
        <w:t xml:space="preserve"> </w:t>
      </w:r>
      <w:r w:rsidRPr="00522818">
        <w:rPr>
          <w:rFonts w:ascii="Tahoma" w:hAnsi="Tahoma" w:cs="Traditional Arabic" w:hint="cs"/>
          <w:color w:val="000000"/>
          <w:sz w:val="32"/>
          <w:szCs w:val="32"/>
          <w:rtl/>
        </w:rPr>
        <w:t>الإقعاء:</w:t>
      </w:r>
      <w:r w:rsidR="003A05F1" w:rsidRPr="00522818">
        <w:rPr>
          <w:rFonts w:ascii="Tahoma" w:hAnsi="Tahoma" w:cs="Traditional Arabic" w:hint="cs"/>
          <w:color w:val="000000"/>
          <w:sz w:val="32"/>
          <w:szCs w:val="32"/>
          <w:rtl/>
        </w:rPr>
        <w:t xml:space="preserve"> </w:t>
      </w:r>
      <w:r w:rsidRPr="00522818">
        <w:rPr>
          <w:rFonts w:ascii="Tahoma" w:hAnsi="Tahoma" w:cs="Traditional Arabic" w:hint="cs"/>
          <w:color w:val="000000"/>
          <w:sz w:val="32"/>
          <w:szCs w:val="32"/>
          <w:rtl/>
        </w:rPr>
        <w:t>لغة:</w:t>
      </w:r>
      <w:r w:rsidR="003A05F1" w:rsidRPr="00522818">
        <w:rPr>
          <w:rFonts w:ascii="Tahoma" w:hAnsi="Tahoma" w:cs="Traditional Arabic" w:hint="cs"/>
          <w:color w:val="000000"/>
          <w:sz w:val="32"/>
          <w:szCs w:val="32"/>
          <w:rtl/>
        </w:rPr>
        <w:t xml:space="preserve"> </w:t>
      </w:r>
      <w:r w:rsidRPr="00522818">
        <w:rPr>
          <w:rFonts w:ascii="Tahoma" w:hAnsi="Tahoma" w:cs="Traditional Arabic" w:hint="cs"/>
          <w:color w:val="000000"/>
          <w:sz w:val="32"/>
          <w:szCs w:val="32"/>
          <w:rtl/>
        </w:rPr>
        <w:t>مصدر</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اقعى</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اقعاء</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وهو</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لفظ</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يراد</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له</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معنيان:</w:t>
      </w:r>
    </w:p>
    <w:p w:rsidR="00A2682C" w:rsidRPr="00522818" w:rsidRDefault="00A2682C" w:rsidP="00961089">
      <w:pPr>
        <w:pStyle w:val="a3"/>
        <w:widowControl w:val="0"/>
        <w:spacing w:line="216" w:lineRule="auto"/>
        <w:ind w:left="454" w:hanging="31"/>
        <w:jc w:val="both"/>
        <w:rPr>
          <w:rFonts w:ascii="Tahoma" w:hAnsi="Tahoma" w:cs="Traditional Arabic"/>
          <w:color w:val="000000"/>
          <w:sz w:val="32"/>
          <w:szCs w:val="32"/>
          <w:rtl/>
        </w:rPr>
      </w:pPr>
      <w:r w:rsidRPr="00522818">
        <w:rPr>
          <w:rFonts w:ascii="Tahoma" w:hAnsi="Tahoma" w:cs="Traditional Arabic" w:hint="cs"/>
          <w:b/>
          <w:bCs/>
          <w:color w:val="000000"/>
          <w:sz w:val="32"/>
          <w:szCs w:val="32"/>
          <w:rtl/>
        </w:rPr>
        <w:t>معناه</w:t>
      </w:r>
      <w:r w:rsidRPr="00522818">
        <w:rPr>
          <w:rFonts w:ascii="Tahoma" w:hAnsi="Tahoma" w:cs="Traditional Arabic" w:hint="eastAsia"/>
          <w:b/>
          <w:bCs/>
          <w:color w:val="000000"/>
          <w:sz w:val="32"/>
          <w:szCs w:val="32"/>
          <w:rtl/>
        </w:rPr>
        <w:t> </w:t>
      </w:r>
      <w:r w:rsidRPr="00522818">
        <w:rPr>
          <w:rFonts w:ascii="Tahoma" w:hAnsi="Tahoma" w:cs="Traditional Arabic" w:hint="cs"/>
          <w:b/>
          <w:bCs/>
          <w:color w:val="000000"/>
          <w:sz w:val="32"/>
          <w:szCs w:val="32"/>
          <w:rtl/>
        </w:rPr>
        <w:t>الأول:</w:t>
      </w:r>
      <w:r w:rsidR="006355F1" w:rsidRPr="00522818">
        <w:rPr>
          <w:rFonts w:ascii="Tahoma" w:hAnsi="Tahoma" w:cs="Traditional Arabic" w:hint="cs"/>
          <w:color w:val="000000"/>
          <w:sz w:val="32"/>
          <w:szCs w:val="32"/>
          <w:rtl/>
        </w:rPr>
        <w:t>تعريف</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أهل</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اللغة:</w:t>
      </w:r>
      <w:r w:rsidR="004D5CA5" w:rsidRPr="00522818">
        <w:rPr>
          <w:rFonts w:ascii="Tahoma" w:hAnsi="Tahoma" w:cs="Traditional Arabic" w:hint="cs"/>
          <w:color w:val="000000"/>
          <w:sz w:val="32"/>
          <w:szCs w:val="32"/>
          <w:rtl/>
        </w:rPr>
        <w:t xml:space="preserve"> </w:t>
      </w:r>
      <w:r w:rsidRPr="00522818">
        <w:rPr>
          <w:rFonts w:cs="Traditional Arabic" w:hint="cs"/>
          <w:sz w:val="32"/>
          <w:szCs w:val="32"/>
          <w:rtl/>
          <w:lang w:bidi="ar-SA"/>
        </w:rPr>
        <w:t>أن</w:t>
      </w:r>
      <w:r w:rsidRPr="00522818">
        <w:rPr>
          <w:rFonts w:cs="Traditional Arabic" w:hint="eastAsia"/>
          <w:sz w:val="32"/>
          <w:szCs w:val="32"/>
          <w:rtl/>
          <w:lang w:bidi="ar-SA"/>
        </w:rPr>
        <w:t> </w:t>
      </w:r>
      <w:r w:rsidRPr="00522818">
        <w:rPr>
          <w:rFonts w:cs="Traditional Arabic" w:hint="cs"/>
          <w:sz w:val="32"/>
          <w:szCs w:val="32"/>
          <w:rtl/>
          <w:lang w:bidi="ar-SA"/>
        </w:rPr>
        <w:t>يلصق</w:t>
      </w:r>
      <w:r w:rsidRPr="00522818">
        <w:rPr>
          <w:rFonts w:cs="Traditional Arabic" w:hint="eastAsia"/>
          <w:sz w:val="32"/>
          <w:szCs w:val="32"/>
          <w:rtl/>
          <w:lang w:bidi="ar-SA"/>
        </w:rPr>
        <w:t> </w:t>
      </w:r>
      <w:r w:rsidRPr="00522818">
        <w:rPr>
          <w:rFonts w:cs="Traditional Arabic" w:hint="cs"/>
          <w:sz w:val="32"/>
          <w:szCs w:val="32"/>
          <w:rtl/>
          <w:lang w:bidi="ar-SA"/>
        </w:rPr>
        <w:t>اليتيه</w:t>
      </w:r>
      <w:r w:rsidRPr="00522818">
        <w:rPr>
          <w:rFonts w:cs="Traditional Arabic" w:hint="eastAsia"/>
          <w:sz w:val="32"/>
          <w:szCs w:val="32"/>
          <w:rtl/>
          <w:lang w:bidi="ar-SA"/>
        </w:rPr>
        <w:t> </w:t>
      </w:r>
      <w:r w:rsidRPr="00522818">
        <w:rPr>
          <w:rFonts w:cs="Traditional Arabic" w:hint="cs"/>
          <w:sz w:val="32"/>
          <w:szCs w:val="32"/>
          <w:rtl/>
          <w:lang w:bidi="ar-SA"/>
        </w:rPr>
        <w:t>بالأرض</w:t>
      </w:r>
      <w:r w:rsidRPr="00522818">
        <w:rPr>
          <w:rFonts w:cs="Traditional Arabic" w:hint="eastAsia"/>
          <w:sz w:val="32"/>
          <w:szCs w:val="32"/>
          <w:rtl/>
          <w:lang w:bidi="ar-SA"/>
        </w:rPr>
        <w:t> </w:t>
      </w:r>
      <w:r w:rsidRPr="00522818">
        <w:rPr>
          <w:rFonts w:cs="Traditional Arabic" w:hint="cs"/>
          <w:sz w:val="32"/>
          <w:szCs w:val="32"/>
          <w:rtl/>
          <w:lang w:bidi="ar-SA"/>
        </w:rPr>
        <w:t>وينصب</w:t>
      </w:r>
      <w:r w:rsidRPr="00522818">
        <w:rPr>
          <w:rFonts w:cs="Traditional Arabic" w:hint="eastAsia"/>
          <w:sz w:val="32"/>
          <w:szCs w:val="32"/>
          <w:rtl/>
          <w:lang w:bidi="ar-SA"/>
        </w:rPr>
        <w:t> </w:t>
      </w:r>
      <w:r w:rsidRPr="00522818">
        <w:rPr>
          <w:rFonts w:cs="Traditional Arabic" w:hint="cs"/>
          <w:sz w:val="32"/>
          <w:szCs w:val="32"/>
          <w:rtl/>
          <w:lang w:bidi="ar-SA"/>
        </w:rPr>
        <w:t>ساقيه</w:t>
      </w:r>
      <w:r w:rsidRPr="00522818">
        <w:rPr>
          <w:rFonts w:cs="Traditional Arabic" w:hint="eastAsia"/>
          <w:sz w:val="32"/>
          <w:szCs w:val="32"/>
          <w:rtl/>
          <w:lang w:bidi="ar-SA"/>
        </w:rPr>
        <w:t> </w:t>
      </w:r>
      <w:r w:rsidRPr="00522818">
        <w:rPr>
          <w:rFonts w:cs="Traditional Arabic" w:hint="cs"/>
          <w:sz w:val="32"/>
          <w:szCs w:val="32"/>
          <w:rtl/>
          <w:lang w:bidi="ar-SA"/>
        </w:rPr>
        <w:t>ويضع</w:t>
      </w:r>
      <w:r w:rsidRPr="00522818">
        <w:rPr>
          <w:rFonts w:cs="Traditional Arabic" w:hint="eastAsia"/>
          <w:sz w:val="32"/>
          <w:szCs w:val="32"/>
          <w:rtl/>
          <w:lang w:bidi="ar-SA"/>
        </w:rPr>
        <w:t> </w:t>
      </w:r>
      <w:r w:rsidRPr="00522818">
        <w:rPr>
          <w:rFonts w:cs="Traditional Arabic" w:hint="cs"/>
          <w:sz w:val="32"/>
          <w:szCs w:val="32"/>
          <w:rtl/>
          <w:lang w:bidi="ar-SA"/>
        </w:rPr>
        <w:t>يديه</w:t>
      </w:r>
      <w:r w:rsidRPr="00522818">
        <w:rPr>
          <w:rFonts w:cs="Traditional Arabic" w:hint="eastAsia"/>
          <w:sz w:val="32"/>
          <w:szCs w:val="32"/>
          <w:rtl/>
          <w:lang w:bidi="ar-SA"/>
        </w:rPr>
        <w:t> </w:t>
      </w:r>
      <w:r w:rsidRPr="00522818">
        <w:rPr>
          <w:rFonts w:cs="Traditional Arabic" w:hint="cs"/>
          <w:sz w:val="32"/>
          <w:szCs w:val="32"/>
          <w:rtl/>
          <w:lang w:bidi="ar-SA"/>
        </w:rPr>
        <w:t>على</w:t>
      </w:r>
      <w:r w:rsidR="004D5CA5" w:rsidRPr="00522818">
        <w:rPr>
          <w:rFonts w:cs="Traditional Arabic" w:hint="cs"/>
          <w:sz w:val="32"/>
          <w:szCs w:val="32"/>
          <w:rtl/>
          <w:lang w:bidi="ar-SA"/>
        </w:rPr>
        <w:t xml:space="preserve"> الأرض </w:t>
      </w:r>
      <w:r w:rsidRPr="00522818">
        <w:rPr>
          <w:rFonts w:cs="Traditional Arabic" w:hint="cs"/>
          <w:sz w:val="32"/>
          <w:szCs w:val="32"/>
          <w:rtl/>
          <w:lang w:bidi="ar-SA"/>
        </w:rPr>
        <w:t>إقعاء</w:t>
      </w:r>
      <w:r w:rsidRPr="00522818">
        <w:rPr>
          <w:rFonts w:cs="Traditional Arabic" w:hint="eastAsia"/>
          <w:sz w:val="32"/>
          <w:szCs w:val="32"/>
          <w:rtl/>
          <w:lang w:bidi="ar-SA"/>
        </w:rPr>
        <w:t> </w:t>
      </w:r>
      <w:r w:rsidRPr="00522818">
        <w:rPr>
          <w:rFonts w:cs="Traditional Arabic" w:hint="cs"/>
          <w:sz w:val="32"/>
          <w:szCs w:val="32"/>
          <w:rtl/>
          <w:lang w:bidi="ar-SA"/>
        </w:rPr>
        <w:t>الكلب</w:t>
      </w:r>
      <w:r w:rsidRPr="00522818">
        <w:rPr>
          <w:rFonts w:cs="Traditional Arabic" w:hint="eastAsia"/>
          <w:sz w:val="32"/>
          <w:szCs w:val="32"/>
          <w:rtl/>
          <w:lang w:bidi="ar-SA"/>
        </w:rPr>
        <w:t> </w:t>
      </w:r>
      <w:r w:rsidRPr="00522818">
        <w:rPr>
          <w:rFonts w:cs="Traditional Arabic" w:hint="cs"/>
          <w:sz w:val="32"/>
          <w:szCs w:val="32"/>
          <w:rtl/>
          <w:lang w:bidi="ar-SA"/>
        </w:rPr>
        <w:t>هكذا</w:t>
      </w:r>
      <w:r w:rsidRPr="00522818">
        <w:rPr>
          <w:rFonts w:cs="Traditional Arabic" w:hint="eastAsia"/>
          <w:sz w:val="32"/>
          <w:szCs w:val="32"/>
          <w:rtl/>
          <w:lang w:bidi="ar-SA"/>
        </w:rPr>
        <w:t> </w:t>
      </w:r>
      <w:r w:rsidRPr="00522818">
        <w:rPr>
          <w:rFonts w:cs="Traditional Arabic" w:hint="cs"/>
          <w:sz w:val="32"/>
          <w:szCs w:val="32"/>
          <w:rtl/>
          <w:lang w:bidi="ar-SA"/>
        </w:rPr>
        <w:t>فسره</w:t>
      </w:r>
      <w:r w:rsidRPr="00522818">
        <w:rPr>
          <w:rFonts w:cs="Traditional Arabic" w:hint="eastAsia"/>
          <w:sz w:val="32"/>
          <w:szCs w:val="32"/>
          <w:rtl/>
          <w:lang w:bidi="ar-SA"/>
        </w:rPr>
        <w:t> </w:t>
      </w:r>
      <w:r w:rsidRPr="00522818">
        <w:rPr>
          <w:rFonts w:cs="Traditional Arabic" w:hint="cs"/>
          <w:sz w:val="32"/>
          <w:szCs w:val="32"/>
          <w:rtl/>
          <w:lang w:bidi="ar-SA"/>
        </w:rPr>
        <w:t>أبو</w:t>
      </w:r>
      <w:r w:rsidRPr="00522818">
        <w:rPr>
          <w:rFonts w:cs="Traditional Arabic" w:hint="eastAsia"/>
          <w:sz w:val="32"/>
          <w:szCs w:val="32"/>
          <w:rtl/>
          <w:lang w:bidi="ar-SA"/>
        </w:rPr>
        <w:t> </w:t>
      </w:r>
      <w:r w:rsidRPr="00522818">
        <w:rPr>
          <w:rFonts w:cs="Traditional Arabic" w:hint="cs"/>
          <w:sz w:val="32"/>
          <w:szCs w:val="32"/>
          <w:rtl/>
          <w:lang w:bidi="ar-SA"/>
        </w:rPr>
        <w:t>عبيدة</w:t>
      </w:r>
      <w:r w:rsidRPr="00522818">
        <w:rPr>
          <w:rFonts w:cs="Traditional Arabic" w:hint="eastAsia"/>
          <w:sz w:val="32"/>
          <w:szCs w:val="32"/>
          <w:rtl/>
          <w:lang w:bidi="ar-SA"/>
        </w:rPr>
        <w:t> </w:t>
      </w:r>
      <w:r w:rsidRPr="00522818">
        <w:rPr>
          <w:rFonts w:cs="Traditional Arabic" w:hint="cs"/>
          <w:sz w:val="32"/>
          <w:szCs w:val="32"/>
          <w:rtl/>
          <w:lang w:bidi="ar-SA"/>
        </w:rPr>
        <w:t>معمر</w:t>
      </w:r>
      <w:r w:rsidRPr="00522818">
        <w:rPr>
          <w:rFonts w:cs="Traditional Arabic" w:hint="eastAsia"/>
          <w:sz w:val="32"/>
          <w:szCs w:val="32"/>
          <w:rtl/>
          <w:lang w:bidi="ar-SA"/>
        </w:rPr>
        <w:t> </w:t>
      </w:r>
      <w:r w:rsidRPr="00522818">
        <w:rPr>
          <w:rFonts w:cs="Traditional Arabic" w:hint="cs"/>
          <w:sz w:val="32"/>
          <w:szCs w:val="32"/>
          <w:rtl/>
          <w:lang w:bidi="ar-SA"/>
        </w:rPr>
        <w:t>بن</w:t>
      </w:r>
      <w:r w:rsidRPr="00522818">
        <w:rPr>
          <w:rFonts w:cs="Traditional Arabic" w:hint="eastAsia"/>
          <w:sz w:val="32"/>
          <w:szCs w:val="32"/>
          <w:rtl/>
          <w:lang w:bidi="ar-SA"/>
        </w:rPr>
        <w:t> </w:t>
      </w:r>
      <w:r w:rsidRPr="00522818">
        <w:rPr>
          <w:rFonts w:cs="Traditional Arabic" w:hint="cs"/>
          <w:sz w:val="32"/>
          <w:szCs w:val="32"/>
          <w:rtl/>
          <w:lang w:bidi="ar-SA"/>
        </w:rPr>
        <w:t>مثنى</w:t>
      </w:r>
      <w:r w:rsidRPr="00522818">
        <w:rPr>
          <w:rFonts w:cs="Traditional Arabic" w:hint="eastAsia"/>
          <w:sz w:val="32"/>
          <w:szCs w:val="32"/>
          <w:rtl/>
          <w:lang w:bidi="ar-SA"/>
        </w:rPr>
        <w:t> </w:t>
      </w:r>
      <w:r w:rsidR="006355F1" w:rsidRPr="00522818">
        <w:rPr>
          <w:rFonts w:cs="Traditional Arabic" w:hint="cs"/>
          <w:sz w:val="32"/>
          <w:szCs w:val="32"/>
          <w:rtl/>
          <w:lang w:bidi="ar-SA"/>
        </w:rPr>
        <w:t>و</w:t>
      </w:r>
      <w:r w:rsidRPr="00522818">
        <w:rPr>
          <w:rFonts w:cs="Traditional Arabic" w:hint="cs"/>
          <w:sz w:val="32"/>
          <w:szCs w:val="32"/>
          <w:rtl/>
          <w:lang w:bidi="ar-SA"/>
        </w:rPr>
        <w:t>صاحبه</w:t>
      </w:r>
      <w:r w:rsidRPr="00522818">
        <w:rPr>
          <w:rFonts w:cs="Traditional Arabic" w:hint="eastAsia"/>
          <w:sz w:val="32"/>
          <w:szCs w:val="32"/>
          <w:rtl/>
          <w:lang w:bidi="ar-SA"/>
        </w:rPr>
        <w:t> </w:t>
      </w:r>
      <w:r w:rsidRPr="00522818">
        <w:rPr>
          <w:rFonts w:cs="Traditional Arabic" w:hint="cs"/>
          <w:sz w:val="32"/>
          <w:szCs w:val="32"/>
          <w:rtl/>
          <w:lang w:bidi="ar-SA"/>
        </w:rPr>
        <w:t>أبو</w:t>
      </w:r>
      <w:r w:rsidRPr="00522818">
        <w:rPr>
          <w:rFonts w:cs="Traditional Arabic" w:hint="eastAsia"/>
          <w:sz w:val="32"/>
          <w:szCs w:val="32"/>
          <w:rtl/>
          <w:lang w:bidi="ar-SA"/>
        </w:rPr>
        <w:t> </w:t>
      </w:r>
      <w:r w:rsidRPr="00522818">
        <w:rPr>
          <w:rFonts w:cs="Traditional Arabic" w:hint="cs"/>
          <w:sz w:val="32"/>
          <w:szCs w:val="32"/>
          <w:rtl/>
          <w:lang w:bidi="ar-SA"/>
        </w:rPr>
        <w:t>عبيده</w:t>
      </w:r>
      <w:r w:rsidRPr="00522818">
        <w:rPr>
          <w:rFonts w:cs="Traditional Arabic" w:hint="eastAsia"/>
          <w:sz w:val="32"/>
          <w:szCs w:val="32"/>
          <w:rtl/>
          <w:lang w:bidi="ar-SA"/>
        </w:rPr>
        <w:t> </w:t>
      </w:r>
      <w:r w:rsidRPr="00522818">
        <w:rPr>
          <w:rFonts w:cs="Traditional Arabic" w:hint="cs"/>
          <w:sz w:val="32"/>
          <w:szCs w:val="32"/>
          <w:rtl/>
          <w:lang w:bidi="ar-SA"/>
        </w:rPr>
        <w:t>قاسم</w:t>
      </w:r>
      <w:r w:rsidRPr="00522818">
        <w:rPr>
          <w:rFonts w:cs="Traditional Arabic" w:hint="eastAsia"/>
          <w:sz w:val="32"/>
          <w:szCs w:val="32"/>
          <w:rtl/>
          <w:lang w:bidi="ar-SA"/>
        </w:rPr>
        <w:t> </w:t>
      </w:r>
      <w:r w:rsidRPr="00522818">
        <w:rPr>
          <w:rFonts w:cs="Traditional Arabic" w:hint="cs"/>
          <w:sz w:val="32"/>
          <w:szCs w:val="32"/>
          <w:rtl/>
          <w:lang w:bidi="ar-SA"/>
        </w:rPr>
        <w:t>بن</w:t>
      </w:r>
      <w:r w:rsidRPr="00522818">
        <w:rPr>
          <w:rFonts w:cs="Traditional Arabic" w:hint="eastAsia"/>
          <w:sz w:val="32"/>
          <w:szCs w:val="32"/>
          <w:rtl/>
          <w:lang w:bidi="ar-SA"/>
        </w:rPr>
        <w:t> </w:t>
      </w:r>
      <w:r w:rsidRPr="00522818">
        <w:rPr>
          <w:rFonts w:cs="Traditional Arabic" w:hint="cs"/>
          <w:sz w:val="32"/>
          <w:szCs w:val="32"/>
          <w:rtl/>
          <w:lang w:bidi="ar-SA"/>
        </w:rPr>
        <w:t>سلام</w:t>
      </w:r>
      <w:r w:rsidRPr="00522818">
        <w:rPr>
          <w:rFonts w:cs="Traditional Arabic" w:hint="eastAsia"/>
          <w:sz w:val="32"/>
          <w:szCs w:val="32"/>
          <w:rtl/>
          <w:lang w:bidi="ar-SA"/>
        </w:rPr>
        <w:t> </w:t>
      </w:r>
      <w:r w:rsidRPr="00522818">
        <w:rPr>
          <w:rFonts w:cs="Traditional Arabic" w:hint="cs"/>
          <w:sz w:val="32"/>
          <w:szCs w:val="32"/>
          <w:rtl/>
          <w:lang w:bidi="ar-SA"/>
        </w:rPr>
        <w:t>وآخرون</w:t>
      </w:r>
      <w:r w:rsidR="004D5CA5" w:rsidRPr="00522818">
        <w:rPr>
          <w:rFonts w:cs="Traditional Arabic" w:hint="cs"/>
          <w:sz w:val="32"/>
          <w:szCs w:val="32"/>
          <w:rtl/>
          <w:lang w:bidi="ar-SA"/>
        </w:rPr>
        <w:t xml:space="preserve">  </w:t>
      </w:r>
      <w:r w:rsidR="003A05F1" w:rsidRPr="00522818">
        <w:rPr>
          <w:rFonts w:cs="Traditional Arabic" w:hint="cs"/>
          <w:sz w:val="32"/>
          <w:szCs w:val="32"/>
          <w:rtl/>
          <w:lang w:bidi="ar-SA"/>
        </w:rPr>
        <w:t xml:space="preserve"> </w:t>
      </w:r>
      <w:r w:rsidRPr="00522818">
        <w:rPr>
          <w:rFonts w:cs="Traditional Arabic" w:hint="cs"/>
          <w:sz w:val="32"/>
          <w:szCs w:val="32"/>
          <w:rtl/>
          <w:lang w:bidi="ar-SA"/>
        </w:rPr>
        <w:t>من</w:t>
      </w:r>
      <w:r w:rsidR="004D5CA5" w:rsidRPr="00522818">
        <w:rPr>
          <w:rFonts w:cs="Traditional Arabic" w:hint="cs"/>
          <w:sz w:val="32"/>
          <w:szCs w:val="32"/>
          <w:rtl/>
          <w:lang w:bidi="ar-SA"/>
        </w:rPr>
        <w:t xml:space="preserve"> </w:t>
      </w:r>
      <w:r w:rsidRPr="00522818">
        <w:rPr>
          <w:rFonts w:cs="Traditional Arabic" w:hint="eastAsia"/>
          <w:sz w:val="32"/>
          <w:szCs w:val="32"/>
          <w:rtl/>
          <w:lang w:bidi="ar-SA"/>
        </w:rPr>
        <w:t> </w:t>
      </w:r>
      <w:r w:rsidRPr="00522818">
        <w:rPr>
          <w:rFonts w:cs="Traditional Arabic" w:hint="cs"/>
          <w:sz w:val="32"/>
          <w:szCs w:val="32"/>
          <w:rtl/>
          <w:lang w:bidi="ar-SA"/>
        </w:rPr>
        <w:t>أهل</w:t>
      </w:r>
      <w:r w:rsidRPr="00522818">
        <w:rPr>
          <w:rFonts w:cs="Traditional Arabic" w:hint="eastAsia"/>
          <w:sz w:val="32"/>
          <w:szCs w:val="32"/>
          <w:rtl/>
          <w:lang w:bidi="ar-SA"/>
        </w:rPr>
        <w:t> </w:t>
      </w:r>
      <w:r w:rsidRPr="00522818">
        <w:rPr>
          <w:rFonts w:cs="Traditional Arabic" w:hint="cs"/>
          <w:sz w:val="32"/>
          <w:szCs w:val="32"/>
          <w:rtl/>
          <w:lang w:bidi="ar-SA"/>
        </w:rPr>
        <w:t>اللغة</w:t>
      </w:r>
      <w:r w:rsidR="003A05F1" w:rsidRPr="00522818">
        <w:rPr>
          <w:rFonts w:ascii="Tahoma" w:hAnsi="Tahoma" w:cs="Traditional Arabic" w:hint="cs"/>
          <w:color w:val="000000"/>
          <w:sz w:val="32"/>
          <w:szCs w:val="32"/>
          <w:rtl/>
        </w:rPr>
        <w:t xml:space="preserve">. انظر: </w:t>
      </w:r>
      <w:r w:rsidRPr="00522818">
        <w:rPr>
          <w:rFonts w:ascii="Tahoma" w:hAnsi="Tahoma" w:cs="Traditional Arabic" w:hint="cs"/>
          <w:color w:val="000000"/>
          <w:sz w:val="32"/>
          <w:szCs w:val="32"/>
          <w:rtl/>
        </w:rPr>
        <w:t>النهاية</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في</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غريب</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الحديث</w:t>
      </w:r>
      <w:r w:rsidRPr="00522818">
        <w:rPr>
          <w:rFonts w:ascii="Tahoma" w:hAnsi="Tahoma" w:cs="Traditional Arabic" w:hint="eastAsia"/>
          <w:color w:val="000000"/>
          <w:sz w:val="32"/>
          <w:szCs w:val="32"/>
          <w:rtl/>
        </w:rPr>
        <w:t> </w:t>
      </w:r>
      <w:r w:rsidR="00CD633C" w:rsidRPr="00522818">
        <w:rPr>
          <w:rFonts w:ascii="Tahoma" w:hAnsi="Tahoma" w:cs="Traditional Arabic" w:hint="cs"/>
          <w:color w:val="000000"/>
          <w:sz w:val="32"/>
          <w:szCs w:val="32"/>
          <w:rtl/>
        </w:rPr>
        <w:t>والأثر</w:t>
      </w:r>
      <w:r w:rsidRPr="00522818">
        <w:rPr>
          <w:rFonts w:ascii="Tahoma" w:hAnsi="Tahoma" w:cs="Traditional Arabic" w:hint="cs"/>
          <w:color w:val="000000"/>
          <w:sz w:val="32"/>
          <w:szCs w:val="32"/>
          <w:rtl/>
        </w:rPr>
        <w:t>(4/89),</w:t>
      </w:r>
      <w:r w:rsidR="003A05F1" w:rsidRPr="00522818">
        <w:rPr>
          <w:rFonts w:ascii="Tahoma" w:hAnsi="Tahoma" w:cs="Traditional Arabic" w:hint="cs"/>
          <w:color w:val="000000"/>
          <w:sz w:val="32"/>
          <w:szCs w:val="32"/>
          <w:rtl/>
        </w:rPr>
        <w:t xml:space="preserve"> </w:t>
      </w:r>
      <w:r w:rsidRPr="00522818">
        <w:rPr>
          <w:rFonts w:ascii="Tahoma" w:hAnsi="Tahoma" w:cs="Traditional Arabic" w:hint="cs"/>
          <w:color w:val="000000"/>
          <w:sz w:val="32"/>
          <w:szCs w:val="32"/>
          <w:rtl/>
        </w:rPr>
        <w:t>لسان العرب</w:t>
      </w:r>
      <w:r w:rsidR="003A05F1" w:rsidRPr="00522818">
        <w:rPr>
          <w:rFonts w:ascii="Tahoma" w:hAnsi="Tahoma" w:cs="Traditional Arabic" w:hint="cs"/>
          <w:color w:val="000000"/>
          <w:sz w:val="32"/>
          <w:szCs w:val="32"/>
          <w:rtl/>
        </w:rPr>
        <w:t xml:space="preserve"> </w:t>
      </w:r>
      <w:r w:rsidRPr="00522818">
        <w:rPr>
          <w:rFonts w:ascii="Tahoma" w:hAnsi="Tahoma" w:cs="Traditional Arabic" w:hint="cs"/>
          <w:color w:val="000000"/>
          <w:sz w:val="32"/>
          <w:szCs w:val="32"/>
          <w:rtl/>
        </w:rPr>
        <w:t>(15/112).</w:t>
      </w:r>
    </w:p>
    <w:p w:rsidR="00762B1C" w:rsidRPr="00522818" w:rsidRDefault="00A2682C" w:rsidP="00BD461E">
      <w:pPr>
        <w:pStyle w:val="a3"/>
        <w:widowControl w:val="0"/>
        <w:spacing w:line="216" w:lineRule="auto"/>
        <w:ind w:left="454" w:hanging="31"/>
        <w:jc w:val="both"/>
        <w:rPr>
          <w:rFonts w:cs="Traditional Arabic"/>
          <w:sz w:val="32"/>
          <w:szCs w:val="32"/>
          <w:rtl/>
          <w:lang w:bidi="ar-SA"/>
        </w:rPr>
      </w:pPr>
      <w:r w:rsidRPr="00522818">
        <w:rPr>
          <w:rFonts w:ascii="Tahoma" w:hAnsi="Tahoma" w:cs="Traditional Arabic" w:hint="cs"/>
          <w:b/>
          <w:bCs/>
          <w:color w:val="000000"/>
          <w:sz w:val="32"/>
          <w:szCs w:val="32"/>
          <w:rtl/>
        </w:rPr>
        <w:t>معناه</w:t>
      </w:r>
      <w:r w:rsidRPr="00522818">
        <w:rPr>
          <w:rFonts w:ascii="Tahoma" w:hAnsi="Tahoma" w:cs="Traditional Arabic" w:hint="eastAsia"/>
          <w:b/>
          <w:bCs/>
          <w:color w:val="000000"/>
          <w:sz w:val="32"/>
          <w:szCs w:val="32"/>
          <w:rtl/>
        </w:rPr>
        <w:t> </w:t>
      </w:r>
      <w:r w:rsidRPr="00522818">
        <w:rPr>
          <w:rFonts w:ascii="Tahoma" w:hAnsi="Tahoma" w:cs="Traditional Arabic" w:hint="cs"/>
          <w:b/>
          <w:bCs/>
          <w:color w:val="000000"/>
          <w:sz w:val="32"/>
          <w:szCs w:val="32"/>
          <w:rtl/>
        </w:rPr>
        <w:t>الثاني:</w:t>
      </w:r>
      <w:r w:rsidR="00A0203D" w:rsidRPr="00522818">
        <w:rPr>
          <w:rFonts w:ascii="Tahoma" w:hAnsi="Tahoma" w:cs="Traditional Arabic" w:hint="cs"/>
          <w:color w:val="000000"/>
          <w:sz w:val="32"/>
          <w:szCs w:val="32"/>
          <w:rtl/>
        </w:rPr>
        <w:t xml:space="preserve"> </w:t>
      </w:r>
      <w:r w:rsidRPr="00522818">
        <w:rPr>
          <w:rFonts w:ascii="Tahoma" w:hAnsi="Tahoma" w:cs="Traditional Arabic" w:hint="cs"/>
          <w:color w:val="000000"/>
          <w:sz w:val="32"/>
          <w:szCs w:val="32"/>
          <w:rtl/>
        </w:rPr>
        <w:t>الإقعاء:</w:t>
      </w:r>
      <w:r w:rsidR="006355F1" w:rsidRPr="00522818">
        <w:rPr>
          <w:rFonts w:cs="Traditional Arabic" w:hint="cs"/>
          <w:b/>
          <w:bCs/>
          <w:sz w:val="32"/>
          <w:szCs w:val="32"/>
          <w:rtl/>
        </w:rPr>
        <w:t xml:space="preserve"> </w:t>
      </w:r>
      <w:r w:rsidRPr="00522818">
        <w:rPr>
          <w:rFonts w:cs="Traditional Arabic" w:hint="cs"/>
          <w:sz w:val="32"/>
          <w:szCs w:val="32"/>
          <w:rtl/>
          <w:lang w:bidi="ar-SA"/>
        </w:rPr>
        <w:t>أن</w:t>
      </w:r>
      <w:r w:rsidRPr="00522818">
        <w:rPr>
          <w:rFonts w:cs="Traditional Arabic" w:hint="eastAsia"/>
          <w:sz w:val="32"/>
          <w:szCs w:val="32"/>
          <w:rtl/>
          <w:lang w:bidi="ar-SA"/>
        </w:rPr>
        <w:t> </w:t>
      </w:r>
      <w:r w:rsidRPr="00522818">
        <w:rPr>
          <w:rFonts w:cs="Traditional Arabic" w:hint="cs"/>
          <w:sz w:val="32"/>
          <w:szCs w:val="32"/>
          <w:rtl/>
          <w:lang w:bidi="ar-SA"/>
        </w:rPr>
        <w:t>ينصب</w:t>
      </w:r>
      <w:r w:rsidRPr="00522818">
        <w:rPr>
          <w:rFonts w:cs="Traditional Arabic" w:hint="eastAsia"/>
          <w:sz w:val="32"/>
          <w:szCs w:val="32"/>
          <w:rtl/>
          <w:lang w:bidi="ar-SA"/>
        </w:rPr>
        <w:t> </w:t>
      </w:r>
      <w:r w:rsidRPr="00522818">
        <w:rPr>
          <w:rFonts w:cs="Traditional Arabic" w:hint="cs"/>
          <w:sz w:val="32"/>
          <w:szCs w:val="32"/>
          <w:rtl/>
          <w:lang w:bidi="ar-SA"/>
        </w:rPr>
        <w:t>قدميه</w:t>
      </w:r>
      <w:r w:rsidRPr="00522818">
        <w:rPr>
          <w:rFonts w:cs="Traditional Arabic" w:hint="eastAsia"/>
          <w:sz w:val="32"/>
          <w:szCs w:val="32"/>
          <w:rtl/>
          <w:lang w:bidi="ar-SA"/>
        </w:rPr>
        <w:t> </w:t>
      </w:r>
      <w:r w:rsidRPr="00522818">
        <w:rPr>
          <w:rFonts w:cs="Traditional Arabic" w:hint="cs"/>
          <w:sz w:val="32"/>
          <w:szCs w:val="32"/>
          <w:rtl/>
          <w:lang w:bidi="ar-SA"/>
        </w:rPr>
        <w:t>ويضع</w:t>
      </w:r>
      <w:r w:rsidRPr="00522818">
        <w:rPr>
          <w:rFonts w:cs="Traditional Arabic" w:hint="eastAsia"/>
          <w:sz w:val="32"/>
          <w:szCs w:val="32"/>
          <w:rtl/>
          <w:lang w:bidi="ar-SA"/>
        </w:rPr>
        <w:t> </w:t>
      </w:r>
      <w:r w:rsidRPr="00522818">
        <w:rPr>
          <w:rFonts w:cs="Traditional Arabic" w:hint="cs"/>
          <w:sz w:val="32"/>
          <w:szCs w:val="32"/>
          <w:rtl/>
          <w:lang w:bidi="ar-SA"/>
        </w:rPr>
        <w:t>اليتيه</w:t>
      </w:r>
      <w:r w:rsidRPr="00522818">
        <w:rPr>
          <w:rFonts w:cs="Traditional Arabic" w:hint="eastAsia"/>
          <w:sz w:val="32"/>
          <w:szCs w:val="32"/>
          <w:rtl/>
          <w:lang w:bidi="ar-SA"/>
        </w:rPr>
        <w:t> </w:t>
      </w:r>
      <w:r w:rsidRPr="00522818">
        <w:rPr>
          <w:rFonts w:cs="Traditional Arabic" w:hint="cs"/>
          <w:sz w:val="32"/>
          <w:szCs w:val="32"/>
          <w:rtl/>
          <w:lang w:bidi="ar-SA"/>
        </w:rPr>
        <w:t>على</w:t>
      </w:r>
      <w:r w:rsidRPr="00522818">
        <w:rPr>
          <w:rFonts w:cs="Traditional Arabic" w:hint="eastAsia"/>
          <w:sz w:val="32"/>
          <w:szCs w:val="32"/>
          <w:rtl/>
          <w:lang w:bidi="ar-SA"/>
        </w:rPr>
        <w:t> </w:t>
      </w:r>
      <w:r w:rsidRPr="00522818">
        <w:rPr>
          <w:rFonts w:cs="Traditional Arabic" w:hint="cs"/>
          <w:sz w:val="32"/>
          <w:szCs w:val="32"/>
          <w:rtl/>
          <w:lang w:bidi="ar-SA"/>
        </w:rPr>
        <w:t>عقبه,</w:t>
      </w:r>
      <w:r w:rsidR="00A0203D" w:rsidRPr="00522818">
        <w:rPr>
          <w:rFonts w:cs="Traditional Arabic" w:hint="cs"/>
          <w:sz w:val="32"/>
          <w:szCs w:val="32"/>
          <w:rtl/>
          <w:lang w:bidi="ar-SA"/>
        </w:rPr>
        <w:t xml:space="preserve"> </w:t>
      </w:r>
      <w:r w:rsidRPr="00522818">
        <w:rPr>
          <w:rFonts w:cs="Traditional Arabic" w:hint="cs"/>
          <w:sz w:val="32"/>
          <w:szCs w:val="32"/>
          <w:rtl/>
          <w:lang w:bidi="ar-SA"/>
        </w:rPr>
        <w:t>هذا</w:t>
      </w:r>
      <w:r w:rsidRPr="00522818">
        <w:rPr>
          <w:rFonts w:cs="Traditional Arabic" w:hint="eastAsia"/>
          <w:sz w:val="32"/>
          <w:szCs w:val="32"/>
          <w:rtl/>
          <w:lang w:bidi="ar-SA"/>
        </w:rPr>
        <w:t> </w:t>
      </w:r>
      <w:r w:rsidRPr="00522818">
        <w:rPr>
          <w:rFonts w:cs="Traditional Arabic" w:hint="cs"/>
          <w:sz w:val="32"/>
          <w:szCs w:val="32"/>
          <w:rtl/>
          <w:lang w:bidi="ar-SA"/>
        </w:rPr>
        <w:t>الذي</w:t>
      </w:r>
      <w:r w:rsidRPr="00522818">
        <w:rPr>
          <w:rFonts w:cs="Traditional Arabic" w:hint="eastAsia"/>
          <w:sz w:val="32"/>
          <w:szCs w:val="32"/>
          <w:rtl/>
          <w:lang w:bidi="ar-SA"/>
        </w:rPr>
        <w:t> </w:t>
      </w:r>
      <w:r w:rsidRPr="00522818">
        <w:rPr>
          <w:rFonts w:cs="Traditional Arabic" w:hint="cs"/>
          <w:sz w:val="32"/>
          <w:szCs w:val="32"/>
          <w:rtl/>
          <w:lang w:bidi="ar-SA"/>
        </w:rPr>
        <w:t>اختلف</w:t>
      </w:r>
      <w:r w:rsidRPr="00522818">
        <w:rPr>
          <w:rFonts w:cs="Traditional Arabic" w:hint="eastAsia"/>
          <w:sz w:val="32"/>
          <w:szCs w:val="32"/>
          <w:rtl/>
          <w:lang w:bidi="ar-SA"/>
        </w:rPr>
        <w:t> </w:t>
      </w:r>
      <w:r w:rsidRPr="00522818">
        <w:rPr>
          <w:rFonts w:cs="Traditional Arabic" w:hint="cs"/>
          <w:sz w:val="32"/>
          <w:szCs w:val="32"/>
          <w:rtl/>
          <w:lang w:bidi="ar-SA"/>
        </w:rPr>
        <w:t>الفقهاء</w:t>
      </w:r>
      <w:r w:rsidRPr="00522818">
        <w:rPr>
          <w:rFonts w:cs="Traditional Arabic" w:hint="eastAsia"/>
          <w:sz w:val="32"/>
          <w:szCs w:val="32"/>
          <w:rtl/>
          <w:lang w:bidi="ar-SA"/>
        </w:rPr>
        <w:t> </w:t>
      </w:r>
      <w:r w:rsidRPr="00522818">
        <w:rPr>
          <w:rFonts w:cs="Traditional Arabic" w:hint="cs"/>
          <w:sz w:val="32"/>
          <w:szCs w:val="32"/>
          <w:rtl/>
          <w:lang w:bidi="ar-SA"/>
        </w:rPr>
        <w:t>فيه</w:t>
      </w:r>
      <w:r w:rsidRPr="00522818">
        <w:rPr>
          <w:rFonts w:cs="Traditional Arabic" w:hint="eastAsia"/>
          <w:sz w:val="32"/>
          <w:szCs w:val="32"/>
          <w:rtl/>
          <w:lang w:bidi="ar-SA"/>
        </w:rPr>
        <w:t> </w:t>
      </w:r>
      <w:r w:rsidRPr="00522818">
        <w:rPr>
          <w:rFonts w:cs="Traditional Arabic" w:hint="cs"/>
          <w:sz w:val="32"/>
          <w:szCs w:val="32"/>
          <w:rtl/>
          <w:lang w:bidi="ar-SA"/>
        </w:rPr>
        <w:t>إذا</w:t>
      </w:r>
    </w:p>
    <w:p w:rsidR="00255E95" w:rsidRPr="00522818" w:rsidRDefault="00A2682C" w:rsidP="00BD461E">
      <w:pPr>
        <w:pStyle w:val="a3"/>
        <w:widowControl w:val="0"/>
        <w:spacing w:line="216" w:lineRule="auto"/>
        <w:ind w:left="454" w:hanging="31"/>
        <w:jc w:val="both"/>
        <w:rPr>
          <w:rFonts w:cs="Traditional Arabic"/>
          <w:sz w:val="32"/>
          <w:szCs w:val="32"/>
          <w:rtl/>
          <w:lang w:bidi="ar-SA"/>
        </w:rPr>
      </w:pPr>
      <w:r w:rsidRPr="00522818">
        <w:rPr>
          <w:rFonts w:cs="Traditional Arabic" w:hint="cs"/>
          <w:sz w:val="32"/>
          <w:szCs w:val="32"/>
          <w:rtl/>
          <w:lang w:bidi="ar-SA"/>
        </w:rPr>
        <w:t>وقع</w:t>
      </w:r>
      <w:r w:rsidRPr="00522818">
        <w:rPr>
          <w:rFonts w:cs="Traditional Arabic" w:hint="eastAsia"/>
          <w:sz w:val="32"/>
          <w:szCs w:val="32"/>
          <w:rtl/>
          <w:lang w:bidi="ar-SA"/>
        </w:rPr>
        <w:t> </w:t>
      </w:r>
      <w:r w:rsidRPr="00522818">
        <w:rPr>
          <w:rFonts w:cs="Traditional Arabic" w:hint="cs"/>
          <w:sz w:val="32"/>
          <w:szCs w:val="32"/>
          <w:rtl/>
          <w:lang w:bidi="ar-SA"/>
        </w:rPr>
        <w:t>على</w:t>
      </w:r>
      <w:r w:rsidRPr="00522818">
        <w:rPr>
          <w:rFonts w:cs="Traditional Arabic" w:hint="eastAsia"/>
          <w:sz w:val="32"/>
          <w:szCs w:val="32"/>
          <w:rtl/>
          <w:lang w:bidi="ar-SA"/>
        </w:rPr>
        <w:t> </w:t>
      </w:r>
      <w:r w:rsidRPr="00522818">
        <w:rPr>
          <w:rFonts w:cs="Traditional Arabic" w:hint="cs"/>
          <w:sz w:val="32"/>
          <w:szCs w:val="32"/>
          <w:rtl/>
          <w:lang w:bidi="ar-SA"/>
        </w:rPr>
        <w:t>هذه الكيفية.</w:t>
      </w:r>
    </w:p>
    <w:p w:rsidR="00A2682C" w:rsidRPr="00522818" w:rsidRDefault="004E4DF9" w:rsidP="00BD461E">
      <w:pPr>
        <w:pStyle w:val="a3"/>
        <w:widowControl w:val="0"/>
        <w:spacing w:line="216" w:lineRule="auto"/>
        <w:ind w:left="454" w:hanging="31"/>
        <w:jc w:val="both"/>
        <w:rPr>
          <w:rFonts w:cs="Traditional Arabic"/>
          <w:sz w:val="32"/>
          <w:szCs w:val="32"/>
          <w:lang w:bidi="ar-SA"/>
        </w:rPr>
      </w:pPr>
      <w:r w:rsidRPr="00522818">
        <w:rPr>
          <w:rFonts w:cs="Traditional Arabic" w:hint="cs"/>
          <w:sz w:val="32"/>
          <w:szCs w:val="32"/>
          <w:rtl/>
          <w:lang w:bidi="ar-SA"/>
        </w:rPr>
        <w:t xml:space="preserve"> </w:t>
      </w:r>
      <w:r w:rsidR="00A2682C" w:rsidRPr="00522818">
        <w:rPr>
          <w:rFonts w:ascii="Tahoma" w:hAnsi="Tahoma" w:cs="Traditional Arabic" w:hint="cs"/>
          <w:color w:val="000000"/>
          <w:sz w:val="32"/>
          <w:szCs w:val="32"/>
          <w:rtl/>
        </w:rPr>
        <w:t>انظر: المبسوط(1/26),</w:t>
      </w:r>
      <w:r w:rsidR="00A0203D" w:rsidRPr="00522818">
        <w:rPr>
          <w:rFonts w:ascii="Tahoma" w:hAnsi="Tahoma" w:cs="Traditional Arabic" w:hint="cs"/>
          <w:color w:val="000000"/>
          <w:sz w:val="32"/>
          <w:szCs w:val="32"/>
          <w:rtl/>
        </w:rPr>
        <w:t xml:space="preserve"> </w:t>
      </w:r>
      <w:r w:rsidR="00A2682C" w:rsidRPr="00522818">
        <w:rPr>
          <w:rFonts w:ascii="Tahoma" w:hAnsi="Tahoma" w:cs="Traditional Arabic" w:hint="cs"/>
          <w:color w:val="000000"/>
          <w:sz w:val="32"/>
          <w:szCs w:val="32"/>
          <w:rtl/>
        </w:rPr>
        <w:t>بداية المجتهد(</w:t>
      </w:r>
      <w:r w:rsidR="00D93FD4" w:rsidRPr="00522818">
        <w:rPr>
          <w:rFonts w:ascii="Tahoma" w:hAnsi="Tahoma" w:cs="Traditional Arabic" w:hint="cs"/>
          <w:color w:val="000000"/>
          <w:sz w:val="32"/>
          <w:szCs w:val="32"/>
          <w:rtl/>
        </w:rPr>
        <w:t>2/</w:t>
      </w:r>
      <w:r w:rsidR="00157223" w:rsidRPr="00522818">
        <w:rPr>
          <w:rFonts w:ascii="Tahoma" w:hAnsi="Tahoma" w:cs="Traditional Arabic" w:hint="cs"/>
          <w:color w:val="000000"/>
          <w:sz w:val="32"/>
          <w:szCs w:val="32"/>
          <w:rtl/>
        </w:rPr>
        <w:t>270</w:t>
      </w:r>
      <w:r w:rsidR="00A2682C" w:rsidRPr="00522818">
        <w:rPr>
          <w:rFonts w:ascii="Tahoma" w:hAnsi="Tahoma" w:cs="Traditional Arabic" w:hint="cs"/>
          <w:color w:val="000000"/>
          <w:sz w:val="32"/>
          <w:szCs w:val="32"/>
          <w:rtl/>
        </w:rPr>
        <w:t>),</w:t>
      </w:r>
      <w:r w:rsidR="00A0203D" w:rsidRPr="00522818">
        <w:rPr>
          <w:rFonts w:ascii="Tahoma" w:hAnsi="Tahoma" w:cs="Traditional Arabic" w:hint="cs"/>
          <w:color w:val="000000"/>
          <w:sz w:val="32"/>
          <w:szCs w:val="32"/>
          <w:rtl/>
        </w:rPr>
        <w:t xml:space="preserve"> </w:t>
      </w:r>
      <w:r w:rsidR="00A2682C" w:rsidRPr="00522818">
        <w:rPr>
          <w:rFonts w:ascii="Tahoma" w:hAnsi="Tahoma" w:cs="Traditional Arabic" w:hint="cs"/>
          <w:color w:val="000000"/>
          <w:sz w:val="32"/>
          <w:szCs w:val="32"/>
          <w:rtl/>
        </w:rPr>
        <w:t>المجموع(3/436)</w:t>
      </w:r>
      <w:r w:rsidR="000F74BF" w:rsidRPr="00522818">
        <w:rPr>
          <w:rFonts w:ascii="Tahoma" w:hAnsi="Tahoma" w:cs="Traditional Arabic" w:hint="cs"/>
          <w:color w:val="000000"/>
          <w:sz w:val="32"/>
          <w:szCs w:val="32"/>
          <w:rtl/>
        </w:rPr>
        <w:t xml:space="preserve">, </w:t>
      </w:r>
      <w:r w:rsidR="00A2682C" w:rsidRPr="00522818">
        <w:rPr>
          <w:rFonts w:ascii="Tahoma" w:hAnsi="Tahoma" w:cs="Traditional Arabic" w:hint="cs"/>
          <w:color w:val="000000"/>
          <w:sz w:val="32"/>
          <w:szCs w:val="32"/>
          <w:rtl/>
        </w:rPr>
        <w:t>الإنصاف(2/67).</w:t>
      </w:r>
    </w:p>
  </w:footnote>
  <w:footnote w:id="3">
    <w:p w:rsidR="00A2682C" w:rsidRPr="00522818" w:rsidRDefault="00A2682C" w:rsidP="00BD461E">
      <w:pPr>
        <w:pStyle w:val="a3"/>
        <w:widowControl w:val="0"/>
        <w:spacing w:line="216" w:lineRule="auto"/>
        <w:ind w:left="454" w:hanging="454"/>
        <w:jc w:val="both"/>
        <w:rPr>
          <w:rFonts w:ascii="Tahoma" w:hAnsi="Tahoma" w:cs="Traditional Arabic"/>
          <w:color w:val="000000"/>
          <w:sz w:val="32"/>
          <w:szCs w:val="32"/>
          <w:rtl/>
        </w:rPr>
      </w:pPr>
      <w:r w:rsidRPr="00522818">
        <w:rPr>
          <w:rFonts w:ascii="Tahoma" w:hAnsi="Tahoma" w:cs="Traditional Arabic"/>
          <w:color w:val="000000"/>
          <w:sz w:val="32"/>
          <w:szCs w:val="32"/>
          <w:rtl/>
        </w:rPr>
        <w:t>(</w:t>
      </w:r>
      <w:r w:rsidRPr="00522818">
        <w:rPr>
          <w:rFonts w:cs="Traditional Arabic"/>
          <w:sz w:val="32"/>
          <w:szCs w:val="32"/>
        </w:rPr>
        <w:footnoteRef/>
      </w:r>
      <w:r w:rsidRPr="00522818">
        <w:rPr>
          <w:rFonts w:ascii="Tahoma" w:hAnsi="Tahoma" w:cs="Traditional Arabic"/>
          <w:color w:val="000000"/>
          <w:sz w:val="32"/>
          <w:szCs w:val="32"/>
          <w:rtl/>
        </w:rPr>
        <w:t>)</w:t>
      </w:r>
      <w:r w:rsidRPr="00522818">
        <w:rPr>
          <w:rFonts w:ascii="Tahoma" w:hAnsi="Tahoma" w:cs="Traditional Arabic" w:hint="cs"/>
          <w:color w:val="000000"/>
          <w:sz w:val="32"/>
          <w:szCs w:val="32"/>
          <w:rtl/>
        </w:rPr>
        <w:t xml:space="preserve"> من السنن الداخلة في الصلاة الجلوس بين السجدتين مطمئنا</w:t>
      </w:r>
      <w:r w:rsidR="00314624" w:rsidRPr="00522818">
        <w:rPr>
          <w:rFonts w:ascii="Tahoma" w:hAnsi="Tahoma" w:cs="Traditional Arabic" w:hint="cs"/>
          <w:color w:val="000000"/>
          <w:sz w:val="32"/>
          <w:szCs w:val="32"/>
          <w:rtl/>
        </w:rPr>
        <w:t>ً</w:t>
      </w:r>
      <w:r w:rsidRPr="00522818">
        <w:rPr>
          <w:rFonts w:ascii="Tahoma" w:hAnsi="Tahoma" w:cs="Traditional Arabic" w:hint="cs"/>
          <w:color w:val="000000"/>
          <w:sz w:val="32"/>
          <w:szCs w:val="32"/>
          <w:rtl/>
        </w:rPr>
        <w:t xml:space="preserve"> مفترشاً رجله اليسرى وناصباً اليمنى موجها أصابعه نحو القبلة واضعا</w:t>
      </w:r>
      <w:r w:rsidR="00C36ED6" w:rsidRPr="00522818">
        <w:rPr>
          <w:rFonts w:ascii="Tahoma" w:hAnsi="Tahoma" w:cs="Traditional Arabic" w:hint="cs"/>
          <w:color w:val="000000"/>
          <w:sz w:val="32"/>
          <w:szCs w:val="32"/>
          <w:rtl/>
        </w:rPr>
        <w:t>ً</w:t>
      </w:r>
      <w:r w:rsidRPr="00522818">
        <w:rPr>
          <w:rFonts w:ascii="Tahoma" w:hAnsi="Tahoma" w:cs="Traditional Arabic" w:hint="cs"/>
          <w:color w:val="000000"/>
          <w:sz w:val="32"/>
          <w:szCs w:val="32"/>
          <w:rtl/>
        </w:rPr>
        <w:t xml:space="preserve"> يديه على فخذيه بصورة مبسوطة بحيث تساوي رؤوس الأصابع مع الركبة لما جاء في حديث أبي </w:t>
      </w:r>
      <w:r w:rsidR="00CE38E2">
        <w:rPr>
          <w:rFonts w:ascii="Tahoma" w:hAnsi="Tahoma" w:cs="Traditional Arabic" w:hint="cs"/>
          <w:color w:val="000000"/>
          <w:sz w:val="32"/>
          <w:szCs w:val="32"/>
          <w:rtl/>
        </w:rPr>
        <w:t xml:space="preserve">حميد </w:t>
      </w:r>
      <w:r w:rsidRPr="00522818">
        <w:rPr>
          <w:rFonts w:ascii="Tahoma" w:hAnsi="Tahoma" w:cs="Traditional Arabic" w:hint="cs"/>
          <w:color w:val="000000"/>
          <w:sz w:val="32"/>
          <w:szCs w:val="32"/>
          <w:rtl/>
        </w:rPr>
        <w:t>الساعدي فانه وصف صلاة رسول</w:t>
      </w:r>
      <w:r w:rsidR="00A0203D" w:rsidRPr="00522818">
        <w:rPr>
          <w:rFonts w:ascii="Tahoma" w:hAnsi="Tahoma" w:cs="Traditional Arabic" w:hint="cs"/>
          <w:color w:val="000000"/>
          <w:sz w:val="32"/>
          <w:szCs w:val="32"/>
          <w:rtl/>
        </w:rPr>
        <w:t xml:space="preserve"> </w:t>
      </w:r>
      <w:r w:rsidRPr="00522818">
        <w:rPr>
          <w:rFonts w:ascii="Tahoma" w:hAnsi="Tahoma" w:cs="Traditional Arabic" w:hint="cs"/>
          <w:color w:val="000000"/>
          <w:sz w:val="32"/>
          <w:szCs w:val="32"/>
        </w:rPr>
        <w:sym w:font="AGA Arabesque" w:char="F072"/>
      </w:r>
      <w:r w:rsidRPr="00522818">
        <w:rPr>
          <w:rFonts w:ascii="Tahoma" w:hAnsi="Tahoma" w:cs="Traditional Arabic" w:hint="cs"/>
          <w:color w:val="000000"/>
          <w:sz w:val="32"/>
          <w:szCs w:val="32"/>
          <w:rtl/>
        </w:rPr>
        <w:t xml:space="preserve"> بمحضر من الصحابة</w:t>
      </w:r>
      <w:r w:rsidR="00A0203D" w:rsidRPr="00522818">
        <w:rPr>
          <w:rFonts w:ascii="Tahoma" w:hAnsi="Tahoma" w:cs="Traditional Arabic" w:hint="cs"/>
          <w:color w:val="000000"/>
          <w:sz w:val="32"/>
          <w:szCs w:val="32"/>
          <w:rtl/>
        </w:rPr>
        <w:t xml:space="preserve"> </w:t>
      </w:r>
      <w:r w:rsidRPr="00522818">
        <w:rPr>
          <w:rFonts w:ascii="Tahoma" w:hAnsi="Tahoma" w:cs="Traditional Arabic" w:hint="cs"/>
          <w:color w:val="000000"/>
          <w:sz w:val="32"/>
          <w:szCs w:val="32"/>
        </w:rPr>
        <w:sym w:font="AGA Arabesque" w:char="F079"/>
      </w:r>
      <w:r w:rsidRPr="00522818">
        <w:rPr>
          <w:rFonts w:ascii="Tahoma" w:hAnsi="Tahoma" w:cs="Traditional Arabic" w:hint="cs"/>
          <w:color w:val="000000"/>
          <w:sz w:val="32"/>
          <w:szCs w:val="32"/>
          <w:rtl/>
        </w:rPr>
        <w:t xml:space="preserve"> </w:t>
      </w:r>
      <w:r w:rsidRPr="00522818">
        <w:rPr>
          <w:rFonts w:ascii="Tahoma" w:hAnsi="Tahoma" w:cs="Traditional Arabic"/>
          <w:color w:val="000000"/>
          <w:sz w:val="32"/>
          <w:szCs w:val="32"/>
          <w:rtl/>
        </w:rPr>
        <w:t xml:space="preserve">  </w:t>
      </w:r>
      <w:r w:rsidRPr="00522818">
        <w:rPr>
          <w:rFonts w:ascii="Tahoma" w:hAnsi="Tahoma" w:cs="Traditional Arabic" w:hint="cs"/>
          <w:color w:val="000000"/>
          <w:sz w:val="32"/>
          <w:szCs w:val="32"/>
          <w:rtl/>
        </w:rPr>
        <w:t>جاء فيه ......فإذا جلس في الركعتين جلس على رجله اليسرى ونصب اليمنى.</w:t>
      </w:r>
    </w:p>
    <w:p w:rsidR="00A2682C" w:rsidRPr="00522818" w:rsidRDefault="00A2682C" w:rsidP="00BD461E">
      <w:pPr>
        <w:pStyle w:val="a3"/>
        <w:widowControl w:val="0"/>
        <w:spacing w:line="216" w:lineRule="auto"/>
        <w:ind w:left="454" w:hanging="31"/>
        <w:jc w:val="both"/>
        <w:rPr>
          <w:rFonts w:ascii="Tahoma" w:hAnsi="Tahoma" w:cs="Traditional Arabic"/>
          <w:color w:val="000000"/>
          <w:sz w:val="32"/>
          <w:szCs w:val="32"/>
          <w:rtl/>
        </w:rPr>
      </w:pPr>
      <w:r w:rsidRPr="00522818">
        <w:rPr>
          <w:rFonts w:ascii="Tahoma" w:hAnsi="Tahoma" w:cs="Traditional Arabic" w:hint="cs"/>
          <w:color w:val="000000"/>
          <w:sz w:val="32"/>
          <w:szCs w:val="32"/>
          <w:rtl/>
        </w:rPr>
        <w:t>انظر :</w:t>
      </w:r>
      <w:r w:rsidR="00A0203D" w:rsidRPr="00522818">
        <w:rPr>
          <w:rFonts w:ascii="Tahoma" w:hAnsi="Tahoma" w:cs="Traditional Arabic" w:hint="cs"/>
          <w:color w:val="000000"/>
          <w:sz w:val="32"/>
          <w:szCs w:val="32"/>
          <w:rtl/>
        </w:rPr>
        <w:t xml:space="preserve"> </w:t>
      </w:r>
      <w:r w:rsidRPr="00522818">
        <w:rPr>
          <w:rFonts w:ascii="Tahoma" w:hAnsi="Tahoma" w:cs="Traditional Arabic" w:hint="cs"/>
          <w:color w:val="000000"/>
          <w:sz w:val="32"/>
          <w:szCs w:val="32"/>
          <w:rtl/>
        </w:rPr>
        <w:t>البخاري(1/165)رقم الحديث(828).</w:t>
      </w:r>
    </w:p>
    <w:p w:rsidR="00A2682C" w:rsidRPr="00522818" w:rsidRDefault="00C36ED6" w:rsidP="00BD461E">
      <w:pPr>
        <w:pStyle w:val="a3"/>
        <w:widowControl w:val="0"/>
        <w:spacing w:line="216" w:lineRule="auto"/>
        <w:ind w:left="454" w:hanging="31"/>
        <w:jc w:val="both"/>
        <w:rPr>
          <w:rFonts w:ascii="Tahoma" w:hAnsi="Tahoma" w:cs="Traditional Arabic"/>
          <w:color w:val="000000"/>
          <w:sz w:val="32"/>
          <w:szCs w:val="32"/>
          <w:rtl/>
        </w:rPr>
      </w:pPr>
      <w:r w:rsidRPr="00522818">
        <w:rPr>
          <w:rFonts w:ascii="Tahoma" w:hAnsi="Tahoma" w:cs="Traditional Arabic" w:hint="cs"/>
          <w:color w:val="000000"/>
          <w:sz w:val="32"/>
          <w:szCs w:val="32"/>
          <w:rtl/>
        </w:rPr>
        <w:t xml:space="preserve"> </w:t>
      </w:r>
      <w:r w:rsidR="00A2682C" w:rsidRPr="00522818">
        <w:rPr>
          <w:rFonts w:ascii="Tahoma" w:hAnsi="Tahoma" w:cs="Traditional Arabic" w:hint="cs"/>
          <w:color w:val="000000"/>
          <w:sz w:val="32"/>
          <w:szCs w:val="32"/>
          <w:rtl/>
        </w:rPr>
        <w:t xml:space="preserve">ولكن قد يخطي المصلي فيقعي بين </w:t>
      </w:r>
      <w:r w:rsidR="00380CF3">
        <w:rPr>
          <w:rFonts w:ascii="Tahoma" w:hAnsi="Tahoma" w:cs="Traditional Arabic" w:hint="cs"/>
          <w:color w:val="000000"/>
          <w:sz w:val="32"/>
          <w:szCs w:val="32"/>
          <w:rtl/>
        </w:rPr>
        <w:t>السجدتين إما لجهله أو نسيانه ف</w:t>
      </w:r>
      <w:r w:rsidR="006A316B">
        <w:rPr>
          <w:rFonts w:ascii="Tahoma" w:hAnsi="Tahoma" w:cs="Traditional Arabic" w:hint="cs"/>
          <w:color w:val="000000"/>
          <w:sz w:val="32"/>
          <w:szCs w:val="32"/>
          <w:rtl/>
        </w:rPr>
        <w:t>يستلزم بيان ذلك ما قال عنه</w:t>
      </w:r>
      <w:r w:rsidR="00A2682C" w:rsidRPr="00522818">
        <w:rPr>
          <w:rFonts w:ascii="Tahoma" w:hAnsi="Tahoma" w:cs="Traditional Arabic" w:hint="cs"/>
          <w:color w:val="000000"/>
          <w:sz w:val="32"/>
          <w:szCs w:val="32"/>
          <w:rtl/>
        </w:rPr>
        <w:t xml:space="preserve">       الفقهاء فيه مع ترجيح ما يعضده الدليل.</w:t>
      </w:r>
    </w:p>
    <w:p w:rsidR="00A2682C" w:rsidRPr="00522818" w:rsidRDefault="006355F1" w:rsidP="00BD461E">
      <w:pPr>
        <w:pStyle w:val="a3"/>
        <w:widowControl w:val="0"/>
        <w:spacing w:line="216" w:lineRule="auto"/>
        <w:ind w:left="454" w:hanging="31"/>
        <w:jc w:val="both"/>
        <w:rPr>
          <w:rFonts w:ascii="Tahoma" w:hAnsi="Tahoma" w:cs="Traditional Arabic"/>
          <w:sz w:val="32"/>
          <w:szCs w:val="32"/>
          <w:rtl/>
        </w:rPr>
      </w:pPr>
      <w:r w:rsidRPr="00522818">
        <w:rPr>
          <w:rFonts w:cs="Traditional Arabic" w:hint="cs"/>
          <w:b/>
          <w:bCs/>
          <w:sz w:val="32"/>
          <w:szCs w:val="32"/>
          <w:rtl/>
          <w:lang w:bidi="ar-SA"/>
        </w:rPr>
        <w:t xml:space="preserve">و أما الإقعاء </w:t>
      </w:r>
      <w:r w:rsidR="001A6FFA" w:rsidRPr="00522818">
        <w:rPr>
          <w:rFonts w:cs="Traditional Arabic" w:hint="cs"/>
          <w:b/>
          <w:bCs/>
          <w:sz w:val="32"/>
          <w:szCs w:val="32"/>
          <w:rtl/>
          <w:lang w:bidi="ar-SA"/>
        </w:rPr>
        <w:t>بالمعنى الأول</w:t>
      </w:r>
      <w:r w:rsidR="00FD418D">
        <w:rPr>
          <w:rFonts w:cs="Traditional Arabic" w:hint="cs"/>
          <w:b/>
          <w:bCs/>
          <w:sz w:val="32"/>
          <w:szCs w:val="32"/>
          <w:rtl/>
          <w:lang w:bidi="ar-SA"/>
        </w:rPr>
        <w:t xml:space="preserve"> كإقعاء الكلب</w:t>
      </w:r>
      <w:r w:rsidR="001A6FFA" w:rsidRPr="00522818">
        <w:rPr>
          <w:rFonts w:cs="Traditional Arabic" w:hint="cs"/>
          <w:b/>
          <w:bCs/>
          <w:sz w:val="32"/>
          <w:szCs w:val="32"/>
          <w:rtl/>
          <w:lang w:bidi="ar-SA"/>
        </w:rPr>
        <w:t>:</w:t>
      </w:r>
      <w:r w:rsidR="00FF0BBD" w:rsidRPr="00522818">
        <w:rPr>
          <w:rFonts w:cs="Traditional Arabic" w:hint="cs"/>
          <w:b/>
          <w:bCs/>
          <w:sz w:val="32"/>
          <w:szCs w:val="32"/>
          <w:rtl/>
          <w:lang w:bidi="ar-SA"/>
        </w:rPr>
        <w:t xml:space="preserve"> </w:t>
      </w:r>
      <w:r w:rsidR="00A2682C" w:rsidRPr="00522818">
        <w:rPr>
          <w:rFonts w:cs="Traditional Arabic" w:hint="cs"/>
          <w:sz w:val="32"/>
          <w:szCs w:val="32"/>
          <w:rtl/>
          <w:lang w:bidi="ar-SA"/>
        </w:rPr>
        <w:t>فقد اتفق الفقهاء على كراهتيه في الصلاة لما جاء في حديث النبي</w:t>
      </w:r>
      <w:r w:rsidR="00A2682C" w:rsidRPr="00522818">
        <w:rPr>
          <w:rFonts w:cs="Traditional Arabic" w:hint="cs"/>
          <w:sz w:val="32"/>
          <w:szCs w:val="32"/>
          <w:lang w:bidi="ar-SA"/>
        </w:rPr>
        <w:sym w:font="AGA Arabesque" w:char="F072"/>
      </w:r>
      <w:r w:rsidR="00A2682C" w:rsidRPr="00522818">
        <w:rPr>
          <w:rFonts w:cs="Traditional Arabic" w:hint="cs"/>
          <w:sz w:val="32"/>
          <w:szCs w:val="32"/>
          <w:rtl/>
          <w:lang w:bidi="ar-SA"/>
        </w:rPr>
        <w:t xml:space="preserve"> النهي عن ذلك</w:t>
      </w:r>
      <w:r w:rsidR="00A2682C" w:rsidRPr="00522818">
        <w:rPr>
          <w:rFonts w:ascii="Tahoma" w:hAnsi="Tahoma" w:cs="Traditional Arabic" w:hint="cs"/>
          <w:color w:val="000000"/>
          <w:sz w:val="32"/>
          <w:szCs w:val="32"/>
          <w:rtl/>
          <w:lang w:bidi="ar-SA"/>
        </w:rPr>
        <w:t>.</w:t>
      </w:r>
      <w:r w:rsidR="00FF0BBD" w:rsidRPr="00522818">
        <w:rPr>
          <w:rFonts w:ascii="Tahoma" w:hAnsi="Tahoma" w:cs="Traditional Arabic" w:hint="cs"/>
          <w:color w:val="000000"/>
          <w:sz w:val="32"/>
          <w:szCs w:val="32"/>
          <w:rtl/>
          <w:lang w:bidi="ar-SA"/>
        </w:rPr>
        <w:t xml:space="preserve"> </w:t>
      </w:r>
      <w:r w:rsidR="00A2682C" w:rsidRPr="00522818">
        <w:rPr>
          <w:rFonts w:ascii="Tahoma" w:hAnsi="Tahoma" w:cs="Traditional Arabic" w:hint="cs"/>
          <w:color w:val="000000"/>
          <w:sz w:val="32"/>
          <w:szCs w:val="32"/>
          <w:rtl/>
          <w:lang w:bidi="ar-SA"/>
        </w:rPr>
        <w:t>انظر:</w:t>
      </w:r>
      <w:r w:rsidR="00FF0BBD" w:rsidRPr="00522818">
        <w:rPr>
          <w:rFonts w:ascii="Tahoma" w:hAnsi="Tahoma" w:cs="Traditional Arabic" w:hint="cs"/>
          <w:color w:val="000000"/>
          <w:sz w:val="32"/>
          <w:szCs w:val="32"/>
          <w:rtl/>
          <w:lang w:bidi="ar-SA"/>
        </w:rPr>
        <w:t xml:space="preserve"> </w:t>
      </w:r>
      <w:r w:rsidR="00A2682C" w:rsidRPr="00522818">
        <w:rPr>
          <w:rFonts w:ascii="Tahoma" w:hAnsi="Tahoma" w:cs="Traditional Arabic" w:hint="cs"/>
          <w:color w:val="000000"/>
          <w:sz w:val="32"/>
          <w:szCs w:val="32"/>
          <w:rtl/>
          <w:lang w:bidi="ar-SA"/>
        </w:rPr>
        <w:t>شرح</w:t>
      </w:r>
      <w:r w:rsidR="00A2682C" w:rsidRPr="00522818">
        <w:rPr>
          <w:rFonts w:ascii="Tahoma" w:hAnsi="Tahoma" w:cs="Traditional Arabic" w:hint="eastAsia"/>
          <w:color w:val="000000"/>
          <w:sz w:val="32"/>
          <w:szCs w:val="32"/>
          <w:rtl/>
          <w:lang w:bidi="ar-SA"/>
        </w:rPr>
        <w:t> </w:t>
      </w:r>
      <w:r w:rsidR="00A2682C" w:rsidRPr="00522818">
        <w:rPr>
          <w:rFonts w:ascii="Tahoma" w:hAnsi="Tahoma" w:cs="Traditional Arabic" w:hint="cs"/>
          <w:color w:val="000000"/>
          <w:sz w:val="32"/>
          <w:szCs w:val="32"/>
          <w:rtl/>
          <w:lang w:bidi="ar-SA"/>
        </w:rPr>
        <w:t>فتح</w:t>
      </w:r>
      <w:r w:rsidR="00A2682C" w:rsidRPr="00522818">
        <w:rPr>
          <w:rFonts w:ascii="Tahoma" w:hAnsi="Tahoma" w:cs="Traditional Arabic" w:hint="eastAsia"/>
          <w:color w:val="000000"/>
          <w:sz w:val="32"/>
          <w:szCs w:val="32"/>
          <w:rtl/>
          <w:lang w:bidi="ar-SA"/>
        </w:rPr>
        <w:t> </w:t>
      </w:r>
      <w:r w:rsidR="00A2682C" w:rsidRPr="00522818">
        <w:rPr>
          <w:rFonts w:ascii="Tahoma" w:hAnsi="Tahoma" w:cs="Traditional Arabic" w:hint="cs"/>
          <w:color w:val="000000"/>
          <w:sz w:val="32"/>
          <w:szCs w:val="32"/>
          <w:rtl/>
          <w:lang w:bidi="ar-SA"/>
        </w:rPr>
        <w:t>القدير(1/411)</w:t>
      </w:r>
      <w:r w:rsidR="00A2682C" w:rsidRPr="00522818">
        <w:rPr>
          <w:rFonts w:ascii="Tahoma" w:hAnsi="Tahoma" w:cs="Traditional Arabic" w:hint="cs"/>
          <w:color w:val="FF0000"/>
          <w:sz w:val="32"/>
          <w:szCs w:val="32"/>
          <w:rtl/>
          <w:lang w:bidi="ar-SA"/>
        </w:rPr>
        <w:t>,</w:t>
      </w:r>
      <w:r w:rsidR="00FF0BBD" w:rsidRPr="00522818">
        <w:rPr>
          <w:rFonts w:ascii="Tahoma" w:hAnsi="Tahoma" w:cs="Traditional Arabic" w:hint="cs"/>
          <w:color w:val="FF0000"/>
          <w:sz w:val="32"/>
          <w:szCs w:val="32"/>
          <w:rtl/>
          <w:lang w:bidi="ar-SA"/>
        </w:rPr>
        <w:t xml:space="preserve"> </w:t>
      </w:r>
      <w:r w:rsidR="00A2682C" w:rsidRPr="00522818">
        <w:rPr>
          <w:rFonts w:ascii="Tahoma" w:hAnsi="Tahoma" w:cs="Traditional Arabic" w:hint="cs"/>
          <w:sz w:val="32"/>
          <w:szCs w:val="32"/>
          <w:rtl/>
        </w:rPr>
        <w:t>التمهيد(16/277),</w:t>
      </w:r>
      <w:r w:rsidR="00FF0BBD" w:rsidRPr="00522818">
        <w:rPr>
          <w:rFonts w:ascii="Tahoma" w:hAnsi="Tahoma" w:cs="Traditional Arabic" w:hint="cs"/>
          <w:sz w:val="32"/>
          <w:szCs w:val="32"/>
          <w:rtl/>
        </w:rPr>
        <w:t xml:space="preserve"> </w:t>
      </w:r>
      <w:r w:rsidR="00A2682C" w:rsidRPr="00522818">
        <w:rPr>
          <w:rFonts w:ascii="Tahoma" w:hAnsi="Tahoma" w:cs="Traditional Arabic" w:hint="cs"/>
          <w:sz w:val="32"/>
          <w:szCs w:val="32"/>
          <w:rtl/>
        </w:rPr>
        <w:t>بداية</w:t>
      </w:r>
      <w:r w:rsidR="00A2682C" w:rsidRPr="00522818">
        <w:rPr>
          <w:rFonts w:ascii="Tahoma" w:hAnsi="Tahoma" w:cs="Traditional Arabic" w:hint="eastAsia"/>
          <w:sz w:val="32"/>
          <w:szCs w:val="32"/>
          <w:rtl/>
        </w:rPr>
        <w:t> </w:t>
      </w:r>
      <w:r w:rsidR="00A2682C" w:rsidRPr="00522818">
        <w:rPr>
          <w:rFonts w:ascii="Tahoma" w:hAnsi="Tahoma" w:cs="Traditional Arabic" w:hint="cs"/>
          <w:sz w:val="32"/>
          <w:szCs w:val="32"/>
          <w:rtl/>
        </w:rPr>
        <w:t>المجتهد</w:t>
      </w:r>
      <w:r w:rsidR="00FF0BBD" w:rsidRPr="00522818">
        <w:rPr>
          <w:rFonts w:ascii="Tahoma" w:hAnsi="Tahoma" w:cs="Traditional Arabic" w:hint="cs"/>
          <w:sz w:val="32"/>
          <w:szCs w:val="32"/>
          <w:rtl/>
        </w:rPr>
        <w:t xml:space="preserve"> </w:t>
      </w:r>
      <w:r w:rsidR="00A2682C" w:rsidRPr="00522818">
        <w:rPr>
          <w:rFonts w:ascii="Tahoma" w:hAnsi="Tahoma" w:cs="Traditional Arabic" w:hint="cs"/>
          <w:sz w:val="32"/>
          <w:szCs w:val="32"/>
          <w:rtl/>
        </w:rPr>
        <w:t>(2/269)</w:t>
      </w:r>
      <w:r w:rsidR="00210772" w:rsidRPr="00522818">
        <w:rPr>
          <w:rFonts w:ascii="Tahoma" w:hAnsi="Tahoma" w:cs="Traditional Arabic" w:hint="cs"/>
          <w:sz w:val="32"/>
          <w:szCs w:val="32"/>
          <w:rtl/>
        </w:rPr>
        <w:t>,</w:t>
      </w:r>
      <w:r w:rsidR="00FF0BBD" w:rsidRPr="00522818">
        <w:rPr>
          <w:rFonts w:ascii="Tahoma" w:hAnsi="Tahoma" w:cs="Traditional Arabic" w:hint="cs"/>
          <w:sz w:val="32"/>
          <w:szCs w:val="32"/>
          <w:rtl/>
        </w:rPr>
        <w:t xml:space="preserve"> </w:t>
      </w:r>
      <w:r w:rsidR="00210772" w:rsidRPr="00522818">
        <w:rPr>
          <w:rFonts w:ascii="Tahoma" w:hAnsi="Tahoma" w:cs="Traditional Arabic" w:hint="cs"/>
          <w:sz w:val="32"/>
          <w:szCs w:val="32"/>
          <w:rtl/>
        </w:rPr>
        <w:t>المجموع</w:t>
      </w:r>
      <w:r w:rsidR="00A2682C" w:rsidRPr="00522818">
        <w:rPr>
          <w:rFonts w:ascii="Tahoma" w:hAnsi="Tahoma" w:cs="Traditional Arabic" w:hint="cs"/>
          <w:sz w:val="32"/>
          <w:szCs w:val="32"/>
          <w:rtl/>
        </w:rPr>
        <w:t>(3/438)</w:t>
      </w:r>
      <w:r w:rsidR="00903435" w:rsidRPr="00522818">
        <w:rPr>
          <w:rFonts w:ascii="Tahoma" w:hAnsi="Tahoma" w:cs="Traditional Arabic" w:hint="cs"/>
          <w:sz w:val="32"/>
          <w:szCs w:val="32"/>
          <w:rtl/>
        </w:rPr>
        <w:t>,</w:t>
      </w:r>
      <w:r w:rsidR="00FF0BBD" w:rsidRPr="00522818">
        <w:rPr>
          <w:rFonts w:ascii="Tahoma" w:hAnsi="Tahoma" w:cs="Traditional Arabic" w:hint="cs"/>
          <w:sz w:val="32"/>
          <w:szCs w:val="32"/>
          <w:rtl/>
        </w:rPr>
        <w:t xml:space="preserve"> </w:t>
      </w:r>
      <w:r w:rsidR="00E35A07">
        <w:rPr>
          <w:rFonts w:ascii="Tahoma" w:hAnsi="Tahoma" w:cs="Traditional Arabic" w:hint="cs"/>
          <w:sz w:val="32"/>
          <w:szCs w:val="32"/>
          <w:rtl/>
        </w:rPr>
        <w:t>شرح المسلم</w:t>
      </w:r>
      <w:r w:rsidR="00A2682C" w:rsidRPr="00522818">
        <w:rPr>
          <w:rFonts w:ascii="Tahoma" w:hAnsi="Tahoma" w:cs="Traditional Arabic" w:hint="cs"/>
          <w:sz w:val="32"/>
          <w:szCs w:val="32"/>
          <w:rtl/>
        </w:rPr>
        <w:t xml:space="preserve"> للنووي(5/19)</w:t>
      </w:r>
      <w:r w:rsidR="00A2682C" w:rsidRPr="00522818">
        <w:rPr>
          <w:rFonts w:ascii="Tahoma" w:hAnsi="Tahoma" w:cs="Traditional Arabic" w:hint="cs"/>
          <w:color w:val="000000"/>
          <w:sz w:val="32"/>
          <w:szCs w:val="32"/>
          <w:rtl/>
        </w:rPr>
        <w:t>,</w:t>
      </w:r>
      <w:r w:rsidR="00A2682C" w:rsidRPr="00522818">
        <w:rPr>
          <w:rFonts w:ascii="Tahoma" w:hAnsi="Tahoma" w:cs="Traditional Arabic" w:hint="cs"/>
          <w:sz w:val="32"/>
          <w:szCs w:val="32"/>
          <w:rtl/>
        </w:rPr>
        <w:t xml:space="preserve"> المغني(</w:t>
      </w:r>
      <w:r w:rsidR="004320EB">
        <w:rPr>
          <w:rFonts w:ascii="Tahoma" w:hAnsi="Tahoma" w:cs="Traditional Arabic" w:hint="cs"/>
          <w:sz w:val="32"/>
          <w:szCs w:val="32"/>
          <w:rtl/>
        </w:rPr>
        <w:t>2</w:t>
      </w:r>
      <w:r w:rsidR="00A2682C" w:rsidRPr="00522818">
        <w:rPr>
          <w:rFonts w:ascii="Tahoma" w:hAnsi="Tahoma" w:cs="Traditional Arabic" w:hint="cs"/>
          <w:sz w:val="32"/>
          <w:szCs w:val="32"/>
          <w:rtl/>
        </w:rPr>
        <w:t>/</w:t>
      </w:r>
      <w:r w:rsidR="004320EB">
        <w:rPr>
          <w:rFonts w:ascii="Tahoma" w:hAnsi="Tahoma" w:cs="Traditional Arabic" w:hint="cs"/>
          <w:sz w:val="32"/>
          <w:szCs w:val="32"/>
          <w:rtl/>
        </w:rPr>
        <w:t>206</w:t>
      </w:r>
      <w:r w:rsidR="00A2682C" w:rsidRPr="00522818">
        <w:rPr>
          <w:rFonts w:ascii="Tahoma" w:hAnsi="Tahoma" w:cs="Traditional Arabic" w:hint="cs"/>
          <w:sz w:val="32"/>
          <w:szCs w:val="32"/>
          <w:rtl/>
        </w:rPr>
        <w:t>).</w:t>
      </w:r>
    </w:p>
    <w:p w:rsidR="00A2682C" w:rsidRPr="00522818" w:rsidRDefault="00A2682C" w:rsidP="00BD461E">
      <w:pPr>
        <w:pStyle w:val="a3"/>
        <w:widowControl w:val="0"/>
        <w:spacing w:line="216" w:lineRule="auto"/>
        <w:ind w:left="454" w:hanging="31"/>
        <w:jc w:val="both"/>
        <w:rPr>
          <w:rFonts w:ascii="Tahoma" w:hAnsi="Tahoma" w:cs="Traditional Arabic"/>
          <w:color w:val="000000"/>
          <w:sz w:val="32"/>
          <w:szCs w:val="32"/>
        </w:rPr>
      </w:pPr>
      <w:r w:rsidRPr="00522818">
        <w:rPr>
          <w:rFonts w:ascii="Tahoma" w:hAnsi="Tahoma" w:cs="Traditional Arabic" w:hint="cs"/>
          <w:b/>
          <w:bCs/>
          <w:color w:val="000000"/>
          <w:sz w:val="32"/>
          <w:szCs w:val="32"/>
          <w:rtl/>
        </w:rPr>
        <w:t>أما بالمعنى الثاني</w:t>
      </w:r>
      <w:r w:rsidR="00442AEE">
        <w:rPr>
          <w:rFonts w:ascii="Tahoma" w:hAnsi="Tahoma" w:cs="Traditional Arabic" w:hint="cs"/>
          <w:b/>
          <w:bCs/>
          <w:color w:val="000000"/>
          <w:sz w:val="32"/>
          <w:szCs w:val="32"/>
          <w:rtl/>
        </w:rPr>
        <w:t xml:space="preserve"> الذ</w:t>
      </w:r>
      <w:r w:rsidR="00117F56">
        <w:rPr>
          <w:rFonts w:ascii="Tahoma" w:hAnsi="Tahoma" w:cs="Traditional Arabic" w:hint="cs"/>
          <w:b/>
          <w:bCs/>
          <w:color w:val="000000"/>
          <w:sz w:val="32"/>
          <w:szCs w:val="32"/>
          <w:rtl/>
        </w:rPr>
        <w:t>ي تقدم</w:t>
      </w:r>
      <w:r w:rsidRPr="00522818">
        <w:rPr>
          <w:rFonts w:ascii="Tahoma" w:hAnsi="Tahoma" w:cs="Traditional Arabic" w:hint="cs"/>
          <w:b/>
          <w:bCs/>
          <w:color w:val="000000"/>
          <w:sz w:val="32"/>
          <w:szCs w:val="32"/>
          <w:rtl/>
        </w:rPr>
        <w:t>:</w:t>
      </w:r>
      <w:r w:rsidRPr="00522818">
        <w:rPr>
          <w:rFonts w:ascii="Tahoma" w:hAnsi="Tahoma" w:cs="Traditional Arabic" w:hint="cs"/>
          <w:color w:val="000000"/>
          <w:sz w:val="32"/>
          <w:szCs w:val="32"/>
          <w:rtl/>
        </w:rPr>
        <w:t xml:space="preserve"> هذا الذي اختلف الفقهاء فيه إذ</w:t>
      </w:r>
      <w:r w:rsidR="00966986" w:rsidRPr="00522818">
        <w:rPr>
          <w:rFonts w:ascii="Tahoma" w:hAnsi="Tahoma" w:cs="Traditional Arabic" w:hint="cs"/>
          <w:color w:val="000000"/>
          <w:sz w:val="32"/>
          <w:szCs w:val="32"/>
          <w:rtl/>
        </w:rPr>
        <w:t>ا وقع على هذه الكيفية.</w:t>
      </w:r>
    </w:p>
  </w:footnote>
  <w:footnote w:id="4">
    <w:p w:rsidR="00A2682C" w:rsidRPr="00112B48" w:rsidRDefault="00A2682C" w:rsidP="00112B48">
      <w:pPr>
        <w:pStyle w:val="a3"/>
        <w:widowControl w:val="0"/>
        <w:spacing w:line="216" w:lineRule="auto"/>
        <w:ind w:left="454" w:hanging="454"/>
        <w:jc w:val="both"/>
        <w:rPr>
          <w:rFonts w:ascii="Tahoma" w:hAnsi="Tahoma" w:cs="Traditional Arabic"/>
          <w:sz w:val="32"/>
          <w:szCs w:val="32"/>
        </w:rPr>
      </w:pPr>
      <w:r w:rsidRPr="00112B48">
        <w:rPr>
          <w:rFonts w:ascii="Tahoma" w:hAnsi="Tahoma" w:cs="Traditional Arabic"/>
          <w:color w:val="000000"/>
          <w:sz w:val="32"/>
          <w:szCs w:val="32"/>
          <w:rtl/>
        </w:rPr>
        <w:t>(</w:t>
      </w:r>
      <w:r w:rsidRPr="00112B48">
        <w:rPr>
          <w:rFonts w:ascii="Tahoma" w:hAnsi="Tahoma" w:cs="Traditional Arabic"/>
          <w:color w:val="000000"/>
          <w:sz w:val="32"/>
          <w:szCs w:val="32"/>
        </w:rPr>
        <w:footnoteRef/>
      </w:r>
      <w:r w:rsidRPr="00112B48">
        <w:rPr>
          <w:rFonts w:ascii="Tahoma" w:hAnsi="Tahoma" w:cs="Traditional Arabic"/>
          <w:color w:val="000000"/>
          <w:sz w:val="32"/>
          <w:szCs w:val="32"/>
          <w:rtl/>
        </w:rPr>
        <w:t>)</w:t>
      </w:r>
      <w:r w:rsidR="00314624" w:rsidRPr="00112B48">
        <w:rPr>
          <w:rFonts w:ascii="Tahoma" w:hAnsi="Tahoma" w:cs="Traditional Arabic" w:hint="cs"/>
          <w:sz w:val="32"/>
          <w:szCs w:val="32"/>
          <w:rtl/>
        </w:rPr>
        <w:t xml:space="preserve"> نقله عنه الإمام ابن المنذر,</w:t>
      </w:r>
      <w:r w:rsidR="00B22E78" w:rsidRPr="00112B48">
        <w:rPr>
          <w:rFonts w:ascii="Tahoma" w:hAnsi="Tahoma" w:cs="Traditional Arabic" w:hint="cs"/>
          <w:sz w:val="32"/>
          <w:szCs w:val="32"/>
          <w:rtl/>
        </w:rPr>
        <w:t xml:space="preserve"> </w:t>
      </w:r>
      <w:r w:rsidRPr="00112B48">
        <w:rPr>
          <w:rFonts w:ascii="Tahoma" w:hAnsi="Tahoma" w:cs="Traditional Arabic" w:hint="cs"/>
          <w:sz w:val="32"/>
          <w:szCs w:val="32"/>
          <w:rtl/>
        </w:rPr>
        <w:t xml:space="preserve">والإمام </w:t>
      </w:r>
      <w:r w:rsidR="00966986" w:rsidRPr="00112B48">
        <w:rPr>
          <w:rFonts w:ascii="Tahoma" w:hAnsi="Tahoma" w:cs="Traditional Arabic" w:hint="cs"/>
          <w:sz w:val="32"/>
          <w:szCs w:val="32"/>
          <w:rtl/>
        </w:rPr>
        <w:t xml:space="preserve">ابن </w:t>
      </w:r>
      <w:r w:rsidR="00314624" w:rsidRPr="00112B48">
        <w:rPr>
          <w:rFonts w:ascii="Tahoma" w:hAnsi="Tahoma" w:cs="Traditional Arabic" w:hint="cs"/>
          <w:sz w:val="32"/>
          <w:szCs w:val="32"/>
          <w:rtl/>
        </w:rPr>
        <w:t>عبد البر.</w:t>
      </w:r>
      <w:r w:rsidR="00112B48" w:rsidRPr="00112B48">
        <w:rPr>
          <w:rFonts w:ascii="Traditional Arabic" w:hAnsi="Traditional Arabic" w:cs="Traditional Arabic"/>
          <w:color w:val="000000"/>
          <w:sz w:val="32"/>
          <w:szCs w:val="32"/>
          <w:rtl/>
          <w:lang w:bidi="ar-SA"/>
        </w:rPr>
        <w:t xml:space="preserve"> </w:t>
      </w:r>
      <w:r w:rsidR="00E73808">
        <w:rPr>
          <w:rFonts w:ascii="Traditional Arabic" w:hAnsi="Traditional Arabic" w:cs="Traditional Arabic" w:hint="cs"/>
          <w:color w:val="000000"/>
          <w:sz w:val="32"/>
          <w:szCs w:val="32"/>
          <w:rtl/>
          <w:lang w:bidi="ar-SA"/>
        </w:rPr>
        <w:t>(</w:t>
      </w:r>
      <w:r w:rsidR="00112B48" w:rsidRPr="00112B48">
        <w:rPr>
          <w:rFonts w:ascii="Traditional Arabic" w:hAnsi="Traditional Arabic" w:cs="Traditional Arabic"/>
          <w:color w:val="000000"/>
          <w:sz w:val="32"/>
          <w:szCs w:val="32"/>
          <w:rtl/>
          <w:lang w:bidi="ar-SA"/>
        </w:rPr>
        <w:t>قال طاو</w:t>
      </w:r>
      <w:r w:rsidR="00112B48" w:rsidRPr="00112B48">
        <w:rPr>
          <w:rFonts w:ascii="Traditional Arabic" w:hAnsi="Traditional Arabic" w:cs="Traditional Arabic" w:hint="cs"/>
          <w:color w:val="000000"/>
          <w:sz w:val="32"/>
          <w:szCs w:val="32"/>
          <w:rtl/>
          <w:lang w:bidi="ar-SA"/>
        </w:rPr>
        <w:t>و</w:t>
      </w:r>
      <w:r w:rsidR="00112B48" w:rsidRPr="00112B48">
        <w:rPr>
          <w:rFonts w:ascii="Traditional Arabic" w:hAnsi="Traditional Arabic" w:cs="Traditional Arabic"/>
          <w:color w:val="000000"/>
          <w:sz w:val="32"/>
          <w:szCs w:val="32"/>
          <w:rtl/>
          <w:lang w:bidi="ar-SA"/>
        </w:rPr>
        <w:t>س: رأيت العبادلة يفعلونه</w:t>
      </w:r>
      <w:r w:rsidR="00112B48" w:rsidRPr="00112B48">
        <w:rPr>
          <w:rFonts w:ascii="Traditional Arabic" w:hAnsi="Traditional Arabic" w:cs="Traditional Arabic" w:hint="cs"/>
          <w:color w:val="000000"/>
          <w:sz w:val="32"/>
          <w:szCs w:val="32"/>
          <w:rtl/>
          <w:lang w:bidi="ar-SA"/>
        </w:rPr>
        <w:t xml:space="preserve"> (الإقعاء)</w:t>
      </w:r>
      <w:r w:rsidR="00112B48" w:rsidRPr="00112B48">
        <w:rPr>
          <w:rFonts w:ascii="Traditional Arabic" w:hAnsi="Traditional Arabic" w:cs="Traditional Arabic"/>
          <w:color w:val="000000"/>
          <w:sz w:val="32"/>
          <w:szCs w:val="32"/>
          <w:rtl/>
          <w:lang w:bidi="ar-SA"/>
        </w:rPr>
        <w:t>: وفعل ذلك س</w:t>
      </w:r>
      <w:r w:rsidR="00112B48">
        <w:rPr>
          <w:rFonts w:ascii="Traditional Arabic" w:hAnsi="Traditional Arabic" w:cs="Traditional Arabic"/>
          <w:color w:val="000000"/>
          <w:sz w:val="32"/>
          <w:szCs w:val="32"/>
          <w:rtl/>
          <w:lang w:bidi="ar-SA"/>
        </w:rPr>
        <w:t>الم، ونافع</w:t>
      </w:r>
      <w:r w:rsidR="00112B48" w:rsidRPr="00112B48">
        <w:rPr>
          <w:rFonts w:ascii="Tahoma" w:hAnsi="Tahoma" w:cs="Traditional Arabic" w:hint="cs"/>
          <w:sz w:val="32"/>
          <w:szCs w:val="32"/>
          <w:rtl/>
        </w:rPr>
        <w:t xml:space="preserve"> </w:t>
      </w:r>
      <w:r w:rsidR="00112B48">
        <w:rPr>
          <w:rFonts w:ascii="Tahoma" w:hAnsi="Tahoma" w:cs="Traditional Arabic" w:hint="cs"/>
          <w:sz w:val="32"/>
          <w:szCs w:val="32"/>
          <w:rtl/>
        </w:rPr>
        <w:t>وغيره)</w:t>
      </w:r>
      <w:r w:rsidR="00112B48" w:rsidRPr="00112B48">
        <w:rPr>
          <w:rFonts w:ascii="Tahoma" w:hAnsi="Tahoma" w:cs="Traditional Arabic" w:hint="cs"/>
          <w:sz w:val="32"/>
          <w:szCs w:val="32"/>
          <w:rtl/>
        </w:rPr>
        <w:t>.</w:t>
      </w:r>
      <w:r w:rsidR="00B22E78" w:rsidRPr="00112B48">
        <w:rPr>
          <w:rFonts w:ascii="Tahoma" w:hAnsi="Tahoma" w:cs="Traditional Arabic" w:hint="cs"/>
          <w:sz w:val="32"/>
          <w:szCs w:val="32"/>
          <w:rtl/>
        </w:rPr>
        <w:t xml:space="preserve"> </w:t>
      </w:r>
      <w:r w:rsidR="009A1FDD" w:rsidRPr="00112B48">
        <w:rPr>
          <w:rFonts w:ascii="Tahoma" w:hAnsi="Tahoma" w:cs="Traditional Arabic" w:hint="cs"/>
          <w:sz w:val="32"/>
          <w:szCs w:val="32"/>
          <w:rtl/>
        </w:rPr>
        <w:t>انظر:</w:t>
      </w:r>
      <w:r w:rsidR="00B22E78" w:rsidRPr="00112B48">
        <w:rPr>
          <w:rFonts w:ascii="Tahoma" w:hAnsi="Tahoma" w:cs="Traditional Arabic" w:hint="cs"/>
          <w:sz w:val="32"/>
          <w:szCs w:val="32"/>
          <w:rtl/>
        </w:rPr>
        <w:t xml:space="preserve"> </w:t>
      </w:r>
      <w:r w:rsidR="009A1FDD" w:rsidRPr="00112B48">
        <w:rPr>
          <w:rFonts w:ascii="Tahoma" w:hAnsi="Tahoma" w:cs="Traditional Arabic" w:hint="cs"/>
          <w:sz w:val="32"/>
          <w:szCs w:val="32"/>
          <w:rtl/>
        </w:rPr>
        <w:t>الأوسط(3/191),</w:t>
      </w:r>
      <w:r w:rsidR="00B22E78" w:rsidRPr="00112B48">
        <w:rPr>
          <w:rFonts w:ascii="Tahoma" w:hAnsi="Tahoma" w:cs="Traditional Arabic" w:hint="cs"/>
          <w:sz w:val="32"/>
          <w:szCs w:val="32"/>
          <w:rtl/>
          <w:lang w:bidi="ar-SA"/>
        </w:rPr>
        <w:t xml:space="preserve"> </w:t>
      </w:r>
      <w:r w:rsidRPr="00112B48">
        <w:rPr>
          <w:rFonts w:ascii="Tahoma" w:hAnsi="Tahoma" w:cs="Traditional Arabic" w:hint="cs"/>
          <w:sz w:val="32"/>
          <w:szCs w:val="32"/>
          <w:rtl/>
          <w:lang w:bidi="ar-SA"/>
        </w:rPr>
        <w:t>التمهيد لابن عبد البر(</w:t>
      </w:r>
      <w:r w:rsidRPr="00112B48">
        <w:rPr>
          <w:rFonts w:ascii="Tahoma" w:hAnsi="Tahoma" w:cs="Traditional Arabic" w:hint="cs"/>
          <w:sz w:val="32"/>
          <w:szCs w:val="32"/>
          <w:rtl/>
        </w:rPr>
        <w:t>16/275)</w:t>
      </w:r>
      <w:r w:rsidRPr="00112B48">
        <w:rPr>
          <w:rFonts w:ascii="Tahoma" w:hAnsi="Tahoma" w:cs="Traditional Arabic" w:hint="cs"/>
          <w:color w:val="000000"/>
          <w:sz w:val="32"/>
          <w:szCs w:val="32"/>
          <w:rtl/>
        </w:rPr>
        <w:t>.</w:t>
      </w:r>
    </w:p>
  </w:footnote>
  <w:footnote w:id="5">
    <w:p w:rsidR="00A2682C" w:rsidRPr="00522818" w:rsidRDefault="00A2682C" w:rsidP="00BD461E">
      <w:pPr>
        <w:pStyle w:val="a3"/>
        <w:widowControl w:val="0"/>
        <w:spacing w:line="216" w:lineRule="auto"/>
        <w:ind w:left="454" w:hanging="454"/>
        <w:jc w:val="both"/>
        <w:rPr>
          <w:rFonts w:ascii="Tahoma" w:hAnsi="Tahoma" w:cs="Traditional Arabic"/>
          <w:color w:val="000000"/>
          <w:sz w:val="32"/>
          <w:szCs w:val="32"/>
        </w:rPr>
      </w:pPr>
      <w:r w:rsidRPr="00522818">
        <w:rPr>
          <w:rFonts w:ascii="Tahoma" w:hAnsi="Tahoma" w:cs="Traditional Arabic"/>
          <w:color w:val="000000"/>
          <w:sz w:val="32"/>
          <w:szCs w:val="32"/>
          <w:rtl/>
        </w:rPr>
        <w:t>(</w:t>
      </w:r>
      <w:r w:rsidRPr="00522818">
        <w:rPr>
          <w:rStyle w:val="a4"/>
          <w:rFonts w:ascii="Tahoma" w:hAnsi="Tahoma" w:cs="Traditional Arabic"/>
          <w:color w:val="000000"/>
          <w:sz w:val="32"/>
          <w:szCs w:val="32"/>
          <w:vertAlign w:val="baseline"/>
        </w:rPr>
        <w:footnoteRef/>
      </w:r>
      <w:r w:rsidRPr="00522818">
        <w:rPr>
          <w:rFonts w:ascii="Tahoma" w:hAnsi="Tahoma" w:cs="Traditional Arabic"/>
          <w:color w:val="000000"/>
          <w:sz w:val="32"/>
          <w:szCs w:val="32"/>
          <w:rtl/>
        </w:rPr>
        <w:t>)</w:t>
      </w:r>
      <w:r w:rsidR="00000BCD" w:rsidRPr="00522818">
        <w:rPr>
          <w:rFonts w:ascii="Tahoma" w:hAnsi="Tahoma" w:cs="Traditional Arabic" w:hint="cs"/>
          <w:color w:val="000000"/>
          <w:sz w:val="32"/>
          <w:szCs w:val="32"/>
          <w:rtl/>
        </w:rPr>
        <w:t xml:space="preserve"> </w:t>
      </w:r>
      <w:r w:rsidRPr="00522818">
        <w:rPr>
          <w:rFonts w:ascii="Tahoma" w:hAnsi="Tahoma" w:cs="Traditional Arabic" w:hint="cs"/>
          <w:color w:val="000000"/>
          <w:sz w:val="32"/>
          <w:szCs w:val="32"/>
          <w:rtl/>
        </w:rPr>
        <w:t>انظر</w:t>
      </w:r>
      <w:r w:rsidR="00000BCD" w:rsidRPr="00522818">
        <w:rPr>
          <w:rFonts w:ascii="Tahoma" w:hAnsi="Tahoma" w:cs="Traditional Arabic" w:hint="cs"/>
          <w:color w:val="000000"/>
          <w:sz w:val="32"/>
          <w:szCs w:val="32"/>
          <w:rtl/>
        </w:rPr>
        <w:t xml:space="preserve"> أقوالهم في</w:t>
      </w:r>
      <w:r w:rsidRPr="00522818">
        <w:rPr>
          <w:rFonts w:ascii="Tahoma" w:hAnsi="Tahoma" w:cs="Traditional Arabic" w:hint="cs"/>
          <w:color w:val="000000"/>
          <w:sz w:val="32"/>
          <w:szCs w:val="32"/>
          <w:rtl/>
        </w:rPr>
        <w:t>:</w:t>
      </w:r>
      <w:r w:rsidR="00000BCD" w:rsidRPr="00522818">
        <w:rPr>
          <w:rFonts w:ascii="Tahoma" w:hAnsi="Tahoma" w:cs="Traditional Arabic" w:hint="cs"/>
          <w:color w:val="000000"/>
          <w:sz w:val="32"/>
          <w:szCs w:val="32"/>
          <w:rtl/>
        </w:rPr>
        <w:t xml:space="preserve"> </w:t>
      </w:r>
      <w:r w:rsidRPr="00522818">
        <w:rPr>
          <w:rFonts w:ascii="Tahoma" w:hAnsi="Tahoma" w:cs="Traditional Arabic" w:hint="cs"/>
          <w:color w:val="000000"/>
          <w:sz w:val="32"/>
          <w:szCs w:val="32"/>
          <w:rtl/>
        </w:rPr>
        <w:t>مصنف</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عبد</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الرزاق</w:t>
      </w:r>
      <w:r w:rsidRPr="00522818">
        <w:rPr>
          <w:rFonts w:cs="Traditional Arabic" w:hint="cs"/>
          <w:sz w:val="32"/>
          <w:szCs w:val="32"/>
          <w:rtl/>
          <w:lang w:bidi="ar-SA"/>
        </w:rPr>
        <w:t>(2/191</w:t>
      </w:r>
      <w:r w:rsidR="004917D7" w:rsidRPr="00522818">
        <w:rPr>
          <w:rFonts w:cs="Traditional Arabic" w:hint="cs"/>
          <w:sz w:val="32"/>
          <w:szCs w:val="32"/>
          <w:rtl/>
          <w:lang w:bidi="ar-SA"/>
        </w:rPr>
        <w:t>-192)</w:t>
      </w:r>
      <w:r w:rsidR="00000BCD" w:rsidRPr="00522818">
        <w:rPr>
          <w:rFonts w:ascii="Traditional Arabic" w:cs="Traditional Arabic" w:hint="cs"/>
          <w:sz w:val="32"/>
          <w:szCs w:val="32"/>
          <w:rtl/>
          <w:lang w:bidi="ar-SA"/>
        </w:rPr>
        <w:t xml:space="preserve">, </w:t>
      </w:r>
      <w:r w:rsidRPr="00522818">
        <w:rPr>
          <w:rFonts w:ascii="Traditional Arabic" w:cs="Traditional Arabic" w:hint="cs"/>
          <w:sz w:val="32"/>
          <w:szCs w:val="32"/>
          <w:rtl/>
          <w:lang w:bidi="ar-SA"/>
        </w:rPr>
        <w:t>مصنف</w:t>
      </w:r>
      <w:r w:rsidRPr="00522818">
        <w:rPr>
          <w:rFonts w:ascii="Traditional Arabic" w:cs="Traditional Arabic" w:hint="eastAsia"/>
          <w:sz w:val="32"/>
          <w:szCs w:val="32"/>
          <w:rtl/>
          <w:lang w:bidi="ar-SA"/>
        </w:rPr>
        <w:t> </w:t>
      </w:r>
      <w:r w:rsidRPr="00522818">
        <w:rPr>
          <w:rFonts w:ascii="Traditional Arabic" w:cs="Traditional Arabic" w:hint="cs"/>
          <w:sz w:val="32"/>
          <w:szCs w:val="32"/>
          <w:rtl/>
          <w:lang w:bidi="ar-SA"/>
        </w:rPr>
        <w:t>ابن</w:t>
      </w:r>
      <w:r w:rsidRPr="00522818">
        <w:rPr>
          <w:rFonts w:ascii="Traditional Arabic" w:cs="Traditional Arabic" w:hint="eastAsia"/>
          <w:sz w:val="32"/>
          <w:szCs w:val="32"/>
          <w:rtl/>
          <w:lang w:bidi="ar-SA"/>
        </w:rPr>
        <w:t> </w:t>
      </w:r>
      <w:r w:rsidRPr="00522818">
        <w:rPr>
          <w:rFonts w:ascii="Traditional Arabic" w:cs="Traditional Arabic" w:hint="cs"/>
          <w:sz w:val="32"/>
          <w:szCs w:val="32"/>
          <w:rtl/>
          <w:lang w:bidi="ar-SA"/>
        </w:rPr>
        <w:t>أبي</w:t>
      </w:r>
      <w:r w:rsidRPr="00522818">
        <w:rPr>
          <w:rFonts w:ascii="Traditional Arabic" w:cs="Traditional Arabic" w:hint="eastAsia"/>
          <w:sz w:val="32"/>
          <w:szCs w:val="32"/>
          <w:rtl/>
          <w:lang w:bidi="ar-SA"/>
        </w:rPr>
        <w:t> </w:t>
      </w:r>
      <w:r w:rsidRPr="00522818">
        <w:rPr>
          <w:rFonts w:ascii="Traditional Arabic" w:cs="Traditional Arabic" w:hint="cs"/>
          <w:sz w:val="32"/>
          <w:szCs w:val="32"/>
          <w:rtl/>
          <w:lang w:bidi="ar-SA"/>
        </w:rPr>
        <w:t>شيبة(1/285-</w:t>
      </w:r>
      <w:r w:rsidR="00000BCD" w:rsidRPr="00522818">
        <w:rPr>
          <w:rFonts w:ascii="Traditional Arabic" w:cs="Traditional Arabic" w:hint="cs"/>
          <w:sz w:val="32"/>
          <w:szCs w:val="32"/>
          <w:rtl/>
          <w:lang w:bidi="ar-SA"/>
        </w:rPr>
        <w:t xml:space="preserve"> 286), التمهيد </w:t>
      </w:r>
      <w:r w:rsidRPr="00522818">
        <w:rPr>
          <w:rFonts w:ascii="Tahoma" w:hAnsi="Tahoma" w:cs="Traditional Arabic" w:hint="cs"/>
          <w:color w:val="000000"/>
          <w:sz w:val="32"/>
          <w:szCs w:val="32"/>
          <w:rtl/>
        </w:rPr>
        <w:t>(16/275),</w:t>
      </w:r>
      <w:r w:rsidR="00B22E78" w:rsidRPr="00522818">
        <w:rPr>
          <w:rFonts w:ascii="Tahoma" w:hAnsi="Tahoma" w:cs="Traditional Arabic" w:hint="cs"/>
          <w:color w:val="000000"/>
          <w:sz w:val="32"/>
          <w:szCs w:val="32"/>
          <w:rtl/>
        </w:rPr>
        <w:t xml:space="preserve"> </w:t>
      </w:r>
      <w:r w:rsidRPr="00522818">
        <w:rPr>
          <w:rFonts w:ascii="Tahoma" w:hAnsi="Tahoma" w:cs="Traditional Arabic" w:hint="cs"/>
          <w:color w:val="000000"/>
          <w:sz w:val="32"/>
          <w:szCs w:val="32"/>
          <w:rtl/>
        </w:rPr>
        <w:t>المجموع(3/438),</w:t>
      </w:r>
      <w:r w:rsidR="00B22E78" w:rsidRPr="00522818">
        <w:rPr>
          <w:rFonts w:ascii="Tahoma" w:hAnsi="Tahoma" w:cs="Traditional Arabic" w:hint="cs"/>
          <w:color w:val="000000"/>
          <w:sz w:val="32"/>
          <w:szCs w:val="32"/>
          <w:rtl/>
        </w:rPr>
        <w:t xml:space="preserve"> </w:t>
      </w:r>
      <w:r w:rsidRPr="00522818">
        <w:rPr>
          <w:rFonts w:ascii="Tahoma" w:hAnsi="Tahoma" w:cs="Traditional Arabic" w:hint="cs"/>
          <w:color w:val="000000"/>
          <w:sz w:val="32"/>
          <w:szCs w:val="32"/>
          <w:rtl/>
        </w:rPr>
        <w:t>تحفة</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الأحوذي</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(2/140).</w:t>
      </w:r>
    </w:p>
  </w:footnote>
  <w:footnote w:id="6">
    <w:p w:rsidR="00A2682C" w:rsidRPr="00522818" w:rsidRDefault="00A2682C" w:rsidP="00BD461E">
      <w:pPr>
        <w:pStyle w:val="a3"/>
        <w:widowControl w:val="0"/>
        <w:spacing w:line="216" w:lineRule="auto"/>
        <w:ind w:left="454" w:hanging="454"/>
        <w:jc w:val="both"/>
        <w:rPr>
          <w:rFonts w:ascii="Tahoma" w:hAnsi="Tahoma" w:cs="Traditional Arabic"/>
          <w:color w:val="000000"/>
          <w:sz w:val="32"/>
          <w:szCs w:val="32"/>
          <w:lang w:bidi="ar-SA"/>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w:t>
      </w:r>
      <w:r w:rsidRPr="00522818">
        <w:rPr>
          <w:rFonts w:ascii="Tahoma" w:hAnsi="Tahoma" w:cs="Traditional Arabic" w:hint="eastAsia"/>
          <w:color w:val="000000"/>
          <w:sz w:val="32"/>
          <w:szCs w:val="32"/>
          <w:rtl/>
        </w:rPr>
        <w:t> </w:t>
      </w:r>
      <w:r w:rsidR="00DB5E34">
        <w:rPr>
          <w:rFonts w:cs="Traditional Arabic" w:hint="cs"/>
          <w:sz w:val="36"/>
          <w:szCs w:val="36"/>
          <w:rtl/>
          <w:lang w:bidi="ar-SA"/>
        </w:rPr>
        <w:t>نصّ الشافعي على استحبابه</w:t>
      </w:r>
      <w:r w:rsidR="00DB5E34">
        <w:rPr>
          <w:rFonts w:ascii="Tahoma" w:hAnsi="Tahoma" w:cs="Traditional Arabic" w:hint="cs"/>
          <w:color w:val="000000"/>
          <w:sz w:val="32"/>
          <w:szCs w:val="32"/>
          <w:rtl/>
          <w:lang w:bidi="ar-SA"/>
        </w:rPr>
        <w:t>.</w:t>
      </w:r>
      <w:r w:rsidR="00DB5E34"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انظر:</w:t>
      </w:r>
      <w:r w:rsidR="00B22E78"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الإقناع(1/131),</w:t>
      </w:r>
      <w:r w:rsidR="00B22E78"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المجموع(3/438),</w:t>
      </w:r>
      <w:r w:rsidR="00B22E78" w:rsidRPr="00522818">
        <w:rPr>
          <w:rFonts w:ascii="Tahoma" w:hAnsi="Tahoma" w:cs="Traditional Arabic" w:hint="cs"/>
          <w:sz w:val="32"/>
          <w:szCs w:val="32"/>
          <w:rtl/>
          <w:lang w:bidi="ar-SA"/>
        </w:rPr>
        <w:t xml:space="preserve"> </w:t>
      </w:r>
      <w:r w:rsidRPr="00522818">
        <w:rPr>
          <w:rFonts w:ascii="Tahoma" w:hAnsi="Tahoma" w:cs="Traditional Arabic" w:hint="cs"/>
          <w:color w:val="000000"/>
          <w:sz w:val="32"/>
          <w:szCs w:val="32"/>
          <w:rtl/>
          <w:lang w:bidi="ar-SA"/>
        </w:rPr>
        <w:t>روضة الطالبين</w:t>
      </w:r>
      <w:r w:rsidR="00DB5E34">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(1/235),</w:t>
      </w:r>
      <w:r w:rsidR="00DB5E34">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مغني المحتاج(1/154).</w:t>
      </w:r>
    </w:p>
  </w:footnote>
  <w:footnote w:id="7">
    <w:p w:rsidR="00A2682C" w:rsidRPr="00522818" w:rsidRDefault="00A2682C" w:rsidP="00BD461E">
      <w:pPr>
        <w:pStyle w:val="a3"/>
        <w:widowControl w:val="0"/>
        <w:spacing w:line="216" w:lineRule="auto"/>
        <w:ind w:left="454" w:hanging="454"/>
        <w:jc w:val="both"/>
        <w:rPr>
          <w:rFonts w:ascii="Tahoma" w:hAnsi="Tahoma" w:cs="Traditional Arabic"/>
          <w:color w:val="000000"/>
          <w:sz w:val="32"/>
          <w:szCs w:val="32"/>
          <w:lang w:bidi="ar-SA"/>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w:t>
      </w:r>
      <w:r w:rsidRPr="00522818">
        <w:rPr>
          <w:rFonts w:ascii="Tahoma" w:hAnsi="Tahoma" w:cs="Traditional Arabic" w:hint="cs"/>
          <w:color w:val="000000"/>
          <w:sz w:val="32"/>
          <w:szCs w:val="32"/>
          <w:rtl/>
        </w:rPr>
        <w:t xml:space="preserve"> </w:t>
      </w:r>
      <w:r w:rsidRPr="00522818">
        <w:rPr>
          <w:rFonts w:ascii="Tahoma" w:hAnsi="Tahoma" w:cs="Traditional Arabic" w:hint="cs"/>
          <w:color w:val="000000"/>
          <w:sz w:val="32"/>
          <w:szCs w:val="32"/>
          <w:rtl/>
          <w:lang w:bidi="ar-SA"/>
        </w:rPr>
        <w:t>انظر:</w:t>
      </w:r>
      <w:r w:rsidR="00B22E78"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المغني(</w:t>
      </w:r>
      <w:r w:rsidR="008F2667">
        <w:rPr>
          <w:rFonts w:ascii="Tahoma" w:hAnsi="Tahoma" w:cs="Traditional Arabic" w:hint="cs"/>
          <w:color w:val="000000"/>
          <w:sz w:val="32"/>
          <w:szCs w:val="32"/>
          <w:rtl/>
          <w:lang w:bidi="ar-SA"/>
        </w:rPr>
        <w:t>2</w:t>
      </w:r>
      <w:r w:rsidRPr="00522818">
        <w:rPr>
          <w:rFonts w:ascii="Tahoma" w:hAnsi="Tahoma" w:cs="Traditional Arabic" w:hint="cs"/>
          <w:color w:val="000000"/>
          <w:sz w:val="32"/>
          <w:szCs w:val="32"/>
          <w:rtl/>
          <w:lang w:bidi="ar-SA"/>
        </w:rPr>
        <w:t>/</w:t>
      </w:r>
      <w:r w:rsidR="008F2667">
        <w:rPr>
          <w:rFonts w:ascii="Tahoma" w:hAnsi="Tahoma" w:cs="Traditional Arabic" w:hint="cs"/>
          <w:color w:val="000000"/>
          <w:sz w:val="32"/>
          <w:szCs w:val="32"/>
          <w:rtl/>
          <w:lang w:bidi="ar-SA"/>
        </w:rPr>
        <w:t>206</w:t>
      </w:r>
      <w:r w:rsidRPr="00522818">
        <w:rPr>
          <w:rFonts w:ascii="Tahoma" w:hAnsi="Tahoma" w:cs="Traditional Arabic" w:hint="cs"/>
          <w:color w:val="000000"/>
          <w:sz w:val="32"/>
          <w:szCs w:val="32"/>
          <w:rtl/>
          <w:lang w:bidi="ar-SA"/>
        </w:rPr>
        <w:t>)</w:t>
      </w:r>
      <w:r w:rsidR="00B22E78"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w:t>
      </w:r>
      <w:r w:rsidR="00800DCD">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المبدع(1/42</w:t>
      </w:r>
      <w:r w:rsidR="008E3143" w:rsidRPr="00522818">
        <w:rPr>
          <w:rFonts w:ascii="Tahoma" w:hAnsi="Tahoma" w:cs="Traditional Arabic" w:hint="cs"/>
          <w:color w:val="000000"/>
          <w:sz w:val="32"/>
          <w:szCs w:val="32"/>
          <w:rtl/>
          <w:lang w:bidi="ar-SA"/>
        </w:rPr>
        <w:t>6</w:t>
      </w:r>
      <w:r w:rsidRPr="00522818">
        <w:rPr>
          <w:rFonts w:ascii="Tahoma" w:hAnsi="Tahoma" w:cs="Traditional Arabic" w:hint="cs"/>
          <w:color w:val="000000"/>
          <w:sz w:val="32"/>
          <w:szCs w:val="32"/>
          <w:rtl/>
          <w:lang w:bidi="ar-SA"/>
        </w:rPr>
        <w:t>),</w:t>
      </w:r>
      <w:r w:rsidR="00B22E78"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الإنصاف(2/</w:t>
      </w:r>
      <w:r w:rsidR="00DF7872" w:rsidRPr="00522818">
        <w:rPr>
          <w:rFonts w:ascii="Tahoma" w:hAnsi="Tahoma" w:cs="Traditional Arabic" w:hint="cs"/>
          <w:color w:val="000000"/>
          <w:sz w:val="32"/>
          <w:szCs w:val="32"/>
          <w:rtl/>
          <w:lang w:bidi="ar-SA"/>
        </w:rPr>
        <w:t>91</w:t>
      </w:r>
      <w:r w:rsidRPr="00522818">
        <w:rPr>
          <w:rFonts w:ascii="Tahoma" w:hAnsi="Tahoma" w:cs="Traditional Arabic" w:hint="cs"/>
          <w:color w:val="000000"/>
          <w:sz w:val="32"/>
          <w:szCs w:val="32"/>
          <w:rtl/>
          <w:lang w:bidi="ar-SA"/>
        </w:rPr>
        <w:t>).</w:t>
      </w:r>
    </w:p>
  </w:footnote>
  <w:footnote w:id="8">
    <w:p w:rsidR="00A2682C" w:rsidRPr="00522818" w:rsidRDefault="00A2682C" w:rsidP="001F0BE1">
      <w:pPr>
        <w:pStyle w:val="a3"/>
        <w:widowControl w:val="0"/>
        <w:ind w:left="454" w:hanging="454"/>
        <w:jc w:val="both"/>
        <w:rPr>
          <w:rFonts w:ascii="Tahoma" w:hAnsi="Tahoma" w:cs="Traditional Arabic"/>
          <w:sz w:val="32"/>
          <w:szCs w:val="32"/>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w:t>
      </w:r>
      <w:r w:rsidRPr="00522818">
        <w:rPr>
          <w:rFonts w:ascii="Tahoma" w:hAnsi="Tahoma" w:cs="Traditional Arabic" w:hint="cs"/>
          <w:color w:val="000000"/>
          <w:sz w:val="32"/>
          <w:szCs w:val="32"/>
          <w:rtl/>
        </w:rPr>
        <w:t xml:space="preserve"> أخرجه</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مسلم</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في</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صحيحه,</w:t>
      </w:r>
      <w:r w:rsidR="00E56B81" w:rsidRPr="00522818">
        <w:rPr>
          <w:rFonts w:ascii="Tahoma" w:hAnsi="Tahoma" w:cs="Traditional Arabic" w:hint="cs"/>
          <w:color w:val="000000"/>
          <w:sz w:val="32"/>
          <w:szCs w:val="32"/>
          <w:rtl/>
        </w:rPr>
        <w:t xml:space="preserve"> </w:t>
      </w:r>
      <w:r w:rsidRPr="00522818">
        <w:rPr>
          <w:rFonts w:ascii="Tahoma" w:hAnsi="Tahoma" w:cs="Traditional Arabic" w:hint="cs"/>
          <w:color w:val="000000"/>
          <w:sz w:val="32"/>
          <w:szCs w:val="32"/>
          <w:rtl/>
        </w:rPr>
        <w:t>كتاب</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المساجد</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ومواضع</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الصلاة,</w:t>
      </w:r>
      <w:r w:rsidR="00E56B81" w:rsidRPr="00522818">
        <w:rPr>
          <w:rFonts w:ascii="Tahoma" w:hAnsi="Tahoma" w:cs="Traditional Arabic" w:hint="cs"/>
          <w:color w:val="000000"/>
          <w:sz w:val="32"/>
          <w:szCs w:val="32"/>
          <w:rtl/>
        </w:rPr>
        <w:t xml:space="preserve"> </w:t>
      </w:r>
      <w:r w:rsidRPr="00522818">
        <w:rPr>
          <w:rFonts w:ascii="Tahoma" w:hAnsi="Tahoma" w:cs="Traditional Arabic" w:hint="cs"/>
          <w:color w:val="000000"/>
          <w:sz w:val="32"/>
          <w:szCs w:val="32"/>
          <w:rtl/>
        </w:rPr>
        <w:t>باب</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جواز</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الإقعاء</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على</w:t>
      </w:r>
      <w:r w:rsidRPr="00522818">
        <w:rPr>
          <w:rFonts w:ascii="Tahoma" w:hAnsi="Tahoma" w:cs="Traditional Arabic" w:hint="eastAsia"/>
          <w:color w:val="000000"/>
          <w:sz w:val="32"/>
          <w:szCs w:val="32"/>
          <w:rtl/>
        </w:rPr>
        <w:t> </w:t>
      </w:r>
      <w:r w:rsidRPr="00522818">
        <w:rPr>
          <w:rFonts w:ascii="Tahoma" w:hAnsi="Tahoma" w:cs="Traditional Arabic" w:hint="cs"/>
          <w:color w:val="000000"/>
          <w:sz w:val="32"/>
          <w:szCs w:val="32"/>
          <w:rtl/>
        </w:rPr>
        <w:t>العقبين     (1/380)</w:t>
      </w:r>
      <w:r w:rsidR="00E56B81" w:rsidRPr="00522818">
        <w:rPr>
          <w:rFonts w:ascii="Tahoma" w:hAnsi="Tahoma" w:cs="Traditional Arabic" w:hint="cs"/>
          <w:color w:val="000000"/>
          <w:sz w:val="32"/>
          <w:szCs w:val="32"/>
          <w:rtl/>
        </w:rPr>
        <w:t xml:space="preserve"> </w:t>
      </w:r>
      <w:r w:rsidRPr="00522818">
        <w:rPr>
          <w:rFonts w:ascii="Tahoma" w:hAnsi="Tahoma" w:cs="Traditional Arabic" w:hint="cs"/>
          <w:color w:val="000000"/>
          <w:sz w:val="32"/>
          <w:szCs w:val="32"/>
          <w:rtl/>
        </w:rPr>
        <w:t>رقم</w:t>
      </w:r>
      <w:r w:rsidRPr="00522818">
        <w:rPr>
          <w:rFonts w:ascii="Tahoma" w:hAnsi="Tahoma" w:cs="Traditional Arabic" w:hint="eastAsia"/>
          <w:color w:val="000000"/>
          <w:sz w:val="32"/>
          <w:szCs w:val="32"/>
          <w:rtl/>
        </w:rPr>
        <w:t> </w:t>
      </w:r>
      <w:r w:rsidR="00A031FD" w:rsidRPr="00522818">
        <w:rPr>
          <w:rFonts w:ascii="Tahoma" w:hAnsi="Tahoma" w:cs="Traditional Arabic" w:hint="cs"/>
          <w:color w:val="000000"/>
          <w:sz w:val="32"/>
          <w:szCs w:val="32"/>
          <w:rtl/>
        </w:rPr>
        <w:t>الحديث(536)</w:t>
      </w:r>
      <w:r w:rsidRPr="00522818">
        <w:rPr>
          <w:rFonts w:ascii="Tahoma" w:hAnsi="Tahoma" w:cs="Traditional Arabic" w:hint="cs"/>
          <w:sz w:val="32"/>
          <w:szCs w:val="32"/>
          <w:rtl/>
          <w:lang w:bidi="ar-SA"/>
        </w:rPr>
        <w:t>.</w:t>
      </w:r>
    </w:p>
  </w:footnote>
  <w:footnote w:id="9">
    <w:p w:rsidR="00A2682C" w:rsidRPr="00522818" w:rsidRDefault="00A2682C" w:rsidP="00BD461E">
      <w:pPr>
        <w:pStyle w:val="a3"/>
        <w:widowControl w:val="0"/>
        <w:ind w:left="454" w:hanging="454"/>
        <w:jc w:val="both"/>
        <w:rPr>
          <w:rFonts w:ascii="Tahoma" w:hAnsi="Tahoma" w:cs="Traditional Arabic"/>
          <w:color w:val="000000"/>
          <w:spacing w:val="-4"/>
          <w:sz w:val="32"/>
          <w:szCs w:val="32"/>
        </w:rPr>
      </w:pPr>
      <w:r w:rsidRPr="00522818">
        <w:rPr>
          <w:rFonts w:ascii="Tahoma" w:hAnsi="Tahoma" w:cs="Traditional Arabic"/>
          <w:color w:val="000000"/>
          <w:spacing w:val="-4"/>
          <w:sz w:val="32"/>
          <w:szCs w:val="32"/>
          <w:rtl/>
        </w:rPr>
        <w:t>(</w:t>
      </w:r>
      <w:r w:rsidRPr="00522818">
        <w:rPr>
          <w:rFonts w:ascii="Tahoma" w:hAnsi="Tahoma" w:cs="Traditional Arabic"/>
          <w:color w:val="000000"/>
          <w:spacing w:val="-4"/>
          <w:sz w:val="32"/>
          <w:szCs w:val="32"/>
        </w:rPr>
        <w:footnoteRef/>
      </w:r>
      <w:r w:rsidRPr="00522818">
        <w:rPr>
          <w:rFonts w:ascii="Tahoma" w:hAnsi="Tahoma" w:cs="Traditional Arabic"/>
          <w:color w:val="000000"/>
          <w:spacing w:val="-4"/>
          <w:sz w:val="32"/>
          <w:szCs w:val="32"/>
          <w:rtl/>
        </w:rPr>
        <w:t xml:space="preserve">) </w:t>
      </w:r>
      <w:r w:rsidR="00575736" w:rsidRPr="00522818">
        <w:rPr>
          <w:rFonts w:ascii="Tahoma" w:hAnsi="Tahoma" w:cs="Traditional Arabic" w:hint="cs"/>
          <w:color w:val="000000"/>
          <w:spacing w:val="-4"/>
          <w:sz w:val="32"/>
          <w:szCs w:val="32"/>
          <w:rtl/>
        </w:rPr>
        <w:t>أخرجه</w:t>
      </w:r>
      <w:r w:rsidR="0094701B" w:rsidRPr="00522818">
        <w:rPr>
          <w:rFonts w:ascii="Tahoma" w:hAnsi="Tahoma" w:cs="Traditional Arabic" w:hint="eastAsia"/>
          <w:color w:val="000000"/>
          <w:spacing w:val="-4"/>
          <w:sz w:val="32"/>
          <w:szCs w:val="32"/>
          <w:rtl/>
        </w:rPr>
        <w:t> </w:t>
      </w:r>
      <w:r w:rsidR="00575736" w:rsidRPr="00522818">
        <w:rPr>
          <w:rFonts w:ascii="Tahoma" w:hAnsi="Tahoma" w:cs="Traditional Arabic" w:hint="cs"/>
          <w:color w:val="000000"/>
          <w:spacing w:val="-4"/>
          <w:sz w:val="32"/>
          <w:szCs w:val="32"/>
          <w:rtl/>
        </w:rPr>
        <w:t>أحمد</w:t>
      </w:r>
      <w:r w:rsidR="0094701B" w:rsidRPr="00522818">
        <w:rPr>
          <w:rFonts w:ascii="Tahoma" w:hAnsi="Tahoma" w:cs="Traditional Arabic" w:hint="eastAsia"/>
          <w:color w:val="000000"/>
          <w:spacing w:val="-4"/>
          <w:sz w:val="32"/>
          <w:szCs w:val="32"/>
          <w:rtl/>
        </w:rPr>
        <w:t> </w:t>
      </w:r>
      <w:r w:rsidR="00575736" w:rsidRPr="00522818">
        <w:rPr>
          <w:rFonts w:ascii="Tahoma" w:hAnsi="Tahoma" w:cs="Traditional Arabic" w:hint="cs"/>
          <w:color w:val="000000"/>
          <w:spacing w:val="-4"/>
          <w:sz w:val="32"/>
          <w:szCs w:val="32"/>
          <w:rtl/>
        </w:rPr>
        <w:t>في</w:t>
      </w:r>
      <w:r w:rsidR="0094701B" w:rsidRPr="00522818">
        <w:rPr>
          <w:rFonts w:ascii="Tahoma" w:hAnsi="Tahoma" w:cs="Traditional Arabic" w:hint="eastAsia"/>
          <w:color w:val="000000"/>
          <w:spacing w:val="-4"/>
          <w:sz w:val="32"/>
          <w:szCs w:val="32"/>
          <w:rtl/>
        </w:rPr>
        <w:t> </w:t>
      </w:r>
      <w:r w:rsidR="00575736" w:rsidRPr="00522818">
        <w:rPr>
          <w:rFonts w:ascii="Tahoma" w:hAnsi="Tahoma" w:cs="Traditional Arabic" w:hint="cs"/>
          <w:color w:val="000000"/>
          <w:spacing w:val="-4"/>
          <w:sz w:val="32"/>
          <w:szCs w:val="32"/>
          <w:rtl/>
        </w:rPr>
        <w:t>مسنده</w:t>
      </w:r>
      <w:r w:rsidR="0094701B" w:rsidRPr="00522818">
        <w:rPr>
          <w:rFonts w:ascii="Tahoma" w:hAnsi="Tahoma" w:cs="Traditional Arabic" w:hint="eastAsia"/>
          <w:color w:val="000000"/>
          <w:spacing w:val="-4"/>
          <w:sz w:val="32"/>
          <w:szCs w:val="32"/>
          <w:rtl/>
        </w:rPr>
        <w:t> </w:t>
      </w:r>
      <w:r w:rsidR="00575736" w:rsidRPr="00522818">
        <w:rPr>
          <w:rFonts w:ascii="Tahoma" w:hAnsi="Tahoma" w:cs="Traditional Arabic" w:hint="cs"/>
          <w:color w:val="000000"/>
          <w:spacing w:val="-4"/>
          <w:sz w:val="32"/>
          <w:szCs w:val="32"/>
          <w:rtl/>
        </w:rPr>
        <w:t>(5/49)رقم</w:t>
      </w:r>
      <w:r w:rsidR="0094701B" w:rsidRPr="00522818">
        <w:rPr>
          <w:rFonts w:ascii="Tahoma" w:hAnsi="Tahoma" w:cs="Traditional Arabic" w:hint="eastAsia"/>
          <w:color w:val="000000"/>
          <w:spacing w:val="-4"/>
          <w:sz w:val="32"/>
          <w:szCs w:val="32"/>
          <w:rtl/>
        </w:rPr>
        <w:t> </w:t>
      </w:r>
      <w:r w:rsidR="00575736" w:rsidRPr="00522818">
        <w:rPr>
          <w:rFonts w:ascii="Tahoma" w:hAnsi="Tahoma" w:cs="Traditional Arabic" w:hint="cs"/>
          <w:color w:val="000000"/>
          <w:spacing w:val="-4"/>
          <w:sz w:val="32"/>
          <w:szCs w:val="32"/>
          <w:rtl/>
        </w:rPr>
        <w:t>الحديث(2853),</w:t>
      </w:r>
      <w:r w:rsidR="00E56B81" w:rsidRPr="00522818">
        <w:rPr>
          <w:rFonts w:ascii="Tahoma" w:hAnsi="Tahoma" w:cs="Traditional Arabic" w:hint="cs"/>
          <w:color w:val="000000"/>
          <w:spacing w:val="-4"/>
          <w:sz w:val="32"/>
          <w:szCs w:val="32"/>
          <w:rtl/>
        </w:rPr>
        <w:t xml:space="preserve"> </w:t>
      </w:r>
      <w:r w:rsidR="00575736" w:rsidRPr="00522818">
        <w:rPr>
          <w:rFonts w:ascii="Tahoma" w:hAnsi="Tahoma" w:cs="Traditional Arabic" w:hint="cs"/>
          <w:color w:val="000000"/>
          <w:spacing w:val="-4"/>
          <w:sz w:val="32"/>
          <w:szCs w:val="32"/>
          <w:rtl/>
        </w:rPr>
        <w:t>و</w:t>
      </w:r>
      <w:r w:rsidRPr="00522818">
        <w:rPr>
          <w:rFonts w:ascii="Tahoma" w:hAnsi="Tahoma" w:cs="Traditional Arabic" w:hint="cs"/>
          <w:color w:val="000000"/>
          <w:spacing w:val="-4"/>
          <w:sz w:val="32"/>
          <w:szCs w:val="32"/>
          <w:rtl/>
        </w:rPr>
        <w:t>البيهقي</w:t>
      </w:r>
      <w:r w:rsidR="00575736" w:rsidRPr="00522818">
        <w:rPr>
          <w:rFonts w:ascii="Tahoma" w:hAnsi="Tahoma" w:cs="Traditional Arabic" w:hint="eastAsia"/>
          <w:color w:val="000000"/>
          <w:spacing w:val="-4"/>
          <w:sz w:val="32"/>
          <w:szCs w:val="32"/>
          <w:rtl/>
        </w:rPr>
        <w:t> </w:t>
      </w:r>
      <w:r w:rsidRPr="00522818">
        <w:rPr>
          <w:rFonts w:ascii="Tahoma" w:hAnsi="Tahoma" w:cs="Traditional Arabic" w:hint="cs"/>
          <w:color w:val="000000"/>
          <w:spacing w:val="-4"/>
          <w:sz w:val="32"/>
          <w:szCs w:val="32"/>
          <w:rtl/>
        </w:rPr>
        <w:t>في</w:t>
      </w:r>
      <w:r w:rsidR="00575736" w:rsidRPr="00522818">
        <w:rPr>
          <w:rFonts w:ascii="Tahoma" w:hAnsi="Tahoma" w:cs="Traditional Arabic" w:hint="eastAsia"/>
          <w:color w:val="000000"/>
          <w:spacing w:val="-4"/>
          <w:sz w:val="32"/>
          <w:szCs w:val="32"/>
          <w:rtl/>
        </w:rPr>
        <w:t> </w:t>
      </w:r>
      <w:r w:rsidRPr="00522818">
        <w:rPr>
          <w:rFonts w:ascii="Tahoma" w:hAnsi="Tahoma" w:cs="Traditional Arabic" w:hint="cs"/>
          <w:color w:val="000000"/>
          <w:spacing w:val="-4"/>
          <w:sz w:val="32"/>
          <w:szCs w:val="32"/>
          <w:rtl/>
        </w:rPr>
        <w:t>الكبرى,</w:t>
      </w:r>
      <w:r w:rsidR="00E56B81" w:rsidRPr="00522818">
        <w:rPr>
          <w:rFonts w:ascii="Tahoma" w:hAnsi="Tahoma" w:cs="Traditional Arabic" w:hint="cs"/>
          <w:color w:val="000000"/>
          <w:spacing w:val="-4"/>
          <w:sz w:val="32"/>
          <w:szCs w:val="32"/>
          <w:rtl/>
        </w:rPr>
        <w:t xml:space="preserve"> </w:t>
      </w:r>
      <w:r w:rsidR="00791C70" w:rsidRPr="00522818">
        <w:rPr>
          <w:rFonts w:ascii="Tahoma" w:hAnsi="Tahoma" w:cs="Traditional Arabic" w:hint="cs"/>
          <w:color w:val="000000"/>
          <w:spacing w:val="-4"/>
          <w:sz w:val="32"/>
          <w:szCs w:val="32"/>
          <w:rtl/>
        </w:rPr>
        <w:t>كتاب</w:t>
      </w:r>
      <w:r w:rsidR="00575736" w:rsidRPr="00522818">
        <w:rPr>
          <w:rFonts w:ascii="Tahoma" w:hAnsi="Tahoma" w:cs="Traditional Arabic" w:hint="eastAsia"/>
          <w:color w:val="000000"/>
          <w:spacing w:val="-4"/>
          <w:sz w:val="32"/>
          <w:szCs w:val="32"/>
          <w:rtl/>
        </w:rPr>
        <w:t> </w:t>
      </w:r>
      <w:r w:rsidR="00791C70" w:rsidRPr="00522818">
        <w:rPr>
          <w:rFonts w:ascii="Tahoma" w:hAnsi="Tahoma" w:cs="Traditional Arabic" w:hint="cs"/>
          <w:color w:val="000000"/>
          <w:spacing w:val="-4"/>
          <w:sz w:val="32"/>
          <w:szCs w:val="32"/>
          <w:rtl/>
        </w:rPr>
        <w:t>الصلاة,</w:t>
      </w:r>
      <w:r w:rsidR="00E56B81" w:rsidRPr="00522818">
        <w:rPr>
          <w:rFonts w:ascii="Tahoma" w:hAnsi="Tahoma" w:cs="Traditional Arabic" w:hint="cs"/>
          <w:color w:val="000000"/>
          <w:spacing w:val="-4"/>
          <w:sz w:val="32"/>
          <w:szCs w:val="32"/>
          <w:rtl/>
        </w:rPr>
        <w:t xml:space="preserve"> </w:t>
      </w:r>
      <w:r w:rsidR="00791C70" w:rsidRPr="00522818">
        <w:rPr>
          <w:rFonts w:ascii="Tahoma" w:hAnsi="Tahoma" w:cs="Traditional Arabic" w:hint="cs"/>
          <w:color w:val="000000"/>
          <w:spacing w:val="-4"/>
          <w:sz w:val="32"/>
          <w:szCs w:val="32"/>
          <w:rtl/>
        </w:rPr>
        <w:t>باب</w:t>
      </w:r>
      <w:r w:rsidR="00575736" w:rsidRPr="00522818">
        <w:rPr>
          <w:rFonts w:ascii="Tahoma" w:hAnsi="Tahoma" w:cs="Traditional Arabic" w:hint="eastAsia"/>
          <w:color w:val="000000"/>
          <w:spacing w:val="-4"/>
          <w:sz w:val="32"/>
          <w:szCs w:val="32"/>
          <w:rtl/>
        </w:rPr>
        <w:t> </w:t>
      </w:r>
      <w:r w:rsidR="00791C70" w:rsidRPr="00522818">
        <w:rPr>
          <w:rFonts w:ascii="Tahoma" w:hAnsi="Tahoma" w:cs="Traditional Arabic" w:hint="cs"/>
          <w:color w:val="000000"/>
          <w:spacing w:val="-4"/>
          <w:sz w:val="32"/>
          <w:szCs w:val="32"/>
          <w:rtl/>
        </w:rPr>
        <w:t>القعود</w:t>
      </w:r>
      <w:r w:rsidR="0094701B" w:rsidRPr="00522818">
        <w:rPr>
          <w:rFonts w:ascii="Tahoma" w:hAnsi="Tahoma" w:cs="Traditional Arabic" w:hint="eastAsia"/>
          <w:color w:val="000000"/>
          <w:spacing w:val="-4"/>
          <w:sz w:val="32"/>
          <w:szCs w:val="32"/>
          <w:rtl/>
        </w:rPr>
        <w:t> </w:t>
      </w:r>
      <w:r w:rsidR="00791C70" w:rsidRPr="00522818">
        <w:rPr>
          <w:rFonts w:ascii="Tahoma" w:hAnsi="Tahoma" w:cs="Traditional Arabic" w:hint="cs"/>
          <w:color w:val="000000"/>
          <w:spacing w:val="-4"/>
          <w:sz w:val="32"/>
          <w:szCs w:val="32"/>
          <w:rtl/>
        </w:rPr>
        <w:t>على</w:t>
      </w:r>
      <w:r w:rsidR="0094701B" w:rsidRPr="00522818">
        <w:rPr>
          <w:rFonts w:ascii="Tahoma" w:hAnsi="Tahoma" w:cs="Traditional Arabic" w:hint="eastAsia"/>
          <w:color w:val="000000"/>
          <w:spacing w:val="-4"/>
          <w:sz w:val="32"/>
          <w:szCs w:val="32"/>
          <w:rtl/>
        </w:rPr>
        <w:t> </w:t>
      </w:r>
      <w:r w:rsidR="00791C70" w:rsidRPr="00522818">
        <w:rPr>
          <w:rFonts w:ascii="Tahoma" w:hAnsi="Tahoma" w:cs="Traditional Arabic" w:hint="cs"/>
          <w:color w:val="000000"/>
          <w:spacing w:val="-4"/>
          <w:sz w:val="32"/>
          <w:szCs w:val="32"/>
          <w:rtl/>
        </w:rPr>
        <w:t>العقبين</w:t>
      </w:r>
      <w:r w:rsidR="0094701B" w:rsidRPr="00522818">
        <w:rPr>
          <w:rFonts w:ascii="Tahoma" w:hAnsi="Tahoma" w:cs="Traditional Arabic" w:hint="eastAsia"/>
          <w:color w:val="000000"/>
          <w:spacing w:val="-4"/>
          <w:sz w:val="32"/>
          <w:szCs w:val="32"/>
          <w:rtl/>
        </w:rPr>
        <w:t> </w:t>
      </w:r>
      <w:r w:rsidR="00791C70" w:rsidRPr="00522818">
        <w:rPr>
          <w:rFonts w:ascii="Tahoma" w:hAnsi="Tahoma" w:cs="Traditional Arabic" w:hint="cs"/>
          <w:color w:val="000000"/>
          <w:spacing w:val="-4"/>
          <w:sz w:val="32"/>
          <w:szCs w:val="32"/>
          <w:rtl/>
        </w:rPr>
        <w:t>بين</w:t>
      </w:r>
      <w:r w:rsidR="0094701B" w:rsidRPr="00522818">
        <w:rPr>
          <w:rFonts w:ascii="Tahoma" w:hAnsi="Tahoma" w:cs="Traditional Arabic" w:hint="eastAsia"/>
          <w:color w:val="000000"/>
          <w:spacing w:val="-4"/>
          <w:sz w:val="32"/>
          <w:szCs w:val="32"/>
          <w:rtl/>
        </w:rPr>
        <w:t> </w:t>
      </w:r>
      <w:r w:rsidR="00791C70" w:rsidRPr="00522818">
        <w:rPr>
          <w:rFonts w:ascii="Tahoma" w:hAnsi="Tahoma" w:cs="Traditional Arabic" w:hint="cs"/>
          <w:color w:val="000000"/>
          <w:spacing w:val="-4"/>
          <w:sz w:val="32"/>
          <w:szCs w:val="32"/>
          <w:rtl/>
        </w:rPr>
        <w:t>السجدتين(2/172)</w:t>
      </w:r>
      <w:r w:rsidR="002E134F" w:rsidRPr="00522818">
        <w:rPr>
          <w:rFonts w:ascii="Tahoma" w:hAnsi="Tahoma" w:cs="Traditional Arabic" w:hint="cs"/>
          <w:color w:val="000000"/>
          <w:spacing w:val="-4"/>
          <w:sz w:val="32"/>
          <w:szCs w:val="32"/>
          <w:rtl/>
        </w:rPr>
        <w:t>رقم الحديث</w:t>
      </w:r>
      <w:r w:rsidR="0094701B" w:rsidRPr="00522818">
        <w:rPr>
          <w:rFonts w:ascii="Tahoma" w:hAnsi="Tahoma" w:cs="Traditional Arabic" w:hint="cs"/>
          <w:color w:val="000000"/>
          <w:spacing w:val="-4"/>
          <w:sz w:val="32"/>
          <w:szCs w:val="32"/>
          <w:rtl/>
        </w:rPr>
        <w:t>(2737),</w:t>
      </w:r>
      <w:r w:rsidR="00E56B81" w:rsidRPr="00522818">
        <w:rPr>
          <w:rFonts w:ascii="Tahoma" w:hAnsi="Tahoma" w:cs="Traditional Arabic" w:hint="cs"/>
          <w:color w:val="000000"/>
          <w:spacing w:val="-4"/>
          <w:sz w:val="32"/>
          <w:szCs w:val="32"/>
          <w:rtl/>
        </w:rPr>
        <w:t xml:space="preserve"> </w:t>
      </w:r>
      <w:r w:rsidR="0094701B" w:rsidRPr="00522818">
        <w:rPr>
          <w:rFonts w:ascii="Tahoma" w:hAnsi="Tahoma" w:cs="Traditional Arabic" w:hint="cs"/>
          <w:color w:val="000000"/>
          <w:spacing w:val="-4"/>
          <w:sz w:val="32"/>
          <w:szCs w:val="32"/>
          <w:rtl/>
        </w:rPr>
        <w:t>وعبد</w:t>
      </w:r>
      <w:r w:rsidR="0094701B" w:rsidRPr="00522818">
        <w:rPr>
          <w:rFonts w:ascii="Tahoma" w:hAnsi="Tahoma" w:cs="Traditional Arabic" w:hint="eastAsia"/>
          <w:color w:val="000000"/>
          <w:spacing w:val="-4"/>
          <w:sz w:val="32"/>
          <w:szCs w:val="32"/>
          <w:rtl/>
        </w:rPr>
        <w:t> </w:t>
      </w:r>
      <w:r w:rsidR="0094701B" w:rsidRPr="00522818">
        <w:rPr>
          <w:rFonts w:ascii="Tahoma" w:hAnsi="Tahoma" w:cs="Traditional Arabic" w:hint="cs"/>
          <w:color w:val="000000"/>
          <w:spacing w:val="-4"/>
          <w:sz w:val="32"/>
          <w:szCs w:val="32"/>
          <w:rtl/>
        </w:rPr>
        <w:t>الرزاق</w:t>
      </w:r>
      <w:r w:rsidR="0094701B" w:rsidRPr="00522818">
        <w:rPr>
          <w:rFonts w:ascii="Tahoma" w:hAnsi="Tahoma" w:cs="Traditional Arabic" w:hint="eastAsia"/>
          <w:color w:val="000000"/>
          <w:spacing w:val="-4"/>
          <w:sz w:val="32"/>
          <w:szCs w:val="32"/>
          <w:rtl/>
        </w:rPr>
        <w:t> </w:t>
      </w:r>
      <w:r w:rsidR="0094701B" w:rsidRPr="00522818">
        <w:rPr>
          <w:rFonts w:ascii="Tahoma" w:hAnsi="Tahoma" w:cs="Traditional Arabic" w:hint="cs"/>
          <w:color w:val="000000"/>
          <w:spacing w:val="-4"/>
          <w:sz w:val="32"/>
          <w:szCs w:val="32"/>
          <w:rtl/>
        </w:rPr>
        <w:t>في</w:t>
      </w:r>
      <w:r w:rsidR="00E56B81" w:rsidRPr="00522818">
        <w:rPr>
          <w:rFonts w:ascii="Tahoma" w:hAnsi="Tahoma" w:cs="Traditional Arabic" w:hint="cs"/>
          <w:color w:val="000000"/>
          <w:spacing w:val="-4"/>
          <w:sz w:val="32"/>
          <w:szCs w:val="32"/>
          <w:rtl/>
        </w:rPr>
        <w:t xml:space="preserve"> </w:t>
      </w:r>
      <w:r w:rsidR="0094701B" w:rsidRPr="00522818">
        <w:rPr>
          <w:rFonts w:ascii="Tahoma" w:hAnsi="Tahoma" w:cs="Traditional Arabic" w:hint="eastAsia"/>
          <w:color w:val="000000"/>
          <w:spacing w:val="-4"/>
          <w:sz w:val="32"/>
          <w:szCs w:val="32"/>
          <w:rtl/>
        </w:rPr>
        <w:t> </w:t>
      </w:r>
      <w:r w:rsidR="0094701B" w:rsidRPr="00522818">
        <w:rPr>
          <w:rFonts w:ascii="Tahoma" w:hAnsi="Tahoma" w:cs="Traditional Arabic" w:hint="cs"/>
          <w:color w:val="000000"/>
          <w:spacing w:val="-4"/>
          <w:sz w:val="32"/>
          <w:szCs w:val="32"/>
          <w:rtl/>
        </w:rPr>
        <w:t>مصنفه</w:t>
      </w:r>
      <w:r w:rsidR="00284748" w:rsidRPr="00522818">
        <w:rPr>
          <w:rFonts w:ascii="Tahoma" w:hAnsi="Tahoma" w:cs="Traditional Arabic" w:hint="cs"/>
          <w:color w:val="000000"/>
          <w:spacing w:val="-4"/>
          <w:sz w:val="32"/>
          <w:szCs w:val="32"/>
          <w:rtl/>
        </w:rPr>
        <w:t>,</w:t>
      </w:r>
      <w:r w:rsidR="00E56B81" w:rsidRPr="00522818">
        <w:rPr>
          <w:rFonts w:ascii="Tahoma" w:hAnsi="Tahoma" w:cs="Traditional Arabic" w:hint="cs"/>
          <w:color w:val="000000"/>
          <w:spacing w:val="-4"/>
          <w:sz w:val="32"/>
          <w:szCs w:val="32"/>
          <w:rtl/>
        </w:rPr>
        <w:t xml:space="preserve"> </w:t>
      </w:r>
      <w:r w:rsidR="00284748" w:rsidRPr="00522818">
        <w:rPr>
          <w:rFonts w:ascii="Tahoma" w:hAnsi="Tahoma" w:cs="Traditional Arabic" w:hint="cs"/>
          <w:color w:val="000000"/>
          <w:spacing w:val="-4"/>
          <w:sz w:val="32"/>
          <w:szCs w:val="32"/>
          <w:rtl/>
        </w:rPr>
        <w:t>كتاب الصلاة,</w:t>
      </w:r>
      <w:r w:rsidR="00E56B81" w:rsidRPr="00522818">
        <w:rPr>
          <w:rFonts w:ascii="Tahoma" w:hAnsi="Tahoma" w:cs="Traditional Arabic" w:hint="cs"/>
          <w:color w:val="000000"/>
          <w:spacing w:val="-4"/>
          <w:sz w:val="32"/>
          <w:szCs w:val="32"/>
          <w:rtl/>
        </w:rPr>
        <w:t xml:space="preserve"> </w:t>
      </w:r>
      <w:r w:rsidR="00284748" w:rsidRPr="00522818">
        <w:rPr>
          <w:rFonts w:ascii="Tahoma" w:hAnsi="Tahoma" w:cs="Traditional Arabic" w:hint="cs"/>
          <w:color w:val="000000"/>
          <w:spacing w:val="-4"/>
          <w:sz w:val="32"/>
          <w:szCs w:val="32"/>
          <w:rtl/>
        </w:rPr>
        <w:t>باب الإقعاء في الصلاة</w:t>
      </w:r>
      <w:r w:rsidR="0094701B" w:rsidRPr="00522818">
        <w:rPr>
          <w:rFonts w:ascii="Tahoma" w:hAnsi="Tahoma" w:cs="Traditional Arabic" w:hint="cs"/>
          <w:color w:val="000000"/>
          <w:spacing w:val="-4"/>
          <w:sz w:val="32"/>
          <w:szCs w:val="32"/>
          <w:rtl/>
        </w:rPr>
        <w:t>(2/191)</w:t>
      </w:r>
      <w:r w:rsidR="002E134F" w:rsidRPr="00522818">
        <w:rPr>
          <w:rFonts w:ascii="Tahoma" w:hAnsi="Tahoma" w:cs="Traditional Arabic" w:hint="cs"/>
          <w:color w:val="000000"/>
          <w:spacing w:val="-4"/>
          <w:sz w:val="32"/>
          <w:szCs w:val="32"/>
          <w:rtl/>
        </w:rPr>
        <w:t>برقم(30</w:t>
      </w:r>
      <w:r w:rsidR="00284748" w:rsidRPr="00522818">
        <w:rPr>
          <w:rFonts w:ascii="Tahoma" w:hAnsi="Tahoma" w:cs="Traditional Arabic" w:hint="cs"/>
          <w:color w:val="000000"/>
          <w:spacing w:val="-4"/>
          <w:sz w:val="32"/>
          <w:szCs w:val="32"/>
          <w:rtl/>
        </w:rPr>
        <w:t>30</w:t>
      </w:r>
      <w:r w:rsidR="00307B8A" w:rsidRPr="00522818">
        <w:rPr>
          <w:rFonts w:ascii="Tahoma" w:hAnsi="Tahoma" w:cs="Traditional Arabic" w:hint="cs"/>
          <w:color w:val="000000"/>
          <w:spacing w:val="-4"/>
          <w:sz w:val="32"/>
          <w:szCs w:val="32"/>
          <w:rtl/>
        </w:rPr>
        <w:t>),</w:t>
      </w:r>
      <w:r w:rsidR="00E56B81" w:rsidRPr="00522818">
        <w:rPr>
          <w:rFonts w:ascii="Tahoma" w:hAnsi="Tahoma" w:cs="Traditional Arabic" w:hint="cs"/>
          <w:color w:val="000000"/>
          <w:spacing w:val="-4"/>
          <w:sz w:val="32"/>
          <w:szCs w:val="32"/>
          <w:rtl/>
        </w:rPr>
        <w:t xml:space="preserve"> </w:t>
      </w:r>
      <w:r w:rsidR="00165F5C" w:rsidRPr="00522818">
        <w:rPr>
          <w:rFonts w:ascii="Tahoma" w:hAnsi="Tahoma" w:cs="Traditional Arabic" w:hint="cs"/>
          <w:color w:val="000000"/>
          <w:spacing w:val="-4"/>
          <w:sz w:val="32"/>
          <w:szCs w:val="32"/>
          <w:rtl/>
        </w:rPr>
        <w:t>و</w:t>
      </w:r>
      <w:r w:rsidR="002E134F" w:rsidRPr="00522818">
        <w:rPr>
          <w:rFonts w:ascii="Tahoma" w:hAnsi="Tahoma" w:cs="Traditional Arabic" w:hint="cs"/>
          <w:color w:val="000000"/>
          <w:spacing w:val="-4"/>
          <w:sz w:val="32"/>
          <w:szCs w:val="32"/>
          <w:rtl/>
          <w:lang w:bidi="ar-SA"/>
        </w:rPr>
        <w:t xml:space="preserve">صححه </w:t>
      </w:r>
      <w:r w:rsidR="002E134F" w:rsidRPr="00522818">
        <w:rPr>
          <w:rFonts w:ascii="Traditional Arabic" w:cs="Traditional Arabic" w:hint="cs"/>
          <w:color w:val="000000"/>
          <w:spacing w:val="-4"/>
          <w:sz w:val="32"/>
          <w:szCs w:val="32"/>
          <w:rtl/>
          <w:lang w:bidi="ar-SA"/>
        </w:rPr>
        <w:t>شعيب</w:t>
      </w:r>
      <w:r w:rsidR="002E134F" w:rsidRPr="00522818">
        <w:rPr>
          <w:rFonts w:ascii="Traditional Arabic" w:cs="Traditional Arabic"/>
          <w:color w:val="000000"/>
          <w:spacing w:val="-4"/>
          <w:sz w:val="32"/>
          <w:szCs w:val="32"/>
          <w:rtl/>
          <w:lang w:bidi="ar-SA"/>
        </w:rPr>
        <w:t xml:space="preserve"> </w:t>
      </w:r>
      <w:r w:rsidR="002E134F" w:rsidRPr="00522818">
        <w:rPr>
          <w:rFonts w:ascii="Traditional Arabic" w:cs="Traditional Arabic" w:hint="cs"/>
          <w:color w:val="000000"/>
          <w:spacing w:val="-4"/>
          <w:sz w:val="32"/>
          <w:szCs w:val="32"/>
          <w:rtl/>
          <w:lang w:bidi="ar-SA"/>
        </w:rPr>
        <w:t>الأرنؤوط</w:t>
      </w:r>
      <w:r w:rsidR="00E56B81" w:rsidRPr="00522818">
        <w:rPr>
          <w:rFonts w:ascii="Tahoma" w:hAnsi="Tahoma" w:cs="Traditional Arabic" w:hint="cs"/>
          <w:color w:val="000000"/>
          <w:spacing w:val="-4"/>
          <w:sz w:val="32"/>
          <w:szCs w:val="32"/>
          <w:rtl/>
          <w:lang w:bidi="ar-SA"/>
        </w:rPr>
        <w:t xml:space="preserve"> </w:t>
      </w:r>
      <w:r w:rsidR="00961FEC" w:rsidRPr="00522818">
        <w:rPr>
          <w:rFonts w:ascii="Tahoma" w:hAnsi="Tahoma" w:cs="Traditional Arabic" w:hint="cs"/>
          <w:color w:val="000000"/>
          <w:spacing w:val="-4"/>
          <w:sz w:val="32"/>
          <w:szCs w:val="32"/>
          <w:rtl/>
          <w:lang w:bidi="ar-SA"/>
        </w:rPr>
        <w:t xml:space="preserve">في تحقيقه على مسند </w:t>
      </w:r>
      <w:r w:rsidR="00512974">
        <w:rPr>
          <w:rFonts w:ascii="Tahoma" w:hAnsi="Tahoma" w:cs="Traditional Arabic" w:hint="cs"/>
          <w:color w:val="000000"/>
          <w:spacing w:val="-4"/>
          <w:sz w:val="32"/>
          <w:szCs w:val="32"/>
          <w:rtl/>
          <w:lang w:bidi="ar-SA"/>
        </w:rPr>
        <w:t>أحمد, و وافقه الألباني . انظر: سلسة الأحاديث الصحيحة (1/734).</w:t>
      </w:r>
    </w:p>
  </w:footnote>
  <w:footnote w:id="10">
    <w:p w:rsidR="00875E54" w:rsidRPr="00522818" w:rsidRDefault="00875E54" w:rsidP="00BD461E">
      <w:pPr>
        <w:pStyle w:val="a3"/>
        <w:widowControl w:val="0"/>
        <w:ind w:left="454" w:hanging="454"/>
        <w:jc w:val="both"/>
        <w:rPr>
          <w:rFonts w:ascii="Tahoma" w:hAnsi="Tahoma" w:cs="Traditional Arabic"/>
          <w:color w:val="000000"/>
          <w:sz w:val="32"/>
          <w:szCs w:val="32"/>
          <w:rtl/>
          <w:lang w:bidi="ar-SA"/>
        </w:rPr>
      </w:pPr>
      <w:r w:rsidRPr="00522818">
        <w:rPr>
          <w:rFonts w:ascii="Tahoma" w:hAnsi="Tahoma" w:cs="Traditional Arabic"/>
          <w:color w:val="000000"/>
          <w:sz w:val="32"/>
          <w:szCs w:val="32"/>
          <w:rtl/>
        </w:rPr>
        <w:t>(</w:t>
      </w:r>
      <w:r w:rsidRPr="00522818">
        <w:rPr>
          <w:rStyle w:val="a4"/>
          <w:rFonts w:ascii="Tahoma" w:hAnsi="Tahoma" w:cs="Traditional Arabic"/>
          <w:color w:val="000000"/>
          <w:sz w:val="32"/>
          <w:szCs w:val="32"/>
          <w:vertAlign w:val="baseline"/>
        </w:rPr>
        <w:footnoteRef/>
      </w:r>
      <w:r w:rsidRPr="00522818">
        <w:rPr>
          <w:rFonts w:ascii="Tahoma" w:hAnsi="Tahoma" w:cs="Traditional Arabic"/>
          <w:color w:val="000000"/>
          <w:sz w:val="32"/>
          <w:szCs w:val="32"/>
          <w:rtl/>
        </w:rPr>
        <w:t xml:space="preserve">) </w:t>
      </w:r>
      <w:r w:rsidRPr="00522818">
        <w:rPr>
          <w:rFonts w:ascii="Tahoma" w:hAnsi="Tahoma" w:cs="Traditional Arabic" w:hint="cs"/>
          <w:color w:val="000000"/>
          <w:sz w:val="32"/>
          <w:szCs w:val="32"/>
          <w:rtl/>
        </w:rPr>
        <w:t>أخرجه البيهقي في السنن الكبرى,</w:t>
      </w:r>
      <w:r w:rsidR="00E56B81" w:rsidRPr="00522818">
        <w:rPr>
          <w:rFonts w:ascii="Tahoma" w:hAnsi="Tahoma" w:cs="Traditional Arabic" w:hint="cs"/>
          <w:color w:val="000000"/>
          <w:sz w:val="32"/>
          <w:szCs w:val="32"/>
          <w:rtl/>
        </w:rPr>
        <w:t xml:space="preserve"> </w:t>
      </w:r>
      <w:r w:rsidRPr="00522818">
        <w:rPr>
          <w:rFonts w:ascii="Tahoma" w:hAnsi="Tahoma" w:cs="Traditional Arabic" w:hint="cs"/>
          <w:color w:val="000000"/>
          <w:sz w:val="32"/>
          <w:szCs w:val="32"/>
          <w:rtl/>
        </w:rPr>
        <w:t>كتاب الصلاة,</w:t>
      </w:r>
      <w:r w:rsidR="00E56B81" w:rsidRPr="00522818">
        <w:rPr>
          <w:rFonts w:ascii="Tahoma" w:hAnsi="Tahoma" w:cs="Traditional Arabic" w:hint="cs"/>
          <w:color w:val="000000"/>
          <w:sz w:val="32"/>
          <w:szCs w:val="32"/>
          <w:rtl/>
        </w:rPr>
        <w:t xml:space="preserve"> </w:t>
      </w:r>
      <w:r w:rsidRPr="00522818">
        <w:rPr>
          <w:rFonts w:ascii="Tahoma" w:hAnsi="Tahoma" w:cs="Traditional Arabic" w:hint="cs"/>
          <w:color w:val="000000"/>
          <w:sz w:val="32"/>
          <w:szCs w:val="32"/>
          <w:rtl/>
        </w:rPr>
        <w:t>باب القعود على العقبين بين</w:t>
      </w:r>
      <w:r w:rsidR="00975165" w:rsidRPr="00522818">
        <w:rPr>
          <w:rFonts w:ascii="Tahoma" w:hAnsi="Tahoma" w:cs="Traditional Arabic" w:hint="cs"/>
          <w:color w:val="000000"/>
          <w:sz w:val="32"/>
          <w:szCs w:val="32"/>
          <w:rtl/>
        </w:rPr>
        <w:t xml:space="preserve"> السجدتين</w:t>
      </w:r>
      <w:r w:rsidR="00E56B81" w:rsidRPr="00522818">
        <w:rPr>
          <w:rFonts w:ascii="Tahoma" w:hAnsi="Tahoma" w:cs="Traditional Arabic" w:hint="cs"/>
          <w:color w:val="000000"/>
          <w:sz w:val="32"/>
          <w:szCs w:val="32"/>
          <w:rtl/>
        </w:rPr>
        <w:t xml:space="preserve"> </w:t>
      </w:r>
      <w:r w:rsidR="00975165" w:rsidRPr="00522818">
        <w:rPr>
          <w:rFonts w:ascii="Tahoma" w:hAnsi="Tahoma" w:cs="Traditional Arabic" w:hint="cs"/>
          <w:color w:val="000000"/>
          <w:sz w:val="32"/>
          <w:szCs w:val="32"/>
          <w:rtl/>
        </w:rPr>
        <w:t xml:space="preserve">(2/712) </w:t>
      </w:r>
      <w:r w:rsidRPr="00522818">
        <w:rPr>
          <w:rFonts w:ascii="Tahoma" w:hAnsi="Tahoma" w:cs="Traditional Arabic" w:hint="cs"/>
          <w:color w:val="000000"/>
          <w:sz w:val="32"/>
          <w:szCs w:val="32"/>
          <w:rtl/>
          <w:lang w:bidi="ar-SA"/>
        </w:rPr>
        <w:t>رقم الحديث(2735),</w:t>
      </w:r>
      <w:r w:rsidR="00E56B81"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وصححه ابن حجر,</w:t>
      </w:r>
      <w:r w:rsidR="00E56B81" w:rsidRPr="00522818">
        <w:rPr>
          <w:rFonts w:ascii="Tahoma" w:hAnsi="Tahoma" w:cs="Traditional Arabic" w:hint="cs"/>
          <w:color w:val="000000"/>
          <w:sz w:val="32"/>
          <w:szCs w:val="32"/>
          <w:rtl/>
          <w:lang w:bidi="ar-SA"/>
        </w:rPr>
        <w:t xml:space="preserve"> </w:t>
      </w:r>
      <w:r w:rsidR="00671375">
        <w:rPr>
          <w:rFonts w:ascii="Tahoma" w:hAnsi="Tahoma" w:cs="Traditional Arabic" w:hint="cs"/>
          <w:color w:val="000000"/>
          <w:sz w:val="32"/>
          <w:szCs w:val="32"/>
          <w:rtl/>
          <w:lang w:bidi="ar-SA"/>
        </w:rPr>
        <w:t>وحسنه</w:t>
      </w:r>
      <w:r w:rsidRPr="00522818">
        <w:rPr>
          <w:rFonts w:ascii="Tahoma" w:hAnsi="Tahoma" w:cs="Traditional Arabic" w:hint="cs"/>
          <w:color w:val="000000"/>
          <w:sz w:val="32"/>
          <w:szCs w:val="32"/>
          <w:rtl/>
          <w:lang w:bidi="ar-SA"/>
        </w:rPr>
        <w:t xml:space="preserve"> الألباني.</w:t>
      </w:r>
    </w:p>
    <w:p w:rsidR="00875E54" w:rsidRPr="00522818" w:rsidRDefault="00875E54" w:rsidP="00BD461E">
      <w:pPr>
        <w:pStyle w:val="a3"/>
        <w:widowControl w:val="0"/>
        <w:ind w:left="454" w:hanging="31"/>
        <w:jc w:val="both"/>
        <w:rPr>
          <w:rFonts w:ascii="Tahoma" w:hAnsi="Tahoma" w:cs="Traditional Arabic"/>
          <w:color w:val="000000"/>
          <w:sz w:val="32"/>
          <w:szCs w:val="32"/>
          <w:lang w:bidi="ar-SA"/>
        </w:rPr>
      </w:pPr>
      <w:r w:rsidRPr="00522818">
        <w:rPr>
          <w:rFonts w:ascii="Tahoma" w:hAnsi="Tahoma" w:cs="Traditional Arabic" w:hint="cs"/>
          <w:color w:val="000000"/>
          <w:sz w:val="32"/>
          <w:szCs w:val="32"/>
          <w:rtl/>
          <w:lang w:bidi="ar-SA"/>
        </w:rPr>
        <w:t>انظر: التلخيص الحبير(1/464),صفة صلاة النبي</w:t>
      </w:r>
      <w:r w:rsidRPr="00522818">
        <w:rPr>
          <w:rFonts w:ascii="Tahoma" w:hAnsi="Tahoma" w:cs="Traditional Arabic" w:hint="cs"/>
          <w:color w:val="000000"/>
          <w:sz w:val="32"/>
          <w:szCs w:val="32"/>
          <w:lang w:bidi="ar-SA"/>
        </w:rPr>
        <w:sym w:font="AGA Arabesque" w:char="F072"/>
      </w:r>
      <w:r w:rsidRPr="00522818">
        <w:rPr>
          <w:rFonts w:ascii="Tahoma" w:hAnsi="Tahoma" w:cs="Traditional Arabic"/>
          <w:color w:val="000000"/>
          <w:sz w:val="32"/>
          <w:szCs w:val="32"/>
          <w:rtl/>
          <w:lang w:bidi="ar-SA"/>
        </w:rPr>
        <w:t xml:space="preserve"> </w:t>
      </w:r>
      <w:r w:rsidRPr="00522818">
        <w:rPr>
          <w:rFonts w:ascii="Tahoma" w:hAnsi="Tahoma" w:cs="Traditional Arabic" w:hint="cs"/>
          <w:color w:val="000000"/>
          <w:sz w:val="32"/>
          <w:szCs w:val="32"/>
          <w:rtl/>
          <w:lang w:bidi="ar-SA"/>
        </w:rPr>
        <w:t>(2/803).</w:t>
      </w:r>
    </w:p>
  </w:footnote>
  <w:footnote w:id="11">
    <w:p w:rsidR="00A2682C" w:rsidRPr="00522818" w:rsidRDefault="00A2682C" w:rsidP="00BD461E">
      <w:pPr>
        <w:pStyle w:val="a3"/>
        <w:widowControl w:val="0"/>
        <w:ind w:left="454" w:hanging="454"/>
        <w:jc w:val="both"/>
        <w:rPr>
          <w:rFonts w:cs="Traditional Arabic"/>
          <w:sz w:val="32"/>
          <w:szCs w:val="32"/>
        </w:rPr>
      </w:pPr>
      <w:r w:rsidRPr="00522818">
        <w:rPr>
          <w:rFonts w:cs="Traditional Arabic"/>
          <w:sz w:val="32"/>
          <w:szCs w:val="32"/>
          <w:rtl/>
        </w:rPr>
        <w:t>(</w:t>
      </w:r>
      <w:r w:rsidRPr="00522818">
        <w:rPr>
          <w:rFonts w:cs="Traditional Arabic"/>
          <w:sz w:val="32"/>
          <w:szCs w:val="32"/>
        </w:rPr>
        <w:footnoteRef/>
      </w:r>
      <w:r w:rsidRPr="00522818">
        <w:rPr>
          <w:rFonts w:cs="Traditional Arabic"/>
          <w:sz w:val="32"/>
          <w:szCs w:val="32"/>
          <w:rtl/>
        </w:rPr>
        <w:t>)</w:t>
      </w:r>
      <w:r w:rsidR="001A6CDC" w:rsidRPr="00522818">
        <w:rPr>
          <w:rFonts w:cs="Traditional Arabic" w:hint="cs"/>
          <w:sz w:val="32"/>
          <w:szCs w:val="32"/>
          <w:rtl/>
        </w:rPr>
        <w:t xml:space="preserve"> </w:t>
      </w:r>
      <w:r w:rsidR="00791C70" w:rsidRPr="00522818">
        <w:rPr>
          <w:rFonts w:cs="Traditional Arabic" w:hint="cs"/>
          <w:sz w:val="32"/>
          <w:szCs w:val="32"/>
          <w:rtl/>
        </w:rPr>
        <w:t>أخرجه</w:t>
      </w:r>
      <w:r w:rsidR="00575736" w:rsidRPr="00522818">
        <w:rPr>
          <w:rFonts w:cs="Traditional Arabic" w:hint="eastAsia"/>
          <w:sz w:val="32"/>
          <w:szCs w:val="32"/>
          <w:rtl/>
        </w:rPr>
        <w:t> </w:t>
      </w:r>
      <w:r w:rsidR="00791C70" w:rsidRPr="00522818">
        <w:rPr>
          <w:rFonts w:cs="Traditional Arabic" w:hint="cs"/>
          <w:sz w:val="32"/>
          <w:szCs w:val="32"/>
          <w:rtl/>
        </w:rPr>
        <w:t>البيهقي</w:t>
      </w:r>
      <w:r w:rsidR="00575736" w:rsidRPr="00522818">
        <w:rPr>
          <w:rFonts w:cs="Traditional Arabic" w:hint="eastAsia"/>
          <w:sz w:val="32"/>
          <w:szCs w:val="32"/>
          <w:rtl/>
        </w:rPr>
        <w:t> </w:t>
      </w:r>
      <w:r w:rsidR="00791C70" w:rsidRPr="00522818">
        <w:rPr>
          <w:rFonts w:cs="Traditional Arabic" w:hint="cs"/>
          <w:sz w:val="32"/>
          <w:szCs w:val="32"/>
          <w:rtl/>
        </w:rPr>
        <w:t>في</w:t>
      </w:r>
      <w:r w:rsidR="001A6CDC" w:rsidRPr="00522818">
        <w:rPr>
          <w:rFonts w:cs="Traditional Arabic" w:hint="cs"/>
          <w:sz w:val="32"/>
          <w:szCs w:val="32"/>
          <w:rtl/>
        </w:rPr>
        <w:t xml:space="preserve"> </w:t>
      </w:r>
      <w:r w:rsidR="00791C70" w:rsidRPr="00522818">
        <w:rPr>
          <w:rFonts w:cs="Traditional Arabic" w:hint="cs"/>
          <w:sz w:val="32"/>
          <w:szCs w:val="32"/>
          <w:rtl/>
        </w:rPr>
        <w:t>الكبرى,</w:t>
      </w:r>
      <w:r w:rsidR="00E56B81" w:rsidRPr="00522818">
        <w:rPr>
          <w:rFonts w:cs="Traditional Arabic" w:hint="cs"/>
          <w:sz w:val="32"/>
          <w:szCs w:val="32"/>
          <w:rtl/>
        </w:rPr>
        <w:t xml:space="preserve"> </w:t>
      </w:r>
      <w:r w:rsidR="00791C70" w:rsidRPr="00522818">
        <w:rPr>
          <w:rFonts w:cs="Traditional Arabic" w:hint="cs"/>
          <w:sz w:val="32"/>
          <w:szCs w:val="32"/>
          <w:rtl/>
        </w:rPr>
        <w:t>كتاب</w:t>
      </w:r>
      <w:r w:rsidR="00575736" w:rsidRPr="00522818">
        <w:rPr>
          <w:rFonts w:cs="Traditional Arabic" w:hint="eastAsia"/>
          <w:sz w:val="32"/>
          <w:szCs w:val="32"/>
          <w:rtl/>
        </w:rPr>
        <w:t> </w:t>
      </w:r>
      <w:r w:rsidR="00791C70" w:rsidRPr="00522818">
        <w:rPr>
          <w:rFonts w:cs="Traditional Arabic" w:hint="cs"/>
          <w:sz w:val="32"/>
          <w:szCs w:val="32"/>
          <w:rtl/>
        </w:rPr>
        <w:t>الصلاة,</w:t>
      </w:r>
      <w:r w:rsidR="00E56B81" w:rsidRPr="00522818">
        <w:rPr>
          <w:rFonts w:cs="Traditional Arabic" w:hint="cs"/>
          <w:sz w:val="32"/>
          <w:szCs w:val="32"/>
          <w:rtl/>
        </w:rPr>
        <w:t xml:space="preserve"> </w:t>
      </w:r>
      <w:r w:rsidR="00791C70" w:rsidRPr="00522818">
        <w:rPr>
          <w:rFonts w:cs="Traditional Arabic" w:hint="cs"/>
          <w:sz w:val="32"/>
          <w:szCs w:val="32"/>
          <w:rtl/>
        </w:rPr>
        <w:t>باب</w:t>
      </w:r>
      <w:r w:rsidR="00575736" w:rsidRPr="00522818">
        <w:rPr>
          <w:rFonts w:cs="Traditional Arabic" w:hint="eastAsia"/>
          <w:sz w:val="32"/>
          <w:szCs w:val="32"/>
          <w:rtl/>
        </w:rPr>
        <w:t> </w:t>
      </w:r>
      <w:r w:rsidR="00791C70" w:rsidRPr="00522818">
        <w:rPr>
          <w:rFonts w:cs="Traditional Arabic" w:hint="cs"/>
          <w:sz w:val="32"/>
          <w:szCs w:val="32"/>
          <w:rtl/>
        </w:rPr>
        <w:t>القعود</w:t>
      </w:r>
      <w:r w:rsidR="00575736" w:rsidRPr="00522818">
        <w:rPr>
          <w:rFonts w:cs="Traditional Arabic" w:hint="eastAsia"/>
          <w:sz w:val="32"/>
          <w:szCs w:val="32"/>
          <w:rtl/>
        </w:rPr>
        <w:t> </w:t>
      </w:r>
      <w:r w:rsidR="00791C70" w:rsidRPr="00522818">
        <w:rPr>
          <w:rFonts w:cs="Traditional Arabic" w:hint="cs"/>
          <w:sz w:val="32"/>
          <w:szCs w:val="32"/>
          <w:rtl/>
        </w:rPr>
        <w:t>على</w:t>
      </w:r>
      <w:r w:rsidR="00575736" w:rsidRPr="00522818">
        <w:rPr>
          <w:rFonts w:cs="Traditional Arabic" w:hint="eastAsia"/>
          <w:sz w:val="32"/>
          <w:szCs w:val="32"/>
          <w:rtl/>
        </w:rPr>
        <w:t> </w:t>
      </w:r>
      <w:r w:rsidR="00791C70" w:rsidRPr="00522818">
        <w:rPr>
          <w:rFonts w:cs="Traditional Arabic" w:hint="cs"/>
          <w:sz w:val="32"/>
          <w:szCs w:val="32"/>
          <w:rtl/>
        </w:rPr>
        <w:t>العقبين</w:t>
      </w:r>
      <w:r w:rsidR="00575736" w:rsidRPr="00522818">
        <w:rPr>
          <w:rFonts w:cs="Traditional Arabic" w:hint="eastAsia"/>
          <w:sz w:val="32"/>
          <w:szCs w:val="32"/>
          <w:rtl/>
        </w:rPr>
        <w:t> </w:t>
      </w:r>
      <w:r w:rsidR="00791C70" w:rsidRPr="00522818">
        <w:rPr>
          <w:rFonts w:cs="Traditional Arabic" w:hint="cs"/>
          <w:sz w:val="32"/>
          <w:szCs w:val="32"/>
          <w:rtl/>
        </w:rPr>
        <w:t>بين</w:t>
      </w:r>
      <w:r w:rsidR="00575736" w:rsidRPr="00522818">
        <w:rPr>
          <w:rFonts w:cs="Traditional Arabic" w:hint="eastAsia"/>
          <w:sz w:val="32"/>
          <w:szCs w:val="32"/>
          <w:rtl/>
        </w:rPr>
        <w:t> </w:t>
      </w:r>
      <w:r w:rsidR="00791C70" w:rsidRPr="00522818">
        <w:rPr>
          <w:rFonts w:cs="Traditional Arabic" w:hint="cs"/>
          <w:sz w:val="32"/>
          <w:szCs w:val="32"/>
          <w:rtl/>
        </w:rPr>
        <w:t>السجدتين</w:t>
      </w:r>
      <w:r w:rsidR="00E56B81" w:rsidRPr="00522818">
        <w:rPr>
          <w:rFonts w:cs="Traditional Arabic" w:hint="cs"/>
          <w:sz w:val="32"/>
          <w:szCs w:val="32"/>
          <w:rtl/>
        </w:rPr>
        <w:t xml:space="preserve"> </w:t>
      </w:r>
      <w:r w:rsidR="00791C70" w:rsidRPr="00522818">
        <w:rPr>
          <w:rFonts w:cs="Traditional Arabic" w:hint="cs"/>
          <w:sz w:val="32"/>
          <w:szCs w:val="32"/>
          <w:rtl/>
        </w:rPr>
        <w:t>(2/17</w:t>
      </w:r>
      <w:r w:rsidR="005519CE" w:rsidRPr="00522818">
        <w:rPr>
          <w:rFonts w:cs="Traditional Arabic" w:hint="cs"/>
          <w:sz w:val="32"/>
          <w:szCs w:val="32"/>
          <w:rtl/>
        </w:rPr>
        <w:t>1</w:t>
      </w:r>
      <w:r w:rsidR="00791C70" w:rsidRPr="00522818">
        <w:rPr>
          <w:rFonts w:cs="Traditional Arabic" w:hint="cs"/>
          <w:sz w:val="32"/>
          <w:szCs w:val="32"/>
          <w:rtl/>
        </w:rPr>
        <w:t>)</w:t>
      </w:r>
      <w:r w:rsidR="00E56B81" w:rsidRPr="00522818">
        <w:rPr>
          <w:rFonts w:cs="Traditional Arabic" w:hint="cs"/>
          <w:sz w:val="32"/>
          <w:szCs w:val="32"/>
          <w:rtl/>
        </w:rPr>
        <w:t xml:space="preserve"> </w:t>
      </w:r>
      <w:r w:rsidR="00165F5C" w:rsidRPr="00522818">
        <w:rPr>
          <w:rFonts w:cs="Traditional Arabic" w:hint="cs"/>
          <w:sz w:val="32"/>
          <w:szCs w:val="32"/>
          <w:rtl/>
        </w:rPr>
        <w:t>رقم</w:t>
      </w:r>
      <w:r w:rsidR="001A6CDC" w:rsidRPr="00522818">
        <w:rPr>
          <w:rFonts w:cs="Traditional Arabic" w:hint="cs"/>
          <w:sz w:val="32"/>
          <w:szCs w:val="32"/>
          <w:rtl/>
        </w:rPr>
        <w:t xml:space="preserve"> </w:t>
      </w:r>
      <w:r w:rsidR="00165F5C" w:rsidRPr="00522818">
        <w:rPr>
          <w:rFonts w:cs="Traditional Arabic" w:hint="cs"/>
          <w:sz w:val="32"/>
          <w:szCs w:val="32"/>
          <w:rtl/>
        </w:rPr>
        <w:t>الحديث</w:t>
      </w:r>
      <w:r w:rsidR="003F170F">
        <w:rPr>
          <w:rFonts w:cs="Traditional Arabic" w:hint="cs"/>
          <w:sz w:val="32"/>
          <w:szCs w:val="32"/>
          <w:rtl/>
        </w:rPr>
        <w:t xml:space="preserve"> </w:t>
      </w:r>
      <w:r w:rsidR="00165F5C" w:rsidRPr="00522818">
        <w:rPr>
          <w:rFonts w:cs="Traditional Arabic" w:hint="cs"/>
          <w:sz w:val="32"/>
          <w:szCs w:val="32"/>
          <w:rtl/>
        </w:rPr>
        <w:t>(2733),</w:t>
      </w:r>
      <w:r w:rsidR="00E56B81" w:rsidRPr="00522818">
        <w:rPr>
          <w:rFonts w:cs="Traditional Arabic" w:hint="cs"/>
          <w:sz w:val="32"/>
          <w:szCs w:val="32"/>
          <w:rtl/>
        </w:rPr>
        <w:t xml:space="preserve"> </w:t>
      </w:r>
      <w:r w:rsidR="00165F5C" w:rsidRPr="00522818">
        <w:rPr>
          <w:rFonts w:cs="Traditional Arabic" w:hint="cs"/>
          <w:sz w:val="32"/>
          <w:szCs w:val="32"/>
          <w:rtl/>
        </w:rPr>
        <w:t>وصححه ابن حجر,</w:t>
      </w:r>
      <w:r w:rsidR="00E56B81" w:rsidRPr="00522818">
        <w:rPr>
          <w:rFonts w:cs="Traditional Arabic" w:hint="cs"/>
          <w:sz w:val="32"/>
          <w:szCs w:val="32"/>
          <w:rtl/>
        </w:rPr>
        <w:t xml:space="preserve"> </w:t>
      </w:r>
      <w:r w:rsidR="00165F5C" w:rsidRPr="00522818">
        <w:rPr>
          <w:rFonts w:cs="Traditional Arabic" w:hint="cs"/>
          <w:sz w:val="32"/>
          <w:szCs w:val="32"/>
          <w:rtl/>
        </w:rPr>
        <w:t>والألباني.</w:t>
      </w:r>
      <w:r w:rsidR="00E56B81" w:rsidRPr="00522818">
        <w:rPr>
          <w:rFonts w:cs="Traditional Arabic" w:hint="cs"/>
          <w:sz w:val="32"/>
          <w:szCs w:val="32"/>
          <w:rtl/>
        </w:rPr>
        <w:t xml:space="preserve"> </w:t>
      </w:r>
      <w:r w:rsidR="006F3A8D" w:rsidRPr="00522818">
        <w:rPr>
          <w:rFonts w:ascii="Tahoma" w:hAnsi="Tahoma" w:cs="Traditional Arabic" w:hint="cs"/>
          <w:color w:val="000000"/>
          <w:sz w:val="32"/>
          <w:szCs w:val="32"/>
          <w:rtl/>
        </w:rPr>
        <w:t>انظر:</w:t>
      </w:r>
      <w:r w:rsidR="00E56B81" w:rsidRPr="00522818">
        <w:rPr>
          <w:rFonts w:ascii="Tahoma" w:hAnsi="Tahoma" w:cs="Traditional Arabic" w:hint="cs"/>
          <w:color w:val="000000"/>
          <w:sz w:val="32"/>
          <w:szCs w:val="32"/>
          <w:rtl/>
        </w:rPr>
        <w:t xml:space="preserve"> </w:t>
      </w:r>
      <w:r w:rsidR="006F3A8D" w:rsidRPr="00522818">
        <w:rPr>
          <w:rFonts w:ascii="Tahoma" w:hAnsi="Tahoma" w:cs="Traditional Arabic" w:hint="cs"/>
          <w:color w:val="000000"/>
          <w:sz w:val="32"/>
          <w:szCs w:val="32"/>
          <w:rtl/>
        </w:rPr>
        <w:t>التلخيص الحبير(1/464),</w:t>
      </w:r>
      <w:r w:rsidR="00E56B81" w:rsidRPr="00522818">
        <w:rPr>
          <w:rFonts w:ascii="Tahoma" w:hAnsi="Tahoma" w:cs="Traditional Arabic" w:hint="cs"/>
          <w:color w:val="000000"/>
          <w:sz w:val="32"/>
          <w:szCs w:val="32"/>
          <w:rtl/>
        </w:rPr>
        <w:t xml:space="preserve"> </w:t>
      </w:r>
      <w:r w:rsidR="006F3A8D" w:rsidRPr="00522818">
        <w:rPr>
          <w:rFonts w:ascii="Tahoma" w:hAnsi="Tahoma" w:cs="Traditional Arabic" w:hint="cs"/>
          <w:color w:val="000000"/>
          <w:sz w:val="32"/>
          <w:szCs w:val="32"/>
          <w:rtl/>
        </w:rPr>
        <w:t>إرواء الغليل</w:t>
      </w:r>
      <w:r w:rsidR="00E56B81" w:rsidRPr="00522818">
        <w:rPr>
          <w:rFonts w:ascii="Tahoma" w:hAnsi="Tahoma" w:cs="Traditional Arabic" w:hint="cs"/>
          <w:color w:val="000000"/>
          <w:sz w:val="32"/>
          <w:szCs w:val="32"/>
          <w:rtl/>
        </w:rPr>
        <w:t xml:space="preserve"> </w:t>
      </w:r>
      <w:r w:rsidR="006F3A8D" w:rsidRPr="00522818">
        <w:rPr>
          <w:rFonts w:ascii="Tahoma" w:hAnsi="Tahoma" w:cs="Traditional Arabic" w:hint="cs"/>
          <w:color w:val="000000"/>
          <w:sz w:val="32"/>
          <w:szCs w:val="32"/>
          <w:rtl/>
        </w:rPr>
        <w:t>(2/22).</w:t>
      </w:r>
    </w:p>
  </w:footnote>
  <w:footnote w:id="12">
    <w:p w:rsidR="006F5F26" w:rsidRPr="000F267F" w:rsidRDefault="006F5F26" w:rsidP="007E31F0">
      <w:pPr>
        <w:pStyle w:val="a3"/>
        <w:widowControl w:val="0"/>
        <w:spacing w:before="120" w:after="120"/>
        <w:ind w:left="454" w:hanging="454"/>
        <w:jc w:val="both"/>
        <w:rPr>
          <w:rFonts w:ascii="Tahoma" w:hAnsi="Tahoma" w:cs="Traditional Arabic"/>
          <w:color w:val="000000"/>
          <w:sz w:val="32"/>
          <w:szCs w:val="32"/>
          <w:rtl/>
        </w:rPr>
      </w:pPr>
      <w:r w:rsidRPr="000F267F">
        <w:rPr>
          <w:rFonts w:ascii="Tahoma" w:hAnsi="Tahoma" w:cs="Traditional Arabic"/>
          <w:color w:val="000000"/>
          <w:sz w:val="32"/>
          <w:szCs w:val="32"/>
          <w:rtl/>
        </w:rPr>
        <w:t>(</w:t>
      </w:r>
      <w:r w:rsidRPr="000F267F">
        <w:rPr>
          <w:rFonts w:ascii="Tahoma" w:hAnsi="Tahoma" w:cs="Traditional Arabic"/>
          <w:color w:val="000000"/>
          <w:sz w:val="32"/>
          <w:szCs w:val="32"/>
        </w:rPr>
        <w:footnoteRef/>
      </w:r>
      <w:r w:rsidRPr="000F267F">
        <w:rPr>
          <w:rFonts w:ascii="Tahoma" w:hAnsi="Tahoma" w:cs="Traditional Arabic"/>
          <w:color w:val="000000"/>
          <w:sz w:val="32"/>
          <w:szCs w:val="32"/>
          <w:rtl/>
        </w:rPr>
        <w:t>)</w:t>
      </w:r>
      <w:r w:rsidRPr="000F267F">
        <w:rPr>
          <w:rFonts w:ascii="Tahoma" w:hAnsi="Tahoma" w:cs="Traditional Arabic" w:hint="cs"/>
          <w:color w:val="000000"/>
          <w:sz w:val="32"/>
          <w:szCs w:val="32"/>
          <w:rtl/>
        </w:rPr>
        <w:t xml:space="preserve"> أبو الحسن </w:t>
      </w:r>
      <w:r w:rsidRPr="000F267F">
        <w:rPr>
          <w:rFonts w:ascii="Tahoma" w:hAnsi="Tahoma" w:cs="Traditional Arabic" w:hint="eastAsia"/>
          <w:color w:val="000000"/>
          <w:sz w:val="32"/>
          <w:szCs w:val="32"/>
          <w:rtl/>
        </w:rPr>
        <w:t>علي</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بن</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محمد</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بن</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حبيب</w:t>
      </w:r>
      <w:r w:rsidRPr="000F267F">
        <w:rPr>
          <w:rFonts w:ascii="Tahoma" w:hAnsi="Tahoma" w:cs="Traditional Arabic" w:hint="cs"/>
          <w:color w:val="000000"/>
          <w:sz w:val="32"/>
          <w:szCs w:val="32"/>
          <w:rtl/>
        </w:rPr>
        <w:t xml:space="preserve"> الماوردي ,</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الإمام</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الجليل</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القدر</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الرفيع</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الشان</w:t>
      </w:r>
      <w:r w:rsidRPr="000F267F">
        <w:rPr>
          <w:rFonts w:ascii="Tahoma" w:hAnsi="Tahoma" w:cs="Traditional Arabic" w:hint="cs"/>
          <w:color w:val="000000"/>
          <w:sz w:val="32"/>
          <w:szCs w:val="32"/>
          <w:rtl/>
        </w:rPr>
        <w:t>, من مصنفاته: الحاوي, الإقناع, والأحكام السلطانية وغيرها, روى عن:</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الحسن</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بن</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علي</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الجبلي</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صاحب</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أبي</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خليفة</w:t>
      </w:r>
      <w:r w:rsidRPr="000F267F">
        <w:rPr>
          <w:rFonts w:ascii="Tahoma" w:hAnsi="Tahoma" w:cs="Traditional Arabic" w:hint="cs"/>
          <w:color w:val="000000"/>
          <w:sz w:val="32"/>
          <w:szCs w:val="32"/>
          <w:rtl/>
        </w:rPr>
        <w:t>,</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ومحمد</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بن</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عدي</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المنقري</w:t>
      </w:r>
      <w:r w:rsidRPr="000F267F">
        <w:rPr>
          <w:rFonts w:ascii="Tahoma" w:hAnsi="Tahoma" w:cs="Traditional Arabic" w:hint="cs"/>
          <w:color w:val="000000"/>
          <w:sz w:val="32"/>
          <w:szCs w:val="32"/>
          <w:rtl/>
        </w:rPr>
        <w:t>,</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وجعفر</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بن</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محمد</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بن</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الفضل</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البغدادي</w:t>
      </w:r>
      <w:r w:rsidRPr="000F267F">
        <w:rPr>
          <w:rFonts w:ascii="Tahoma" w:hAnsi="Tahoma" w:cs="Traditional Arabic" w:hint="cs"/>
          <w:color w:val="000000"/>
          <w:sz w:val="32"/>
          <w:szCs w:val="32"/>
          <w:rtl/>
        </w:rPr>
        <w:t xml:space="preserve"> وغيرهم, </w:t>
      </w:r>
      <w:r w:rsidRPr="000F267F">
        <w:rPr>
          <w:rFonts w:ascii="Tahoma" w:hAnsi="Tahoma" w:cs="Traditional Arabic" w:hint="eastAsia"/>
          <w:color w:val="000000"/>
          <w:sz w:val="32"/>
          <w:szCs w:val="32"/>
          <w:rtl/>
        </w:rPr>
        <w:t>روى</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عنه</w:t>
      </w:r>
      <w:r w:rsidRPr="000F267F">
        <w:rPr>
          <w:rFonts w:ascii="Tahoma" w:hAnsi="Tahoma" w:cs="Traditional Arabic" w:hint="cs"/>
          <w:color w:val="000000"/>
          <w:sz w:val="32"/>
          <w:szCs w:val="32"/>
          <w:rtl/>
        </w:rPr>
        <w:t>:</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أبو</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بكر</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الخطيب</w:t>
      </w:r>
      <w:r w:rsidRPr="000F267F">
        <w:rPr>
          <w:rFonts w:ascii="Tahoma" w:hAnsi="Tahoma" w:cs="Traditional Arabic"/>
          <w:color w:val="000000"/>
          <w:sz w:val="32"/>
          <w:szCs w:val="32"/>
          <w:rtl/>
        </w:rPr>
        <w:t xml:space="preserve"> </w:t>
      </w:r>
      <w:r w:rsidRPr="000F267F">
        <w:rPr>
          <w:rFonts w:ascii="Tahoma" w:hAnsi="Tahoma" w:cs="Traditional Arabic" w:hint="cs"/>
          <w:color w:val="000000"/>
          <w:sz w:val="32"/>
          <w:szCs w:val="32"/>
          <w:rtl/>
        </w:rPr>
        <w:t>, و</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على</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الصيمري</w:t>
      </w:r>
      <w:r w:rsidRPr="000F267F">
        <w:rPr>
          <w:rFonts w:ascii="Tahoma" w:hAnsi="Tahoma" w:cs="Traditional Arabic"/>
          <w:color w:val="000000"/>
          <w:sz w:val="32"/>
          <w:szCs w:val="32"/>
          <w:rtl/>
        </w:rPr>
        <w:t xml:space="preserve"> </w:t>
      </w:r>
      <w:r w:rsidRPr="000F267F">
        <w:rPr>
          <w:rFonts w:ascii="Tahoma" w:hAnsi="Tahoma" w:cs="Traditional Arabic" w:hint="cs"/>
          <w:color w:val="000000"/>
          <w:sz w:val="32"/>
          <w:szCs w:val="32"/>
          <w:rtl/>
        </w:rPr>
        <w:t>, و</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أب</w:t>
      </w:r>
      <w:r w:rsidRPr="000F267F">
        <w:rPr>
          <w:rFonts w:ascii="Tahoma" w:hAnsi="Tahoma" w:cs="Traditional Arabic" w:hint="cs"/>
          <w:color w:val="000000"/>
          <w:sz w:val="32"/>
          <w:szCs w:val="32"/>
          <w:rtl/>
        </w:rPr>
        <w:t>و</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حامد</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الإسفرايني</w:t>
      </w:r>
      <w:r w:rsidRPr="000F267F">
        <w:rPr>
          <w:rFonts w:ascii="Tahoma" w:hAnsi="Tahoma" w:cs="Traditional Arabic"/>
          <w:color w:val="000000"/>
          <w:sz w:val="32"/>
          <w:szCs w:val="32"/>
          <w:rtl/>
        </w:rPr>
        <w:t xml:space="preserve"> </w:t>
      </w:r>
      <w:r w:rsidRPr="000F267F">
        <w:rPr>
          <w:rFonts w:ascii="Tahoma" w:hAnsi="Tahoma" w:cs="Traditional Arabic" w:hint="cs"/>
          <w:color w:val="000000"/>
          <w:sz w:val="32"/>
          <w:szCs w:val="32"/>
          <w:rtl/>
        </w:rPr>
        <w:t xml:space="preserve"> وغيرهم, </w:t>
      </w:r>
      <w:r w:rsidRPr="000F267F">
        <w:rPr>
          <w:rFonts w:ascii="Tahoma" w:hAnsi="Tahoma" w:cs="Traditional Arabic" w:hint="eastAsia"/>
          <w:color w:val="000000"/>
          <w:sz w:val="32"/>
          <w:szCs w:val="32"/>
          <w:rtl/>
        </w:rPr>
        <w:t>و</w:t>
      </w:r>
      <w:r w:rsidRPr="000F267F">
        <w:rPr>
          <w:rFonts w:ascii="Tahoma" w:hAnsi="Tahoma" w:cs="Traditional Arabic" w:hint="cs"/>
          <w:color w:val="000000"/>
          <w:sz w:val="32"/>
          <w:szCs w:val="32"/>
          <w:rtl/>
        </w:rPr>
        <w:t xml:space="preserve"> </w:t>
      </w:r>
      <w:r w:rsidRPr="000F267F">
        <w:rPr>
          <w:rFonts w:ascii="Tahoma" w:hAnsi="Tahoma" w:cs="Traditional Arabic" w:hint="eastAsia"/>
          <w:color w:val="000000"/>
          <w:sz w:val="32"/>
          <w:szCs w:val="32"/>
          <w:rtl/>
        </w:rPr>
        <w:t>ولي</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القضاء</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في</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بلدان</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كثيرة،</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ثم</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جُعل</w:t>
      </w:r>
      <w:r w:rsidRPr="000F267F">
        <w:rPr>
          <w:rFonts w:ascii="Tahoma" w:hAnsi="Tahoma" w:cs="Traditional Arabic"/>
          <w:color w:val="000000"/>
          <w:sz w:val="32"/>
          <w:szCs w:val="32"/>
          <w:rtl/>
        </w:rPr>
        <w:t xml:space="preserve"> " </w:t>
      </w:r>
      <w:r w:rsidRPr="000F267F">
        <w:rPr>
          <w:rFonts w:ascii="Tahoma" w:hAnsi="Tahoma" w:cs="Traditional Arabic" w:hint="eastAsia"/>
          <w:color w:val="000000"/>
          <w:sz w:val="32"/>
          <w:szCs w:val="32"/>
          <w:rtl/>
        </w:rPr>
        <w:t>أقضى</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القضاة</w:t>
      </w:r>
      <w:r w:rsidRPr="000F267F">
        <w:rPr>
          <w:rFonts w:ascii="Tahoma" w:hAnsi="Tahoma" w:cs="Traditional Arabic"/>
          <w:color w:val="000000"/>
          <w:sz w:val="32"/>
          <w:szCs w:val="32"/>
          <w:rtl/>
        </w:rPr>
        <w:t xml:space="preserve"> " </w:t>
      </w:r>
      <w:r w:rsidRPr="000F267F">
        <w:rPr>
          <w:rFonts w:ascii="Tahoma" w:hAnsi="Tahoma" w:cs="Traditional Arabic" w:hint="eastAsia"/>
          <w:color w:val="000000"/>
          <w:sz w:val="32"/>
          <w:szCs w:val="32"/>
          <w:rtl/>
        </w:rPr>
        <w:t>في</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أيام</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القائم</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بأمر</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الله</w:t>
      </w:r>
      <w:r w:rsidRPr="000F267F">
        <w:rPr>
          <w:rFonts w:ascii="Tahoma" w:hAnsi="Tahoma" w:cs="Traditional Arabic"/>
          <w:color w:val="000000"/>
          <w:sz w:val="32"/>
          <w:szCs w:val="32"/>
          <w:rtl/>
        </w:rPr>
        <w:t xml:space="preserve"> </w:t>
      </w:r>
      <w:r w:rsidRPr="000F267F">
        <w:rPr>
          <w:rFonts w:ascii="Tahoma" w:hAnsi="Tahoma" w:cs="Traditional Arabic" w:hint="eastAsia"/>
          <w:color w:val="000000"/>
          <w:sz w:val="32"/>
          <w:szCs w:val="32"/>
          <w:rtl/>
        </w:rPr>
        <w:t>العباسي</w:t>
      </w:r>
      <w:r w:rsidRPr="000F267F">
        <w:rPr>
          <w:rFonts w:ascii="Tahoma" w:hAnsi="Tahoma" w:cs="Traditional Arabic"/>
          <w:color w:val="000000"/>
          <w:sz w:val="32"/>
          <w:szCs w:val="32"/>
          <w:rtl/>
        </w:rPr>
        <w:t>.</w:t>
      </w:r>
    </w:p>
    <w:p w:rsidR="006F5F26" w:rsidRPr="000F267F" w:rsidRDefault="006F5F26" w:rsidP="007E31F0">
      <w:pPr>
        <w:pStyle w:val="a3"/>
        <w:widowControl w:val="0"/>
        <w:spacing w:before="120" w:after="120"/>
        <w:ind w:left="454" w:hanging="31"/>
        <w:jc w:val="both"/>
        <w:rPr>
          <w:rFonts w:ascii="Tahoma" w:hAnsi="Tahoma" w:cs="Traditional Arabic"/>
          <w:color w:val="000000"/>
          <w:sz w:val="32"/>
          <w:szCs w:val="32"/>
        </w:rPr>
      </w:pPr>
      <w:r w:rsidRPr="000F267F">
        <w:rPr>
          <w:rFonts w:ascii="Tahoma" w:hAnsi="Tahoma" w:cs="Traditional Arabic"/>
          <w:color w:val="000000"/>
          <w:sz w:val="32"/>
          <w:szCs w:val="32"/>
          <w:rtl/>
        </w:rPr>
        <w:t xml:space="preserve"> </w:t>
      </w:r>
      <w:r w:rsidRPr="000F267F">
        <w:rPr>
          <w:rFonts w:ascii="Tahoma" w:hAnsi="Tahoma" w:cs="Traditional Arabic" w:hint="cs"/>
          <w:color w:val="000000"/>
          <w:sz w:val="32"/>
          <w:szCs w:val="32"/>
          <w:rtl/>
        </w:rPr>
        <w:t>انظر: طبقات الشافعية للسبكي (5/267) رقم الترجمة (511), طبقات الشافعية لابن قاضي شهبة (1/230) رقم الترجمة (192), الأعلام للزركلي (4/327).</w:t>
      </w:r>
    </w:p>
  </w:footnote>
  <w:footnote w:id="13">
    <w:p w:rsidR="006F5F26" w:rsidRPr="00522818" w:rsidRDefault="006F5F26" w:rsidP="007E31F0">
      <w:pPr>
        <w:pStyle w:val="a3"/>
        <w:widowControl w:val="0"/>
        <w:spacing w:before="120" w:after="120"/>
        <w:ind w:left="454" w:hanging="454"/>
        <w:jc w:val="both"/>
        <w:rPr>
          <w:rFonts w:ascii="Tahoma" w:hAnsi="Tahoma" w:cs="Traditional Arabic"/>
          <w:color w:val="000000"/>
          <w:sz w:val="32"/>
          <w:szCs w:val="32"/>
          <w:lang w:bidi="ar-SA"/>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w:t>
      </w:r>
      <w:r w:rsidRPr="00522818">
        <w:rPr>
          <w:rFonts w:ascii="Tahoma" w:hAnsi="Tahoma" w:cs="Traditional Arabic" w:hint="cs"/>
          <w:color w:val="000000"/>
          <w:sz w:val="32"/>
          <w:szCs w:val="32"/>
          <w:rtl/>
        </w:rPr>
        <w:t xml:space="preserve"> </w:t>
      </w:r>
      <w:r w:rsidRPr="00522818">
        <w:rPr>
          <w:rFonts w:ascii="Tahoma" w:hAnsi="Tahoma" w:cs="Traditional Arabic" w:hint="cs"/>
          <w:sz w:val="32"/>
          <w:szCs w:val="32"/>
          <w:rtl/>
          <w:lang w:bidi="ar-SA"/>
        </w:rPr>
        <w:t>انظر: معالم السنن(1/209), التلخيص الحبير(1/464), تحفة الاحوذي(2/139).</w:t>
      </w:r>
    </w:p>
  </w:footnote>
  <w:footnote w:id="14">
    <w:p w:rsidR="00A740B1" w:rsidRPr="00522818" w:rsidRDefault="00A740B1" w:rsidP="007E31F0">
      <w:pPr>
        <w:pStyle w:val="a3"/>
        <w:pageBreakBefore/>
        <w:spacing w:before="120" w:after="120" w:line="216" w:lineRule="auto"/>
        <w:ind w:left="340" w:hanging="340"/>
        <w:jc w:val="both"/>
        <w:rPr>
          <w:rFonts w:cs="Traditional Arabic"/>
          <w:sz w:val="32"/>
          <w:szCs w:val="32"/>
          <w:rtl/>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 xml:space="preserve">) </w:t>
      </w:r>
      <w:r w:rsidRPr="00522818">
        <w:rPr>
          <w:rFonts w:cs="Traditional Arabic"/>
          <w:sz w:val="32"/>
          <w:szCs w:val="32"/>
          <w:rtl/>
        </w:rPr>
        <w:t xml:space="preserve"> </w:t>
      </w:r>
      <w:r w:rsidRPr="00522818">
        <w:rPr>
          <w:rFonts w:cs="Traditional Arabic" w:hint="cs"/>
          <w:sz w:val="32"/>
          <w:szCs w:val="32"/>
          <w:rtl/>
        </w:rPr>
        <w:t xml:space="preserve">انظر </w:t>
      </w:r>
      <w:r w:rsidR="00C7513D" w:rsidRPr="00522818">
        <w:rPr>
          <w:rFonts w:cs="Traditional Arabic" w:hint="cs"/>
          <w:sz w:val="32"/>
          <w:szCs w:val="32"/>
          <w:rtl/>
        </w:rPr>
        <w:t>:</w:t>
      </w:r>
      <w:r w:rsidR="00AB08DF">
        <w:rPr>
          <w:rFonts w:cs="Traditional Arabic" w:hint="cs"/>
          <w:sz w:val="32"/>
          <w:szCs w:val="32"/>
          <w:rtl/>
        </w:rPr>
        <w:t xml:space="preserve"> </w:t>
      </w:r>
      <w:r w:rsidRPr="00522818">
        <w:rPr>
          <w:rFonts w:cs="Traditional Arabic" w:hint="cs"/>
          <w:sz w:val="32"/>
          <w:szCs w:val="32"/>
          <w:rtl/>
        </w:rPr>
        <w:t>أدلة القول الثاني.</w:t>
      </w:r>
    </w:p>
  </w:footnote>
  <w:footnote w:id="15">
    <w:p w:rsidR="006F5F26" w:rsidRPr="00522818" w:rsidRDefault="006F5F26" w:rsidP="007E31F0">
      <w:pPr>
        <w:pStyle w:val="a3"/>
        <w:widowControl w:val="0"/>
        <w:spacing w:before="120" w:after="120"/>
        <w:ind w:left="454" w:hanging="454"/>
        <w:jc w:val="both"/>
        <w:rPr>
          <w:rFonts w:ascii="Tahoma" w:hAnsi="Tahoma" w:cs="Traditional Arabic"/>
          <w:color w:val="000000"/>
          <w:sz w:val="32"/>
          <w:szCs w:val="32"/>
          <w:lang w:bidi="ar-SA"/>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 xml:space="preserve">) </w:t>
      </w:r>
      <w:r w:rsidRPr="00522818">
        <w:rPr>
          <w:rFonts w:ascii="Tahoma" w:hAnsi="Tahoma" w:cs="Traditional Arabic" w:hint="cs"/>
          <w:color w:val="000000"/>
          <w:sz w:val="32"/>
          <w:szCs w:val="32"/>
          <w:rtl/>
        </w:rPr>
        <w:t>انظر:</w:t>
      </w:r>
      <w:r w:rsidRPr="00522818">
        <w:rPr>
          <w:rFonts w:ascii="Tahoma" w:hAnsi="Tahoma" w:cs="Traditional Arabic" w:hint="cs"/>
          <w:color w:val="000000"/>
          <w:sz w:val="32"/>
          <w:szCs w:val="32"/>
          <w:rtl/>
          <w:lang w:bidi="ar-SA"/>
        </w:rPr>
        <w:t xml:space="preserve"> معالم السنن(1/209), التلخيص الحبير(1/464), الشرح الممتع (3/230</w:t>
      </w:r>
      <w:r w:rsidRPr="00522818">
        <w:rPr>
          <w:rFonts w:ascii="Tahoma" w:hAnsi="Tahoma" w:cs="Traditional Arabic"/>
          <w:color w:val="000000"/>
          <w:sz w:val="32"/>
          <w:szCs w:val="32"/>
          <w:rtl/>
          <w:lang w:bidi="ar-SA"/>
        </w:rPr>
        <w:t>)</w:t>
      </w:r>
      <w:r w:rsidRPr="00522818">
        <w:rPr>
          <w:rFonts w:ascii="Tahoma" w:hAnsi="Tahoma" w:cs="Traditional Arabic" w:hint="cs"/>
          <w:color w:val="000000"/>
          <w:sz w:val="32"/>
          <w:szCs w:val="32"/>
          <w:rtl/>
          <w:lang w:bidi="ar-SA"/>
        </w:rPr>
        <w:t>.</w:t>
      </w:r>
    </w:p>
  </w:footnote>
  <w:footnote w:id="16">
    <w:p w:rsidR="006F5F26" w:rsidRPr="00CF633B" w:rsidRDefault="006F5F26" w:rsidP="007E31F0">
      <w:pPr>
        <w:pStyle w:val="a3"/>
        <w:widowControl w:val="0"/>
        <w:spacing w:before="120" w:after="120"/>
        <w:ind w:left="454" w:hanging="454"/>
        <w:jc w:val="both"/>
        <w:rPr>
          <w:rFonts w:ascii="Tahoma" w:hAnsi="Tahoma" w:cs="Traditional Arabic"/>
          <w:color w:val="000000"/>
          <w:sz w:val="32"/>
          <w:szCs w:val="32"/>
          <w:lang w:bidi="ar-SA"/>
        </w:rPr>
      </w:pPr>
      <w:r w:rsidRPr="00CF633B">
        <w:rPr>
          <w:rFonts w:ascii="Tahoma" w:hAnsi="Tahoma" w:cs="Traditional Arabic"/>
          <w:color w:val="000000"/>
          <w:sz w:val="32"/>
          <w:szCs w:val="32"/>
          <w:rtl/>
        </w:rPr>
        <w:t>(</w:t>
      </w:r>
      <w:r w:rsidRPr="00CF633B">
        <w:rPr>
          <w:rStyle w:val="a4"/>
          <w:rFonts w:ascii="Tahoma" w:hAnsi="Tahoma" w:cs="Traditional Arabic"/>
          <w:color w:val="000000"/>
          <w:sz w:val="32"/>
          <w:szCs w:val="32"/>
          <w:vertAlign w:val="baseline"/>
        </w:rPr>
        <w:footnoteRef/>
      </w:r>
      <w:r w:rsidRPr="00CF633B">
        <w:rPr>
          <w:rFonts w:ascii="Tahoma" w:hAnsi="Tahoma" w:cs="Traditional Arabic"/>
          <w:color w:val="000000"/>
          <w:sz w:val="32"/>
          <w:szCs w:val="32"/>
          <w:rtl/>
        </w:rPr>
        <w:t xml:space="preserve">) </w:t>
      </w:r>
      <w:r w:rsidRPr="00CF633B">
        <w:rPr>
          <w:rFonts w:ascii="Tahoma" w:hAnsi="Tahoma" w:cs="Traditional Arabic" w:hint="cs"/>
          <w:color w:val="000000"/>
          <w:sz w:val="32"/>
          <w:szCs w:val="32"/>
          <w:rtl/>
        </w:rPr>
        <w:t xml:space="preserve">انظر: </w:t>
      </w:r>
      <w:r w:rsidRPr="00CF633B">
        <w:rPr>
          <w:rFonts w:ascii="Tahoma" w:hAnsi="Tahoma" w:cs="Traditional Arabic" w:hint="cs"/>
          <w:sz w:val="32"/>
          <w:szCs w:val="32"/>
          <w:rtl/>
          <w:lang w:bidi="ar-SA"/>
        </w:rPr>
        <w:t xml:space="preserve">المجموع(3/439), </w:t>
      </w:r>
      <w:r w:rsidRPr="00CF633B">
        <w:rPr>
          <w:rFonts w:ascii="Tahoma" w:hAnsi="Tahoma" w:cs="Traditional Arabic" w:hint="cs"/>
          <w:color w:val="000000"/>
          <w:sz w:val="32"/>
          <w:szCs w:val="32"/>
          <w:rtl/>
        </w:rPr>
        <w:t>التلخيص الحبير(1/464), نيل الأوطار(3/247).</w:t>
      </w:r>
    </w:p>
  </w:footnote>
  <w:footnote w:id="17">
    <w:p w:rsidR="00A740B1" w:rsidRPr="00522818" w:rsidRDefault="00A740B1" w:rsidP="007E31F0">
      <w:pPr>
        <w:pStyle w:val="a3"/>
        <w:pageBreakBefore/>
        <w:spacing w:before="120" w:after="120" w:line="216" w:lineRule="auto"/>
        <w:ind w:left="340" w:hanging="340"/>
        <w:jc w:val="both"/>
        <w:rPr>
          <w:rFonts w:cs="Traditional Arabic"/>
          <w:sz w:val="32"/>
          <w:szCs w:val="32"/>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w:t>
      </w:r>
      <w:r w:rsidRPr="00522818">
        <w:rPr>
          <w:rFonts w:cs="Traditional Arabic"/>
          <w:sz w:val="32"/>
          <w:szCs w:val="32"/>
          <w:rtl/>
        </w:rPr>
        <w:t xml:space="preserve">  </w:t>
      </w:r>
      <w:r w:rsidR="00037671" w:rsidRPr="00522818">
        <w:rPr>
          <w:rFonts w:cs="Traditional Arabic" w:hint="cs"/>
          <w:sz w:val="32"/>
          <w:szCs w:val="32"/>
          <w:rtl/>
        </w:rPr>
        <w:t>انظر</w:t>
      </w:r>
      <w:r w:rsidR="00E56B81" w:rsidRPr="00522818">
        <w:rPr>
          <w:rFonts w:cs="Traditional Arabic" w:hint="cs"/>
          <w:sz w:val="32"/>
          <w:szCs w:val="32"/>
          <w:rtl/>
        </w:rPr>
        <w:t>:</w:t>
      </w:r>
      <w:r w:rsidR="00037671" w:rsidRPr="00522818">
        <w:rPr>
          <w:rFonts w:cs="Traditional Arabic" w:hint="cs"/>
          <w:sz w:val="32"/>
          <w:szCs w:val="32"/>
          <w:rtl/>
        </w:rPr>
        <w:t xml:space="preserve"> المجموع</w:t>
      </w:r>
      <w:r w:rsidRPr="00522818">
        <w:rPr>
          <w:rFonts w:cs="Traditional Arabic" w:hint="cs"/>
          <w:sz w:val="32"/>
          <w:szCs w:val="32"/>
          <w:rtl/>
        </w:rPr>
        <w:t xml:space="preserve"> </w:t>
      </w:r>
      <w:r w:rsidR="00037671" w:rsidRPr="00522818">
        <w:rPr>
          <w:rFonts w:cs="Traditional Arabic" w:hint="cs"/>
          <w:sz w:val="32"/>
          <w:szCs w:val="32"/>
          <w:rtl/>
        </w:rPr>
        <w:t>(</w:t>
      </w:r>
      <w:r w:rsidRPr="00522818">
        <w:rPr>
          <w:rFonts w:cs="Traditional Arabic" w:hint="cs"/>
          <w:sz w:val="32"/>
          <w:szCs w:val="32"/>
          <w:rtl/>
        </w:rPr>
        <w:t>3/</w:t>
      </w:r>
      <w:r w:rsidR="00037671" w:rsidRPr="00522818">
        <w:rPr>
          <w:rFonts w:cs="Traditional Arabic" w:hint="cs"/>
          <w:sz w:val="32"/>
          <w:szCs w:val="32"/>
          <w:rtl/>
        </w:rPr>
        <w:t>439).</w:t>
      </w:r>
    </w:p>
  </w:footnote>
  <w:footnote w:id="18">
    <w:p w:rsidR="00D64F64" w:rsidRPr="00522818" w:rsidRDefault="00347EF0" w:rsidP="00BD461E">
      <w:pPr>
        <w:pStyle w:val="a3"/>
        <w:widowControl w:val="0"/>
        <w:spacing w:line="216" w:lineRule="auto"/>
        <w:ind w:left="454" w:hanging="454"/>
        <w:jc w:val="both"/>
        <w:rPr>
          <w:rFonts w:ascii="Tahoma" w:hAnsi="Tahoma" w:cs="Traditional Arabic"/>
          <w:color w:val="000000"/>
          <w:sz w:val="32"/>
          <w:szCs w:val="32"/>
          <w:lang w:bidi="ar-SA"/>
        </w:rPr>
      </w:pPr>
      <w:r w:rsidRPr="00522818">
        <w:rPr>
          <w:rFonts w:ascii="Tahoma" w:hAnsi="Tahoma" w:cs="Traditional Arabic"/>
          <w:color w:val="000000"/>
          <w:sz w:val="32"/>
          <w:szCs w:val="32"/>
          <w:rtl/>
        </w:rPr>
        <w:t>(</w:t>
      </w:r>
      <w:r w:rsidRPr="00522818">
        <w:rPr>
          <w:rStyle w:val="a4"/>
          <w:rFonts w:ascii="Tahoma" w:hAnsi="Tahoma" w:cs="Traditional Arabic"/>
          <w:color w:val="000000"/>
          <w:sz w:val="32"/>
          <w:szCs w:val="32"/>
          <w:vertAlign w:val="baseline"/>
        </w:rPr>
        <w:footnoteRef/>
      </w:r>
      <w:r w:rsidRPr="00522818">
        <w:rPr>
          <w:rFonts w:ascii="Tahoma" w:hAnsi="Tahoma" w:cs="Traditional Arabic"/>
          <w:color w:val="000000"/>
          <w:sz w:val="32"/>
          <w:szCs w:val="32"/>
          <w:rtl/>
        </w:rPr>
        <w:t>)</w:t>
      </w:r>
      <w:r w:rsidRPr="00522818">
        <w:rPr>
          <w:rFonts w:ascii="Tahoma" w:hAnsi="Tahoma" w:cs="Traditional Arabic" w:hint="cs"/>
          <w:b/>
          <w:bCs/>
          <w:color w:val="000000"/>
          <w:sz w:val="32"/>
          <w:szCs w:val="32"/>
          <w:rtl/>
        </w:rPr>
        <w:t xml:space="preserve"> </w:t>
      </w:r>
      <w:r w:rsidRPr="00522818">
        <w:rPr>
          <w:rFonts w:ascii="Tahoma" w:hAnsi="Tahoma" w:cs="Traditional Arabic" w:hint="cs"/>
          <w:color w:val="000000"/>
          <w:sz w:val="32"/>
          <w:szCs w:val="32"/>
          <w:rtl/>
        </w:rPr>
        <w:t xml:space="preserve">أبو الخطاب </w:t>
      </w:r>
      <w:r w:rsidRPr="00522818">
        <w:rPr>
          <w:rFonts w:ascii="Tahoma" w:hAnsi="Tahoma" w:cs="Traditional Arabic" w:hint="cs"/>
          <w:color w:val="000000"/>
          <w:sz w:val="32"/>
          <w:szCs w:val="32"/>
          <w:rtl/>
          <w:lang w:bidi="ar-SA"/>
        </w:rPr>
        <w:t>قتادة</w:t>
      </w:r>
      <w:r w:rsidRPr="00522818">
        <w:rPr>
          <w:rFonts w:ascii="Tahoma" w:hAnsi="Tahoma" w:cs="Traditional Arabic"/>
          <w:color w:val="000000"/>
          <w:sz w:val="32"/>
          <w:szCs w:val="32"/>
          <w:rtl/>
          <w:lang w:bidi="ar-SA"/>
        </w:rPr>
        <w:t xml:space="preserve"> </w:t>
      </w:r>
      <w:r w:rsidRPr="00522818">
        <w:rPr>
          <w:rFonts w:ascii="Tahoma" w:hAnsi="Tahoma" w:cs="Traditional Arabic" w:hint="cs"/>
          <w:color w:val="000000"/>
          <w:sz w:val="32"/>
          <w:szCs w:val="32"/>
          <w:rtl/>
          <w:lang w:bidi="ar-SA"/>
        </w:rPr>
        <w:t>بن</w:t>
      </w:r>
      <w:r w:rsidRPr="00522818">
        <w:rPr>
          <w:rFonts w:ascii="Tahoma" w:hAnsi="Tahoma" w:cs="Traditional Arabic"/>
          <w:color w:val="000000"/>
          <w:sz w:val="32"/>
          <w:szCs w:val="32"/>
          <w:rtl/>
          <w:lang w:bidi="ar-SA"/>
        </w:rPr>
        <w:t xml:space="preserve"> </w:t>
      </w:r>
      <w:r w:rsidRPr="00522818">
        <w:rPr>
          <w:rFonts w:ascii="Tahoma" w:hAnsi="Tahoma" w:cs="Traditional Arabic" w:hint="cs"/>
          <w:color w:val="000000"/>
          <w:sz w:val="32"/>
          <w:szCs w:val="32"/>
          <w:rtl/>
          <w:lang w:bidi="ar-SA"/>
        </w:rPr>
        <w:t>دعامة</w:t>
      </w:r>
      <w:r w:rsidRPr="00522818">
        <w:rPr>
          <w:rFonts w:ascii="Tahoma" w:hAnsi="Tahoma" w:cs="Traditional Arabic"/>
          <w:color w:val="000000"/>
          <w:sz w:val="32"/>
          <w:szCs w:val="32"/>
          <w:rtl/>
          <w:lang w:bidi="ar-SA"/>
        </w:rPr>
        <w:t xml:space="preserve"> </w:t>
      </w:r>
      <w:r w:rsidRPr="00522818">
        <w:rPr>
          <w:rFonts w:ascii="Tahoma" w:hAnsi="Tahoma" w:cs="Traditional Arabic" w:hint="cs"/>
          <w:color w:val="000000"/>
          <w:sz w:val="32"/>
          <w:szCs w:val="32"/>
          <w:rtl/>
          <w:lang w:bidi="ar-SA"/>
        </w:rPr>
        <w:t>بن</w:t>
      </w:r>
      <w:r w:rsidRPr="00522818">
        <w:rPr>
          <w:rFonts w:ascii="Tahoma" w:hAnsi="Tahoma" w:cs="Traditional Arabic"/>
          <w:color w:val="000000"/>
          <w:sz w:val="32"/>
          <w:szCs w:val="32"/>
          <w:rtl/>
          <w:lang w:bidi="ar-SA"/>
        </w:rPr>
        <w:t xml:space="preserve"> </w:t>
      </w:r>
      <w:r w:rsidRPr="00522818">
        <w:rPr>
          <w:rFonts w:ascii="Tahoma" w:hAnsi="Tahoma" w:cs="Traditional Arabic" w:hint="cs"/>
          <w:color w:val="000000"/>
          <w:sz w:val="32"/>
          <w:szCs w:val="32"/>
          <w:rtl/>
          <w:lang w:bidi="ar-SA"/>
        </w:rPr>
        <w:t>قتادة,</w:t>
      </w:r>
      <w:r w:rsidR="00E56B81"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وقيل:</w:t>
      </w:r>
      <w:r w:rsidRPr="00522818">
        <w:rPr>
          <w:rFonts w:ascii="Tahoma" w:hAnsi="Tahoma" w:cs="Traditional Arabic"/>
          <w:color w:val="000000"/>
          <w:sz w:val="32"/>
          <w:szCs w:val="32"/>
          <w:rtl/>
          <w:lang w:bidi="ar-SA"/>
        </w:rPr>
        <w:t xml:space="preserve"> </w:t>
      </w:r>
      <w:r w:rsidRPr="00522818">
        <w:rPr>
          <w:rFonts w:ascii="Tahoma" w:hAnsi="Tahoma" w:cs="Traditional Arabic" w:hint="cs"/>
          <w:color w:val="000000"/>
          <w:sz w:val="32"/>
          <w:szCs w:val="32"/>
          <w:rtl/>
          <w:lang w:bidi="ar-SA"/>
        </w:rPr>
        <w:t>قتادة</w:t>
      </w:r>
      <w:r w:rsidRPr="00522818">
        <w:rPr>
          <w:rFonts w:ascii="Tahoma" w:hAnsi="Tahoma" w:cs="Traditional Arabic"/>
          <w:color w:val="000000"/>
          <w:sz w:val="32"/>
          <w:szCs w:val="32"/>
          <w:rtl/>
          <w:lang w:bidi="ar-SA"/>
        </w:rPr>
        <w:t xml:space="preserve"> </w:t>
      </w:r>
      <w:r w:rsidRPr="00522818">
        <w:rPr>
          <w:rFonts w:ascii="Tahoma" w:hAnsi="Tahoma" w:cs="Traditional Arabic" w:hint="cs"/>
          <w:color w:val="000000"/>
          <w:sz w:val="32"/>
          <w:szCs w:val="32"/>
          <w:rtl/>
          <w:lang w:bidi="ar-SA"/>
        </w:rPr>
        <w:t>بن</w:t>
      </w:r>
      <w:r w:rsidRPr="00522818">
        <w:rPr>
          <w:rFonts w:ascii="Tahoma" w:hAnsi="Tahoma" w:cs="Traditional Arabic"/>
          <w:color w:val="000000"/>
          <w:sz w:val="32"/>
          <w:szCs w:val="32"/>
          <w:rtl/>
          <w:lang w:bidi="ar-SA"/>
        </w:rPr>
        <w:t xml:space="preserve"> </w:t>
      </w:r>
      <w:r w:rsidRPr="00522818">
        <w:rPr>
          <w:rFonts w:ascii="Tahoma" w:hAnsi="Tahoma" w:cs="Traditional Arabic" w:hint="cs"/>
          <w:color w:val="000000"/>
          <w:sz w:val="32"/>
          <w:szCs w:val="32"/>
          <w:rtl/>
          <w:lang w:bidi="ar-SA"/>
        </w:rPr>
        <w:t>دعامة</w:t>
      </w:r>
      <w:r w:rsidRPr="00522818">
        <w:rPr>
          <w:rFonts w:ascii="Tahoma" w:hAnsi="Tahoma" w:cs="Traditional Arabic"/>
          <w:color w:val="000000"/>
          <w:sz w:val="32"/>
          <w:szCs w:val="32"/>
          <w:rtl/>
          <w:lang w:bidi="ar-SA"/>
        </w:rPr>
        <w:t xml:space="preserve"> </w:t>
      </w:r>
      <w:r w:rsidRPr="00522818">
        <w:rPr>
          <w:rFonts w:ascii="Tahoma" w:hAnsi="Tahoma" w:cs="Traditional Arabic" w:hint="cs"/>
          <w:color w:val="000000"/>
          <w:sz w:val="32"/>
          <w:szCs w:val="32"/>
          <w:rtl/>
          <w:lang w:bidi="ar-SA"/>
        </w:rPr>
        <w:t>ابن</w:t>
      </w:r>
      <w:r w:rsidRPr="00522818">
        <w:rPr>
          <w:rFonts w:ascii="Tahoma" w:hAnsi="Tahoma" w:cs="Traditional Arabic"/>
          <w:color w:val="000000"/>
          <w:sz w:val="32"/>
          <w:szCs w:val="32"/>
          <w:rtl/>
          <w:lang w:bidi="ar-SA"/>
        </w:rPr>
        <w:t xml:space="preserve"> </w:t>
      </w:r>
      <w:r w:rsidRPr="00522818">
        <w:rPr>
          <w:rFonts w:ascii="Tahoma" w:hAnsi="Tahoma" w:cs="Traditional Arabic" w:hint="cs"/>
          <w:color w:val="000000"/>
          <w:sz w:val="32"/>
          <w:szCs w:val="32"/>
          <w:rtl/>
          <w:lang w:bidi="ar-SA"/>
        </w:rPr>
        <w:t>عكابة السدوسي البصري,</w:t>
      </w:r>
      <w:r w:rsidR="00E56B81"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 xml:space="preserve">روى عن: أنس بن مالك </w:t>
      </w:r>
      <w:r w:rsidRPr="00522818">
        <w:rPr>
          <w:rFonts w:ascii="Tahoma" w:hAnsi="Tahoma" w:cs="Traditional Arabic" w:hint="cs"/>
          <w:color w:val="000000"/>
          <w:sz w:val="32"/>
          <w:szCs w:val="32"/>
          <w:lang w:bidi="ar-SA"/>
        </w:rPr>
        <w:sym w:font="AGA Arabesque" w:char="F074"/>
      </w:r>
      <w:r w:rsidRPr="00522818">
        <w:rPr>
          <w:rFonts w:ascii="Tahoma" w:hAnsi="Tahoma" w:cs="Traditional Arabic" w:hint="cs"/>
          <w:color w:val="000000"/>
          <w:sz w:val="32"/>
          <w:szCs w:val="32"/>
          <w:rtl/>
          <w:lang w:bidi="ar-SA"/>
        </w:rPr>
        <w:t>,</w:t>
      </w:r>
      <w:r w:rsidR="00E56B81"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والحسن البصري,</w:t>
      </w:r>
      <w:r w:rsidR="00E56B81"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وابن المسيب وغيرهم,</w:t>
      </w:r>
      <w:r w:rsidR="00E56B81"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و روى عنه: أيوب السختياني,</w:t>
      </w:r>
      <w:r w:rsidR="00E56B81"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و حجاج بن أرطاة,</w:t>
      </w:r>
      <w:r w:rsidR="00E56B81"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وسليمان الأعمش وغيرهم,</w:t>
      </w:r>
      <w:r w:rsidR="00E56B81"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توفي سنة(117هـ),</w:t>
      </w:r>
      <w:r w:rsidR="00E56B81"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وقيل</w:t>
      </w:r>
      <w:r w:rsidR="00E56B81"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(118هـ).</w:t>
      </w:r>
      <w:r w:rsidR="00D64F64" w:rsidRPr="00522818">
        <w:rPr>
          <w:rFonts w:ascii="Tahoma" w:hAnsi="Tahoma" w:cs="Traditional Arabic" w:hint="cs"/>
          <w:color w:val="000000"/>
          <w:sz w:val="32"/>
          <w:szCs w:val="32"/>
          <w:rtl/>
          <w:lang w:bidi="ar-SA"/>
        </w:rPr>
        <w:t xml:space="preserve"> انظر ترجمته في: تهذيب الكمال(23/498)</w:t>
      </w:r>
      <w:r w:rsidR="00E56B81" w:rsidRPr="00522818">
        <w:rPr>
          <w:rFonts w:ascii="Tahoma" w:hAnsi="Tahoma" w:cs="Traditional Arabic" w:hint="cs"/>
          <w:color w:val="000000"/>
          <w:sz w:val="32"/>
          <w:szCs w:val="32"/>
          <w:rtl/>
          <w:lang w:bidi="ar-SA"/>
        </w:rPr>
        <w:t xml:space="preserve"> </w:t>
      </w:r>
      <w:r w:rsidR="00D64F64" w:rsidRPr="00522818">
        <w:rPr>
          <w:rFonts w:ascii="Tahoma" w:hAnsi="Tahoma" w:cs="Traditional Arabic" w:hint="cs"/>
          <w:color w:val="000000"/>
          <w:sz w:val="32"/>
          <w:szCs w:val="32"/>
          <w:rtl/>
          <w:lang w:bidi="ar-SA"/>
        </w:rPr>
        <w:t>رقم الترجمة(4848),</w:t>
      </w:r>
      <w:r w:rsidR="00E56B81" w:rsidRPr="00522818">
        <w:rPr>
          <w:rFonts w:ascii="Tahoma" w:hAnsi="Tahoma" w:cs="Traditional Arabic" w:hint="cs"/>
          <w:color w:val="000000"/>
          <w:sz w:val="32"/>
          <w:szCs w:val="32"/>
          <w:rtl/>
          <w:lang w:bidi="ar-SA"/>
        </w:rPr>
        <w:t xml:space="preserve"> </w:t>
      </w:r>
      <w:r w:rsidR="00D64F64" w:rsidRPr="00522818">
        <w:rPr>
          <w:rFonts w:ascii="Tahoma" w:hAnsi="Tahoma" w:cs="Traditional Arabic" w:hint="cs"/>
          <w:color w:val="000000"/>
          <w:sz w:val="32"/>
          <w:szCs w:val="32"/>
          <w:rtl/>
          <w:lang w:bidi="ar-SA"/>
        </w:rPr>
        <w:t>سير أعلام النبلاء</w:t>
      </w:r>
      <w:r w:rsidR="00E56B81" w:rsidRPr="00522818">
        <w:rPr>
          <w:rFonts w:ascii="Tahoma" w:hAnsi="Tahoma" w:cs="Traditional Arabic" w:hint="cs"/>
          <w:color w:val="000000"/>
          <w:sz w:val="32"/>
          <w:szCs w:val="32"/>
          <w:rtl/>
          <w:lang w:bidi="ar-SA"/>
        </w:rPr>
        <w:t xml:space="preserve"> </w:t>
      </w:r>
      <w:r w:rsidR="00D64F64" w:rsidRPr="00522818">
        <w:rPr>
          <w:rFonts w:ascii="Tahoma" w:hAnsi="Tahoma" w:cs="Traditional Arabic" w:hint="cs"/>
          <w:color w:val="000000"/>
          <w:sz w:val="32"/>
          <w:szCs w:val="32"/>
          <w:rtl/>
          <w:lang w:bidi="ar-SA"/>
        </w:rPr>
        <w:t>(5/269).</w:t>
      </w:r>
    </w:p>
  </w:footnote>
  <w:footnote w:id="19">
    <w:p w:rsidR="00A2682C" w:rsidRPr="00522818" w:rsidRDefault="00A2682C" w:rsidP="00BD461E">
      <w:pPr>
        <w:pStyle w:val="a3"/>
        <w:widowControl w:val="0"/>
        <w:spacing w:line="216" w:lineRule="auto"/>
        <w:ind w:left="454" w:hanging="454"/>
        <w:jc w:val="both"/>
        <w:rPr>
          <w:rFonts w:ascii="Tahoma" w:hAnsi="Tahoma" w:cs="Traditional Arabic"/>
          <w:sz w:val="32"/>
          <w:szCs w:val="32"/>
          <w:rtl/>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w:t>
      </w:r>
      <w:r w:rsidRPr="00522818">
        <w:rPr>
          <w:rFonts w:ascii="Tahoma" w:hAnsi="Tahoma" w:cs="Traditional Arabic" w:hint="cs"/>
          <w:sz w:val="32"/>
          <w:szCs w:val="32"/>
          <w:rtl/>
        </w:rPr>
        <w:t xml:space="preserve"> انظر</w:t>
      </w:r>
      <w:r w:rsidR="00310D92" w:rsidRPr="00522818">
        <w:rPr>
          <w:rFonts w:ascii="Tahoma" w:hAnsi="Tahoma" w:cs="Traditional Arabic" w:hint="cs"/>
          <w:sz w:val="32"/>
          <w:szCs w:val="32"/>
          <w:rtl/>
        </w:rPr>
        <w:t xml:space="preserve"> أقوالهم في</w:t>
      </w:r>
      <w:r w:rsidRPr="00522818">
        <w:rPr>
          <w:rFonts w:ascii="Tahoma" w:hAnsi="Tahoma" w:cs="Traditional Arabic" w:hint="cs"/>
          <w:sz w:val="32"/>
          <w:szCs w:val="32"/>
          <w:rtl/>
        </w:rPr>
        <w:t>:</w:t>
      </w:r>
      <w:r w:rsidR="00E56B81" w:rsidRPr="00522818">
        <w:rPr>
          <w:rFonts w:ascii="Tahoma" w:hAnsi="Tahoma" w:cs="Traditional Arabic" w:hint="cs"/>
          <w:sz w:val="32"/>
          <w:szCs w:val="32"/>
          <w:rtl/>
        </w:rPr>
        <w:t xml:space="preserve"> </w:t>
      </w:r>
      <w:r w:rsidRPr="00522818">
        <w:rPr>
          <w:rFonts w:ascii="Tahoma" w:hAnsi="Tahoma" w:cs="Traditional Arabic" w:hint="cs"/>
          <w:sz w:val="32"/>
          <w:szCs w:val="32"/>
          <w:rtl/>
        </w:rPr>
        <w:t>مصنف</w:t>
      </w:r>
      <w:r w:rsidRPr="00522818">
        <w:rPr>
          <w:rFonts w:ascii="Tahoma" w:hAnsi="Tahoma" w:cs="Traditional Arabic" w:hint="eastAsia"/>
          <w:sz w:val="32"/>
          <w:szCs w:val="32"/>
          <w:rtl/>
        </w:rPr>
        <w:t> </w:t>
      </w:r>
      <w:r w:rsidRPr="00522818">
        <w:rPr>
          <w:rFonts w:ascii="Tahoma" w:hAnsi="Tahoma" w:cs="Traditional Arabic" w:hint="cs"/>
          <w:sz w:val="32"/>
          <w:szCs w:val="32"/>
          <w:rtl/>
        </w:rPr>
        <w:t>عبد</w:t>
      </w:r>
      <w:r w:rsidRPr="00522818">
        <w:rPr>
          <w:rFonts w:ascii="Tahoma" w:hAnsi="Tahoma" w:cs="Traditional Arabic" w:hint="eastAsia"/>
          <w:sz w:val="32"/>
          <w:szCs w:val="32"/>
          <w:rtl/>
        </w:rPr>
        <w:t> </w:t>
      </w:r>
      <w:r w:rsidR="00082FFD" w:rsidRPr="00522818">
        <w:rPr>
          <w:rFonts w:ascii="Tahoma" w:hAnsi="Tahoma" w:cs="Traditional Arabic" w:hint="cs"/>
          <w:sz w:val="32"/>
          <w:szCs w:val="32"/>
          <w:rtl/>
        </w:rPr>
        <w:t>الرزاق(2/190-191)</w:t>
      </w:r>
      <w:r w:rsidRPr="00522818">
        <w:rPr>
          <w:rFonts w:ascii="Tahoma" w:hAnsi="Tahoma" w:cs="Traditional Arabic" w:hint="cs"/>
          <w:sz w:val="32"/>
          <w:szCs w:val="32"/>
          <w:rtl/>
        </w:rPr>
        <w:t>,</w:t>
      </w:r>
      <w:r w:rsidR="00E56B81" w:rsidRPr="00522818">
        <w:rPr>
          <w:rFonts w:ascii="Tahoma" w:hAnsi="Tahoma" w:cs="Traditional Arabic" w:hint="cs"/>
          <w:sz w:val="32"/>
          <w:szCs w:val="32"/>
          <w:rtl/>
        </w:rPr>
        <w:t xml:space="preserve"> </w:t>
      </w:r>
      <w:r w:rsidRPr="00522818">
        <w:rPr>
          <w:rFonts w:ascii="Tahoma" w:hAnsi="Tahoma" w:cs="Traditional Arabic" w:hint="cs"/>
          <w:sz w:val="32"/>
          <w:szCs w:val="32"/>
          <w:rtl/>
        </w:rPr>
        <w:t>مصنف</w:t>
      </w:r>
      <w:r w:rsidRPr="00522818">
        <w:rPr>
          <w:rFonts w:ascii="Tahoma" w:hAnsi="Tahoma" w:cs="Traditional Arabic" w:hint="eastAsia"/>
          <w:sz w:val="32"/>
          <w:szCs w:val="32"/>
          <w:rtl/>
        </w:rPr>
        <w:t> </w:t>
      </w:r>
      <w:r w:rsidRPr="00522818">
        <w:rPr>
          <w:rFonts w:ascii="Tahoma" w:hAnsi="Tahoma" w:cs="Traditional Arabic" w:hint="cs"/>
          <w:sz w:val="32"/>
          <w:szCs w:val="32"/>
          <w:rtl/>
        </w:rPr>
        <w:t>ابن</w:t>
      </w:r>
      <w:r w:rsidRPr="00522818">
        <w:rPr>
          <w:rFonts w:ascii="Tahoma" w:hAnsi="Tahoma" w:cs="Traditional Arabic" w:hint="eastAsia"/>
          <w:sz w:val="32"/>
          <w:szCs w:val="32"/>
          <w:rtl/>
        </w:rPr>
        <w:t> </w:t>
      </w:r>
      <w:r w:rsidRPr="00522818">
        <w:rPr>
          <w:rFonts w:ascii="Tahoma" w:hAnsi="Tahoma" w:cs="Traditional Arabic" w:hint="cs"/>
          <w:sz w:val="32"/>
          <w:szCs w:val="32"/>
          <w:rtl/>
        </w:rPr>
        <w:t>أبي</w:t>
      </w:r>
      <w:r w:rsidR="00082FFD" w:rsidRPr="00522818">
        <w:rPr>
          <w:rFonts w:ascii="Tahoma" w:hAnsi="Tahoma" w:cs="Traditional Arabic" w:hint="cs"/>
          <w:sz w:val="32"/>
          <w:szCs w:val="32"/>
          <w:rtl/>
        </w:rPr>
        <w:t xml:space="preserve"> شيبة(1/285),</w:t>
      </w:r>
      <w:r w:rsidR="00E56B81" w:rsidRPr="00522818">
        <w:rPr>
          <w:rFonts w:ascii="Tahoma" w:hAnsi="Tahoma" w:cs="Traditional Arabic" w:hint="cs"/>
          <w:sz w:val="32"/>
          <w:szCs w:val="32"/>
          <w:rtl/>
        </w:rPr>
        <w:t xml:space="preserve"> </w:t>
      </w:r>
      <w:r w:rsidR="00082FFD" w:rsidRPr="00522818">
        <w:rPr>
          <w:rFonts w:ascii="Tahoma" w:hAnsi="Tahoma" w:cs="Traditional Arabic" w:hint="cs"/>
          <w:sz w:val="32"/>
          <w:szCs w:val="32"/>
          <w:rtl/>
        </w:rPr>
        <w:t xml:space="preserve">المغني </w:t>
      </w:r>
      <w:r w:rsidR="00322A23" w:rsidRPr="00522818">
        <w:rPr>
          <w:rFonts w:ascii="Tahoma" w:hAnsi="Tahoma" w:cs="Traditional Arabic" w:hint="cs"/>
          <w:sz w:val="32"/>
          <w:szCs w:val="32"/>
          <w:rtl/>
        </w:rPr>
        <w:t>(</w:t>
      </w:r>
      <w:r w:rsidR="00715EF4">
        <w:rPr>
          <w:rFonts w:ascii="Tahoma" w:hAnsi="Tahoma" w:cs="Traditional Arabic" w:hint="cs"/>
          <w:sz w:val="32"/>
          <w:szCs w:val="32"/>
          <w:rtl/>
        </w:rPr>
        <w:t>2</w:t>
      </w:r>
      <w:r w:rsidR="00322A23" w:rsidRPr="00522818">
        <w:rPr>
          <w:rFonts w:ascii="Tahoma" w:hAnsi="Tahoma" w:cs="Traditional Arabic" w:hint="cs"/>
          <w:sz w:val="32"/>
          <w:szCs w:val="32"/>
          <w:rtl/>
        </w:rPr>
        <w:t>/</w:t>
      </w:r>
      <w:r w:rsidR="00715EF4">
        <w:rPr>
          <w:rFonts w:ascii="Tahoma" w:hAnsi="Tahoma" w:cs="Traditional Arabic" w:hint="cs"/>
          <w:sz w:val="32"/>
          <w:szCs w:val="32"/>
          <w:rtl/>
        </w:rPr>
        <w:t>206</w:t>
      </w:r>
      <w:r w:rsidR="00322A23" w:rsidRPr="00522818">
        <w:rPr>
          <w:rFonts w:ascii="Tahoma" w:hAnsi="Tahoma" w:cs="Traditional Arabic" w:hint="cs"/>
          <w:sz w:val="32"/>
          <w:szCs w:val="32"/>
          <w:rtl/>
        </w:rPr>
        <w:t>).</w:t>
      </w:r>
      <w:r w:rsidRPr="00522818">
        <w:rPr>
          <w:rFonts w:ascii="Tahoma" w:hAnsi="Tahoma" w:cs="Traditional Arabic" w:hint="cs"/>
          <w:color w:val="000000"/>
          <w:sz w:val="32"/>
          <w:szCs w:val="32"/>
          <w:rtl/>
        </w:rPr>
        <w:t xml:space="preserve">  </w:t>
      </w:r>
    </w:p>
  </w:footnote>
  <w:footnote w:id="20">
    <w:p w:rsidR="00A2682C" w:rsidRPr="00522818" w:rsidRDefault="00A2682C" w:rsidP="00BD461E">
      <w:pPr>
        <w:pStyle w:val="a3"/>
        <w:widowControl w:val="0"/>
        <w:spacing w:line="216" w:lineRule="auto"/>
        <w:ind w:left="454" w:hanging="454"/>
        <w:jc w:val="both"/>
        <w:rPr>
          <w:rFonts w:ascii="Tahoma" w:hAnsi="Tahoma" w:cs="Traditional Arabic"/>
          <w:color w:val="000000"/>
          <w:sz w:val="32"/>
          <w:szCs w:val="32"/>
          <w:lang w:bidi="ar-SA"/>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w:t>
      </w:r>
      <w:r w:rsidRPr="00522818">
        <w:rPr>
          <w:rFonts w:ascii="Tahoma" w:hAnsi="Tahoma" w:cs="Traditional Arabic" w:hint="cs"/>
          <w:color w:val="000000"/>
          <w:sz w:val="32"/>
          <w:szCs w:val="32"/>
          <w:rtl/>
        </w:rPr>
        <w:t xml:space="preserve"> انظر:</w:t>
      </w:r>
      <w:r w:rsidR="00E56B81" w:rsidRPr="00522818">
        <w:rPr>
          <w:rFonts w:ascii="Tahoma" w:hAnsi="Tahoma" w:cs="Traditional Arabic" w:hint="cs"/>
          <w:color w:val="000000"/>
          <w:sz w:val="32"/>
          <w:szCs w:val="32"/>
          <w:rtl/>
        </w:rPr>
        <w:t xml:space="preserve"> </w:t>
      </w:r>
      <w:r w:rsidRPr="00522818">
        <w:rPr>
          <w:rFonts w:ascii="Tahoma" w:hAnsi="Tahoma" w:cs="Traditional Arabic" w:hint="cs"/>
          <w:color w:val="000000"/>
          <w:sz w:val="32"/>
          <w:szCs w:val="32"/>
          <w:rtl/>
        </w:rPr>
        <w:t>المبسوط(1/26)</w:t>
      </w:r>
      <w:r w:rsidRPr="00522818">
        <w:rPr>
          <w:rFonts w:ascii="Tahoma" w:hAnsi="Tahoma" w:cs="Traditional Arabic" w:hint="cs"/>
          <w:color w:val="000000"/>
          <w:sz w:val="32"/>
          <w:szCs w:val="32"/>
          <w:rtl/>
          <w:lang w:bidi="ar-SA"/>
        </w:rPr>
        <w:t>,</w:t>
      </w:r>
      <w:r w:rsidR="00E56B81"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تحفة</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الفقهاء(1/14</w:t>
      </w:r>
      <w:r w:rsidR="00CC4273" w:rsidRPr="00522818">
        <w:rPr>
          <w:rFonts w:ascii="Tahoma" w:hAnsi="Tahoma" w:cs="Traditional Arabic" w:hint="cs"/>
          <w:color w:val="000000"/>
          <w:sz w:val="32"/>
          <w:szCs w:val="32"/>
          <w:rtl/>
          <w:lang w:bidi="ar-SA"/>
        </w:rPr>
        <w:t>2</w:t>
      </w:r>
      <w:r w:rsidRPr="00522818">
        <w:rPr>
          <w:rFonts w:ascii="Tahoma" w:hAnsi="Tahoma" w:cs="Traditional Arabic" w:hint="cs"/>
          <w:color w:val="000000"/>
          <w:sz w:val="32"/>
          <w:szCs w:val="32"/>
          <w:rtl/>
          <w:lang w:bidi="ar-SA"/>
        </w:rPr>
        <w:t>),</w:t>
      </w:r>
      <w:r w:rsidR="00E56B81"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بدائع</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الصنائع(1/215),</w:t>
      </w:r>
      <w:r w:rsidR="00F37B21" w:rsidRPr="00522818">
        <w:rPr>
          <w:rFonts w:ascii="Tahoma" w:hAnsi="Tahoma" w:cs="Traditional Arabic" w:hint="cs"/>
          <w:color w:val="000000"/>
          <w:sz w:val="32"/>
          <w:szCs w:val="32"/>
          <w:rtl/>
          <w:lang w:bidi="ar-SA"/>
        </w:rPr>
        <w:t>الهداية(1/163),</w:t>
      </w:r>
      <w:r w:rsidR="00E56B81"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شرح</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فتح القدير</w:t>
      </w:r>
      <w:r w:rsidR="00E56B81" w:rsidRPr="00522818">
        <w:rPr>
          <w:rFonts w:ascii="Tahoma" w:hAnsi="Tahoma" w:cs="Traditional Arabic" w:hint="cs"/>
          <w:color w:val="000000"/>
          <w:sz w:val="32"/>
          <w:szCs w:val="32"/>
          <w:rtl/>
          <w:lang w:bidi="ar-SA"/>
        </w:rPr>
        <w:t xml:space="preserve"> (1/411)</w:t>
      </w:r>
      <w:r w:rsidRPr="00522818">
        <w:rPr>
          <w:rFonts w:ascii="Tahoma" w:hAnsi="Tahoma" w:cs="Traditional Arabic" w:hint="cs"/>
          <w:color w:val="000000"/>
          <w:sz w:val="32"/>
          <w:szCs w:val="32"/>
          <w:rtl/>
          <w:lang w:bidi="ar-SA"/>
        </w:rPr>
        <w:t>,</w:t>
      </w:r>
      <w:r w:rsidR="00E56B81"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rPr>
        <w:t>البحر الرائق(2/39).</w:t>
      </w:r>
      <w:r w:rsidRPr="00522818">
        <w:rPr>
          <w:rFonts w:ascii="Tahoma" w:hAnsi="Tahoma" w:cs="Traditional Arabic" w:hint="cs"/>
          <w:color w:val="000000"/>
          <w:sz w:val="32"/>
          <w:szCs w:val="32"/>
          <w:rtl/>
          <w:lang w:bidi="ar-SA"/>
        </w:rPr>
        <w:t xml:space="preserve"> </w:t>
      </w:r>
    </w:p>
  </w:footnote>
  <w:footnote w:id="21">
    <w:p w:rsidR="00A2682C" w:rsidRPr="00522818" w:rsidRDefault="00A2682C" w:rsidP="00BD461E">
      <w:pPr>
        <w:pStyle w:val="a3"/>
        <w:spacing w:line="216" w:lineRule="auto"/>
        <w:jc w:val="both"/>
        <w:rPr>
          <w:rFonts w:ascii="Tahoma" w:hAnsi="Tahoma" w:cs="Traditional Arabic"/>
          <w:sz w:val="32"/>
          <w:szCs w:val="32"/>
          <w:lang w:bidi="ar-SA"/>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w:t>
      </w:r>
      <w:r w:rsidRPr="00522818">
        <w:rPr>
          <w:rFonts w:ascii="Tahoma" w:hAnsi="Tahoma" w:cs="Traditional Arabic" w:hint="cs"/>
          <w:color w:val="000000"/>
          <w:sz w:val="32"/>
          <w:szCs w:val="32"/>
          <w:rtl/>
        </w:rPr>
        <w:t xml:space="preserve"> انظر</w:t>
      </w:r>
      <w:r w:rsidRPr="00522818">
        <w:rPr>
          <w:rFonts w:ascii="Tahoma" w:hAnsi="Tahoma" w:cs="Traditional Arabic" w:hint="cs"/>
          <w:sz w:val="32"/>
          <w:szCs w:val="32"/>
          <w:rtl/>
        </w:rPr>
        <w:t>:</w:t>
      </w:r>
      <w:r w:rsidR="00E56B81"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المدونة(1/168),</w:t>
      </w:r>
      <w:r w:rsidR="00E56B81"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التمهيد(16/273),</w:t>
      </w:r>
      <w:r w:rsidR="00E56B81"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مواهب الجليل(2/262).</w:t>
      </w:r>
    </w:p>
  </w:footnote>
  <w:footnote w:id="22">
    <w:p w:rsidR="00E827A3" w:rsidRPr="00522818" w:rsidRDefault="00E827A3" w:rsidP="00BD461E">
      <w:pPr>
        <w:pStyle w:val="a3"/>
        <w:widowControl w:val="0"/>
        <w:spacing w:line="216" w:lineRule="auto"/>
        <w:ind w:left="454" w:hanging="454"/>
        <w:jc w:val="both"/>
        <w:rPr>
          <w:rFonts w:ascii="Tahoma" w:hAnsi="Tahoma" w:cs="Traditional Arabic"/>
          <w:color w:val="000000"/>
          <w:sz w:val="32"/>
          <w:szCs w:val="32"/>
          <w:lang w:bidi="ar-SA"/>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 xml:space="preserve">) </w:t>
      </w:r>
      <w:r w:rsidR="00F94409" w:rsidRPr="00522818">
        <w:rPr>
          <w:rFonts w:ascii="Tahoma" w:hAnsi="Tahoma" w:cs="Traditional Arabic" w:hint="cs"/>
          <w:color w:val="000000"/>
          <w:sz w:val="32"/>
          <w:szCs w:val="32"/>
          <w:rtl/>
        </w:rPr>
        <w:t>انظر: المهذب(1/77), البيان في مذهب الإمام الشافعي(2/224).</w:t>
      </w:r>
    </w:p>
  </w:footnote>
  <w:footnote w:id="23">
    <w:p w:rsidR="00A2682C" w:rsidRPr="00522818" w:rsidRDefault="00A2682C" w:rsidP="00BD461E">
      <w:pPr>
        <w:pStyle w:val="a3"/>
        <w:spacing w:line="216" w:lineRule="auto"/>
        <w:jc w:val="both"/>
        <w:rPr>
          <w:rFonts w:ascii="Tahoma" w:hAnsi="Tahoma" w:cs="Traditional Arabic"/>
          <w:color w:val="000000"/>
          <w:sz w:val="32"/>
          <w:szCs w:val="32"/>
          <w:lang w:bidi="ar-SA"/>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w:t>
      </w:r>
      <w:r w:rsidRPr="00522818">
        <w:rPr>
          <w:rFonts w:ascii="Tahoma" w:hAnsi="Tahoma" w:cs="Traditional Arabic" w:hint="cs"/>
          <w:sz w:val="32"/>
          <w:szCs w:val="32"/>
          <w:rtl/>
        </w:rPr>
        <w:t xml:space="preserve"> انظر:</w:t>
      </w:r>
      <w:r w:rsidR="00E56B81" w:rsidRPr="00522818">
        <w:rPr>
          <w:rFonts w:ascii="Tahoma" w:hAnsi="Tahoma" w:cs="Traditional Arabic" w:hint="cs"/>
          <w:sz w:val="32"/>
          <w:szCs w:val="32"/>
          <w:rtl/>
        </w:rPr>
        <w:t xml:space="preserve"> </w:t>
      </w:r>
      <w:r w:rsidRPr="00522818">
        <w:rPr>
          <w:rFonts w:ascii="Tahoma" w:hAnsi="Tahoma" w:cs="Traditional Arabic" w:hint="cs"/>
          <w:sz w:val="32"/>
          <w:szCs w:val="32"/>
          <w:rtl/>
          <w:lang w:bidi="ar-SA"/>
        </w:rPr>
        <w:t>المغني(</w:t>
      </w:r>
      <w:r w:rsidR="00715EF4">
        <w:rPr>
          <w:rFonts w:ascii="Tahoma" w:hAnsi="Tahoma" w:cs="Traditional Arabic" w:hint="cs"/>
          <w:sz w:val="32"/>
          <w:szCs w:val="32"/>
          <w:rtl/>
          <w:lang w:bidi="ar-SA"/>
        </w:rPr>
        <w:t>2</w:t>
      </w:r>
      <w:r w:rsidRPr="00522818">
        <w:rPr>
          <w:rFonts w:ascii="Tahoma" w:hAnsi="Tahoma" w:cs="Traditional Arabic" w:hint="cs"/>
          <w:sz w:val="32"/>
          <w:szCs w:val="32"/>
          <w:rtl/>
          <w:lang w:bidi="ar-SA"/>
        </w:rPr>
        <w:t>/</w:t>
      </w:r>
      <w:r w:rsidR="00715EF4">
        <w:rPr>
          <w:rFonts w:ascii="Tahoma" w:hAnsi="Tahoma" w:cs="Traditional Arabic" w:hint="cs"/>
          <w:sz w:val="32"/>
          <w:szCs w:val="32"/>
          <w:rtl/>
          <w:lang w:bidi="ar-SA"/>
        </w:rPr>
        <w:t>206</w:t>
      </w:r>
      <w:r w:rsidRPr="00522818">
        <w:rPr>
          <w:rFonts w:ascii="Tahoma" w:hAnsi="Tahoma" w:cs="Traditional Arabic" w:hint="cs"/>
          <w:sz w:val="32"/>
          <w:szCs w:val="32"/>
          <w:rtl/>
          <w:lang w:bidi="ar-SA"/>
        </w:rPr>
        <w:t>),</w:t>
      </w:r>
      <w:r w:rsidR="00E56B81"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المبدع(1/425),</w:t>
      </w:r>
      <w:r w:rsidR="00E56B81"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الإنصاف(2/</w:t>
      </w:r>
      <w:r w:rsidR="00007747" w:rsidRPr="00522818">
        <w:rPr>
          <w:rFonts w:ascii="Tahoma" w:hAnsi="Tahoma" w:cs="Traditional Arabic" w:hint="cs"/>
          <w:sz w:val="32"/>
          <w:szCs w:val="32"/>
          <w:rtl/>
          <w:lang w:bidi="ar-SA"/>
        </w:rPr>
        <w:t>91</w:t>
      </w:r>
      <w:r w:rsidRPr="00522818">
        <w:rPr>
          <w:rFonts w:ascii="Tahoma" w:hAnsi="Tahoma" w:cs="Traditional Arabic" w:hint="cs"/>
          <w:sz w:val="32"/>
          <w:szCs w:val="32"/>
          <w:rtl/>
          <w:lang w:bidi="ar-SA"/>
        </w:rPr>
        <w:t>),</w:t>
      </w:r>
      <w:r w:rsidR="00E56B81"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الروض المربع(1/</w:t>
      </w:r>
      <w:r w:rsidR="00CC3F82" w:rsidRPr="00522818">
        <w:rPr>
          <w:rFonts w:ascii="Tahoma" w:hAnsi="Tahoma" w:cs="Traditional Arabic" w:hint="cs"/>
          <w:sz w:val="32"/>
          <w:szCs w:val="32"/>
          <w:rtl/>
          <w:lang w:bidi="ar-SA"/>
        </w:rPr>
        <w:t>95</w:t>
      </w:r>
      <w:r w:rsidRPr="00522818">
        <w:rPr>
          <w:rFonts w:ascii="Tahoma" w:hAnsi="Tahoma" w:cs="Traditional Arabic" w:hint="cs"/>
          <w:sz w:val="32"/>
          <w:szCs w:val="32"/>
          <w:rtl/>
          <w:lang w:bidi="ar-SA"/>
        </w:rPr>
        <w:t>).</w:t>
      </w:r>
    </w:p>
  </w:footnote>
  <w:footnote w:id="24">
    <w:p w:rsidR="00C86AD6" w:rsidRPr="00522818" w:rsidRDefault="00A2682C" w:rsidP="00BD461E">
      <w:pPr>
        <w:pStyle w:val="a3"/>
        <w:jc w:val="both"/>
        <w:rPr>
          <w:rFonts w:ascii="Tahoma" w:hAnsi="Tahoma" w:cs="Traditional Arabic"/>
          <w:sz w:val="32"/>
          <w:szCs w:val="32"/>
          <w:rtl/>
          <w:lang w:bidi="ar-SA"/>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w:t>
      </w:r>
      <w:r w:rsidRPr="00522818">
        <w:rPr>
          <w:rFonts w:ascii="Tahoma" w:hAnsi="Tahoma" w:cs="Traditional Arabic" w:hint="cs"/>
          <w:color w:val="000000"/>
          <w:sz w:val="32"/>
          <w:szCs w:val="32"/>
          <w:rtl/>
        </w:rPr>
        <w:t xml:space="preserve"> </w:t>
      </w:r>
      <w:r w:rsidRPr="00522818">
        <w:rPr>
          <w:rFonts w:ascii="Tahoma" w:hAnsi="Tahoma" w:cs="Traditional Arabic" w:hint="cs"/>
          <w:sz w:val="32"/>
          <w:szCs w:val="32"/>
          <w:rtl/>
          <w:lang w:bidi="ar-SA"/>
        </w:rPr>
        <w:t>عقبيه:ثنية</w:t>
      </w:r>
      <w:r w:rsidRPr="00522818">
        <w:rPr>
          <w:rFonts w:ascii="Tahoma" w:hAnsi="Tahoma" w:cs="Traditional Arabic" w:hint="eastAsia"/>
          <w:sz w:val="32"/>
          <w:szCs w:val="32"/>
          <w:rtl/>
          <w:lang w:bidi="ar-SA"/>
        </w:rPr>
        <w:t> </w:t>
      </w:r>
      <w:r w:rsidRPr="00522818">
        <w:rPr>
          <w:rFonts w:ascii="Tahoma" w:hAnsi="Tahoma" w:cs="Traditional Arabic" w:hint="cs"/>
          <w:sz w:val="32"/>
          <w:szCs w:val="32"/>
          <w:rtl/>
          <w:lang w:bidi="ar-SA"/>
        </w:rPr>
        <w:t>عقب</w:t>
      </w:r>
      <w:r w:rsidRPr="00522818">
        <w:rPr>
          <w:rFonts w:ascii="Tahoma" w:hAnsi="Tahoma" w:cs="Traditional Arabic" w:hint="eastAsia"/>
          <w:sz w:val="32"/>
          <w:szCs w:val="32"/>
          <w:rtl/>
          <w:lang w:bidi="ar-SA"/>
        </w:rPr>
        <w:t> </w:t>
      </w:r>
      <w:r w:rsidRPr="00522818">
        <w:rPr>
          <w:rFonts w:ascii="Tahoma" w:hAnsi="Tahoma" w:cs="Traditional Arabic" w:hint="cs"/>
          <w:sz w:val="32"/>
          <w:szCs w:val="32"/>
          <w:rtl/>
          <w:lang w:bidi="ar-SA"/>
        </w:rPr>
        <w:t>مؤخر</w:t>
      </w:r>
      <w:r w:rsidRPr="00522818">
        <w:rPr>
          <w:rFonts w:ascii="Tahoma" w:hAnsi="Tahoma" w:cs="Traditional Arabic" w:hint="eastAsia"/>
          <w:sz w:val="32"/>
          <w:szCs w:val="32"/>
          <w:rtl/>
          <w:lang w:bidi="ar-SA"/>
        </w:rPr>
        <w:t> </w:t>
      </w:r>
      <w:r w:rsidRPr="00522818">
        <w:rPr>
          <w:rFonts w:ascii="Tahoma" w:hAnsi="Tahoma" w:cs="Traditional Arabic" w:hint="cs"/>
          <w:sz w:val="32"/>
          <w:szCs w:val="32"/>
          <w:rtl/>
          <w:lang w:bidi="ar-SA"/>
        </w:rPr>
        <w:t>القدم</w:t>
      </w:r>
      <w:r w:rsidRPr="00522818">
        <w:rPr>
          <w:rFonts w:ascii="Tahoma" w:hAnsi="Tahoma" w:cs="Traditional Arabic" w:hint="eastAsia"/>
          <w:sz w:val="32"/>
          <w:szCs w:val="32"/>
          <w:rtl/>
          <w:lang w:bidi="ar-SA"/>
        </w:rPr>
        <w:t> </w:t>
      </w:r>
      <w:r w:rsidRPr="00522818">
        <w:rPr>
          <w:rFonts w:ascii="Tahoma" w:hAnsi="Tahoma" w:cs="Traditional Arabic" w:hint="cs"/>
          <w:sz w:val="32"/>
          <w:szCs w:val="32"/>
          <w:rtl/>
          <w:lang w:bidi="ar-SA"/>
        </w:rPr>
        <w:t>والجمع</w:t>
      </w:r>
      <w:r w:rsidRPr="00522818">
        <w:rPr>
          <w:rFonts w:ascii="Tahoma" w:hAnsi="Tahoma" w:cs="Traditional Arabic" w:hint="eastAsia"/>
          <w:sz w:val="32"/>
          <w:szCs w:val="32"/>
          <w:rtl/>
          <w:lang w:bidi="ar-SA"/>
        </w:rPr>
        <w:t> </w:t>
      </w:r>
      <w:r w:rsidRPr="00522818">
        <w:rPr>
          <w:rFonts w:ascii="Tahoma" w:hAnsi="Tahoma" w:cs="Traditional Arabic" w:hint="cs"/>
          <w:sz w:val="32"/>
          <w:szCs w:val="32"/>
          <w:rtl/>
          <w:lang w:bidi="ar-SA"/>
        </w:rPr>
        <w:t>أعقاب</w:t>
      </w:r>
      <w:r w:rsidRPr="00522818">
        <w:rPr>
          <w:rFonts w:ascii="Tahoma" w:hAnsi="Tahoma" w:cs="Traditional Arabic" w:hint="eastAsia"/>
          <w:sz w:val="32"/>
          <w:szCs w:val="32"/>
          <w:rtl/>
          <w:lang w:bidi="ar-SA"/>
        </w:rPr>
        <w:t> </w:t>
      </w:r>
      <w:r w:rsidRPr="00522818">
        <w:rPr>
          <w:rFonts w:ascii="Tahoma" w:hAnsi="Tahoma" w:cs="Traditional Arabic" w:hint="cs"/>
          <w:sz w:val="32"/>
          <w:szCs w:val="32"/>
          <w:rtl/>
          <w:lang w:bidi="ar-SA"/>
        </w:rPr>
        <w:t>وهي</w:t>
      </w:r>
      <w:r w:rsidRPr="00522818">
        <w:rPr>
          <w:rFonts w:ascii="Tahoma" w:hAnsi="Tahoma" w:cs="Traditional Arabic" w:hint="eastAsia"/>
          <w:sz w:val="32"/>
          <w:szCs w:val="32"/>
          <w:rtl/>
          <w:lang w:bidi="ar-SA"/>
        </w:rPr>
        <w:t> </w:t>
      </w:r>
      <w:r w:rsidR="00C86AD6" w:rsidRPr="00522818">
        <w:rPr>
          <w:rFonts w:ascii="Tahoma" w:hAnsi="Tahoma" w:cs="Traditional Arabic" w:hint="cs"/>
          <w:sz w:val="32"/>
          <w:szCs w:val="32"/>
          <w:rtl/>
          <w:lang w:bidi="ar-SA"/>
        </w:rPr>
        <w:t>مؤنثة.</w:t>
      </w:r>
    </w:p>
    <w:p w:rsidR="00A2682C" w:rsidRPr="00522818" w:rsidRDefault="00A2682C" w:rsidP="00BD461E">
      <w:pPr>
        <w:pStyle w:val="a3"/>
        <w:ind w:firstLine="423"/>
        <w:jc w:val="both"/>
        <w:rPr>
          <w:rFonts w:ascii="Tahoma" w:hAnsi="Tahoma" w:cs="Traditional Arabic"/>
          <w:sz w:val="32"/>
          <w:szCs w:val="32"/>
          <w:lang w:bidi="ar-SA"/>
        </w:rPr>
      </w:pPr>
      <w:r w:rsidRPr="00522818">
        <w:rPr>
          <w:rFonts w:ascii="Tahoma" w:hAnsi="Tahoma" w:cs="Traditional Arabic" w:hint="cs"/>
          <w:sz w:val="32"/>
          <w:szCs w:val="32"/>
          <w:rtl/>
          <w:lang w:bidi="ar-SA"/>
        </w:rPr>
        <w:t>انظر</w:t>
      </w:r>
      <w:r w:rsidR="00C86AD6" w:rsidRPr="00522818">
        <w:rPr>
          <w:rFonts w:ascii="Tahoma" w:hAnsi="Tahoma" w:cs="Traditional Arabic" w:hint="cs"/>
          <w:sz w:val="32"/>
          <w:szCs w:val="32"/>
          <w:rtl/>
          <w:lang w:bidi="ar-SA"/>
        </w:rPr>
        <w:t xml:space="preserve"> مادة(عقب)في</w:t>
      </w:r>
      <w:r w:rsidRPr="00522818">
        <w:rPr>
          <w:rFonts w:ascii="Tahoma" w:hAnsi="Tahoma" w:cs="Traditional Arabic" w:hint="cs"/>
          <w:sz w:val="32"/>
          <w:szCs w:val="32"/>
          <w:rtl/>
          <w:lang w:bidi="ar-SA"/>
        </w:rPr>
        <w:t>:</w:t>
      </w:r>
      <w:r w:rsidR="00E56B81"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لسان</w:t>
      </w:r>
      <w:r w:rsidRPr="00522818">
        <w:rPr>
          <w:rFonts w:ascii="Tahoma" w:hAnsi="Tahoma" w:cs="Traditional Arabic" w:hint="eastAsia"/>
          <w:sz w:val="32"/>
          <w:szCs w:val="32"/>
          <w:rtl/>
          <w:lang w:bidi="ar-SA"/>
        </w:rPr>
        <w:t> </w:t>
      </w:r>
      <w:r w:rsidR="00E56B81" w:rsidRPr="00522818">
        <w:rPr>
          <w:rFonts w:ascii="Tahoma" w:hAnsi="Tahoma" w:cs="Traditional Arabic" w:hint="cs"/>
          <w:sz w:val="32"/>
          <w:szCs w:val="32"/>
          <w:rtl/>
          <w:lang w:bidi="ar-SA"/>
        </w:rPr>
        <w:t>العرب(1/611)</w:t>
      </w:r>
      <w:r w:rsidR="00C86AD6" w:rsidRPr="00522818">
        <w:rPr>
          <w:rFonts w:ascii="Tahoma" w:hAnsi="Tahoma" w:cs="Traditional Arabic" w:hint="cs"/>
          <w:sz w:val="32"/>
          <w:szCs w:val="32"/>
          <w:rtl/>
          <w:lang w:bidi="ar-SA"/>
        </w:rPr>
        <w:t>,</w:t>
      </w:r>
      <w:r w:rsidR="00E56B81" w:rsidRPr="00522818">
        <w:rPr>
          <w:rFonts w:ascii="Tahoma" w:hAnsi="Tahoma" w:cs="Traditional Arabic" w:hint="cs"/>
          <w:sz w:val="32"/>
          <w:szCs w:val="32"/>
          <w:rtl/>
          <w:lang w:bidi="ar-SA"/>
        </w:rPr>
        <w:t xml:space="preserve"> </w:t>
      </w:r>
      <w:r w:rsidR="00C86AD6" w:rsidRPr="00522818">
        <w:rPr>
          <w:rFonts w:ascii="Tahoma" w:hAnsi="Tahoma" w:cs="Traditional Arabic" w:hint="cs"/>
          <w:sz w:val="32"/>
          <w:szCs w:val="32"/>
          <w:rtl/>
          <w:lang w:bidi="ar-SA"/>
        </w:rPr>
        <w:t>المصباح المنير(2/419).</w:t>
      </w:r>
    </w:p>
  </w:footnote>
  <w:footnote w:id="25">
    <w:p w:rsidR="00A2682C" w:rsidRPr="00522818" w:rsidRDefault="00A2682C" w:rsidP="00BD461E">
      <w:pPr>
        <w:pStyle w:val="a3"/>
        <w:widowControl w:val="0"/>
        <w:ind w:left="454" w:hanging="454"/>
        <w:jc w:val="both"/>
        <w:rPr>
          <w:rFonts w:ascii="Tahoma" w:hAnsi="Tahoma" w:cs="Traditional Arabic"/>
          <w:color w:val="000000"/>
          <w:sz w:val="32"/>
          <w:szCs w:val="32"/>
          <w:lang w:bidi="ar-SA"/>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w:t>
      </w:r>
      <w:r w:rsidRPr="00522818">
        <w:rPr>
          <w:rFonts w:ascii="Tahoma" w:hAnsi="Tahoma" w:cs="Traditional Arabic" w:hint="cs"/>
          <w:color w:val="000000"/>
          <w:sz w:val="32"/>
          <w:szCs w:val="32"/>
          <w:rtl/>
        </w:rPr>
        <w:t xml:space="preserve"> </w:t>
      </w:r>
      <w:r w:rsidRPr="00522818">
        <w:rPr>
          <w:rFonts w:ascii="Tahoma" w:hAnsi="Tahoma" w:cs="Traditional Arabic" w:hint="cs"/>
          <w:sz w:val="32"/>
          <w:szCs w:val="32"/>
          <w:rtl/>
          <w:lang w:bidi="ar-SA"/>
        </w:rPr>
        <w:t>أخرجه مسلم في صحيحه,</w:t>
      </w:r>
      <w:r w:rsidR="00E56B81"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كتاب الصلاة,</w:t>
      </w:r>
      <w:r w:rsidR="00E56B81"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باب ما يجمع صفة الصلاة وما يفتتح به وما يخت</w:t>
      </w:r>
      <w:r w:rsidR="00E56B81" w:rsidRPr="00522818">
        <w:rPr>
          <w:rFonts w:ascii="Tahoma" w:hAnsi="Tahoma" w:cs="Traditional Arabic" w:hint="cs"/>
          <w:sz w:val="32"/>
          <w:szCs w:val="32"/>
          <w:rtl/>
          <w:lang w:bidi="ar-SA"/>
        </w:rPr>
        <w:t xml:space="preserve">م به ....(1/357)رقم الحديث(498), </w:t>
      </w:r>
      <w:r w:rsidRPr="00522818">
        <w:rPr>
          <w:rFonts w:ascii="Tahoma" w:hAnsi="Tahoma" w:cs="Traditional Arabic" w:hint="cs"/>
          <w:color w:val="000000"/>
          <w:sz w:val="32"/>
          <w:szCs w:val="32"/>
          <w:rtl/>
        </w:rPr>
        <w:t>قال ابن حجر:</w:t>
      </w:r>
      <w:r w:rsidRPr="00522818">
        <w:rPr>
          <w:rFonts w:ascii="Tahoma" w:hAnsi="Tahoma" w:cs="Traditional Arabic" w:hint="cs"/>
          <w:color w:val="000000"/>
          <w:sz w:val="32"/>
          <w:szCs w:val="32"/>
          <w:rtl/>
          <w:lang w:bidi="ar-SA"/>
        </w:rPr>
        <w:t xml:space="preserve"> قال</w:t>
      </w:r>
      <w:r w:rsidRPr="00522818">
        <w:rPr>
          <w:rFonts w:ascii="Tahoma" w:hAnsi="Tahoma" w:cs="Traditional Arabic"/>
          <w:color w:val="000000"/>
          <w:sz w:val="32"/>
          <w:szCs w:val="32"/>
          <w:rtl/>
          <w:lang w:bidi="ar-SA"/>
        </w:rPr>
        <w:t xml:space="preserve"> </w:t>
      </w:r>
      <w:r w:rsidRPr="00522818">
        <w:rPr>
          <w:rFonts w:ascii="Tahoma" w:hAnsi="Tahoma" w:cs="Traditional Arabic" w:hint="cs"/>
          <w:color w:val="000000"/>
          <w:sz w:val="32"/>
          <w:szCs w:val="32"/>
          <w:rtl/>
          <w:lang w:bidi="ar-SA"/>
        </w:rPr>
        <w:t>بعض</w:t>
      </w:r>
      <w:r w:rsidRPr="00522818">
        <w:rPr>
          <w:rFonts w:ascii="Tahoma" w:hAnsi="Tahoma" w:cs="Traditional Arabic"/>
          <w:color w:val="000000"/>
          <w:sz w:val="32"/>
          <w:szCs w:val="32"/>
          <w:rtl/>
          <w:lang w:bidi="ar-SA"/>
        </w:rPr>
        <w:t xml:space="preserve"> </w:t>
      </w:r>
      <w:r w:rsidRPr="00522818">
        <w:rPr>
          <w:rFonts w:ascii="Tahoma" w:hAnsi="Tahoma" w:cs="Traditional Arabic" w:hint="cs"/>
          <w:color w:val="000000"/>
          <w:sz w:val="32"/>
          <w:szCs w:val="32"/>
          <w:rtl/>
          <w:lang w:bidi="ar-SA"/>
        </w:rPr>
        <w:t>الحفاظ</w:t>
      </w:r>
      <w:r w:rsidRPr="00522818">
        <w:rPr>
          <w:rFonts w:ascii="Tahoma" w:hAnsi="Tahoma" w:cs="Traditional Arabic"/>
          <w:color w:val="000000"/>
          <w:sz w:val="32"/>
          <w:szCs w:val="32"/>
          <w:rtl/>
          <w:lang w:bidi="ar-SA"/>
        </w:rPr>
        <w:t xml:space="preserve">: </w:t>
      </w:r>
      <w:r w:rsidRPr="00522818">
        <w:rPr>
          <w:rFonts w:ascii="Tahoma" w:hAnsi="Tahoma" w:cs="Traditional Arabic" w:hint="cs"/>
          <w:color w:val="000000"/>
          <w:sz w:val="32"/>
          <w:szCs w:val="32"/>
          <w:rtl/>
          <w:lang w:bidi="ar-SA"/>
        </w:rPr>
        <w:t>ليس</w:t>
      </w:r>
      <w:r w:rsidRPr="00522818">
        <w:rPr>
          <w:rFonts w:ascii="Tahoma" w:hAnsi="Tahoma" w:cs="Traditional Arabic"/>
          <w:color w:val="000000"/>
          <w:sz w:val="32"/>
          <w:szCs w:val="32"/>
          <w:rtl/>
          <w:lang w:bidi="ar-SA"/>
        </w:rPr>
        <w:t xml:space="preserve"> </w:t>
      </w:r>
      <w:r w:rsidRPr="00522818">
        <w:rPr>
          <w:rFonts w:ascii="Tahoma" w:hAnsi="Tahoma" w:cs="Traditional Arabic" w:hint="cs"/>
          <w:color w:val="000000"/>
          <w:sz w:val="32"/>
          <w:szCs w:val="32"/>
          <w:rtl/>
          <w:lang w:bidi="ar-SA"/>
        </w:rPr>
        <w:t>في</w:t>
      </w:r>
      <w:r w:rsidRPr="00522818">
        <w:rPr>
          <w:rFonts w:ascii="Tahoma" w:hAnsi="Tahoma" w:cs="Traditional Arabic"/>
          <w:color w:val="000000"/>
          <w:sz w:val="32"/>
          <w:szCs w:val="32"/>
          <w:rtl/>
          <w:lang w:bidi="ar-SA"/>
        </w:rPr>
        <w:t xml:space="preserve"> </w:t>
      </w:r>
      <w:r w:rsidRPr="00522818">
        <w:rPr>
          <w:rFonts w:ascii="Tahoma" w:hAnsi="Tahoma" w:cs="Traditional Arabic" w:hint="cs"/>
          <w:color w:val="000000"/>
          <w:sz w:val="32"/>
          <w:szCs w:val="32"/>
          <w:rtl/>
          <w:lang w:bidi="ar-SA"/>
        </w:rPr>
        <w:t>النهي</w:t>
      </w:r>
      <w:r w:rsidRPr="00522818">
        <w:rPr>
          <w:rFonts w:ascii="Tahoma" w:hAnsi="Tahoma" w:cs="Traditional Arabic"/>
          <w:color w:val="000000"/>
          <w:sz w:val="32"/>
          <w:szCs w:val="32"/>
          <w:rtl/>
          <w:lang w:bidi="ar-SA"/>
        </w:rPr>
        <w:t xml:space="preserve"> </w:t>
      </w:r>
      <w:r w:rsidRPr="00522818">
        <w:rPr>
          <w:rFonts w:ascii="Tahoma" w:hAnsi="Tahoma" w:cs="Traditional Arabic" w:hint="cs"/>
          <w:color w:val="000000"/>
          <w:sz w:val="32"/>
          <w:szCs w:val="32"/>
          <w:rtl/>
          <w:lang w:bidi="ar-SA"/>
        </w:rPr>
        <w:t>عن</w:t>
      </w:r>
      <w:r w:rsidRPr="00522818">
        <w:rPr>
          <w:rFonts w:ascii="Tahoma" w:hAnsi="Tahoma" w:cs="Traditional Arabic"/>
          <w:color w:val="000000"/>
          <w:sz w:val="32"/>
          <w:szCs w:val="32"/>
          <w:rtl/>
          <w:lang w:bidi="ar-SA"/>
        </w:rPr>
        <w:t xml:space="preserve"> </w:t>
      </w:r>
      <w:r w:rsidRPr="00522818">
        <w:rPr>
          <w:rFonts w:ascii="Tahoma" w:hAnsi="Tahoma" w:cs="Traditional Arabic" w:hint="cs"/>
          <w:color w:val="000000"/>
          <w:sz w:val="32"/>
          <w:szCs w:val="32"/>
          <w:rtl/>
          <w:lang w:bidi="ar-SA"/>
        </w:rPr>
        <w:t>الإقعاء</w:t>
      </w:r>
      <w:r w:rsidRPr="00522818">
        <w:rPr>
          <w:rFonts w:ascii="Tahoma" w:hAnsi="Tahoma" w:cs="Traditional Arabic"/>
          <w:color w:val="000000"/>
          <w:sz w:val="32"/>
          <w:szCs w:val="32"/>
          <w:rtl/>
          <w:lang w:bidi="ar-SA"/>
        </w:rPr>
        <w:t xml:space="preserve"> </w:t>
      </w:r>
      <w:r w:rsidRPr="00522818">
        <w:rPr>
          <w:rFonts w:ascii="Tahoma" w:hAnsi="Tahoma" w:cs="Traditional Arabic" w:hint="cs"/>
          <w:color w:val="000000"/>
          <w:sz w:val="32"/>
          <w:szCs w:val="32"/>
          <w:rtl/>
          <w:lang w:bidi="ar-SA"/>
        </w:rPr>
        <w:t>حديث</w:t>
      </w:r>
      <w:r w:rsidRPr="00522818">
        <w:rPr>
          <w:rFonts w:ascii="Tahoma" w:hAnsi="Tahoma" w:cs="Traditional Arabic"/>
          <w:color w:val="000000"/>
          <w:sz w:val="32"/>
          <w:szCs w:val="32"/>
          <w:rtl/>
          <w:lang w:bidi="ar-SA"/>
        </w:rPr>
        <w:t xml:space="preserve"> </w:t>
      </w:r>
      <w:r w:rsidRPr="00522818">
        <w:rPr>
          <w:rFonts w:ascii="Tahoma" w:hAnsi="Tahoma" w:cs="Traditional Arabic" w:hint="cs"/>
          <w:color w:val="000000"/>
          <w:sz w:val="32"/>
          <w:szCs w:val="32"/>
          <w:rtl/>
          <w:lang w:bidi="ar-SA"/>
        </w:rPr>
        <w:t>صحيح</w:t>
      </w:r>
      <w:r w:rsidRPr="00522818">
        <w:rPr>
          <w:rFonts w:ascii="Tahoma" w:hAnsi="Tahoma" w:cs="Traditional Arabic"/>
          <w:color w:val="000000"/>
          <w:sz w:val="32"/>
          <w:szCs w:val="32"/>
          <w:rtl/>
          <w:lang w:bidi="ar-SA"/>
        </w:rPr>
        <w:t xml:space="preserve"> </w:t>
      </w:r>
      <w:r w:rsidRPr="00522818">
        <w:rPr>
          <w:rFonts w:ascii="Tahoma" w:hAnsi="Tahoma" w:cs="Traditional Arabic" w:hint="cs"/>
          <w:color w:val="000000"/>
          <w:sz w:val="32"/>
          <w:szCs w:val="32"/>
          <w:rtl/>
          <w:lang w:bidi="ar-SA"/>
        </w:rPr>
        <w:t>إلا</w:t>
      </w:r>
      <w:r w:rsidRPr="00522818">
        <w:rPr>
          <w:rFonts w:ascii="Tahoma" w:hAnsi="Tahoma" w:cs="Traditional Arabic"/>
          <w:color w:val="000000"/>
          <w:sz w:val="32"/>
          <w:szCs w:val="32"/>
          <w:rtl/>
          <w:lang w:bidi="ar-SA"/>
        </w:rPr>
        <w:t xml:space="preserve"> </w:t>
      </w:r>
      <w:r w:rsidRPr="00522818">
        <w:rPr>
          <w:rFonts w:ascii="Tahoma" w:hAnsi="Tahoma" w:cs="Traditional Arabic" w:hint="cs"/>
          <w:color w:val="000000"/>
          <w:sz w:val="32"/>
          <w:szCs w:val="32"/>
          <w:rtl/>
          <w:lang w:bidi="ar-SA"/>
        </w:rPr>
        <w:t>حديث</w:t>
      </w:r>
      <w:r w:rsidRPr="00522818">
        <w:rPr>
          <w:rFonts w:ascii="Tahoma" w:hAnsi="Tahoma" w:cs="Traditional Arabic"/>
          <w:color w:val="000000"/>
          <w:sz w:val="32"/>
          <w:szCs w:val="32"/>
          <w:rtl/>
          <w:lang w:bidi="ar-SA"/>
        </w:rPr>
        <w:t xml:space="preserve"> </w:t>
      </w:r>
      <w:r w:rsidRPr="00522818">
        <w:rPr>
          <w:rFonts w:ascii="Tahoma" w:hAnsi="Tahoma" w:cs="Traditional Arabic" w:hint="cs"/>
          <w:color w:val="000000"/>
          <w:sz w:val="32"/>
          <w:szCs w:val="32"/>
          <w:rtl/>
          <w:lang w:bidi="ar-SA"/>
        </w:rPr>
        <w:t>عائشة,</w:t>
      </w:r>
      <w:r w:rsidR="00E56B81"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انظر التلخيص الحبير(1/408).</w:t>
      </w:r>
    </w:p>
  </w:footnote>
  <w:footnote w:id="26">
    <w:p w:rsidR="000F151A" w:rsidRPr="00522818" w:rsidRDefault="000F151A" w:rsidP="00BD461E">
      <w:pPr>
        <w:pStyle w:val="a3"/>
        <w:pageBreakBefore/>
        <w:ind w:left="340" w:hanging="340"/>
        <w:jc w:val="both"/>
        <w:rPr>
          <w:rFonts w:cs="Traditional Arabic"/>
          <w:sz w:val="32"/>
          <w:szCs w:val="32"/>
          <w:rtl/>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w:t>
      </w:r>
      <w:r w:rsidR="00042B45" w:rsidRPr="00522818">
        <w:rPr>
          <w:rFonts w:cs="Traditional Arabic" w:hint="cs"/>
          <w:sz w:val="32"/>
          <w:szCs w:val="32"/>
          <w:rtl/>
        </w:rPr>
        <w:t xml:space="preserve"> انظر</w:t>
      </w:r>
      <w:r w:rsidR="00216B45" w:rsidRPr="00522818">
        <w:rPr>
          <w:rFonts w:cs="Traditional Arabic" w:hint="cs"/>
          <w:sz w:val="32"/>
          <w:szCs w:val="32"/>
          <w:rtl/>
        </w:rPr>
        <w:t>:</w:t>
      </w:r>
      <w:r w:rsidR="00042B45" w:rsidRPr="00522818">
        <w:rPr>
          <w:rFonts w:cs="Traditional Arabic" w:hint="cs"/>
          <w:sz w:val="32"/>
          <w:szCs w:val="32"/>
          <w:rtl/>
        </w:rPr>
        <w:t xml:space="preserve"> المبسوط</w:t>
      </w:r>
      <w:r w:rsidR="003738FC">
        <w:rPr>
          <w:rFonts w:cs="Traditional Arabic" w:hint="cs"/>
          <w:sz w:val="32"/>
          <w:szCs w:val="32"/>
          <w:rtl/>
        </w:rPr>
        <w:t xml:space="preserve"> للسرخسي</w:t>
      </w:r>
      <w:r w:rsidR="00042B45" w:rsidRPr="00522818">
        <w:rPr>
          <w:rFonts w:cs="Traditional Arabic" w:hint="cs"/>
          <w:sz w:val="32"/>
          <w:szCs w:val="32"/>
          <w:rtl/>
        </w:rPr>
        <w:t>(</w:t>
      </w:r>
      <w:r w:rsidR="008E74CE" w:rsidRPr="00522818">
        <w:rPr>
          <w:rFonts w:cs="Traditional Arabic" w:hint="cs"/>
          <w:sz w:val="32"/>
          <w:szCs w:val="32"/>
          <w:rtl/>
        </w:rPr>
        <w:t>1/26</w:t>
      </w:r>
      <w:r w:rsidR="00042B45" w:rsidRPr="00522818">
        <w:rPr>
          <w:rFonts w:cs="Traditional Arabic" w:hint="cs"/>
          <w:sz w:val="32"/>
          <w:szCs w:val="32"/>
          <w:rtl/>
        </w:rPr>
        <w:t>)</w:t>
      </w:r>
      <w:r w:rsidR="008E74CE" w:rsidRPr="00522818">
        <w:rPr>
          <w:rFonts w:cs="Traditional Arabic" w:hint="cs"/>
          <w:sz w:val="32"/>
          <w:szCs w:val="32"/>
          <w:rtl/>
        </w:rPr>
        <w:t>،</w:t>
      </w:r>
      <w:r w:rsidR="00E56B81" w:rsidRPr="00522818">
        <w:rPr>
          <w:rFonts w:cs="Traditional Arabic" w:hint="cs"/>
          <w:sz w:val="32"/>
          <w:szCs w:val="32"/>
          <w:rtl/>
        </w:rPr>
        <w:t xml:space="preserve"> </w:t>
      </w:r>
      <w:r w:rsidR="000F50DB" w:rsidRPr="00522818">
        <w:rPr>
          <w:rFonts w:cs="Traditional Arabic" w:hint="cs"/>
          <w:sz w:val="32"/>
          <w:szCs w:val="32"/>
          <w:rtl/>
        </w:rPr>
        <w:t>بدائع الصنائع(</w:t>
      </w:r>
      <w:r w:rsidR="0046394C" w:rsidRPr="00522818">
        <w:rPr>
          <w:rFonts w:cs="Traditional Arabic" w:hint="cs"/>
          <w:sz w:val="32"/>
          <w:szCs w:val="32"/>
          <w:rtl/>
        </w:rPr>
        <w:t>1/215</w:t>
      </w:r>
      <w:r w:rsidR="000F50DB" w:rsidRPr="00522818">
        <w:rPr>
          <w:rFonts w:cs="Traditional Arabic" w:hint="cs"/>
          <w:sz w:val="32"/>
          <w:szCs w:val="32"/>
          <w:rtl/>
        </w:rPr>
        <w:t>)</w:t>
      </w:r>
      <w:r w:rsidR="009F083D">
        <w:rPr>
          <w:rFonts w:cs="Traditional Arabic" w:hint="cs"/>
          <w:sz w:val="32"/>
          <w:szCs w:val="32"/>
          <w:rtl/>
        </w:rPr>
        <w:t>.</w:t>
      </w:r>
    </w:p>
  </w:footnote>
  <w:footnote w:id="27">
    <w:p w:rsidR="000F151A" w:rsidRPr="00522818" w:rsidRDefault="000F151A" w:rsidP="00BD461E">
      <w:pPr>
        <w:pStyle w:val="a3"/>
        <w:pageBreakBefore/>
        <w:ind w:left="340" w:hanging="340"/>
        <w:jc w:val="both"/>
        <w:rPr>
          <w:rFonts w:cs="Traditional Arabic"/>
          <w:sz w:val="32"/>
          <w:szCs w:val="32"/>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 xml:space="preserve">) </w:t>
      </w:r>
      <w:r w:rsidRPr="00522818">
        <w:rPr>
          <w:rFonts w:cs="Traditional Arabic"/>
          <w:sz w:val="32"/>
          <w:szCs w:val="32"/>
          <w:rtl/>
        </w:rPr>
        <w:t xml:space="preserve"> </w:t>
      </w:r>
      <w:r w:rsidRPr="00522818">
        <w:rPr>
          <w:rFonts w:cs="Traditional Arabic" w:hint="cs"/>
          <w:sz w:val="32"/>
          <w:szCs w:val="32"/>
          <w:rtl/>
        </w:rPr>
        <w:t>انظ</w:t>
      </w:r>
      <w:r w:rsidR="001C1CBB" w:rsidRPr="00522818">
        <w:rPr>
          <w:rFonts w:cs="Traditional Arabic" w:hint="cs"/>
          <w:sz w:val="32"/>
          <w:szCs w:val="32"/>
          <w:rtl/>
        </w:rPr>
        <w:t>ر</w:t>
      </w:r>
      <w:r w:rsidR="00F33324" w:rsidRPr="00522818">
        <w:rPr>
          <w:rFonts w:cs="Traditional Arabic" w:hint="cs"/>
          <w:sz w:val="32"/>
          <w:szCs w:val="32"/>
          <w:rtl/>
        </w:rPr>
        <w:t>:</w:t>
      </w:r>
      <w:r w:rsidR="001C1CBB" w:rsidRPr="00522818">
        <w:rPr>
          <w:rFonts w:cs="Traditional Arabic" w:hint="cs"/>
          <w:sz w:val="32"/>
          <w:szCs w:val="32"/>
          <w:rtl/>
        </w:rPr>
        <w:t xml:space="preserve"> السنن الكبرى للبيهقي(2/174)،</w:t>
      </w:r>
      <w:r w:rsidR="00E56B81" w:rsidRPr="00522818">
        <w:rPr>
          <w:rFonts w:cs="Traditional Arabic" w:hint="cs"/>
          <w:sz w:val="32"/>
          <w:szCs w:val="32"/>
          <w:rtl/>
        </w:rPr>
        <w:t xml:space="preserve"> </w:t>
      </w:r>
      <w:r w:rsidR="001C1CBB" w:rsidRPr="00522818">
        <w:rPr>
          <w:rFonts w:cs="Traditional Arabic" w:hint="cs"/>
          <w:sz w:val="32"/>
          <w:szCs w:val="32"/>
          <w:rtl/>
        </w:rPr>
        <w:t>المجموع(</w:t>
      </w:r>
      <w:r w:rsidRPr="00522818">
        <w:rPr>
          <w:rFonts w:cs="Traditional Arabic" w:hint="cs"/>
          <w:sz w:val="32"/>
          <w:szCs w:val="32"/>
          <w:rtl/>
        </w:rPr>
        <w:t>3/</w:t>
      </w:r>
      <w:r w:rsidR="001C1CBB" w:rsidRPr="00522818">
        <w:rPr>
          <w:rFonts w:cs="Traditional Arabic" w:hint="cs"/>
          <w:sz w:val="32"/>
          <w:szCs w:val="32"/>
          <w:rtl/>
        </w:rPr>
        <w:t>438).</w:t>
      </w:r>
    </w:p>
  </w:footnote>
  <w:footnote w:id="28">
    <w:p w:rsidR="00F33324" w:rsidRPr="00522818" w:rsidRDefault="00D70BCB" w:rsidP="009E14D0">
      <w:pPr>
        <w:pStyle w:val="a3"/>
        <w:widowControl w:val="0"/>
        <w:spacing w:before="120"/>
        <w:ind w:left="454" w:hanging="454"/>
        <w:jc w:val="both"/>
        <w:rPr>
          <w:rFonts w:ascii="Tahoma" w:hAnsi="Tahoma" w:cs="Traditional Arabic"/>
          <w:sz w:val="32"/>
          <w:szCs w:val="32"/>
          <w:rtl/>
          <w:lang w:bidi="ar-SA"/>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w:t>
      </w:r>
      <w:r w:rsidRPr="00522818">
        <w:rPr>
          <w:rFonts w:ascii="Tahoma" w:hAnsi="Tahoma" w:cs="Traditional Arabic" w:hint="cs"/>
          <w:sz w:val="32"/>
          <w:szCs w:val="32"/>
          <w:rtl/>
          <w:lang w:bidi="ar-SA"/>
        </w:rPr>
        <w:t xml:space="preserve"> أخرجه الترمذي في سننه,</w:t>
      </w:r>
      <w:r w:rsidR="00E56B81"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في الصلاة,</w:t>
      </w:r>
      <w:r w:rsidR="00E56B81"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باب ما جاء في كراهية الاقعاء بين السجدتين(2/72)</w:t>
      </w:r>
      <w:r w:rsidR="000A43AB">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رقم الحديث</w:t>
      </w:r>
      <w:r w:rsidR="000A43AB">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(282),</w:t>
      </w:r>
      <w:r w:rsidR="00E56B81"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وقال:</w:t>
      </w:r>
      <w:r w:rsidR="00E56B81"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"فيه الحارث الأعور ضعفه بعض أهل العلم",</w:t>
      </w:r>
      <w:r w:rsidR="00E56B81"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و أخرجه ابن ماجه في سننه,</w:t>
      </w:r>
      <w:r w:rsidR="00E56B81"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كتاب إقامة الصلاة والسنة فيها,</w:t>
      </w:r>
      <w:r w:rsidR="00E56B81"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باب الجلوس بين السجدتين,</w:t>
      </w:r>
      <w:r w:rsidR="00E56B81"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ص(165)رقم</w:t>
      </w:r>
      <w:r w:rsidR="0075081D" w:rsidRPr="00522818">
        <w:rPr>
          <w:rFonts w:ascii="Tahoma" w:hAnsi="Tahoma" w:cs="Traditional Arabic" w:hint="cs"/>
          <w:sz w:val="32"/>
          <w:szCs w:val="32"/>
          <w:rtl/>
          <w:lang w:bidi="ar-SA"/>
        </w:rPr>
        <w:t xml:space="preserve"> الحديث(894), </w:t>
      </w:r>
      <w:r w:rsidRPr="00522818">
        <w:rPr>
          <w:rFonts w:ascii="Tahoma" w:hAnsi="Tahoma" w:cs="Traditional Arabic" w:hint="cs"/>
          <w:sz w:val="32"/>
          <w:szCs w:val="32"/>
          <w:rtl/>
          <w:lang w:bidi="ar-SA"/>
        </w:rPr>
        <w:t>والبيهقي في الكبرى,</w:t>
      </w:r>
      <w:r w:rsidR="00E56B81"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كتاب الجمعة,</w:t>
      </w:r>
      <w:r w:rsidR="00E56B81"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 xml:space="preserve">باب إذا حصر الإمام </w:t>
      </w:r>
      <w:r w:rsidRPr="00522818">
        <w:rPr>
          <w:rFonts w:ascii="Tahoma" w:hAnsi="Tahoma" w:cs="Traditional Arabic" w:hint="cs"/>
          <w:color w:val="000000"/>
          <w:sz w:val="32"/>
          <w:szCs w:val="32"/>
          <w:rtl/>
          <w:lang w:bidi="ar-SA"/>
        </w:rPr>
        <w:t>لقن</w:t>
      </w:r>
      <w:r w:rsidRPr="00522818">
        <w:rPr>
          <w:rFonts w:ascii="Tahoma" w:hAnsi="Tahoma" w:cs="Traditional Arabic" w:hint="cs"/>
          <w:sz w:val="32"/>
          <w:szCs w:val="32"/>
          <w:rtl/>
          <w:lang w:bidi="ar-SA"/>
        </w:rPr>
        <w:t>(3/301)رقم</w:t>
      </w:r>
      <w:r w:rsidR="0075081D" w:rsidRPr="00522818">
        <w:rPr>
          <w:rFonts w:ascii="Tahoma" w:hAnsi="Tahoma" w:cs="Traditional Arabic" w:hint="cs"/>
          <w:sz w:val="32"/>
          <w:szCs w:val="32"/>
          <w:rtl/>
          <w:lang w:bidi="ar-SA"/>
        </w:rPr>
        <w:t xml:space="preserve"> الحديث</w:t>
      </w:r>
      <w:r w:rsidR="000A43AB">
        <w:rPr>
          <w:rFonts w:ascii="Tahoma" w:hAnsi="Tahoma" w:cs="Traditional Arabic" w:hint="cs"/>
          <w:sz w:val="32"/>
          <w:szCs w:val="32"/>
          <w:rtl/>
          <w:lang w:bidi="ar-SA"/>
        </w:rPr>
        <w:t xml:space="preserve"> </w:t>
      </w:r>
      <w:r w:rsidR="0075081D" w:rsidRPr="00522818">
        <w:rPr>
          <w:rFonts w:ascii="Tahoma" w:hAnsi="Tahoma" w:cs="Traditional Arabic" w:hint="cs"/>
          <w:sz w:val="32"/>
          <w:szCs w:val="32"/>
          <w:rtl/>
          <w:lang w:bidi="ar-SA"/>
        </w:rPr>
        <w:t>(5790)</w:t>
      </w:r>
      <w:r w:rsidR="000A43AB">
        <w:rPr>
          <w:rFonts w:ascii="Tahoma" w:hAnsi="Tahoma" w:cs="Traditional Arabic" w:hint="cs"/>
          <w:sz w:val="32"/>
          <w:szCs w:val="32"/>
          <w:rtl/>
          <w:lang w:bidi="ar-SA"/>
        </w:rPr>
        <w:t xml:space="preserve"> </w:t>
      </w:r>
      <w:r w:rsidR="0075081D" w:rsidRPr="00522818">
        <w:rPr>
          <w:rFonts w:ascii="Tahoma" w:hAnsi="Tahoma" w:cs="Traditional Arabic" w:hint="cs"/>
          <w:sz w:val="32"/>
          <w:szCs w:val="32"/>
          <w:rtl/>
          <w:lang w:bidi="ar-SA"/>
        </w:rPr>
        <w:t xml:space="preserve">وقال: </w:t>
      </w:r>
      <w:r w:rsidR="00414AF6" w:rsidRPr="00522818">
        <w:rPr>
          <w:rFonts w:ascii="Tahoma" w:hAnsi="Tahoma" w:cs="Traditional Arabic" w:hint="cs"/>
          <w:sz w:val="32"/>
          <w:szCs w:val="32"/>
          <w:rtl/>
          <w:lang w:bidi="ar-SA"/>
        </w:rPr>
        <w:t>"حديث الأعور لا يحتج به"</w:t>
      </w:r>
      <w:r w:rsidR="00F7761B" w:rsidRPr="00522818">
        <w:rPr>
          <w:rFonts w:ascii="Tahoma" w:hAnsi="Tahoma" w:cs="Traditional Arabic" w:hint="cs"/>
          <w:sz w:val="32"/>
          <w:szCs w:val="32"/>
          <w:rtl/>
          <w:lang w:bidi="ar-SA"/>
        </w:rPr>
        <w:t>,</w:t>
      </w:r>
      <w:r w:rsidR="00E56B81" w:rsidRPr="00522818">
        <w:rPr>
          <w:rFonts w:ascii="Tahoma" w:hAnsi="Tahoma" w:cs="Traditional Arabic" w:hint="cs"/>
          <w:sz w:val="32"/>
          <w:szCs w:val="32"/>
          <w:rtl/>
          <w:lang w:bidi="ar-SA"/>
        </w:rPr>
        <w:t xml:space="preserve"> </w:t>
      </w:r>
      <w:r w:rsidR="00F33324" w:rsidRPr="00522818">
        <w:rPr>
          <w:rFonts w:ascii="Tahoma" w:hAnsi="Tahoma" w:cs="Traditional Arabic" w:hint="cs"/>
          <w:sz w:val="32"/>
          <w:szCs w:val="32"/>
          <w:rtl/>
          <w:lang w:bidi="ar-SA"/>
        </w:rPr>
        <w:t>وضعفه</w:t>
      </w:r>
      <w:r w:rsidR="00F7761B" w:rsidRPr="00522818">
        <w:rPr>
          <w:rFonts w:ascii="Tahoma" w:hAnsi="Tahoma" w:cs="Traditional Arabic" w:hint="cs"/>
          <w:sz w:val="32"/>
          <w:szCs w:val="32"/>
          <w:rtl/>
          <w:lang w:bidi="ar-SA"/>
        </w:rPr>
        <w:t xml:space="preserve"> النووي,</w:t>
      </w:r>
      <w:r w:rsidR="00E56B81" w:rsidRPr="00522818">
        <w:rPr>
          <w:rFonts w:ascii="Tahoma" w:hAnsi="Tahoma" w:cs="Traditional Arabic" w:hint="cs"/>
          <w:sz w:val="32"/>
          <w:szCs w:val="32"/>
          <w:rtl/>
          <w:lang w:bidi="ar-SA"/>
        </w:rPr>
        <w:t xml:space="preserve"> </w:t>
      </w:r>
      <w:r w:rsidR="00F33324" w:rsidRPr="00522818">
        <w:rPr>
          <w:rFonts w:ascii="Tahoma" w:hAnsi="Tahoma" w:cs="Traditional Arabic" w:hint="cs"/>
          <w:sz w:val="32"/>
          <w:szCs w:val="32"/>
          <w:rtl/>
          <w:lang w:bidi="ar-SA"/>
        </w:rPr>
        <w:t>و</w:t>
      </w:r>
      <w:r w:rsidRPr="00522818">
        <w:rPr>
          <w:rFonts w:ascii="Tahoma" w:hAnsi="Tahoma" w:cs="Traditional Arabic" w:hint="cs"/>
          <w:sz w:val="32"/>
          <w:szCs w:val="32"/>
          <w:rtl/>
          <w:lang w:bidi="ar-SA"/>
        </w:rPr>
        <w:t xml:space="preserve"> الألباني.</w:t>
      </w:r>
    </w:p>
    <w:p w:rsidR="00D70BCB" w:rsidRPr="00522818" w:rsidRDefault="00E56B81" w:rsidP="009E14D0">
      <w:pPr>
        <w:pStyle w:val="a3"/>
        <w:widowControl w:val="0"/>
        <w:spacing w:before="120"/>
        <w:ind w:left="454" w:hanging="31"/>
        <w:jc w:val="both"/>
        <w:rPr>
          <w:rFonts w:ascii="Tahoma" w:hAnsi="Tahoma" w:cs="Traditional Arabic"/>
          <w:sz w:val="32"/>
          <w:szCs w:val="32"/>
          <w:lang w:bidi="ar-SA"/>
        </w:rPr>
      </w:pPr>
      <w:r w:rsidRPr="00522818">
        <w:rPr>
          <w:rFonts w:ascii="Tahoma" w:hAnsi="Tahoma" w:cs="Traditional Arabic" w:hint="cs"/>
          <w:sz w:val="32"/>
          <w:szCs w:val="32"/>
          <w:rtl/>
          <w:lang w:bidi="ar-SA"/>
        </w:rPr>
        <w:t xml:space="preserve"> </w:t>
      </w:r>
      <w:r w:rsidR="00D70BCB" w:rsidRPr="00522818">
        <w:rPr>
          <w:rFonts w:ascii="Tahoma" w:hAnsi="Tahoma" w:cs="Traditional Arabic" w:hint="cs"/>
          <w:sz w:val="32"/>
          <w:szCs w:val="32"/>
          <w:rtl/>
          <w:lang w:bidi="ar-SA"/>
        </w:rPr>
        <w:t>انظر:</w:t>
      </w:r>
      <w:r w:rsidR="000A43AB">
        <w:rPr>
          <w:rFonts w:ascii="Tahoma" w:hAnsi="Tahoma" w:cs="Traditional Arabic" w:hint="cs"/>
          <w:sz w:val="32"/>
          <w:szCs w:val="32"/>
          <w:rtl/>
          <w:lang w:bidi="ar-SA"/>
        </w:rPr>
        <w:t xml:space="preserve"> </w:t>
      </w:r>
      <w:r w:rsidR="00D70BCB" w:rsidRPr="00522818">
        <w:rPr>
          <w:rFonts w:ascii="Tahoma" w:hAnsi="Tahoma" w:cs="Traditional Arabic" w:hint="cs"/>
          <w:sz w:val="32"/>
          <w:szCs w:val="32"/>
          <w:rtl/>
          <w:lang w:bidi="ar-SA"/>
        </w:rPr>
        <w:t>شرح</w:t>
      </w:r>
      <w:r w:rsidR="0075081D" w:rsidRPr="00522818">
        <w:rPr>
          <w:rFonts w:ascii="Tahoma" w:hAnsi="Tahoma" w:cs="Traditional Arabic" w:hint="cs"/>
          <w:sz w:val="32"/>
          <w:szCs w:val="32"/>
          <w:rtl/>
          <w:lang w:bidi="ar-SA"/>
        </w:rPr>
        <w:t xml:space="preserve"> النووي(5/19), </w:t>
      </w:r>
      <w:r w:rsidR="00D70BCB" w:rsidRPr="00522818">
        <w:rPr>
          <w:rFonts w:ascii="Tahoma" w:hAnsi="Tahoma" w:cs="Traditional Arabic" w:hint="cs"/>
          <w:sz w:val="32"/>
          <w:szCs w:val="32"/>
          <w:rtl/>
          <w:lang w:bidi="ar-SA"/>
        </w:rPr>
        <w:t>سلسلة الأحاديث الضعيفة(10/329)برقم(4787).</w:t>
      </w:r>
    </w:p>
  </w:footnote>
  <w:footnote w:id="29">
    <w:p w:rsidR="00580DC7" w:rsidRPr="00522818" w:rsidRDefault="00580DC7" w:rsidP="009E14D0">
      <w:pPr>
        <w:pStyle w:val="a3"/>
        <w:widowControl w:val="0"/>
        <w:spacing w:before="120"/>
        <w:ind w:left="454" w:hanging="454"/>
        <w:jc w:val="both"/>
        <w:rPr>
          <w:rFonts w:ascii="Tahoma" w:hAnsi="Tahoma" w:cs="Traditional Arabic"/>
          <w:color w:val="000000"/>
          <w:sz w:val="32"/>
          <w:szCs w:val="32"/>
          <w:lang w:bidi="ar-SA"/>
        </w:rPr>
      </w:pPr>
      <w:r w:rsidRPr="00522818">
        <w:rPr>
          <w:rFonts w:ascii="Tahoma" w:hAnsi="Tahoma" w:cs="Traditional Arabic"/>
          <w:color w:val="000000"/>
          <w:sz w:val="32"/>
          <w:szCs w:val="32"/>
          <w:rtl/>
        </w:rPr>
        <w:t>(</w:t>
      </w:r>
      <w:r w:rsidRPr="00522818">
        <w:rPr>
          <w:rStyle w:val="a4"/>
          <w:rFonts w:ascii="Tahoma" w:hAnsi="Tahoma" w:cs="Traditional Arabic"/>
          <w:color w:val="000000"/>
          <w:sz w:val="32"/>
          <w:szCs w:val="32"/>
          <w:vertAlign w:val="baseline"/>
        </w:rPr>
        <w:footnoteRef/>
      </w:r>
      <w:r w:rsidRPr="00522818">
        <w:rPr>
          <w:rFonts w:ascii="Tahoma" w:hAnsi="Tahoma" w:cs="Traditional Arabic"/>
          <w:color w:val="000000"/>
          <w:sz w:val="32"/>
          <w:szCs w:val="32"/>
          <w:rtl/>
        </w:rPr>
        <w:t>)</w:t>
      </w:r>
      <w:r w:rsidR="00FD04CE" w:rsidRPr="00522818">
        <w:rPr>
          <w:rFonts w:ascii="Tahoma" w:hAnsi="Tahoma" w:cs="Traditional Arabic" w:hint="cs"/>
          <w:color w:val="000000"/>
          <w:sz w:val="32"/>
          <w:szCs w:val="32"/>
          <w:rtl/>
        </w:rPr>
        <w:t xml:space="preserve"> </w:t>
      </w:r>
      <w:r w:rsidR="00FD04CE" w:rsidRPr="00522818">
        <w:rPr>
          <w:rFonts w:ascii="Tahoma" w:hAnsi="Tahoma" w:cs="Traditional Arabic" w:hint="cs"/>
          <w:color w:val="000000"/>
          <w:sz w:val="32"/>
          <w:szCs w:val="32"/>
          <w:rtl/>
          <w:lang w:bidi="ar-SA"/>
        </w:rPr>
        <w:t>المغيرة</w:t>
      </w:r>
      <w:r w:rsidR="00FD04CE" w:rsidRPr="00522818">
        <w:rPr>
          <w:rFonts w:ascii="Tahoma" w:hAnsi="Tahoma" w:cs="Traditional Arabic"/>
          <w:color w:val="000000"/>
          <w:sz w:val="32"/>
          <w:szCs w:val="32"/>
          <w:rtl/>
          <w:lang w:bidi="ar-SA"/>
        </w:rPr>
        <w:t xml:space="preserve"> </w:t>
      </w:r>
      <w:r w:rsidR="00FD04CE" w:rsidRPr="00522818">
        <w:rPr>
          <w:rFonts w:ascii="Tahoma" w:hAnsi="Tahoma" w:cs="Traditional Arabic" w:hint="cs"/>
          <w:color w:val="000000"/>
          <w:sz w:val="32"/>
          <w:szCs w:val="32"/>
          <w:rtl/>
          <w:lang w:bidi="ar-SA"/>
        </w:rPr>
        <w:t>بن</w:t>
      </w:r>
      <w:r w:rsidR="00FD04CE" w:rsidRPr="00522818">
        <w:rPr>
          <w:rFonts w:ascii="Tahoma" w:hAnsi="Tahoma" w:cs="Traditional Arabic"/>
          <w:color w:val="000000"/>
          <w:sz w:val="32"/>
          <w:szCs w:val="32"/>
          <w:rtl/>
          <w:lang w:bidi="ar-SA"/>
        </w:rPr>
        <w:t xml:space="preserve"> </w:t>
      </w:r>
      <w:r w:rsidR="00FD04CE" w:rsidRPr="00522818">
        <w:rPr>
          <w:rFonts w:ascii="Tahoma" w:hAnsi="Tahoma" w:cs="Traditional Arabic" w:hint="cs"/>
          <w:color w:val="000000"/>
          <w:sz w:val="32"/>
          <w:szCs w:val="32"/>
          <w:rtl/>
          <w:lang w:bidi="ar-SA"/>
        </w:rPr>
        <w:t>حكيم</w:t>
      </w:r>
      <w:r w:rsidR="00FD04CE" w:rsidRPr="00522818">
        <w:rPr>
          <w:rFonts w:ascii="Tahoma" w:hAnsi="Tahoma" w:cs="Traditional Arabic"/>
          <w:color w:val="000000"/>
          <w:sz w:val="32"/>
          <w:szCs w:val="32"/>
          <w:rtl/>
          <w:lang w:bidi="ar-SA"/>
        </w:rPr>
        <w:t xml:space="preserve"> </w:t>
      </w:r>
      <w:r w:rsidR="00FD04CE" w:rsidRPr="00522818">
        <w:rPr>
          <w:rFonts w:ascii="Tahoma" w:hAnsi="Tahoma" w:cs="Traditional Arabic" w:hint="cs"/>
          <w:color w:val="000000"/>
          <w:sz w:val="32"/>
          <w:szCs w:val="32"/>
          <w:rtl/>
          <w:lang w:bidi="ar-SA"/>
        </w:rPr>
        <w:t>الصنعاني</w:t>
      </w:r>
      <w:r w:rsidR="00FD04CE" w:rsidRPr="00522818">
        <w:rPr>
          <w:rFonts w:ascii="Tahoma" w:hAnsi="Tahoma" w:cs="Traditional Arabic"/>
          <w:color w:val="000000"/>
          <w:sz w:val="32"/>
          <w:szCs w:val="32"/>
          <w:rtl/>
          <w:lang w:bidi="ar-SA"/>
        </w:rPr>
        <w:t xml:space="preserve"> </w:t>
      </w:r>
      <w:r w:rsidR="00FD04CE" w:rsidRPr="00522818">
        <w:rPr>
          <w:rFonts w:ascii="Tahoma" w:hAnsi="Tahoma" w:cs="Traditional Arabic" w:hint="cs"/>
          <w:color w:val="000000"/>
          <w:sz w:val="32"/>
          <w:szCs w:val="32"/>
          <w:rtl/>
          <w:lang w:bidi="ar-SA"/>
        </w:rPr>
        <w:t>الأبناوي,</w:t>
      </w:r>
      <w:r w:rsidR="00F33324" w:rsidRPr="00522818">
        <w:rPr>
          <w:rFonts w:ascii="Tahoma" w:hAnsi="Tahoma" w:cs="Traditional Arabic" w:hint="cs"/>
          <w:color w:val="000000"/>
          <w:sz w:val="32"/>
          <w:szCs w:val="32"/>
          <w:rtl/>
          <w:lang w:bidi="ar-SA"/>
        </w:rPr>
        <w:t xml:space="preserve"> </w:t>
      </w:r>
      <w:r w:rsidR="00FD04CE" w:rsidRPr="00522818">
        <w:rPr>
          <w:rFonts w:ascii="Tahoma" w:hAnsi="Tahoma" w:cs="Traditional Arabic" w:hint="cs"/>
          <w:color w:val="000000"/>
          <w:sz w:val="32"/>
          <w:szCs w:val="32"/>
          <w:rtl/>
          <w:lang w:bidi="ar-SA"/>
        </w:rPr>
        <w:t>روى عن:</w:t>
      </w:r>
      <w:r w:rsidR="00372ED6" w:rsidRPr="00522818">
        <w:rPr>
          <w:rFonts w:ascii="Tahoma" w:hAnsi="Tahoma" w:cs="Traditional Arabic" w:hint="cs"/>
          <w:color w:val="000000"/>
          <w:sz w:val="32"/>
          <w:szCs w:val="32"/>
          <w:rtl/>
          <w:lang w:bidi="ar-SA"/>
        </w:rPr>
        <w:t xml:space="preserve"> أبي هريرة,</w:t>
      </w:r>
      <w:r w:rsidR="00F33324" w:rsidRPr="00522818">
        <w:rPr>
          <w:rFonts w:ascii="Tahoma" w:hAnsi="Tahoma" w:cs="Traditional Arabic" w:hint="cs"/>
          <w:color w:val="000000"/>
          <w:sz w:val="32"/>
          <w:szCs w:val="32"/>
          <w:rtl/>
          <w:lang w:bidi="ar-SA"/>
        </w:rPr>
        <w:t xml:space="preserve"> </w:t>
      </w:r>
      <w:r w:rsidR="00372ED6" w:rsidRPr="00522818">
        <w:rPr>
          <w:rFonts w:ascii="Tahoma" w:hAnsi="Tahoma" w:cs="Traditional Arabic" w:hint="cs"/>
          <w:color w:val="000000"/>
          <w:sz w:val="32"/>
          <w:szCs w:val="32"/>
          <w:rtl/>
          <w:lang w:bidi="ar-SA"/>
        </w:rPr>
        <w:t xml:space="preserve">وابن عمر </w:t>
      </w:r>
      <w:r w:rsidR="00372ED6" w:rsidRPr="00522818">
        <w:rPr>
          <w:rFonts w:ascii="Tahoma" w:hAnsi="Tahoma" w:cs="Traditional Arabic" w:hint="cs"/>
          <w:color w:val="000000"/>
          <w:sz w:val="32"/>
          <w:szCs w:val="32"/>
          <w:lang w:bidi="ar-SA"/>
        </w:rPr>
        <w:sym w:font="AGA Arabesque" w:char="F079"/>
      </w:r>
      <w:r w:rsidR="00372ED6" w:rsidRPr="00522818">
        <w:rPr>
          <w:rFonts w:ascii="Tahoma" w:hAnsi="Tahoma" w:cs="Traditional Arabic" w:hint="cs"/>
          <w:color w:val="000000"/>
          <w:sz w:val="32"/>
          <w:szCs w:val="32"/>
          <w:rtl/>
          <w:lang w:bidi="ar-SA"/>
        </w:rPr>
        <w:t>,</w:t>
      </w:r>
      <w:r w:rsidR="00F33324" w:rsidRPr="00522818">
        <w:rPr>
          <w:rFonts w:ascii="Tahoma" w:hAnsi="Tahoma" w:cs="Traditional Arabic" w:hint="cs"/>
          <w:color w:val="000000"/>
          <w:sz w:val="32"/>
          <w:szCs w:val="32"/>
          <w:rtl/>
          <w:lang w:bidi="ar-SA"/>
        </w:rPr>
        <w:t xml:space="preserve"> </w:t>
      </w:r>
      <w:r w:rsidR="00372ED6" w:rsidRPr="00522818">
        <w:rPr>
          <w:rFonts w:ascii="Tahoma" w:hAnsi="Tahoma" w:cs="Traditional Arabic" w:hint="cs"/>
          <w:color w:val="000000"/>
          <w:sz w:val="32"/>
          <w:szCs w:val="32"/>
          <w:rtl/>
          <w:lang w:bidi="ar-SA"/>
        </w:rPr>
        <w:t>وطاووس بن كيسان وغيرهم,</w:t>
      </w:r>
      <w:r w:rsidR="00C52D80" w:rsidRPr="00522818">
        <w:rPr>
          <w:rFonts w:ascii="Tahoma" w:hAnsi="Tahoma" w:cs="Traditional Arabic" w:hint="cs"/>
          <w:color w:val="000000"/>
          <w:sz w:val="32"/>
          <w:szCs w:val="32"/>
          <w:rtl/>
          <w:lang w:bidi="ar-SA"/>
        </w:rPr>
        <w:t xml:space="preserve"> </w:t>
      </w:r>
      <w:r w:rsidR="00372ED6" w:rsidRPr="00522818">
        <w:rPr>
          <w:rFonts w:ascii="Tahoma" w:hAnsi="Tahoma" w:cs="Traditional Arabic" w:hint="cs"/>
          <w:color w:val="000000"/>
          <w:sz w:val="32"/>
          <w:szCs w:val="32"/>
          <w:rtl/>
          <w:lang w:bidi="ar-SA"/>
        </w:rPr>
        <w:t>و روى عنه: داود بن إبراهيم الصنعاني,</w:t>
      </w:r>
      <w:r w:rsidR="00C52D80" w:rsidRPr="00522818">
        <w:rPr>
          <w:rFonts w:ascii="Tahoma" w:hAnsi="Tahoma" w:cs="Traditional Arabic" w:hint="cs"/>
          <w:color w:val="000000"/>
          <w:sz w:val="32"/>
          <w:szCs w:val="32"/>
          <w:rtl/>
          <w:lang w:bidi="ar-SA"/>
        </w:rPr>
        <w:t xml:space="preserve"> </w:t>
      </w:r>
      <w:r w:rsidR="00372ED6" w:rsidRPr="00522818">
        <w:rPr>
          <w:rFonts w:ascii="Tahoma" w:hAnsi="Tahoma" w:cs="Traditional Arabic" w:hint="cs"/>
          <w:color w:val="000000"/>
          <w:sz w:val="32"/>
          <w:szCs w:val="32"/>
          <w:rtl/>
          <w:lang w:bidi="ar-SA"/>
        </w:rPr>
        <w:t>وصدقة بن يسار,</w:t>
      </w:r>
      <w:r w:rsidR="00C52D80" w:rsidRPr="00522818">
        <w:rPr>
          <w:rFonts w:ascii="Tahoma" w:hAnsi="Tahoma" w:cs="Traditional Arabic" w:hint="cs"/>
          <w:color w:val="000000"/>
          <w:sz w:val="32"/>
          <w:szCs w:val="32"/>
          <w:rtl/>
          <w:lang w:bidi="ar-SA"/>
        </w:rPr>
        <w:t xml:space="preserve"> </w:t>
      </w:r>
      <w:r w:rsidR="00372ED6" w:rsidRPr="00522818">
        <w:rPr>
          <w:rFonts w:ascii="Tahoma" w:hAnsi="Tahoma" w:cs="Traditional Arabic" w:hint="cs"/>
          <w:color w:val="000000"/>
          <w:sz w:val="32"/>
          <w:szCs w:val="32"/>
          <w:rtl/>
          <w:lang w:bidi="ar-SA"/>
        </w:rPr>
        <w:t>ونافع مولى ابن عمر وغيرهم. انظر ترجمته في: تهذيب الكمال(28/356)رقم الترجمة(6125),</w:t>
      </w:r>
      <w:r w:rsidR="00DA7FBB" w:rsidRPr="00522818">
        <w:rPr>
          <w:rFonts w:ascii="Tahoma" w:hAnsi="Tahoma" w:cs="Traditional Arabic" w:hint="cs"/>
          <w:color w:val="000000"/>
          <w:sz w:val="32"/>
          <w:szCs w:val="32"/>
          <w:rtl/>
          <w:lang w:bidi="ar-SA"/>
        </w:rPr>
        <w:t xml:space="preserve"> </w:t>
      </w:r>
      <w:r w:rsidR="000F2349" w:rsidRPr="00522818">
        <w:rPr>
          <w:rFonts w:ascii="Tahoma" w:hAnsi="Tahoma" w:cs="Traditional Arabic" w:hint="cs"/>
          <w:color w:val="000000"/>
          <w:sz w:val="32"/>
          <w:szCs w:val="32"/>
          <w:rtl/>
          <w:lang w:bidi="ar-SA"/>
        </w:rPr>
        <w:t>تهذيب التهذيب</w:t>
      </w:r>
      <w:r w:rsidR="00DA7FBB" w:rsidRPr="00522818">
        <w:rPr>
          <w:rFonts w:ascii="Tahoma" w:hAnsi="Tahoma" w:cs="Traditional Arabic" w:hint="cs"/>
          <w:color w:val="000000"/>
          <w:sz w:val="32"/>
          <w:szCs w:val="32"/>
          <w:rtl/>
          <w:lang w:bidi="ar-SA"/>
        </w:rPr>
        <w:t xml:space="preserve"> </w:t>
      </w:r>
      <w:r w:rsidR="000F2349" w:rsidRPr="00522818">
        <w:rPr>
          <w:rFonts w:ascii="Tahoma" w:hAnsi="Tahoma" w:cs="Traditional Arabic" w:hint="cs"/>
          <w:color w:val="000000"/>
          <w:sz w:val="32"/>
          <w:szCs w:val="32"/>
          <w:rtl/>
          <w:lang w:bidi="ar-SA"/>
        </w:rPr>
        <w:t>(10/259).</w:t>
      </w:r>
      <w:r w:rsidR="00372ED6" w:rsidRPr="00522818">
        <w:rPr>
          <w:rFonts w:ascii="Tahoma" w:hAnsi="Tahoma" w:cs="Traditional Arabic"/>
          <w:color w:val="000000"/>
          <w:sz w:val="32"/>
          <w:szCs w:val="32"/>
          <w:rtl/>
          <w:lang w:bidi="ar-SA"/>
        </w:rPr>
        <w:t xml:space="preserve"> </w:t>
      </w:r>
    </w:p>
  </w:footnote>
  <w:footnote w:id="30">
    <w:p w:rsidR="00ED3B3E" w:rsidRPr="00522818" w:rsidRDefault="00ED3B3E" w:rsidP="009E14D0">
      <w:pPr>
        <w:pStyle w:val="a3"/>
        <w:widowControl w:val="0"/>
        <w:spacing w:before="120"/>
        <w:ind w:left="454" w:hanging="454"/>
        <w:jc w:val="both"/>
        <w:rPr>
          <w:rFonts w:ascii="Tahoma" w:hAnsi="Tahoma" w:cs="Traditional Arabic"/>
          <w:color w:val="000000"/>
          <w:sz w:val="32"/>
          <w:szCs w:val="32"/>
          <w:lang w:bidi="ar-SA"/>
        </w:rPr>
      </w:pPr>
      <w:r w:rsidRPr="00522818">
        <w:rPr>
          <w:rFonts w:ascii="Tahoma" w:hAnsi="Tahoma" w:cs="Traditional Arabic"/>
          <w:color w:val="000000"/>
          <w:sz w:val="32"/>
          <w:szCs w:val="32"/>
          <w:rtl/>
        </w:rPr>
        <w:t>(</w:t>
      </w:r>
      <w:r w:rsidRPr="00522818">
        <w:rPr>
          <w:rStyle w:val="a4"/>
          <w:rFonts w:ascii="Tahoma" w:hAnsi="Tahoma" w:cs="Traditional Arabic"/>
          <w:color w:val="000000"/>
          <w:sz w:val="32"/>
          <w:szCs w:val="32"/>
          <w:vertAlign w:val="baseline"/>
        </w:rPr>
        <w:footnoteRef/>
      </w:r>
      <w:r w:rsidRPr="00522818">
        <w:rPr>
          <w:rFonts w:ascii="Tahoma" w:hAnsi="Tahoma" w:cs="Traditional Arabic"/>
          <w:color w:val="000000"/>
          <w:sz w:val="32"/>
          <w:szCs w:val="32"/>
          <w:rtl/>
        </w:rPr>
        <w:t>)</w:t>
      </w:r>
      <w:r w:rsidRPr="00522818">
        <w:rPr>
          <w:rFonts w:ascii="Tahoma" w:hAnsi="Tahoma" w:cs="Traditional Arabic" w:hint="cs"/>
          <w:color w:val="000000"/>
          <w:sz w:val="32"/>
          <w:szCs w:val="32"/>
          <w:rtl/>
          <w:lang w:bidi="ar-SA"/>
        </w:rPr>
        <w:t xml:space="preserve"> رواه مالك في الموطأ ,كتاب الصلاة، باب"</w:t>
      </w:r>
      <w:r w:rsidRPr="00522818">
        <w:rPr>
          <w:rFonts w:ascii="Tahoma" w:hAnsi="Tahoma" w:cs="Traditional Arabic" w:hint="eastAsia"/>
          <w:color w:val="000000"/>
          <w:sz w:val="32"/>
          <w:szCs w:val="32"/>
          <w:rtl/>
          <w:lang w:bidi="ar-SA"/>
        </w:rPr>
        <w:t xml:space="preserve"> العمل</w:t>
      </w:r>
      <w:r w:rsidRPr="00522818">
        <w:rPr>
          <w:rFonts w:ascii="Tahoma" w:hAnsi="Tahoma" w:cs="Traditional Arabic"/>
          <w:color w:val="000000"/>
          <w:sz w:val="32"/>
          <w:szCs w:val="32"/>
          <w:rtl/>
          <w:lang w:bidi="ar-SA"/>
        </w:rPr>
        <w:t xml:space="preserve"> </w:t>
      </w:r>
      <w:r w:rsidRPr="00522818">
        <w:rPr>
          <w:rFonts w:ascii="Tahoma" w:hAnsi="Tahoma" w:cs="Traditional Arabic" w:hint="eastAsia"/>
          <w:color w:val="000000"/>
          <w:sz w:val="32"/>
          <w:szCs w:val="32"/>
          <w:rtl/>
          <w:lang w:bidi="ar-SA"/>
        </w:rPr>
        <w:t>في</w:t>
      </w:r>
      <w:r w:rsidRPr="00522818">
        <w:rPr>
          <w:rFonts w:ascii="Tahoma" w:hAnsi="Tahoma" w:cs="Traditional Arabic"/>
          <w:color w:val="000000"/>
          <w:sz w:val="32"/>
          <w:szCs w:val="32"/>
          <w:rtl/>
          <w:lang w:bidi="ar-SA"/>
        </w:rPr>
        <w:t xml:space="preserve"> </w:t>
      </w:r>
      <w:r w:rsidRPr="00522818">
        <w:rPr>
          <w:rFonts w:ascii="Tahoma" w:hAnsi="Tahoma" w:cs="Traditional Arabic" w:hint="eastAsia"/>
          <w:color w:val="000000"/>
          <w:sz w:val="32"/>
          <w:szCs w:val="32"/>
          <w:rtl/>
          <w:lang w:bidi="ar-SA"/>
        </w:rPr>
        <w:t>الجلوس</w:t>
      </w:r>
      <w:r w:rsidRPr="00522818">
        <w:rPr>
          <w:rFonts w:ascii="Tahoma" w:hAnsi="Tahoma" w:cs="Traditional Arabic"/>
          <w:color w:val="000000"/>
          <w:sz w:val="32"/>
          <w:szCs w:val="32"/>
          <w:rtl/>
          <w:lang w:bidi="ar-SA"/>
        </w:rPr>
        <w:t xml:space="preserve"> </w:t>
      </w:r>
      <w:r w:rsidRPr="00522818">
        <w:rPr>
          <w:rFonts w:ascii="Tahoma" w:hAnsi="Tahoma" w:cs="Traditional Arabic" w:hint="eastAsia"/>
          <w:color w:val="000000"/>
          <w:sz w:val="32"/>
          <w:szCs w:val="32"/>
          <w:rtl/>
          <w:lang w:bidi="ar-SA"/>
        </w:rPr>
        <w:t>في</w:t>
      </w:r>
      <w:r w:rsidRPr="00522818">
        <w:rPr>
          <w:rFonts w:ascii="Tahoma" w:hAnsi="Tahoma" w:cs="Traditional Arabic"/>
          <w:color w:val="000000"/>
          <w:sz w:val="32"/>
          <w:szCs w:val="32"/>
          <w:rtl/>
          <w:lang w:bidi="ar-SA"/>
        </w:rPr>
        <w:t xml:space="preserve"> </w:t>
      </w:r>
      <w:r w:rsidRPr="00522818">
        <w:rPr>
          <w:rFonts w:ascii="Tahoma" w:hAnsi="Tahoma" w:cs="Traditional Arabic" w:hint="eastAsia"/>
          <w:color w:val="000000"/>
          <w:sz w:val="32"/>
          <w:szCs w:val="32"/>
          <w:rtl/>
          <w:lang w:bidi="ar-SA"/>
        </w:rPr>
        <w:t>الصلاة</w:t>
      </w:r>
      <w:r w:rsidRPr="00522818">
        <w:rPr>
          <w:rFonts w:ascii="Tahoma" w:hAnsi="Tahoma" w:cs="Traditional Arabic" w:hint="cs"/>
          <w:color w:val="000000"/>
          <w:sz w:val="32"/>
          <w:szCs w:val="32"/>
          <w:rtl/>
          <w:lang w:bidi="ar-SA"/>
        </w:rPr>
        <w:t>"(2/122)رقم الحديث(296)،</w:t>
      </w:r>
      <w:r w:rsidR="00DA7FBB" w:rsidRPr="00522818">
        <w:rPr>
          <w:rFonts w:ascii="Tahoma" w:hAnsi="Tahoma" w:cs="Traditional Arabic" w:hint="cs"/>
          <w:color w:val="000000"/>
          <w:sz w:val="32"/>
          <w:szCs w:val="32"/>
          <w:rtl/>
          <w:lang w:bidi="ar-SA"/>
        </w:rPr>
        <w:t xml:space="preserve"> </w:t>
      </w:r>
      <w:r w:rsidR="00FA4D36" w:rsidRPr="00522818">
        <w:rPr>
          <w:rFonts w:ascii="Tahoma" w:hAnsi="Tahoma" w:cs="Traditional Arabic" w:hint="cs"/>
          <w:color w:val="000000"/>
          <w:sz w:val="32"/>
          <w:szCs w:val="32"/>
          <w:rtl/>
          <w:lang w:bidi="ar-SA"/>
        </w:rPr>
        <w:t>والبيهقي في السنن الكبرى,</w:t>
      </w:r>
      <w:r w:rsidR="00DA7FBB" w:rsidRPr="00522818">
        <w:rPr>
          <w:rFonts w:ascii="Tahoma" w:hAnsi="Tahoma" w:cs="Traditional Arabic" w:hint="cs"/>
          <w:color w:val="000000"/>
          <w:sz w:val="32"/>
          <w:szCs w:val="32"/>
          <w:rtl/>
          <w:lang w:bidi="ar-SA"/>
        </w:rPr>
        <w:t xml:space="preserve"> </w:t>
      </w:r>
      <w:r w:rsidR="00FA4D36" w:rsidRPr="00522818">
        <w:rPr>
          <w:rFonts w:ascii="Tahoma" w:hAnsi="Tahoma" w:cs="Traditional Arabic" w:hint="cs"/>
          <w:color w:val="000000"/>
          <w:sz w:val="32"/>
          <w:szCs w:val="32"/>
          <w:rtl/>
          <w:lang w:bidi="ar-SA"/>
        </w:rPr>
        <w:t>كتاب الصلاة</w:t>
      </w:r>
      <w:r w:rsidR="00DA7FBB" w:rsidRPr="00522818">
        <w:rPr>
          <w:rFonts w:ascii="Tahoma" w:hAnsi="Tahoma" w:cs="Traditional Arabic" w:hint="cs"/>
          <w:color w:val="000000"/>
          <w:sz w:val="32"/>
          <w:szCs w:val="32"/>
          <w:rtl/>
          <w:lang w:bidi="ar-SA"/>
        </w:rPr>
        <w:t xml:space="preserve">، </w:t>
      </w:r>
      <w:r w:rsidR="00FA4D36" w:rsidRPr="00522818">
        <w:rPr>
          <w:rFonts w:ascii="Tahoma" w:hAnsi="Tahoma" w:cs="Traditional Arabic" w:hint="cs"/>
          <w:color w:val="000000"/>
          <w:sz w:val="32"/>
          <w:szCs w:val="32"/>
          <w:rtl/>
          <w:lang w:bidi="ar-SA"/>
        </w:rPr>
        <w:t>باب"كيف القيام من</w:t>
      </w:r>
      <w:r w:rsidR="0016222A" w:rsidRPr="00522818">
        <w:rPr>
          <w:rFonts w:ascii="Tahoma" w:hAnsi="Tahoma" w:cs="Traditional Arabic" w:hint="cs"/>
          <w:color w:val="000000"/>
          <w:sz w:val="32"/>
          <w:szCs w:val="32"/>
          <w:rtl/>
          <w:lang w:bidi="ar-SA"/>
        </w:rPr>
        <w:t xml:space="preserve"> الجلوس </w:t>
      </w:r>
      <w:r w:rsidR="00FA4D36" w:rsidRPr="00522818">
        <w:rPr>
          <w:rFonts w:ascii="Tahoma" w:hAnsi="Tahoma" w:cs="Traditional Arabic" w:hint="cs"/>
          <w:color w:val="000000"/>
          <w:sz w:val="32"/>
          <w:szCs w:val="32"/>
          <w:rtl/>
          <w:lang w:bidi="ar-SA"/>
        </w:rPr>
        <w:t>(2/179),</w:t>
      </w:r>
      <w:r w:rsidR="00DA7FBB" w:rsidRPr="00522818">
        <w:rPr>
          <w:rFonts w:ascii="Tahoma" w:hAnsi="Tahoma" w:cs="Traditional Arabic" w:hint="cs"/>
          <w:color w:val="000000"/>
          <w:sz w:val="32"/>
          <w:szCs w:val="32"/>
          <w:rtl/>
          <w:lang w:bidi="ar-SA"/>
        </w:rPr>
        <w:t xml:space="preserve"> </w:t>
      </w:r>
      <w:r w:rsidR="00FA4D36" w:rsidRPr="00522818">
        <w:rPr>
          <w:rFonts w:ascii="Tahoma" w:hAnsi="Tahoma" w:cs="Traditional Arabic" w:hint="cs"/>
          <w:color w:val="000000"/>
          <w:sz w:val="32"/>
          <w:szCs w:val="32"/>
          <w:rtl/>
          <w:lang w:bidi="ar-SA"/>
        </w:rPr>
        <w:t>رقم الحديث(2762).</w:t>
      </w:r>
    </w:p>
  </w:footnote>
  <w:footnote w:id="31">
    <w:p w:rsidR="00201094" w:rsidRPr="00522818" w:rsidRDefault="00A2682C" w:rsidP="009E14D0">
      <w:pPr>
        <w:pStyle w:val="a3"/>
        <w:widowControl w:val="0"/>
        <w:spacing w:before="120"/>
        <w:ind w:left="454" w:hanging="454"/>
        <w:jc w:val="both"/>
        <w:rPr>
          <w:rFonts w:ascii="Tahoma" w:hAnsi="Tahoma" w:cs="Traditional Arabic"/>
          <w:sz w:val="32"/>
          <w:szCs w:val="32"/>
          <w:rtl/>
          <w:lang w:bidi="ar-SA"/>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w:t>
      </w:r>
      <w:r w:rsidRPr="00522818">
        <w:rPr>
          <w:rFonts w:ascii="Tahoma" w:hAnsi="Tahoma" w:cs="Traditional Arabic" w:hint="cs"/>
          <w:sz w:val="32"/>
          <w:szCs w:val="32"/>
          <w:rtl/>
        </w:rPr>
        <w:t xml:space="preserve"> أخرجه أحمد في مسنده(13/468)رقم الحديث(8104),</w:t>
      </w:r>
      <w:r w:rsidR="00DA7FBB" w:rsidRPr="00522818">
        <w:rPr>
          <w:rFonts w:ascii="Tahoma" w:hAnsi="Tahoma" w:cs="Traditional Arabic" w:hint="cs"/>
          <w:sz w:val="32"/>
          <w:szCs w:val="32"/>
          <w:rtl/>
        </w:rPr>
        <w:t xml:space="preserve"> </w:t>
      </w:r>
      <w:r w:rsidRPr="00522818">
        <w:rPr>
          <w:rFonts w:ascii="Tahoma" w:hAnsi="Tahoma" w:cs="Traditional Arabic" w:hint="cs"/>
          <w:sz w:val="32"/>
          <w:szCs w:val="32"/>
          <w:rtl/>
        </w:rPr>
        <w:t>والبيهقي في الكبرى,</w:t>
      </w:r>
      <w:r w:rsidR="00DA7FBB" w:rsidRPr="00522818">
        <w:rPr>
          <w:rFonts w:ascii="Tahoma" w:hAnsi="Tahoma" w:cs="Traditional Arabic" w:hint="cs"/>
          <w:sz w:val="32"/>
          <w:szCs w:val="32"/>
          <w:rtl/>
        </w:rPr>
        <w:t xml:space="preserve"> </w:t>
      </w:r>
      <w:r w:rsidRPr="00522818">
        <w:rPr>
          <w:rFonts w:ascii="Tahoma" w:hAnsi="Tahoma" w:cs="Traditional Arabic" w:hint="cs"/>
          <w:sz w:val="32"/>
          <w:szCs w:val="32"/>
          <w:rtl/>
        </w:rPr>
        <w:t>بلفظ"القرد"</w:t>
      </w:r>
      <w:r w:rsidR="00DA7FBB" w:rsidRPr="00522818">
        <w:rPr>
          <w:rFonts w:ascii="Tahoma" w:hAnsi="Tahoma" w:cs="Traditional Arabic" w:hint="cs"/>
          <w:sz w:val="32"/>
          <w:szCs w:val="32"/>
          <w:rtl/>
        </w:rPr>
        <w:t xml:space="preserve"> </w:t>
      </w:r>
      <w:r w:rsidRPr="00522818">
        <w:rPr>
          <w:rFonts w:ascii="Tahoma" w:hAnsi="Tahoma" w:cs="Traditional Arabic" w:hint="cs"/>
          <w:sz w:val="32"/>
          <w:szCs w:val="32"/>
          <w:rtl/>
        </w:rPr>
        <w:t>بدل "الكلب"</w:t>
      </w:r>
      <w:r w:rsidR="009A0E12" w:rsidRPr="00522818">
        <w:rPr>
          <w:rFonts w:ascii="Tahoma" w:hAnsi="Tahoma" w:cs="Traditional Arabic" w:hint="cs"/>
          <w:sz w:val="32"/>
          <w:szCs w:val="32"/>
          <w:rtl/>
        </w:rPr>
        <w:t>,</w:t>
      </w:r>
      <w:r w:rsidR="00DA7FBB" w:rsidRPr="00522818">
        <w:rPr>
          <w:rFonts w:ascii="Tahoma" w:hAnsi="Tahoma" w:cs="Traditional Arabic" w:hint="cs"/>
          <w:sz w:val="32"/>
          <w:szCs w:val="32"/>
          <w:rtl/>
        </w:rPr>
        <w:t xml:space="preserve"> </w:t>
      </w:r>
      <w:r w:rsidR="009A0E12" w:rsidRPr="00522818">
        <w:rPr>
          <w:rFonts w:ascii="Tahoma" w:hAnsi="Tahoma" w:cs="Traditional Arabic" w:hint="cs"/>
          <w:sz w:val="32"/>
          <w:szCs w:val="32"/>
          <w:rtl/>
        </w:rPr>
        <w:t>كتاب الصلاة,</w:t>
      </w:r>
      <w:r w:rsidR="00DA7FBB" w:rsidRPr="00522818">
        <w:rPr>
          <w:rFonts w:ascii="Tahoma" w:hAnsi="Tahoma" w:cs="Traditional Arabic" w:hint="cs"/>
          <w:sz w:val="32"/>
          <w:szCs w:val="32"/>
          <w:rtl/>
        </w:rPr>
        <w:t xml:space="preserve"> </w:t>
      </w:r>
      <w:r w:rsidR="009A0E12" w:rsidRPr="00522818">
        <w:rPr>
          <w:rFonts w:ascii="Tahoma" w:hAnsi="Tahoma" w:cs="Traditional Arabic" w:hint="cs"/>
          <w:sz w:val="32"/>
          <w:szCs w:val="32"/>
          <w:rtl/>
        </w:rPr>
        <w:t>باب الاقعاء المكروه</w:t>
      </w:r>
      <w:r w:rsidRPr="00522818">
        <w:rPr>
          <w:rFonts w:ascii="Tahoma" w:hAnsi="Tahoma" w:cs="Traditional Arabic" w:hint="cs"/>
          <w:sz w:val="32"/>
          <w:szCs w:val="32"/>
          <w:rtl/>
        </w:rPr>
        <w:t xml:space="preserve"> في الصلاة,</w:t>
      </w:r>
      <w:r w:rsidR="00DA7FBB" w:rsidRPr="00522818">
        <w:rPr>
          <w:rFonts w:ascii="Tahoma" w:hAnsi="Tahoma" w:cs="Traditional Arabic" w:hint="cs"/>
          <w:sz w:val="32"/>
          <w:szCs w:val="32"/>
          <w:rtl/>
        </w:rPr>
        <w:t xml:space="preserve"> </w:t>
      </w:r>
      <w:r w:rsidRPr="00522818">
        <w:rPr>
          <w:rFonts w:ascii="Tahoma" w:hAnsi="Tahoma" w:cs="Traditional Arabic" w:hint="cs"/>
          <w:sz w:val="32"/>
          <w:szCs w:val="32"/>
          <w:rtl/>
        </w:rPr>
        <w:t>وحسنه الهيثمي,</w:t>
      </w:r>
      <w:r w:rsidR="00DA7FBB" w:rsidRPr="00522818">
        <w:rPr>
          <w:rFonts w:ascii="Tahoma" w:hAnsi="Tahoma" w:cs="Traditional Arabic" w:hint="cs"/>
          <w:sz w:val="32"/>
          <w:szCs w:val="32"/>
          <w:rtl/>
        </w:rPr>
        <w:t xml:space="preserve"> </w:t>
      </w:r>
      <w:r w:rsidR="009A0E12" w:rsidRPr="00522818">
        <w:rPr>
          <w:rFonts w:ascii="Tahoma" w:hAnsi="Tahoma" w:cs="Traditional Arabic" w:hint="cs"/>
          <w:sz w:val="32"/>
          <w:szCs w:val="32"/>
          <w:rtl/>
          <w:lang w:bidi="ar-SA"/>
        </w:rPr>
        <w:t>و</w:t>
      </w:r>
      <w:r w:rsidRPr="00522818">
        <w:rPr>
          <w:rFonts w:ascii="Tahoma" w:hAnsi="Tahoma" w:cs="Traditional Arabic" w:hint="cs"/>
          <w:sz w:val="32"/>
          <w:szCs w:val="32"/>
          <w:rtl/>
          <w:lang w:bidi="ar-SA"/>
        </w:rPr>
        <w:t>الألباني</w:t>
      </w:r>
      <w:r w:rsidR="00201094" w:rsidRPr="00522818">
        <w:rPr>
          <w:rFonts w:ascii="Tahoma" w:hAnsi="Tahoma" w:cs="Traditional Arabic" w:hint="cs"/>
          <w:sz w:val="32"/>
          <w:szCs w:val="32"/>
          <w:rtl/>
          <w:lang w:bidi="ar-SA"/>
        </w:rPr>
        <w:t>.</w:t>
      </w:r>
    </w:p>
    <w:p w:rsidR="00A2682C" w:rsidRPr="00522818" w:rsidRDefault="00E514B1" w:rsidP="009E14D0">
      <w:pPr>
        <w:pStyle w:val="a3"/>
        <w:widowControl w:val="0"/>
        <w:spacing w:before="120"/>
        <w:ind w:left="454" w:hanging="31"/>
        <w:jc w:val="both"/>
        <w:rPr>
          <w:rFonts w:ascii="Tahoma" w:hAnsi="Tahoma" w:cs="Traditional Arabic"/>
          <w:sz w:val="32"/>
          <w:szCs w:val="32"/>
          <w:lang w:bidi="ar-SA"/>
        </w:rPr>
      </w:pPr>
      <w:r w:rsidRPr="00522818">
        <w:rPr>
          <w:rFonts w:ascii="Tahoma" w:hAnsi="Tahoma" w:cs="Traditional Arabic" w:hint="cs"/>
          <w:sz w:val="32"/>
          <w:szCs w:val="32"/>
          <w:rtl/>
          <w:lang w:bidi="ar-SA"/>
        </w:rPr>
        <w:t>وقال النووي:</w:t>
      </w:r>
      <w:r w:rsidR="00DA7FBB"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"رواه البيهقي بإسناد ضعيف".</w:t>
      </w:r>
      <w:r w:rsidR="00DF158D" w:rsidRPr="00522818">
        <w:rPr>
          <w:rFonts w:ascii="Tahoma" w:hAnsi="Tahoma" w:cs="Traditional Arabic" w:hint="cs"/>
          <w:sz w:val="32"/>
          <w:szCs w:val="32"/>
          <w:rtl/>
          <w:lang w:bidi="ar-SA"/>
        </w:rPr>
        <w:t xml:space="preserve"> </w:t>
      </w:r>
      <w:r w:rsidR="00A2682C" w:rsidRPr="00522818">
        <w:rPr>
          <w:rFonts w:ascii="Tahoma" w:hAnsi="Tahoma" w:cs="Traditional Arabic" w:hint="cs"/>
          <w:sz w:val="32"/>
          <w:szCs w:val="32"/>
          <w:rtl/>
          <w:lang w:bidi="ar-SA"/>
        </w:rPr>
        <w:t>انظر:</w:t>
      </w:r>
      <w:r w:rsidRPr="00522818">
        <w:rPr>
          <w:rFonts w:ascii="Tahoma" w:hAnsi="Tahoma" w:cs="Traditional Arabic" w:hint="cs"/>
          <w:sz w:val="32"/>
          <w:szCs w:val="32"/>
          <w:rtl/>
          <w:lang w:bidi="ar-SA"/>
        </w:rPr>
        <w:t xml:space="preserve"> </w:t>
      </w:r>
      <w:r w:rsidR="00A2682C" w:rsidRPr="00522818">
        <w:rPr>
          <w:rFonts w:ascii="Tahoma" w:hAnsi="Tahoma" w:cs="Traditional Arabic" w:hint="cs"/>
          <w:sz w:val="32"/>
          <w:szCs w:val="32"/>
          <w:rtl/>
          <w:lang w:bidi="ar-SA"/>
        </w:rPr>
        <w:t>مجمع الزوائد(2/232)</w:t>
      </w:r>
      <w:r w:rsidR="00DA7FBB" w:rsidRPr="00522818">
        <w:rPr>
          <w:rFonts w:ascii="Tahoma" w:hAnsi="Tahoma" w:cs="Traditional Arabic" w:hint="cs"/>
          <w:sz w:val="32"/>
          <w:szCs w:val="32"/>
          <w:rtl/>
          <w:lang w:bidi="ar-SA"/>
        </w:rPr>
        <w:t xml:space="preserve"> </w:t>
      </w:r>
      <w:r w:rsidR="00A2682C" w:rsidRPr="00522818">
        <w:rPr>
          <w:rFonts w:ascii="Tahoma" w:hAnsi="Tahoma" w:cs="Traditional Arabic" w:hint="cs"/>
          <w:sz w:val="32"/>
          <w:szCs w:val="32"/>
          <w:rtl/>
          <w:lang w:bidi="ar-SA"/>
        </w:rPr>
        <w:t>برقم(2425),</w:t>
      </w:r>
      <w:r w:rsidR="00DA7FBB" w:rsidRPr="00522818">
        <w:rPr>
          <w:rFonts w:ascii="Tahoma" w:hAnsi="Tahoma" w:cs="Traditional Arabic" w:hint="cs"/>
          <w:sz w:val="32"/>
          <w:szCs w:val="32"/>
          <w:rtl/>
          <w:lang w:bidi="ar-SA"/>
        </w:rPr>
        <w:t xml:space="preserve"> </w:t>
      </w:r>
      <w:r w:rsidR="00A2682C" w:rsidRPr="00522818">
        <w:rPr>
          <w:rFonts w:ascii="Tahoma" w:hAnsi="Tahoma" w:cs="Traditional Arabic" w:hint="cs"/>
          <w:sz w:val="32"/>
          <w:szCs w:val="32"/>
          <w:rtl/>
          <w:lang w:bidi="ar-SA"/>
        </w:rPr>
        <w:t>صحيح الترغيب</w:t>
      </w:r>
      <w:r w:rsidRPr="00522818">
        <w:rPr>
          <w:rFonts w:ascii="Tahoma" w:hAnsi="Tahoma" w:cs="Traditional Arabic" w:hint="cs"/>
          <w:sz w:val="32"/>
          <w:szCs w:val="32"/>
          <w:rtl/>
          <w:lang w:bidi="ar-SA"/>
        </w:rPr>
        <w:t xml:space="preserve"> والترهيب</w:t>
      </w:r>
      <w:r w:rsidR="005F7D8F" w:rsidRPr="00522818">
        <w:rPr>
          <w:rFonts w:ascii="Tahoma" w:hAnsi="Tahoma" w:cs="Traditional Arabic" w:hint="cs"/>
          <w:sz w:val="32"/>
          <w:szCs w:val="32"/>
          <w:rtl/>
          <w:lang w:bidi="ar-SA"/>
        </w:rPr>
        <w:t>(1/134)برقم(555),</w:t>
      </w:r>
      <w:r w:rsidR="00DA7FBB" w:rsidRPr="00522818">
        <w:rPr>
          <w:rFonts w:ascii="Tahoma" w:hAnsi="Tahoma" w:cs="Traditional Arabic" w:hint="cs"/>
          <w:sz w:val="32"/>
          <w:szCs w:val="32"/>
          <w:rtl/>
          <w:lang w:bidi="ar-SA"/>
        </w:rPr>
        <w:t xml:space="preserve"> </w:t>
      </w:r>
      <w:r w:rsidR="005F7D8F" w:rsidRPr="00522818">
        <w:rPr>
          <w:rFonts w:ascii="Tahoma" w:hAnsi="Tahoma" w:cs="Traditional Arabic" w:hint="cs"/>
          <w:sz w:val="32"/>
          <w:szCs w:val="32"/>
          <w:rtl/>
          <w:lang w:bidi="ar-SA"/>
        </w:rPr>
        <w:t xml:space="preserve">شرح  </w:t>
      </w:r>
      <w:r w:rsidR="00570A1C" w:rsidRPr="00522818">
        <w:rPr>
          <w:rFonts w:ascii="Tahoma" w:hAnsi="Tahoma" w:cs="Traditional Arabic" w:hint="cs"/>
          <w:sz w:val="32"/>
          <w:szCs w:val="32"/>
          <w:rtl/>
          <w:lang w:bidi="ar-SA"/>
        </w:rPr>
        <w:t>مسلم ل</w:t>
      </w:r>
      <w:r w:rsidR="005F7D8F" w:rsidRPr="00522818">
        <w:rPr>
          <w:rFonts w:ascii="Tahoma" w:hAnsi="Tahoma" w:cs="Traditional Arabic" w:hint="cs"/>
          <w:sz w:val="32"/>
          <w:szCs w:val="32"/>
          <w:rtl/>
          <w:lang w:bidi="ar-SA"/>
        </w:rPr>
        <w:t>لنووي(5/19)</w:t>
      </w:r>
      <w:r w:rsidRPr="00522818">
        <w:rPr>
          <w:rFonts w:ascii="Tahoma" w:hAnsi="Tahoma" w:cs="Traditional Arabic" w:hint="cs"/>
          <w:sz w:val="32"/>
          <w:szCs w:val="32"/>
          <w:rtl/>
          <w:lang w:bidi="ar-SA"/>
        </w:rPr>
        <w:t>.</w:t>
      </w:r>
    </w:p>
  </w:footnote>
  <w:footnote w:id="32">
    <w:p w:rsidR="00A2682C" w:rsidRPr="00522818" w:rsidRDefault="00A2682C" w:rsidP="007F2A99">
      <w:pPr>
        <w:pStyle w:val="a3"/>
        <w:widowControl w:val="0"/>
        <w:spacing w:before="120"/>
        <w:ind w:left="454" w:hanging="454"/>
        <w:jc w:val="both"/>
        <w:rPr>
          <w:rFonts w:ascii="Tahoma" w:hAnsi="Tahoma" w:cs="Traditional Arabic"/>
          <w:sz w:val="32"/>
          <w:szCs w:val="32"/>
          <w:lang w:bidi="ar-SA"/>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w:t>
      </w:r>
      <w:r w:rsidR="00AD12B5">
        <w:rPr>
          <w:rFonts w:ascii="Tahoma" w:hAnsi="Tahoma" w:cs="Traditional Arabic" w:hint="cs"/>
          <w:color w:val="000000"/>
          <w:sz w:val="32"/>
          <w:szCs w:val="32"/>
          <w:rtl/>
        </w:rPr>
        <w:t xml:space="preserve"> تقدم تخريجه في نفس المسألة</w:t>
      </w:r>
      <w:r w:rsidR="00616534" w:rsidRPr="00522818">
        <w:rPr>
          <w:rFonts w:ascii="Tahoma" w:hAnsi="Tahoma" w:cs="Traditional Arabic" w:hint="cs"/>
          <w:color w:val="000000"/>
          <w:sz w:val="32"/>
          <w:szCs w:val="32"/>
          <w:rtl/>
        </w:rPr>
        <w:t>.</w:t>
      </w:r>
    </w:p>
  </w:footnote>
  <w:footnote w:id="33">
    <w:p w:rsidR="004C6BA2" w:rsidRPr="00522818" w:rsidRDefault="00A2682C" w:rsidP="00774896">
      <w:pPr>
        <w:pStyle w:val="a3"/>
        <w:widowControl w:val="0"/>
        <w:spacing w:before="120"/>
        <w:ind w:left="454" w:hanging="454"/>
        <w:jc w:val="both"/>
        <w:rPr>
          <w:rFonts w:ascii="Tahoma" w:hAnsi="Tahoma" w:cs="Traditional Arabic"/>
          <w:color w:val="000000"/>
          <w:sz w:val="32"/>
          <w:szCs w:val="32"/>
          <w:rtl/>
          <w:lang w:bidi="ar-SA"/>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 xml:space="preserve">) </w:t>
      </w:r>
      <w:r w:rsidRPr="00522818">
        <w:rPr>
          <w:rFonts w:ascii="Tahoma" w:hAnsi="Tahoma" w:cs="Traditional Arabic" w:hint="cs"/>
          <w:color w:val="000000"/>
          <w:sz w:val="32"/>
          <w:szCs w:val="32"/>
          <w:rtl/>
          <w:lang w:bidi="ar-SA"/>
        </w:rPr>
        <w:t>أخرجه</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أبو</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داود</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في</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سننه,</w:t>
      </w:r>
      <w:r w:rsidR="00DA7FBB"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كتاب</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الصلاة,</w:t>
      </w:r>
      <w:r w:rsidR="00DA7FBB"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باب</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كيف</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الجلوس</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في</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التشهد(1/252)رقم</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الحديث (957),</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والترمذي</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في</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سننه,</w:t>
      </w:r>
      <w:r w:rsidR="00DA7FBB"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في</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الصلاة,</w:t>
      </w:r>
      <w:r w:rsidR="00DA7FBB"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باب</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كيف</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الجلوس</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في</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التشهد(2/85)رقم</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الحديث (292)</w:t>
      </w:r>
      <w:r w:rsidR="00DA7FBB"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وقال:</w:t>
      </w:r>
      <w:r w:rsidR="00DA7FBB" w:rsidRPr="00522818">
        <w:rPr>
          <w:rFonts w:ascii="Tahoma" w:hAnsi="Tahoma" w:cs="Traditional Arabic" w:hint="cs"/>
          <w:color w:val="000000"/>
          <w:sz w:val="32"/>
          <w:szCs w:val="32"/>
          <w:rtl/>
          <w:lang w:bidi="ar-SA"/>
        </w:rPr>
        <w:t xml:space="preserve"> </w:t>
      </w:r>
      <w:r w:rsidR="003244A6" w:rsidRPr="00522818">
        <w:rPr>
          <w:rFonts w:ascii="Tahoma" w:hAnsi="Tahoma" w:cs="Traditional Arabic" w:hint="cs"/>
          <w:color w:val="000000"/>
          <w:sz w:val="32"/>
          <w:szCs w:val="32"/>
          <w:rtl/>
          <w:lang w:bidi="ar-SA"/>
        </w:rPr>
        <w:t>"</w:t>
      </w:r>
      <w:r w:rsidRPr="00522818">
        <w:rPr>
          <w:rFonts w:ascii="Tahoma" w:hAnsi="Tahoma" w:cs="Traditional Arabic" w:hint="cs"/>
          <w:color w:val="000000"/>
          <w:sz w:val="32"/>
          <w:szCs w:val="32"/>
          <w:rtl/>
          <w:lang w:bidi="ar-SA"/>
        </w:rPr>
        <w:t>حديث</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حسن</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صحيح</w:t>
      </w:r>
      <w:r w:rsidR="003244A6" w:rsidRPr="00522818">
        <w:rPr>
          <w:rFonts w:ascii="Tahoma" w:hAnsi="Tahoma" w:cs="Traditional Arabic" w:hint="cs"/>
          <w:color w:val="000000"/>
          <w:sz w:val="32"/>
          <w:szCs w:val="32"/>
          <w:rtl/>
          <w:lang w:bidi="ar-SA"/>
        </w:rPr>
        <w:t>"</w:t>
      </w:r>
      <w:r w:rsidRPr="00522818">
        <w:rPr>
          <w:rFonts w:ascii="Tahoma" w:hAnsi="Tahoma" w:cs="Traditional Arabic" w:hint="cs"/>
          <w:color w:val="000000"/>
          <w:sz w:val="32"/>
          <w:szCs w:val="32"/>
          <w:rtl/>
          <w:lang w:bidi="ar-SA"/>
        </w:rPr>
        <w:t>,</w:t>
      </w:r>
      <w:r w:rsidR="00DA7FBB"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و</w:t>
      </w:r>
      <w:r w:rsidR="007535D7" w:rsidRPr="00522818">
        <w:rPr>
          <w:rFonts w:ascii="Tahoma" w:hAnsi="Tahoma" w:cs="Traditional Arabic" w:hint="cs"/>
          <w:color w:val="000000"/>
          <w:sz w:val="32"/>
          <w:szCs w:val="32"/>
          <w:rtl/>
          <w:lang w:bidi="ar-SA"/>
        </w:rPr>
        <w:t xml:space="preserve"> أخرجه </w:t>
      </w:r>
      <w:r w:rsidRPr="00522818">
        <w:rPr>
          <w:rFonts w:ascii="Tahoma" w:hAnsi="Tahoma" w:cs="Traditional Arabic" w:hint="cs"/>
          <w:color w:val="000000"/>
          <w:sz w:val="32"/>
          <w:szCs w:val="32"/>
          <w:rtl/>
          <w:lang w:bidi="ar-SA"/>
        </w:rPr>
        <w:t>النسائي في سننه,</w:t>
      </w:r>
      <w:r w:rsidR="00DA7FBB"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كتاب</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السهو,</w:t>
      </w:r>
      <w:r w:rsidR="00DA7FBB"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باب</w:t>
      </w:r>
      <w:r w:rsidR="00DA7FBB" w:rsidRPr="00522818">
        <w:rPr>
          <w:rFonts w:ascii="Tahoma" w:hAnsi="Tahoma" w:cs="Traditional Arabic" w:hint="cs"/>
          <w:color w:val="000000"/>
          <w:sz w:val="32"/>
          <w:szCs w:val="32"/>
          <w:rtl/>
          <w:lang w:bidi="ar-SA"/>
        </w:rPr>
        <w:t xml:space="preserve"> </w:t>
      </w:r>
      <w:r w:rsidRPr="00522818">
        <w:rPr>
          <w:rFonts w:ascii="Tahoma" w:hAnsi="Tahoma" w:cs="Traditional Arabic" w:hint="eastAsia"/>
          <w:color w:val="000000"/>
          <w:sz w:val="32"/>
          <w:szCs w:val="32"/>
          <w:rtl/>
          <w:lang w:bidi="ar-SA"/>
        </w:rPr>
        <w:t> </w:t>
      </w:r>
      <w:r w:rsidRPr="00522818">
        <w:rPr>
          <w:rFonts w:ascii="Tahoma" w:hAnsi="Tahoma" w:cs="Traditional Arabic" w:hint="cs"/>
          <w:color w:val="000000"/>
          <w:sz w:val="32"/>
          <w:szCs w:val="32"/>
          <w:rtl/>
          <w:lang w:bidi="ar-SA"/>
        </w:rPr>
        <w:t>موضع</w:t>
      </w:r>
      <w:r w:rsidR="00DA7FBB" w:rsidRPr="00522818">
        <w:rPr>
          <w:rFonts w:ascii="Tahoma" w:hAnsi="Tahoma" w:cs="Traditional Arabic" w:hint="cs"/>
          <w:color w:val="000000"/>
          <w:sz w:val="32"/>
          <w:szCs w:val="32"/>
          <w:rtl/>
          <w:lang w:bidi="ar-SA"/>
        </w:rPr>
        <w:t xml:space="preserve"> </w:t>
      </w:r>
      <w:r w:rsidR="007535D7" w:rsidRPr="00522818">
        <w:rPr>
          <w:rFonts w:ascii="Tahoma" w:hAnsi="Tahoma" w:cs="Traditional Arabic" w:hint="cs"/>
          <w:color w:val="000000"/>
          <w:sz w:val="32"/>
          <w:szCs w:val="32"/>
          <w:rtl/>
          <w:lang w:bidi="ar-SA"/>
        </w:rPr>
        <w:t>المرافقين(3/42)</w:t>
      </w:r>
      <w:r w:rsidRPr="00522818">
        <w:rPr>
          <w:rFonts w:ascii="Tahoma" w:hAnsi="Tahoma" w:cs="Traditional Arabic" w:hint="cs"/>
          <w:color w:val="000000"/>
          <w:sz w:val="32"/>
          <w:szCs w:val="32"/>
          <w:rtl/>
          <w:lang w:bidi="ar-SA"/>
        </w:rPr>
        <w:t>رقم الحديث(1264),</w:t>
      </w:r>
      <w:r w:rsidR="00DA7FBB" w:rsidRPr="00522818">
        <w:rPr>
          <w:rFonts w:ascii="Tahoma" w:hAnsi="Tahoma" w:cs="Traditional Arabic" w:hint="cs"/>
          <w:color w:val="000000"/>
          <w:sz w:val="32"/>
          <w:szCs w:val="32"/>
          <w:rtl/>
          <w:lang w:bidi="ar-SA"/>
        </w:rPr>
        <w:t xml:space="preserve"> </w:t>
      </w:r>
      <w:r w:rsidRPr="00522818">
        <w:rPr>
          <w:rFonts w:ascii="Tahoma" w:hAnsi="Tahoma" w:cs="Traditional Arabic" w:hint="cs"/>
          <w:color w:val="000000"/>
          <w:sz w:val="32"/>
          <w:szCs w:val="32"/>
          <w:rtl/>
          <w:lang w:bidi="ar-SA"/>
        </w:rPr>
        <w:t xml:space="preserve">وصححه </w:t>
      </w:r>
      <w:r w:rsidR="007535D7" w:rsidRPr="00522818">
        <w:rPr>
          <w:rFonts w:ascii="Tahoma" w:hAnsi="Tahoma" w:cs="Traditional Arabic" w:hint="cs"/>
          <w:color w:val="000000"/>
          <w:sz w:val="32"/>
          <w:szCs w:val="32"/>
          <w:rtl/>
          <w:lang w:bidi="ar-SA"/>
        </w:rPr>
        <w:t>الألباني.</w:t>
      </w:r>
    </w:p>
    <w:p w:rsidR="00A2682C" w:rsidRPr="00522818" w:rsidRDefault="00DA7FBB" w:rsidP="007F2A99">
      <w:pPr>
        <w:pStyle w:val="a3"/>
        <w:widowControl w:val="0"/>
        <w:spacing w:before="120"/>
        <w:ind w:left="454" w:hanging="31"/>
        <w:jc w:val="both"/>
        <w:rPr>
          <w:rFonts w:ascii="Tahoma" w:hAnsi="Tahoma" w:cs="Traditional Arabic"/>
          <w:color w:val="000000"/>
          <w:sz w:val="32"/>
          <w:szCs w:val="32"/>
          <w:lang w:bidi="ar-SA"/>
        </w:rPr>
      </w:pPr>
      <w:r w:rsidRPr="00522818">
        <w:rPr>
          <w:rFonts w:ascii="Tahoma" w:hAnsi="Tahoma" w:cs="Traditional Arabic" w:hint="cs"/>
          <w:color w:val="000000"/>
          <w:sz w:val="32"/>
          <w:szCs w:val="32"/>
          <w:rtl/>
          <w:lang w:bidi="ar-SA"/>
        </w:rPr>
        <w:t xml:space="preserve">انظر: </w:t>
      </w:r>
      <w:r w:rsidR="006C2A71" w:rsidRPr="00522818">
        <w:rPr>
          <w:rFonts w:ascii="Tahoma" w:hAnsi="Tahoma" w:cs="Traditional Arabic" w:hint="cs"/>
          <w:color w:val="000000"/>
          <w:sz w:val="32"/>
          <w:szCs w:val="32"/>
          <w:rtl/>
          <w:lang w:bidi="ar-SA"/>
        </w:rPr>
        <w:t>صحيح أبي</w:t>
      </w:r>
      <w:r w:rsidR="00A2682C" w:rsidRPr="00522818">
        <w:rPr>
          <w:rFonts w:ascii="Tahoma" w:hAnsi="Tahoma" w:cs="Traditional Arabic" w:hint="cs"/>
          <w:color w:val="000000"/>
          <w:sz w:val="32"/>
          <w:szCs w:val="32"/>
          <w:rtl/>
          <w:lang w:bidi="ar-SA"/>
        </w:rPr>
        <w:t xml:space="preserve"> داود (3/314)</w:t>
      </w:r>
      <w:r w:rsidRPr="00522818">
        <w:rPr>
          <w:rFonts w:ascii="Tahoma" w:hAnsi="Tahoma" w:cs="Traditional Arabic" w:hint="cs"/>
          <w:color w:val="000000"/>
          <w:sz w:val="32"/>
          <w:szCs w:val="32"/>
          <w:rtl/>
          <w:lang w:bidi="ar-SA"/>
        </w:rPr>
        <w:t xml:space="preserve"> </w:t>
      </w:r>
      <w:r w:rsidR="00A2682C" w:rsidRPr="00522818">
        <w:rPr>
          <w:rFonts w:ascii="Tahoma" w:hAnsi="Tahoma" w:cs="Traditional Arabic" w:hint="cs"/>
          <w:color w:val="000000"/>
          <w:sz w:val="32"/>
          <w:szCs w:val="32"/>
          <w:rtl/>
          <w:lang w:bidi="ar-SA"/>
        </w:rPr>
        <w:t>رقم</w:t>
      </w:r>
      <w:r w:rsidR="00647910" w:rsidRPr="00522818">
        <w:rPr>
          <w:rFonts w:ascii="Tahoma" w:hAnsi="Tahoma" w:cs="Traditional Arabic" w:hint="cs"/>
          <w:color w:val="000000"/>
          <w:sz w:val="32"/>
          <w:szCs w:val="32"/>
          <w:rtl/>
          <w:lang w:bidi="ar-SA"/>
        </w:rPr>
        <w:t xml:space="preserve"> </w:t>
      </w:r>
      <w:r w:rsidR="00A2682C" w:rsidRPr="00522818">
        <w:rPr>
          <w:rFonts w:ascii="Tahoma" w:hAnsi="Tahoma" w:cs="Traditional Arabic" w:hint="cs"/>
          <w:color w:val="000000"/>
          <w:sz w:val="32"/>
          <w:szCs w:val="32"/>
          <w:rtl/>
          <w:lang w:bidi="ar-SA"/>
        </w:rPr>
        <w:t xml:space="preserve"> الحديث(716).</w:t>
      </w:r>
    </w:p>
  </w:footnote>
  <w:footnote w:id="34">
    <w:p w:rsidR="00A2682C" w:rsidRPr="00522818" w:rsidRDefault="00A2682C" w:rsidP="007F2A99">
      <w:pPr>
        <w:pStyle w:val="a3"/>
        <w:widowControl w:val="0"/>
        <w:spacing w:before="120"/>
        <w:ind w:left="454" w:hanging="454"/>
        <w:jc w:val="both"/>
        <w:rPr>
          <w:rFonts w:ascii="Tahoma" w:hAnsi="Tahoma" w:cs="Traditional Arabic"/>
          <w:color w:val="000000"/>
          <w:sz w:val="32"/>
          <w:szCs w:val="32"/>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w:t>
      </w:r>
      <w:r w:rsidRPr="00522818">
        <w:rPr>
          <w:rFonts w:ascii="Tahoma" w:hAnsi="Tahoma" w:cs="Traditional Arabic" w:hint="cs"/>
          <w:color w:val="000000"/>
          <w:sz w:val="32"/>
          <w:szCs w:val="32"/>
          <w:rtl/>
        </w:rPr>
        <w:t xml:space="preserve"> </w:t>
      </w:r>
      <w:r w:rsidRPr="00522818">
        <w:rPr>
          <w:rFonts w:ascii="Tahoma" w:hAnsi="Tahoma" w:cs="Traditional Arabic" w:hint="cs"/>
          <w:sz w:val="32"/>
          <w:szCs w:val="32"/>
          <w:rtl/>
          <w:lang w:bidi="ar-SA"/>
        </w:rPr>
        <w:t>انظر:</w:t>
      </w:r>
      <w:r w:rsidR="00DA7FBB"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بدا</w:t>
      </w:r>
      <w:r w:rsidR="00467BAC" w:rsidRPr="00522818">
        <w:rPr>
          <w:rFonts w:ascii="Tahoma" w:hAnsi="Tahoma" w:cs="Traditional Arabic" w:hint="cs"/>
          <w:sz w:val="32"/>
          <w:szCs w:val="32"/>
          <w:rtl/>
          <w:lang w:bidi="ar-SA"/>
        </w:rPr>
        <w:t>ئع الصنائع(1/215),</w:t>
      </w:r>
      <w:r w:rsidR="00DA7FBB" w:rsidRPr="00522818">
        <w:rPr>
          <w:rFonts w:ascii="Tahoma" w:hAnsi="Tahoma" w:cs="Traditional Arabic" w:hint="cs"/>
          <w:sz w:val="32"/>
          <w:szCs w:val="32"/>
          <w:rtl/>
          <w:lang w:bidi="ar-SA"/>
        </w:rPr>
        <w:t xml:space="preserve"> </w:t>
      </w:r>
      <w:r w:rsidR="00467BAC" w:rsidRPr="00522818">
        <w:rPr>
          <w:rFonts w:ascii="Tahoma" w:hAnsi="Tahoma" w:cs="Traditional Arabic" w:hint="cs"/>
          <w:sz w:val="32"/>
          <w:szCs w:val="32"/>
          <w:rtl/>
          <w:lang w:bidi="ar-SA"/>
        </w:rPr>
        <w:t>المبدع(1/425)</w:t>
      </w:r>
      <w:r w:rsidRPr="00522818">
        <w:rPr>
          <w:rFonts w:ascii="Tahoma" w:hAnsi="Tahoma" w:cs="Traditional Arabic" w:hint="cs"/>
          <w:sz w:val="32"/>
          <w:szCs w:val="32"/>
          <w:rtl/>
          <w:lang w:bidi="ar-SA"/>
        </w:rPr>
        <w:t>,</w:t>
      </w:r>
      <w:r w:rsidR="00DA7FBB" w:rsidRPr="00522818">
        <w:rPr>
          <w:rFonts w:ascii="Tahoma" w:hAnsi="Tahoma" w:cs="Traditional Arabic" w:hint="cs"/>
          <w:sz w:val="32"/>
          <w:szCs w:val="32"/>
          <w:rtl/>
          <w:lang w:bidi="ar-SA"/>
        </w:rPr>
        <w:t xml:space="preserve"> </w:t>
      </w:r>
      <w:r w:rsidRPr="00522818">
        <w:rPr>
          <w:rFonts w:ascii="Tahoma" w:hAnsi="Tahoma" w:cs="Traditional Arabic" w:hint="cs"/>
          <w:color w:val="000000"/>
          <w:sz w:val="32"/>
          <w:szCs w:val="32"/>
          <w:rtl/>
        </w:rPr>
        <w:t>البحر الرائق(2/39).</w:t>
      </w:r>
    </w:p>
  </w:footnote>
  <w:footnote w:id="35">
    <w:p w:rsidR="00A2682C" w:rsidRPr="000F267F" w:rsidRDefault="00A2682C" w:rsidP="007F2A99">
      <w:pPr>
        <w:pStyle w:val="a3"/>
        <w:widowControl w:val="0"/>
        <w:spacing w:before="120"/>
        <w:ind w:left="454" w:hanging="454"/>
        <w:jc w:val="both"/>
        <w:rPr>
          <w:rFonts w:ascii="Tahoma" w:hAnsi="Tahoma" w:cs="Traditional Arabic"/>
          <w:color w:val="000000"/>
          <w:sz w:val="32"/>
          <w:szCs w:val="32"/>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w:t>
      </w:r>
      <w:r w:rsidRPr="000F267F">
        <w:rPr>
          <w:rFonts w:ascii="Tahoma" w:hAnsi="Tahoma" w:cs="Traditional Arabic" w:hint="cs"/>
          <w:color w:val="000000"/>
          <w:sz w:val="32"/>
          <w:szCs w:val="32"/>
          <w:rtl/>
        </w:rPr>
        <w:t xml:space="preserve"> زاد المعاد</w:t>
      </w:r>
      <w:r w:rsidR="00DA7FBB" w:rsidRPr="000F267F">
        <w:rPr>
          <w:rFonts w:ascii="Tahoma" w:hAnsi="Tahoma" w:cs="Traditional Arabic" w:hint="cs"/>
          <w:color w:val="000000"/>
          <w:sz w:val="32"/>
          <w:szCs w:val="32"/>
          <w:rtl/>
        </w:rPr>
        <w:t xml:space="preserve"> </w:t>
      </w:r>
      <w:r w:rsidRPr="000F267F">
        <w:rPr>
          <w:rFonts w:ascii="Tahoma" w:hAnsi="Tahoma" w:cs="Traditional Arabic" w:hint="cs"/>
          <w:color w:val="000000"/>
          <w:sz w:val="32"/>
          <w:szCs w:val="32"/>
          <w:rtl/>
        </w:rPr>
        <w:t>(1/226).</w:t>
      </w:r>
    </w:p>
  </w:footnote>
  <w:footnote w:id="36">
    <w:p w:rsidR="008047CA" w:rsidRPr="00F515BF" w:rsidRDefault="008047CA" w:rsidP="00330A87">
      <w:pPr>
        <w:pStyle w:val="a3"/>
        <w:widowControl w:val="0"/>
        <w:ind w:left="454" w:hanging="454"/>
        <w:jc w:val="both"/>
        <w:rPr>
          <w:rFonts w:ascii="Tahoma" w:hAnsi="Tahoma"/>
          <w:sz w:val="32"/>
          <w:szCs w:val="32"/>
        </w:rPr>
      </w:pPr>
      <w:r w:rsidRPr="00330A87">
        <w:rPr>
          <w:rFonts w:ascii="Tahoma" w:eastAsia="Times New Roman" w:hAnsi="Tahoma" w:cs="Traditional Arabic"/>
          <w:color w:val="000000"/>
          <w:sz w:val="32"/>
          <w:szCs w:val="32"/>
          <w:rtl/>
          <w:lang w:eastAsia="ar-SA" w:bidi="ar-SA"/>
        </w:rPr>
        <w:t>(</w:t>
      </w:r>
      <w:r w:rsidRPr="00330A87">
        <w:rPr>
          <w:rFonts w:ascii="Tahoma" w:eastAsia="Times New Roman" w:hAnsi="Tahoma" w:cs="Traditional Arabic"/>
          <w:color w:val="000000"/>
          <w:sz w:val="32"/>
          <w:szCs w:val="32"/>
          <w:lang w:eastAsia="ar-SA" w:bidi="ar-SA"/>
        </w:rPr>
        <w:footnoteRef/>
      </w:r>
      <w:r w:rsidRPr="00330A87">
        <w:rPr>
          <w:rFonts w:ascii="Tahoma" w:eastAsia="Times New Roman" w:hAnsi="Tahoma" w:cs="Traditional Arabic"/>
          <w:color w:val="000000"/>
          <w:sz w:val="32"/>
          <w:szCs w:val="32"/>
          <w:rtl/>
          <w:lang w:eastAsia="ar-SA" w:bidi="ar-SA"/>
        </w:rPr>
        <w:t>)</w:t>
      </w:r>
      <w:r w:rsidRPr="00330A87">
        <w:rPr>
          <w:rFonts w:ascii="Tahoma" w:eastAsia="Times New Roman" w:hAnsi="Tahoma" w:cs="Traditional Arabic" w:hint="cs"/>
          <w:color w:val="000000"/>
          <w:sz w:val="32"/>
          <w:szCs w:val="32"/>
          <w:rtl/>
          <w:lang w:eastAsia="ar-SA" w:bidi="ar-SA"/>
        </w:rPr>
        <w:t xml:space="preserve"> أبو</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بكر</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أحمد</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بن</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الحسين</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بن</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علي</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بن</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موسى</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الخسروجردي</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البيهقي النيسابوري ,</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الإمام</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الحافظ</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العلامة</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شيخ</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خراسان, فقيه جليل,</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روى عن:</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أبي</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الحسن</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محمد</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بن</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الحسين</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العلوي,</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وأبي</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عبد</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الله</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الحاكم,</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وأبي</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بكر</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بن</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 xml:space="preserve">فورك وغيرهم, روى عنه: ابنه إسماعيل, وحفيده أبو الحسن عبيد الله بن محمد, وأبو عبد الله الفراوي وغيرهم, </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 xml:space="preserve">من مصنفاته: </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الأسماء</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والصفات،</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والسنن</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الكبير</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وشعب</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الإيمان</w:t>
      </w:r>
      <w:r w:rsidRPr="00330A87">
        <w:rPr>
          <w:rFonts w:ascii="Tahoma" w:eastAsia="Times New Roman" w:hAnsi="Tahoma" w:cs="Traditional Arabic"/>
          <w:color w:val="000000"/>
          <w:sz w:val="32"/>
          <w:szCs w:val="32"/>
          <w:rtl/>
          <w:lang w:eastAsia="ar-SA" w:bidi="ar-SA"/>
        </w:rPr>
        <w:t xml:space="preserve"> , </w:t>
      </w:r>
      <w:r w:rsidRPr="00330A87">
        <w:rPr>
          <w:rFonts w:ascii="Tahoma" w:eastAsia="Times New Roman" w:hAnsi="Tahoma" w:cs="Traditional Arabic" w:hint="cs"/>
          <w:color w:val="000000"/>
          <w:sz w:val="32"/>
          <w:szCs w:val="32"/>
          <w:rtl/>
          <w:lang w:eastAsia="ar-SA" w:bidi="ar-SA"/>
        </w:rPr>
        <w:t>والترغيب</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والترهيب</w:t>
      </w:r>
      <w:r w:rsidRPr="00330A87">
        <w:rPr>
          <w:rFonts w:ascii="Tahoma" w:eastAsia="Times New Roman" w:hAnsi="Tahoma" w:cs="Traditional Arabic"/>
          <w:color w:val="000000"/>
          <w:sz w:val="32"/>
          <w:szCs w:val="32"/>
          <w:rtl/>
          <w:lang w:eastAsia="ar-SA" w:bidi="ar-SA"/>
        </w:rPr>
        <w:t xml:space="preserve"> </w:t>
      </w:r>
      <w:r w:rsidRPr="00330A87">
        <w:rPr>
          <w:rFonts w:ascii="Tahoma" w:eastAsia="Times New Roman" w:hAnsi="Tahoma" w:cs="Traditional Arabic" w:hint="cs"/>
          <w:color w:val="000000"/>
          <w:sz w:val="32"/>
          <w:szCs w:val="32"/>
          <w:rtl/>
          <w:lang w:eastAsia="ar-SA" w:bidi="ar-SA"/>
        </w:rPr>
        <w:t>و غيرها , توفي سنة (458هـ). انظر ترجمته في: تذكرة الحفاظ (3/219) رقم الترجمة (1014), سير أعلام النبلاء (18/163), الوافي بالوفيات (6/219), طبقات الشافعية الكبرى للسبكي(4/8) رقم الترجمة(251).</w:t>
      </w:r>
    </w:p>
  </w:footnote>
  <w:footnote w:id="37">
    <w:p w:rsidR="00A2682C" w:rsidRPr="00522818" w:rsidRDefault="00A2682C" w:rsidP="005A76AA">
      <w:pPr>
        <w:pStyle w:val="a3"/>
        <w:widowControl w:val="0"/>
        <w:ind w:left="454" w:hanging="454"/>
        <w:jc w:val="both"/>
        <w:rPr>
          <w:rFonts w:ascii="Tahoma" w:hAnsi="Tahoma" w:cs="Traditional Arabic"/>
          <w:color w:val="000000"/>
          <w:sz w:val="32"/>
          <w:szCs w:val="32"/>
          <w:lang w:bidi="ar-SA"/>
        </w:rPr>
      </w:pPr>
      <w:r w:rsidRPr="00522818">
        <w:rPr>
          <w:rFonts w:ascii="Tahoma" w:hAnsi="Tahoma" w:cs="Traditional Arabic"/>
          <w:sz w:val="32"/>
          <w:szCs w:val="32"/>
          <w:rtl/>
        </w:rPr>
        <w:t>(</w:t>
      </w:r>
      <w:r w:rsidRPr="00522818">
        <w:rPr>
          <w:rFonts w:ascii="Tahoma" w:hAnsi="Tahoma" w:cs="Traditional Arabic"/>
          <w:sz w:val="32"/>
          <w:szCs w:val="32"/>
        </w:rPr>
        <w:footnoteRef/>
      </w:r>
      <w:r w:rsidRPr="00522818">
        <w:rPr>
          <w:rFonts w:ascii="Tahoma" w:hAnsi="Tahoma" w:cs="Traditional Arabic"/>
          <w:sz w:val="32"/>
          <w:szCs w:val="32"/>
          <w:rtl/>
        </w:rPr>
        <w:t>)</w:t>
      </w:r>
      <w:r w:rsidRPr="00522818">
        <w:rPr>
          <w:rFonts w:ascii="Tahoma" w:hAnsi="Tahoma" w:cs="Traditional Arabic" w:hint="cs"/>
          <w:sz w:val="32"/>
          <w:szCs w:val="32"/>
          <w:rtl/>
        </w:rPr>
        <w:t xml:space="preserve"> </w:t>
      </w:r>
      <w:r w:rsidRPr="00522818">
        <w:rPr>
          <w:rFonts w:ascii="Tahoma" w:hAnsi="Tahoma" w:cs="Traditional Arabic" w:hint="cs"/>
          <w:sz w:val="32"/>
          <w:szCs w:val="32"/>
          <w:rtl/>
          <w:lang w:bidi="ar-SA"/>
        </w:rPr>
        <w:t>انظر:</w:t>
      </w:r>
      <w:r w:rsidR="009B5014">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معرفة السنن والآثار (3/38).</w:t>
      </w:r>
    </w:p>
  </w:footnote>
  <w:footnote w:id="38">
    <w:p w:rsidR="00BF069E" w:rsidRPr="00522818" w:rsidRDefault="00BF069E" w:rsidP="002F26F3">
      <w:pPr>
        <w:pStyle w:val="a3"/>
        <w:pageBreakBefore/>
        <w:spacing w:before="120"/>
        <w:jc w:val="both"/>
        <w:rPr>
          <w:rFonts w:ascii="Tahoma" w:hAnsi="Tahoma" w:cs="Traditional Arabic"/>
          <w:sz w:val="32"/>
          <w:szCs w:val="32"/>
        </w:rPr>
      </w:pPr>
      <w:r w:rsidRPr="00522818">
        <w:rPr>
          <w:rFonts w:ascii="Tahoma" w:hAnsi="Tahoma" w:cs="Traditional Arabic"/>
          <w:sz w:val="32"/>
          <w:szCs w:val="32"/>
          <w:rtl/>
        </w:rPr>
        <w:t>(</w:t>
      </w:r>
      <w:r w:rsidRPr="00522818">
        <w:rPr>
          <w:rStyle w:val="a4"/>
          <w:rFonts w:ascii="Tahoma" w:hAnsi="Tahoma" w:cs="Traditional Arabic"/>
          <w:sz w:val="32"/>
          <w:szCs w:val="32"/>
          <w:vertAlign w:val="baseline"/>
        </w:rPr>
        <w:footnoteRef/>
      </w:r>
      <w:r w:rsidRPr="00522818">
        <w:rPr>
          <w:rFonts w:ascii="Tahoma" w:hAnsi="Tahoma" w:cs="Traditional Arabic"/>
          <w:sz w:val="32"/>
          <w:szCs w:val="32"/>
          <w:rtl/>
        </w:rPr>
        <w:t xml:space="preserve">)  </w:t>
      </w:r>
      <w:r w:rsidRPr="00522818">
        <w:rPr>
          <w:rFonts w:ascii="Tahoma" w:hAnsi="Tahoma" w:cs="Traditional Arabic" w:hint="cs"/>
          <w:sz w:val="32"/>
          <w:szCs w:val="32"/>
          <w:rtl/>
        </w:rPr>
        <w:t>نيل الأوطار (3/247).</w:t>
      </w:r>
    </w:p>
  </w:footnote>
  <w:footnote w:id="39">
    <w:p w:rsidR="00A2682C" w:rsidRPr="00522818" w:rsidRDefault="00A2682C" w:rsidP="002F26F3">
      <w:pPr>
        <w:pStyle w:val="a3"/>
        <w:spacing w:before="120"/>
        <w:jc w:val="both"/>
        <w:rPr>
          <w:rFonts w:ascii="Tahoma" w:hAnsi="Tahoma" w:cs="Traditional Arabic"/>
          <w:sz w:val="32"/>
          <w:szCs w:val="32"/>
          <w:lang w:bidi="ar-SA"/>
        </w:rPr>
      </w:pPr>
      <w:r w:rsidRPr="00522818">
        <w:rPr>
          <w:rFonts w:ascii="Tahoma" w:hAnsi="Tahoma" w:cs="Traditional Arabic"/>
          <w:sz w:val="32"/>
          <w:szCs w:val="32"/>
          <w:rtl/>
        </w:rPr>
        <w:t>(</w:t>
      </w:r>
      <w:r w:rsidRPr="00522818">
        <w:rPr>
          <w:rFonts w:cs="Traditional Arabic"/>
          <w:sz w:val="32"/>
          <w:szCs w:val="32"/>
        </w:rPr>
        <w:footnoteRef/>
      </w:r>
      <w:r w:rsidRPr="00522818">
        <w:rPr>
          <w:rFonts w:ascii="Tahoma" w:hAnsi="Tahoma" w:cs="Traditional Arabic"/>
          <w:sz w:val="32"/>
          <w:szCs w:val="32"/>
          <w:rtl/>
        </w:rPr>
        <w:t>)</w:t>
      </w:r>
      <w:r w:rsidRPr="00522818">
        <w:rPr>
          <w:rFonts w:ascii="Tahoma" w:hAnsi="Tahoma" w:cs="Traditional Arabic" w:hint="cs"/>
          <w:sz w:val="32"/>
          <w:szCs w:val="32"/>
          <w:rtl/>
        </w:rPr>
        <w:t xml:space="preserve"> انظر:</w:t>
      </w:r>
      <w:r w:rsidR="00C66FA5" w:rsidRPr="00522818">
        <w:rPr>
          <w:rFonts w:ascii="Tahoma" w:hAnsi="Tahoma" w:cs="Traditional Arabic" w:hint="cs"/>
          <w:sz w:val="32"/>
          <w:szCs w:val="32"/>
          <w:rtl/>
          <w:lang w:bidi="ar-SA"/>
        </w:rPr>
        <w:t xml:space="preserve"> </w:t>
      </w:r>
      <w:r w:rsidRPr="00522818">
        <w:rPr>
          <w:rFonts w:ascii="Tahoma" w:hAnsi="Tahoma" w:cs="Traditional Arabic" w:hint="cs"/>
          <w:sz w:val="32"/>
          <w:szCs w:val="32"/>
          <w:rtl/>
          <w:lang w:bidi="ar-SA"/>
        </w:rPr>
        <w:t>المجموع(3/440).</w:t>
      </w:r>
    </w:p>
  </w:footnote>
  <w:footnote w:id="40">
    <w:p w:rsidR="00A2682C" w:rsidRPr="00522818" w:rsidRDefault="00A2682C" w:rsidP="002F26F3">
      <w:pPr>
        <w:pStyle w:val="a3"/>
        <w:widowControl w:val="0"/>
        <w:spacing w:before="120"/>
        <w:ind w:left="454" w:hanging="454"/>
        <w:jc w:val="both"/>
        <w:rPr>
          <w:rFonts w:ascii="Tahoma" w:hAnsi="Tahoma" w:cs="Traditional Arabic"/>
          <w:color w:val="000000"/>
          <w:sz w:val="32"/>
          <w:szCs w:val="32"/>
          <w:lang w:bidi="ar-SA"/>
        </w:rPr>
      </w:pPr>
      <w:r w:rsidRPr="00522818">
        <w:rPr>
          <w:rFonts w:ascii="Tahoma" w:hAnsi="Tahoma" w:cs="Traditional Arabic"/>
          <w:color w:val="000000"/>
          <w:sz w:val="32"/>
          <w:szCs w:val="32"/>
          <w:rtl/>
        </w:rPr>
        <w:t>(</w:t>
      </w:r>
      <w:r w:rsidRPr="00522818">
        <w:rPr>
          <w:rFonts w:cs="Traditional Arabic"/>
          <w:sz w:val="32"/>
          <w:szCs w:val="32"/>
        </w:rPr>
        <w:footnoteRef/>
      </w:r>
      <w:r w:rsidRPr="00522818">
        <w:rPr>
          <w:rFonts w:ascii="Tahoma" w:hAnsi="Tahoma" w:cs="Traditional Arabic"/>
          <w:color w:val="000000"/>
          <w:sz w:val="32"/>
          <w:szCs w:val="32"/>
          <w:rtl/>
        </w:rPr>
        <w:t xml:space="preserve">) </w:t>
      </w:r>
      <w:r w:rsidRPr="00522818">
        <w:rPr>
          <w:rFonts w:ascii="Tahoma" w:hAnsi="Tahoma" w:cs="Traditional Arabic" w:hint="cs"/>
          <w:color w:val="000000"/>
          <w:sz w:val="32"/>
          <w:szCs w:val="32"/>
          <w:rtl/>
        </w:rPr>
        <w:t>انظر:</w:t>
      </w:r>
      <w:r w:rsidR="00C66FA5" w:rsidRPr="00522818">
        <w:rPr>
          <w:rFonts w:ascii="Tahoma" w:hAnsi="Tahoma" w:cs="Traditional Arabic" w:hint="cs"/>
          <w:color w:val="000000"/>
          <w:sz w:val="32"/>
          <w:szCs w:val="32"/>
          <w:rtl/>
        </w:rPr>
        <w:t xml:space="preserve"> </w:t>
      </w:r>
      <w:r w:rsidRPr="00522818">
        <w:rPr>
          <w:rFonts w:ascii="Tahoma" w:hAnsi="Tahoma" w:cs="Traditional Arabic" w:hint="cs"/>
          <w:color w:val="000000"/>
          <w:sz w:val="32"/>
          <w:szCs w:val="32"/>
          <w:rtl/>
        </w:rPr>
        <w:t>المجموع(3/436).</w:t>
      </w:r>
    </w:p>
  </w:footnote>
  <w:footnote w:id="41">
    <w:p w:rsidR="00166A56" w:rsidRPr="00C76EAB" w:rsidRDefault="00166A56" w:rsidP="00C76EAB">
      <w:pPr>
        <w:pStyle w:val="a3"/>
        <w:widowControl w:val="0"/>
        <w:ind w:left="454" w:hanging="454"/>
        <w:jc w:val="both"/>
        <w:rPr>
          <w:rFonts w:ascii="Traditional Arabic" w:hAnsi="Traditional Arabic" w:cs="Traditional Arabic"/>
          <w:sz w:val="32"/>
          <w:szCs w:val="32"/>
        </w:rPr>
      </w:pPr>
      <w:r w:rsidRPr="00C76EAB">
        <w:rPr>
          <w:rFonts w:ascii="Tahoma" w:eastAsia="Times New Roman" w:hAnsi="Tahoma" w:cs="Traditional Arabic"/>
          <w:color w:val="000000"/>
          <w:sz w:val="32"/>
          <w:szCs w:val="32"/>
          <w:rtl/>
          <w:lang w:eastAsia="ar-SA" w:bidi="ar-SA"/>
        </w:rPr>
        <w:t>(</w:t>
      </w:r>
      <w:r w:rsidRPr="00C76EAB">
        <w:rPr>
          <w:rFonts w:ascii="Tahoma" w:eastAsia="Times New Roman" w:hAnsi="Tahoma" w:cs="Traditional Arabic"/>
          <w:color w:val="000000"/>
          <w:sz w:val="32"/>
          <w:szCs w:val="32"/>
          <w:lang w:eastAsia="ar-SA" w:bidi="ar-SA"/>
        </w:rPr>
        <w:footnoteRef/>
      </w:r>
      <w:r w:rsidRPr="00C76EAB">
        <w:rPr>
          <w:rFonts w:ascii="Tahoma" w:eastAsia="Times New Roman" w:hAnsi="Tahoma" w:cs="Traditional Arabic"/>
          <w:color w:val="000000"/>
          <w:sz w:val="32"/>
          <w:szCs w:val="32"/>
          <w:rtl/>
          <w:lang w:eastAsia="ar-SA" w:bidi="ar-SA"/>
        </w:rPr>
        <w:t>) أبو عيسى الضرير ,  محمد بن عيسى بن سورة بن موسى بن الضحاك  ، وقيل: محمد بن عيسى بن يزيد بن سورة بن السكن السلمي،  الحافظ، أحد الأئمة الحفاظ المبرزين، ومن نفع الله به المسلمين, قيل: إنه كان أكمه، طاف البلاد، وسمع خلقا كثيرا من الخراسانيين والعراقيين والحجازيين وغيرهم، روى عن: قتيبة بن سعيد, وإسحاق بن راهوية , وهناد السري وغيرهم, و روى عنه: أبو بكر أحمد بن إسماعيل بن عامر السمرقندي، وأبو حامد أحمد بن عبد الله بن داود المروزي التاجر، وحماد بن شاكر الوراق وغيرهم, من مصنفاته: الجامع, والشمائل , وأسماء الصحابة وغيرها, توفي سنة (279هـ). انظر ترجمته في: تهذيب الكمال (26/250) رقم الترجمة (5531), سير أعلام النبلاء (13/270), الوافي بالوفيات (4/</w:t>
      </w:r>
      <w:r w:rsidR="00611D25" w:rsidRPr="00C76EAB">
        <w:rPr>
          <w:rFonts w:ascii="Tahoma" w:eastAsia="Times New Roman" w:hAnsi="Tahoma" w:cs="Traditional Arabic"/>
          <w:color w:val="000000"/>
          <w:sz w:val="32"/>
          <w:szCs w:val="32"/>
          <w:rtl/>
          <w:lang w:eastAsia="ar-SA" w:bidi="ar-SA"/>
        </w:rPr>
        <w:t>207), البداية والنهاية (14/647).</w:t>
      </w:r>
    </w:p>
  </w:footnote>
  <w:footnote w:id="42">
    <w:p w:rsidR="00ED032A" w:rsidRPr="00522818" w:rsidRDefault="00ED032A" w:rsidP="00BD461E">
      <w:pPr>
        <w:pStyle w:val="a3"/>
        <w:pageBreakBefore/>
        <w:ind w:left="340" w:hanging="340"/>
        <w:jc w:val="both"/>
        <w:rPr>
          <w:rFonts w:cs="Traditional Arabic"/>
          <w:sz w:val="32"/>
          <w:szCs w:val="32"/>
          <w:rtl/>
        </w:rPr>
      </w:pPr>
      <w:r w:rsidRPr="00522818">
        <w:rPr>
          <w:rFonts w:ascii="Tahoma" w:hAnsi="Tahoma" w:cs="Traditional Arabic"/>
          <w:color w:val="000000"/>
          <w:sz w:val="32"/>
          <w:szCs w:val="32"/>
          <w:rtl/>
        </w:rPr>
        <w:t>(</w:t>
      </w:r>
      <w:r w:rsidRPr="00522818">
        <w:rPr>
          <w:rFonts w:ascii="Tahoma" w:hAnsi="Tahoma" w:cs="Traditional Arabic"/>
          <w:color w:val="000000"/>
          <w:sz w:val="32"/>
          <w:szCs w:val="32"/>
        </w:rPr>
        <w:footnoteRef/>
      </w:r>
      <w:r w:rsidRPr="00522818">
        <w:rPr>
          <w:rFonts w:ascii="Tahoma" w:hAnsi="Tahoma" w:cs="Traditional Arabic"/>
          <w:color w:val="000000"/>
          <w:sz w:val="32"/>
          <w:szCs w:val="32"/>
          <w:rtl/>
        </w:rPr>
        <w:t>)</w:t>
      </w:r>
      <w:r w:rsidRPr="00522818">
        <w:rPr>
          <w:rFonts w:cs="Traditional Arabic"/>
          <w:sz w:val="32"/>
          <w:szCs w:val="32"/>
          <w:rtl/>
        </w:rPr>
        <w:t xml:space="preserve">  </w:t>
      </w:r>
      <w:r w:rsidRPr="00522818">
        <w:rPr>
          <w:rFonts w:cs="Traditional Arabic" w:hint="cs"/>
          <w:sz w:val="32"/>
          <w:szCs w:val="32"/>
          <w:rtl/>
        </w:rPr>
        <w:t>انظر: السنن الترمذي(2/74).</w:t>
      </w:r>
    </w:p>
  </w:footnote>
  <w:footnote w:id="43">
    <w:p w:rsidR="00C61B13" w:rsidRPr="00522818" w:rsidRDefault="00C61B13" w:rsidP="00BD461E">
      <w:pPr>
        <w:pStyle w:val="a3"/>
        <w:pageBreakBefore/>
        <w:ind w:left="340" w:hanging="340"/>
        <w:jc w:val="both"/>
        <w:rPr>
          <w:sz w:val="32"/>
          <w:szCs w:val="32"/>
          <w:rtl/>
        </w:rPr>
      </w:pPr>
      <w:r w:rsidRPr="00522818">
        <w:rPr>
          <w:rFonts w:cs="Traditional Arabic"/>
          <w:sz w:val="32"/>
          <w:szCs w:val="32"/>
          <w:rtl/>
        </w:rPr>
        <w:t>(</w:t>
      </w:r>
      <w:r w:rsidRPr="00522818">
        <w:rPr>
          <w:rStyle w:val="a4"/>
          <w:rFonts w:cs="Traditional Arabic"/>
          <w:sz w:val="32"/>
          <w:szCs w:val="32"/>
          <w:vertAlign w:val="baseline"/>
        </w:rPr>
        <w:footnoteRef/>
      </w:r>
      <w:r w:rsidRPr="00522818">
        <w:rPr>
          <w:rFonts w:cs="Traditional Arabic"/>
          <w:sz w:val="32"/>
          <w:szCs w:val="32"/>
          <w:rtl/>
        </w:rPr>
        <w:t xml:space="preserve">)  </w:t>
      </w:r>
      <w:r w:rsidRPr="00522818">
        <w:rPr>
          <w:rFonts w:cs="Traditional Arabic" w:hint="cs"/>
          <w:sz w:val="32"/>
          <w:szCs w:val="32"/>
          <w:rtl/>
        </w:rPr>
        <w:t>انظر</w:t>
      </w:r>
      <w:r w:rsidR="00F61E0D" w:rsidRPr="00522818">
        <w:rPr>
          <w:rFonts w:cs="Traditional Arabic" w:hint="cs"/>
          <w:sz w:val="32"/>
          <w:szCs w:val="32"/>
          <w:rtl/>
        </w:rPr>
        <w:t>: الاستذكار</w:t>
      </w:r>
      <w:r w:rsidR="00225B58" w:rsidRPr="00522818">
        <w:rPr>
          <w:rFonts w:cs="Traditional Arabic" w:hint="cs"/>
          <w:sz w:val="32"/>
          <w:szCs w:val="32"/>
          <w:rtl/>
        </w:rPr>
        <w:t>(1</w:t>
      </w:r>
      <w:r w:rsidRPr="00522818">
        <w:rPr>
          <w:rFonts w:cs="Traditional Arabic" w:hint="cs"/>
          <w:sz w:val="32"/>
          <w:szCs w:val="32"/>
          <w:rtl/>
        </w:rPr>
        <w:t>/</w:t>
      </w:r>
      <w:r w:rsidR="00225B58" w:rsidRPr="00522818">
        <w:rPr>
          <w:rFonts w:cs="Traditional Arabic" w:hint="cs"/>
          <w:sz w:val="32"/>
          <w:szCs w:val="32"/>
          <w:rtl/>
        </w:rPr>
        <w:t>482).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DecoType Naskh"/>
        <w:sz w:val="32"/>
        <w:szCs w:val="32"/>
        <w:rtl/>
      </w:rPr>
      <w:alias w:val="العنوان"/>
      <w:id w:val="77738743"/>
      <w:placeholder>
        <w:docPart w:val="26C737FCE4CD4266BDDDB92E9658F9E7"/>
      </w:placeholder>
      <w:dataBinding w:prefixMappings="xmlns:ns0='http://schemas.openxmlformats.org/package/2006/metadata/core-properties' xmlns:ns1='http://purl.org/dc/elements/1.1/'" w:xpath="/ns0:coreProperties[1]/ns1:title[1]" w:storeItemID="{6C3C8BC8-F283-45AE-878A-BAB7291924A1}"/>
      <w:text/>
    </w:sdtPr>
    <w:sdtContent>
      <w:p w:rsidR="00BC264B" w:rsidRPr="00BC264B" w:rsidRDefault="00BC264B" w:rsidP="00BC264B">
        <w:pPr>
          <w:pStyle w:val="a7"/>
          <w:pBdr>
            <w:bottom w:val="thickThinSmallGap" w:sz="24" w:space="1" w:color="622423" w:themeColor="accent2" w:themeShade="7F"/>
          </w:pBdr>
          <w:jc w:val="center"/>
          <w:rPr>
            <w:rFonts w:asciiTheme="majorHAnsi" w:eastAsiaTheme="majorEastAsia" w:hAnsiTheme="majorHAnsi" w:cstheme="majorBidi"/>
            <w:sz w:val="32"/>
            <w:szCs w:val="32"/>
          </w:rPr>
        </w:pPr>
        <w:r w:rsidRPr="00BC264B">
          <w:rPr>
            <w:rFonts w:asciiTheme="majorHAnsi" w:eastAsiaTheme="majorEastAsia" w:hAnsiTheme="majorHAnsi" w:cs="DecoType Naskh" w:hint="cs"/>
            <w:sz w:val="32"/>
            <w:szCs w:val="32"/>
            <w:rtl/>
          </w:rPr>
          <w:t>آراء نافع رحمه الله مولى ابن عمر رضي الله عنهما الفقهية</w:t>
        </w:r>
        <w:r>
          <w:rPr>
            <w:rFonts w:asciiTheme="majorHAnsi" w:eastAsiaTheme="majorEastAsia" w:hAnsiTheme="majorHAnsi" w:cs="DecoType Naskh" w:hint="cs"/>
            <w:sz w:val="32"/>
            <w:szCs w:val="32"/>
            <w:rtl/>
          </w:rPr>
          <w:t xml:space="preserve">                         </w:t>
        </w:r>
        <w:r w:rsidRPr="00BC264B">
          <w:rPr>
            <w:rFonts w:asciiTheme="majorHAnsi" w:eastAsiaTheme="majorEastAsia" w:hAnsiTheme="majorHAnsi" w:cs="DecoType Naskh" w:hint="cs"/>
            <w:sz w:val="32"/>
            <w:szCs w:val="32"/>
            <w:rtl/>
          </w:rPr>
          <w:t xml:space="preserve"> آراؤه في العبادات</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41E4D"/>
    <w:multiLevelType w:val="hybridMultilevel"/>
    <w:tmpl w:val="F9C45CB8"/>
    <w:lvl w:ilvl="0" w:tplc="8A72B3B8">
      <w:start w:val="1"/>
      <w:numFmt w:val="decimal"/>
      <w:lvlText w:val="%1-"/>
      <w:lvlJc w:val="left"/>
      <w:pPr>
        <w:ind w:left="1146" w:hanging="720"/>
      </w:pPr>
      <w:rPr>
        <w:rFonts w:hint="default"/>
        <w:b/>
        <w:bCs/>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nsid w:val="2F341330"/>
    <w:multiLevelType w:val="hybridMultilevel"/>
    <w:tmpl w:val="4D5E88FE"/>
    <w:lvl w:ilvl="0" w:tplc="F008F1A4">
      <w:start w:val="1"/>
      <w:numFmt w:val="decimal"/>
      <w:lvlText w:val="%1-"/>
      <w:lvlJc w:val="left"/>
      <w:pPr>
        <w:ind w:left="1174" w:hanging="720"/>
      </w:pPr>
      <w:rPr>
        <w:rFonts w:hint="default"/>
        <w:b/>
        <w:bCs/>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
    <w:nsid w:val="4F966A38"/>
    <w:multiLevelType w:val="hybridMultilevel"/>
    <w:tmpl w:val="F75AC88A"/>
    <w:lvl w:ilvl="0" w:tplc="0AA81EBA">
      <w:start w:val="1"/>
      <w:numFmt w:val="decimal"/>
      <w:lvlText w:val="%1-"/>
      <w:lvlJc w:val="left"/>
      <w:pPr>
        <w:ind w:left="1146" w:hanging="720"/>
      </w:pPr>
      <w:rPr>
        <w:rFonts w:hint="default"/>
        <w:b w:val="0"/>
        <w:bCs/>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
    <w:nsid w:val="57731797"/>
    <w:multiLevelType w:val="hybridMultilevel"/>
    <w:tmpl w:val="94504B0A"/>
    <w:lvl w:ilvl="0" w:tplc="968C169A">
      <w:start w:val="2"/>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162D51"/>
    <w:rsid w:val="00000BCD"/>
    <w:rsid w:val="00001A3C"/>
    <w:rsid w:val="00002C7D"/>
    <w:rsid w:val="000042BF"/>
    <w:rsid w:val="000071C4"/>
    <w:rsid w:val="00007747"/>
    <w:rsid w:val="00007864"/>
    <w:rsid w:val="00015553"/>
    <w:rsid w:val="00016D0A"/>
    <w:rsid w:val="0001798A"/>
    <w:rsid w:val="00023BEC"/>
    <w:rsid w:val="00023DBD"/>
    <w:rsid w:val="000266EE"/>
    <w:rsid w:val="00036950"/>
    <w:rsid w:val="00037671"/>
    <w:rsid w:val="00037D1B"/>
    <w:rsid w:val="000410C9"/>
    <w:rsid w:val="00042B45"/>
    <w:rsid w:val="000444C2"/>
    <w:rsid w:val="00045274"/>
    <w:rsid w:val="00047306"/>
    <w:rsid w:val="0005143C"/>
    <w:rsid w:val="00055C33"/>
    <w:rsid w:val="000626AB"/>
    <w:rsid w:val="0006611F"/>
    <w:rsid w:val="000738BF"/>
    <w:rsid w:val="00075FAB"/>
    <w:rsid w:val="00082FFD"/>
    <w:rsid w:val="00087071"/>
    <w:rsid w:val="00087EFE"/>
    <w:rsid w:val="00092ED3"/>
    <w:rsid w:val="000953D7"/>
    <w:rsid w:val="00097BC9"/>
    <w:rsid w:val="000A18FB"/>
    <w:rsid w:val="000A1EEF"/>
    <w:rsid w:val="000A3374"/>
    <w:rsid w:val="000A43AB"/>
    <w:rsid w:val="000A6BCB"/>
    <w:rsid w:val="000B23DF"/>
    <w:rsid w:val="000B3F5B"/>
    <w:rsid w:val="000B4336"/>
    <w:rsid w:val="000B6705"/>
    <w:rsid w:val="000B6D10"/>
    <w:rsid w:val="000B6EBF"/>
    <w:rsid w:val="000C0E76"/>
    <w:rsid w:val="000C12A5"/>
    <w:rsid w:val="000C1A2B"/>
    <w:rsid w:val="000C49B6"/>
    <w:rsid w:val="000D20B2"/>
    <w:rsid w:val="000D6FEF"/>
    <w:rsid w:val="000E25AC"/>
    <w:rsid w:val="000E2B9B"/>
    <w:rsid w:val="000E2FD8"/>
    <w:rsid w:val="000E5931"/>
    <w:rsid w:val="000E7066"/>
    <w:rsid w:val="000E71D0"/>
    <w:rsid w:val="000F0561"/>
    <w:rsid w:val="000F09B5"/>
    <w:rsid w:val="000F151A"/>
    <w:rsid w:val="000F2349"/>
    <w:rsid w:val="000F267F"/>
    <w:rsid w:val="000F3BC3"/>
    <w:rsid w:val="000F4314"/>
    <w:rsid w:val="000F4D59"/>
    <w:rsid w:val="000F50DB"/>
    <w:rsid w:val="000F74BF"/>
    <w:rsid w:val="001066D5"/>
    <w:rsid w:val="001106DD"/>
    <w:rsid w:val="00110AA5"/>
    <w:rsid w:val="00112B48"/>
    <w:rsid w:val="00115160"/>
    <w:rsid w:val="00117EA1"/>
    <w:rsid w:val="00117F56"/>
    <w:rsid w:val="00121FD8"/>
    <w:rsid w:val="001278D5"/>
    <w:rsid w:val="00132BB9"/>
    <w:rsid w:val="00135345"/>
    <w:rsid w:val="00140064"/>
    <w:rsid w:val="001422C5"/>
    <w:rsid w:val="00145F26"/>
    <w:rsid w:val="00146CF5"/>
    <w:rsid w:val="00146FD6"/>
    <w:rsid w:val="00147A44"/>
    <w:rsid w:val="001520E9"/>
    <w:rsid w:val="00153185"/>
    <w:rsid w:val="00153C31"/>
    <w:rsid w:val="001552B7"/>
    <w:rsid w:val="0015534D"/>
    <w:rsid w:val="00157223"/>
    <w:rsid w:val="00157F80"/>
    <w:rsid w:val="00161808"/>
    <w:rsid w:val="00161BC5"/>
    <w:rsid w:val="0016222A"/>
    <w:rsid w:val="00162D51"/>
    <w:rsid w:val="00163052"/>
    <w:rsid w:val="001633B1"/>
    <w:rsid w:val="00164027"/>
    <w:rsid w:val="001655CE"/>
    <w:rsid w:val="00165DF2"/>
    <w:rsid w:val="00165F5C"/>
    <w:rsid w:val="001668AC"/>
    <w:rsid w:val="00166A56"/>
    <w:rsid w:val="0017036B"/>
    <w:rsid w:val="001716A9"/>
    <w:rsid w:val="001758DE"/>
    <w:rsid w:val="00175D16"/>
    <w:rsid w:val="001776BF"/>
    <w:rsid w:val="00180366"/>
    <w:rsid w:val="001815F8"/>
    <w:rsid w:val="00190568"/>
    <w:rsid w:val="001908F1"/>
    <w:rsid w:val="00190F5F"/>
    <w:rsid w:val="00191B05"/>
    <w:rsid w:val="00194F32"/>
    <w:rsid w:val="001963EB"/>
    <w:rsid w:val="00196794"/>
    <w:rsid w:val="001A0B38"/>
    <w:rsid w:val="001A14D4"/>
    <w:rsid w:val="001A19A1"/>
    <w:rsid w:val="001A3400"/>
    <w:rsid w:val="001A6405"/>
    <w:rsid w:val="001A6CDC"/>
    <w:rsid w:val="001A6FFA"/>
    <w:rsid w:val="001B043C"/>
    <w:rsid w:val="001B0599"/>
    <w:rsid w:val="001B06D1"/>
    <w:rsid w:val="001B51A8"/>
    <w:rsid w:val="001C0A80"/>
    <w:rsid w:val="001C1CBB"/>
    <w:rsid w:val="001C213C"/>
    <w:rsid w:val="001C2629"/>
    <w:rsid w:val="001D2DA1"/>
    <w:rsid w:val="001E0E5B"/>
    <w:rsid w:val="001E43C8"/>
    <w:rsid w:val="001E5D1C"/>
    <w:rsid w:val="001E7739"/>
    <w:rsid w:val="001F0BE1"/>
    <w:rsid w:val="001F2A16"/>
    <w:rsid w:val="001F6DB2"/>
    <w:rsid w:val="00200B3E"/>
    <w:rsid w:val="00201094"/>
    <w:rsid w:val="00202D90"/>
    <w:rsid w:val="00203148"/>
    <w:rsid w:val="00203907"/>
    <w:rsid w:val="002058EE"/>
    <w:rsid w:val="00210772"/>
    <w:rsid w:val="00214952"/>
    <w:rsid w:val="00215611"/>
    <w:rsid w:val="00215CF1"/>
    <w:rsid w:val="00216B45"/>
    <w:rsid w:val="00216F9B"/>
    <w:rsid w:val="00224DA3"/>
    <w:rsid w:val="00225B58"/>
    <w:rsid w:val="00230802"/>
    <w:rsid w:val="002354D8"/>
    <w:rsid w:val="00240DAE"/>
    <w:rsid w:val="002452B6"/>
    <w:rsid w:val="002463DE"/>
    <w:rsid w:val="00247657"/>
    <w:rsid w:val="0024777E"/>
    <w:rsid w:val="002518FF"/>
    <w:rsid w:val="00251908"/>
    <w:rsid w:val="00252370"/>
    <w:rsid w:val="00255E95"/>
    <w:rsid w:val="00262B4C"/>
    <w:rsid w:val="00265009"/>
    <w:rsid w:val="00270369"/>
    <w:rsid w:val="00272B8B"/>
    <w:rsid w:val="0027527C"/>
    <w:rsid w:val="00277EF5"/>
    <w:rsid w:val="00284748"/>
    <w:rsid w:val="00285437"/>
    <w:rsid w:val="00285987"/>
    <w:rsid w:val="00286B2C"/>
    <w:rsid w:val="002912DB"/>
    <w:rsid w:val="00291473"/>
    <w:rsid w:val="002A2597"/>
    <w:rsid w:val="002A5258"/>
    <w:rsid w:val="002B4DEA"/>
    <w:rsid w:val="002B533B"/>
    <w:rsid w:val="002B5D8A"/>
    <w:rsid w:val="002B6D22"/>
    <w:rsid w:val="002C03E7"/>
    <w:rsid w:val="002C07AA"/>
    <w:rsid w:val="002C0FC5"/>
    <w:rsid w:val="002C4B69"/>
    <w:rsid w:val="002D0194"/>
    <w:rsid w:val="002D314D"/>
    <w:rsid w:val="002E134F"/>
    <w:rsid w:val="002E29A1"/>
    <w:rsid w:val="002E57D4"/>
    <w:rsid w:val="002E698C"/>
    <w:rsid w:val="002F26F3"/>
    <w:rsid w:val="002F320A"/>
    <w:rsid w:val="002F4F72"/>
    <w:rsid w:val="002F54D4"/>
    <w:rsid w:val="002F68AD"/>
    <w:rsid w:val="002F7106"/>
    <w:rsid w:val="00301201"/>
    <w:rsid w:val="003053F1"/>
    <w:rsid w:val="00306216"/>
    <w:rsid w:val="00306C14"/>
    <w:rsid w:val="00307B8A"/>
    <w:rsid w:val="00310D92"/>
    <w:rsid w:val="00310FFE"/>
    <w:rsid w:val="00314624"/>
    <w:rsid w:val="00317867"/>
    <w:rsid w:val="00320A1E"/>
    <w:rsid w:val="00322A23"/>
    <w:rsid w:val="003231D2"/>
    <w:rsid w:val="003244A6"/>
    <w:rsid w:val="00330A87"/>
    <w:rsid w:val="00333BBD"/>
    <w:rsid w:val="00337055"/>
    <w:rsid w:val="00337860"/>
    <w:rsid w:val="00337B5A"/>
    <w:rsid w:val="003425FB"/>
    <w:rsid w:val="0034300C"/>
    <w:rsid w:val="00343973"/>
    <w:rsid w:val="00346E04"/>
    <w:rsid w:val="00347333"/>
    <w:rsid w:val="00347873"/>
    <w:rsid w:val="00347EF0"/>
    <w:rsid w:val="00351045"/>
    <w:rsid w:val="00354AD7"/>
    <w:rsid w:val="00356728"/>
    <w:rsid w:val="0036011F"/>
    <w:rsid w:val="00360172"/>
    <w:rsid w:val="00360F9D"/>
    <w:rsid w:val="00362960"/>
    <w:rsid w:val="00364C73"/>
    <w:rsid w:val="003665C9"/>
    <w:rsid w:val="00367442"/>
    <w:rsid w:val="003675ED"/>
    <w:rsid w:val="003721FF"/>
    <w:rsid w:val="00372B72"/>
    <w:rsid w:val="00372ED6"/>
    <w:rsid w:val="003738FC"/>
    <w:rsid w:val="00374AE4"/>
    <w:rsid w:val="00375241"/>
    <w:rsid w:val="0037698A"/>
    <w:rsid w:val="00380CF3"/>
    <w:rsid w:val="00382460"/>
    <w:rsid w:val="0038319B"/>
    <w:rsid w:val="00390829"/>
    <w:rsid w:val="003911D9"/>
    <w:rsid w:val="00391B8F"/>
    <w:rsid w:val="0039284B"/>
    <w:rsid w:val="003939D0"/>
    <w:rsid w:val="00396361"/>
    <w:rsid w:val="003A05F1"/>
    <w:rsid w:val="003A41A0"/>
    <w:rsid w:val="003A42C1"/>
    <w:rsid w:val="003A5504"/>
    <w:rsid w:val="003B1B5A"/>
    <w:rsid w:val="003B470F"/>
    <w:rsid w:val="003C0B4A"/>
    <w:rsid w:val="003C17B5"/>
    <w:rsid w:val="003C45DD"/>
    <w:rsid w:val="003C4F9A"/>
    <w:rsid w:val="003C63FF"/>
    <w:rsid w:val="003D01FB"/>
    <w:rsid w:val="003D02A5"/>
    <w:rsid w:val="003D0832"/>
    <w:rsid w:val="003D3764"/>
    <w:rsid w:val="003D3B3D"/>
    <w:rsid w:val="003D4296"/>
    <w:rsid w:val="003E3801"/>
    <w:rsid w:val="003E39CF"/>
    <w:rsid w:val="003E5A34"/>
    <w:rsid w:val="003F170F"/>
    <w:rsid w:val="003F3F53"/>
    <w:rsid w:val="003F55EE"/>
    <w:rsid w:val="003F5637"/>
    <w:rsid w:val="003F59FF"/>
    <w:rsid w:val="003F67C8"/>
    <w:rsid w:val="00400B42"/>
    <w:rsid w:val="004061EE"/>
    <w:rsid w:val="00406ECB"/>
    <w:rsid w:val="004114E1"/>
    <w:rsid w:val="00411654"/>
    <w:rsid w:val="00414AF6"/>
    <w:rsid w:val="004157A1"/>
    <w:rsid w:val="004177F8"/>
    <w:rsid w:val="0042249D"/>
    <w:rsid w:val="00423892"/>
    <w:rsid w:val="00424EB5"/>
    <w:rsid w:val="00425E0C"/>
    <w:rsid w:val="00426E4E"/>
    <w:rsid w:val="004271F5"/>
    <w:rsid w:val="004317E7"/>
    <w:rsid w:val="004320EB"/>
    <w:rsid w:val="00432846"/>
    <w:rsid w:val="00432A26"/>
    <w:rsid w:val="00432B3E"/>
    <w:rsid w:val="00432D9F"/>
    <w:rsid w:val="00435F19"/>
    <w:rsid w:val="00436584"/>
    <w:rsid w:val="00436CA2"/>
    <w:rsid w:val="00441E55"/>
    <w:rsid w:val="00442420"/>
    <w:rsid w:val="00442AA6"/>
    <w:rsid w:val="00442AEE"/>
    <w:rsid w:val="004433F5"/>
    <w:rsid w:val="00447D61"/>
    <w:rsid w:val="00452FBB"/>
    <w:rsid w:val="00453499"/>
    <w:rsid w:val="00462AED"/>
    <w:rsid w:val="004631CA"/>
    <w:rsid w:val="0046394C"/>
    <w:rsid w:val="0046775E"/>
    <w:rsid w:val="00467BAC"/>
    <w:rsid w:val="0047158C"/>
    <w:rsid w:val="0047310E"/>
    <w:rsid w:val="00475057"/>
    <w:rsid w:val="00480005"/>
    <w:rsid w:val="00482C0C"/>
    <w:rsid w:val="004917D7"/>
    <w:rsid w:val="00492003"/>
    <w:rsid w:val="00497B09"/>
    <w:rsid w:val="004A6D0F"/>
    <w:rsid w:val="004B2D4D"/>
    <w:rsid w:val="004B68B8"/>
    <w:rsid w:val="004C6BA2"/>
    <w:rsid w:val="004D22AB"/>
    <w:rsid w:val="004D4DA7"/>
    <w:rsid w:val="004D5CA5"/>
    <w:rsid w:val="004D6EBD"/>
    <w:rsid w:val="004D724A"/>
    <w:rsid w:val="004E3770"/>
    <w:rsid w:val="004E3C24"/>
    <w:rsid w:val="004E4DF9"/>
    <w:rsid w:val="004E59C9"/>
    <w:rsid w:val="004E66E1"/>
    <w:rsid w:val="004E76C1"/>
    <w:rsid w:val="004F130C"/>
    <w:rsid w:val="004F644A"/>
    <w:rsid w:val="004F6635"/>
    <w:rsid w:val="004F6B1D"/>
    <w:rsid w:val="004F7449"/>
    <w:rsid w:val="00500889"/>
    <w:rsid w:val="00502F0F"/>
    <w:rsid w:val="00504A03"/>
    <w:rsid w:val="005115B5"/>
    <w:rsid w:val="0051170A"/>
    <w:rsid w:val="00512974"/>
    <w:rsid w:val="0052087F"/>
    <w:rsid w:val="00522818"/>
    <w:rsid w:val="0052330F"/>
    <w:rsid w:val="00525EB0"/>
    <w:rsid w:val="00527C8F"/>
    <w:rsid w:val="00530B3A"/>
    <w:rsid w:val="00535E0A"/>
    <w:rsid w:val="00535F5A"/>
    <w:rsid w:val="00540BE4"/>
    <w:rsid w:val="0054284D"/>
    <w:rsid w:val="00543B40"/>
    <w:rsid w:val="005449C8"/>
    <w:rsid w:val="00545E13"/>
    <w:rsid w:val="005519CE"/>
    <w:rsid w:val="00552605"/>
    <w:rsid w:val="00552732"/>
    <w:rsid w:val="00553010"/>
    <w:rsid w:val="0055479F"/>
    <w:rsid w:val="00554AC8"/>
    <w:rsid w:val="00560FFB"/>
    <w:rsid w:val="00562EB9"/>
    <w:rsid w:val="00565BD0"/>
    <w:rsid w:val="00570A1C"/>
    <w:rsid w:val="00570E19"/>
    <w:rsid w:val="00573EFF"/>
    <w:rsid w:val="00575736"/>
    <w:rsid w:val="00580DC7"/>
    <w:rsid w:val="00582C09"/>
    <w:rsid w:val="00584255"/>
    <w:rsid w:val="0058473D"/>
    <w:rsid w:val="00585297"/>
    <w:rsid w:val="0059129F"/>
    <w:rsid w:val="00592190"/>
    <w:rsid w:val="00592D78"/>
    <w:rsid w:val="005947A5"/>
    <w:rsid w:val="00596026"/>
    <w:rsid w:val="005967AE"/>
    <w:rsid w:val="005A33FC"/>
    <w:rsid w:val="005A3A0F"/>
    <w:rsid w:val="005A55AF"/>
    <w:rsid w:val="005A5AC1"/>
    <w:rsid w:val="005A7162"/>
    <w:rsid w:val="005A76AA"/>
    <w:rsid w:val="005A7F5B"/>
    <w:rsid w:val="005B1D55"/>
    <w:rsid w:val="005B261F"/>
    <w:rsid w:val="005B2C00"/>
    <w:rsid w:val="005B391B"/>
    <w:rsid w:val="005B5AF9"/>
    <w:rsid w:val="005B5F69"/>
    <w:rsid w:val="005B6651"/>
    <w:rsid w:val="005B6F9F"/>
    <w:rsid w:val="005C09B3"/>
    <w:rsid w:val="005C17C2"/>
    <w:rsid w:val="005C2954"/>
    <w:rsid w:val="005C3378"/>
    <w:rsid w:val="005C466B"/>
    <w:rsid w:val="005C4D1D"/>
    <w:rsid w:val="005C5BDC"/>
    <w:rsid w:val="005D026B"/>
    <w:rsid w:val="005D5A89"/>
    <w:rsid w:val="005D6EF4"/>
    <w:rsid w:val="005D76EE"/>
    <w:rsid w:val="005D7EF2"/>
    <w:rsid w:val="005E1003"/>
    <w:rsid w:val="005E5256"/>
    <w:rsid w:val="005E6D4A"/>
    <w:rsid w:val="005E6F2A"/>
    <w:rsid w:val="005E70AE"/>
    <w:rsid w:val="005F1204"/>
    <w:rsid w:val="005F3425"/>
    <w:rsid w:val="005F7B45"/>
    <w:rsid w:val="005F7CAA"/>
    <w:rsid w:val="005F7D8F"/>
    <w:rsid w:val="00601F68"/>
    <w:rsid w:val="0060210A"/>
    <w:rsid w:val="0060399D"/>
    <w:rsid w:val="00604B01"/>
    <w:rsid w:val="00604BAC"/>
    <w:rsid w:val="0060740A"/>
    <w:rsid w:val="00611D25"/>
    <w:rsid w:val="0061251A"/>
    <w:rsid w:val="0061359D"/>
    <w:rsid w:val="00616534"/>
    <w:rsid w:val="00621535"/>
    <w:rsid w:val="006218F4"/>
    <w:rsid w:val="00621FD4"/>
    <w:rsid w:val="00622825"/>
    <w:rsid w:val="00623747"/>
    <w:rsid w:val="00624F0A"/>
    <w:rsid w:val="0063129E"/>
    <w:rsid w:val="006323EE"/>
    <w:rsid w:val="00632666"/>
    <w:rsid w:val="006355F1"/>
    <w:rsid w:val="006419C7"/>
    <w:rsid w:val="0064369C"/>
    <w:rsid w:val="00643E29"/>
    <w:rsid w:val="006464BA"/>
    <w:rsid w:val="006466E0"/>
    <w:rsid w:val="00647910"/>
    <w:rsid w:val="00650188"/>
    <w:rsid w:val="00651DD3"/>
    <w:rsid w:val="006522AA"/>
    <w:rsid w:val="00653D6E"/>
    <w:rsid w:val="0065434C"/>
    <w:rsid w:val="00654CC2"/>
    <w:rsid w:val="00654ED7"/>
    <w:rsid w:val="0065561D"/>
    <w:rsid w:val="006571B2"/>
    <w:rsid w:val="00660A33"/>
    <w:rsid w:val="0066164E"/>
    <w:rsid w:val="00661FD3"/>
    <w:rsid w:val="00670446"/>
    <w:rsid w:val="00670939"/>
    <w:rsid w:val="00671375"/>
    <w:rsid w:val="006726E6"/>
    <w:rsid w:val="0067283C"/>
    <w:rsid w:val="00673B86"/>
    <w:rsid w:val="00674224"/>
    <w:rsid w:val="006743E2"/>
    <w:rsid w:val="0067548B"/>
    <w:rsid w:val="00676ABA"/>
    <w:rsid w:val="0068036A"/>
    <w:rsid w:val="00680FF3"/>
    <w:rsid w:val="00681B79"/>
    <w:rsid w:val="006824CB"/>
    <w:rsid w:val="00682826"/>
    <w:rsid w:val="00683074"/>
    <w:rsid w:val="0068431C"/>
    <w:rsid w:val="006859AA"/>
    <w:rsid w:val="00686D7B"/>
    <w:rsid w:val="00692BB3"/>
    <w:rsid w:val="00693411"/>
    <w:rsid w:val="00697586"/>
    <w:rsid w:val="006A09E4"/>
    <w:rsid w:val="006A1665"/>
    <w:rsid w:val="006A316B"/>
    <w:rsid w:val="006A4D4C"/>
    <w:rsid w:val="006A5195"/>
    <w:rsid w:val="006A6183"/>
    <w:rsid w:val="006C0812"/>
    <w:rsid w:val="006C0EB8"/>
    <w:rsid w:val="006C2A71"/>
    <w:rsid w:val="006C3970"/>
    <w:rsid w:val="006C519A"/>
    <w:rsid w:val="006C580A"/>
    <w:rsid w:val="006C6C26"/>
    <w:rsid w:val="006C7503"/>
    <w:rsid w:val="006D2295"/>
    <w:rsid w:val="006D374E"/>
    <w:rsid w:val="006D52F0"/>
    <w:rsid w:val="006D6FAD"/>
    <w:rsid w:val="006E0EB1"/>
    <w:rsid w:val="006E2458"/>
    <w:rsid w:val="006E36B3"/>
    <w:rsid w:val="006E3EEE"/>
    <w:rsid w:val="006E5893"/>
    <w:rsid w:val="006E5BD9"/>
    <w:rsid w:val="006E6401"/>
    <w:rsid w:val="006E6CED"/>
    <w:rsid w:val="006F3A8D"/>
    <w:rsid w:val="006F4A9F"/>
    <w:rsid w:val="006F4AD7"/>
    <w:rsid w:val="006F4EB8"/>
    <w:rsid w:val="006F5F26"/>
    <w:rsid w:val="006F6CE3"/>
    <w:rsid w:val="006F73F1"/>
    <w:rsid w:val="00700F3B"/>
    <w:rsid w:val="00705054"/>
    <w:rsid w:val="007106BD"/>
    <w:rsid w:val="00715613"/>
    <w:rsid w:val="00715EF4"/>
    <w:rsid w:val="00717129"/>
    <w:rsid w:val="00722440"/>
    <w:rsid w:val="00723E9B"/>
    <w:rsid w:val="00725EBC"/>
    <w:rsid w:val="00730ACD"/>
    <w:rsid w:val="0073540C"/>
    <w:rsid w:val="00737A26"/>
    <w:rsid w:val="0074023A"/>
    <w:rsid w:val="00743677"/>
    <w:rsid w:val="007459EA"/>
    <w:rsid w:val="00746D64"/>
    <w:rsid w:val="00750678"/>
    <w:rsid w:val="0075081D"/>
    <w:rsid w:val="00752E1A"/>
    <w:rsid w:val="007535D7"/>
    <w:rsid w:val="007542C8"/>
    <w:rsid w:val="00756EA8"/>
    <w:rsid w:val="00756FF4"/>
    <w:rsid w:val="00762154"/>
    <w:rsid w:val="00762B1C"/>
    <w:rsid w:val="00764B66"/>
    <w:rsid w:val="007651F0"/>
    <w:rsid w:val="00765E1A"/>
    <w:rsid w:val="00766291"/>
    <w:rsid w:val="00767980"/>
    <w:rsid w:val="00774896"/>
    <w:rsid w:val="0077680F"/>
    <w:rsid w:val="00776EAB"/>
    <w:rsid w:val="00776ECD"/>
    <w:rsid w:val="00776EFB"/>
    <w:rsid w:val="007842D3"/>
    <w:rsid w:val="00791C70"/>
    <w:rsid w:val="00792E13"/>
    <w:rsid w:val="00793A2E"/>
    <w:rsid w:val="007A087B"/>
    <w:rsid w:val="007B3210"/>
    <w:rsid w:val="007B32F1"/>
    <w:rsid w:val="007C0602"/>
    <w:rsid w:val="007C0DF8"/>
    <w:rsid w:val="007C10B9"/>
    <w:rsid w:val="007C1E0C"/>
    <w:rsid w:val="007C2086"/>
    <w:rsid w:val="007C30C1"/>
    <w:rsid w:val="007C46A1"/>
    <w:rsid w:val="007C79B7"/>
    <w:rsid w:val="007D2AC4"/>
    <w:rsid w:val="007D2C39"/>
    <w:rsid w:val="007D60D5"/>
    <w:rsid w:val="007E15C3"/>
    <w:rsid w:val="007E1D4B"/>
    <w:rsid w:val="007E31F0"/>
    <w:rsid w:val="007E3987"/>
    <w:rsid w:val="007E3AD9"/>
    <w:rsid w:val="007E4CE8"/>
    <w:rsid w:val="007E5CB2"/>
    <w:rsid w:val="007F015A"/>
    <w:rsid w:val="007F171C"/>
    <w:rsid w:val="007F1E4E"/>
    <w:rsid w:val="007F2A99"/>
    <w:rsid w:val="007F2F8D"/>
    <w:rsid w:val="007F789A"/>
    <w:rsid w:val="008001D9"/>
    <w:rsid w:val="0080035D"/>
    <w:rsid w:val="00800DCD"/>
    <w:rsid w:val="008028DD"/>
    <w:rsid w:val="00803BE5"/>
    <w:rsid w:val="008042BF"/>
    <w:rsid w:val="008047CA"/>
    <w:rsid w:val="008078CA"/>
    <w:rsid w:val="00807CB0"/>
    <w:rsid w:val="00814A3D"/>
    <w:rsid w:val="00814B14"/>
    <w:rsid w:val="008155BB"/>
    <w:rsid w:val="00820C37"/>
    <w:rsid w:val="0082327F"/>
    <w:rsid w:val="008237AC"/>
    <w:rsid w:val="00825ED2"/>
    <w:rsid w:val="0082722A"/>
    <w:rsid w:val="008314FA"/>
    <w:rsid w:val="00831E87"/>
    <w:rsid w:val="00834E08"/>
    <w:rsid w:val="00834F3D"/>
    <w:rsid w:val="00841770"/>
    <w:rsid w:val="0084329C"/>
    <w:rsid w:val="00844EDC"/>
    <w:rsid w:val="008462DA"/>
    <w:rsid w:val="00851A5F"/>
    <w:rsid w:val="00851EAA"/>
    <w:rsid w:val="00854CAB"/>
    <w:rsid w:val="008564F6"/>
    <w:rsid w:val="008611C6"/>
    <w:rsid w:val="008635F8"/>
    <w:rsid w:val="0086428E"/>
    <w:rsid w:val="00865C97"/>
    <w:rsid w:val="00867592"/>
    <w:rsid w:val="0087166E"/>
    <w:rsid w:val="00874CAE"/>
    <w:rsid w:val="00875E54"/>
    <w:rsid w:val="008874C7"/>
    <w:rsid w:val="008979B4"/>
    <w:rsid w:val="008A4D1A"/>
    <w:rsid w:val="008B1EC5"/>
    <w:rsid w:val="008B2687"/>
    <w:rsid w:val="008B5EFC"/>
    <w:rsid w:val="008B6D2E"/>
    <w:rsid w:val="008B7C35"/>
    <w:rsid w:val="008C3AA2"/>
    <w:rsid w:val="008C4A7A"/>
    <w:rsid w:val="008C57D5"/>
    <w:rsid w:val="008C77F1"/>
    <w:rsid w:val="008D57EB"/>
    <w:rsid w:val="008D7D04"/>
    <w:rsid w:val="008D7FC0"/>
    <w:rsid w:val="008E119E"/>
    <w:rsid w:val="008E3143"/>
    <w:rsid w:val="008E74CE"/>
    <w:rsid w:val="008F1B5A"/>
    <w:rsid w:val="008F2667"/>
    <w:rsid w:val="00903435"/>
    <w:rsid w:val="00910179"/>
    <w:rsid w:val="009119FE"/>
    <w:rsid w:val="00911C69"/>
    <w:rsid w:val="009216FC"/>
    <w:rsid w:val="009250E5"/>
    <w:rsid w:val="00927405"/>
    <w:rsid w:val="00930206"/>
    <w:rsid w:val="009341BF"/>
    <w:rsid w:val="00936EA0"/>
    <w:rsid w:val="009419BF"/>
    <w:rsid w:val="0094701B"/>
    <w:rsid w:val="00947879"/>
    <w:rsid w:val="0095132E"/>
    <w:rsid w:val="009538DE"/>
    <w:rsid w:val="0096100E"/>
    <w:rsid w:val="00961089"/>
    <w:rsid w:val="00961FEC"/>
    <w:rsid w:val="009621B9"/>
    <w:rsid w:val="00966986"/>
    <w:rsid w:val="009740B5"/>
    <w:rsid w:val="00975165"/>
    <w:rsid w:val="0097679A"/>
    <w:rsid w:val="00984377"/>
    <w:rsid w:val="00986D18"/>
    <w:rsid w:val="00990DB1"/>
    <w:rsid w:val="009933F7"/>
    <w:rsid w:val="00996362"/>
    <w:rsid w:val="009A0E12"/>
    <w:rsid w:val="009A1E1F"/>
    <w:rsid w:val="009A1FDD"/>
    <w:rsid w:val="009A4D1A"/>
    <w:rsid w:val="009A5854"/>
    <w:rsid w:val="009B5014"/>
    <w:rsid w:val="009B63AD"/>
    <w:rsid w:val="009C0BC6"/>
    <w:rsid w:val="009C241A"/>
    <w:rsid w:val="009C719F"/>
    <w:rsid w:val="009C7C97"/>
    <w:rsid w:val="009D037D"/>
    <w:rsid w:val="009D2033"/>
    <w:rsid w:val="009D3597"/>
    <w:rsid w:val="009D69B6"/>
    <w:rsid w:val="009D6C51"/>
    <w:rsid w:val="009D72B5"/>
    <w:rsid w:val="009D73EA"/>
    <w:rsid w:val="009E14D0"/>
    <w:rsid w:val="009E2893"/>
    <w:rsid w:val="009E68E4"/>
    <w:rsid w:val="009F0308"/>
    <w:rsid w:val="009F083D"/>
    <w:rsid w:val="009F1A6F"/>
    <w:rsid w:val="009F1F87"/>
    <w:rsid w:val="009F5C8B"/>
    <w:rsid w:val="00A00437"/>
    <w:rsid w:val="00A0203D"/>
    <w:rsid w:val="00A02AF1"/>
    <w:rsid w:val="00A031FD"/>
    <w:rsid w:val="00A03B91"/>
    <w:rsid w:val="00A0566D"/>
    <w:rsid w:val="00A0785B"/>
    <w:rsid w:val="00A1099B"/>
    <w:rsid w:val="00A11071"/>
    <w:rsid w:val="00A11E98"/>
    <w:rsid w:val="00A1616A"/>
    <w:rsid w:val="00A22D8F"/>
    <w:rsid w:val="00A25004"/>
    <w:rsid w:val="00A2682C"/>
    <w:rsid w:val="00A3266A"/>
    <w:rsid w:val="00A34B66"/>
    <w:rsid w:val="00A353C5"/>
    <w:rsid w:val="00A37208"/>
    <w:rsid w:val="00A44F43"/>
    <w:rsid w:val="00A50C52"/>
    <w:rsid w:val="00A50CB4"/>
    <w:rsid w:val="00A517AA"/>
    <w:rsid w:val="00A5223E"/>
    <w:rsid w:val="00A53308"/>
    <w:rsid w:val="00A53CA7"/>
    <w:rsid w:val="00A57593"/>
    <w:rsid w:val="00A57FD5"/>
    <w:rsid w:val="00A60A58"/>
    <w:rsid w:val="00A61D50"/>
    <w:rsid w:val="00A61E8D"/>
    <w:rsid w:val="00A623B5"/>
    <w:rsid w:val="00A62F1A"/>
    <w:rsid w:val="00A65013"/>
    <w:rsid w:val="00A66E9A"/>
    <w:rsid w:val="00A70EFE"/>
    <w:rsid w:val="00A73313"/>
    <w:rsid w:val="00A740B1"/>
    <w:rsid w:val="00A766A0"/>
    <w:rsid w:val="00A82471"/>
    <w:rsid w:val="00A841B6"/>
    <w:rsid w:val="00A842C5"/>
    <w:rsid w:val="00A84B95"/>
    <w:rsid w:val="00A85E24"/>
    <w:rsid w:val="00A8603A"/>
    <w:rsid w:val="00A872B1"/>
    <w:rsid w:val="00A9049C"/>
    <w:rsid w:val="00A91BB1"/>
    <w:rsid w:val="00A92B6F"/>
    <w:rsid w:val="00A96448"/>
    <w:rsid w:val="00AA0AB4"/>
    <w:rsid w:val="00AA1626"/>
    <w:rsid w:val="00AA291B"/>
    <w:rsid w:val="00AA4BE9"/>
    <w:rsid w:val="00AB08DF"/>
    <w:rsid w:val="00AB3DD1"/>
    <w:rsid w:val="00AB4A8D"/>
    <w:rsid w:val="00AB6F62"/>
    <w:rsid w:val="00AC0E3C"/>
    <w:rsid w:val="00AC451E"/>
    <w:rsid w:val="00AC6E76"/>
    <w:rsid w:val="00AD12B5"/>
    <w:rsid w:val="00AD2243"/>
    <w:rsid w:val="00AD2688"/>
    <w:rsid w:val="00AD6F34"/>
    <w:rsid w:val="00AE0CD2"/>
    <w:rsid w:val="00AE116C"/>
    <w:rsid w:val="00AE3266"/>
    <w:rsid w:val="00AE5910"/>
    <w:rsid w:val="00AE74E1"/>
    <w:rsid w:val="00AF504F"/>
    <w:rsid w:val="00AF5CC2"/>
    <w:rsid w:val="00B007EB"/>
    <w:rsid w:val="00B02539"/>
    <w:rsid w:val="00B02EBF"/>
    <w:rsid w:val="00B038E5"/>
    <w:rsid w:val="00B03D08"/>
    <w:rsid w:val="00B073A8"/>
    <w:rsid w:val="00B10FCC"/>
    <w:rsid w:val="00B120BE"/>
    <w:rsid w:val="00B122CC"/>
    <w:rsid w:val="00B12D85"/>
    <w:rsid w:val="00B17A01"/>
    <w:rsid w:val="00B17ACD"/>
    <w:rsid w:val="00B22E78"/>
    <w:rsid w:val="00B233DA"/>
    <w:rsid w:val="00B24A14"/>
    <w:rsid w:val="00B37711"/>
    <w:rsid w:val="00B44925"/>
    <w:rsid w:val="00B46793"/>
    <w:rsid w:val="00B50A9A"/>
    <w:rsid w:val="00B53A48"/>
    <w:rsid w:val="00B61A91"/>
    <w:rsid w:val="00B624D7"/>
    <w:rsid w:val="00B64DD7"/>
    <w:rsid w:val="00B64FC2"/>
    <w:rsid w:val="00B70CA9"/>
    <w:rsid w:val="00B73EAE"/>
    <w:rsid w:val="00B7558D"/>
    <w:rsid w:val="00B77E20"/>
    <w:rsid w:val="00B87E06"/>
    <w:rsid w:val="00B92BC6"/>
    <w:rsid w:val="00B95B96"/>
    <w:rsid w:val="00B96715"/>
    <w:rsid w:val="00B96798"/>
    <w:rsid w:val="00B96993"/>
    <w:rsid w:val="00B978CF"/>
    <w:rsid w:val="00BA1228"/>
    <w:rsid w:val="00BA1B51"/>
    <w:rsid w:val="00BA41F5"/>
    <w:rsid w:val="00BA4DC2"/>
    <w:rsid w:val="00BA6058"/>
    <w:rsid w:val="00BA725B"/>
    <w:rsid w:val="00BB2CDD"/>
    <w:rsid w:val="00BB49BC"/>
    <w:rsid w:val="00BB4A5E"/>
    <w:rsid w:val="00BB52C7"/>
    <w:rsid w:val="00BB54B1"/>
    <w:rsid w:val="00BB5F2F"/>
    <w:rsid w:val="00BB687E"/>
    <w:rsid w:val="00BC22C1"/>
    <w:rsid w:val="00BC264B"/>
    <w:rsid w:val="00BC2F03"/>
    <w:rsid w:val="00BC3239"/>
    <w:rsid w:val="00BC4E53"/>
    <w:rsid w:val="00BC5D2B"/>
    <w:rsid w:val="00BD0021"/>
    <w:rsid w:val="00BD0D01"/>
    <w:rsid w:val="00BD1470"/>
    <w:rsid w:val="00BD277C"/>
    <w:rsid w:val="00BD461E"/>
    <w:rsid w:val="00BD6B9A"/>
    <w:rsid w:val="00BE0612"/>
    <w:rsid w:val="00BE3AA1"/>
    <w:rsid w:val="00BE3DC7"/>
    <w:rsid w:val="00BE5AAC"/>
    <w:rsid w:val="00BE7413"/>
    <w:rsid w:val="00BF069E"/>
    <w:rsid w:val="00BF19FB"/>
    <w:rsid w:val="00BF3DD4"/>
    <w:rsid w:val="00C03691"/>
    <w:rsid w:val="00C07098"/>
    <w:rsid w:val="00C1492E"/>
    <w:rsid w:val="00C17042"/>
    <w:rsid w:val="00C174CC"/>
    <w:rsid w:val="00C230B6"/>
    <w:rsid w:val="00C23922"/>
    <w:rsid w:val="00C23D14"/>
    <w:rsid w:val="00C2696E"/>
    <w:rsid w:val="00C27F66"/>
    <w:rsid w:val="00C35D4F"/>
    <w:rsid w:val="00C36ED6"/>
    <w:rsid w:val="00C44F8A"/>
    <w:rsid w:val="00C515E5"/>
    <w:rsid w:val="00C52D80"/>
    <w:rsid w:val="00C53598"/>
    <w:rsid w:val="00C61572"/>
    <w:rsid w:val="00C61B13"/>
    <w:rsid w:val="00C625A4"/>
    <w:rsid w:val="00C6290B"/>
    <w:rsid w:val="00C64C9E"/>
    <w:rsid w:val="00C654EF"/>
    <w:rsid w:val="00C66FA5"/>
    <w:rsid w:val="00C67F53"/>
    <w:rsid w:val="00C71140"/>
    <w:rsid w:val="00C740B2"/>
    <w:rsid w:val="00C7513D"/>
    <w:rsid w:val="00C7613F"/>
    <w:rsid w:val="00C76EAB"/>
    <w:rsid w:val="00C77BAE"/>
    <w:rsid w:val="00C80A0C"/>
    <w:rsid w:val="00C8590D"/>
    <w:rsid w:val="00C86AD6"/>
    <w:rsid w:val="00C92CC6"/>
    <w:rsid w:val="00C940F7"/>
    <w:rsid w:val="00C95412"/>
    <w:rsid w:val="00C9789D"/>
    <w:rsid w:val="00CA1CB8"/>
    <w:rsid w:val="00CA2251"/>
    <w:rsid w:val="00CA643B"/>
    <w:rsid w:val="00CB5C0B"/>
    <w:rsid w:val="00CB724D"/>
    <w:rsid w:val="00CC2663"/>
    <w:rsid w:val="00CC3F82"/>
    <w:rsid w:val="00CC4273"/>
    <w:rsid w:val="00CC7B3C"/>
    <w:rsid w:val="00CD4A9B"/>
    <w:rsid w:val="00CD633C"/>
    <w:rsid w:val="00CD6D26"/>
    <w:rsid w:val="00CD7F32"/>
    <w:rsid w:val="00CE38E2"/>
    <w:rsid w:val="00CE3F65"/>
    <w:rsid w:val="00CE6D0C"/>
    <w:rsid w:val="00CE7078"/>
    <w:rsid w:val="00CE72AE"/>
    <w:rsid w:val="00CE7D28"/>
    <w:rsid w:val="00CF0295"/>
    <w:rsid w:val="00CF3C7F"/>
    <w:rsid w:val="00CF5CD4"/>
    <w:rsid w:val="00CF633B"/>
    <w:rsid w:val="00CF64B0"/>
    <w:rsid w:val="00D02A72"/>
    <w:rsid w:val="00D06CBC"/>
    <w:rsid w:val="00D12281"/>
    <w:rsid w:val="00D142E5"/>
    <w:rsid w:val="00D151D6"/>
    <w:rsid w:val="00D156B5"/>
    <w:rsid w:val="00D15D35"/>
    <w:rsid w:val="00D20075"/>
    <w:rsid w:val="00D22C1B"/>
    <w:rsid w:val="00D23F0F"/>
    <w:rsid w:val="00D334BA"/>
    <w:rsid w:val="00D34E3B"/>
    <w:rsid w:val="00D36153"/>
    <w:rsid w:val="00D4502C"/>
    <w:rsid w:val="00D45118"/>
    <w:rsid w:val="00D55058"/>
    <w:rsid w:val="00D55BE3"/>
    <w:rsid w:val="00D55C08"/>
    <w:rsid w:val="00D609F3"/>
    <w:rsid w:val="00D63F31"/>
    <w:rsid w:val="00D64F64"/>
    <w:rsid w:val="00D70BCB"/>
    <w:rsid w:val="00D76298"/>
    <w:rsid w:val="00D76E95"/>
    <w:rsid w:val="00D818E4"/>
    <w:rsid w:val="00D827AD"/>
    <w:rsid w:val="00D82DF5"/>
    <w:rsid w:val="00D90875"/>
    <w:rsid w:val="00D921D0"/>
    <w:rsid w:val="00D92234"/>
    <w:rsid w:val="00D924E5"/>
    <w:rsid w:val="00D927A3"/>
    <w:rsid w:val="00D9291A"/>
    <w:rsid w:val="00D9359E"/>
    <w:rsid w:val="00D93FD4"/>
    <w:rsid w:val="00D95427"/>
    <w:rsid w:val="00DA1335"/>
    <w:rsid w:val="00DA1F79"/>
    <w:rsid w:val="00DA4220"/>
    <w:rsid w:val="00DA6A80"/>
    <w:rsid w:val="00DA7FBB"/>
    <w:rsid w:val="00DB0436"/>
    <w:rsid w:val="00DB0466"/>
    <w:rsid w:val="00DB2C47"/>
    <w:rsid w:val="00DB4027"/>
    <w:rsid w:val="00DB5E34"/>
    <w:rsid w:val="00DC45E5"/>
    <w:rsid w:val="00DC50EE"/>
    <w:rsid w:val="00DD3853"/>
    <w:rsid w:val="00DD3B09"/>
    <w:rsid w:val="00DD6575"/>
    <w:rsid w:val="00DE146C"/>
    <w:rsid w:val="00DE5370"/>
    <w:rsid w:val="00DF158D"/>
    <w:rsid w:val="00DF2C0A"/>
    <w:rsid w:val="00DF3003"/>
    <w:rsid w:val="00DF399F"/>
    <w:rsid w:val="00DF7872"/>
    <w:rsid w:val="00E0289C"/>
    <w:rsid w:val="00E03CA7"/>
    <w:rsid w:val="00E11549"/>
    <w:rsid w:val="00E136E5"/>
    <w:rsid w:val="00E148CF"/>
    <w:rsid w:val="00E17AE5"/>
    <w:rsid w:val="00E231F6"/>
    <w:rsid w:val="00E26420"/>
    <w:rsid w:val="00E26832"/>
    <w:rsid w:val="00E33721"/>
    <w:rsid w:val="00E35A07"/>
    <w:rsid w:val="00E363BE"/>
    <w:rsid w:val="00E36BF5"/>
    <w:rsid w:val="00E36E74"/>
    <w:rsid w:val="00E36F16"/>
    <w:rsid w:val="00E401C2"/>
    <w:rsid w:val="00E40BFA"/>
    <w:rsid w:val="00E40E92"/>
    <w:rsid w:val="00E425AB"/>
    <w:rsid w:val="00E42B3E"/>
    <w:rsid w:val="00E45C9E"/>
    <w:rsid w:val="00E5123F"/>
    <w:rsid w:val="00E514B1"/>
    <w:rsid w:val="00E53E1D"/>
    <w:rsid w:val="00E53F75"/>
    <w:rsid w:val="00E55C63"/>
    <w:rsid w:val="00E56AE5"/>
    <w:rsid w:val="00E56B81"/>
    <w:rsid w:val="00E56E90"/>
    <w:rsid w:val="00E5771B"/>
    <w:rsid w:val="00E62F16"/>
    <w:rsid w:val="00E649A1"/>
    <w:rsid w:val="00E663CF"/>
    <w:rsid w:val="00E719EE"/>
    <w:rsid w:val="00E72F80"/>
    <w:rsid w:val="00E73808"/>
    <w:rsid w:val="00E77085"/>
    <w:rsid w:val="00E8178B"/>
    <w:rsid w:val="00E827A3"/>
    <w:rsid w:val="00E82AD2"/>
    <w:rsid w:val="00E82EA5"/>
    <w:rsid w:val="00E901CC"/>
    <w:rsid w:val="00E92813"/>
    <w:rsid w:val="00E94EA0"/>
    <w:rsid w:val="00E94F94"/>
    <w:rsid w:val="00E96B71"/>
    <w:rsid w:val="00EA553D"/>
    <w:rsid w:val="00EA6169"/>
    <w:rsid w:val="00EA6ED4"/>
    <w:rsid w:val="00EB21E8"/>
    <w:rsid w:val="00EB4AC6"/>
    <w:rsid w:val="00EC0B53"/>
    <w:rsid w:val="00EC52DB"/>
    <w:rsid w:val="00EC635B"/>
    <w:rsid w:val="00ED01D4"/>
    <w:rsid w:val="00ED021E"/>
    <w:rsid w:val="00ED032A"/>
    <w:rsid w:val="00ED2823"/>
    <w:rsid w:val="00ED3B3E"/>
    <w:rsid w:val="00ED405E"/>
    <w:rsid w:val="00ED5B4C"/>
    <w:rsid w:val="00ED609A"/>
    <w:rsid w:val="00ED63DA"/>
    <w:rsid w:val="00EE065B"/>
    <w:rsid w:val="00EE4630"/>
    <w:rsid w:val="00EF59B1"/>
    <w:rsid w:val="00F03813"/>
    <w:rsid w:val="00F10597"/>
    <w:rsid w:val="00F137B2"/>
    <w:rsid w:val="00F16026"/>
    <w:rsid w:val="00F165E9"/>
    <w:rsid w:val="00F16C04"/>
    <w:rsid w:val="00F16C28"/>
    <w:rsid w:val="00F16D54"/>
    <w:rsid w:val="00F173BB"/>
    <w:rsid w:val="00F17746"/>
    <w:rsid w:val="00F20F99"/>
    <w:rsid w:val="00F21576"/>
    <w:rsid w:val="00F21E86"/>
    <w:rsid w:val="00F240C2"/>
    <w:rsid w:val="00F309AF"/>
    <w:rsid w:val="00F33324"/>
    <w:rsid w:val="00F3359C"/>
    <w:rsid w:val="00F37B21"/>
    <w:rsid w:val="00F43F30"/>
    <w:rsid w:val="00F45672"/>
    <w:rsid w:val="00F5139F"/>
    <w:rsid w:val="00F515BF"/>
    <w:rsid w:val="00F5243E"/>
    <w:rsid w:val="00F525C5"/>
    <w:rsid w:val="00F555DD"/>
    <w:rsid w:val="00F56C40"/>
    <w:rsid w:val="00F61E0D"/>
    <w:rsid w:val="00F66CBA"/>
    <w:rsid w:val="00F7112D"/>
    <w:rsid w:val="00F72D89"/>
    <w:rsid w:val="00F75D23"/>
    <w:rsid w:val="00F7761B"/>
    <w:rsid w:val="00F802C6"/>
    <w:rsid w:val="00F81C82"/>
    <w:rsid w:val="00F84D52"/>
    <w:rsid w:val="00F857FB"/>
    <w:rsid w:val="00F909A1"/>
    <w:rsid w:val="00F93D8C"/>
    <w:rsid w:val="00F94409"/>
    <w:rsid w:val="00F96468"/>
    <w:rsid w:val="00F97D6F"/>
    <w:rsid w:val="00FA4D36"/>
    <w:rsid w:val="00FA709D"/>
    <w:rsid w:val="00FB0D1B"/>
    <w:rsid w:val="00FB1DD0"/>
    <w:rsid w:val="00FB1E78"/>
    <w:rsid w:val="00FB2D01"/>
    <w:rsid w:val="00FB3890"/>
    <w:rsid w:val="00FB3DCB"/>
    <w:rsid w:val="00FB753C"/>
    <w:rsid w:val="00FC0165"/>
    <w:rsid w:val="00FC08C5"/>
    <w:rsid w:val="00FC110C"/>
    <w:rsid w:val="00FC30A0"/>
    <w:rsid w:val="00FC7DA2"/>
    <w:rsid w:val="00FD04CE"/>
    <w:rsid w:val="00FD0B2B"/>
    <w:rsid w:val="00FD32F6"/>
    <w:rsid w:val="00FD418D"/>
    <w:rsid w:val="00FE4367"/>
    <w:rsid w:val="00FE4727"/>
    <w:rsid w:val="00FF0BBD"/>
    <w:rsid w:val="00FF5DE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D04"/>
    <w:pPr>
      <w:bidi/>
    </w:pPr>
    <w:rPr>
      <w:lang w:bidi="ar-A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2452B6"/>
    <w:pPr>
      <w:spacing w:after="0" w:line="240" w:lineRule="auto"/>
    </w:pPr>
    <w:rPr>
      <w:sz w:val="20"/>
      <w:szCs w:val="20"/>
    </w:rPr>
  </w:style>
  <w:style w:type="character" w:customStyle="1" w:styleId="Char">
    <w:name w:val="نص حاشية سفلية Char"/>
    <w:basedOn w:val="a0"/>
    <w:link w:val="a3"/>
    <w:uiPriority w:val="99"/>
    <w:rsid w:val="002452B6"/>
    <w:rPr>
      <w:sz w:val="20"/>
      <w:szCs w:val="20"/>
      <w:lang w:bidi="ar-AE"/>
    </w:rPr>
  </w:style>
  <w:style w:type="character" w:styleId="a4">
    <w:name w:val="footnote reference"/>
    <w:basedOn w:val="a0"/>
    <w:uiPriority w:val="99"/>
    <w:unhideWhenUsed/>
    <w:rsid w:val="002452B6"/>
    <w:rPr>
      <w:vertAlign w:val="superscript"/>
    </w:rPr>
  </w:style>
  <w:style w:type="paragraph" w:styleId="a5">
    <w:name w:val="No Spacing"/>
    <w:uiPriority w:val="1"/>
    <w:qFormat/>
    <w:rsid w:val="00681B79"/>
    <w:pPr>
      <w:bidi/>
      <w:spacing w:after="0" w:line="240" w:lineRule="auto"/>
    </w:pPr>
    <w:rPr>
      <w:lang w:bidi="ar-AE"/>
    </w:rPr>
  </w:style>
  <w:style w:type="paragraph" w:styleId="a6">
    <w:name w:val="List Paragraph"/>
    <w:basedOn w:val="a"/>
    <w:uiPriority w:val="34"/>
    <w:qFormat/>
    <w:rsid w:val="001A14D4"/>
    <w:pPr>
      <w:ind w:left="720"/>
      <w:contextualSpacing/>
    </w:pPr>
  </w:style>
  <w:style w:type="paragraph" w:styleId="a7">
    <w:name w:val="header"/>
    <w:basedOn w:val="a"/>
    <w:link w:val="Char0"/>
    <w:uiPriority w:val="99"/>
    <w:unhideWhenUsed/>
    <w:rsid w:val="00BC264B"/>
    <w:pPr>
      <w:tabs>
        <w:tab w:val="center" w:pos="4153"/>
        <w:tab w:val="right" w:pos="8306"/>
      </w:tabs>
      <w:spacing w:after="0" w:line="240" w:lineRule="auto"/>
    </w:pPr>
  </w:style>
  <w:style w:type="character" w:customStyle="1" w:styleId="Char0">
    <w:name w:val="رأس صفحة Char"/>
    <w:basedOn w:val="a0"/>
    <w:link w:val="a7"/>
    <w:uiPriority w:val="99"/>
    <w:rsid w:val="00BC264B"/>
    <w:rPr>
      <w:lang w:bidi="ar-AE"/>
    </w:rPr>
  </w:style>
  <w:style w:type="paragraph" w:styleId="a8">
    <w:name w:val="footer"/>
    <w:basedOn w:val="a"/>
    <w:link w:val="Char1"/>
    <w:uiPriority w:val="99"/>
    <w:unhideWhenUsed/>
    <w:rsid w:val="00BC264B"/>
    <w:pPr>
      <w:tabs>
        <w:tab w:val="center" w:pos="4153"/>
        <w:tab w:val="right" w:pos="8306"/>
      </w:tabs>
      <w:spacing w:after="0" w:line="240" w:lineRule="auto"/>
    </w:pPr>
  </w:style>
  <w:style w:type="character" w:customStyle="1" w:styleId="Char1">
    <w:name w:val="تذييل صفحة Char"/>
    <w:basedOn w:val="a0"/>
    <w:link w:val="a8"/>
    <w:uiPriority w:val="99"/>
    <w:rsid w:val="00BC264B"/>
    <w:rPr>
      <w:lang w:bidi="ar-AE"/>
    </w:rPr>
  </w:style>
  <w:style w:type="paragraph" w:styleId="a9">
    <w:name w:val="Balloon Text"/>
    <w:basedOn w:val="a"/>
    <w:link w:val="Char2"/>
    <w:uiPriority w:val="99"/>
    <w:semiHidden/>
    <w:unhideWhenUsed/>
    <w:rsid w:val="00BC264B"/>
    <w:pPr>
      <w:spacing w:after="0" w:line="240" w:lineRule="auto"/>
    </w:pPr>
    <w:rPr>
      <w:rFonts w:ascii="Tahoma" w:hAnsi="Tahoma" w:cs="Tahoma"/>
      <w:sz w:val="16"/>
      <w:szCs w:val="16"/>
    </w:rPr>
  </w:style>
  <w:style w:type="character" w:customStyle="1" w:styleId="Char2">
    <w:name w:val="نص في بالون Char"/>
    <w:basedOn w:val="a0"/>
    <w:link w:val="a9"/>
    <w:uiPriority w:val="99"/>
    <w:semiHidden/>
    <w:rsid w:val="00BC264B"/>
    <w:rPr>
      <w:rFonts w:ascii="Tahoma" w:hAnsi="Tahoma" w:cs="Tahoma"/>
      <w:sz w:val="16"/>
      <w:szCs w:val="16"/>
      <w:lang w:bidi="ar-A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6C737FCE4CD4266BDDDB92E9658F9E7"/>
        <w:category>
          <w:name w:val="عام"/>
          <w:gallery w:val="placeholder"/>
        </w:category>
        <w:types>
          <w:type w:val="bbPlcHdr"/>
        </w:types>
        <w:behaviors>
          <w:behavior w:val="content"/>
        </w:behaviors>
        <w:guid w:val="{252AE341-DC0A-4F0A-B78F-3E10BCA6AADE}"/>
      </w:docPartPr>
      <w:docPartBody>
        <w:p w:rsidR="00784017" w:rsidRDefault="00F81E19" w:rsidP="00F81E19">
          <w:pPr>
            <w:pStyle w:val="26C737FCE4CD4266BDDDB92E9658F9E7"/>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GA Arabesque">
    <w:panose1 w:val="05010101010101010101"/>
    <w:charset w:val="02"/>
    <w:family w:val="auto"/>
    <w:pitch w:val="variable"/>
    <w:sig w:usb0="00000000" w:usb1="10000000" w:usb2="00000000" w:usb3="00000000" w:csb0="80000000" w:csb1="00000000"/>
  </w:font>
  <w:font w:name="CTraditional Arabic">
    <w:charset w:val="B2"/>
    <w:family w:val="auto"/>
    <w:pitch w:val="variable"/>
    <w:sig w:usb0="00006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 w:name="DecoType Naskh">
    <w:panose1 w:val="020104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81E19"/>
    <w:rsid w:val="00014565"/>
    <w:rsid w:val="004B2AC0"/>
    <w:rsid w:val="005774AD"/>
    <w:rsid w:val="00706E05"/>
    <w:rsid w:val="00784017"/>
    <w:rsid w:val="007A19C4"/>
    <w:rsid w:val="008C10DA"/>
    <w:rsid w:val="0095535F"/>
    <w:rsid w:val="009759F2"/>
    <w:rsid w:val="00977F8F"/>
    <w:rsid w:val="00DC329D"/>
    <w:rsid w:val="00E06232"/>
    <w:rsid w:val="00E275EC"/>
    <w:rsid w:val="00ED5445"/>
    <w:rsid w:val="00EE7809"/>
    <w:rsid w:val="00F81E1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01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6C737FCE4CD4266BDDDB92E9658F9E7">
    <w:name w:val="26C737FCE4CD4266BDDDB92E9658F9E7"/>
    <w:rsid w:val="00F81E19"/>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6FBCC037-D1AB-46EB-9DCE-1FD3F3E81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8</Pages>
  <Words>679</Words>
  <Characters>3875</Characters>
  <Application>Microsoft Office Word</Application>
  <DocSecurity>0</DocSecurity>
  <Lines>32</Lines>
  <Paragraphs>9</Paragraphs>
  <ScaleCrop>false</ScaleCrop>
  <HeadingPairs>
    <vt:vector size="2" baseType="variant">
      <vt:variant>
        <vt:lpstr>العنوان</vt:lpstr>
      </vt:variant>
      <vt:variant>
        <vt:i4>1</vt:i4>
      </vt:variant>
    </vt:vector>
  </HeadingPairs>
  <TitlesOfParts>
    <vt:vector size="1" baseType="lpstr">
      <vt:lpstr>آراء نافع رحمه الله مولى ابن عمر رضي الله عنهما الفقهية                          آراؤه في العبادات</vt:lpstr>
    </vt:vector>
  </TitlesOfParts>
  <Company>dell</Company>
  <LinksUpToDate>false</LinksUpToDate>
  <CharactersWithSpaces>4545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آراء نافع رحمه الله مولى ابن عمر رضي الله عنهما الفقهية                          آراؤه في العبادات</dc:title>
  <dc:subject/>
  <dc:creator>raja</dc:creator>
  <cp:keywords/>
  <dc:description/>
  <cp:lastModifiedBy>win 7</cp:lastModifiedBy>
  <cp:revision>308</cp:revision>
  <cp:lastPrinted>2013-08-25T22:15:00Z</cp:lastPrinted>
  <dcterms:created xsi:type="dcterms:W3CDTF">2012-12-10T18:30:00Z</dcterms:created>
  <dcterms:modified xsi:type="dcterms:W3CDTF">2014-05-26T00:39:00Z</dcterms:modified>
</cp:coreProperties>
</file>